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1E4" w:rsidRPr="00687F65" w:rsidRDefault="00687F65" w:rsidP="00A221E4">
      <w:pPr>
        <w:pStyle w:val="Ttulo1"/>
        <w:jc w:val="center"/>
        <w:rPr>
          <w:rFonts w:ascii="Times New Roman" w:hAnsi="Times New Roman" w:cs="Times New Roman"/>
          <w:sz w:val="32"/>
        </w:rPr>
      </w:pPr>
      <w:r w:rsidRPr="00687F65">
        <w:rPr>
          <w:rFonts w:ascii="Times New Roman" w:hAnsi="Times New Roman" w:cs="Times New Roman"/>
          <w:sz w:val="32"/>
        </w:rPr>
        <w:t>Práctica 5</w:t>
      </w:r>
      <w:r w:rsidR="005A1ED5" w:rsidRPr="00687F65">
        <w:rPr>
          <w:rFonts w:ascii="Times New Roman" w:hAnsi="Times New Roman" w:cs="Times New Roman"/>
          <w:sz w:val="32"/>
        </w:rPr>
        <w:t xml:space="preserve">. </w:t>
      </w:r>
      <w:r w:rsidRPr="00687F65">
        <w:rPr>
          <w:rFonts w:ascii="Times New Roman" w:hAnsi="Times New Roman" w:cs="Times New Roman"/>
          <w:sz w:val="32"/>
        </w:rPr>
        <w:t>Diseño de un Controlador para Pantalla Táctil</w:t>
      </w:r>
      <w:r w:rsidR="00A221E4" w:rsidRPr="00687F65">
        <w:rPr>
          <w:rFonts w:ascii="Times New Roman" w:hAnsi="Times New Roman" w:cs="Times New Roman"/>
          <w:sz w:val="32"/>
        </w:rPr>
        <w:t>.</w:t>
      </w:r>
    </w:p>
    <w:p w:rsidR="00A221E4" w:rsidRDefault="00A221E4" w:rsidP="000161C0">
      <w:pPr>
        <w:pStyle w:val="Sinespaciado"/>
        <w:pBdr>
          <w:bottom w:val="single" w:sz="4" w:space="1" w:color="auto"/>
        </w:pBdr>
        <w:rPr>
          <w:rFonts w:ascii="Times New Roman" w:hAnsi="Times New Roman"/>
          <w:color w:val="002060"/>
          <w:sz w:val="24"/>
        </w:rPr>
      </w:pPr>
    </w:p>
    <w:p w:rsidR="006736E4" w:rsidRDefault="000161C0" w:rsidP="005A1ED5">
      <w:pPr>
        <w:pStyle w:val="Sinespaciado"/>
        <w:pBdr>
          <w:bottom w:val="single" w:sz="4" w:space="1" w:color="auto"/>
        </w:pBdr>
        <w:rPr>
          <w:rFonts w:ascii="Times New Roman" w:hAnsi="Times New Roman"/>
          <w:color w:val="002060"/>
          <w:sz w:val="24"/>
        </w:rPr>
      </w:pPr>
      <w:r>
        <w:rPr>
          <w:rFonts w:ascii="Times New Roman" w:hAnsi="Times New Roman"/>
          <w:color w:val="002060"/>
          <w:sz w:val="24"/>
        </w:rPr>
        <w:t xml:space="preserve">Antonio María </w:t>
      </w:r>
      <w:proofErr w:type="spellStart"/>
      <w:r>
        <w:rPr>
          <w:rFonts w:ascii="Times New Roman" w:hAnsi="Times New Roman"/>
          <w:color w:val="002060"/>
          <w:sz w:val="24"/>
        </w:rPr>
        <w:t>Franq</w:t>
      </w:r>
      <w:r w:rsidR="00A221E4">
        <w:rPr>
          <w:rFonts w:ascii="Times New Roman" w:hAnsi="Times New Roman"/>
          <w:color w:val="002060"/>
          <w:sz w:val="24"/>
        </w:rPr>
        <w:t>ués</w:t>
      </w:r>
      <w:proofErr w:type="spellEnd"/>
      <w:r w:rsidR="00A221E4">
        <w:rPr>
          <w:rFonts w:ascii="Times New Roman" w:hAnsi="Times New Roman"/>
          <w:color w:val="002060"/>
          <w:sz w:val="24"/>
        </w:rPr>
        <w:t xml:space="preserve"> García (77791084R), grupo A2</w:t>
      </w:r>
      <w:r>
        <w:rPr>
          <w:rFonts w:ascii="Times New Roman" w:hAnsi="Times New Roman"/>
          <w:color w:val="002060"/>
          <w:sz w:val="24"/>
        </w:rPr>
        <w:t>A.</w:t>
      </w:r>
    </w:p>
    <w:p w:rsidR="005A1ED5" w:rsidRPr="005A1ED5" w:rsidRDefault="005A1ED5" w:rsidP="005A1ED5">
      <w:pPr>
        <w:pStyle w:val="Sinespaciado"/>
        <w:pBdr>
          <w:bottom w:val="single" w:sz="4" w:space="1" w:color="auto"/>
        </w:pBdr>
        <w:rPr>
          <w:rFonts w:ascii="Times New Roman" w:hAnsi="Times New Roman"/>
          <w:color w:val="002060"/>
          <w:sz w:val="24"/>
        </w:rPr>
      </w:pPr>
    </w:p>
    <w:p w:rsidR="006736E4" w:rsidRPr="00C5439F" w:rsidRDefault="00687F65" w:rsidP="006736E4">
      <w:pPr>
        <w:pStyle w:val="Sinespaciado"/>
        <w:pBdr>
          <w:bottom w:val="single" w:sz="4" w:space="1" w:color="auto"/>
        </w:pBdr>
        <w:rPr>
          <w:rFonts w:ascii="Times New Roman" w:hAnsi="Times New Roman"/>
          <w:b/>
          <w:i/>
          <w:color w:val="002060"/>
          <w:sz w:val="32"/>
          <w:szCs w:val="34"/>
        </w:rPr>
      </w:pPr>
      <w:r>
        <w:rPr>
          <w:rFonts w:ascii="Times New Roman" w:hAnsi="Times New Roman"/>
          <w:b/>
          <w:i/>
          <w:color w:val="002060"/>
          <w:sz w:val="32"/>
          <w:szCs w:val="34"/>
        </w:rPr>
        <w:t>Tarea única</w:t>
      </w:r>
    </w:p>
    <w:p w:rsidR="006736E4" w:rsidRDefault="00B01EBF" w:rsidP="006736E4">
      <w:pPr>
        <w:pStyle w:val="Sinespaciado"/>
        <w:jc w:val="both"/>
        <w:rPr>
          <w:rFonts w:ascii="Times New Roman" w:hAnsi="Times New Roman"/>
        </w:rPr>
      </w:pPr>
      <w:r>
        <w:rPr>
          <w:rFonts w:ascii="Times New Roman" w:hAnsi="Times New Roman"/>
        </w:rPr>
        <w:t>En e</w:t>
      </w:r>
      <w:r w:rsidR="007A36C4">
        <w:rPr>
          <w:rFonts w:ascii="Times New Roman" w:hAnsi="Times New Roman"/>
        </w:rPr>
        <w:t>sta práctica se implementa el control táctil de la pantalla de la FPGA junto al uso del teclado</w:t>
      </w:r>
      <w:r w:rsidR="00177495">
        <w:rPr>
          <w:rFonts w:ascii="Times New Roman" w:hAnsi="Times New Roman"/>
        </w:rPr>
        <w:t>; conectado también a é</w:t>
      </w:r>
      <w:r w:rsidR="007A36C4">
        <w:rPr>
          <w:rFonts w:ascii="Times New Roman" w:hAnsi="Times New Roman"/>
        </w:rPr>
        <w:t xml:space="preserve">sta. Concretamente se simula el estado del cielo a lo largo del día. Un punto cuadrado de ancho configurable y de color amarillo, que representa El Sol, </w:t>
      </w:r>
      <w:r w:rsidR="00177495">
        <w:rPr>
          <w:rFonts w:ascii="Times New Roman" w:hAnsi="Times New Roman"/>
        </w:rPr>
        <w:t>aparece en la zona de la pantalla que estemos tocando, mientras tanto el fondo, representando el cielo, se ilumina o se oscurece según la altura a la que se encuentre éste.</w:t>
      </w:r>
    </w:p>
    <w:p w:rsidR="00177495" w:rsidRDefault="00177495" w:rsidP="006736E4">
      <w:pPr>
        <w:pStyle w:val="Sinespaciado"/>
        <w:jc w:val="both"/>
        <w:rPr>
          <w:rFonts w:ascii="Times New Roman" w:hAnsi="Times New Roman"/>
        </w:rPr>
      </w:pPr>
    </w:p>
    <w:p w:rsidR="00177495" w:rsidRPr="00C5439F" w:rsidRDefault="00177495" w:rsidP="006736E4">
      <w:pPr>
        <w:pStyle w:val="Sinespaciado"/>
        <w:jc w:val="both"/>
        <w:rPr>
          <w:rFonts w:ascii="Times New Roman" w:hAnsi="Times New Roman"/>
        </w:rPr>
      </w:pPr>
      <w:r>
        <w:rPr>
          <w:rFonts w:ascii="Times New Roman" w:hAnsi="Times New Roman"/>
        </w:rPr>
        <w:t xml:space="preserve">Para mayor comodidad, se permite mediante el uso de los cursores del teclado, el control de dicho punto. Correspondiendo los cursores izquierdo y derecho con </w:t>
      </w:r>
      <w:r w:rsidR="003D1435">
        <w:rPr>
          <w:rFonts w:ascii="Times New Roman" w:hAnsi="Times New Roman"/>
        </w:rPr>
        <w:t>distintos valores de acimut</w:t>
      </w:r>
      <w:r>
        <w:rPr>
          <w:rFonts w:ascii="Times New Roman" w:hAnsi="Times New Roman"/>
        </w:rPr>
        <w:t xml:space="preserve"> (misma cantidad de luz solar)</w:t>
      </w:r>
      <w:r w:rsidR="00B90E9C">
        <w:rPr>
          <w:rFonts w:ascii="Times New Roman" w:hAnsi="Times New Roman"/>
        </w:rPr>
        <w:t xml:space="preserve"> </w:t>
      </w:r>
      <w:r>
        <w:rPr>
          <w:rFonts w:ascii="Times New Roman" w:hAnsi="Times New Roman"/>
        </w:rPr>
        <w:t xml:space="preserve">y los cursores arriba y abajo con </w:t>
      </w:r>
      <w:r w:rsidR="003D1435">
        <w:rPr>
          <w:rFonts w:ascii="Times New Roman" w:hAnsi="Times New Roman"/>
        </w:rPr>
        <w:t>distintos valores de altura (mayor o menor luminosidad solar).</w:t>
      </w:r>
    </w:p>
    <w:p w:rsidR="006736E4" w:rsidRPr="00C5439F" w:rsidRDefault="006736E4" w:rsidP="006736E4">
      <w:pPr>
        <w:pStyle w:val="Sinespaciado"/>
        <w:jc w:val="both"/>
        <w:rPr>
          <w:rFonts w:ascii="Times New Roman" w:hAnsi="Times New Roman"/>
        </w:rPr>
      </w:pPr>
    </w:p>
    <w:p w:rsidR="006736E4" w:rsidRPr="00C5439F" w:rsidRDefault="00FB0343" w:rsidP="006736E4">
      <w:pPr>
        <w:pStyle w:val="Sinespaciado"/>
        <w:jc w:val="both"/>
        <w:rPr>
          <w:rFonts w:ascii="Times New Roman" w:hAnsi="Times New Roman"/>
        </w:rPr>
      </w:pPr>
      <w:r>
        <w:rPr>
          <w:rFonts w:ascii="Times New Roman" w:hAnsi="Times New Roman"/>
          <w:u w:val="single"/>
        </w:rPr>
        <w:t>Comentarios y d</w:t>
      </w:r>
      <w:r w:rsidR="006736E4" w:rsidRPr="00C5439F">
        <w:rPr>
          <w:rFonts w:ascii="Times New Roman" w:hAnsi="Times New Roman"/>
          <w:u w:val="single"/>
        </w:rPr>
        <w:t>ificultades encontradas durante la realización:</w:t>
      </w:r>
      <w:r w:rsidR="006736E4" w:rsidRPr="00C5439F">
        <w:rPr>
          <w:rFonts w:ascii="Times New Roman" w:hAnsi="Times New Roman"/>
        </w:rPr>
        <w:t xml:space="preserve"> </w:t>
      </w:r>
    </w:p>
    <w:p w:rsidR="005F27E3" w:rsidRDefault="00561AB1" w:rsidP="005F27E3">
      <w:pPr>
        <w:pStyle w:val="Sinespaciado"/>
        <w:jc w:val="both"/>
        <w:rPr>
          <w:rFonts w:ascii="Times New Roman" w:hAnsi="Times New Roman"/>
        </w:rPr>
      </w:pPr>
      <w:r>
        <w:rPr>
          <w:rFonts w:ascii="Times New Roman" w:hAnsi="Times New Roman"/>
        </w:rPr>
        <w:t>Debido a que hice una estructura del tipo máquina de estados para la lectura del punto tocado de la pantalla ahora me ha sido más fácil unir el control por teclado y la visualización por pantalla.</w:t>
      </w:r>
    </w:p>
    <w:p w:rsidR="005F27E3" w:rsidRDefault="005F27E3" w:rsidP="005F27E3">
      <w:pPr>
        <w:pStyle w:val="Sinespaciado"/>
        <w:jc w:val="both"/>
        <w:rPr>
          <w:rFonts w:ascii="Times New Roman" w:hAnsi="Times New Roman"/>
        </w:rPr>
      </w:pPr>
    </w:p>
    <w:p w:rsidR="003D6274" w:rsidRPr="00561AB1" w:rsidRDefault="00561AB1" w:rsidP="005F27E3">
      <w:pPr>
        <w:pStyle w:val="Sinespaciado"/>
        <w:jc w:val="both"/>
        <w:rPr>
          <w:rFonts w:ascii="Times New Roman" w:hAnsi="Times New Roman"/>
          <w:u w:val="single"/>
        </w:rPr>
      </w:pPr>
      <w:r>
        <w:rPr>
          <w:rFonts w:ascii="Times New Roman" w:hAnsi="Times New Roman"/>
        </w:rPr>
        <w:t>El estado cero, o de reposo, de la captura del punto de la pantalla es el único que permite el control por teclado, dando así preferencia al táctil.</w:t>
      </w:r>
    </w:p>
    <w:p w:rsidR="005F27E3" w:rsidRDefault="005F27E3" w:rsidP="005F27E3">
      <w:pPr>
        <w:pStyle w:val="Sinespaciado"/>
        <w:jc w:val="both"/>
        <w:rPr>
          <w:rFonts w:ascii="Times New Roman" w:hAnsi="Times New Roman"/>
        </w:rPr>
      </w:pPr>
    </w:p>
    <w:p w:rsidR="00561AB1" w:rsidRDefault="005F27E3" w:rsidP="005F27E3">
      <w:pPr>
        <w:pStyle w:val="Sinespaciado"/>
        <w:jc w:val="both"/>
        <w:rPr>
          <w:rFonts w:ascii="Times New Roman" w:hAnsi="Times New Roman"/>
        </w:rPr>
      </w:pPr>
      <w:r>
        <w:rPr>
          <w:rFonts w:ascii="Times New Roman" w:hAnsi="Times New Roman"/>
        </w:rPr>
        <w:t xml:space="preserve">El primer paso al empezar la práctica fue partir del proyecto </w:t>
      </w:r>
      <w:proofErr w:type="spellStart"/>
      <w:r>
        <w:rPr>
          <w:rFonts w:ascii="Times New Roman" w:hAnsi="Times New Roman"/>
        </w:rPr>
        <w:t>visualiza.qar</w:t>
      </w:r>
      <w:proofErr w:type="spellEnd"/>
      <w:r>
        <w:rPr>
          <w:rFonts w:ascii="Times New Roman" w:hAnsi="Times New Roman"/>
        </w:rPr>
        <w:t xml:space="preserve"> facilitado por los profesores en la práctica 3 ya que así dispuse del esquemático que contiene la señal de código de tecla pulsada y la señal de control que notifica dicha pulsación. El objetivo fue crear el símbolo que contuviese el táctil y la salida por pantalla para así añadirlo y conectarlo a</w:t>
      </w:r>
      <w:r w:rsidR="009E5921">
        <w:rPr>
          <w:rFonts w:ascii="Times New Roman" w:hAnsi="Times New Roman"/>
        </w:rPr>
        <w:t>l resto de señales de dicho</w:t>
      </w:r>
      <w:r>
        <w:rPr>
          <w:rFonts w:ascii="Times New Roman" w:hAnsi="Times New Roman"/>
        </w:rPr>
        <w:t xml:space="preserve"> esquemático.</w:t>
      </w:r>
    </w:p>
    <w:p w:rsidR="009E5921" w:rsidRDefault="009E5921" w:rsidP="005F27E3">
      <w:pPr>
        <w:pStyle w:val="Sinespaciado"/>
        <w:jc w:val="both"/>
        <w:rPr>
          <w:rFonts w:ascii="Times New Roman" w:hAnsi="Times New Roman"/>
        </w:rPr>
      </w:pPr>
    </w:p>
    <w:p w:rsidR="009E5921" w:rsidRDefault="009E5921" w:rsidP="005F27E3">
      <w:pPr>
        <w:pStyle w:val="Sinespaciado"/>
        <w:jc w:val="both"/>
        <w:rPr>
          <w:rFonts w:ascii="Times New Roman" w:hAnsi="Times New Roman"/>
        </w:rPr>
      </w:pPr>
      <w:r>
        <w:rPr>
          <w:rFonts w:ascii="Times New Roman" w:hAnsi="Times New Roman"/>
        </w:rPr>
        <w:t>Tuve que crear una señal que se invirtiera cada vez que pulsaba una tecla para poder comprobar que la señal de control saliente del bloque del teclado funcionaba. Así pues me pareció una buena idea asociar dicha señal a un LED de la FPGA que invierte su estado a cada pulsación.</w:t>
      </w:r>
    </w:p>
    <w:p w:rsidR="009E5921" w:rsidRDefault="00FB0343" w:rsidP="005F27E3">
      <w:pPr>
        <w:pStyle w:val="Sinespaciado"/>
        <w:jc w:val="both"/>
        <w:rPr>
          <w:rFonts w:ascii="Times New Roman" w:hAnsi="Times New Roman"/>
        </w:rPr>
      </w:pPr>
      <w:r>
        <w:rPr>
          <w:rFonts w:ascii="Times New Roman" w:hAnsi="Times New Roman"/>
        </w:rPr>
        <w:t>Aunque ahora ya he comprobado que todo funcion</w:t>
      </w:r>
      <w:r w:rsidR="0076005F">
        <w:rPr>
          <w:rFonts w:ascii="Times New Roman" w:hAnsi="Times New Roman"/>
        </w:rPr>
        <w:t>a he dejado dicha señal asociada</w:t>
      </w:r>
      <w:r>
        <w:rPr>
          <w:rFonts w:ascii="Times New Roman" w:hAnsi="Times New Roman"/>
        </w:rPr>
        <w:t xml:space="preserve"> a dicho LED para comprobar al inicio de cada uso que la conexión entre el teclado y la pantalla es correcta.</w:t>
      </w:r>
      <w:r w:rsidR="00FC0F26">
        <w:rPr>
          <w:rFonts w:ascii="Times New Roman" w:hAnsi="Times New Roman"/>
        </w:rPr>
        <w:t xml:space="preserve"> La señal de control saliente del bloque del teclado la descubrí mirando el código de dicho bloque. El motivo por el cual la necesito es que yo no quiero mover el punto indefinidamente hasta que se detecta otra combinación de tecla sino que quiero mover una posición cada vez que se produce la interrupción de teclado.</w:t>
      </w:r>
    </w:p>
    <w:p w:rsidR="00FB0343" w:rsidRDefault="00FB0343" w:rsidP="005F27E3">
      <w:pPr>
        <w:pStyle w:val="Sinespaciado"/>
        <w:jc w:val="both"/>
        <w:rPr>
          <w:rFonts w:ascii="Times New Roman" w:hAnsi="Times New Roman"/>
        </w:rPr>
      </w:pPr>
    </w:p>
    <w:p w:rsidR="009E5921" w:rsidRDefault="00B95C32" w:rsidP="005F27E3">
      <w:pPr>
        <w:pStyle w:val="Sinespaciado"/>
        <w:jc w:val="both"/>
        <w:rPr>
          <w:rFonts w:ascii="Times New Roman" w:hAnsi="Times New Roman"/>
        </w:rPr>
      </w:pPr>
      <w:r>
        <w:rPr>
          <w:rFonts w:ascii="Times New Roman" w:hAnsi="Times New Roman"/>
        </w:rPr>
        <w:t>Para poder restringir el dibujo del punto rectangular que representa El Sol sólo en la zona de la pantalla indicada pensé en sumar a la “fila” inicial el valor de “</w:t>
      </w:r>
      <w:proofErr w:type="spellStart"/>
      <w:r>
        <w:rPr>
          <w:rFonts w:ascii="Times New Roman" w:hAnsi="Times New Roman"/>
        </w:rPr>
        <w:t>oX_COORD</w:t>
      </w:r>
      <w:proofErr w:type="spellEnd"/>
      <w:r>
        <w:rPr>
          <w:rFonts w:ascii="Times New Roman" w:hAnsi="Times New Roman"/>
        </w:rPr>
        <w:t>” que el táctil indicara, sin embargo “</w:t>
      </w:r>
      <w:proofErr w:type="spellStart"/>
      <w:r>
        <w:rPr>
          <w:rFonts w:ascii="Times New Roman" w:hAnsi="Times New Roman"/>
        </w:rPr>
        <w:t>oX_COORD</w:t>
      </w:r>
      <w:proofErr w:type="spellEnd"/>
      <w:r>
        <w:rPr>
          <w:rFonts w:ascii="Times New Roman" w:hAnsi="Times New Roman"/>
        </w:rPr>
        <w:t>” decrece a medida que “fila” crece, así pues debí crear una señal auxiliar “</w:t>
      </w:r>
      <w:proofErr w:type="spellStart"/>
      <w:r>
        <w:rPr>
          <w:rFonts w:ascii="Times New Roman" w:hAnsi="Times New Roman"/>
        </w:rPr>
        <w:t>oXaux_COORD</w:t>
      </w:r>
      <w:proofErr w:type="spellEnd"/>
      <w:r>
        <w:rPr>
          <w:rFonts w:ascii="Times New Roman" w:hAnsi="Times New Roman"/>
        </w:rPr>
        <w:t>” que fuera “</w:t>
      </w:r>
      <w:proofErr w:type="spellStart"/>
      <w:r>
        <w:rPr>
          <w:rFonts w:ascii="Times New Roman" w:hAnsi="Times New Roman"/>
        </w:rPr>
        <w:t>oX_COORD</w:t>
      </w:r>
      <w:proofErr w:type="spellEnd"/>
      <w:r>
        <w:rPr>
          <w:rFonts w:ascii="Times New Roman" w:hAnsi="Times New Roman"/>
        </w:rPr>
        <w:t>” invertida, de esa forma si yo indico que quiero el punto en la “fila” cero le corresponderá sumarle “</w:t>
      </w:r>
      <w:proofErr w:type="spellStart"/>
      <w:r>
        <w:rPr>
          <w:rFonts w:ascii="Times New Roman" w:hAnsi="Times New Roman"/>
        </w:rPr>
        <w:t>oXaux_COORD</w:t>
      </w:r>
      <w:proofErr w:type="spellEnd"/>
      <w:r>
        <w:rPr>
          <w:rFonts w:ascii="Times New Roman" w:hAnsi="Times New Roman"/>
        </w:rPr>
        <w:t>” cero en vez de FFF que es el valor que facilita el control táctil al tocar esa zona</w:t>
      </w:r>
      <w:r w:rsidR="009B34C4">
        <w:rPr>
          <w:rFonts w:ascii="Times New Roman" w:hAnsi="Times New Roman"/>
        </w:rPr>
        <w:t xml:space="preserve"> y que haría pintar el punto en el otro lado</w:t>
      </w:r>
      <w:r>
        <w:rPr>
          <w:rFonts w:ascii="Times New Roman" w:hAnsi="Times New Roman"/>
        </w:rPr>
        <w:t>.</w:t>
      </w:r>
      <w:r w:rsidR="009B34C4">
        <w:rPr>
          <w:rFonts w:ascii="Times New Roman" w:hAnsi="Times New Roman"/>
        </w:rPr>
        <w:t xml:space="preserve"> “</w:t>
      </w:r>
      <w:proofErr w:type="spellStart"/>
      <w:r w:rsidR="009B34C4">
        <w:rPr>
          <w:rFonts w:ascii="Times New Roman" w:hAnsi="Times New Roman"/>
        </w:rPr>
        <w:t>oY_COORD</w:t>
      </w:r>
      <w:proofErr w:type="spellEnd"/>
      <w:r w:rsidR="009B34C4">
        <w:rPr>
          <w:rFonts w:ascii="Times New Roman" w:hAnsi="Times New Roman"/>
        </w:rPr>
        <w:t>” no hizo falta invertirla ya que crece acorde con “columna”.</w:t>
      </w:r>
    </w:p>
    <w:p w:rsidR="009B34C4" w:rsidRDefault="009B34C4" w:rsidP="005F27E3">
      <w:pPr>
        <w:pStyle w:val="Sinespaciado"/>
        <w:jc w:val="both"/>
        <w:rPr>
          <w:rFonts w:ascii="Times New Roman" w:hAnsi="Times New Roman"/>
        </w:rPr>
      </w:pPr>
    </w:p>
    <w:p w:rsidR="009B34C4" w:rsidRDefault="009B34C4" w:rsidP="005F27E3">
      <w:pPr>
        <w:pStyle w:val="Sinespaciado"/>
        <w:jc w:val="both"/>
        <w:rPr>
          <w:rFonts w:ascii="Times New Roman" w:hAnsi="Times New Roman"/>
        </w:rPr>
      </w:pPr>
      <w:r>
        <w:rPr>
          <w:rFonts w:ascii="Times New Roman" w:hAnsi="Times New Roman"/>
        </w:rPr>
        <w:t>Otro aspecto importante es que “</w:t>
      </w:r>
      <w:proofErr w:type="spellStart"/>
      <w:r>
        <w:rPr>
          <w:rFonts w:ascii="Times New Roman" w:hAnsi="Times New Roman"/>
        </w:rPr>
        <w:t>oXaux_COORD</w:t>
      </w:r>
      <w:proofErr w:type="spellEnd"/>
      <w:r>
        <w:rPr>
          <w:rFonts w:ascii="Times New Roman" w:hAnsi="Times New Roman"/>
        </w:rPr>
        <w:t>” sólo se fija e invierte los 9 bits de mayor peso de “</w:t>
      </w:r>
      <w:proofErr w:type="spellStart"/>
      <w:r>
        <w:rPr>
          <w:rFonts w:ascii="Times New Roman" w:hAnsi="Times New Roman"/>
        </w:rPr>
        <w:t>oX_COORD</w:t>
      </w:r>
      <w:proofErr w:type="spellEnd"/>
      <w:r>
        <w:rPr>
          <w:rFonts w:ascii="Times New Roman" w:hAnsi="Times New Roman"/>
        </w:rPr>
        <w:t>” en vez de los 12, ya que debo ajustar que si quiero el punto en el último valor de “columna” no le sume FFF (que es el valor que correspondería a esa zona si hubiera invertido los 12 bits de “</w:t>
      </w:r>
      <w:proofErr w:type="spellStart"/>
      <w:r>
        <w:rPr>
          <w:rFonts w:ascii="Times New Roman" w:hAnsi="Times New Roman"/>
        </w:rPr>
        <w:t>oX_COORD</w:t>
      </w:r>
      <w:proofErr w:type="spellEnd"/>
      <w:r>
        <w:rPr>
          <w:rFonts w:ascii="Times New Roman" w:hAnsi="Times New Roman"/>
        </w:rPr>
        <w:t>”)</w:t>
      </w:r>
      <w:r w:rsidR="0044571D">
        <w:rPr>
          <w:rFonts w:ascii="Times New Roman" w:hAnsi="Times New Roman"/>
        </w:rPr>
        <w:t xml:space="preserve"> y se pase del área de la pantalla, sino que le sume el valor máximo que hace que se quede dentro. Así pues, siendo 35 y 515 los valores límite para </w:t>
      </w:r>
      <w:r w:rsidR="0044571D">
        <w:rPr>
          <w:rFonts w:ascii="Times New Roman" w:hAnsi="Times New Roman"/>
        </w:rPr>
        <w:lastRenderedPageBreak/>
        <w:t>“fila” y 216 y 1016 los valores límite para “columna”, no puedo hacer  “fila” 35+$FFF=4130 sino que como máximo puedo hacer 35</w:t>
      </w:r>
      <w:proofErr w:type="gramStart"/>
      <w:r w:rsidR="0044571D">
        <w:rPr>
          <w:rFonts w:ascii="Times New Roman" w:hAnsi="Times New Roman"/>
        </w:rPr>
        <w:t>+(</w:t>
      </w:r>
      <w:proofErr w:type="gramEnd"/>
      <w:r w:rsidR="0044571D">
        <w:rPr>
          <w:rFonts w:ascii="Times New Roman" w:hAnsi="Times New Roman"/>
        </w:rPr>
        <w:t xml:space="preserve">1 1111 1111)=546 (coger un bit menos haría que nunca le pudiese sumar lo suficiente como para situar el punto en el extremo de la pantalla). Para “columna” no puedo hacer 216+$FFF=4311 ya que </w:t>
      </w:r>
      <w:r w:rsidR="00F44948">
        <w:rPr>
          <w:rFonts w:ascii="Times New Roman" w:hAnsi="Times New Roman"/>
        </w:rPr>
        <w:t>es mayor que 1016, sin embargo sí que 216</w:t>
      </w:r>
      <w:proofErr w:type="gramStart"/>
      <w:r w:rsidR="00F44948">
        <w:rPr>
          <w:rFonts w:ascii="Times New Roman" w:hAnsi="Times New Roman"/>
        </w:rPr>
        <w:t>+(</w:t>
      </w:r>
      <w:proofErr w:type="gramEnd"/>
      <w:r w:rsidR="00F44948">
        <w:rPr>
          <w:rFonts w:ascii="Times New Roman" w:hAnsi="Times New Roman"/>
        </w:rPr>
        <w:t>11 1111 1111)=1239 se queda muy cerca del valor límite. Definitivamente debí sumarle al eje de “fila” los 9 bits invertidos de mayor peso que indicamos con “</w:t>
      </w:r>
      <w:proofErr w:type="spellStart"/>
      <w:r w:rsidR="00F44948">
        <w:rPr>
          <w:rFonts w:ascii="Times New Roman" w:hAnsi="Times New Roman"/>
        </w:rPr>
        <w:t>oXaux_COORD</w:t>
      </w:r>
      <w:proofErr w:type="spellEnd"/>
      <w:r w:rsidR="00F44948">
        <w:rPr>
          <w:rFonts w:ascii="Times New Roman" w:hAnsi="Times New Roman"/>
        </w:rPr>
        <w:t>” y los 10 bits sin invertir de mayor peso que indicamos con “</w:t>
      </w:r>
      <w:proofErr w:type="spellStart"/>
      <w:r w:rsidR="00F44948">
        <w:rPr>
          <w:rFonts w:ascii="Times New Roman" w:hAnsi="Times New Roman"/>
        </w:rPr>
        <w:t>oYaux_COORD</w:t>
      </w:r>
      <w:proofErr w:type="spellEnd"/>
      <w:r w:rsidR="00F44948">
        <w:rPr>
          <w:rFonts w:ascii="Times New Roman" w:hAnsi="Times New Roman"/>
        </w:rPr>
        <w:t>” al eje de “columna”</w:t>
      </w:r>
      <w:r w:rsidR="007078DC">
        <w:rPr>
          <w:rFonts w:ascii="Times New Roman" w:hAnsi="Times New Roman"/>
        </w:rPr>
        <w:t>.</w:t>
      </w:r>
    </w:p>
    <w:p w:rsidR="007078DC" w:rsidRDefault="007078DC" w:rsidP="005F27E3">
      <w:pPr>
        <w:pStyle w:val="Sinespaciado"/>
        <w:jc w:val="both"/>
        <w:rPr>
          <w:rFonts w:ascii="Times New Roman" w:hAnsi="Times New Roman"/>
        </w:rPr>
      </w:pPr>
    </w:p>
    <w:p w:rsidR="005F27E3" w:rsidRDefault="00591230" w:rsidP="005F27E3">
      <w:pPr>
        <w:pStyle w:val="Sinespaciado"/>
        <w:jc w:val="both"/>
        <w:rPr>
          <w:rFonts w:ascii="Times New Roman" w:hAnsi="Times New Roman"/>
          <w:u w:val="single"/>
        </w:rPr>
      </w:pPr>
      <w:r>
        <w:rPr>
          <w:rFonts w:ascii="Times New Roman" w:hAnsi="Times New Roman"/>
        </w:rPr>
        <w:t>Hacer los incrementos de posición del punto en pantalla fue relativamen</w:t>
      </w:r>
      <w:r w:rsidR="003B55EF">
        <w:rPr>
          <w:rFonts w:ascii="Times New Roman" w:hAnsi="Times New Roman"/>
        </w:rPr>
        <w:t>te fácil una vez creadas las señales auxiliares “</w:t>
      </w:r>
      <w:proofErr w:type="spellStart"/>
      <w:r w:rsidR="003B55EF">
        <w:rPr>
          <w:rFonts w:ascii="Times New Roman" w:hAnsi="Times New Roman"/>
        </w:rPr>
        <w:t>oXaux_COORD</w:t>
      </w:r>
      <w:proofErr w:type="spellEnd"/>
      <w:r w:rsidR="003B55EF">
        <w:rPr>
          <w:rFonts w:ascii="Times New Roman" w:hAnsi="Times New Roman"/>
        </w:rPr>
        <w:t>” y “</w:t>
      </w:r>
      <w:proofErr w:type="spellStart"/>
      <w:r w:rsidR="003B55EF">
        <w:rPr>
          <w:rFonts w:ascii="Times New Roman" w:hAnsi="Times New Roman"/>
        </w:rPr>
        <w:t>oYaux_COORD</w:t>
      </w:r>
      <w:proofErr w:type="spellEnd"/>
      <w:r w:rsidR="003B55EF">
        <w:rPr>
          <w:rFonts w:ascii="Times New Roman" w:hAnsi="Times New Roman"/>
        </w:rPr>
        <w:t>”, ya que tan sólo hay que sumarles una cantidad de posiciones en caso de que se haya producido una interrupción de teclado y la tecla pulsada se corresponda con las que están permitidas.</w:t>
      </w:r>
    </w:p>
    <w:p w:rsidR="00D83653" w:rsidRDefault="00D83653" w:rsidP="00B01EBF">
      <w:pPr>
        <w:pStyle w:val="Sinespaciado"/>
        <w:jc w:val="both"/>
        <w:rPr>
          <w:rFonts w:ascii="Times New Roman" w:hAnsi="Times New Roman"/>
          <w:u w:val="single"/>
        </w:rPr>
      </w:pPr>
    </w:p>
    <w:p w:rsidR="003B55EF" w:rsidRDefault="006736E4" w:rsidP="00B01EBF">
      <w:pPr>
        <w:pStyle w:val="Sinespaciado"/>
        <w:jc w:val="both"/>
        <w:rPr>
          <w:rFonts w:ascii="Times New Roman" w:hAnsi="Times New Roman"/>
        </w:rPr>
      </w:pPr>
      <w:r w:rsidRPr="00C5439F">
        <w:rPr>
          <w:rFonts w:ascii="Times New Roman" w:hAnsi="Times New Roman"/>
          <w:u w:val="single"/>
        </w:rPr>
        <w:t>Comentarios sobre la simulación</w:t>
      </w:r>
      <w:r w:rsidR="003863C0" w:rsidRPr="00C5439F">
        <w:rPr>
          <w:rFonts w:ascii="Times New Roman" w:hAnsi="Times New Roman"/>
          <w:u w:val="single"/>
        </w:rPr>
        <w:t>:</w:t>
      </w:r>
      <w:r w:rsidR="003863C0" w:rsidRPr="00C5439F">
        <w:rPr>
          <w:rFonts w:ascii="Times New Roman" w:hAnsi="Times New Roman"/>
        </w:rPr>
        <w:t xml:space="preserve"> </w:t>
      </w:r>
      <w:r w:rsidR="00D83653">
        <w:rPr>
          <w:rFonts w:ascii="Times New Roman" w:hAnsi="Times New Roman"/>
        </w:rPr>
        <w:t>Se</w:t>
      </w:r>
      <w:r w:rsidR="003B55EF">
        <w:rPr>
          <w:rFonts w:ascii="Times New Roman" w:hAnsi="Times New Roman"/>
        </w:rPr>
        <w:t xml:space="preserve"> observa una vez transferido el código a la FPGA que el punto rectangular sigue el movimiento del dedo sobre la pantalla, que el color de fondo varía según la posición vertical del punto y que finalmente podemos controlar el punto mediante los cursores del teclado. Al mismo tiempo observamos la inversión del estado del LED a cada interrupción del teclado y el </w:t>
      </w:r>
      <w:proofErr w:type="spellStart"/>
      <w:r w:rsidR="003B55EF">
        <w:rPr>
          <w:rFonts w:ascii="Times New Roman" w:hAnsi="Times New Roman"/>
        </w:rPr>
        <w:t>reset</w:t>
      </w:r>
      <w:proofErr w:type="spellEnd"/>
      <w:r w:rsidR="003B55EF">
        <w:rPr>
          <w:rFonts w:ascii="Times New Roman" w:hAnsi="Times New Roman"/>
        </w:rPr>
        <w:t xml:space="preserve"> de la pantalla al pulsar el botón KEY0.</w:t>
      </w:r>
    </w:p>
    <w:p w:rsidR="003B55EF" w:rsidRDefault="003B55EF" w:rsidP="00B01EBF">
      <w:pPr>
        <w:pStyle w:val="Sinespaciado"/>
        <w:jc w:val="both"/>
        <w:rPr>
          <w:rFonts w:ascii="Times New Roman" w:hAnsi="Times New Roman"/>
        </w:rPr>
      </w:pPr>
    </w:p>
    <w:p w:rsidR="003B55EF" w:rsidRDefault="003B55EF" w:rsidP="00B01EBF">
      <w:pPr>
        <w:pStyle w:val="Sinespaciado"/>
        <w:jc w:val="both"/>
        <w:rPr>
          <w:rFonts w:ascii="Times New Roman" w:hAnsi="Times New Roman"/>
        </w:rPr>
      </w:pPr>
      <w:r>
        <w:rPr>
          <w:rFonts w:ascii="Times New Roman" w:hAnsi="Times New Roman"/>
        </w:rPr>
        <w:t>Observando tal funcionamiento podemos d</w:t>
      </w:r>
      <w:r w:rsidR="0076005F">
        <w:rPr>
          <w:rFonts w:ascii="Times New Roman" w:hAnsi="Times New Roman"/>
        </w:rPr>
        <w:t>ecir que todo funciona según lo</w:t>
      </w:r>
      <w:r>
        <w:rPr>
          <w:rFonts w:ascii="Times New Roman" w:hAnsi="Times New Roman"/>
        </w:rPr>
        <w:t xml:space="preserve"> esperado.</w:t>
      </w:r>
    </w:p>
    <w:p w:rsidR="000D588E" w:rsidRDefault="000D588E" w:rsidP="00B01EBF">
      <w:pPr>
        <w:pStyle w:val="Sinespaciado"/>
        <w:jc w:val="both"/>
        <w:rPr>
          <w:rFonts w:ascii="Times New Roman" w:hAnsi="Times New Roman"/>
        </w:rPr>
      </w:pPr>
    </w:p>
    <w:p w:rsidR="000D588E" w:rsidRPr="00C5439F" w:rsidRDefault="000D588E" w:rsidP="000D588E">
      <w:pPr>
        <w:pStyle w:val="Sinespaciado"/>
        <w:jc w:val="both"/>
        <w:rPr>
          <w:rFonts w:ascii="Times New Roman" w:hAnsi="Times New Roman"/>
        </w:rPr>
      </w:pPr>
      <w:r>
        <w:rPr>
          <w:rFonts w:ascii="Times New Roman" w:hAnsi="Times New Roman"/>
          <w:u w:val="single"/>
        </w:rPr>
        <w:t>Autoevaluación</w:t>
      </w:r>
      <w:r w:rsidRPr="00C5439F">
        <w:rPr>
          <w:rFonts w:ascii="Times New Roman" w:hAnsi="Times New Roman"/>
          <w:u w:val="single"/>
        </w:rPr>
        <w:t>:</w:t>
      </w:r>
      <w:r w:rsidRPr="00C5439F">
        <w:rPr>
          <w:rFonts w:ascii="Times New Roman" w:hAnsi="Times New Roman"/>
        </w:rPr>
        <w:t xml:space="preserve"> </w:t>
      </w:r>
    </w:p>
    <w:p w:rsidR="000E05CE" w:rsidRDefault="000D588E" w:rsidP="0026430B">
      <w:pPr>
        <w:pStyle w:val="Sinespaciado"/>
        <w:numPr>
          <w:ilvl w:val="0"/>
          <w:numId w:val="2"/>
        </w:numPr>
        <w:jc w:val="both"/>
        <w:rPr>
          <w:rFonts w:ascii="Times New Roman" w:hAnsi="Times New Roman"/>
        </w:rPr>
      </w:pPr>
      <w:r>
        <w:rPr>
          <w:rFonts w:ascii="Times New Roman" w:hAnsi="Times New Roman"/>
        </w:rPr>
        <w:t>Estimo que la dedi</w:t>
      </w:r>
      <w:r w:rsidR="000439E9">
        <w:rPr>
          <w:rFonts w:ascii="Times New Roman" w:hAnsi="Times New Roman"/>
        </w:rPr>
        <w:t xml:space="preserve">cación a esta tarea ha sido de </w:t>
      </w:r>
      <w:r w:rsidR="00631809">
        <w:rPr>
          <w:rFonts w:ascii="Times New Roman" w:hAnsi="Times New Roman"/>
        </w:rPr>
        <w:t>8</w:t>
      </w:r>
      <w:r w:rsidR="000439E9">
        <w:rPr>
          <w:rFonts w:ascii="Times New Roman" w:hAnsi="Times New Roman"/>
        </w:rPr>
        <w:t xml:space="preserve"> horas</w:t>
      </w:r>
      <w:r>
        <w:rPr>
          <w:rFonts w:ascii="Times New Roman" w:hAnsi="Times New Roman"/>
        </w:rPr>
        <w:t>, incluyendo las de</w:t>
      </w:r>
      <w:r w:rsidR="003B55EF">
        <w:rPr>
          <w:rFonts w:ascii="Times New Roman" w:hAnsi="Times New Roman"/>
        </w:rPr>
        <w:t>l horario de</w:t>
      </w:r>
      <w:r>
        <w:rPr>
          <w:rFonts w:ascii="Times New Roman" w:hAnsi="Times New Roman"/>
        </w:rPr>
        <w:t xml:space="preserve"> clase</w:t>
      </w:r>
      <w:r w:rsidR="003B55EF">
        <w:rPr>
          <w:rFonts w:ascii="Times New Roman" w:hAnsi="Times New Roman"/>
        </w:rPr>
        <w:t xml:space="preserve"> de</w:t>
      </w:r>
      <w:r>
        <w:rPr>
          <w:rFonts w:ascii="Times New Roman" w:hAnsi="Times New Roman"/>
        </w:rPr>
        <w:t xml:space="preserve"> práctica</w:t>
      </w:r>
      <w:r w:rsidR="003B55EF">
        <w:rPr>
          <w:rFonts w:ascii="Times New Roman" w:hAnsi="Times New Roman"/>
        </w:rPr>
        <w:t>s</w:t>
      </w:r>
      <w:r>
        <w:rPr>
          <w:rFonts w:ascii="Times New Roman" w:hAnsi="Times New Roman"/>
        </w:rPr>
        <w:t xml:space="preserve">. </w:t>
      </w:r>
      <w:r w:rsidR="003B55EF">
        <w:rPr>
          <w:rFonts w:ascii="Times New Roman" w:hAnsi="Times New Roman"/>
        </w:rPr>
        <w:t>Aunque al principio no tuve muy claro por dónde empezar y como estructurar los bloques, a las dos horas de haber empezado ya había cogido soltura</w:t>
      </w:r>
      <w:r>
        <w:rPr>
          <w:rFonts w:ascii="Times New Roman" w:hAnsi="Times New Roman"/>
        </w:rPr>
        <w:t>.</w:t>
      </w:r>
      <w:r w:rsidR="003B55EF">
        <w:rPr>
          <w:rFonts w:ascii="Times New Roman" w:hAnsi="Times New Roman"/>
        </w:rPr>
        <w:t xml:space="preserve"> El hecho de que pude quedarme 6 horas seguidas en clase ese día y con la ayuda de los profesores hizo que tan sólo tuviera que dedicarle otras dos horas de otro día para poderla terminar. En mi opinión es una cantidad de tiempo adecuada</w:t>
      </w:r>
      <w:r w:rsidR="009D54E2">
        <w:rPr>
          <w:rFonts w:ascii="Times New Roman" w:hAnsi="Times New Roman"/>
        </w:rPr>
        <w:t>. No quise dedicar mucho tiempo en curar la estética del programa sino en englobar un funcionamiento conjunto de las anteriores prácticas.</w:t>
      </w:r>
    </w:p>
    <w:p w:rsidR="004D5675" w:rsidRPr="00687F65" w:rsidRDefault="000D588E" w:rsidP="00687F65">
      <w:pPr>
        <w:pStyle w:val="Sinespaciado"/>
        <w:numPr>
          <w:ilvl w:val="0"/>
          <w:numId w:val="2"/>
        </w:numPr>
        <w:jc w:val="both"/>
        <w:rPr>
          <w:rFonts w:ascii="Times New Roman" w:hAnsi="Times New Roman"/>
        </w:rPr>
      </w:pPr>
      <w:r>
        <w:rPr>
          <w:rFonts w:ascii="Times New Roman" w:hAnsi="Times New Roman"/>
        </w:rPr>
        <w:t>La dedicación a la realización de la tarea ha sido</w:t>
      </w:r>
      <w:r w:rsidR="0076005F">
        <w:rPr>
          <w:rFonts w:ascii="Times New Roman" w:hAnsi="Times New Roman"/>
        </w:rPr>
        <w:t xml:space="preserve"> total ya que la</w:t>
      </w:r>
      <w:r>
        <w:rPr>
          <w:rFonts w:ascii="Times New Roman" w:hAnsi="Times New Roman"/>
        </w:rPr>
        <w:t xml:space="preserve"> he realizado de forma individual.</w:t>
      </w:r>
      <w:bookmarkStart w:id="0" w:name="_GoBack"/>
      <w:bookmarkEnd w:id="0"/>
    </w:p>
    <w:sectPr w:rsidR="004D5675" w:rsidRPr="00687F65" w:rsidSect="00C5439F">
      <w:pgSz w:w="11906" w:h="16838"/>
      <w:pgMar w:top="1361"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F6F" w:rsidRDefault="00C40F6F" w:rsidP="00C5439F">
      <w:pPr>
        <w:spacing w:after="0" w:line="240" w:lineRule="auto"/>
      </w:pPr>
      <w:r>
        <w:separator/>
      </w:r>
    </w:p>
  </w:endnote>
  <w:endnote w:type="continuationSeparator" w:id="0">
    <w:p w:rsidR="00C40F6F" w:rsidRDefault="00C40F6F" w:rsidP="00C5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F6F" w:rsidRDefault="00C40F6F" w:rsidP="00C5439F">
      <w:pPr>
        <w:spacing w:after="0" w:line="240" w:lineRule="auto"/>
      </w:pPr>
      <w:r>
        <w:separator/>
      </w:r>
    </w:p>
  </w:footnote>
  <w:footnote w:type="continuationSeparator" w:id="0">
    <w:p w:rsidR="00C40F6F" w:rsidRDefault="00C40F6F" w:rsidP="00C543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F304B"/>
    <w:multiLevelType w:val="hybridMultilevel"/>
    <w:tmpl w:val="DFAA0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277221B"/>
    <w:multiLevelType w:val="hybridMultilevel"/>
    <w:tmpl w:val="5B8A50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D1593"/>
    <w:rsid w:val="000161C0"/>
    <w:rsid w:val="00026EA9"/>
    <w:rsid w:val="00033236"/>
    <w:rsid w:val="000439E9"/>
    <w:rsid w:val="00052586"/>
    <w:rsid w:val="00054296"/>
    <w:rsid w:val="000617B4"/>
    <w:rsid w:val="000B72DF"/>
    <w:rsid w:val="000C24B1"/>
    <w:rsid w:val="000D116B"/>
    <w:rsid w:val="000D588E"/>
    <w:rsid w:val="000E05CE"/>
    <w:rsid w:val="000E5C6B"/>
    <w:rsid w:val="00152ABB"/>
    <w:rsid w:val="00172D8C"/>
    <w:rsid w:val="00173553"/>
    <w:rsid w:val="00177495"/>
    <w:rsid w:val="001941E1"/>
    <w:rsid w:val="001B5F54"/>
    <w:rsid w:val="00205E8B"/>
    <w:rsid w:val="0020622F"/>
    <w:rsid w:val="00231355"/>
    <w:rsid w:val="0026430B"/>
    <w:rsid w:val="00271D87"/>
    <w:rsid w:val="002B0AC4"/>
    <w:rsid w:val="002B10CF"/>
    <w:rsid w:val="002C0452"/>
    <w:rsid w:val="002C4514"/>
    <w:rsid w:val="002E471A"/>
    <w:rsid w:val="002E5FED"/>
    <w:rsid w:val="002E701A"/>
    <w:rsid w:val="002F6E00"/>
    <w:rsid w:val="003319A9"/>
    <w:rsid w:val="00343A1F"/>
    <w:rsid w:val="00370EE0"/>
    <w:rsid w:val="0037423B"/>
    <w:rsid w:val="00385915"/>
    <w:rsid w:val="003863C0"/>
    <w:rsid w:val="003A16B9"/>
    <w:rsid w:val="003B0F79"/>
    <w:rsid w:val="003B55EF"/>
    <w:rsid w:val="003C649E"/>
    <w:rsid w:val="003D1435"/>
    <w:rsid w:val="003D3B69"/>
    <w:rsid w:val="003D6274"/>
    <w:rsid w:val="003E2A0A"/>
    <w:rsid w:val="003F5370"/>
    <w:rsid w:val="003F5709"/>
    <w:rsid w:val="0040228F"/>
    <w:rsid w:val="00405684"/>
    <w:rsid w:val="00435635"/>
    <w:rsid w:val="0044571D"/>
    <w:rsid w:val="00473EA1"/>
    <w:rsid w:val="004B0349"/>
    <w:rsid w:val="004B18DD"/>
    <w:rsid w:val="004B7F4F"/>
    <w:rsid w:val="004C069D"/>
    <w:rsid w:val="004C134D"/>
    <w:rsid w:val="004C1C43"/>
    <w:rsid w:val="004D5675"/>
    <w:rsid w:val="004D5EE2"/>
    <w:rsid w:val="004F09A4"/>
    <w:rsid w:val="00503B00"/>
    <w:rsid w:val="0052151F"/>
    <w:rsid w:val="00527B70"/>
    <w:rsid w:val="00540292"/>
    <w:rsid w:val="00561AB1"/>
    <w:rsid w:val="00591230"/>
    <w:rsid w:val="005A1ED5"/>
    <w:rsid w:val="005B49E0"/>
    <w:rsid w:val="005B4B19"/>
    <w:rsid w:val="005D05C2"/>
    <w:rsid w:val="005F27E3"/>
    <w:rsid w:val="005F4B68"/>
    <w:rsid w:val="0060363A"/>
    <w:rsid w:val="00625E8B"/>
    <w:rsid w:val="006262EE"/>
    <w:rsid w:val="00631809"/>
    <w:rsid w:val="0064240F"/>
    <w:rsid w:val="006521CC"/>
    <w:rsid w:val="00656DF7"/>
    <w:rsid w:val="006623AE"/>
    <w:rsid w:val="00663FC2"/>
    <w:rsid w:val="00663FFB"/>
    <w:rsid w:val="006736E4"/>
    <w:rsid w:val="0068450C"/>
    <w:rsid w:val="00687F65"/>
    <w:rsid w:val="006C249B"/>
    <w:rsid w:val="007078DC"/>
    <w:rsid w:val="007471B6"/>
    <w:rsid w:val="0076005F"/>
    <w:rsid w:val="00765083"/>
    <w:rsid w:val="00766E93"/>
    <w:rsid w:val="00795777"/>
    <w:rsid w:val="007A36C4"/>
    <w:rsid w:val="007B7329"/>
    <w:rsid w:val="007C2D5C"/>
    <w:rsid w:val="007C4217"/>
    <w:rsid w:val="007C62BA"/>
    <w:rsid w:val="007D1593"/>
    <w:rsid w:val="007D30C8"/>
    <w:rsid w:val="00813B07"/>
    <w:rsid w:val="00821C31"/>
    <w:rsid w:val="008910F7"/>
    <w:rsid w:val="008943EF"/>
    <w:rsid w:val="008A46AC"/>
    <w:rsid w:val="008B3ED9"/>
    <w:rsid w:val="008D45BE"/>
    <w:rsid w:val="008E5804"/>
    <w:rsid w:val="0091397E"/>
    <w:rsid w:val="009470D8"/>
    <w:rsid w:val="00950B08"/>
    <w:rsid w:val="009552A5"/>
    <w:rsid w:val="00966177"/>
    <w:rsid w:val="00976072"/>
    <w:rsid w:val="009A4462"/>
    <w:rsid w:val="009B34C4"/>
    <w:rsid w:val="009B4F7E"/>
    <w:rsid w:val="009D54E2"/>
    <w:rsid w:val="009E5921"/>
    <w:rsid w:val="009F3E3A"/>
    <w:rsid w:val="00A1024F"/>
    <w:rsid w:val="00A221E4"/>
    <w:rsid w:val="00A432CA"/>
    <w:rsid w:val="00A6676A"/>
    <w:rsid w:val="00AA1D44"/>
    <w:rsid w:val="00AA555A"/>
    <w:rsid w:val="00AB62CE"/>
    <w:rsid w:val="00AC42F3"/>
    <w:rsid w:val="00AF539E"/>
    <w:rsid w:val="00B01EBF"/>
    <w:rsid w:val="00B70961"/>
    <w:rsid w:val="00B90E9C"/>
    <w:rsid w:val="00B95C32"/>
    <w:rsid w:val="00BE33F7"/>
    <w:rsid w:val="00BE4A0C"/>
    <w:rsid w:val="00C1189D"/>
    <w:rsid w:val="00C40F6F"/>
    <w:rsid w:val="00C5439F"/>
    <w:rsid w:val="00CA3785"/>
    <w:rsid w:val="00CC1238"/>
    <w:rsid w:val="00D0071A"/>
    <w:rsid w:val="00D31AFC"/>
    <w:rsid w:val="00D50B43"/>
    <w:rsid w:val="00D57D19"/>
    <w:rsid w:val="00D7468D"/>
    <w:rsid w:val="00D83653"/>
    <w:rsid w:val="00DA4931"/>
    <w:rsid w:val="00DC618D"/>
    <w:rsid w:val="00DE230A"/>
    <w:rsid w:val="00DE66D0"/>
    <w:rsid w:val="00DF3BC8"/>
    <w:rsid w:val="00E024CD"/>
    <w:rsid w:val="00E0285A"/>
    <w:rsid w:val="00E13322"/>
    <w:rsid w:val="00E60BBB"/>
    <w:rsid w:val="00EA7FE1"/>
    <w:rsid w:val="00EC2885"/>
    <w:rsid w:val="00ED0A75"/>
    <w:rsid w:val="00ED0A7D"/>
    <w:rsid w:val="00ED37BC"/>
    <w:rsid w:val="00ED3E19"/>
    <w:rsid w:val="00ED70EC"/>
    <w:rsid w:val="00ED7E7C"/>
    <w:rsid w:val="00EE120C"/>
    <w:rsid w:val="00F40A10"/>
    <w:rsid w:val="00F44948"/>
    <w:rsid w:val="00F73895"/>
    <w:rsid w:val="00FB0343"/>
    <w:rsid w:val="00FC0F26"/>
    <w:rsid w:val="00FE1B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9B"/>
    <w:pPr>
      <w:spacing w:after="200" w:line="276" w:lineRule="auto"/>
    </w:pPr>
    <w:rPr>
      <w:sz w:val="22"/>
      <w:szCs w:val="22"/>
      <w:lang w:eastAsia="en-US"/>
    </w:rPr>
  </w:style>
  <w:style w:type="paragraph" w:styleId="Ttulo1">
    <w:name w:val="heading 1"/>
    <w:basedOn w:val="Normal"/>
    <w:next w:val="Normal"/>
    <w:link w:val="Ttulo1Car"/>
    <w:uiPriority w:val="9"/>
    <w:qFormat/>
    <w:rsid w:val="00016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C249B"/>
    <w:pPr>
      <w:spacing w:before="240" w:after="60"/>
      <w:jc w:val="center"/>
      <w:outlineLvl w:val="0"/>
    </w:pPr>
    <w:rPr>
      <w:rFonts w:ascii="Cambria" w:eastAsia="Times New Roman" w:hAnsi="Cambria"/>
      <w:b/>
      <w:bCs/>
      <w:kern w:val="28"/>
      <w:sz w:val="32"/>
      <w:szCs w:val="32"/>
    </w:rPr>
  </w:style>
  <w:style w:type="character" w:customStyle="1" w:styleId="TtuloCar">
    <w:name w:val="Título Car"/>
    <w:basedOn w:val="Fuentedeprrafopredeter"/>
    <w:link w:val="Ttulo"/>
    <w:uiPriority w:val="10"/>
    <w:rsid w:val="006C249B"/>
    <w:rPr>
      <w:rFonts w:ascii="Cambria" w:eastAsia="Times New Roman" w:hAnsi="Cambria" w:cs="Times New Roman"/>
      <w:b/>
      <w:bCs/>
      <w:kern w:val="28"/>
      <w:sz w:val="32"/>
      <w:szCs w:val="32"/>
      <w:lang w:eastAsia="en-US"/>
    </w:rPr>
  </w:style>
  <w:style w:type="paragraph" w:customStyle="1" w:styleId="PredeterminadoLTGliederung1">
    <w:name w:val="Predeterminado~LT~Gliederung 1"/>
    <w:uiPriority w:val="99"/>
    <w:rsid w:val="00A6676A"/>
    <w:pPr>
      <w:tabs>
        <w:tab w:val="left" w:pos="170"/>
        <w:tab w:val="left" w:pos="877"/>
        <w:tab w:val="left" w:pos="1585"/>
        <w:tab w:val="left" w:pos="2292"/>
        <w:tab w:val="left" w:pos="3000"/>
        <w:tab w:val="left" w:pos="3707"/>
        <w:tab w:val="left" w:pos="4415"/>
        <w:tab w:val="left" w:pos="5122"/>
        <w:tab w:val="left" w:pos="5830"/>
        <w:tab w:val="left" w:pos="6537"/>
        <w:tab w:val="left" w:pos="7245"/>
        <w:tab w:val="left" w:pos="7952"/>
        <w:tab w:val="left" w:pos="8660"/>
        <w:tab w:val="left" w:pos="9367"/>
        <w:tab w:val="left" w:pos="10075"/>
        <w:tab w:val="left" w:pos="10782"/>
        <w:tab w:val="left" w:pos="11490"/>
        <w:tab w:val="left" w:pos="12197"/>
        <w:tab w:val="left" w:pos="12904"/>
        <w:tab w:val="left" w:pos="13612"/>
      </w:tabs>
      <w:autoSpaceDE w:val="0"/>
      <w:autoSpaceDN w:val="0"/>
      <w:adjustRightInd w:val="0"/>
      <w:spacing w:before="157"/>
    </w:pPr>
    <w:rPr>
      <w:rFonts w:ascii="Times New Roman" w:eastAsia="Arial Unicode MS" w:hAnsi="Times New Roman"/>
      <w:color w:val="000000"/>
      <w:sz w:val="64"/>
      <w:szCs w:val="64"/>
    </w:rPr>
  </w:style>
  <w:style w:type="character" w:styleId="Textoennegrita">
    <w:name w:val="Strong"/>
    <w:basedOn w:val="Fuentedeprrafopredeter"/>
    <w:uiPriority w:val="22"/>
    <w:qFormat/>
    <w:rsid w:val="00F40A10"/>
    <w:rPr>
      <w:b/>
      <w:bCs/>
    </w:rPr>
  </w:style>
  <w:style w:type="paragraph" w:styleId="NormalWeb">
    <w:name w:val="Normal (Web)"/>
    <w:basedOn w:val="Normal"/>
    <w:uiPriority w:val="99"/>
    <w:semiHidden/>
    <w:unhideWhenUsed/>
    <w:rsid w:val="00F40A10"/>
    <w:pPr>
      <w:spacing w:before="144" w:after="288" w:line="240" w:lineRule="auto"/>
    </w:pPr>
    <w:rPr>
      <w:rFonts w:ascii="Times New Roman" w:eastAsia="Times New Roman" w:hAnsi="Times New Roman"/>
      <w:sz w:val="24"/>
      <w:szCs w:val="24"/>
      <w:lang w:eastAsia="es-ES"/>
    </w:rPr>
  </w:style>
  <w:style w:type="paragraph" w:styleId="Textodeglobo">
    <w:name w:val="Balloon Text"/>
    <w:basedOn w:val="Normal"/>
    <w:link w:val="TextodegloboCar"/>
    <w:uiPriority w:val="99"/>
    <w:semiHidden/>
    <w:unhideWhenUsed/>
    <w:rsid w:val="00E133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322"/>
    <w:rPr>
      <w:rFonts w:ascii="Tahoma" w:hAnsi="Tahoma" w:cs="Tahoma"/>
      <w:sz w:val="16"/>
      <w:szCs w:val="16"/>
      <w:lang w:eastAsia="en-US"/>
    </w:rPr>
  </w:style>
  <w:style w:type="paragraph" w:styleId="Sinespaciado">
    <w:name w:val="No Spacing"/>
    <w:uiPriority w:val="1"/>
    <w:qFormat/>
    <w:rsid w:val="00E13322"/>
    <w:rPr>
      <w:sz w:val="22"/>
      <w:szCs w:val="22"/>
      <w:lang w:eastAsia="en-US"/>
    </w:rPr>
  </w:style>
  <w:style w:type="character" w:customStyle="1" w:styleId="Ttulo1Car">
    <w:name w:val="Título 1 Car"/>
    <w:basedOn w:val="Fuentedeprrafopredeter"/>
    <w:link w:val="Ttulo1"/>
    <w:uiPriority w:val="9"/>
    <w:rsid w:val="000161C0"/>
    <w:rPr>
      <w:rFonts w:asciiTheme="majorHAnsi" w:eastAsiaTheme="majorEastAsia" w:hAnsiTheme="majorHAnsi" w:cstheme="majorBidi"/>
      <w:b/>
      <w:bCs/>
      <w:color w:val="365F91" w:themeColor="accent1" w:themeShade="BF"/>
      <w:sz w:val="28"/>
      <w:szCs w:val="28"/>
      <w:lang w:eastAsia="en-US"/>
    </w:rPr>
  </w:style>
  <w:style w:type="paragraph" w:styleId="Encabezado">
    <w:name w:val="header"/>
    <w:basedOn w:val="Normal"/>
    <w:link w:val="EncabezadoCar"/>
    <w:uiPriority w:val="99"/>
    <w:semiHidden/>
    <w:unhideWhenUsed/>
    <w:rsid w:val="00C543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5439F"/>
    <w:rPr>
      <w:sz w:val="22"/>
      <w:szCs w:val="22"/>
      <w:lang w:eastAsia="en-US"/>
    </w:rPr>
  </w:style>
  <w:style w:type="paragraph" w:styleId="Piedepgina">
    <w:name w:val="footer"/>
    <w:basedOn w:val="Normal"/>
    <w:link w:val="PiedepginaCar"/>
    <w:uiPriority w:val="99"/>
    <w:semiHidden/>
    <w:unhideWhenUsed/>
    <w:rsid w:val="00C543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5439F"/>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029997">
      <w:bodyDiv w:val="1"/>
      <w:marLeft w:val="0"/>
      <w:marRight w:val="0"/>
      <w:marTop w:val="0"/>
      <w:marBottom w:val="0"/>
      <w:divBdr>
        <w:top w:val="none" w:sz="0" w:space="0" w:color="auto"/>
        <w:left w:val="none" w:sz="0" w:space="0" w:color="auto"/>
        <w:bottom w:val="none" w:sz="0" w:space="0" w:color="auto"/>
        <w:right w:val="none" w:sz="0" w:space="0" w:color="auto"/>
      </w:divBdr>
      <w:divsChild>
        <w:div w:id="2978729">
          <w:marLeft w:val="0"/>
          <w:marRight w:val="0"/>
          <w:marTop w:val="0"/>
          <w:marBottom w:val="0"/>
          <w:divBdr>
            <w:top w:val="none" w:sz="0" w:space="0" w:color="auto"/>
            <w:left w:val="none" w:sz="0" w:space="0" w:color="auto"/>
            <w:bottom w:val="none" w:sz="0" w:space="0" w:color="auto"/>
            <w:right w:val="none" w:sz="0" w:space="0" w:color="auto"/>
          </w:divBdr>
          <w:divsChild>
            <w:div w:id="1806506463">
              <w:marLeft w:val="0"/>
              <w:marRight w:val="0"/>
              <w:marTop w:val="0"/>
              <w:marBottom w:val="0"/>
              <w:divBdr>
                <w:top w:val="none" w:sz="0" w:space="0" w:color="auto"/>
                <w:left w:val="none" w:sz="0" w:space="0" w:color="auto"/>
                <w:bottom w:val="none" w:sz="0" w:space="0" w:color="auto"/>
                <w:right w:val="none" w:sz="0" w:space="0" w:color="auto"/>
              </w:divBdr>
              <w:divsChild>
                <w:div w:id="113646326">
                  <w:marLeft w:val="-2419"/>
                  <w:marRight w:val="-2419"/>
                  <w:marTop w:val="0"/>
                  <w:marBottom w:val="0"/>
                  <w:divBdr>
                    <w:top w:val="none" w:sz="0" w:space="0" w:color="auto"/>
                    <w:left w:val="none" w:sz="0" w:space="0" w:color="auto"/>
                    <w:bottom w:val="none" w:sz="0" w:space="0" w:color="auto"/>
                    <w:right w:val="none" w:sz="0" w:space="0" w:color="auto"/>
                  </w:divBdr>
                  <w:divsChild>
                    <w:div w:id="360980816">
                      <w:marLeft w:val="2419"/>
                      <w:marRight w:val="2419"/>
                      <w:marTop w:val="0"/>
                      <w:marBottom w:val="0"/>
                      <w:divBdr>
                        <w:top w:val="none" w:sz="0" w:space="0" w:color="auto"/>
                        <w:left w:val="none" w:sz="0" w:space="0" w:color="auto"/>
                        <w:bottom w:val="none" w:sz="0" w:space="0" w:color="auto"/>
                        <w:right w:val="none" w:sz="0" w:space="0" w:color="auto"/>
                      </w:divBdr>
                      <w:divsChild>
                        <w:div w:id="538788702">
                          <w:marLeft w:val="0"/>
                          <w:marRight w:val="0"/>
                          <w:marTop w:val="0"/>
                          <w:marBottom w:val="0"/>
                          <w:divBdr>
                            <w:top w:val="none" w:sz="0" w:space="0" w:color="auto"/>
                            <w:left w:val="none" w:sz="0" w:space="0" w:color="auto"/>
                            <w:bottom w:val="none" w:sz="0" w:space="0" w:color="auto"/>
                            <w:right w:val="none" w:sz="0" w:space="0" w:color="auto"/>
                          </w:divBdr>
                          <w:divsChild>
                            <w:div w:id="916213393">
                              <w:marLeft w:val="-115"/>
                              <w:marRight w:val="0"/>
                              <w:marTop w:val="0"/>
                              <w:marBottom w:val="0"/>
                              <w:divBdr>
                                <w:top w:val="none" w:sz="0" w:space="0" w:color="auto"/>
                                <w:left w:val="none" w:sz="0" w:space="0" w:color="auto"/>
                                <w:bottom w:val="none" w:sz="0" w:space="0" w:color="auto"/>
                                <w:right w:val="none" w:sz="0" w:space="0" w:color="auto"/>
                              </w:divBdr>
                              <w:divsChild>
                                <w:div w:id="411313172">
                                  <w:marLeft w:val="0"/>
                                  <w:marRight w:val="0"/>
                                  <w:marTop w:val="0"/>
                                  <w:marBottom w:val="0"/>
                                  <w:divBdr>
                                    <w:top w:val="none" w:sz="0" w:space="0" w:color="auto"/>
                                    <w:left w:val="none" w:sz="0" w:space="0" w:color="auto"/>
                                    <w:bottom w:val="none" w:sz="0" w:space="0" w:color="auto"/>
                                    <w:right w:val="none" w:sz="0" w:space="0" w:color="auto"/>
                                  </w:divBdr>
                                  <w:divsChild>
                                    <w:div w:id="1623344864">
                                      <w:marLeft w:val="-300"/>
                                      <w:marRight w:val="-300"/>
                                      <w:marTop w:val="0"/>
                                      <w:marBottom w:val="360"/>
                                      <w:divBdr>
                                        <w:top w:val="none" w:sz="0" w:space="0" w:color="auto"/>
                                        <w:left w:val="none" w:sz="0" w:space="0" w:color="auto"/>
                                        <w:bottom w:val="single" w:sz="4" w:space="18" w:color="EBEBEB"/>
                                        <w:right w:val="none" w:sz="0" w:space="0" w:color="auto"/>
                                      </w:divBdr>
                                      <w:divsChild>
                                        <w:div w:id="75262626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222647">
      <w:bodyDiv w:val="1"/>
      <w:marLeft w:val="0"/>
      <w:marRight w:val="0"/>
      <w:marTop w:val="0"/>
      <w:marBottom w:val="0"/>
      <w:divBdr>
        <w:top w:val="none" w:sz="0" w:space="0" w:color="auto"/>
        <w:left w:val="none" w:sz="0" w:space="0" w:color="auto"/>
        <w:bottom w:val="none" w:sz="0" w:space="0" w:color="auto"/>
        <w:right w:val="none" w:sz="0" w:space="0" w:color="auto"/>
      </w:divBdr>
      <w:divsChild>
        <w:div w:id="1576234724">
          <w:marLeft w:val="0"/>
          <w:marRight w:val="0"/>
          <w:marTop w:val="0"/>
          <w:marBottom w:val="0"/>
          <w:divBdr>
            <w:top w:val="none" w:sz="0" w:space="0" w:color="auto"/>
            <w:left w:val="none" w:sz="0" w:space="0" w:color="auto"/>
            <w:bottom w:val="none" w:sz="0" w:space="0" w:color="auto"/>
            <w:right w:val="none" w:sz="0" w:space="0" w:color="auto"/>
          </w:divBdr>
          <w:divsChild>
            <w:div w:id="603536461">
              <w:marLeft w:val="0"/>
              <w:marRight w:val="0"/>
              <w:marTop w:val="0"/>
              <w:marBottom w:val="0"/>
              <w:divBdr>
                <w:top w:val="none" w:sz="0" w:space="0" w:color="auto"/>
                <w:left w:val="none" w:sz="0" w:space="0" w:color="auto"/>
                <w:bottom w:val="none" w:sz="0" w:space="0" w:color="auto"/>
                <w:right w:val="none" w:sz="0" w:space="0" w:color="auto"/>
              </w:divBdr>
              <w:divsChild>
                <w:div w:id="488980018">
                  <w:marLeft w:val="-2419"/>
                  <w:marRight w:val="-2419"/>
                  <w:marTop w:val="0"/>
                  <w:marBottom w:val="0"/>
                  <w:divBdr>
                    <w:top w:val="none" w:sz="0" w:space="0" w:color="auto"/>
                    <w:left w:val="none" w:sz="0" w:space="0" w:color="auto"/>
                    <w:bottom w:val="none" w:sz="0" w:space="0" w:color="auto"/>
                    <w:right w:val="none" w:sz="0" w:space="0" w:color="auto"/>
                  </w:divBdr>
                  <w:divsChild>
                    <w:div w:id="1994916057">
                      <w:marLeft w:val="2419"/>
                      <w:marRight w:val="2419"/>
                      <w:marTop w:val="0"/>
                      <w:marBottom w:val="0"/>
                      <w:divBdr>
                        <w:top w:val="none" w:sz="0" w:space="0" w:color="auto"/>
                        <w:left w:val="none" w:sz="0" w:space="0" w:color="auto"/>
                        <w:bottom w:val="none" w:sz="0" w:space="0" w:color="auto"/>
                        <w:right w:val="none" w:sz="0" w:space="0" w:color="auto"/>
                      </w:divBdr>
                      <w:divsChild>
                        <w:div w:id="1426657344">
                          <w:marLeft w:val="0"/>
                          <w:marRight w:val="0"/>
                          <w:marTop w:val="0"/>
                          <w:marBottom w:val="0"/>
                          <w:divBdr>
                            <w:top w:val="none" w:sz="0" w:space="0" w:color="auto"/>
                            <w:left w:val="none" w:sz="0" w:space="0" w:color="auto"/>
                            <w:bottom w:val="none" w:sz="0" w:space="0" w:color="auto"/>
                            <w:right w:val="none" w:sz="0" w:space="0" w:color="auto"/>
                          </w:divBdr>
                          <w:divsChild>
                            <w:div w:id="1465152669">
                              <w:marLeft w:val="-115"/>
                              <w:marRight w:val="0"/>
                              <w:marTop w:val="0"/>
                              <w:marBottom w:val="0"/>
                              <w:divBdr>
                                <w:top w:val="none" w:sz="0" w:space="0" w:color="auto"/>
                                <w:left w:val="none" w:sz="0" w:space="0" w:color="auto"/>
                                <w:bottom w:val="none" w:sz="0" w:space="0" w:color="auto"/>
                                <w:right w:val="none" w:sz="0" w:space="0" w:color="auto"/>
                              </w:divBdr>
                              <w:divsChild>
                                <w:div w:id="1148939781">
                                  <w:marLeft w:val="0"/>
                                  <w:marRight w:val="0"/>
                                  <w:marTop w:val="0"/>
                                  <w:marBottom w:val="0"/>
                                  <w:divBdr>
                                    <w:top w:val="none" w:sz="0" w:space="0" w:color="auto"/>
                                    <w:left w:val="none" w:sz="0" w:space="0" w:color="auto"/>
                                    <w:bottom w:val="none" w:sz="0" w:space="0" w:color="auto"/>
                                    <w:right w:val="none" w:sz="0" w:space="0" w:color="auto"/>
                                  </w:divBdr>
                                  <w:divsChild>
                                    <w:div w:id="1402631211">
                                      <w:marLeft w:val="-300"/>
                                      <w:marRight w:val="-300"/>
                                      <w:marTop w:val="0"/>
                                      <w:marBottom w:val="360"/>
                                      <w:divBdr>
                                        <w:top w:val="none" w:sz="0" w:space="0" w:color="auto"/>
                                        <w:left w:val="none" w:sz="0" w:space="0" w:color="auto"/>
                                        <w:bottom w:val="single" w:sz="4" w:space="18" w:color="EBEBEB"/>
                                        <w:right w:val="none" w:sz="0" w:space="0" w:color="auto"/>
                                      </w:divBdr>
                                      <w:divsChild>
                                        <w:div w:id="74279771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857</TotalTime>
  <Pages>1</Pages>
  <Words>899</Words>
  <Characters>4947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Maria Franques Garcia</dc:creator>
  <cp:lastModifiedBy>Antonio Maria Franques Garcia</cp:lastModifiedBy>
  <cp:revision>49</cp:revision>
  <cp:lastPrinted>2013-05-30T14:26:00Z</cp:lastPrinted>
  <dcterms:created xsi:type="dcterms:W3CDTF">2013-02-13T23:41:00Z</dcterms:created>
  <dcterms:modified xsi:type="dcterms:W3CDTF">2013-05-30T14:27:00Z</dcterms:modified>
</cp:coreProperties>
</file>