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ABACD" w14:textId="67A6716B" w:rsidR="00B753AB" w:rsidRPr="008D4B46" w:rsidRDefault="00B753AB"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sidRPr="008D4B46">
        <w:rPr>
          <w:rFonts w:ascii="Times" w:hAnsi="Times" w:cs="Menlo"/>
          <w:color w:val="000000"/>
          <w:lang w:val="en-US"/>
        </w:rPr>
        <w:t xml:space="preserve">2. </w:t>
      </w:r>
    </w:p>
    <w:p w14:paraId="7A8C55F6" w14:textId="74CAC695" w:rsidR="00F77CE5" w:rsidRDefault="00F77CE5"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r>
      <w:r w:rsidR="008D4B46" w:rsidRPr="008D4B46">
        <w:rPr>
          <w:rFonts w:ascii="Times" w:hAnsi="Times" w:cs="Menlo"/>
          <w:color w:val="000000"/>
          <w:lang w:val="en-US"/>
        </w:rPr>
        <w:t xml:space="preserve">Let us assume that the consensus sequence has a pseudoknot. </w:t>
      </w:r>
      <w:r w:rsidR="00DE7234">
        <w:rPr>
          <w:rFonts w:ascii="Times" w:hAnsi="Times" w:cs="Menlo"/>
          <w:color w:val="000000"/>
          <w:lang w:val="en-US"/>
        </w:rPr>
        <w:t xml:space="preserve">Additionally, we are told that the sampled structures do not contain pseudoknots. </w:t>
      </w:r>
      <w:r w:rsidR="00CE1EFF">
        <w:rPr>
          <w:rFonts w:ascii="Times" w:hAnsi="Times" w:cs="Menlo"/>
          <w:color w:val="000000"/>
          <w:lang w:val="en-US"/>
        </w:rPr>
        <w:t>First of all, we cannot use the typical bracket notation, as it assumes there are no crossing interactions (</w:t>
      </w:r>
      <w:proofErr w:type="gramStart"/>
      <w:r w:rsidR="00CE1EFF">
        <w:rPr>
          <w:rFonts w:ascii="Times" w:hAnsi="Times" w:cs="Menlo"/>
          <w:color w:val="000000"/>
          <w:lang w:val="en-US"/>
        </w:rPr>
        <w:t>i.e.</w:t>
      </w:r>
      <w:proofErr w:type="gramEnd"/>
      <w:r w:rsidR="00CE1EFF">
        <w:rPr>
          <w:rFonts w:ascii="Times" w:hAnsi="Times" w:cs="Menlo"/>
          <w:color w:val="000000"/>
          <w:lang w:val="en-US"/>
        </w:rPr>
        <w:t xml:space="preserve"> if there were crossing interactions, it would be impossible to tell where they are using the traditional bracket notation using ‘(‘, ‘)’, and ‘.’). </w:t>
      </w:r>
      <w:r w:rsidR="00813596">
        <w:rPr>
          <w:rFonts w:ascii="Times" w:hAnsi="Times" w:cs="Menlo"/>
          <w:color w:val="000000"/>
          <w:lang w:val="en-US"/>
        </w:rPr>
        <w:t>To show crossing interactions, the professor suggested using a different type of parenthesis (e.g. [])</w:t>
      </w:r>
      <w:r>
        <w:rPr>
          <w:rFonts w:ascii="Times" w:hAnsi="Times" w:cs="Menlo"/>
          <w:color w:val="000000"/>
          <w:lang w:val="en-US"/>
        </w:rPr>
        <w:t xml:space="preserve">. </w:t>
      </w:r>
    </w:p>
    <w:p w14:paraId="775A15FF" w14:textId="24793CC2" w:rsidR="00B753AB" w:rsidRDefault="00F77CE5"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t xml:space="preserve">For this question, assume that the structures have some notation to account for crossing interactions.  </w:t>
      </w:r>
      <w:r w:rsidR="008D4B46">
        <w:rPr>
          <w:rFonts w:ascii="Times" w:hAnsi="Times" w:cs="Menlo"/>
          <w:color w:val="000000"/>
          <w:lang w:val="en-US"/>
        </w:rPr>
        <w:t xml:space="preserve">From the definition, the frequency of each base pair </w:t>
      </w:r>
      <w:r w:rsidR="00B13B17">
        <w:rPr>
          <w:rFonts w:ascii="Times" w:hAnsi="Times" w:cs="Menlo"/>
          <w:color w:val="000000"/>
          <w:lang w:val="en-US"/>
        </w:rPr>
        <w:t xml:space="preserve">in the consensus sequence </w:t>
      </w:r>
      <w:r w:rsidR="008D4B46">
        <w:rPr>
          <w:rFonts w:ascii="Times" w:hAnsi="Times" w:cs="Menlo"/>
          <w:color w:val="000000"/>
          <w:lang w:val="en-US"/>
        </w:rPr>
        <w:t xml:space="preserve">occurs with a frequency higher than 0.5 in the sample set. </w:t>
      </w:r>
      <w:r w:rsidR="00D00DF2">
        <w:rPr>
          <w:rFonts w:ascii="Times" w:hAnsi="Times" w:cs="Menlo"/>
          <w:color w:val="000000"/>
          <w:lang w:val="en-US"/>
        </w:rPr>
        <w:t>This means that the base pair (or base pairs, if multiple) involved in the pseudoknot</w:t>
      </w:r>
      <w:r w:rsidR="005C54A3">
        <w:rPr>
          <w:rFonts w:ascii="Times" w:hAnsi="Times" w:cs="Menlo"/>
          <w:color w:val="000000"/>
          <w:lang w:val="en-US"/>
        </w:rPr>
        <w:t xml:space="preserve"> must occur with at least 50% frequency in the sample set.</w:t>
      </w:r>
      <w:r>
        <w:rPr>
          <w:rFonts w:ascii="Times" w:hAnsi="Times" w:cs="Menlo"/>
          <w:color w:val="000000"/>
          <w:lang w:val="en-US"/>
        </w:rPr>
        <w:t xml:space="preserve"> This means that at least 50% of the sample structures have a pseudoknot.</w:t>
      </w:r>
      <w:r w:rsidR="005C54A3">
        <w:rPr>
          <w:rFonts w:ascii="Times" w:hAnsi="Times" w:cs="Menlo"/>
          <w:color w:val="000000"/>
          <w:lang w:val="en-US"/>
        </w:rPr>
        <w:t xml:space="preserve"> However, </w:t>
      </w:r>
      <w:r w:rsidR="001422B5">
        <w:rPr>
          <w:rFonts w:ascii="Times" w:hAnsi="Times" w:cs="Menlo"/>
          <w:color w:val="000000"/>
          <w:lang w:val="en-US"/>
        </w:rPr>
        <w:t>by definition,</w:t>
      </w:r>
      <w:r w:rsidR="00913FA8">
        <w:rPr>
          <w:rFonts w:ascii="Times" w:hAnsi="Times" w:cs="Menlo"/>
          <w:color w:val="000000"/>
          <w:lang w:val="en-US"/>
        </w:rPr>
        <w:t xml:space="preserve"> the </w:t>
      </w:r>
      <w:r w:rsidR="008C5454">
        <w:rPr>
          <w:rFonts w:ascii="Times" w:hAnsi="Times" w:cs="Menlo"/>
          <w:color w:val="000000"/>
          <w:lang w:val="en-US"/>
        </w:rPr>
        <w:t>none of the sample structures</w:t>
      </w:r>
      <w:r w:rsidR="00A35C0A">
        <w:rPr>
          <w:rFonts w:ascii="Times" w:hAnsi="Times" w:cs="Menlo"/>
          <w:color w:val="000000"/>
          <w:lang w:val="en-US"/>
        </w:rPr>
        <w:t xml:space="preserve"> </w:t>
      </w:r>
      <w:r w:rsidR="00913FA8">
        <w:rPr>
          <w:rFonts w:ascii="Times" w:hAnsi="Times" w:cs="Menlo"/>
          <w:color w:val="000000"/>
          <w:lang w:val="en-US"/>
        </w:rPr>
        <w:t xml:space="preserve">contain pseudoknots. </w:t>
      </w:r>
      <w:r w:rsidR="00D05CE1">
        <w:rPr>
          <w:rFonts w:ascii="Times" w:hAnsi="Times" w:cs="Menlo"/>
          <w:color w:val="000000"/>
          <w:lang w:val="en-US"/>
        </w:rPr>
        <w:t>T</w:t>
      </w:r>
      <w:r w:rsidR="008E3A73">
        <w:rPr>
          <w:rFonts w:ascii="Times" w:hAnsi="Times" w:cs="Menlo"/>
          <w:color w:val="000000"/>
          <w:lang w:val="en-US"/>
        </w:rPr>
        <w:t>his</w:t>
      </w:r>
      <w:r w:rsidR="00913FA8">
        <w:rPr>
          <w:rFonts w:ascii="Times" w:hAnsi="Times" w:cs="Menlo"/>
          <w:color w:val="000000"/>
          <w:lang w:val="en-US"/>
        </w:rPr>
        <w:t xml:space="preserve"> is a contradiction. Therefore, if the sampled structures do not contain pseudo-knots, the consensus secondary structure also does not contain pseudoknots. </w:t>
      </w:r>
      <m:oMath>
        <m:r>
          <w:rPr>
            <w:rFonts w:ascii="Cambria Math" w:hAnsi="Cambria Math" w:cs="Menlo"/>
            <w:color w:val="000000"/>
            <w:lang w:val="en-US"/>
          </w:rPr>
          <m:t>∎</m:t>
        </m:r>
      </m:oMath>
    </w:p>
    <w:p w14:paraId="18660DAE" w14:textId="68C0AC2F" w:rsidR="00D928BE" w:rsidRDefault="00D928BE"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p>
    <w:p w14:paraId="429A882D" w14:textId="57FA1A6B" w:rsidR="00386589" w:rsidRDefault="00386589"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3.</w:t>
      </w:r>
    </w:p>
    <w:p w14:paraId="25779E79" w14:textId="0762BB22" w:rsidR="00872EE9" w:rsidRDefault="00FC232C"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The code for this program can be found in HW1Q3.py</w:t>
      </w:r>
      <w:r w:rsidR="00930CB5">
        <w:rPr>
          <w:rFonts w:ascii="Times" w:hAnsi="Times" w:cs="Menlo"/>
          <w:color w:val="000000"/>
          <w:lang w:val="en-US"/>
        </w:rPr>
        <w:t xml:space="preserve"> (parts 1 and 2)</w:t>
      </w:r>
      <w:r>
        <w:rPr>
          <w:rFonts w:ascii="Times" w:hAnsi="Times" w:cs="Menlo"/>
          <w:color w:val="000000"/>
          <w:lang w:val="en-US"/>
        </w:rPr>
        <w:t xml:space="preserve"> and HW1Q3_3.py</w:t>
      </w:r>
      <w:r w:rsidR="000B203A">
        <w:rPr>
          <w:rFonts w:ascii="Times" w:hAnsi="Times" w:cs="Menlo"/>
          <w:color w:val="000000"/>
          <w:lang w:val="en-US"/>
        </w:rPr>
        <w:t xml:space="preserve"> (part 3)</w:t>
      </w:r>
      <w:r w:rsidR="003F0A80">
        <w:rPr>
          <w:rFonts w:ascii="Times" w:hAnsi="Times" w:cs="Menlo"/>
          <w:color w:val="000000"/>
          <w:lang w:val="en-US"/>
        </w:rPr>
        <w:t>.</w:t>
      </w:r>
    </w:p>
    <w:p w14:paraId="0CBF48A0" w14:textId="2B91AA80" w:rsidR="00433EE2" w:rsidRDefault="0046329E" w:rsidP="004632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The following commands are executed in the files to</w:t>
      </w:r>
      <w:r w:rsidR="00433EE2">
        <w:rPr>
          <w:rFonts w:ascii="Times" w:hAnsi="Times" w:cs="Menlo"/>
          <w:color w:val="000000"/>
          <w:lang w:val="en-US"/>
        </w:rPr>
        <w:t xml:space="preserve"> get the suboptimal secondary structures and the dot.ps file</w:t>
      </w:r>
      <w:r w:rsidR="00DE66B1">
        <w:rPr>
          <w:rFonts w:ascii="Times" w:hAnsi="Times" w:cs="Menlo"/>
          <w:color w:val="000000"/>
          <w:lang w:val="en-US"/>
        </w:rPr>
        <w:t xml:space="preserve"> for the HW1Q3.fasta sequence:</w:t>
      </w:r>
    </w:p>
    <w:p w14:paraId="091C4874" w14:textId="77777777" w:rsidR="00DE66B1" w:rsidRDefault="00433EE2"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t xml:space="preserve">To get k </w:t>
      </w:r>
      <w:proofErr w:type="spellStart"/>
      <w:r>
        <w:rPr>
          <w:rFonts w:ascii="Times" w:hAnsi="Times" w:cs="Menlo"/>
          <w:color w:val="000000"/>
          <w:lang w:val="en-US"/>
        </w:rPr>
        <w:t>subopt</w:t>
      </w:r>
      <w:proofErr w:type="spellEnd"/>
      <w:r>
        <w:rPr>
          <w:rFonts w:ascii="Times" w:hAnsi="Times" w:cs="Menlo"/>
          <w:color w:val="000000"/>
          <w:lang w:val="en-US"/>
        </w:rPr>
        <w:t xml:space="preserve"> secondary structures</w:t>
      </w:r>
      <w:r w:rsidR="00FC232C">
        <w:rPr>
          <w:rFonts w:ascii="Times" w:hAnsi="Times" w:cs="Menlo"/>
          <w:color w:val="000000"/>
          <w:lang w:val="en-US"/>
        </w:rPr>
        <w:t xml:space="preserve"> sequence in HW1Q3.fasta: </w:t>
      </w:r>
    </w:p>
    <w:p w14:paraId="57D1ABF8" w14:textId="77777777" w:rsidR="00DE66B1" w:rsidRDefault="00DE66B1"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r>
      <w:r>
        <w:rPr>
          <w:rFonts w:ascii="Times" w:hAnsi="Times" w:cs="Menlo"/>
          <w:color w:val="000000"/>
          <w:lang w:val="en-US"/>
        </w:rPr>
        <w:tab/>
        <w:t>“</w:t>
      </w:r>
      <w:proofErr w:type="spellStart"/>
      <w:r w:rsidR="00FC232C">
        <w:rPr>
          <w:rFonts w:ascii="Times" w:hAnsi="Times" w:cs="Menlo"/>
          <w:color w:val="000000"/>
          <w:lang w:val="en-US"/>
        </w:rPr>
        <w:t>RNAsubopt</w:t>
      </w:r>
      <w:proofErr w:type="spellEnd"/>
      <w:r w:rsidR="00FC232C">
        <w:rPr>
          <w:rFonts w:ascii="Times" w:hAnsi="Times" w:cs="Menlo"/>
          <w:color w:val="000000"/>
          <w:lang w:val="en-US"/>
        </w:rPr>
        <w:t xml:space="preserve"> -p 100 &lt; HW1Q3.fasta &gt; subopt100.txt” for k = 100</w:t>
      </w:r>
    </w:p>
    <w:p w14:paraId="442A7508" w14:textId="77777777" w:rsidR="00DE66B1" w:rsidRDefault="00DE66B1"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t xml:space="preserve">To get the dot.ps file: </w:t>
      </w:r>
    </w:p>
    <w:p w14:paraId="1E255056" w14:textId="5C1F6634" w:rsidR="00433EE2" w:rsidRDefault="00DE66B1"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r>
      <w:r>
        <w:rPr>
          <w:rFonts w:ascii="Times" w:hAnsi="Times" w:cs="Menlo"/>
          <w:color w:val="000000"/>
          <w:lang w:val="en-US"/>
        </w:rPr>
        <w:tab/>
        <w:t>“</w:t>
      </w:r>
      <w:proofErr w:type="spellStart"/>
      <w:r w:rsidR="00433EE2" w:rsidRPr="00433EE2">
        <w:rPr>
          <w:rFonts w:ascii="Times" w:hAnsi="Times" w:cs="Menlo"/>
          <w:color w:val="000000"/>
          <w:lang w:val="en-US"/>
        </w:rPr>
        <w:t>RNAfold</w:t>
      </w:r>
      <w:proofErr w:type="spellEnd"/>
      <w:r w:rsidR="00433EE2" w:rsidRPr="00433EE2">
        <w:rPr>
          <w:rFonts w:ascii="Times" w:hAnsi="Times" w:cs="Menlo"/>
          <w:color w:val="000000"/>
          <w:lang w:val="en-US"/>
        </w:rPr>
        <w:t xml:space="preserve"> -p --MEA HW1Q3.fasta &gt;/dev/null 2&gt;&amp;1</w:t>
      </w:r>
      <w:r>
        <w:rPr>
          <w:rFonts w:ascii="Times" w:hAnsi="Times" w:cs="Menlo"/>
          <w:color w:val="000000"/>
          <w:lang w:val="en-US"/>
        </w:rPr>
        <w:t>”</w:t>
      </w:r>
    </w:p>
    <w:p w14:paraId="3BA0D100" w14:textId="2418F9CF" w:rsidR="00A345B4" w:rsidRPr="008D4B46" w:rsidRDefault="00A345B4" w:rsidP="00505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lang w:val="en-US"/>
        </w:rPr>
      </w:pPr>
      <w:r>
        <w:rPr>
          <w:rFonts w:ascii="Times" w:hAnsi="Times" w:cs="Menlo"/>
          <w:color w:val="000000"/>
          <w:lang w:val="en-US"/>
        </w:rPr>
        <w:tab/>
      </w:r>
      <w:r>
        <w:rPr>
          <w:rFonts w:ascii="Times" w:hAnsi="Times" w:cs="Menlo"/>
          <w:color w:val="000000"/>
          <w:lang w:val="en-US"/>
        </w:rPr>
        <w:tab/>
        <w:t xml:space="preserve">Note that the </w:t>
      </w:r>
      <w:r w:rsidRPr="00433EE2">
        <w:rPr>
          <w:rFonts w:ascii="Times" w:hAnsi="Times" w:cs="Menlo"/>
          <w:color w:val="000000"/>
          <w:lang w:val="en-US"/>
        </w:rPr>
        <w:t>&gt;/dev/null 2&gt;&amp;1</w:t>
      </w:r>
      <w:r>
        <w:rPr>
          <w:rFonts w:ascii="Times" w:hAnsi="Times" w:cs="Menlo"/>
          <w:color w:val="000000"/>
          <w:lang w:val="en-US"/>
        </w:rPr>
        <w:t xml:space="preserve"> prevents printing of the results of </w:t>
      </w:r>
      <w:proofErr w:type="spellStart"/>
      <w:r>
        <w:rPr>
          <w:rFonts w:ascii="Times" w:hAnsi="Times" w:cs="Menlo"/>
          <w:color w:val="000000"/>
          <w:lang w:val="en-US"/>
        </w:rPr>
        <w:t>RNAfold</w:t>
      </w:r>
      <w:proofErr w:type="spellEnd"/>
      <w:r w:rsidR="00B9696A">
        <w:rPr>
          <w:rFonts w:ascii="Times" w:hAnsi="Times" w:cs="Menlo"/>
          <w:color w:val="000000"/>
          <w:lang w:val="en-US"/>
        </w:rPr>
        <w:t>.</w:t>
      </w:r>
    </w:p>
    <w:p w14:paraId="5B1CE070" w14:textId="77777777" w:rsidR="007118A7" w:rsidRDefault="007118A7">
      <w:pPr>
        <w:rPr>
          <w:rFonts w:ascii="Times" w:hAnsi="Times" w:cs="Menlo"/>
          <w:color w:val="000000"/>
          <w:lang w:val="en-US"/>
        </w:rPr>
      </w:pPr>
    </w:p>
    <w:p w14:paraId="0017DA2F" w14:textId="3199178D" w:rsidR="00702443" w:rsidRDefault="007118A7">
      <w:pPr>
        <w:rPr>
          <w:rFonts w:ascii="Times" w:hAnsi="Times" w:cs="Menlo"/>
          <w:color w:val="000000"/>
          <w:lang w:val="en-US"/>
        </w:rPr>
      </w:pPr>
      <w:r>
        <w:rPr>
          <w:rFonts w:ascii="Times" w:hAnsi="Times" w:cs="Menlo"/>
          <w:color w:val="000000"/>
          <w:lang w:val="en-US"/>
        </w:rPr>
        <w:t xml:space="preserve">For part 2, </w:t>
      </w:r>
      <w:r w:rsidR="002217B5">
        <w:rPr>
          <w:rFonts w:ascii="Times" w:hAnsi="Times" w:cs="Menlo"/>
          <w:color w:val="000000"/>
          <w:lang w:val="en-US"/>
        </w:rPr>
        <w:t>the following errors were found:</w:t>
      </w:r>
    </w:p>
    <w:p w14:paraId="361E2F4A" w14:textId="77777777" w:rsidR="004B672B" w:rsidRPr="004B672B" w:rsidRDefault="004B672B" w:rsidP="004B672B">
      <w:pPr>
        <w:ind w:left="720"/>
        <w:rPr>
          <w:rFonts w:ascii="Times" w:hAnsi="Times" w:cs="Menlo"/>
          <w:color w:val="000000"/>
          <w:lang w:val="en-US"/>
        </w:rPr>
      </w:pPr>
      <w:r w:rsidRPr="004B672B">
        <w:rPr>
          <w:rFonts w:ascii="Times" w:hAnsi="Times" w:cs="Menlo"/>
          <w:color w:val="000000"/>
          <w:lang w:val="en-US"/>
        </w:rPr>
        <w:t>Error for k = 10: 1.1590391749081743</w:t>
      </w:r>
    </w:p>
    <w:p w14:paraId="3F090479" w14:textId="77777777" w:rsidR="004B672B" w:rsidRPr="004B672B" w:rsidRDefault="004B672B" w:rsidP="004B672B">
      <w:pPr>
        <w:ind w:left="720"/>
        <w:rPr>
          <w:rFonts w:ascii="Times" w:hAnsi="Times" w:cs="Menlo"/>
          <w:color w:val="000000"/>
          <w:lang w:val="en-US"/>
        </w:rPr>
      </w:pPr>
      <w:r w:rsidRPr="004B672B">
        <w:rPr>
          <w:rFonts w:ascii="Times" w:hAnsi="Times" w:cs="Menlo"/>
          <w:color w:val="000000"/>
          <w:lang w:val="en-US"/>
        </w:rPr>
        <w:t>Error for k = 50: 0.4735709153962975</w:t>
      </w:r>
    </w:p>
    <w:p w14:paraId="57FD6096" w14:textId="77777777" w:rsidR="004B672B" w:rsidRPr="004B672B" w:rsidRDefault="004B672B" w:rsidP="004B672B">
      <w:pPr>
        <w:ind w:left="720"/>
        <w:rPr>
          <w:rFonts w:ascii="Times" w:hAnsi="Times" w:cs="Menlo"/>
          <w:color w:val="000000"/>
          <w:lang w:val="en-US"/>
        </w:rPr>
      </w:pPr>
      <w:r w:rsidRPr="004B672B">
        <w:rPr>
          <w:rFonts w:ascii="Times" w:hAnsi="Times" w:cs="Menlo"/>
          <w:color w:val="000000"/>
          <w:lang w:val="en-US"/>
        </w:rPr>
        <w:t>Error for k = 100: 0.4299029249897637</w:t>
      </w:r>
    </w:p>
    <w:p w14:paraId="2E6F3109" w14:textId="77777777" w:rsidR="004B672B" w:rsidRPr="004B672B" w:rsidRDefault="004B672B" w:rsidP="004B672B">
      <w:pPr>
        <w:ind w:left="720"/>
        <w:rPr>
          <w:rFonts w:ascii="Times" w:hAnsi="Times" w:cs="Menlo"/>
          <w:color w:val="000000"/>
          <w:lang w:val="en-US"/>
        </w:rPr>
      </w:pPr>
      <w:r w:rsidRPr="004B672B">
        <w:rPr>
          <w:rFonts w:ascii="Times" w:hAnsi="Times" w:cs="Menlo"/>
          <w:color w:val="000000"/>
          <w:lang w:val="en-US"/>
        </w:rPr>
        <w:t>Error for k = 1000: 0.10341308768323006</w:t>
      </w:r>
    </w:p>
    <w:p w14:paraId="7028BE13" w14:textId="0B1E29B0" w:rsidR="00F861B5" w:rsidRDefault="004B672B" w:rsidP="004B672B">
      <w:pPr>
        <w:ind w:left="720"/>
        <w:rPr>
          <w:rFonts w:ascii="Times" w:hAnsi="Times" w:cs="Menlo"/>
          <w:color w:val="000000"/>
          <w:lang w:val="en-US"/>
        </w:rPr>
      </w:pPr>
      <w:r w:rsidRPr="004B672B">
        <w:rPr>
          <w:rFonts w:ascii="Times" w:hAnsi="Times" w:cs="Menlo"/>
          <w:color w:val="000000"/>
          <w:lang w:val="en-US"/>
        </w:rPr>
        <w:t>Error for k = 10000: 0.047455002040801476</w:t>
      </w:r>
    </w:p>
    <w:p w14:paraId="1F31F56B" w14:textId="77777777" w:rsidR="001761A4" w:rsidRDefault="001761A4" w:rsidP="004B672B">
      <w:pPr>
        <w:ind w:left="720"/>
        <w:rPr>
          <w:rFonts w:ascii="Times" w:hAnsi="Times" w:cs="Menlo"/>
          <w:color w:val="000000"/>
          <w:lang w:val="en-US"/>
        </w:rPr>
      </w:pPr>
    </w:p>
    <w:p w14:paraId="7B948A3A" w14:textId="75D32335" w:rsidR="002217B5" w:rsidRDefault="001D1D5E" w:rsidP="002217B5">
      <w:pPr>
        <w:rPr>
          <w:rFonts w:ascii="Times" w:hAnsi="Times" w:cs="Menlo"/>
          <w:color w:val="000000"/>
          <w:lang w:val="en-US"/>
        </w:rPr>
      </w:pPr>
      <w:r>
        <w:rPr>
          <w:rFonts w:ascii="Times" w:hAnsi="Times" w:cs="Menlo"/>
          <w:color w:val="000000"/>
          <w:lang w:val="en-US"/>
        </w:rPr>
        <w:t xml:space="preserve">Part 3 was run by executing the HW1Q3_3.py file. </w:t>
      </w:r>
      <w:r w:rsidR="0020426E">
        <w:rPr>
          <w:rFonts w:ascii="Times" w:hAnsi="Times" w:cs="Menlo"/>
          <w:color w:val="000000"/>
          <w:lang w:val="en-US"/>
        </w:rPr>
        <w:t>The results for part 3 are shown below:</w:t>
      </w:r>
    </w:p>
    <w:p w14:paraId="3FFA9EF1" w14:textId="0CB0529B" w:rsidR="0032581E" w:rsidRDefault="0032581E" w:rsidP="002217B5">
      <w:pPr>
        <w:rPr>
          <w:rFonts w:ascii="Times" w:hAnsi="Times" w:cs="Menlo"/>
          <w:color w:val="000000"/>
          <w:lang w:val="en-US"/>
        </w:rPr>
      </w:pPr>
    </w:p>
    <w:p w14:paraId="6B792EC0" w14:textId="24378308" w:rsidR="0032581E" w:rsidRPr="0032581E" w:rsidRDefault="0032581E" w:rsidP="0032581E">
      <w:pPr>
        <w:rPr>
          <w:rFonts w:ascii="Times" w:hAnsi="Times" w:cs="Menlo"/>
          <w:color w:val="000000"/>
          <w:sz w:val="16"/>
          <w:szCs w:val="16"/>
          <w:u w:val="single"/>
          <w:lang w:val="en-US"/>
        </w:rPr>
      </w:pPr>
      <w:r w:rsidRPr="0032581E">
        <w:rPr>
          <w:rFonts w:ascii="Times" w:hAnsi="Times" w:cs="Menlo"/>
          <w:color w:val="000000"/>
          <w:sz w:val="16"/>
          <w:szCs w:val="16"/>
          <w:u w:val="single"/>
          <w:lang w:val="en-US"/>
        </w:rPr>
        <w:t xml:space="preserve">Run          </w:t>
      </w:r>
      <w:r w:rsidRPr="0032581E">
        <w:rPr>
          <w:rFonts w:ascii="Times" w:hAnsi="Times" w:cs="Menlo"/>
          <w:color w:val="000000"/>
          <w:sz w:val="16"/>
          <w:szCs w:val="16"/>
          <w:u w:val="single"/>
          <w:lang w:val="en-US"/>
        </w:rPr>
        <w:t xml:space="preserve">         </w:t>
      </w:r>
      <w:r w:rsidRPr="0032581E">
        <w:rPr>
          <w:rFonts w:ascii="Times" w:hAnsi="Times" w:cs="Menlo"/>
          <w:color w:val="000000"/>
          <w:sz w:val="16"/>
          <w:szCs w:val="16"/>
          <w:u w:val="single"/>
          <w:lang w:val="en-US"/>
        </w:rPr>
        <w:t xml:space="preserve">  k=10                   </w:t>
      </w:r>
      <w:r w:rsidRPr="0032581E">
        <w:rPr>
          <w:rFonts w:ascii="Times" w:hAnsi="Times" w:cs="Menlo"/>
          <w:color w:val="000000"/>
          <w:sz w:val="16"/>
          <w:szCs w:val="16"/>
          <w:u w:val="single"/>
          <w:lang w:val="en-US"/>
        </w:rPr>
        <w:t xml:space="preserve">            </w:t>
      </w:r>
      <w:r w:rsidRPr="0032581E">
        <w:rPr>
          <w:rFonts w:ascii="Times" w:hAnsi="Times" w:cs="Menlo"/>
          <w:color w:val="000000"/>
          <w:sz w:val="16"/>
          <w:szCs w:val="16"/>
          <w:u w:val="single"/>
          <w:lang w:val="en-US"/>
        </w:rPr>
        <w:t xml:space="preserve">  k=50                    </w:t>
      </w:r>
      <w:r w:rsidRPr="0032581E">
        <w:rPr>
          <w:rFonts w:ascii="Times" w:hAnsi="Times" w:cs="Menlo"/>
          <w:color w:val="000000"/>
          <w:sz w:val="16"/>
          <w:szCs w:val="16"/>
          <w:u w:val="single"/>
          <w:lang w:val="en-US"/>
        </w:rPr>
        <w:t xml:space="preserve">              </w:t>
      </w:r>
      <w:r w:rsidRPr="0032581E">
        <w:rPr>
          <w:rFonts w:ascii="Times" w:hAnsi="Times" w:cs="Menlo"/>
          <w:color w:val="000000"/>
          <w:sz w:val="16"/>
          <w:szCs w:val="16"/>
          <w:u w:val="single"/>
          <w:lang w:val="en-US"/>
        </w:rPr>
        <w:t xml:space="preserve">k=100                        </w:t>
      </w:r>
      <w:r w:rsidRPr="0032581E">
        <w:rPr>
          <w:rFonts w:ascii="Times" w:hAnsi="Times" w:cs="Menlo"/>
          <w:color w:val="000000"/>
          <w:sz w:val="16"/>
          <w:szCs w:val="16"/>
          <w:u w:val="single"/>
          <w:lang w:val="en-US"/>
        </w:rPr>
        <w:t xml:space="preserve">         </w:t>
      </w:r>
      <w:r w:rsidRPr="0032581E">
        <w:rPr>
          <w:rFonts w:ascii="Times" w:hAnsi="Times" w:cs="Menlo"/>
          <w:color w:val="000000"/>
          <w:sz w:val="16"/>
          <w:szCs w:val="16"/>
          <w:u w:val="single"/>
          <w:lang w:val="en-US"/>
        </w:rPr>
        <w:t xml:space="preserve"> k=1000                   </w:t>
      </w:r>
      <w:r w:rsidRPr="0032581E">
        <w:rPr>
          <w:rFonts w:ascii="Times" w:hAnsi="Times" w:cs="Menlo"/>
          <w:color w:val="000000"/>
          <w:sz w:val="16"/>
          <w:szCs w:val="16"/>
          <w:u w:val="single"/>
          <w:lang w:val="en-US"/>
        </w:rPr>
        <w:t xml:space="preserve">             </w:t>
      </w:r>
      <w:r w:rsidRPr="0032581E">
        <w:rPr>
          <w:rFonts w:ascii="Times" w:hAnsi="Times" w:cs="Menlo"/>
          <w:color w:val="000000"/>
          <w:sz w:val="16"/>
          <w:szCs w:val="16"/>
          <w:u w:val="single"/>
          <w:lang w:val="en-US"/>
        </w:rPr>
        <w:t xml:space="preserve"> k=10000</w:t>
      </w:r>
      <w:r w:rsidR="00103420">
        <w:rPr>
          <w:rFonts w:ascii="Times" w:hAnsi="Times" w:cs="Menlo"/>
          <w:color w:val="000000"/>
          <w:sz w:val="16"/>
          <w:szCs w:val="16"/>
          <w:u w:val="single"/>
          <w:lang w:val="en-US"/>
        </w:rPr>
        <w:t xml:space="preserve">           </w:t>
      </w:r>
      <w:proofErr w:type="gramStart"/>
      <w:r w:rsidR="00103420">
        <w:rPr>
          <w:rFonts w:ascii="Times" w:hAnsi="Times" w:cs="Menlo"/>
          <w:color w:val="000000"/>
          <w:sz w:val="16"/>
          <w:szCs w:val="16"/>
          <w:u w:val="single"/>
          <w:lang w:val="en-US"/>
        </w:rPr>
        <w:t xml:space="preserve">  </w:t>
      </w:r>
      <w:r w:rsidR="00103420" w:rsidRPr="00103420">
        <w:rPr>
          <w:rFonts w:ascii="Times" w:hAnsi="Times" w:cs="Menlo"/>
          <w:color w:val="FFFFFF" w:themeColor="background1"/>
          <w:sz w:val="16"/>
          <w:szCs w:val="16"/>
          <w:u w:val="single"/>
          <w:lang w:val="en-US"/>
        </w:rPr>
        <w:t>.</w:t>
      </w:r>
      <w:proofErr w:type="gramEnd"/>
    </w:p>
    <w:p w14:paraId="19AC92C4" w14:textId="0C112EBD"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1       </w:t>
      </w:r>
      <w:r>
        <w:rPr>
          <w:rFonts w:ascii="Times" w:hAnsi="Times" w:cs="Menlo"/>
          <w:sz w:val="16"/>
          <w:szCs w:val="16"/>
          <w:lang w:val="en-US"/>
        </w:rPr>
        <w:t xml:space="preserve">     </w:t>
      </w:r>
      <w:r w:rsidRPr="006F6730">
        <w:rPr>
          <w:rFonts w:ascii="Times" w:hAnsi="Times" w:cs="Menlo"/>
          <w:sz w:val="16"/>
          <w:szCs w:val="16"/>
          <w:lang w:val="en-US"/>
        </w:rPr>
        <w:t>1.3240286851628436       0.6858810584805938         0.3117008656094568          0.16457964992946542         0.057665273610095</w:t>
      </w:r>
    </w:p>
    <w:p w14:paraId="0C87381B" w14:textId="767873D5"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2      </w:t>
      </w:r>
      <w:r>
        <w:rPr>
          <w:rFonts w:ascii="Times" w:hAnsi="Times" w:cs="Menlo"/>
          <w:sz w:val="16"/>
          <w:szCs w:val="16"/>
          <w:lang w:val="en-US"/>
        </w:rPr>
        <w:t xml:space="preserve">     </w:t>
      </w:r>
      <w:r w:rsidRPr="006F6730">
        <w:rPr>
          <w:rFonts w:ascii="Times" w:hAnsi="Times" w:cs="Menlo"/>
          <w:sz w:val="16"/>
          <w:szCs w:val="16"/>
          <w:lang w:val="en-US"/>
        </w:rPr>
        <w:t xml:space="preserve"> 1.7399197927163021       0.673006760423676        </w:t>
      </w:r>
      <w:r>
        <w:rPr>
          <w:rFonts w:ascii="Times" w:hAnsi="Times" w:cs="Menlo"/>
          <w:sz w:val="16"/>
          <w:szCs w:val="16"/>
          <w:lang w:val="en-US"/>
        </w:rPr>
        <w:t xml:space="preserve">  </w:t>
      </w:r>
      <w:r w:rsidRPr="006F6730">
        <w:rPr>
          <w:rFonts w:ascii="Times" w:hAnsi="Times" w:cs="Menlo"/>
          <w:sz w:val="16"/>
          <w:szCs w:val="16"/>
          <w:lang w:val="en-US"/>
        </w:rPr>
        <w:t xml:space="preserve"> 0.3390055991203789          0.12644938890876437         0.04350390252071703</w:t>
      </w:r>
    </w:p>
    <w:p w14:paraId="3A80218D" w14:textId="6FD70AE6"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3      </w:t>
      </w:r>
      <w:r>
        <w:rPr>
          <w:rFonts w:ascii="Times" w:hAnsi="Times" w:cs="Menlo"/>
          <w:sz w:val="16"/>
          <w:szCs w:val="16"/>
          <w:lang w:val="en-US"/>
        </w:rPr>
        <w:t xml:space="preserve">     </w:t>
      </w:r>
      <w:r w:rsidRPr="006F6730">
        <w:rPr>
          <w:rFonts w:ascii="Times" w:hAnsi="Times" w:cs="Menlo"/>
          <w:sz w:val="16"/>
          <w:szCs w:val="16"/>
          <w:lang w:val="en-US"/>
        </w:rPr>
        <w:t xml:space="preserve"> 1.328988451084026      </w:t>
      </w:r>
      <w:r>
        <w:rPr>
          <w:rFonts w:ascii="Times" w:hAnsi="Times" w:cs="Menlo"/>
          <w:sz w:val="16"/>
          <w:szCs w:val="16"/>
          <w:lang w:val="en-US"/>
        </w:rPr>
        <w:t xml:space="preserve">  </w:t>
      </w:r>
      <w:r w:rsidRPr="006F6730">
        <w:rPr>
          <w:rFonts w:ascii="Times" w:hAnsi="Times" w:cs="Menlo"/>
          <w:sz w:val="16"/>
          <w:szCs w:val="16"/>
          <w:lang w:val="en-US"/>
        </w:rPr>
        <w:t xml:space="preserve"> 0.6086799420090924         0.5145420462673237          0.1395650252039824        </w:t>
      </w:r>
      <w:r>
        <w:rPr>
          <w:rFonts w:ascii="Times" w:hAnsi="Times" w:cs="Menlo"/>
          <w:sz w:val="16"/>
          <w:szCs w:val="16"/>
          <w:lang w:val="en-US"/>
        </w:rPr>
        <w:t xml:space="preserve">  </w:t>
      </w:r>
      <w:r w:rsidRPr="006F6730">
        <w:rPr>
          <w:rFonts w:ascii="Times" w:hAnsi="Times" w:cs="Menlo"/>
          <w:sz w:val="16"/>
          <w:szCs w:val="16"/>
          <w:lang w:val="en-US"/>
        </w:rPr>
        <w:t xml:space="preserve"> 0.04994893374234512</w:t>
      </w:r>
    </w:p>
    <w:p w14:paraId="6093EB79" w14:textId="307739D8"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4      </w:t>
      </w:r>
      <w:r>
        <w:rPr>
          <w:rFonts w:ascii="Times" w:hAnsi="Times" w:cs="Menlo"/>
          <w:sz w:val="16"/>
          <w:szCs w:val="16"/>
          <w:lang w:val="en-US"/>
        </w:rPr>
        <w:t xml:space="preserve">     </w:t>
      </w:r>
      <w:r w:rsidRPr="006F6730">
        <w:rPr>
          <w:rFonts w:ascii="Times" w:hAnsi="Times" w:cs="Menlo"/>
          <w:sz w:val="16"/>
          <w:szCs w:val="16"/>
          <w:lang w:val="en-US"/>
        </w:rPr>
        <w:t xml:space="preserve"> 1.1185753809978247       0.4325430896077708         0.4962829395276018          0.17313727937992462         0.032277235290871426</w:t>
      </w:r>
    </w:p>
    <w:p w14:paraId="25BD6537" w14:textId="43D037B3"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5     </w:t>
      </w:r>
      <w:r>
        <w:rPr>
          <w:rFonts w:ascii="Times" w:hAnsi="Times" w:cs="Menlo"/>
          <w:sz w:val="16"/>
          <w:szCs w:val="16"/>
          <w:lang w:val="en-US"/>
        </w:rPr>
        <w:t xml:space="preserve">     </w:t>
      </w:r>
      <w:r w:rsidRPr="006F6730">
        <w:rPr>
          <w:rFonts w:ascii="Times" w:hAnsi="Times" w:cs="Menlo"/>
          <w:sz w:val="16"/>
          <w:szCs w:val="16"/>
          <w:lang w:val="en-US"/>
        </w:rPr>
        <w:t xml:space="preserve">  1.636573794346515       </w:t>
      </w:r>
      <w:r>
        <w:rPr>
          <w:rFonts w:ascii="Times" w:hAnsi="Times" w:cs="Menlo"/>
          <w:sz w:val="16"/>
          <w:szCs w:val="16"/>
          <w:lang w:val="en-US"/>
        </w:rPr>
        <w:t xml:space="preserve">  </w:t>
      </w:r>
      <w:r w:rsidRPr="006F6730">
        <w:rPr>
          <w:rFonts w:ascii="Times" w:hAnsi="Times" w:cs="Menlo"/>
          <w:sz w:val="16"/>
          <w:szCs w:val="16"/>
          <w:lang w:val="en-US"/>
        </w:rPr>
        <w:t>0.6270858505911641         0.5226116976906566          0.10950340567378246         0.03832464604224701</w:t>
      </w:r>
    </w:p>
    <w:p w14:paraId="6DE0A3CD" w14:textId="08091A8C"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6     </w:t>
      </w:r>
      <w:r>
        <w:rPr>
          <w:rFonts w:ascii="Times" w:hAnsi="Times" w:cs="Menlo"/>
          <w:sz w:val="16"/>
          <w:szCs w:val="16"/>
          <w:lang w:val="en-US"/>
        </w:rPr>
        <w:t xml:space="preserve">     </w:t>
      </w:r>
      <w:r w:rsidRPr="006F6730">
        <w:rPr>
          <w:rFonts w:ascii="Times" w:hAnsi="Times" w:cs="Menlo"/>
          <w:sz w:val="16"/>
          <w:szCs w:val="16"/>
          <w:lang w:val="en-US"/>
        </w:rPr>
        <w:t xml:space="preserve">  1.5401642106775413       0.6649656840008141         0.5537619434501337          0.09454878186775262         0.0656804125120934</w:t>
      </w:r>
    </w:p>
    <w:p w14:paraId="5DF8F1D9" w14:textId="27CA0946"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7    </w:t>
      </w:r>
      <w:r>
        <w:rPr>
          <w:rFonts w:ascii="Times" w:hAnsi="Times" w:cs="Menlo"/>
          <w:sz w:val="16"/>
          <w:szCs w:val="16"/>
          <w:lang w:val="en-US"/>
        </w:rPr>
        <w:t xml:space="preserve">     </w:t>
      </w:r>
      <w:r w:rsidRPr="006F6730">
        <w:rPr>
          <w:rFonts w:ascii="Times" w:hAnsi="Times" w:cs="Menlo"/>
          <w:sz w:val="16"/>
          <w:szCs w:val="16"/>
          <w:lang w:val="en-US"/>
        </w:rPr>
        <w:t xml:space="preserve">   1.0853569952708784       0.5581473838112836         0.3446850011549101          0.170202200785169        </w:t>
      </w:r>
      <w:r>
        <w:rPr>
          <w:rFonts w:ascii="Times" w:hAnsi="Times" w:cs="Menlo"/>
          <w:sz w:val="16"/>
          <w:szCs w:val="16"/>
          <w:lang w:val="en-US"/>
        </w:rPr>
        <w:t xml:space="preserve">    </w:t>
      </w:r>
      <w:r w:rsidRPr="006F6730">
        <w:rPr>
          <w:rFonts w:ascii="Times" w:hAnsi="Times" w:cs="Menlo"/>
          <w:sz w:val="16"/>
          <w:szCs w:val="16"/>
          <w:lang w:val="en-US"/>
        </w:rPr>
        <w:t xml:space="preserve"> 0.05136104082749465</w:t>
      </w:r>
    </w:p>
    <w:p w14:paraId="3262EDC5" w14:textId="5C703200"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8     </w:t>
      </w:r>
      <w:r>
        <w:rPr>
          <w:rFonts w:ascii="Times" w:hAnsi="Times" w:cs="Menlo"/>
          <w:sz w:val="16"/>
          <w:szCs w:val="16"/>
          <w:lang w:val="en-US"/>
        </w:rPr>
        <w:t xml:space="preserve">     </w:t>
      </w:r>
      <w:r w:rsidRPr="006F6730">
        <w:rPr>
          <w:rFonts w:ascii="Times" w:hAnsi="Times" w:cs="Menlo"/>
          <w:sz w:val="16"/>
          <w:szCs w:val="16"/>
          <w:lang w:val="en-US"/>
        </w:rPr>
        <w:t xml:space="preserve">  1.2470006764305166       0.4110945154232797         0.3590514167191367          0.20157880575916656         0.037766943248802615</w:t>
      </w:r>
    </w:p>
    <w:p w14:paraId="1848738A" w14:textId="603AD90E"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9     </w:t>
      </w:r>
      <w:r>
        <w:rPr>
          <w:rFonts w:ascii="Times" w:hAnsi="Times" w:cs="Menlo"/>
          <w:sz w:val="16"/>
          <w:szCs w:val="16"/>
          <w:lang w:val="en-US"/>
        </w:rPr>
        <w:t xml:space="preserve">     </w:t>
      </w:r>
      <w:r w:rsidRPr="006F6730">
        <w:rPr>
          <w:rFonts w:ascii="Times" w:hAnsi="Times" w:cs="Menlo"/>
          <w:sz w:val="16"/>
          <w:szCs w:val="16"/>
          <w:lang w:val="en-US"/>
        </w:rPr>
        <w:t xml:space="preserve">  1.7530619979517572       0.45009665649931013       0.319783145905404         </w:t>
      </w:r>
      <w:r>
        <w:rPr>
          <w:rFonts w:ascii="Times" w:hAnsi="Times" w:cs="Menlo"/>
          <w:sz w:val="16"/>
          <w:szCs w:val="16"/>
          <w:lang w:val="en-US"/>
        </w:rPr>
        <w:t xml:space="preserve">  </w:t>
      </w:r>
      <w:r w:rsidRPr="006F6730">
        <w:rPr>
          <w:rFonts w:ascii="Times" w:hAnsi="Times" w:cs="Menlo"/>
          <w:sz w:val="16"/>
          <w:szCs w:val="16"/>
          <w:lang w:val="en-US"/>
        </w:rPr>
        <w:t xml:space="preserve"> 0.11632921406750059         0.04261133247191879</w:t>
      </w:r>
    </w:p>
    <w:p w14:paraId="2E8527DC" w14:textId="1D5315E6"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10      </w:t>
      </w:r>
      <w:r>
        <w:rPr>
          <w:rFonts w:ascii="Times" w:hAnsi="Times" w:cs="Menlo"/>
          <w:sz w:val="16"/>
          <w:szCs w:val="16"/>
          <w:lang w:val="en-US"/>
        </w:rPr>
        <w:t xml:space="preserve">   </w:t>
      </w:r>
      <w:r w:rsidRPr="006F6730">
        <w:rPr>
          <w:rFonts w:ascii="Times" w:hAnsi="Times" w:cs="Menlo"/>
          <w:sz w:val="16"/>
          <w:szCs w:val="16"/>
          <w:lang w:val="en-US"/>
        </w:rPr>
        <w:t xml:space="preserve"> 1.6368243903855368       0.6373035966912646         0.5167766477102023          0.11534072147751588         0.07334802884531706</w:t>
      </w:r>
    </w:p>
    <w:p w14:paraId="4556FBA3" w14:textId="6CD6C9AB" w:rsidR="006F6730" w:rsidRPr="006F6730" w:rsidRDefault="006F6730" w:rsidP="006F6730">
      <w:pPr>
        <w:rPr>
          <w:rFonts w:ascii="Times" w:hAnsi="Times" w:cs="Menlo"/>
          <w:sz w:val="16"/>
          <w:szCs w:val="16"/>
          <w:lang w:val="en-US"/>
        </w:rPr>
      </w:pPr>
      <w:r w:rsidRPr="006F6730">
        <w:rPr>
          <w:rFonts w:ascii="Times" w:hAnsi="Times" w:cs="Menlo"/>
          <w:sz w:val="16"/>
          <w:szCs w:val="16"/>
          <w:lang w:val="en-US"/>
        </w:rPr>
        <w:t xml:space="preserve">mean     </w:t>
      </w:r>
      <w:bookmarkStart w:id="0" w:name="OLE_LINK1"/>
      <w:r w:rsidRPr="006F6730">
        <w:rPr>
          <w:rFonts w:ascii="Times" w:hAnsi="Times" w:cs="Menlo"/>
          <w:sz w:val="16"/>
          <w:szCs w:val="16"/>
          <w:lang w:val="en-US"/>
        </w:rPr>
        <w:t xml:space="preserve">1.4410494375023741     </w:t>
      </w:r>
      <w:r>
        <w:rPr>
          <w:rFonts w:ascii="Times" w:hAnsi="Times" w:cs="Menlo"/>
          <w:sz w:val="16"/>
          <w:szCs w:val="16"/>
          <w:lang w:val="en-US"/>
        </w:rPr>
        <w:t xml:space="preserve"> </w:t>
      </w:r>
      <w:r w:rsidRPr="006F6730">
        <w:rPr>
          <w:rFonts w:ascii="Times" w:hAnsi="Times" w:cs="Menlo"/>
          <w:sz w:val="16"/>
          <w:szCs w:val="16"/>
          <w:lang w:val="en-US"/>
        </w:rPr>
        <w:t xml:space="preserve">  0.5748804537538249      </w:t>
      </w:r>
      <w:r>
        <w:rPr>
          <w:rFonts w:ascii="Times" w:hAnsi="Times" w:cs="Menlo"/>
          <w:sz w:val="16"/>
          <w:szCs w:val="16"/>
          <w:lang w:val="en-US"/>
        </w:rPr>
        <w:t xml:space="preserve">  </w:t>
      </w:r>
      <w:r w:rsidRPr="006F6730">
        <w:rPr>
          <w:rFonts w:ascii="Times" w:hAnsi="Times" w:cs="Menlo"/>
          <w:sz w:val="16"/>
          <w:szCs w:val="16"/>
          <w:lang w:val="en-US"/>
        </w:rPr>
        <w:t xml:space="preserve">0.42782013031552046      </w:t>
      </w:r>
      <w:r>
        <w:rPr>
          <w:rFonts w:ascii="Times" w:hAnsi="Times" w:cs="Menlo"/>
          <w:sz w:val="16"/>
          <w:szCs w:val="16"/>
          <w:lang w:val="en-US"/>
        </w:rPr>
        <w:t xml:space="preserve">  </w:t>
      </w:r>
      <w:r w:rsidRPr="006F6730">
        <w:rPr>
          <w:rFonts w:ascii="Times" w:hAnsi="Times" w:cs="Menlo"/>
          <w:sz w:val="16"/>
          <w:szCs w:val="16"/>
          <w:lang w:val="en-US"/>
        </w:rPr>
        <w:t xml:space="preserve">0.14112344730530238      </w:t>
      </w:r>
      <w:r>
        <w:rPr>
          <w:rFonts w:ascii="Times" w:hAnsi="Times" w:cs="Menlo"/>
          <w:sz w:val="16"/>
          <w:szCs w:val="16"/>
          <w:lang w:val="en-US"/>
        </w:rPr>
        <w:t xml:space="preserve"> </w:t>
      </w:r>
      <w:r w:rsidRPr="006F6730">
        <w:rPr>
          <w:rFonts w:ascii="Times" w:hAnsi="Times" w:cs="Menlo"/>
          <w:sz w:val="16"/>
          <w:szCs w:val="16"/>
          <w:lang w:val="en-US"/>
        </w:rPr>
        <w:t xml:space="preserve">  0.04924877491119021</w:t>
      </w:r>
    </w:p>
    <w:p w14:paraId="514777B0" w14:textId="07039F1C" w:rsidR="001C2575" w:rsidRPr="006F6730" w:rsidRDefault="006F6730" w:rsidP="006F6730">
      <w:pPr>
        <w:rPr>
          <w:rFonts w:ascii="Times" w:hAnsi="Times" w:cs="Menlo"/>
          <w:sz w:val="16"/>
          <w:szCs w:val="16"/>
          <w:lang w:val="en-US"/>
        </w:rPr>
      </w:pPr>
      <w:proofErr w:type="spellStart"/>
      <w:r w:rsidRPr="006F6730">
        <w:rPr>
          <w:rFonts w:ascii="Times" w:hAnsi="Times" w:cs="Menlo"/>
          <w:sz w:val="16"/>
          <w:szCs w:val="16"/>
          <w:lang w:val="en-US"/>
        </w:rPr>
        <w:t>stdev</w:t>
      </w:r>
      <w:proofErr w:type="spellEnd"/>
      <w:r w:rsidRPr="006F6730">
        <w:rPr>
          <w:rFonts w:ascii="Times" w:hAnsi="Times" w:cs="Menlo"/>
          <w:sz w:val="16"/>
          <w:szCs w:val="16"/>
          <w:lang w:val="en-US"/>
        </w:rPr>
        <w:t xml:space="preserve">     0.25110195916509803      0.10581244579826586      0.09980657445367618       </w:t>
      </w:r>
      <w:r>
        <w:rPr>
          <w:rFonts w:ascii="Times" w:hAnsi="Times" w:cs="Menlo"/>
          <w:sz w:val="16"/>
          <w:szCs w:val="16"/>
          <w:lang w:val="en-US"/>
        </w:rPr>
        <w:t xml:space="preserve"> </w:t>
      </w:r>
      <w:r w:rsidRPr="006F6730">
        <w:rPr>
          <w:rFonts w:ascii="Times" w:hAnsi="Times" w:cs="Menlo"/>
          <w:sz w:val="16"/>
          <w:szCs w:val="16"/>
          <w:lang w:val="en-US"/>
        </w:rPr>
        <w:t xml:space="preserve">0.03454753451728491       </w:t>
      </w:r>
      <w:r>
        <w:rPr>
          <w:rFonts w:ascii="Times" w:hAnsi="Times" w:cs="Menlo"/>
          <w:sz w:val="16"/>
          <w:szCs w:val="16"/>
          <w:lang w:val="en-US"/>
        </w:rPr>
        <w:t xml:space="preserve"> </w:t>
      </w:r>
      <w:r w:rsidRPr="006F6730">
        <w:rPr>
          <w:rFonts w:ascii="Times" w:hAnsi="Times" w:cs="Menlo"/>
          <w:sz w:val="16"/>
          <w:szCs w:val="16"/>
          <w:lang w:val="en-US"/>
        </w:rPr>
        <w:t xml:space="preserve"> 0.01309293067243131</w:t>
      </w:r>
    </w:p>
    <w:bookmarkEnd w:id="0"/>
    <w:p w14:paraId="57F0D181" w14:textId="4054246C" w:rsidR="00C35015" w:rsidRDefault="00C35015">
      <w:pPr>
        <w:rPr>
          <w:rFonts w:ascii="Times" w:hAnsi="Times" w:cs="Menlo"/>
          <w:lang w:val="en-US"/>
        </w:rPr>
      </w:pPr>
    </w:p>
    <w:p w14:paraId="6BE9715A" w14:textId="74885829" w:rsidR="00751D06" w:rsidRDefault="00751D06" w:rsidP="00751D06">
      <w:pPr>
        <w:rPr>
          <w:rFonts w:ascii="Times" w:hAnsi="Times" w:cs="Menlo"/>
          <w:lang w:val="en-US"/>
        </w:rPr>
      </w:pPr>
      <w:r>
        <w:rPr>
          <w:rFonts w:ascii="Times" w:hAnsi="Times" w:cs="Menlo"/>
          <w:lang w:val="en-US"/>
        </w:rPr>
        <w:lastRenderedPageBreak/>
        <w:t xml:space="preserve">Plotting the error for the different k values gives the graph shown </w:t>
      </w:r>
      <w:r>
        <w:rPr>
          <w:rFonts w:ascii="Times" w:hAnsi="Times" w:cs="Menlo"/>
          <w:lang w:val="en-US"/>
        </w:rPr>
        <w:t>below</w:t>
      </w:r>
      <w:r>
        <w:rPr>
          <w:rFonts w:ascii="Times" w:hAnsi="Times" w:cs="Menlo"/>
          <w:lang w:val="en-US"/>
        </w:rPr>
        <w:t>. The data fits a power curve with the equation y = 4.0695x</w:t>
      </w:r>
      <w:r>
        <w:rPr>
          <w:rFonts w:ascii="Times" w:hAnsi="Times" w:cs="Menlo"/>
          <w:vertAlign w:val="superscript"/>
          <w:lang w:val="en-US"/>
        </w:rPr>
        <w:t>-0.483</w:t>
      </w:r>
      <w:r>
        <w:rPr>
          <w:rFonts w:ascii="Times" w:hAnsi="Times" w:cs="Menlo"/>
          <w:lang w:val="en-US"/>
        </w:rPr>
        <w:t xml:space="preserve"> with a R</w:t>
      </w:r>
      <w:r>
        <w:rPr>
          <w:rFonts w:ascii="Times" w:hAnsi="Times" w:cs="Menlo"/>
          <w:vertAlign w:val="superscript"/>
          <w:lang w:val="en-US"/>
        </w:rPr>
        <w:t>2</w:t>
      </w:r>
      <w:r>
        <w:rPr>
          <w:rFonts w:ascii="Times" w:hAnsi="Times" w:cs="Menlo"/>
          <w:lang w:val="en-US"/>
        </w:rPr>
        <w:t xml:space="preserve"> value of 0.9982. Using this equation, we find that y = 0.01 when x = 252800. Therefore, </w:t>
      </w:r>
      <w:r>
        <w:t xml:space="preserve">k &gt; 252800 gives an error &lt; 0.01. </w:t>
      </w:r>
    </w:p>
    <w:p w14:paraId="77062370" w14:textId="7596A43F" w:rsidR="006771E5" w:rsidRDefault="006771E5" w:rsidP="00EC7E26">
      <w:pPr>
        <w:jc w:val="center"/>
        <w:rPr>
          <w:rFonts w:ascii="Times" w:hAnsi="Times" w:cs="Menlo"/>
          <w:lang w:val="en-US"/>
        </w:rPr>
      </w:pPr>
      <w:r>
        <w:rPr>
          <w:noProof/>
        </w:rPr>
        <w:drawing>
          <wp:inline distT="0" distB="0" distL="0" distR="0" wp14:anchorId="2569AC5D" wp14:editId="25331B6D">
            <wp:extent cx="4921956" cy="2829207"/>
            <wp:effectExtent l="0" t="0" r="18415" b="15875"/>
            <wp:docPr id="1" name="Chart 1">
              <a:extLst xmlns:a="http://schemas.openxmlformats.org/drawingml/2006/main">
                <a:ext uri="{FF2B5EF4-FFF2-40B4-BE49-F238E27FC236}">
                  <a16:creationId xmlns:a16="http://schemas.microsoft.com/office/drawing/2014/main" id="{CA229129-6627-BC40-9A53-C1D4D41837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1C302C" w14:textId="5686A1EC" w:rsidR="00F978FD" w:rsidRDefault="00F978FD">
      <w:pPr>
        <w:rPr>
          <w:rFonts w:ascii="Times" w:hAnsi="Times" w:cs="Menlo"/>
          <w:lang w:val="en-US"/>
        </w:rPr>
      </w:pPr>
    </w:p>
    <w:p w14:paraId="354AB618" w14:textId="488AB1E0" w:rsidR="00702443" w:rsidRDefault="00702443">
      <w:pPr>
        <w:rPr>
          <w:rFonts w:ascii="Times" w:hAnsi="Times" w:cs="Menlo"/>
          <w:color w:val="000000"/>
          <w:lang w:val="en-US"/>
        </w:rPr>
      </w:pPr>
      <w:r w:rsidRPr="008D4B46">
        <w:rPr>
          <w:rFonts w:ascii="Times" w:hAnsi="Times" w:cs="Menlo"/>
          <w:color w:val="000000"/>
          <w:lang w:val="en-US"/>
        </w:rPr>
        <w:t xml:space="preserve">4. </w:t>
      </w:r>
    </w:p>
    <w:p w14:paraId="0BD6C867" w14:textId="584D658C" w:rsidR="004757F3" w:rsidRDefault="004757F3">
      <w:pPr>
        <w:rPr>
          <w:rFonts w:ascii="Times" w:hAnsi="Times" w:cs="Menlo"/>
          <w:color w:val="000000"/>
          <w:lang w:val="en-US"/>
        </w:rPr>
      </w:pPr>
      <w:r>
        <w:rPr>
          <w:rFonts w:ascii="Times" w:hAnsi="Times" w:cs="Menlo"/>
          <w:color w:val="000000"/>
          <w:lang w:val="en-US"/>
        </w:rPr>
        <w:tab/>
        <w:t>The two sequences were put into the file HW1Q4.fasta as follows:</w:t>
      </w:r>
    </w:p>
    <w:p w14:paraId="2C3D94B0" w14:textId="7C3987FA" w:rsidR="00594C86" w:rsidRDefault="00594C86">
      <w:pPr>
        <w:rPr>
          <w:rFonts w:ascii="Times" w:hAnsi="Times" w:cs="Menlo"/>
          <w:color w:val="000000"/>
          <w:lang w:val="en-US"/>
        </w:rPr>
      </w:pPr>
      <w:r>
        <w:rPr>
          <w:rFonts w:ascii="Times" w:hAnsi="Times" w:cs="Menlo"/>
          <w:color w:val="000000"/>
          <w:lang w:val="en-US"/>
        </w:rPr>
        <w:tab/>
      </w:r>
      <w:r>
        <w:rPr>
          <w:rFonts w:ascii="Times" w:hAnsi="Times" w:cs="Menlo"/>
          <w:color w:val="000000"/>
          <w:lang w:val="en-US"/>
        </w:rPr>
        <w:tab/>
        <w:t>&gt;HW1Q4</w:t>
      </w:r>
    </w:p>
    <w:p w14:paraId="19EB4701" w14:textId="0BAEB0ED" w:rsidR="000734B1" w:rsidRDefault="004757F3">
      <w:pPr>
        <w:rPr>
          <w:rFonts w:ascii="Times" w:hAnsi="Times"/>
        </w:rPr>
      </w:pPr>
      <w:r>
        <w:rPr>
          <w:rFonts w:ascii="Times" w:hAnsi="Times" w:cs="Menlo"/>
          <w:color w:val="000000"/>
          <w:lang w:val="en-US"/>
        </w:rPr>
        <w:tab/>
      </w:r>
      <w:r>
        <w:rPr>
          <w:rFonts w:ascii="Times" w:hAnsi="Times" w:cs="Menlo"/>
          <w:color w:val="000000"/>
          <w:lang w:val="en-US"/>
        </w:rPr>
        <w:tab/>
      </w:r>
      <w:r w:rsidRPr="008D4B46">
        <w:rPr>
          <w:rFonts w:ascii="Times" w:hAnsi="Times"/>
        </w:rPr>
        <w:t>GGGCCGCCGACCCGGCCC&amp;CCCGGCGGUCGGGCCGGG</w:t>
      </w:r>
    </w:p>
    <w:p w14:paraId="47C6368F" w14:textId="6D401DF4" w:rsidR="004427E0" w:rsidRDefault="004427E0" w:rsidP="004427E0">
      <w:pPr>
        <w:rPr>
          <w:rFonts w:ascii="Times" w:hAnsi="Times"/>
        </w:rPr>
      </w:pPr>
      <w:proofErr w:type="spellStart"/>
      <w:r>
        <w:rPr>
          <w:rFonts w:ascii="Times" w:hAnsi="Times"/>
        </w:rPr>
        <w:t>RNAcofold</w:t>
      </w:r>
      <w:proofErr w:type="spellEnd"/>
      <w:r>
        <w:rPr>
          <w:rFonts w:ascii="Times" w:hAnsi="Times"/>
        </w:rPr>
        <w:t xml:space="preserve"> was run using the following command: “</w:t>
      </w:r>
      <w:proofErr w:type="spellStart"/>
      <w:r>
        <w:rPr>
          <w:rFonts w:ascii="Times" w:hAnsi="Times"/>
        </w:rPr>
        <w:t>RNAcofold</w:t>
      </w:r>
      <w:proofErr w:type="spellEnd"/>
      <w:r>
        <w:rPr>
          <w:rFonts w:ascii="Times" w:hAnsi="Times"/>
        </w:rPr>
        <w:t xml:space="preserve"> &lt; HW1Q4.fasta”. The following was given as the output: </w:t>
      </w:r>
    </w:p>
    <w:p w14:paraId="4FC9FB7F" w14:textId="77777777" w:rsidR="002B6CAC" w:rsidRDefault="002B6CAC" w:rsidP="004427E0">
      <w:pPr>
        <w:rPr>
          <w:rFonts w:ascii="Times" w:hAnsi="Times"/>
        </w:rPr>
      </w:pPr>
    </w:p>
    <w:p w14:paraId="5DAE0EF6" w14:textId="1212A8C2" w:rsidR="002B6CAC" w:rsidRDefault="002B6CAC" w:rsidP="002558AF">
      <w:pPr>
        <w:ind w:firstLine="720"/>
        <w:rPr>
          <w:rFonts w:ascii="Menlo" w:hAnsi="Menlo" w:cs="Menlo"/>
          <w:color w:val="39C026"/>
          <w:sz w:val="22"/>
          <w:szCs w:val="22"/>
          <w:lang w:val="en-US"/>
        </w:rPr>
      </w:pPr>
      <w:r>
        <w:rPr>
          <w:rFonts w:ascii="Menlo" w:hAnsi="Menlo" w:cs="Menlo"/>
          <w:color w:val="000000"/>
          <w:sz w:val="22"/>
          <w:szCs w:val="22"/>
          <w:lang w:val="en-US"/>
        </w:rPr>
        <w:t>((((((......))))</w:t>
      </w:r>
      <w:proofErr w:type="gramStart"/>
      <w:r>
        <w:rPr>
          <w:rFonts w:ascii="Menlo" w:hAnsi="Menlo" w:cs="Menlo"/>
          <w:color w:val="000000"/>
          <w:sz w:val="22"/>
          <w:szCs w:val="22"/>
          <w:lang w:val="en-US"/>
        </w:rPr>
        <w:t>))&amp;</w:t>
      </w:r>
      <w:proofErr w:type="gramEnd"/>
      <w:r>
        <w:rPr>
          <w:rFonts w:ascii="Menlo" w:hAnsi="Menlo" w:cs="Menlo"/>
          <w:color w:val="000000"/>
          <w:sz w:val="22"/>
          <w:szCs w:val="22"/>
          <w:lang w:val="en-US"/>
        </w:rPr>
        <w:t>((((((......))))))</w:t>
      </w:r>
      <w:r>
        <w:rPr>
          <w:rFonts w:ascii="Menlo" w:hAnsi="Menlo" w:cs="Menlo"/>
          <w:color w:val="39C026"/>
          <w:sz w:val="22"/>
          <w:szCs w:val="22"/>
          <w:lang w:val="en-US"/>
        </w:rPr>
        <w:t xml:space="preserve"> (-23.70)</w:t>
      </w:r>
    </w:p>
    <w:p w14:paraId="70E0DD76" w14:textId="77777777" w:rsidR="002B6CAC" w:rsidRDefault="002B6CAC" w:rsidP="004427E0">
      <w:pPr>
        <w:rPr>
          <w:rFonts w:ascii="Menlo" w:hAnsi="Menlo" w:cs="Menlo"/>
          <w:color w:val="39C026"/>
          <w:sz w:val="22"/>
          <w:szCs w:val="22"/>
          <w:lang w:val="en-US"/>
        </w:rPr>
      </w:pPr>
    </w:p>
    <w:p w14:paraId="3B5F897E" w14:textId="0C7B1949" w:rsidR="002B6CAC" w:rsidRPr="002B6CAC" w:rsidRDefault="002B6CAC" w:rsidP="004427E0">
      <w:pPr>
        <w:rPr>
          <w:rFonts w:ascii="Times" w:hAnsi="Times"/>
        </w:rPr>
      </w:pPr>
      <w:r>
        <w:rPr>
          <w:rFonts w:ascii="Times" w:hAnsi="Times"/>
        </w:rPr>
        <w:t xml:space="preserve">As well as the following in the </w:t>
      </w:r>
      <w:r w:rsidR="00ED7F13">
        <w:rPr>
          <w:rFonts w:ascii="Times" w:hAnsi="Times"/>
        </w:rPr>
        <w:t>HW1Q4_ss</w:t>
      </w:r>
      <w:r>
        <w:rPr>
          <w:rFonts w:ascii="Times" w:hAnsi="Times"/>
        </w:rPr>
        <w:t>.ps file:</w:t>
      </w:r>
    </w:p>
    <w:p w14:paraId="77AEFD1E" w14:textId="16B76F6E" w:rsidR="00702443" w:rsidRPr="008D4B46" w:rsidRDefault="004427E0" w:rsidP="00702443">
      <w:pPr>
        <w:pStyle w:val="NormalWeb"/>
        <w:rPr>
          <w:rFonts w:ascii="Times" w:hAnsi="Times"/>
        </w:rPr>
      </w:pPr>
      <w:r>
        <w:rPr>
          <w:rFonts w:ascii="Times" w:hAnsi="Times"/>
          <w:noProof/>
        </w:rPr>
        <w:drawing>
          <wp:inline distT="0" distB="0" distL="0" distR="0" wp14:anchorId="1852ECE0" wp14:editId="2CC9BD91">
            <wp:extent cx="4932671" cy="1352268"/>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856" cy="1372057"/>
                    </a:xfrm>
                    <a:prstGeom prst="rect">
                      <a:avLst/>
                    </a:prstGeom>
                  </pic:spPr>
                </pic:pic>
              </a:graphicData>
            </a:graphic>
          </wp:inline>
        </w:drawing>
      </w:r>
    </w:p>
    <w:p w14:paraId="33C8A3D1" w14:textId="552D3C94" w:rsidR="004427E0" w:rsidRDefault="004427E0" w:rsidP="004427E0">
      <w:pPr>
        <w:rPr>
          <w:rFonts w:ascii="Times" w:hAnsi="Times" w:cs="Menlo"/>
          <w:color w:val="000000"/>
          <w:lang w:val="en-US"/>
        </w:rPr>
      </w:pPr>
      <w:proofErr w:type="spellStart"/>
      <w:r>
        <w:rPr>
          <w:rFonts w:ascii="Times" w:hAnsi="Times" w:cs="Menlo"/>
          <w:color w:val="000000"/>
          <w:lang w:val="en-US"/>
        </w:rPr>
        <w:t>RNAup</w:t>
      </w:r>
      <w:proofErr w:type="spellEnd"/>
      <w:r>
        <w:rPr>
          <w:rFonts w:ascii="Times" w:hAnsi="Times" w:cs="Menlo"/>
          <w:color w:val="000000"/>
          <w:lang w:val="en-US"/>
        </w:rPr>
        <w:t xml:space="preserve"> was run using the following command: “</w:t>
      </w:r>
      <w:proofErr w:type="spellStart"/>
      <w:r w:rsidR="00EF066F" w:rsidRPr="008D4B46">
        <w:rPr>
          <w:rFonts w:ascii="Times" w:hAnsi="Times" w:cs="Menlo"/>
          <w:color w:val="000000"/>
          <w:lang w:val="en-US"/>
        </w:rPr>
        <w:t>RNAup</w:t>
      </w:r>
      <w:proofErr w:type="spellEnd"/>
      <w:r w:rsidR="00EF066F" w:rsidRPr="008D4B46">
        <w:rPr>
          <w:rFonts w:ascii="Times" w:hAnsi="Times" w:cs="Menlo"/>
          <w:color w:val="000000"/>
          <w:lang w:val="en-US"/>
        </w:rPr>
        <w:t xml:space="preserve"> </w:t>
      </w:r>
      <w:r w:rsidR="00865727">
        <w:rPr>
          <w:rFonts w:ascii="Times" w:hAnsi="Times" w:cs="Menlo"/>
          <w:color w:val="000000"/>
          <w:lang w:val="en-US"/>
        </w:rPr>
        <w:t xml:space="preserve">-b </w:t>
      </w:r>
      <w:r w:rsidR="00EF066F" w:rsidRPr="008D4B46">
        <w:rPr>
          <w:rFonts w:ascii="Times" w:hAnsi="Times" w:cs="Menlo"/>
          <w:color w:val="000000"/>
          <w:lang w:val="en-US"/>
        </w:rPr>
        <w:t>&lt; HW1Q4.fasta</w:t>
      </w:r>
      <w:r>
        <w:rPr>
          <w:rFonts w:ascii="Times" w:hAnsi="Times" w:cs="Menlo"/>
          <w:color w:val="000000"/>
          <w:lang w:val="en-US"/>
        </w:rPr>
        <w:t>”. The following was produced as output:</w:t>
      </w:r>
    </w:p>
    <w:p w14:paraId="4379E391" w14:textId="77777777" w:rsidR="00755D91" w:rsidRDefault="00755D91" w:rsidP="004427E0">
      <w:pPr>
        <w:rPr>
          <w:rFonts w:ascii="Times" w:hAnsi="Times" w:cs="Menlo"/>
          <w:color w:val="000000"/>
          <w:lang w:val="en-US"/>
        </w:rPr>
      </w:pPr>
    </w:p>
    <w:p w14:paraId="4648560B" w14:textId="77777777" w:rsidR="00755D91" w:rsidRDefault="00755D91" w:rsidP="00755D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((((((&amp;))))</w:t>
      </w:r>
      <w:proofErr w:type="gramStart"/>
      <w:r>
        <w:rPr>
          <w:rFonts w:ascii="Menlo" w:hAnsi="Menlo" w:cs="Menlo"/>
          <w:color w:val="000000"/>
          <w:sz w:val="22"/>
          <w:szCs w:val="22"/>
          <w:lang w:val="en-US"/>
        </w:rPr>
        <w:t xml:space="preserve">))   </w:t>
      </w:r>
      <w:proofErr w:type="gramEnd"/>
      <w:r>
        <w:rPr>
          <w:rFonts w:ascii="Menlo" w:hAnsi="Menlo" w:cs="Menlo"/>
          <w:color w:val="000000"/>
          <w:sz w:val="22"/>
          <w:szCs w:val="22"/>
          <w:lang w:val="en-US"/>
        </w:rPr>
        <w:t>7,12  :   7,12  (-12.00 = -12.00 + 0.00 + 0.00)</w:t>
      </w:r>
    </w:p>
    <w:p w14:paraId="563DC834" w14:textId="1400B5CA" w:rsidR="00755D91" w:rsidRDefault="00755D91" w:rsidP="00755D91">
      <w:pPr>
        <w:rPr>
          <w:rFonts w:ascii="Menlo" w:hAnsi="Menlo" w:cs="Menlo"/>
          <w:color w:val="000000"/>
          <w:sz w:val="22"/>
          <w:szCs w:val="22"/>
          <w:lang w:val="en-US"/>
        </w:rPr>
      </w:pPr>
      <w:r>
        <w:rPr>
          <w:rFonts w:ascii="Menlo" w:hAnsi="Menlo" w:cs="Menlo"/>
          <w:color w:val="000000"/>
          <w:sz w:val="22"/>
          <w:szCs w:val="22"/>
          <w:lang w:val="en-US"/>
        </w:rPr>
        <w:t>CCGACC&amp;GGUCGG</w:t>
      </w:r>
    </w:p>
    <w:p w14:paraId="7A4AB92E" w14:textId="77777777" w:rsidR="00755D91" w:rsidRPr="004427E0" w:rsidRDefault="00755D91" w:rsidP="00755D91">
      <w:pPr>
        <w:rPr>
          <w:rFonts w:ascii="Times" w:hAnsi="Times" w:cs="Menlo"/>
          <w:color w:val="000000"/>
          <w:lang w:val="en-US"/>
        </w:rPr>
      </w:pPr>
    </w:p>
    <w:p w14:paraId="334152F5" w14:textId="485585F4" w:rsidR="004427E0" w:rsidRPr="004427E0" w:rsidRDefault="00755D91" w:rsidP="004427E0">
      <w:pPr>
        <w:rPr>
          <w:rFonts w:ascii="Times" w:hAnsi="Times" w:cs="Menlo"/>
          <w:color w:val="000000"/>
          <w:lang w:val="en-US"/>
        </w:rPr>
      </w:pPr>
      <w:r>
        <w:rPr>
          <w:rFonts w:ascii="Times" w:hAnsi="Times" w:cs="Menlo"/>
          <w:color w:val="000000"/>
          <w:lang w:val="en-US"/>
        </w:rPr>
        <w:t>As well as the following in the file RNA_w25_u1.out:</w:t>
      </w:r>
    </w:p>
    <w:p w14:paraId="6C184629"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lastRenderedPageBreak/>
        <w:t xml:space="preserve"># </w:t>
      </w:r>
      <w:proofErr w:type="spellStart"/>
      <w:r w:rsidRPr="004427E0">
        <w:rPr>
          <w:rFonts w:ascii="Times" w:hAnsi="Times" w:cs="Menlo"/>
          <w:color w:val="000000"/>
          <w:lang w:val="en-US"/>
        </w:rPr>
        <w:t>RNAup</w:t>
      </w:r>
      <w:proofErr w:type="spellEnd"/>
      <w:r w:rsidRPr="004427E0">
        <w:rPr>
          <w:rFonts w:ascii="Times" w:hAnsi="Times" w:cs="Menlo"/>
          <w:color w:val="000000"/>
          <w:lang w:val="en-US"/>
        </w:rPr>
        <w:t xml:space="preserve"> --</w:t>
      </w:r>
      <w:proofErr w:type="spellStart"/>
      <w:r w:rsidRPr="004427E0">
        <w:rPr>
          <w:rFonts w:ascii="Times" w:hAnsi="Times" w:cs="Menlo"/>
          <w:color w:val="000000"/>
          <w:lang w:val="en-US"/>
        </w:rPr>
        <w:t>include_both</w:t>
      </w:r>
      <w:proofErr w:type="spellEnd"/>
      <w:r w:rsidRPr="004427E0">
        <w:rPr>
          <w:rFonts w:ascii="Times" w:hAnsi="Times" w:cs="Menlo"/>
          <w:color w:val="000000"/>
          <w:lang w:val="en-US"/>
        </w:rPr>
        <w:t xml:space="preserve"> </w:t>
      </w:r>
    </w:p>
    <w:p w14:paraId="7A4885D5"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18 </w:t>
      </w:r>
    </w:p>
    <w:p w14:paraId="4B432ECB"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GGGCCGCCGACCCGGCCC</w:t>
      </w:r>
    </w:p>
    <w:p w14:paraId="6B6709AB"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18 </w:t>
      </w:r>
    </w:p>
    <w:p w14:paraId="6AEAE2D9"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CCCGGCGGUCGGGCCGGG</w:t>
      </w:r>
    </w:p>
    <w:p w14:paraId="500D973E"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pos      u4S        </w:t>
      </w:r>
      <w:proofErr w:type="spellStart"/>
      <w:r w:rsidRPr="004427E0">
        <w:rPr>
          <w:rFonts w:ascii="Times" w:hAnsi="Times" w:cs="Menlo"/>
          <w:color w:val="000000"/>
          <w:lang w:val="en-US"/>
        </w:rPr>
        <w:t>dG</w:t>
      </w:r>
      <w:proofErr w:type="spellEnd"/>
      <w:r w:rsidRPr="004427E0">
        <w:rPr>
          <w:rFonts w:ascii="Times" w:hAnsi="Times" w:cs="Menlo"/>
          <w:color w:val="000000"/>
          <w:lang w:val="en-US"/>
        </w:rPr>
        <w:t xml:space="preserve">            </w:t>
      </w:r>
    </w:p>
    <w:p w14:paraId="346FFB78"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        NA     0.000  </w:t>
      </w:r>
    </w:p>
    <w:p w14:paraId="470EEB2F"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2        NA    -0.134  </w:t>
      </w:r>
    </w:p>
    <w:p w14:paraId="22613395"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3        NA    -0.134  </w:t>
      </w:r>
    </w:p>
    <w:p w14:paraId="060495E0"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4     6.167    -0.134  </w:t>
      </w:r>
    </w:p>
    <w:p w14:paraId="78F6756F"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5     6.166    -0.134  </w:t>
      </w:r>
    </w:p>
    <w:p w14:paraId="220412F8"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6     8.799    -1.614  </w:t>
      </w:r>
    </w:p>
    <w:p w14:paraId="11588073"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7     7.611   -11.998  </w:t>
      </w:r>
    </w:p>
    <w:p w14:paraId="0B4472C7"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8     6.355   -11.998  </w:t>
      </w:r>
    </w:p>
    <w:p w14:paraId="5BF3FC35"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9     1.739   -11.998  </w:t>
      </w:r>
    </w:p>
    <w:p w14:paraId="3A1F54C5"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10     0.000   -11.998  </w:t>
      </w:r>
    </w:p>
    <w:p w14:paraId="5F03E966"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11     0.000   -11.998  </w:t>
      </w:r>
    </w:p>
    <w:p w14:paraId="341DD41C"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12     0.001   -11.998  </w:t>
      </w:r>
    </w:p>
    <w:p w14:paraId="775EF8C8"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13     1.739    -7.290  </w:t>
      </w:r>
    </w:p>
    <w:p w14:paraId="117AFCDB"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14     6.514    -2.117  </w:t>
      </w:r>
    </w:p>
    <w:p w14:paraId="36431C20"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15     9.173    -2.117  </w:t>
      </w:r>
    </w:p>
    <w:p w14:paraId="479AC4CD"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16     9.143    -2.117  </w:t>
      </w:r>
    </w:p>
    <w:p w14:paraId="177CC9C3"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17     7.141    -2.117  </w:t>
      </w:r>
    </w:p>
    <w:p w14:paraId="2954F6C9"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18     7.141     0.000  </w:t>
      </w:r>
    </w:p>
    <w:p w14:paraId="3B8C58A8"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pos      u4S            </w:t>
      </w:r>
    </w:p>
    <w:p w14:paraId="1232047E"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        NA  </w:t>
      </w:r>
    </w:p>
    <w:p w14:paraId="23E318FC"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2        NA  </w:t>
      </w:r>
    </w:p>
    <w:p w14:paraId="5A4252C3"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3        NA  </w:t>
      </w:r>
    </w:p>
    <w:p w14:paraId="3D6DED2A"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4     8.920  </w:t>
      </w:r>
    </w:p>
    <w:p w14:paraId="3D30346E"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5     8.931  </w:t>
      </w:r>
    </w:p>
    <w:p w14:paraId="7D58476F"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6    10.880  </w:t>
      </w:r>
    </w:p>
    <w:p w14:paraId="3EB9679C"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7    10.045  </w:t>
      </w:r>
    </w:p>
    <w:p w14:paraId="69C88FEE"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8     7.422  </w:t>
      </w:r>
    </w:p>
    <w:p w14:paraId="4E468982"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9     4.792  </w:t>
      </w:r>
    </w:p>
    <w:p w14:paraId="03161739"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10     0.000  </w:t>
      </w:r>
    </w:p>
    <w:p w14:paraId="018594C4"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11     0.000  </w:t>
      </w:r>
    </w:p>
    <w:p w14:paraId="7CA8D960"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12     0.001  </w:t>
      </w:r>
    </w:p>
    <w:p w14:paraId="74A83539"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13     4.799  </w:t>
      </w:r>
    </w:p>
    <w:p w14:paraId="740EB461"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14     8.687  </w:t>
      </w:r>
    </w:p>
    <w:p w14:paraId="732AE3FF"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15    11.014  </w:t>
      </w:r>
    </w:p>
    <w:p w14:paraId="4F79AA18"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16     9.376  </w:t>
      </w:r>
    </w:p>
    <w:p w14:paraId="097F2952" w14:textId="77777777" w:rsidR="004427E0" w:rsidRPr="004427E0" w:rsidRDefault="004427E0" w:rsidP="005F124A">
      <w:pPr>
        <w:ind w:left="720"/>
        <w:rPr>
          <w:rFonts w:ascii="Times" w:hAnsi="Times" w:cs="Menlo"/>
          <w:color w:val="000000"/>
          <w:lang w:val="en-US"/>
        </w:rPr>
      </w:pPr>
      <w:r w:rsidRPr="004427E0">
        <w:rPr>
          <w:rFonts w:ascii="Times" w:hAnsi="Times" w:cs="Menlo"/>
          <w:color w:val="000000"/>
          <w:lang w:val="en-US"/>
        </w:rPr>
        <w:t xml:space="preserve">      17     7.176  </w:t>
      </w:r>
    </w:p>
    <w:p w14:paraId="3A31E413" w14:textId="3E124FE8" w:rsidR="00702443" w:rsidRDefault="004427E0" w:rsidP="005F124A">
      <w:pPr>
        <w:ind w:left="720"/>
        <w:rPr>
          <w:rFonts w:ascii="Times" w:hAnsi="Times" w:cs="Menlo"/>
          <w:color w:val="000000"/>
          <w:lang w:val="en-US"/>
        </w:rPr>
      </w:pPr>
      <w:r w:rsidRPr="004427E0">
        <w:rPr>
          <w:rFonts w:ascii="Times" w:hAnsi="Times" w:cs="Menlo"/>
          <w:color w:val="000000"/>
          <w:lang w:val="en-US"/>
        </w:rPr>
        <w:t xml:space="preserve">      18     7.175  </w:t>
      </w:r>
      <w:r>
        <w:rPr>
          <w:rFonts w:ascii="Times" w:hAnsi="Times" w:cs="Menlo"/>
          <w:color w:val="000000"/>
          <w:lang w:val="en-US"/>
        </w:rPr>
        <w:t xml:space="preserve"> </w:t>
      </w:r>
      <w:r w:rsidR="00EF066F" w:rsidRPr="008D4B46">
        <w:rPr>
          <w:rFonts w:ascii="Times" w:hAnsi="Times" w:cs="Menlo"/>
          <w:color w:val="000000"/>
          <w:lang w:val="en-US"/>
        </w:rPr>
        <w:t xml:space="preserve"> </w:t>
      </w:r>
    </w:p>
    <w:p w14:paraId="5F905FBB" w14:textId="4683D58F" w:rsidR="002B6CAC" w:rsidRDefault="002B6CAC" w:rsidP="004427E0">
      <w:pPr>
        <w:rPr>
          <w:rFonts w:ascii="Times" w:hAnsi="Times" w:cs="Menlo"/>
          <w:color w:val="000000"/>
          <w:lang w:val="en-US"/>
        </w:rPr>
      </w:pPr>
    </w:p>
    <w:p w14:paraId="4AA49C6D" w14:textId="2811D465" w:rsidR="00BC03B8" w:rsidRDefault="00BC03B8" w:rsidP="004427E0">
      <w:pPr>
        <w:rPr>
          <w:rFonts w:ascii="Times" w:hAnsi="Times" w:cs="Menlo"/>
          <w:color w:val="000000"/>
          <w:lang w:val="en-US"/>
        </w:rPr>
      </w:pPr>
    </w:p>
    <w:p w14:paraId="0E988B86" w14:textId="355AFFF2" w:rsidR="009C5858" w:rsidRPr="00B30B1C" w:rsidRDefault="009C5858" w:rsidP="009C5858">
      <w:pPr>
        <w:pStyle w:val="NormalWeb"/>
        <w:rPr>
          <w:i/>
          <w:iCs/>
        </w:rPr>
      </w:pPr>
      <w:r w:rsidRPr="00B30B1C">
        <w:rPr>
          <w:i/>
          <w:iCs/>
        </w:rPr>
        <w:lastRenderedPageBreak/>
        <w:t xml:space="preserve">Why are the predictions different? Which one would you trust more? Why? Explain the limitations and advantages of both programs. </w:t>
      </w:r>
    </w:p>
    <w:p w14:paraId="3CF5F0F8" w14:textId="7D7A443C" w:rsidR="00F52EDE" w:rsidRDefault="009C5858" w:rsidP="003C5271">
      <w:pPr>
        <w:pStyle w:val="NormalWeb"/>
      </w:pPr>
      <w:proofErr w:type="spellStart"/>
      <w:r w:rsidRPr="00B30B1C">
        <w:t>RNAcofold</w:t>
      </w:r>
      <w:proofErr w:type="spellEnd"/>
      <w:r w:rsidRPr="00B30B1C">
        <w:t xml:space="preserve"> </w:t>
      </w:r>
      <w:r w:rsidR="00E505F6" w:rsidRPr="00B30B1C">
        <w:t>concatenat</w:t>
      </w:r>
      <w:r w:rsidR="00B02D45" w:rsidRPr="00B30B1C">
        <w:t>es</w:t>
      </w:r>
      <w:r w:rsidR="00E505F6" w:rsidRPr="00B30B1C">
        <w:t xml:space="preserve"> two molecules and</w:t>
      </w:r>
      <w:r w:rsidR="002E4B6F" w:rsidRPr="00B30B1C">
        <w:t xml:space="preserve"> uses modified energies for the loop containing the cut to compute a MFE secondary structure. </w:t>
      </w:r>
      <w:proofErr w:type="spellStart"/>
      <w:r w:rsidR="00575F77" w:rsidRPr="00B30B1C">
        <w:t>RNAup</w:t>
      </w:r>
      <w:proofErr w:type="spellEnd"/>
      <w:r w:rsidR="00575F77" w:rsidRPr="00B30B1C">
        <w:t xml:space="preserve">, on the other hand, </w:t>
      </w:r>
      <w:r w:rsidR="00C44911" w:rsidRPr="00B30B1C">
        <w:t>predicts interaction</w:t>
      </w:r>
      <w:r w:rsidR="0028538E" w:rsidRPr="00B30B1C">
        <w:t xml:space="preserve"> by </w:t>
      </w:r>
      <w:r w:rsidR="008A42CE" w:rsidRPr="00B30B1C">
        <w:t xml:space="preserve">computing </w:t>
      </w:r>
      <w:r w:rsidR="0028538E" w:rsidRPr="00B30B1C">
        <w:t xml:space="preserve">the free energy needed to open a potential binding site and </w:t>
      </w:r>
      <w:r w:rsidR="00C44911" w:rsidRPr="00B30B1C">
        <w:t>combining</w:t>
      </w:r>
      <w:r w:rsidR="0028538E" w:rsidRPr="00B30B1C">
        <w:t xml:space="preserve"> it with the interaction energy to get the total binding energy</w:t>
      </w:r>
      <w:r w:rsidR="00C44911" w:rsidRPr="00B30B1C">
        <w:t>.</w:t>
      </w:r>
      <w:r w:rsidR="00F96141" w:rsidRPr="00B30B1C">
        <w:t xml:space="preserve"> These different </w:t>
      </w:r>
      <w:r w:rsidR="00A45247" w:rsidRPr="00B30B1C">
        <w:t>calculations for energy</w:t>
      </w:r>
      <w:r w:rsidR="00F96141" w:rsidRPr="00B30B1C">
        <w:t xml:space="preserve"> </w:t>
      </w:r>
      <w:r w:rsidR="00786591" w:rsidRPr="00B30B1C">
        <w:t>lead</w:t>
      </w:r>
      <w:r w:rsidR="00F96141" w:rsidRPr="00B30B1C">
        <w:t xml:space="preserve"> to different predictions.</w:t>
      </w:r>
      <w:r w:rsidR="00B87600" w:rsidRPr="00B30B1C">
        <w:rPr>
          <w:rStyle w:val="FootnoteReference"/>
        </w:rPr>
        <w:footnoteReference w:id="1"/>
      </w:r>
      <w:r w:rsidR="00F96141" w:rsidRPr="00B30B1C">
        <w:t xml:space="preserve"> </w:t>
      </w:r>
      <w:r w:rsidR="00B87600" w:rsidRPr="00B30B1C">
        <w:t xml:space="preserve"> </w:t>
      </w:r>
    </w:p>
    <w:p w14:paraId="53713008" w14:textId="776DF11A" w:rsidR="0087784F" w:rsidRDefault="002316C7" w:rsidP="003C5271">
      <w:pPr>
        <w:pStyle w:val="NormalWeb"/>
      </w:pPr>
      <w:r>
        <w:t xml:space="preserve">Both algorithms </w:t>
      </w:r>
      <w:r w:rsidR="00DA09D8">
        <w:t xml:space="preserve">have limitations and advantages. </w:t>
      </w:r>
      <w:proofErr w:type="spellStart"/>
      <w:r w:rsidR="0041364C">
        <w:t>RNAcofold</w:t>
      </w:r>
      <w:proofErr w:type="spellEnd"/>
      <w:r w:rsidR="0041364C">
        <w:t xml:space="preserve"> can generate many binding sites, whereas </w:t>
      </w:r>
      <w:proofErr w:type="spellStart"/>
      <w:r w:rsidR="0041364C">
        <w:t>RNAup</w:t>
      </w:r>
      <w:proofErr w:type="spellEnd"/>
      <w:r w:rsidR="0041364C">
        <w:t xml:space="preserve"> can only </w:t>
      </w:r>
      <w:r w:rsidR="00E75564">
        <w:t>predict</w:t>
      </w:r>
      <w:r w:rsidR="0041364C">
        <w:t xml:space="preserve"> a single interaction site. However, </w:t>
      </w:r>
      <w:proofErr w:type="spellStart"/>
      <w:r w:rsidR="0041364C">
        <w:t>RNAup</w:t>
      </w:r>
      <w:proofErr w:type="spellEnd"/>
      <w:r w:rsidR="0041364C">
        <w:t xml:space="preserve"> predictions can have a complex </w:t>
      </w:r>
      <w:proofErr w:type="spellStart"/>
      <w:r w:rsidR="0041364C">
        <w:t>pseudoknotted</w:t>
      </w:r>
      <w:proofErr w:type="spellEnd"/>
      <w:r w:rsidR="0041364C">
        <w:t xml:space="preserve"> configuration, whereas </w:t>
      </w:r>
      <w:proofErr w:type="spellStart"/>
      <w:r w:rsidR="0041364C">
        <w:t>RNAcofold</w:t>
      </w:r>
      <w:proofErr w:type="spellEnd"/>
      <w:r w:rsidR="0041364C">
        <w:t xml:space="preserve"> predictions do not allow </w:t>
      </w:r>
      <w:proofErr w:type="spellStart"/>
      <w:r w:rsidR="0041364C">
        <w:t>pseudoknotted</w:t>
      </w:r>
      <w:proofErr w:type="spellEnd"/>
      <w:r w:rsidR="0041364C">
        <w:t xml:space="preserve"> configurations.</w:t>
      </w:r>
      <w:r w:rsidR="00C53757" w:rsidRPr="00C53757">
        <w:rPr>
          <w:rStyle w:val="FootnoteReference"/>
        </w:rPr>
        <w:t xml:space="preserve"> </w:t>
      </w:r>
      <w:r w:rsidR="00C53757" w:rsidRPr="00B30B1C">
        <w:rPr>
          <w:rStyle w:val="FootnoteReference"/>
        </w:rPr>
        <w:footnoteReference w:id="2"/>
      </w:r>
      <w:r w:rsidR="0087784F">
        <w:t xml:space="preserve"> Additionally, </w:t>
      </w:r>
      <w:proofErr w:type="spellStart"/>
      <w:r w:rsidR="0087784F">
        <w:t>RNAcofold</w:t>
      </w:r>
      <w:proofErr w:type="spellEnd"/>
      <w:r w:rsidR="0087784F">
        <w:t xml:space="preserve"> also disregards kissing hairpin complexes. </w:t>
      </w:r>
      <w:r w:rsidR="0087784F">
        <w:rPr>
          <w:rStyle w:val="FootnoteReference"/>
        </w:rPr>
        <w:footnoteReference w:id="3"/>
      </w:r>
      <w:r w:rsidR="0087784F">
        <w:t xml:space="preserve"> Generally, </w:t>
      </w:r>
      <w:proofErr w:type="spellStart"/>
      <w:r w:rsidR="0087784F">
        <w:t>RNAup</w:t>
      </w:r>
      <w:proofErr w:type="spellEnd"/>
      <w:r w:rsidR="0087784F">
        <w:t xml:space="preserve"> is used more for predicting binding of regulatory RNA to target RNAs (such as binding of miRNA to mRNA), whereas </w:t>
      </w:r>
      <w:proofErr w:type="spellStart"/>
      <w:r w:rsidR="0087784F">
        <w:t>RNAcofold</w:t>
      </w:r>
      <w:proofErr w:type="spellEnd"/>
      <w:r w:rsidR="0087784F">
        <w:t xml:space="preserve"> is used to compute concentrations of monomer and dimer species for different concentrations of monomers (since binding is concentration dependent). </w:t>
      </w:r>
      <w:r w:rsidR="0087784F">
        <w:rPr>
          <w:rStyle w:val="FootnoteReference"/>
        </w:rPr>
        <w:footnoteReference w:id="4"/>
      </w:r>
    </w:p>
    <w:p w14:paraId="1AE02FE8" w14:textId="1EE68588" w:rsidR="00EA0B37" w:rsidRPr="00673B9B" w:rsidRDefault="00F032A1" w:rsidP="003C5271">
      <w:pPr>
        <w:pStyle w:val="NormalWeb"/>
      </w:pPr>
      <w:r>
        <w:t>For this example (</w:t>
      </w:r>
      <w:r w:rsidR="00B87600" w:rsidRPr="00B30B1C">
        <w:t>ω</w:t>
      </w:r>
      <w:r w:rsidR="00B30B1C">
        <w:rPr>
          <w:position w:val="-4"/>
          <w:vertAlign w:val="subscript"/>
        </w:rPr>
        <w:t>1</w:t>
      </w:r>
      <w:r w:rsidR="00B87600" w:rsidRPr="00B30B1C">
        <w:rPr>
          <w:position w:val="-4"/>
        </w:rPr>
        <w:t xml:space="preserve"> </w:t>
      </w:r>
      <w:r w:rsidR="00B87600" w:rsidRPr="00B30B1C">
        <w:t>=</w:t>
      </w:r>
      <w:r w:rsidR="00B30B1C">
        <w:t xml:space="preserve"> </w:t>
      </w:r>
      <w:r w:rsidR="00B87600" w:rsidRPr="00B30B1C">
        <w:t>GGGCCGCCGACCCGGCCC and ω</w:t>
      </w:r>
      <w:r w:rsidR="00B30B1C">
        <w:rPr>
          <w:position w:val="-4"/>
          <w:vertAlign w:val="subscript"/>
        </w:rPr>
        <w:t xml:space="preserve">2 </w:t>
      </w:r>
      <w:r w:rsidR="00B87600" w:rsidRPr="00B30B1C">
        <w:t>=</w:t>
      </w:r>
      <w:r w:rsidR="00072B10">
        <w:t xml:space="preserve"> </w:t>
      </w:r>
      <w:r w:rsidR="00B87600" w:rsidRPr="00B30B1C">
        <w:t>CCCGGCGGUCGGGCCGGG</w:t>
      </w:r>
      <w:r>
        <w:t xml:space="preserve">), </w:t>
      </w:r>
      <w:proofErr w:type="spellStart"/>
      <w:r w:rsidR="00682613" w:rsidRPr="00B30B1C">
        <w:t>RNAcofold</w:t>
      </w:r>
      <w:proofErr w:type="spellEnd"/>
      <w:r w:rsidR="00682613" w:rsidRPr="00B30B1C">
        <w:t xml:space="preserve"> predicted a structure with energy = -23.70 kcal/mol. </w:t>
      </w:r>
      <w:proofErr w:type="spellStart"/>
      <w:r w:rsidR="00682613" w:rsidRPr="00B30B1C">
        <w:t>RNAup</w:t>
      </w:r>
      <w:proofErr w:type="spellEnd"/>
      <w:r w:rsidR="00682613" w:rsidRPr="00B30B1C">
        <w:t xml:space="preserve"> predicted an interaction between positions 7-12 of </w:t>
      </w:r>
      <w:r w:rsidR="00682613" w:rsidRPr="00B30B1C">
        <w:t>ω</w:t>
      </w:r>
      <w:r w:rsidR="0058720F">
        <w:rPr>
          <w:position w:val="-4"/>
          <w:vertAlign w:val="subscript"/>
        </w:rPr>
        <w:t>1</w:t>
      </w:r>
      <w:r w:rsidR="00682613" w:rsidRPr="00B30B1C">
        <w:t xml:space="preserve"> </w:t>
      </w:r>
      <w:r w:rsidR="00B30B1C" w:rsidRPr="00B30B1C">
        <w:t xml:space="preserve">and positions 7-12 on </w:t>
      </w:r>
      <w:r w:rsidR="00B30B1C" w:rsidRPr="00B30B1C">
        <w:t>ω</w:t>
      </w:r>
      <w:r w:rsidR="0058720F">
        <w:rPr>
          <w:position w:val="-4"/>
          <w:vertAlign w:val="subscript"/>
        </w:rPr>
        <w:t>2</w:t>
      </w:r>
      <w:r w:rsidR="00B30B1C" w:rsidRPr="00B30B1C">
        <w:rPr>
          <w:rFonts w:eastAsiaTheme="minorEastAsia"/>
          <w:color w:val="000000"/>
          <w:lang w:val="en-US"/>
        </w:rPr>
        <w:t xml:space="preserve">,with a </w:t>
      </w:r>
      <w:r w:rsidR="00B45F6E">
        <w:rPr>
          <w:rFonts w:eastAsiaTheme="minorEastAsia"/>
          <w:color w:val="000000"/>
          <w:lang w:val="en-US"/>
        </w:rPr>
        <w:t xml:space="preserve">total </w:t>
      </w:r>
      <w:r w:rsidR="00B30B1C" w:rsidRPr="00B30B1C">
        <w:rPr>
          <w:rFonts w:eastAsiaTheme="minorEastAsia"/>
          <w:color w:val="000000"/>
          <w:lang w:val="en-US"/>
        </w:rPr>
        <w:t>free energy of -12 kcal/mol</w:t>
      </w:r>
      <w:r w:rsidR="00B45F6E">
        <w:rPr>
          <w:rFonts w:eastAsiaTheme="minorEastAsia"/>
          <w:color w:val="000000"/>
          <w:lang w:val="en-US"/>
        </w:rPr>
        <w:t xml:space="preserve"> (-12 kcal/mol from duplex formation, 0 kcal/mol for opening energy for both sequences)</w:t>
      </w:r>
      <w:r w:rsidR="00B30B1C" w:rsidRPr="00B30B1C">
        <w:rPr>
          <w:rFonts w:eastAsiaTheme="minorEastAsia"/>
          <w:color w:val="000000"/>
          <w:lang w:val="en-US"/>
        </w:rPr>
        <w:t xml:space="preserve">. </w:t>
      </w:r>
      <w:r w:rsidR="007F776D">
        <w:rPr>
          <w:rFonts w:eastAsiaTheme="minorEastAsia"/>
          <w:color w:val="000000"/>
          <w:lang w:val="en-US"/>
        </w:rPr>
        <w:t xml:space="preserve">I believe the results from </w:t>
      </w:r>
      <w:proofErr w:type="spellStart"/>
      <w:r w:rsidR="007F776D">
        <w:rPr>
          <w:rFonts w:eastAsiaTheme="minorEastAsia"/>
          <w:color w:val="000000"/>
          <w:lang w:val="en-US"/>
        </w:rPr>
        <w:t>RNAup</w:t>
      </w:r>
      <w:proofErr w:type="spellEnd"/>
      <w:r w:rsidR="007F776D">
        <w:rPr>
          <w:rFonts w:eastAsiaTheme="minorEastAsia"/>
          <w:color w:val="000000"/>
          <w:lang w:val="en-US"/>
        </w:rPr>
        <w:t xml:space="preserve"> are to be trusted</w:t>
      </w:r>
      <w:r w:rsidR="005C5ACD">
        <w:rPr>
          <w:rFonts w:eastAsiaTheme="minorEastAsia"/>
          <w:color w:val="000000"/>
          <w:lang w:val="en-US"/>
        </w:rPr>
        <w:t xml:space="preserve"> more</w:t>
      </w:r>
      <w:r w:rsidR="007F776D">
        <w:rPr>
          <w:rFonts w:eastAsiaTheme="minorEastAsia"/>
          <w:color w:val="000000"/>
          <w:lang w:val="en-US"/>
        </w:rPr>
        <w:t xml:space="preserve">. </w:t>
      </w:r>
      <w:r w:rsidR="00673B9B">
        <w:rPr>
          <w:rFonts w:eastAsiaTheme="minorEastAsia"/>
          <w:color w:val="000000"/>
          <w:lang w:val="en-US"/>
        </w:rPr>
        <w:t>The opening energy of 0 kcal/mol for both implies that both structures are hairpins</w:t>
      </w:r>
      <w:r w:rsidR="0065370A">
        <w:rPr>
          <w:rFonts w:eastAsiaTheme="minorEastAsia"/>
          <w:color w:val="000000"/>
          <w:lang w:val="en-US"/>
        </w:rPr>
        <w:t xml:space="preserve"> </w:t>
      </w:r>
      <w:r w:rsidR="00673B9B">
        <w:rPr>
          <w:rFonts w:eastAsiaTheme="minorEastAsia"/>
          <w:color w:val="000000"/>
          <w:lang w:val="en-US"/>
        </w:rPr>
        <w:t xml:space="preserve">(as we saw in the output file from </w:t>
      </w:r>
      <w:proofErr w:type="spellStart"/>
      <w:r w:rsidR="00673B9B">
        <w:rPr>
          <w:rFonts w:eastAsiaTheme="minorEastAsia"/>
          <w:color w:val="000000"/>
          <w:lang w:val="en-US"/>
        </w:rPr>
        <w:t>RNAcofold</w:t>
      </w:r>
      <w:proofErr w:type="spellEnd"/>
      <w:r w:rsidR="00673B9B">
        <w:rPr>
          <w:rFonts w:eastAsiaTheme="minorEastAsia"/>
          <w:color w:val="000000"/>
          <w:lang w:val="en-US"/>
        </w:rPr>
        <w:t>)</w:t>
      </w:r>
      <w:r w:rsidR="0065370A">
        <w:rPr>
          <w:rFonts w:eastAsiaTheme="minorEastAsia"/>
          <w:color w:val="000000"/>
          <w:lang w:val="en-US"/>
        </w:rPr>
        <w:t xml:space="preserve"> t</w:t>
      </w:r>
      <w:r w:rsidR="0065370A">
        <w:rPr>
          <w:rFonts w:eastAsiaTheme="minorEastAsia"/>
          <w:color w:val="000000"/>
          <w:lang w:val="en-US"/>
        </w:rPr>
        <w:t>hat are not opened to create a binding site</w:t>
      </w:r>
      <w:r w:rsidR="00673B9B">
        <w:rPr>
          <w:rFonts w:eastAsiaTheme="minorEastAsia"/>
          <w:color w:val="000000"/>
          <w:lang w:val="en-US"/>
        </w:rPr>
        <w:t xml:space="preserve">, and the interaction between positions </w:t>
      </w:r>
      <w:r w:rsidR="00673B9B" w:rsidRPr="00B30B1C">
        <w:t>7-12 of ω</w:t>
      </w:r>
      <w:r w:rsidR="00673B9B">
        <w:rPr>
          <w:position w:val="-4"/>
          <w:vertAlign w:val="subscript"/>
        </w:rPr>
        <w:t>1</w:t>
      </w:r>
      <w:r w:rsidR="00673B9B" w:rsidRPr="00B30B1C">
        <w:t xml:space="preserve"> and positions 7-12 on ω</w:t>
      </w:r>
      <w:r w:rsidR="00673B9B">
        <w:rPr>
          <w:position w:val="-4"/>
          <w:vertAlign w:val="subscript"/>
        </w:rPr>
        <w:t>2</w:t>
      </w:r>
      <w:r w:rsidR="00673B9B">
        <w:rPr>
          <w:rFonts w:eastAsiaTheme="minorEastAsia"/>
          <w:color w:val="000000"/>
          <w:lang w:val="en-US"/>
        </w:rPr>
        <w:t xml:space="preserve"> </w:t>
      </w:r>
      <w:r w:rsidR="00673B9B">
        <w:t xml:space="preserve">suggests a kissing stem-loop structure (example shown below). </w:t>
      </w:r>
      <w:r w:rsidR="00E75564">
        <w:t xml:space="preserve">As mentioned earlier, </w:t>
      </w:r>
      <w:proofErr w:type="spellStart"/>
      <w:r w:rsidR="00E75564">
        <w:t>RNAcofold</w:t>
      </w:r>
      <w:proofErr w:type="spellEnd"/>
      <w:r w:rsidR="00E75564">
        <w:t xml:space="preserve"> cannot predict </w:t>
      </w:r>
      <w:proofErr w:type="spellStart"/>
      <w:r w:rsidR="00E75564">
        <w:t>pseudoknotted</w:t>
      </w:r>
      <w:proofErr w:type="spellEnd"/>
      <w:r w:rsidR="00E75564">
        <w:t xml:space="preserve"> or kissing hairpin complexes, explaining the difference in prediction. </w:t>
      </w:r>
    </w:p>
    <w:p w14:paraId="61226DD9" w14:textId="750292C8" w:rsidR="00E75564" w:rsidRDefault="00E75564" w:rsidP="00E75564">
      <w:r>
        <w:fldChar w:fldCharType="begin"/>
      </w:r>
      <w:r>
        <w:instrText xml:space="preserve"> INCLUDEPICTURE "/var/folders/fg/rqrgj1ys1xv94l577d2lg3br0000gn/T/com.microsoft.Word/WebArchiveCopyPasteTempFiles/41048_2015_1_Fig2_HTML.gif" \* MERGEFORMATINET </w:instrText>
      </w:r>
      <w:r>
        <w:fldChar w:fldCharType="separate"/>
      </w:r>
      <w:r>
        <w:rPr>
          <w:noProof/>
        </w:rPr>
        <w:drawing>
          <wp:inline distT="0" distB="0" distL="0" distR="0" wp14:anchorId="463B0458" wp14:editId="09DF6CE3">
            <wp:extent cx="2598843" cy="1751719"/>
            <wp:effectExtent l="0" t="0" r="5080" b="1270"/>
            <wp:docPr id="5" name="Picture 5" descr="Physics-based RNA structure predictio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s-based RNA structure prediction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11" cy="1772121"/>
                    </a:xfrm>
                    <a:prstGeom prst="rect">
                      <a:avLst/>
                    </a:prstGeom>
                    <a:noFill/>
                    <a:ln>
                      <a:noFill/>
                    </a:ln>
                  </pic:spPr>
                </pic:pic>
              </a:graphicData>
            </a:graphic>
          </wp:inline>
        </w:drawing>
      </w:r>
      <w:r>
        <w:fldChar w:fldCharType="end"/>
      </w:r>
    </w:p>
    <w:p w14:paraId="4F0DF584" w14:textId="706DEF21" w:rsidR="00BC03B8" w:rsidRDefault="00BC03B8" w:rsidP="004427E0">
      <w:pPr>
        <w:rPr>
          <w:rFonts w:ascii="Times" w:hAnsi="Times" w:cs="Menlo"/>
          <w:color w:val="000000"/>
        </w:rPr>
      </w:pPr>
    </w:p>
    <w:p w14:paraId="0ACBC9E6" w14:textId="45792762" w:rsidR="002B6CAC" w:rsidRPr="009D70F5" w:rsidRDefault="009D70F5" w:rsidP="004427E0">
      <w:pPr>
        <w:rPr>
          <w:rFonts w:ascii="Times" w:hAnsi="Times"/>
          <w:lang w:val="fr-CA"/>
        </w:rPr>
      </w:pPr>
      <w:r w:rsidRPr="009D70F5">
        <w:rPr>
          <w:rFonts w:ascii="Times" w:hAnsi="Times"/>
          <w:lang w:val="fr-CA"/>
        </w:rPr>
        <w:t xml:space="preserve">Citation: </w:t>
      </w:r>
      <w:r w:rsidR="00E75564" w:rsidRPr="009D70F5">
        <w:rPr>
          <w:rFonts w:ascii="Times" w:hAnsi="Times"/>
          <w:lang w:val="fr-CA"/>
        </w:rPr>
        <w:t>https://link.springer.com/article/10.1007/s41048-015-0001-4</w:t>
      </w:r>
    </w:p>
    <w:p w14:paraId="6BF880A3" w14:textId="3331CA01" w:rsidR="009D70F5" w:rsidRDefault="009D70F5" w:rsidP="004427E0">
      <w:pPr>
        <w:rPr>
          <w:rFonts w:ascii="Times" w:hAnsi="Times"/>
          <w:lang w:val="fr-CA"/>
        </w:rPr>
      </w:pPr>
      <w:r>
        <w:rPr>
          <w:rFonts w:ascii="Times" w:hAnsi="Times"/>
          <w:lang w:val="fr-CA"/>
        </w:rPr>
        <w:lastRenderedPageBreak/>
        <w:t xml:space="preserve">5. </w:t>
      </w:r>
    </w:p>
    <w:p w14:paraId="181F66ED" w14:textId="174182D2" w:rsidR="008C51C5" w:rsidRDefault="008C51C5" w:rsidP="008C51C5">
      <w:pPr>
        <w:ind w:firstLine="720"/>
        <w:rPr>
          <w:rFonts w:ascii="Times" w:hAnsi="Times"/>
        </w:rPr>
      </w:pPr>
      <w:r w:rsidRPr="008C51C5">
        <w:rPr>
          <w:rFonts w:ascii="Times" w:hAnsi="Times"/>
        </w:rPr>
        <w:t xml:space="preserve">The code for this question can be found in </w:t>
      </w:r>
      <w:r>
        <w:rPr>
          <w:rFonts w:ascii="Times" w:hAnsi="Times"/>
        </w:rPr>
        <w:t xml:space="preserve">HW1Q5.py. The code was based off of the code by Carlos Oliver that can be found here: </w:t>
      </w:r>
      <w:hyperlink r:id="rId11" w:history="1">
        <w:r w:rsidRPr="009654FB">
          <w:rPr>
            <w:rStyle w:val="Hyperlink"/>
            <w:rFonts w:ascii="Times" w:hAnsi="Times"/>
          </w:rPr>
          <w:t>https://github.com/cgoliver/RNA-Popgen-Notebook/blob/master/Population_Genetics.ipynb</w:t>
        </w:r>
      </w:hyperlink>
      <w:r>
        <w:rPr>
          <w:rFonts w:ascii="Times" w:hAnsi="Times"/>
        </w:rPr>
        <w:t xml:space="preserve">. </w:t>
      </w:r>
    </w:p>
    <w:p w14:paraId="47447C18" w14:textId="77777777" w:rsidR="00DD4DAC" w:rsidRDefault="00DD4DAC" w:rsidP="008C51C5">
      <w:pPr>
        <w:ind w:firstLine="720"/>
        <w:rPr>
          <w:rFonts w:ascii="Times" w:hAnsi="Times"/>
        </w:rPr>
      </w:pPr>
    </w:p>
    <w:p w14:paraId="2FEEF94E" w14:textId="61C60585" w:rsidR="008C51C5" w:rsidRDefault="008C51C5" w:rsidP="008C51C5">
      <w:pPr>
        <w:rPr>
          <w:rFonts w:ascii="Times" w:hAnsi="Times"/>
        </w:rPr>
      </w:pPr>
      <w:r>
        <w:rPr>
          <w:rFonts w:ascii="Times" w:hAnsi="Times"/>
          <w:noProof/>
        </w:rPr>
        <w:drawing>
          <wp:anchor distT="0" distB="0" distL="114300" distR="114300" simplePos="0" relativeHeight="251658240" behindDoc="0" locked="0" layoutInCell="1" allowOverlap="1" wp14:anchorId="278A03BB" wp14:editId="7552A2A2">
            <wp:simplePos x="0" y="0"/>
            <wp:positionH relativeFrom="column">
              <wp:posOffset>2772481</wp:posOffset>
            </wp:positionH>
            <wp:positionV relativeFrom="paragraph">
              <wp:posOffset>180340</wp:posOffset>
            </wp:positionV>
            <wp:extent cx="3119755" cy="2339975"/>
            <wp:effectExtent l="0" t="0" r="4445"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59264" behindDoc="0" locked="0" layoutInCell="1" allowOverlap="1" wp14:anchorId="46770BDF" wp14:editId="04CEB8B4">
            <wp:simplePos x="0" y="0"/>
            <wp:positionH relativeFrom="column">
              <wp:posOffset>-387985</wp:posOffset>
            </wp:positionH>
            <wp:positionV relativeFrom="paragraph">
              <wp:posOffset>180834</wp:posOffset>
            </wp:positionV>
            <wp:extent cx="3119755" cy="2339975"/>
            <wp:effectExtent l="0" t="0" r="4445"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rPr>
        <w:t xml:space="preserve">For T1: </w:t>
      </w:r>
    </w:p>
    <w:p w14:paraId="624A9386" w14:textId="623D0F88" w:rsidR="008C51C5" w:rsidRDefault="00DD4DAC" w:rsidP="008C51C5">
      <w:pPr>
        <w:ind w:firstLine="720"/>
        <w:rPr>
          <w:rFonts w:ascii="Times" w:hAnsi="Times"/>
        </w:rPr>
      </w:pPr>
      <w:r>
        <w:rPr>
          <w:rFonts w:ascii="Times" w:hAnsi="Times"/>
          <w:noProof/>
        </w:rPr>
        <w:drawing>
          <wp:anchor distT="0" distB="0" distL="114300" distR="114300" simplePos="0" relativeHeight="251660288" behindDoc="0" locked="0" layoutInCell="1" allowOverlap="1" wp14:anchorId="639063E1" wp14:editId="5BE844C8">
            <wp:simplePos x="0" y="0"/>
            <wp:positionH relativeFrom="column">
              <wp:posOffset>2772410</wp:posOffset>
            </wp:positionH>
            <wp:positionV relativeFrom="paragraph">
              <wp:posOffset>2446879</wp:posOffset>
            </wp:positionV>
            <wp:extent cx="3119755" cy="2339975"/>
            <wp:effectExtent l="0" t="0" r="4445" b="0"/>
            <wp:wrapNone/>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1312" behindDoc="1" locked="0" layoutInCell="1" allowOverlap="1" wp14:anchorId="77A1CAAF" wp14:editId="5B89BB0F">
            <wp:simplePos x="0" y="0"/>
            <wp:positionH relativeFrom="column">
              <wp:posOffset>-174625</wp:posOffset>
            </wp:positionH>
            <wp:positionV relativeFrom="paragraph">
              <wp:posOffset>2460513</wp:posOffset>
            </wp:positionV>
            <wp:extent cx="3119755" cy="2339975"/>
            <wp:effectExtent l="0" t="0" r="4445" b="0"/>
            <wp:wrapNone/>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p>
    <w:p w14:paraId="096D5348" w14:textId="6F99C3E6" w:rsidR="008C51C5" w:rsidRDefault="008C51C5" w:rsidP="008C51C5">
      <w:pPr>
        <w:rPr>
          <w:rFonts w:ascii="Times" w:hAnsi="Times"/>
        </w:rPr>
      </w:pPr>
      <w:r>
        <w:rPr>
          <w:rFonts w:ascii="Times" w:hAnsi="Times"/>
        </w:rPr>
        <w:t xml:space="preserve">For T2: </w:t>
      </w:r>
    </w:p>
    <w:p w14:paraId="214F48E5" w14:textId="26E853A2" w:rsidR="008C51C5" w:rsidRDefault="008C51C5" w:rsidP="008C51C5">
      <w:pPr>
        <w:ind w:firstLine="720"/>
        <w:rPr>
          <w:rFonts w:ascii="Times" w:hAnsi="Times"/>
        </w:rPr>
      </w:pPr>
    </w:p>
    <w:p w14:paraId="4B7FE221" w14:textId="77777777" w:rsidR="008C51C5" w:rsidRDefault="008C51C5" w:rsidP="008C51C5">
      <w:pPr>
        <w:rPr>
          <w:rFonts w:ascii="Times" w:hAnsi="Times"/>
        </w:rPr>
      </w:pPr>
    </w:p>
    <w:p w14:paraId="66830B1B" w14:textId="77777777" w:rsidR="008C51C5" w:rsidRDefault="008C51C5" w:rsidP="008C51C5">
      <w:pPr>
        <w:rPr>
          <w:rFonts w:ascii="Times" w:hAnsi="Times"/>
        </w:rPr>
      </w:pPr>
    </w:p>
    <w:p w14:paraId="64B6958D" w14:textId="77777777" w:rsidR="008C51C5" w:rsidRDefault="008C51C5" w:rsidP="008C51C5">
      <w:pPr>
        <w:rPr>
          <w:rFonts w:ascii="Times" w:hAnsi="Times"/>
        </w:rPr>
      </w:pPr>
    </w:p>
    <w:p w14:paraId="0E022C99" w14:textId="77777777" w:rsidR="008C51C5" w:rsidRDefault="008C51C5" w:rsidP="008C51C5">
      <w:pPr>
        <w:rPr>
          <w:rFonts w:ascii="Times" w:hAnsi="Times"/>
        </w:rPr>
      </w:pPr>
    </w:p>
    <w:p w14:paraId="2EF1BBCE" w14:textId="77777777" w:rsidR="008C51C5" w:rsidRDefault="008C51C5" w:rsidP="008C51C5">
      <w:pPr>
        <w:rPr>
          <w:rFonts w:ascii="Times" w:hAnsi="Times"/>
        </w:rPr>
      </w:pPr>
    </w:p>
    <w:p w14:paraId="4BA9F242" w14:textId="77777777" w:rsidR="008C51C5" w:rsidRDefault="008C51C5" w:rsidP="008C51C5">
      <w:pPr>
        <w:rPr>
          <w:rFonts w:ascii="Times" w:hAnsi="Times"/>
        </w:rPr>
      </w:pPr>
    </w:p>
    <w:p w14:paraId="3F95FA1C" w14:textId="77777777" w:rsidR="008C51C5" w:rsidRDefault="008C51C5" w:rsidP="008C51C5">
      <w:pPr>
        <w:rPr>
          <w:rFonts w:ascii="Times" w:hAnsi="Times"/>
        </w:rPr>
      </w:pPr>
    </w:p>
    <w:p w14:paraId="21C1E8A3" w14:textId="77777777" w:rsidR="008C51C5" w:rsidRDefault="008C51C5" w:rsidP="008C51C5">
      <w:pPr>
        <w:rPr>
          <w:rFonts w:ascii="Times" w:hAnsi="Times"/>
        </w:rPr>
      </w:pPr>
    </w:p>
    <w:p w14:paraId="408B6AB1" w14:textId="77777777" w:rsidR="008C51C5" w:rsidRDefault="008C51C5" w:rsidP="008C51C5">
      <w:pPr>
        <w:rPr>
          <w:rFonts w:ascii="Times" w:hAnsi="Times"/>
        </w:rPr>
      </w:pPr>
    </w:p>
    <w:p w14:paraId="7FCBA298" w14:textId="77777777" w:rsidR="008C51C5" w:rsidRDefault="008C51C5" w:rsidP="008C51C5">
      <w:pPr>
        <w:rPr>
          <w:rFonts w:ascii="Times" w:hAnsi="Times"/>
        </w:rPr>
      </w:pPr>
    </w:p>
    <w:p w14:paraId="510E8A65" w14:textId="77777777" w:rsidR="008C51C5" w:rsidRDefault="008C51C5" w:rsidP="008C51C5">
      <w:pPr>
        <w:rPr>
          <w:rFonts w:ascii="Times" w:hAnsi="Times"/>
        </w:rPr>
      </w:pPr>
    </w:p>
    <w:p w14:paraId="1C06971A" w14:textId="38B426C7" w:rsidR="008C51C5" w:rsidRDefault="0080789C" w:rsidP="008C51C5">
      <w:pPr>
        <w:rPr>
          <w:rFonts w:ascii="Times" w:hAnsi="Times"/>
        </w:rPr>
      </w:pPr>
      <w:r>
        <w:rPr>
          <w:rFonts w:ascii="Times" w:hAnsi="Times"/>
          <w:noProof/>
        </w:rPr>
        <w:drawing>
          <wp:anchor distT="0" distB="0" distL="114300" distR="114300" simplePos="0" relativeHeight="251663360" behindDoc="0" locked="0" layoutInCell="1" allowOverlap="1" wp14:anchorId="356419AC" wp14:editId="25B02BFC">
            <wp:simplePos x="0" y="0"/>
            <wp:positionH relativeFrom="column">
              <wp:posOffset>2810510</wp:posOffset>
            </wp:positionH>
            <wp:positionV relativeFrom="paragraph">
              <wp:posOffset>107719</wp:posOffset>
            </wp:positionV>
            <wp:extent cx="3119755" cy="2339975"/>
            <wp:effectExtent l="0" t="0" r="4445" b="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2336" behindDoc="1" locked="0" layoutInCell="1" allowOverlap="1" wp14:anchorId="3B53BC31" wp14:editId="72407F86">
            <wp:simplePos x="0" y="0"/>
            <wp:positionH relativeFrom="column">
              <wp:posOffset>-180340</wp:posOffset>
            </wp:positionH>
            <wp:positionV relativeFrom="paragraph">
              <wp:posOffset>102004</wp:posOffset>
            </wp:positionV>
            <wp:extent cx="3119755" cy="2339975"/>
            <wp:effectExtent l="0" t="0" r="4445" b="0"/>
            <wp:wrapNone/>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page">
              <wp14:pctWidth>0</wp14:pctWidth>
            </wp14:sizeRelH>
            <wp14:sizeRelV relativeFrom="page">
              <wp14:pctHeight>0</wp14:pctHeight>
            </wp14:sizeRelV>
          </wp:anchor>
        </w:drawing>
      </w:r>
    </w:p>
    <w:p w14:paraId="3F132ECB" w14:textId="2D67557F" w:rsidR="008C51C5" w:rsidRDefault="008C51C5" w:rsidP="008C51C5">
      <w:pPr>
        <w:rPr>
          <w:rFonts w:ascii="Times" w:hAnsi="Times"/>
        </w:rPr>
      </w:pPr>
      <w:r>
        <w:rPr>
          <w:rFonts w:ascii="Times" w:hAnsi="Times"/>
        </w:rPr>
        <w:t xml:space="preserve">For T3: </w:t>
      </w:r>
    </w:p>
    <w:p w14:paraId="2E5C98CF" w14:textId="4E09AB35" w:rsidR="008C51C5" w:rsidRDefault="008C51C5" w:rsidP="008C51C5">
      <w:pPr>
        <w:ind w:firstLine="720"/>
        <w:rPr>
          <w:rFonts w:ascii="Times" w:hAnsi="Times"/>
        </w:rPr>
      </w:pPr>
    </w:p>
    <w:p w14:paraId="2315C515" w14:textId="0151FE5A" w:rsidR="008C51C5" w:rsidRDefault="008C51C5" w:rsidP="008C51C5">
      <w:pPr>
        <w:ind w:firstLine="720"/>
        <w:rPr>
          <w:rFonts w:ascii="Times" w:hAnsi="Times"/>
        </w:rPr>
      </w:pPr>
    </w:p>
    <w:p w14:paraId="6468F5C7" w14:textId="50F6074D" w:rsidR="008C51C5" w:rsidRDefault="008C51C5" w:rsidP="008C51C5">
      <w:pPr>
        <w:ind w:firstLine="720"/>
        <w:rPr>
          <w:rFonts w:ascii="Times" w:hAnsi="Times"/>
        </w:rPr>
      </w:pPr>
    </w:p>
    <w:p w14:paraId="72BEE555" w14:textId="744B8260" w:rsidR="008C51C5" w:rsidRDefault="008C51C5" w:rsidP="008C51C5">
      <w:pPr>
        <w:ind w:firstLine="720"/>
        <w:rPr>
          <w:rFonts w:ascii="Times" w:hAnsi="Times"/>
        </w:rPr>
      </w:pPr>
    </w:p>
    <w:p w14:paraId="25F79E23" w14:textId="77777777" w:rsidR="008C51C5" w:rsidRDefault="008C51C5" w:rsidP="008C51C5">
      <w:pPr>
        <w:ind w:firstLine="720"/>
        <w:rPr>
          <w:rFonts w:ascii="Times" w:hAnsi="Times"/>
        </w:rPr>
      </w:pPr>
    </w:p>
    <w:p w14:paraId="1CC9B3A3" w14:textId="77777777" w:rsidR="008C51C5" w:rsidRDefault="008C51C5" w:rsidP="008C51C5">
      <w:pPr>
        <w:ind w:firstLine="720"/>
        <w:rPr>
          <w:rFonts w:ascii="Times" w:hAnsi="Times"/>
        </w:rPr>
      </w:pPr>
    </w:p>
    <w:p w14:paraId="0DBFC242" w14:textId="77777777" w:rsidR="008C51C5" w:rsidRDefault="008C51C5" w:rsidP="008C51C5">
      <w:pPr>
        <w:ind w:firstLine="720"/>
        <w:rPr>
          <w:rFonts w:ascii="Times" w:hAnsi="Times"/>
        </w:rPr>
      </w:pPr>
    </w:p>
    <w:p w14:paraId="676F98DB" w14:textId="04C0F7A9" w:rsidR="008C51C5" w:rsidRDefault="008C51C5" w:rsidP="008C51C5">
      <w:pPr>
        <w:ind w:firstLine="720"/>
        <w:rPr>
          <w:rFonts w:ascii="Times" w:hAnsi="Times"/>
        </w:rPr>
      </w:pPr>
    </w:p>
    <w:p w14:paraId="48764D60" w14:textId="77777777" w:rsidR="008C51C5" w:rsidRDefault="008C51C5" w:rsidP="008C51C5">
      <w:pPr>
        <w:ind w:firstLine="720"/>
        <w:rPr>
          <w:rFonts w:ascii="Times" w:hAnsi="Times"/>
        </w:rPr>
      </w:pPr>
    </w:p>
    <w:p w14:paraId="303FE1AB" w14:textId="77777777" w:rsidR="008C51C5" w:rsidRDefault="008C51C5" w:rsidP="008C51C5">
      <w:pPr>
        <w:ind w:firstLine="720"/>
        <w:rPr>
          <w:rFonts w:ascii="Times" w:hAnsi="Times"/>
        </w:rPr>
      </w:pPr>
    </w:p>
    <w:p w14:paraId="388996B3" w14:textId="2F2A14CD" w:rsidR="008C51C5" w:rsidRDefault="008C51C5" w:rsidP="008C51C5">
      <w:pPr>
        <w:ind w:firstLine="720"/>
        <w:rPr>
          <w:rFonts w:ascii="Times" w:hAnsi="Times"/>
        </w:rPr>
      </w:pPr>
    </w:p>
    <w:p w14:paraId="57ECD363" w14:textId="78CAC6A6" w:rsidR="00D9794B" w:rsidRDefault="00215AEB" w:rsidP="00D9794B">
      <w:pPr>
        <w:rPr>
          <w:rFonts w:ascii="Times" w:hAnsi="Times"/>
        </w:rPr>
      </w:pPr>
      <w:r>
        <w:rPr>
          <w:rFonts w:ascii="Times" w:hAnsi="Times"/>
        </w:rPr>
        <w:lastRenderedPageBreak/>
        <w:t xml:space="preserve">As a reminder, </w:t>
      </w:r>
      <w:r w:rsidR="00D9794B">
        <w:rPr>
          <w:rFonts w:ascii="Times" w:hAnsi="Times"/>
        </w:rPr>
        <w:t xml:space="preserve">the base pair distance was calculated using </w:t>
      </w:r>
      <w:proofErr w:type="spellStart"/>
      <w:r w:rsidR="00D9794B">
        <w:rPr>
          <w:rFonts w:ascii="Times" w:hAnsi="Times"/>
        </w:rPr>
        <w:t>RNAdistance</w:t>
      </w:r>
      <w:proofErr w:type="spellEnd"/>
      <w:r w:rsidR="00D9794B">
        <w:rPr>
          <w:rFonts w:ascii="Times" w:hAnsi="Times"/>
        </w:rPr>
        <w:t xml:space="preserve"> on the target structure and the MFE structure predicted by </w:t>
      </w:r>
      <w:proofErr w:type="spellStart"/>
      <w:r w:rsidR="00D9794B">
        <w:rPr>
          <w:rFonts w:ascii="Times" w:hAnsi="Times"/>
        </w:rPr>
        <w:t>RNAfold</w:t>
      </w:r>
      <w:proofErr w:type="spellEnd"/>
      <w:r w:rsidR="00D9794B">
        <w:rPr>
          <w:rFonts w:ascii="Times" w:hAnsi="Times"/>
        </w:rPr>
        <w:t>. Base pair distance is the number of base pairs that have to be removed or added to get from the target to the MFE structure. The Hamming distance is the number of positions at which the symbols are different</w:t>
      </w:r>
      <w:r w:rsidR="00E00CC3">
        <w:rPr>
          <w:rFonts w:ascii="Times" w:hAnsi="Times"/>
        </w:rPr>
        <w:t xml:space="preserve"> for the secondary structures</w:t>
      </w:r>
      <w:r w:rsidR="00D9794B">
        <w:rPr>
          <w:rFonts w:ascii="Times" w:hAnsi="Times"/>
        </w:rPr>
        <w:t>. In class, we were told that the base pair distance is the standard for evaluating structure similarities.</w:t>
      </w:r>
    </w:p>
    <w:p w14:paraId="6A19E3B3" w14:textId="7E4143EF" w:rsidR="00EA3C1E" w:rsidRDefault="00EA3C1E" w:rsidP="00D9794B">
      <w:pPr>
        <w:rPr>
          <w:rFonts w:ascii="Times" w:hAnsi="Times"/>
        </w:rPr>
      </w:pPr>
    </w:p>
    <w:p w14:paraId="012347C4" w14:textId="5AB4260E" w:rsidR="004F1245" w:rsidRDefault="00EA3C1E" w:rsidP="004F1245">
      <w:r>
        <w:rPr>
          <w:rFonts w:ascii="Times" w:hAnsi="Times"/>
        </w:rPr>
        <w:t xml:space="preserve">For all three target structures, we see that the start distance (both hamming and base pair) is the same for </w:t>
      </w:r>
      <w:r w:rsidR="000A7982">
        <w:rPr>
          <w:rFonts w:ascii="Times" w:hAnsi="Times"/>
        </w:rPr>
        <w:t>all</w:t>
      </w:r>
      <w:r>
        <w:rPr>
          <w:rFonts w:ascii="Times" w:hAnsi="Times"/>
        </w:rPr>
        <w:t xml:space="preserve"> mutation rates, but that, over the course of multiple generations, </w:t>
      </w:r>
      <w:r w:rsidR="00CA701F">
        <w:rPr>
          <w:rFonts w:ascii="Times" w:hAnsi="Times"/>
        </w:rPr>
        <w:t xml:space="preserve">lower mutation rates have lower average distance (rate of 0.05 has the highest average base pair distance, 0.02 has lower distance, and 0.01 has lowest distance). For all the mutation rates, we can see that </w:t>
      </w:r>
      <w:r w:rsidR="0062591A">
        <w:rPr>
          <w:rFonts w:ascii="Times" w:hAnsi="Times"/>
        </w:rPr>
        <w:t>the distance fluctuates (</w:t>
      </w:r>
      <w:proofErr w:type="spellStart"/>
      <w:r w:rsidR="0062591A">
        <w:rPr>
          <w:rFonts w:ascii="Times" w:hAnsi="Times"/>
        </w:rPr>
        <w:t>i</w:t>
      </w:r>
      <w:proofErr w:type="spellEnd"/>
      <w:r w:rsidR="0062591A">
        <w:rPr>
          <w:rFonts w:ascii="Times" w:hAnsi="Times"/>
        </w:rPr>
        <w:t>.</w:t>
      </w:r>
      <w:r w:rsidR="002C125E">
        <w:rPr>
          <w:rFonts w:ascii="Times" w:hAnsi="Times"/>
        </w:rPr>
        <w:t xml:space="preserve"> </w:t>
      </w:r>
      <w:r w:rsidR="0062591A">
        <w:rPr>
          <w:rFonts w:ascii="Times" w:hAnsi="Times"/>
        </w:rPr>
        <w:t xml:space="preserve">e. is not constant or </w:t>
      </w:r>
      <w:r w:rsidR="006F0217">
        <w:rPr>
          <w:rFonts w:ascii="Times" w:hAnsi="Times"/>
        </w:rPr>
        <w:t>strictly decreasing</w:t>
      </w:r>
      <w:r w:rsidR="0062591A">
        <w:rPr>
          <w:rFonts w:ascii="Times" w:hAnsi="Times"/>
        </w:rPr>
        <w:t xml:space="preserve"> every </w:t>
      </w:r>
      <w:r w:rsidR="00491B42">
        <w:rPr>
          <w:rFonts w:ascii="Times" w:hAnsi="Times"/>
        </w:rPr>
        <w:t>generation</w:t>
      </w:r>
      <w:r w:rsidR="0062591A">
        <w:rPr>
          <w:rFonts w:ascii="Times" w:hAnsi="Times"/>
        </w:rPr>
        <w:t xml:space="preserve">), which is due to mutations being either beneficial (lower distance because is closer to the target) or </w:t>
      </w:r>
      <w:r w:rsidR="00235CB6">
        <w:rPr>
          <w:rFonts w:ascii="Times" w:hAnsi="Times"/>
        </w:rPr>
        <w:t>deleterious</w:t>
      </w:r>
      <w:r w:rsidR="0062591A">
        <w:rPr>
          <w:rFonts w:ascii="Times" w:hAnsi="Times"/>
        </w:rPr>
        <w:t xml:space="preserve"> (</w:t>
      </w:r>
      <w:proofErr w:type="gramStart"/>
      <w:r w:rsidR="0062591A">
        <w:rPr>
          <w:rFonts w:ascii="Times" w:hAnsi="Times"/>
        </w:rPr>
        <w:t>e.g.</w:t>
      </w:r>
      <w:proofErr w:type="gramEnd"/>
      <w:r w:rsidR="0062591A">
        <w:rPr>
          <w:rFonts w:ascii="Times" w:hAnsi="Times"/>
        </w:rPr>
        <w:t xml:space="preserve"> added mutation that led to worse distance). </w:t>
      </w:r>
      <w:r w:rsidR="004F1245">
        <w:rPr>
          <w:rFonts w:ascii="Times" w:hAnsi="Times"/>
        </w:rPr>
        <w:t>The graphs show the “survival of the flattest” (meaning that, although the distance is higher/ fitness is worse, these sequences are less sensitive to deleterious mutations, so there is less change in distance) for the higher mutation rate (0.05), as the distance lowers to a certain value and then stays around there. The lower mutation rate (0.01) seems to be dictated by fitness instead, as we had learned in class</w:t>
      </w:r>
      <w:r w:rsidR="00FE0671">
        <w:rPr>
          <w:rFonts w:ascii="Times" w:hAnsi="Times"/>
        </w:rPr>
        <w:t xml:space="preserve">, with the average distance continuing to </w:t>
      </w:r>
      <w:r w:rsidR="0080789C">
        <w:rPr>
          <w:rFonts w:ascii="Times" w:hAnsi="Times"/>
        </w:rPr>
        <w:t>decrease up to 500 generations. It should be noted that the initial population was randomly generated, which may explain why mutation rates of 0.01 and 0.02 for T1 yield similar distances up until generation 250. This is because</w:t>
      </w:r>
      <w:r w:rsidR="00913B50">
        <w:rPr>
          <w:rFonts w:ascii="Times" w:hAnsi="Times"/>
        </w:rPr>
        <w:t xml:space="preserve"> the initial population may have consisted of </w:t>
      </w:r>
      <w:r w:rsidR="007948E5">
        <w:rPr>
          <w:rFonts w:ascii="Times" w:hAnsi="Times"/>
        </w:rPr>
        <w:t>sequences that were not sensitive to mutation (e.</w:t>
      </w:r>
      <w:r w:rsidR="00D341C3">
        <w:rPr>
          <w:rFonts w:ascii="Times" w:hAnsi="Times"/>
        </w:rPr>
        <w:t xml:space="preserve"> </w:t>
      </w:r>
      <w:r w:rsidR="007948E5">
        <w:rPr>
          <w:rFonts w:ascii="Times" w:hAnsi="Times"/>
        </w:rPr>
        <w:t xml:space="preserve">g. if the base pair was A-U, mutating A to G would lead to the same secondary structure, so the base pair distance and hamming distance would not be affected). </w:t>
      </w:r>
    </w:p>
    <w:p w14:paraId="28CAFC94" w14:textId="77777777" w:rsidR="004F1245" w:rsidRDefault="004F1245" w:rsidP="00D9794B">
      <w:pPr>
        <w:rPr>
          <w:rFonts w:ascii="Times" w:hAnsi="Times"/>
        </w:rPr>
      </w:pPr>
    </w:p>
    <w:p w14:paraId="2C124D4B" w14:textId="77777777" w:rsidR="00CA701F" w:rsidRDefault="00CA701F" w:rsidP="00D9794B"/>
    <w:p w14:paraId="3228EFA9" w14:textId="77777777" w:rsidR="00D9794B" w:rsidRDefault="00D9794B" w:rsidP="00215AEB">
      <w:pPr>
        <w:rPr>
          <w:rFonts w:ascii="Times" w:hAnsi="Times"/>
        </w:rPr>
      </w:pPr>
    </w:p>
    <w:p w14:paraId="01EA26A0" w14:textId="396DAFB3" w:rsidR="00D9794B" w:rsidRPr="008C51C5" w:rsidRDefault="00D9794B" w:rsidP="00215AEB">
      <w:pPr>
        <w:rPr>
          <w:rFonts w:ascii="Times" w:hAnsi="Times"/>
        </w:rPr>
      </w:pPr>
    </w:p>
    <w:sectPr w:rsidR="00D9794B" w:rsidRPr="008C51C5" w:rsidSect="00343349">
      <w:footerReference w:type="even" r:id="rId18"/>
      <w:footerReference w:type="default" r:id="rId1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F81CD" w14:textId="77777777" w:rsidR="00603118" w:rsidRDefault="00603118" w:rsidP="00B87600">
      <w:r>
        <w:separator/>
      </w:r>
    </w:p>
  </w:endnote>
  <w:endnote w:type="continuationSeparator" w:id="0">
    <w:p w14:paraId="75773161" w14:textId="77777777" w:rsidR="00603118" w:rsidRDefault="00603118" w:rsidP="00B87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107679"/>
      <w:docPartObj>
        <w:docPartGallery w:val="Page Numbers (Bottom of Page)"/>
        <w:docPartUnique/>
      </w:docPartObj>
    </w:sdtPr>
    <w:sdtContent>
      <w:p w14:paraId="443258F5" w14:textId="35EDF990" w:rsidR="002E0DB4" w:rsidRDefault="002E0DB4" w:rsidP="00965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0BC932" w14:textId="77777777" w:rsidR="002E0DB4" w:rsidRDefault="002E0DB4" w:rsidP="002E0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6394212"/>
      <w:docPartObj>
        <w:docPartGallery w:val="Page Numbers (Bottom of Page)"/>
        <w:docPartUnique/>
      </w:docPartObj>
    </w:sdtPr>
    <w:sdtContent>
      <w:p w14:paraId="50F6A3A4" w14:textId="7E3CBA70" w:rsidR="002E0DB4" w:rsidRDefault="002E0DB4" w:rsidP="00965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736500" w14:textId="77777777" w:rsidR="002E0DB4" w:rsidRDefault="002E0DB4" w:rsidP="002E0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DDE5C" w14:textId="77777777" w:rsidR="00603118" w:rsidRDefault="00603118" w:rsidP="00B87600">
      <w:r>
        <w:separator/>
      </w:r>
    </w:p>
  </w:footnote>
  <w:footnote w:type="continuationSeparator" w:id="0">
    <w:p w14:paraId="420CDE50" w14:textId="77777777" w:rsidR="00603118" w:rsidRDefault="00603118" w:rsidP="00B87600">
      <w:r>
        <w:continuationSeparator/>
      </w:r>
    </w:p>
  </w:footnote>
  <w:footnote w:id="1">
    <w:p w14:paraId="32C8E6BD" w14:textId="29BF0181" w:rsidR="00B87600" w:rsidRPr="0087784F" w:rsidRDefault="00B87600" w:rsidP="0087784F">
      <w:pPr>
        <w:rPr>
          <w:rFonts w:ascii="Times" w:hAnsi="Times" w:cs="Menlo"/>
          <w:color w:val="000000"/>
        </w:rPr>
      </w:pPr>
      <w:r w:rsidRPr="0087784F">
        <w:rPr>
          <w:rStyle w:val="FootnoteReference"/>
          <w:rFonts w:ascii="Times" w:hAnsi="Times"/>
        </w:rPr>
        <w:footnoteRef/>
      </w:r>
      <w:r w:rsidRPr="0087784F">
        <w:rPr>
          <w:rFonts w:ascii="Times" w:hAnsi="Times"/>
        </w:rPr>
        <w:t xml:space="preserve"> </w:t>
      </w:r>
      <w:r w:rsidRPr="0087784F">
        <w:rPr>
          <w:rFonts w:ascii="Times" w:hAnsi="Times" w:cs="Menlo"/>
          <w:color w:val="000000"/>
        </w:rPr>
        <w:t>https://www.ncbi.nlm.nih.gov/pmc/articles/PMC3319429/</w:t>
      </w:r>
    </w:p>
  </w:footnote>
  <w:footnote w:id="2">
    <w:p w14:paraId="35C5C9EB" w14:textId="31306C7F" w:rsidR="00C53757" w:rsidRPr="0087784F" w:rsidRDefault="00C53757" w:rsidP="0087784F">
      <w:pPr>
        <w:rPr>
          <w:rFonts w:ascii="Times" w:hAnsi="Times" w:cs="Menlo"/>
          <w:color w:val="000000"/>
        </w:rPr>
      </w:pPr>
      <w:r w:rsidRPr="0087784F">
        <w:rPr>
          <w:rStyle w:val="FootnoteReference"/>
          <w:rFonts w:ascii="Times" w:hAnsi="Times"/>
        </w:rPr>
        <w:footnoteRef/>
      </w:r>
      <w:r w:rsidRPr="0087784F">
        <w:rPr>
          <w:rFonts w:ascii="Times" w:hAnsi="Times"/>
        </w:rPr>
        <w:t xml:space="preserve"> </w:t>
      </w:r>
      <w:r w:rsidRPr="0087784F">
        <w:rPr>
          <w:rFonts w:ascii="Times" w:hAnsi="Times" w:cs="Menlo"/>
          <w:color w:val="000000"/>
        </w:rPr>
        <w:t>https://www.ncbi.nlm.nih.gov/pmc/articles/PMC3319429/</w:t>
      </w:r>
    </w:p>
  </w:footnote>
  <w:footnote w:id="3">
    <w:p w14:paraId="0D679BCC" w14:textId="3B9AEF81" w:rsidR="0087784F" w:rsidRPr="0087784F" w:rsidRDefault="0087784F" w:rsidP="0087784F">
      <w:pPr>
        <w:rPr>
          <w:rFonts w:ascii="Courier New" w:hAnsi="Courier New" w:cs="Courier New"/>
          <w:color w:val="000000"/>
          <w:sz w:val="19"/>
          <w:szCs w:val="19"/>
        </w:rPr>
      </w:pPr>
      <w:r w:rsidRPr="0087784F">
        <w:rPr>
          <w:rStyle w:val="FootnoteReference"/>
          <w:rFonts w:ascii="Times" w:hAnsi="Times"/>
        </w:rPr>
        <w:footnoteRef/>
      </w:r>
      <w:r w:rsidRPr="0087784F">
        <w:rPr>
          <w:rFonts w:ascii="Times" w:hAnsi="Times"/>
        </w:rPr>
        <w:t xml:space="preserve"> </w:t>
      </w:r>
      <w:r w:rsidRPr="0087784F">
        <w:rPr>
          <w:rFonts w:ascii="Times" w:hAnsi="Times" w:cs="Courier New"/>
          <w:color w:val="000000"/>
        </w:rPr>
        <w:t>https://www.ncbi.nlm.nih.gov/pmc/articles/PMC1459172/</w:t>
      </w:r>
    </w:p>
  </w:footnote>
  <w:footnote w:id="4">
    <w:p w14:paraId="37FAD4A0" w14:textId="77777777" w:rsidR="0087784F" w:rsidRPr="0087784F" w:rsidRDefault="0087784F" w:rsidP="0087784F">
      <w:pPr>
        <w:rPr>
          <w:rFonts w:ascii="Courier New" w:hAnsi="Courier New" w:cs="Courier New"/>
          <w:color w:val="000000"/>
          <w:sz w:val="19"/>
          <w:szCs w:val="19"/>
        </w:rPr>
      </w:pPr>
      <w:r w:rsidRPr="0087784F">
        <w:rPr>
          <w:rStyle w:val="FootnoteReference"/>
          <w:rFonts w:ascii="Times" w:hAnsi="Times"/>
        </w:rPr>
        <w:footnoteRef/>
      </w:r>
      <w:r w:rsidRPr="0087784F">
        <w:rPr>
          <w:rFonts w:ascii="Times" w:hAnsi="Times"/>
        </w:rPr>
        <w:t xml:space="preserve"> </w:t>
      </w:r>
      <w:r w:rsidRPr="0087784F">
        <w:rPr>
          <w:rFonts w:ascii="Times" w:hAnsi="Times" w:cs="Courier New"/>
          <w:color w:val="000000"/>
        </w:rPr>
        <w:t>https://www.ncbi.nlm.nih.gov/pmc/articles/PMC1459172/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A651F"/>
    <w:multiLevelType w:val="multilevel"/>
    <w:tmpl w:val="6BD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D7"/>
    <w:rsid w:val="0001322D"/>
    <w:rsid w:val="00013943"/>
    <w:rsid w:val="00016815"/>
    <w:rsid w:val="00023DBF"/>
    <w:rsid w:val="00034DD3"/>
    <w:rsid w:val="00043BF5"/>
    <w:rsid w:val="00044F37"/>
    <w:rsid w:val="0005249E"/>
    <w:rsid w:val="0005717B"/>
    <w:rsid w:val="00065706"/>
    <w:rsid w:val="00072B10"/>
    <w:rsid w:val="000734B1"/>
    <w:rsid w:val="000A7982"/>
    <w:rsid w:val="000A7D36"/>
    <w:rsid w:val="000B203A"/>
    <w:rsid w:val="000B79CC"/>
    <w:rsid w:val="000C6B6B"/>
    <w:rsid w:val="000D2A8A"/>
    <w:rsid w:val="000F0C58"/>
    <w:rsid w:val="000F4355"/>
    <w:rsid w:val="00103420"/>
    <w:rsid w:val="001252EF"/>
    <w:rsid w:val="00127CEA"/>
    <w:rsid w:val="001422B5"/>
    <w:rsid w:val="001460AB"/>
    <w:rsid w:val="00161E9B"/>
    <w:rsid w:val="00171EF7"/>
    <w:rsid w:val="001761A4"/>
    <w:rsid w:val="001848FA"/>
    <w:rsid w:val="001C2575"/>
    <w:rsid w:val="001C7900"/>
    <w:rsid w:val="001D1D5E"/>
    <w:rsid w:val="001E3DC3"/>
    <w:rsid w:val="001E76AE"/>
    <w:rsid w:val="0020426E"/>
    <w:rsid w:val="00215AEB"/>
    <w:rsid w:val="002217B5"/>
    <w:rsid w:val="00226B11"/>
    <w:rsid w:val="002316C7"/>
    <w:rsid w:val="0023544D"/>
    <w:rsid w:val="00235CB6"/>
    <w:rsid w:val="002470F3"/>
    <w:rsid w:val="00251B5F"/>
    <w:rsid w:val="002558AF"/>
    <w:rsid w:val="00257C2A"/>
    <w:rsid w:val="00262598"/>
    <w:rsid w:val="00263F25"/>
    <w:rsid w:val="00282AB7"/>
    <w:rsid w:val="00283A5E"/>
    <w:rsid w:val="0028538E"/>
    <w:rsid w:val="00286A59"/>
    <w:rsid w:val="002B6CAC"/>
    <w:rsid w:val="002C125E"/>
    <w:rsid w:val="002C2778"/>
    <w:rsid w:val="002D5EEB"/>
    <w:rsid w:val="002E0DB4"/>
    <w:rsid w:val="002E4B6F"/>
    <w:rsid w:val="00303C66"/>
    <w:rsid w:val="00316E08"/>
    <w:rsid w:val="00321467"/>
    <w:rsid w:val="003238D3"/>
    <w:rsid w:val="0032581E"/>
    <w:rsid w:val="003412E3"/>
    <w:rsid w:val="003505E7"/>
    <w:rsid w:val="00371AD8"/>
    <w:rsid w:val="00386589"/>
    <w:rsid w:val="00387728"/>
    <w:rsid w:val="003C5244"/>
    <w:rsid w:val="003C5271"/>
    <w:rsid w:val="003D1D5F"/>
    <w:rsid w:val="003D6316"/>
    <w:rsid w:val="003E3C32"/>
    <w:rsid w:val="003F0A80"/>
    <w:rsid w:val="003F6EB8"/>
    <w:rsid w:val="0041364C"/>
    <w:rsid w:val="004271FC"/>
    <w:rsid w:val="00433EE2"/>
    <w:rsid w:val="00441D9E"/>
    <w:rsid w:val="004427E0"/>
    <w:rsid w:val="0045778C"/>
    <w:rsid w:val="0046329E"/>
    <w:rsid w:val="004724C3"/>
    <w:rsid w:val="004757F3"/>
    <w:rsid w:val="004803BC"/>
    <w:rsid w:val="00491B42"/>
    <w:rsid w:val="00495530"/>
    <w:rsid w:val="004A0F5C"/>
    <w:rsid w:val="004A6BAF"/>
    <w:rsid w:val="004B247D"/>
    <w:rsid w:val="004B672B"/>
    <w:rsid w:val="004C7EE6"/>
    <w:rsid w:val="004D0415"/>
    <w:rsid w:val="004E1A0C"/>
    <w:rsid w:val="004E4AD9"/>
    <w:rsid w:val="004F1245"/>
    <w:rsid w:val="00505CD7"/>
    <w:rsid w:val="005074D8"/>
    <w:rsid w:val="00561C6E"/>
    <w:rsid w:val="0056287E"/>
    <w:rsid w:val="00563C6D"/>
    <w:rsid w:val="00575F77"/>
    <w:rsid w:val="005823C2"/>
    <w:rsid w:val="0058720F"/>
    <w:rsid w:val="00591834"/>
    <w:rsid w:val="00594C86"/>
    <w:rsid w:val="005963EF"/>
    <w:rsid w:val="005A6715"/>
    <w:rsid w:val="005B5489"/>
    <w:rsid w:val="005B5E0B"/>
    <w:rsid w:val="005C1E7E"/>
    <w:rsid w:val="005C54A3"/>
    <w:rsid w:val="005C5ACD"/>
    <w:rsid w:val="005F124A"/>
    <w:rsid w:val="00603118"/>
    <w:rsid w:val="0061750D"/>
    <w:rsid w:val="006255B1"/>
    <w:rsid w:val="0062591A"/>
    <w:rsid w:val="0065370A"/>
    <w:rsid w:val="00664B6F"/>
    <w:rsid w:val="00671EFB"/>
    <w:rsid w:val="00673B9B"/>
    <w:rsid w:val="006771E5"/>
    <w:rsid w:val="00682613"/>
    <w:rsid w:val="00683DCA"/>
    <w:rsid w:val="00691F8A"/>
    <w:rsid w:val="00693812"/>
    <w:rsid w:val="0069667E"/>
    <w:rsid w:val="006C6F17"/>
    <w:rsid w:val="006D1DCE"/>
    <w:rsid w:val="006D5F49"/>
    <w:rsid w:val="006E08E4"/>
    <w:rsid w:val="006F0217"/>
    <w:rsid w:val="006F6730"/>
    <w:rsid w:val="00702443"/>
    <w:rsid w:val="007118A7"/>
    <w:rsid w:val="007249CE"/>
    <w:rsid w:val="0072645C"/>
    <w:rsid w:val="00731520"/>
    <w:rsid w:val="00751D06"/>
    <w:rsid w:val="00755D91"/>
    <w:rsid w:val="00761F77"/>
    <w:rsid w:val="0078025E"/>
    <w:rsid w:val="00785B74"/>
    <w:rsid w:val="00786591"/>
    <w:rsid w:val="007948E5"/>
    <w:rsid w:val="007F3FAC"/>
    <w:rsid w:val="007F776D"/>
    <w:rsid w:val="0080789C"/>
    <w:rsid w:val="00813596"/>
    <w:rsid w:val="00817148"/>
    <w:rsid w:val="00841147"/>
    <w:rsid w:val="008568CD"/>
    <w:rsid w:val="00862755"/>
    <w:rsid w:val="00865727"/>
    <w:rsid w:val="00872EE9"/>
    <w:rsid w:val="00875A50"/>
    <w:rsid w:val="0087784F"/>
    <w:rsid w:val="008A0970"/>
    <w:rsid w:val="008A42CE"/>
    <w:rsid w:val="008C27F2"/>
    <w:rsid w:val="008C3FBA"/>
    <w:rsid w:val="008C51C5"/>
    <w:rsid w:val="008C5454"/>
    <w:rsid w:val="008D4B46"/>
    <w:rsid w:val="008E3A73"/>
    <w:rsid w:val="008E57BF"/>
    <w:rsid w:val="008F17E5"/>
    <w:rsid w:val="0090371E"/>
    <w:rsid w:val="0090376F"/>
    <w:rsid w:val="00906420"/>
    <w:rsid w:val="00913B50"/>
    <w:rsid w:val="00913FA8"/>
    <w:rsid w:val="009267C3"/>
    <w:rsid w:val="00930CB5"/>
    <w:rsid w:val="00931EFA"/>
    <w:rsid w:val="0093561B"/>
    <w:rsid w:val="00952123"/>
    <w:rsid w:val="009546C6"/>
    <w:rsid w:val="00961846"/>
    <w:rsid w:val="00971156"/>
    <w:rsid w:val="00997025"/>
    <w:rsid w:val="009B7AD5"/>
    <w:rsid w:val="009C5858"/>
    <w:rsid w:val="009D19DC"/>
    <w:rsid w:val="009D70F5"/>
    <w:rsid w:val="009D7CC7"/>
    <w:rsid w:val="009E2AE3"/>
    <w:rsid w:val="009F3EA0"/>
    <w:rsid w:val="00A009CE"/>
    <w:rsid w:val="00A05F2B"/>
    <w:rsid w:val="00A17E92"/>
    <w:rsid w:val="00A310B6"/>
    <w:rsid w:val="00A345B4"/>
    <w:rsid w:val="00A35C0A"/>
    <w:rsid w:val="00A45247"/>
    <w:rsid w:val="00A82BDC"/>
    <w:rsid w:val="00A905ED"/>
    <w:rsid w:val="00AA2F7F"/>
    <w:rsid w:val="00AB44F0"/>
    <w:rsid w:val="00AE34A5"/>
    <w:rsid w:val="00B02D45"/>
    <w:rsid w:val="00B13B17"/>
    <w:rsid w:val="00B2720F"/>
    <w:rsid w:val="00B30B1C"/>
    <w:rsid w:val="00B43FA4"/>
    <w:rsid w:val="00B446E2"/>
    <w:rsid w:val="00B45F6E"/>
    <w:rsid w:val="00B753AB"/>
    <w:rsid w:val="00B87600"/>
    <w:rsid w:val="00B9696A"/>
    <w:rsid w:val="00BA166D"/>
    <w:rsid w:val="00BA67F2"/>
    <w:rsid w:val="00BB32CA"/>
    <w:rsid w:val="00BC03B8"/>
    <w:rsid w:val="00BC45BE"/>
    <w:rsid w:val="00BE5013"/>
    <w:rsid w:val="00C13F7C"/>
    <w:rsid w:val="00C23747"/>
    <w:rsid w:val="00C35015"/>
    <w:rsid w:val="00C44911"/>
    <w:rsid w:val="00C53757"/>
    <w:rsid w:val="00C564DC"/>
    <w:rsid w:val="00C9513E"/>
    <w:rsid w:val="00CA701F"/>
    <w:rsid w:val="00CB271A"/>
    <w:rsid w:val="00CB606B"/>
    <w:rsid w:val="00CC57CF"/>
    <w:rsid w:val="00CE1EFF"/>
    <w:rsid w:val="00D00DF2"/>
    <w:rsid w:val="00D05CE1"/>
    <w:rsid w:val="00D16C9D"/>
    <w:rsid w:val="00D341C3"/>
    <w:rsid w:val="00D46362"/>
    <w:rsid w:val="00D650DA"/>
    <w:rsid w:val="00D71B23"/>
    <w:rsid w:val="00D81C49"/>
    <w:rsid w:val="00D8501B"/>
    <w:rsid w:val="00D928BE"/>
    <w:rsid w:val="00D9794B"/>
    <w:rsid w:val="00DA09D8"/>
    <w:rsid w:val="00DC7E1A"/>
    <w:rsid w:val="00DD3E43"/>
    <w:rsid w:val="00DD4DAC"/>
    <w:rsid w:val="00DE04AC"/>
    <w:rsid w:val="00DE66B1"/>
    <w:rsid w:val="00DE7234"/>
    <w:rsid w:val="00E00CC3"/>
    <w:rsid w:val="00E142A7"/>
    <w:rsid w:val="00E351B9"/>
    <w:rsid w:val="00E505F6"/>
    <w:rsid w:val="00E62BBE"/>
    <w:rsid w:val="00E75564"/>
    <w:rsid w:val="00E83097"/>
    <w:rsid w:val="00E92A0D"/>
    <w:rsid w:val="00EA0B37"/>
    <w:rsid w:val="00EA2F60"/>
    <w:rsid w:val="00EA3C1E"/>
    <w:rsid w:val="00EC7E26"/>
    <w:rsid w:val="00ED7F13"/>
    <w:rsid w:val="00EF066F"/>
    <w:rsid w:val="00F032A1"/>
    <w:rsid w:val="00F0411D"/>
    <w:rsid w:val="00F108BE"/>
    <w:rsid w:val="00F1567D"/>
    <w:rsid w:val="00F33333"/>
    <w:rsid w:val="00F3404A"/>
    <w:rsid w:val="00F4616E"/>
    <w:rsid w:val="00F52EDE"/>
    <w:rsid w:val="00F538A6"/>
    <w:rsid w:val="00F77CE5"/>
    <w:rsid w:val="00F861B5"/>
    <w:rsid w:val="00F87A5B"/>
    <w:rsid w:val="00F96141"/>
    <w:rsid w:val="00F978FD"/>
    <w:rsid w:val="00FA2BBC"/>
    <w:rsid w:val="00FB3949"/>
    <w:rsid w:val="00FC171E"/>
    <w:rsid w:val="00FC232C"/>
    <w:rsid w:val="00FD2920"/>
    <w:rsid w:val="00FE06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D0391"/>
  <w15:chartTrackingRefBased/>
  <w15:docId w15:val="{00CCDC97-FCE6-984D-AEF6-AB7D320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64"/>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autoRedefine/>
    <w:qFormat/>
    <w:rsid w:val="0061750D"/>
    <w:pPr>
      <w:jc w:val="center"/>
    </w:pPr>
  </w:style>
  <w:style w:type="paragraph" w:styleId="NormalWeb">
    <w:name w:val="Normal (Web)"/>
    <w:basedOn w:val="Normal"/>
    <w:uiPriority w:val="99"/>
    <w:unhideWhenUsed/>
    <w:rsid w:val="00702443"/>
    <w:pPr>
      <w:spacing w:before="100" w:beforeAutospacing="1" w:after="100" w:afterAutospacing="1"/>
    </w:pPr>
  </w:style>
  <w:style w:type="character" w:styleId="PlaceholderText">
    <w:name w:val="Placeholder Text"/>
    <w:basedOn w:val="DefaultParagraphFont"/>
    <w:uiPriority w:val="99"/>
    <w:semiHidden/>
    <w:rsid w:val="00913FA8"/>
    <w:rPr>
      <w:color w:val="808080"/>
    </w:rPr>
  </w:style>
  <w:style w:type="table" w:styleId="TableGrid">
    <w:name w:val="Table Grid"/>
    <w:basedOn w:val="TableNormal"/>
    <w:uiPriority w:val="39"/>
    <w:rsid w:val="0042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eyboard">
    <w:name w:val="HTML Keyboard"/>
    <w:basedOn w:val="DefaultParagraphFont"/>
    <w:uiPriority w:val="99"/>
    <w:semiHidden/>
    <w:unhideWhenUsed/>
    <w:rsid w:val="00BC03B8"/>
    <w:rPr>
      <w:rFonts w:ascii="Courier New" w:eastAsia="Times New Roman" w:hAnsi="Courier New" w:cs="Courier New"/>
      <w:sz w:val="20"/>
      <w:szCs w:val="20"/>
    </w:rPr>
  </w:style>
  <w:style w:type="character" w:customStyle="1" w:styleId="apple-converted-space">
    <w:name w:val="apple-converted-space"/>
    <w:basedOn w:val="DefaultParagraphFont"/>
    <w:rsid w:val="00BC03B8"/>
  </w:style>
  <w:style w:type="character" w:styleId="Hyperlink">
    <w:name w:val="Hyperlink"/>
    <w:basedOn w:val="DefaultParagraphFont"/>
    <w:uiPriority w:val="99"/>
    <w:unhideWhenUsed/>
    <w:rsid w:val="00D71B23"/>
    <w:rPr>
      <w:color w:val="0000FF"/>
      <w:u w:val="single"/>
    </w:rPr>
  </w:style>
  <w:style w:type="paragraph" w:customStyle="1" w:styleId="p">
    <w:name w:val="p"/>
    <w:basedOn w:val="Normal"/>
    <w:rsid w:val="00F96141"/>
    <w:pPr>
      <w:spacing w:before="100" w:beforeAutospacing="1" w:after="100" w:afterAutospacing="1"/>
    </w:pPr>
  </w:style>
  <w:style w:type="character" w:styleId="Emphasis">
    <w:name w:val="Emphasis"/>
    <w:basedOn w:val="DefaultParagraphFont"/>
    <w:uiPriority w:val="20"/>
    <w:qFormat/>
    <w:rsid w:val="00F96141"/>
    <w:rPr>
      <w:i/>
      <w:iCs/>
    </w:rPr>
  </w:style>
  <w:style w:type="paragraph" w:styleId="FootnoteText">
    <w:name w:val="footnote text"/>
    <w:basedOn w:val="Normal"/>
    <w:link w:val="FootnoteTextChar"/>
    <w:uiPriority w:val="99"/>
    <w:semiHidden/>
    <w:unhideWhenUsed/>
    <w:rsid w:val="00B87600"/>
    <w:rPr>
      <w:sz w:val="20"/>
      <w:szCs w:val="20"/>
    </w:rPr>
  </w:style>
  <w:style w:type="character" w:customStyle="1" w:styleId="FootnoteTextChar">
    <w:name w:val="Footnote Text Char"/>
    <w:basedOn w:val="DefaultParagraphFont"/>
    <w:link w:val="FootnoteText"/>
    <w:uiPriority w:val="99"/>
    <w:semiHidden/>
    <w:rsid w:val="00B87600"/>
    <w:rPr>
      <w:rFonts w:eastAsia="Times New Roman" w:cs="Times New Roman"/>
      <w:sz w:val="20"/>
      <w:szCs w:val="20"/>
    </w:rPr>
  </w:style>
  <w:style w:type="character" w:styleId="FootnoteReference">
    <w:name w:val="footnote reference"/>
    <w:basedOn w:val="DefaultParagraphFont"/>
    <w:uiPriority w:val="99"/>
    <w:semiHidden/>
    <w:unhideWhenUsed/>
    <w:rsid w:val="00B87600"/>
    <w:rPr>
      <w:vertAlign w:val="superscript"/>
    </w:rPr>
  </w:style>
  <w:style w:type="character" w:styleId="UnresolvedMention">
    <w:name w:val="Unresolved Mention"/>
    <w:basedOn w:val="DefaultParagraphFont"/>
    <w:uiPriority w:val="99"/>
    <w:semiHidden/>
    <w:unhideWhenUsed/>
    <w:rsid w:val="009D70F5"/>
    <w:rPr>
      <w:color w:val="605E5C"/>
      <w:shd w:val="clear" w:color="auto" w:fill="E1DFDD"/>
    </w:rPr>
  </w:style>
  <w:style w:type="paragraph" w:styleId="HTMLPreformatted">
    <w:name w:val="HTML Preformatted"/>
    <w:basedOn w:val="Normal"/>
    <w:link w:val="HTMLPreformattedChar"/>
    <w:uiPriority w:val="99"/>
    <w:semiHidden/>
    <w:unhideWhenUsed/>
    <w:rsid w:val="00D9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794B"/>
    <w:rPr>
      <w:rFonts w:ascii="Courier New" w:eastAsia="Times New Roman" w:hAnsi="Courier New" w:cs="Courier New"/>
      <w:sz w:val="20"/>
      <w:szCs w:val="20"/>
    </w:rPr>
  </w:style>
  <w:style w:type="paragraph" w:styleId="Footer">
    <w:name w:val="footer"/>
    <w:basedOn w:val="Normal"/>
    <w:link w:val="FooterChar"/>
    <w:uiPriority w:val="99"/>
    <w:unhideWhenUsed/>
    <w:rsid w:val="002E0DB4"/>
    <w:pPr>
      <w:tabs>
        <w:tab w:val="center" w:pos="4680"/>
        <w:tab w:val="right" w:pos="9360"/>
      </w:tabs>
    </w:pPr>
  </w:style>
  <w:style w:type="character" w:customStyle="1" w:styleId="FooterChar">
    <w:name w:val="Footer Char"/>
    <w:basedOn w:val="DefaultParagraphFont"/>
    <w:link w:val="Footer"/>
    <w:uiPriority w:val="99"/>
    <w:rsid w:val="002E0DB4"/>
    <w:rPr>
      <w:rFonts w:eastAsia="Times New Roman" w:cs="Times New Roman"/>
    </w:rPr>
  </w:style>
  <w:style w:type="character" w:styleId="PageNumber">
    <w:name w:val="page number"/>
    <w:basedOn w:val="DefaultParagraphFont"/>
    <w:uiPriority w:val="99"/>
    <w:semiHidden/>
    <w:unhideWhenUsed/>
    <w:rsid w:val="002E0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3006">
      <w:bodyDiv w:val="1"/>
      <w:marLeft w:val="0"/>
      <w:marRight w:val="0"/>
      <w:marTop w:val="0"/>
      <w:marBottom w:val="0"/>
      <w:divBdr>
        <w:top w:val="none" w:sz="0" w:space="0" w:color="auto"/>
        <w:left w:val="none" w:sz="0" w:space="0" w:color="auto"/>
        <w:bottom w:val="none" w:sz="0" w:space="0" w:color="auto"/>
        <w:right w:val="none" w:sz="0" w:space="0" w:color="auto"/>
      </w:divBdr>
    </w:div>
    <w:div w:id="552542629">
      <w:bodyDiv w:val="1"/>
      <w:marLeft w:val="0"/>
      <w:marRight w:val="0"/>
      <w:marTop w:val="0"/>
      <w:marBottom w:val="0"/>
      <w:divBdr>
        <w:top w:val="none" w:sz="0" w:space="0" w:color="auto"/>
        <w:left w:val="none" w:sz="0" w:space="0" w:color="auto"/>
        <w:bottom w:val="none" w:sz="0" w:space="0" w:color="auto"/>
        <w:right w:val="none" w:sz="0" w:space="0" w:color="auto"/>
      </w:divBdr>
      <w:divsChild>
        <w:div w:id="938024239">
          <w:marLeft w:val="0"/>
          <w:marRight w:val="0"/>
          <w:marTop w:val="0"/>
          <w:marBottom w:val="0"/>
          <w:divBdr>
            <w:top w:val="none" w:sz="0" w:space="0" w:color="auto"/>
            <w:left w:val="none" w:sz="0" w:space="0" w:color="auto"/>
            <w:bottom w:val="none" w:sz="0" w:space="0" w:color="auto"/>
            <w:right w:val="none" w:sz="0" w:space="0" w:color="auto"/>
          </w:divBdr>
          <w:divsChild>
            <w:div w:id="82260623">
              <w:marLeft w:val="0"/>
              <w:marRight w:val="0"/>
              <w:marTop w:val="0"/>
              <w:marBottom w:val="0"/>
              <w:divBdr>
                <w:top w:val="none" w:sz="0" w:space="0" w:color="auto"/>
                <w:left w:val="none" w:sz="0" w:space="0" w:color="auto"/>
                <w:bottom w:val="none" w:sz="0" w:space="0" w:color="auto"/>
                <w:right w:val="none" w:sz="0" w:space="0" w:color="auto"/>
              </w:divBdr>
              <w:divsChild>
                <w:div w:id="1620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7788">
      <w:bodyDiv w:val="1"/>
      <w:marLeft w:val="0"/>
      <w:marRight w:val="0"/>
      <w:marTop w:val="0"/>
      <w:marBottom w:val="0"/>
      <w:divBdr>
        <w:top w:val="none" w:sz="0" w:space="0" w:color="auto"/>
        <w:left w:val="none" w:sz="0" w:space="0" w:color="auto"/>
        <w:bottom w:val="none" w:sz="0" w:space="0" w:color="auto"/>
        <w:right w:val="none" w:sz="0" w:space="0" w:color="auto"/>
      </w:divBdr>
      <w:divsChild>
        <w:div w:id="1183668535">
          <w:marLeft w:val="0"/>
          <w:marRight w:val="0"/>
          <w:marTop w:val="0"/>
          <w:marBottom w:val="0"/>
          <w:divBdr>
            <w:top w:val="none" w:sz="0" w:space="0" w:color="auto"/>
            <w:left w:val="none" w:sz="0" w:space="0" w:color="auto"/>
            <w:bottom w:val="none" w:sz="0" w:space="0" w:color="auto"/>
            <w:right w:val="none" w:sz="0" w:space="0" w:color="auto"/>
          </w:divBdr>
          <w:divsChild>
            <w:div w:id="297877473">
              <w:marLeft w:val="0"/>
              <w:marRight w:val="0"/>
              <w:marTop w:val="0"/>
              <w:marBottom w:val="0"/>
              <w:divBdr>
                <w:top w:val="none" w:sz="0" w:space="0" w:color="auto"/>
                <w:left w:val="none" w:sz="0" w:space="0" w:color="auto"/>
                <w:bottom w:val="none" w:sz="0" w:space="0" w:color="auto"/>
                <w:right w:val="none" w:sz="0" w:space="0" w:color="auto"/>
              </w:divBdr>
              <w:divsChild>
                <w:div w:id="10627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8374">
      <w:bodyDiv w:val="1"/>
      <w:marLeft w:val="0"/>
      <w:marRight w:val="0"/>
      <w:marTop w:val="0"/>
      <w:marBottom w:val="0"/>
      <w:divBdr>
        <w:top w:val="none" w:sz="0" w:space="0" w:color="auto"/>
        <w:left w:val="none" w:sz="0" w:space="0" w:color="auto"/>
        <w:bottom w:val="none" w:sz="0" w:space="0" w:color="auto"/>
        <w:right w:val="none" w:sz="0" w:space="0" w:color="auto"/>
      </w:divBdr>
      <w:divsChild>
        <w:div w:id="37054883">
          <w:marLeft w:val="0"/>
          <w:marRight w:val="0"/>
          <w:marTop w:val="0"/>
          <w:marBottom w:val="0"/>
          <w:divBdr>
            <w:top w:val="none" w:sz="0" w:space="0" w:color="auto"/>
            <w:left w:val="none" w:sz="0" w:space="0" w:color="auto"/>
            <w:bottom w:val="none" w:sz="0" w:space="0" w:color="auto"/>
            <w:right w:val="none" w:sz="0" w:space="0" w:color="auto"/>
          </w:divBdr>
          <w:divsChild>
            <w:div w:id="1536387920">
              <w:marLeft w:val="0"/>
              <w:marRight w:val="0"/>
              <w:marTop w:val="0"/>
              <w:marBottom w:val="0"/>
              <w:divBdr>
                <w:top w:val="none" w:sz="0" w:space="0" w:color="auto"/>
                <w:left w:val="none" w:sz="0" w:space="0" w:color="auto"/>
                <w:bottom w:val="none" w:sz="0" w:space="0" w:color="auto"/>
                <w:right w:val="none" w:sz="0" w:space="0" w:color="auto"/>
              </w:divBdr>
              <w:divsChild>
                <w:div w:id="590087537">
                  <w:marLeft w:val="0"/>
                  <w:marRight w:val="0"/>
                  <w:marTop w:val="0"/>
                  <w:marBottom w:val="0"/>
                  <w:divBdr>
                    <w:top w:val="none" w:sz="0" w:space="0" w:color="auto"/>
                    <w:left w:val="none" w:sz="0" w:space="0" w:color="auto"/>
                    <w:bottom w:val="none" w:sz="0" w:space="0" w:color="auto"/>
                    <w:right w:val="none" w:sz="0" w:space="0" w:color="auto"/>
                  </w:divBdr>
                  <w:divsChild>
                    <w:div w:id="15831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2248">
      <w:bodyDiv w:val="1"/>
      <w:marLeft w:val="0"/>
      <w:marRight w:val="0"/>
      <w:marTop w:val="0"/>
      <w:marBottom w:val="0"/>
      <w:divBdr>
        <w:top w:val="none" w:sz="0" w:space="0" w:color="auto"/>
        <w:left w:val="none" w:sz="0" w:space="0" w:color="auto"/>
        <w:bottom w:val="none" w:sz="0" w:space="0" w:color="auto"/>
        <w:right w:val="none" w:sz="0" w:space="0" w:color="auto"/>
      </w:divBdr>
      <w:divsChild>
        <w:div w:id="1313409977">
          <w:marLeft w:val="0"/>
          <w:marRight w:val="0"/>
          <w:marTop w:val="0"/>
          <w:marBottom w:val="0"/>
          <w:divBdr>
            <w:top w:val="none" w:sz="0" w:space="0" w:color="auto"/>
            <w:left w:val="none" w:sz="0" w:space="0" w:color="auto"/>
            <w:bottom w:val="none" w:sz="0" w:space="0" w:color="auto"/>
            <w:right w:val="none" w:sz="0" w:space="0" w:color="auto"/>
          </w:divBdr>
          <w:divsChild>
            <w:div w:id="1891457516">
              <w:marLeft w:val="0"/>
              <w:marRight w:val="0"/>
              <w:marTop w:val="0"/>
              <w:marBottom w:val="0"/>
              <w:divBdr>
                <w:top w:val="none" w:sz="0" w:space="0" w:color="auto"/>
                <w:left w:val="none" w:sz="0" w:space="0" w:color="auto"/>
                <w:bottom w:val="none" w:sz="0" w:space="0" w:color="auto"/>
                <w:right w:val="none" w:sz="0" w:space="0" w:color="auto"/>
              </w:divBdr>
              <w:divsChild>
                <w:div w:id="1123615591">
                  <w:marLeft w:val="0"/>
                  <w:marRight w:val="0"/>
                  <w:marTop w:val="0"/>
                  <w:marBottom w:val="0"/>
                  <w:divBdr>
                    <w:top w:val="none" w:sz="0" w:space="0" w:color="auto"/>
                    <w:left w:val="none" w:sz="0" w:space="0" w:color="auto"/>
                    <w:bottom w:val="none" w:sz="0" w:space="0" w:color="auto"/>
                    <w:right w:val="none" w:sz="0" w:space="0" w:color="auto"/>
                  </w:divBdr>
                  <w:divsChild>
                    <w:div w:id="230505011">
                      <w:marLeft w:val="0"/>
                      <w:marRight w:val="0"/>
                      <w:marTop w:val="0"/>
                      <w:marBottom w:val="0"/>
                      <w:divBdr>
                        <w:top w:val="none" w:sz="0" w:space="0" w:color="auto"/>
                        <w:left w:val="none" w:sz="0" w:space="0" w:color="auto"/>
                        <w:bottom w:val="none" w:sz="0" w:space="0" w:color="auto"/>
                        <w:right w:val="none" w:sz="0" w:space="0" w:color="auto"/>
                      </w:divBdr>
                    </w:div>
                  </w:divsChild>
                </w:div>
                <w:div w:id="852960370">
                  <w:marLeft w:val="0"/>
                  <w:marRight w:val="0"/>
                  <w:marTop w:val="0"/>
                  <w:marBottom w:val="0"/>
                  <w:divBdr>
                    <w:top w:val="none" w:sz="0" w:space="0" w:color="auto"/>
                    <w:left w:val="none" w:sz="0" w:space="0" w:color="auto"/>
                    <w:bottom w:val="none" w:sz="0" w:space="0" w:color="auto"/>
                    <w:right w:val="none" w:sz="0" w:space="0" w:color="auto"/>
                  </w:divBdr>
                  <w:divsChild>
                    <w:div w:id="490296721">
                      <w:marLeft w:val="0"/>
                      <w:marRight w:val="0"/>
                      <w:marTop w:val="0"/>
                      <w:marBottom w:val="0"/>
                      <w:divBdr>
                        <w:top w:val="none" w:sz="0" w:space="0" w:color="auto"/>
                        <w:left w:val="none" w:sz="0" w:space="0" w:color="auto"/>
                        <w:bottom w:val="none" w:sz="0" w:space="0" w:color="auto"/>
                        <w:right w:val="none" w:sz="0" w:space="0" w:color="auto"/>
                      </w:divBdr>
                    </w:div>
                  </w:divsChild>
                </w:div>
                <w:div w:id="1029993957">
                  <w:marLeft w:val="0"/>
                  <w:marRight w:val="0"/>
                  <w:marTop w:val="0"/>
                  <w:marBottom w:val="0"/>
                  <w:divBdr>
                    <w:top w:val="none" w:sz="0" w:space="0" w:color="auto"/>
                    <w:left w:val="none" w:sz="0" w:space="0" w:color="auto"/>
                    <w:bottom w:val="none" w:sz="0" w:space="0" w:color="auto"/>
                    <w:right w:val="none" w:sz="0" w:space="0" w:color="auto"/>
                  </w:divBdr>
                  <w:divsChild>
                    <w:div w:id="10428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3422">
      <w:bodyDiv w:val="1"/>
      <w:marLeft w:val="0"/>
      <w:marRight w:val="0"/>
      <w:marTop w:val="0"/>
      <w:marBottom w:val="0"/>
      <w:divBdr>
        <w:top w:val="none" w:sz="0" w:space="0" w:color="auto"/>
        <w:left w:val="none" w:sz="0" w:space="0" w:color="auto"/>
        <w:bottom w:val="none" w:sz="0" w:space="0" w:color="auto"/>
        <w:right w:val="none" w:sz="0" w:space="0" w:color="auto"/>
      </w:divBdr>
    </w:div>
    <w:div w:id="1055743387">
      <w:bodyDiv w:val="1"/>
      <w:marLeft w:val="0"/>
      <w:marRight w:val="0"/>
      <w:marTop w:val="0"/>
      <w:marBottom w:val="0"/>
      <w:divBdr>
        <w:top w:val="none" w:sz="0" w:space="0" w:color="auto"/>
        <w:left w:val="none" w:sz="0" w:space="0" w:color="auto"/>
        <w:bottom w:val="none" w:sz="0" w:space="0" w:color="auto"/>
        <w:right w:val="none" w:sz="0" w:space="0" w:color="auto"/>
      </w:divBdr>
      <w:divsChild>
        <w:div w:id="1723022338">
          <w:marLeft w:val="0"/>
          <w:marRight w:val="0"/>
          <w:marTop w:val="0"/>
          <w:marBottom w:val="0"/>
          <w:divBdr>
            <w:top w:val="none" w:sz="0" w:space="0" w:color="auto"/>
            <w:left w:val="none" w:sz="0" w:space="0" w:color="auto"/>
            <w:bottom w:val="none" w:sz="0" w:space="0" w:color="auto"/>
            <w:right w:val="none" w:sz="0" w:space="0" w:color="auto"/>
          </w:divBdr>
          <w:divsChild>
            <w:div w:id="388265528">
              <w:marLeft w:val="0"/>
              <w:marRight w:val="0"/>
              <w:marTop w:val="0"/>
              <w:marBottom w:val="0"/>
              <w:divBdr>
                <w:top w:val="none" w:sz="0" w:space="0" w:color="auto"/>
                <w:left w:val="none" w:sz="0" w:space="0" w:color="auto"/>
                <w:bottom w:val="none" w:sz="0" w:space="0" w:color="auto"/>
                <w:right w:val="none" w:sz="0" w:space="0" w:color="auto"/>
              </w:divBdr>
              <w:divsChild>
                <w:div w:id="623732537">
                  <w:marLeft w:val="0"/>
                  <w:marRight w:val="0"/>
                  <w:marTop w:val="0"/>
                  <w:marBottom w:val="0"/>
                  <w:divBdr>
                    <w:top w:val="none" w:sz="0" w:space="0" w:color="auto"/>
                    <w:left w:val="none" w:sz="0" w:space="0" w:color="auto"/>
                    <w:bottom w:val="none" w:sz="0" w:space="0" w:color="auto"/>
                    <w:right w:val="none" w:sz="0" w:space="0" w:color="auto"/>
                  </w:divBdr>
                  <w:divsChild>
                    <w:div w:id="4278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8262">
      <w:bodyDiv w:val="1"/>
      <w:marLeft w:val="0"/>
      <w:marRight w:val="0"/>
      <w:marTop w:val="0"/>
      <w:marBottom w:val="0"/>
      <w:divBdr>
        <w:top w:val="none" w:sz="0" w:space="0" w:color="auto"/>
        <w:left w:val="none" w:sz="0" w:space="0" w:color="auto"/>
        <w:bottom w:val="none" w:sz="0" w:space="0" w:color="auto"/>
        <w:right w:val="none" w:sz="0" w:space="0" w:color="auto"/>
      </w:divBdr>
    </w:div>
    <w:div w:id="1258055426">
      <w:bodyDiv w:val="1"/>
      <w:marLeft w:val="0"/>
      <w:marRight w:val="0"/>
      <w:marTop w:val="0"/>
      <w:marBottom w:val="0"/>
      <w:divBdr>
        <w:top w:val="none" w:sz="0" w:space="0" w:color="auto"/>
        <w:left w:val="none" w:sz="0" w:space="0" w:color="auto"/>
        <w:bottom w:val="none" w:sz="0" w:space="0" w:color="auto"/>
        <w:right w:val="none" w:sz="0" w:space="0" w:color="auto"/>
      </w:divBdr>
      <w:divsChild>
        <w:div w:id="1330132911">
          <w:marLeft w:val="0"/>
          <w:marRight w:val="0"/>
          <w:marTop w:val="0"/>
          <w:marBottom w:val="0"/>
          <w:divBdr>
            <w:top w:val="none" w:sz="0" w:space="0" w:color="auto"/>
            <w:left w:val="none" w:sz="0" w:space="0" w:color="auto"/>
            <w:bottom w:val="none" w:sz="0" w:space="0" w:color="auto"/>
            <w:right w:val="none" w:sz="0" w:space="0" w:color="auto"/>
          </w:divBdr>
          <w:divsChild>
            <w:div w:id="1474908675">
              <w:marLeft w:val="0"/>
              <w:marRight w:val="0"/>
              <w:marTop w:val="0"/>
              <w:marBottom w:val="0"/>
              <w:divBdr>
                <w:top w:val="none" w:sz="0" w:space="0" w:color="auto"/>
                <w:left w:val="none" w:sz="0" w:space="0" w:color="auto"/>
                <w:bottom w:val="none" w:sz="0" w:space="0" w:color="auto"/>
                <w:right w:val="none" w:sz="0" w:space="0" w:color="auto"/>
              </w:divBdr>
              <w:divsChild>
                <w:div w:id="1487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8764">
      <w:bodyDiv w:val="1"/>
      <w:marLeft w:val="0"/>
      <w:marRight w:val="0"/>
      <w:marTop w:val="0"/>
      <w:marBottom w:val="0"/>
      <w:divBdr>
        <w:top w:val="none" w:sz="0" w:space="0" w:color="auto"/>
        <w:left w:val="none" w:sz="0" w:space="0" w:color="auto"/>
        <w:bottom w:val="none" w:sz="0" w:space="0" w:color="auto"/>
        <w:right w:val="none" w:sz="0" w:space="0" w:color="auto"/>
      </w:divBdr>
    </w:div>
    <w:div w:id="1716733371">
      <w:bodyDiv w:val="1"/>
      <w:marLeft w:val="0"/>
      <w:marRight w:val="0"/>
      <w:marTop w:val="0"/>
      <w:marBottom w:val="0"/>
      <w:divBdr>
        <w:top w:val="none" w:sz="0" w:space="0" w:color="auto"/>
        <w:left w:val="none" w:sz="0" w:space="0" w:color="auto"/>
        <w:bottom w:val="none" w:sz="0" w:space="0" w:color="auto"/>
        <w:right w:val="none" w:sz="0" w:space="0" w:color="auto"/>
      </w:divBdr>
    </w:div>
    <w:div w:id="1728914308">
      <w:bodyDiv w:val="1"/>
      <w:marLeft w:val="0"/>
      <w:marRight w:val="0"/>
      <w:marTop w:val="0"/>
      <w:marBottom w:val="0"/>
      <w:divBdr>
        <w:top w:val="none" w:sz="0" w:space="0" w:color="auto"/>
        <w:left w:val="none" w:sz="0" w:space="0" w:color="auto"/>
        <w:bottom w:val="none" w:sz="0" w:space="0" w:color="auto"/>
        <w:right w:val="none" w:sz="0" w:space="0" w:color="auto"/>
      </w:divBdr>
    </w:div>
    <w:div w:id="1758280727">
      <w:bodyDiv w:val="1"/>
      <w:marLeft w:val="0"/>
      <w:marRight w:val="0"/>
      <w:marTop w:val="0"/>
      <w:marBottom w:val="0"/>
      <w:divBdr>
        <w:top w:val="none" w:sz="0" w:space="0" w:color="auto"/>
        <w:left w:val="none" w:sz="0" w:space="0" w:color="auto"/>
        <w:bottom w:val="none" w:sz="0" w:space="0" w:color="auto"/>
        <w:right w:val="none" w:sz="0" w:space="0" w:color="auto"/>
      </w:divBdr>
    </w:div>
    <w:div w:id="1819884858">
      <w:bodyDiv w:val="1"/>
      <w:marLeft w:val="0"/>
      <w:marRight w:val="0"/>
      <w:marTop w:val="0"/>
      <w:marBottom w:val="0"/>
      <w:divBdr>
        <w:top w:val="none" w:sz="0" w:space="0" w:color="auto"/>
        <w:left w:val="none" w:sz="0" w:space="0" w:color="auto"/>
        <w:bottom w:val="none" w:sz="0" w:space="0" w:color="auto"/>
        <w:right w:val="none" w:sz="0" w:space="0" w:color="auto"/>
      </w:divBdr>
    </w:div>
    <w:div w:id="1872843050">
      <w:bodyDiv w:val="1"/>
      <w:marLeft w:val="0"/>
      <w:marRight w:val="0"/>
      <w:marTop w:val="0"/>
      <w:marBottom w:val="0"/>
      <w:divBdr>
        <w:top w:val="none" w:sz="0" w:space="0" w:color="auto"/>
        <w:left w:val="none" w:sz="0" w:space="0" w:color="auto"/>
        <w:bottom w:val="none" w:sz="0" w:space="0" w:color="auto"/>
        <w:right w:val="none" w:sz="0" w:space="0" w:color="auto"/>
      </w:divBdr>
    </w:div>
    <w:div w:id="2027709126">
      <w:bodyDiv w:val="1"/>
      <w:marLeft w:val="0"/>
      <w:marRight w:val="0"/>
      <w:marTop w:val="0"/>
      <w:marBottom w:val="0"/>
      <w:divBdr>
        <w:top w:val="none" w:sz="0" w:space="0" w:color="auto"/>
        <w:left w:val="none" w:sz="0" w:space="0" w:color="auto"/>
        <w:bottom w:val="none" w:sz="0" w:space="0" w:color="auto"/>
        <w:right w:val="none" w:sz="0" w:space="0" w:color="auto"/>
      </w:divBdr>
    </w:div>
    <w:div w:id="2102138172">
      <w:bodyDiv w:val="1"/>
      <w:marLeft w:val="0"/>
      <w:marRight w:val="0"/>
      <w:marTop w:val="0"/>
      <w:marBottom w:val="0"/>
      <w:divBdr>
        <w:top w:val="none" w:sz="0" w:space="0" w:color="auto"/>
        <w:left w:val="none" w:sz="0" w:space="0" w:color="auto"/>
        <w:bottom w:val="none" w:sz="0" w:space="0" w:color="auto"/>
        <w:right w:val="none" w:sz="0" w:space="0" w:color="auto"/>
      </w:divBdr>
    </w:div>
    <w:div w:id="2110351193">
      <w:bodyDiv w:val="1"/>
      <w:marLeft w:val="0"/>
      <w:marRight w:val="0"/>
      <w:marTop w:val="0"/>
      <w:marBottom w:val="0"/>
      <w:divBdr>
        <w:top w:val="none" w:sz="0" w:space="0" w:color="auto"/>
        <w:left w:val="none" w:sz="0" w:space="0" w:color="auto"/>
        <w:bottom w:val="none" w:sz="0" w:space="0" w:color="auto"/>
        <w:right w:val="none" w:sz="0" w:space="0" w:color="auto"/>
      </w:divBdr>
      <w:divsChild>
        <w:div w:id="10494841">
          <w:marLeft w:val="0"/>
          <w:marRight w:val="0"/>
          <w:marTop w:val="0"/>
          <w:marBottom w:val="0"/>
          <w:divBdr>
            <w:top w:val="none" w:sz="0" w:space="0" w:color="auto"/>
            <w:left w:val="none" w:sz="0" w:space="0" w:color="auto"/>
            <w:bottom w:val="none" w:sz="0" w:space="0" w:color="auto"/>
            <w:right w:val="none" w:sz="0" w:space="0" w:color="auto"/>
          </w:divBdr>
          <w:divsChild>
            <w:div w:id="114567888">
              <w:marLeft w:val="0"/>
              <w:marRight w:val="0"/>
              <w:marTop w:val="0"/>
              <w:marBottom w:val="0"/>
              <w:divBdr>
                <w:top w:val="none" w:sz="0" w:space="0" w:color="auto"/>
                <w:left w:val="none" w:sz="0" w:space="0" w:color="auto"/>
                <w:bottom w:val="none" w:sz="0" w:space="0" w:color="auto"/>
                <w:right w:val="none" w:sz="0" w:space="0" w:color="auto"/>
              </w:divBdr>
              <w:divsChild>
                <w:div w:id="6397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goliver/RNA-Popgen-Notebook/blob/master/Population_Genetics.ipynb"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3810">
                  <a:solidFill>
                    <a:schemeClr val="accent1"/>
                  </a:solidFill>
                </a:ln>
                <a:effectLst/>
              </c:spPr>
            </c:marker>
            <c:bubble3D val="0"/>
            <c:extLst>
              <c:ext xmlns:c16="http://schemas.microsoft.com/office/drawing/2014/chart" uri="{C3380CC4-5D6E-409C-BE32-E72D297353CC}">
                <c16:uniqueId val="{00000000-41AB-024A-B0BA-D1303CE73742}"/>
              </c:ext>
            </c:extLst>
          </c:dPt>
          <c:trendline>
            <c:spPr>
              <a:ln w="19050" cap="rnd">
                <a:solidFill>
                  <a:schemeClr val="accent1"/>
                </a:solidFill>
                <a:prstDash val="sysDot"/>
              </a:ln>
              <a:effectLst/>
            </c:spPr>
            <c:trendlineType val="power"/>
            <c:dispRSqr val="1"/>
            <c:dispEq val="1"/>
            <c:trendlineLbl>
              <c:layout>
                <c:manualLayout>
                  <c:x val="1.9932627996345451E-4"/>
                  <c:y val="-9.18713690200489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Sheet1!$A$6:$E$6</c:f>
                <c:numCache>
                  <c:formatCode>General</c:formatCode>
                  <c:ptCount val="5"/>
                  <c:pt idx="0">
                    <c:v>0.25110195916509798</c:v>
                  </c:pt>
                  <c:pt idx="1">
                    <c:v>0.105812445798265</c:v>
                  </c:pt>
                  <c:pt idx="2">
                    <c:v>9.9806574453676106E-2</c:v>
                  </c:pt>
                  <c:pt idx="3">
                    <c:v>3.45475345172849E-2</c:v>
                  </c:pt>
                  <c:pt idx="4">
                    <c:v>1.3092930672431301E-2</c:v>
                  </c:pt>
                </c:numCache>
              </c:numRef>
            </c:plus>
            <c:minus>
              <c:numRef>
                <c:f>Sheet1!$A$6:$E$6</c:f>
                <c:numCache>
                  <c:formatCode>General</c:formatCode>
                  <c:ptCount val="5"/>
                  <c:pt idx="0">
                    <c:v>0.25110195916509798</c:v>
                  </c:pt>
                  <c:pt idx="1">
                    <c:v>0.105812445798265</c:v>
                  </c:pt>
                  <c:pt idx="2">
                    <c:v>9.9806574453676106E-2</c:v>
                  </c:pt>
                  <c:pt idx="3">
                    <c:v>3.45475345172849E-2</c:v>
                  </c:pt>
                  <c:pt idx="4">
                    <c:v>1.3092930672431301E-2</c:v>
                  </c:pt>
                </c:numCache>
              </c:numRef>
            </c:minus>
            <c:spPr>
              <a:noFill/>
              <a:ln w="9525" cap="flat" cmpd="sng" algn="ctr">
                <a:solidFill>
                  <a:schemeClr val="tx1">
                    <a:lumMod val="65000"/>
                    <a:lumOff val="35000"/>
                  </a:schemeClr>
                </a:solidFill>
                <a:round/>
              </a:ln>
              <a:effectLst/>
            </c:spPr>
          </c:errBars>
          <c:xVal>
            <c:numRef>
              <c:f>Sheet1!$A$4:$E$4</c:f>
              <c:numCache>
                <c:formatCode>General</c:formatCode>
                <c:ptCount val="5"/>
                <c:pt idx="0">
                  <c:v>10</c:v>
                </c:pt>
                <c:pt idx="1">
                  <c:v>50</c:v>
                </c:pt>
                <c:pt idx="2">
                  <c:v>100</c:v>
                </c:pt>
                <c:pt idx="3">
                  <c:v>1000</c:v>
                </c:pt>
                <c:pt idx="4">
                  <c:v>10000</c:v>
                </c:pt>
              </c:numCache>
            </c:numRef>
          </c:xVal>
          <c:yVal>
            <c:numRef>
              <c:f>Sheet1!$A$5:$E$5</c:f>
              <c:numCache>
                <c:formatCode>General</c:formatCode>
                <c:ptCount val="5"/>
                <c:pt idx="0">
                  <c:v>1.4410494375023699</c:v>
                </c:pt>
                <c:pt idx="1">
                  <c:v>0.57488045375382402</c:v>
                </c:pt>
                <c:pt idx="2">
                  <c:v>0.42782013031552002</c:v>
                </c:pt>
                <c:pt idx="3">
                  <c:v>0.14112344730530199</c:v>
                </c:pt>
                <c:pt idx="4">
                  <c:v>4.9248774911190202E-2</c:v>
                </c:pt>
              </c:numCache>
            </c:numRef>
          </c:yVal>
          <c:smooth val="0"/>
          <c:extLst>
            <c:ext xmlns:c16="http://schemas.microsoft.com/office/drawing/2014/chart" uri="{C3380CC4-5D6E-409C-BE32-E72D297353CC}">
              <c16:uniqueId val="{00000002-41AB-024A-B0BA-D1303CE73742}"/>
            </c:ext>
          </c:extLst>
        </c:ser>
        <c:dLbls>
          <c:showLegendKey val="0"/>
          <c:showVal val="0"/>
          <c:showCatName val="0"/>
          <c:showSerName val="0"/>
          <c:showPercent val="0"/>
          <c:showBubbleSize val="0"/>
        </c:dLbls>
        <c:axId val="1930362863"/>
        <c:axId val="1930364511"/>
      </c:scatterChart>
      <c:valAx>
        <c:axId val="1930362863"/>
        <c:scaling>
          <c:orientation val="minMax"/>
          <c:max val="101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subopt structures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364511"/>
        <c:crosses val="autoZero"/>
        <c:crossBetween val="midCat"/>
      </c:valAx>
      <c:valAx>
        <c:axId val="19303645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362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9FFB0-65AC-FE4E-AD8C-6A43E97B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Anne-Sophie Fratzscher</dc:creator>
  <cp:keywords/>
  <dc:description/>
  <cp:lastModifiedBy>Anne-Sophie Fratzscher</cp:lastModifiedBy>
  <cp:revision>146</cp:revision>
  <dcterms:created xsi:type="dcterms:W3CDTF">2021-03-02T22:21:00Z</dcterms:created>
  <dcterms:modified xsi:type="dcterms:W3CDTF">2021-03-09T22:11:00Z</dcterms:modified>
</cp:coreProperties>
</file>