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353B3" w14:textId="0BB4F41C" w:rsidR="002B3100" w:rsidRDefault="00DE3B65">
      <w:r>
        <w:t>Cara buka IH08 Per-unit</w:t>
      </w:r>
    </w:p>
    <w:p w14:paraId="49F6DA86" w14:textId="33966C0E" w:rsidR="00DE3B65" w:rsidRDefault="00DE3B65" w:rsidP="00DE3B65">
      <w:pPr>
        <w:pStyle w:val="ListParagraph"/>
        <w:numPr>
          <w:ilvl w:val="0"/>
          <w:numId w:val="1"/>
        </w:numPr>
      </w:pPr>
      <w:r>
        <w:t>Buka TCODE IH08</w:t>
      </w:r>
    </w:p>
    <w:p w14:paraId="6EA4C488" w14:textId="67268492" w:rsidR="00DE3B65" w:rsidRDefault="00DE3B65" w:rsidP="00DE3B65">
      <w:pPr>
        <w:pStyle w:val="ListParagraph"/>
      </w:pPr>
      <w:r>
        <w:rPr>
          <w:noProof/>
        </w:rPr>
        <w:drawing>
          <wp:inline distT="0" distB="0" distL="0" distR="0" wp14:anchorId="4BB8CE7F" wp14:editId="0BD6C8D7">
            <wp:extent cx="5114925" cy="2847975"/>
            <wp:effectExtent l="0" t="0" r="9525" b="9525"/>
            <wp:docPr id="65736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64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3D8B" w14:textId="026E0626" w:rsidR="00DE3B65" w:rsidRDefault="00DE3B65" w:rsidP="00DE3B65">
      <w:pPr>
        <w:pStyle w:val="ListParagraph"/>
        <w:numPr>
          <w:ilvl w:val="0"/>
          <w:numId w:val="1"/>
        </w:numPr>
      </w:pPr>
      <w:r>
        <w:t xml:space="preserve">Pilih Equipment category 2 untuk kendaraan, category 1 untuk mesin </w:t>
      </w:r>
    </w:p>
    <w:p w14:paraId="457BA686" w14:textId="4C16A99C" w:rsidR="00DE3B65" w:rsidRDefault="00DE3B65" w:rsidP="00DE3B65">
      <w:pPr>
        <w:pStyle w:val="ListParagraph"/>
      </w:pPr>
      <w:r>
        <w:rPr>
          <w:noProof/>
        </w:rPr>
        <w:drawing>
          <wp:inline distT="0" distB="0" distL="0" distR="0" wp14:anchorId="1C759623" wp14:editId="09E86DD4">
            <wp:extent cx="3894759" cy="4491961"/>
            <wp:effectExtent l="0" t="0" r="0" b="4445"/>
            <wp:docPr id="108792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28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5285" cy="449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25E0" w14:textId="20EEBF0F" w:rsidR="00DE3B65" w:rsidRDefault="00DE3B65" w:rsidP="00DE3B65">
      <w:pPr>
        <w:pStyle w:val="ListParagraph"/>
        <w:numPr>
          <w:ilvl w:val="0"/>
          <w:numId w:val="1"/>
        </w:numPr>
      </w:pPr>
      <w:r>
        <w:lastRenderedPageBreak/>
        <w:t>Pilih Maintenance Plant (Code Unit yang mau dibuka Master Data-nya)</w:t>
      </w:r>
      <w:r>
        <w:br/>
      </w:r>
      <w:r>
        <w:rPr>
          <w:noProof/>
        </w:rPr>
        <w:drawing>
          <wp:inline distT="0" distB="0" distL="0" distR="0" wp14:anchorId="02247147" wp14:editId="2BE24F5B">
            <wp:extent cx="5731510" cy="5586095"/>
            <wp:effectExtent l="0" t="0" r="2540" b="0"/>
            <wp:docPr id="103085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54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9B65" w14:textId="455E46ED" w:rsidR="00DE3B65" w:rsidRDefault="00DE3B65" w:rsidP="00DE3B65">
      <w:pPr>
        <w:pStyle w:val="ListParagraph"/>
        <w:numPr>
          <w:ilvl w:val="0"/>
          <w:numId w:val="1"/>
        </w:numPr>
      </w:pPr>
      <w:r>
        <w:t>Klik Excecute</w:t>
      </w:r>
    </w:p>
    <w:p w14:paraId="73AE0E95" w14:textId="28B35BF1" w:rsidR="00DE3B65" w:rsidRDefault="00DE3B65" w:rsidP="00DE3B65">
      <w:pPr>
        <w:pStyle w:val="ListParagraph"/>
      </w:pPr>
      <w:r>
        <w:rPr>
          <w:noProof/>
        </w:rPr>
        <w:drawing>
          <wp:inline distT="0" distB="0" distL="0" distR="0" wp14:anchorId="03DAEB6B" wp14:editId="7DE54442">
            <wp:extent cx="3807295" cy="2416574"/>
            <wp:effectExtent l="0" t="0" r="3175" b="3175"/>
            <wp:docPr id="55288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80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8713" cy="241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5774" w14:textId="77777777" w:rsidR="00B0482D" w:rsidRDefault="00B0482D" w:rsidP="00DE3B65">
      <w:pPr>
        <w:pStyle w:val="ListParagraph"/>
      </w:pPr>
    </w:p>
    <w:p w14:paraId="46C4A302" w14:textId="1D49F077" w:rsidR="00B0482D" w:rsidRDefault="00B0482D" w:rsidP="00B0482D">
      <w:pPr>
        <w:pStyle w:val="ListParagraph"/>
        <w:numPr>
          <w:ilvl w:val="0"/>
          <w:numId w:val="1"/>
        </w:numPr>
      </w:pPr>
      <w:r>
        <w:lastRenderedPageBreak/>
        <w:t>list Equipment 5E03 sudah siap digunakan</w:t>
      </w:r>
    </w:p>
    <w:p w14:paraId="3E6B4468" w14:textId="59F43F90" w:rsidR="00B0482D" w:rsidRDefault="00B0482D" w:rsidP="00B0482D">
      <w:pPr>
        <w:pStyle w:val="ListParagraph"/>
      </w:pPr>
      <w:r w:rsidRPr="00B0482D">
        <w:drawing>
          <wp:inline distT="0" distB="0" distL="0" distR="0" wp14:anchorId="0A37616A" wp14:editId="605E50AD">
            <wp:extent cx="5731510" cy="1638935"/>
            <wp:effectExtent l="0" t="0" r="2540" b="0"/>
            <wp:docPr id="156292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22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48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150B8"/>
    <w:multiLevelType w:val="hybridMultilevel"/>
    <w:tmpl w:val="923A341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3317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B65"/>
    <w:rsid w:val="002B3100"/>
    <w:rsid w:val="008A383A"/>
    <w:rsid w:val="009600F5"/>
    <w:rsid w:val="009F1E0B"/>
    <w:rsid w:val="00B0482D"/>
    <w:rsid w:val="00DE3B65"/>
    <w:rsid w:val="00E1227B"/>
    <w:rsid w:val="00FB5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E0142"/>
  <w15:chartTrackingRefBased/>
  <w15:docId w15:val="{4B1B0889-31ED-4C36-9BBF-0C852AB37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B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B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B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B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B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B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B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B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B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B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B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3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2026-07-21T15:18:00Z</dcterms:created>
  <dcterms:modified xsi:type="dcterms:W3CDTF">2026-07-22T06:28:00Z</dcterms:modified>
</cp:coreProperties>
</file>