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2250"/>
      </w:tblGrid>
      <w:tr w:rsidR="003E3ED3" w:rsidRPr="0050748F" w14:paraId="26AD6FA5" w14:textId="77777777" w:rsidTr="00D400B2">
        <w:trPr>
          <w:trHeight w:val="611"/>
          <w:jc w:val="center"/>
        </w:trPr>
        <w:tc>
          <w:tcPr>
            <w:tcW w:w="6408" w:type="dxa"/>
            <w:vAlign w:val="center"/>
          </w:tcPr>
          <w:p w14:paraId="2D685979" w14:textId="77777777" w:rsidR="003E3ED3" w:rsidRPr="0050748F" w:rsidRDefault="003E3ED3" w:rsidP="00394DBA">
            <w:pPr>
              <w:rPr>
                <w:rFonts w:ascii="Calibri" w:hAnsi="Calibri" w:cs="Calibri"/>
                <w:b/>
                <w:sz w:val="26"/>
                <w:szCs w:val="26"/>
              </w:rPr>
            </w:pPr>
          </w:p>
        </w:tc>
        <w:tc>
          <w:tcPr>
            <w:tcW w:w="2250" w:type="dxa"/>
            <w:vAlign w:val="center"/>
          </w:tcPr>
          <w:p w14:paraId="173D5332" w14:textId="77777777" w:rsidR="003E3ED3" w:rsidRPr="0050748F" w:rsidRDefault="003E3ED3" w:rsidP="00394DBA">
            <w:pPr>
              <w:rPr>
                <w:rFonts w:ascii="Calibri" w:hAnsi="Calibri" w:cs="Calibri"/>
                <w:b/>
                <w:sz w:val="26"/>
                <w:szCs w:val="26"/>
              </w:rPr>
            </w:pPr>
            <w:r w:rsidRPr="0050748F">
              <w:rPr>
                <w:rFonts w:ascii="Calibri" w:hAnsi="Calibri" w:cs="Calibri"/>
                <w:b/>
                <w:sz w:val="26"/>
                <w:szCs w:val="26"/>
              </w:rPr>
              <w:t>Student ID</w:t>
            </w:r>
          </w:p>
        </w:tc>
      </w:tr>
      <w:tr w:rsidR="00A31ED8" w:rsidRPr="0050748F" w14:paraId="3880450E" w14:textId="77777777" w:rsidTr="00D400B2">
        <w:trPr>
          <w:trHeight w:val="665"/>
          <w:jc w:val="center"/>
        </w:trPr>
        <w:tc>
          <w:tcPr>
            <w:tcW w:w="6408" w:type="dxa"/>
            <w:vAlign w:val="center"/>
          </w:tcPr>
          <w:p w14:paraId="66A0D58B" w14:textId="77777777" w:rsidR="00A31ED8" w:rsidRPr="0050748F" w:rsidRDefault="00A31ED8" w:rsidP="00394DBA">
            <w:pPr>
              <w:rPr>
                <w:rFonts w:ascii="Calibri" w:hAnsi="Calibri" w:cs="Calibri"/>
                <w:b/>
                <w:sz w:val="26"/>
                <w:szCs w:val="26"/>
              </w:rPr>
            </w:pPr>
            <w:r w:rsidRPr="0050748F">
              <w:rPr>
                <w:rFonts w:ascii="Calibri" w:hAnsi="Calibri" w:cs="Calibri"/>
                <w:b/>
                <w:sz w:val="26"/>
                <w:szCs w:val="26"/>
              </w:rPr>
              <w:t>Group Member 1:</w:t>
            </w:r>
            <w:r w:rsidRPr="0050748F">
              <w:rPr>
                <w:rFonts w:ascii="Calibri" w:hAnsi="Calibri" w:cs="Calibri"/>
                <w:bCs/>
                <w:sz w:val="26"/>
                <w:szCs w:val="26"/>
              </w:rPr>
              <w:t xml:space="preserve"> </w:t>
            </w:r>
          </w:p>
        </w:tc>
        <w:tc>
          <w:tcPr>
            <w:tcW w:w="2250" w:type="dxa"/>
            <w:vAlign w:val="center"/>
          </w:tcPr>
          <w:p w14:paraId="432D3613" w14:textId="0B1F8451" w:rsidR="00A31ED8" w:rsidRPr="0050748F" w:rsidRDefault="00B15B38" w:rsidP="00394DBA">
            <w:pPr>
              <w:rPr>
                <w:rFonts w:ascii="Calibri" w:hAnsi="Calibri" w:cs="Calibri"/>
                <w:bCs/>
                <w:sz w:val="26"/>
                <w:szCs w:val="26"/>
              </w:rPr>
            </w:pPr>
            <w:r>
              <w:rPr>
                <w:rFonts w:ascii="Calibri" w:hAnsi="Calibri" w:cs="Calibri"/>
                <w:bCs/>
                <w:sz w:val="26"/>
                <w:szCs w:val="26"/>
              </w:rPr>
              <w:t>Bc180403635</w:t>
            </w:r>
          </w:p>
        </w:tc>
      </w:tr>
      <w:tr w:rsidR="00A31ED8" w:rsidRPr="0050748F" w14:paraId="1E4F6E41" w14:textId="77777777" w:rsidTr="00D400B2">
        <w:trPr>
          <w:trHeight w:val="647"/>
          <w:jc w:val="center"/>
        </w:trPr>
        <w:tc>
          <w:tcPr>
            <w:tcW w:w="6408" w:type="dxa"/>
            <w:vAlign w:val="center"/>
          </w:tcPr>
          <w:p w14:paraId="2F09B11D" w14:textId="32E75BFA" w:rsidR="00C80A5E" w:rsidRPr="0050748F" w:rsidRDefault="00A31ED8" w:rsidP="00B15B38">
            <w:pPr>
              <w:rPr>
                <w:rFonts w:ascii="Calibri" w:hAnsi="Calibri" w:cs="Calibri"/>
                <w:b/>
                <w:sz w:val="26"/>
                <w:szCs w:val="26"/>
              </w:rPr>
            </w:pPr>
            <w:r w:rsidRPr="0050748F">
              <w:rPr>
                <w:rFonts w:ascii="Calibri" w:hAnsi="Calibri" w:cs="Calibri"/>
                <w:b/>
                <w:sz w:val="26"/>
                <w:szCs w:val="26"/>
              </w:rPr>
              <w:t>Group Member 2</w:t>
            </w:r>
            <w:r w:rsidR="00762F28" w:rsidRPr="0050748F">
              <w:rPr>
                <w:rFonts w:ascii="Calibri" w:hAnsi="Calibri" w:cs="Calibri"/>
                <w:b/>
                <w:sz w:val="26"/>
                <w:szCs w:val="26"/>
              </w:rPr>
              <w:t xml:space="preserve"> (Optional)</w:t>
            </w:r>
            <w:r w:rsidRPr="0050748F">
              <w:rPr>
                <w:rFonts w:ascii="Calibri" w:hAnsi="Calibri" w:cs="Calibri"/>
                <w:b/>
                <w:sz w:val="26"/>
                <w:szCs w:val="26"/>
              </w:rPr>
              <w:t>:</w:t>
            </w:r>
          </w:p>
        </w:tc>
        <w:tc>
          <w:tcPr>
            <w:tcW w:w="2250" w:type="dxa"/>
            <w:vAlign w:val="center"/>
          </w:tcPr>
          <w:p w14:paraId="21DC5FAF" w14:textId="77777777" w:rsidR="00A31ED8" w:rsidRPr="0050748F" w:rsidRDefault="00A31ED8" w:rsidP="00394DBA">
            <w:pPr>
              <w:rPr>
                <w:rFonts w:ascii="Calibri" w:hAnsi="Calibri" w:cs="Calibri"/>
                <w:bCs/>
                <w:sz w:val="26"/>
                <w:szCs w:val="26"/>
              </w:rPr>
            </w:pPr>
          </w:p>
        </w:tc>
      </w:tr>
    </w:tbl>
    <w:p w14:paraId="6845777F" w14:textId="77777777" w:rsidR="00A31ED8" w:rsidRPr="0050748F" w:rsidRDefault="00A31ED8" w:rsidP="00394DBA">
      <w:pPr>
        <w:rPr>
          <w:rFonts w:ascii="Calibri" w:hAnsi="Calibri" w:cs="Calibri"/>
          <w:b/>
          <w:sz w:val="26"/>
          <w:szCs w:val="26"/>
          <w:u w:val="single"/>
        </w:rPr>
      </w:pPr>
    </w:p>
    <w:p w14:paraId="4C0632B4" w14:textId="77777777" w:rsidR="00011B75" w:rsidRPr="0050748F" w:rsidRDefault="00011B75" w:rsidP="00394DBA">
      <w:pPr>
        <w:rPr>
          <w:rFonts w:ascii="Calibri" w:hAnsi="Calibri" w:cs="Calibri"/>
          <w:b/>
          <w:sz w:val="26"/>
          <w:szCs w:val="26"/>
          <w:u w:val="single"/>
        </w:rPr>
      </w:pPr>
      <w:r w:rsidRPr="0050748F">
        <w:rPr>
          <w:rFonts w:ascii="Calibri" w:hAnsi="Calibri" w:cs="Calibri"/>
          <w:bCs/>
          <w:sz w:val="26"/>
          <w:szCs w:val="26"/>
        </w:rPr>
        <w:t xml:space="preserve"> </w:t>
      </w:r>
    </w:p>
    <w:p w14:paraId="764FD374" w14:textId="77777777" w:rsidR="00AB0666" w:rsidRPr="0050748F" w:rsidRDefault="00AB0666" w:rsidP="00394DBA">
      <w:pPr>
        <w:rPr>
          <w:rFonts w:ascii="Calibri" w:hAnsi="Calibri" w:cs="Calibri"/>
          <w:b/>
          <w:sz w:val="26"/>
          <w:szCs w:val="26"/>
          <w:u w:val="single"/>
        </w:rPr>
      </w:pPr>
    </w:p>
    <w:p w14:paraId="6F6FF748" w14:textId="74E37F64" w:rsidR="00F03594" w:rsidRPr="0050748F" w:rsidRDefault="00B15B38" w:rsidP="00394DBA">
      <w:pPr>
        <w:jc w:val="center"/>
        <w:rPr>
          <w:rFonts w:ascii="Calibri" w:hAnsi="Calibri" w:cs="Calibri"/>
          <w:b/>
          <w:sz w:val="26"/>
          <w:szCs w:val="26"/>
        </w:rPr>
      </w:pPr>
      <w:r>
        <w:rPr>
          <w:rFonts w:ascii="Calibri" w:hAnsi="Calibri" w:cs="Calibri"/>
          <w:b/>
          <w:sz w:val="26"/>
          <w:szCs w:val="26"/>
        </w:rPr>
        <w:t xml:space="preserve">Skip the </w:t>
      </w:r>
      <w:r w:rsidR="009B7111">
        <w:rPr>
          <w:rFonts w:ascii="Calibri" w:hAnsi="Calibri" w:cs="Calibri"/>
          <w:b/>
          <w:sz w:val="26"/>
          <w:szCs w:val="26"/>
        </w:rPr>
        <w:t>A</w:t>
      </w:r>
      <w:r>
        <w:rPr>
          <w:rFonts w:ascii="Calibri" w:hAnsi="Calibri" w:cs="Calibri"/>
          <w:b/>
          <w:sz w:val="26"/>
          <w:szCs w:val="26"/>
        </w:rPr>
        <w:t>gent</w:t>
      </w:r>
    </w:p>
    <w:p w14:paraId="356E85F5" w14:textId="77777777" w:rsidR="00F03594" w:rsidRPr="0050748F" w:rsidRDefault="00F03594" w:rsidP="00394DBA">
      <w:pPr>
        <w:jc w:val="center"/>
        <w:rPr>
          <w:rFonts w:ascii="Calibri" w:hAnsi="Calibri" w:cs="Calibri"/>
          <w:b/>
          <w:sz w:val="26"/>
          <w:szCs w:val="26"/>
        </w:rPr>
      </w:pPr>
    </w:p>
    <w:p w14:paraId="6C15EB22" w14:textId="77777777" w:rsidR="00F03594" w:rsidRPr="0050748F" w:rsidRDefault="00F03594" w:rsidP="004051C9">
      <w:pPr>
        <w:jc w:val="both"/>
        <w:rPr>
          <w:rFonts w:ascii="Calibri" w:hAnsi="Calibri" w:cs="Calibri"/>
          <w:b/>
          <w:sz w:val="26"/>
          <w:szCs w:val="26"/>
          <w:u w:val="single"/>
        </w:rPr>
      </w:pPr>
      <w:r w:rsidRPr="0050748F">
        <w:rPr>
          <w:rFonts w:ascii="Calibri" w:hAnsi="Calibri" w:cs="Calibri"/>
          <w:b/>
          <w:sz w:val="26"/>
          <w:szCs w:val="26"/>
          <w:u w:val="single"/>
        </w:rPr>
        <w:t>Project Domain / Category:</w:t>
      </w:r>
    </w:p>
    <w:p w14:paraId="1FEA5D1B" w14:textId="55FE7045" w:rsidR="00F03594" w:rsidRPr="0050748F" w:rsidRDefault="009B7111" w:rsidP="009B7111">
      <w:pPr>
        <w:jc w:val="both"/>
        <w:rPr>
          <w:rFonts w:ascii="Calibri" w:hAnsi="Calibri" w:cs="Calibri"/>
          <w:b/>
          <w:sz w:val="26"/>
          <w:szCs w:val="26"/>
        </w:rPr>
      </w:pPr>
      <w:r>
        <w:rPr>
          <w:rFonts w:ascii="Calibri" w:hAnsi="Calibri" w:cs="Calibri"/>
          <w:sz w:val="26"/>
          <w:szCs w:val="26"/>
        </w:rPr>
        <w:t xml:space="preserve">Progressive </w:t>
      </w:r>
      <w:r w:rsidR="00762F28" w:rsidRPr="0050748F">
        <w:rPr>
          <w:rFonts w:ascii="Calibri" w:hAnsi="Calibri" w:cs="Calibri"/>
          <w:sz w:val="26"/>
          <w:szCs w:val="26"/>
        </w:rPr>
        <w:t>Web Application</w:t>
      </w:r>
      <w:r>
        <w:rPr>
          <w:rFonts w:ascii="Calibri" w:hAnsi="Calibri" w:cs="Calibri"/>
          <w:sz w:val="26"/>
          <w:szCs w:val="26"/>
        </w:rPr>
        <w:t xml:space="preserve"> </w:t>
      </w:r>
    </w:p>
    <w:p w14:paraId="7D02A20E" w14:textId="77777777" w:rsidR="000F54E1" w:rsidRPr="0050748F" w:rsidRDefault="000F54E1" w:rsidP="004051C9">
      <w:pPr>
        <w:jc w:val="both"/>
        <w:rPr>
          <w:rFonts w:ascii="Calibri" w:hAnsi="Calibri" w:cs="Calibri"/>
          <w:color w:val="0000FF"/>
          <w:sz w:val="26"/>
          <w:szCs w:val="26"/>
        </w:rPr>
      </w:pPr>
    </w:p>
    <w:p w14:paraId="690FFDB3" w14:textId="77777777" w:rsidR="00836EDD" w:rsidRPr="0050748F" w:rsidRDefault="00836EDD" w:rsidP="004051C9">
      <w:pPr>
        <w:jc w:val="both"/>
        <w:rPr>
          <w:rFonts w:ascii="Calibri" w:hAnsi="Calibri" w:cs="Calibri"/>
          <w:b/>
          <w:color w:val="0000FF"/>
          <w:sz w:val="26"/>
          <w:szCs w:val="26"/>
        </w:rPr>
      </w:pPr>
      <w:r w:rsidRPr="0050748F">
        <w:rPr>
          <w:rFonts w:ascii="Calibri" w:hAnsi="Calibri" w:cs="Calibri"/>
          <w:b/>
          <w:bCs/>
          <w:sz w:val="26"/>
          <w:szCs w:val="26"/>
        </w:rPr>
        <w:t>Introduction:</w:t>
      </w:r>
    </w:p>
    <w:p w14:paraId="14AE187D" w14:textId="0F927629" w:rsidR="00762F28" w:rsidRDefault="00B15B38" w:rsidP="004051C9">
      <w:pPr>
        <w:jc w:val="both"/>
        <w:rPr>
          <w:rFonts w:ascii="Calibri" w:hAnsi="Calibri" w:cs="Calibri"/>
          <w:bCs/>
          <w:sz w:val="26"/>
          <w:szCs w:val="26"/>
        </w:rPr>
      </w:pPr>
      <w:r>
        <w:rPr>
          <w:rFonts w:ascii="Calibri" w:hAnsi="Calibri" w:cs="Calibri"/>
          <w:bCs/>
          <w:sz w:val="26"/>
          <w:szCs w:val="26"/>
        </w:rPr>
        <w:t xml:space="preserve">A platform where we can sell our used cars and we can purchase someone else’s used cars. Due to this platform, we don’t have to go to the agent for buying or selling used cars, that’s why named as “Skip the </w:t>
      </w:r>
      <w:r w:rsidR="009B7111">
        <w:rPr>
          <w:rFonts w:ascii="Calibri" w:hAnsi="Calibri" w:cs="Calibri"/>
          <w:bCs/>
          <w:sz w:val="26"/>
          <w:szCs w:val="26"/>
        </w:rPr>
        <w:t>A</w:t>
      </w:r>
      <w:r>
        <w:rPr>
          <w:rFonts w:ascii="Calibri" w:hAnsi="Calibri" w:cs="Calibri"/>
          <w:bCs/>
          <w:sz w:val="26"/>
          <w:szCs w:val="26"/>
        </w:rPr>
        <w:t xml:space="preserve">gent”. </w:t>
      </w:r>
      <w:r w:rsidR="008F4ED1">
        <w:rPr>
          <w:rFonts w:ascii="Calibri" w:hAnsi="Calibri" w:cs="Calibri"/>
          <w:bCs/>
          <w:sz w:val="26"/>
          <w:szCs w:val="26"/>
        </w:rPr>
        <w:t>Both seller and purchaser can chat each other’s using built in chat system in this platform through their dashboards to make dealing efficiently. Above all, administrator will always be there for any type of complain from any user. Admin can get complaints and can terminate user, delete their advertisement for car.</w:t>
      </w:r>
      <w:r w:rsidR="009B7111">
        <w:rPr>
          <w:rFonts w:ascii="Calibri" w:hAnsi="Calibri" w:cs="Calibri"/>
          <w:bCs/>
          <w:sz w:val="26"/>
          <w:szCs w:val="26"/>
        </w:rPr>
        <w:t xml:space="preserve"> (Idea got from OLX)</w:t>
      </w:r>
    </w:p>
    <w:p w14:paraId="4DC55BC4" w14:textId="77777777" w:rsidR="009B7111" w:rsidRDefault="009B7111" w:rsidP="004051C9">
      <w:pPr>
        <w:jc w:val="both"/>
        <w:rPr>
          <w:rFonts w:ascii="Calibri" w:hAnsi="Calibri" w:cs="Calibri"/>
          <w:bCs/>
          <w:sz w:val="26"/>
          <w:szCs w:val="26"/>
        </w:rPr>
      </w:pPr>
    </w:p>
    <w:p w14:paraId="5026A1FB" w14:textId="29DE3C8B" w:rsidR="009B7111" w:rsidRPr="0050748F" w:rsidRDefault="009B7111" w:rsidP="004051C9">
      <w:pPr>
        <w:jc w:val="both"/>
        <w:rPr>
          <w:rFonts w:ascii="Calibri" w:hAnsi="Calibri" w:cs="Calibri"/>
          <w:bCs/>
          <w:sz w:val="26"/>
          <w:szCs w:val="26"/>
        </w:rPr>
      </w:pPr>
      <w:r>
        <w:rPr>
          <w:rFonts w:ascii="Calibri" w:hAnsi="Calibri" w:cs="Calibri"/>
          <w:bCs/>
          <w:sz w:val="26"/>
          <w:szCs w:val="26"/>
        </w:rPr>
        <w:t>Note: App will be Progressive which will work on browsers, as well as can be installed on android and iPhones.</w:t>
      </w:r>
    </w:p>
    <w:p w14:paraId="2584BDBB" w14:textId="70AB3EBC" w:rsidR="007D33CC" w:rsidRPr="0050748F" w:rsidRDefault="007D33CC" w:rsidP="004051C9">
      <w:pPr>
        <w:jc w:val="both"/>
        <w:rPr>
          <w:rFonts w:ascii="Calibri" w:hAnsi="Calibri" w:cs="Calibri"/>
          <w:bCs/>
          <w:sz w:val="26"/>
          <w:szCs w:val="26"/>
        </w:rPr>
      </w:pPr>
    </w:p>
    <w:p w14:paraId="706F7284" w14:textId="77777777" w:rsidR="001F54EB" w:rsidRPr="0050748F" w:rsidRDefault="00836EDD" w:rsidP="004051C9">
      <w:pPr>
        <w:jc w:val="both"/>
        <w:rPr>
          <w:rFonts w:ascii="Calibri" w:hAnsi="Calibri" w:cs="Calibri"/>
          <w:color w:val="3366FF"/>
          <w:sz w:val="26"/>
          <w:szCs w:val="26"/>
          <w:u w:val="single"/>
        </w:rPr>
      </w:pPr>
      <w:r w:rsidRPr="0050748F">
        <w:rPr>
          <w:rFonts w:ascii="Calibri" w:hAnsi="Calibri" w:cs="Calibri"/>
          <w:b/>
          <w:bCs/>
          <w:sz w:val="26"/>
          <w:szCs w:val="26"/>
          <w:u w:val="single"/>
        </w:rPr>
        <w:t>Functional Requirements:</w:t>
      </w:r>
    </w:p>
    <w:p w14:paraId="4F525234" w14:textId="77777777" w:rsidR="00762F28" w:rsidRPr="0050748F" w:rsidRDefault="00762F28" w:rsidP="004051C9">
      <w:pPr>
        <w:jc w:val="both"/>
        <w:rPr>
          <w:rFonts w:ascii="Calibri" w:hAnsi="Calibri" w:cs="Calibri"/>
          <w:b/>
          <w:bCs/>
          <w:sz w:val="26"/>
          <w:szCs w:val="26"/>
        </w:rPr>
      </w:pPr>
    </w:p>
    <w:p w14:paraId="1771EE85" w14:textId="7CF7209E" w:rsidR="008F4ED1" w:rsidRDefault="008F4ED1" w:rsidP="004051C9">
      <w:pPr>
        <w:numPr>
          <w:ilvl w:val="0"/>
          <w:numId w:val="25"/>
        </w:numPr>
        <w:jc w:val="both"/>
        <w:rPr>
          <w:rFonts w:ascii="Calibri" w:hAnsi="Calibri" w:cs="Calibri"/>
          <w:bCs/>
          <w:sz w:val="26"/>
          <w:szCs w:val="26"/>
        </w:rPr>
      </w:pPr>
      <w:r>
        <w:rPr>
          <w:rFonts w:ascii="Calibri" w:hAnsi="Calibri" w:cs="Calibri"/>
          <w:bCs/>
          <w:sz w:val="26"/>
          <w:szCs w:val="26"/>
        </w:rPr>
        <w:t>Search / View</w:t>
      </w:r>
      <w:r w:rsidR="00394082">
        <w:rPr>
          <w:rFonts w:ascii="Calibri" w:hAnsi="Calibri" w:cs="Calibri"/>
          <w:bCs/>
          <w:sz w:val="26"/>
          <w:szCs w:val="26"/>
        </w:rPr>
        <w:t xml:space="preserve"> / Buy</w:t>
      </w:r>
      <w:r>
        <w:rPr>
          <w:rFonts w:ascii="Calibri" w:hAnsi="Calibri" w:cs="Calibri"/>
          <w:bCs/>
          <w:sz w:val="26"/>
          <w:szCs w:val="26"/>
        </w:rPr>
        <w:t xml:space="preserve"> Used Cars</w:t>
      </w:r>
    </w:p>
    <w:p w14:paraId="3513981B" w14:textId="4CB2E8FF" w:rsidR="008F4ED1" w:rsidRDefault="00B15B38" w:rsidP="008F4ED1">
      <w:pPr>
        <w:numPr>
          <w:ilvl w:val="1"/>
          <w:numId w:val="25"/>
        </w:numPr>
        <w:jc w:val="both"/>
        <w:rPr>
          <w:rFonts w:ascii="Calibri" w:hAnsi="Calibri" w:cs="Calibri"/>
          <w:bCs/>
          <w:sz w:val="26"/>
          <w:szCs w:val="26"/>
        </w:rPr>
      </w:pPr>
      <w:r>
        <w:rPr>
          <w:rFonts w:ascii="Calibri" w:hAnsi="Calibri" w:cs="Calibri"/>
          <w:bCs/>
          <w:sz w:val="26"/>
          <w:szCs w:val="26"/>
        </w:rPr>
        <w:t>User can search for used cars in user friendly GUI</w:t>
      </w:r>
      <w:r w:rsidR="008F4ED1">
        <w:rPr>
          <w:rFonts w:ascii="Calibri" w:hAnsi="Calibri" w:cs="Calibri"/>
          <w:bCs/>
          <w:sz w:val="26"/>
          <w:szCs w:val="26"/>
        </w:rPr>
        <w:t xml:space="preserve"> by different filters, e.g model, make, year, brand..</w:t>
      </w:r>
      <w:r w:rsidR="00F03594" w:rsidRPr="0050748F">
        <w:rPr>
          <w:rFonts w:ascii="Calibri" w:hAnsi="Calibri" w:cs="Calibri"/>
          <w:bCs/>
          <w:sz w:val="26"/>
          <w:szCs w:val="26"/>
        </w:rPr>
        <w:t>.</w:t>
      </w:r>
    </w:p>
    <w:p w14:paraId="2523971B" w14:textId="0E348F0F" w:rsidR="00762F28" w:rsidRDefault="008F4ED1" w:rsidP="008F4ED1">
      <w:pPr>
        <w:numPr>
          <w:ilvl w:val="1"/>
          <w:numId w:val="25"/>
        </w:numPr>
        <w:jc w:val="both"/>
        <w:rPr>
          <w:rFonts w:ascii="Calibri" w:hAnsi="Calibri" w:cs="Calibri"/>
          <w:bCs/>
          <w:sz w:val="26"/>
          <w:szCs w:val="26"/>
        </w:rPr>
      </w:pPr>
      <w:r w:rsidRPr="008F4ED1">
        <w:rPr>
          <w:rFonts w:ascii="Calibri" w:hAnsi="Calibri" w:cs="Calibri"/>
          <w:bCs/>
          <w:sz w:val="26"/>
          <w:szCs w:val="26"/>
        </w:rPr>
        <w:t>User can see each car’s</w:t>
      </w:r>
      <w:r w:rsidR="009645B8">
        <w:rPr>
          <w:rFonts w:ascii="Calibri" w:hAnsi="Calibri" w:cs="Calibri"/>
          <w:bCs/>
          <w:sz w:val="26"/>
          <w:szCs w:val="26"/>
        </w:rPr>
        <w:t xml:space="preserve"> details</w:t>
      </w:r>
      <w:r w:rsidRPr="008F4ED1">
        <w:rPr>
          <w:rFonts w:ascii="Calibri" w:hAnsi="Calibri" w:cs="Calibri"/>
          <w:bCs/>
          <w:sz w:val="26"/>
          <w:szCs w:val="26"/>
        </w:rPr>
        <w:t xml:space="preserve"> clearly and more efficiently by their models and almost everything a car has.</w:t>
      </w:r>
    </w:p>
    <w:p w14:paraId="1160F211" w14:textId="6C292452" w:rsidR="009645B8" w:rsidRDefault="009645B8" w:rsidP="008F4ED1">
      <w:pPr>
        <w:numPr>
          <w:ilvl w:val="1"/>
          <w:numId w:val="25"/>
        </w:numPr>
        <w:jc w:val="both"/>
        <w:rPr>
          <w:rFonts w:ascii="Calibri" w:hAnsi="Calibri" w:cs="Calibri"/>
          <w:bCs/>
          <w:sz w:val="26"/>
          <w:szCs w:val="26"/>
        </w:rPr>
      </w:pPr>
      <w:r>
        <w:rPr>
          <w:rFonts w:ascii="Calibri" w:hAnsi="Calibri" w:cs="Calibri"/>
          <w:bCs/>
          <w:sz w:val="26"/>
          <w:szCs w:val="26"/>
        </w:rPr>
        <w:t>User can compare up to 3 cars to decide accordingly.</w:t>
      </w:r>
    </w:p>
    <w:p w14:paraId="0163614B" w14:textId="7614A051" w:rsidR="00394082" w:rsidRPr="008F4ED1" w:rsidRDefault="00394082" w:rsidP="008F4ED1">
      <w:pPr>
        <w:numPr>
          <w:ilvl w:val="1"/>
          <w:numId w:val="25"/>
        </w:numPr>
        <w:jc w:val="both"/>
        <w:rPr>
          <w:rFonts w:ascii="Calibri" w:hAnsi="Calibri" w:cs="Calibri"/>
          <w:bCs/>
          <w:sz w:val="26"/>
          <w:szCs w:val="26"/>
        </w:rPr>
      </w:pPr>
      <w:r>
        <w:rPr>
          <w:rFonts w:ascii="Calibri" w:hAnsi="Calibri" w:cs="Calibri"/>
          <w:bCs/>
          <w:sz w:val="26"/>
          <w:szCs w:val="26"/>
        </w:rPr>
        <w:t>User can save car ads after login and can be viewed in dashboard</w:t>
      </w:r>
      <w:r w:rsidR="001776AC">
        <w:rPr>
          <w:rFonts w:ascii="Calibri" w:hAnsi="Calibri" w:cs="Calibri"/>
          <w:bCs/>
          <w:sz w:val="26"/>
          <w:szCs w:val="26"/>
        </w:rPr>
        <w:t>.</w:t>
      </w:r>
    </w:p>
    <w:p w14:paraId="711D07FF" w14:textId="77777777" w:rsidR="00582305" w:rsidRDefault="00582305" w:rsidP="004051C9">
      <w:pPr>
        <w:numPr>
          <w:ilvl w:val="0"/>
          <w:numId w:val="25"/>
        </w:numPr>
        <w:jc w:val="both"/>
        <w:rPr>
          <w:rFonts w:ascii="Calibri" w:hAnsi="Calibri" w:cs="Calibri"/>
          <w:bCs/>
          <w:sz w:val="26"/>
          <w:szCs w:val="26"/>
        </w:rPr>
      </w:pPr>
      <w:r>
        <w:rPr>
          <w:rFonts w:ascii="Calibri" w:hAnsi="Calibri" w:cs="Calibri"/>
          <w:bCs/>
          <w:sz w:val="26"/>
          <w:szCs w:val="26"/>
        </w:rPr>
        <w:t>Register / Login</w:t>
      </w:r>
    </w:p>
    <w:p w14:paraId="32F2D244" w14:textId="35A00433" w:rsidR="00582305" w:rsidRDefault="00582305" w:rsidP="00582305">
      <w:pPr>
        <w:numPr>
          <w:ilvl w:val="1"/>
          <w:numId w:val="25"/>
        </w:numPr>
        <w:jc w:val="both"/>
        <w:rPr>
          <w:rFonts w:ascii="Calibri" w:hAnsi="Calibri" w:cs="Calibri"/>
          <w:bCs/>
          <w:sz w:val="26"/>
          <w:szCs w:val="26"/>
        </w:rPr>
      </w:pPr>
      <w:r>
        <w:rPr>
          <w:rFonts w:ascii="Calibri" w:hAnsi="Calibri" w:cs="Calibri"/>
          <w:bCs/>
          <w:sz w:val="26"/>
          <w:szCs w:val="26"/>
        </w:rPr>
        <w:t>User can register and login in this platform</w:t>
      </w:r>
    </w:p>
    <w:p w14:paraId="71715DAD" w14:textId="7F8520C0" w:rsidR="00762F28" w:rsidRDefault="00582305" w:rsidP="00582305">
      <w:pPr>
        <w:numPr>
          <w:ilvl w:val="1"/>
          <w:numId w:val="25"/>
        </w:numPr>
        <w:jc w:val="both"/>
        <w:rPr>
          <w:rFonts w:ascii="Calibri" w:hAnsi="Calibri" w:cs="Calibri"/>
          <w:bCs/>
          <w:sz w:val="26"/>
          <w:szCs w:val="26"/>
        </w:rPr>
      </w:pPr>
      <w:r>
        <w:rPr>
          <w:rFonts w:ascii="Calibri" w:hAnsi="Calibri" w:cs="Calibri"/>
          <w:bCs/>
          <w:sz w:val="26"/>
          <w:szCs w:val="26"/>
        </w:rPr>
        <w:t>User must register in order to sell their car.</w:t>
      </w:r>
    </w:p>
    <w:p w14:paraId="108D2BB4" w14:textId="43C38BB5" w:rsidR="00582305" w:rsidRDefault="00582305" w:rsidP="00582305">
      <w:pPr>
        <w:numPr>
          <w:ilvl w:val="1"/>
          <w:numId w:val="25"/>
        </w:numPr>
        <w:jc w:val="both"/>
        <w:rPr>
          <w:rFonts w:ascii="Calibri" w:hAnsi="Calibri" w:cs="Calibri"/>
          <w:bCs/>
          <w:sz w:val="26"/>
          <w:szCs w:val="26"/>
        </w:rPr>
      </w:pPr>
      <w:r>
        <w:rPr>
          <w:rFonts w:ascii="Calibri" w:hAnsi="Calibri" w:cs="Calibri"/>
          <w:bCs/>
          <w:sz w:val="26"/>
          <w:szCs w:val="26"/>
        </w:rPr>
        <w:t>User can see seller’s details along with phone number to continue dealing</w:t>
      </w:r>
    </w:p>
    <w:p w14:paraId="3FD365F0" w14:textId="3270CE3D" w:rsidR="00582305" w:rsidRPr="0050748F" w:rsidRDefault="00582305" w:rsidP="00582305">
      <w:pPr>
        <w:numPr>
          <w:ilvl w:val="1"/>
          <w:numId w:val="25"/>
        </w:numPr>
        <w:jc w:val="both"/>
        <w:rPr>
          <w:rFonts w:ascii="Calibri" w:hAnsi="Calibri" w:cs="Calibri"/>
          <w:bCs/>
          <w:sz w:val="26"/>
          <w:szCs w:val="26"/>
        </w:rPr>
      </w:pPr>
      <w:r>
        <w:rPr>
          <w:rFonts w:ascii="Calibri" w:hAnsi="Calibri" w:cs="Calibri"/>
          <w:bCs/>
          <w:sz w:val="26"/>
          <w:szCs w:val="26"/>
        </w:rPr>
        <w:t>User can also chat using built in chat platform after login to their dashboard</w:t>
      </w:r>
    </w:p>
    <w:p w14:paraId="3AD26810" w14:textId="1E7A3410" w:rsidR="00762F28" w:rsidRDefault="00582305" w:rsidP="004051C9">
      <w:pPr>
        <w:numPr>
          <w:ilvl w:val="0"/>
          <w:numId w:val="25"/>
        </w:numPr>
        <w:jc w:val="both"/>
        <w:rPr>
          <w:rFonts w:ascii="Calibri" w:hAnsi="Calibri" w:cs="Calibri"/>
          <w:bCs/>
          <w:sz w:val="26"/>
          <w:szCs w:val="26"/>
        </w:rPr>
      </w:pPr>
      <w:r>
        <w:rPr>
          <w:rFonts w:ascii="Calibri" w:hAnsi="Calibri" w:cs="Calibri"/>
          <w:bCs/>
          <w:sz w:val="26"/>
          <w:szCs w:val="26"/>
        </w:rPr>
        <w:t>Real Time Chat</w:t>
      </w:r>
    </w:p>
    <w:p w14:paraId="512BFE69" w14:textId="2270BE6C" w:rsidR="00582305" w:rsidRDefault="00582305" w:rsidP="00582305">
      <w:pPr>
        <w:numPr>
          <w:ilvl w:val="1"/>
          <w:numId w:val="25"/>
        </w:numPr>
        <w:jc w:val="both"/>
        <w:rPr>
          <w:rFonts w:ascii="Calibri" w:hAnsi="Calibri" w:cs="Calibri"/>
          <w:bCs/>
          <w:sz w:val="26"/>
          <w:szCs w:val="26"/>
        </w:rPr>
      </w:pPr>
      <w:r>
        <w:rPr>
          <w:rFonts w:ascii="Calibri" w:hAnsi="Calibri" w:cs="Calibri"/>
          <w:bCs/>
          <w:sz w:val="26"/>
          <w:szCs w:val="26"/>
        </w:rPr>
        <w:t xml:space="preserve">Both Seller and purchaser can chat after login </w:t>
      </w:r>
    </w:p>
    <w:p w14:paraId="5A45ED21" w14:textId="59C4689B" w:rsidR="00582305" w:rsidRDefault="00582305" w:rsidP="00582305">
      <w:pPr>
        <w:numPr>
          <w:ilvl w:val="1"/>
          <w:numId w:val="25"/>
        </w:numPr>
        <w:jc w:val="both"/>
        <w:rPr>
          <w:rFonts w:ascii="Calibri" w:hAnsi="Calibri" w:cs="Calibri"/>
          <w:bCs/>
          <w:sz w:val="26"/>
          <w:szCs w:val="26"/>
        </w:rPr>
      </w:pPr>
      <w:r>
        <w:rPr>
          <w:rFonts w:ascii="Calibri" w:hAnsi="Calibri" w:cs="Calibri"/>
          <w:bCs/>
          <w:sz w:val="26"/>
          <w:szCs w:val="26"/>
        </w:rPr>
        <w:t xml:space="preserve">Chat inbox will be fully user friendly. </w:t>
      </w:r>
    </w:p>
    <w:p w14:paraId="5EEDE3A4" w14:textId="28579DA0" w:rsidR="00582305" w:rsidRDefault="00582305" w:rsidP="00582305">
      <w:pPr>
        <w:numPr>
          <w:ilvl w:val="1"/>
          <w:numId w:val="25"/>
        </w:numPr>
        <w:jc w:val="both"/>
        <w:rPr>
          <w:rFonts w:ascii="Calibri" w:hAnsi="Calibri" w:cs="Calibri"/>
          <w:bCs/>
          <w:sz w:val="26"/>
          <w:szCs w:val="26"/>
        </w:rPr>
      </w:pPr>
      <w:r>
        <w:rPr>
          <w:rFonts w:ascii="Calibri" w:hAnsi="Calibri" w:cs="Calibri"/>
          <w:bCs/>
          <w:sz w:val="26"/>
          <w:szCs w:val="26"/>
        </w:rPr>
        <w:t xml:space="preserve">User can see their chats </w:t>
      </w:r>
    </w:p>
    <w:p w14:paraId="4446DE9D" w14:textId="0A0C3932" w:rsidR="00582305" w:rsidRDefault="00582305" w:rsidP="00582305">
      <w:pPr>
        <w:numPr>
          <w:ilvl w:val="1"/>
          <w:numId w:val="25"/>
        </w:numPr>
        <w:jc w:val="both"/>
        <w:rPr>
          <w:rFonts w:ascii="Calibri" w:hAnsi="Calibri" w:cs="Calibri"/>
          <w:bCs/>
          <w:sz w:val="26"/>
          <w:szCs w:val="26"/>
        </w:rPr>
      </w:pPr>
      <w:r>
        <w:rPr>
          <w:rFonts w:ascii="Calibri" w:hAnsi="Calibri" w:cs="Calibri"/>
          <w:bCs/>
          <w:sz w:val="26"/>
          <w:szCs w:val="26"/>
        </w:rPr>
        <w:t>User can chat anyone registered on this platform for dealing purpose</w:t>
      </w:r>
    </w:p>
    <w:p w14:paraId="11FAFC86" w14:textId="77777777" w:rsidR="00394082" w:rsidRPr="0050748F" w:rsidRDefault="00394082" w:rsidP="00394082">
      <w:pPr>
        <w:jc w:val="both"/>
        <w:rPr>
          <w:rFonts w:ascii="Calibri" w:hAnsi="Calibri" w:cs="Calibri"/>
          <w:bCs/>
          <w:sz w:val="26"/>
          <w:szCs w:val="26"/>
        </w:rPr>
      </w:pPr>
    </w:p>
    <w:p w14:paraId="5DD73FEC" w14:textId="2FAB3E04" w:rsidR="00762F28" w:rsidRDefault="00394082" w:rsidP="00394082">
      <w:pPr>
        <w:numPr>
          <w:ilvl w:val="0"/>
          <w:numId w:val="25"/>
        </w:numPr>
        <w:jc w:val="both"/>
        <w:rPr>
          <w:rFonts w:ascii="Calibri" w:hAnsi="Calibri" w:cs="Calibri"/>
          <w:bCs/>
          <w:sz w:val="26"/>
          <w:szCs w:val="26"/>
        </w:rPr>
      </w:pPr>
      <w:r>
        <w:rPr>
          <w:rFonts w:ascii="Calibri" w:hAnsi="Calibri" w:cs="Calibri"/>
          <w:bCs/>
          <w:sz w:val="26"/>
          <w:szCs w:val="26"/>
        </w:rPr>
        <w:t>Sell Car</w:t>
      </w:r>
    </w:p>
    <w:p w14:paraId="5776F997" w14:textId="47F31925" w:rsidR="00394082" w:rsidRDefault="00394082" w:rsidP="00394082">
      <w:pPr>
        <w:numPr>
          <w:ilvl w:val="1"/>
          <w:numId w:val="25"/>
        </w:numPr>
        <w:jc w:val="both"/>
        <w:rPr>
          <w:rFonts w:ascii="Calibri" w:hAnsi="Calibri" w:cs="Calibri"/>
          <w:bCs/>
          <w:sz w:val="26"/>
          <w:szCs w:val="26"/>
        </w:rPr>
      </w:pPr>
      <w:r>
        <w:rPr>
          <w:rFonts w:ascii="Calibri" w:hAnsi="Calibri" w:cs="Calibri"/>
          <w:bCs/>
          <w:sz w:val="26"/>
          <w:szCs w:val="26"/>
        </w:rPr>
        <w:t>User can add post to sell their car after completing form with all details about cars</w:t>
      </w:r>
    </w:p>
    <w:p w14:paraId="54186BF8" w14:textId="3B6D5380" w:rsidR="00394082" w:rsidRPr="0050748F" w:rsidRDefault="00394082" w:rsidP="00394082">
      <w:pPr>
        <w:numPr>
          <w:ilvl w:val="1"/>
          <w:numId w:val="25"/>
        </w:numPr>
        <w:jc w:val="both"/>
        <w:rPr>
          <w:rFonts w:ascii="Calibri" w:hAnsi="Calibri" w:cs="Calibri"/>
          <w:bCs/>
          <w:sz w:val="26"/>
          <w:szCs w:val="26"/>
        </w:rPr>
      </w:pPr>
      <w:r>
        <w:rPr>
          <w:rFonts w:ascii="Calibri" w:hAnsi="Calibri" w:cs="Calibri"/>
          <w:bCs/>
          <w:sz w:val="26"/>
          <w:szCs w:val="26"/>
        </w:rPr>
        <w:t>Admin will approve their post in order to view on public</w:t>
      </w:r>
    </w:p>
    <w:p w14:paraId="5AE16B31" w14:textId="77777777" w:rsidR="00F03594" w:rsidRPr="0050748F" w:rsidRDefault="00F03594" w:rsidP="004051C9">
      <w:pPr>
        <w:ind w:left="360"/>
        <w:jc w:val="both"/>
        <w:rPr>
          <w:rFonts w:ascii="Calibri" w:hAnsi="Calibri" w:cs="Calibri"/>
          <w:b/>
          <w:bCs/>
          <w:sz w:val="26"/>
          <w:szCs w:val="26"/>
        </w:rPr>
      </w:pPr>
    </w:p>
    <w:p w14:paraId="425FF1E3" w14:textId="2638AABF" w:rsidR="00F03594" w:rsidRDefault="00F03594" w:rsidP="004051C9">
      <w:pPr>
        <w:jc w:val="both"/>
        <w:rPr>
          <w:rFonts w:ascii="Calibri" w:hAnsi="Calibri" w:cs="Calibri"/>
          <w:sz w:val="26"/>
          <w:szCs w:val="26"/>
        </w:rPr>
      </w:pPr>
    </w:p>
    <w:p w14:paraId="66FB2A97" w14:textId="77777777" w:rsidR="00341896" w:rsidRPr="0050748F" w:rsidRDefault="00341896" w:rsidP="004051C9">
      <w:pPr>
        <w:jc w:val="both"/>
        <w:rPr>
          <w:rFonts w:ascii="Calibri" w:hAnsi="Calibri" w:cs="Calibri"/>
          <w:sz w:val="26"/>
          <w:szCs w:val="26"/>
        </w:rPr>
      </w:pPr>
    </w:p>
    <w:p w14:paraId="38615331" w14:textId="5C16183C" w:rsidR="00341896" w:rsidRDefault="007D33CC" w:rsidP="00341896">
      <w:pPr>
        <w:jc w:val="both"/>
        <w:rPr>
          <w:rFonts w:ascii="Calibri" w:hAnsi="Calibri" w:cs="Calibri"/>
          <w:sz w:val="26"/>
          <w:szCs w:val="26"/>
        </w:rPr>
      </w:pPr>
      <w:r w:rsidRPr="0050748F">
        <w:rPr>
          <w:rFonts w:ascii="Calibri" w:hAnsi="Calibri" w:cs="Calibri"/>
          <w:b/>
          <w:sz w:val="26"/>
          <w:szCs w:val="26"/>
        </w:rPr>
        <w:t>Tools:</w:t>
      </w:r>
      <w:r w:rsidR="00394DBA" w:rsidRPr="0050748F">
        <w:rPr>
          <w:rFonts w:ascii="Calibri" w:hAnsi="Calibri" w:cs="Calibri"/>
          <w:sz w:val="26"/>
          <w:szCs w:val="26"/>
        </w:rPr>
        <w:t xml:space="preserve"> </w:t>
      </w:r>
      <w:r w:rsidR="00341896">
        <w:rPr>
          <w:rFonts w:ascii="Calibri" w:hAnsi="Calibri" w:cs="Calibri"/>
          <w:sz w:val="26"/>
          <w:szCs w:val="26"/>
        </w:rPr>
        <w:tab/>
      </w:r>
      <w:r w:rsidR="00341896" w:rsidRPr="00341896">
        <w:rPr>
          <w:rFonts w:ascii="Calibri" w:hAnsi="Calibri" w:cs="Calibri"/>
          <w:b/>
          <w:bCs/>
          <w:sz w:val="26"/>
          <w:szCs w:val="26"/>
        </w:rPr>
        <w:t>M</w:t>
      </w:r>
      <w:r w:rsidR="00341896">
        <w:rPr>
          <w:rFonts w:ascii="Calibri" w:hAnsi="Calibri" w:cs="Calibri"/>
          <w:sz w:val="26"/>
          <w:szCs w:val="26"/>
        </w:rPr>
        <w:t xml:space="preserve">ongo Database, </w:t>
      </w:r>
      <w:r w:rsidR="00341896" w:rsidRPr="00341896">
        <w:rPr>
          <w:rFonts w:ascii="Calibri" w:hAnsi="Calibri" w:cs="Calibri"/>
          <w:b/>
          <w:bCs/>
          <w:sz w:val="26"/>
          <w:szCs w:val="26"/>
        </w:rPr>
        <w:t>E</w:t>
      </w:r>
      <w:r w:rsidR="00341896">
        <w:rPr>
          <w:rFonts w:ascii="Calibri" w:hAnsi="Calibri" w:cs="Calibri"/>
          <w:sz w:val="26"/>
          <w:szCs w:val="26"/>
        </w:rPr>
        <w:t xml:space="preserve">xpress Server, </w:t>
      </w:r>
      <w:r w:rsidR="00341896" w:rsidRPr="00341896">
        <w:rPr>
          <w:rFonts w:ascii="Calibri" w:hAnsi="Calibri" w:cs="Calibri"/>
          <w:b/>
          <w:bCs/>
          <w:sz w:val="26"/>
          <w:szCs w:val="26"/>
        </w:rPr>
        <w:t>R</w:t>
      </w:r>
      <w:r w:rsidR="00341896">
        <w:rPr>
          <w:rFonts w:ascii="Calibri" w:hAnsi="Calibri" w:cs="Calibri"/>
          <w:sz w:val="26"/>
          <w:szCs w:val="26"/>
        </w:rPr>
        <w:t xml:space="preserve">eact Js, </w:t>
      </w:r>
      <w:r w:rsidR="00341896" w:rsidRPr="00341896">
        <w:rPr>
          <w:rFonts w:ascii="Calibri" w:hAnsi="Calibri" w:cs="Calibri"/>
          <w:b/>
          <w:bCs/>
          <w:sz w:val="26"/>
          <w:szCs w:val="26"/>
        </w:rPr>
        <w:t>N</w:t>
      </w:r>
      <w:r w:rsidR="00341896">
        <w:rPr>
          <w:rFonts w:ascii="Calibri" w:hAnsi="Calibri" w:cs="Calibri"/>
          <w:sz w:val="26"/>
          <w:szCs w:val="26"/>
        </w:rPr>
        <w:t>ode Js, Firebase, Visual Studio</w:t>
      </w:r>
    </w:p>
    <w:p w14:paraId="2FCE29ED" w14:textId="132B3228" w:rsidR="00341896" w:rsidRPr="0050748F" w:rsidRDefault="00341896" w:rsidP="004051C9">
      <w:pPr>
        <w:jc w:val="both"/>
        <w:rPr>
          <w:rFonts w:ascii="Calibri" w:hAnsi="Calibri" w:cs="Calibri"/>
          <w:sz w:val="26"/>
          <w:szCs w:val="26"/>
        </w:rPr>
      </w:pPr>
      <w:r>
        <w:rPr>
          <w:rFonts w:ascii="Calibri" w:hAnsi="Calibri" w:cs="Calibri"/>
          <w:sz w:val="26"/>
          <w:szCs w:val="26"/>
        </w:rPr>
        <w:tab/>
      </w:r>
    </w:p>
    <w:sectPr w:rsidR="00341896" w:rsidRPr="0050748F" w:rsidSect="00341896">
      <w:headerReference w:type="default" r:id="rId7"/>
      <w:pgSz w:w="12240" w:h="20160" w:code="5"/>
      <w:pgMar w:top="1440" w:right="720" w:bottom="90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B5BB" w14:textId="77777777" w:rsidR="00D23140" w:rsidRDefault="00D23140">
      <w:r>
        <w:separator/>
      </w:r>
    </w:p>
  </w:endnote>
  <w:endnote w:type="continuationSeparator" w:id="0">
    <w:p w14:paraId="1AACA3D0" w14:textId="77777777" w:rsidR="00D23140" w:rsidRDefault="00D2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A3C2" w14:textId="77777777" w:rsidR="00D23140" w:rsidRDefault="00D23140">
      <w:r>
        <w:separator/>
      </w:r>
    </w:p>
  </w:footnote>
  <w:footnote w:type="continuationSeparator" w:id="0">
    <w:p w14:paraId="3F2D53EE" w14:textId="77777777" w:rsidR="00D23140" w:rsidRDefault="00D2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1D8E" w14:textId="77777777" w:rsidR="00D940DA" w:rsidRDefault="00D940DA" w:rsidP="00D940DA">
    <w:pPr>
      <w:pStyle w:val="Header"/>
    </w:pPr>
  </w:p>
  <w:p w14:paraId="1F9CB84A" w14:textId="77777777" w:rsidR="00D940DA" w:rsidRDefault="00D940DA" w:rsidP="00D940DA">
    <w:pPr>
      <w:pStyle w:val="Header"/>
    </w:pPr>
  </w:p>
  <w:p w14:paraId="5A56B158" w14:textId="77777777" w:rsidR="00D940DA" w:rsidRDefault="00D94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5B"/>
    <w:multiLevelType w:val="hybridMultilevel"/>
    <w:tmpl w:val="58F66D10"/>
    <w:lvl w:ilvl="0" w:tplc="04090001">
      <w:start w:val="1"/>
      <w:numFmt w:val="bullet"/>
      <w:lvlText w:val=""/>
      <w:lvlJc w:val="left"/>
      <w:pPr>
        <w:ind w:left="720" w:hanging="360"/>
      </w:pPr>
      <w:rPr>
        <w:rFonts w:ascii="Symbol" w:hAnsi="Symbol"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746FD"/>
    <w:multiLevelType w:val="hybridMultilevel"/>
    <w:tmpl w:val="46B29A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83334"/>
    <w:multiLevelType w:val="hybridMultilevel"/>
    <w:tmpl w:val="5EEE6300"/>
    <w:lvl w:ilvl="0" w:tplc="D61218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57B21"/>
    <w:multiLevelType w:val="hybridMultilevel"/>
    <w:tmpl w:val="801C2294"/>
    <w:lvl w:ilvl="0" w:tplc="0409000F">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1606CB"/>
    <w:multiLevelType w:val="hybridMultilevel"/>
    <w:tmpl w:val="992A44AA"/>
    <w:lvl w:ilvl="0" w:tplc="D61218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380A9B"/>
    <w:multiLevelType w:val="hybridMultilevel"/>
    <w:tmpl w:val="2D2411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6B1A48"/>
    <w:multiLevelType w:val="hybridMultilevel"/>
    <w:tmpl w:val="F3D841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B567F"/>
    <w:multiLevelType w:val="hybridMultilevel"/>
    <w:tmpl w:val="156C1794"/>
    <w:lvl w:ilvl="0" w:tplc="04090001">
      <w:start w:val="1"/>
      <w:numFmt w:val="bullet"/>
      <w:lvlText w:val=""/>
      <w:lvlJc w:val="left"/>
      <w:pPr>
        <w:ind w:left="720" w:hanging="360"/>
      </w:pPr>
      <w:rPr>
        <w:rFonts w:ascii="Symbol" w:hAnsi="Symbol"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451EB5"/>
    <w:multiLevelType w:val="hybridMultilevel"/>
    <w:tmpl w:val="977840B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2F0CB1"/>
    <w:multiLevelType w:val="hybridMultilevel"/>
    <w:tmpl w:val="278C92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3C3586"/>
    <w:multiLevelType w:val="hybridMultilevel"/>
    <w:tmpl w:val="F7F89DA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A269F7"/>
    <w:multiLevelType w:val="hybridMultilevel"/>
    <w:tmpl w:val="D2161502"/>
    <w:lvl w:ilvl="0" w:tplc="D61218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AA2807"/>
    <w:multiLevelType w:val="hybridMultilevel"/>
    <w:tmpl w:val="BC7EC0B8"/>
    <w:lvl w:ilvl="0" w:tplc="D61218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242DC9"/>
    <w:multiLevelType w:val="multilevel"/>
    <w:tmpl w:val="F606E6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51C1745"/>
    <w:multiLevelType w:val="hybridMultilevel"/>
    <w:tmpl w:val="C9C04C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21835"/>
    <w:multiLevelType w:val="hybridMultilevel"/>
    <w:tmpl w:val="C2523F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70ECD"/>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EB7C24"/>
    <w:multiLevelType w:val="hybridMultilevel"/>
    <w:tmpl w:val="84C8735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09203F"/>
    <w:multiLevelType w:val="hybridMultilevel"/>
    <w:tmpl w:val="91028A4E"/>
    <w:lvl w:ilvl="0" w:tplc="6B9C994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339E4"/>
    <w:multiLevelType w:val="hybridMultilevel"/>
    <w:tmpl w:val="3FFE53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90110C"/>
    <w:multiLevelType w:val="hybridMultilevel"/>
    <w:tmpl w:val="62140FFC"/>
    <w:lvl w:ilvl="0" w:tplc="D61218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F26FEC"/>
    <w:multiLevelType w:val="hybridMultilevel"/>
    <w:tmpl w:val="DBAC052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0E2158"/>
    <w:multiLevelType w:val="hybridMultilevel"/>
    <w:tmpl w:val="E6CE06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163A79"/>
    <w:multiLevelType w:val="hybridMultilevel"/>
    <w:tmpl w:val="D04203DA"/>
    <w:lvl w:ilvl="0" w:tplc="D61218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137A74"/>
    <w:multiLevelType w:val="hybridMultilevel"/>
    <w:tmpl w:val="2E168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29028A"/>
    <w:multiLevelType w:val="hybridMultilevel"/>
    <w:tmpl w:val="44DAC89A"/>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B2E76A9"/>
    <w:multiLevelType w:val="hybridMultilevel"/>
    <w:tmpl w:val="16B46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571085"/>
    <w:multiLevelType w:val="hybridMultilevel"/>
    <w:tmpl w:val="D4EA9F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1"/>
  </w:num>
  <w:num w:numId="4">
    <w:abstractNumId w:val="2"/>
  </w:num>
  <w:num w:numId="5">
    <w:abstractNumId w:val="21"/>
  </w:num>
  <w:num w:numId="6">
    <w:abstractNumId w:val="8"/>
  </w:num>
  <w:num w:numId="7">
    <w:abstractNumId w:val="17"/>
  </w:num>
  <w:num w:numId="8">
    <w:abstractNumId w:val="23"/>
  </w:num>
  <w:num w:numId="9">
    <w:abstractNumId w:val="20"/>
  </w:num>
  <w:num w:numId="10">
    <w:abstractNumId w:val="4"/>
  </w:num>
  <w:num w:numId="11">
    <w:abstractNumId w:val="11"/>
  </w:num>
  <w:num w:numId="12">
    <w:abstractNumId w:val="12"/>
  </w:num>
  <w:num w:numId="13">
    <w:abstractNumId w:val="6"/>
  </w:num>
  <w:num w:numId="14">
    <w:abstractNumId w:val="10"/>
  </w:num>
  <w:num w:numId="15">
    <w:abstractNumId w:val="9"/>
  </w:num>
  <w:num w:numId="16">
    <w:abstractNumId w:val="15"/>
  </w:num>
  <w:num w:numId="17">
    <w:abstractNumId w:val="5"/>
  </w:num>
  <w:num w:numId="18">
    <w:abstractNumId w:val="24"/>
  </w:num>
  <w:num w:numId="19">
    <w:abstractNumId w:val="19"/>
  </w:num>
  <w:num w:numId="20">
    <w:abstractNumId w:val="27"/>
  </w:num>
  <w:num w:numId="21">
    <w:abstractNumId w:val="14"/>
  </w:num>
  <w:num w:numId="22">
    <w:abstractNumId w:val="13"/>
  </w:num>
  <w:num w:numId="23">
    <w:abstractNumId w:val="0"/>
  </w:num>
  <w:num w:numId="24">
    <w:abstractNumId w:val="7"/>
  </w:num>
  <w:num w:numId="25">
    <w:abstractNumId w:val="3"/>
  </w:num>
  <w:num w:numId="26">
    <w:abstractNumId w:val="18"/>
  </w:num>
  <w:num w:numId="27">
    <w:abstractNumId w:val="26"/>
  </w:num>
  <w:num w:numId="2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04D"/>
    <w:rsid w:val="000041FE"/>
    <w:rsid w:val="00010961"/>
    <w:rsid w:val="00011B75"/>
    <w:rsid w:val="00011C68"/>
    <w:rsid w:val="000141E0"/>
    <w:rsid w:val="0002038E"/>
    <w:rsid w:val="00020DF1"/>
    <w:rsid w:val="0004533D"/>
    <w:rsid w:val="00053586"/>
    <w:rsid w:val="00062BAC"/>
    <w:rsid w:val="00063E7A"/>
    <w:rsid w:val="0006721C"/>
    <w:rsid w:val="000673EB"/>
    <w:rsid w:val="00070C31"/>
    <w:rsid w:val="00084DE4"/>
    <w:rsid w:val="00086BFF"/>
    <w:rsid w:val="00087183"/>
    <w:rsid w:val="0009040B"/>
    <w:rsid w:val="00095725"/>
    <w:rsid w:val="000A6756"/>
    <w:rsid w:val="000B2112"/>
    <w:rsid w:val="000B45BF"/>
    <w:rsid w:val="000C4536"/>
    <w:rsid w:val="000C5623"/>
    <w:rsid w:val="000D1E9B"/>
    <w:rsid w:val="000E4BCD"/>
    <w:rsid w:val="000F1394"/>
    <w:rsid w:val="000F2493"/>
    <w:rsid w:val="000F54E1"/>
    <w:rsid w:val="001022C5"/>
    <w:rsid w:val="00102612"/>
    <w:rsid w:val="0010514D"/>
    <w:rsid w:val="0011302D"/>
    <w:rsid w:val="00117D10"/>
    <w:rsid w:val="00125A15"/>
    <w:rsid w:val="00130976"/>
    <w:rsid w:val="001318BC"/>
    <w:rsid w:val="00131BC2"/>
    <w:rsid w:val="00135CCE"/>
    <w:rsid w:val="00140840"/>
    <w:rsid w:val="00146555"/>
    <w:rsid w:val="00152A1A"/>
    <w:rsid w:val="00176A11"/>
    <w:rsid w:val="001776AC"/>
    <w:rsid w:val="001942AE"/>
    <w:rsid w:val="001956C2"/>
    <w:rsid w:val="001A1645"/>
    <w:rsid w:val="001A1985"/>
    <w:rsid w:val="001A62CA"/>
    <w:rsid w:val="001C07D4"/>
    <w:rsid w:val="001C2883"/>
    <w:rsid w:val="001C5571"/>
    <w:rsid w:val="001C5997"/>
    <w:rsid w:val="001D26F5"/>
    <w:rsid w:val="001D61A8"/>
    <w:rsid w:val="001E0597"/>
    <w:rsid w:val="001F0C29"/>
    <w:rsid w:val="001F1EFC"/>
    <w:rsid w:val="001F54EB"/>
    <w:rsid w:val="00213C11"/>
    <w:rsid w:val="00226FE1"/>
    <w:rsid w:val="002301B9"/>
    <w:rsid w:val="0023104F"/>
    <w:rsid w:val="0023642C"/>
    <w:rsid w:val="002455E6"/>
    <w:rsid w:val="002516A1"/>
    <w:rsid w:val="00255962"/>
    <w:rsid w:val="0027456A"/>
    <w:rsid w:val="00275DBF"/>
    <w:rsid w:val="00291190"/>
    <w:rsid w:val="0029149A"/>
    <w:rsid w:val="00292CB2"/>
    <w:rsid w:val="002A349C"/>
    <w:rsid w:val="002A7905"/>
    <w:rsid w:val="002B7ACC"/>
    <w:rsid w:val="002C5549"/>
    <w:rsid w:val="002C797C"/>
    <w:rsid w:val="002D1576"/>
    <w:rsid w:val="002D305C"/>
    <w:rsid w:val="002D31AE"/>
    <w:rsid w:val="002E417E"/>
    <w:rsid w:val="002E73B5"/>
    <w:rsid w:val="002F58FA"/>
    <w:rsid w:val="002F7795"/>
    <w:rsid w:val="002F7ED8"/>
    <w:rsid w:val="003005C0"/>
    <w:rsid w:val="00300A92"/>
    <w:rsid w:val="0030468B"/>
    <w:rsid w:val="00304CF3"/>
    <w:rsid w:val="00306848"/>
    <w:rsid w:val="0030795F"/>
    <w:rsid w:val="00315DED"/>
    <w:rsid w:val="00323A24"/>
    <w:rsid w:val="00325433"/>
    <w:rsid w:val="0032555F"/>
    <w:rsid w:val="003265C6"/>
    <w:rsid w:val="00334749"/>
    <w:rsid w:val="0033793E"/>
    <w:rsid w:val="00340D64"/>
    <w:rsid w:val="00341896"/>
    <w:rsid w:val="003455EC"/>
    <w:rsid w:val="00351920"/>
    <w:rsid w:val="003537E7"/>
    <w:rsid w:val="00353C0D"/>
    <w:rsid w:val="00356BBC"/>
    <w:rsid w:val="00371045"/>
    <w:rsid w:val="00372361"/>
    <w:rsid w:val="00376311"/>
    <w:rsid w:val="00376F03"/>
    <w:rsid w:val="00380E50"/>
    <w:rsid w:val="00382293"/>
    <w:rsid w:val="003874F7"/>
    <w:rsid w:val="00394082"/>
    <w:rsid w:val="00394DBA"/>
    <w:rsid w:val="003965E5"/>
    <w:rsid w:val="003A0F2F"/>
    <w:rsid w:val="003B33AF"/>
    <w:rsid w:val="003B4716"/>
    <w:rsid w:val="003C2125"/>
    <w:rsid w:val="003D065E"/>
    <w:rsid w:val="003D263D"/>
    <w:rsid w:val="003D44B1"/>
    <w:rsid w:val="003D4776"/>
    <w:rsid w:val="003E0677"/>
    <w:rsid w:val="003E3ED3"/>
    <w:rsid w:val="003E4B1F"/>
    <w:rsid w:val="003E718D"/>
    <w:rsid w:val="003F6F3D"/>
    <w:rsid w:val="003F7EEC"/>
    <w:rsid w:val="00401037"/>
    <w:rsid w:val="00405122"/>
    <w:rsid w:val="004051C9"/>
    <w:rsid w:val="00410BF4"/>
    <w:rsid w:val="00412E2A"/>
    <w:rsid w:val="0043352C"/>
    <w:rsid w:val="004339EF"/>
    <w:rsid w:val="0047168F"/>
    <w:rsid w:val="00473F4A"/>
    <w:rsid w:val="0047470D"/>
    <w:rsid w:val="00483F58"/>
    <w:rsid w:val="004874AD"/>
    <w:rsid w:val="004A0AE2"/>
    <w:rsid w:val="004A2A6A"/>
    <w:rsid w:val="004A4807"/>
    <w:rsid w:val="004B7B0F"/>
    <w:rsid w:val="004C094B"/>
    <w:rsid w:val="004D1E2B"/>
    <w:rsid w:val="004D4BA4"/>
    <w:rsid w:val="004E0C0C"/>
    <w:rsid w:val="004E1E0C"/>
    <w:rsid w:val="004E537C"/>
    <w:rsid w:val="004E62EC"/>
    <w:rsid w:val="004E7D00"/>
    <w:rsid w:val="005027A7"/>
    <w:rsid w:val="005058DA"/>
    <w:rsid w:val="0050601A"/>
    <w:rsid w:val="0050748F"/>
    <w:rsid w:val="00510F1F"/>
    <w:rsid w:val="00521B62"/>
    <w:rsid w:val="00521CC4"/>
    <w:rsid w:val="0053061A"/>
    <w:rsid w:val="00531E34"/>
    <w:rsid w:val="0053323F"/>
    <w:rsid w:val="00535B8A"/>
    <w:rsid w:val="00546325"/>
    <w:rsid w:val="00554150"/>
    <w:rsid w:val="00556354"/>
    <w:rsid w:val="00556B41"/>
    <w:rsid w:val="00563C03"/>
    <w:rsid w:val="00571291"/>
    <w:rsid w:val="00571385"/>
    <w:rsid w:val="00573FBE"/>
    <w:rsid w:val="00580535"/>
    <w:rsid w:val="00581032"/>
    <w:rsid w:val="00582305"/>
    <w:rsid w:val="0058408B"/>
    <w:rsid w:val="00591B91"/>
    <w:rsid w:val="0059362D"/>
    <w:rsid w:val="005957DB"/>
    <w:rsid w:val="005A25C2"/>
    <w:rsid w:val="005C33EE"/>
    <w:rsid w:val="005C4283"/>
    <w:rsid w:val="005D21F5"/>
    <w:rsid w:val="005E39A4"/>
    <w:rsid w:val="005E660C"/>
    <w:rsid w:val="005F2433"/>
    <w:rsid w:val="005F53AA"/>
    <w:rsid w:val="00600E82"/>
    <w:rsid w:val="00606278"/>
    <w:rsid w:val="006120C9"/>
    <w:rsid w:val="00612B8D"/>
    <w:rsid w:val="00613F11"/>
    <w:rsid w:val="0062011F"/>
    <w:rsid w:val="00636FAF"/>
    <w:rsid w:val="00637866"/>
    <w:rsid w:val="0064288A"/>
    <w:rsid w:val="00651D06"/>
    <w:rsid w:val="00652108"/>
    <w:rsid w:val="00663107"/>
    <w:rsid w:val="006743A6"/>
    <w:rsid w:val="00675E8A"/>
    <w:rsid w:val="00676940"/>
    <w:rsid w:val="0068200B"/>
    <w:rsid w:val="00683780"/>
    <w:rsid w:val="006A5569"/>
    <w:rsid w:val="006A664F"/>
    <w:rsid w:val="006B7A03"/>
    <w:rsid w:val="006D3256"/>
    <w:rsid w:val="006D372A"/>
    <w:rsid w:val="006E7419"/>
    <w:rsid w:val="00703BA0"/>
    <w:rsid w:val="007106E4"/>
    <w:rsid w:val="00720C6C"/>
    <w:rsid w:val="007224B8"/>
    <w:rsid w:val="007244D1"/>
    <w:rsid w:val="00724FD8"/>
    <w:rsid w:val="0072548F"/>
    <w:rsid w:val="0072708C"/>
    <w:rsid w:val="00740C58"/>
    <w:rsid w:val="00740E88"/>
    <w:rsid w:val="007421F2"/>
    <w:rsid w:val="00742854"/>
    <w:rsid w:val="0075149F"/>
    <w:rsid w:val="007544AA"/>
    <w:rsid w:val="00757C4A"/>
    <w:rsid w:val="00762F28"/>
    <w:rsid w:val="00766053"/>
    <w:rsid w:val="00774CE5"/>
    <w:rsid w:val="00785161"/>
    <w:rsid w:val="007A08A2"/>
    <w:rsid w:val="007A3DE2"/>
    <w:rsid w:val="007B08D0"/>
    <w:rsid w:val="007B1FB4"/>
    <w:rsid w:val="007C25FE"/>
    <w:rsid w:val="007D1026"/>
    <w:rsid w:val="007D31A9"/>
    <w:rsid w:val="007D33CC"/>
    <w:rsid w:val="007D5982"/>
    <w:rsid w:val="007E0048"/>
    <w:rsid w:val="007E04CA"/>
    <w:rsid w:val="007E2CDD"/>
    <w:rsid w:val="007F4C8E"/>
    <w:rsid w:val="007F7203"/>
    <w:rsid w:val="00807506"/>
    <w:rsid w:val="008323A4"/>
    <w:rsid w:val="00836EDD"/>
    <w:rsid w:val="00843F5D"/>
    <w:rsid w:val="00850151"/>
    <w:rsid w:val="00850317"/>
    <w:rsid w:val="008519CB"/>
    <w:rsid w:val="00851CAE"/>
    <w:rsid w:val="00856AA8"/>
    <w:rsid w:val="00862567"/>
    <w:rsid w:val="00864D82"/>
    <w:rsid w:val="00866AC7"/>
    <w:rsid w:val="00867B19"/>
    <w:rsid w:val="008702E8"/>
    <w:rsid w:val="00874145"/>
    <w:rsid w:val="00875B6A"/>
    <w:rsid w:val="00876254"/>
    <w:rsid w:val="008979F7"/>
    <w:rsid w:val="008A6011"/>
    <w:rsid w:val="008B0AAA"/>
    <w:rsid w:val="008B45F6"/>
    <w:rsid w:val="008B635E"/>
    <w:rsid w:val="008B7055"/>
    <w:rsid w:val="008B774C"/>
    <w:rsid w:val="008C028F"/>
    <w:rsid w:val="008C5D43"/>
    <w:rsid w:val="008D62E1"/>
    <w:rsid w:val="008E5333"/>
    <w:rsid w:val="008F4ED1"/>
    <w:rsid w:val="008F53D2"/>
    <w:rsid w:val="008F7DCA"/>
    <w:rsid w:val="0091004D"/>
    <w:rsid w:val="009106F6"/>
    <w:rsid w:val="009155E1"/>
    <w:rsid w:val="00917CA1"/>
    <w:rsid w:val="0092064E"/>
    <w:rsid w:val="00924C85"/>
    <w:rsid w:val="00927017"/>
    <w:rsid w:val="00940BE6"/>
    <w:rsid w:val="00940EEC"/>
    <w:rsid w:val="00942C1F"/>
    <w:rsid w:val="00942F09"/>
    <w:rsid w:val="00945304"/>
    <w:rsid w:val="00946396"/>
    <w:rsid w:val="0095164B"/>
    <w:rsid w:val="0095715E"/>
    <w:rsid w:val="009645B8"/>
    <w:rsid w:val="00976588"/>
    <w:rsid w:val="009800BF"/>
    <w:rsid w:val="0098404E"/>
    <w:rsid w:val="00986EBF"/>
    <w:rsid w:val="00991FA6"/>
    <w:rsid w:val="00994E4A"/>
    <w:rsid w:val="009A041D"/>
    <w:rsid w:val="009A1FAA"/>
    <w:rsid w:val="009A3C0E"/>
    <w:rsid w:val="009B0A76"/>
    <w:rsid w:val="009B1E20"/>
    <w:rsid w:val="009B3B13"/>
    <w:rsid w:val="009B3F44"/>
    <w:rsid w:val="009B7111"/>
    <w:rsid w:val="009C1912"/>
    <w:rsid w:val="009C2D0C"/>
    <w:rsid w:val="009D07C5"/>
    <w:rsid w:val="009D151C"/>
    <w:rsid w:val="009E1798"/>
    <w:rsid w:val="009E19CD"/>
    <w:rsid w:val="009E3BBE"/>
    <w:rsid w:val="009F17CE"/>
    <w:rsid w:val="009F3F24"/>
    <w:rsid w:val="009F5BDF"/>
    <w:rsid w:val="00A02017"/>
    <w:rsid w:val="00A030FF"/>
    <w:rsid w:val="00A067BD"/>
    <w:rsid w:val="00A0696D"/>
    <w:rsid w:val="00A11D17"/>
    <w:rsid w:val="00A13FB2"/>
    <w:rsid w:val="00A14CC5"/>
    <w:rsid w:val="00A15DE3"/>
    <w:rsid w:val="00A164B9"/>
    <w:rsid w:val="00A23888"/>
    <w:rsid w:val="00A27531"/>
    <w:rsid w:val="00A319FD"/>
    <w:rsid w:val="00A31ED8"/>
    <w:rsid w:val="00A36F96"/>
    <w:rsid w:val="00A51B14"/>
    <w:rsid w:val="00A5726D"/>
    <w:rsid w:val="00A614E9"/>
    <w:rsid w:val="00A61ED9"/>
    <w:rsid w:val="00A66E1C"/>
    <w:rsid w:val="00A83C8A"/>
    <w:rsid w:val="00A93040"/>
    <w:rsid w:val="00AA2C05"/>
    <w:rsid w:val="00AA454B"/>
    <w:rsid w:val="00AB0666"/>
    <w:rsid w:val="00AC64C2"/>
    <w:rsid w:val="00AD51D9"/>
    <w:rsid w:val="00AD6965"/>
    <w:rsid w:val="00AF23FA"/>
    <w:rsid w:val="00B02300"/>
    <w:rsid w:val="00B047A3"/>
    <w:rsid w:val="00B111CB"/>
    <w:rsid w:val="00B11B83"/>
    <w:rsid w:val="00B13532"/>
    <w:rsid w:val="00B14241"/>
    <w:rsid w:val="00B15B38"/>
    <w:rsid w:val="00B161D5"/>
    <w:rsid w:val="00B164BD"/>
    <w:rsid w:val="00B16615"/>
    <w:rsid w:val="00B206D3"/>
    <w:rsid w:val="00B26959"/>
    <w:rsid w:val="00B418EB"/>
    <w:rsid w:val="00B46333"/>
    <w:rsid w:val="00B4768F"/>
    <w:rsid w:val="00B56849"/>
    <w:rsid w:val="00B70294"/>
    <w:rsid w:val="00B84275"/>
    <w:rsid w:val="00B9379A"/>
    <w:rsid w:val="00B957C9"/>
    <w:rsid w:val="00BA4A76"/>
    <w:rsid w:val="00BB1097"/>
    <w:rsid w:val="00BB7B47"/>
    <w:rsid w:val="00BC0022"/>
    <w:rsid w:val="00BC3399"/>
    <w:rsid w:val="00BD1C06"/>
    <w:rsid w:val="00BD26E6"/>
    <w:rsid w:val="00BD28EF"/>
    <w:rsid w:val="00BF2892"/>
    <w:rsid w:val="00BF5D70"/>
    <w:rsid w:val="00C04DB5"/>
    <w:rsid w:val="00C15D3C"/>
    <w:rsid w:val="00C17536"/>
    <w:rsid w:val="00C17625"/>
    <w:rsid w:val="00C226E6"/>
    <w:rsid w:val="00C23B81"/>
    <w:rsid w:val="00C373F7"/>
    <w:rsid w:val="00C43135"/>
    <w:rsid w:val="00C50C1A"/>
    <w:rsid w:val="00C51D60"/>
    <w:rsid w:val="00C55D66"/>
    <w:rsid w:val="00C57745"/>
    <w:rsid w:val="00C60309"/>
    <w:rsid w:val="00C62980"/>
    <w:rsid w:val="00C66DE1"/>
    <w:rsid w:val="00C717AD"/>
    <w:rsid w:val="00C74658"/>
    <w:rsid w:val="00C75FCA"/>
    <w:rsid w:val="00C80A5E"/>
    <w:rsid w:val="00C85743"/>
    <w:rsid w:val="00C877A6"/>
    <w:rsid w:val="00C87989"/>
    <w:rsid w:val="00C91B00"/>
    <w:rsid w:val="00CA773C"/>
    <w:rsid w:val="00CA7FAC"/>
    <w:rsid w:val="00CB0CDA"/>
    <w:rsid w:val="00CB4166"/>
    <w:rsid w:val="00CB645F"/>
    <w:rsid w:val="00CB6A01"/>
    <w:rsid w:val="00CC01DA"/>
    <w:rsid w:val="00CC3F57"/>
    <w:rsid w:val="00CD5E32"/>
    <w:rsid w:val="00CD6B1E"/>
    <w:rsid w:val="00CD6EFD"/>
    <w:rsid w:val="00CE2D63"/>
    <w:rsid w:val="00CE6EC7"/>
    <w:rsid w:val="00CF7B93"/>
    <w:rsid w:val="00D05A51"/>
    <w:rsid w:val="00D05A7B"/>
    <w:rsid w:val="00D15756"/>
    <w:rsid w:val="00D1777D"/>
    <w:rsid w:val="00D2155C"/>
    <w:rsid w:val="00D23140"/>
    <w:rsid w:val="00D400B2"/>
    <w:rsid w:val="00D408FC"/>
    <w:rsid w:val="00D416D1"/>
    <w:rsid w:val="00D5212F"/>
    <w:rsid w:val="00D54F0D"/>
    <w:rsid w:val="00D63227"/>
    <w:rsid w:val="00D634F8"/>
    <w:rsid w:val="00D65EE0"/>
    <w:rsid w:val="00D7334A"/>
    <w:rsid w:val="00D7644E"/>
    <w:rsid w:val="00D940DA"/>
    <w:rsid w:val="00DB11A1"/>
    <w:rsid w:val="00DB44F9"/>
    <w:rsid w:val="00DC4394"/>
    <w:rsid w:val="00DD2446"/>
    <w:rsid w:val="00DE1AF0"/>
    <w:rsid w:val="00DF6D97"/>
    <w:rsid w:val="00DF7847"/>
    <w:rsid w:val="00DF7AD8"/>
    <w:rsid w:val="00E02A55"/>
    <w:rsid w:val="00E02BAF"/>
    <w:rsid w:val="00E04D82"/>
    <w:rsid w:val="00E0677A"/>
    <w:rsid w:val="00E11114"/>
    <w:rsid w:val="00E201B1"/>
    <w:rsid w:val="00E23F22"/>
    <w:rsid w:val="00E2559A"/>
    <w:rsid w:val="00E27A36"/>
    <w:rsid w:val="00E325A8"/>
    <w:rsid w:val="00E325D5"/>
    <w:rsid w:val="00E32AA9"/>
    <w:rsid w:val="00E36965"/>
    <w:rsid w:val="00E37107"/>
    <w:rsid w:val="00E517A8"/>
    <w:rsid w:val="00E52E8D"/>
    <w:rsid w:val="00E57AD9"/>
    <w:rsid w:val="00E702D2"/>
    <w:rsid w:val="00E73EEB"/>
    <w:rsid w:val="00EA6671"/>
    <w:rsid w:val="00EA7739"/>
    <w:rsid w:val="00EB218B"/>
    <w:rsid w:val="00EB34CB"/>
    <w:rsid w:val="00EB37E3"/>
    <w:rsid w:val="00EC0EEA"/>
    <w:rsid w:val="00EC1A84"/>
    <w:rsid w:val="00EC50C5"/>
    <w:rsid w:val="00ED008D"/>
    <w:rsid w:val="00ED18CC"/>
    <w:rsid w:val="00ED6EE9"/>
    <w:rsid w:val="00EE10A8"/>
    <w:rsid w:val="00EE2CFB"/>
    <w:rsid w:val="00EE6AD5"/>
    <w:rsid w:val="00EF6A3A"/>
    <w:rsid w:val="00F03594"/>
    <w:rsid w:val="00F1286C"/>
    <w:rsid w:val="00F12921"/>
    <w:rsid w:val="00F139E7"/>
    <w:rsid w:val="00F17376"/>
    <w:rsid w:val="00F22742"/>
    <w:rsid w:val="00F2697F"/>
    <w:rsid w:val="00F45245"/>
    <w:rsid w:val="00F4566F"/>
    <w:rsid w:val="00F504BC"/>
    <w:rsid w:val="00F547A7"/>
    <w:rsid w:val="00F569A0"/>
    <w:rsid w:val="00F7075D"/>
    <w:rsid w:val="00F73598"/>
    <w:rsid w:val="00F80BFF"/>
    <w:rsid w:val="00F8379E"/>
    <w:rsid w:val="00F862E0"/>
    <w:rsid w:val="00F96F03"/>
    <w:rsid w:val="00FA09CC"/>
    <w:rsid w:val="00FA1F05"/>
    <w:rsid w:val="00FA3B45"/>
    <w:rsid w:val="00FC1056"/>
    <w:rsid w:val="00FC2C3A"/>
    <w:rsid w:val="00FC4E33"/>
    <w:rsid w:val="00FD374A"/>
    <w:rsid w:val="00FD5A55"/>
    <w:rsid w:val="00FE6637"/>
    <w:rsid w:val="00FE720D"/>
    <w:rsid w:val="00FF0CF0"/>
    <w:rsid w:val="00FF5EE1"/>
    <w:rsid w:val="00FF736A"/>
    <w:rsid w:val="00FF7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A219C"/>
  <w15:docId w15:val="{3AA06BC5-7555-43F4-AE1B-B47115B6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40DA"/>
    <w:pPr>
      <w:tabs>
        <w:tab w:val="center" w:pos="4320"/>
        <w:tab w:val="right" w:pos="8640"/>
      </w:tabs>
    </w:pPr>
  </w:style>
  <w:style w:type="paragraph" w:styleId="Footer">
    <w:name w:val="footer"/>
    <w:basedOn w:val="Normal"/>
    <w:rsid w:val="00D940DA"/>
    <w:pPr>
      <w:tabs>
        <w:tab w:val="center" w:pos="4320"/>
        <w:tab w:val="right" w:pos="8640"/>
      </w:tabs>
    </w:pPr>
  </w:style>
  <w:style w:type="character" w:styleId="PageNumber">
    <w:name w:val="page number"/>
    <w:basedOn w:val="DefaultParagraphFont"/>
    <w:rsid w:val="00D940DA"/>
  </w:style>
  <w:style w:type="paragraph" w:styleId="BodyText3">
    <w:name w:val="Body Text 3"/>
    <w:basedOn w:val="Normal"/>
    <w:rsid w:val="005F53AA"/>
    <w:pPr>
      <w:jc w:val="both"/>
    </w:pPr>
    <w:rPr>
      <w:b/>
      <w:bCs/>
    </w:rPr>
  </w:style>
  <w:style w:type="paragraph" w:styleId="BalloonText">
    <w:name w:val="Balloon Text"/>
    <w:basedOn w:val="Normal"/>
    <w:link w:val="BalloonTextChar"/>
    <w:rsid w:val="00011B75"/>
    <w:rPr>
      <w:rFonts w:ascii="Tahoma" w:hAnsi="Tahoma"/>
      <w:sz w:val="16"/>
      <w:szCs w:val="16"/>
    </w:rPr>
  </w:style>
  <w:style w:type="character" w:customStyle="1" w:styleId="BalloonTextChar">
    <w:name w:val="Balloon Text Char"/>
    <w:link w:val="BalloonText"/>
    <w:rsid w:val="00011B75"/>
    <w:rPr>
      <w:rFonts w:ascii="Tahoma" w:hAnsi="Tahoma" w:cs="Tahoma"/>
      <w:sz w:val="16"/>
      <w:szCs w:val="16"/>
    </w:rPr>
  </w:style>
  <w:style w:type="character" w:styleId="Hyperlink">
    <w:name w:val="Hyperlink"/>
    <w:uiPriority w:val="99"/>
    <w:semiHidden/>
    <w:unhideWhenUsed/>
    <w:rsid w:val="00394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Virtual University of Pakistan</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PrjAsstSup01</dc:creator>
  <cp:keywords/>
  <cp:lastModifiedBy>RooT Us3R ~</cp:lastModifiedBy>
  <cp:revision>11</cp:revision>
  <cp:lastPrinted>2009-03-25T10:55:00Z</cp:lastPrinted>
  <dcterms:created xsi:type="dcterms:W3CDTF">2020-04-21T09:02:00Z</dcterms:created>
  <dcterms:modified xsi:type="dcterms:W3CDTF">2021-11-20T18:03:00Z</dcterms:modified>
</cp:coreProperties>
</file>