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5DE3" w:rsidRPr="001B5B29" w:rsidRDefault="008C5DE3">
      <w:pPr>
        <w:rPr>
          <w:rFonts w:ascii="Arial" w:hAnsi="Arial" w:cs="Arial"/>
          <w:b/>
          <w:color w:val="3D3D3D"/>
          <w:sz w:val="20"/>
          <w:szCs w:val="20"/>
          <w:shd w:val="clear" w:color="auto" w:fill="FFFFFF"/>
        </w:rPr>
      </w:pPr>
      <w:r w:rsidRPr="001B5B29">
        <w:rPr>
          <w:rFonts w:ascii="Arial" w:hAnsi="Arial" w:cs="Arial"/>
          <w:b/>
          <w:color w:val="3D3D3D"/>
          <w:sz w:val="20"/>
          <w:szCs w:val="20"/>
          <w:shd w:val="clear" w:color="auto" w:fill="FFFFFF"/>
        </w:rPr>
        <w:t>416 Exam Three Review</w:t>
      </w:r>
      <w:r w:rsidRPr="001B5B29">
        <w:rPr>
          <w:rFonts w:ascii="Arial" w:hAnsi="Arial" w:cs="Arial"/>
          <w:b/>
          <w:color w:val="3D3D3D"/>
          <w:sz w:val="20"/>
          <w:szCs w:val="20"/>
          <w:shd w:val="clear" w:color="auto" w:fill="FFFFFF"/>
        </w:rPr>
        <w:br/>
        <w:t xml:space="preserve">Exam: Thursday the Nov 16 </w:t>
      </w:r>
      <w:r w:rsidRPr="001B5B29">
        <w:rPr>
          <w:rFonts w:ascii="Arial" w:hAnsi="Arial" w:cs="Arial"/>
          <w:b/>
          <w:color w:val="3D3D3D"/>
          <w:sz w:val="20"/>
          <w:szCs w:val="20"/>
        </w:rPr>
        <w:br/>
      </w:r>
      <w:r w:rsidRPr="001B5B29">
        <w:rPr>
          <w:rFonts w:ascii="Arial" w:hAnsi="Arial" w:cs="Arial"/>
          <w:b/>
          <w:color w:val="3D3D3D"/>
          <w:sz w:val="20"/>
          <w:szCs w:val="20"/>
        </w:rPr>
        <w:br/>
      </w:r>
      <w:r w:rsidRPr="001B5B29">
        <w:rPr>
          <w:rFonts w:ascii="Arial" w:hAnsi="Arial" w:cs="Arial"/>
          <w:b/>
          <w:color w:val="3D3D3D"/>
          <w:sz w:val="20"/>
          <w:szCs w:val="20"/>
          <w:shd w:val="clear" w:color="auto" w:fill="FFFFFF"/>
        </w:rPr>
        <w:t xml:space="preserve">Chapter 4:  </w:t>
      </w:r>
    </w:p>
    <w:p w:rsidR="00AA0F2C" w:rsidRDefault="008C5DE3">
      <w:pPr>
        <w:rPr>
          <w:rFonts w:ascii="Arial" w:hAnsi="Arial" w:cs="Arial"/>
          <w:color w:val="3D3D3D"/>
          <w:sz w:val="20"/>
          <w:szCs w:val="20"/>
          <w:shd w:val="clear" w:color="auto" w:fill="FFFFFF"/>
        </w:rPr>
      </w:pPr>
      <w:r w:rsidRPr="001B5B29">
        <w:rPr>
          <w:rFonts w:ascii="Arial" w:hAnsi="Arial" w:cs="Arial"/>
          <w:b/>
          <w:color w:val="3D3D3D"/>
          <w:sz w:val="20"/>
          <w:szCs w:val="20"/>
          <w:shd w:val="clear" w:color="auto" w:fill="FFFFFF"/>
        </w:rPr>
        <w:t>R3: We made a distinction between the forwarding function and the routing function performed in the network layer. What are the key differences between routing and forwarding?</w:t>
      </w:r>
      <w:r w:rsidRPr="001B5B29">
        <w:rPr>
          <w:rFonts w:ascii="Arial" w:hAnsi="Arial" w:cs="Arial"/>
          <w:b/>
          <w:color w:val="3D3D3D"/>
          <w:sz w:val="20"/>
          <w:szCs w:val="20"/>
          <w:shd w:val="clear" w:color="auto" w:fill="FFFFFF"/>
        </w:rPr>
        <w:br/>
      </w:r>
      <w:r>
        <w:rPr>
          <w:rFonts w:ascii="Arial" w:hAnsi="Arial" w:cs="Arial"/>
          <w:color w:val="3D3D3D"/>
          <w:sz w:val="20"/>
          <w:szCs w:val="20"/>
          <w:shd w:val="clear" w:color="auto" w:fill="FFFFFF"/>
        </w:rPr>
        <w:br/>
      </w:r>
      <w:r w:rsidR="00AA0F2C">
        <w:rPr>
          <w:rFonts w:ascii="Arial" w:hAnsi="Arial" w:cs="Arial"/>
          <w:color w:val="3D3D3D"/>
          <w:sz w:val="20"/>
          <w:szCs w:val="20"/>
          <w:shd w:val="clear" w:color="auto" w:fill="FFFFFF"/>
        </w:rPr>
        <w:t>Forwarding: Process of getting from router input to output, may not be the entire journey</w:t>
      </w:r>
      <w:r w:rsidR="00AA0F2C">
        <w:rPr>
          <w:rFonts w:ascii="Arial" w:hAnsi="Arial" w:cs="Arial"/>
          <w:color w:val="3D3D3D"/>
          <w:sz w:val="20"/>
          <w:szCs w:val="20"/>
          <w:shd w:val="clear" w:color="auto" w:fill="FFFFFF"/>
        </w:rPr>
        <w:br/>
        <w:t>Routing: Route that needs to be taken to get from source to destination</w:t>
      </w:r>
      <w:r>
        <w:rPr>
          <w:rFonts w:ascii="Arial" w:hAnsi="Arial" w:cs="Arial"/>
          <w:color w:val="3D3D3D"/>
          <w:sz w:val="20"/>
          <w:szCs w:val="20"/>
          <w:shd w:val="clear" w:color="auto" w:fill="FFFFFF"/>
        </w:rPr>
        <w:br/>
      </w:r>
      <w:r w:rsidR="00F41419">
        <w:rPr>
          <w:rFonts w:ascii="Arial" w:hAnsi="Arial" w:cs="Arial"/>
          <w:b/>
          <w:color w:val="3D3D3D"/>
          <w:sz w:val="20"/>
          <w:szCs w:val="20"/>
          <w:shd w:val="clear" w:color="auto" w:fill="FFFFFF"/>
        </w:rPr>
        <w:br/>
      </w:r>
      <w:r w:rsidRPr="001B5B29">
        <w:rPr>
          <w:rFonts w:ascii="Arial" w:hAnsi="Arial" w:cs="Arial"/>
          <w:b/>
          <w:color w:val="3D3D3D"/>
          <w:sz w:val="20"/>
          <w:szCs w:val="20"/>
          <w:shd w:val="clear" w:color="auto" w:fill="FFFFFF"/>
        </w:rPr>
        <w:t xml:space="preserve">R8: What is meant by destination-based forwarding? </w:t>
      </w:r>
      <w:r w:rsidR="001B5B29" w:rsidRPr="001B5B29">
        <w:rPr>
          <w:rFonts w:ascii="Arial" w:hAnsi="Arial" w:cs="Arial"/>
          <w:b/>
          <w:color w:val="3D3D3D"/>
          <w:sz w:val="20"/>
          <w:szCs w:val="20"/>
          <w:shd w:val="clear" w:color="auto" w:fill="FFFFFF"/>
        </w:rPr>
        <w:br/>
      </w:r>
      <w:r w:rsidR="00AA0F2C">
        <w:rPr>
          <w:rFonts w:ascii="Arial" w:hAnsi="Arial" w:cs="Arial"/>
          <w:color w:val="3D3D3D"/>
          <w:sz w:val="20"/>
          <w:szCs w:val="20"/>
          <w:shd w:val="clear" w:color="auto" w:fill="FFFFFF"/>
        </w:rPr>
        <w:br/>
        <w:t>destination based: traditional way of forwarding, based only on destination IP address</w:t>
      </w:r>
    </w:p>
    <w:p w:rsidR="00F41419" w:rsidRPr="00F41419" w:rsidRDefault="008C5DE3">
      <w:pPr>
        <w:rPr>
          <w:rFonts w:ascii="Arial" w:hAnsi="Arial" w:cs="Arial"/>
          <w:color w:val="3D3D3D"/>
          <w:sz w:val="20"/>
          <w:szCs w:val="20"/>
          <w:shd w:val="clear" w:color="auto" w:fill="FFFFFF"/>
        </w:rPr>
      </w:pPr>
      <w:r w:rsidRPr="001B5B29">
        <w:rPr>
          <w:rFonts w:ascii="Arial" w:hAnsi="Arial" w:cs="Arial"/>
          <w:b/>
          <w:color w:val="3D3D3D"/>
          <w:sz w:val="20"/>
          <w:szCs w:val="20"/>
          <w:shd w:val="clear" w:color="auto" w:fill="FFFFFF"/>
        </w:rPr>
        <w:t>How does this differ from generalized forwarding (assuming you’ve read section 4.4, which of the two approaches are adopted by Software-Defined Networking)?</w:t>
      </w:r>
      <w:r>
        <w:rPr>
          <w:rFonts w:ascii="Arial" w:hAnsi="Arial" w:cs="Arial"/>
          <w:color w:val="3D3D3D"/>
          <w:sz w:val="20"/>
          <w:szCs w:val="20"/>
          <w:shd w:val="clear" w:color="auto" w:fill="FFFFFF"/>
        </w:rPr>
        <w:br/>
      </w:r>
      <w:r>
        <w:rPr>
          <w:rFonts w:ascii="Arial" w:hAnsi="Arial" w:cs="Arial"/>
          <w:color w:val="3D3D3D"/>
          <w:sz w:val="20"/>
          <w:szCs w:val="20"/>
          <w:shd w:val="clear" w:color="auto" w:fill="FFFFFF"/>
        </w:rPr>
        <w:br/>
      </w:r>
      <w:r w:rsidR="00C277B3">
        <w:rPr>
          <w:rFonts w:ascii="Arial" w:hAnsi="Arial" w:cs="Arial"/>
          <w:color w:val="3D3D3D"/>
          <w:sz w:val="20"/>
          <w:szCs w:val="20"/>
          <w:shd w:val="clear" w:color="auto" w:fill="FFFFFF"/>
        </w:rPr>
        <w:t>In generalized forwarding, we look at header field values</w:t>
      </w:r>
      <w:r w:rsidR="00C277B3">
        <w:rPr>
          <w:rFonts w:ascii="Arial" w:hAnsi="Arial" w:cs="Arial"/>
          <w:color w:val="3D3D3D"/>
          <w:sz w:val="20"/>
          <w:szCs w:val="20"/>
          <w:shd w:val="clear" w:color="auto" w:fill="FFFFFF"/>
        </w:rPr>
        <w:t xml:space="preserve"> in addition to possibly the destination IP address. SDN uses generalized forwarding</w:t>
      </w:r>
      <w:r>
        <w:rPr>
          <w:rFonts w:ascii="Arial" w:hAnsi="Arial" w:cs="Arial"/>
          <w:color w:val="3D3D3D"/>
          <w:sz w:val="20"/>
          <w:szCs w:val="20"/>
          <w:shd w:val="clear" w:color="auto" w:fill="FFFFFF"/>
        </w:rPr>
        <w:br/>
      </w:r>
      <w:r>
        <w:rPr>
          <w:rFonts w:ascii="Arial" w:hAnsi="Arial" w:cs="Arial"/>
          <w:color w:val="3D3D3D"/>
          <w:sz w:val="20"/>
          <w:szCs w:val="20"/>
          <w:shd w:val="clear" w:color="auto" w:fill="FFFFFF"/>
        </w:rPr>
        <w:br/>
      </w:r>
      <w:r w:rsidRPr="001B5B29">
        <w:rPr>
          <w:rFonts w:ascii="Arial" w:hAnsi="Arial" w:cs="Arial"/>
          <w:b/>
          <w:color w:val="3D3D3D"/>
          <w:sz w:val="20"/>
          <w:szCs w:val="20"/>
          <w:shd w:val="clear" w:color="auto" w:fill="FFFFFF"/>
        </w:rPr>
        <w:t>R9: Suppose that an arriving packet matches two or more entries in a router’s forwarding table. With traditional destination-based forwarding, what rule does a router apply to determine which of these rules should be applied to determine the output port to which the arriving packet should be switched?</w:t>
      </w:r>
      <w:r w:rsidRPr="001B5B29">
        <w:rPr>
          <w:rFonts w:ascii="Arial" w:hAnsi="Arial" w:cs="Arial"/>
          <w:b/>
          <w:color w:val="3D3D3D"/>
          <w:sz w:val="20"/>
          <w:szCs w:val="20"/>
          <w:shd w:val="clear" w:color="auto" w:fill="FFFFFF"/>
        </w:rPr>
        <w:br/>
      </w:r>
      <w:r w:rsidR="00C277B3">
        <w:rPr>
          <w:rFonts w:ascii="Arial" w:hAnsi="Arial" w:cs="Arial"/>
          <w:color w:val="3D3D3D"/>
          <w:sz w:val="20"/>
          <w:szCs w:val="20"/>
          <w:shd w:val="clear" w:color="auto" w:fill="FFFFFF"/>
        </w:rPr>
        <w:br/>
        <w:t>The longest prefix matching rule will be applied. The entry with the longest match is utilized because it is more specific.</w:t>
      </w:r>
      <w:r>
        <w:rPr>
          <w:rFonts w:ascii="Arial" w:hAnsi="Arial" w:cs="Arial"/>
          <w:color w:val="3D3D3D"/>
          <w:sz w:val="20"/>
          <w:szCs w:val="20"/>
          <w:shd w:val="clear" w:color="auto" w:fill="FFFFFF"/>
        </w:rPr>
        <w:br/>
      </w:r>
      <w:r w:rsidR="00F41419">
        <w:rPr>
          <w:rFonts w:ascii="Arial" w:hAnsi="Arial" w:cs="Arial"/>
          <w:b/>
          <w:color w:val="3D3D3D"/>
          <w:sz w:val="20"/>
          <w:szCs w:val="20"/>
          <w:shd w:val="clear" w:color="auto" w:fill="FFFFFF"/>
        </w:rPr>
        <w:br/>
      </w:r>
      <w:r w:rsidRPr="001B5B29">
        <w:rPr>
          <w:rFonts w:ascii="Arial" w:hAnsi="Arial" w:cs="Arial"/>
          <w:b/>
          <w:color w:val="3D3D3D"/>
          <w:sz w:val="20"/>
          <w:szCs w:val="20"/>
          <w:shd w:val="clear" w:color="auto" w:fill="FFFFFF"/>
        </w:rPr>
        <w:t>R12: Describe how packet loss can occur at input ports. Can this loss be prevented by increasing the switch fabric speed?</w:t>
      </w:r>
      <w:r w:rsidRPr="001B5B29">
        <w:rPr>
          <w:rFonts w:ascii="Arial" w:hAnsi="Arial" w:cs="Arial"/>
          <w:b/>
          <w:color w:val="3D3D3D"/>
          <w:sz w:val="20"/>
          <w:szCs w:val="20"/>
          <w:shd w:val="clear" w:color="auto" w:fill="FFFFFF"/>
        </w:rPr>
        <w:br/>
      </w:r>
      <w:r w:rsidR="00F41419">
        <w:rPr>
          <w:rFonts w:ascii="Arial" w:hAnsi="Arial" w:cs="Arial"/>
          <w:color w:val="3D3D3D"/>
          <w:sz w:val="20"/>
          <w:szCs w:val="20"/>
          <w:shd w:val="clear" w:color="auto" w:fill="FFFFFF"/>
        </w:rPr>
        <w:br/>
        <w:t>Packet loss occurs if the queue size at the input port grows large because of slow switching fabric speed exhausting the router’s buffer space. It can be eliminated if the switching fabric speed is at least n times as fast as the input line speed, n = # of input ports.</w:t>
      </w:r>
    </w:p>
    <w:p w:rsidR="00C9033E" w:rsidRDefault="008C5DE3">
      <w:pPr>
        <w:rPr>
          <w:rFonts w:ascii="Arial" w:hAnsi="Arial" w:cs="Arial"/>
          <w:color w:val="3D3D3D"/>
          <w:sz w:val="20"/>
          <w:szCs w:val="20"/>
          <w:shd w:val="clear" w:color="auto" w:fill="FFFFFF"/>
        </w:rPr>
      </w:pPr>
      <w:r w:rsidRPr="001B5B29">
        <w:rPr>
          <w:rFonts w:ascii="Arial" w:hAnsi="Arial" w:cs="Arial"/>
          <w:b/>
          <w:color w:val="3D3D3D"/>
          <w:sz w:val="20"/>
          <w:szCs w:val="20"/>
          <w:shd w:val="clear" w:color="auto" w:fill="FFFFFF"/>
        </w:rPr>
        <w:t>R17: Suppose Host A sends Host B a TCP segment encapsulated in an IP datagram. When Host B receives the datagram, how does the network layer in Host B know it should pass the segment (that is, the payload of the datagram) to TCP rather than to UDP or to some other upper-layer protocol?</w:t>
      </w:r>
      <w:r>
        <w:rPr>
          <w:rFonts w:ascii="Arial" w:hAnsi="Arial" w:cs="Arial"/>
          <w:color w:val="3D3D3D"/>
          <w:sz w:val="20"/>
          <w:szCs w:val="20"/>
          <w:shd w:val="clear" w:color="auto" w:fill="FFFFFF"/>
        </w:rPr>
        <w:br/>
      </w:r>
      <w:r>
        <w:rPr>
          <w:rFonts w:ascii="Arial" w:hAnsi="Arial" w:cs="Arial"/>
          <w:color w:val="3D3D3D"/>
          <w:sz w:val="20"/>
          <w:szCs w:val="20"/>
          <w:shd w:val="clear" w:color="auto" w:fill="FFFFFF"/>
        </w:rPr>
        <w:br/>
      </w:r>
      <w:r w:rsidR="00F41419">
        <w:rPr>
          <w:rFonts w:ascii="Arial" w:hAnsi="Arial" w:cs="Arial"/>
          <w:color w:val="3D3D3D"/>
          <w:sz w:val="20"/>
          <w:szCs w:val="20"/>
          <w:shd w:val="clear" w:color="auto" w:fill="FFFFFF"/>
        </w:rPr>
        <w:t xml:space="preserve">The </w:t>
      </w:r>
      <w:proofErr w:type="gramStart"/>
      <w:r w:rsidR="00F41419">
        <w:rPr>
          <w:rFonts w:ascii="Arial" w:hAnsi="Arial" w:cs="Arial"/>
          <w:color w:val="3D3D3D"/>
          <w:sz w:val="20"/>
          <w:szCs w:val="20"/>
          <w:shd w:val="clear" w:color="auto" w:fill="FFFFFF"/>
        </w:rPr>
        <w:t>8 bit</w:t>
      </w:r>
      <w:proofErr w:type="gramEnd"/>
      <w:r w:rsidR="00F41419">
        <w:rPr>
          <w:rFonts w:ascii="Arial" w:hAnsi="Arial" w:cs="Arial"/>
          <w:color w:val="3D3D3D"/>
          <w:sz w:val="20"/>
          <w:szCs w:val="20"/>
          <w:shd w:val="clear" w:color="auto" w:fill="FFFFFF"/>
        </w:rPr>
        <w:t xml:space="preserve"> protocol field in the IP datagram contains information about which transport layer protocol the destination host should pass the segment to. </w:t>
      </w:r>
      <w:r>
        <w:rPr>
          <w:rFonts w:ascii="Arial" w:hAnsi="Arial" w:cs="Arial"/>
          <w:color w:val="3D3D3D"/>
          <w:sz w:val="20"/>
          <w:szCs w:val="20"/>
          <w:shd w:val="clear" w:color="auto" w:fill="FFFFFF"/>
        </w:rPr>
        <w:br/>
      </w:r>
      <w:r>
        <w:rPr>
          <w:rFonts w:ascii="Arial" w:hAnsi="Arial" w:cs="Arial"/>
          <w:color w:val="3D3D3D"/>
          <w:sz w:val="20"/>
          <w:szCs w:val="20"/>
          <w:shd w:val="clear" w:color="auto" w:fill="FFFFFF"/>
        </w:rPr>
        <w:br/>
      </w:r>
      <w:r w:rsidRPr="001B5B29">
        <w:rPr>
          <w:rFonts w:ascii="Arial" w:hAnsi="Arial" w:cs="Arial"/>
          <w:b/>
          <w:color w:val="3D3D3D"/>
          <w:sz w:val="20"/>
          <w:szCs w:val="20"/>
          <w:shd w:val="clear" w:color="auto" w:fill="FFFFFF"/>
        </w:rPr>
        <w:t>R20</w:t>
      </w:r>
      <w:r w:rsidR="00C9033E" w:rsidRPr="001B5B29">
        <w:rPr>
          <w:rFonts w:ascii="Arial" w:hAnsi="Arial" w:cs="Arial"/>
          <w:b/>
          <w:color w:val="3D3D3D"/>
          <w:sz w:val="20"/>
          <w:szCs w:val="20"/>
          <w:shd w:val="clear" w:color="auto" w:fill="FFFFFF"/>
        </w:rPr>
        <w:t>: When a large datagram is fragmented into multiple smaller datagrams, where are these smaller datagrams reassembled into a single larger datagram?</w:t>
      </w:r>
      <w:r w:rsidR="00C9033E">
        <w:rPr>
          <w:rFonts w:ascii="Arial" w:hAnsi="Arial" w:cs="Arial"/>
          <w:color w:val="3D3D3D"/>
          <w:sz w:val="20"/>
          <w:szCs w:val="20"/>
          <w:shd w:val="clear" w:color="auto" w:fill="FFFFFF"/>
        </w:rPr>
        <w:br/>
      </w:r>
      <w:r w:rsidR="00C9033E">
        <w:rPr>
          <w:rFonts w:ascii="Arial" w:hAnsi="Arial" w:cs="Arial"/>
          <w:color w:val="3D3D3D"/>
          <w:sz w:val="20"/>
          <w:szCs w:val="20"/>
          <w:shd w:val="clear" w:color="auto" w:fill="FFFFFF"/>
        </w:rPr>
        <w:br/>
      </w:r>
      <w:r w:rsidR="007D7752">
        <w:rPr>
          <w:rFonts w:ascii="Arial" w:hAnsi="Arial" w:cs="Arial"/>
          <w:color w:val="3D3D3D"/>
          <w:sz w:val="20"/>
          <w:szCs w:val="20"/>
          <w:shd w:val="clear" w:color="auto" w:fill="FFFFFF"/>
        </w:rPr>
        <w:t xml:space="preserve">Reassembled only at </w:t>
      </w:r>
      <w:proofErr w:type="gramStart"/>
      <w:r w:rsidR="007D7752">
        <w:rPr>
          <w:rFonts w:ascii="Arial" w:hAnsi="Arial" w:cs="Arial"/>
          <w:color w:val="3D3D3D"/>
          <w:sz w:val="20"/>
          <w:szCs w:val="20"/>
          <w:shd w:val="clear" w:color="auto" w:fill="FFFFFF"/>
        </w:rPr>
        <w:t>final destination</w:t>
      </w:r>
      <w:proofErr w:type="gramEnd"/>
      <w:r w:rsidR="007D7752">
        <w:rPr>
          <w:rFonts w:ascii="Arial" w:hAnsi="Arial" w:cs="Arial"/>
          <w:color w:val="3D3D3D"/>
          <w:sz w:val="20"/>
          <w:szCs w:val="20"/>
          <w:shd w:val="clear" w:color="auto" w:fill="FFFFFF"/>
        </w:rPr>
        <w:t>. IP header bits are used to ID, and order smaller datagrams back into larger.</w:t>
      </w:r>
    </w:p>
    <w:p w:rsidR="008C5DE3" w:rsidRDefault="008C5DE3">
      <w:pPr>
        <w:rPr>
          <w:rFonts w:ascii="Arial" w:hAnsi="Arial" w:cs="Arial"/>
          <w:color w:val="3D3D3D"/>
          <w:sz w:val="20"/>
          <w:szCs w:val="20"/>
          <w:shd w:val="clear" w:color="auto" w:fill="FFFFFF"/>
        </w:rPr>
      </w:pPr>
      <w:r w:rsidRPr="001B5B29">
        <w:rPr>
          <w:rFonts w:ascii="Arial" w:hAnsi="Arial" w:cs="Arial"/>
          <w:b/>
          <w:color w:val="3D3D3D"/>
          <w:sz w:val="20"/>
          <w:szCs w:val="20"/>
          <w:shd w:val="clear" w:color="auto" w:fill="FFFFFF"/>
        </w:rPr>
        <w:t>R26</w:t>
      </w:r>
      <w:r w:rsidR="00C9033E" w:rsidRPr="001B5B29">
        <w:rPr>
          <w:rFonts w:ascii="Arial" w:hAnsi="Arial" w:cs="Arial"/>
          <w:b/>
          <w:color w:val="3D3D3D"/>
          <w:sz w:val="20"/>
          <w:szCs w:val="20"/>
          <w:shd w:val="clear" w:color="auto" w:fill="FFFFFF"/>
        </w:rPr>
        <w:t xml:space="preserve">: Suppose you purchase a wireless router and connect it to your cable modem. Also suppose that your ISP dynamically assigns your connected device (that is, your wireless router) one IP address. Also suppose that you have five PCs at home that use 802.11 to wirelessly connect to </w:t>
      </w:r>
      <w:r w:rsidR="00C9033E" w:rsidRPr="001B5B29">
        <w:rPr>
          <w:rFonts w:ascii="Arial" w:hAnsi="Arial" w:cs="Arial"/>
          <w:b/>
          <w:color w:val="3D3D3D"/>
          <w:sz w:val="20"/>
          <w:szCs w:val="20"/>
          <w:shd w:val="clear" w:color="auto" w:fill="FFFFFF"/>
        </w:rPr>
        <w:lastRenderedPageBreak/>
        <w:t>your wireless router. How are IP addressed assigned to the five PCs? Does the wireless router use NAT? Why or why not?</w:t>
      </w:r>
      <w:r w:rsidR="00C9033E">
        <w:rPr>
          <w:rFonts w:ascii="Arial" w:hAnsi="Arial" w:cs="Arial"/>
          <w:color w:val="3D3D3D"/>
          <w:sz w:val="20"/>
          <w:szCs w:val="20"/>
          <w:shd w:val="clear" w:color="auto" w:fill="FFFFFF"/>
        </w:rPr>
        <w:br/>
      </w:r>
      <w:r w:rsidR="00C9033E">
        <w:rPr>
          <w:rFonts w:ascii="Arial" w:hAnsi="Arial" w:cs="Arial"/>
          <w:color w:val="3D3D3D"/>
          <w:sz w:val="20"/>
          <w:szCs w:val="20"/>
          <w:shd w:val="clear" w:color="auto" w:fill="FFFFFF"/>
        </w:rPr>
        <w:br/>
      </w:r>
      <w:r w:rsidR="007D7752">
        <w:rPr>
          <w:rFonts w:ascii="Arial" w:hAnsi="Arial" w:cs="Arial"/>
          <w:color w:val="3D3D3D"/>
          <w:sz w:val="20"/>
          <w:szCs w:val="20"/>
          <w:shd w:val="clear" w:color="auto" w:fill="FFFFFF"/>
        </w:rPr>
        <w:t>The wireless router will use a DHCP server to assign local addresses to the five PCs. The router will use NAT to communicate back to the rest of the world over the one ISP assigned IP address.</w:t>
      </w:r>
      <w:r w:rsidR="00C9033E">
        <w:rPr>
          <w:rFonts w:ascii="Arial" w:hAnsi="Arial" w:cs="Arial"/>
          <w:color w:val="3D3D3D"/>
          <w:sz w:val="20"/>
          <w:szCs w:val="20"/>
          <w:shd w:val="clear" w:color="auto" w:fill="FFFFFF"/>
        </w:rPr>
        <w:br/>
      </w:r>
      <w:r w:rsidR="00C9033E">
        <w:rPr>
          <w:rFonts w:ascii="Arial" w:hAnsi="Arial" w:cs="Arial"/>
          <w:color w:val="3D3D3D"/>
          <w:sz w:val="20"/>
          <w:szCs w:val="20"/>
          <w:shd w:val="clear" w:color="auto" w:fill="FFFFFF"/>
        </w:rPr>
        <w:br/>
      </w:r>
    </w:p>
    <w:p w:rsidR="001B5B29" w:rsidRDefault="008C5DE3">
      <w:pPr>
        <w:rPr>
          <w:rFonts w:ascii="Arial" w:hAnsi="Arial" w:cs="Arial"/>
          <w:color w:val="3D3D3D"/>
          <w:sz w:val="20"/>
          <w:szCs w:val="20"/>
          <w:shd w:val="clear" w:color="auto" w:fill="FFFFFF"/>
        </w:rPr>
      </w:pPr>
      <w:r w:rsidRPr="001B5B29">
        <w:rPr>
          <w:rFonts w:ascii="Arial" w:hAnsi="Arial" w:cs="Arial"/>
          <w:b/>
          <w:color w:val="3D3D3D"/>
          <w:sz w:val="20"/>
          <w:szCs w:val="20"/>
          <w:shd w:val="clear" w:color="auto" w:fill="FFFFFF"/>
        </w:rPr>
        <w:t>P5</w:t>
      </w:r>
      <w:r w:rsidR="00C9033E" w:rsidRPr="001B5B29">
        <w:rPr>
          <w:rFonts w:ascii="Arial" w:hAnsi="Arial" w:cs="Arial"/>
          <w:b/>
          <w:color w:val="3D3D3D"/>
          <w:sz w:val="20"/>
          <w:szCs w:val="20"/>
          <w:shd w:val="clear" w:color="auto" w:fill="FFFFFF"/>
        </w:rPr>
        <w:t>:</w:t>
      </w:r>
      <w:r w:rsidR="001B5B29" w:rsidRPr="001B5B29">
        <w:t xml:space="preserve"> </w:t>
      </w:r>
      <w:r w:rsidR="001B5B29">
        <w:rPr>
          <w:noProof/>
        </w:rPr>
        <w:drawing>
          <wp:inline distT="0" distB="0" distL="0" distR="0">
            <wp:extent cx="4558351" cy="3418763"/>
            <wp:effectExtent l="0" t="1588" r="0" b="0"/>
            <wp:docPr id="1" name="Picture 1" descr="C:\Users\That_Nein\AppData\Local\Microsoft\Windows\INetCache\Content.Word\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t_Nein\AppData\Local\Microsoft\Windows\INetCache\Content.Word\p5.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rot="16200000">
                      <a:off x="0" y="0"/>
                      <a:ext cx="4576823" cy="3432617"/>
                    </a:xfrm>
                    <a:prstGeom prst="rect">
                      <a:avLst/>
                    </a:prstGeom>
                    <a:noFill/>
                    <a:ln>
                      <a:noFill/>
                    </a:ln>
                  </pic:spPr>
                </pic:pic>
              </a:graphicData>
            </a:graphic>
          </wp:inline>
        </w:drawing>
      </w:r>
      <w:r w:rsidR="00C9033E">
        <w:rPr>
          <w:rFonts w:ascii="Arial" w:hAnsi="Arial" w:cs="Arial"/>
          <w:color w:val="3D3D3D"/>
          <w:sz w:val="20"/>
          <w:szCs w:val="20"/>
          <w:shd w:val="clear" w:color="auto" w:fill="FFFFFF"/>
        </w:rPr>
        <w:br/>
      </w:r>
      <w:r w:rsidR="00C9033E">
        <w:rPr>
          <w:rFonts w:ascii="Arial" w:hAnsi="Arial" w:cs="Arial"/>
          <w:color w:val="3D3D3D"/>
          <w:sz w:val="20"/>
          <w:szCs w:val="20"/>
          <w:shd w:val="clear" w:color="auto" w:fill="FFFFFF"/>
        </w:rPr>
        <w:br/>
      </w:r>
      <w:r w:rsidR="0009148E">
        <w:rPr>
          <w:rFonts w:ascii="Arial" w:hAnsi="Arial" w:cs="Arial"/>
          <w:color w:val="3D3D3D"/>
          <w:sz w:val="20"/>
          <w:szCs w:val="20"/>
          <w:shd w:val="clear" w:color="auto" w:fill="FFFFFF"/>
        </w:rPr>
        <w:t>a)</w:t>
      </w:r>
      <w:r w:rsidR="0009148E">
        <w:rPr>
          <w:rFonts w:ascii="Arial" w:hAnsi="Arial" w:cs="Arial"/>
          <w:color w:val="3D3D3D"/>
          <w:sz w:val="20"/>
          <w:szCs w:val="20"/>
          <w:shd w:val="clear" w:color="auto" w:fill="FFFFFF"/>
        </w:rPr>
        <w:tab/>
      </w:r>
      <w:r w:rsidR="0009148E">
        <w:rPr>
          <w:rFonts w:ascii="Arial" w:hAnsi="Arial" w:cs="Arial"/>
          <w:color w:val="3D3D3D"/>
          <w:sz w:val="20"/>
          <w:szCs w:val="20"/>
          <w:shd w:val="clear" w:color="auto" w:fill="FFFFFF"/>
        </w:rPr>
        <w:tab/>
      </w:r>
      <w:r w:rsidR="0009148E">
        <w:rPr>
          <w:rFonts w:ascii="Arial" w:hAnsi="Arial" w:cs="Arial"/>
          <w:color w:val="3D3D3D"/>
          <w:sz w:val="20"/>
          <w:szCs w:val="20"/>
          <w:shd w:val="clear" w:color="auto" w:fill="FFFFFF"/>
        </w:rPr>
        <w:tab/>
        <w:t>Interface:</w:t>
      </w:r>
    </w:p>
    <w:p w:rsidR="0009148E" w:rsidRDefault="0009148E" w:rsidP="0009148E">
      <w:pPr>
        <w:rPr>
          <w:rFonts w:ascii="Arial" w:hAnsi="Arial" w:cs="Arial"/>
          <w:color w:val="3D3D3D"/>
          <w:sz w:val="20"/>
          <w:szCs w:val="20"/>
          <w:shd w:val="clear" w:color="auto" w:fill="FFFFFF"/>
        </w:rPr>
      </w:pPr>
      <w:r>
        <w:rPr>
          <w:rFonts w:ascii="Arial" w:hAnsi="Arial" w:cs="Arial"/>
          <w:color w:val="3D3D3D"/>
          <w:sz w:val="20"/>
          <w:szCs w:val="20"/>
          <w:shd w:val="clear" w:color="auto" w:fill="FFFFFF"/>
        </w:rPr>
        <w:t>11100000 00</w:t>
      </w:r>
      <w:r w:rsidR="007D7752">
        <w:rPr>
          <w:rFonts w:ascii="Arial" w:hAnsi="Arial" w:cs="Arial"/>
          <w:color w:val="3D3D3D"/>
          <w:sz w:val="20"/>
          <w:szCs w:val="20"/>
          <w:shd w:val="clear" w:color="auto" w:fill="FFFFFF"/>
        </w:rPr>
        <w:tab/>
      </w:r>
      <w:r>
        <w:rPr>
          <w:rFonts w:ascii="Arial" w:hAnsi="Arial" w:cs="Arial"/>
          <w:color w:val="3D3D3D"/>
          <w:sz w:val="20"/>
          <w:szCs w:val="20"/>
          <w:shd w:val="clear" w:color="auto" w:fill="FFFFFF"/>
        </w:rPr>
        <w:tab/>
      </w:r>
      <w:r>
        <w:rPr>
          <w:rFonts w:ascii="Arial" w:hAnsi="Arial" w:cs="Arial"/>
          <w:color w:val="3D3D3D"/>
          <w:sz w:val="20"/>
          <w:szCs w:val="20"/>
          <w:shd w:val="clear" w:color="auto" w:fill="FFFFFF"/>
        </w:rPr>
        <w:tab/>
        <w:t>0</w:t>
      </w:r>
      <w:r>
        <w:rPr>
          <w:rFonts w:ascii="Arial" w:hAnsi="Arial" w:cs="Arial"/>
          <w:color w:val="3D3D3D"/>
          <w:sz w:val="20"/>
          <w:szCs w:val="20"/>
          <w:shd w:val="clear" w:color="auto" w:fill="FFFFFF"/>
        </w:rPr>
        <w:br/>
      </w:r>
      <w:r>
        <w:rPr>
          <w:rFonts w:ascii="Arial" w:hAnsi="Arial" w:cs="Arial"/>
          <w:color w:val="3D3D3D"/>
          <w:sz w:val="20"/>
          <w:szCs w:val="20"/>
          <w:shd w:val="clear" w:color="auto" w:fill="FFFFFF"/>
        </w:rPr>
        <w:t>11100000</w:t>
      </w:r>
      <w:r>
        <w:rPr>
          <w:rFonts w:ascii="Arial" w:hAnsi="Arial" w:cs="Arial"/>
          <w:color w:val="3D3D3D"/>
          <w:sz w:val="20"/>
          <w:szCs w:val="20"/>
          <w:shd w:val="clear" w:color="auto" w:fill="FFFFFF"/>
        </w:rPr>
        <w:t xml:space="preserve"> 01000000</w:t>
      </w:r>
      <w:r>
        <w:rPr>
          <w:rFonts w:ascii="Arial" w:hAnsi="Arial" w:cs="Arial"/>
          <w:color w:val="3D3D3D"/>
          <w:sz w:val="20"/>
          <w:szCs w:val="20"/>
          <w:shd w:val="clear" w:color="auto" w:fill="FFFFFF"/>
        </w:rPr>
        <w:tab/>
      </w:r>
      <w:r>
        <w:rPr>
          <w:rFonts w:ascii="Arial" w:hAnsi="Arial" w:cs="Arial"/>
          <w:color w:val="3D3D3D"/>
          <w:sz w:val="20"/>
          <w:szCs w:val="20"/>
          <w:shd w:val="clear" w:color="auto" w:fill="FFFFFF"/>
        </w:rPr>
        <w:tab/>
        <w:t>1</w:t>
      </w:r>
      <w:r>
        <w:rPr>
          <w:rFonts w:ascii="Arial" w:hAnsi="Arial" w:cs="Arial"/>
          <w:color w:val="3D3D3D"/>
          <w:sz w:val="20"/>
          <w:szCs w:val="20"/>
          <w:shd w:val="clear" w:color="auto" w:fill="FFFFFF"/>
        </w:rPr>
        <w:br/>
        <w:t>1110000</w:t>
      </w:r>
      <w:r>
        <w:rPr>
          <w:rFonts w:ascii="Arial" w:hAnsi="Arial" w:cs="Arial"/>
          <w:color w:val="3D3D3D"/>
          <w:sz w:val="20"/>
          <w:szCs w:val="20"/>
          <w:shd w:val="clear" w:color="auto" w:fill="FFFFFF"/>
        </w:rPr>
        <w:tab/>
      </w:r>
      <w:r>
        <w:rPr>
          <w:rFonts w:ascii="Arial" w:hAnsi="Arial" w:cs="Arial"/>
          <w:color w:val="3D3D3D"/>
          <w:sz w:val="20"/>
          <w:szCs w:val="20"/>
          <w:shd w:val="clear" w:color="auto" w:fill="FFFFFF"/>
        </w:rPr>
        <w:tab/>
      </w:r>
      <w:r>
        <w:rPr>
          <w:rFonts w:ascii="Arial" w:hAnsi="Arial" w:cs="Arial"/>
          <w:color w:val="3D3D3D"/>
          <w:sz w:val="20"/>
          <w:szCs w:val="20"/>
          <w:shd w:val="clear" w:color="auto" w:fill="FFFFFF"/>
        </w:rPr>
        <w:tab/>
        <w:t>2</w:t>
      </w:r>
      <w:r>
        <w:rPr>
          <w:rFonts w:ascii="Arial" w:hAnsi="Arial" w:cs="Arial"/>
          <w:color w:val="3D3D3D"/>
          <w:sz w:val="20"/>
          <w:szCs w:val="20"/>
          <w:shd w:val="clear" w:color="auto" w:fill="FFFFFF"/>
        </w:rPr>
        <w:br/>
        <w:t>11100001 1</w:t>
      </w:r>
      <w:r>
        <w:rPr>
          <w:rFonts w:ascii="Arial" w:hAnsi="Arial" w:cs="Arial"/>
          <w:color w:val="3D3D3D"/>
          <w:sz w:val="20"/>
          <w:szCs w:val="20"/>
          <w:shd w:val="clear" w:color="auto" w:fill="FFFFFF"/>
        </w:rPr>
        <w:tab/>
      </w:r>
      <w:r>
        <w:rPr>
          <w:rFonts w:ascii="Arial" w:hAnsi="Arial" w:cs="Arial"/>
          <w:color w:val="3D3D3D"/>
          <w:sz w:val="20"/>
          <w:szCs w:val="20"/>
          <w:shd w:val="clear" w:color="auto" w:fill="FFFFFF"/>
        </w:rPr>
        <w:tab/>
      </w:r>
      <w:r>
        <w:rPr>
          <w:rFonts w:ascii="Arial" w:hAnsi="Arial" w:cs="Arial"/>
          <w:color w:val="3D3D3D"/>
          <w:sz w:val="20"/>
          <w:szCs w:val="20"/>
          <w:shd w:val="clear" w:color="auto" w:fill="FFFFFF"/>
        </w:rPr>
        <w:tab/>
        <w:t>3</w:t>
      </w:r>
      <w:r>
        <w:rPr>
          <w:rFonts w:ascii="Arial" w:hAnsi="Arial" w:cs="Arial"/>
          <w:color w:val="3D3D3D"/>
          <w:sz w:val="20"/>
          <w:szCs w:val="20"/>
          <w:shd w:val="clear" w:color="auto" w:fill="FFFFFF"/>
        </w:rPr>
        <w:br/>
        <w:t>otherwise</w:t>
      </w:r>
      <w:r>
        <w:rPr>
          <w:rFonts w:ascii="Arial" w:hAnsi="Arial" w:cs="Arial"/>
          <w:color w:val="3D3D3D"/>
          <w:sz w:val="20"/>
          <w:szCs w:val="20"/>
          <w:shd w:val="clear" w:color="auto" w:fill="FFFFFF"/>
        </w:rPr>
        <w:tab/>
      </w:r>
      <w:r>
        <w:rPr>
          <w:rFonts w:ascii="Arial" w:hAnsi="Arial" w:cs="Arial"/>
          <w:color w:val="3D3D3D"/>
          <w:sz w:val="20"/>
          <w:szCs w:val="20"/>
          <w:shd w:val="clear" w:color="auto" w:fill="FFFFFF"/>
        </w:rPr>
        <w:tab/>
      </w:r>
      <w:r>
        <w:rPr>
          <w:rFonts w:ascii="Arial" w:hAnsi="Arial" w:cs="Arial"/>
          <w:color w:val="3D3D3D"/>
          <w:sz w:val="20"/>
          <w:szCs w:val="20"/>
          <w:shd w:val="clear" w:color="auto" w:fill="FFFFFF"/>
        </w:rPr>
        <w:tab/>
        <w:t>3</w:t>
      </w:r>
    </w:p>
    <w:p w:rsidR="008C5DE3" w:rsidRDefault="001B5B29" w:rsidP="0009148E">
      <w:pPr>
        <w:rPr>
          <w:rFonts w:ascii="Arial" w:hAnsi="Arial" w:cs="Arial"/>
          <w:color w:val="3D3D3D"/>
          <w:sz w:val="20"/>
          <w:szCs w:val="20"/>
          <w:shd w:val="clear" w:color="auto" w:fill="FFFFFF"/>
        </w:rPr>
      </w:pPr>
      <w:r>
        <w:rPr>
          <w:rFonts w:ascii="Arial" w:hAnsi="Arial" w:cs="Arial"/>
          <w:color w:val="3D3D3D"/>
          <w:sz w:val="20"/>
          <w:szCs w:val="20"/>
          <w:shd w:val="clear" w:color="auto" w:fill="FFFFFF"/>
        </w:rPr>
        <w:t>b)</w:t>
      </w:r>
      <w:r w:rsidR="0009148E">
        <w:rPr>
          <w:rFonts w:ascii="Arial" w:hAnsi="Arial" w:cs="Arial"/>
          <w:color w:val="3D3D3D"/>
          <w:sz w:val="20"/>
          <w:szCs w:val="20"/>
          <w:shd w:val="clear" w:color="auto" w:fill="FFFFFF"/>
        </w:rPr>
        <w:t xml:space="preserve"> 1) will go to 3 via otherwise, 11001 as a prefix is not matched at all</w:t>
      </w:r>
      <w:r w:rsidR="0009148E">
        <w:rPr>
          <w:rFonts w:ascii="Arial" w:hAnsi="Arial" w:cs="Arial"/>
          <w:color w:val="3D3D3D"/>
          <w:sz w:val="20"/>
          <w:szCs w:val="20"/>
          <w:shd w:val="clear" w:color="auto" w:fill="FFFFFF"/>
        </w:rPr>
        <w:br/>
        <w:t>2) will go to 2 via 1110000</w:t>
      </w:r>
      <w:r w:rsidR="0009148E">
        <w:rPr>
          <w:rFonts w:ascii="Arial" w:hAnsi="Arial" w:cs="Arial"/>
          <w:color w:val="3D3D3D"/>
          <w:sz w:val="20"/>
          <w:szCs w:val="20"/>
          <w:shd w:val="clear" w:color="auto" w:fill="FFFFFF"/>
        </w:rPr>
        <w:br/>
        <w:t xml:space="preserve">3) will go to 3 via 11100001 1 </w:t>
      </w:r>
      <w:r w:rsidR="00C9033E">
        <w:rPr>
          <w:rFonts w:ascii="Arial" w:hAnsi="Arial" w:cs="Arial"/>
          <w:color w:val="3D3D3D"/>
          <w:sz w:val="20"/>
          <w:szCs w:val="20"/>
          <w:shd w:val="clear" w:color="auto" w:fill="FFFFFF"/>
        </w:rPr>
        <w:br/>
      </w:r>
      <w:r w:rsidR="00C9033E">
        <w:rPr>
          <w:rFonts w:ascii="Arial" w:hAnsi="Arial" w:cs="Arial"/>
          <w:color w:val="3D3D3D"/>
          <w:sz w:val="20"/>
          <w:szCs w:val="20"/>
          <w:shd w:val="clear" w:color="auto" w:fill="FFFFFF"/>
        </w:rPr>
        <w:br/>
      </w:r>
    </w:p>
    <w:p w:rsidR="001B5B29" w:rsidRDefault="001B5B29">
      <w:pPr>
        <w:rPr>
          <w:rFonts w:ascii="Arial" w:hAnsi="Arial" w:cs="Arial"/>
          <w:color w:val="3D3D3D"/>
          <w:sz w:val="20"/>
          <w:szCs w:val="20"/>
          <w:shd w:val="clear" w:color="auto" w:fill="FFFFFF"/>
        </w:rPr>
      </w:pPr>
    </w:p>
    <w:p w:rsidR="007F1345" w:rsidRDefault="008C5DE3">
      <w:pPr>
        <w:rPr>
          <w:rFonts w:ascii="Arial" w:hAnsi="Arial" w:cs="Arial"/>
          <w:color w:val="3D3D3D"/>
          <w:sz w:val="20"/>
          <w:szCs w:val="20"/>
          <w:shd w:val="clear" w:color="auto" w:fill="FFFFFF"/>
        </w:rPr>
      </w:pPr>
      <w:r w:rsidRPr="001B5B29">
        <w:rPr>
          <w:rFonts w:ascii="Arial" w:hAnsi="Arial" w:cs="Arial"/>
          <w:b/>
          <w:color w:val="3D3D3D"/>
          <w:sz w:val="20"/>
          <w:szCs w:val="20"/>
          <w:shd w:val="clear" w:color="auto" w:fill="FFFFFF"/>
        </w:rPr>
        <w:lastRenderedPageBreak/>
        <w:t>P7</w:t>
      </w:r>
      <w:r w:rsidR="00C9033E">
        <w:rPr>
          <w:rFonts w:ascii="Arial" w:hAnsi="Arial" w:cs="Arial"/>
          <w:color w:val="3D3D3D"/>
          <w:sz w:val="20"/>
          <w:szCs w:val="20"/>
          <w:shd w:val="clear" w:color="auto" w:fill="FFFFFF"/>
        </w:rPr>
        <w:t>:</w:t>
      </w:r>
      <w:r w:rsidR="001B5B29">
        <w:rPr>
          <w:rFonts w:ascii="Arial" w:hAnsi="Arial" w:cs="Arial"/>
          <w:color w:val="3D3D3D"/>
          <w:sz w:val="20"/>
          <w:szCs w:val="20"/>
          <w:shd w:val="clear" w:color="auto" w:fill="FFFFFF"/>
        </w:rPr>
        <w:t xml:space="preserve"> </w:t>
      </w:r>
      <w:r w:rsidR="001B5B29">
        <w:rPr>
          <w:rFonts w:ascii="Arial" w:hAnsi="Arial" w:cs="Arial"/>
          <w:noProof/>
          <w:color w:val="3D3D3D"/>
          <w:sz w:val="20"/>
          <w:szCs w:val="20"/>
          <w:shd w:val="clear" w:color="auto" w:fill="FFFFFF"/>
        </w:rPr>
        <w:drawing>
          <wp:inline distT="0" distB="0" distL="0" distR="0">
            <wp:extent cx="4838700" cy="3634850"/>
            <wp:effectExtent l="0" t="0" r="0" b="3810"/>
            <wp:docPr id="2" name="Picture 2" descr="C:\Users\That_Nein\AppData\Local\Microsoft\Windows\INetCache\Content.Word\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t_Nein\AppData\Local\Microsoft\Windows\INetCache\Content.Word\p7.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52027" cy="3644861"/>
                    </a:xfrm>
                    <a:prstGeom prst="rect">
                      <a:avLst/>
                    </a:prstGeom>
                    <a:noFill/>
                    <a:ln>
                      <a:noFill/>
                    </a:ln>
                  </pic:spPr>
                </pic:pic>
              </a:graphicData>
            </a:graphic>
          </wp:inline>
        </w:drawing>
      </w:r>
      <w:r w:rsidR="0009148E">
        <w:rPr>
          <w:rFonts w:ascii="Arial" w:hAnsi="Arial" w:cs="Arial"/>
          <w:color w:val="3D3D3D"/>
          <w:sz w:val="20"/>
          <w:szCs w:val="20"/>
          <w:shd w:val="clear" w:color="auto" w:fill="FFFFFF"/>
        </w:rPr>
        <w:br/>
      </w:r>
      <w:r w:rsidR="0009148E">
        <w:rPr>
          <w:rFonts w:ascii="Arial" w:hAnsi="Arial" w:cs="Arial"/>
          <w:color w:val="3D3D3D"/>
          <w:sz w:val="20"/>
          <w:szCs w:val="20"/>
          <w:shd w:val="clear" w:color="auto" w:fill="FFFFFF"/>
        </w:rPr>
        <w:br/>
      </w:r>
      <w:r w:rsidR="007F1345">
        <w:rPr>
          <w:rFonts w:ascii="Arial" w:hAnsi="Arial" w:cs="Arial"/>
          <w:color w:val="3D3D3D"/>
          <w:sz w:val="20"/>
          <w:szCs w:val="20"/>
          <w:shd w:val="clear" w:color="auto" w:fill="FFFFFF"/>
        </w:rPr>
        <w:t xml:space="preserve">Interface 0 </w:t>
      </w:r>
      <w:r w:rsidR="0017097F">
        <w:rPr>
          <w:rFonts w:ascii="Arial" w:hAnsi="Arial" w:cs="Arial"/>
          <w:color w:val="3D3D3D"/>
          <w:sz w:val="20"/>
          <w:szCs w:val="20"/>
          <w:shd w:val="clear" w:color="auto" w:fill="FFFFFF"/>
        </w:rPr>
        <w:t>11000000 -&gt; 11011111</w:t>
      </w:r>
    </w:p>
    <w:p w:rsidR="007F1345" w:rsidRDefault="007F1345">
      <w:pPr>
        <w:rPr>
          <w:rFonts w:ascii="Arial" w:hAnsi="Arial" w:cs="Arial"/>
          <w:color w:val="3D3D3D"/>
          <w:sz w:val="20"/>
          <w:szCs w:val="20"/>
          <w:shd w:val="clear" w:color="auto" w:fill="FFFFFF"/>
        </w:rPr>
      </w:pPr>
      <w:r>
        <w:rPr>
          <w:rFonts w:ascii="Arial" w:hAnsi="Arial" w:cs="Arial"/>
          <w:color w:val="3D3D3D"/>
          <w:sz w:val="20"/>
          <w:szCs w:val="20"/>
          <w:shd w:val="clear" w:color="auto" w:fill="FFFFFF"/>
        </w:rPr>
        <w:t>Interface 1</w:t>
      </w:r>
      <w:r w:rsidR="0017097F">
        <w:rPr>
          <w:rFonts w:ascii="Arial" w:hAnsi="Arial" w:cs="Arial"/>
          <w:color w:val="3D3D3D"/>
          <w:sz w:val="20"/>
          <w:szCs w:val="20"/>
          <w:shd w:val="clear" w:color="auto" w:fill="FFFFFF"/>
        </w:rPr>
        <w:t xml:space="preserve"> 10000000 -&gt; 10111111</w:t>
      </w:r>
    </w:p>
    <w:p w:rsidR="007F1345" w:rsidRDefault="007F1345">
      <w:pPr>
        <w:rPr>
          <w:rFonts w:ascii="Arial" w:hAnsi="Arial" w:cs="Arial"/>
          <w:color w:val="3D3D3D"/>
          <w:sz w:val="20"/>
          <w:szCs w:val="20"/>
          <w:shd w:val="clear" w:color="auto" w:fill="FFFFFF"/>
        </w:rPr>
      </w:pPr>
      <w:r>
        <w:rPr>
          <w:rFonts w:ascii="Arial" w:hAnsi="Arial" w:cs="Arial"/>
          <w:color w:val="3D3D3D"/>
          <w:sz w:val="20"/>
          <w:szCs w:val="20"/>
          <w:shd w:val="clear" w:color="auto" w:fill="FFFFFF"/>
        </w:rPr>
        <w:t xml:space="preserve">Interface 2 </w:t>
      </w:r>
      <w:r w:rsidR="0017097F">
        <w:rPr>
          <w:rFonts w:ascii="Arial" w:hAnsi="Arial" w:cs="Arial"/>
          <w:color w:val="3D3D3D"/>
          <w:sz w:val="20"/>
          <w:szCs w:val="20"/>
          <w:shd w:val="clear" w:color="auto" w:fill="FFFFFF"/>
        </w:rPr>
        <w:t>11100000 -&gt; 11111111</w:t>
      </w:r>
    </w:p>
    <w:p w:rsidR="001B5B29" w:rsidRPr="001B5B29" w:rsidRDefault="007F1345">
      <w:pPr>
        <w:rPr>
          <w:rFonts w:ascii="Arial" w:hAnsi="Arial" w:cs="Arial"/>
          <w:b/>
          <w:color w:val="3D3D3D"/>
          <w:sz w:val="20"/>
          <w:szCs w:val="20"/>
          <w:shd w:val="clear" w:color="auto" w:fill="FFFFFF"/>
        </w:rPr>
      </w:pPr>
      <w:r>
        <w:rPr>
          <w:rFonts w:ascii="Arial" w:hAnsi="Arial" w:cs="Arial"/>
          <w:color w:val="3D3D3D"/>
          <w:sz w:val="20"/>
          <w:szCs w:val="20"/>
          <w:shd w:val="clear" w:color="auto" w:fill="FFFFFF"/>
        </w:rPr>
        <w:t>Interface 3</w:t>
      </w:r>
      <w:r w:rsidR="0017097F">
        <w:rPr>
          <w:rFonts w:ascii="Arial" w:hAnsi="Arial" w:cs="Arial"/>
          <w:color w:val="3D3D3D"/>
          <w:sz w:val="20"/>
          <w:szCs w:val="20"/>
          <w:shd w:val="clear" w:color="auto" w:fill="FFFFFF"/>
        </w:rPr>
        <w:t xml:space="preserve"> 00000000 -&gt; 01111111</w:t>
      </w:r>
      <w:r w:rsidR="00C9033E">
        <w:rPr>
          <w:rFonts w:ascii="Arial" w:hAnsi="Arial" w:cs="Arial"/>
          <w:color w:val="3D3D3D"/>
          <w:sz w:val="20"/>
          <w:szCs w:val="20"/>
          <w:shd w:val="clear" w:color="auto" w:fill="FFFFFF"/>
        </w:rPr>
        <w:br/>
      </w:r>
      <w:r w:rsidR="00C9033E">
        <w:rPr>
          <w:rFonts w:ascii="Arial" w:hAnsi="Arial" w:cs="Arial"/>
          <w:color w:val="3D3D3D"/>
          <w:sz w:val="20"/>
          <w:szCs w:val="20"/>
          <w:shd w:val="clear" w:color="auto" w:fill="FFFFFF"/>
        </w:rPr>
        <w:br/>
      </w:r>
      <w:r w:rsidR="008C5DE3" w:rsidRPr="001B5B29">
        <w:rPr>
          <w:rFonts w:ascii="Arial" w:hAnsi="Arial" w:cs="Arial"/>
          <w:b/>
          <w:color w:val="3D3D3D"/>
          <w:sz w:val="20"/>
          <w:szCs w:val="20"/>
          <w:shd w:val="clear" w:color="auto" w:fill="FFFFFF"/>
        </w:rPr>
        <w:t>P14</w:t>
      </w:r>
      <w:r w:rsidR="00C9033E" w:rsidRPr="001B5B29">
        <w:rPr>
          <w:rFonts w:ascii="Arial" w:hAnsi="Arial" w:cs="Arial"/>
          <w:b/>
          <w:color w:val="3D3D3D"/>
          <w:sz w:val="20"/>
          <w:szCs w:val="20"/>
          <w:shd w:val="clear" w:color="auto" w:fill="FFFFFF"/>
        </w:rPr>
        <w:t xml:space="preserve">: Consider sending a 2400-byte datagram into a link that has an MTU of 700 bytes. Suppose the original datagram is stamped with the identification number 422. </w:t>
      </w:r>
    </w:p>
    <w:p w:rsidR="001B5B29" w:rsidRPr="001B5B29" w:rsidRDefault="001B5B29">
      <w:pPr>
        <w:rPr>
          <w:rFonts w:ascii="Arial" w:hAnsi="Arial" w:cs="Arial"/>
          <w:b/>
          <w:color w:val="3D3D3D"/>
          <w:sz w:val="20"/>
          <w:szCs w:val="20"/>
          <w:shd w:val="clear" w:color="auto" w:fill="FFFFFF"/>
        </w:rPr>
      </w:pPr>
      <w:r w:rsidRPr="001B5B29">
        <w:rPr>
          <w:rFonts w:ascii="Arial" w:hAnsi="Arial" w:cs="Arial"/>
          <w:b/>
          <w:color w:val="3D3D3D"/>
          <w:sz w:val="20"/>
          <w:szCs w:val="20"/>
          <w:shd w:val="clear" w:color="auto" w:fill="FFFFFF"/>
        </w:rPr>
        <w:br/>
      </w:r>
      <w:r w:rsidR="00C9033E" w:rsidRPr="001B5B29">
        <w:rPr>
          <w:rFonts w:ascii="Arial" w:hAnsi="Arial" w:cs="Arial"/>
          <w:b/>
          <w:color w:val="3D3D3D"/>
          <w:sz w:val="20"/>
          <w:szCs w:val="20"/>
          <w:shd w:val="clear" w:color="auto" w:fill="FFFFFF"/>
        </w:rPr>
        <w:t xml:space="preserve">How many fragments are generated? </w:t>
      </w:r>
    </w:p>
    <w:p w:rsidR="001B5B29" w:rsidRDefault="0017097F">
      <w:pPr>
        <w:rPr>
          <w:rFonts w:ascii="Arial" w:hAnsi="Arial" w:cs="Arial"/>
          <w:color w:val="3D3D3D"/>
          <w:sz w:val="20"/>
          <w:szCs w:val="20"/>
          <w:shd w:val="clear" w:color="auto" w:fill="FFFFFF"/>
        </w:rPr>
      </w:pPr>
      <w:r>
        <w:rPr>
          <w:rFonts w:ascii="Arial" w:hAnsi="Arial" w:cs="Arial"/>
          <w:color w:val="3D3D3D"/>
          <w:sz w:val="20"/>
          <w:szCs w:val="20"/>
          <w:shd w:val="clear" w:color="auto" w:fill="FFFFFF"/>
        </w:rPr>
        <w:br/>
        <w:t xml:space="preserve">CEILING OF </w:t>
      </w:r>
      <w:proofErr w:type="gramStart"/>
      <w:r>
        <w:rPr>
          <w:rFonts w:ascii="Arial" w:hAnsi="Arial" w:cs="Arial"/>
          <w:color w:val="3D3D3D"/>
          <w:sz w:val="20"/>
          <w:szCs w:val="20"/>
          <w:shd w:val="clear" w:color="auto" w:fill="FFFFFF"/>
        </w:rPr>
        <w:t>( (</w:t>
      </w:r>
      <w:proofErr w:type="gramEnd"/>
      <w:r>
        <w:rPr>
          <w:rFonts w:ascii="Arial" w:hAnsi="Arial" w:cs="Arial"/>
          <w:color w:val="3D3D3D"/>
          <w:sz w:val="20"/>
          <w:szCs w:val="20"/>
          <w:shd w:val="clear" w:color="auto" w:fill="FFFFFF"/>
        </w:rPr>
        <w:t>2400-20) / (700/20) ) = 4</w:t>
      </w:r>
    </w:p>
    <w:p w:rsidR="001B5B29" w:rsidRPr="001B5B29" w:rsidRDefault="001B5B29">
      <w:pPr>
        <w:rPr>
          <w:rFonts w:ascii="Arial" w:hAnsi="Arial" w:cs="Arial"/>
          <w:b/>
          <w:color w:val="3D3D3D"/>
          <w:sz w:val="20"/>
          <w:szCs w:val="20"/>
          <w:shd w:val="clear" w:color="auto" w:fill="FFFFFF"/>
        </w:rPr>
      </w:pPr>
      <w:r>
        <w:rPr>
          <w:rFonts w:ascii="Arial" w:hAnsi="Arial" w:cs="Arial"/>
          <w:color w:val="3D3D3D"/>
          <w:sz w:val="20"/>
          <w:szCs w:val="20"/>
          <w:shd w:val="clear" w:color="auto" w:fill="FFFFFF"/>
        </w:rPr>
        <w:br/>
      </w:r>
      <w:r w:rsidR="00C9033E" w:rsidRPr="001B5B29">
        <w:rPr>
          <w:rFonts w:ascii="Arial" w:hAnsi="Arial" w:cs="Arial"/>
          <w:b/>
          <w:color w:val="3D3D3D"/>
          <w:sz w:val="20"/>
          <w:szCs w:val="20"/>
          <w:shd w:val="clear" w:color="auto" w:fill="FFFFFF"/>
        </w:rPr>
        <w:t>What are the values in the various fields in the IP datagram(s) generated related to fragmentation?</w:t>
      </w:r>
    </w:p>
    <w:p w:rsidR="008C5DE3" w:rsidRDefault="00B40748">
      <w:pPr>
        <w:rPr>
          <w:rFonts w:ascii="Arial" w:hAnsi="Arial" w:cs="Arial"/>
          <w:color w:val="3D3D3D"/>
          <w:sz w:val="20"/>
          <w:szCs w:val="20"/>
          <w:shd w:val="clear" w:color="auto" w:fill="FFFFFF"/>
        </w:rPr>
      </w:pPr>
      <w:r>
        <w:rPr>
          <w:rFonts w:ascii="Arial" w:hAnsi="Arial" w:cs="Arial"/>
          <w:color w:val="3D3D3D"/>
          <w:sz w:val="20"/>
          <w:szCs w:val="20"/>
          <w:shd w:val="clear" w:color="auto" w:fill="FFFFFF"/>
        </w:rPr>
        <w:t>All fragments have same ID#. Each of the first three fragments will contain 680 bytes of data + 20 bytes of header, for a total of 700 bytes. Final fragment will contain 340 bytes of data, and 20 bytes of header, for a total of 360 bytes. Each of the first three fragments will have flag = 1. Final fragment will have flag = 0</w:t>
      </w:r>
      <w:r>
        <w:rPr>
          <w:rFonts w:ascii="Arial" w:hAnsi="Arial" w:cs="Arial"/>
          <w:color w:val="3D3D3D"/>
          <w:sz w:val="20"/>
          <w:szCs w:val="20"/>
          <w:shd w:val="clear" w:color="auto" w:fill="FFFFFF"/>
        </w:rPr>
        <w:br/>
      </w:r>
      <w:r>
        <w:rPr>
          <w:rFonts w:ascii="Arial" w:hAnsi="Arial" w:cs="Arial"/>
          <w:color w:val="3D3D3D"/>
          <w:sz w:val="20"/>
          <w:szCs w:val="20"/>
          <w:shd w:val="clear" w:color="auto" w:fill="FFFFFF"/>
        </w:rPr>
        <w:br/>
        <w:t>Offset value = 680/8 = 85. Offsets will be 0, 85, 170, 255.</w:t>
      </w:r>
    </w:p>
    <w:p w:rsidR="00C9033E" w:rsidRDefault="00C9033E">
      <w:pPr>
        <w:rPr>
          <w:rFonts w:ascii="Arial" w:hAnsi="Arial" w:cs="Arial"/>
          <w:color w:val="3D3D3D"/>
          <w:sz w:val="20"/>
          <w:szCs w:val="20"/>
          <w:shd w:val="clear" w:color="auto" w:fill="FFFFFF"/>
        </w:rPr>
      </w:pPr>
    </w:p>
    <w:p w:rsidR="00C9033E" w:rsidRDefault="00C9033E">
      <w:pPr>
        <w:rPr>
          <w:rFonts w:ascii="Arial" w:hAnsi="Arial" w:cs="Arial"/>
          <w:color w:val="3D3D3D"/>
          <w:sz w:val="20"/>
          <w:szCs w:val="20"/>
          <w:shd w:val="clear" w:color="auto" w:fill="FFFFFF"/>
        </w:rPr>
      </w:pPr>
    </w:p>
    <w:p w:rsidR="00C9033E" w:rsidRPr="001B5B29" w:rsidRDefault="008C5DE3">
      <w:pPr>
        <w:rPr>
          <w:rFonts w:ascii="Arial" w:hAnsi="Arial" w:cs="Arial"/>
          <w:b/>
          <w:color w:val="3D3D3D"/>
          <w:sz w:val="20"/>
          <w:szCs w:val="20"/>
          <w:shd w:val="clear" w:color="auto" w:fill="FFFFFF"/>
        </w:rPr>
      </w:pPr>
      <w:r w:rsidRPr="001B5B29">
        <w:rPr>
          <w:rFonts w:ascii="Arial" w:hAnsi="Arial" w:cs="Arial"/>
          <w:b/>
          <w:color w:val="3D3D3D"/>
          <w:sz w:val="20"/>
          <w:szCs w:val="20"/>
          <w:shd w:val="clear" w:color="auto" w:fill="FFFFFF"/>
        </w:rPr>
        <w:lastRenderedPageBreak/>
        <w:t>P19</w:t>
      </w:r>
      <w:r w:rsidR="00C9033E" w:rsidRPr="001B5B29">
        <w:rPr>
          <w:rFonts w:ascii="Arial" w:hAnsi="Arial" w:cs="Arial"/>
          <w:b/>
          <w:color w:val="3D3D3D"/>
          <w:sz w:val="20"/>
          <w:szCs w:val="20"/>
          <w:shd w:val="clear" w:color="auto" w:fill="FFFFFF"/>
        </w:rPr>
        <w:t xml:space="preserve">: </w:t>
      </w:r>
      <w:r w:rsidR="001B5B29">
        <w:rPr>
          <w:rFonts w:ascii="Arial" w:hAnsi="Arial" w:cs="Arial"/>
          <w:b/>
          <w:color w:val="3D3D3D"/>
          <w:sz w:val="20"/>
          <w:szCs w:val="20"/>
          <w:shd w:val="clear" w:color="auto" w:fill="FFFFFF"/>
        </w:rPr>
        <w:br/>
      </w:r>
      <w:r w:rsidR="001B5B29">
        <w:rPr>
          <w:rFonts w:ascii="Arial" w:hAnsi="Arial" w:cs="Arial"/>
          <w:b/>
          <w:color w:val="3D3D3D"/>
          <w:sz w:val="20"/>
          <w:szCs w:val="20"/>
          <w:shd w:val="clear" w:color="auto" w:fill="FFFFFF"/>
        </w:rPr>
        <w:br/>
      </w:r>
      <w:r w:rsidR="001B5B29">
        <w:rPr>
          <w:rFonts w:ascii="Arial" w:hAnsi="Arial" w:cs="Arial"/>
          <w:b/>
          <w:noProof/>
          <w:color w:val="3D3D3D"/>
          <w:sz w:val="20"/>
          <w:szCs w:val="20"/>
          <w:shd w:val="clear" w:color="auto" w:fill="FFFFFF"/>
        </w:rPr>
        <w:drawing>
          <wp:inline distT="0" distB="0" distL="0" distR="0">
            <wp:extent cx="4276725" cy="3212692"/>
            <wp:effectExtent l="0" t="0" r="0" b="6985"/>
            <wp:docPr id="3" name="Picture 3" descr="C:\Users\That_Nein\AppData\Local\Microsoft\Windows\INetCache\Content.Word\figure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t_Nein\AppData\Local\Microsoft\Windows\INetCache\Content.Word\figure430.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88112" cy="3221246"/>
                    </a:xfrm>
                    <a:prstGeom prst="rect">
                      <a:avLst/>
                    </a:prstGeom>
                    <a:noFill/>
                    <a:ln>
                      <a:noFill/>
                    </a:ln>
                  </pic:spPr>
                </pic:pic>
              </a:graphicData>
            </a:graphic>
          </wp:inline>
        </w:drawing>
      </w:r>
      <w:r w:rsidR="001B5B29">
        <w:rPr>
          <w:rFonts w:ascii="Arial" w:hAnsi="Arial" w:cs="Arial"/>
          <w:b/>
          <w:color w:val="3D3D3D"/>
          <w:sz w:val="20"/>
          <w:szCs w:val="20"/>
          <w:shd w:val="clear" w:color="auto" w:fill="FFFFFF"/>
        </w:rPr>
        <w:br/>
      </w:r>
      <w:r w:rsidR="001B5B29">
        <w:rPr>
          <w:rFonts w:ascii="Arial" w:hAnsi="Arial" w:cs="Arial"/>
          <w:b/>
          <w:color w:val="3D3D3D"/>
          <w:sz w:val="20"/>
          <w:szCs w:val="20"/>
          <w:shd w:val="clear" w:color="auto" w:fill="FFFFFF"/>
        </w:rPr>
        <w:br/>
      </w:r>
      <w:r w:rsidR="001B5B29">
        <w:rPr>
          <w:rFonts w:ascii="Arial" w:hAnsi="Arial" w:cs="Arial"/>
          <w:b/>
          <w:color w:val="3D3D3D"/>
          <w:sz w:val="20"/>
          <w:szCs w:val="20"/>
          <w:shd w:val="clear" w:color="auto" w:fill="FFFFFF"/>
        </w:rPr>
        <w:br/>
      </w:r>
      <w:r w:rsidR="001B5B29">
        <w:rPr>
          <w:rFonts w:ascii="Arial" w:hAnsi="Arial" w:cs="Arial"/>
          <w:b/>
          <w:color w:val="3D3D3D"/>
          <w:sz w:val="20"/>
          <w:szCs w:val="20"/>
          <w:shd w:val="clear" w:color="auto" w:fill="FFFFFF"/>
        </w:rPr>
        <w:br/>
      </w:r>
      <w:r w:rsidR="001B5B29">
        <w:rPr>
          <w:rFonts w:ascii="Arial" w:hAnsi="Arial" w:cs="Arial"/>
          <w:b/>
          <w:color w:val="3D3D3D"/>
          <w:sz w:val="20"/>
          <w:szCs w:val="20"/>
          <w:shd w:val="clear" w:color="auto" w:fill="FFFFFF"/>
        </w:rPr>
        <w:br/>
      </w:r>
      <w:r w:rsidR="001B5B29">
        <w:rPr>
          <w:rFonts w:ascii="Arial" w:hAnsi="Arial" w:cs="Arial"/>
          <w:b/>
          <w:color w:val="3D3D3D"/>
          <w:sz w:val="20"/>
          <w:szCs w:val="20"/>
          <w:shd w:val="clear" w:color="auto" w:fill="FFFFFF"/>
        </w:rPr>
        <w:br/>
      </w:r>
      <w:r w:rsidR="00C9033E" w:rsidRPr="001B5B29">
        <w:rPr>
          <w:rFonts w:ascii="Arial" w:hAnsi="Arial" w:cs="Arial"/>
          <w:b/>
          <w:color w:val="3D3D3D"/>
          <w:sz w:val="20"/>
          <w:szCs w:val="20"/>
          <w:shd w:val="clear" w:color="auto" w:fill="FFFFFF"/>
        </w:rPr>
        <w:t xml:space="preserve">Consider the SDN </w:t>
      </w:r>
      <w:proofErr w:type="spellStart"/>
      <w:r w:rsidR="00C9033E" w:rsidRPr="001B5B29">
        <w:rPr>
          <w:rFonts w:ascii="Arial" w:hAnsi="Arial" w:cs="Arial"/>
          <w:b/>
          <w:color w:val="3D3D3D"/>
          <w:sz w:val="20"/>
          <w:szCs w:val="20"/>
          <w:shd w:val="clear" w:color="auto" w:fill="FFFFFF"/>
        </w:rPr>
        <w:t>OpenFlow</w:t>
      </w:r>
      <w:proofErr w:type="spellEnd"/>
      <w:r w:rsidR="00C9033E" w:rsidRPr="001B5B29">
        <w:rPr>
          <w:rFonts w:ascii="Arial" w:hAnsi="Arial" w:cs="Arial"/>
          <w:b/>
          <w:color w:val="3D3D3D"/>
          <w:sz w:val="20"/>
          <w:szCs w:val="20"/>
          <w:shd w:val="clear" w:color="auto" w:fill="FFFFFF"/>
        </w:rPr>
        <w:t xml:space="preserve"> network shown in figure 4.30. Suppose that the desired forwarding behavior for datagrams arriving at s2 is as follows:</w:t>
      </w:r>
      <w:r w:rsidR="00C9033E" w:rsidRPr="001B5B29">
        <w:rPr>
          <w:rFonts w:ascii="Arial" w:hAnsi="Arial" w:cs="Arial"/>
          <w:b/>
          <w:color w:val="3D3D3D"/>
          <w:sz w:val="20"/>
          <w:szCs w:val="20"/>
          <w:shd w:val="clear" w:color="auto" w:fill="FFFFFF"/>
        </w:rPr>
        <w:br/>
      </w:r>
      <w:r w:rsidR="00C9033E" w:rsidRPr="001B5B29">
        <w:rPr>
          <w:rFonts w:ascii="Arial" w:hAnsi="Arial" w:cs="Arial"/>
          <w:b/>
          <w:color w:val="3D3D3D"/>
          <w:sz w:val="20"/>
          <w:szCs w:val="20"/>
          <w:shd w:val="clear" w:color="auto" w:fill="FFFFFF"/>
        </w:rPr>
        <w:br/>
        <w:t>any datagrams arriving on input port 1 from hosts h5 or h6 that are destined to hosts h1 or h2 should be forwarded over output port 2;</w:t>
      </w:r>
    </w:p>
    <w:p w:rsidR="00C9033E" w:rsidRPr="001B5B29" w:rsidRDefault="00C9033E">
      <w:pPr>
        <w:rPr>
          <w:rFonts w:ascii="Arial" w:hAnsi="Arial" w:cs="Arial"/>
          <w:b/>
          <w:color w:val="3D3D3D"/>
          <w:sz w:val="20"/>
          <w:szCs w:val="20"/>
          <w:shd w:val="clear" w:color="auto" w:fill="FFFFFF"/>
        </w:rPr>
      </w:pPr>
      <w:r w:rsidRPr="001B5B29">
        <w:rPr>
          <w:rFonts w:ascii="Arial" w:hAnsi="Arial" w:cs="Arial"/>
          <w:b/>
          <w:color w:val="3D3D3D"/>
          <w:sz w:val="20"/>
          <w:szCs w:val="20"/>
          <w:shd w:val="clear" w:color="auto" w:fill="FFFFFF"/>
        </w:rPr>
        <w:t>Any datagrams arriving on input port 2 from hosts h1 or h2 that are destined to hosts h5 or h6 should be forwarded over output port 1;</w:t>
      </w:r>
    </w:p>
    <w:p w:rsidR="00C9033E" w:rsidRPr="001B5B29" w:rsidRDefault="00C9033E">
      <w:pPr>
        <w:rPr>
          <w:rFonts w:ascii="Arial" w:hAnsi="Arial" w:cs="Arial"/>
          <w:b/>
          <w:color w:val="3D3D3D"/>
          <w:sz w:val="20"/>
          <w:szCs w:val="20"/>
          <w:shd w:val="clear" w:color="auto" w:fill="FFFFFF"/>
        </w:rPr>
      </w:pPr>
      <w:r w:rsidRPr="001B5B29">
        <w:rPr>
          <w:rFonts w:ascii="Arial" w:hAnsi="Arial" w:cs="Arial"/>
          <w:b/>
          <w:color w:val="3D3D3D"/>
          <w:sz w:val="20"/>
          <w:szCs w:val="20"/>
          <w:shd w:val="clear" w:color="auto" w:fill="FFFFFF"/>
        </w:rPr>
        <w:t>Any arriving datagrams on input ports 1 or 2 and destined to hosts h3 or h4 should be delivered to the host specified;</w:t>
      </w:r>
    </w:p>
    <w:p w:rsidR="001B5B29" w:rsidRPr="001B5B29" w:rsidRDefault="001B5B29">
      <w:pPr>
        <w:rPr>
          <w:rFonts w:ascii="Arial" w:hAnsi="Arial" w:cs="Arial"/>
          <w:b/>
          <w:color w:val="3D3D3D"/>
          <w:sz w:val="20"/>
          <w:szCs w:val="20"/>
          <w:shd w:val="clear" w:color="auto" w:fill="FFFFFF"/>
        </w:rPr>
      </w:pPr>
      <w:r w:rsidRPr="001B5B29">
        <w:rPr>
          <w:rFonts w:ascii="Arial" w:hAnsi="Arial" w:cs="Arial"/>
          <w:b/>
          <w:color w:val="3D3D3D"/>
          <w:sz w:val="20"/>
          <w:szCs w:val="20"/>
          <w:shd w:val="clear" w:color="auto" w:fill="FFFFFF"/>
        </w:rPr>
        <w:t>Hosts h3 and h4 should be able to send datagrams to each other;</w:t>
      </w:r>
    </w:p>
    <w:p w:rsidR="001B5B29" w:rsidRDefault="00C9033E">
      <w:pPr>
        <w:rPr>
          <w:rFonts w:ascii="Arial" w:hAnsi="Arial" w:cs="Arial"/>
          <w:color w:val="3D3D3D"/>
          <w:sz w:val="20"/>
          <w:szCs w:val="20"/>
          <w:shd w:val="clear" w:color="auto" w:fill="FFFFFF"/>
        </w:rPr>
      </w:pPr>
      <w:r w:rsidRPr="001B5B29">
        <w:rPr>
          <w:rFonts w:ascii="Arial" w:hAnsi="Arial" w:cs="Arial"/>
          <w:b/>
          <w:color w:val="3D3D3D"/>
          <w:sz w:val="20"/>
          <w:szCs w:val="20"/>
          <w:shd w:val="clear" w:color="auto" w:fill="FFFFFF"/>
        </w:rPr>
        <w:t>Specify the flow table</w:t>
      </w:r>
      <w:r w:rsidR="001B5B29" w:rsidRPr="001B5B29">
        <w:rPr>
          <w:rFonts w:ascii="Arial" w:hAnsi="Arial" w:cs="Arial"/>
          <w:b/>
          <w:color w:val="3D3D3D"/>
          <w:sz w:val="20"/>
          <w:szCs w:val="20"/>
          <w:shd w:val="clear" w:color="auto" w:fill="FFFFFF"/>
        </w:rPr>
        <w:t xml:space="preserve"> entries in s2 that implement this forwarding behavior.</w:t>
      </w:r>
    </w:p>
    <w:p w:rsidR="00B40748" w:rsidRDefault="00EE6B23">
      <w:pPr>
        <w:rPr>
          <w:rFonts w:ascii="Arial" w:hAnsi="Arial" w:cs="Arial"/>
          <w:color w:val="3D3D3D"/>
          <w:sz w:val="20"/>
          <w:szCs w:val="20"/>
          <w:shd w:val="clear" w:color="auto" w:fill="FFFFFF"/>
        </w:rPr>
      </w:pPr>
      <w:r>
        <w:rPr>
          <w:noProof/>
        </w:rPr>
        <w:lastRenderedPageBreak/>
        <w:drawing>
          <wp:inline distT="0" distB="0" distL="0" distR="0" wp14:anchorId="3A0451B3" wp14:editId="7C4F45FC">
            <wp:extent cx="5943600" cy="21494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49475"/>
                    </a:xfrm>
                    <a:prstGeom prst="rect">
                      <a:avLst/>
                    </a:prstGeom>
                  </pic:spPr>
                </pic:pic>
              </a:graphicData>
            </a:graphic>
          </wp:inline>
        </w:drawing>
      </w:r>
    </w:p>
    <w:p w:rsidR="001B5B29" w:rsidRDefault="001B5B29">
      <w:pPr>
        <w:rPr>
          <w:rFonts w:ascii="Arial" w:hAnsi="Arial" w:cs="Arial"/>
          <w:color w:val="3D3D3D"/>
          <w:sz w:val="20"/>
          <w:szCs w:val="20"/>
          <w:shd w:val="clear" w:color="auto" w:fill="FFFFFF"/>
        </w:rPr>
      </w:pPr>
    </w:p>
    <w:p w:rsidR="008C5DE3" w:rsidRPr="001B5B29" w:rsidRDefault="008C5DE3">
      <w:pPr>
        <w:rPr>
          <w:rFonts w:ascii="Arial" w:hAnsi="Arial" w:cs="Arial"/>
          <w:b/>
          <w:color w:val="3D3D3D"/>
          <w:sz w:val="20"/>
          <w:szCs w:val="20"/>
          <w:shd w:val="clear" w:color="auto" w:fill="FFFFFF"/>
        </w:rPr>
      </w:pPr>
      <w:r>
        <w:rPr>
          <w:rFonts w:ascii="Arial" w:hAnsi="Arial" w:cs="Arial"/>
          <w:color w:val="3D3D3D"/>
          <w:sz w:val="20"/>
          <w:szCs w:val="20"/>
        </w:rPr>
        <w:br/>
      </w:r>
      <w:r>
        <w:rPr>
          <w:rFonts w:ascii="Arial" w:hAnsi="Arial" w:cs="Arial"/>
          <w:color w:val="3D3D3D"/>
          <w:sz w:val="20"/>
          <w:szCs w:val="20"/>
        </w:rPr>
        <w:br/>
      </w:r>
      <w:r w:rsidRPr="001B5B29">
        <w:rPr>
          <w:rFonts w:ascii="Arial" w:hAnsi="Arial" w:cs="Arial"/>
          <w:b/>
          <w:color w:val="3D3D3D"/>
          <w:sz w:val="20"/>
          <w:szCs w:val="20"/>
          <w:shd w:val="clear" w:color="auto" w:fill="FFFFFF"/>
        </w:rPr>
        <w:t xml:space="preserve">Chapter 5: </w:t>
      </w:r>
    </w:p>
    <w:p w:rsidR="008C5DE3" w:rsidRDefault="008C5DE3">
      <w:pPr>
        <w:rPr>
          <w:rFonts w:ascii="Arial" w:hAnsi="Arial" w:cs="Arial"/>
          <w:color w:val="3D3D3D"/>
          <w:sz w:val="20"/>
          <w:szCs w:val="20"/>
          <w:shd w:val="clear" w:color="auto" w:fill="FFFFFF"/>
        </w:rPr>
      </w:pPr>
      <w:r w:rsidRPr="00DA5084">
        <w:rPr>
          <w:rFonts w:ascii="Arial" w:hAnsi="Arial" w:cs="Arial"/>
          <w:b/>
          <w:color w:val="3D3D3D"/>
          <w:sz w:val="20"/>
          <w:szCs w:val="20"/>
          <w:shd w:val="clear" w:color="auto" w:fill="FFFFFF"/>
        </w:rPr>
        <w:t>R4</w:t>
      </w:r>
      <w:r w:rsidR="00DA5084" w:rsidRPr="00DA5084">
        <w:rPr>
          <w:rFonts w:ascii="Arial" w:hAnsi="Arial" w:cs="Arial"/>
          <w:b/>
          <w:color w:val="3D3D3D"/>
          <w:sz w:val="20"/>
          <w:szCs w:val="20"/>
          <w:shd w:val="clear" w:color="auto" w:fill="FFFFFF"/>
        </w:rPr>
        <w:t xml:space="preserve">: </w:t>
      </w:r>
      <w:proofErr w:type="gramStart"/>
      <w:r w:rsidR="00DA5084" w:rsidRPr="00DA5084">
        <w:rPr>
          <w:rFonts w:ascii="Arial" w:hAnsi="Arial" w:cs="Arial"/>
          <w:b/>
          <w:color w:val="3D3D3D"/>
          <w:sz w:val="20"/>
          <w:szCs w:val="20"/>
          <w:shd w:val="clear" w:color="auto" w:fill="FFFFFF"/>
        </w:rPr>
        <w:t>Compare and contrast</w:t>
      </w:r>
      <w:proofErr w:type="gramEnd"/>
      <w:r w:rsidR="00DA5084" w:rsidRPr="00DA5084">
        <w:rPr>
          <w:rFonts w:ascii="Arial" w:hAnsi="Arial" w:cs="Arial"/>
          <w:b/>
          <w:color w:val="3D3D3D"/>
          <w:sz w:val="20"/>
          <w:szCs w:val="20"/>
          <w:shd w:val="clear" w:color="auto" w:fill="FFFFFF"/>
        </w:rPr>
        <w:t xml:space="preserve"> link-state and distance-vector routing algorithms.</w:t>
      </w:r>
      <w:r w:rsidR="00DA5084" w:rsidRPr="00DA5084">
        <w:rPr>
          <w:rFonts w:ascii="Arial" w:hAnsi="Arial" w:cs="Arial"/>
          <w:b/>
          <w:color w:val="3D3D3D"/>
          <w:sz w:val="20"/>
          <w:szCs w:val="20"/>
          <w:shd w:val="clear" w:color="auto" w:fill="FFFFFF"/>
        </w:rPr>
        <w:br/>
      </w:r>
      <w:r w:rsidR="00DA5084">
        <w:rPr>
          <w:rFonts w:ascii="Arial" w:hAnsi="Arial" w:cs="Arial"/>
          <w:color w:val="3D3D3D"/>
          <w:sz w:val="20"/>
          <w:szCs w:val="20"/>
          <w:shd w:val="clear" w:color="auto" w:fill="FFFFFF"/>
        </w:rPr>
        <w:br/>
      </w:r>
      <w:r w:rsidR="00EE6B23">
        <w:rPr>
          <w:rFonts w:ascii="Arial" w:hAnsi="Arial" w:cs="Arial"/>
          <w:color w:val="3D3D3D"/>
          <w:sz w:val="20"/>
          <w:szCs w:val="20"/>
          <w:shd w:val="clear" w:color="auto" w:fill="FFFFFF"/>
        </w:rPr>
        <w:t>Link State: (</w:t>
      </w:r>
      <w:proofErr w:type="spellStart"/>
      <w:r w:rsidR="00EE6B23">
        <w:rPr>
          <w:rFonts w:ascii="Arial" w:hAnsi="Arial" w:cs="Arial"/>
          <w:color w:val="3D3D3D"/>
          <w:sz w:val="20"/>
          <w:szCs w:val="20"/>
          <w:shd w:val="clear" w:color="auto" w:fill="FFFFFF"/>
        </w:rPr>
        <w:t>Dijkstras</w:t>
      </w:r>
      <w:proofErr w:type="spellEnd"/>
      <w:r w:rsidR="00EE6B23">
        <w:rPr>
          <w:rFonts w:ascii="Arial" w:hAnsi="Arial" w:cs="Arial"/>
          <w:color w:val="3D3D3D"/>
          <w:sz w:val="20"/>
          <w:szCs w:val="20"/>
          <w:shd w:val="clear" w:color="auto" w:fill="FFFFFF"/>
        </w:rPr>
        <w:t>); Link cost known to all nodes</w:t>
      </w:r>
      <w:r w:rsidR="00EE6B23">
        <w:rPr>
          <w:rFonts w:ascii="Arial" w:hAnsi="Arial" w:cs="Arial"/>
          <w:color w:val="3D3D3D"/>
          <w:sz w:val="20"/>
          <w:szCs w:val="20"/>
          <w:shd w:val="clear" w:color="auto" w:fill="FFFFFF"/>
        </w:rPr>
        <w:br/>
        <w:t>Distance Vector: (Bellman-Ford); Node only knows the neighbor and the cost of that path, not all knowledge like Link State</w:t>
      </w:r>
      <w:r w:rsidR="00DA5084">
        <w:rPr>
          <w:rFonts w:ascii="Arial" w:hAnsi="Arial" w:cs="Arial"/>
          <w:color w:val="3D3D3D"/>
          <w:sz w:val="20"/>
          <w:szCs w:val="20"/>
          <w:shd w:val="clear" w:color="auto" w:fill="FFFFFF"/>
        </w:rPr>
        <w:br/>
      </w:r>
    </w:p>
    <w:p w:rsidR="008C5DE3" w:rsidRDefault="008C5DE3">
      <w:pPr>
        <w:rPr>
          <w:rFonts w:ascii="Arial" w:hAnsi="Arial" w:cs="Arial"/>
          <w:color w:val="3D3D3D"/>
          <w:sz w:val="20"/>
          <w:szCs w:val="20"/>
          <w:shd w:val="clear" w:color="auto" w:fill="FFFFFF"/>
        </w:rPr>
      </w:pPr>
      <w:r w:rsidRPr="00DA5084">
        <w:rPr>
          <w:rFonts w:ascii="Arial" w:hAnsi="Arial" w:cs="Arial"/>
          <w:b/>
          <w:color w:val="3D3D3D"/>
          <w:sz w:val="20"/>
          <w:szCs w:val="20"/>
          <w:shd w:val="clear" w:color="auto" w:fill="FFFFFF"/>
        </w:rPr>
        <w:t>R5</w:t>
      </w:r>
      <w:r w:rsidR="00DA5084" w:rsidRPr="00DA5084">
        <w:rPr>
          <w:rFonts w:ascii="Arial" w:hAnsi="Arial" w:cs="Arial"/>
          <w:b/>
          <w:color w:val="3D3D3D"/>
          <w:sz w:val="20"/>
          <w:szCs w:val="20"/>
          <w:shd w:val="clear" w:color="auto" w:fill="FFFFFF"/>
        </w:rPr>
        <w:t>: What is the “count to infinity” problem in distance vector routing?</w:t>
      </w:r>
      <w:r w:rsidR="00DA5084" w:rsidRPr="00DA5084">
        <w:rPr>
          <w:rFonts w:ascii="Arial" w:hAnsi="Arial" w:cs="Arial"/>
          <w:b/>
          <w:color w:val="3D3D3D"/>
          <w:sz w:val="20"/>
          <w:szCs w:val="20"/>
          <w:shd w:val="clear" w:color="auto" w:fill="FFFFFF"/>
        </w:rPr>
        <w:br/>
      </w:r>
      <w:r w:rsidR="00DA5084">
        <w:rPr>
          <w:rFonts w:ascii="Arial" w:hAnsi="Arial" w:cs="Arial"/>
          <w:color w:val="3D3D3D"/>
          <w:sz w:val="20"/>
          <w:szCs w:val="20"/>
          <w:shd w:val="clear" w:color="auto" w:fill="FFFFFF"/>
        </w:rPr>
        <w:br/>
      </w:r>
      <w:r w:rsidR="00EE6B23">
        <w:rPr>
          <w:rFonts w:ascii="Arial" w:hAnsi="Arial" w:cs="Arial"/>
          <w:color w:val="3D3D3D"/>
          <w:sz w:val="20"/>
          <w:szCs w:val="20"/>
          <w:shd w:val="clear" w:color="auto" w:fill="FFFFFF"/>
        </w:rPr>
        <w:t xml:space="preserve">Bad news travels slow; When there is a negative change, nodes must “count” iteratively to catch back up to the real node “cost”. If </w:t>
      </w:r>
      <w:proofErr w:type="gramStart"/>
      <w:r w:rsidR="00EE6B23">
        <w:rPr>
          <w:rFonts w:ascii="Arial" w:hAnsi="Arial" w:cs="Arial"/>
          <w:color w:val="3D3D3D"/>
          <w:sz w:val="20"/>
          <w:szCs w:val="20"/>
          <w:shd w:val="clear" w:color="auto" w:fill="FFFFFF"/>
        </w:rPr>
        <w:t>a link dies</w:t>
      </w:r>
      <w:proofErr w:type="gramEnd"/>
      <w:r w:rsidR="00EE6B23">
        <w:rPr>
          <w:rFonts w:ascii="Arial" w:hAnsi="Arial" w:cs="Arial"/>
          <w:color w:val="3D3D3D"/>
          <w:sz w:val="20"/>
          <w:szCs w:val="20"/>
          <w:shd w:val="clear" w:color="auto" w:fill="FFFFFF"/>
        </w:rPr>
        <w:t>, however, the nodes will just count forever. To counter this, dist</w:t>
      </w:r>
      <w:r w:rsidR="00065435">
        <w:rPr>
          <w:rFonts w:ascii="Arial" w:hAnsi="Arial" w:cs="Arial"/>
          <w:color w:val="3D3D3D"/>
          <w:sz w:val="20"/>
          <w:szCs w:val="20"/>
          <w:shd w:val="clear" w:color="auto" w:fill="FFFFFF"/>
        </w:rPr>
        <w:t>ance vector routing may utilize</w:t>
      </w:r>
      <w:r w:rsidR="00EE6B23">
        <w:rPr>
          <w:rFonts w:ascii="Arial" w:hAnsi="Arial" w:cs="Arial"/>
          <w:color w:val="3D3D3D"/>
          <w:sz w:val="20"/>
          <w:szCs w:val="20"/>
          <w:shd w:val="clear" w:color="auto" w:fill="FFFFFF"/>
        </w:rPr>
        <w:t xml:space="preserve"> a “poisoned reverse” solution wherein a node “lies” to its neighbor that there is no link, </w:t>
      </w:r>
      <w:r w:rsidR="00065435">
        <w:rPr>
          <w:rFonts w:ascii="Arial" w:hAnsi="Arial" w:cs="Arial"/>
          <w:color w:val="3D3D3D"/>
          <w:sz w:val="20"/>
          <w:szCs w:val="20"/>
          <w:shd w:val="clear" w:color="auto" w:fill="FFFFFF"/>
        </w:rPr>
        <w:t xml:space="preserve">i.e. the cost is infinity, </w:t>
      </w:r>
      <w:r w:rsidR="00EE6B23">
        <w:rPr>
          <w:rFonts w:ascii="Arial" w:hAnsi="Arial" w:cs="Arial"/>
          <w:color w:val="3D3D3D"/>
          <w:sz w:val="20"/>
          <w:szCs w:val="20"/>
          <w:shd w:val="clear" w:color="auto" w:fill="FFFFFF"/>
        </w:rPr>
        <w:t>avoiding this problem.</w:t>
      </w:r>
      <w:r w:rsidR="00DA5084">
        <w:rPr>
          <w:rFonts w:ascii="Arial" w:hAnsi="Arial" w:cs="Arial"/>
          <w:color w:val="3D3D3D"/>
          <w:sz w:val="20"/>
          <w:szCs w:val="20"/>
          <w:shd w:val="clear" w:color="auto" w:fill="FFFFFF"/>
        </w:rPr>
        <w:br/>
      </w:r>
    </w:p>
    <w:p w:rsidR="008C5DE3" w:rsidRDefault="008C5DE3">
      <w:pPr>
        <w:rPr>
          <w:rFonts w:ascii="Arial" w:hAnsi="Arial" w:cs="Arial"/>
          <w:color w:val="3D3D3D"/>
          <w:sz w:val="20"/>
          <w:szCs w:val="20"/>
          <w:shd w:val="clear" w:color="auto" w:fill="FFFFFF"/>
        </w:rPr>
      </w:pPr>
      <w:r w:rsidRPr="00DA5084">
        <w:rPr>
          <w:rFonts w:ascii="Arial" w:hAnsi="Arial" w:cs="Arial"/>
          <w:b/>
          <w:color w:val="3D3D3D"/>
          <w:sz w:val="20"/>
          <w:szCs w:val="20"/>
          <w:shd w:val="clear" w:color="auto" w:fill="FFFFFF"/>
        </w:rPr>
        <w:t>R6</w:t>
      </w:r>
      <w:r w:rsidR="00DA5084" w:rsidRPr="00DA5084">
        <w:rPr>
          <w:rFonts w:ascii="Arial" w:hAnsi="Arial" w:cs="Arial"/>
          <w:b/>
          <w:color w:val="3D3D3D"/>
          <w:sz w:val="20"/>
          <w:szCs w:val="20"/>
          <w:shd w:val="clear" w:color="auto" w:fill="FFFFFF"/>
        </w:rPr>
        <w:t>: Is it necessary that every autonomous system use the same intra-AS routing algorithm? Why or why not?</w:t>
      </w:r>
      <w:r w:rsidR="00DA5084" w:rsidRPr="00DA5084">
        <w:rPr>
          <w:rFonts w:ascii="Arial" w:hAnsi="Arial" w:cs="Arial"/>
          <w:b/>
          <w:color w:val="3D3D3D"/>
          <w:sz w:val="20"/>
          <w:szCs w:val="20"/>
          <w:shd w:val="clear" w:color="auto" w:fill="FFFFFF"/>
        </w:rPr>
        <w:br/>
      </w:r>
      <w:r w:rsidR="00DA5084">
        <w:rPr>
          <w:rFonts w:ascii="Arial" w:hAnsi="Arial" w:cs="Arial"/>
          <w:color w:val="3D3D3D"/>
          <w:sz w:val="20"/>
          <w:szCs w:val="20"/>
          <w:shd w:val="clear" w:color="auto" w:fill="FFFFFF"/>
        </w:rPr>
        <w:br/>
      </w:r>
      <w:r w:rsidR="00065435">
        <w:rPr>
          <w:rFonts w:ascii="Arial" w:hAnsi="Arial" w:cs="Arial"/>
          <w:color w:val="3D3D3D"/>
          <w:sz w:val="20"/>
          <w:szCs w:val="20"/>
          <w:shd w:val="clear" w:color="auto" w:fill="FFFFFF"/>
        </w:rPr>
        <w:t>No. Each autonomous system has a specific admin. autonomy for routing within an autonomous system.</w:t>
      </w:r>
      <w:r w:rsidR="00DA5084">
        <w:rPr>
          <w:rFonts w:ascii="Arial" w:hAnsi="Arial" w:cs="Arial"/>
          <w:color w:val="3D3D3D"/>
          <w:sz w:val="20"/>
          <w:szCs w:val="20"/>
          <w:shd w:val="clear" w:color="auto" w:fill="FFFFFF"/>
        </w:rPr>
        <w:br/>
      </w:r>
      <w:r w:rsidR="00DA5084">
        <w:rPr>
          <w:rFonts w:ascii="Arial" w:hAnsi="Arial" w:cs="Arial"/>
          <w:color w:val="3D3D3D"/>
          <w:sz w:val="20"/>
          <w:szCs w:val="20"/>
          <w:shd w:val="clear" w:color="auto" w:fill="FFFFFF"/>
        </w:rPr>
        <w:br/>
      </w:r>
      <w:r w:rsidRPr="00DA5084">
        <w:rPr>
          <w:rFonts w:ascii="Arial" w:hAnsi="Arial" w:cs="Arial"/>
          <w:b/>
          <w:color w:val="3D3D3D"/>
          <w:sz w:val="20"/>
          <w:szCs w:val="20"/>
          <w:shd w:val="clear" w:color="auto" w:fill="FFFFFF"/>
        </w:rPr>
        <w:t>R7</w:t>
      </w:r>
      <w:r w:rsidR="00DA5084" w:rsidRPr="00DA5084">
        <w:rPr>
          <w:rFonts w:ascii="Arial" w:hAnsi="Arial" w:cs="Arial"/>
          <w:b/>
          <w:color w:val="3D3D3D"/>
          <w:sz w:val="20"/>
          <w:szCs w:val="20"/>
          <w:shd w:val="clear" w:color="auto" w:fill="FFFFFF"/>
        </w:rPr>
        <w:t>: Why are different inter-AS and intra-AS protocols used in the Internet?</w:t>
      </w:r>
      <w:r w:rsidR="00DA5084" w:rsidRPr="00DA5084">
        <w:rPr>
          <w:rFonts w:ascii="Arial" w:hAnsi="Arial" w:cs="Arial"/>
          <w:b/>
          <w:color w:val="3D3D3D"/>
          <w:sz w:val="20"/>
          <w:szCs w:val="20"/>
          <w:shd w:val="clear" w:color="auto" w:fill="FFFFFF"/>
        </w:rPr>
        <w:br/>
      </w:r>
      <w:r w:rsidR="00DA5084">
        <w:rPr>
          <w:rFonts w:ascii="Arial" w:hAnsi="Arial" w:cs="Arial"/>
          <w:color w:val="3D3D3D"/>
          <w:sz w:val="20"/>
          <w:szCs w:val="20"/>
          <w:shd w:val="clear" w:color="auto" w:fill="FFFFFF"/>
        </w:rPr>
        <w:br/>
      </w:r>
      <w:r w:rsidR="00065435">
        <w:rPr>
          <w:rFonts w:ascii="Arial" w:hAnsi="Arial" w:cs="Arial"/>
          <w:color w:val="3D3D3D"/>
          <w:sz w:val="20"/>
          <w:szCs w:val="20"/>
          <w:shd w:val="clear" w:color="auto" w:fill="FFFFFF"/>
        </w:rPr>
        <w:t>Routers are aggregated into local regions known as autonomous systems (AS). All routing WITHIN the same AS is known as intra-AS routing. All of this must use the same protocol. Communication between different AS’s use inter-AS protocols.</w:t>
      </w:r>
    </w:p>
    <w:p w:rsidR="00DA5084" w:rsidRDefault="00DA5084">
      <w:pPr>
        <w:rPr>
          <w:rFonts w:ascii="Arial" w:hAnsi="Arial" w:cs="Arial"/>
          <w:color w:val="3D3D3D"/>
          <w:sz w:val="20"/>
          <w:szCs w:val="20"/>
          <w:shd w:val="clear" w:color="auto" w:fill="FFFFFF"/>
        </w:rPr>
      </w:pPr>
    </w:p>
    <w:p w:rsidR="00DA5084" w:rsidRDefault="00DA5084">
      <w:pPr>
        <w:rPr>
          <w:rFonts w:ascii="Arial" w:hAnsi="Arial" w:cs="Arial"/>
          <w:color w:val="3D3D3D"/>
          <w:sz w:val="20"/>
          <w:szCs w:val="20"/>
          <w:shd w:val="clear" w:color="auto" w:fill="FFFFFF"/>
        </w:rPr>
      </w:pPr>
    </w:p>
    <w:p w:rsidR="00DA5084" w:rsidRDefault="008C5DE3">
      <w:pPr>
        <w:rPr>
          <w:rFonts w:ascii="Arial" w:hAnsi="Arial" w:cs="Arial"/>
          <w:color w:val="3D3D3D"/>
          <w:sz w:val="20"/>
          <w:szCs w:val="20"/>
          <w:shd w:val="clear" w:color="auto" w:fill="FFFFFF"/>
        </w:rPr>
      </w:pPr>
      <w:r w:rsidRPr="00DA5084">
        <w:rPr>
          <w:rFonts w:ascii="Arial" w:hAnsi="Arial" w:cs="Arial"/>
          <w:b/>
          <w:color w:val="3D3D3D"/>
          <w:sz w:val="20"/>
          <w:szCs w:val="20"/>
          <w:shd w:val="clear" w:color="auto" w:fill="FFFFFF"/>
        </w:rPr>
        <w:t>P3</w:t>
      </w:r>
      <w:r w:rsidR="00DA5084" w:rsidRPr="00DA5084">
        <w:rPr>
          <w:rFonts w:ascii="Arial" w:hAnsi="Arial" w:cs="Arial"/>
          <w:b/>
          <w:color w:val="3D3D3D"/>
          <w:sz w:val="20"/>
          <w:szCs w:val="20"/>
          <w:shd w:val="clear" w:color="auto" w:fill="FFFFFF"/>
        </w:rPr>
        <w:t>:</w:t>
      </w:r>
      <w:r w:rsidR="00DA5084">
        <w:rPr>
          <w:rFonts w:ascii="Arial" w:hAnsi="Arial" w:cs="Arial"/>
          <w:color w:val="3D3D3D"/>
          <w:sz w:val="20"/>
          <w:szCs w:val="20"/>
          <w:shd w:val="clear" w:color="auto" w:fill="FFFFFF"/>
        </w:rPr>
        <w:t xml:space="preserve"> </w:t>
      </w:r>
    </w:p>
    <w:p w:rsidR="00DA5084" w:rsidRDefault="00DA5084">
      <w:pPr>
        <w:rPr>
          <w:rFonts w:ascii="Arial" w:hAnsi="Arial" w:cs="Arial"/>
          <w:color w:val="3D3D3D"/>
          <w:sz w:val="20"/>
          <w:szCs w:val="20"/>
          <w:shd w:val="clear" w:color="auto" w:fill="FFFFFF"/>
        </w:rPr>
      </w:pPr>
    </w:p>
    <w:p w:rsidR="00DA5084" w:rsidRDefault="00DA5084">
      <w:pPr>
        <w:rPr>
          <w:rFonts w:ascii="Arial" w:hAnsi="Arial" w:cs="Arial"/>
          <w:color w:val="3D3D3D"/>
          <w:sz w:val="20"/>
          <w:szCs w:val="20"/>
          <w:shd w:val="clear" w:color="auto" w:fill="FFFFFF"/>
        </w:rPr>
      </w:pPr>
    </w:p>
    <w:p w:rsidR="008C5DE3" w:rsidRDefault="00A23B0A">
      <w:pPr>
        <w:rPr>
          <w:rFonts w:ascii="Arial" w:hAnsi="Arial" w:cs="Arial"/>
          <w:color w:val="3D3D3D"/>
          <w:sz w:val="20"/>
          <w:szCs w:val="20"/>
          <w:shd w:val="clear" w:color="auto" w:fill="FFFFFF"/>
        </w:rPr>
      </w:pPr>
      <w:r>
        <w:rPr>
          <w:rFonts w:ascii="Arial" w:hAnsi="Arial" w:cs="Arial"/>
          <w:noProof/>
          <w:color w:val="3D3D3D"/>
          <w:sz w:val="20"/>
          <w:szCs w:val="20"/>
          <w:shd w:val="clear" w:color="auto" w:fill="FFFFFF"/>
        </w:rPr>
        <w:lastRenderedPageBreak/>
        <w:drawing>
          <wp:inline distT="0" distB="0" distL="0" distR="0">
            <wp:extent cx="6756266" cy="360045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59157" cy="3601991"/>
                    </a:xfrm>
                    <a:prstGeom prst="rect">
                      <a:avLst/>
                    </a:prstGeom>
                    <a:noFill/>
                    <a:ln>
                      <a:noFill/>
                    </a:ln>
                  </pic:spPr>
                </pic:pic>
              </a:graphicData>
            </a:graphic>
          </wp:inline>
        </w:drawing>
      </w:r>
      <w:r w:rsidR="00DA5084">
        <w:rPr>
          <w:rFonts w:ascii="Arial" w:hAnsi="Arial" w:cs="Arial"/>
          <w:color w:val="3D3D3D"/>
          <w:sz w:val="20"/>
          <w:szCs w:val="20"/>
          <w:shd w:val="clear" w:color="auto" w:fill="FFFFFF"/>
        </w:rPr>
        <w:br/>
      </w:r>
    </w:p>
    <w:p w:rsidR="00E854F2" w:rsidRDefault="008C5DE3">
      <w:pPr>
        <w:rPr>
          <w:rFonts w:ascii="Arial" w:hAnsi="Arial" w:cs="Arial"/>
          <w:color w:val="3D3D3D"/>
          <w:sz w:val="20"/>
          <w:szCs w:val="20"/>
          <w:shd w:val="clear" w:color="auto" w:fill="FFFFFF"/>
        </w:rPr>
      </w:pPr>
      <w:r w:rsidRPr="00DA5084">
        <w:rPr>
          <w:rFonts w:ascii="Arial" w:hAnsi="Arial" w:cs="Arial"/>
          <w:b/>
          <w:color w:val="3D3D3D"/>
          <w:sz w:val="20"/>
          <w:szCs w:val="20"/>
          <w:shd w:val="clear" w:color="auto" w:fill="FFFFFF"/>
        </w:rPr>
        <w:t>Also, compute the resulting distance table entries at node x with distance vector routing</w:t>
      </w:r>
      <w:r w:rsidR="00DA5084" w:rsidRPr="00DA5084">
        <w:rPr>
          <w:rFonts w:ascii="Arial" w:hAnsi="Arial" w:cs="Arial"/>
          <w:b/>
          <w:color w:val="3D3D3D"/>
          <w:sz w:val="20"/>
          <w:szCs w:val="20"/>
          <w:shd w:val="clear" w:color="auto" w:fill="FFFFFF"/>
        </w:rPr>
        <w:t>:</w:t>
      </w:r>
      <w:r w:rsidR="00DA5084">
        <w:rPr>
          <w:rFonts w:ascii="Arial" w:hAnsi="Arial" w:cs="Arial"/>
          <w:color w:val="3D3D3D"/>
          <w:sz w:val="20"/>
          <w:szCs w:val="20"/>
          <w:shd w:val="clear" w:color="auto" w:fill="FFFFFF"/>
        </w:rPr>
        <w:br/>
      </w:r>
      <w:r w:rsidR="00DA5084">
        <w:rPr>
          <w:rFonts w:ascii="Arial" w:hAnsi="Arial" w:cs="Arial"/>
          <w:color w:val="3D3D3D"/>
          <w:sz w:val="20"/>
          <w:szCs w:val="20"/>
          <w:shd w:val="clear" w:color="auto" w:fill="FFFFFF"/>
        </w:rPr>
        <w:br/>
      </w:r>
      <w:r w:rsidR="00BD3DBC">
        <w:rPr>
          <w:noProof/>
        </w:rPr>
        <w:drawing>
          <wp:inline distT="0" distB="0" distL="0" distR="0">
            <wp:extent cx="4457700" cy="395763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7933" cy="3984478"/>
                    </a:xfrm>
                    <a:prstGeom prst="rect">
                      <a:avLst/>
                    </a:prstGeom>
                    <a:noFill/>
                    <a:ln>
                      <a:noFill/>
                    </a:ln>
                  </pic:spPr>
                </pic:pic>
              </a:graphicData>
            </a:graphic>
          </wp:inline>
        </w:drawing>
      </w:r>
    </w:p>
    <w:p w:rsidR="00BD3DBC" w:rsidRDefault="00BD3DBC">
      <w:pPr>
        <w:rPr>
          <w:rFonts w:ascii="Arial" w:hAnsi="Arial" w:cs="Arial"/>
          <w:color w:val="3D3D3D"/>
          <w:sz w:val="20"/>
          <w:szCs w:val="20"/>
          <w:shd w:val="clear" w:color="auto" w:fill="FFFFFF"/>
        </w:rPr>
      </w:pPr>
      <w:r>
        <w:rPr>
          <w:noProof/>
        </w:rPr>
        <w:lastRenderedPageBreak/>
        <w:drawing>
          <wp:inline distT="0" distB="0" distL="0" distR="0">
            <wp:extent cx="6181725" cy="3571875"/>
            <wp:effectExtent l="0" t="0" r="9525" b="9525"/>
            <wp:docPr id="11" name="Picture 11" descr="https://cdn.discordapp.com/attachments/309437821301817344/380514434772107265/IMG_20171114_1547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309437821301817344/380514434772107265/IMG_20171114_15475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2513" cy="3572330"/>
                    </a:xfrm>
                    <a:prstGeom prst="rect">
                      <a:avLst/>
                    </a:prstGeom>
                    <a:noFill/>
                    <a:ln>
                      <a:noFill/>
                    </a:ln>
                  </pic:spPr>
                </pic:pic>
              </a:graphicData>
            </a:graphic>
          </wp:inline>
        </w:drawing>
      </w:r>
    </w:p>
    <w:p w:rsidR="00E854F2" w:rsidRPr="00BD3DBC" w:rsidRDefault="00E854F2">
      <w:pPr>
        <w:rPr>
          <w:rFonts w:ascii="Arial" w:hAnsi="Arial" w:cs="Arial"/>
          <w:color w:val="3D3D3D"/>
          <w:sz w:val="20"/>
          <w:szCs w:val="20"/>
          <w:shd w:val="clear" w:color="auto" w:fill="FFFFFF"/>
        </w:rPr>
      </w:pPr>
      <w:r>
        <w:rPr>
          <w:noProof/>
        </w:rPr>
        <w:drawing>
          <wp:inline distT="0" distB="0" distL="0" distR="0">
            <wp:extent cx="6181725" cy="3486150"/>
            <wp:effectExtent l="0" t="0" r="9525" b="0"/>
            <wp:docPr id="12" name="Picture 12" descr="https://cdn.discordapp.com/attachments/309437821301817344/380514435451846676/IMG_20171114_160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309437821301817344/380514435451846676/IMG_20171114_16072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1725" cy="3486150"/>
                    </a:xfrm>
                    <a:prstGeom prst="rect">
                      <a:avLst/>
                    </a:prstGeom>
                    <a:noFill/>
                    <a:ln>
                      <a:noFill/>
                    </a:ln>
                  </pic:spPr>
                </pic:pic>
              </a:graphicData>
            </a:graphic>
          </wp:inline>
        </w:drawing>
      </w:r>
      <w:bookmarkStart w:id="0" w:name="_GoBack"/>
      <w:bookmarkEnd w:id="0"/>
    </w:p>
    <w:sectPr w:rsidR="00E854F2" w:rsidRPr="00BD3D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DE3"/>
    <w:rsid w:val="00065435"/>
    <w:rsid w:val="0009148E"/>
    <w:rsid w:val="000C6612"/>
    <w:rsid w:val="0017097F"/>
    <w:rsid w:val="001B5B29"/>
    <w:rsid w:val="00202B9E"/>
    <w:rsid w:val="005C69A4"/>
    <w:rsid w:val="00616341"/>
    <w:rsid w:val="00764271"/>
    <w:rsid w:val="007D7752"/>
    <w:rsid w:val="007F1345"/>
    <w:rsid w:val="008C5DE3"/>
    <w:rsid w:val="00A23B0A"/>
    <w:rsid w:val="00AA0F2C"/>
    <w:rsid w:val="00B40748"/>
    <w:rsid w:val="00BD3DBC"/>
    <w:rsid w:val="00C277B3"/>
    <w:rsid w:val="00C87815"/>
    <w:rsid w:val="00C9033E"/>
    <w:rsid w:val="00DA5084"/>
    <w:rsid w:val="00DE2187"/>
    <w:rsid w:val="00E854F2"/>
    <w:rsid w:val="00EE6B23"/>
    <w:rsid w:val="00F414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4F14A"/>
  <w15:chartTrackingRefBased/>
  <w15:docId w15:val="{2AB57D3F-4FC7-4F48-B206-6846D1E0D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rmtext">
    <w:name w:val="termtext"/>
    <w:basedOn w:val="DefaultParagraphFont"/>
    <w:rsid w:val="00F414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7</Pages>
  <Words>915</Words>
  <Characters>5218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Frazier</dc:creator>
  <cp:keywords/>
  <dc:description/>
  <cp:lastModifiedBy>Anthony Frazier</cp:lastModifiedBy>
  <cp:revision>2</cp:revision>
  <dcterms:created xsi:type="dcterms:W3CDTF">2017-11-13T19:39:00Z</dcterms:created>
  <dcterms:modified xsi:type="dcterms:W3CDTF">2017-11-16T01:18:00Z</dcterms:modified>
</cp:coreProperties>
</file>