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198C2" w14:textId="557C3228" w:rsidR="00EF05B6" w:rsidRDefault="00EF05B6">
      <w:pPr>
        <w:rPr>
          <w:sz w:val="40"/>
          <w:szCs w:val="36"/>
        </w:rPr>
      </w:pPr>
      <w:r>
        <w:rPr>
          <w:sz w:val="40"/>
          <w:szCs w:val="36"/>
        </w:rPr>
        <w:t>Modeling Operations of a Call Center Using ARENA Simulation Software</w:t>
      </w:r>
    </w:p>
    <w:p w14:paraId="6160DCCC" w14:textId="76A78C24" w:rsidR="00EF05B6" w:rsidRDefault="00EF05B6">
      <w:pPr>
        <w:rPr>
          <w:sz w:val="28"/>
          <w:szCs w:val="28"/>
        </w:rPr>
      </w:pPr>
      <w:r>
        <w:rPr>
          <w:sz w:val="28"/>
          <w:szCs w:val="28"/>
        </w:rPr>
        <w:t>Project Group 47:</w:t>
      </w:r>
    </w:p>
    <w:p w14:paraId="189CFF3A" w14:textId="7D5FDAFB" w:rsidR="00EF05B6" w:rsidRPr="00EF05B6" w:rsidRDefault="00EF05B6">
      <w:pPr>
        <w:rPr>
          <w:sz w:val="28"/>
          <w:szCs w:val="28"/>
        </w:rPr>
      </w:pPr>
      <w:r>
        <w:rPr>
          <w:sz w:val="28"/>
          <w:szCs w:val="28"/>
        </w:rPr>
        <w:t>Adam Freedman, Siva Nagarajan, and Damian Ream</w:t>
      </w:r>
    </w:p>
    <w:p w14:paraId="0CF50E29" w14:textId="77777777" w:rsidR="00EF05B6" w:rsidRPr="00EF05B6" w:rsidRDefault="00EF05B6"/>
    <w:p w14:paraId="36BA299E" w14:textId="68EDFC4D" w:rsidR="00074195" w:rsidRPr="00287D5E" w:rsidRDefault="00074195">
      <w:pPr>
        <w:rPr>
          <w:sz w:val="40"/>
          <w:szCs w:val="36"/>
        </w:rPr>
      </w:pPr>
      <w:r w:rsidRPr="00287D5E">
        <w:rPr>
          <w:sz w:val="40"/>
          <w:szCs w:val="36"/>
        </w:rPr>
        <w:t>Abstract</w:t>
      </w:r>
    </w:p>
    <w:p w14:paraId="7F61DC2E" w14:textId="07BFD8FE" w:rsidR="00074195" w:rsidRDefault="00074195" w:rsidP="00EF05B6">
      <w:pPr>
        <w:ind w:firstLine="360"/>
      </w:pPr>
      <w:r>
        <w:t>In a call center</w:t>
      </w:r>
      <w:r w:rsidR="00EB1639">
        <w:t xml:space="preserve"> environment</w:t>
      </w:r>
      <w:r>
        <w:t>, numerous challenges exist</w:t>
      </w:r>
      <w:r w:rsidR="002B7C75">
        <w:t>, requiring many decisions</w:t>
      </w:r>
      <w:r>
        <w:t xml:space="preserve">. </w:t>
      </w:r>
      <w:r w:rsidR="002B7C75">
        <w:t>D</w:t>
      </w:r>
      <w:r w:rsidR="00EB1639">
        <w:t xml:space="preserve">etermining </w:t>
      </w:r>
      <w:r w:rsidR="007900B0">
        <w:t>proper staffing level</w:t>
      </w:r>
      <w:r w:rsidR="002B7C75">
        <w:t>s is one of many critical decisions for a business operating a call center</w:t>
      </w:r>
      <w:r w:rsidR="007900B0">
        <w:t xml:space="preserve">. </w:t>
      </w:r>
      <w:r w:rsidR="002B7C75">
        <w:t>While this is just one element of operating a call center it comes with a great deal of complexity and consideration. For instance,</w:t>
      </w:r>
      <w:r w:rsidR="00EB1639">
        <w:t xml:space="preserve"> </w:t>
      </w:r>
      <w:r w:rsidR="007900B0">
        <w:t>technology, employee training and incentive</w:t>
      </w:r>
      <w:r w:rsidR="00EB1639">
        <w:t xml:space="preserve"> options</w:t>
      </w:r>
      <w:r w:rsidR="007900B0">
        <w:t>, customer satisfaction, business growth</w:t>
      </w:r>
      <w:r w:rsidR="00EB1639">
        <w:t xml:space="preserve"> and seasonality, macro environment</w:t>
      </w:r>
      <w:r w:rsidR="007900B0">
        <w:t xml:space="preserve"> and </w:t>
      </w:r>
      <w:r w:rsidR="002B7C75">
        <w:t>many other</w:t>
      </w:r>
      <w:r w:rsidR="00EB1639">
        <w:t xml:space="preserve"> influencers. </w:t>
      </w:r>
      <w:r w:rsidR="002B7C75">
        <w:t>In this work, a</w:t>
      </w:r>
      <w:r w:rsidR="00EB1639">
        <w:t xml:space="preserve"> streamlined simulation of a call center was built, </w:t>
      </w:r>
      <w:r w:rsidR="00F77151">
        <w:t xml:space="preserve">using ARENA to </w:t>
      </w:r>
      <w:r w:rsidR="00EB1639">
        <w:t>model</w:t>
      </w:r>
      <w:r w:rsidR="002B7C75">
        <w:t xml:space="preserve"> a</w:t>
      </w:r>
      <w:r w:rsidR="002B7C75" w:rsidRPr="002B7C75">
        <w:t xml:space="preserve"> </w:t>
      </w:r>
      <w:r w:rsidR="002B7C75">
        <w:t xml:space="preserve">twenty-four-by-seven, three-hundred-sixty-five-day-a-year call center environment </w:t>
      </w:r>
      <w:r w:rsidR="00F07DB5">
        <w:t xml:space="preserve">for a Financial Services company </w:t>
      </w:r>
      <w:r w:rsidR="002B7C75">
        <w:t xml:space="preserve">to exhibit an approach for Operations management to </w:t>
      </w:r>
      <w:r w:rsidR="00F77151">
        <w:t xml:space="preserve">utilize when </w:t>
      </w:r>
      <w:r w:rsidR="002B7C75">
        <w:t>staff</w:t>
      </w:r>
      <w:r w:rsidR="00F77151">
        <w:t>ing</w:t>
      </w:r>
      <w:r w:rsidR="002B7C75">
        <w:t xml:space="preserve"> its workforce.</w:t>
      </w:r>
      <w:r w:rsidR="00F77151">
        <w:t xml:space="preserve"> </w:t>
      </w:r>
    </w:p>
    <w:p w14:paraId="347E6179" w14:textId="5FB3DA94" w:rsidR="00F77151" w:rsidRPr="00FF65CC" w:rsidRDefault="00F77151">
      <w:pPr>
        <w:rPr>
          <w:sz w:val="36"/>
          <w:szCs w:val="36"/>
        </w:rPr>
      </w:pPr>
      <w:r w:rsidRPr="00287D5E">
        <w:rPr>
          <w:sz w:val="40"/>
          <w:szCs w:val="36"/>
        </w:rPr>
        <w:t>Background</w:t>
      </w:r>
    </w:p>
    <w:p w14:paraId="1890BB45" w14:textId="7DC16233" w:rsidR="00FF65CC" w:rsidRPr="00287D5E" w:rsidRDefault="00FF65CC">
      <w:pPr>
        <w:rPr>
          <w:sz w:val="32"/>
          <w:szCs w:val="28"/>
        </w:rPr>
      </w:pPr>
      <w:r w:rsidRPr="00287D5E">
        <w:rPr>
          <w:sz w:val="32"/>
          <w:szCs w:val="28"/>
        </w:rPr>
        <w:t>Overview</w:t>
      </w:r>
    </w:p>
    <w:p w14:paraId="1D576761" w14:textId="08CF7516" w:rsidR="00115475" w:rsidRDefault="00F77151" w:rsidP="00EF05B6">
      <w:pPr>
        <w:ind w:firstLine="360"/>
      </w:pPr>
      <w:r>
        <w:t xml:space="preserve">A call center environment is common </w:t>
      </w:r>
      <w:r w:rsidR="0060766D">
        <w:t>to the</w:t>
      </w:r>
      <w:r w:rsidR="00275A15">
        <w:t xml:space="preserve"> Simulation discipline</w:t>
      </w:r>
      <w:r w:rsidR="0018144D">
        <w:t>,</w:t>
      </w:r>
      <w:r w:rsidR="00275A15">
        <w:t xml:space="preserve"> and</w:t>
      </w:r>
      <w:r>
        <w:t xml:space="preserve"> two</w:t>
      </w:r>
      <w:r w:rsidR="00275A15">
        <w:t xml:space="preserve"> out of the three</w:t>
      </w:r>
      <w:r>
        <w:t xml:space="preserve"> members of this project group work within a call center,</w:t>
      </w:r>
      <w:r w:rsidR="0060766D">
        <w:t xml:space="preserve"> sparking interest in exploring this topic</w:t>
      </w:r>
      <w:r w:rsidR="00275A15">
        <w:t xml:space="preserve"> beyond what was covered during the course</w:t>
      </w:r>
      <w:r w:rsidR="0060766D">
        <w:t xml:space="preserve">. </w:t>
      </w:r>
      <w:r w:rsidR="00115475">
        <w:t>Call centers are vital</w:t>
      </w:r>
      <w:r w:rsidR="000943E9">
        <w:t xml:space="preserve"> to the structure of large companies in modern societies. They serve as the </w:t>
      </w:r>
      <w:r w:rsidR="00046838">
        <w:t>primary liaison</w:t>
      </w:r>
      <w:r w:rsidR="001E429E">
        <w:t xml:space="preserve"> between businesses and customers </w:t>
      </w:r>
      <w:r w:rsidR="000052F3">
        <w:t>in order to further develop business goals, reach and expand client base, facilitate customer inter</w:t>
      </w:r>
      <w:r w:rsidR="00B61FBA">
        <w:t xml:space="preserve">actions, and serve as troubleshooters in the case of </w:t>
      </w:r>
      <w:r w:rsidR="00EF31B2">
        <w:t xml:space="preserve">customer dissatisfaction. </w:t>
      </w:r>
      <w:r w:rsidR="00C63C69">
        <w:t xml:space="preserve">The number of call centers globally has increased in recent decades with </w:t>
      </w:r>
      <w:r w:rsidR="00D621D8">
        <w:t xml:space="preserve">the increase of telework and expanding technological capabilities to reach larger </w:t>
      </w:r>
      <w:r w:rsidR="00537F12">
        <w:t xml:space="preserve">client bases. Of these call centers, employees make up </w:t>
      </w:r>
      <w:r w:rsidR="001B4AFA">
        <w:t xml:space="preserve">roughly 75% of operation costs on average, so there are wide ranges of operations research </w:t>
      </w:r>
      <w:r w:rsidR="00FC1968">
        <w:t xml:space="preserve">to optimize expenditures </w:t>
      </w:r>
      <w:sdt>
        <w:sdtPr>
          <w:id w:val="1926604092"/>
          <w:citation/>
        </w:sdtPr>
        <w:sdtContent>
          <w:r w:rsidR="00FC1968">
            <w:fldChar w:fldCharType="begin"/>
          </w:r>
          <w:r w:rsidR="00FC1968">
            <w:instrText xml:space="preserve"> CITATION Aks07 \l 1033 </w:instrText>
          </w:r>
          <w:r w:rsidR="00FC1968">
            <w:fldChar w:fldCharType="separate"/>
          </w:r>
          <w:r w:rsidR="00FC1968" w:rsidRPr="00FC1968">
            <w:rPr>
              <w:noProof/>
            </w:rPr>
            <w:t>[1]</w:t>
          </w:r>
          <w:r w:rsidR="00FC1968">
            <w:fldChar w:fldCharType="end"/>
          </w:r>
        </w:sdtContent>
      </w:sdt>
      <w:r w:rsidR="00FC1968">
        <w:t>.</w:t>
      </w:r>
      <w:r w:rsidR="00861AD6">
        <w:t xml:space="preserve"> Much research has been done in the past on qu</w:t>
      </w:r>
      <w:r w:rsidR="00C942D5">
        <w:t xml:space="preserve">eueing systems, trunk lines, </w:t>
      </w:r>
      <w:r w:rsidR="00655698">
        <w:t xml:space="preserve">and whether cross-trained employees are more effective than </w:t>
      </w:r>
      <w:r w:rsidR="00F932D3">
        <w:t xml:space="preserve">single area specialists </w:t>
      </w:r>
      <w:sdt>
        <w:sdtPr>
          <w:id w:val="-971978100"/>
          <w:citation/>
        </w:sdtPr>
        <w:sdtContent>
          <w:r w:rsidR="00F932D3">
            <w:fldChar w:fldCharType="begin"/>
          </w:r>
          <w:r w:rsidR="00F932D3">
            <w:instrText xml:space="preserve"> CITATION Ali10 \l 1033 </w:instrText>
          </w:r>
          <w:r w:rsidR="00F932D3">
            <w:fldChar w:fldCharType="separate"/>
          </w:r>
          <w:r w:rsidR="00F932D3" w:rsidRPr="00F932D3">
            <w:rPr>
              <w:noProof/>
            </w:rPr>
            <w:t>[2]</w:t>
          </w:r>
          <w:r w:rsidR="00F932D3">
            <w:fldChar w:fldCharType="end"/>
          </w:r>
        </w:sdtContent>
      </w:sdt>
      <w:r w:rsidR="00F932D3">
        <w:t xml:space="preserve">. </w:t>
      </w:r>
      <w:r w:rsidR="008063F5">
        <w:t>When simulating a call center, there are a variety of factors that can be considered</w:t>
      </w:r>
      <w:r w:rsidR="00AA44A5">
        <w:t xml:space="preserve"> which can complicate the project’s output. </w:t>
      </w:r>
      <w:r w:rsidR="002E6D5F">
        <w:t>There may not be a definitive output optimization</w:t>
      </w:r>
      <w:r w:rsidR="00C825FD">
        <w:t xml:space="preserve">, and it can sometimes be better to focus on a single statistic to optimize depending on the scope of the </w:t>
      </w:r>
      <w:r w:rsidR="00633461">
        <w:t>simulation. In the case of this simulation study, we sought to focus on Schedule Utilization</w:t>
      </w:r>
      <w:r w:rsidR="00D0379C">
        <w:t>.</w:t>
      </w:r>
    </w:p>
    <w:p w14:paraId="3C186098" w14:textId="065235C7" w:rsidR="00F77151" w:rsidRDefault="0060766D" w:rsidP="00EF05B6">
      <w:pPr>
        <w:ind w:firstLine="360"/>
      </w:pPr>
      <w:r>
        <w:t xml:space="preserve">Noting </w:t>
      </w:r>
      <w:r w:rsidR="00275A15">
        <w:t>all</w:t>
      </w:r>
      <w:r>
        <w:t xml:space="preserve"> the various complexities and decision points [</w:t>
      </w:r>
      <w:r w:rsidR="00B93D4F">
        <w:t>x</w:t>
      </w:r>
      <w:r>
        <w:t xml:space="preserve">], </w:t>
      </w:r>
      <w:r w:rsidR="00275A15">
        <w:t>assumptions and constants were applied. The assumptions</w:t>
      </w:r>
      <w:r w:rsidR="00B93D4F">
        <w:t xml:space="preserve"> and </w:t>
      </w:r>
      <w:r w:rsidR="00275A15">
        <w:t>constants</w:t>
      </w:r>
      <w:r w:rsidR="00B93D4F">
        <w:t xml:space="preserve"> were created </w:t>
      </w:r>
      <w:r w:rsidR="00212378">
        <w:t xml:space="preserve">from project member imagination </w:t>
      </w:r>
      <w:r w:rsidR="00B93D4F">
        <w:t>to protect</w:t>
      </w:r>
      <w:r w:rsidR="00FF65CC">
        <w:t xml:space="preserve"> the organizations by which two of the group members are employed.</w:t>
      </w:r>
      <w:r w:rsidR="00B93D4F">
        <w:t xml:space="preserve"> </w:t>
      </w:r>
      <w:r w:rsidR="007049B7">
        <w:t>Furthermore, t</w:t>
      </w:r>
      <w:r w:rsidR="00B93D4F">
        <w:t>he</w:t>
      </w:r>
      <w:r w:rsidR="00275A15">
        <w:t xml:space="preserve"> workflow </w:t>
      </w:r>
      <w:r w:rsidR="00B93D4F">
        <w:t xml:space="preserve">was </w:t>
      </w:r>
      <w:r w:rsidR="00275A15">
        <w:t>created</w:t>
      </w:r>
      <w:r w:rsidR="00B93D4F">
        <w:t xml:space="preserve"> after calling a se</w:t>
      </w:r>
      <w:r w:rsidR="007049B7">
        <w:t xml:space="preserve">t of companies with well-established call center operations: </w:t>
      </w:r>
      <w:r w:rsidR="00F07DB5">
        <w:t xml:space="preserve"> </w:t>
      </w:r>
      <w:r w:rsidR="007049B7">
        <w:t xml:space="preserve">Chase, Capital One, </w:t>
      </w:r>
      <w:r w:rsidR="007049B7">
        <w:lastRenderedPageBreak/>
        <w:t xml:space="preserve">Amazon, and UPS, </w:t>
      </w:r>
      <w:r w:rsidR="00F07DB5">
        <w:t xml:space="preserve">to </w:t>
      </w:r>
      <w:r w:rsidR="00B93D4F">
        <w:t>piece together a gener</w:t>
      </w:r>
      <w:r w:rsidR="007049B7">
        <w:t>ic</w:t>
      </w:r>
      <w:r w:rsidR="00F07DB5">
        <w:t xml:space="preserve"> </w:t>
      </w:r>
      <w:r w:rsidR="00FF65CC">
        <w:t>and streamlined workflow</w:t>
      </w:r>
      <w:r w:rsidR="007049B7">
        <w:t xml:space="preserve">, focusing on a </w:t>
      </w:r>
      <w:r w:rsidR="00F07DB5">
        <w:t>Financial Services call center</w:t>
      </w:r>
      <w:r w:rsidR="007049B7">
        <w:t xml:space="preserve"> environment</w:t>
      </w:r>
      <w:r w:rsidR="00F07DB5">
        <w:t>.</w:t>
      </w:r>
    </w:p>
    <w:p w14:paraId="22B45BA4" w14:textId="76E59784" w:rsidR="00C124F5" w:rsidRDefault="00C124F5" w:rsidP="00EF05B6">
      <w:pPr>
        <w:ind w:firstLine="360"/>
      </w:pPr>
      <w:r>
        <w:t>In this paper, we will first explain our main goal, and then walk through the workflow, assumptions, and constants. We will then explain the baseline simulation, including who our resources (employee staffers) are, as they each have different attributes that were chosen carefully. From this baseline, we will walk through the few different versions that were run by changing aspects of the resources for optimization. Finally, we will talk through a failure scenario that we tested out, before wrapping up with areas for future exploration, and our conclusions.</w:t>
      </w:r>
    </w:p>
    <w:p w14:paraId="073AA6AC" w14:textId="77777777" w:rsidR="005408A3" w:rsidRPr="005408A3" w:rsidRDefault="005408A3" w:rsidP="005408A3">
      <w:pPr>
        <w:rPr>
          <w:sz w:val="32"/>
          <w:szCs w:val="32"/>
        </w:rPr>
      </w:pPr>
      <w:r w:rsidRPr="005408A3">
        <w:rPr>
          <w:sz w:val="32"/>
          <w:szCs w:val="32"/>
        </w:rPr>
        <w:t>Main Goal of Project</w:t>
      </w:r>
    </w:p>
    <w:p w14:paraId="7790D7DF" w14:textId="144F0854" w:rsidR="00212378" w:rsidRDefault="00C97800" w:rsidP="00EF05B6">
      <w:pPr>
        <w:ind w:firstLine="360"/>
      </w:pPr>
      <w:r>
        <w:t xml:space="preserve">As mentioned, </w:t>
      </w:r>
      <w:r w:rsidR="005408A3">
        <w:t>the idea of this simulation is to determine how best to staff the call center.</w:t>
      </w:r>
      <w:r w:rsidR="00212378">
        <w:t xml:space="preserve"> In other words, if we were consultants</w:t>
      </w:r>
      <w:r w:rsidR="00BC6E77">
        <w:t>, and a company hired this project team to model its call center and achieve three goals (see below), what</w:t>
      </w:r>
      <w:r>
        <w:t xml:space="preserve"> would</w:t>
      </w:r>
      <w:r w:rsidR="00BC6E77">
        <w:t xml:space="preserve"> we recommend?</w:t>
      </w:r>
    </w:p>
    <w:p w14:paraId="13C6E614" w14:textId="0050F5B3" w:rsidR="00212378" w:rsidRPr="00BC6E77" w:rsidRDefault="00BC6E77" w:rsidP="00212378">
      <w:pPr>
        <w:pStyle w:val="ListParagraph"/>
        <w:numPr>
          <w:ilvl w:val="0"/>
          <w:numId w:val="7"/>
        </w:numPr>
        <w:rPr>
          <w:b/>
        </w:rPr>
      </w:pPr>
      <w:r w:rsidRPr="00BC6E77">
        <w:rPr>
          <w:b/>
        </w:rPr>
        <w:t>Minimize costs:</w:t>
      </w:r>
    </w:p>
    <w:p w14:paraId="2580B529" w14:textId="1609BACC" w:rsidR="00BC6E77" w:rsidRDefault="00695979" w:rsidP="00BC6E77">
      <w:pPr>
        <w:pStyle w:val="ListParagraph"/>
        <w:numPr>
          <w:ilvl w:val="1"/>
          <w:numId w:val="7"/>
        </w:numPr>
      </w:pPr>
      <w:r>
        <w:t>O</w:t>
      </w:r>
      <w:r w:rsidR="00BC6E77">
        <w:t xml:space="preserve">ptimization </w:t>
      </w:r>
      <w:r>
        <w:t xml:space="preserve">comes </w:t>
      </w:r>
      <w:r w:rsidR="00BC6E77">
        <w:t>down to the co</w:t>
      </w:r>
      <w:r>
        <w:t xml:space="preserve">sts of two similar entities: trunk lines, and </w:t>
      </w:r>
      <w:r w:rsidR="00BC6E77">
        <w:t xml:space="preserve">human </w:t>
      </w:r>
      <w:r>
        <w:t>capital</w:t>
      </w:r>
      <w:r w:rsidR="00BC6E77">
        <w:t xml:space="preserve">. The more trunk lines </w:t>
      </w:r>
      <w:r>
        <w:t xml:space="preserve">deployed, the higher percentage of </w:t>
      </w:r>
      <w:r w:rsidR="00BC6E77">
        <w:t>call volume</w:t>
      </w:r>
      <w:r>
        <w:t xml:space="preserve"> that</w:t>
      </w:r>
      <w:r w:rsidR="00BC6E77">
        <w:t xml:space="preserve"> can be handled by the </w:t>
      </w:r>
      <w:r>
        <w:t>VRU</w:t>
      </w:r>
      <w:r w:rsidR="00BC6E77">
        <w:t xml:space="preserve"> system, </w:t>
      </w:r>
      <w:r>
        <w:t>reducing</w:t>
      </w:r>
      <w:r w:rsidR="00BC6E77">
        <w:t xml:space="preserve"> </w:t>
      </w:r>
      <w:r>
        <w:t>the manual work effort</w:t>
      </w:r>
      <w:r w:rsidR="00BC6E77">
        <w:t xml:space="preserve"> needed</w:t>
      </w:r>
      <w:r>
        <w:t>.</w:t>
      </w:r>
    </w:p>
    <w:p w14:paraId="0E4FE154" w14:textId="4DAA1A70" w:rsidR="00695979" w:rsidRDefault="00695979" w:rsidP="00BC6E77">
      <w:pPr>
        <w:pStyle w:val="ListParagraph"/>
        <w:numPr>
          <w:ilvl w:val="1"/>
          <w:numId w:val="7"/>
        </w:numPr>
      </w:pPr>
      <w:r>
        <w:t>Automation and manual costs should both be considered.</w:t>
      </w:r>
    </w:p>
    <w:p w14:paraId="3D0CB41A" w14:textId="2C723894" w:rsidR="00D06B0C" w:rsidRDefault="00D06B0C" w:rsidP="00BC6E77">
      <w:pPr>
        <w:pStyle w:val="ListParagraph"/>
        <w:numPr>
          <w:ilvl w:val="1"/>
          <w:numId w:val="7"/>
        </w:numPr>
      </w:pPr>
      <w:r>
        <w:t>M</w:t>
      </w:r>
      <w:r w:rsidR="00BC6E77">
        <w:t>ost trunk lines cost companies $15-25 a month</w:t>
      </w:r>
      <w:sdt>
        <w:sdtPr>
          <w:id w:val="498552884"/>
          <w:citation/>
        </w:sdtPr>
        <w:sdtContent>
          <w:r w:rsidR="00144A90">
            <w:fldChar w:fldCharType="begin"/>
          </w:r>
          <w:r w:rsidR="00144A90">
            <w:instrText xml:space="preserve"> CITATION Zer23 \l 1033 </w:instrText>
          </w:r>
          <w:r w:rsidR="00144A90">
            <w:fldChar w:fldCharType="separate"/>
          </w:r>
          <w:r w:rsidR="00144A90">
            <w:rPr>
              <w:noProof/>
            </w:rPr>
            <w:t xml:space="preserve"> </w:t>
          </w:r>
          <w:r w:rsidR="00144A90" w:rsidRPr="00144A90">
            <w:rPr>
              <w:noProof/>
            </w:rPr>
            <w:t>[1]</w:t>
          </w:r>
          <w:r w:rsidR="00144A90">
            <w:fldChar w:fldCharType="end"/>
          </w:r>
        </w:sdtContent>
      </w:sdt>
      <w:r>
        <w:t>, sourced from a customer support software company’s website.</w:t>
      </w:r>
    </w:p>
    <w:p w14:paraId="55B2A79B" w14:textId="501C9C69" w:rsidR="00BC6E77" w:rsidRDefault="00BC6E77" w:rsidP="00BC6E77">
      <w:pPr>
        <w:pStyle w:val="ListParagraph"/>
        <w:numPr>
          <w:ilvl w:val="1"/>
          <w:numId w:val="7"/>
        </w:numPr>
      </w:pPr>
      <w:r>
        <w:t>The value of $21.60 was chosen for this simulation for ease of calculation</w:t>
      </w:r>
      <w:r w:rsidR="00D06B0C">
        <w:t>. Following a</w:t>
      </w:r>
      <w:r>
        <w:t xml:space="preserve"> 30-day month</w:t>
      </w:r>
      <w:r w:rsidR="00D06B0C">
        <w:t xml:space="preserve"> yields a 3 cents per</w:t>
      </w:r>
      <w:r>
        <w:t xml:space="preserve"> hour trunk line</w:t>
      </w:r>
      <w:r w:rsidR="00D06B0C">
        <w:t xml:space="preserve"> cost</w:t>
      </w:r>
      <w:r>
        <w:t>.</w:t>
      </w:r>
    </w:p>
    <w:p w14:paraId="3CEE8568" w14:textId="77777777" w:rsidR="00BC6E77" w:rsidRDefault="00BC6E77" w:rsidP="00BC6E77">
      <w:pPr>
        <w:pStyle w:val="ListParagraph"/>
      </w:pPr>
    </w:p>
    <w:p w14:paraId="7F99710E" w14:textId="2B7630D1" w:rsidR="00BC6E77" w:rsidRDefault="00BC6E77" w:rsidP="00212378">
      <w:pPr>
        <w:pStyle w:val="ListParagraph"/>
        <w:numPr>
          <w:ilvl w:val="0"/>
          <w:numId w:val="7"/>
        </w:numPr>
        <w:rPr>
          <w:b/>
        </w:rPr>
      </w:pPr>
      <w:r w:rsidRPr="00BC6E77">
        <w:rPr>
          <w:b/>
        </w:rPr>
        <w:t>Optimize utilization</w:t>
      </w:r>
    </w:p>
    <w:p w14:paraId="243F0A55" w14:textId="77777777" w:rsidR="00695979" w:rsidRPr="00695979" w:rsidRDefault="00666003" w:rsidP="00666003">
      <w:pPr>
        <w:pStyle w:val="ListParagraph"/>
        <w:numPr>
          <w:ilvl w:val="1"/>
          <w:numId w:val="7"/>
        </w:numPr>
        <w:rPr>
          <w:b/>
        </w:rPr>
      </w:pPr>
      <w:r>
        <w:t>Entities were tracked going through the model, recording Call Handling Time to support Idle Time and Utilization.</w:t>
      </w:r>
      <w:r w:rsidR="00695979">
        <w:t xml:space="preserve"> </w:t>
      </w:r>
    </w:p>
    <w:p w14:paraId="34202D75" w14:textId="77777777" w:rsidR="00695979" w:rsidRPr="00695979" w:rsidRDefault="00695979" w:rsidP="00666003">
      <w:pPr>
        <w:pStyle w:val="ListParagraph"/>
        <w:numPr>
          <w:ilvl w:val="1"/>
          <w:numId w:val="7"/>
        </w:numPr>
        <w:rPr>
          <w:b/>
        </w:rPr>
      </w:pPr>
      <w:r>
        <w:t xml:space="preserve">Utilization is one of the most critical metrics leveraged to evaluate call center specialist performance. </w:t>
      </w:r>
    </w:p>
    <w:p w14:paraId="36346B63" w14:textId="218C2D5B" w:rsidR="00695979" w:rsidRPr="00E74E3C" w:rsidRDefault="00695979" w:rsidP="00695979">
      <w:pPr>
        <w:pStyle w:val="ListParagraph"/>
        <w:numPr>
          <w:ilvl w:val="1"/>
          <w:numId w:val="7"/>
        </w:numPr>
        <w:rPr>
          <w:b/>
        </w:rPr>
      </w:pPr>
      <w:r w:rsidRPr="00E74E3C">
        <w:t>Typical utilization ranges from 22% to 76%.</w:t>
      </w:r>
      <w:r w:rsidR="005E153E" w:rsidRPr="00E74E3C">
        <w:t xml:space="preserve"> Note that for the purposes of this simulation, utilization strictly refers to the time a specialist is directly engaging with a caller.</w:t>
      </w:r>
      <w:r w:rsidRPr="00E74E3C">
        <w:t xml:space="preserve"> It is important to strike a balance, as a 60%+ utilization can lead to burnout.</w:t>
      </w:r>
    </w:p>
    <w:p w14:paraId="19384256" w14:textId="77777777" w:rsidR="00695979" w:rsidRPr="00695979" w:rsidRDefault="00695979" w:rsidP="00695979">
      <w:pPr>
        <w:pStyle w:val="ListParagraph"/>
        <w:ind w:left="1440"/>
        <w:rPr>
          <w:b/>
        </w:rPr>
      </w:pPr>
    </w:p>
    <w:p w14:paraId="4E11A19A" w14:textId="77777777" w:rsidR="00BC6E77" w:rsidRDefault="00BC6E77" w:rsidP="00BC6E77">
      <w:pPr>
        <w:pStyle w:val="ListParagraph"/>
        <w:numPr>
          <w:ilvl w:val="0"/>
          <w:numId w:val="7"/>
        </w:numPr>
        <w:rPr>
          <w:b/>
        </w:rPr>
      </w:pPr>
      <w:r w:rsidRPr="00BC6E77">
        <w:rPr>
          <w:b/>
        </w:rPr>
        <w:t>Minimize lost calls</w:t>
      </w:r>
    </w:p>
    <w:p w14:paraId="7FE78F3A" w14:textId="5A2B5016" w:rsidR="005408A3" w:rsidRPr="002376E1" w:rsidRDefault="002376E1" w:rsidP="00BC6E77">
      <w:pPr>
        <w:pStyle w:val="ListParagraph"/>
        <w:numPr>
          <w:ilvl w:val="1"/>
          <w:numId w:val="7"/>
        </w:numPr>
        <w:rPr>
          <w:b/>
          <w:color w:val="000000" w:themeColor="text1"/>
        </w:rPr>
      </w:pPr>
      <w:r w:rsidRPr="002376E1">
        <w:rPr>
          <w:color w:val="000000" w:themeColor="text1"/>
        </w:rPr>
        <w:t xml:space="preserve">Even though costs are being minimized, handling demand volume to support our customers is critical. </w:t>
      </w:r>
      <w:r w:rsidR="005408A3" w:rsidRPr="002376E1">
        <w:rPr>
          <w:color w:val="000000" w:themeColor="text1"/>
        </w:rPr>
        <w:t>Being</w:t>
      </w:r>
      <w:r w:rsidRPr="002376E1">
        <w:rPr>
          <w:color w:val="000000" w:themeColor="text1"/>
        </w:rPr>
        <w:t xml:space="preserve"> able to handle the call volume was determined by whether </w:t>
      </w:r>
      <w:r w:rsidR="005408A3" w:rsidRPr="002376E1">
        <w:rPr>
          <w:color w:val="000000" w:themeColor="text1"/>
        </w:rPr>
        <w:t>the student version of ARENA did not c</w:t>
      </w:r>
      <w:r w:rsidRPr="002376E1">
        <w:rPr>
          <w:color w:val="000000" w:themeColor="text1"/>
        </w:rPr>
        <w:t>rash when we ran the simulation. I</w:t>
      </w:r>
      <w:r w:rsidR="005408A3" w:rsidRPr="002376E1">
        <w:rPr>
          <w:color w:val="000000" w:themeColor="text1"/>
        </w:rPr>
        <w:t>n other words</w:t>
      </w:r>
      <w:r w:rsidRPr="002376E1">
        <w:rPr>
          <w:color w:val="000000" w:themeColor="text1"/>
        </w:rPr>
        <w:t>,</w:t>
      </w:r>
      <w:r w:rsidR="005408A3" w:rsidRPr="002376E1">
        <w:rPr>
          <w:color w:val="000000" w:themeColor="text1"/>
        </w:rPr>
        <w:t xml:space="preserve"> there were no more than 150 simultaneous entities in the various portions of our simulation at any given point, then it was successfully handled. </w:t>
      </w:r>
    </w:p>
    <w:p w14:paraId="43EFE1DE" w14:textId="7A1482B7" w:rsidR="00F07DB5" w:rsidRPr="00287D5E" w:rsidRDefault="00FF65CC">
      <w:pPr>
        <w:rPr>
          <w:sz w:val="32"/>
          <w:szCs w:val="28"/>
        </w:rPr>
      </w:pPr>
      <w:r w:rsidRPr="00287D5E">
        <w:rPr>
          <w:sz w:val="32"/>
          <w:szCs w:val="28"/>
        </w:rPr>
        <w:t>Workflow</w:t>
      </w:r>
    </w:p>
    <w:p w14:paraId="7590CA19" w14:textId="56E3AAE2" w:rsidR="00B358FF" w:rsidRDefault="007049B7" w:rsidP="00EF05B6">
      <w:pPr>
        <w:ind w:firstLine="360"/>
      </w:pPr>
      <w:r>
        <w:t xml:space="preserve">Sampling </w:t>
      </w:r>
      <w:r w:rsidR="00A249B4">
        <w:t>the entities noted previously revealed a common flow</w:t>
      </w:r>
      <w:r w:rsidR="00B32034">
        <w:t xml:space="preserve"> – Fig. 1</w:t>
      </w:r>
      <w:r w:rsidR="00A249B4">
        <w:t xml:space="preserve">. Calling the customer service centers </w:t>
      </w:r>
      <w:r w:rsidR="00491230">
        <w:t>is</w:t>
      </w:r>
      <w:r w:rsidR="00A249B4">
        <w:t xml:space="preserve"> </w:t>
      </w:r>
      <w:r w:rsidR="0028191E">
        <w:t xml:space="preserve">always </w:t>
      </w:r>
      <w:r w:rsidR="00A249B4">
        <w:t xml:space="preserve">met </w:t>
      </w:r>
      <w:r w:rsidR="00491230">
        <w:t>by</w:t>
      </w:r>
      <w:r w:rsidR="00A249B4">
        <w:t xml:space="preserve"> a voice response unit</w:t>
      </w:r>
      <w:r w:rsidR="00993182">
        <w:t xml:space="preserve"> (VRU)</w:t>
      </w:r>
      <w:r w:rsidR="00491230">
        <w:t xml:space="preserve">, requesting the customer </w:t>
      </w:r>
      <w:r w:rsidR="0028191E">
        <w:t>s</w:t>
      </w:r>
      <w:r w:rsidR="00491230">
        <w:t xml:space="preserve">elect how support is </w:t>
      </w:r>
      <w:r w:rsidR="00491230">
        <w:lastRenderedPageBreak/>
        <w:t xml:space="preserve">needed. </w:t>
      </w:r>
      <w:r w:rsidR="00A2205F">
        <w:t>Typically, t</w:t>
      </w:r>
      <w:r w:rsidR="00491230">
        <w:t xml:space="preserve">he selection will be met by another </w:t>
      </w:r>
      <w:r w:rsidR="0028191E">
        <w:t>layer</w:t>
      </w:r>
      <w:r w:rsidR="00A2205F">
        <w:t xml:space="preserve"> of options</w:t>
      </w:r>
      <w:r w:rsidR="00491230">
        <w:t xml:space="preserve"> focusing on the topic selected initially. </w:t>
      </w:r>
      <w:r w:rsidR="0028191E">
        <w:t>T</w:t>
      </w:r>
      <w:r w:rsidR="00993182">
        <w:t xml:space="preserve">he options </w:t>
      </w:r>
      <w:r w:rsidR="0028191E">
        <w:t xml:space="preserve">available </w:t>
      </w:r>
      <w:r w:rsidR="00993182">
        <w:t xml:space="preserve">can bring the customer to self-service VRU or Customer Specialist. </w:t>
      </w:r>
      <w:r w:rsidR="000560A5">
        <w:t>At the end of a call</w:t>
      </w:r>
      <w:r w:rsidR="0028191E">
        <w:t xml:space="preserve">, </w:t>
      </w:r>
      <w:r w:rsidR="00EA6BF5">
        <w:t>after</w:t>
      </w:r>
      <w:r w:rsidR="0028191E">
        <w:t xml:space="preserve"> speaking with a representative, </w:t>
      </w:r>
      <w:r w:rsidR="000560A5">
        <w:t>the customer is given t</w:t>
      </w:r>
      <w:r w:rsidR="00684EF2">
        <w:t>he option to complete a survey.</w:t>
      </w:r>
    </w:p>
    <w:p w14:paraId="75FA3F39" w14:textId="605A1651" w:rsidR="00EA6BF5" w:rsidRDefault="00EA6BF5" w:rsidP="00EF05B6">
      <w:pPr>
        <w:ind w:firstLine="360"/>
      </w:pPr>
      <w:r>
        <w:t>Financial Services are heavily regulated [x], and, while Financial Institutions aim to provide service that meets all regulatory standards, customers will have an opportunity to share details where regulatory standards are not being met</w:t>
      </w:r>
      <w:r w:rsidR="00684EF2">
        <w:t xml:space="preserve"> in the form of a complaint</w:t>
      </w:r>
      <w:r>
        <w:t>.</w:t>
      </w:r>
    </w:p>
    <w:p w14:paraId="65AB416F" w14:textId="77777777" w:rsidR="00EA6BF5" w:rsidRDefault="00EA6BF5"/>
    <w:p w14:paraId="2E2ACBAB" w14:textId="295B35AB" w:rsidR="00EA6BF5" w:rsidRDefault="00EA6BF5" w:rsidP="00F2434F">
      <w:pPr>
        <w:jc w:val="center"/>
      </w:pPr>
      <w:r w:rsidRPr="00EA6BF5">
        <w:rPr>
          <w:noProof/>
        </w:rPr>
        <w:drawing>
          <wp:inline distT="0" distB="0" distL="0" distR="0" wp14:anchorId="3C8768F5" wp14:editId="05811B75">
            <wp:extent cx="6017792" cy="2781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8191" cy="2790728"/>
                    </a:xfrm>
                    <a:prstGeom prst="rect">
                      <a:avLst/>
                    </a:prstGeom>
                  </pic:spPr>
                </pic:pic>
              </a:graphicData>
            </a:graphic>
          </wp:inline>
        </w:drawing>
      </w:r>
    </w:p>
    <w:p w14:paraId="65C8B82D" w14:textId="38AB7FF3" w:rsidR="00511EC4" w:rsidRDefault="005E153E" w:rsidP="005E153E">
      <w:r>
        <w:t xml:space="preserve">Figure 1. </w:t>
      </w:r>
      <w:r w:rsidR="00511EC4">
        <w:t>Options taken when greeted by VRU.</w:t>
      </w:r>
    </w:p>
    <w:p w14:paraId="26586BD7" w14:textId="77777777" w:rsidR="007A4B8F" w:rsidRDefault="007A4B8F" w:rsidP="005E153E"/>
    <w:p w14:paraId="1585C1FA" w14:textId="7B1702AE" w:rsidR="001B25BD" w:rsidRDefault="001B25BD">
      <w:pPr>
        <w:rPr>
          <w:sz w:val="32"/>
          <w:szCs w:val="28"/>
        </w:rPr>
      </w:pPr>
      <w:r w:rsidRPr="00287D5E">
        <w:rPr>
          <w:sz w:val="32"/>
          <w:szCs w:val="28"/>
        </w:rPr>
        <w:t>Assumptions</w:t>
      </w:r>
    </w:p>
    <w:p w14:paraId="6DA01C7E" w14:textId="521B7821" w:rsidR="00373BD5" w:rsidRDefault="00373BD5" w:rsidP="00EF05B6">
      <w:pPr>
        <w:ind w:firstLine="360"/>
      </w:pPr>
      <w:r>
        <w:t xml:space="preserve">It was mentioned above that assumptions and constants were devised in order to run this simulation without giving away company proprietary data of multiple </w:t>
      </w:r>
      <w:r w:rsidR="007E4628">
        <w:t>project team</w:t>
      </w:r>
      <w:r>
        <w:t xml:space="preserve"> members. The constants themselves </w:t>
      </w:r>
      <w:r w:rsidR="007E4628">
        <w:t>were devised similarly</w:t>
      </w:r>
      <w:r>
        <w:t xml:space="preserve">, but in this section, we will first </w:t>
      </w:r>
      <w:r w:rsidR="000F3621">
        <w:t>review</w:t>
      </w:r>
      <w:r>
        <w:t xml:space="preserve"> the non-constant assumptions followed by </w:t>
      </w:r>
      <w:r w:rsidR="007E4628">
        <w:t>those that are constant</w:t>
      </w:r>
      <w:r>
        <w:t xml:space="preserve">. </w:t>
      </w:r>
    </w:p>
    <w:p w14:paraId="3271FF5E" w14:textId="77777777" w:rsidR="00373BD5" w:rsidRPr="00373BD5" w:rsidRDefault="00373BD5" w:rsidP="00373BD5">
      <w:pPr>
        <w:rPr>
          <w:sz w:val="28"/>
          <w:szCs w:val="28"/>
        </w:rPr>
      </w:pPr>
      <w:r w:rsidRPr="00373BD5">
        <w:rPr>
          <w:sz w:val="28"/>
          <w:szCs w:val="28"/>
        </w:rPr>
        <w:t>Assumptions About the VRU and Process Flow</w:t>
      </w:r>
    </w:p>
    <w:p w14:paraId="026B5F62" w14:textId="77777777" w:rsidR="000F3621" w:rsidRDefault="000F3621" w:rsidP="00EF05B6">
      <w:pPr>
        <w:ind w:firstLine="410"/>
      </w:pPr>
      <w:r>
        <w:t>Numerous assumptions were made to account for the complexity that exists within a call center:</w:t>
      </w:r>
    </w:p>
    <w:p w14:paraId="4F0518F2" w14:textId="651CA5DD" w:rsidR="000F3621" w:rsidRDefault="000F3621" w:rsidP="00373BD5">
      <w:pPr>
        <w:pStyle w:val="ListParagraph"/>
        <w:numPr>
          <w:ilvl w:val="0"/>
          <w:numId w:val="9"/>
        </w:numPr>
      </w:pPr>
      <w:r>
        <w:t xml:space="preserve">Operations cover </w:t>
      </w:r>
      <w:r w:rsidR="00373BD5">
        <w:t xml:space="preserve">24 hours </w:t>
      </w:r>
      <w:r>
        <w:t xml:space="preserve">daily for </w:t>
      </w:r>
      <w:r w:rsidR="00373BD5">
        <w:t xml:space="preserve">365 days </w:t>
      </w:r>
      <w:r>
        <w:t>–</w:t>
      </w:r>
      <w:r w:rsidR="00373BD5">
        <w:t xml:space="preserve"> no</w:t>
      </w:r>
      <w:r>
        <w:t xml:space="preserve"> downtime.</w:t>
      </w:r>
    </w:p>
    <w:p w14:paraId="5B5C3D62" w14:textId="7CABC7CB" w:rsidR="000F3621" w:rsidRDefault="000F3621" w:rsidP="00373BD5">
      <w:pPr>
        <w:pStyle w:val="ListParagraph"/>
        <w:numPr>
          <w:ilvl w:val="0"/>
          <w:numId w:val="9"/>
        </w:numPr>
      </w:pPr>
      <w:r>
        <w:t>A</w:t>
      </w:r>
      <w:r w:rsidR="00373BD5">
        <w:t>ll customers are immediately</w:t>
      </w:r>
      <w:r w:rsidR="00414EEF">
        <w:t xml:space="preserve"> </w:t>
      </w:r>
      <w:r w:rsidR="00373BD5">
        <w:t>direc</w:t>
      </w:r>
      <w:r>
        <w:t>ted to an automated system that</w:t>
      </w:r>
      <w:r w:rsidR="00373BD5">
        <w:t xml:space="preserve"> attempts to resolve </w:t>
      </w:r>
      <w:r w:rsidR="00414EEF">
        <w:t>customer issues</w:t>
      </w:r>
      <w:r w:rsidR="00373BD5">
        <w:t xml:space="preserve"> via a series of button pushes and automated readouts</w:t>
      </w:r>
      <w:r w:rsidR="00414EEF">
        <w:t>,</w:t>
      </w:r>
      <w:r w:rsidR="00373BD5">
        <w:t xml:space="preserve"> and commands, to avoid </w:t>
      </w:r>
      <w:r>
        <w:t>human capital requirements.</w:t>
      </w:r>
    </w:p>
    <w:p w14:paraId="42632549" w14:textId="77777777" w:rsidR="000F3621" w:rsidRDefault="00414EEF" w:rsidP="00373BD5">
      <w:pPr>
        <w:pStyle w:val="ListParagraph"/>
        <w:numPr>
          <w:ilvl w:val="0"/>
          <w:numId w:val="9"/>
        </w:numPr>
      </w:pPr>
      <w:r>
        <w:t xml:space="preserve">Customers can either press a button, choosing </w:t>
      </w:r>
      <w:r w:rsidR="00373BD5">
        <w:t xml:space="preserve">to be redirected to a </w:t>
      </w:r>
      <w:r>
        <w:t>person</w:t>
      </w:r>
      <w:r w:rsidR="00373BD5">
        <w:t>, or, if the automated s</w:t>
      </w:r>
      <w:r>
        <w:t>ystem is unable to resolve the issue the customer</w:t>
      </w:r>
      <w:r w:rsidR="00373BD5">
        <w:t xml:space="preserve"> can then be </w:t>
      </w:r>
      <w:r>
        <w:t>warm transferred</w:t>
      </w:r>
      <w:r w:rsidR="00373BD5">
        <w:t xml:space="preserve">. </w:t>
      </w:r>
      <w:r w:rsidR="00373BD5">
        <w:lastRenderedPageBreak/>
        <w:t>They are given the option of handling multiple issues with the automated system, so at the end, they can either press another button to go back to the main menu or to exit the call.</w:t>
      </w:r>
    </w:p>
    <w:p w14:paraId="6258A589" w14:textId="77777777" w:rsidR="000F3621" w:rsidRDefault="000F3621" w:rsidP="00373BD5">
      <w:pPr>
        <w:pStyle w:val="ListParagraph"/>
        <w:numPr>
          <w:ilvl w:val="0"/>
          <w:numId w:val="9"/>
        </w:numPr>
      </w:pPr>
      <w:r>
        <w:t>Prior to call termination</w:t>
      </w:r>
      <w:r w:rsidR="00373BD5">
        <w:t xml:space="preserve">, </w:t>
      </w:r>
      <w:r>
        <w:t>the customer is given an option</w:t>
      </w:r>
      <w:r w:rsidR="00373BD5">
        <w:t xml:space="preserve"> to take a</w:t>
      </w:r>
      <w:r>
        <w:t xml:space="preserve"> survey</w:t>
      </w:r>
      <w:r w:rsidR="00373BD5">
        <w:t>. This option is available regardless of whether they only used the automated system or spoke to a human representative.</w:t>
      </w:r>
    </w:p>
    <w:p w14:paraId="27406691" w14:textId="14BD6619" w:rsidR="00373BD5" w:rsidRDefault="000F3621" w:rsidP="00373BD5">
      <w:pPr>
        <w:pStyle w:val="ListParagraph"/>
        <w:numPr>
          <w:ilvl w:val="0"/>
          <w:numId w:val="9"/>
        </w:numPr>
      </w:pPr>
      <w:r>
        <w:t xml:space="preserve">In some instances, the customer believes </w:t>
      </w:r>
      <w:r w:rsidR="00373BD5">
        <w:t>the representat</w:t>
      </w:r>
      <w:r w:rsidR="00414EEF">
        <w:t>ive</w:t>
      </w:r>
      <w:r w:rsidR="00511EC4">
        <w:t xml:space="preserve"> or </w:t>
      </w:r>
      <w:r>
        <w:t>company</w:t>
      </w:r>
      <w:r w:rsidR="00414EEF">
        <w:t xml:space="preserve"> failed to meet regulatory standards</w:t>
      </w:r>
      <w:r w:rsidR="00373BD5">
        <w:t>. This complaint is filed via phone to another human representative, after which they still have the option to take the survey before hanging up.</w:t>
      </w:r>
    </w:p>
    <w:p w14:paraId="57F27008" w14:textId="77777777" w:rsidR="00A56F32" w:rsidRDefault="00373BD5" w:rsidP="00EF05B6">
      <w:pPr>
        <w:ind w:firstLine="360"/>
      </w:pPr>
      <w:r>
        <w:t xml:space="preserve">It was assumed that there are seven </w:t>
      </w:r>
      <w:r w:rsidR="00A56F32">
        <w:t>primary reasons</w:t>
      </w:r>
      <w:r>
        <w:t xml:space="preserve"> a customer </w:t>
      </w:r>
      <w:r w:rsidR="00A56F32">
        <w:t>calls. Most can be handled via the automated system:</w:t>
      </w:r>
    </w:p>
    <w:p w14:paraId="118C67AF" w14:textId="7EE56F1C" w:rsidR="00A56F32" w:rsidRDefault="00A56F32" w:rsidP="00A56F32">
      <w:pPr>
        <w:pStyle w:val="ListParagraph"/>
        <w:numPr>
          <w:ilvl w:val="0"/>
          <w:numId w:val="10"/>
        </w:numPr>
      </w:pPr>
      <w:r>
        <w:t>Payment</w:t>
      </w:r>
    </w:p>
    <w:p w14:paraId="52725427" w14:textId="7E8A47B1" w:rsidR="00A56F32" w:rsidRDefault="00A56F32" w:rsidP="00A56F32">
      <w:pPr>
        <w:pStyle w:val="ListParagraph"/>
        <w:numPr>
          <w:ilvl w:val="0"/>
          <w:numId w:val="10"/>
        </w:numPr>
      </w:pPr>
      <w:r>
        <w:t>Balance</w:t>
      </w:r>
    </w:p>
    <w:p w14:paraId="07134320" w14:textId="6E376286" w:rsidR="00A56F32" w:rsidRDefault="00A56F32" w:rsidP="00A56F32">
      <w:pPr>
        <w:pStyle w:val="ListParagraph"/>
        <w:numPr>
          <w:ilvl w:val="0"/>
          <w:numId w:val="10"/>
        </w:numPr>
      </w:pPr>
      <w:r>
        <w:t>Fraud</w:t>
      </w:r>
    </w:p>
    <w:p w14:paraId="0902C5C5" w14:textId="026E609E" w:rsidR="00A56F32" w:rsidRDefault="00A56F32" w:rsidP="00A56F32">
      <w:pPr>
        <w:pStyle w:val="ListParagraph"/>
        <w:numPr>
          <w:ilvl w:val="0"/>
          <w:numId w:val="10"/>
        </w:numPr>
      </w:pPr>
      <w:r>
        <w:t>Credit</w:t>
      </w:r>
    </w:p>
    <w:p w14:paraId="588FAD1F" w14:textId="52ADE512" w:rsidR="00A56F32" w:rsidRDefault="00A56F32" w:rsidP="00A56F32">
      <w:pPr>
        <w:pStyle w:val="ListParagraph"/>
        <w:numPr>
          <w:ilvl w:val="0"/>
          <w:numId w:val="10"/>
        </w:numPr>
      </w:pPr>
      <w:r>
        <w:t>Lost Card</w:t>
      </w:r>
    </w:p>
    <w:p w14:paraId="7439B715" w14:textId="2222170B" w:rsidR="00A56F32" w:rsidRDefault="00A56F32" w:rsidP="00A56F32">
      <w:pPr>
        <w:pStyle w:val="ListParagraph"/>
        <w:numPr>
          <w:ilvl w:val="0"/>
          <w:numId w:val="10"/>
        </w:numPr>
      </w:pPr>
      <w:r>
        <w:t>Stolen Card</w:t>
      </w:r>
    </w:p>
    <w:p w14:paraId="1CA46271" w14:textId="413164E7" w:rsidR="00A56F32" w:rsidRDefault="00A56F32" w:rsidP="00144A90">
      <w:pPr>
        <w:ind w:firstLine="360"/>
      </w:pPr>
      <w:r>
        <w:t>The one option requiring a customer specialist is the instance a request is made to close an account. The reason for this treatment is to make reasonable attempts to retain the customer</w:t>
      </w:r>
      <w:r w:rsidR="00511EC4">
        <w:t xml:space="preserve"> and to determine what the problem may be</w:t>
      </w:r>
      <w:r>
        <w:t>.</w:t>
      </w:r>
    </w:p>
    <w:p w14:paraId="2040D266" w14:textId="270CD970" w:rsidR="00373BD5" w:rsidRDefault="00373BD5" w:rsidP="00144A90">
      <w:pPr>
        <w:ind w:firstLine="360"/>
      </w:pPr>
      <w:r>
        <w:t xml:space="preserve">It was also assumed that a sales team </w:t>
      </w:r>
      <w:r w:rsidR="00A56F32">
        <w:t>exists to sell</w:t>
      </w:r>
      <w:r>
        <w:t xml:space="preserve"> new offers to customer</w:t>
      </w:r>
      <w:r w:rsidR="00A56F32">
        <w:t>s</w:t>
      </w:r>
      <w:r>
        <w:t xml:space="preserve"> who calls in</w:t>
      </w:r>
      <w:r w:rsidR="00A56F32">
        <w:t>. The</w:t>
      </w:r>
      <w:r>
        <w:t xml:space="preserve"> call center takes advantage of this</w:t>
      </w:r>
      <w:r w:rsidR="00A56F32">
        <w:t xml:space="preserve"> contact point</w:t>
      </w:r>
      <w:r>
        <w:t>.</w:t>
      </w:r>
    </w:p>
    <w:p w14:paraId="71D4457B" w14:textId="77777777" w:rsidR="00373BD5" w:rsidRPr="00373BD5" w:rsidRDefault="00373BD5" w:rsidP="00373BD5">
      <w:pPr>
        <w:rPr>
          <w:sz w:val="28"/>
          <w:szCs w:val="28"/>
        </w:rPr>
      </w:pPr>
      <w:r w:rsidRPr="00373BD5">
        <w:rPr>
          <w:sz w:val="28"/>
          <w:szCs w:val="28"/>
        </w:rPr>
        <w:t>Constants</w:t>
      </w:r>
    </w:p>
    <w:p w14:paraId="77D4799D" w14:textId="77777777" w:rsidR="00AF2553" w:rsidRPr="00AF2553" w:rsidRDefault="00AF2553" w:rsidP="00AF2553">
      <w:pPr>
        <w:pStyle w:val="ListParagraph"/>
        <w:numPr>
          <w:ilvl w:val="0"/>
          <w:numId w:val="11"/>
        </w:numPr>
        <w:rPr>
          <w:b/>
        </w:rPr>
      </w:pPr>
      <w:r w:rsidRPr="00AF2553">
        <w:rPr>
          <w:b/>
        </w:rPr>
        <w:t>Shifts:</w:t>
      </w:r>
    </w:p>
    <w:p w14:paraId="609464A1" w14:textId="0934F527" w:rsidR="00AF2553" w:rsidRDefault="00373BD5" w:rsidP="00AF2553">
      <w:pPr>
        <w:pStyle w:val="ListParagraph"/>
      </w:pPr>
      <w:r>
        <w:t>Before getting into the constants, first, a definition</w:t>
      </w:r>
      <w:r w:rsidR="00511EC4">
        <w:t xml:space="preserve"> - t</w:t>
      </w:r>
      <w:r>
        <w:t xml:space="preserve">he day is divided up into </w:t>
      </w:r>
      <w:r w:rsidR="00511EC4">
        <w:t xml:space="preserve">three </w:t>
      </w:r>
      <w:r>
        <w:t>components for the purposes of this simulation, and becaus</w:t>
      </w:r>
      <w:r w:rsidR="00871AB1">
        <w:t xml:space="preserve">e we are also staffing, </w:t>
      </w:r>
      <w:r>
        <w:t>three 8-hour periods</w:t>
      </w:r>
      <w:r w:rsidR="00871AB1">
        <w:t xml:space="preserve"> were established:</w:t>
      </w:r>
      <w:r>
        <w:t xml:space="preserve"> </w:t>
      </w:r>
    </w:p>
    <w:p w14:paraId="27E3C692" w14:textId="6AFC0070" w:rsidR="00AF2553" w:rsidRDefault="00511EC4" w:rsidP="00AF2553">
      <w:pPr>
        <w:pStyle w:val="ListParagraph"/>
        <w:numPr>
          <w:ilvl w:val="1"/>
          <w:numId w:val="11"/>
        </w:numPr>
      </w:pPr>
      <w:r>
        <w:t>“First S</w:t>
      </w:r>
      <w:r w:rsidR="00AF2553">
        <w:t>hift</w:t>
      </w:r>
      <w:r w:rsidR="00373BD5">
        <w:t>”</w:t>
      </w:r>
      <w:r w:rsidR="00AF2553">
        <w:t>: has “normal” business operating hours (9-5, for example, let’s say)</w:t>
      </w:r>
    </w:p>
    <w:p w14:paraId="6931E7D9" w14:textId="6D7E5B10" w:rsidR="00AF2553" w:rsidRDefault="00373BD5" w:rsidP="00AF2553">
      <w:pPr>
        <w:pStyle w:val="ListParagraph"/>
        <w:numPr>
          <w:ilvl w:val="1"/>
          <w:numId w:val="11"/>
        </w:numPr>
      </w:pPr>
      <w:r>
        <w:t>“</w:t>
      </w:r>
      <w:r w:rsidR="00511EC4">
        <w:t>Second S</w:t>
      </w:r>
      <w:r w:rsidR="00AF2553">
        <w:t>hift</w:t>
      </w:r>
      <w:r w:rsidR="00871AB1">
        <w:t>”</w:t>
      </w:r>
      <w:r w:rsidR="00AF2553">
        <w:t>: evening hours</w:t>
      </w:r>
    </w:p>
    <w:p w14:paraId="2CC3C15D" w14:textId="5D81FCE2" w:rsidR="00AF2553" w:rsidRDefault="00511EC4" w:rsidP="00AF2553">
      <w:pPr>
        <w:pStyle w:val="ListParagraph"/>
        <w:numPr>
          <w:ilvl w:val="1"/>
          <w:numId w:val="11"/>
        </w:numPr>
      </w:pPr>
      <w:r>
        <w:t>“Third S</w:t>
      </w:r>
      <w:r w:rsidR="00871AB1">
        <w:t>hift</w:t>
      </w:r>
      <w:r w:rsidR="00373BD5">
        <w:t>”</w:t>
      </w:r>
      <w:r w:rsidR="00AF2553">
        <w:t xml:space="preserve">: </w:t>
      </w:r>
      <w:r w:rsidR="00373BD5">
        <w:t>overnight/ear</w:t>
      </w:r>
      <w:r w:rsidR="00AF2553">
        <w:t>ly morning hours</w:t>
      </w:r>
      <w:r w:rsidR="00373BD5">
        <w:t xml:space="preserve"> </w:t>
      </w:r>
    </w:p>
    <w:p w14:paraId="17194E7C" w14:textId="77777777" w:rsidR="00AF2553" w:rsidRDefault="00AF2553" w:rsidP="00AF2553">
      <w:pPr>
        <w:pStyle w:val="ListParagraph"/>
      </w:pPr>
    </w:p>
    <w:p w14:paraId="58A47415" w14:textId="77777777" w:rsidR="00AF2553" w:rsidRPr="00AF2553" w:rsidRDefault="00AF2553" w:rsidP="00AF2553">
      <w:pPr>
        <w:pStyle w:val="ListParagraph"/>
        <w:numPr>
          <w:ilvl w:val="0"/>
          <w:numId w:val="11"/>
        </w:numPr>
        <w:rPr>
          <w:b/>
        </w:rPr>
      </w:pPr>
      <w:r w:rsidRPr="00AF2553">
        <w:rPr>
          <w:b/>
        </w:rPr>
        <w:t>Arrivals:</w:t>
      </w:r>
    </w:p>
    <w:p w14:paraId="187F446A" w14:textId="71BF3CE5" w:rsidR="00AF2553" w:rsidRPr="006D0919" w:rsidRDefault="00373BD5" w:rsidP="00AF2553">
      <w:pPr>
        <w:pStyle w:val="ListParagraph"/>
      </w:pPr>
      <w:r w:rsidRPr="006D0919">
        <w:t xml:space="preserve">It was </w:t>
      </w:r>
      <w:r w:rsidR="00511EC4" w:rsidRPr="006D0919">
        <w:t xml:space="preserve">assumed that customers call in </w:t>
      </w:r>
      <w:r w:rsidRPr="006D0919">
        <w:t>a nonhomoge</w:t>
      </w:r>
      <w:r w:rsidR="00871AB1" w:rsidRPr="006D0919">
        <w:t>neous Poisson manner, calling</w:t>
      </w:r>
      <w:r w:rsidRPr="006D0919">
        <w:t xml:space="preserve"> </w:t>
      </w:r>
      <w:r w:rsidR="006D0919" w:rsidRPr="006D0919">
        <w:t>with an exponential mean</w:t>
      </w:r>
      <w:r w:rsidRPr="006D0919">
        <w:t xml:space="preserve"> of</w:t>
      </w:r>
      <w:r w:rsidR="00AF2553" w:rsidRPr="006D0919">
        <w:t>:</w:t>
      </w:r>
      <w:r w:rsidRPr="006D0919">
        <w:t xml:space="preserve"> </w:t>
      </w:r>
    </w:p>
    <w:p w14:paraId="68D5C98E" w14:textId="4A42D781" w:rsidR="00AF2553" w:rsidRPr="006D0919" w:rsidRDefault="00AF2553" w:rsidP="00AF2553">
      <w:pPr>
        <w:pStyle w:val="ListParagraph"/>
        <w:numPr>
          <w:ilvl w:val="1"/>
          <w:numId w:val="11"/>
        </w:numPr>
      </w:pPr>
      <w:r w:rsidRPr="006D0919">
        <w:t xml:space="preserve">200 per hour during </w:t>
      </w:r>
      <w:r w:rsidR="006D0919" w:rsidRPr="006D0919">
        <w:t>F</w:t>
      </w:r>
      <w:r w:rsidRPr="006D0919">
        <w:t xml:space="preserve">irst </w:t>
      </w:r>
      <w:r w:rsidR="006D0919" w:rsidRPr="006D0919">
        <w:t>S</w:t>
      </w:r>
      <w:r w:rsidRPr="006D0919">
        <w:t>hift</w:t>
      </w:r>
    </w:p>
    <w:p w14:paraId="65F3A34E" w14:textId="170A7E08" w:rsidR="00AF2553" w:rsidRPr="006D0919" w:rsidRDefault="00373BD5" w:rsidP="00AF2553">
      <w:pPr>
        <w:pStyle w:val="ListParagraph"/>
        <w:numPr>
          <w:ilvl w:val="1"/>
          <w:numId w:val="11"/>
        </w:numPr>
      </w:pPr>
      <w:r w:rsidRPr="006D0919">
        <w:t>100 pe</w:t>
      </w:r>
      <w:r w:rsidR="00AF2553" w:rsidRPr="006D0919">
        <w:t xml:space="preserve">r hour during </w:t>
      </w:r>
      <w:r w:rsidR="006D0919" w:rsidRPr="006D0919">
        <w:t>S</w:t>
      </w:r>
      <w:r w:rsidR="00AF2553" w:rsidRPr="006D0919">
        <w:t xml:space="preserve">econd </w:t>
      </w:r>
      <w:r w:rsidR="006D0919" w:rsidRPr="006D0919">
        <w:t>S</w:t>
      </w:r>
      <w:r w:rsidR="00AF2553" w:rsidRPr="006D0919">
        <w:t>hift</w:t>
      </w:r>
    </w:p>
    <w:p w14:paraId="497BCE9B" w14:textId="44237A3E" w:rsidR="00AF2553" w:rsidRDefault="00373BD5" w:rsidP="00BF723C">
      <w:pPr>
        <w:pStyle w:val="ListParagraph"/>
        <w:numPr>
          <w:ilvl w:val="1"/>
          <w:numId w:val="11"/>
        </w:numPr>
      </w:pPr>
      <w:r w:rsidRPr="006D0919">
        <w:t xml:space="preserve">50 per hour during </w:t>
      </w:r>
      <w:r w:rsidR="006D0919" w:rsidRPr="006D0919">
        <w:t>T</w:t>
      </w:r>
      <w:r w:rsidRPr="006D0919">
        <w:t>hird</w:t>
      </w:r>
      <w:r w:rsidR="006D0919" w:rsidRPr="006D0919">
        <w:t xml:space="preserve"> S</w:t>
      </w:r>
      <w:r w:rsidRPr="006D0919">
        <w:t>hift</w:t>
      </w:r>
    </w:p>
    <w:p w14:paraId="2F8CE7CB" w14:textId="77777777" w:rsidR="007F24E0" w:rsidRPr="007F24E0" w:rsidRDefault="007F24E0" w:rsidP="007F24E0">
      <w:pPr>
        <w:pStyle w:val="ListParagraph"/>
      </w:pPr>
    </w:p>
    <w:p w14:paraId="1B7BB8FA" w14:textId="4F3496E0" w:rsidR="00D84272" w:rsidRPr="00D84272" w:rsidRDefault="00AF2553" w:rsidP="00D84272">
      <w:pPr>
        <w:pStyle w:val="ListParagraph"/>
        <w:numPr>
          <w:ilvl w:val="0"/>
          <w:numId w:val="11"/>
        </w:numPr>
      </w:pPr>
      <w:r>
        <w:rPr>
          <w:b/>
        </w:rPr>
        <w:t>Trunk Lines:</w:t>
      </w:r>
    </w:p>
    <w:p w14:paraId="246FD334" w14:textId="26EBE5E3" w:rsidR="00D84272" w:rsidRDefault="009B6880" w:rsidP="00D84272">
      <w:pPr>
        <w:pStyle w:val="ListParagraph"/>
      </w:pPr>
      <w:r>
        <w:t>Ten</w:t>
      </w:r>
      <w:r w:rsidR="00D84272">
        <w:t xml:space="preserve"> </w:t>
      </w:r>
      <w:r w:rsidR="00FF71E5">
        <w:t>trunk lines are in place</w:t>
      </w:r>
      <w:r w:rsidR="002E58ED">
        <w:t xml:space="preserve"> to start out</w:t>
      </w:r>
      <w:r w:rsidR="00FF71E5">
        <w:t xml:space="preserve"> for the model</w:t>
      </w:r>
      <w:r w:rsidR="002E58ED">
        <w:t xml:space="preserve"> </w:t>
      </w:r>
      <w:r w:rsidR="008B6583">
        <w:t>–</w:t>
      </w:r>
      <w:r w:rsidR="002E58ED">
        <w:t xml:space="preserve"> th</w:t>
      </w:r>
      <w:r w:rsidR="008B6583">
        <w:t>e quantity of trunk lines is ultimately reduced in later iterations of the simulation</w:t>
      </w:r>
      <w:r w:rsidR="00D84272">
        <w:t xml:space="preserve">. </w:t>
      </w:r>
      <w:r w:rsidR="00FF71E5">
        <w:t>At the point which all trunk l</w:t>
      </w:r>
      <w:r w:rsidR="00D84272">
        <w:t>ines are in use</w:t>
      </w:r>
      <w:r w:rsidR="00511EC4">
        <w:t>,</w:t>
      </w:r>
      <w:r w:rsidR="00D84272">
        <w:t xml:space="preserve"> the call </w:t>
      </w:r>
      <w:r w:rsidR="00D84272">
        <w:lastRenderedPageBreak/>
        <w:t xml:space="preserve">will be routed to a Customer Specialist. Overflow is most likely during the </w:t>
      </w:r>
      <w:r w:rsidR="00511EC4">
        <w:t>First S</w:t>
      </w:r>
      <w:r w:rsidR="00D84272">
        <w:t>hift when the Call Arrival % is highest, decreasing with each successive shift</w:t>
      </w:r>
      <w:r w:rsidR="00511EC4">
        <w:t xml:space="preserve"> throughout the day</w:t>
      </w:r>
      <w:r w:rsidR="00D84272">
        <w:t>.</w:t>
      </w:r>
    </w:p>
    <w:p w14:paraId="14CE6D92" w14:textId="77777777" w:rsidR="00D84272" w:rsidRDefault="00D84272" w:rsidP="00D84272">
      <w:pPr>
        <w:pStyle w:val="ListParagraph"/>
      </w:pPr>
    </w:p>
    <w:p w14:paraId="348E2F44" w14:textId="77777777" w:rsidR="00D84272" w:rsidRPr="00D84272" w:rsidRDefault="00D84272" w:rsidP="00D84272">
      <w:pPr>
        <w:pStyle w:val="ListParagraph"/>
        <w:numPr>
          <w:ilvl w:val="0"/>
          <w:numId w:val="11"/>
        </w:numPr>
      </w:pPr>
      <w:r>
        <w:rPr>
          <w:b/>
        </w:rPr>
        <w:t>System Interaction:</w:t>
      </w:r>
    </w:p>
    <w:p w14:paraId="0FAE39A5" w14:textId="556E3530" w:rsidR="00373BD5" w:rsidRDefault="00D84272" w:rsidP="00D84272">
      <w:pPr>
        <w:pStyle w:val="ListParagraph"/>
      </w:pPr>
      <w:r>
        <w:t>A</w:t>
      </w:r>
      <w:r w:rsidR="00373BD5">
        <w:t>ll automated system interactions followed a uniform distribution.</w:t>
      </w:r>
    </w:p>
    <w:p w14:paraId="65C8B781" w14:textId="77777777" w:rsidR="00D84272" w:rsidRDefault="00D84272" w:rsidP="00D84272">
      <w:pPr>
        <w:pStyle w:val="ListParagraph"/>
      </w:pPr>
    </w:p>
    <w:p w14:paraId="7177EFA3" w14:textId="6675B459" w:rsidR="00D84272" w:rsidRPr="00D84272" w:rsidRDefault="0089663D" w:rsidP="00D84272">
      <w:pPr>
        <w:pStyle w:val="ListParagraph"/>
        <w:numPr>
          <w:ilvl w:val="0"/>
          <w:numId w:val="11"/>
        </w:numPr>
      </w:pPr>
      <w:r>
        <w:rPr>
          <w:b/>
        </w:rPr>
        <w:t>Automated Issue Resolution</w:t>
      </w:r>
      <w:r w:rsidR="00D84272">
        <w:rPr>
          <w:b/>
        </w:rPr>
        <w:t xml:space="preserve"> Time:</w:t>
      </w:r>
    </w:p>
    <w:p w14:paraId="29E630E1" w14:textId="77A78A77" w:rsidR="00373BD5" w:rsidRDefault="00373BD5" w:rsidP="00D84272">
      <w:pPr>
        <w:pStyle w:val="ListParagraph"/>
      </w:pPr>
      <w:r>
        <w:t>It was assumed that in the automated system, making a payment or checking your balance takes 2-5 minutes, reporting fraud or a credit issue takes 5-10 minutes, and reporting a lost or stolen card takes 10-20 minutes.</w:t>
      </w:r>
    </w:p>
    <w:p w14:paraId="749FB80B" w14:textId="77777777" w:rsidR="00C925F3" w:rsidRDefault="00C925F3" w:rsidP="00C925F3">
      <w:pPr>
        <w:pStyle w:val="ListParagraph"/>
        <w:rPr>
          <w:b/>
        </w:rPr>
      </w:pPr>
    </w:p>
    <w:p w14:paraId="3D2B74D4" w14:textId="4BC23307" w:rsidR="00C925F3" w:rsidRDefault="00C925F3" w:rsidP="00C925F3">
      <w:pPr>
        <w:pStyle w:val="ListParagraph"/>
        <w:numPr>
          <w:ilvl w:val="0"/>
          <w:numId w:val="11"/>
        </w:numPr>
        <w:rPr>
          <w:b/>
        </w:rPr>
      </w:pPr>
      <w:r w:rsidRPr="00C925F3">
        <w:rPr>
          <w:b/>
        </w:rPr>
        <w:t>Customer Selection Upon VRU Entry</w:t>
      </w:r>
      <w:r w:rsidR="00144A90">
        <w:rPr>
          <w:b/>
        </w:rPr>
        <w:t>:</w:t>
      </w:r>
    </w:p>
    <w:p w14:paraId="135CFB3B" w14:textId="77777777" w:rsidR="0089663D" w:rsidRPr="006D0919" w:rsidRDefault="00C925F3" w:rsidP="0089663D">
      <w:pPr>
        <w:pStyle w:val="ListParagraph"/>
      </w:pPr>
      <w:r w:rsidRPr="006D0919">
        <w:t>Customer selection leveraging N-way by Chance percentage determines whether a se</w:t>
      </w:r>
      <w:r w:rsidR="0089663D" w:rsidRPr="006D0919">
        <w:t>lf-service option is chosen or customer s</w:t>
      </w:r>
      <w:r w:rsidRPr="006D0919">
        <w:t xml:space="preserve">ervice is preferred.  </w:t>
      </w:r>
    </w:p>
    <w:p w14:paraId="5B6CB4C9" w14:textId="7EB8D1FE" w:rsidR="00C925F3" w:rsidRPr="006D0919" w:rsidRDefault="00C925F3" w:rsidP="0089663D">
      <w:pPr>
        <w:pStyle w:val="ListParagraph"/>
        <w:numPr>
          <w:ilvl w:val="0"/>
          <w:numId w:val="14"/>
        </w:numPr>
      </w:pPr>
      <w:r w:rsidRPr="006D0919">
        <w:t>Self-service: 85%</w:t>
      </w:r>
    </w:p>
    <w:p w14:paraId="3A683C9C" w14:textId="77777777" w:rsidR="00C925F3" w:rsidRPr="006D0919" w:rsidRDefault="00C925F3" w:rsidP="006D0919">
      <w:pPr>
        <w:pStyle w:val="ListParagraph"/>
        <w:numPr>
          <w:ilvl w:val="2"/>
          <w:numId w:val="11"/>
        </w:numPr>
      </w:pPr>
      <w:r w:rsidRPr="006D0919">
        <w:t>Payment/Balance: 65%</w:t>
      </w:r>
    </w:p>
    <w:p w14:paraId="1A10FB59" w14:textId="77777777" w:rsidR="00C925F3" w:rsidRPr="006D0919" w:rsidRDefault="00C925F3" w:rsidP="006D0919">
      <w:pPr>
        <w:pStyle w:val="ListParagraph"/>
        <w:numPr>
          <w:ilvl w:val="2"/>
          <w:numId w:val="11"/>
        </w:numPr>
      </w:pPr>
      <w:r w:rsidRPr="006D0919">
        <w:t>Fraud/Credit: 15%</w:t>
      </w:r>
    </w:p>
    <w:p w14:paraId="2AC1D849" w14:textId="77777777" w:rsidR="00C925F3" w:rsidRPr="006D0919" w:rsidRDefault="00C925F3" w:rsidP="006D0919">
      <w:pPr>
        <w:pStyle w:val="ListParagraph"/>
        <w:numPr>
          <w:ilvl w:val="2"/>
          <w:numId w:val="11"/>
        </w:numPr>
      </w:pPr>
      <w:r w:rsidRPr="006D0919">
        <w:t>Lost/Stolen Card: 5%</w:t>
      </w:r>
    </w:p>
    <w:p w14:paraId="3CFAA5AF" w14:textId="2550E083" w:rsidR="00C925F3" w:rsidRPr="006D0919" w:rsidRDefault="00C925F3" w:rsidP="006D0919">
      <w:pPr>
        <w:pStyle w:val="ListParagraph"/>
        <w:numPr>
          <w:ilvl w:val="2"/>
          <w:numId w:val="11"/>
        </w:numPr>
      </w:pPr>
      <w:r w:rsidRPr="006D0919">
        <w:t>Customer Specialist: 15%</w:t>
      </w:r>
    </w:p>
    <w:p w14:paraId="00078EF2" w14:textId="77777777" w:rsidR="0089663D" w:rsidRDefault="00C925F3" w:rsidP="0089663D">
      <w:pPr>
        <w:ind w:left="720"/>
      </w:pPr>
      <w:r>
        <w:t>Calls that land with a Customer Specialist will be routed to a resource, consistent with the self-service approach, using N-way by Chance.</w:t>
      </w:r>
    </w:p>
    <w:p w14:paraId="64739077" w14:textId="4A7D74D8" w:rsidR="006D0919" w:rsidRDefault="006D0919" w:rsidP="0089663D">
      <w:pPr>
        <w:pStyle w:val="ListParagraph"/>
        <w:numPr>
          <w:ilvl w:val="0"/>
          <w:numId w:val="15"/>
        </w:numPr>
      </w:pPr>
      <w:r>
        <w:t>Specialist: 15%</w:t>
      </w:r>
    </w:p>
    <w:p w14:paraId="575A069B" w14:textId="2B39D380" w:rsidR="0089663D" w:rsidRDefault="00C925F3" w:rsidP="006D0919">
      <w:pPr>
        <w:pStyle w:val="ListParagraph"/>
        <w:numPr>
          <w:ilvl w:val="1"/>
          <w:numId w:val="16"/>
        </w:numPr>
      </w:pPr>
      <w:r>
        <w:t>Payment/Balance: 45%</w:t>
      </w:r>
    </w:p>
    <w:p w14:paraId="4809C563" w14:textId="77777777" w:rsidR="0089663D" w:rsidRDefault="00C925F3" w:rsidP="006D0919">
      <w:pPr>
        <w:pStyle w:val="ListParagraph"/>
        <w:numPr>
          <w:ilvl w:val="1"/>
          <w:numId w:val="16"/>
        </w:numPr>
      </w:pPr>
      <w:r>
        <w:t>Fraud/Credit: 20%</w:t>
      </w:r>
    </w:p>
    <w:p w14:paraId="11D04B9B" w14:textId="77777777" w:rsidR="0089663D" w:rsidRDefault="00C925F3" w:rsidP="006D0919">
      <w:pPr>
        <w:pStyle w:val="ListParagraph"/>
        <w:numPr>
          <w:ilvl w:val="1"/>
          <w:numId w:val="16"/>
        </w:numPr>
      </w:pPr>
      <w:r>
        <w:t>Lost/Stolen Card: 15%</w:t>
      </w:r>
    </w:p>
    <w:p w14:paraId="3B6BB917" w14:textId="77777777" w:rsidR="0089663D" w:rsidRDefault="00C925F3" w:rsidP="006D0919">
      <w:pPr>
        <w:pStyle w:val="ListParagraph"/>
        <w:numPr>
          <w:ilvl w:val="1"/>
          <w:numId w:val="16"/>
        </w:numPr>
      </w:pPr>
      <w:r>
        <w:t>Account Closure: 5%</w:t>
      </w:r>
    </w:p>
    <w:p w14:paraId="347400AA" w14:textId="3E04061F" w:rsidR="00C925F3" w:rsidRDefault="00C925F3" w:rsidP="006D0919">
      <w:pPr>
        <w:pStyle w:val="ListParagraph"/>
        <w:numPr>
          <w:ilvl w:val="1"/>
          <w:numId w:val="16"/>
        </w:numPr>
      </w:pPr>
      <w:r>
        <w:t>Sales: 15%</w:t>
      </w:r>
    </w:p>
    <w:p w14:paraId="7DF36BE6" w14:textId="77777777" w:rsidR="0089663D" w:rsidRPr="0089663D" w:rsidRDefault="0089663D" w:rsidP="0089663D">
      <w:pPr>
        <w:pStyle w:val="ListParagraph"/>
      </w:pPr>
    </w:p>
    <w:p w14:paraId="22F5F88F" w14:textId="4C94A7BA" w:rsidR="0089663D" w:rsidRDefault="0089663D" w:rsidP="0089663D">
      <w:pPr>
        <w:pStyle w:val="ListParagraph"/>
        <w:numPr>
          <w:ilvl w:val="0"/>
          <w:numId w:val="11"/>
        </w:numPr>
      </w:pPr>
      <w:r>
        <w:rPr>
          <w:b/>
        </w:rPr>
        <w:t>Customer Specialist Issue Resolution Time:</w:t>
      </w:r>
    </w:p>
    <w:p w14:paraId="53F0570D" w14:textId="51FB4F70" w:rsidR="0089663D" w:rsidRDefault="00373BD5" w:rsidP="0089663D">
      <w:pPr>
        <w:pStyle w:val="ListParagraph"/>
      </w:pPr>
      <w:r w:rsidRPr="0089663D">
        <w:t>All phone calls</w:t>
      </w:r>
      <w:r>
        <w:t xml:space="preserve"> with actual human representatives </w:t>
      </w:r>
      <w:r w:rsidR="0089663D">
        <w:t>are</w:t>
      </w:r>
      <w:r>
        <w:t xml:space="preserve"> assumed to have a triangular distribution in length</w:t>
      </w:r>
      <w:sdt>
        <w:sdtPr>
          <w:id w:val="-1862042330"/>
          <w:citation/>
        </w:sdtPr>
        <w:sdtContent>
          <w:r w:rsidR="007D6F6D">
            <w:fldChar w:fldCharType="begin"/>
          </w:r>
          <w:r w:rsidR="007D6F6D">
            <w:instrText xml:space="preserve"> CITATION Raz21 \l 1033 </w:instrText>
          </w:r>
          <w:r w:rsidR="007D6F6D">
            <w:fldChar w:fldCharType="separate"/>
          </w:r>
          <w:r w:rsidR="007D6F6D">
            <w:rPr>
              <w:noProof/>
            </w:rPr>
            <w:t xml:space="preserve"> </w:t>
          </w:r>
          <w:r w:rsidR="007D6F6D" w:rsidRPr="007D6F6D">
            <w:rPr>
              <w:noProof/>
            </w:rPr>
            <w:t>[2]</w:t>
          </w:r>
          <w:r w:rsidR="007D6F6D">
            <w:fldChar w:fldCharType="end"/>
          </w:r>
        </w:sdtContent>
      </w:sdt>
      <w:r>
        <w:t>:</w:t>
      </w:r>
    </w:p>
    <w:p w14:paraId="1C5808B0" w14:textId="77777777" w:rsidR="0089663D" w:rsidRDefault="00373BD5" w:rsidP="00373BD5">
      <w:pPr>
        <w:pStyle w:val="ListParagraph"/>
        <w:numPr>
          <w:ilvl w:val="1"/>
          <w:numId w:val="11"/>
        </w:numPr>
      </w:pPr>
      <w:r>
        <w:t>Payment/balance calls assumed to have (3,6,12) distribution</w:t>
      </w:r>
    </w:p>
    <w:p w14:paraId="23C296AD" w14:textId="77777777" w:rsidR="0089663D" w:rsidRDefault="00373BD5" w:rsidP="00373BD5">
      <w:pPr>
        <w:pStyle w:val="ListParagraph"/>
        <w:numPr>
          <w:ilvl w:val="1"/>
          <w:numId w:val="11"/>
        </w:numPr>
      </w:pPr>
      <w:r>
        <w:t>Closing account assumed to have (15,30,45) distribution</w:t>
      </w:r>
    </w:p>
    <w:p w14:paraId="4B05F1F3" w14:textId="794694AD" w:rsidR="00373BD5" w:rsidRDefault="00373BD5" w:rsidP="00373BD5">
      <w:pPr>
        <w:pStyle w:val="ListParagraph"/>
        <w:numPr>
          <w:ilvl w:val="1"/>
          <w:numId w:val="11"/>
        </w:numPr>
      </w:pPr>
      <w:r>
        <w:t>All other calls with representatives, including sales calls, assumed to have (6,12,24) distribution</w:t>
      </w:r>
    </w:p>
    <w:p w14:paraId="400E7605" w14:textId="125BFB86" w:rsidR="00373BD5" w:rsidRPr="00373BD5" w:rsidRDefault="00373BD5" w:rsidP="0089663D">
      <w:pPr>
        <w:ind w:left="720"/>
      </w:pPr>
      <w:r>
        <w:t>It was assumed that after speaking with a representative, a customer is allowed the option of being transferred to another department to handle a different issue, which they take with 5% likelihood. They still have the option of going back to take the survey, which they do with 20% likelihood. Half a percent of them make a complaint. Of those who make a complaint, 45% go on to take the survey.</w:t>
      </w:r>
    </w:p>
    <w:p w14:paraId="21083CD1" w14:textId="79E0BDFC" w:rsidR="005408A3" w:rsidRDefault="00871AB1" w:rsidP="005408A3">
      <w:pPr>
        <w:rPr>
          <w:sz w:val="36"/>
          <w:szCs w:val="36"/>
        </w:rPr>
      </w:pPr>
      <w:r>
        <w:rPr>
          <w:sz w:val="36"/>
          <w:szCs w:val="36"/>
        </w:rPr>
        <w:t>Resources</w:t>
      </w:r>
    </w:p>
    <w:p w14:paraId="5411E661" w14:textId="4AE6BD22" w:rsidR="005408A3" w:rsidRDefault="005408A3" w:rsidP="00144A90">
      <w:pPr>
        <w:ind w:firstLine="360"/>
      </w:pPr>
      <w:r>
        <w:lastRenderedPageBreak/>
        <w:t>The following staffing configuration was chosen initially</w:t>
      </w:r>
      <w:r w:rsidR="006D0919">
        <w:t xml:space="preserve"> in Table 1 below.</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78F0B05D"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C009E1" w14:textId="77777777" w:rsidR="005408A3" w:rsidRDefault="005408A3">
            <w:pPr>
              <w:rPr>
                <w:b/>
                <w:bCs/>
                <w:color w:val="FFFFFF" w:themeColor="background1"/>
              </w:rPr>
            </w:pPr>
            <w:r>
              <w:rPr>
                <w:b/>
                <w:bCs/>
                <w:color w:val="FFFFFF" w:themeColor="background1"/>
              </w:rPr>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B47D321"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7B836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6C441B"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27DA33C"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EC366C" w14:textId="77777777" w:rsidR="005408A3" w:rsidRDefault="005408A3">
            <w:pPr>
              <w:rPr>
                <w:b/>
                <w:bCs/>
                <w:color w:val="FFFFFF" w:themeColor="background1"/>
              </w:rPr>
            </w:pPr>
            <w:r>
              <w:rPr>
                <w:b/>
                <w:bCs/>
                <w:color w:val="FFFFFF" w:themeColor="background1"/>
              </w:rPr>
              <w:t>Wages</w:t>
            </w:r>
          </w:p>
        </w:tc>
      </w:tr>
      <w:tr w:rsidR="005408A3" w14:paraId="0A21073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AAC58A"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66690C6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670CEFDB"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765A7FB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08E39E6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1F408AFE" w14:textId="77777777" w:rsidR="005408A3" w:rsidRDefault="005408A3">
            <w:r>
              <w:t>$18/hr.</w:t>
            </w:r>
          </w:p>
        </w:tc>
      </w:tr>
      <w:tr w:rsidR="005408A3" w14:paraId="05E836C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01FAE9D" w14:textId="77777777" w:rsidR="005408A3" w:rsidRDefault="005408A3">
            <w:r>
              <w:t>Rachel</w:t>
            </w:r>
          </w:p>
        </w:tc>
        <w:tc>
          <w:tcPr>
            <w:tcW w:w="1559" w:type="dxa"/>
            <w:tcBorders>
              <w:top w:val="single" w:sz="4" w:space="0" w:color="auto"/>
              <w:left w:val="single" w:sz="4" w:space="0" w:color="auto"/>
              <w:bottom w:val="single" w:sz="4" w:space="0" w:color="auto"/>
              <w:right w:val="single" w:sz="4" w:space="0" w:color="auto"/>
            </w:tcBorders>
            <w:hideMark/>
          </w:tcPr>
          <w:p w14:paraId="4A7A95C0"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BCFC2F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4C782E6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9987AEF"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9B0FD0A" w14:textId="77777777" w:rsidR="005408A3" w:rsidRDefault="005408A3">
            <w:r>
              <w:t>$18/hr.</w:t>
            </w:r>
          </w:p>
        </w:tc>
      </w:tr>
      <w:tr w:rsidR="005408A3" w14:paraId="62739853"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88A81CE"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4A28B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ADF305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F4E04E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1F959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69BBBDF7" w14:textId="77777777" w:rsidR="005408A3" w:rsidRDefault="005408A3">
            <w:r>
              <w:t>$18/hr.</w:t>
            </w:r>
          </w:p>
        </w:tc>
      </w:tr>
      <w:tr w:rsidR="005408A3" w14:paraId="3C745C2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7A7A210" w14:textId="77777777" w:rsidR="005408A3" w:rsidRDefault="005408A3">
            <w:r>
              <w:t>Gabby</w:t>
            </w:r>
          </w:p>
        </w:tc>
        <w:tc>
          <w:tcPr>
            <w:tcW w:w="1559" w:type="dxa"/>
            <w:tcBorders>
              <w:top w:val="single" w:sz="4" w:space="0" w:color="auto"/>
              <w:left w:val="single" w:sz="4" w:space="0" w:color="auto"/>
              <w:bottom w:val="single" w:sz="4" w:space="0" w:color="auto"/>
              <w:right w:val="single" w:sz="4" w:space="0" w:color="auto"/>
            </w:tcBorders>
            <w:hideMark/>
          </w:tcPr>
          <w:p w14:paraId="4501079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38D2C8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9F14C5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90AB2FE"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5A81B11C" w14:textId="77777777" w:rsidR="005408A3" w:rsidRDefault="005408A3">
            <w:r>
              <w:t>$18/hr.</w:t>
            </w:r>
          </w:p>
        </w:tc>
      </w:tr>
      <w:tr w:rsidR="005408A3" w14:paraId="724C304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7005454" w14:textId="77777777" w:rsidR="005408A3" w:rsidRDefault="005408A3">
            <w:r>
              <w:t>Clayton</w:t>
            </w:r>
          </w:p>
        </w:tc>
        <w:tc>
          <w:tcPr>
            <w:tcW w:w="1559" w:type="dxa"/>
            <w:tcBorders>
              <w:top w:val="single" w:sz="4" w:space="0" w:color="auto"/>
              <w:left w:val="single" w:sz="4" w:space="0" w:color="auto"/>
              <w:bottom w:val="single" w:sz="4" w:space="0" w:color="auto"/>
              <w:right w:val="single" w:sz="4" w:space="0" w:color="auto"/>
            </w:tcBorders>
            <w:hideMark/>
          </w:tcPr>
          <w:p w14:paraId="42B006A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5FB792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B6484A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A418AED"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F7B8FE5" w14:textId="77777777" w:rsidR="005408A3" w:rsidRDefault="005408A3">
            <w:r>
              <w:t>$20/hr.</w:t>
            </w:r>
          </w:p>
        </w:tc>
      </w:tr>
      <w:tr w:rsidR="005408A3" w14:paraId="5BCC1801"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FE64B18" w14:textId="77777777" w:rsidR="005408A3" w:rsidRDefault="005408A3">
            <w:r>
              <w:t>Michelle</w:t>
            </w:r>
          </w:p>
        </w:tc>
        <w:tc>
          <w:tcPr>
            <w:tcW w:w="1559" w:type="dxa"/>
            <w:tcBorders>
              <w:top w:val="single" w:sz="4" w:space="0" w:color="auto"/>
              <w:left w:val="single" w:sz="4" w:space="0" w:color="auto"/>
              <w:bottom w:val="single" w:sz="4" w:space="0" w:color="auto"/>
              <w:right w:val="single" w:sz="4" w:space="0" w:color="auto"/>
            </w:tcBorders>
            <w:hideMark/>
          </w:tcPr>
          <w:p w14:paraId="70DBD66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CBDCD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870EB4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EFFD8E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38317116" w14:textId="77777777" w:rsidR="005408A3" w:rsidRDefault="005408A3">
            <w:r>
              <w:t>$20/hr.</w:t>
            </w:r>
          </w:p>
        </w:tc>
      </w:tr>
      <w:tr w:rsidR="005408A3" w14:paraId="633AAB4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FC1D55A"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0A22A24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DB7792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2B0537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17FDFC4"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11B837A0" w14:textId="77777777" w:rsidR="005408A3" w:rsidRDefault="005408A3">
            <w:r>
              <w:t>$20/hr.</w:t>
            </w:r>
          </w:p>
        </w:tc>
      </w:tr>
      <w:tr w:rsidR="005408A3" w14:paraId="1D01990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CA68F6" w14:textId="77777777" w:rsidR="005408A3" w:rsidRDefault="005408A3">
            <w:r>
              <w:t>Katie</w:t>
            </w:r>
          </w:p>
        </w:tc>
        <w:tc>
          <w:tcPr>
            <w:tcW w:w="1559" w:type="dxa"/>
            <w:tcBorders>
              <w:top w:val="single" w:sz="4" w:space="0" w:color="auto"/>
              <w:left w:val="single" w:sz="4" w:space="0" w:color="auto"/>
              <w:bottom w:val="single" w:sz="4" w:space="0" w:color="auto"/>
              <w:right w:val="single" w:sz="4" w:space="0" w:color="auto"/>
            </w:tcBorders>
            <w:hideMark/>
          </w:tcPr>
          <w:p w14:paraId="5C2983D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FB41DE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BEC33B4"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888C35"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477A4FF" w14:textId="77777777" w:rsidR="005408A3" w:rsidRDefault="005408A3">
            <w:r>
              <w:t>$20/hr.</w:t>
            </w:r>
          </w:p>
        </w:tc>
      </w:tr>
      <w:tr w:rsidR="005408A3" w14:paraId="0402CC1D"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157E1C7"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037D796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A6D2F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DF7F4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78D56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2A02044" w14:textId="77777777" w:rsidR="005408A3" w:rsidRDefault="005408A3">
            <w:r>
              <w:t>$22/hr.</w:t>
            </w:r>
          </w:p>
        </w:tc>
      </w:tr>
      <w:tr w:rsidR="005408A3" w14:paraId="6D0E1C4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7A5D2E4D"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63C641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7DAED3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CA6C6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4AEACE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4C2CC854" w14:textId="77777777" w:rsidR="005408A3" w:rsidRDefault="005408A3">
            <w:r>
              <w:t>$22/hr.</w:t>
            </w:r>
          </w:p>
        </w:tc>
      </w:tr>
      <w:tr w:rsidR="005408A3" w14:paraId="245E519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5EA601" w14:textId="77777777" w:rsidR="005408A3" w:rsidRDefault="005408A3">
            <w:r>
              <w:t>Tayshia</w:t>
            </w:r>
          </w:p>
        </w:tc>
        <w:tc>
          <w:tcPr>
            <w:tcW w:w="1559" w:type="dxa"/>
            <w:tcBorders>
              <w:top w:val="single" w:sz="4" w:space="0" w:color="auto"/>
              <w:left w:val="single" w:sz="4" w:space="0" w:color="auto"/>
              <w:bottom w:val="single" w:sz="4" w:space="0" w:color="auto"/>
              <w:right w:val="single" w:sz="4" w:space="0" w:color="auto"/>
            </w:tcBorders>
            <w:hideMark/>
          </w:tcPr>
          <w:p w14:paraId="37135DC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D01D7A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ABB60F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1838CD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EBFEFC5" w14:textId="77777777" w:rsidR="005408A3" w:rsidRDefault="005408A3">
            <w:r>
              <w:t>$22/hr.</w:t>
            </w:r>
          </w:p>
        </w:tc>
      </w:tr>
      <w:tr w:rsidR="005408A3" w14:paraId="37C6281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6C5BBA" w14:textId="77777777" w:rsidR="005408A3" w:rsidRDefault="005408A3">
            <w:r>
              <w:t>Arie</w:t>
            </w:r>
          </w:p>
        </w:tc>
        <w:tc>
          <w:tcPr>
            <w:tcW w:w="1559" w:type="dxa"/>
            <w:tcBorders>
              <w:top w:val="single" w:sz="4" w:space="0" w:color="auto"/>
              <w:left w:val="single" w:sz="4" w:space="0" w:color="auto"/>
              <w:bottom w:val="single" w:sz="4" w:space="0" w:color="auto"/>
              <w:right w:val="single" w:sz="4" w:space="0" w:color="auto"/>
            </w:tcBorders>
            <w:hideMark/>
          </w:tcPr>
          <w:p w14:paraId="4507DAE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96635D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12D974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D128FB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1C20F791" w14:textId="77777777" w:rsidR="005408A3" w:rsidRDefault="005408A3">
            <w:r>
              <w:t>$22/hr.</w:t>
            </w:r>
          </w:p>
        </w:tc>
      </w:tr>
      <w:tr w:rsidR="005408A3" w14:paraId="4B8921C2"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7FD50A6" w14:textId="77777777" w:rsidR="005408A3" w:rsidRDefault="005408A3">
            <w:r>
              <w:t>Colton</w:t>
            </w:r>
          </w:p>
        </w:tc>
        <w:tc>
          <w:tcPr>
            <w:tcW w:w="1559" w:type="dxa"/>
            <w:tcBorders>
              <w:top w:val="single" w:sz="4" w:space="0" w:color="auto"/>
              <w:left w:val="single" w:sz="4" w:space="0" w:color="auto"/>
              <w:bottom w:val="single" w:sz="4" w:space="0" w:color="auto"/>
              <w:right w:val="single" w:sz="4" w:space="0" w:color="auto"/>
            </w:tcBorders>
            <w:hideMark/>
          </w:tcPr>
          <w:p w14:paraId="5C0BDD0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4E2B1E8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73ED15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FF3096B"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9BD3AE4" w14:textId="77777777" w:rsidR="005408A3" w:rsidRDefault="005408A3">
            <w:r>
              <w:t>$25/hr.</w:t>
            </w:r>
          </w:p>
        </w:tc>
      </w:tr>
      <w:tr w:rsidR="005408A3" w14:paraId="77C386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6E0DCA7" w14:textId="77777777" w:rsidR="005408A3" w:rsidRDefault="005408A3">
            <w:r>
              <w:t>Becca</w:t>
            </w:r>
          </w:p>
        </w:tc>
        <w:tc>
          <w:tcPr>
            <w:tcW w:w="1559" w:type="dxa"/>
            <w:tcBorders>
              <w:top w:val="single" w:sz="4" w:space="0" w:color="auto"/>
              <w:left w:val="single" w:sz="4" w:space="0" w:color="auto"/>
              <w:bottom w:val="single" w:sz="4" w:space="0" w:color="auto"/>
              <w:right w:val="single" w:sz="4" w:space="0" w:color="auto"/>
            </w:tcBorders>
            <w:hideMark/>
          </w:tcPr>
          <w:p w14:paraId="5B7DCF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49FA2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B3B1FE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6443378"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7745F5" w14:textId="77777777" w:rsidR="005408A3" w:rsidRDefault="005408A3">
            <w:r>
              <w:t>$25/hr.</w:t>
            </w:r>
          </w:p>
        </w:tc>
      </w:tr>
      <w:tr w:rsidR="005408A3" w14:paraId="7F3985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316FBD4" w14:textId="77777777" w:rsidR="005408A3" w:rsidRDefault="005408A3">
            <w:r>
              <w:t>Hannah</w:t>
            </w:r>
          </w:p>
        </w:tc>
        <w:tc>
          <w:tcPr>
            <w:tcW w:w="1559" w:type="dxa"/>
            <w:tcBorders>
              <w:top w:val="single" w:sz="4" w:space="0" w:color="auto"/>
              <w:left w:val="single" w:sz="4" w:space="0" w:color="auto"/>
              <w:bottom w:val="single" w:sz="4" w:space="0" w:color="auto"/>
              <w:right w:val="single" w:sz="4" w:space="0" w:color="auto"/>
            </w:tcBorders>
            <w:hideMark/>
          </w:tcPr>
          <w:p w14:paraId="43C7C50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1DDEB7D"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9A00DB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C3B60F4"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D0335F2" w14:textId="77777777" w:rsidR="005408A3" w:rsidRDefault="005408A3">
            <w:r>
              <w:t>$25/hr.</w:t>
            </w:r>
          </w:p>
        </w:tc>
      </w:tr>
    </w:tbl>
    <w:p w14:paraId="5CCE8068" w14:textId="66BD07F2" w:rsidR="005408A3" w:rsidRDefault="00FF606B" w:rsidP="005408A3">
      <w:r>
        <w:t>Table 1. List of employees in the simulated call center and their skill set, shift, and wage. Notice that certain skill sets granted more desirable wages and having multiple skill sets resulted in increased wages.</w:t>
      </w:r>
    </w:p>
    <w:p w14:paraId="6C331125" w14:textId="77777777" w:rsidR="00FF606B" w:rsidRDefault="00FF606B" w:rsidP="005408A3"/>
    <w:p w14:paraId="7920F084" w14:textId="77777777" w:rsidR="005408A3" w:rsidRDefault="005408A3" w:rsidP="005408A3">
      <w:r>
        <w:t>Note: “Skill Set 1” is the ability to handle a customer payment or balance check, and all representatives are able to do this. “Skill Set 2” is the ability to handle the reporting of fraud or a credit issue. “Skill Set 3” is the ability to handle a lost or stolen card, or closing an account. These were handled via resource sets in ARENA.</w:t>
      </w:r>
    </w:p>
    <w:p w14:paraId="7FB7F6E1" w14:textId="7DEF79E7" w:rsidR="005408A3" w:rsidRPr="005408A3" w:rsidRDefault="00830FFD" w:rsidP="005408A3">
      <w:pPr>
        <w:rPr>
          <w:sz w:val="28"/>
          <w:szCs w:val="28"/>
        </w:rPr>
      </w:pPr>
      <w:r>
        <w:rPr>
          <w:sz w:val="32"/>
          <w:szCs w:val="32"/>
        </w:rPr>
        <w:t>Explanation for C</w:t>
      </w:r>
      <w:r w:rsidR="005408A3" w:rsidRPr="00373BD5">
        <w:rPr>
          <w:sz w:val="32"/>
          <w:szCs w:val="32"/>
        </w:rPr>
        <w:t>onfiguration</w:t>
      </w:r>
    </w:p>
    <w:p w14:paraId="4F870A8D" w14:textId="318EB64C" w:rsidR="005408A3" w:rsidRDefault="00144A90" w:rsidP="00144A90">
      <w:pPr>
        <w:ind w:firstLine="360"/>
      </w:pPr>
      <w:r>
        <w:t>Three</w:t>
      </w:r>
      <w:r w:rsidR="005408A3">
        <w:t xml:space="preserve"> employees, Colton, Becca, and Hannah, were chosen as “jack of all trades” who have all skill sets, and they only work first shift because this is when the highest demand happens. For the remaining 12 employees, 50% of them are on first shift, 25% on second shift, and 25% on third shift, with an even distribution amongst all three shifts, of all skill sets. Of those who have only skill set 1, they have this 50/25/25 distribution, of those who have skill sets 1 and 2, they also have this 50/25/25 distribution, and of those who have skill sets 1 and 3, they also have this 50/25/25 distribution. This distribution is based on the highest call volume coming during first shift.</w:t>
      </w:r>
    </w:p>
    <w:p w14:paraId="0AACA3F5" w14:textId="77777777" w:rsidR="005408A3" w:rsidRDefault="005408A3" w:rsidP="00144A90">
      <w:pPr>
        <w:ind w:firstLine="360"/>
      </w:pPr>
      <w:r>
        <w:t>Those who only have skill set 1 are paid $18/hr., those who have skill sets 1 and 2 are paid $20/hr., those who have skill sets 1 and 3 are paid $22/hr., and the “jack of all trades” are paid $25/hr. These wages are based on those with more skills, and those will more difficult skills (i.e., closing an account) being paid more.</w:t>
      </w:r>
    </w:p>
    <w:p w14:paraId="1C1AB497" w14:textId="77777777" w:rsidR="005408A3" w:rsidRPr="0089663D" w:rsidRDefault="005408A3" w:rsidP="005408A3">
      <w:pPr>
        <w:rPr>
          <w:sz w:val="32"/>
          <w:szCs w:val="36"/>
        </w:rPr>
      </w:pPr>
      <w:r w:rsidRPr="0089663D">
        <w:rPr>
          <w:sz w:val="32"/>
          <w:szCs w:val="36"/>
        </w:rPr>
        <w:t>Experimentation for Optimization</w:t>
      </w:r>
    </w:p>
    <w:p w14:paraId="478EBC61" w14:textId="6D252ABE" w:rsidR="005408A3" w:rsidRDefault="005408A3" w:rsidP="00144A90">
      <w:pPr>
        <w:ind w:firstLine="360"/>
      </w:pPr>
      <w:r>
        <w:t>To begin with, we ran the simulation in a non-batch format, to watch the customers flowing through, and to determine the steady state simultaneous number of custo</w:t>
      </w:r>
      <w:r w:rsidR="00EB5CB8">
        <w:t xml:space="preserve">mers in the self-service area, </w:t>
      </w:r>
      <w:r w:rsidR="00EB5CB8">
        <w:lastRenderedPageBreak/>
        <w:t>which allowed us to</w:t>
      </w:r>
      <w:r>
        <w:t xml:space="preserve"> determine how many trunk lines to install. </w:t>
      </w:r>
      <w:r w:rsidR="00EB5CB8">
        <w:t>This steady state during First S</w:t>
      </w:r>
      <w:r>
        <w:t>hift (the highest volume, hence the shift we looked at this for) was around 10 simultaneous customers using self-service, so our first iteration used 10 trunk lines.</w:t>
      </w:r>
    </w:p>
    <w:p w14:paraId="49DD9F91" w14:textId="07D48EBE" w:rsidR="005408A3" w:rsidRDefault="00EB5CB8" w:rsidP="00144A90">
      <w:pPr>
        <w:ind w:firstLine="360"/>
      </w:pPr>
      <w:r>
        <w:t>We chose to run t</w:t>
      </w:r>
      <w:r w:rsidR="005408A3">
        <w:t xml:space="preserve">he simulation for 30 days </w:t>
      </w:r>
      <w:r>
        <w:t>as the costs used for trunk-lines was listed per month, and it allowed us to look at some long-term data of simulation</w:t>
      </w:r>
      <w:r w:rsidR="005408A3">
        <w:t>.</w:t>
      </w:r>
    </w:p>
    <w:p w14:paraId="563F5EB5" w14:textId="71B8BA1F" w:rsidR="005408A3" w:rsidRDefault="005408A3" w:rsidP="00144A90">
      <w:pPr>
        <w:ind w:firstLine="360"/>
      </w:pPr>
      <w:r>
        <w:t xml:space="preserve">An output of the cost ratio </w:t>
      </w:r>
      <w:r w:rsidR="007A4B8F">
        <w:t>for the</w:t>
      </w:r>
      <w:r>
        <w:t xml:space="preserve"> cost per busy time and cost per idle time, for all the 15 specialists, is below. The report from which these numbers came is also in the zip file, titled “Readout from 10-trunk line version</w:t>
      </w:r>
      <w:r w:rsidR="00144A90">
        <w:t>.</w:t>
      </w:r>
      <w:r>
        <w:t>”</w:t>
      </w:r>
    </w:p>
    <w:tbl>
      <w:tblPr>
        <w:tblStyle w:val="TableGrid"/>
        <w:tblW w:w="0" w:type="auto"/>
        <w:tblInd w:w="0" w:type="dxa"/>
        <w:tblLook w:val="04A0" w:firstRow="1" w:lastRow="0" w:firstColumn="1" w:lastColumn="0" w:noHBand="0" w:noVBand="1"/>
      </w:tblPr>
      <w:tblGrid>
        <w:gridCol w:w="3116"/>
        <w:gridCol w:w="3117"/>
        <w:gridCol w:w="3117"/>
      </w:tblGrid>
      <w:tr w:rsidR="005408A3" w14:paraId="1511A0E4"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212835"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B106D06"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3324A6" w14:textId="77777777" w:rsidR="005408A3" w:rsidRDefault="005408A3">
            <w:pPr>
              <w:rPr>
                <w:b/>
                <w:bCs/>
                <w:color w:val="FFFFFF" w:themeColor="background1"/>
              </w:rPr>
            </w:pPr>
            <w:r>
              <w:rPr>
                <w:b/>
                <w:bCs/>
                <w:color w:val="FFFFFF" w:themeColor="background1"/>
              </w:rPr>
              <w:t>Idle Cost</w:t>
            </w:r>
          </w:p>
        </w:tc>
      </w:tr>
      <w:tr w:rsidR="005408A3" w14:paraId="29725B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0560139"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5E79E2F6" w14:textId="77777777" w:rsidR="005408A3" w:rsidRDefault="005408A3">
            <w:r>
              <w:t>$1,888.10</w:t>
            </w:r>
          </w:p>
        </w:tc>
        <w:tc>
          <w:tcPr>
            <w:tcW w:w="3117" w:type="dxa"/>
            <w:tcBorders>
              <w:top w:val="single" w:sz="4" w:space="0" w:color="auto"/>
              <w:left w:val="single" w:sz="4" w:space="0" w:color="auto"/>
              <w:bottom w:val="single" w:sz="4" w:space="0" w:color="auto"/>
              <w:right w:val="single" w:sz="4" w:space="0" w:color="auto"/>
            </w:tcBorders>
            <w:hideMark/>
          </w:tcPr>
          <w:p w14:paraId="0504EFDB" w14:textId="77777777" w:rsidR="005408A3" w:rsidRDefault="005408A3">
            <w:r>
              <w:t>$2,446.10</w:t>
            </w:r>
          </w:p>
        </w:tc>
      </w:tr>
      <w:tr w:rsidR="005408A3" w14:paraId="5EDB73C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1B1DC5"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6251DC91" w14:textId="77777777" w:rsidR="005408A3" w:rsidRDefault="005408A3">
            <w:r>
              <w:t>$973.35</w:t>
            </w:r>
          </w:p>
        </w:tc>
        <w:tc>
          <w:tcPr>
            <w:tcW w:w="3117" w:type="dxa"/>
            <w:tcBorders>
              <w:top w:val="single" w:sz="4" w:space="0" w:color="auto"/>
              <w:left w:val="single" w:sz="4" w:space="0" w:color="auto"/>
              <w:bottom w:val="single" w:sz="4" w:space="0" w:color="auto"/>
              <w:right w:val="single" w:sz="4" w:space="0" w:color="auto"/>
            </w:tcBorders>
            <w:hideMark/>
          </w:tcPr>
          <w:p w14:paraId="798783E2" w14:textId="77777777" w:rsidR="005408A3" w:rsidRDefault="005408A3">
            <w:r>
              <w:t>$3,351.50</w:t>
            </w:r>
          </w:p>
        </w:tc>
      </w:tr>
      <w:tr w:rsidR="005408A3" w14:paraId="7D2CF23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F685A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4372D72C" w14:textId="77777777" w:rsidR="005408A3" w:rsidRDefault="005408A3">
            <w:r>
              <w:t>$1,435.40</w:t>
            </w:r>
          </w:p>
        </w:tc>
        <w:tc>
          <w:tcPr>
            <w:tcW w:w="3117" w:type="dxa"/>
            <w:tcBorders>
              <w:top w:val="single" w:sz="4" w:space="0" w:color="auto"/>
              <w:left w:val="single" w:sz="4" w:space="0" w:color="auto"/>
              <w:bottom w:val="single" w:sz="4" w:space="0" w:color="auto"/>
              <w:right w:val="single" w:sz="4" w:space="0" w:color="auto"/>
            </w:tcBorders>
            <w:hideMark/>
          </w:tcPr>
          <w:p w14:paraId="27B59BF6" w14:textId="77777777" w:rsidR="005408A3" w:rsidRDefault="005408A3">
            <w:r>
              <w:t>$2,888.50</w:t>
            </w:r>
          </w:p>
        </w:tc>
      </w:tr>
      <w:tr w:rsidR="005408A3" w14:paraId="4D3B7D5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0547375"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2DE1CC2" w14:textId="77777777" w:rsidR="005408A3" w:rsidRDefault="005408A3">
            <w:r>
              <w:t>$593</w:t>
            </w:r>
          </w:p>
        </w:tc>
        <w:tc>
          <w:tcPr>
            <w:tcW w:w="3117" w:type="dxa"/>
            <w:tcBorders>
              <w:top w:val="single" w:sz="4" w:space="0" w:color="auto"/>
              <w:left w:val="single" w:sz="4" w:space="0" w:color="auto"/>
              <w:bottom w:val="single" w:sz="4" w:space="0" w:color="auto"/>
              <w:right w:val="single" w:sz="4" w:space="0" w:color="auto"/>
            </w:tcBorders>
            <w:hideMark/>
          </w:tcPr>
          <w:p w14:paraId="1E01FC5F" w14:textId="77777777" w:rsidR="005408A3" w:rsidRDefault="005408A3">
            <w:r>
              <w:t>$3,726.90</w:t>
            </w:r>
          </w:p>
        </w:tc>
      </w:tr>
      <w:tr w:rsidR="005408A3" w14:paraId="3EC065E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E443F41"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1B3B99DA" w14:textId="77777777" w:rsidR="005408A3" w:rsidRDefault="005408A3">
            <w:r>
              <w:t>$2,085.10</w:t>
            </w:r>
          </w:p>
        </w:tc>
        <w:tc>
          <w:tcPr>
            <w:tcW w:w="3117" w:type="dxa"/>
            <w:tcBorders>
              <w:top w:val="single" w:sz="4" w:space="0" w:color="auto"/>
              <w:left w:val="single" w:sz="4" w:space="0" w:color="auto"/>
              <w:bottom w:val="single" w:sz="4" w:space="0" w:color="auto"/>
              <w:right w:val="single" w:sz="4" w:space="0" w:color="auto"/>
            </w:tcBorders>
            <w:hideMark/>
          </w:tcPr>
          <w:p w14:paraId="5889EFC6" w14:textId="77777777" w:rsidR="005408A3" w:rsidRDefault="005408A3">
            <w:r>
              <w:t>$2,739.10</w:t>
            </w:r>
          </w:p>
        </w:tc>
      </w:tr>
      <w:tr w:rsidR="005408A3" w14:paraId="3A27441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611589A"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1281136B" w14:textId="77777777" w:rsidR="005408A3" w:rsidRDefault="005408A3">
            <w:r>
              <w:t>$1,225.90</w:t>
            </w:r>
          </w:p>
        </w:tc>
        <w:tc>
          <w:tcPr>
            <w:tcW w:w="3117" w:type="dxa"/>
            <w:tcBorders>
              <w:top w:val="single" w:sz="4" w:space="0" w:color="auto"/>
              <w:left w:val="single" w:sz="4" w:space="0" w:color="auto"/>
              <w:bottom w:val="single" w:sz="4" w:space="0" w:color="auto"/>
              <w:right w:val="single" w:sz="4" w:space="0" w:color="auto"/>
            </w:tcBorders>
            <w:hideMark/>
          </w:tcPr>
          <w:p w14:paraId="7CD2B2EE" w14:textId="77777777" w:rsidR="005408A3" w:rsidRDefault="005408A3">
            <w:r>
              <w:t>$3,588.10</w:t>
            </w:r>
          </w:p>
        </w:tc>
      </w:tr>
      <w:tr w:rsidR="005408A3" w14:paraId="157F875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F6C8C2A"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5249DE41" w14:textId="77777777" w:rsidR="005408A3" w:rsidRDefault="005408A3">
            <w:r>
              <w:t>$2,263</w:t>
            </w:r>
          </w:p>
        </w:tc>
        <w:tc>
          <w:tcPr>
            <w:tcW w:w="3117" w:type="dxa"/>
            <w:tcBorders>
              <w:top w:val="single" w:sz="4" w:space="0" w:color="auto"/>
              <w:left w:val="single" w:sz="4" w:space="0" w:color="auto"/>
              <w:bottom w:val="single" w:sz="4" w:space="0" w:color="auto"/>
              <w:right w:val="single" w:sz="4" w:space="0" w:color="auto"/>
            </w:tcBorders>
            <w:hideMark/>
          </w:tcPr>
          <w:p w14:paraId="76E049E3" w14:textId="77777777" w:rsidR="005408A3" w:rsidRDefault="005408A3">
            <w:r>
              <w:t>$2,546.90</w:t>
            </w:r>
          </w:p>
        </w:tc>
      </w:tr>
      <w:tr w:rsidR="005408A3" w14:paraId="433D6BD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8781ACD"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12A91087" w14:textId="77777777" w:rsidR="005408A3" w:rsidRDefault="005408A3">
            <w:r>
              <w:t>$774.24</w:t>
            </w:r>
          </w:p>
        </w:tc>
        <w:tc>
          <w:tcPr>
            <w:tcW w:w="3117" w:type="dxa"/>
            <w:tcBorders>
              <w:top w:val="single" w:sz="4" w:space="0" w:color="auto"/>
              <w:left w:val="single" w:sz="4" w:space="0" w:color="auto"/>
              <w:bottom w:val="single" w:sz="4" w:space="0" w:color="auto"/>
              <w:right w:val="single" w:sz="4" w:space="0" w:color="auto"/>
            </w:tcBorders>
            <w:hideMark/>
          </w:tcPr>
          <w:p w14:paraId="7AEBCDA7" w14:textId="77777777" w:rsidR="005408A3" w:rsidRDefault="005408A3">
            <w:r>
              <w:t>$4,025.70</w:t>
            </w:r>
          </w:p>
        </w:tc>
      </w:tr>
      <w:tr w:rsidR="005408A3" w14:paraId="2D9BCD3C"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65FE237"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47762528" w14:textId="77777777" w:rsidR="005408A3" w:rsidRDefault="005408A3">
            <w:r>
              <w:t>$2,475.60</w:t>
            </w:r>
          </w:p>
        </w:tc>
        <w:tc>
          <w:tcPr>
            <w:tcW w:w="3117" w:type="dxa"/>
            <w:tcBorders>
              <w:top w:val="single" w:sz="4" w:space="0" w:color="auto"/>
              <w:left w:val="single" w:sz="4" w:space="0" w:color="auto"/>
              <w:bottom w:val="single" w:sz="4" w:space="0" w:color="auto"/>
              <w:right w:val="single" w:sz="4" w:space="0" w:color="auto"/>
            </w:tcBorders>
            <w:hideMark/>
          </w:tcPr>
          <w:p w14:paraId="1A7C4CD2" w14:textId="77777777" w:rsidR="005408A3" w:rsidRDefault="005408A3">
            <w:r>
              <w:t>$2,869.30</w:t>
            </w:r>
          </w:p>
        </w:tc>
      </w:tr>
      <w:tr w:rsidR="005408A3" w14:paraId="283FAB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D1D526F"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78F04BC8" w14:textId="77777777" w:rsidR="005408A3" w:rsidRDefault="005408A3">
            <w:r>
              <w:t>$1,656.30</w:t>
            </w:r>
          </w:p>
        </w:tc>
        <w:tc>
          <w:tcPr>
            <w:tcW w:w="3117" w:type="dxa"/>
            <w:tcBorders>
              <w:top w:val="single" w:sz="4" w:space="0" w:color="auto"/>
              <w:left w:val="single" w:sz="4" w:space="0" w:color="auto"/>
              <w:bottom w:val="single" w:sz="4" w:space="0" w:color="auto"/>
              <w:right w:val="single" w:sz="4" w:space="0" w:color="auto"/>
            </w:tcBorders>
            <w:hideMark/>
          </w:tcPr>
          <w:p w14:paraId="3598213B" w14:textId="77777777" w:rsidR="005408A3" w:rsidRDefault="005408A3">
            <w:r>
              <w:t>$3,636.10</w:t>
            </w:r>
          </w:p>
        </w:tc>
      </w:tr>
      <w:tr w:rsidR="005408A3" w14:paraId="35D3254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DABC980"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325DFF8E" w14:textId="77777777" w:rsidR="005408A3" w:rsidRDefault="005408A3">
            <w:r>
              <w:t>$2,614.60</w:t>
            </w:r>
          </w:p>
        </w:tc>
        <w:tc>
          <w:tcPr>
            <w:tcW w:w="3117" w:type="dxa"/>
            <w:tcBorders>
              <w:top w:val="single" w:sz="4" w:space="0" w:color="auto"/>
              <w:left w:val="single" w:sz="4" w:space="0" w:color="auto"/>
              <w:bottom w:val="single" w:sz="4" w:space="0" w:color="auto"/>
              <w:right w:val="single" w:sz="4" w:space="0" w:color="auto"/>
            </w:tcBorders>
            <w:hideMark/>
          </w:tcPr>
          <w:p w14:paraId="5B21AC12" w14:textId="77777777" w:rsidR="005408A3" w:rsidRDefault="005408A3">
            <w:r>
              <w:t>$2,696.30</w:t>
            </w:r>
          </w:p>
        </w:tc>
      </w:tr>
      <w:tr w:rsidR="005408A3" w14:paraId="4D21F7B5"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04AD0FF" w14:textId="77777777" w:rsidR="005408A3" w:rsidRDefault="005408A3">
            <w:r>
              <w:t>Arie</w:t>
            </w:r>
          </w:p>
        </w:tc>
        <w:tc>
          <w:tcPr>
            <w:tcW w:w="3117" w:type="dxa"/>
            <w:tcBorders>
              <w:top w:val="single" w:sz="4" w:space="0" w:color="auto"/>
              <w:left w:val="single" w:sz="4" w:space="0" w:color="auto"/>
              <w:bottom w:val="single" w:sz="4" w:space="0" w:color="auto"/>
              <w:right w:val="single" w:sz="4" w:space="0" w:color="auto"/>
            </w:tcBorders>
            <w:hideMark/>
          </w:tcPr>
          <w:p w14:paraId="514067D4" w14:textId="77777777" w:rsidR="005408A3" w:rsidRDefault="005408A3">
            <w:r>
              <w:t>$864.14</w:t>
            </w:r>
          </w:p>
        </w:tc>
        <w:tc>
          <w:tcPr>
            <w:tcW w:w="3117" w:type="dxa"/>
            <w:tcBorders>
              <w:top w:val="single" w:sz="4" w:space="0" w:color="auto"/>
              <w:left w:val="single" w:sz="4" w:space="0" w:color="auto"/>
              <w:bottom w:val="single" w:sz="4" w:space="0" w:color="auto"/>
              <w:right w:val="single" w:sz="4" w:space="0" w:color="auto"/>
            </w:tcBorders>
            <w:hideMark/>
          </w:tcPr>
          <w:p w14:paraId="2EDC1BC4" w14:textId="77777777" w:rsidR="005408A3" w:rsidRDefault="005408A3">
            <w:r>
              <w:t>$4,415.80</w:t>
            </w:r>
          </w:p>
        </w:tc>
      </w:tr>
      <w:tr w:rsidR="005408A3" w14:paraId="3441E63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B28BBD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54BBD058" w14:textId="77777777" w:rsidR="005408A3" w:rsidRDefault="005408A3">
            <w:r>
              <w:t>$612.67</w:t>
            </w:r>
          </w:p>
        </w:tc>
        <w:tc>
          <w:tcPr>
            <w:tcW w:w="3117" w:type="dxa"/>
            <w:tcBorders>
              <w:top w:val="single" w:sz="4" w:space="0" w:color="auto"/>
              <w:left w:val="single" w:sz="4" w:space="0" w:color="auto"/>
              <w:bottom w:val="single" w:sz="4" w:space="0" w:color="auto"/>
              <w:right w:val="single" w:sz="4" w:space="0" w:color="auto"/>
            </w:tcBorders>
            <w:hideMark/>
          </w:tcPr>
          <w:p w14:paraId="4434AF9D" w14:textId="77777777" w:rsidR="005408A3" w:rsidRDefault="005408A3">
            <w:r>
              <w:t>$5,417.40</w:t>
            </w:r>
          </w:p>
        </w:tc>
      </w:tr>
      <w:tr w:rsidR="005408A3" w14:paraId="08F26B9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F2A8195"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7CBA1FA5" w14:textId="77777777" w:rsidR="005408A3" w:rsidRDefault="005408A3">
            <w:r>
              <w:t>$390.04</w:t>
            </w:r>
          </w:p>
        </w:tc>
        <w:tc>
          <w:tcPr>
            <w:tcW w:w="3117" w:type="dxa"/>
            <w:tcBorders>
              <w:top w:val="single" w:sz="4" w:space="0" w:color="auto"/>
              <w:left w:val="single" w:sz="4" w:space="0" w:color="auto"/>
              <w:bottom w:val="single" w:sz="4" w:space="0" w:color="auto"/>
              <w:right w:val="single" w:sz="4" w:space="0" w:color="auto"/>
            </w:tcBorders>
            <w:hideMark/>
          </w:tcPr>
          <w:p w14:paraId="0B5CFA13" w14:textId="77777777" w:rsidR="005408A3" w:rsidRDefault="005408A3">
            <w:r>
              <w:t>$5,609.90</w:t>
            </w:r>
          </w:p>
        </w:tc>
      </w:tr>
      <w:tr w:rsidR="005408A3" w14:paraId="156073D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7156A26"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6B9610CA" w14:textId="77777777" w:rsidR="005408A3" w:rsidRDefault="005408A3">
            <w:r>
              <w:t>$902.46</w:t>
            </w:r>
          </w:p>
        </w:tc>
        <w:tc>
          <w:tcPr>
            <w:tcW w:w="3117" w:type="dxa"/>
            <w:tcBorders>
              <w:top w:val="single" w:sz="4" w:space="0" w:color="auto"/>
              <w:left w:val="single" w:sz="4" w:space="0" w:color="auto"/>
              <w:bottom w:val="single" w:sz="4" w:space="0" w:color="auto"/>
              <w:right w:val="single" w:sz="4" w:space="0" w:color="auto"/>
            </w:tcBorders>
            <w:hideMark/>
          </w:tcPr>
          <w:p w14:paraId="770EFF2E" w14:textId="77777777" w:rsidR="005408A3" w:rsidRDefault="005408A3">
            <w:r>
              <w:t>$5,102.90</w:t>
            </w:r>
          </w:p>
        </w:tc>
      </w:tr>
    </w:tbl>
    <w:p w14:paraId="3048906A" w14:textId="56C2BA7F" w:rsidR="005408A3" w:rsidRDefault="007A4B8F" w:rsidP="005408A3">
      <w:r>
        <w:t>Table 2. The comparison of busy vs. idle costs for the fifteen company representatives using ten trunk-lines. Note that the best utilization of an employee in this scenario is just about a 50-50 split between busy and idle time.</w:t>
      </w:r>
    </w:p>
    <w:p w14:paraId="07797B79" w14:textId="77777777" w:rsidR="007A4B8F" w:rsidRDefault="007A4B8F" w:rsidP="005408A3"/>
    <w:p w14:paraId="5FFD441F" w14:textId="2E0DCA66" w:rsidR="005408A3" w:rsidRDefault="005408A3" w:rsidP="00144A90">
      <w:pPr>
        <w:ind w:firstLine="360"/>
      </w:pPr>
      <w:r>
        <w:t xml:space="preserve">Quite horribly, not a single employee is being utilized more than 50% of the time, and therefore more than half the cost of employee wages is being wasted. For the next iteration, the decision was made to drop the number of </w:t>
      </w:r>
      <w:r w:rsidR="007A4B8F">
        <w:t>trunk lines in half, to 5 trunk-</w:t>
      </w:r>
      <w:r>
        <w:t>lines, to see whether there is higher utilization of the resources that we are paying</w:t>
      </w:r>
      <w:r w:rsidR="007A4B8F">
        <w:t>. This results in all trunk-lines being full</w:t>
      </w:r>
      <w:r>
        <w:t xml:space="preserve"> more frequently, which would redirect customers to specialists. Also, dropping the number of trunk lines drops the trunk line cost in half as well</w:t>
      </w:r>
      <w:r w:rsidR="007A4B8F">
        <w:t>, resulting in a reduction of costs by $108</w:t>
      </w:r>
      <w:r>
        <w:t xml:space="preserve">. </w:t>
      </w:r>
    </w:p>
    <w:p w14:paraId="122B4CF4" w14:textId="4E989FE9" w:rsidR="005408A3" w:rsidRDefault="005408A3" w:rsidP="00144A90">
      <w:pPr>
        <w:ind w:firstLine="360"/>
      </w:pPr>
      <w:r>
        <w:t>After dropping the number of trunk lines to 5</w:t>
      </w:r>
      <w:r w:rsidR="007A4B8F">
        <w:t xml:space="preserve">, </w:t>
      </w:r>
      <w:r>
        <w:t>the next output</w:t>
      </w:r>
      <w:r w:rsidR="007A4B8F">
        <w:t xml:space="preserve"> can be seen in Table 3</w:t>
      </w:r>
      <w:r>
        <w:t>. The report from which these numbers came is also in the zip file, titled “Readout from 5-trunk line version”</w:t>
      </w:r>
    </w:p>
    <w:tbl>
      <w:tblPr>
        <w:tblStyle w:val="TableGrid"/>
        <w:tblW w:w="0" w:type="auto"/>
        <w:tblInd w:w="0" w:type="dxa"/>
        <w:tblLook w:val="04A0" w:firstRow="1" w:lastRow="0" w:firstColumn="1" w:lastColumn="0" w:noHBand="0" w:noVBand="1"/>
      </w:tblPr>
      <w:tblGrid>
        <w:gridCol w:w="3116"/>
        <w:gridCol w:w="3117"/>
        <w:gridCol w:w="3117"/>
      </w:tblGrid>
      <w:tr w:rsidR="005408A3" w14:paraId="262ABB3B"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233F180"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C49291"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37A110" w14:textId="77777777" w:rsidR="005408A3" w:rsidRDefault="005408A3">
            <w:pPr>
              <w:rPr>
                <w:b/>
                <w:bCs/>
                <w:color w:val="FFFFFF" w:themeColor="background1"/>
              </w:rPr>
            </w:pPr>
            <w:r>
              <w:rPr>
                <w:b/>
                <w:bCs/>
                <w:color w:val="FFFFFF" w:themeColor="background1"/>
              </w:rPr>
              <w:t>Idle Cost</w:t>
            </w:r>
          </w:p>
        </w:tc>
      </w:tr>
      <w:tr w:rsidR="005408A3" w14:paraId="0D8F88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05D86CC"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2F091B13" w14:textId="77777777" w:rsidR="005408A3" w:rsidRDefault="005408A3">
            <w:r>
              <w:t>$2,899.90</w:t>
            </w:r>
          </w:p>
        </w:tc>
        <w:tc>
          <w:tcPr>
            <w:tcW w:w="3117" w:type="dxa"/>
            <w:tcBorders>
              <w:top w:val="single" w:sz="4" w:space="0" w:color="auto"/>
              <w:left w:val="single" w:sz="4" w:space="0" w:color="auto"/>
              <w:bottom w:val="single" w:sz="4" w:space="0" w:color="auto"/>
              <w:right w:val="single" w:sz="4" w:space="0" w:color="auto"/>
            </w:tcBorders>
            <w:hideMark/>
          </w:tcPr>
          <w:p w14:paraId="0B606F03" w14:textId="77777777" w:rsidR="005408A3" w:rsidRDefault="005408A3">
            <w:r>
              <w:t>$1,436.30</w:t>
            </w:r>
          </w:p>
        </w:tc>
      </w:tr>
      <w:tr w:rsidR="005408A3" w14:paraId="7E4243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6624863"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137FE19F" w14:textId="77777777" w:rsidR="005408A3" w:rsidRDefault="005408A3">
            <w:r>
              <w:t>$2,427</w:t>
            </w:r>
          </w:p>
        </w:tc>
        <w:tc>
          <w:tcPr>
            <w:tcW w:w="3117" w:type="dxa"/>
            <w:tcBorders>
              <w:top w:val="single" w:sz="4" w:space="0" w:color="auto"/>
              <w:left w:val="single" w:sz="4" w:space="0" w:color="auto"/>
              <w:bottom w:val="single" w:sz="4" w:space="0" w:color="auto"/>
              <w:right w:val="single" w:sz="4" w:space="0" w:color="auto"/>
            </w:tcBorders>
            <w:hideMark/>
          </w:tcPr>
          <w:p w14:paraId="2BFF5A91" w14:textId="77777777" w:rsidR="005408A3" w:rsidRDefault="005408A3">
            <w:r>
              <w:t>$1,909.90</w:t>
            </w:r>
          </w:p>
        </w:tc>
      </w:tr>
      <w:tr w:rsidR="005408A3" w14:paraId="2291397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F1C6D2F"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1095954B" w14:textId="77777777" w:rsidR="005408A3" w:rsidRDefault="005408A3">
            <w:r>
              <w:t>$2,266.10</w:t>
            </w:r>
          </w:p>
        </w:tc>
        <w:tc>
          <w:tcPr>
            <w:tcW w:w="3117" w:type="dxa"/>
            <w:tcBorders>
              <w:top w:val="single" w:sz="4" w:space="0" w:color="auto"/>
              <w:left w:val="single" w:sz="4" w:space="0" w:color="auto"/>
              <w:bottom w:val="single" w:sz="4" w:space="0" w:color="auto"/>
              <w:right w:val="single" w:sz="4" w:space="0" w:color="auto"/>
            </w:tcBorders>
            <w:hideMark/>
          </w:tcPr>
          <w:p w14:paraId="558D2354" w14:textId="77777777" w:rsidR="005408A3" w:rsidRDefault="005408A3">
            <w:r>
              <w:t>$2,064.10</w:t>
            </w:r>
          </w:p>
        </w:tc>
      </w:tr>
      <w:tr w:rsidR="005408A3" w14:paraId="2496A4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857406F"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64FBBDE" w14:textId="77777777" w:rsidR="005408A3" w:rsidRDefault="005408A3">
            <w:r>
              <w:t>$791.97</w:t>
            </w:r>
          </w:p>
        </w:tc>
        <w:tc>
          <w:tcPr>
            <w:tcW w:w="3117" w:type="dxa"/>
            <w:tcBorders>
              <w:top w:val="single" w:sz="4" w:space="0" w:color="auto"/>
              <w:left w:val="single" w:sz="4" w:space="0" w:color="auto"/>
              <w:bottom w:val="single" w:sz="4" w:space="0" w:color="auto"/>
              <w:right w:val="single" w:sz="4" w:space="0" w:color="auto"/>
            </w:tcBorders>
            <w:hideMark/>
          </w:tcPr>
          <w:p w14:paraId="3BE6E973" w14:textId="77777777" w:rsidR="005408A3" w:rsidRDefault="005408A3">
            <w:r>
              <w:t>$3,528</w:t>
            </w:r>
          </w:p>
        </w:tc>
      </w:tr>
      <w:tr w:rsidR="005408A3" w14:paraId="5FFD87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29779C" w14:textId="77777777" w:rsidR="005408A3" w:rsidRDefault="005408A3">
            <w:r>
              <w:lastRenderedPageBreak/>
              <w:t>Clayton</w:t>
            </w:r>
          </w:p>
        </w:tc>
        <w:tc>
          <w:tcPr>
            <w:tcW w:w="3117" w:type="dxa"/>
            <w:tcBorders>
              <w:top w:val="single" w:sz="4" w:space="0" w:color="auto"/>
              <w:left w:val="single" w:sz="4" w:space="0" w:color="auto"/>
              <w:bottom w:val="single" w:sz="4" w:space="0" w:color="auto"/>
              <w:right w:val="single" w:sz="4" w:space="0" w:color="auto"/>
            </w:tcBorders>
            <w:hideMark/>
          </w:tcPr>
          <w:p w14:paraId="4BDE7583" w14:textId="77777777" w:rsidR="005408A3" w:rsidRDefault="005408A3">
            <w:r>
              <w:t>$3,504.80</w:t>
            </w:r>
          </w:p>
        </w:tc>
        <w:tc>
          <w:tcPr>
            <w:tcW w:w="3117" w:type="dxa"/>
            <w:tcBorders>
              <w:top w:val="single" w:sz="4" w:space="0" w:color="auto"/>
              <w:left w:val="single" w:sz="4" w:space="0" w:color="auto"/>
              <w:bottom w:val="single" w:sz="4" w:space="0" w:color="auto"/>
              <w:right w:val="single" w:sz="4" w:space="0" w:color="auto"/>
            </w:tcBorders>
            <w:hideMark/>
          </w:tcPr>
          <w:p w14:paraId="304EF443" w14:textId="77777777" w:rsidR="005408A3" w:rsidRDefault="005408A3">
            <w:r>
              <w:t>$1,318.90</w:t>
            </w:r>
          </w:p>
        </w:tc>
      </w:tr>
      <w:tr w:rsidR="005408A3" w14:paraId="4515F20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1C4CDF29"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4C19F3A6" w14:textId="77777777" w:rsidR="005408A3" w:rsidRDefault="005408A3">
            <w:r>
              <w:t>$2,964.70</w:t>
            </w:r>
          </w:p>
        </w:tc>
        <w:tc>
          <w:tcPr>
            <w:tcW w:w="3117" w:type="dxa"/>
            <w:tcBorders>
              <w:top w:val="single" w:sz="4" w:space="0" w:color="auto"/>
              <w:left w:val="single" w:sz="4" w:space="0" w:color="auto"/>
              <w:bottom w:val="single" w:sz="4" w:space="0" w:color="auto"/>
              <w:right w:val="single" w:sz="4" w:space="0" w:color="auto"/>
            </w:tcBorders>
            <w:hideMark/>
          </w:tcPr>
          <w:p w14:paraId="1AA4F349" w14:textId="77777777" w:rsidR="005408A3" w:rsidRDefault="005408A3">
            <w:r>
              <w:t>$1,871.90</w:t>
            </w:r>
          </w:p>
        </w:tc>
      </w:tr>
      <w:tr w:rsidR="005408A3" w14:paraId="0F37B67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5F33E26"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0FA433D0" w14:textId="77777777" w:rsidR="005408A3" w:rsidRDefault="005408A3">
            <w:r>
              <w:t>$3,441.80</w:t>
            </w:r>
          </w:p>
        </w:tc>
        <w:tc>
          <w:tcPr>
            <w:tcW w:w="3117" w:type="dxa"/>
            <w:tcBorders>
              <w:top w:val="single" w:sz="4" w:space="0" w:color="auto"/>
              <w:left w:val="single" w:sz="4" w:space="0" w:color="auto"/>
              <w:bottom w:val="single" w:sz="4" w:space="0" w:color="auto"/>
              <w:right w:val="single" w:sz="4" w:space="0" w:color="auto"/>
            </w:tcBorders>
            <w:hideMark/>
          </w:tcPr>
          <w:p w14:paraId="29647DB8" w14:textId="77777777" w:rsidR="005408A3" w:rsidRDefault="005408A3">
            <w:r>
              <w:t>$1,387.30</w:t>
            </w:r>
          </w:p>
        </w:tc>
      </w:tr>
      <w:tr w:rsidR="005408A3" w14:paraId="2D445AB3"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75EC22C"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394C09DF" w14:textId="77777777" w:rsidR="005408A3" w:rsidRDefault="005408A3">
            <w:r>
              <w:t>$1,134.60</w:t>
            </w:r>
          </w:p>
        </w:tc>
        <w:tc>
          <w:tcPr>
            <w:tcW w:w="3117" w:type="dxa"/>
            <w:tcBorders>
              <w:top w:val="single" w:sz="4" w:space="0" w:color="auto"/>
              <w:left w:val="single" w:sz="4" w:space="0" w:color="auto"/>
              <w:bottom w:val="single" w:sz="4" w:space="0" w:color="auto"/>
              <w:right w:val="single" w:sz="4" w:space="0" w:color="auto"/>
            </w:tcBorders>
            <w:hideMark/>
          </w:tcPr>
          <w:p w14:paraId="35237B77" w14:textId="77777777" w:rsidR="005408A3" w:rsidRDefault="005408A3">
            <w:r>
              <w:t>$3,665.30</w:t>
            </w:r>
          </w:p>
        </w:tc>
      </w:tr>
      <w:tr w:rsidR="005408A3" w14:paraId="67F87DC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2585008"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010315EE" w14:textId="77777777" w:rsidR="005408A3" w:rsidRDefault="005408A3">
            <w:r>
              <w:t>$3,804</w:t>
            </w:r>
          </w:p>
        </w:tc>
        <w:tc>
          <w:tcPr>
            <w:tcW w:w="3117" w:type="dxa"/>
            <w:tcBorders>
              <w:top w:val="single" w:sz="4" w:space="0" w:color="auto"/>
              <w:left w:val="single" w:sz="4" w:space="0" w:color="auto"/>
              <w:bottom w:val="single" w:sz="4" w:space="0" w:color="auto"/>
              <w:right w:val="single" w:sz="4" w:space="0" w:color="auto"/>
            </w:tcBorders>
            <w:hideMark/>
          </w:tcPr>
          <w:p w14:paraId="6E6D08D3" w14:textId="77777777" w:rsidR="005408A3" w:rsidRDefault="005408A3">
            <w:r>
              <w:t>$1,541.70</w:t>
            </w:r>
          </w:p>
        </w:tc>
      </w:tr>
      <w:tr w:rsidR="005408A3" w14:paraId="2B3EF81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FE8C6B"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3A5DBD23" w14:textId="77777777" w:rsidR="005408A3" w:rsidRDefault="005408A3">
            <w:r>
              <w:t>$3,380.90</w:t>
            </w:r>
          </w:p>
        </w:tc>
        <w:tc>
          <w:tcPr>
            <w:tcW w:w="3117" w:type="dxa"/>
            <w:tcBorders>
              <w:top w:val="single" w:sz="4" w:space="0" w:color="auto"/>
              <w:left w:val="single" w:sz="4" w:space="0" w:color="auto"/>
              <w:bottom w:val="single" w:sz="4" w:space="0" w:color="auto"/>
              <w:right w:val="single" w:sz="4" w:space="0" w:color="auto"/>
            </w:tcBorders>
            <w:hideMark/>
          </w:tcPr>
          <w:p w14:paraId="392DC081" w14:textId="77777777" w:rsidR="005408A3" w:rsidRDefault="005408A3">
            <w:r>
              <w:t>$1,948.60</w:t>
            </w:r>
          </w:p>
        </w:tc>
      </w:tr>
      <w:tr w:rsidR="005408A3" w14:paraId="0DC8C4C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BF90E6"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35269089" w14:textId="77777777" w:rsidR="005408A3" w:rsidRDefault="005408A3">
            <w:r>
              <w:t>$4,040.60</w:t>
            </w:r>
          </w:p>
        </w:tc>
        <w:tc>
          <w:tcPr>
            <w:tcW w:w="3117" w:type="dxa"/>
            <w:tcBorders>
              <w:top w:val="single" w:sz="4" w:space="0" w:color="auto"/>
              <w:left w:val="single" w:sz="4" w:space="0" w:color="auto"/>
              <w:bottom w:val="single" w:sz="4" w:space="0" w:color="auto"/>
              <w:right w:val="single" w:sz="4" w:space="0" w:color="auto"/>
            </w:tcBorders>
            <w:hideMark/>
          </w:tcPr>
          <w:p w14:paraId="2383AE77" w14:textId="77777777" w:rsidR="005408A3" w:rsidRDefault="005408A3">
            <w:r>
              <w:t>$1,275.40</w:t>
            </w:r>
          </w:p>
        </w:tc>
      </w:tr>
      <w:tr w:rsidR="005408A3" w14:paraId="67F6F85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A31CCF3" w14:textId="77777777" w:rsidR="005408A3" w:rsidRDefault="005408A3">
            <w:r>
              <w:t>Arie</w:t>
            </w:r>
          </w:p>
        </w:tc>
        <w:tc>
          <w:tcPr>
            <w:tcW w:w="3117" w:type="dxa"/>
            <w:tcBorders>
              <w:top w:val="single" w:sz="4" w:space="0" w:color="auto"/>
              <w:left w:val="single" w:sz="4" w:space="0" w:color="auto"/>
              <w:bottom w:val="single" w:sz="4" w:space="0" w:color="auto"/>
              <w:right w:val="single" w:sz="4" w:space="0" w:color="auto"/>
            </w:tcBorders>
            <w:hideMark/>
          </w:tcPr>
          <w:p w14:paraId="13906B22" w14:textId="77777777" w:rsidR="005408A3" w:rsidRDefault="005408A3">
            <w:r>
              <w:t>$1,724.50</w:t>
            </w:r>
          </w:p>
        </w:tc>
        <w:tc>
          <w:tcPr>
            <w:tcW w:w="3117" w:type="dxa"/>
            <w:tcBorders>
              <w:top w:val="single" w:sz="4" w:space="0" w:color="auto"/>
              <w:left w:val="single" w:sz="4" w:space="0" w:color="auto"/>
              <w:bottom w:val="single" w:sz="4" w:space="0" w:color="auto"/>
              <w:right w:val="single" w:sz="4" w:space="0" w:color="auto"/>
            </w:tcBorders>
            <w:hideMark/>
          </w:tcPr>
          <w:p w14:paraId="266ABD90" w14:textId="77777777" w:rsidR="005408A3" w:rsidRDefault="005408A3">
            <w:r>
              <w:t>$3,555.40</w:t>
            </w:r>
          </w:p>
        </w:tc>
      </w:tr>
      <w:tr w:rsidR="005408A3" w14:paraId="678521E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8A299FF"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60FA846E" w14:textId="77777777" w:rsidR="005408A3" w:rsidRDefault="005408A3">
            <w:r>
              <w:t>$3,462</w:t>
            </w:r>
          </w:p>
        </w:tc>
        <w:tc>
          <w:tcPr>
            <w:tcW w:w="3117" w:type="dxa"/>
            <w:tcBorders>
              <w:top w:val="single" w:sz="4" w:space="0" w:color="auto"/>
              <w:left w:val="single" w:sz="4" w:space="0" w:color="auto"/>
              <w:bottom w:val="single" w:sz="4" w:space="0" w:color="auto"/>
              <w:right w:val="single" w:sz="4" w:space="0" w:color="auto"/>
            </w:tcBorders>
            <w:hideMark/>
          </w:tcPr>
          <w:p w14:paraId="05B76407" w14:textId="77777777" w:rsidR="005408A3" w:rsidRDefault="005408A3">
            <w:r>
              <w:t>$2,575.50</w:t>
            </w:r>
          </w:p>
        </w:tc>
      </w:tr>
      <w:tr w:rsidR="005408A3" w14:paraId="74690CC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9719D8F"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16B67B93" w14:textId="77777777" w:rsidR="005408A3" w:rsidRDefault="005408A3">
            <w:r>
              <w:t>$3,298.80</w:t>
            </w:r>
          </w:p>
        </w:tc>
        <w:tc>
          <w:tcPr>
            <w:tcW w:w="3117" w:type="dxa"/>
            <w:tcBorders>
              <w:top w:val="single" w:sz="4" w:space="0" w:color="auto"/>
              <w:left w:val="single" w:sz="4" w:space="0" w:color="auto"/>
              <w:bottom w:val="single" w:sz="4" w:space="0" w:color="auto"/>
              <w:right w:val="single" w:sz="4" w:space="0" w:color="auto"/>
            </w:tcBorders>
            <w:hideMark/>
          </w:tcPr>
          <w:p w14:paraId="71AF7D5B" w14:textId="77777777" w:rsidR="005408A3" w:rsidRDefault="005408A3">
            <w:r>
              <w:t>$2,731.70</w:t>
            </w:r>
          </w:p>
        </w:tc>
      </w:tr>
      <w:tr w:rsidR="005408A3" w14:paraId="032E142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D1C5741"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434C4988" w14:textId="77777777" w:rsidR="005408A3" w:rsidRDefault="005408A3">
            <w:r>
              <w:t>$3,630</w:t>
            </w:r>
          </w:p>
        </w:tc>
        <w:tc>
          <w:tcPr>
            <w:tcW w:w="3117" w:type="dxa"/>
            <w:tcBorders>
              <w:top w:val="single" w:sz="4" w:space="0" w:color="auto"/>
              <w:left w:val="single" w:sz="4" w:space="0" w:color="auto"/>
              <w:bottom w:val="single" w:sz="4" w:space="0" w:color="auto"/>
              <w:right w:val="single" w:sz="4" w:space="0" w:color="auto"/>
            </w:tcBorders>
            <w:hideMark/>
          </w:tcPr>
          <w:p w14:paraId="60ADB60E" w14:textId="77777777" w:rsidR="005408A3" w:rsidRDefault="005408A3">
            <w:r>
              <w:t>$2,399.40</w:t>
            </w:r>
          </w:p>
        </w:tc>
      </w:tr>
    </w:tbl>
    <w:p w14:paraId="19C7C036" w14:textId="405C8F9C" w:rsidR="005408A3" w:rsidRDefault="007A4B8F" w:rsidP="005408A3">
      <w:r>
        <w:t>Table 3. Busy vs. idle cost for the fifteen employees using only five trunk-lines. Compared to Table 2, it is immediately evident that using only five trunk-lines results in much better employee utilization across the board.</w:t>
      </w:r>
    </w:p>
    <w:p w14:paraId="1C884FB6" w14:textId="77777777" w:rsidR="007A4B8F" w:rsidRDefault="007A4B8F" w:rsidP="005408A3"/>
    <w:p w14:paraId="1F259942" w14:textId="77BA92D0" w:rsidR="005408A3" w:rsidRDefault="005408A3" w:rsidP="00144A90">
      <w:pPr>
        <w:ind w:firstLine="360"/>
      </w:pPr>
      <w:r>
        <w:t xml:space="preserve">This is immediately much better, as the vast majority of employees now have a higher busy cost than idle cost, i.e. they are being utilized more than half the time. </w:t>
      </w:r>
      <w:r w:rsidR="00871AB1">
        <w:t>T</w:t>
      </w:r>
      <w:r>
        <w:t xml:space="preserve">here are 3 employees who still have a higher idle than busy cost: Gabby, Katie, and Arie. What do these three employees have in common? They are all </w:t>
      </w:r>
      <w:r w:rsidR="007D4BB4">
        <w:t>T</w:t>
      </w:r>
      <w:r>
        <w:t xml:space="preserve">hird </w:t>
      </w:r>
      <w:r w:rsidR="007D4BB4">
        <w:t>S</w:t>
      </w:r>
      <w:r>
        <w:t xml:space="preserve">hift employees. Clearly, even though we only have 3 </w:t>
      </w:r>
      <w:r w:rsidR="007D4BB4">
        <w:t>T</w:t>
      </w:r>
      <w:r>
        <w:t xml:space="preserve">hird </w:t>
      </w:r>
      <w:r w:rsidR="007D4BB4">
        <w:t>S</w:t>
      </w:r>
      <w:r>
        <w:t>hift employees, only 1 ma</w:t>
      </w:r>
      <w:r w:rsidR="00535913">
        <w:t>y</w:t>
      </w:r>
      <w:r>
        <w:t xml:space="preserve"> be needed. However, if only one employee is manning the phones on </w:t>
      </w:r>
      <w:r w:rsidR="007D4BB4">
        <w:t>T</w:t>
      </w:r>
      <w:r>
        <w:t xml:space="preserve">hird </w:t>
      </w:r>
      <w:r w:rsidR="007D4BB4">
        <w:t>S</w:t>
      </w:r>
      <w:r>
        <w:t>hift, we must choose a “jack of all trades” at that time. This may force us to change our stratagem of putting all the “jack of all trades” in the daytime.</w:t>
      </w:r>
    </w:p>
    <w:p w14:paraId="007547F5" w14:textId="1622509A" w:rsidR="005408A3" w:rsidRDefault="005408A3" w:rsidP="00144A90">
      <w:pPr>
        <w:ind w:firstLine="360"/>
      </w:pPr>
      <w:r>
        <w:t>Another thing we did in this iteration is add record modules to check how many callers are being kicked out of the self-service queue because all the trunk</w:t>
      </w:r>
      <w:r w:rsidR="007D4BB4">
        <w:t>-</w:t>
      </w:r>
      <w:r>
        <w:t xml:space="preserve">lines are full. These are the lines at the very top of the readout. </w:t>
      </w:r>
      <w:r w:rsidR="007D4BB4">
        <w:t xml:space="preserve">We were able to implement this by using an expression to track all callers passing through and count them in different sets depending on whether they called during First, Second, or Third Shift. </w:t>
      </w:r>
      <w:r>
        <w:t xml:space="preserve">From this, we can see that in </w:t>
      </w:r>
      <w:r w:rsidR="007D4BB4">
        <w:t>First Shift</w:t>
      </w:r>
      <w:r>
        <w:t>, approximately 4,500 callers</w:t>
      </w:r>
      <w:r w:rsidR="007D4BB4">
        <w:t xml:space="preserve"> concerned</w:t>
      </w:r>
      <w:r>
        <w:t xml:space="preserve"> about issue 1 (payment/balance) were kicked to a specialist, while only 480 about issue 2 (fraud) and 48 about issue 3 (lost/stolen). This confirms our suspicion that issue 1 requires the most staffing, which it already has since every specialist is </w:t>
      </w:r>
      <w:r w:rsidR="007D4BB4">
        <w:t>capable of</w:t>
      </w:r>
      <w:r>
        <w:t xml:space="preserve"> handl</w:t>
      </w:r>
      <w:r w:rsidR="007D4BB4">
        <w:t>ing</w:t>
      </w:r>
      <w:r>
        <w:t xml:space="preserve"> issue 1. Had we found a different result here, we might have had to change the distribution of skill sets </w:t>
      </w:r>
      <w:r w:rsidR="007D4BB4">
        <w:t>for the</w:t>
      </w:r>
      <w:r>
        <w:t xml:space="preserve"> specialists accordingly.</w:t>
      </w:r>
    </w:p>
    <w:p w14:paraId="2E56205A" w14:textId="141E3861" w:rsidR="005408A3" w:rsidRDefault="005408A3" w:rsidP="00144A90">
      <w:pPr>
        <w:ind w:firstLine="360"/>
      </w:pPr>
      <w:r>
        <w:t xml:space="preserve">Okay, so the decision has been made to reduce </w:t>
      </w:r>
      <w:r w:rsidR="007D4BB4">
        <w:t>T</w:t>
      </w:r>
      <w:r>
        <w:t xml:space="preserve">hird </w:t>
      </w:r>
      <w:r w:rsidR="007D4BB4">
        <w:t>S</w:t>
      </w:r>
      <w:r>
        <w:t>hift to one staffer. What other reductions, if any, should happen in other shifts, to further increase utilization?</w:t>
      </w:r>
    </w:p>
    <w:p w14:paraId="3134BFC9" w14:textId="0AD5F551" w:rsidR="005408A3" w:rsidRDefault="005408A3" w:rsidP="00144A90">
      <w:pPr>
        <w:ind w:firstLine="360"/>
      </w:pPr>
      <w:r>
        <w:t xml:space="preserve">Looking at the above costs for the 12 employees who are on </w:t>
      </w:r>
      <w:r w:rsidR="007D4BB4">
        <w:t xml:space="preserve">First </w:t>
      </w:r>
      <w:r>
        <w:t xml:space="preserve">and </w:t>
      </w:r>
      <w:r w:rsidR="007D4BB4">
        <w:t>Second</w:t>
      </w:r>
      <w:r>
        <w:t xml:space="preserve"> </w:t>
      </w:r>
      <w:r w:rsidR="007D4BB4">
        <w:t>S</w:t>
      </w:r>
      <w:r>
        <w:t>hifts, 63% of their cost is busy. Hypothetically, it should be possible to reduce these 12 employees to 9, and have a much higher utilization while not increasing customer wait times.</w:t>
      </w:r>
    </w:p>
    <w:p w14:paraId="4FAE4202" w14:textId="77777777" w:rsidR="005408A3" w:rsidRDefault="005408A3" w:rsidP="005408A3">
      <w:r>
        <w:t>Hence the following schedule was created:</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33796FDB"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272535" w14:textId="77777777" w:rsidR="005408A3" w:rsidRDefault="005408A3">
            <w:pPr>
              <w:rPr>
                <w:b/>
                <w:bCs/>
                <w:color w:val="FFFFFF" w:themeColor="background1"/>
              </w:rPr>
            </w:pPr>
            <w:r>
              <w:rPr>
                <w:b/>
                <w:bCs/>
                <w:color w:val="FFFFFF" w:themeColor="background1"/>
              </w:rPr>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7CB6454"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0D4D0F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609300"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F464F4"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8D1CB84" w14:textId="77777777" w:rsidR="005408A3" w:rsidRDefault="005408A3">
            <w:pPr>
              <w:rPr>
                <w:b/>
                <w:bCs/>
                <w:color w:val="FFFFFF" w:themeColor="background1"/>
              </w:rPr>
            </w:pPr>
            <w:r>
              <w:rPr>
                <w:b/>
                <w:bCs/>
                <w:color w:val="FFFFFF" w:themeColor="background1"/>
              </w:rPr>
              <w:t>Wages</w:t>
            </w:r>
          </w:p>
        </w:tc>
      </w:tr>
      <w:tr w:rsidR="005408A3" w14:paraId="5F92889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4C4E36C"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20558F4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0D66B05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7871A9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5142D22"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02144B1F" w14:textId="77777777" w:rsidR="005408A3" w:rsidRDefault="005408A3">
            <w:r>
              <w:t>$18/hr.</w:t>
            </w:r>
          </w:p>
        </w:tc>
      </w:tr>
      <w:tr w:rsidR="005408A3" w14:paraId="2CDA0D0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138F5976" w14:textId="77777777" w:rsidR="005408A3" w:rsidRDefault="005408A3">
            <w:r>
              <w:t>Rachel</w:t>
            </w:r>
          </w:p>
        </w:tc>
        <w:tc>
          <w:tcPr>
            <w:tcW w:w="1559" w:type="dxa"/>
            <w:tcBorders>
              <w:top w:val="single" w:sz="4" w:space="0" w:color="auto"/>
              <w:left w:val="single" w:sz="4" w:space="0" w:color="auto"/>
              <w:bottom w:val="single" w:sz="4" w:space="0" w:color="auto"/>
              <w:right w:val="single" w:sz="4" w:space="0" w:color="auto"/>
            </w:tcBorders>
            <w:hideMark/>
          </w:tcPr>
          <w:p w14:paraId="7D67C25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109809A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3B646F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2CD7DFE"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0677AAD" w14:textId="77777777" w:rsidR="005408A3" w:rsidRDefault="005408A3">
            <w:r>
              <w:t>$18/hr.</w:t>
            </w:r>
          </w:p>
        </w:tc>
      </w:tr>
      <w:tr w:rsidR="005408A3" w14:paraId="1FE523D7"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317DC9"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9B3581E"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048576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24E08D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6B54A8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53F95956" w14:textId="77777777" w:rsidR="005408A3" w:rsidRDefault="005408A3">
            <w:r>
              <w:t>$18/hr.</w:t>
            </w:r>
          </w:p>
        </w:tc>
      </w:tr>
      <w:tr w:rsidR="005408A3" w14:paraId="109E8B1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49CC2A7" w14:textId="77777777" w:rsidR="005408A3" w:rsidRDefault="005408A3">
            <w:r>
              <w:lastRenderedPageBreak/>
              <w:t>Clayton</w:t>
            </w:r>
          </w:p>
        </w:tc>
        <w:tc>
          <w:tcPr>
            <w:tcW w:w="1559" w:type="dxa"/>
            <w:tcBorders>
              <w:top w:val="single" w:sz="4" w:space="0" w:color="auto"/>
              <w:left w:val="single" w:sz="4" w:space="0" w:color="auto"/>
              <w:bottom w:val="single" w:sz="4" w:space="0" w:color="auto"/>
              <w:right w:val="single" w:sz="4" w:space="0" w:color="auto"/>
            </w:tcBorders>
            <w:hideMark/>
          </w:tcPr>
          <w:p w14:paraId="7CE4487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CBC3E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CA5E75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3A9EF25"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9482ACB" w14:textId="77777777" w:rsidR="005408A3" w:rsidRDefault="005408A3">
            <w:r>
              <w:t>$20/hr.</w:t>
            </w:r>
          </w:p>
        </w:tc>
      </w:tr>
      <w:tr w:rsidR="005408A3" w14:paraId="3BAC35F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D4B7116" w14:textId="77777777" w:rsidR="005408A3" w:rsidRDefault="005408A3">
            <w:r>
              <w:t>Michelle</w:t>
            </w:r>
          </w:p>
        </w:tc>
        <w:tc>
          <w:tcPr>
            <w:tcW w:w="1559" w:type="dxa"/>
            <w:tcBorders>
              <w:top w:val="single" w:sz="4" w:space="0" w:color="auto"/>
              <w:left w:val="single" w:sz="4" w:space="0" w:color="auto"/>
              <w:bottom w:val="single" w:sz="4" w:space="0" w:color="auto"/>
              <w:right w:val="single" w:sz="4" w:space="0" w:color="auto"/>
            </w:tcBorders>
            <w:hideMark/>
          </w:tcPr>
          <w:p w14:paraId="423E308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6D7CB0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95E47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6BEB7A"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B356D3B" w14:textId="77777777" w:rsidR="005408A3" w:rsidRDefault="005408A3">
            <w:r>
              <w:t>$20/hr.</w:t>
            </w:r>
          </w:p>
        </w:tc>
      </w:tr>
      <w:tr w:rsidR="005408A3" w14:paraId="50B2213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89F3426"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6EA0737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C7A780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215B1EE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FBE2C0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DAC291C" w14:textId="77777777" w:rsidR="005408A3" w:rsidRDefault="005408A3">
            <w:r>
              <w:t>$20/hr.</w:t>
            </w:r>
          </w:p>
        </w:tc>
      </w:tr>
      <w:tr w:rsidR="005408A3" w14:paraId="603E05B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B01EC1"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6B98B6A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CA48ED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007D9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83EE43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FC6948E" w14:textId="77777777" w:rsidR="005408A3" w:rsidRDefault="005408A3">
            <w:r>
              <w:t>$22/hr.</w:t>
            </w:r>
          </w:p>
        </w:tc>
      </w:tr>
      <w:tr w:rsidR="005408A3" w14:paraId="63B4C43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66E4088"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0EAE6F5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4F1E61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F160FB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660B9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D78277" w14:textId="77777777" w:rsidR="005408A3" w:rsidRDefault="005408A3">
            <w:r>
              <w:t>$22/hr.</w:t>
            </w:r>
          </w:p>
        </w:tc>
      </w:tr>
      <w:tr w:rsidR="005408A3" w14:paraId="04994376"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8D7E8D7" w14:textId="77777777" w:rsidR="005408A3" w:rsidRDefault="005408A3">
            <w:r>
              <w:t>Tayshia</w:t>
            </w:r>
          </w:p>
        </w:tc>
        <w:tc>
          <w:tcPr>
            <w:tcW w:w="1559" w:type="dxa"/>
            <w:tcBorders>
              <w:top w:val="single" w:sz="4" w:space="0" w:color="auto"/>
              <w:left w:val="single" w:sz="4" w:space="0" w:color="auto"/>
              <w:bottom w:val="single" w:sz="4" w:space="0" w:color="auto"/>
              <w:right w:val="single" w:sz="4" w:space="0" w:color="auto"/>
            </w:tcBorders>
            <w:hideMark/>
          </w:tcPr>
          <w:p w14:paraId="7E0C53C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9F7B53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EEEEA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EB45CB3"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48551F29" w14:textId="77777777" w:rsidR="005408A3" w:rsidRDefault="005408A3">
            <w:r>
              <w:t>$22/hr.</w:t>
            </w:r>
          </w:p>
        </w:tc>
      </w:tr>
      <w:tr w:rsidR="005408A3" w14:paraId="1AC0F2D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6BDB7FF" w14:textId="77777777" w:rsidR="005408A3" w:rsidRDefault="005408A3">
            <w:r>
              <w:t>Colton</w:t>
            </w:r>
          </w:p>
        </w:tc>
        <w:tc>
          <w:tcPr>
            <w:tcW w:w="1559" w:type="dxa"/>
            <w:tcBorders>
              <w:top w:val="single" w:sz="4" w:space="0" w:color="auto"/>
              <w:left w:val="single" w:sz="4" w:space="0" w:color="auto"/>
              <w:bottom w:val="single" w:sz="4" w:space="0" w:color="auto"/>
              <w:right w:val="single" w:sz="4" w:space="0" w:color="auto"/>
            </w:tcBorders>
            <w:hideMark/>
          </w:tcPr>
          <w:p w14:paraId="374878F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25598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8D8F6A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67BE30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9C236E7" w14:textId="77777777" w:rsidR="005408A3" w:rsidRDefault="005408A3">
            <w:r>
              <w:t>$25/hr.</w:t>
            </w:r>
          </w:p>
        </w:tc>
      </w:tr>
    </w:tbl>
    <w:p w14:paraId="77310169" w14:textId="1146D9A5" w:rsidR="005408A3" w:rsidRDefault="00365EAD" w:rsidP="005408A3">
      <w:r>
        <w:t>Table 4. Similar to Table 1, this shows the employees, skill sets, and wages on what is considered the “Reduced Resources” schedule.</w:t>
      </w:r>
    </w:p>
    <w:p w14:paraId="2D836CE5" w14:textId="77777777" w:rsidR="00365EAD" w:rsidRDefault="00365EAD" w:rsidP="005408A3"/>
    <w:p w14:paraId="2E101B26" w14:textId="77777777" w:rsidR="005408A3" w:rsidRDefault="005408A3" w:rsidP="005408A3">
      <w:r>
        <w:t>This schedule can be seen in the second ARENA file in the zip file, called [Reduced Resources].</w:t>
      </w:r>
    </w:p>
    <w:p w14:paraId="3AEE39FA" w14:textId="036C4DDC" w:rsidR="005408A3" w:rsidRDefault="00365EAD" w:rsidP="00144A90">
      <w:pPr>
        <w:ind w:firstLine="360"/>
      </w:pPr>
      <w:r>
        <w:t xml:space="preserve">Below </w:t>
      </w:r>
      <w:r w:rsidR="0046526B">
        <w:t>are</w:t>
      </w:r>
      <w:r>
        <w:t xml:space="preserve"> the busy and idle costs of the Reduced Resource </w:t>
      </w:r>
      <w:r w:rsidR="00955FF9">
        <w:t>schedule</w:t>
      </w:r>
      <w:r>
        <w:t xml:space="preserve">, and the </w:t>
      </w:r>
      <w:r w:rsidR="005408A3">
        <w:t>readout</w:t>
      </w:r>
      <w:r>
        <w:t xml:space="preserve"> is</w:t>
      </w:r>
      <w:r w:rsidR="005408A3">
        <w:t xml:space="preserve"> shared in the zip file as the notepad file that contains [Reduced Resources] in the name of the document.</w:t>
      </w:r>
    </w:p>
    <w:tbl>
      <w:tblPr>
        <w:tblStyle w:val="TableGrid"/>
        <w:tblW w:w="0" w:type="auto"/>
        <w:tblInd w:w="0" w:type="dxa"/>
        <w:tblLook w:val="04A0" w:firstRow="1" w:lastRow="0" w:firstColumn="1" w:lastColumn="0" w:noHBand="0" w:noVBand="1"/>
      </w:tblPr>
      <w:tblGrid>
        <w:gridCol w:w="3116"/>
        <w:gridCol w:w="3117"/>
        <w:gridCol w:w="3117"/>
      </w:tblGrid>
      <w:tr w:rsidR="005408A3" w14:paraId="7895E585"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32F5FF"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E143119"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AC506C" w14:textId="77777777" w:rsidR="005408A3" w:rsidRDefault="005408A3">
            <w:pPr>
              <w:rPr>
                <w:b/>
                <w:bCs/>
                <w:color w:val="FFFFFF" w:themeColor="background1"/>
              </w:rPr>
            </w:pPr>
            <w:r>
              <w:rPr>
                <w:b/>
                <w:bCs/>
                <w:color w:val="FFFFFF" w:themeColor="background1"/>
              </w:rPr>
              <w:t>Idle Cost</w:t>
            </w:r>
          </w:p>
        </w:tc>
      </w:tr>
      <w:tr w:rsidR="005408A3" w14:paraId="771F72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93188D"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0B21AF2B" w14:textId="77777777" w:rsidR="005408A3" w:rsidRDefault="005408A3">
            <w:r>
              <w:t>$3,673.90</w:t>
            </w:r>
          </w:p>
        </w:tc>
        <w:tc>
          <w:tcPr>
            <w:tcW w:w="3117" w:type="dxa"/>
            <w:tcBorders>
              <w:top w:val="single" w:sz="4" w:space="0" w:color="auto"/>
              <w:left w:val="single" w:sz="4" w:space="0" w:color="auto"/>
              <w:bottom w:val="single" w:sz="4" w:space="0" w:color="auto"/>
              <w:right w:val="single" w:sz="4" w:space="0" w:color="auto"/>
            </w:tcBorders>
            <w:hideMark/>
          </w:tcPr>
          <w:p w14:paraId="2649C536" w14:textId="77777777" w:rsidR="005408A3" w:rsidRDefault="005408A3">
            <w:r>
              <w:t>$663.67</w:t>
            </w:r>
          </w:p>
        </w:tc>
      </w:tr>
      <w:tr w:rsidR="005408A3" w14:paraId="6AB37CC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C69F05F"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57372F92" w14:textId="77777777" w:rsidR="005408A3" w:rsidRDefault="005408A3">
            <w:r>
              <w:t>$3,418.80</w:t>
            </w:r>
          </w:p>
        </w:tc>
        <w:tc>
          <w:tcPr>
            <w:tcW w:w="3117" w:type="dxa"/>
            <w:tcBorders>
              <w:top w:val="single" w:sz="4" w:space="0" w:color="auto"/>
              <w:left w:val="single" w:sz="4" w:space="0" w:color="auto"/>
              <w:bottom w:val="single" w:sz="4" w:space="0" w:color="auto"/>
              <w:right w:val="single" w:sz="4" w:space="0" w:color="auto"/>
            </w:tcBorders>
            <w:hideMark/>
          </w:tcPr>
          <w:p w14:paraId="7B28E3AE" w14:textId="77777777" w:rsidR="005408A3" w:rsidRDefault="005408A3">
            <w:r>
              <w:t>$920.89</w:t>
            </w:r>
          </w:p>
        </w:tc>
      </w:tr>
      <w:tr w:rsidR="005408A3" w14:paraId="38CC3F4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2C6ADC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1B0613DF" w14:textId="77777777" w:rsidR="005408A3" w:rsidRDefault="005408A3">
            <w:r>
              <w:t>$2,392</w:t>
            </w:r>
          </w:p>
        </w:tc>
        <w:tc>
          <w:tcPr>
            <w:tcW w:w="3117" w:type="dxa"/>
            <w:tcBorders>
              <w:top w:val="single" w:sz="4" w:space="0" w:color="auto"/>
              <w:left w:val="single" w:sz="4" w:space="0" w:color="auto"/>
              <w:bottom w:val="single" w:sz="4" w:space="0" w:color="auto"/>
              <w:right w:val="single" w:sz="4" w:space="0" w:color="auto"/>
            </w:tcBorders>
            <w:hideMark/>
          </w:tcPr>
          <w:p w14:paraId="533524A9" w14:textId="77777777" w:rsidR="005408A3" w:rsidRDefault="005408A3">
            <w:r>
              <w:t>$1,936.50</w:t>
            </w:r>
          </w:p>
        </w:tc>
      </w:tr>
      <w:tr w:rsidR="005408A3" w14:paraId="667ED51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EA4AFD6"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5EFA4FD3" w14:textId="77777777" w:rsidR="005408A3" w:rsidRDefault="005408A3">
            <w:r>
              <w:t>$4,403.90</w:t>
            </w:r>
          </w:p>
        </w:tc>
        <w:tc>
          <w:tcPr>
            <w:tcW w:w="3117" w:type="dxa"/>
            <w:tcBorders>
              <w:top w:val="single" w:sz="4" w:space="0" w:color="auto"/>
              <w:left w:val="single" w:sz="4" w:space="0" w:color="auto"/>
              <w:bottom w:val="single" w:sz="4" w:space="0" w:color="auto"/>
              <w:right w:val="single" w:sz="4" w:space="0" w:color="auto"/>
            </w:tcBorders>
            <w:hideMark/>
          </w:tcPr>
          <w:p w14:paraId="43D53C80" w14:textId="77777777" w:rsidR="005408A3" w:rsidRDefault="005408A3">
            <w:r>
              <w:t>$448.48</w:t>
            </w:r>
          </w:p>
        </w:tc>
      </w:tr>
      <w:tr w:rsidR="005408A3" w14:paraId="75F7146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AC19DFC"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60D6A316" w14:textId="77777777" w:rsidR="005408A3" w:rsidRDefault="005408A3">
            <w:r>
              <w:t>$4,302.50</w:t>
            </w:r>
          </w:p>
        </w:tc>
        <w:tc>
          <w:tcPr>
            <w:tcW w:w="3117" w:type="dxa"/>
            <w:tcBorders>
              <w:top w:val="single" w:sz="4" w:space="0" w:color="auto"/>
              <w:left w:val="single" w:sz="4" w:space="0" w:color="auto"/>
              <w:bottom w:val="single" w:sz="4" w:space="0" w:color="auto"/>
              <w:right w:val="single" w:sz="4" w:space="0" w:color="auto"/>
            </w:tcBorders>
            <w:hideMark/>
          </w:tcPr>
          <w:p w14:paraId="253B7B54" w14:textId="77777777" w:rsidR="005408A3" w:rsidRDefault="005408A3">
            <w:r>
              <w:t>$532.22</w:t>
            </w:r>
          </w:p>
        </w:tc>
      </w:tr>
      <w:tr w:rsidR="005408A3" w14:paraId="35D7B1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2D70A9D"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2EBEF64A" w14:textId="77777777" w:rsidR="005408A3" w:rsidRDefault="005408A3">
            <w:r>
              <w:t>$3,360.90</w:t>
            </w:r>
          </w:p>
        </w:tc>
        <w:tc>
          <w:tcPr>
            <w:tcW w:w="3117" w:type="dxa"/>
            <w:tcBorders>
              <w:top w:val="single" w:sz="4" w:space="0" w:color="auto"/>
              <w:left w:val="single" w:sz="4" w:space="0" w:color="auto"/>
              <w:bottom w:val="single" w:sz="4" w:space="0" w:color="auto"/>
              <w:right w:val="single" w:sz="4" w:space="0" w:color="auto"/>
            </w:tcBorders>
            <w:hideMark/>
          </w:tcPr>
          <w:p w14:paraId="6EFB32C5" w14:textId="77777777" w:rsidR="005408A3" w:rsidRDefault="005408A3">
            <w:r>
              <w:t>$1,192.80</w:t>
            </w:r>
          </w:p>
        </w:tc>
      </w:tr>
      <w:tr w:rsidR="005408A3" w14:paraId="2ADE8660"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EB2A7FD"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16E35174" w14:textId="77777777" w:rsidR="005408A3" w:rsidRDefault="005408A3">
            <w:r>
              <w:t>$5,067</w:t>
            </w:r>
          </w:p>
        </w:tc>
        <w:tc>
          <w:tcPr>
            <w:tcW w:w="3117" w:type="dxa"/>
            <w:tcBorders>
              <w:top w:val="single" w:sz="4" w:space="0" w:color="auto"/>
              <w:left w:val="single" w:sz="4" w:space="0" w:color="auto"/>
              <w:bottom w:val="single" w:sz="4" w:space="0" w:color="auto"/>
              <w:right w:val="single" w:sz="4" w:space="0" w:color="auto"/>
            </w:tcBorders>
            <w:hideMark/>
          </w:tcPr>
          <w:p w14:paraId="29B89FFD" w14:textId="77777777" w:rsidR="005408A3" w:rsidRDefault="005408A3">
            <w:r>
              <w:t>$292.48</w:t>
            </w:r>
          </w:p>
        </w:tc>
      </w:tr>
      <w:tr w:rsidR="005408A3" w14:paraId="3F135C9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5D5E612"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69E8082B" w14:textId="77777777" w:rsidR="005408A3" w:rsidRDefault="005408A3">
            <w:r>
              <w:t>$5,036.40</w:t>
            </w:r>
          </w:p>
        </w:tc>
        <w:tc>
          <w:tcPr>
            <w:tcW w:w="3117" w:type="dxa"/>
            <w:tcBorders>
              <w:top w:val="single" w:sz="4" w:space="0" w:color="auto"/>
              <w:left w:val="single" w:sz="4" w:space="0" w:color="auto"/>
              <w:bottom w:val="single" w:sz="4" w:space="0" w:color="auto"/>
              <w:right w:val="single" w:sz="4" w:space="0" w:color="auto"/>
            </w:tcBorders>
            <w:hideMark/>
          </w:tcPr>
          <w:p w14:paraId="058E4C57" w14:textId="77777777" w:rsidR="005408A3" w:rsidRDefault="005408A3">
            <w:r>
              <w:t>$317.56</w:t>
            </w:r>
          </w:p>
        </w:tc>
      </w:tr>
      <w:tr w:rsidR="005408A3" w14:paraId="449F062F"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4D46638"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43627039" w14:textId="77777777" w:rsidR="005408A3" w:rsidRDefault="005408A3">
            <w:r>
              <w:t>$4,440.10</w:t>
            </w:r>
          </w:p>
        </w:tc>
        <w:tc>
          <w:tcPr>
            <w:tcW w:w="3117" w:type="dxa"/>
            <w:tcBorders>
              <w:top w:val="single" w:sz="4" w:space="0" w:color="auto"/>
              <w:left w:val="single" w:sz="4" w:space="0" w:color="auto"/>
              <w:bottom w:val="single" w:sz="4" w:space="0" w:color="auto"/>
              <w:right w:val="single" w:sz="4" w:space="0" w:color="auto"/>
            </w:tcBorders>
            <w:hideMark/>
          </w:tcPr>
          <w:p w14:paraId="32781A8B" w14:textId="77777777" w:rsidR="005408A3" w:rsidRDefault="005408A3">
            <w:r>
              <w:t>$892.22</w:t>
            </w:r>
          </w:p>
        </w:tc>
      </w:tr>
      <w:tr w:rsidR="005408A3" w14:paraId="68BAB32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BD220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29D0128F" w14:textId="77777777" w:rsidR="005408A3" w:rsidRDefault="005408A3">
            <w:r>
              <w:t>$4,613</w:t>
            </w:r>
          </w:p>
        </w:tc>
        <w:tc>
          <w:tcPr>
            <w:tcW w:w="3117" w:type="dxa"/>
            <w:tcBorders>
              <w:top w:val="single" w:sz="4" w:space="0" w:color="auto"/>
              <w:left w:val="single" w:sz="4" w:space="0" w:color="auto"/>
              <w:bottom w:val="single" w:sz="4" w:space="0" w:color="auto"/>
              <w:right w:val="single" w:sz="4" w:space="0" w:color="auto"/>
            </w:tcBorders>
            <w:hideMark/>
          </w:tcPr>
          <w:p w14:paraId="2E64B684" w14:textId="77777777" w:rsidR="005408A3" w:rsidRDefault="005408A3">
            <w:r>
              <w:t>$1,386.90</w:t>
            </w:r>
          </w:p>
        </w:tc>
      </w:tr>
    </w:tbl>
    <w:p w14:paraId="5D76D646" w14:textId="478F625F" w:rsidR="005408A3" w:rsidRDefault="00365EAD" w:rsidP="005408A3">
      <w:r>
        <w:t>Table 5. Busy vs. idle costs for the Reduced Resource schedule. It can be seen that the employees are much better utilized in this scenario compared to have the full schedule of employees.</w:t>
      </w:r>
    </w:p>
    <w:p w14:paraId="26DB28CB" w14:textId="77777777" w:rsidR="00365EAD" w:rsidRDefault="00365EAD" w:rsidP="005408A3"/>
    <w:p w14:paraId="33071ABD" w14:textId="085AF1BB" w:rsidR="005408A3" w:rsidRDefault="005408A3" w:rsidP="00144A90">
      <w:pPr>
        <w:ind w:firstLine="360"/>
      </w:pPr>
      <w:r>
        <w:t xml:space="preserve">As </w:t>
      </w:r>
      <w:r w:rsidR="00144A90">
        <w:t>can be</w:t>
      </w:r>
      <w:r>
        <w:t xml:space="preserve"> see</w:t>
      </w:r>
      <w:r w:rsidR="00144A90">
        <w:t>n</w:t>
      </w:r>
      <w:r>
        <w:t>, making this change of decreasing the total number of employees from 15 to 10, as well as moving Colton to third shift, has all employees with &gt;50% utilization, and most of them with under $1,000 idle cost per month. Having some idle cost is fine, because it is physically impossible for an employee to exclusively be on calls for their full shift with no downtime, and having some idle time built in helps create a buffer since this is only a simulation of one month, and not exactly predictive of every future month, some of which might have slightly higher volume while still following the exponential distribution.</w:t>
      </w:r>
    </w:p>
    <w:p w14:paraId="4AA76311" w14:textId="27BD46E4" w:rsidR="005408A3" w:rsidRDefault="00365EAD" w:rsidP="00365EAD">
      <w:pPr>
        <w:ind w:firstLine="360"/>
      </w:pPr>
      <w:r>
        <w:t>T</w:t>
      </w:r>
      <w:r w:rsidR="005408A3">
        <w:t xml:space="preserve">here’s where we leave off this optimization goal, with the final decision being to reduce the number of staffers to 10, with the above schedule, and to reduce the number of trunk lines to 5. Both of these </w:t>
      </w:r>
      <w:r>
        <w:t xml:space="preserve">reductions </w:t>
      </w:r>
      <w:r w:rsidR="005408A3">
        <w:t>decrease our total cost while still maintaining an appropriate level of service for our customers.</w:t>
      </w:r>
    </w:p>
    <w:p w14:paraId="4D4DEEDE" w14:textId="0E1EB4FE" w:rsidR="00B163FD" w:rsidRDefault="00652490" w:rsidP="00B163FD">
      <w:pPr>
        <w:ind w:firstLine="360"/>
      </w:pPr>
      <w:r>
        <w:t xml:space="preserve">As a final step to this simulation report, we wanted to </w:t>
      </w:r>
      <w:r w:rsidR="006D42AB">
        <w:t xml:space="preserve">observe what happens when the simulation is under stress – namely, a major failure. </w:t>
      </w:r>
      <w:r w:rsidR="001739A9">
        <w:t>Due to the use of the student version of ARENA</w:t>
      </w:r>
      <w:r w:rsidR="0035628F">
        <w:t>, th</w:t>
      </w:r>
      <w:r w:rsidR="00202A74">
        <w:t>ese observations were somewhat limited and required some trial and error</w:t>
      </w:r>
      <w:r w:rsidR="00C4677E">
        <w:t xml:space="preserve"> as runtime errors occurred </w:t>
      </w:r>
      <w:r w:rsidR="00C4677E">
        <w:lastRenderedPageBreak/>
        <w:t>frequently. The final</w:t>
      </w:r>
      <w:r w:rsidR="009001C0">
        <w:t xml:space="preserve"> idea chosen was seeing what happens when the self-service system goes down, whether it </w:t>
      </w:r>
      <w:r w:rsidR="002B520B">
        <w:t xml:space="preserve">is due to some system update, or a failure in the system. </w:t>
      </w:r>
      <w:r w:rsidR="0001664C">
        <w:t xml:space="preserve">This would require </w:t>
      </w:r>
      <w:r w:rsidR="00770A2A">
        <w:t xml:space="preserve">all callers to automatically be routed away from the self-service system, and straight to the specialists. </w:t>
      </w:r>
      <w:r w:rsidR="002F3FAD">
        <w:t>To put the most strain on the system, we chose to add this system failure to the Reduced Resource schedule</w:t>
      </w:r>
      <w:r w:rsidR="003902EB">
        <w:t xml:space="preserve">, and it is set to go down after a set </w:t>
      </w:r>
      <w:r w:rsidR="00921AC9">
        <w:t>number</w:t>
      </w:r>
      <w:r w:rsidR="003902EB">
        <w:t xml:space="preserve"> of customers</w:t>
      </w:r>
      <w:r w:rsidR="00B163FD">
        <w:t xml:space="preserve"> </w:t>
      </w:r>
      <w:r w:rsidR="003902EB">
        <w:t>and take two hours to fix.</w:t>
      </w:r>
      <w:r w:rsidR="00B163FD">
        <w:t xml:space="preserve"> Ideally</w:t>
      </w:r>
      <w:r w:rsidR="009D6320">
        <w:t>, the up time – or amount of customers served before failure - and down time would be left to a more probabilistic expression, but</w:t>
      </w:r>
      <w:r w:rsidR="00921AC9">
        <w:t xml:space="preserve"> the limitations of the student version of ARENA made it </w:t>
      </w:r>
      <w:r w:rsidR="00AB1129">
        <w:t>difficult to get reasonable outcomes, or anything at all that was not a runtime error.</w:t>
      </w:r>
    </w:p>
    <w:p w14:paraId="49A52C32" w14:textId="74EA6119" w:rsidR="00AB1129" w:rsidRDefault="00AB1129" w:rsidP="00B163FD">
      <w:pPr>
        <w:ind w:firstLine="360"/>
      </w:pPr>
      <w:r>
        <w:t>However</w:t>
      </w:r>
      <w:r w:rsidR="003337B0">
        <w:t>, the final result that worked (failure after 2000 customers with a down time of two hours) yielded interesting results</w:t>
      </w:r>
      <w:r w:rsidR="004C17AD">
        <w:t>:</w:t>
      </w:r>
    </w:p>
    <w:tbl>
      <w:tblPr>
        <w:tblStyle w:val="TableGrid"/>
        <w:tblW w:w="0" w:type="auto"/>
        <w:jc w:val="center"/>
        <w:tblInd w:w="0" w:type="dxa"/>
        <w:tblLook w:val="04A0" w:firstRow="1" w:lastRow="0" w:firstColumn="1" w:lastColumn="0" w:noHBand="0" w:noVBand="1"/>
      </w:tblPr>
      <w:tblGrid>
        <w:gridCol w:w="2444"/>
        <w:gridCol w:w="2500"/>
        <w:gridCol w:w="2203"/>
        <w:gridCol w:w="2203"/>
      </w:tblGrid>
      <w:tr w:rsidR="00815A7E" w14:paraId="350C78D8" w14:textId="2CE2C18B" w:rsidTr="00815A7E">
        <w:trPr>
          <w:jc w:val="center"/>
        </w:trPr>
        <w:tc>
          <w:tcPr>
            <w:tcW w:w="244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C90F524" w14:textId="77777777" w:rsidR="00815A7E" w:rsidRDefault="00815A7E" w:rsidP="002376E1">
            <w:pPr>
              <w:rPr>
                <w:b/>
                <w:bCs/>
                <w:color w:val="FFFFFF" w:themeColor="background1"/>
              </w:rPr>
            </w:pPr>
            <w:r>
              <w:rPr>
                <w:b/>
                <w:bCs/>
                <w:color w:val="FFFFFF" w:themeColor="background1"/>
              </w:rPr>
              <w:t>Name</w:t>
            </w:r>
          </w:p>
        </w:tc>
        <w:tc>
          <w:tcPr>
            <w:tcW w:w="25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195906" w14:textId="6A76A626" w:rsidR="00815A7E" w:rsidRDefault="00815A7E" w:rsidP="002376E1">
            <w:pPr>
              <w:rPr>
                <w:b/>
                <w:bCs/>
                <w:color w:val="FFFFFF" w:themeColor="background1"/>
              </w:rPr>
            </w:pPr>
            <w:r>
              <w:rPr>
                <w:b/>
                <w:bCs/>
                <w:color w:val="FFFFFF" w:themeColor="background1"/>
              </w:rPr>
              <w:t>Schedule Utilization</w:t>
            </w:r>
          </w:p>
        </w:tc>
        <w:tc>
          <w:tcPr>
            <w:tcW w:w="2203" w:type="dxa"/>
            <w:tcBorders>
              <w:top w:val="single" w:sz="4" w:space="0" w:color="auto"/>
              <w:left w:val="single" w:sz="4" w:space="0" w:color="auto"/>
              <w:bottom w:val="single" w:sz="4" w:space="0" w:color="auto"/>
              <w:right w:val="single" w:sz="4" w:space="0" w:color="auto"/>
            </w:tcBorders>
            <w:shd w:val="clear" w:color="auto" w:fill="4472C4" w:themeFill="accent1"/>
          </w:tcPr>
          <w:p w14:paraId="7CEEF2BC" w14:textId="132EA229" w:rsidR="00815A7E" w:rsidRDefault="00815A7E" w:rsidP="002376E1">
            <w:pPr>
              <w:rPr>
                <w:b/>
                <w:bCs/>
                <w:color w:val="FFFFFF" w:themeColor="background1"/>
              </w:rPr>
            </w:pPr>
            <w:r>
              <w:rPr>
                <w:b/>
                <w:bCs/>
                <w:color w:val="FFFFFF" w:themeColor="background1"/>
              </w:rPr>
              <w:t>Busy Cost</w:t>
            </w:r>
          </w:p>
        </w:tc>
        <w:tc>
          <w:tcPr>
            <w:tcW w:w="2203" w:type="dxa"/>
            <w:tcBorders>
              <w:top w:val="single" w:sz="4" w:space="0" w:color="auto"/>
              <w:left w:val="single" w:sz="4" w:space="0" w:color="auto"/>
              <w:bottom w:val="single" w:sz="4" w:space="0" w:color="auto"/>
              <w:right w:val="single" w:sz="4" w:space="0" w:color="auto"/>
            </w:tcBorders>
            <w:shd w:val="clear" w:color="auto" w:fill="4472C4" w:themeFill="accent1"/>
          </w:tcPr>
          <w:p w14:paraId="1227AE44" w14:textId="65AE1C9C" w:rsidR="00815A7E" w:rsidRDefault="00815A7E" w:rsidP="002376E1">
            <w:pPr>
              <w:rPr>
                <w:b/>
                <w:bCs/>
                <w:color w:val="FFFFFF" w:themeColor="background1"/>
              </w:rPr>
            </w:pPr>
            <w:r>
              <w:rPr>
                <w:b/>
                <w:bCs/>
                <w:color w:val="FFFFFF" w:themeColor="background1"/>
              </w:rPr>
              <w:t>Idle Cost</w:t>
            </w:r>
          </w:p>
        </w:tc>
      </w:tr>
      <w:tr w:rsidR="00815A7E" w14:paraId="58FBE987" w14:textId="6807D59B"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3A84BA48" w14:textId="77777777" w:rsidR="00815A7E" w:rsidRDefault="00815A7E" w:rsidP="002376E1">
            <w:r>
              <w:t>Joey</w:t>
            </w:r>
          </w:p>
        </w:tc>
        <w:tc>
          <w:tcPr>
            <w:tcW w:w="2500" w:type="dxa"/>
            <w:tcBorders>
              <w:top w:val="single" w:sz="4" w:space="0" w:color="auto"/>
              <w:left w:val="single" w:sz="4" w:space="0" w:color="auto"/>
              <w:bottom w:val="single" w:sz="4" w:space="0" w:color="auto"/>
              <w:right w:val="single" w:sz="4" w:space="0" w:color="auto"/>
            </w:tcBorders>
          </w:tcPr>
          <w:p w14:paraId="10EB1E65" w14:textId="65138511" w:rsidR="00815A7E" w:rsidRDefault="00815A7E" w:rsidP="002376E1">
            <w:r>
              <w:t>91%</w:t>
            </w:r>
          </w:p>
        </w:tc>
        <w:tc>
          <w:tcPr>
            <w:tcW w:w="2203" w:type="dxa"/>
            <w:tcBorders>
              <w:top w:val="single" w:sz="4" w:space="0" w:color="auto"/>
              <w:left w:val="single" w:sz="4" w:space="0" w:color="auto"/>
              <w:bottom w:val="single" w:sz="4" w:space="0" w:color="auto"/>
              <w:right w:val="single" w:sz="4" w:space="0" w:color="auto"/>
            </w:tcBorders>
          </w:tcPr>
          <w:p w14:paraId="097AD57F" w14:textId="61D39B44" w:rsidR="00815A7E" w:rsidRDefault="00C24A4A" w:rsidP="002376E1">
            <w:r>
              <w:t>$3</w:t>
            </w:r>
            <w:r w:rsidR="007D40D1">
              <w:t>,918.10</w:t>
            </w:r>
          </w:p>
        </w:tc>
        <w:tc>
          <w:tcPr>
            <w:tcW w:w="2203" w:type="dxa"/>
            <w:tcBorders>
              <w:top w:val="single" w:sz="4" w:space="0" w:color="auto"/>
              <w:left w:val="single" w:sz="4" w:space="0" w:color="auto"/>
              <w:bottom w:val="single" w:sz="4" w:space="0" w:color="auto"/>
              <w:right w:val="single" w:sz="4" w:space="0" w:color="auto"/>
            </w:tcBorders>
          </w:tcPr>
          <w:p w14:paraId="0F9A7EBE" w14:textId="48641DAA" w:rsidR="00815A7E" w:rsidRDefault="007D40D1" w:rsidP="002376E1">
            <w:r>
              <w:t>$432.17</w:t>
            </w:r>
          </w:p>
        </w:tc>
      </w:tr>
      <w:tr w:rsidR="00815A7E" w14:paraId="3D9D0D7F" w14:textId="4C314F4C"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33AD1B5" w14:textId="77777777" w:rsidR="00815A7E" w:rsidRDefault="00815A7E" w:rsidP="002376E1">
            <w:r>
              <w:t>Rachel</w:t>
            </w:r>
          </w:p>
        </w:tc>
        <w:tc>
          <w:tcPr>
            <w:tcW w:w="2500" w:type="dxa"/>
            <w:tcBorders>
              <w:top w:val="single" w:sz="4" w:space="0" w:color="auto"/>
              <w:left w:val="single" w:sz="4" w:space="0" w:color="auto"/>
              <w:bottom w:val="single" w:sz="4" w:space="0" w:color="auto"/>
              <w:right w:val="single" w:sz="4" w:space="0" w:color="auto"/>
            </w:tcBorders>
          </w:tcPr>
          <w:p w14:paraId="128BFBA7" w14:textId="2916A673" w:rsidR="00815A7E" w:rsidRDefault="00815A7E" w:rsidP="002376E1">
            <w:r>
              <w:t>87%</w:t>
            </w:r>
          </w:p>
        </w:tc>
        <w:tc>
          <w:tcPr>
            <w:tcW w:w="2203" w:type="dxa"/>
            <w:tcBorders>
              <w:top w:val="single" w:sz="4" w:space="0" w:color="auto"/>
              <w:left w:val="single" w:sz="4" w:space="0" w:color="auto"/>
              <w:bottom w:val="single" w:sz="4" w:space="0" w:color="auto"/>
              <w:right w:val="single" w:sz="4" w:space="0" w:color="auto"/>
            </w:tcBorders>
          </w:tcPr>
          <w:p w14:paraId="5A8AE8F8" w14:textId="5A83DE34" w:rsidR="00815A7E" w:rsidRDefault="007D40D1" w:rsidP="002376E1">
            <w:r>
              <w:t>$</w:t>
            </w:r>
            <w:r w:rsidR="00B77BCC">
              <w:t>3,759</w:t>
            </w:r>
          </w:p>
        </w:tc>
        <w:tc>
          <w:tcPr>
            <w:tcW w:w="2203" w:type="dxa"/>
            <w:tcBorders>
              <w:top w:val="single" w:sz="4" w:space="0" w:color="auto"/>
              <w:left w:val="single" w:sz="4" w:space="0" w:color="auto"/>
              <w:bottom w:val="single" w:sz="4" w:space="0" w:color="auto"/>
              <w:right w:val="single" w:sz="4" w:space="0" w:color="auto"/>
            </w:tcBorders>
          </w:tcPr>
          <w:p w14:paraId="1ABBEBF5" w14:textId="7A98C1FD" w:rsidR="00815A7E" w:rsidRDefault="00B77BCC" w:rsidP="002376E1">
            <w:r>
              <w:t>$585.11</w:t>
            </w:r>
          </w:p>
        </w:tc>
      </w:tr>
      <w:tr w:rsidR="00815A7E" w14:paraId="2D96F87E" w14:textId="7C98F9AD"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4D1B858C" w14:textId="77777777" w:rsidR="00815A7E" w:rsidRDefault="00815A7E" w:rsidP="002376E1">
            <w:r>
              <w:t>Zach</w:t>
            </w:r>
          </w:p>
        </w:tc>
        <w:tc>
          <w:tcPr>
            <w:tcW w:w="2500" w:type="dxa"/>
            <w:tcBorders>
              <w:top w:val="single" w:sz="4" w:space="0" w:color="auto"/>
              <w:left w:val="single" w:sz="4" w:space="0" w:color="auto"/>
              <w:bottom w:val="single" w:sz="4" w:space="0" w:color="auto"/>
              <w:right w:val="single" w:sz="4" w:space="0" w:color="auto"/>
            </w:tcBorders>
          </w:tcPr>
          <w:p w14:paraId="33DF1F7B" w14:textId="2D2C8CD6" w:rsidR="00815A7E" w:rsidRDefault="00815A7E" w:rsidP="002376E1">
            <w:r>
              <w:t>72%</w:t>
            </w:r>
          </w:p>
        </w:tc>
        <w:tc>
          <w:tcPr>
            <w:tcW w:w="2203" w:type="dxa"/>
            <w:tcBorders>
              <w:top w:val="single" w:sz="4" w:space="0" w:color="auto"/>
              <w:left w:val="single" w:sz="4" w:space="0" w:color="auto"/>
              <w:bottom w:val="single" w:sz="4" w:space="0" w:color="auto"/>
              <w:right w:val="single" w:sz="4" w:space="0" w:color="auto"/>
            </w:tcBorders>
          </w:tcPr>
          <w:p w14:paraId="39A446D4" w14:textId="4A9305B4" w:rsidR="00815A7E" w:rsidRDefault="006F50DA" w:rsidP="002376E1">
            <w:r>
              <w:t>$</w:t>
            </w:r>
            <w:r w:rsidR="00E96FB9">
              <w:t>3</w:t>
            </w:r>
            <w:r>
              <w:t>,093.</w:t>
            </w:r>
            <w:r w:rsidR="00E96FB9">
              <w:t>70</w:t>
            </w:r>
          </w:p>
        </w:tc>
        <w:tc>
          <w:tcPr>
            <w:tcW w:w="2203" w:type="dxa"/>
            <w:tcBorders>
              <w:top w:val="single" w:sz="4" w:space="0" w:color="auto"/>
              <w:left w:val="single" w:sz="4" w:space="0" w:color="auto"/>
              <w:bottom w:val="single" w:sz="4" w:space="0" w:color="auto"/>
              <w:right w:val="single" w:sz="4" w:space="0" w:color="auto"/>
            </w:tcBorders>
          </w:tcPr>
          <w:p w14:paraId="13AF6773" w14:textId="26519546" w:rsidR="00815A7E" w:rsidRDefault="00E96FB9" w:rsidP="002376E1">
            <w:r>
              <w:t>$1,241.20</w:t>
            </w:r>
          </w:p>
        </w:tc>
      </w:tr>
      <w:tr w:rsidR="00815A7E" w14:paraId="5D83D9FB" w14:textId="05A84659"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13C7CF45" w14:textId="77777777" w:rsidR="00815A7E" w:rsidRDefault="00815A7E" w:rsidP="002376E1">
            <w:r>
              <w:t>Clayton</w:t>
            </w:r>
          </w:p>
        </w:tc>
        <w:tc>
          <w:tcPr>
            <w:tcW w:w="2500" w:type="dxa"/>
            <w:tcBorders>
              <w:top w:val="single" w:sz="4" w:space="0" w:color="auto"/>
              <w:left w:val="single" w:sz="4" w:space="0" w:color="auto"/>
              <w:bottom w:val="single" w:sz="4" w:space="0" w:color="auto"/>
              <w:right w:val="single" w:sz="4" w:space="0" w:color="auto"/>
            </w:tcBorders>
          </w:tcPr>
          <w:p w14:paraId="73674735" w14:textId="3BD173E0" w:rsidR="00815A7E" w:rsidRDefault="00815A7E" w:rsidP="002376E1">
            <w:r>
              <w:t>96%</w:t>
            </w:r>
          </w:p>
        </w:tc>
        <w:tc>
          <w:tcPr>
            <w:tcW w:w="2203" w:type="dxa"/>
            <w:tcBorders>
              <w:top w:val="single" w:sz="4" w:space="0" w:color="auto"/>
              <w:left w:val="single" w:sz="4" w:space="0" w:color="auto"/>
              <w:bottom w:val="single" w:sz="4" w:space="0" w:color="auto"/>
              <w:right w:val="single" w:sz="4" w:space="0" w:color="auto"/>
            </w:tcBorders>
          </w:tcPr>
          <w:p w14:paraId="66A43DF1" w14:textId="0FCDACF6" w:rsidR="00815A7E" w:rsidRDefault="00E66615" w:rsidP="002376E1">
            <w:r>
              <w:t>$4,</w:t>
            </w:r>
            <w:r w:rsidR="005B147A">
              <w:t>594.40</w:t>
            </w:r>
          </w:p>
        </w:tc>
        <w:tc>
          <w:tcPr>
            <w:tcW w:w="2203" w:type="dxa"/>
            <w:tcBorders>
              <w:top w:val="single" w:sz="4" w:space="0" w:color="auto"/>
              <w:left w:val="single" w:sz="4" w:space="0" w:color="auto"/>
              <w:bottom w:val="single" w:sz="4" w:space="0" w:color="auto"/>
              <w:right w:val="single" w:sz="4" w:space="0" w:color="auto"/>
            </w:tcBorders>
          </w:tcPr>
          <w:p w14:paraId="239F7915" w14:textId="401409C5" w:rsidR="00815A7E" w:rsidRDefault="00E66615" w:rsidP="002376E1">
            <w:r>
              <w:t>$</w:t>
            </w:r>
            <w:r w:rsidR="005B147A">
              <w:t>261.72</w:t>
            </w:r>
          </w:p>
        </w:tc>
      </w:tr>
      <w:tr w:rsidR="00815A7E" w14:paraId="1C35A61E" w14:textId="49929E17"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264E5158" w14:textId="77777777" w:rsidR="00815A7E" w:rsidRDefault="00815A7E" w:rsidP="002376E1">
            <w:r>
              <w:t>Michelle</w:t>
            </w:r>
          </w:p>
        </w:tc>
        <w:tc>
          <w:tcPr>
            <w:tcW w:w="2500" w:type="dxa"/>
            <w:tcBorders>
              <w:top w:val="single" w:sz="4" w:space="0" w:color="auto"/>
              <w:left w:val="single" w:sz="4" w:space="0" w:color="auto"/>
              <w:bottom w:val="single" w:sz="4" w:space="0" w:color="auto"/>
              <w:right w:val="single" w:sz="4" w:space="0" w:color="auto"/>
            </w:tcBorders>
          </w:tcPr>
          <w:p w14:paraId="25936AAC" w14:textId="13357497" w:rsidR="00815A7E" w:rsidRDefault="00815A7E" w:rsidP="002376E1">
            <w:r>
              <w:t>95%</w:t>
            </w:r>
          </w:p>
        </w:tc>
        <w:tc>
          <w:tcPr>
            <w:tcW w:w="2203" w:type="dxa"/>
            <w:tcBorders>
              <w:top w:val="single" w:sz="4" w:space="0" w:color="auto"/>
              <w:left w:val="single" w:sz="4" w:space="0" w:color="auto"/>
              <w:bottom w:val="single" w:sz="4" w:space="0" w:color="auto"/>
              <w:right w:val="single" w:sz="4" w:space="0" w:color="auto"/>
            </w:tcBorders>
          </w:tcPr>
          <w:p w14:paraId="13CDC33C" w14:textId="38911D4C" w:rsidR="00815A7E" w:rsidRDefault="00E66615" w:rsidP="002376E1">
            <w:r>
              <w:t>$4,536.30</w:t>
            </w:r>
          </w:p>
        </w:tc>
        <w:tc>
          <w:tcPr>
            <w:tcW w:w="2203" w:type="dxa"/>
            <w:tcBorders>
              <w:top w:val="single" w:sz="4" w:space="0" w:color="auto"/>
              <w:left w:val="single" w:sz="4" w:space="0" w:color="auto"/>
              <w:bottom w:val="single" w:sz="4" w:space="0" w:color="auto"/>
              <w:right w:val="single" w:sz="4" w:space="0" w:color="auto"/>
            </w:tcBorders>
          </w:tcPr>
          <w:p w14:paraId="18C7B4F8" w14:textId="321DCB18" w:rsidR="00815A7E" w:rsidRDefault="00E66615" w:rsidP="002376E1">
            <w:r>
              <w:t>$313.98</w:t>
            </w:r>
          </w:p>
        </w:tc>
      </w:tr>
      <w:tr w:rsidR="00815A7E" w14:paraId="722B3970" w14:textId="06885E15"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13284CB" w14:textId="77777777" w:rsidR="00815A7E" w:rsidRDefault="00815A7E" w:rsidP="002376E1">
            <w:r>
              <w:t>Matt</w:t>
            </w:r>
          </w:p>
        </w:tc>
        <w:tc>
          <w:tcPr>
            <w:tcW w:w="2500" w:type="dxa"/>
            <w:tcBorders>
              <w:top w:val="single" w:sz="4" w:space="0" w:color="auto"/>
              <w:left w:val="single" w:sz="4" w:space="0" w:color="auto"/>
              <w:bottom w:val="single" w:sz="4" w:space="0" w:color="auto"/>
              <w:right w:val="single" w:sz="4" w:space="0" w:color="auto"/>
            </w:tcBorders>
          </w:tcPr>
          <w:p w14:paraId="1A1D4CEB" w14:textId="29AED547" w:rsidR="00815A7E" w:rsidRDefault="00815A7E" w:rsidP="002376E1">
            <w:r>
              <w:t>84%</w:t>
            </w:r>
          </w:p>
        </w:tc>
        <w:tc>
          <w:tcPr>
            <w:tcW w:w="2203" w:type="dxa"/>
            <w:tcBorders>
              <w:top w:val="single" w:sz="4" w:space="0" w:color="auto"/>
              <w:left w:val="single" w:sz="4" w:space="0" w:color="auto"/>
              <w:bottom w:val="single" w:sz="4" w:space="0" w:color="auto"/>
              <w:right w:val="single" w:sz="4" w:space="0" w:color="auto"/>
            </w:tcBorders>
          </w:tcPr>
          <w:p w14:paraId="72C59B74" w14:textId="7CC13256" w:rsidR="00815A7E" w:rsidRDefault="005B147A" w:rsidP="002376E1">
            <w:r>
              <w:t>$4,018.50</w:t>
            </w:r>
          </w:p>
        </w:tc>
        <w:tc>
          <w:tcPr>
            <w:tcW w:w="2203" w:type="dxa"/>
            <w:tcBorders>
              <w:top w:val="single" w:sz="4" w:space="0" w:color="auto"/>
              <w:left w:val="single" w:sz="4" w:space="0" w:color="auto"/>
              <w:bottom w:val="single" w:sz="4" w:space="0" w:color="auto"/>
              <w:right w:val="single" w:sz="4" w:space="0" w:color="auto"/>
            </w:tcBorders>
          </w:tcPr>
          <w:p w14:paraId="388E082C" w14:textId="38C26910" w:rsidR="00815A7E" w:rsidRDefault="005B147A" w:rsidP="002376E1">
            <w:r>
              <w:t>$</w:t>
            </w:r>
            <w:r w:rsidR="009C0CE9">
              <w:t>817.93</w:t>
            </w:r>
          </w:p>
        </w:tc>
      </w:tr>
      <w:tr w:rsidR="00815A7E" w14:paraId="66E4C9C8" w14:textId="10B00019"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7F475FEA" w14:textId="77777777" w:rsidR="00815A7E" w:rsidRDefault="00815A7E" w:rsidP="002376E1">
            <w:r>
              <w:t>Peter</w:t>
            </w:r>
          </w:p>
        </w:tc>
        <w:tc>
          <w:tcPr>
            <w:tcW w:w="2500" w:type="dxa"/>
            <w:tcBorders>
              <w:top w:val="single" w:sz="4" w:space="0" w:color="auto"/>
              <w:left w:val="single" w:sz="4" w:space="0" w:color="auto"/>
              <w:bottom w:val="single" w:sz="4" w:space="0" w:color="auto"/>
              <w:right w:val="single" w:sz="4" w:space="0" w:color="auto"/>
            </w:tcBorders>
          </w:tcPr>
          <w:p w14:paraId="7037994D" w14:textId="4432F41A" w:rsidR="00815A7E" w:rsidRDefault="00815A7E" w:rsidP="002376E1">
            <w:r>
              <w:t>101%</w:t>
            </w:r>
          </w:p>
        </w:tc>
        <w:tc>
          <w:tcPr>
            <w:tcW w:w="2203" w:type="dxa"/>
            <w:tcBorders>
              <w:top w:val="single" w:sz="4" w:space="0" w:color="auto"/>
              <w:left w:val="single" w:sz="4" w:space="0" w:color="auto"/>
              <w:bottom w:val="single" w:sz="4" w:space="0" w:color="auto"/>
              <w:right w:val="single" w:sz="4" w:space="0" w:color="auto"/>
            </w:tcBorders>
          </w:tcPr>
          <w:p w14:paraId="4997FC94" w14:textId="2DEEF299" w:rsidR="00815A7E" w:rsidRDefault="009C0CE9" w:rsidP="002376E1">
            <w:r>
              <w:t>$5,3</w:t>
            </w:r>
            <w:r w:rsidR="0075427F">
              <w:t>36.50</w:t>
            </w:r>
          </w:p>
        </w:tc>
        <w:tc>
          <w:tcPr>
            <w:tcW w:w="2203" w:type="dxa"/>
            <w:tcBorders>
              <w:top w:val="single" w:sz="4" w:space="0" w:color="auto"/>
              <w:left w:val="single" w:sz="4" w:space="0" w:color="auto"/>
              <w:bottom w:val="single" w:sz="4" w:space="0" w:color="auto"/>
              <w:right w:val="single" w:sz="4" w:space="0" w:color="auto"/>
            </w:tcBorders>
          </w:tcPr>
          <w:p w14:paraId="4B0069A4" w14:textId="60886E0C" w:rsidR="00815A7E" w:rsidRDefault="0075427F" w:rsidP="002376E1">
            <w:r>
              <w:t>$64.55</w:t>
            </w:r>
          </w:p>
        </w:tc>
      </w:tr>
      <w:tr w:rsidR="00815A7E" w14:paraId="5247662B" w14:textId="3E12E844"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721DE834" w14:textId="77777777" w:rsidR="00815A7E" w:rsidRDefault="00815A7E" w:rsidP="002376E1">
            <w:r>
              <w:t>Clare</w:t>
            </w:r>
          </w:p>
        </w:tc>
        <w:tc>
          <w:tcPr>
            <w:tcW w:w="2500" w:type="dxa"/>
            <w:tcBorders>
              <w:top w:val="single" w:sz="4" w:space="0" w:color="auto"/>
              <w:left w:val="single" w:sz="4" w:space="0" w:color="auto"/>
              <w:bottom w:val="single" w:sz="4" w:space="0" w:color="auto"/>
              <w:right w:val="single" w:sz="4" w:space="0" w:color="auto"/>
            </w:tcBorders>
          </w:tcPr>
          <w:p w14:paraId="0061F7F9" w14:textId="61516482" w:rsidR="00815A7E" w:rsidRDefault="00920C62" w:rsidP="002376E1">
            <w:r>
              <w:t>101%</w:t>
            </w:r>
          </w:p>
        </w:tc>
        <w:tc>
          <w:tcPr>
            <w:tcW w:w="2203" w:type="dxa"/>
            <w:tcBorders>
              <w:top w:val="single" w:sz="4" w:space="0" w:color="auto"/>
              <w:left w:val="single" w:sz="4" w:space="0" w:color="auto"/>
              <w:bottom w:val="single" w:sz="4" w:space="0" w:color="auto"/>
              <w:right w:val="single" w:sz="4" w:space="0" w:color="auto"/>
            </w:tcBorders>
          </w:tcPr>
          <w:p w14:paraId="415D41C6" w14:textId="6BD5D2FA" w:rsidR="00815A7E" w:rsidRDefault="0075427F" w:rsidP="002376E1">
            <w:r>
              <w:t>$</w:t>
            </w:r>
            <w:r w:rsidR="00154952">
              <w:t>5,313.90</w:t>
            </w:r>
          </w:p>
        </w:tc>
        <w:tc>
          <w:tcPr>
            <w:tcW w:w="2203" w:type="dxa"/>
            <w:tcBorders>
              <w:top w:val="single" w:sz="4" w:space="0" w:color="auto"/>
              <w:left w:val="single" w:sz="4" w:space="0" w:color="auto"/>
              <w:bottom w:val="single" w:sz="4" w:space="0" w:color="auto"/>
              <w:right w:val="single" w:sz="4" w:space="0" w:color="auto"/>
            </w:tcBorders>
          </w:tcPr>
          <w:p w14:paraId="76654188" w14:textId="466A9EBC" w:rsidR="00815A7E" w:rsidRDefault="00154952" w:rsidP="002376E1">
            <w:r>
              <w:t>$76.96</w:t>
            </w:r>
          </w:p>
        </w:tc>
      </w:tr>
      <w:tr w:rsidR="00815A7E" w14:paraId="26AD1784" w14:textId="6E8D3228"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182769F2" w14:textId="77777777" w:rsidR="00815A7E" w:rsidRDefault="00815A7E" w:rsidP="002376E1">
            <w:r>
              <w:t>Tayshia</w:t>
            </w:r>
          </w:p>
        </w:tc>
        <w:tc>
          <w:tcPr>
            <w:tcW w:w="2500" w:type="dxa"/>
            <w:tcBorders>
              <w:top w:val="single" w:sz="4" w:space="0" w:color="auto"/>
              <w:left w:val="single" w:sz="4" w:space="0" w:color="auto"/>
              <w:bottom w:val="single" w:sz="4" w:space="0" w:color="auto"/>
              <w:right w:val="single" w:sz="4" w:space="0" w:color="auto"/>
            </w:tcBorders>
          </w:tcPr>
          <w:p w14:paraId="3B183917" w14:textId="66F006AC" w:rsidR="00815A7E" w:rsidRDefault="00920C62" w:rsidP="002376E1">
            <w:r>
              <w:t>93%</w:t>
            </w:r>
          </w:p>
        </w:tc>
        <w:tc>
          <w:tcPr>
            <w:tcW w:w="2203" w:type="dxa"/>
            <w:tcBorders>
              <w:top w:val="single" w:sz="4" w:space="0" w:color="auto"/>
              <w:left w:val="single" w:sz="4" w:space="0" w:color="auto"/>
              <w:bottom w:val="single" w:sz="4" w:space="0" w:color="auto"/>
              <w:right w:val="single" w:sz="4" w:space="0" w:color="auto"/>
            </w:tcBorders>
          </w:tcPr>
          <w:p w14:paraId="12B448BC" w14:textId="6B9EB3AE" w:rsidR="00815A7E" w:rsidRDefault="00154952" w:rsidP="002376E1">
            <w:r>
              <w:t>$4,908.20</w:t>
            </w:r>
          </w:p>
        </w:tc>
        <w:tc>
          <w:tcPr>
            <w:tcW w:w="2203" w:type="dxa"/>
            <w:tcBorders>
              <w:top w:val="single" w:sz="4" w:space="0" w:color="auto"/>
              <w:left w:val="single" w:sz="4" w:space="0" w:color="auto"/>
              <w:bottom w:val="single" w:sz="4" w:space="0" w:color="auto"/>
              <w:right w:val="single" w:sz="4" w:space="0" w:color="auto"/>
            </w:tcBorders>
          </w:tcPr>
          <w:p w14:paraId="39CA104F" w14:textId="4C73856B" w:rsidR="00815A7E" w:rsidRDefault="00B771AB" w:rsidP="002376E1">
            <w:r>
              <w:t>$437.19</w:t>
            </w:r>
          </w:p>
        </w:tc>
      </w:tr>
      <w:tr w:rsidR="00815A7E" w14:paraId="1C3E892C" w14:textId="04FF2F11"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96BE736" w14:textId="77777777" w:rsidR="00815A7E" w:rsidRDefault="00815A7E" w:rsidP="002376E1">
            <w:r>
              <w:t>Colton</w:t>
            </w:r>
          </w:p>
        </w:tc>
        <w:tc>
          <w:tcPr>
            <w:tcW w:w="2500" w:type="dxa"/>
            <w:tcBorders>
              <w:top w:val="single" w:sz="4" w:space="0" w:color="auto"/>
              <w:left w:val="single" w:sz="4" w:space="0" w:color="auto"/>
              <w:bottom w:val="single" w:sz="4" w:space="0" w:color="auto"/>
              <w:right w:val="single" w:sz="4" w:space="0" w:color="auto"/>
            </w:tcBorders>
          </w:tcPr>
          <w:p w14:paraId="1B91EEAB" w14:textId="2D22A5D5" w:rsidR="00815A7E" w:rsidRDefault="00C24A4A" w:rsidP="002376E1">
            <w:r>
              <w:t>87%</w:t>
            </w:r>
          </w:p>
        </w:tc>
        <w:tc>
          <w:tcPr>
            <w:tcW w:w="2203" w:type="dxa"/>
            <w:tcBorders>
              <w:top w:val="single" w:sz="4" w:space="0" w:color="auto"/>
              <w:left w:val="single" w:sz="4" w:space="0" w:color="auto"/>
              <w:bottom w:val="single" w:sz="4" w:space="0" w:color="auto"/>
              <w:right w:val="single" w:sz="4" w:space="0" w:color="auto"/>
            </w:tcBorders>
          </w:tcPr>
          <w:p w14:paraId="2AC5DF77" w14:textId="40A3167B" w:rsidR="00815A7E" w:rsidRDefault="00B771AB" w:rsidP="002376E1">
            <w:r>
              <w:t>$5,088.20</w:t>
            </w:r>
          </w:p>
        </w:tc>
        <w:tc>
          <w:tcPr>
            <w:tcW w:w="2203" w:type="dxa"/>
            <w:tcBorders>
              <w:top w:val="single" w:sz="4" w:space="0" w:color="auto"/>
              <w:left w:val="single" w:sz="4" w:space="0" w:color="auto"/>
              <w:bottom w:val="single" w:sz="4" w:space="0" w:color="auto"/>
              <w:right w:val="single" w:sz="4" w:space="0" w:color="auto"/>
            </w:tcBorders>
          </w:tcPr>
          <w:p w14:paraId="4CBD4218" w14:textId="0E0ED982" w:rsidR="00815A7E" w:rsidRDefault="00B771AB" w:rsidP="002376E1">
            <w:r>
              <w:t>$</w:t>
            </w:r>
            <w:r w:rsidR="005202CB">
              <w:t>910.13</w:t>
            </w:r>
          </w:p>
        </w:tc>
      </w:tr>
    </w:tbl>
    <w:p w14:paraId="157E2679" w14:textId="7A58C7C5" w:rsidR="0046526B" w:rsidRDefault="005202CB" w:rsidP="005202CB">
      <w:r>
        <w:t xml:space="preserve">Table 6. </w:t>
      </w:r>
      <w:r w:rsidR="00667408">
        <w:t>Busy vs. idle costs for the Reduced Resources schedule, along with their utilization during the same period</w:t>
      </w:r>
      <w:r w:rsidR="00CD596C">
        <w:t>, when a catastrophic failure is implemented.</w:t>
      </w:r>
    </w:p>
    <w:p w14:paraId="288B5D36" w14:textId="26A0EE31" w:rsidR="0046526B" w:rsidRDefault="0046526B" w:rsidP="005202CB"/>
    <w:p w14:paraId="44B4C2ED" w14:textId="169C4584" w:rsidR="0046526B" w:rsidRPr="005408A3" w:rsidRDefault="00293758" w:rsidP="0046526B">
      <w:pPr>
        <w:ind w:firstLine="360"/>
      </w:pPr>
      <w:r>
        <w:t xml:space="preserve">Interestingly, the </w:t>
      </w:r>
      <w:r w:rsidR="00396241">
        <w:t>simulation runs to completion, and the schedule utilization, while not optimal for long term,</w:t>
      </w:r>
      <w:r w:rsidR="00BB2777">
        <w:t xml:space="preserve"> could be manageable in the short term. </w:t>
      </w:r>
      <w:r w:rsidR="00480DB6">
        <w:t xml:space="preserve">In this scenario, Peter and Clare even picked up some overtime with 101% of schedule utilization due to having to stay overtime to complete calls at a shift change. </w:t>
      </w:r>
      <w:r w:rsidR="00ED12FD">
        <w:t>Part of what makes this scenario interesting is t</w:t>
      </w:r>
      <w:r w:rsidR="00622361">
        <w:t xml:space="preserve">hat these ten employees scheduled for the purpose of this simulation </w:t>
      </w:r>
      <w:r w:rsidR="00FA2C54">
        <w:t xml:space="preserve">can potentially be interchangeable with one of the other five that were </w:t>
      </w:r>
      <w:r w:rsidR="00FF6C68">
        <w:t xml:space="preserve">included in the schedule from Table 1. </w:t>
      </w:r>
      <w:r w:rsidR="00EA6853">
        <w:t>This would be the more realistic scenario if you consider the schedule over the course of the entire month</w:t>
      </w:r>
      <w:r w:rsidR="00F34854">
        <w:t xml:space="preserve"> -</w:t>
      </w:r>
      <w:r w:rsidR="00951B88">
        <w:t xml:space="preserve"> and switching Peter and Clare out with one of the other five employees not on the Reduced Resource schedule, or even just switching them to different shifts on a different week</w:t>
      </w:r>
      <w:r w:rsidR="00F34854">
        <w:t xml:space="preserve"> -</w:t>
      </w:r>
      <w:r w:rsidR="00951B88">
        <w:t xml:space="preserve"> </w:t>
      </w:r>
      <w:r w:rsidR="00827733">
        <w:t xml:space="preserve">should reduce their schedule utilization and lighten their workload. Additionally, </w:t>
      </w:r>
      <w:r w:rsidR="00243AF7">
        <w:t xml:space="preserve">some </w:t>
      </w:r>
      <w:r w:rsidR="001208D9">
        <w:t xml:space="preserve">of the five employees could also be brought in to work </w:t>
      </w:r>
      <w:r w:rsidR="00243AF7">
        <w:t xml:space="preserve">as an extra employee on the high stress shifts to even out the schedule utilization. While costing more </w:t>
      </w:r>
      <w:r w:rsidR="00E929E5">
        <w:t xml:space="preserve">to the call center due to the extra wages to be paid in the latter </w:t>
      </w:r>
      <w:r w:rsidR="00F34854">
        <w:t>suggestion</w:t>
      </w:r>
      <w:r w:rsidR="00E929E5">
        <w:t>, it w</w:t>
      </w:r>
      <w:r w:rsidR="00060878">
        <w:t xml:space="preserve">ould likely improve general worker morale and prevent burnout. The best </w:t>
      </w:r>
      <w:r w:rsidR="0001664C">
        <w:t>option is likely a mix of them both – shift schedules around during this high stress period and also call in reinforcements, if able.</w:t>
      </w:r>
    </w:p>
    <w:p w14:paraId="12906CC1" w14:textId="77777777" w:rsidR="005408A3" w:rsidRDefault="005408A3" w:rsidP="005408A3">
      <w:pPr>
        <w:rPr>
          <w:sz w:val="36"/>
          <w:szCs w:val="36"/>
        </w:rPr>
      </w:pPr>
      <w:r>
        <w:rPr>
          <w:sz w:val="36"/>
          <w:szCs w:val="36"/>
        </w:rPr>
        <w:t>Areas for Future Research</w:t>
      </w:r>
    </w:p>
    <w:p w14:paraId="49A8D8F7" w14:textId="5C07B897" w:rsidR="005408A3" w:rsidRDefault="002376E1" w:rsidP="00552130">
      <w:pPr>
        <w:ind w:firstLine="360"/>
      </w:pPr>
      <w:r>
        <w:t xml:space="preserve">Evaluating the model results raised numerous opportunities to refine the model to better accomplish </w:t>
      </w:r>
    </w:p>
    <w:p w14:paraId="6D98660D" w14:textId="77777777" w:rsidR="005408A3" w:rsidRDefault="005408A3" w:rsidP="0089663D">
      <w:pPr>
        <w:pStyle w:val="ListParagraph"/>
        <w:numPr>
          <w:ilvl w:val="0"/>
          <w:numId w:val="11"/>
        </w:numPr>
      </w:pPr>
      <w:r>
        <w:lastRenderedPageBreak/>
        <w:t xml:space="preserve">Attempt to optimize customer waiting times as well – in this project we made it such that it didn’t get </w:t>
      </w:r>
      <w:r w:rsidRPr="0089663D">
        <w:rPr>
          <w:i/>
          <w:iCs/>
        </w:rPr>
        <w:t>too</w:t>
      </w:r>
      <w:r>
        <w:t xml:space="preserve"> long (i.e. ARENA didn’t crash) but didn’t focus on the actual waiting time as an optimization metric</w:t>
      </w:r>
    </w:p>
    <w:p w14:paraId="0A8FF743" w14:textId="77777777" w:rsidR="005408A3" w:rsidRDefault="005408A3" w:rsidP="0089663D">
      <w:pPr>
        <w:pStyle w:val="ListParagraph"/>
        <w:numPr>
          <w:ilvl w:val="0"/>
          <w:numId w:val="11"/>
        </w:numPr>
      </w:pPr>
      <w:r>
        <w:t>Attempt to capture the customer’s input from the original menu when they get sent to a specialist, so that the specialist doesn’t have to ask them all their info again</w:t>
      </w:r>
    </w:p>
    <w:p w14:paraId="500D869A" w14:textId="77777777" w:rsidR="005408A3" w:rsidRDefault="005408A3" w:rsidP="0089663D">
      <w:pPr>
        <w:pStyle w:val="ListParagraph"/>
        <w:numPr>
          <w:ilvl w:val="0"/>
          <w:numId w:val="11"/>
        </w:numPr>
      </w:pPr>
      <w:r>
        <w:t>Attempt to see whether the same resource can help a customer with multiple things instead of sending them back to the menu to grab another resource</w:t>
      </w:r>
    </w:p>
    <w:p w14:paraId="31F1A3CE" w14:textId="77777777" w:rsidR="005408A3" w:rsidRDefault="005408A3" w:rsidP="0089663D">
      <w:pPr>
        <w:pStyle w:val="ListParagraph"/>
        <w:numPr>
          <w:ilvl w:val="0"/>
          <w:numId w:val="11"/>
        </w:numPr>
      </w:pPr>
      <w:r>
        <w:t>Attempt to calculate how many sales are made, and subtract these from the cost, since sales would be a net positive</w:t>
      </w:r>
    </w:p>
    <w:p w14:paraId="1E25D1DB" w14:textId="77777777" w:rsidR="005408A3" w:rsidRDefault="005408A3" w:rsidP="0089663D">
      <w:pPr>
        <w:pStyle w:val="ListParagraph"/>
        <w:numPr>
          <w:ilvl w:val="0"/>
          <w:numId w:val="11"/>
        </w:numPr>
      </w:pPr>
      <w:r>
        <w:t>Attempt to take into account complaints/negative feedback into future staffing decisions</w:t>
      </w:r>
    </w:p>
    <w:p w14:paraId="2BF084FE" w14:textId="77777777" w:rsidR="005408A3" w:rsidRDefault="005408A3" w:rsidP="005408A3">
      <w:pPr>
        <w:rPr>
          <w:sz w:val="36"/>
          <w:szCs w:val="36"/>
        </w:rPr>
      </w:pPr>
      <w:r>
        <w:rPr>
          <w:sz w:val="36"/>
          <w:szCs w:val="36"/>
        </w:rPr>
        <w:t>Conclusions</w:t>
      </w:r>
    </w:p>
    <w:p w14:paraId="1A7DCE6F" w14:textId="683AAEFE" w:rsidR="00E0069B" w:rsidRDefault="005408A3" w:rsidP="0031625A">
      <w:pPr>
        <w:ind w:firstLine="360"/>
      </w:pPr>
      <w:r>
        <w:t>For the two group members who implement call centers at their companies, this was great research to demonstrate how balancing trunk</w:t>
      </w:r>
      <w:r w:rsidR="00365EAD">
        <w:t>-</w:t>
      </w:r>
      <w:r>
        <w:t>lines and staffers is important – self-service is useful for customers who prefer dealing with their issue quickly, and don’t want to have to explain it in a conversation to a human, and can also help the company by not needing to allocate a resource to deal with those customers. At the same time, customer feedback is of the utmost import, and we don’t want all our customers to be frustrated with an automated system that doesn’t work, hence we want to maintain a level of staffing that both helps our customers in a timely manner, and in a way that leaves them fee</w:t>
      </w:r>
      <w:r w:rsidR="0089663D">
        <w:t>ling positive about our company</w:t>
      </w:r>
      <w:r w:rsidR="00144A90">
        <w:t>.</w:t>
      </w:r>
    </w:p>
    <w:p w14:paraId="08C02896" w14:textId="77777777" w:rsidR="0031625A" w:rsidRPr="0031625A" w:rsidRDefault="0031625A" w:rsidP="00E52501"/>
    <w:sectPr w:rsidR="0031625A" w:rsidRPr="0031625A" w:rsidSect="00FF65C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79308" w14:textId="77777777" w:rsidR="00861FBB" w:rsidRDefault="00861FBB" w:rsidP="00511EC4">
      <w:pPr>
        <w:spacing w:after="0" w:line="240" w:lineRule="auto"/>
      </w:pPr>
      <w:r>
        <w:separator/>
      </w:r>
    </w:p>
  </w:endnote>
  <w:endnote w:type="continuationSeparator" w:id="0">
    <w:p w14:paraId="4F28AB03" w14:textId="77777777" w:rsidR="00861FBB" w:rsidRDefault="00861FBB" w:rsidP="0051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39CF9" w14:textId="77777777" w:rsidR="00861FBB" w:rsidRDefault="00861FBB" w:rsidP="00511EC4">
      <w:pPr>
        <w:spacing w:after="0" w:line="240" w:lineRule="auto"/>
      </w:pPr>
      <w:r>
        <w:separator/>
      </w:r>
    </w:p>
  </w:footnote>
  <w:footnote w:type="continuationSeparator" w:id="0">
    <w:p w14:paraId="2D962A0F" w14:textId="77777777" w:rsidR="00861FBB" w:rsidRDefault="00861FBB" w:rsidP="0051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487164"/>
      <w:docPartObj>
        <w:docPartGallery w:val="Page Numbers (Top of Page)"/>
        <w:docPartUnique/>
      </w:docPartObj>
    </w:sdtPr>
    <w:sdtEndPr>
      <w:rPr>
        <w:noProof/>
      </w:rPr>
    </w:sdtEndPr>
    <w:sdtContent>
      <w:p w14:paraId="23DC9469" w14:textId="4014BC82" w:rsidR="002376E1" w:rsidRDefault="002376E1">
        <w:pPr>
          <w:pStyle w:val="Header"/>
          <w:jc w:val="right"/>
        </w:pPr>
        <w:r>
          <w:t xml:space="preserve">Project Group 47: </w:t>
        </w:r>
        <w:r>
          <w:fldChar w:fldCharType="begin"/>
        </w:r>
        <w:r>
          <w:instrText xml:space="preserve"> PAGE   \* MERGEFORMAT </w:instrText>
        </w:r>
        <w:r>
          <w:fldChar w:fldCharType="separate"/>
        </w:r>
        <w:r w:rsidR="006B5A4F">
          <w:rPr>
            <w:noProof/>
          </w:rPr>
          <w:t>11</w:t>
        </w:r>
        <w:r>
          <w:rPr>
            <w:noProof/>
          </w:rPr>
          <w:fldChar w:fldCharType="end"/>
        </w:r>
      </w:p>
    </w:sdtContent>
  </w:sdt>
  <w:p w14:paraId="42E1B724" w14:textId="77777777" w:rsidR="002376E1" w:rsidRDefault="002376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7312"/>
    <w:multiLevelType w:val="hybridMultilevel"/>
    <w:tmpl w:val="0AD4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26F4C"/>
    <w:multiLevelType w:val="hybridMultilevel"/>
    <w:tmpl w:val="DB98D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6A7E"/>
    <w:multiLevelType w:val="hybridMultilevel"/>
    <w:tmpl w:val="7F7C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D56F0"/>
    <w:multiLevelType w:val="hybridMultilevel"/>
    <w:tmpl w:val="49AA6994"/>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27B3C2A"/>
    <w:multiLevelType w:val="hybridMultilevel"/>
    <w:tmpl w:val="8BCA69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C945B9"/>
    <w:multiLevelType w:val="hybridMultilevel"/>
    <w:tmpl w:val="1AF0DE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FB129A"/>
    <w:multiLevelType w:val="hybridMultilevel"/>
    <w:tmpl w:val="A2F644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D024928"/>
    <w:multiLevelType w:val="hybridMultilevel"/>
    <w:tmpl w:val="B268B6E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CD69B5"/>
    <w:multiLevelType w:val="hybridMultilevel"/>
    <w:tmpl w:val="2796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A4A96"/>
    <w:multiLevelType w:val="hybridMultilevel"/>
    <w:tmpl w:val="EC4A87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0744131"/>
    <w:multiLevelType w:val="hybridMultilevel"/>
    <w:tmpl w:val="A78661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D0157"/>
    <w:multiLevelType w:val="hybridMultilevel"/>
    <w:tmpl w:val="35623F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6458A7"/>
    <w:multiLevelType w:val="hybridMultilevel"/>
    <w:tmpl w:val="901AC1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C361286"/>
    <w:multiLevelType w:val="hybridMultilevel"/>
    <w:tmpl w:val="BB18053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711D44C2"/>
    <w:multiLevelType w:val="hybridMultilevel"/>
    <w:tmpl w:val="17D0E3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87665550">
    <w:abstractNumId w:val="0"/>
  </w:num>
  <w:num w:numId="2" w16cid:durableId="2089693523">
    <w:abstractNumId w:val="8"/>
  </w:num>
  <w:num w:numId="3" w16cid:durableId="1738816040">
    <w:abstractNumId w:val="2"/>
  </w:num>
  <w:num w:numId="4" w16cid:durableId="587152470">
    <w:abstractNumId w:val="4"/>
  </w:num>
  <w:num w:numId="5" w16cid:durableId="10230920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6702849">
    <w:abstractNumId w:val="12"/>
  </w:num>
  <w:num w:numId="7" w16cid:durableId="1827478175">
    <w:abstractNumId w:val="10"/>
  </w:num>
  <w:num w:numId="8" w16cid:durableId="339238493">
    <w:abstractNumId w:val="9"/>
  </w:num>
  <w:num w:numId="9" w16cid:durableId="924417580">
    <w:abstractNumId w:val="13"/>
  </w:num>
  <w:num w:numId="10" w16cid:durableId="1680959109">
    <w:abstractNumId w:val="6"/>
  </w:num>
  <w:num w:numId="11" w16cid:durableId="1386828462">
    <w:abstractNumId w:val="1"/>
  </w:num>
  <w:num w:numId="12" w16cid:durableId="1876775083">
    <w:abstractNumId w:val="5"/>
  </w:num>
  <w:num w:numId="13" w16cid:durableId="205217306">
    <w:abstractNumId w:val="11"/>
  </w:num>
  <w:num w:numId="14" w16cid:durableId="787701472">
    <w:abstractNumId w:val="14"/>
  </w:num>
  <w:num w:numId="15" w16cid:durableId="1940215497">
    <w:abstractNumId w:val="7"/>
  </w:num>
  <w:num w:numId="16" w16cid:durableId="1169295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195"/>
    <w:rsid w:val="000052F3"/>
    <w:rsid w:val="00014B23"/>
    <w:rsid w:val="0001664C"/>
    <w:rsid w:val="00046838"/>
    <w:rsid w:val="000560A5"/>
    <w:rsid w:val="00060878"/>
    <w:rsid w:val="000644D0"/>
    <w:rsid w:val="00074195"/>
    <w:rsid w:val="000834FE"/>
    <w:rsid w:val="000943E9"/>
    <w:rsid w:val="000F3621"/>
    <w:rsid w:val="00115475"/>
    <w:rsid w:val="001208D9"/>
    <w:rsid w:val="00144A90"/>
    <w:rsid w:val="00154952"/>
    <w:rsid w:val="001739A9"/>
    <w:rsid w:val="0018144D"/>
    <w:rsid w:val="001B25BD"/>
    <w:rsid w:val="001B4AFA"/>
    <w:rsid w:val="001B65CA"/>
    <w:rsid w:val="001E3F58"/>
    <w:rsid w:val="001E429E"/>
    <w:rsid w:val="00202A74"/>
    <w:rsid w:val="00212378"/>
    <w:rsid w:val="002177A3"/>
    <w:rsid w:val="002376E1"/>
    <w:rsid w:val="00243AF7"/>
    <w:rsid w:val="00275A15"/>
    <w:rsid w:val="0028191E"/>
    <w:rsid w:val="00287D5E"/>
    <w:rsid w:val="00293758"/>
    <w:rsid w:val="002B520B"/>
    <w:rsid w:val="002B5742"/>
    <w:rsid w:val="002B7C75"/>
    <w:rsid w:val="002E58ED"/>
    <w:rsid w:val="002E6D5F"/>
    <w:rsid w:val="002F3FAD"/>
    <w:rsid w:val="0031625A"/>
    <w:rsid w:val="003337B0"/>
    <w:rsid w:val="0035628F"/>
    <w:rsid w:val="00365EAD"/>
    <w:rsid w:val="00373BD5"/>
    <w:rsid w:val="003902EB"/>
    <w:rsid w:val="00396241"/>
    <w:rsid w:val="003B6963"/>
    <w:rsid w:val="00414EEF"/>
    <w:rsid w:val="00422FA4"/>
    <w:rsid w:val="0046526B"/>
    <w:rsid w:val="00480DB6"/>
    <w:rsid w:val="00491230"/>
    <w:rsid w:val="004A54A4"/>
    <w:rsid w:val="004C17AD"/>
    <w:rsid w:val="004C555A"/>
    <w:rsid w:val="004E061B"/>
    <w:rsid w:val="00511EC4"/>
    <w:rsid w:val="005202CB"/>
    <w:rsid w:val="00535913"/>
    <w:rsid w:val="00537F12"/>
    <w:rsid w:val="005408A3"/>
    <w:rsid w:val="00552130"/>
    <w:rsid w:val="005A41BA"/>
    <w:rsid w:val="005B147A"/>
    <w:rsid w:val="005B174B"/>
    <w:rsid w:val="005E153E"/>
    <w:rsid w:val="0060766D"/>
    <w:rsid w:val="00622361"/>
    <w:rsid w:val="00633461"/>
    <w:rsid w:val="00644DC2"/>
    <w:rsid w:val="00652490"/>
    <w:rsid w:val="00655698"/>
    <w:rsid w:val="00666003"/>
    <w:rsid w:val="00667408"/>
    <w:rsid w:val="00684EF2"/>
    <w:rsid w:val="0068519F"/>
    <w:rsid w:val="00695979"/>
    <w:rsid w:val="006B5A4F"/>
    <w:rsid w:val="006C5767"/>
    <w:rsid w:val="006D0919"/>
    <w:rsid w:val="006D42AB"/>
    <w:rsid w:val="006F50DA"/>
    <w:rsid w:val="007049B7"/>
    <w:rsid w:val="0075427F"/>
    <w:rsid w:val="00770A2A"/>
    <w:rsid w:val="00777F05"/>
    <w:rsid w:val="007900B0"/>
    <w:rsid w:val="007A4B8F"/>
    <w:rsid w:val="007D40D1"/>
    <w:rsid w:val="007D4BB4"/>
    <w:rsid w:val="007D6F6D"/>
    <w:rsid w:val="007E4628"/>
    <w:rsid w:val="007F24E0"/>
    <w:rsid w:val="008063F5"/>
    <w:rsid w:val="00811342"/>
    <w:rsid w:val="00815A7E"/>
    <w:rsid w:val="00827733"/>
    <w:rsid w:val="00830FFD"/>
    <w:rsid w:val="00861AD6"/>
    <w:rsid w:val="00861FBB"/>
    <w:rsid w:val="00871AB1"/>
    <w:rsid w:val="00880A63"/>
    <w:rsid w:val="008849DC"/>
    <w:rsid w:val="00894D6C"/>
    <w:rsid w:val="0089663D"/>
    <w:rsid w:val="008B6583"/>
    <w:rsid w:val="008E2D0B"/>
    <w:rsid w:val="009001C0"/>
    <w:rsid w:val="00920C62"/>
    <w:rsid w:val="00921AC9"/>
    <w:rsid w:val="00951B88"/>
    <w:rsid w:val="00955FF9"/>
    <w:rsid w:val="00993182"/>
    <w:rsid w:val="009B6880"/>
    <w:rsid w:val="009C0CE9"/>
    <w:rsid w:val="009D44C9"/>
    <w:rsid w:val="009D6320"/>
    <w:rsid w:val="00A2205F"/>
    <w:rsid w:val="00A249B4"/>
    <w:rsid w:val="00A26FB8"/>
    <w:rsid w:val="00A56F32"/>
    <w:rsid w:val="00AA43C9"/>
    <w:rsid w:val="00AA44A5"/>
    <w:rsid w:val="00AB1129"/>
    <w:rsid w:val="00AF2553"/>
    <w:rsid w:val="00AF7967"/>
    <w:rsid w:val="00B11A15"/>
    <w:rsid w:val="00B163FD"/>
    <w:rsid w:val="00B32034"/>
    <w:rsid w:val="00B358FF"/>
    <w:rsid w:val="00B47AD4"/>
    <w:rsid w:val="00B61FBA"/>
    <w:rsid w:val="00B672D9"/>
    <w:rsid w:val="00B771AB"/>
    <w:rsid w:val="00B77BCC"/>
    <w:rsid w:val="00B93D4F"/>
    <w:rsid w:val="00B94F7E"/>
    <w:rsid w:val="00BB2777"/>
    <w:rsid w:val="00BC6E77"/>
    <w:rsid w:val="00BF723C"/>
    <w:rsid w:val="00C124F5"/>
    <w:rsid w:val="00C24A4A"/>
    <w:rsid w:val="00C44C81"/>
    <w:rsid w:val="00C4677E"/>
    <w:rsid w:val="00C47B82"/>
    <w:rsid w:val="00C63C69"/>
    <w:rsid w:val="00C825FD"/>
    <w:rsid w:val="00C925F3"/>
    <w:rsid w:val="00C942D5"/>
    <w:rsid w:val="00C97800"/>
    <w:rsid w:val="00CD596C"/>
    <w:rsid w:val="00D0379C"/>
    <w:rsid w:val="00D06B0C"/>
    <w:rsid w:val="00D13026"/>
    <w:rsid w:val="00D24556"/>
    <w:rsid w:val="00D41EAB"/>
    <w:rsid w:val="00D621D8"/>
    <w:rsid w:val="00D84272"/>
    <w:rsid w:val="00D972C8"/>
    <w:rsid w:val="00DB4B63"/>
    <w:rsid w:val="00E0069B"/>
    <w:rsid w:val="00E52501"/>
    <w:rsid w:val="00E66615"/>
    <w:rsid w:val="00E74E3C"/>
    <w:rsid w:val="00E929E5"/>
    <w:rsid w:val="00E96FB9"/>
    <w:rsid w:val="00EA6853"/>
    <w:rsid w:val="00EA6BF5"/>
    <w:rsid w:val="00EB1639"/>
    <w:rsid w:val="00EB5CB8"/>
    <w:rsid w:val="00ED12FD"/>
    <w:rsid w:val="00EF05B6"/>
    <w:rsid w:val="00EF31B2"/>
    <w:rsid w:val="00F07DB5"/>
    <w:rsid w:val="00F2434F"/>
    <w:rsid w:val="00F34854"/>
    <w:rsid w:val="00F77151"/>
    <w:rsid w:val="00F932D3"/>
    <w:rsid w:val="00FA2C54"/>
    <w:rsid w:val="00FA76E7"/>
    <w:rsid w:val="00FC1968"/>
    <w:rsid w:val="00FF606B"/>
    <w:rsid w:val="00FF65CC"/>
    <w:rsid w:val="00FF6C68"/>
    <w:rsid w:val="00FF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A800"/>
  <w15:chartTrackingRefBased/>
  <w15:docId w15:val="{3CC117C3-DF9A-8A43-B104-AD966241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5B6"/>
  </w:style>
  <w:style w:type="paragraph" w:styleId="Heading1">
    <w:name w:val="heading 1"/>
    <w:basedOn w:val="Normal"/>
    <w:next w:val="Normal"/>
    <w:link w:val="Heading1Char"/>
    <w:uiPriority w:val="9"/>
    <w:qFormat/>
    <w:rsid w:val="00EF05B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F05B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05B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05B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F05B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F05B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F05B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F05B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F05B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5B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F05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05B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05B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F05B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F05B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F05B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F05B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F05B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F05B6"/>
    <w:pPr>
      <w:spacing w:line="240" w:lineRule="auto"/>
    </w:pPr>
    <w:rPr>
      <w:b/>
      <w:bCs/>
      <w:smallCaps/>
      <w:color w:val="44546A" w:themeColor="text2"/>
    </w:rPr>
  </w:style>
  <w:style w:type="paragraph" w:styleId="Title">
    <w:name w:val="Title"/>
    <w:basedOn w:val="Normal"/>
    <w:next w:val="Normal"/>
    <w:link w:val="TitleChar"/>
    <w:uiPriority w:val="10"/>
    <w:qFormat/>
    <w:rsid w:val="00EF05B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F05B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F05B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F05B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F05B6"/>
    <w:rPr>
      <w:b/>
      <w:bCs/>
    </w:rPr>
  </w:style>
  <w:style w:type="character" w:styleId="Emphasis">
    <w:name w:val="Emphasis"/>
    <w:basedOn w:val="DefaultParagraphFont"/>
    <w:uiPriority w:val="20"/>
    <w:qFormat/>
    <w:rsid w:val="00EF05B6"/>
    <w:rPr>
      <w:i/>
      <w:iCs/>
    </w:rPr>
  </w:style>
  <w:style w:type="paragraph" w:styleId="NoSpacing">
    <w:name w:val="No Spacing"/>
    <w:link w:val="NoSpacingChar"/>
    <w:uiPriority w:val="1"/>
    <w:qFormat/>
    <w:rsid w:val="00EF05B6"/>
    <w:pPr>
      <w:spacing w:after="0" w:line="240" w:lineRule="auto"/>
    </w:pPr>
  </w:style>
  <w:style w:type="paragraph" w:styleId="ListParagraph">
    <w:name w:val="List Paragraph"/>
    <w:basedOn w:val="Normal"/>
    <w:uiPriority w:val="34"/>
    <w:qFormat/>
    <w:rsid w:val="00FF65CC"/>
    <w:pPr>
      <w:ind w:left="720"/>
      <w:contextualSpacing/>
    </w:pPr>
  </w:style>
  <w:style w:type="paragraph" w:styleId="Quote">
    <w:name w:val="Quote"/>
    <w:basedOn w:val="Normal"/>
    <w:next w:val="Normal"/>
    <w:link w:val="QuoteChar"/>
    <w:uiPriority w:val="29"/>
    <w:qFormat/>
    <w:rsid w:val="00EF05B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F05B6"/>
    <w:rPr>
      <w:color w:val="44546A" w:themeColor="text2"/>
      <w:sz w:val="24"/>
      <w:szCs w:val="24"/>
    </w:rPr>
  </w:style>
  <w:style w:type="paragraph" w:styleId="IntenseQuote">
    <w:name w:val="Intense Quote"/>
    <w:basedOn w:val="Normal"/>
    <w:next w:val="Normal"/>
    <w:link w:val="IntenseQuoteChar"/>
    <w:uiPriority w:val="30"/>
    <w:qFormat/>
    <w:rsid w:val="00EF05B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F05B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F05B6"/>
    <w:rPr>
      <w:i/>
      <w:iCs/>
      <w:color w:val="595959" w:themeColor="text1" w:themeTint="A6"/>
    </w:rPr>
  </w:style>
  <w:style w:type="character" w:styleId="IntenseEmphasis">
    <w:name w:val="Intense Emphasis"/>
    <w:basedOn w:val="DefaultParagraphFont"/>
    <w:uiPriority w:val="21"/>
    <w:qFormat/>
    <w:rsid w:val="00EF05B6"/>
    <w:rPr>
      <w:b/>
      <w:bCs/>
      <w:i/>
      <w:iCs/>
    </w:rPr>
  </w:style>
  <w:style w:type="character" w:styleId="SubtleReference">
    <w:name w:val="Subtle Reference"/>
    <w:basedOn w:val="DefaultParagraphFont"/>
    <w:uiPriority w:val="31"/>
    <w:qFormat/>
    <w:rsid w:val="00EF05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F05B6"/>
    <w:rPr>
      <w:b/>
      <w:bCs/>
      <w:smallCaps/>
      <w:color w:val="44546A" w:themeColor="text2"/>
      <w:u w:val="single"/>
    </w:rPr>
  </w:style>
  <w:style w:type="character" w:styleId="BookTitle">
    <w:name w:val="Book Title"/>
    <w:basedOn w:val="DefaultParagraphFont"/>
    <w:uiPriority w:val="33"/>
    <w:qFormat/>
    <w:rsid w:val="00EF05B6"/>
    <w:rPr>
      <w:b/>
      <w:bCs/>
      <w:smallCaps/>
      <w:spacing w:val="10"/>
    </w:rPr>
  </w:style>
  <w:style w:type="paragraph" w:styleId="TOCHeading">
    <w:name w:val="TOC Heading"/>
    <w:basedOn w:val="Heading1"/>
    <w:next w:val="Normal"/>
    <w:uiPriority w:val="39"/>
    <w:semiHidden/>
    <w:unhideWhenUsed/>
    <w:qFormat/>
    <w:rsid w:val="00EF05B6"/>
    <w:pPr>
      <w:outlineLvl w:val="9"/>
    </w:pPr>
  </w:style>
  <w:style w:type="paragraph" w:customStyle="1" w:styleId="PersonalName">
    <w:name w:val="Personal Name"/>
    <w:basedOn w:val="Title"/>
    <w:rsid w:val="00074195"/>
    <w:rPr>
      <w:b/>
      <w:caps w:val="0"/>
      <w:color w:val="000000"/>
      <w:sz w:val="28"/>
      <w:szCs w:val="28"/>
    </w:rPr>
  </w:style>
  <w:style w:type="character" w:customStyle="1" w:styleId="NoSpacingChar">
    <w:name w:val="No Spacing Char"/>
    <w:basedOn w:val="DefaultParagraphFont"/>
    <w:link w:val="NoSpacing"/>
    <w:uiPriority w:val="1"/>
    <w:rsid w:val="00074195"/>
  </w:style>
  <w:style w:type="table" w:styleId="TableGrid">
    <w:name w:val="Table Grid"/>
    <w:basedOn w:val="TableNormal"/>
    <w:uiPriority w:val="39"/>
    <w:rsid w:val="005408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408A3"/>
    <w:rPr>
      <w:color w:val="0563C1" w:themeColor="hyperlink"/>
      <w:u w:val="single"/>
    </w:rPr>
  </w:style>
  <w:style w:type="character" w:styleId="FollowedHyperlink">
    <w:name w:val="FollowedHyperlink"/>
    <w:basedOn w:val="DefaultParagraphFont"/>
    <w:uiPriority w:val="99"/>
    <w:semiHidden/>
    <w:unhideWhenUsed/>
    <w:rsid w:val="00144A90"/>
    <w:rPr>
      <w:color w:val="954F72" w:themeColor="followedHyperlink"/>
      <w:u w:val="single"/>
    </w:rPr>
  </w:style>
  <w:style w:type="paragraph" w:styleId="Header">
    <w:name w:val="header"/>
    <w:basedOn w:val="Normal"/>
    <w:link w:val="HeaderChar"/>
    <w:uiPriority w:val="99"/>
    <w:unhideWhenUsed/>
    <w:rsid w:val="00511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EC4"/>
  </w:style>
  <w:style w:type="paragraph" w:styleId="Footer">
    <w:name w:val="footer"/>
    <w:basedOn w:val="Normal"/>
    <w:link w:val="FooterChar"/>
    <w:uiPriority w:val="99"/>
    <w:unhideWhenUsed/>
    <w:rsid w:val="00511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EC4"/>
  </w:style>
  <w:style w:type="character" w:styleId="CommentReference">
    <w:name w:val="annotation reference"/>
    <w:basedOn w:val="DefaultParagraphFont"/>
    <w:uiPriority w:val="99"/>
    <w:semiHidden/>
    <w:unhideWhenUsed/>
    <w:rsid w:val="00511EC4"/>
    <w:rPr>
      <w:sz w:val="16"/>
      <w:szCs w:val="16"/>
    </w:rPr>
  </w:style>
  <w:style w:type="paragraph" w:styleId="CommentText">
    <w:name w:val="annotation text"/>
    <w:basedOn w:val="Normal"/>
    <w:link w:val="CommentTextChar"/>
    <w:uiPriority w:val="99"/>
    <w:semiHidden/>
    <w:unhideWhenUsed/>
    <w:rsid w:val="00511EC4"/>
    <w:pPr>
      <w:spacing w:line="240" w:lineRule="auto"/>
    </w:pPr>
    <w:rPr>
      <w:sz w:val="20"/>
      <w:szCs w:val="20"/>
    </w:rPr>
  </w:style>
  <w:style w:type="character" w:customStyle="1" w:styleId="CommentTextChar">
    <w:name w:val="Comment Text Char"/>
    <w:basedOn w:val="DefaultParagraphFont"/>
    <w:link w:val="CommentText"/>
    <w:uiPriority w:val="99"/>
    <w:semiHidden/>
    <w:rsid w:val="00511EC4"/>
    <w:rPr>
      <w:sz w:val="20"/>
      <w:szCs w:val="20"/>
    </w:rPr>
  </w:style>
  <w:style w:type="paragraph" w:styleId="CommentSubject">
    <w:name w:val="annotation subject"/>
    <w:basedOn w:val="CommentText"/>
    <w:next w:val="CommentText"/>
    <w:link w:val="CommentSubjectChar"/>
    <w:uiPriority w:val="99"/>
    <w:semiHidden/>
    <w:unhideWhenUsed/>
    <w:rsid w:val="00511EC4"/>
    <w:rPr>
      <w:b/>
      <w:bCs/>
    </w:rPr>
  </w:style>
  <w:style w:type="character" w:customStyle="1" w:styleId="CommentSubjectChar">
    <w:name w:val="Comment Subject Char"/>
    <w:basedOn w:val="CommentTextChar"/>
    <w:link w:val="CommentSubject"/>
    <w:uiPriority w:val="99"/>
    <w:semiHidden/>
    <w:rsid w:val="00511EC4"/>
    <w:rPr>
      <w:b/>
      <w:bCs/>
      <w:sz w:val="20"/>
      <w:szCs w:val="20"/>
    </w:rPr>
  </w:style>
  <w:style w:type="paragraph" w:styleId="BalloonText">
    <w:name w:val="Balloon Text"/>
    <w:basedOn w:val="Normal"/>
    <w:link w:val="BalloonTextChar"/>
    <w:uiPriority w:val="99"/>
    <w:semiHidden/>
    <w:unhideWhenUsed/>
    <w:rsid w:val="00511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EC4"/>
    <w:rPr>
      <w:rFonts w:ascii="Segoe UI" w:hAnsi="Segoe UI" w:cs="Segoe UI"/>
      <w:sz w:val="18"/>
      <w:szCs w:val="18"/>
    </w:rPr>
  </w:style>
  <w:style w:type="paragraph" w:styleId="Bibliography">
    <w:name w:val="Bibliography"/>
    <w:basedOn w:val="Normal"/>
    <w:next w:val="Normal"/>
    <w:uiPriority w:val="37"/>
    <w:unhideWhenUsed/>
    <w:rsid w:val="00E00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885">
      <w:bodyDiv w:val="1"/>
      <w:marLeft w:val="0"/>
      <w:marRight w:val="0"/>
      <w:marTop w:val="0"/>
      <w:marBottom w:val="0"/>
      <w:divBdr>
        <w:top w:val="none" w:sz="0" w:space="0" w:color="auto"/>
        <w:left w:val="none" w:sz="0" w:space="0" w:color="auto"/>
        <w:bottom w:val="none" w:sz="0" w:space="0" w:color="auto"/>
        <w:right w:val="none" w:sz="0" w:space="0" w:color="auto"/>
      </w:divBdr>
    </w:div>
    <w:div w:id="187916514">
      <w:bodyDiv w:val="1"/>
      <w:marLeft w:val="0"/>
      <w:marRight w:val="0"/>
      <w:marTop w:val="0"/>
      <w:marBottom w:val="0"/>
      <w:divBdr>
        <w:top w:val="none" w:sz="0" w:space="0" w:color="auto"/>
        <w:left w:val="none" w:sz="0" w:space="0" w:color="auto"/>
        <w:bottom w:val="none" w:sz="0" w:space="0" w:color="auto"/>
        <w:right w:val="none" w:sz="0" w:space="0" w:color="auto"/>
      </w:divBdr>
    </w:div>
    <w:div w:id="695276321">
      <w:bodyDiv w:val="1"/>
      <w:marLeft w:val="0"/>
      <w:marRight w:val="0"/>
      <w:marTop w:val="0"/>
      <w:marBottom w:val="0"/>
      <w:divBdr>
        <w:top w:val="none" w:sz="0" w:space="0" w:color="auto"/>
        <w:left w:val="none" w:sz="0" w:space="0" w:color="auto"/>
        <w:bottom w:val="none" w:sz="0" w:space="0" w:color="auto"/>
        <w:right w:val="none" w:sz="0" w:space="0" w:color="auto"/>
      </w:divBdr>
    </w:div>
    <w:div w:id="972298174">
      <w:bodyDiv w:val="1"/>
      <w:marLeft w:val="0"/>
      <w:marRight w:val="0"/>
      <w:marTop w:val="0"/>
      <w:marBottom w:val="0"/>
      <w:divBdr>
        <w:top w:val="none" w:sz="0" w:space="0" w:color="auto"/>
        <w:left w:val="none" w:sz="0" w:space="0" w:color="auto"/>
        <w:bottom w:val="none" w:sz="0" w:space="0" w:color="auto"/>
        <w:right w:val="none" w:sz="0" w:space="0" w:color="auto"/>
      </w:divBdr>
    </w:div>
    <w:div w:id="980037663">
      <w:bodyDiv w:val="1"/>
      <w:marLeft w:val="0"/>
      <w:marRight w:val="0"/>
      <w:marTop w:val="0"/>
      <w:marBottom w:val="0"/>
      <w:divBdr>
        <w:top w:val="none" w:sz="0" w:space="0" w:color="auto"/>
        <w:left w:val="none" w:sz="0" w:space="0" w:color="auto"/>
        <w:bottom w:val="none" w:sz="0" w:space="0" w:color="auto"/>
        <w:right w:val="none" w:sz="0" w:space="0" w:color="auto"/>
      </w:divBdr>
    </w:div>
    <w:div w:id="1028720081">
      <w:bodyDiv w:val="1"/>
      <w:marLeft w:val="0"/>
      <w:marRight w:val="0"/>
      <w:marTop w:val="0"/>
      <w:marBottom w:val="0"/>
      <w:divBdr>
        <w:top w:val="none" w:sz="0" w:space="0" w:color="auto"/>
        <w:left w:val="none" w:sz="0" w:space="0" w:color="auto"/>
        <w:bottom w:val="none" w:sz="0" w:space="0" w:color="auto"/>
        <w:right w:val="none" w:sz="0" w:space="0" w:color="auto"/>
      </w:divBdr>
    </w:div>
    <w:div w:id="1038626552">
      <w:bodyDiv w:val="1"/>
      <w:marLeft w:val="0"/>
      <w:marRight w:val="0"/>
      <w:marTop w:val="0"/>
      <w:marBottom w:val="0"/>
      <w:divBdr>
        <w:top w:val="none" w:sz="0" w:space="0" w:color="auto"/>
        <w:left w:val="none" w:sz="0" w:space="0" w:color="auto"/>
        <w:bottom w:val="none" w:sz="0" w:space="0" w:color="auto"/>
        <w:right w:val="none" w:sz="0" w:space="0" w:color="auto"/>
      </w:divBdr>
    </w:div>
    <w:div w:id="1722746250">
      <w:bodyDiv w:val="1"/>
      <w:marLeft w:val="0"/>
      <w:marRight w:val="0"/>
      <w:marTop w:val="0"/>
      <w:marBottom w:val="0"/>
      <w:divBdr>
        <w:top w:val="none" w:sz="0" w:space="0" w:color="auto"/>
        <w:left w:val="none" w:sz="0" w:space="0" w:color="auto"/>
        <w:bottom w:val="none" w:sz="0" w:space="0" w:color="auto"/>
        <w:right w:val="none" w:sz="0" w:space="0" w:color="auto"/>
      </w:divBdr>
    </w:div>
    <w:div w:id="1810048665">
      <w:bodyDiv w:val="1"/>
      <w:marLeft w:val="0"/>
      <w:marRight w:val="0"/>
      <w:marTop w:val="0"/>
      <w:marBottom w:val="0"/>
      <w:divBdr>
        <w:top w:val="none" w:sz="0" w:space="0" w:color="auto"/>
        <w:left w:val="none" w:sz="0" w:space="0" w:color="auto"/>
        <w:bottom w:val="none" w:sz="0" w:space="0" w:color="auto"/>
        <w:right w:val="none" w:sz="0" w:space="0" w:color="auto"/>
      </w:divBdr>
    </w:div>
    <w:div w:id="1816993850">
      <w:bodyDiv w:val="1"/>
      <w:marLeft w:val="0"/>
      <w:marRight w:val="0"/>
      <w:marTop w:val="0"/>
      <w:marBottom w:val="0"/>
      <w:divBdr>
        <w:top w:val="none" w:sz="0" w:space="0" w:color="auto"/>
        <w:left w:val="none" w:sz="0" w:space="0" w:color="auto"/>
        <w:bottom w:val="none" w:sz="0" w:space="0" w:color="auto"/>
        <w:right w:val="none" w:sz="0" w:space="0" w:color="auto"/>
      </w:divBdr>
    </w:div>
    <w:div w:id="186898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Zer23</b:Tag>
    <b:SourceType>InternetSite</b:SourceType>
    <b:Guid>{4B67F64C-FE0B-4235-91BF-2E7704E28001}</b:Guid>
    <b:Title>How to Get the Best SIP Trunk Pricing for Your Business</b:Title>
    <b:ProductionCompany>Nextiva</b:ProductionCompany>
    <b:Year>2023</b:Year>
    <b:Month>October</b:Month>
    <b:Day>30</b:Day>
    <b:YearAccessed>2023</b:YearAccessed>
    <b:MonthAccessed>November</b:MonthAccessed>
    <b:URL>https://www.nextiva.com/blog/sip-trunk-pricing.html</b:URL>
    <b:Author>
      <b:Author>
        <b:NameList>
          <b:Person>
            <b:Last>Zerby</b:Last>
            <b:First>Jeremiah</b:First>
          </b:Person>
        </b:NameList>
      </b:Author>
    </b:Author>
    <b:RefOrder>3</b:RefOrder>
  </b:Source>
  <b:Source>
    <b:Tag>Ros21</b:Tag>
    <b:SourceType>Book</b:SourceType>
    <b:Guid>{BD62B8AE-6965-48F4-8F55-D43838D9EFCF}</b:Guid>
    <b:Title>Simulation Modeling and Arena</b:Title>
    <b:Year>2021</b:Year>
    <b:Publisher>John Wiley &amp; Sons</b:Publisher>
    <b:Author>
      <b:Author>
        <b:NameList>
          <b:Person>
            <b:Last>Rossetti</b:Last>
            <b:Middle>D</b:Middle>
            <b:First>Manuel</b:First>
          </b:Person>
        </b:NameList>
      </b:Author>
    </b:Author>
    <b:RefOrder>5</b:RefOrder>
  </b:Source>
  <b:Source>
    <b:Tag>Raz21</b:Tag>
    <b:SourceType>JournalArticle</b:SourceType>
    <b:Guid>{D5BAB884-355B-4C0A-8866-342F8EEB0102}</b:Guid>
    <b:Title>Arena Simulation Training Guide for Simple Call Center</b:Title>
    <b:Year>2021</b:Year>
    <b:JournalName>Research Progress in Mechanical and Manufacturing Engineering</b:JournalName>
    <b:Pages>1035-1041</b:Pages>
    <b:Volume>2</b:Volume>
    <b:Issue>2</b:Issue>
    <b:Author>
      <b:Author>
        <b:NameList>
          <b:Person>
            <b:Last>Razali</b:Last>
            <b:First>Nur</b:First>
            <b:Middle>Amirah Ilyana</b:Middle>
          </b:Person>
          <b:Person>
            <b:Last>Bareduan</b:Last>
            <b:First>Salleh</b:First>
            <b:Middle>Ahmad</b:Middle>
          </b:Person>
        </b:NameList>
      </b:Author>
    </b:Author>
    <b:RefOrder>4</b:RefOrder>
  </b:Source>
  <b:Source>
    <b:Tag>Ali10</b:Tag>
    <b:SourceType>Report</b:SourceType>
    <b:Guid>{7D474931-0ED7-481E-8E49-65DC8135FA6D}</b:Guid>
    <b:Title>A Call Center Simulation Study: Comparing the Reliability of Cross-Trained Agents to Specialized Agents</b:Title>
    <b:Year>2010</b:Year>
    <b:Publisher>University of Tennessee</b:Publisher>
    <b:City>Knoxville</b:City>
    <b:Author>
      <b:Author>
        <b:NameList>
          <b:Person>
            <b:Last>Ali III</b:Last>
            <b:Middle>Franklin</b:Middle>
            <b:First>Louis</b:First>
          </b:Person>
        </b:NameList>
      </b:Author>
    </b:Author>
    <b:RefOrder>2</b:RefOrder>
  </b:Source>
  <b:Source>
    <b:Tag>Aks07</b:Tag>
    <b:SourceType>JournalArticle</b:SourceType>
    <b:Guid>{4790CA45-B2AF-4283-94D0-1139385787F2}</b:Guid>
    <b:Title>The Modern Call Center: A Multi-Disciplinary Perspective on Operations Management Research</b:Title>
    <b:Year>2007</b:Year>
    <b:JournalName>Production and Operations Management</b:JournalName>
    <b:Pages>665-688</b:Pages>
    <b:Volume>16</b:Volume>
    <b:Issue>6</b:Issue>
    <b:Author>
      <b:Author>
        <b:NameList>
          <b:Person>
            <b:Last>Aksin</b:Last>
            <b:First>Zeynep</b:First>
          </b:Person>
          <b:Person>
            <b:Last>Armony</b:Last>
            <b:First>Mor</b:First>
          </b:Person>
          <b:Person>
            <b:Last>Mehrotra</b:Last>
            <b:First>Vijay</b:First>
          </b:Person>
        </b:NameList>
      </b:Author>
    </b:Author>
    <b:RefOrder>1</b:RefOrder>
  </b:Source>
</b:Sources>
</file>

<file path=customXml/itemProps1.xml><?xml version="1.0" encoding="utf-8"?>
<ds:datastoreItem xmlns:ds="http://schemas.openxmlformats.org/officeDocument/2006/customXml" ds:itemID="{54B0EB5D-7685-4F35-9CFE-99BCACC0D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3732</Words>
  <Characters>21273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Freedman</dc:creator>
  <cp:keywords/>
  <dc:description/>
  <cp:lastModifiedBy>Siva Nagarajan</cp:lastModifiedBy>
  <cp:revision>3</cp:revision>
  <dcterms:created xsi:type="dcterms:W3CDTF">2023-12-02T00:18:00Z</dcterms:created>
  <dcterms:modified xsi:type="dcterms:W3CDTF">2023-12-02T01:00:00Z</dcterms:modified>
</cp:coreProperties>
</file>