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4A51BE" w14:textId="1B64E773" w:rsidR="007863D5" w:rsidRPr="00D37CD3" w:rsidRDefault="007863D5" w:rsidP="00585BFA">
      <w:pPr>
        <w:tabs>
          <w:tab w:val="left" w:pos="3709"/>
        </w:tabs>
        <w:bidi/>
        <w:spacing w:before="240" w:line="276" w:lineRule="auto"/>
        <w:jc w:val="both"/>
        <w:rPr>
          <w:rFonts w:ascii="DIN Next LT Arabic" w:eastAsia="SimSun" w:hAnsi="DIN Next LT Arabic" w:cs="DIN Next LT Arabic"/>
          <w:color w:val="000000" w:themeColor="text1"/>
          <w:sz w:val="52"/>
        </w:rPr>
      </w:pPr>
    </w:p>
    <w:p w14:paraId="04CD2BDC" w14:textId="77777777" w:rsidR="007863D5" w:rsidRPr="00D37CD3" w:rsidRDefault="007863D5" w:rsidP="00B23A5F">
      <w:pPr>
        <w:tabs>
          <w:tab w:val="left" w:pos="761"/>
          <w:tab w:val="left" w:pos="3709"/>
        </w:tabs>
        <w:bidi/>
        <w:spacing w:before="240" w:line="276" w:lineRule="auto"/>
        <w:rPr>
          <w:rFonts w:ascii="DIN Next LT Arabic" w:eastAsia="SimSun" w:hAnsi="DIN Next LT Arabic" w:cs="DIN Next LT Arabic"/>
          <w:bCs/>
          <w:color w:val="000000" w:themeColor="text1"/>
          <w:sz w:val="52"/>
          <w:szCs w:val="52"/>
          <w:rtl/>
        </w:rPr>
      </w:pPr>
    </w:p>
    <w:p w14:paraId="4E185782" w14:textId="77777777" w:rsidR="007863D5" w:rsidRPr="00D37CD3" w:rsidRDefault="007863D5" w:rsidP="007863D5">
      <w:pPr>
        <w:tabs>
          <w:tab w:val="left" w:pos="761"/>
          <w:tab w:val="left" w:pos="3709"/>
        </w:tabs>
        <w:bidi/>
        <w:spacing w:before="240" w:line="276" w:lineRule="auto"/>
        <w:jc w:val="center"/>
        <w:rPr>
          <w:rFonts w:ascii="DIN Next LT Arabic" w:eastAsia="SimSun" w:hAnsi="DIN Next LT Arabic" w:cs="DIN Next LT Arabic"/>
          <w:bCs/>
          <w:color w:val="000000" w:themeColor="text1"/>
          <w:sz w:val="52"/>
          <w:szCs w:val="52"/>
          <w:rtl/>
        </w:rPr>
      </w:pPr>
    </w:p>
    <w:p w14:paraId="16E20619" w14:textId="77777777" w:rsidR="007863D5" w:rsidRPr="00D37CD3" w:rsidRDefault="007863D5" w:rsidP="007863D5">
      <w:pPr>
        <w:tabs>
          <w:tab w:val="left" w:pos="761"/>
          <w:tab w:val="left" w:pos="3709"/>
        </w:tabs>
        <w:bidi/>
        <w:spacing w:before="240" w:line="276" w:lineRule="auto"/>
        <w:jc w:val="center"/>
        <w:rPr>
          <w:rFonts w:ascii="DIN Next LT Arabic" w:eastAsia="SimSun" w:hAnsi="DIN Next LT Arabic" w:cs="DIN Next LT Arabic"/>
          <w:bCs/>
          <w:color w:val="000000" w:themeColor="text1"/>
          <w:sz w:val="52"/>
          <w:szCs w:val="52"/>
          <w:rtl/>
        </w:rPr>
      </w:pPr>
    </w:p>
    <w:p w14:paraId="7810A7D3" w14:textId="3F86A77C" w:rsidR="007863D5" w:rsidRPr="009227EC" w:rsidRDefault="007863D5" w:rsidP="009C1AFB">
      <w:pPr>
        <w:tabs>
          <w:tab w:val="left" w:pos="761"/>
          <w:tab w:val="left" w:pos="3709"/>
        </w:tabs>
        <w:bidi/>
        <w:spacing w:before="240" w:line="276" w:lineRule="auto"/>
        <w:jc w:val="center"/>
        <w:rPr>
          <w:rFonts w:ascii="DIN Next LT Arabic" w:eastAsia="SimSun" w:hAnsi="DIN Next LT Arabic" w:cs="DIN Next LT Arabic"/>
          <w:bCs/>
          <w:color w:val="000000" w:themeColor="text1"/>
          <w:sz w:val="52"/>
          <w:szCs w:val="52"/>
          <w:rtl/>
        </w:rPr>
      </w:pPr>
      <w:r w:rsidRPr="009227EC">
        <w:rPr>
          <w:rFonts w:ascii="DIN Next LT Arabic" w:eastAsia="SimSun" w:hAnsi="DIN Next LT Arabic" w:cs="DIN Next LT Arabic"/>
          <w:bCs/>
          <w:color w:val="000000" w:themeColor="text1"/>
          <w:sz w:val="52"/>
          <w:szCs w:val="52"/>
          <w:rtl/>
        </w:rPr>
        <w:t xml:space="preserve">نموذج </w:t>
      </w:r>
      <w:r w:rsidR="000E40F5" w:rsidRPr="009227EC">
        <w:rPr>
          <w:rFonts w:ascii="DIN Next LT Arabic" w:eastAsia="SimSun" w:hAnsi="DIN Next LT Arabic" w:cs="DIN Next LT Arabic" w:hint="cs"/>
          <w:bCs/>
          <w:color w:val="000000" w:themeColor="text1"/>
          <w:sz w:val="52"/>
          <w:szCs w:val="52"/>
          <w:rtl/>
        </w:rPr>
        <w:t>اتفاقية إطارية</w:t>
      </w:r>
      <w:r w:rsidR="000E40F5" w:rsidRPr="009227EC">
        <w:rPr>
          <w:rFonts w:ascii="DIN Next LT Arabic" w:eastAsia="SimSun" w:hAnsi="DIN Next LT Arabic" w:cs="DIN Next LT Arabic"/>
          <w:bCs/>
          <w:color w:val="000000" w:themeColor="text1"/>
          <w:sz w:val="52"/>
          <w:szCs w:val="52"/>
          <w:rtl/>
        </w:rPr>
        <w:t xml:space="preserve"> </w:t>
      </w:r>
      <w:r w:rsidRPr="009227EC">
        <w:rPr>
          <w:rFonts w:ascii="DIN Next LT Arabic" w:eastAsia="SimSun" w:hAnsi="DIN Next LT Arabic" w:cs="DIN Next LT Arabic" w:hint="cs"/>
          <w:bCs/>
          <w:color w:val="000000" w:themeColor="text1"/>
          <w:sz w:val="52"/>
          <w:szCs w:val="52"/>
          <w:rtl/>
        </w:rPr>
        <w:t>(</w:t>
      </w:r>
      <w:r w:rsidR="0086343D" w:rsidRPr="00916F10">
        <w:rPr>
          <w:rFonts w:ascii="DIN Next LT Arabic" w:eastAsia="SimSun" w:hAnsi="DIN Next LT Arabic" w:cs="DIN Next LT Arabic"/>
          <w:bCs/>
          <w:color w:val="000000" w:themeColor="text1"/>
          <w:sz w:val="52"/>
          <w:szCs w:val="52"/>
          <w:highlight w:val="yellow"/>
          <w:rtl/>
        </w:rPr>
        <w:t>خدمات</w:t>
      </w:r>
      <w:r w:rsidRPr="009227EC">
        <w:rPr>
          <w:rFonts w:ascii="DIN Next LT Arabic" w:eastAsia="SimSun" w:hAnsi="DIN Next LT Arabic" w:cs="DIN Next LT Arabic" w:hint="cs"/>
          <w:bCs/>
          <w:color w:val="000000" w:themeColor="text1"/>
          <w:sz w:val="52"/>
          <w:szCs w:val="52"/>
          <w:rtl/>
        </w:rPr>
        <w:t>)</w:t>
      </w:r>
    </w:p>
    <w:p w14:paraId="16AA05DC" w14:textId="794E1663" w:rsidR="003066BE" w:rsidRPr="009227EC" w:rsidRDefault="003066BE" w:rsidP="003066BE">
      <w:pPr>
        <w:tabs>
          <w:tab w:val="left" w:pos="761"/>
          <w:tab w:val="left" w:pos="3709"/>
        </w:tabs>
        <w:bidi/>
        <w:spacing w:before="240" w:line="276" w:lineRule="auto"/>
        <w:jc w:val="center"/>
        <w:rPr>
          <w:rFonts w:ascii="DIN Next LT Arabic" w:eastAsia="SimSun" w:hAnsi="DIN Next LT Arabic" w:cs="DIN Next LT Arabic"/>
          <w:bCs/>
          <w:color w:val="000000" w:themeColor="text1"/>
          <w:sz w:val="28"/>
          <w:szCs w:val="28"/>
          <w:rtl/>
        </w:rPr>
      </w:pPr>
      <w:bookmarkStart w:id="0" w:name="_Toc20321522"/>
      <w:bookmarkStart w:id="1" w:name="_Toc9944853"/>
      <w:bookmarkStart w:id="2" w:name="_Toc100665"/>
      <w:r w:rsidRPr="009227EC">
        <w:rPr>
          <w:rFonts w:ascii="DIN Next LT Arabic" w:eastAsia="SimSun" w:hAnsi="DIN Next LT Arabic" w:cs="DIN Next LT Arabic"/>
          <w:bCs/>
          <w:color w:val="000000" w:themeColor="text1"/>
          <w:sz w:val="28"/>
          <w:szCs w:val="28"/>
          <w:rtl/>
        </w:rPr>
        <w:t>المعتمد بموجب قرار وزير المالية رقم (</w:t>
      </w:r>
      <w:r w:rsidR="005619ED" w:rsidRPr="009227EC">
        <w:rPr>
          <w:rFonts w:ascii="DIN Next LT Arabic" w:eastAsia="SimSun" w:hAnsi="DIN Next LT Arabic" w:cs="DIN Next LT Arabic"/>
          <w:b/>
          <w:color w:val="000000" w:themeColor="text1"/>
          <w:sz w:val="28"/>
          <w:szCs w:val="28"/>
        </w:rPr>
        <w:t>4149</w:t>
      </w:r>
      <w:r w:rsidRPr="009227EC">
        <w:rPr>
          <w:rFonts w:ascii="DIN Next LT Arabic" w:eastAsia="SimSun" w:hAnsi="DIN Next LT Arabic" w:cs="DIN Next LT Arabic"/>
          <w:bCs/>
          <w:color w:val="000000" w:themeColor="text1"/>
          <w:sz w:val="28"/>
          <w:szCs w:val="28"/>
          <w:rtl/>
        </w:rPr>
        <w:t xml:space="preserve">) وتاريخ </w:t>
      </w:r>
      <w:r w:rsidR="005619ED" w:rsidRPr="009227EC">
        <w:rPr>
          <w:rFonts w:ascii="DIN Next LT Arabic" w:eastAsia="SimSun" w:hAnsi="DIN Next LT Arabic" w:cs="DIN Next LT Arabic" w:hint="cs"/>
          <w:bCs/>
          <w:color w:val="000000" w:themeColor="text1"/>
          <w:sz w:val="28"/>
          <w:szCs w:val="28"/>
          <w:rtl/>
        </w:rPr>
        <w:t>30</w:t>
      </w:r>
      <w:r w:rsidRPr="009227EC">
        <w:rPr>
          <w:rFonts w:ascii="DIN Next LT Arabic" w:eastAsia="SimSun" w:hAnsi="DIN Next LT Arabic" w:cs="DIN Next LT Arabic"/>
          <w:bCs/>
          <w:color w:val="000000" w:themeColor="text1"/>
          <w:sz w:val="28"/>
          <w:szCs w:val="28"/>
          <w:rtl/>
        </w:rPr>
        <w:t>/</w:t>
      </w:r>
      <w:r w:rsidR="005619ED" w:rsidRPr="009227EC">
        <w:rPr>
          <w:rFonts w:ascii="DIN Next LT Arabic" w:eastAsia="SimSun" w:hAnsi="DIN Next LT Arabic" w:cs="DIN Next LT Arabic" w:hint="cs"/>
          <w:bCs/>
          <w:color w:val="000000" w:themeColor="text1"/>
          <w:sz w:val="28"/>
          <w:szCs w:val="28"/>
          <w:rtl/>
        </w:rPr>
        <w:t>09</w:t>
      </w:r>
      <w:r w:rsidRPr="009227EC">
        <w:rPr>
          <w:rFonts w:ascii="DIN Next LT Arabic" w:eastAsia="SimSun" w:hAnsi="DIN Next LT Arabic" w:cs="DIN Next LT Arabic"/>
          <w:bCs/>
          <w:color w:val="000000" w:themeColor="text1"/>
          <w:sz w:val="28"/>
          <w:szCs w:val="28"/>
          <w:rtl/>
        </w:rPr>
        <w:t>/1441</w:t>
      </w:r>
      <w:proofErr w:type="gramStart"/>
      <w:r w:rsidRPr="009227EC">
        <w:rPr>
          <w:rFonts w:ascii="DIN Next LT Arabic" w:eastAsia="SimSun" w:hAnsi="DIN Next LT Arabic" w:cs="DIN Next LT Arabic"/>
          <w:bCs/>
          <w:color w:val="000000" w:themeColor="text1"/>
          <w:sz w:val="28"/>
          <w:szCs w:val="28"/>
          <w:rtl/>
        </w:rPr>
        <w:t>هـ ،</w:t>
      </w:r>
      <w:proofErr w:type="gramEnd"/>
      <w:r w:rsidRPr="009227EC">
        <w:rPr>
          <w:rFonts w:ascii="DIN Next LT Arabic" w:eastAsia="SimSun" w:hAnsi="DIN Next LT Arabic" w:cs="DIN Next LT Arabic"/>
          <w:bCs/>
          <w:color w:val="000000" w:themeColor="text1"/>
          <w:sz w:val="28"/>
          <w:szCs w:val="28"/>
          <w:rtl/>
        </w:rPr>
        <w:t xml:space="preserve"> والمعدل بموجب قرار وزير المالية رقم  </w:t>
      </w:r>
      <w:r w:rsidR="001A3367">
        <w:rPr>
          <w:rFonts w:ascii="DIN Next LT Arabic" w:eastAsia="SimSun" w:hAnsi="DIN Next LT Arabic" w:cs="DIN Next LT Arabic"/>
          <w:bCs/>
          <w:color w:val="000000" w:themeColor="text1"/>
          <w:sz w:val="28"/>
          <w:szCs w:val="28"/>
          <w:rtl/>
        </w:rPr>
        <w:t>(977) وتاريخ 15/08/1445 هـ</w:t>
      </w:r>
      <w:r w:rsidR="008F29E5">
        <w:rPr>
          <w:rFonts w:ascii="DIN Next LT Arabic" w:eastAsia="SimSun" w:hAnsi="DIN Next LT Arabic" w:cs="DIN Next LT Arabic"/>
          <w:bCs/>
          <w:color w:val="000000" w:themeColor="text1"/>
          <w:sz w:val="28"/>
          <w:szCs w:val="28"/>
        </w:rPr>
        <w:t xml:space="preserve"> </w:t>
      </w:r>
      <w:r w:rsidR="00614C5C">
        <w:rPr>
          <w:rFonts w:ascii="DIN Next LT Arabic" w:eastAsia="SimSun" w:hAnsi="DIN Next LT Arabic" w:cs="DIN Next LT Arabic" w:hint="cs"/>
          <w:bCs/>
          <w:color w:val="000000" w:themeColor="text1"/>
          <w:sz w:val="28"/>
          <w:szCs w:val="28"/>
          <w:rtl/>
        </w:rPr>
        <w:t>و</w:t>
      </w:r>
      <w:r w:rsidR="00614C5C" w:rsidRPr="00614C5C">
        <w:rPr>
          <w:rFonts w:ascii="DIN Next LT Arabic" w:eastAsia="SimSun" w:hAnsi="DIN Next LT Arabic" w:cs="DIN Next LT Arabic"/>
          <w:bCs/>
          <w:color w:val="000000" w:themeColor="text1"/>
          <w:sz w:val="28"/>
          <w:szCs w:val="28"/>
          <w:rtl/>
        </w:rPr>
        <w:t xml:space="preserve"> القرار الوزاري رقم (</w:t>
      </w:r>
      <w:r w:rsidR="00614C5C" w:rsidRPr="00614C5C">
        <w:rPr>
          <w:rFonts w:ascii="DIN Next LT Arabic" w:eastAsia="SimSun" w:hAnsi="DIN Next LT Arabic" w:cs="DIN Next LT Arabic"/>
          <w:bCs/>
          <w:color w:val="000000" w:themeColor="text1"/>
          <w:sz w:val="28"/>
          <w:szCs w:val="28"/>
        </w:rPr>
        <w:t>1171</w:t>
      </w:r>
      <w:r w:rsidR="00614C5C" w:rsidRPr="00614C5C">
        <w:rPr>
          <w:rFonts w:ascii="DIN Next LT Arabic" w:eastAsia="SimSun" w:hAnsi="DIN Next LT Arabic" w:cs="DIN Next LT Arabic"/>
          <w:bCs/>
          <w:color w:val="000000" w:themeColor="text1"/>
          <w:sz w:val="28"/>
          <w:szCs w:val="28"/>
          <w:rtl/>
        </w:rPr>
        <w:t xml:space="preserve">) وتاريخ </w:t>
      </w:r>
      <w:r w:rsidR="00614C5C" w:rsidRPr="00614C5C">
        <w:rPr>
          <w:rFonts w:ascii="DIN Next LT Arabic" w:eastAsia="SimSun" w:hAnsi="DIN Next LT Arabic" w:cs="DIN Next LT Arabic" w:hint="cs"/>
          <w:bCs/>
          <w:color w:val="000000" w:themeColor="text1"/>
          <w:sz w:val="28"/>
          <w:szCs w:val="28"/>
          <w:rtl/>
        </w:rPr>
        <w:t>20/10/1445ه</w:t>
      </w:r>
    </w:p>
    <w:p w14:paraId="32033314" w14:textId="77777777" w:rsidR="00414D7F" w:rsidRPr="009227EC" w:rsidRDefault="00414D7F" w:rsidP="00414D7F">
      <w:pPr>
        <w:tabs>
          <w:tab w:val="left" w:pos="761"/>
          <w:tab w:val="left" w:pos="3709"/>
        </w:tabs>
        <w:bidi/>
        <w:spacing w:before="240" w:line="276" w:lineRule="auto"/>
        <w:jc w:val="center"/>
        <w:rPr>
          <w:rFonts w:ascii="DIN Next LT Arabic" w:eastAsia="SimSun" w:hAnsi="DIN Next LT Arabic" w:cs="DIN Next LT Arabic"/>
          <w:bCs/>
          <w:color w:val="000000" w:themeColor="text1"/>
          <w:sz w:val="28"/>
          <w:szCs w:val="28"/>
          <w:rtl/>
        </w:rPr>
      </w:pPr>
      <w:r w:rsidRPr="009227EC">
        <w:rPr>
          <w:rFonts w:ascii="DIN Next LT Arabic" w:eastAsia="SimSun" w:hAnsi="DIN Next LT Arabic" w:cs="DIN Next LT Arabic"/>
          <w:bCs/>
          <w:color w:val="000000" w:themeColor="text1"/>
          <w:sz w:val="28"/>
          <w:szCs w:val="28"/>
          <w:rtl/>
        </w:rPr>
        <w:t>اسم المشروع:</w:t>
      </w:r>
      <w:sdt>
        <w:sdtPr>
          <w:rPr>
            <w:rFonts w:ascii="DIN Next LT Arabic" w:eastAsia="SimSun" w:hAnsi="DIN Next LT Arabic" w:cs="DIN Next LT Arabic"/>
            <w:bCs/>
            <w:color w:val="000000" w:themeColor="text1"/>
            <w:sz w:val="28"/>
            <w:szCs w:val="28"/>
            <w:rtl/>
          </w:rPr>
          <w:id w:val="481423982"/>
          <w:placeholder>
            <w:docPart w:val="703EA3CDC64E4409B510403FF9D0FCD4"/>
          </w:placeholder>
        </w:sdtPr>
        <w:sdtContent>
          <w:sdt>
            <w:sdtPr>
              <w:rPr>
                <w:rFonts w:ascii="DIN Next LT Arabic" w:eastAsia="SimSun" w:hAnsi="DIN Next LT Arabic" w:cs="DIN Next LT Arabic"/>
                <w:bCs/>
                <w:color w:val="000000" w:themeColor="text1"/>
                <w:sz w:val="28"/>
                <w:szCs w:val="28"/>
                <w:rtl/>
              </w:rPr>
              <w:id w:val="-626626583"/>
              <w:placeholder>
                <w:docPart w:val="703EA3CDC64E4409B510403FF9D0FCD4"/>
              </w:placeholder>
            </w:sdtPr>
            <w:sdtContent>
              <w:r w:rsidRPr="009227EC">
                <w:rPr>
                  <w:rFonts w:ascii="DIN Next LT Arabic" w:eastAsia="SimSun" w:hAnsi="DIN Next LT Arabic" w:cs="DIN Next LT Arabic"/>
                  <w:bCs/>
                  <w:color w:val="000000" w:themeColor="text1"/>
                  <w:sz w:val="28"/>
                  <w:szCs w:val="28"/>
                </w:rPr>
                <w:t xml:space="preserve"> </w:t>
              </w:r>
              <w:r w:rsidRPr="009227EC">
                <w:rPr>
                  <w:rFonts w:ascii="DIN Next LT Arabic" w:eastAsia="SimSun" w:hAnsi="DIN Next LT Arabic" w:cs="DIN Next LT Arabic"/>
                  <w:bCs/>
                  <w:color w:val="FF0000"/>
                  <w:sz w:val="28"/>
                  <w:szCs w:val="28"/>
                  <w:rtl/>
                </w:rPr>
                <w:t xml:space="preserve">(وفقًا لمنصة اعتماد)  </w:t>
              </w:r>
            </w:sdtContent>
          </w:sdt>
        </w:sdtContent>
      </w:sdt>
    </w:p>
    <w:p w14:paraId="3FCB4F9F" w14:textId="44FDFCA8" w:rsidR="00414D7F" w:rsidRPr="009227EC" w:rsidRDefault="00414D7F" w:rsidP="00414D7F">
      <w:pPr>
        <w:tabs>
          <w:tab w:val="left" w:pos="761"/>
          <w:tab w:val="left" w:pos="3709"/>
        </w:tabs>
        <w:bidi/>
        <w:spacing w:before="240" w:line="276" w:lineRule="auto"/>
        <w:jc w:val="center"/>
        <w:rPr>
          <w:rFonts w:ascii="DIN Next LT Arabic" w:eastAsia="SimSun" w:hAnsi="DIN Next LT Arabic" w:cs="DIN Next LT Arabic"/>
          <w:bCs/>
          <w:color w:val="000000" w:themeColor="text1"/>
          <w:sz w:val="28"/>
          <w:szCs w:val="28"/>
          <w:rtl/>
        </w:rPr>
      </w:pPr>
      <w:r w:rsidRPr="009227EC">
        <w:rPr>
          <w:rFonts w:ascii="DIN Next LT Arabic" w:eastAsia="SimSun" w:hAnsi="DIN Next LT Arabic" w:cs="DIN Next LT Arabic"/>
          <w:bCs/>
          <w:color w:val="000000" w:themeColor="text1"/>
          <w:sz w:val="28"/>
          <w:szCs w:val="28"/>
          <w:rtl/>
        </w:rPr>
        <w:t xml:space="preserve">رقم </w:t>
      </w:r>
      <w:r w:rsidR="00E27A95" w:rsidRPr="009227EC">
        <w:rPr>
          <w:rFonts w:ascii="DIN Next LT Arabic" w:eastAsia="SimSun" w:hAnsi="DIN Next LT Arabic" w:cs="DIN Next LT Arabic"/>
          <w:bCs/>
          <w:color w:val="000000" w:themeColor="text1"/>
          <w:sz w:val="28"/>
          <w:szCs w:val="28"/>
          <w:rtl/>
        </w:rPr>
        <w:t>الاتفاقية</w:t>
      </w:r>
      <w:r w:rsidRPr="009227EC">
        <w:rPr>
          <w:rFonts w:ascii="DIN Next LT Arabic" w:eastAsia="SimSun" w:hAnsi="DIN Next LT Arabic" w:cs="DIN Next LT Arabic"/>
          <w:bCs/>
          <w:color w:val="000000" w:themeColor="text1"/>
          <w:sz w:val="28"/>
          <w:szCs w:val="28"/>
          <w:rtl/>
        </w:rPr>
        <w:t>:</w:t>
      </w:r>
      <w:sdt>
        <w:sdtPr>
          <w:rPr>
            <w:rFonts w:ascii="DIN Next LT Arabic" w:eastAsia="SimSun" w:hAnsi="DIN Next LT Arabic" w:cs="DIN Next LT Arabic"/>
            <w:bCs/>
            <w:color w:val="000000" w:themeColor="text1"/>
            <w:sz w:val="28"/>
            <w:szCs w:val="28"/>
            <w:rtl/>
          </w:rPr>
          <w:id w:val="-1676032902"/>
          <w:placeholder>
            <w:docPart w:val="703EA3CDC64E4409B510403FF9D0FCD4"/>
          </w:placeholder>
        </w:sdtPr>
        <w:sdtContent>
          <w:r w:rsidRPr="009227EC">
            <w:rPr>
              <w:rFonts w:ascii="DIN Next LT Arabic" w:eastAsia="SimSun" w:hAnsi="DIN Next LT Arabic" w:cs="DIN Next LT Arabic"/>
              <w:bCs/>
              <w:color w:val="000000" w:themeColor="text1"/>
              <w:sz w:val="28"/>
              <w:szCs w:val="28"/>
              <w:rtl/>
            </w:rPr>
            <w:t xml:space="preserve"> </w:t>
          </w:r>
          <w:r w:rsidRPr="009227EC">
            <w:rPr>
              <w:rFonts w:ascii="DIN Next LT Arabic" w:eastAsia="SimSun" w:hAnsi="DIN Next LT Arabic" w:cs="DIN Next LT Arabic"/>
              <w:bCs/>
              <w:color w:val="FF0000"/>
              <w:sz w:val="28"/>
              <w:szCs w:val="28"/>
              <w:rtl/>
            </w:rPr>
            <w:t>(وفقًا لمنصة اعتماد)</w:t>
          </w:r>
        </w:sdtContent>
      </w:sdt>
    </w:p>
    <w:p w14:paraId="75BA59EE" w14:textId="0D322FEC" w:rsidR="00414D7F" w:rsidRPr="009227EC" w:rsidRDefault="00414D7F" w:rsidP="00414D7F">
      <w:pPr>
        <w:bidi/>
        <w:spacing w:before="240"/>
        <w:jc w:val="center"/>
        <w:rPr>
          <w:rFonts w:ascii="DIN Next LT Arabic" w:eastAsia="SimSun" w:hAnsi="DIN Next LT Arabic" w:cs="DIN Next LT Arabic"/>
          <w:bCs/>
          <w:color w:val="FF0000"/>
          <w:sz w:val="28"/>
          <w:szCs w:val="28"/>
          <w:rtl/>
        </w:rPr>
      </w:pPr>
      <w:r w:rsidRPr="009227EC">
        <w:rPr>
          <w:rFonts w:ascii="DIN Next LT Arabic" w:eastAsia="SimSun" w:hAnsi="DIN Next LT Arabic" w:cs="DIN Next LT Arabic"/>
          <w:bCs/>
          <w:color w:val="000000" w:themeColor="text1"/>
          <w:sz w:val="28"/>
          <w:szCs w:val="28"/>
          <w:rtl/>
        </w:rPr>
        <w:t xml:space="preserve">تاريخ توقيع </w:t>
      </w:r>
      <w:r w:rsidR="00E27A95" w:rsidRPr="009227EC">
        <w:rPr>
          <w:rFonts w:ascii="DIN Next LT Arabic" w:eastAsia="SimSun" w:hAnsi="DIN Next LT Arabic" w:cs="DIN Next LT Arabic"/>
          <w:bCs/>
          <w:color w:val="000000" w:themeColor="text1"/>
          <w:sz w:val="28"/>
          <w:szCs w:val="28"/>
          <w:rtl/>
        </w:rPr>
        <w:t>الاتفاقية</w:t>
      </w:r>
      <w:r w:rsidRPr="009227EC">
        <w:rPr>
          <w:rFonts w:ascii="DIN Next LT Arabic" w:eastAsia="SimSun" w:hAnsi="DIN Next LT Arabic" w:cs="DIN Next LT Arabic"/>
          <w:bCs/>
          <w:color w:val="000000" w:themeColor="text1"/>
          <w:sz w:val="28"/>
          <w:szCs w:val="28"/>
          <w:rtl/>
        </w:rPr>
        <w:t xml:space="preserve">: </w:t>
      </w:r>
      <w:sdt>
        <w:sdtPr>
          <w:rPr>
            <w:rFonts w:ascii="DIN Next LT Arabic" w:eastAsia="SimSun" w:hAnsi="DIN Next LT Arabic" w:cs="DIN Next LT Arabic"/>
            <w:bCs/>
            <w:color w:val="FF0000"/>
            <w:sz w:val="28"/>
            <w:szCs w:val="28"/>
            <w:rtl/>
          </w:rPr>
          <w:id w:val="-267929324"/>
          <w:placeholder>
            <w:docPart w:val="131CBF0F0FA140C18B28F875BE69E4AD"/>
          </w:placeholder>
        </w:sdtPr>
        <w:sdtContent>
          <w:r w:rsidRPr="009227EC">
            <w:rPr>
              <w:rFonts w:ascii="DIN Next LT Arabic" w:eastAsia="SimSun" w:hAnsi="DIN Next LT Arabic" w:cs="DIN Next LT Arabic"/>
              <w:bCs/>
              <w:color w:val="FF0000"/>
              <w:sz w:val="28"/>
              <w:szCs w:val="28"/>
              <w:rtl/>
            </w:rPr>
            <w:t>اليوم</w:t>
          </w:r>
        </w:sdtContent>
      </w:sdt>
      <w:r w:rsidRPr="009227EC">
        <w:rPr>
          <w:rFonts w:ascii="DIN Next LT Arabic" w:eastAsia="SimSun" w:hAnsi="DIN Next LT Arabic" w:cs="DIN Next LT Arabic"/>
          <w:bCs/>
          <w:color w:val="FF0000"/>
          <w:sz w:val="28"/>
          <w:szCs w:val="28"/>
          <w:rtl/>
        </w:rPr>
        <w:t xml:space="preserve">/ </w:t>
      </w:r>
      <w:sdt>
        <w:sdtPr>
          <w:rPr>
            <w:rFonts w:ascii="DIN Next LT Arabic" w:eastAsia="SimSun" w:hAnsi="DIN Next LT Arabic" w:cs="DIN Next LT Arabic"/>
            <w:bCs/>
            <w:color w:val="FF0000"/>
            <w:sz w:val="28"/>
            <w:szCs w:val="28"/>
            <w:rtl/>
          </w:rPr>
          <w:id w:val="-1619295918"/>
          <w:placeholder>
            <w:docPart w:val="8A3B7B4803D944F3968FC88DA2393553"/>
          </w:placeholder>
          <w:date>
            <w:dateFormat w:val="M/d/yyyy"/>
            <w:lid w:val="en-US"/>
            <w:storeMappedDataAs w:val="dateTime"/>
            <w:calendar w:val="gregorian"/>
          </w:date>
        </w:sdtPr>
        <w:sdtContent>
          <w:r w:rsidR="00D90FF7" w:rsidRPr="009227EC">
            <w:rPr>
              <w:rFonts w:ascii="DIN Next LT Arabic" w:eastAsia="SimSun" w:hAnsi="DIN Next LT Arabic" w:cs="DIN Next LT Arabic"/>
              <w:bCs/>
              <w:color w:val="FF0000"/>
              <w:sz w:val="28"/>
              <w:szCs w:val="28"/>
              <w:rtl/>
            </w:rPr>
            <w:t>التاريخ</w:t>
          </w:r>
        </w:sdtContent>
      </w:sdt>
      <w:r w:rsidRPr="009227EC">
        <w:rPr>
          <w:rFonts w:ascii="DIN Next LT Arabic" w:eastAsia="SimSun" w:hAnsi="DIN Next LT Arabic" w:cs="DIN Next LT Arabic"/>
          <w:bCs/>
          <w:color w:val="FF0000"/>
          <w:sz w:val="28"/>
          <w:szCs w:val="28"/>
          <w:rtl/>
        </w:rPr>
        <w:t xml:space="preserve">/ </w:t>
      </w:r>
      <w:sdt>
        <w:sdtPr>
          <w:rPr>
            <w:rFonts w:ascii="DIN Next LT Arabic" w:eastAsia="SimSun" w:hAnsi="DIN Next LT Arabic" w:cs="DIN Next LT Arabic"/>
            <w:bCs/>
            <w:color w:val="FF0000"/>
            <w:sz w:val="28"/>
            <w:szCs w:val="28"/>
            <w:rtl/>
          </w:rPr>
          <w:id w:val="2020818880"/>
          <w:placeholder>
            <w:docPart w:val="8A12B4BB24664D1BAA513D7A831B4094"/>
          </w:placeholder>
        </w:sdtPr>
        <w:sdtContent>
          <w:r w:rsidRPr="009227EC">
            <w:rPr>
              <w:rFonts w:ascii="DIN Next LT Arabic" w:eastAsia="SimSun" w:hAnsi="DIN Next LT Arabic" w:cs="DIN Next LT Arabic"/>
              <w:bCs/>
              <w:color w:val="FF0000"/>
              <w:sz w:val="28"/>
              <w:szCs w:val="28"/>
              <w:rtl/>
            </w:rPr>
            <w:t>المدينة</w:t>
          </w:r>
        </w:sdtContent>
      </w:sdt>
    </w:p>
    <w:sdt>
      <w:sdtPr>
        <w:rPr>
          <w:rFonts w:ascii="DIN Next LT Arabic" w:eastAsiaTheme="minorEastAsia" w:hAnsi="DIN Next LT Arabic" w:cs="DIN Next LT Arabic"/>
          <w:bCs w:val="0"/>
          <w:i/>
          <w:iCs/>
          <w:noProof/>
          <w:color w:val="auto"/>
          <w:sz w:val="24"/>
          <w:szCs w:val="24"/>
          <w:rtl/>
        </w:rPr>
        <w:id w:val="27149213"/>
        <w:docPartObj>
          <w:docPartGallery w:val="Table of Contents"/>
          <w:docPartUnique/>
        </w:docPartObj>
      </w:sdtPr>
      <w:sdtEndPr>
        <w:rPr>
          <w:rFonts w:asciiTheme="majorBidi" w:hAnsiTheme="majorBidi" w:cstheme="majorBidi"/>
        </w:rPr>
      </w:sdtEndPr>
      <w:sdtContent>
        <w:p w14:paraId="0918F121" w14:textId="77777777" w:rsidR="007863D5" w:rsidRPr="009227EC" w:rsidRDefault="007863D5" w:rsidP="00B332A9">
          <w:pPr>
            <w:pStyle w:val="TOCHeading"/>
            <w:bidi/>
            <w:spacing w:after="240"/>
            <w:rPr>
              <w:rFonts w:ascii="DIN Next LT Arabic" w:hAnsi="DIN Next LT Arabic" w:cs="DIN Next LT Arabic"/>
              <w:sz w:val="24"/>
              <w:szCs w:val="24"/>
              <w:rtl/>
            </w:rPr>
          </w:pPr>
          <w:r w:rsidRPr="009227EC">
            <w:rPr>
              <w:rFonts w:ascii="DIN Next LT Arabic" w:hAnsi="DIN Next LT Arabic" w:cs="DIN Next LT Arabic"/>
              <w:sz w:val="24"/>
              <w:szCs w:val="24"/>
              <w:rtl/>
            </w:rPr>
            <w:t>الفهرس</w:t>
          </w:r>
        </w:p>
        <w:p w14:paraId="35A660D4" w14:textId="6AF76919" w:rsidR="00B332A9" w:rsidRPr="009227EC" w:rsidRDefault="007863D5" w:rsidP="00B332A9">
          <w:pPr>
            <w:pStyle w:val="TOC1"/>
            <w:bidi/>
            <w:rPr>
              <w:rFonts w:ascii="DIN Next LT Arabic" w:hAnsi="DIN Next LT Arabic" w:cs="DIN Next LT Arabic"/>
              <w:kern w:val="2"/>
              <w14:ligatures w14:val="standardContextual"/>
            </w:rPr>
          </w:pPr>
          <w:r w:rsidRPr="009227EC">
            <w:rPr>
              <w:rFonts w:ascii="DIN Next LT Arabic" w:hAnsi="DIN Next LT Arabic" w:cs="DIN Next LT Arabic"/>
            </w:rPr>
            <w:fldChar w:fldCharType="begin"/>
          </w:r>
          <w:r w:rsidRPr="009227EC">
            <w:rPr>
              <w:rFonts w:ascii="DIN Next LT Arabic" w:hAnsi="DIN Next LT Arabic" w:cs="DIN Next LT Arabic"/>
            </w:rPr>
            <w:instrText xml:space="preserve"> TOC \o "1-3" \h \z \u </w:instrText>
          </w:r>
          <w:r w:rsidRPr="009227EC">
            <w:rPr>
              <w:rFonts w:ascii="DIN Next LT Arabic" w:hAnsi="DIN Next LT Arabic" w:cs="DIN Next LT Arabic"/>
            </w:rPr>
            <w:fldChar w:fldCharType="separate"/>
          </w:r>
          <w:hyperlink w:anchor="_Toc144116080" w:history="1">
            <w:r w:rsidR="00B332A9" w:rsidRPr="009227EC">
              <w:rPr>
                <w:rStyle w:val="Hyperlink"/>
                <w:rFonts w:ascii="DIN Next LT Arabic" w:hAnsi="DIN Next LT Arabic" w:cs="DIN Next LT Arabic"/>
                <w:rtl/>
              </w:rPr>
              <w:t>دليل الاستخدام</w:t>
            </w:r>
            <w:r w:rsidR="00B332A9" w:rsidRPr="009227EC">
              <w:rPr>
                <w:rFonts w:ascii="DIN Next LT Arabic" w:hAnsi="DIN Next LT Arabic" w:cs="DIN Next LT Arabic"/>
                <w:webHidden/>
              </w:rPr>
              <w:tab/>
            </w:r>
            <w:r w:rsidR="00B332A9" w:rsidRPr="009227EC">
              <w:rPr>
                <w:rFonts w:ascii="DIN Next LT Arabic" w:hAnsi="DIN Next LT Arabic" w:cs="DIN Next LT Arabic"/>
                <w:webHidden/>
              </w:rPr>
              <w:fldChar w:fldCharType="begin"/>
            </w:r>
            <w:r w:rsidR="00B332A9" w:rsidRPr="009227EC">
              <w:rPr>
                <w:rFonts w:ascii="DIN Next LT Arabic" w:hAnsi="DIN Next LT Arabic" w:cs="DIN Next LT Arabic"/>
                <w:webHidden/>
              </w:rPr>
              <w:instrText xml:space="preserve"> PAGEREF _Toc144116080 \h </w:instrText>
            </w:r>
            <w:r w:rsidR="00B332A9" w:rsidRPr="009227EC">
              <w:rPr>
                <w:rFonts w:ascii="DIN Next LT Arabic" w:hAnsi="DIN Next LT Arabic" w:cs="DIN Next LT Arabic"/>
                <w:webHidden/>
              </w:rPr>
            </w:r>
            <w:r w:rsidR="00B332A9" w:rsidRPr="009227EC">
              <w:rPr>
                <w:rFonts w:ascii="DIN Next LT Arabic" w:hAnsi="DIN Next LT Arabic" w:cs="DIN Next LT Arabic"/>
                <w:webHidden/>
              </w:rPr>
              <w:fldChar w:fldCharType="separate"/>
            </w:r>
            <w:r w:rsidR="00585BFA">
              <w:rPr>
                <w:rFonts w:ascii="DIN Next LT Arabic" w:hAnsi="DIN Next LT Arabic" w:cs="DIN Next LT Arabic" w:hint="cs"/>
                <w:b w:val="0"/>
                <w:bCs w:val="0"/>
                <w:webHidden/>
                <w:rtl/>
              </w:rPr>
              <w:t>خطأ! الإشارة المرجعية غير معرّفة.</w:t>
            </w:r>
            <w:r w:rsidR="00B332A9" w:rsidRPr="009227EC">
              <w:rPr>
                <w:rFonts w:ascii="DIN Next LT Arabic" w:hAnsi="DIN Next LT Arabic" w:cs="DIN Next LT Arabic"/>
                <w:webHidden/>
              </w:rPr>
              <w:fldChar w:fldCharType="end"/>
            </w:r>
          </w:hyperlink>
        </w:p>
        <w:p w14:paraId="4ADD6647" w14:textId="499F77FF" w:rsidR="00B332A9" w:rsidRPr="009227EC" w:rsidRDefault="00000000" w:rsidP="00B332A9">
          <w:pPr>
            <w:pStyle w:val="TOC1"/>
            <w:bidi/>
            <w:rPr>
              <w:rFonts w:ascii="DIN Next LT Arabic" w:hAnsi="DIN Next LT Arabic" w:cs="DIN Next LT Arabic"/>
              <w:kern w:val="2"/>
              <w14:ligatures w14:val="standardContextual"/>
            </w:rPr>
          </w:pPr>
          <w:hyperlink w:anchor="_Toc144116081" w:history="1">
            <w:r w:rsidR="00B332A9" w:rsidRPr="009227EC">
              <w:rPr>
                <w:rStyle w:val="Hyperlink"/>
                <w:rFonts w:ascii="DIN Next LT Arabic" w:hAnsi="DIN Next LT Arabic" w:cs="DIN Next LT Arabic"/>
                <w:rtl/>
              </w:rPr>
              <w:t>الوثيقة الأساسية</w:t>
            </w:r>
            <w:r w:rsidR="00B332A9" w:rsidRPr="009227EC">
              <w:rPr>
                <w:rFonts w:ascii="DIN Next LT Arabic" w:hAnsi="DIN Next LT Arabic" w:cs="DIN Next LT Arabic"/>
                <w:webHidden/>
              </w:rPr>
              <w:tab/>
            </w:r>
            <w:r w:rsidR="00B332A9" w:rsidRPr="009227EC">
              <w:rPr>
                <w:rFonts w:ascii="DIN Next LT Arabic" w:hAnsi="DIN Next LT Arabic" w:cs="DIN Next LT Arabic"/>
                <w:webHidden/>
              </w:rPr>
              <w:fldChar w:fldCharType="begin"/>
            </w:r>
            <w:r w:rsidR="00B332A9" w:rsidRPr="009227EC">
              <w:rPr>
                <w:rFonts w:ascii="DIN Next LT Arabic" w:hAnsi="DIN Next LT Arabic" w:cs="DIN Next LT Arabic"/>
                <w:webHidden/>
              </w:rPr>
              <w:instrText xml:space="preserve"> PAGEREF _Toc144116081 \h </w:instrText>
            </w:r>
            <w:r w:rsidR="00B332A9" w:rsidRPr="009227EC">
              <w:rPr>
                <w:rFonts w:ascii="DIN Next LT Arabic" w:hAnsi="DIN Next LT Arabic" w:cs="DIN Next LT Arabic"/>
                <w:webHidden/>
              </w:rPr>
            </w:r>
            <w:r w:rsidR="00B332A9" w:rsidRPr="009227EC">
              <w:rPr>
                <w:rFonts w:ascii="DIN Next LT Arabic" w:hAnsi="DIN Next LT Arabic" w:cs="DIN Next LT Arabic"/>
                <w:webHidden/>
              </w:rPr>
              <w:fldChar w:fldCharType="separate"/>
            </w:r>
            <w:r w:rsidR="00585BFA">
              <w:rPr>
                <w:rFonts w:ascii="DIN Next LT Arabic" w:hAnsi="DIN Next LT Arabic" w:cs="DIN Next LT Arabic"/>
                <w:webHidden/>
                <w:rtl/>
              </w:rPr>
              <w:t>7</w:t>
            </w:r>
            <w:r w:rsidR="00B332A9" w:rsidRPr="009227EC">
              <w:rPr>
                <w:rFonts w:ascii="DIN Next LT Arabic" w:hAnsi="DIN Next LT Arabic" w:cs="DIN Next LT Arabic"/>
                <w:webHidden/>
              </w:rPr>
              <w:fldChar w:fldCharType="end"/>
            </w:r>
          </w:hyperlink>
        </w:p>
        <w:p w14:paraId="2AA993A7" w14:textId="61B6E907"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082" w:history="1">
            <w:r w:rsidR="00B332A9" w:rsidRPr="009227EC">
              <w:rPr>
                <w:rStyle w:val="Hyperlink"/>
                <w:rFonts w:ascii="DIN Next LT Arabic" w:hAnsi="DIN Next LT Arabic" w:cs="DIN Next LT Arabic"/>
                <w:i w:val="0"/>
                <w:iCs w:val="0"/>
                <w:rtl/>
                <w:lang w:bidi="ar-LB"/>
              </w:rPr>
              <w:t>1</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i w:val="0"/>
                <w:iCs w:val="0"/>
                <w:rtl/>
                <w:lang w:bidi="ar-LB"/>
              </w:rPr>
              <w:t>تمهيد</w:t>
            </w:r>
            <w:r w:rsidR="00B332A9" w:rsidRPr="009227EC">
              <w:rPr>
                <w:rStyle w:val="Hyperlink"/>
                <w:rFonts w:ascii="DIN Next LT Arabic" w:hAnsi="DIN Next LT Arabic" w:cs="DIN Next LT Arabic" w:hint="cs"/>
                <w:i w:val="0"/>
                <w:iCs w:val="0"/>
                <w:rtl/>
                <w:lang w:bidi="ar-LB"/>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_Toc144116082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7</w:t>
            </w:r>
            <w:r w:rsidR="00B332A9" w:rsidRPr="009227EC">
              <w:rPr>
                <w:rFonts w:ascii="DIN Next LT Arabic" w:hAnsi="DIN Next LT Arabic" w:cs="DIN Next LT Arabic"/>
                <w:i w:val="0"/>
                <w:iCs w:val="0"/>
                <w:webHidden/>
              </w:rPr>
              <w:fldChar w:fldCharType="end"/>
            </w:r>
          </w:hyperlink>
        </w:p>
        <w:p w14:paraId="469229AF" w14:textId="1AB42BD8"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083" w:history="1">
            <w:r w:rsidR="00B332A9" w:rsidRPr="009227EC">
              <w:rPr>
                <w:rStyle w:val="Hyperlink"/>
                <w:rFonts w:ascii="DIN Next LT Arabic" w:hAnsi="DIN Next LT Arabic" w:cs="DIN Next LT Arabic"/>
                <w:i w:val="0"/>
                <w:iCs w:val="0"/>
              </w:rPr>
              <w:t>2</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i w:val="0"/>
                <w:iCs w:val="0"/>
                <w:rtl/>
                <w:lang w:bidi="ar-LB"/>
              </w:rPr>
              <w:t>وثائق الاتفاقية</w:t>
            </w:r>
            <w:r w:rsidR="00B332A9" w:rsidRPr="009227EC">
              <w:rPr>
                <w:rStyle w:val="Hyperlink"/>
                <w:rFonts w:ascii="DIN Next LT Arabic" w:hAnsi="DIN Next LT Arabic" w:cs="DIN Next LT Arabic" w:hint="cs"/>
                <w:i w:val="0"/>
                <w:iCs w:val="0"/>
                <w:rtl/>
                <w:lang w:bidi="ar-LB"/>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_Toc144116083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7</w:t>
            </w:r>
            <w:r w:rsidR="00B332A9" w:rsidRPr="009227EC">
              <w:rPr>
                <w:rFonts w:ascii="DIN Next LT Arabic" w:hAnsi="DIN Next LT Arabic" w:cs="DIN Next LT Arabic"/>
                <w:i w:val="0"/>
                <w:iCs w:val="0"/>
                <w:webHidden/>
              </w:rPr>
              <w:fldChar w:fldCharType="end"/>
            </w:r>
          </w:hyperlink>
        </w:p>
        <w:p w14:paraId="70560B5E" w14:textId="3B62048D"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084" w:history="1">
            <w:r w:rsidR="00B332A9" w:rsidRPr="009227EC">
              <w:rPr>
                <w:rStyle w:val="Hyperlink"/>
                <w:rFonts w:ascii="DIN Next LT Arabic" w:hAnsi="DIN Next LT Arabic" w:cs="DIN Next LT Arabic"/>
                <w:i w:val="0"/>
                <w:iCs w:val="0"/>
              </w:rPr>
              <w:t>3</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i w:val="0"/>
                <w:iCs w:val="0"/>
                <w:rtl/>
              </w:rPr>
              <w:t>الغرض من الاتفاقية</w:t>
            </w:r>
            <w:r w:rsidR="00B332A9" w:rsidRPr="009227EC">
              <w:rPr>
                <w:rStyle w:val="Hyperlink"/>
                <w:rFonts w:ascii="DIN Next LT Arabic" w:hAnsi="DIN Next LT Arabic" w:cs="DIN Next LT Arabic" w:hint="cs"/>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_Toc144116084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8</w:t>
            </w:r>
            <w:r w:rsidR="00B332A9" w:rsidRPr="009227EC">
              <w:rPr>
                <w:rFonts w:ascii="DIN Next LT Arabic" w:hAnsi="DIN Next LT Arabic" w:cs="DIN Next LT Arabic"/>
                <w:i w:val="0"/>
                <w:iCs w:val="0"/>
                <w:webHidden/>
              </w:rPr>
              <w:fldChar w:fldCharType="end"/>
            </w:r>
          </w:hyperlink>
        </w:p>
        <w:p w14:paraId="2FFF0B76" w14:textId="7B5041F2"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085" w:history="1">
            <w:r w:rsidR="00B332A9" w:rsidRPr="009227EC">
              <w:rPr>
                <w:rStyle w:val="Hyperlink"/>
                <w:rFonts w:ascii="DIN Next LT Arabic" w:hAnsi="DIN Next LT Arabic" w:cs="DIN Next LT Arabic"/>
                <w:i w:val="0"/>
                <w:iCs w:val="0"/>
                <w:rtl/>
              </w:rPr>
              <w:t>4</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i w:val="0"/>
                <w:iCs w:val="0"/>
                <w:rtl/>
              </w:rPr>
              <w:t>إجراءات التعاقد</w:t>
            </w:r>
            <w:r w:rsidR="00B332A9" w:rsidRPr="009227EC">
              <w:rPr>
                <w:rStyle w:val="Hyperlink"/>
                <w:rFonts w:ascii="DIN Next LT Arabic" w:hAnsi="DIN Next LT Arabic" w:cs="DIN Next LT Arabic" w:hint="cs"/>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_Toc144116085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8</w:t>
            </w:r>
            <w:r w:rsidR="00B332A9" w:rsidRPr="009227EC">
              <w:rPr>
                <w:rFonts w:ascii="DIN Next LT Arabic" w:hAnsi="DIN Next LT Arabic" w:cs="DIN Next LT Arabic"/>
                <w:i w:val="0"/>
                <w:iCs w:val="0"/>
                <w:webHidden/>
              </w:rPr>
              <w:fldChar w:fldCharType="end"/>
            </w:r>
          </w:hyperlink>
        </w:p>
        <w:p w14:paraId="66678083" w14:textId="5C79945E"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086" w:history="1">
            <w:r w:rsidR="00B332A9" w:rsidRPr="009227EC">
              <w:rPr>
                <w:rStyle w:val="Hyperlink"/>
                <w:rFonts w:ascii="DIN Next LT Arabic" w:hAnsi="DIN Next LT Arabic" w:cs="DIN Next LT Arabic"/>
                <w:i w:val="0"/>
                <w:iCs w:val="0"/>
                <w:rtl/>
              </w:rPr>
              <w:t>5</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i w:val="0"/>
                <w:iCs w:val="0"/>
                <w:rtl/>
              </w:rPr>
              <w:t>القيمة التقديرية المخصصة للاتفاقية</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_Toc144116086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9</w:t>
            </w:r>
            <w:r w:rsidR="00B332A9" w:rsidRPr="009227EC">
              <w:rPr>
                <w:rFonts w:ascii="DIN Next LT Arabic" w:hAnsi="DIN Next LT Arabic" w:cs="DIN Next LT Arabic"/>
                <w:i w:val="0"/>
                <w:iCs w:val="0"/>
                <w:webHidden/>
              </w:rPr>
              <w:fldChar w:fldCharType="end"/>
            </w:r>
          </w:hyperlink>
        </w:p>
        <w:p w14:paraId="2BBA08D8" w14:textId="41873088"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087" w:history="1">
            <w:r w:rsidR="00B332A9" w:rsidRPr="009227EC">
              <w:rPr>
                <w:rStyle w:val="Hyperlink"/>
                <w:rFonts w:ascii="DIN Next LT Arabic" w:hAnsi="DIN Next LT Arabic" w:cs="DIN Next LT Arabic"/>
                <w:i w:val="0"/>
                <w:iCs w:val="0"/>
                <w:rtl/>
              </w:rPr>
              <w:t>6</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i w:val="0"/>
                <w:iCs w:val="0"/>
                <w:rtl/>
              </w:rPr>
              <w:t>الأسعار المرجعية وأقيام أوامر الشراء</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_Toc144116087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9</w:t>
            </w:r>
            <w:r w:rsidR="00B332A9" w:rsidRPr="009227EC">
              <w:rPr>
                <w:rFonts w:ascii="DIN Next LT Arabic" w:hAnsi="DIN Next LT Arabic" w:cs="DIN Next LT Arabic"/>
                <w:i w:val="0"/>
                <w:iCs w:val="0"/>
                <w:webHidden/>
              </w:rPr>
              <w:fldChar w:fldCharType="end"/>
            </w:r>
          </w:hyperlink>
        </w:p>
        <w:p w14:paraId="1AF2057C" w14:textId="78E3A602"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088" w:history="1">
            <w:r w:rsidR="00B332A9" w:rsidRPr="009227EC">
              <w:rPr>
                <w:rStyle w:val="Hyperlink"/>
                <w:rFonts w:ascii="DIN Next LT Arabic" w:hAnsi="DIN Next LT Arabic" w:cs="DIN Next LT Arabic"/>
                <w:i w:val="0"/>
                <w:iCs w:val="0"/>
                <w:rtl/>
              </w:rPr>
              <w:t>7</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i w:val="0"/>
                <w:iCs w:val="0"/>
                <w:rtl/>
              </w:rPr>
              <w:t>مدة الاتفاقية</w:t>
            </w:r>
            <w:r w:rsidR="00B332A9" w:rsidRPr="009227EC">
              <w:rPr>
                <w:rStyle w:val="Hyperlink"/>
                <w:rFonts w:ascii="DIN Next LT Arabic" w:hAnsi="DIN Next LT Arabic" w:cs="DIN Next LT Arabic" w:hint="cs"/>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_Toc144116088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9</w:t>
            </w:r>
            <w:r w:rsidR="00B332A9" w:rsidRPr="009227EC">
              <w:rPr>
                <w:rFonts w:ascii="DIN Next LT Arabic" w:hAnsi="DIN Next LT Arabic" w:cs="DIN Next LT Arabic"/>
                <w:i w:val="0"/>
                <w:iCs w:val="0"/>
                <w:webHidden/>
              </w:rPr>
              <w:fldChar w:fldCharType="end"/>
            </w:r>
          </w:hyperlink>
        </w:p>
        <w:p w14:paraId="51C936AB" w14:textId="3F3966F7"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089" w:history="1">
            <w:r w:rsidR="00B332A9" w:rsidRPr="009227EC">
              <w:rPr>
                <w:rStyle w:val="Hyperlink"/>
                <w:rFonts w:ascii="DIN Next LT Arabic" w:hAnsi="DIN Next LT Arabic" w:cs="DIN Next LT Arabic"/>
                <w:i w:val="0"/>
                <w:iCs w:val="0"/>
                <w:rtl/>
              </w:rPr>
              <w:t>8</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i w:val="0"/>
                <w:iCs w:val="0"/>
                <w:rtl/>
              </w:rPr>
              <w:t>طبيعة الاتفاقية وأطرافها</w:t>
            </w:r>
            <w:r w:rsidR="00B332A9" w:rsidRPr="009227EC">
              <w:rPr>
                <w:rStyle w:val="Hyperlink"/>
                <w:rFonts w:ascii="DIN Next LT Arabic" w:hAnsi="DIN Next LT Arabic" w:cs="DIN Next LT Arabic" w:hint="cs"/>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_Toc144116089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10</w:t>
            </w:r>
            <w:r w:rsidR="00B332A9" w:rsidRPr="009227EC">
              <w:rPr>
                <w:rFonts w:ascii="DIN Next LT Arabic" w:hAnsi="DIN Next LT Arabic" w:cs="DIN Next LT Arabic"/>
                <w:i w:val="0"/>
                <w:iCs w:val="0"/>
                <w:webHidden/>
              </w:rPr>
              <w:fldChar w:fldCharType="end"/>
            </w:r>
          </w:hyperlink>
        </w:p>
        <w:p w14:paraId="2F43290C" w14:textId="02502780"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090" w:history="1">
            <w:r w:rsidR="00B332A9" w:rsidRPr="009227EC">
              <w:rPr>
                <w:rStyle w:val="Hyperlink"/>
                <w:rFonts w:ascii="DIN Next LT Arabic" w:hAnsi="DIN Next LT Arabic" w:cs="DIN Next LT Arabic"/>
                <w:i w:val="0"/>
                <w:iCs w:val="0"/>
              </w:rPr>
              <w:t>9</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i w:val="0"/>
                <w:iCs w:val="0"/>
                <w:rtl/>
              </w:rPr>
              <w:t>النظام الواجب التطبيق</w:t>
            </w:r>
            <w:r w:rsidR="00B332A9" w:rsidRPr="009227EC">
              <w:rPr>
                <w:rStyle w:val="Hyperlink"/>
                <w:rFonts w:ascii="DIN Next LT Arabic" w:hAnsi="DIN Next LT Arabic" w:cs="DIN Next LT Arabic" w:hint="cs"/>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_Toc144116090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10</w:t>
            </w:r>
            <w:r w:rsidR="00B332A9" w:rsidRPr="009227EC">
              <w:rPr>
                <w:rFonts w:ascii="DIN Next LT Arabic" w:hAnsi="DIN Next LT Arabic" w:cs="DIN Next LT Arabic"/>
                <w:i w:val="0"/>
                <w:iCs w:val="0"/>
                <w:webHidden/>
              </w:rPr>
              <w:fldChar w:fldCharType="end"/>
            </w:r>
          </w:hyperlink>
        </w:p>
        <w:p w14:paraId="3E8A6C8E" w14:textId="4509A579"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091" w:history="1">
            <w:r w:rsidR="00B332A9" w:rsidRPr="009227EC">
              <w:rPr>
                <w:rStyle w:val="Hyperlink"/>
                <w:rFonts w:ascii="DIN Next LT Arabic" w:hAnsi="DIN Next LT Arabic" w:cs="DIN Next LT Arabic"/>
                <w:i w:val="0"/>
                <w:iCs w:val="0"/>
                <w:rtl/>
              </w:rPr>
              <w:t>10</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i w:val="0"/>
                <w:iCs w:val="0"/>
                <w:rtl/>
              </w:rPr>
              <w:t>حسم النزاعات</w:t>
            </w:r>
            <w:r w:rsidR="00B332A9" w:rsidRPr="009227EC">
              <w:rPr>
                <w:rStyle w:val="Hyperlink"/>
                <w:rFonts w:ascii="DIN Next LT Arabic" w:hAnsi="DIN Next LT Arabic" w:cs="DIN Next LT Arabic" w:hint="cs"/>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_Toc144116091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10</w:t>
            </w:r>
            <w:r w:rsidR="00B332A9" w:rsidRPr="009227EC">
              <w:rPr>
                <w:rFonts w:ascii="DIN Next LT Arabic" w:hAnsi="DIN Next LT Arabic" w:cs="DIN Next LT Arabic"/>
                <w:i w:val="0"/>
                <w:iCs w:val="0"/>
                <w:webHidden/>
              </w:rPr>
              <w:fldChar w:fldCharType="end"/>
            </w:r>
          </w:hyperlink>
        </w:p>
        <w:p w14:paraId="5F734A18" w14:textId="7CF56112"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092" w:history="1">
            <w:r w:rsidR="00B332A9" w:rsidRPr="009227EC">
              <w:rPr>
                <w:rStyle w:val="Hyperlink"/>
                <w:rFonts w:ascii="DIN Next LT Arabic" w:hAnsi="DIN Next LT Arabic" w:cs="DIN Next LT Arabic"/>
                <w:i w:val="0"/>
                <w:iCs w:val="0"/>
                <w:rtl/>
              </w:rPr>
              <w:t>11</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i w:val="0"/>
                <w:iCs w:val="0"/>
                <w:rtl/>
              </w:rPr>
              <w:t>نسخ الاتفاقية</w:t>
            </w:r>
            <w:r w:rsidR="00B332A9" w:rsidRPr="009227EC">
              <w:rPr>
                <w:rStyle w:val="Hyperlink"/>
                <w:rFonts w:ascii="DIN Next LT Arabic" w:hAnsi="DIN Next LT Arabic" w:cs="DIN Next LT Arabic" w:hint="cs"/>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_Toc144116092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10</w:t>
            </w:r>
            <w:r w:rsidR="00B332A9" w:rsidRPr="009227EC">
              <w:rPr>
                <w:rFonts w:ascii="DIN Next LT Arabic" w:hAnsi="DIN Next LT Arabic" w:cs="DIN Next LT Arabic"/>
                <w:i w:val="0"/>
                <w:iCs w:val="0"/>
                <w:webHidden/>
              </w:rPr>
              <w:fldChar w:fldCharType="end"/>
            </w:r>
          </w:hyperlink>
        </w:p>
        <w:p w14:paraId="64EE51A2" w14:textId="68EB19A1"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093" w:history="1">
            <w:r w:rsidR="00B332A9" w:rsidRPr="009227EC">
              <w:rPr>
                <w:rStyle w:val="Hyperlink"/>
                <w:rFonts w:ascii="DIN Next LT Arabic" w:hAnsi="DIN Next LT Arabic" w:cs="DIN Next LT Arabic"/>
                <w:i w:val="0"/>
                <w:iCs w:val="0"/>
                <w:rtl/>
              </w:rPr>
              <w:t>12</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i w:val="0"/>
                <w:iCs w:val="0"/>
                <w:rtl/>
              </w:rPr>
              <w:t>التوقيع</w:t>
            </w:r>
            <w:r w:rsidR="00B332A9" w:rsidRPr="009227EC">
              <w:rPr>
                <w:rStyle w:val="Hyperlink"/>
                <w:rFonts w:ascii="DIN Next LT Arabic" w:hAnsi="DIN Next LT Arabic" w:cs="DIN Next LT Arabic" w:hint="cs"/>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_Toc144116093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10</w:t>
            </w:r>
            <w:r w:rsidR="00B332A9" w:rsidRPr="009227EC">
              <w:rPr>
                <w:rFonts w:ascii="DIN Next LT Arabic" w:hAnsi="DIN Next LT Arabic" w:cs="DIN Next LT Arabic"/>
                <w:i w:val="0"/>
                <w:iCs w:val="0"/>
                <w:webHidden/>
              </w:rPr>
              <w:fldChar w:fldCharType="end"/>
            </w:r>
          </w:hyperlink>
        </w:p>
        <w:p w14:paraId="25BEA8AB" w14:textId="11E8AA90" w:rsidR="00B332A9" w:rsidRPr="009227EC" w:rsidRDefault="00000000" w:rsidP="00B332A9">
          <w:pPr>
            <w:pStyle w:val="TOC1"/>
            <w:bidi/>
            <w:rPr>
              <w:rFonts w:ascii="DIN Next LT Arabic" w:hAnsi="DIN Next LT Arabic" w:cs="DIN Next LT Arabic"/>
              <w:kern w:val="2"/>
              <w14:ligatures w14:val="standardContextual"/>
            </w:rPr>
          </w:pPr>
          <w:hyperlink w:anchor="_Toc144116094" w:history="1">
            <w:r w:rsidR="00B332A9" w:rsidRPr="009227EC">
              <w:rPr>
                <w:rStyle w:val="Hyperlink"/>
                <w:rFonts w:ascii="DIN Next LT Arabic" w:hAnsi="DIN Next LT Arabic" w:cs="DIN Next LT Arabic"/>
                <w:rtl/>
              </w:rPr>
              <w:t>شروط الاتفاقية</w:t>
            </w:r>
            <w:r w:rsidR="00B332A9" w:rsidRPr="009227EC">
              <w:rPr>
                <w:rFonts w:ascii="DIN Next LT Arabic" w:hAnsi="DIN Next LT Arabic" w:cs="DIN Next LT Arabic"/>
                <w:webHidden/>
              </w:rPr>
              <w:tab/>
            </w:r>
            <w:r w:rsidR="00B332A9" w:rsidRPr="009227EC">
              <w:rPr>
                <w:rFonts w:ascii="DIN Next LT Arabic" w:hAnsi="DIN Next LT Arabic" w:cs="DIN Next LT Arabic"/>
                <w:webHidden/>
              </w:rPr>
              <w:fldChar w:fldCharType="begin"/>
            </w:r>
            <w:r w:rsidR="00B332A9" w:rsidRPr="009227EC">
              <w:rPr>
                <w:rFonts w:ascii="DIN Next LT Arabic" w:hAnsi="DIN Next LT Arabic" w:cs="DIN Next LT Arabic"/>
                <w:webHidden/>
              </w:rPr>
              <w:instrText xml:space="preserve"> PAGEREF _Toc144116094 \h </w:instrText>
            </w:r>
            <w:r w:rsidR="00B332A9" w:rsidRPr="009227EC">
              <w:rPr>
                <w:rFonts w:ascii="DIN Next LT Arabic" w:hAnsi="DIN Next LT Arabic" w:cs="DIN Next LT Arabic"/>
                <w:webHidden/>
              </w:rPr>
            </w:r>
            <w:r w:rsidR="00B332A9" w:rsidRPr="009227EC">
              <w:rPr>
                <w:rFonts w:ascii="DIN Next LT Arabic" w:hAnsi="DIN Next LT Arabic" w:cs="DIN Next LT Arabic"/>
                <w:webHidden/>
              </w:rPr>
              <w:fldChar w:fldCharType="separate"/>
            </w:r>
            <w:r w:rsidR="00585BFA">
              <w:rPr>
                <w:rFonts w:ascii="DIN Next LT Arabic" w:hAnsi="DIN Next LT Arabic" w:cs="DIN Next LT Arabic"/>
                <w:webHidden/>
                <w:rtl/>
              </w:rPr>
              <w:t>11</w:t>
            </w:r>
            <w:r w:rsidR="00B332A9" w:rsidRPr="009227EC">
              <w:rPr>
                <w:rFonts w:ascii="DIN Next LT Arabic" w:hAnsi="DIN Next LT Arabic" w:cs="DIN Next LT Arabic"/>
                <w:webHidden/>
              </w:rPr>
              <w:fldChar w:fldCharType="end"/>
            </w:r>
          </w:hyperlink>
        </w:p>
        <w:p w14:paraId="1E59626B" w14:textId="3BC7F47B" w:rsidR="00B332A9" w:rsidRPr="009227EC" w:rsidRDefault="00000000" w:rsidP="00B332A9">
          <w:pPr>
            <w:pStyle w:val="TOC1"/>
            <w:bidi/>
            <w:rPr>
              <w:rFonts w:ascii="DIN Next LT Arabic" w:hAnsi="DIN Next LT Arabic" w:cs="DIN Next LT Arabic"/>
              <w:kern w:val="2"/>
              <w14:ligatures w14:val="standardContextual"/>
            </w:rPr>
          </w:pPr>
          <w:hyperlink w:anchor="_Toc144116095" w:history="1">
            <w:r w:rsidR="00B332A9" w:rsidRPr="009227EC">
              <w:rPr>
                <w:rStyle w:val="Hyperlink"/>
                <w:rFonts w:ascii="DIN Next LT Arabic" w:hAnsi="DIN Next LT Arabic" w:cs="DIN Next LT Arabic"/>
                <w:rtl/>
              </w:rPr>
              <w:t>القسم الأول: الأحكام العامة</w:t>
            </w:r>
            <w:r w:rsidR="00B332A9" w:rsidRPr="009227EC">
              <w:rPr>
                <w:rFonts w:ascii="DIN Next LT Arabic" w:hAnsi="DIN Next LT Arabic" w:cs="DIN Next LT Arabic"/>
                <w:webHidden/>
              </w:rPr>
              <w:tab/>
            </w:r>
            <w:r w:rsidR="00B332A9" w:rsidRPr="009227EC">
              <w:rPr>
                <w:rFonts w:ascii="DIN Next LT Arabic" w:hAnsi="DIN Next LT Arabic" w:cs="DIN Next LT Arabic"/>
                <w:webHidden/>
              </w:rPr>
              <w:fldChar w:fldCharType="begin"/>
            </w:r>
            <w:r w:rsidR="00B332A9" w:rsidRPr="009227EC">
              <w:rPr>
                <w:rFonts w:ascii="DIN Next LT Arabic" w:hAnsi="DIN Next LT Arabic" w:cs="DIN Next LT Arabic"/>
                <w:webHidden/>
              </w:rPr>
              <w:instrText xml:space="preserve"> PAGEREF _Toc144116095 \h </w:instrText>
            </w:r>
            <w:r w:rsidR="00B332A9" w:rsidRPr="009227EC">
              <w:rPr>
                <w:rFonts w:ascii="DIN Next LT Arabic" w:hAnsi="DIN Next LT Arabic" w:cs="DIN Next LT Arabic"/>
                <w:webHidden/>
              </w:rPr>
            </w:r>
            <w:r w:rsidR="00B332A9" w:rsidRPr="009227EC">
              <w:rPr>
                <w:rFonts w:ascii="DIN Next LT Arabic" w:hAnsi="DIN Next LT Arabic" w:cs="DIN Next LT Arabic"/>
                <w:webHidden/>
              </w:rPr>
              <w:fldChar w:fldCharType="separate"/>
            </w:r>
            <w:r w:rsidR="00585BFA">
              <w:rPr>
                <w:rFonts w:ascii="DIN Next LT Arabic" w:hAnsi="DIN Next LT Arabic" w:cs="DIN Next LT Arabic"/>
                <w:webHidden/>
                <w:rtl/>
              </w:rPr>
              <w:t>12</w:t>
            </w:r>
            <w:r w:rsidR="00B332A9" w:rsidRPr="009227EC">
              <w:rPr>
                <w:rFonts w:ascii="DIN Next LT Arabic" w:hAnsi="DIN Next LT Arabic" w:cs="DIN Next LT Arabic"/>
                <w:webHidden/>
              </w:rPr>
              <w:fldChar w:fldCharType="end"/>
            </w:r>
          </w:hyperlink>
        </w:p>
        <w:p w14:paraId="6621627C" w14:textId="35FD1A98"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096" w:history="1">
            <w:r w:rsidR="00B332A9" w:rsidRPr="009227EC">
              <w:rPr>
                <w:rStyle w:val="Hyperlink"/>
                <w:rFonts w:ascii="DIN Next LT Arabic" w:hAnsi="DIN Next LT Arabic" w:cs="DIN Next LT Arabic"/>
                <w:i w:val="0"/>
                <w:iCs w:val="0"/>
              </w:rPr>
              <w:t>1</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i w:val="0"/>
                <w:iCs w:val="0"/>
                <w:rtl/>
              </w:rPr>
              <w:t>التَّعريفات</w:t>
            </w:r>
            <w:r w:rsidR="00B332A9" w:rsidRPr="009227EC">
              <w:rPr>
                <w:rStyle w:val="Hyperlink"/>
                <w:rFonts w:ascii="DIN Next LT Arabic" w:hAnsi="DIN Next LT Arabic" w:cs="DIN Next LT Arabic" w:hint="cs"/>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_Toc144116096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12</w:t>
            </w:r>
            <w:r w:rsidR="00B332A9" w:rsidRPr="009227EC">
              <w:rPr>
                <w:rFonts w:ascii="DIN Next LT Arabic" w:hAnsi="DIN Next LT Arabic" w:cs="DIN Next LT Arabic"/>
                <w:i w:val="0"/>
                <w:iCs w:val="0"/>
                <w:webHidden/>
              </w:rPr>
              <w:fldChar w:fldCharType="end"/>
            </w:r>
          </w:hyperlink>
        </w:p>
        <w:p w14:paraId="29CC110E" w14:textId="643161D8"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097" w:history="1">
            <w:r w:rsidR="00B332A9" w:rsidRPr="009227EC">
              <w:rPr>
                <w:rStyle w:val="Hyperlink"/>
                <w:rFonts w:ascii="DIN Next LT Arabic" w:hAnsi="DIN Next LT Arabic" w:cs="DIN Next LT Arabic"/>
                <w:i w:val="0"/>
                <w:iCs w:val="0"/>
                <w:rtl/>
              </w:rPr>
              <w:t>2</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i w:val="0"/>
                <w:iCs w:val="0"/>
                <w:rtl/>
              </w:rPr>
              <w:t>اللغة المعتمدة</w:t>
            </w:r>
            <w:r w:rsidR="00B332A9" w:rsidRPr="009227EC">
              <w:rPr>
                <w:rStyle w:val="Hyperlink"/>
                <w:rFonts w:ascii="DIN Next LT Arabic" w:hAnsi="DIN Next LT Arabic" w:cs="DIN Next LT Arabic" w:hint="cs"/>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_Toc144116097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13</w:t>
            </w:r>
            <w:r w:rsidR="00B332A9" w:rsidRPr="009227EC">
              <w:rPr>
                <w:rFonts w:ascii="DIN Next LT Arabic" w:hAnsi="DIN Next LT Arabic" w:cs="DIN Next LT Arabic"/>
                <w:i w:val="0"/>
                <w:iCs w:val="0"/>
                <w:webHidden/>
              </w:rPr>
              <w:fldChar w:fldCharType="end"/>
            </w:r>
          </w:hyperlink>
        </w:p>
        <w:p w14:paraId="14B7100B" w14:textId="347C4CB8"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098" w:history="1">
            <w:r w:rsidR="00B332A9" w:rsidRPr="009227EC">
              <w:rPr>
                <w:rStyle w:val="Hyperlink"/>
                <w:rFonts w:ascii="DIN Next LT Arabic" w:hAnsi="DIN Next LT Arabic" w:cs="DIN Next LT Arabic"/>
                <w:i w:val="0"/>
                <w:iCs w:val="0"/>
              </w:rPr>
              <w:t>3</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i w:val="0"/>
                <w:iCs w:val="0"/>
                <w:rtl/>
              </w:rPr>
              <w:t>العملة المعتمدة</w:t>
            </w:r>
            <w:r w:rsidR="00B332A9" w:rsidRPr="009227EC">
              <w:rPr>
                <w:rStyle w:val="Hyperlink"/>
                <w:rFonts w:ascii="DIN Next LT Arabic" w:hAnsi="DIN Next LT Arabic" w:cs="DIN Next LT Arabic" w:hint="cs"/>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_Toc144116098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13</w:t>
            </w:r>
            <w:r w:rsidR="00B332A9" w:rsidRPr="009227EC">
              <w:rPr>
                <w:rFonts w:ascii="DIN Next LT Arabic" w:hAnsi="DIN Next LT Arabic" w:cs="DIN Next LT Arabic"/>
                <w:i w:val="0"/>
                <w:iCs w:val="0"/>
                <w:webHidden/>
              </w:rPr>
              <w:fldChar w:fldCharType="end"/>
            </w:r>
          </w:hyperlink>
        </w:p>
        <w:p w14:paraId="4DEF3430" w14:textId="24502D3E"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099" w:history="1">
            <w:r w:rsidR="00B332A9" w:rsidRPr="009227EC">
              <w:rPr>
                <w:rStyle w:val="Hyperlink"/>
                <w:rFonts w:ascii="DIN Next LT Arabic" w:hAnsi="DIN Next LT Arabic" w:cs="DIN Next LT Arabic"/>
                <w:i w:val="0"/>
                <w:iCs w:val="0"/>
              </w:rPr>
              <w:t>4</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i w:val="0"/>
                <w:iCs w:val="0"/>
                <w:rtl/>
              </w:rPr>
              <w:t>الضرائب والرسوم</w:t>
            </w:r>
            <w:r w:rsidR="00B332A9" w:rsidRPr="009227EC">
              <w:rPr>
                <w:rStyle w:val="Hyperlink"/>
                <w:rFonts w:ascii="DIN Next LT Arabic" w:hAnsi="DIN Next LT Arabic" w:cs="DIN Next LT Arabic" w:hint="cs"/>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_Toc144116099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13</w:t>
            </w:r>
            <w:r w:rsidR="00B332A9" w:rsidRPr="009227EC">
              <w:rPr>
                <w:rFonts w:ascii="DIN Next LT Arabic" w:hAnsi="DIN Next LT Arabic" w:cs="DIN Next LT Arabic"/>
                <w:i w:val="0"/>
                <w:iCs w:val="0"/>
                <w:webHidden/>
              </w:rPr>
              <w:fldChar w:fldCharType="end"/>
            </w:r>
          </w:hyperlink>
        </w:p>
        <w:p w14:paraId="6CB1E622" w14:textId="00402644"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00" w:history="1">
            <w:r w:rsidR="00B332A9" w:rsidRPr="009227EC">
              <w:rPr>
                <w:rStyle w:val="Hyperlink"/>
                <w:rFonts w:ascii="DIN Next LT Arabic" w:hAnsi="DIN Next LT Arabic" w:cs="DIN Next LT Arabic"/>
                <w:i w:val="0"/>
                <w:iCs w:val="0"/>
              </w:rPr>
              <w:t>5</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i w:val="0"/>
                <w:iCs w:val="0"/>
                <w:rtl/>
              </w:rPr>
              <w:t>الإخطارات والمراسلات</w:t>
            </w:r>
            <w:r w:rsidR="00B332A9" w:rsidRPr="009227EC">
              <w:rPr>
                <w:rStyle w:val="Hyperlink"/>
                <w:rFonts w:ascii="DIN Next LT Arabic" w:hAnsi="DIN Next LT Arabic" w:cs="DIN Next LT Arabic" w:hint="cs"/>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_Toc144116100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14</w:t>
            </w:r>
            <w:r w:rsidR="00B332A9" w:rsidRPr="009227EC">
              <w:rPr>
                <w:rFonts w:ascii="DIN Next LT Arabic" w:hAnsi="DIN Next LT Arabic" w:cs="DIN Next LT Arabic"/>
                <w:i w:val="0"/>
                <w:iCs w:val="0"/>
                <w:webHidden/>
              </w:rPr>
              <w:fldChar w:fldCharType="end"/>
            </w:r>
          </w:hyperlink>
        </w:p>
        <w:p w14:paraId="7FD6983D" w14:textId="4123FAD3"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01" w:history="1">
            <w:r w:rsidR="00B332A9" w:rsidRPr="009227EC">
              <w:rPr>
                <w:rStyle w:val="Hyperlink"/>
                <w:rFonts w:ascii="DIN Next LT Arabic" w:hAnsi="DIN Next LT Arabic" w:cs="DIN Next LT Arabic"/>
                <w:i w:val="0"/>
                <w:iCs w:val="0"/>
              </w:rPr>
              <w:t>6</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i w:val="0"/>
                <w:iCs w:val="0"/>
                <w:rtl/>
              </w:rPr>
              <w:t>السجلات</w:t>
            </w:r>
            <w:r w:rsidR="00774F02" w:rsidRPr="009227EC">
              <w:rPr>
                <w:rStyle w:val="Hyperlink"/>
                <w:rFonts w:ascii="DIN Next LT Arabic" w:hAnsi="DIN Next LT Arabic" w:cs="DIN Next LT Arabic" w:hint="cs"/>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_Toc144116101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14</w:t>
            </w:r>
            <w:r w:rsidR="00B332A9" w:rsidRPr="009227EC">
              <w:rPr>
                <w:rFonts w:ascii="DIN Next LT Arabic" w:hAnsi="DIN Next LT Arabic" w:cs="DIN Next LT Arabic"/>
                <w:i w:val="0"/>
                <w:iCs w:val="0"/>
                <w:webHidden/>
              </w:rPr>
              <w:fldChar w:fldCharType="end"/>
            </w:r>
          </w:hyperlink>
        </w:p>
        <w:p w14:paraId="669B5FF5" w14:textId="4D700663"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02" w:history="1">
            <w:r w:rsidR="00B332A9" w:rsidRPr="009227EC">
              <w:rPr>
                <w:rStyle w:val="Hyperlink"/>
                <w:rFonts w:ascii="DIN Next LT Arabic" w:hAnsi="DIN Next LT Arabic" w:cs="DIN Next LT Arabic"/>
                <w:i w:val="0"/>
                <w:iCs w:val="0"/>
                <w:rtl/>
              </w:rPr>
              <w:t>7</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i w:val="0"/>
                <w:iCs w:val="0"/>
                <w:rtl/>
              </w:rPr>
              <w:t>التراخيص ووثائق التسجيل والتصاريح</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_Toc144116102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14</w:t>
            </w:r>
            <w:r w:rsidR="00B332A9" w:rsidRPr="009227EC">
              <w:rPr>
                <w:rFonts w:ascii="DIN Next LT Arabic" w:hAnsi="DIN Next LT Arabic" w:cs="DIN Next LT Arabic"/>
                <w:i w:val="0"/>
                <w:iCs w:val="0"/>
                <w:webHidden/>
              </w:rPr>
              <w:fldChar w:fldCharType="end"/>
            </w:r>
          </w:hyperlink>
        </w:p>
        <w:p w14:paraId="71BD2752" w14:textId="0BF01581"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03" w:history="1">
            <w:r w:rsidR="00B332A9" w:rsidRPr="009227EC">
              <w:rPr>
                <w:rStyle w:val="Hyperlink"/>
                <w:rFonts w:ascii="DIN Next LT Arabic" w:hAnsi="DIN Next LT Arabic" w:cs="DIN Next LT Arabic"/>
                <w:i w:val="0"/>
                <w:iCs w:val="0"/>
                <w:rtl/>
              </w:rPr>
              <w:t>8</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b/>
                <w:i w:val="0"/>
                <w:iCs w:val="0"/>
                <w:rtl/>
              </w:rPr>
              <w:t>تعارض المصالح</w:t>
            </w:r>
            <w:r w:rsidR="00774F02" w:rsidRPr="009227EC">
              <w:rPr>
                <w:rStyle w:val="Hyperlink"/>
                <w:rFonts w:ascii="DIN Next LT Arabic" w:hAnsi="DIN Next LT Arabic" w:cs="DIN Next LT Arabic" w:hint="cs"/>
                <w:b/>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_Toc144116103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14</w:t>
            </w:r>
            <w:r w:rsidR="00B332A9" w:rsidRPr="009227EC">
              <w:rPr>
                <w:rFonts w:ascii="DIN Next LT Arabic" w:hAnsi="DIN Next LT Arabic" w:cs="DIN Next LT Arabic"/>
                <w:i w:val="0"/>
                <w:iCs w:val="0"/>
                <w:webHidden/>
              </w:rPr>
              <w:fldChar w:fldCharType="end"/>
            </w:r>
          </w:hyperlink>
        </w:p>
        <w:p w14:paraId="009A7585" w14:textId="7EF736E8"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04" w:history="1">
            <w:r w:rsidR="00B332A9" w:rsidRPr="009227EC">
              <w:rPr>
                <w:rStyle w:val="Hyperlink"/>
                <w:rFonts w:ascii="DIN Next LT Arabic" w:hAnsi="DIN Next LT Arabic" w:cs="DIN Next LT Arabic"/>
                <w:i w:val="0"/>
                <w:iCs w:val="0"/>
                <w:rtl/>
              </w:rPr>
              <w:t>9</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i w:val="0"/>
                <w:iCs w:val="0"/>
                <w:rtl/>
              </w:rPr>
              <w:t>السرية وحماية المعلومات</w:t>
            </w:r>
            <w:r w:rsidR="00774F02" w:rsidRPr="009227EC">
              <w:rPr>
                <w:rStyle w:val="Hyperlink"/>
                <w:rFonts w:ascii="DIN Next LT Arabic" w:hAnsi="DIN Next LT Arabic" w:cs="DIN Next LT Arabic" w:hint="cs"/>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_Toc144116104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14</w:t>
            </w:r>
            <w:r w:rsidR="00B332A9" w:rsidRPr="009227EC">
              <w:rPr>
                <w:rFonts w:ascii="DIN Next LT Arabic" w:hAnsi="DIN Next LT Arabic" w:cs="DIN Next LT Arabic"/>
                <w:i w:val="0"/>
                <w:iCs w:val="0"/>
                <w:webHidden/>
              </w:rPr>
              <w:fldChar w:fldCharType="end"/>
            </w:r>
          </w:hyperlink>
        </w:p>
        <w:p w14:paraId="409B2531" w14:textId="0E4FAEF8"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05" w:history="1">
            <w:r w:rsidR="00B332A9" w:rsidRPr="009227EC">
              <w:rPr>
                <w:rStyle w:val="Hyperlink"/>
                <w:rFonts w:ascii="DIN Next LT Arabic" w:hAnsi="DIN Next LT Arabic" w:cs="DIN Next LT Arabic"/>
                <w:i w:val="0"/>
                <w:iCs w:val="0"/>
                <w:rtl/>
              </w:rPr>
              <w:t>10</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i w:val="0"/>
                <w:iCs w:val="0"/>
                <w:rtl/>
              </w:rPr>
              <w:t>حقوق الملكية الفكرية</w:t>
            </w:r>
            <w:r w:rsidR="00774F02" w:rsidRPr="009227EC">
              <w:rPr>
                <w:rStyle w:val="Hyperlink"/>
                <w:rFonts w:ascii="DIN Next LT Arabic" w:hAnsi="DIN Next LT Arabic" w:cs="DIN Next LT Arabic" w:hint="cs"/>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_Toc144116105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15</w:t>
            </w:r>
            <w:r w:rsidR="00B332A9" w:rsidRPr="009227EC">
              <w:rPr>
                <w:rFonts w:ascii="DIN Next LT Arabic" w:hAnsi="DIN Next LT Arabic" w:cs="DIN Next LT Arabic"/>
                <w:i w:val="0"/>
                <w:iCs w:val="0"/>
                <w:webHidden/>
              </w:rPr>
              <w:fldChar w:fldCharType="end"/>
            </w:r>
          </w:hyperlink>
        </w:p>
        <w:p w14:paraId="1AEE9349" w14:textId="456F9593"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06" w:history="1">
            <w:r w:rsidR="00B332A9" w:rsidRPr="009227EC">
              <w:rPr>
                <w:rStyle w:val="Hyperlink"/>
                <w:rFonts w:ascii="DIN Next LT Arabic" w:hAnsi="DIN Next LT Arabic" w:cs="DIN Next LT Arabic"/>
                <w:i w:val="0"/>
                <w:iCs w:val="0"/>
                <w:rtl/>
              </w:rPr>
              <w:t>11</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i w:val="0"/>
                <w:iCs w:val="0"/>
                <w:rtl/>
              </w:rPr>
              <w:t>أنظمة وأحكام الاستيراد</w:t>
            </w:r>
            <w:r w:rsidR="00774F02" w:rsidRPr="009227EC">
              <w:rPr>
                <w:rStyle w:val="Hyperlink"/>
                <w:rFonts w:ascii="DIN Next LT Arabic" w:hAnsi="DIN Next LT Arabic" w:cs="DIN Next LT Arabic" w:hint="cs"/>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_Toc144116106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16</w:t>
            </w:r>
            <w:r w:rsidR="00B332A9" w:rsidRPr="009227EC">
              <w:rPr>
                <w:rFonts w:ascii="DIN Next LT Arabic" w:hAnsi="DIN Next LT Arabic" w:cs="DIN Next LT Arabic"/>
                <w:i w:val="0"/>
                <w:iCs w:val="0"/>
                <w:webHidden/>
              </w:rPr>
              <w:fldChar w:fldCharType="end"/>
            </w:r>
          </w:hyperlink>
        </w:p>
        <w:p w14:paraId="4D95053A" w14:textId="322FB3F1"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07" w:history="1">
            <w:r w:rsidR="00B332A9" w:rsidRPr="009227EC">
              <w:rPr>
                <w:rStyle w:val="Hyperlink"/>
                <w:rFonts w:ascii="DIN Next LT Arabic" w:hAnsi="DIN Next LT Arabic" w:cs="DIN Next LT Arabic"/>
                <w:i w:val="0"/>
                <w:iCs w:val="0"/>
              </w:rPr>
              <w:t>12</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i w:val="0"/>
                <w:iCs w:val="0"/>
                <w:rtl/>
              </w:rPr>
              <w:t>المحتوى المحلي</w:t>
            </w:r>
            <w:r w:rsidR="00774F02" w:rsidRPr="009227EC">
              <w:rPr>
                <w:rStyle w:val="Hyperlink"/>
                <w:rFonts w:ascii="DIN Next LT Arabic" w:hAnsi="DIN Next LT Arabic" w:cs="DIN Next LT Arabic" w:hint="cs"/>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_Toc144116107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16</w:t>
            </w:r>
            <w:r w:rsidR="00B332A9" w:rsidRPr="009227EC">
              <w:rPr>
                <w:rFonts w:ascii="DIN Next LT Arabic" w:hAnsi="DIN Next LT Arabic" w:cs="DIN Next LT Arabic"/>
                <w:i w:val="0"/>
                <w:iCs w:val="0"/>
                <w:webHidden/>
              </w:rPr>
              <w:fldChar w:fldCharType="end"/>
            </w:r>
          </w:hyperlink>
        </w:p>
        <w:p w14:paraId="68F65444" w14:textId="6A69A82C"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08" w:history="1">
            <w:r w:rsidR="00B332A9" w:rsidRPr="009227EC">
              <w:rPr>
                <w:rStyle w:val="Hyperlink"/>
                <w:rFonts w:ascii="DIN Next LT Arabic" w:hAnsi="DIN Next LT Arabic" w:cs="DIN Next LT Arabic"/>
                <w:i w:val="0"/>
                <w:iCs w:val="0"/>
              </w:rPr>
              <w:t>13</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i w:val="0"/>
                <w:iCs w:val="0"/>
                <w:rtl/>
              </w:rPr>
              <w:t>التعاقد من الباطن</w:t>
            </w:r>
            <w:r w:rsidR="00774F02" w:rsidRPr="009227EC">
              <w:rPr>
                <w:rStyle w:val="Hyperlink"/>
                <w:rFonts w:ascii="DIN Next LT Arabic" w:hAnsi="DIN Next LT Arabic" w:cs="DIN Next LT Arabic" w:hint="cs"/>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_Toc144116108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16</w:t>
            </w:r>
            <w:r w:rsidR="00B332A9" w:rsidRPr="009227EC">
              <w:rPr>
                <w:rFonts w:ascii="DIN Next LT Arabic" w:hAnsi="DIN Next LT Arabic" w:cs="DIN Next LT Arabic"/>
                <w:i w:val="0"/>
                <w:iCs w:val="0"/>
                <w:webHidden/>
              </w:rPr>
              <w:fldChar w:fldCharType="end"/>
            </w:r>
          </w:hyperlink>
        </w:p>
        <w:p w14:paraId="4D0B9882" w14:textId="3E4F33AA"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09" w:history="1">
            <w:r w:rsidR="00B332A9" w:rsidRPr="009227EC">
              <w:rPr>
                <w:rStyle w:val="Hyperlink"/>
                <w:rFonts w:ascii="DIN Next LT Arabic" w:hAnsi="DIN Next LT Arabic" w:cs="DIN Next LT Arabic"/>
                <w:i w:val="0"/>
                <w:iCs w:val="0"/>
                <w:rtl/>
              </w:rPr>
              <w:t>14</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i w:val="0"/>
                <w:iCs w:val="0"/>
                <w:rtl/>
              </w:rPr>
              <w:t>التَّضامن</w:t>
            </w:r>
            <w:r w:rsidR="00774F02" w:rsidRPr="009227EC">
              <w:rPr>
                <w:rStyle w:val="Hyperlink"/>
                <w:rFonts w:ascii="DIN Next LT Arabic" w:hAnsi="DIN Next LT Arabic" w:cs="DIN Next LT Arabic" w:hint="cs"/>
                <w:i w:val="0"/>
                <w:iCs w:val="0"/>
                <w:rtl/>
              </w:rPr>
              <w:t xml:space="preserve"> ..................................................................</w:t>
            </w:r>
            <w:r w:rsidR="004B62F5" w:rsidRPr="009227EC">
              <w:rPr>
                <w:rStyle w:val="Hyperlink"/>
                <w:rFonts w:ascii="DIN Next LT Arabic" w:hAnsi="DIN Next LT Arabic" w:cs="DIN Next LT Arabic" w:hint="cs"/>
                <w:i w:val="0"/>
                <w:iCs w:val="0"/>
                <w:rtl/>
              </w:rPr>
              <w:t>............................................................</w:t>
            </w:r>
            <w:r w:rsidR="00774F02" w:rsidRPr="009227EC">
              <w:rPr>
                <w:rStyle w:val="Hyperlink"/>
                <w:rFonts w:ascii="DIN Next LT Arabic" w:hAnsi="DIN Next LT Arabic" w:cs="DIN Next LT Arabic" w:hint="cs"/>
                <w:i w:val="0"/>
                <w:iCs w:val="0"/>
                <w:rtl/>
              </w:rPr>
              <w:t>...</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_Toc144116109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17</w:t>
            </w:r>
            <w:r w:rsidR="00B332A9" w:rsidRPr="009227EC">
              <w:rPr>
                <w:rFonts w:ascii="DIN Next LT Arabic" w:hAnsi="DIN Next LT Arabic" w:cs="DIN Next LT Arabic"/>
                <w:i w:val="0"/>
                <w:iCs w:val="0"/>
                <w:webHidden/>
              </w:rPr>
              <w:fldChar w:fldCharType="end"/>
            </w:r>
          </w:hyperlink>
        </w:p>
        <w:p w14:paraId="50E68AF8" w14:textId="18BC8254"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10" w:history="1">
            <w:r w:rsidR="00B332A9" w:rsidRPr="009227EC">
              <w:rPr>
                <w:rStyle w:val="Hyperlink"/>
                <w:rFonts w:ascii="DIN Next LT Arabic" w:hAnsi="DIN Next LT Arabic" w:cs="DIN Next LT Arabic"/>
                <w:i w:val="0"/>
                <w:iCs w:val="0"/>
              </w:rPr>
              <w:t>15</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i w:val="0"/>
                <w:iCs w:val="0"/>
                <w:rtl/>
              </w:rPr>
              <w:t>التنازل عن الاتفاقية وأمر الشراء</w:t>
            </w:r>
            <w:r w:rsidR="004B62F5" w:rsidRPr="009227EC">
              <w:rPr>
                <w:rStyle w:val="Hyperlink"/>
                <w:rFonts w:ascii="DIN Next LT Arabic" w:hAnsi="DIN Next LT Arabic" w:cs="DIN Next LT Arabic" w:hint="cs"/>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_Toc144116110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17</w:t>
            </w:r>
            <w:r w:rsidR="00B332A9" w:rsidRPr="009227EC">
              <w:rPr>
                <w:rFonts w:ascii="DIN Next LT Arabic" w:hAnsi="DIN Next LT Arabic" w:cs="DIN Next LT Arabic"/>
                <w:i w:val="0"/>
                <w:iCs w:val="0"/>
                <w:webHidden/>
              </w:rPr>
              <w:fldChar w:fldCharType="end"/>
            </w:r>
          </w:hyperlink>
        </w:p>
        <w:p w14:paraId="376E1A78" w14:textId="4B316D90"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11" w:history="1">
            <w:r w:rsidR="00B332A9" w:rsidRPr="009227EC">
              <w:rPr>
                <w:rStyle w:val="Hyperlink"/>
                <w:rFonts w:ascii="DIN Next LT Arabic" w:hAnsi="DIN Next LT Arabic" w:cs="DIN Next LT Arabic"/>
                <w:i w:val="0"/>
                <w:iCs w:val="0"/>
              </w:rPr>
              <w:t>16</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i w:val="0"/>
                <w:iCs w:val="0"/>
                <w:rtl/>
              </w:rPr>
              <w:t>تعديل الاتفاقية</w:t>
            </w:r>
            <w:r w:rsidR="004B62F5" w:rsidRPr="009227EC">
              <w:rPr>
                <w:rStyle w:val="Hyperlink"/>
                <w:rFonts w:ascii="DIN Next LT Arabic" w:hAnsi="DIN Next LT Arabic" w:cs="DIN Next LT Arabic" w:hint="cs"/>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_Toc144116111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17</w:t>
            </w:r>
            <w:r w:rsidR="00B332A9" w:rsidRPr="009227EC">
              <w:rPr>
                <w:rFonts w:ascii="DIN Next LT Arabic" w:hAnsi="DIN Next LT Arabic" w:cs="DIN Next LT Arabic"/>
                <w:i w:val="0"/>
                <w:iCs w:val="0"/>
                <w:webHidden/>
              </w:rPr>
              <w:fldChar w:fldCharType="end"/>
            </w:r>
          </w:hyperlink>
        </w:p>
        <w:p w14:paraId="15FA4749" w14:textId="7043D167"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12" w:history="1">
            <w:r w:rsidR="00B332A9" w:rsidRPr="009227EC">
              <w:rPr>
                <w:rStyle w:val="Hyperlink"/>
                <w:rFonts w:ascii="DIN Next LT Arabic" w:hAnsi="DIN Next LT Arabic" w:cs="DIN Next LT Arabic"/>
                <w:i w:val="0"/>
                <w:iCs w:val="0"/>
                <w:rtl/>
              </w:rPr>
              <w:t>17</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i w:val="0"/>
                <w:iCs w:val="0"/>
                <w:rtl/>
              </w:rPr>
              <w:t>المخالفات الخاضعة لاختصاص اللجان</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_Toc144116112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17</w:t>
            </w:r>
            <w:r w:rsidR="00B332A9" w:rsidRPr="009227EC">
              <w:rPr>
                <w:rFonts w:ascii="DIN Next LT Arabic" w:hAnsi="DIN Next LT Arabic" w:cs="DIN Next LT Arabic"/>
                <w:i w:val="0"/>
                <w:iCs w:val="0"/>
                <w:webHidden/>
              </w:rPr>
              <w:fldChar w:fldCharType="end"/>
            </w:r>
          </w:hyperlink>
        </w:p>
        <w:p w14:paraId="3D8D7F41" w14:textId="4FEFAEFF"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13" w:history="1">
            <w:r w:rsidR="00B332A9" w:rsidRPr="009227EC">
              <w:rPr>
                <w:rStyle w:val="Hyperlink"/>
                <w:rFonts w:ascii="DIN Next LT Arabic" w:hAnsi="DIN Next LT Arabic" w:cs="DIN Next LT Arabic"/>
                <w:i w:val="0"/>
                <w:iCs w:val="0"/>
                <w:rtl/>
              </w:rPr>
              <w:t>18</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i w:val="0"/>
                <w:iCs w:val="0"/>
                <w:rtl/>
              </w:rPr>
              <w:t>التحكيم</w:t>
            </w:r>
            <w:r w:rsidR="004B62F5" w:rsidRPr="009227EC">
              <w:rPr>
                <w:rStyle w:val="Hyperlink"/>
                <w:rFonts w:ascii="DIN Next LT Arabic" w:hAnsi="DIN Next LT Arabic" w:cs="DIN Next LT Arabic" w:hint="cs"/>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_Toc144116113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17</w:t>
            </w:r>
            <w:r w:rsidR="00B332A9" w:rsidRPr="009227EC">
              <w:rPr>
                <w:rFonts w:ascii="DIN Next LT Arabic" w:hAnsi="DIN Next LT Arabic" w:cs="DIN Next LT Arabic"/>
                <w:i w:val="0"/>
                <w:iCs w:val="0"/>
                <w:webHidden/>
              </w:rPr>
              <w:fldChar w:fldCharType="end"/>
            </w:r>
          </w:hyperlink>
        </w:p>
        <w:p w14:paraId="7857C23E" w14:textId="17C31E3D"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14" w:history="1">
            <w:r w:rsidR="00B332A9" w:rsidRPr="009227EC">
              <w:rPr>
                <w:rStyle w:val="Hyperlink"/>
                <w:rFonts w:ascii="DIN Next LT Arabic" w:hAnsi="DIN Next LT Arabic" w:cs="DIN Next LT Arabic"/>
                <w:i w:val="0"/>
                <w:iCs w:val="0"/>
              </w:rPr>
              <w:t>19</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i w:val="0"/>
                <w:iCs w:val="0"/>
                <w:rtl/>
              </w:rPr>
              <w:t>التنازل عن الحقوق</w:t>
            </w:r>
            <w:r w:rsidR="004B62F5" w:rsidRPr="009227EC">
              <w:rPr>
                <w:rStyle w:val="Hyperlink"/>
                <w:rFonts w:ascii="DIN Next LT Arabic" w:hAnsi="DIN Next LT Arabic" w:cs="DIN Next LT Arabic" w:hint="cs"/>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_Toc144116114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17</w:t>
            </w:r>
            <w:r w:rsidR="00B332A9" w:rsidRPr="009227EC">
              <w:rPr>
                <w:rFonts w:ascii="DIN Next LT Arabic" w:hAnsi="DIN Next LT Arabic" w:cs="DIN Next LT Arabic"/>
                <w:i w:val="0"/>
                <w:iCs w:val="0"/>
                <w:webHidden/>
              </w:rPr>
              <w:fldChar w:fldCharType="end"/>
            </w:r>
          </w:hyperlink>
        </w:p>
        <w:p w14:paraId="59C3B85D" w14:textId="4A03091B"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15" w:history="1">
            <w:r w:rsidR="00B332A9" w:rsidRPr="009227EC">
              <w:rPr>
                <w:rStyle w:val="Hyperlink"/>
                <w:rFonts w:ascii="DIN Next LT Arabic" w:hAnsi="DIN Next LT Arabic" w:cs="DIN Next LT Arabic"/>
                <w:i w:val="0"/>
                <w:iCs w:val="0"/>
                <w:rtl/>
              </w:rPr>
              <w:t>20</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i w:val="0"/>
                <w:iCs w:val="0"/>
                <w:rtl/>
              </w:rPr>
              <w:t>القوة القاهرة</w:t>
            </w:r>
            <w:r w:rsidR="004B62F5" w:rsidRPr="009227EC">
              <w:rPr>
                <w:rStyle w:val="Hyperlink"/>
                <w:rFonts w:ascii="DIN Next LT Arabic" w:hAnsi="DIN Next LT Arabic" w:cs="DIN Next LT Arabic" w:hint="cs"/>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_Toc144116115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18</w:t>
            </w:r>
            <w:r w:rsidR="00B332A9" w:rsidRPr="009227EC">
              <w:rPr>
                <w:rFonts w:ascii="DIN Next LT Arabic" w:hAnsi="DIN Next LT Arabic" w:cs="DIN Next LT Arabic"/>
                <w:i w:val="0"/>
                <w:iCs w:val="0"/>
                <w:webHidden/>
              </w:rPr>
              <w:fldChar w:fldCharType="end"/>
            </w:r>
          </w:hyperlink>
        </w:p>
        <w:p w14:paraId="44849ABB" w14:textId="05BAD80C" w:rsidR="00B332A9" w:rsidRPr="009227EC" w:rsidRDefault="00000000" w:rsidP="00B332A9">
          <w:pPr>
            <w:pStyle w:val="TOC1"/>
            <w:bidi/>
            <w:rPr>
              <w:rFonts w:ascii="DIN Next LT Arabic" w:hAnsi="DIN Next LT Arabic" w:cs="DIN Next LT Arabic"/>
              <w:kern w:val="2"/>
              <w14:ligatures w14:val="standardContextual"/>
            </w:rPr>
          </w:pPr>
          <w:hyperlink w:anchor="_Toc144116116" w:history="1">
            <w:r w:rsidR="00B332A9" w:rsidRPr="009227EC">
              <w:rPr>
                <w:rStyle w:val="Hyperlink"/>
                <w:rFonts w:ascii="DIN Next LT Arabic" w:hAnsi="DIN Next LT Arabic" w:cs="DIN Next LT Arabic"/>
                <w:rtl/>
              </w:rPr>
              <w:t>القسم الثاني: ممثل الجهة</w:t>
            </w:r>
            <w:r w:rsidR="00B332A9" w:rsidRPr="009227EC">
              <w:rPr>
                <w:rFonts w:ascii="DIN Next LT Arabic" w:hAnsi="DIN Next LT Arabic" w:cs="DIN Next LT Arabic"/>
                <w:webHidden/>
              </w:rPr>
              <w:tab/>
            </w:r>
            <w:r w:rsidR="00B332A9" w:rsidRPr="009227EC">
              <w:rPr>
                <w:rFonts w:ascii="DIN Next LT Arabic" w:hAnsi="DIN Next LT Arabic" w:cs="DIN Next LT Arabic"/>
                <w:webHidden/>
              </w:rPr>
              <w:fldChar w:fldCharType="begin"/>
            </w:r>
            <w:r w:rsidR="00B332A9" w:rsidRPr="009227EC">
              <w:rPr>
                <w:rFonts w:ascii="DIN Next LT Arabic" w:hAnsi="DIN Next LT Arabic" w:cs="DIN Next LT Arabic"/>
                <w:webHidden/>
              </w:rPr>
              <w:instrText xml:space="preserve"> PAGEREF _Toc144116116 \h </w:instrText>
            </w:r>
            <w:r w:rsidR="00B332A9" w:rsidRPr="009227EC">
              <w:rPr>
                <w:rFonts w:ascii="DIN Next LT Arabic" w:hAnsi="DIN Next LT Arabic" w:cs="DIN Next LT Arabic"/>
                <w:webHidden/>
              </w:rPr>
            </w:r>
            <w:r w:rsidR="00B332A9" w:rsidRPr="009227EC">
              <w:rPr>
                <w:rFonts w:ascii="DIN Next LT Arabic" w:hAnsi="DIN Next LT Arabic" w:cs="DIN Next LT Arabic"/>
                <w:webHidden/>
              </w:rPr>
              <w:fldChar w:fldCharType="separate"/>
            </w:r>
            <w:r w:rsidR="00585BFA">
              <w:rPr>
                <w:rFonts w:ascii="DIN Next LT Arabic" w:hAnsi="DIN Next LT Arabic" w:cs="DIN Next LT Arabic"/>
                <w:webHidden/>
                <w:rtl/>
              </w:rPr>
              <w:t>20</w:t>
            </w:r>
            <w:r w:rsidR="00B332A9" w:rsidRPr="009227EC">
              <w:rPr>
                <w:rFonts w:ascii="DIN Next LT Arabic" w:hAnsi="DIN Next LT Arabic" w:cs="DIN Next LT Arabic"/>
                <w:webHidden/>
              </w:rPr>
              <w:fldChar w:fldCharType="end"/>
            </w:r>
          </w:hyperlink>
        </w:p>
        <w:p w14:paraId="2E30D4B2" w14:textId="2E402C62"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17" w:history="1">
            <w:r w:rsidR="00B332A9" w:rsidRPr="009227EC">
              <w:rPr>
                <w:rStyle w:val="Hyperlink"/>
                <w:rFonts w:ascii="DIN Next LT Arabic" w:hAnsi="DIN Next LT Arabic" w:cs="DIN Next LT Arabic"/>
                <w:i w:val="0"/>
                <w:iCs w:val="0"/>
                <w:rtl/>
              </w:rPr>
              <w:t>21</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b/>
                <w:i w:val="0"/>
                <w:iCs w:val="0"/>
                <w:rtl/>
              </w:rPr>
              <w:t xml:space="preserve">حدود صلاحيات </w:t>
            </w:r>
            <w:r w:rsidR="00873837" w:rsidRPr="009227EC">
              <w:rPr>
                <w:rStyle w:val="Hyperlink"/>
                <w:rFonts w:ascii="DIN Next LT Arabic" w:hAnsi="DIN Next LT Arabic" w:cs="DIN Next LT Arabic"/>
                <w:b/>
                <w:i w:val="0"/>
                <w:iCs w:val="0"/>
                <w:rtl/>
              </w:rPr>
              <w:t>ممثل الجهة الحكومية</w:t>
            </w:r>
            <w:r w:rsidR="004B62F5" w:rsidRPr="009227EC">
              <w:rPr>
                <w:rStyle w:val="Hyperlink"/>
                <w:rFonts w:ascii="DIN Next LT Arabic" w:hAnsi="DIN Next LT Arabic" w:cs="DIN Next LT Arabic" w:hint="cs"/>
                <w:b/>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_Toc144116117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20</w:t>
            </w:r>
            <w:r w:rsidR="00B332A9" w:rsidRPr="009227EC">
              <w:rPr>
                <w:rFonts w:ascii="DIN Next LT Arabic" w:hAnsi="DIN Next LT Arabic" w:cs="DIN Next LT Arabic"/>
                <w:i w:val="0"/>
                <w:iCs w:val="0"/>
                <w:webHidden/>
              </w:rPr>
              <w:fldChar w:fldCharType="end"/>
            </w:r>
          </w:hyperlink>
        </w:p>
        <w:p w14:paraId="225C858F" w14:textId="0CFD2CA0"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18" w:history="1">
            <w:r w:rsidR="00B332A9" w:rsidRPr="009227EC">
              <w:rPr>
                <w:rStyle w:val="Hyperlink"/>
                <w:rFonts w:ascii="DIN Next LT Arabic" w:hAnsi="DIN Next LT Arabic" w:cs="DIN Next LT Arabic"/>
                <w:i w:val="0"/>
                <w:iCs w:val="0"/>
                <w:rtl/>
              </w:rPr>
              <w:t>22</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b/>
                <w:i w:val="0"/>
                <w:iCs w:val="0"/>
                <w:rtl/>
              </w:rPr>
              <w:t xml:space="preserve">تعليمات </w:t>
            </w:r>
            <w:r w:rsidR="00873837" w:rsidRPr="009227EC">
              <w:rPr>
                <w:rStyle w:val="Hyperlink"/>
                <w:rFonts w:ascii="DIN Next LT Arabic" w:hAnsi="DIN Next LT Arabic" w:cs="DIN Next LT Arabic"/>
                <w:b/>
                <w:i w:val="0"/>
                <w:iCs w:val="0"/>
                <w:rtl/>
              </w:rPr>
              <w:t>ممثل الجهة الحكومية</w:t>
            </w:r>
            <w:r w:rsidR="004B62F5" w:rsidRPr="009227EC">
              <w:rPr>
                <w:rStyle w:val="Hyperlink"/>
                <w:rFonts w:ascii="DIN Next LT Arabic" w:hAnsi="DIN Next LT Arabic" w:cs="DIN Next LT Arabic" w:hint="cs"/>
                <w:b/>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_Toc144116118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20</w:t>
            </w:r>
            <w:r w:rsidR="00B332A9" w:rsidRPr="009227EC">
              <w:rPr>
                <w:rFonts w:ascii="DIN Next LT Arabic" w:hAnsi="DIN Next LT Arabic" w:cs="DIN Next LT Arabic"/>
                <w:i w:val="0"/>
                <w:iCs w:val="0"/>
                <w:webHidden/>
              </w:rPr>
              <w:fldChar w:fldCharType="end"/>
            </w:r>
          </w:hyperlink>
        </w:p>
        <w:p w14:paraId="527C9112" w14:textId="5B56B45F"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19" w:history="1">
            <w:r w:rsidR="00B332A9" w:rsidRPr="009227EC">
              <w:rPr>
                <w:rStyle w:val="Hyperlink"/>
                <w:rFonts w:ascii="DIN Next LT Arabic" w:hAnsi="DIN Next LT Arabic" w:cs="DIN Next LT Arabic"/>
                <w:i w:val="0"/>
                <w:iCs w:val="0"/>
                <w:rtl/>
              </w:rPr>
              <w:t>23</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b/>
                <w:i w:val="0"/>
                <w:iCs w:val="0"/>
                <w:rtl/>
              </w:rPr>
              <w:t xml:space="preserve">استبدال </w:t>
            </w:r>
            <w:r w:rsidR="00873837" w:rsidRPr="009227EC">
              <w:rPr>
                <w:rStyle w:val="Hyperlink"/>
                <w:rFonts w:ascii="DIN Next LT Arabic" w:hAnsi="DIN Next LT Arabic" w:cs="DIN Next LT Arabic"/>
                <w:b/>
                <w:i w:val="0"/>
                <w:iCs w:val="0"/>
                <w:rtl/>
              </w:rPr>
              <w:t>ممثل الجهة الحكومية</w:t>
            </w:r>
            <w:r w:rsidR="004B62F5" w:rsidRPr="009227EC">
              <w:rPr>
                <w:rStyle w:val="Hyperlink"/>
                <w:rFonts w:ascii="DIN Next LT Arabic" w:hAnsi="DIN Next LT Arabic" w:cs="DIN Next LT Arabic" w:hint="cs"/>
                <w:b/>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_Toc144116119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20</w:t>
            </w:r>
            <w:r w:rsidR="00B332A9" w:rsidRPr="009227EC">
              <w:rPr>
                <w:rFonts w:ascii="DIN Next LT Arabic" w:hAnsi="DIN Next LT Arabic" w:cs="DIN Next LT Arabic"/>
                <w:i w:val="0"/>
                <w:iCs w:val="0"/>
                <w:webHidden/>
              </w:rPr>
              <w:fldChar w:fldCharType="end"/>
            </w:r>
          </w:hyperlink>
        </w:p>
        <w:p w14:paraId="0FD63C61" w14:textId="021DBE7D" w:rsidR="00B332A9" w:rsidRPr="009227EC" w:rsidRDefault="00000000" w:rsidP="00B332A9">
          <w:pPr>
            <w:pStyle w:val="TOC1"/>
            <w:bidi/>
            <w:rPr>
              <w:rFonts w:ascii="DIN Next LT Arabic" w:hAnsi="DIN Next LT Arabic" w:cs="DIN Next LT Arabic"/>
              <w:kern w:val="2"/>
              <w14:ligatures w14:val="standardContextual"/>
            </w:rPr>
          </w:pPr>
          <w:hyperlink w:anchor="_Toc144116120" w:history="1">
            <w:r w:rsidR="00B332A9" w:rsidRPr="009227EC">
              <w:rPr>
                <w:rStyle w:val="Hyperlink"/>
                <w:rFonts w:ascii="DIN Next LT Arabic" w:hAnsi="DIN Next LT Arabic" w:cs="DIN Next LT Arabic"/>
                <w:rtl/>
              </w:rPr>
              <w:t>القسم الثالث: مسؤوليات المتعاقد</w:t>
            </w:r>
            <w:r w:rsidR="00B332A9" w:rsidRPr="009227EC">
              <w:rPr>
                <w:rFonts w:ascii="DIN Next LT Arabic" w:hAnsi="DIN Next LT Arabic" w:cs="DIN Next LT Arabic"/>
                <w:webHidden/>
              </w:rPr>
              <w:tab/>
            </w:r>
            <w:r w:rsidR="00B332A9" w:rsidRPr="009227EC">
              <w:rPr>
                <w:rFonts w:ascii="DIN Next LT Arabic" w:hAnsi="DIN Next LT Arabic" w:cs="DIN Next LT Arabic"/>
                <w:webHidden/>
              </w:rPr>
              <w:fldChar w:fldCharType="begin"/>
            </w:r>
            <w:r w:rsidR="00B332A9" w:rsidRPr="009227EC">
              <w:rPr>
                <w:rFonts w:ascii="DIN Next LT Arabic" w:hAnsi="DIN Next LT Arabic" w:cs="DIN Next LT Arabic"/>
                <w:webHidden/>
              </w:rPr>
              <w:instrText xml:space="preserve"> PAGEREF _Toc144116120 \h </w:instrText>
            </w:r>
            <w:r w:rsidR="00B332A9" w:rsidRPr="009227EC">
              <w:rPr>
                <w:rFonts w:ascii="DIN Next LT Arabic" w:hAnsi="DIN Next LT Arabic" w:cs="DIN Next LT Arabic"/>
                <w:webHidden/>
              </w:rPr>
            </w:r>
            <w:r w:rsidR="00B332A9" w:rsidRPr="009227EC">
              <w:rPr>
                <w:rFonts w:ascii="DIN Next LT Arabic" w:hAnsi="DIN Next LT Arabic" w:cs="DIN Next LT Arabic"/>
                <w:webHidden/>
              </w:rPr>
              <w:fldChar w:fldCharType="separate"/>
            </w:r>
            <w:r w:rsidR="00585BFA">
              <w:rPr>
                <w:rFonts w:ascii="DIN Next LT Arabic" w:hAnsi="DIN Next LT Arabic" w:cs="DIN Next LT Arabic"/>
                <w:webHidden/>
                <w:rtl/>
              </w:rPr>
              <w:t>21</w:t>
            </w:r>
            <w:r w:rsidR="00B332A9" w:rsidRPr="009227EC">
              <w:rPr>
                <w:rFonts w:ascii="DIN Next LT Arabic" w:hAnsi="DIN Next LT Arabic" w:cs="DIN Next LT Arabic"/>
                <w:webHidden/>
              </w:rPr>
              <w:fldChar w:fldCharType="end"/>
            </w:r>
          </w:hyperlink>
        </w:p>
        <w:p w14:paraId="28D70ABD" w14:textId="7FA8047B"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21" w:history="1">
            <w:r w:rsidR="00B332A9" w:rsidRPr="009227EC">
              <w:rPr>
                <w:rStyle w:val="Hyperlink"/>
                <w:rFonts w:ascii="DIN Next LT Arabic" w:hAnsi="DIN Next LT Arabic" w:cs="DIN Next LT Arabic"/>
                <w:i w:val="0"/>
                <w:iCs w:val="0"/>
                <w:rtl/>
              </w:rPr>
              <w:t>24</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b/>
                <w:i w:val="0"/>
                <w:iCs w:val="0"/>
                <w:rtl/>
              </w:rPr>
              <w:t>الالتزامات العامة</w:t>
            </w:r>
            <w:r w:rsidR="004B62F5" w:rsidRPr="009227EC">
              <w:rPr>
                <w:rStyle w:val="Hyperlink"/>
                <w:rFonts w:ascii="DIN Next LT Arabic" w:hAnsi="DIN Next LT Arabic" w:cs="DIN Next LT Arabic" w:hint="cs"/>
                <w:b/>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_Toc144116121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21</w:t>
            </w:r>
            <w:r w:rsidR="00B332A9" w:rsidRPr="009227EC">
              <w:rPr>
                <w:rFonts w:ascii="DIN Next LT Arabic" w:hAnsi="DIN Next LT Arabic" w:cs="DIN Next LT Arabic"/>
                <w:i w:val="0"/>
                <w:iCs w:val="0"/>
                <w:webHidden/>
              </w:rPr>
              <w:fldChar w:fldCharType="end"/>
            </w:r>
          </w:hyperlink>
        </w:p>
        <w:p w14:paraId="5CC3C2A9" w14:textId="62D8441C"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22" w:history="1">
            <w:r w:rsidR="00B332A9" w:rsidRPr="009227EC">
              <w:rPr>
                <w:rStyle w:val="Hyperlink"/>
                <w:rFonts w:ascii="DIN Next LT Arabic" w:hAnsi="DIN Next LT Arabic" w:cs="DIN Next LT Arabic"/>
                <w:i w:val="0"/>
                <w:iCs w:val="0"/>
                <w:rtl/>
              </w:rPr>
              <w:t>25</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i w:val="0"/>
                <w:iCs w:val="0"/>
                <w:rtl/>
              </w:rPr>
              <w:t xml:space="preserve">مسؤولية </w:t>
            </w:r>
            <w:r w:rsidR="00B332A9" w:rsidRPr="009227EC">
              <w:rPr>
                <w:rStyle w:val="Hyperlink"/>
                <w:rFonts w:ascii="DIN Next LT Arabic" w:hAnsi="DIN Next LT Arabic" w:cs="DIN Next LT Arabic"/>
                <w:b/>
                <w:i w:val="0"/>
                <w:iCs w:val="0"/>
                <w:rtl/>
              </w:rPr>
              <w:t>المتعاقد</w:t>
            </w:r>
            <w:r w:rsidR="009C2CD3" w:rsidRPr="009227EC">
              <w:rPr>
                <w:rStyle w:val="Hyperlink"/>
                <w:rFonts w:ascii="DIN Next LT Arabic" w:hAnsi="DIN Next LT Arabic" w:cs="DIN Next LT Arabic" w:hint="cs"/>
                <w:b/>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_Toc144116122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21</w:t>
            </w:r>
            <w:r w:rsidR="00B332A9" w:rsidRPr="009227EC">
              <w:rPr>
                <w:rFonts w:ascii="DIN Next LT Arabic" w:hAnsi="DIN Next LT Arabic" w:cs="DIN Next LT Arabic"/>
                <w:i w:val="0"/>
                <w:iCs w:val="0"/>
                <w:webHidden/>
              </w:rPr>
              <w:fldChar w:fldCharType="end"/>
            </w:r>
          </w:hyperlink>
        </w:p>
        <w:p w14:paraId="5D0FAA9B" w14:textId="7A0804C2"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23" w:history="1">
            <w:r w:rsidR="00B332A9" w:rsidRPr="009227EC">
              <w:rPr>
                <w:rStyle w:val="Hyperlink"/>
                <w:rFonts w:ascii="DIN Next LT Arabic" w:hAnsi="DIN Next LT Arabic" w:cs="DIN Next LT Arabic"/>
                <w:i w:val="0"/>
                <w:iCs w:val="0"/>
              </w:rPr>
              <w:t>26</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b/>
                <w:i w:val="0"/>
                <w:iCs w:val="0"/>
                <w:rtl/>
              </w:rPr>
              <w:t>ممثل المتعاقد</w:t>
            </w:r>
            <w:r w:rsidR="009C2CD3" w:rsidRPr="009227EC">
              <w:rPr>
                <w:rStyle w:val="Hyperlink"/>
                <w:rFonts w:ascii="DIN Next LT Arabic" w:hAnsi="DIN Next LT Arabic" w:cs="DIN Next LT Arabic" w:hint="cs"/>
                <w:b/>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_Toc144116123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21</w:t>
            </w:r>
            <w:r w:rsidR="00B332A9" w:rsidRPr="009227EC">
              <w:rPr>
                <w:rFonts w:ascii="DIN Next LT Arabic" w:hAnsi="DIN Next LT Arabic" w:cs="DIN Next LT Arabic"/>
                <w:i w:val="0"/>
                <w:iCs w:val="0"/>
                <w:webHidden/>
              </w:rPr>
              <w:fldChar w:fldCharType="end"/>
            </w:r>
          </w:hyperlink>
        </w:p>
        <w:p w14:paraId="3D10D4A6" w14:textId="6F4953BB"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24" w:history="1">
            <w:r w:rsidR="00B332A9" w:rsidRPr="009227EC">
              <w:rPr>
                <w:rStyle w:val="Hyperlink"/>
                <w:rFonts w:ascii="DIN Next LT Arabic" w:hAnsi="DIN Next LT Arabic" w:cs="DIN Next LT Arabic"/>
                <w:i w:val="0"/>
                <w:iCs w:val="0"/>
                <w:rtl/>
              </w:rPr>
              <w:t>27</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b/>
                <w:i w:val="0"/>
                <w:iCs w:val="0"/>
                <w:rtl/>
              </w:rPr>
              <w:t>التعاون مع المتعاقدين الآخرين</w:t>
            </w:r>
            <w:r w:rsidR="009C2CD3" w:rsidRPr="009227EC">
              <w:rPr>
                <w:rStyle w:val="Hyperlink"/>
                <w:rFonts w:ascii="DIN Next LT Arabic" w:hAnsi="DIN Next LT Arabic" w:cs="DIN Next LT Arabic" w:hint="cs"/>
                <w:b/>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_Toc144116124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22</w:t>
            </w:r>
            <w:r w:rsidR="00B332A9" w:rsidRPr="009227EC">
              <w:rPr>
                <w:rFonts w:ascii="DIN Next LT Arabic" w:hAnsi="DIN Next LT Arabic" w:cs="DIN Next LT Arabic"/>
                <w:i w:val="0"/>
                <w:iCs w:val="0"/>
                <w:webHidden/>
              </w:rPr>
              <w:fldChar w:fldCharType="end"/>
            </w:r>
          </w:hyperlink>
        </w:p>
        <w:p w14:paraId="49BAC410" w14:textId="7EA555AB"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25" w:history="1">
            <w:r w:rsidR="00B332A9" w:rsidRPr="009227EC">
              <w:rPr>
                <w:rStyle w:val="Hyperlink"/>
                <w:rFonts w:ascii="DIN Next LT Arabic" w:hAnsi="DIN Next LT Arabic" w:cs="DIN Next LT Arabic"/>
                <w:i w:val="0"/>
                <w:iCs w:val="0"/>
                <w:rtl/>
              </w:rPr>
              <w:t>28</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b/>
                <w:i w:val="0"/>
                <w:iCs w:val="0"/>
                <w:rtl/>
              </w:rPr>
              <w:t>السلامة والصحة المهنية</w:t>
            </w:r>
            <w:r w:rsidR="009C2CD3" w:rsidRPr="009227EC">
              <w:rPr>
                <w:rStyle w:val="Hyperlink"/>
                <w:rFonts w:ascii="DIN Next LT Arabic" w:hAnsi="DIN Next LT Arabic" w:cs="DIN Next LT Arabic" w:hint="cs"/>
                <w:b/>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_Toc144116125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22</w:t>
            </w:r>
            <w:r w:rsidR="00B332A9" w:rsidRPr="009227EC">
              <w:rPr>
                <w:rFonts w:ascii="DIN Next LT Arabic" w:hAnsi="DIN Next LT Arabic" w:cs="DIN Next LT Arabic"/>
                <w:i w:val="0"/>
                <w:iCs w:val="0"/>
                <w:webHidden/>
              </w:rPr>
              <w:fldChar w:fldCharType="end"/>
            </w:r>
          </w:hyperlink>
        </w:p>
        <w:p w14:paraId="1D0078E6" w14:textId="1F9191F8"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26" w:history="1">
            <w:r w:rsidR="00B332A9" w:rsidRPr="009227EC">
              <w:rPr>
                <w:rStyle w:val="Hyperlink"/>
                <w:rFonts w:ascii="DIN Next LT Arabic" w:hAnsi="DIN Next LT Arabic" w:cs="DIN Next LT Arabic"/>
                <w:i w:val="0"/>
                <w:iCs w:val="0"/>
              </w:rPr>
              <w:t>29</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b/>
                <w:i w:val="0"/>
                <w:iCs w:val="0"/>
                <w:rtl/>
              </w:rPr>
              <w:t>ضمان الجودة</w:t>
            </w:r>
            <w:r w:rsidR="009C2CD3" w:rsidRPr="009227EC">
              <w:rPr>
                <w:rStyle w:val="Hyperlink"/>
                <w:rFonts w:ascii="DIN Next LT Arabic" w:hAnsi="DIN Next LT Arabic" w:cs="DIN Next LT Arabic" w:hint="cs"/>
                <w:b/>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_Toc144116126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22</w:t>
            </w:r>
            <w:r w:rsidR="00B332A9" w:rsidRPr="009227EC">
              <w:rPr>
                <w:rFonts w:ascii="DIN Next LT Arabic" w:hAnsi="DIN Next LT Arabic" w:cs="DIN Next LT Arabic"/>
                <w:i w:val="0"/>
                <w:iCs w:val="0"/>
                <w:webHidden/>
              </w:rPr>
              <w:fldChar w:fldCharType="end"/>
            </w:r>
          </w:hyperlink>
        </w:p>
        <w:p w14:paraId="362AD64A" w14:textId="55DB5863"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27" w:history="1">
            <w:r w:rsidR="00B332A9" w:rsidRPr="009227EC">
              <w:rPr>
                <w:rStyle w:val="Hyperlink"/>
                <w:rFonts w:ascii="DIN Next LT Arabic" w:hAnsi="DIN Next LT Arabic" w:cs="DIN Next LT Arabic"/>
                <w:i w:val="0"/>
                <w:iCs w:val="0"/>
                <w:rtl/>
              </w:rPr>
              <w:t>30</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b/>
                <w:i w:val="0"/>
                <w:iCs w:val="0"/>
                <w:rtl/>
              </w:rPr>
              <w:t>النقل</w:t>
            </w:r>
            <w:r w:rsidR="009C2CD3" w:rsidRPr="009227EC">
              <w:rPr>
                <w:rStyle w:val="Hyperlink"/>
                <w:rFonts w:ascii="DIN Next LT Arabic" w:hAnsi="DIN Next LT Arabic" w:cs="DIN Next LT Arabic" w:hint="cs"/>
                <w:b/>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_Toc144116127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22</w:t>
            </w:r>
            <w:r w:rsidR="00B332A9" w:rsidRPr="009227EC">
              <w:rPr>
                <w:rFonts w:ascii="DIN Next LT Arabic" w:hAnsi="DIN Next LT Arabic" w:cs="DIN Next LT Arabic"/>
                <w:i w:val="0"/>
                <w:iCs w:val="0"/>
                <w:webHidden/>
              </w:rPr>
              <w:fldChar w:fldCharType="end"/>
            </w:r>
          </w:hyperlink>
        </w:p>
        <w:p w14:paraId="246B9A58" w14:textId="140D9CDC"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28" w:history="1">
            <w:r w:rsidR="00B332A9" w:rsidRPr="009227EC">
              <w:rPr>
                <w:rStyle w:val="Hyperlink"/>
                <w:rFonts w:ascii="DIN Next LT Arabic" w:hAnsi="DIN Next LT Arabic" w:cs="DIN Next LT Arabic"/>
                <w:i w:val="0"/>
                <w:iCs w:val="0"/>
                <w:rtl/>
              </w:rPr>
              <w:t>31</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b/>
                <w:i w:val="0"/>
                <w:iCs w:val="0"/>
                <w:rtl/>
              </w:rPr>
              <w:t>ممتلكات الجهة الحكومية</w:t>
            </w:r>
            <w:r w:rsidR="009C2CD3" w:rsidRPr="009227EC">
              <w:rPr>
                <w:rStyle w:val="Hyperlink"/>
                <w:rFonts w:ascii="DIN Next LT Arabic" w:hAnsi="DIN Next LT Arabic" w:cs="DIN Next LT Arabic" w:hint="cs"/>
                <w:b/>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_Toc144116128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22</w:t>
            </w:r>
            <w:r w:rsidR="00B332A9" w:rsidRPr="009227EC">
              <w:rPr>
                <w:rFonts w:ascii="DIN Next LT Arabic" w:hAnsi="DIN Next LT Arabic" w:cs="DIN Next LT Arabic"/>
                <w:i w:val="0"/>
                <w:iCs w:val="0"/>
                <w:webHidden/>
              </w:rPr>
              <w:fldChar w:fldCharType="end"/>
            </w:r>
          </w:hyperlink>
        </w:p>
        <w:p w14:paraId="4F0CE40E" w14:textId="73FBB2AD"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29" w:history="1">
            <w:r w:rsidR="00B332A9" w:rsidRPr="009227EC">
              <w:rPr>
                <w:rStyle w:val="Hyperlink"/>
                <w:rFonts w:ascii="DIN Next LT Arabic" w:hAnsi="DIN Next LT Arabic" w:cs="DIN Next LT Arabic"/>
                <w:i w:val="0"/>
                <w:iCs w:val="0"/>
                <w:rtl/>
              </w:rPr>
              <w:t>32</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b/>
                <w:i w:val="0"/>
                <w:iCs w:val="0"/>
                <w:rtl/>
              </w:rPr>
              <w:t>التَّأمين</w:t>
            </w:r>
            <w:r w:rsidR="009C2CD3" w:rsidRPr="009227EC">
              <w:rPr>
                <w:rStyle w:val="Hyperlink"/>
                <w:rFonts w:ascii="DIN Next LT Arabic" w:hAnsi="DIN Next LT Arabic" w:cs="DIN Next LT Arabic" w:hint="cs"/>
                <w:b/>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_Toc144116129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23</w:t>
            </w:r>
            <w:r w:rsidR="00B332A9" w:rsidRPr="009227EC">
              <w:rPr>
                <w:rFonts w:ascii="DIN Next LT Arabic" w:hAnsi="DIN Next LT Arabic" w:cs="DIN Next LT Arabic"/>
                <w:i w:val="0"/>
                <w:iCs w:val="0"/>
                <w:webHidden/>
              </w:rPr>
              <w:fldChar w:fldCharType="end"/>
            </w:r>
          </w:hyperlink>
        </w:p>
        <w:p w14:paraId="3C95CEDE" w14:textId="6FB4878A" w:rsidR="00B332A9" w:rsidRPr="009227EC" w:rsidRDefault="00000000" w:rsidP="00B332A9">
          <w:pPr>
            <w:pStyle w:val="TOC1"/>
            <w:bidi/>
            <w:rPr>
              <w:rFonts w:ascii="DIN Next LT Arabic" w:hAnsi="DIN Next LT Arabic" w:cs="DIN Next LT Arabic"/>
              <w:kern w:val="2"/>
              <w14:ligatures w14:val="standardContextual"/>
            </w:rPr>
          </w:pPr>
          <w:hyperlink w:anchor="_Toc144116130" w:history="1">
            <w:r w:rsidR="00B332A9" w:rsidRPr="009227EC">
              <w:rPr>
                <w:rStyle w:val="Hyperlink"/>
                <w:rFonts w:ascii="DIN Next LT Arabic" w:hAnsi="DIN Next LT Arabic" w:cs="DIN Next LT Arabic"/>
                <w:rtl/>
              </w:rPr>
              <w:t>القسم الرابع: تنفيذ الخدمات</w:t>
            </w:r>
            <w:r w:rsidR="00B332A9" w:rsidRPr="009227EC">
              <w:rPr>
                <w:rFonts w:ascii="DIN Next LT Arabic" w:hAnsi="DIN Next LT Arabic" w:cs="DIN Next LT Arabic"/>
                <w:webHidden/>
              </w:rPr>
              <w:tab/>
            </w:r>
            <w:r w:rsidR="00B332A9" w:rsidRPr="009227EC">
              <w:rPr>
                <w:rFonts w:ascii="DIN Next LT Arabic" w:hAnsi="DIN Next LT Arabic" w:cs="DIN Next LT Arabic"/>
                <w:webHidden/>
              </w:rPr>
              <w:fldChar w:fldCharType="begin"/>
            </w:r>
            <w:r w:rsidR="00B332A9" w:rsidRPr="009227EC">
              <w:rPr>
                <w:rFonts w:ascii="DIN Next LT Arabic" w:hAnsi="DIN Next LT Arabic" w:cs="DIN Next LT Arabic"/>
                <w:webHidden/>
              </w:rPr>
              <w:instrText xml:space="preserve"> PAGEREF _Toc144116130 \h </w:instrText>
            </w:r>
            <w:r w:rsidR="00B332A9" w:rsidRPr="009227EC">
              <w:rPr>
                <w:rFonts w:ascii="DIN Next LT Arabic" w:hAnsi="DIN Next LT Arabic" w:cs="DIN Next LT Arabic"/>
                <w:webHidden/>
              </w:rPr>
            </w:r>
            <w:r w:rsidR="00B332A9" w:rsidRPr="009227EC">
              <w:rPr>
                <w:rFonts w:ascii="DIN Next LT Arabic" w:hAnsi="DIN Next LT Arabic" w:cs="DIN Next LT Arabic"/>
                <w:webHidden/>
              </w:rPr>
              <w:fldChar w:fldCharType="separate"/>
            </w:r>
            <w:r w:rsidR="00585BFA">
              <w:rPr>
                <w:rFonts w:ascii="DIN Next LT Arabic" w:hAnsi="DIN Next LT Arabic" w:cs="DIN Next LT Arabic"/>
                <w:webHidden/>
                <w:rtl/>
              </w:rPr>
              <w:t>24</w:t>
            </w:r>
            <w:r w:rsidR="00B332A9" w:rsidRPr="009227EC">
              <w:rPr>
                <w:rFonts w:ascii="DIN Next LT Arabic" w:hAnsi="DIN Next LT Arabic" w:cs="DIN Next LT Arabic"/>
                <w:webHidden/>
              </w:rPr>
              <w:fldChar w:fldCharType="end"/>
            </w:r>
          </w:hyperlink>
        </w:p>
        <w:p w14:paraId="5A2DF60F" w14:textId="2A2B9A3B"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31" w:history="1">
            <w:r w:rsidR="00B332A9" w:rsidRPr="009227EC">
              <w:rPr>
                <w:rStyle w:val="Hyperlink"/>
                <w:rFonts w:ascii="DIN Next LT Arabic" w:hAnsi="DIN Next LT Arabic" w:cs="DIN Next LT Arabic"/>
                <w:i w:val="0"/>
                <w:iCs w:val="0"/>
                <w:rtl/>
              </w:rPr>
              <w:t>33</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i w:val="0"/>
                <w:iCs w:val="0"/>
                <w:rtl/>
              </w:rPr>
              <w:t xml:space="preserve">بدء </w:t>
            </w:r>
            <w:r w:rsidR="00B332A9" w:rsidRPr="009227EC">
              <w:rPr>
                <w:rStyle w:val="Hyperlink"/>
                <w:rFonts w:ascii="DIN Next LT Arabic" w:hAnsi="DIN Next LT Arabic" w:cs="DIN Next LT Arabic"/>
                <w:b/>
                <w:i w:val="0"/>
                <w:iCs w:val="0"/>
                <w:rtl/>
              </w:rPr>
              <w:t>الأعمال</w:t>
            </w:r>
            <w:r w:rsidR="009C2CD3" w:rsidRPr="009227EC">
              <w:rPr>
                <w:rStyle w:val="Hyperlink"/>
                <w:rFonts w:ascii="DIN Next LT Arabic" w:hAnsi="DIN Next LT Arabic" w:cs="DIN Next LT Arabic" w:hint="cs"/>
                <w:b/>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_Toc144116131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24</w:t>
            </w:r>
            <w:r w:rsidR="00B332A9" w:rsidRPr="009227EC">
              <w:rPr>
                <w:rFonts w:ascii="DIN Next LT Arabic" w:hAnsi="DIN Next LT Arabic" w:cs="DIN Next LT Arabic"/>
                <w:i w:val="0"/>
                <w:iCs w:val="0"/>
                <w:webHidden/>
              </w:rPr>
              <w:fldChar w:fldCharType="end"/>
            </w:r>
          </w:hyperlink>
        </w:p>
        <w:p w14:paraId="30458E5E" w14:textId="5BEA9496"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32" w:history="1">
            <w:r w:rsidR="00B332A9" w:rsidRPr="009227EC">
              <w:rPr>
                <w:rStyle w:val="Hyperlink"/>
                <w:rFonts w:ascii="DIN Next LT Arabic" w:hAnsi="DIN Next LT Arabic" w:cs="DIN Next LT Arabic"/>
                <w:i w:val="0"/>
                <w:iCs w:val="0"/>
                <w:rtl/>
              </w:rPr>
              <w:t>34</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b/>
                <w:i w:val="0"/>
                <w:iCs w:val="0"/>
                <w:rtl/>
              </w:rPr>
              <w:t>مدة إنجاز الخدمات والأعمال</w:t>
            </w:r>
            <w:r w:rsidR="009C2CD3" w:rsidRPr="009227EC">
              <w:rPr>
                <w:rStyle w:val="Hyperlink"/>
                <w:rFonts w:ascii="DIN Next LT Arabic" w:hAnsi="DIN Next LT Arabic" w:cs="DIN Next LT Arabic" w:hint="cs"/>
                <w:b/>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_Toc144116132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24</w:t>
            </w:r>
            <w:r w:rsidR="00B332A9" w:rsidRPr="009227EC">
              <w:rPr>
                <w:rFonts w:ascii="DIN Next LT Arabic" w:hAnsi="DIN Next LT Arabic" w:cs="DIN Next LT Arabic"/>
                <w:i w:val="0"/>
                <w:iCs w:val="0"/>
                <w:webHidden/>
              </w:rPr>
              <w:fldChar w:fldCharType="end"/>
            </w:r>
          </w:hyperlink>
        </w:p>
        <w:p w14:paraId="77737BB8" w14:textId="7BF60541"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33" w:history="1">
            <w:r w:rsidR="00B332A9" w:rsidRPr="009227EC">
              <w:rPr>
                <w:rStyle w:val="Hyperlink"/>
                <w:rFonts w:ascii="DIN Next LT Arabic" w:hAnsi="DIN Next LT Arabic" w:cs="DIN Next LT Arabic"/>
                <w:i w:val="0"/>
                <w:iCs w:val="0"/>
              </w:rPr>
              <w:t>35</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b/>
                <w:i w:val="0"/>
                <w:iCs w:val="0"/>
                <w:rtl/>
              </w:rPr>
              <w:t>برنامج العمل</w:t>
            </w:r>
            <w:r w:rsidR="009C2CD3" w:rsidRPr="009227EC">
              <w:rPr>
                <w:rStyle w:val="Hyperlink"/>
                <w:rFonts w:ascii="DIN Next LT Arabic" w:hAnsi="DIN Next LT Arabic" w:cs="DIN Next LT Arabic" w:hint="cs"/>
                <w:b/>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_Toc144116133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24</w:t>
            </w:r>
            <w:r w:rsidR="00B332A9" w:rsidRPr="009227EC">
              <w:rPr>
                <w:rFonts w:ascii="DIN Next LT Arabic" w:hAnsi="DIN Next LT Arabic" w:cs="DIN Next LT Arabic"/>
                <w:i w:val="0"/>
                <w:iCs w:val="0"/>
                <w:webHidden/>
              </w:rPr>
              <w:fldChar w:fldCharType="end"/>
            </w:r>
          </w:hyperlink>
        </w:p>
        <w:p w14:paraId="245E3E4D" w14:textId="02D93F5E"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34" w:history="1">
            <w:r w:rsidR="00B332A9" w:rsidRPr="009227EC">
              <w:rPr>
                <w:rStyle w:val="Hyperlink"/>
                <w:rFonts w:ascii="DIN Next LT Arabic" w:hAnsi="DIN Next LT Arabic" w:cs="DIN Next LT Arabic"/>
                <w:i w:val="0"/>
                <w:iCs w:val="0"/>
                <w:rtl/>
              </w:rPr>
              <w:t>36</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b/>
                <w:i w:val="0"/>
                <w:iCs w:val="0"/>
                <w:rtl/>
              </w:rPr>
              <w:t>نسبة تقدم الخدمات والأعمال</w:t>
            </w:r>
            <w:r w:rsidR="009C2CD3" w:rsidRPr="009227EC">
              <w:rPr>
                <w:rStyle w:val="Hyperlink"/>
                <w:rFonts w:ascii="DIN Next LT Arabic" w:hAnsi="DIN Next LT Arabic" w:cs="DIN Next LT Arabic" w:hint="cs"/>
                <w:b/>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_Toc144116134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25</w:t>
            </w:r>
            <w:r w:rsidR="00B332A9" w:rsidRPr="009227EC">
              <w:rPr>
                <w:rFonts w:ascii="DIN Next LT Arabic" w:hAnsi="DIN Next LT Arabic" w:cs="DIN Next LT Arabic"/>
                <w:i w:val="0"/>
                <w:iCs w:val="0"/>
                <w:webHidden/>
              </w:rPr>
              <w:fldChar w:fldCharType="end"/>
            </w:r>
          </w:hyperlink>
        </w:p>
        <w:p w14:paraId="4E88DE92" w14:textId="0E32EEA8"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35" w:history="1">
            <w:r w:rsidR="00B332A9" w:rsidRPr="009227EC">
              <w:rPr>
                <w:rStyle w:val="Hyperlink"/>
                <w:rFonts w:ascii="DIN Next LT Arabic" w:hAnsi="DIN Next LT Arabic" w:cs="DIN Next LT Arabic"/>
                <w:i w:val="0"/>
                <w:iCs w:val="0"/>
                <w:rtl/>
              </w:rPr>
              <w:t>37</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b/>
                <w:i w:val="0"/>
                <w:iCs w:val="0"/>
                <w:rtl/>
              </w:rPr>
              <w:t>ضمان جودة الخدمات</w:t>
            </w:r>
            <w:r w:rsidR="009C2CD3" w:rsidRPr="009227EC">
              <w:rPr>
                <w:rStyle w:val="Hyperlink"/>
                <w:rFonts w:ascii="DIN Next LT Arabic" w:hAnsi="DIN Next LT Arabic" w:cs="DIN Next LT Arabic" w:hint="cs"/>
                <w:b/>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_Toc144116135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25</w:t>
            </w:r>
            <w:r w:rsidR="00B332A9" w:rsidRPr="009227EC">
              <w:rPr>
                <w:rFonts w:ascii="DIN Next LT Arabic" w:hAnsi="DIN Next LT Arabic" w:cs="DIN Next LT Arabic"/>
                <w:i w:val="0"/>
                <w:iCs w:val="0"/>
                <w:webHidden/>
              </w:rPr>
              <w:fldChar w:fldCharType="end"/>
            </w:r>
          </w:hyperlink>
        </w:p>
        <w:p w14:paraId="73CF75A1" w14:textId="6A737846"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36" w:history="1">
            <w:r w:rsidR="00B332A9" w:rsidRPr="009227EC">
              <w:rPr>
                <w:rStyle w:val="Hyperlink"/>
                <w:rFonts w:ascii="DIN Next LT Arabic" w:hAnsi="DIN Next LT Arabic" w:cs="DIN Next LT Arabic"/>
                <w:i w:val="0"/>
                <w:iCs w:val="0"/>
                <w:rtl/>
              </w:rPr>
              <w:t>38</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b/>
                <w:i w:val="0"/>
                <w:iCs w:val="0"/>
                <w:rtl/>
              </w:rPr>
              <w:t>رفض تَسلُّم الخدمات</w:t>
            </w:r>
            <w:r w:rsidR="009C2CD3" w:rsidRPr="009227EC">
              <w:rPr>
                <w:rStyle w:val="Hyperlink"/>
                <w:rFonts w:ascii="DIN Next LT Arabic" w:hAnsi="DIN Next LT Arabic" w:cs="DIN Next LT Arabic" w:hint="cs"/>
                <w:b/>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_Toc144116136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25</w:t>
            </w:r>
            <w:r w:rsidR="00B332A9" w:rsidRPr="009227EC">
              <w:rPr>
                <w:rFonts w:ascii="DIN Next LT Arabic" w:hAnsi="DIN Next LT Arabic" w:cs="DIN Next LT Arabic"/>
                <w:i w:val="0"/>
                <w:iCs w:val="0"/>
                <w:webHidden/>
              </w:rPr>
              <w:fldChar w:fldCharType="end"/>
            </w:r>
          </w:hyperlink>
        </w:p>
        <w:p w14:paraId="78E0A595" w14:textId="48B99956"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37" w:history="1">
            <w:r w:rsidR="00B332A9" w:rsidRPr="009227EC">
              <w:rPr>
                <w:rStyle w:val="Hyperlink"/>
                <w:rFonts w:ascii="DIN Next LT Arabic" w:hAnsi="DIN Next LT Arabic" w:cs="DIN Next LT Arabic"/>
                <w:i w:val="0"/>
                <w:iCs w:val="0"/>
                <w:rtl/>
              </w:rPr>
              <w:t>39</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b/>
                <w:i w:val="0"/>
                <w:iCs w:val="0"/>
                <w:rtl/>
              </w:rPr>
              <w:t>حل النزاعات الفنية</w:t>
            </w:r>
            <w:r w:rsidR="009C2CD3" w:rsidRPr="009227EC">
              <w:rPr>
                <w:rStyle w:val="Hyperlink"/>
                <w:rFonts w:ascii="DIN Next LT Arabic" w:hAnsi="DIN Next LT Arabic" w:cs="DIN Next LT Arabic" w:hint="cs"/>
                <w:b/>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_Toc144116137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25</w:t>
            </w:r>
            <w:r w:rsidR="00B332A9" w:rsidRPr="009227EC">
              <w:rPr>
                <w:rFonts w:ascii="DIN Next LT Arabic" w:hAnsi="DIN Next LT Arabic" w:cs="DIN Next LT Arabic"/>
                <w:i w:val="0"/>
                <w:iCs w:val="0"/>
                <w:webHidden/>
              </w:rPr>
              <w:fldChar w:fldCharType="end"/>
            </w:r>
          </w:hyperlink>
        </w:p>
        <w:p w14:paraId="5D3D4E52" w14:textId="0E8725E3"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38" w:history="1">
            <w:r w:rsidR="00B332A9" w:rsidRPr="009227EC">
              <w:rPr>
                <w:rStyle w:val="Hyperlink"/>
                <w:rFonts w:ascii="DIN Next LT Arabic" w:hAnsi="DIN Next LT Arabic" w:cs="DIN Next LT Arabic"/>
                <w:i w:val="0"/>
                <w:iCs w:val="0"/>
                <w:rtl/>
              </w:rPr>
              <w:t>40</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b/>
                <w:i w:val="0"/>
                <w:iCs w:val="0"/>
                <w:rtl/>
              </w:rPr>
              <w:t>الإجراءات التصحيحية</w:t>
            </w:r>
            <w:r w:rsidR="009C2CD3" w:rsidRPr="009227EC">
              <w:rPr>
                <w:rStyle w:val="Hyperlink"/>
                <w:rFonts w:ascii="DIN Next LT Arabic" w:hAnsi="DIN Next LT Arabic" w:cs="DIN Next LT Arabic" w:hint="cs"/>
                <w:b/>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_Toc144116138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26</w:t>
            </w:r>
            <w:r w:rsidR="00B332A9" w:rsidRPr="009227EC">
              <w:rPr>
                <w:rFonts w:ascii="DIN Next LT Arabic" w:hAnsi="DIN Next LT Arabic" w:cs="DIN Next LT Arabic"/>
                <w:i w:val="0"/>
                <w:iCs w:val="0"/>
                <w:webHidden/>
              </w:rPr>
              <w:fldChar w:fldCharType="end"/>
            </w:r>
          </w:hyperlink>
        </w:p>
        <w:p w14:paraId="13F2901C" w14:textId="34FCA8FF"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39" w:history="1">
            <w:r w:rsidR="00B332A9" w:rsidRPr="009227EC">
              <w:rPr>
                <w:rStyle w:val="Hyperlink"/>
                <w:rFonts w:ascii="DIN Next LT Arabic" w:hAnsi="DIN Next LT Arabic" w:cs="DIN Next LT Arabic"/>
                <w:i w:val="0"/>
                <w:iCs w:val="0"/>
                <w:rtl/>
              </w:rPr>
              <w:t>41</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b/>
                <w:i w:val="0"/>
                <w:iCs w:val="0"/>
                <w:rtl/>
              </w:rPr>
              <w:t>طلبات التغيير</w:t>
            </w:r>
            <w:r w:rsidR="009C2CD3" w:rsidRPr="009227EC">
              <w:rPr>
                <w:rStyle w:val="Hyperlink"/>
                <w:rFonts w:ascii="DIN Next LT Arabic" w:hAnsi="DIN Next LT Arabic" w:cs="DIN Next LT Arabic" w:hint="cs"/>
                <w:b/>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_Toc144116139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26</w:t>
            </w:r>
            <w:r w:rsidR="00B332A9" w:rsidRPr="009227EC">
              <w:rPr>
                <w:rFonts w:ascii="DIN Next LT Arabic" w:hAnsi="DIN Next LT Arabic" w:cs="DIN Next LT Arabic"/>
                <w:i w:val="0"/>
                <w:iCs w:val="0"/>
                <w:webHidden/>
              </w:rPr>
              <w:fldChar w:fldCharType="end"/>
            </w:r>
          </w:hyperlink>
        </w:p>
        <w:p w14:paraId="5B8F405C" w14:textId="0C70C69D"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40" w:history="1">
            <w:r w:rsidR="00B332A9" w:rsidRPr="009227EC">
              <w:rPr>
                <w:rStyle w:val="Hyperlink"/>
                <w:rFonts w:ascii="DIN Next LT Arabic" w:hAnsi="DIN Next LT Arabic" w:cs="DIN Next LT Arabic"/>
                <w:i w:val="0"/>
                <w:iCs w:val="0"/>
              </w:rPr>
              <w:t>42</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b/>
                <w:i w:val="0"/>
                <w:iCs w:val="0"/>
                <w:rtl/>
              </w:rPr>
              <w:t>إيقاف الخدمات</w:t>
            </w:r>
            <w:r w:rsidR="009C2CD3" w:rsidRPr="009227EC">
              <w:rPr>
                <w:rStyle w:val="Hyperlink"/>
                <w:rFonts w:ascii="DIN Next LT Arabic" w:hAnsi="DIN Next LT Arabic" w:cs="DIN Next LT Arabic" w:hint="cs"/>
                <w:b/>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_Toc144116140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26</w:t>
            </w:r>
            <w:r w:rsidR="00B332A9" w:rsidRPr="009227EC">
              <w:rPr>
                <w:rFonts w:ascii="DIN Next LT Arabic" w:hAnsi="DIN Next LT Arabic" w:cs="DIN Next LT Arabic"/>
                <w:i w:val="0"/>
                <w:iCs w:val="0"/>
                <w:webHidden/>
              </w:rPr>
              <w:fldChar w:fldCharType="end"/>
            </w:r>
          </w:hyperlink>
        </w:p>
        <w:p w14:paraId="21A5007C" w14:textId="1BB297D4"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41" w:history="1">
            <w:r w:rsidR="00B332A9" w:rsidRPr="009227EC">
              <w:rPr>
                <w:rStyle w:val="Hyperlink"/>
                <w:rFonts w:ascii="DIN Next LT Arabic" w:hAnsi="DIN Next LT Arabic" w:cs="DIN Next LT Arabic"/>
                <w:i w:val="0"/>
                <w:iCs w:val="0"/>
                <w:rtl/>
              </w:rPr>
              <w:t>43</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b/>
                <w:i w:val="0"/>
                <w:iCs w:val="0"/>
                <w:rtl/>
              </w:rPr>
              <w:t>زيادة الالتزامات وتخفيضها</w:t>
            </w:r>
            <w:r w:rsidR="009C2CD3" w:rsidRPr="009227EC">
              <w:rPr>
                <w:rStyle w:val="Hyperlink"/>
                <w:rFonts w:ascii="DIN Next LT Arabic" w:hAnsi="DIN Next LT Arabic" w:cs="DIN Next LT Arabic" w:hint="cs"/>
                <w:b/>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_Toc144116141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27</w:t>
            </w:r>
            <w:r w:rsidR="00B332A9" w:rsidRPr="009227EC">
              <w:rPr>
                <w:rFonts w:ascii="DIN Next LT Arabic" w:hAnsi="DIN Next LT Arabic" w:cs="DIN Next LT Arabic"/>
                <w:i w:val="0"/>
                <w:iCs w:val="0"/>
                <w:webHidden/>
              </w:rPr>
              <w:fldChar w:fldCharType="end"/>
            </w:r>
          </w:hyperlink>
        </w:p>
        <w:p w14:paraId="52106093" w14:textId="58FB35B7"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42" w:history="1">
            <w:r w:rsidR="00B332A9" w:rsidRPr="009227EC">
              <w:rPr>
                <w:rStyle w:val="Hyperlink"/>
                <w:rFonts w:ascii="DIN Next LT Arabic" w:hAnsi="DIN Next LT Arabic" w:cs="DIN Next LT Arabic"/>
                <w:i w:val="0"/>
                <w:iCs w:val="0"/>
                <w:rtl/>
              </w:rPr>
              <w:t>44</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b/>
                <w:i w:val="0"/>
                <w:iCs w:val="0"/>
                <w:rtl/>
              </w:rPr>
              <w:t>تمديد أمر الشراء</w:t>
            </w:r>
            <w:r w:rsidR="009C2CD3" w:rsidRPr="009227EC">
              <w:rPr>
                <w:rStyle w:val="Hyperlink"/>
                <w:rFonts w:ascii="DIN Next LT Arabic" w:hAnsi="DIN Next LT Arabic" w:cs="DIN Next LT Arabic" w:hint="cs"/>
                <w:b/>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_Toc144116142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27</w:t>
            </w:r>
            <w:r w:rsidR="00B332A9" w:rsidRPr="009227EC">
              <w:rPr>
                <w:rFonts w:ascii="DIN Next LT Arabic" w:hAnsi="DIN Next LT Arabic" w:cs="DIN Next LT Arabic"/>
                <w:i w:val="0"/>
                <w:iCs w:val="0"/>
                <w:webHidden/>
              </w:rPr>
              <w:fldChar w:fldCharType="end"/>
            </w:r>
          </w:hyperlink>
        </w:p>
        <w:p w14:paraId="5955C4D6" w14:textId="543F46A5"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43" w:history="1">
            <w:r w:rsidR="00B332A9" w:rsidRPr="009227EC">
              <w:rPr>
                <w:rStyle w:val="Hyperlink"/>
                <w:rFonts w:ascii="DIN Next LT Arabic" w:hAnsi="DIN Next LT Arabic" w:cs="DIN Next LT Arabic"/>
                <w:i w:val="0"/>
                <w:iCs w:val="0"/>
                <w:rtl/>
              </w:rPr>
              <w:t>45</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b/>
                <w:i w:val="0"/>
                <w:iCs w:val="0"/>
                <w:rtl/>
              </w:rPr>
              <w:t>السحب الجزئي</w:t>
            </w:r>
            <w:r w:rsidR="009C2CD3" w:rsidRPr="009227EC">
              <w:rPr>
                <w:rStyle w:val="Hyperlink"/>
                <w:rFonts w:ascii="DIN Next LT Arabic" w:hAnsi="DIN Next LT Arabic" w:cs="DIN Next LT Arabic" w:hint="cs"/>
                <w:b/>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_Toc144116143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27</w:t>
            </w:r>
            <w:r w:rsidR="00B332A9" w:rsidRPr="009227EC">
              <w:rPr>
                <w:rFonts w:ascii="DIN Next LT Arabic" w:hAnsi="DIN Next LT Arabic" w:cs="DIN Next LT Arabic"/>
                <w:i w:val="0"/>
                <w:iCs w:val="0"/>
                <w:webHidden/>
              </w:rPr>
              <w:fldChar w:fldCharType="end"/>
            </w:r>
          </w:hyperlink>
        </w:p>
        <w:p w14:paraId="4A6D32FD" w14:textId="253B0216"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44" w:history="1">
            <w:r w:rsidR="00B332A9" w:rsidRPr="009227EC">
              <w:rPr>
                <w:rStyle w:val="Hyperlink"/>
                <w:rFonts w:ascii="DIN Next LT Arabic" w:hAnsi="DIN Next LT Arabic" w:cs="DIN Next LT Arabic"/>
                <w:i w:val="0"/>
                <w:iCs w:val="0"/>
                <w:rtl/>
              </w:rPr>
              <w:t>46</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b/>
                <w:i w:val="0"/>
                <w:iCs w:val="0"/>
                <w:rtl/>
              </w:rPr>
              <w:t>تسلُّم الأعمال</w:t>
            </w:r>
            <w:r w:rsidR="009C2CD3" w:rsidRPr="009227EC">
              <w:rPr>
                <w:rStyle w:val="Hyperlink"/>
                <w:rFonts w:ascii="DIN Next LT Arabic" w:hAnsi="DIN Next LT Arabic" w:cs="DIN Next LT Arabic" w:hint="cs"/>
                <w:b/>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_Toc144116144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28</w:t>
            </w:r>
            <w:r w:rsidR="00B332A9" w:rsidRPr="009227EC">
              <w:rPr>
                <w:rFonts w:ascii="DIN Next LT Arabic" w:hAnsi="DIN Next LT Arabic" w:cs="DIN Next LT Arabic"/>
                <w:i w:val="0"/>
                <w:iCs w:val="0"/>
                <w:webHidden/>
              </w:rPr>
              <w:fldChar w:fldCharType="end"/>
            </w:r>
          </w:hyperlink>
        </w:p>
        <w:p w14:paraId="5A49E74E" w14:textId="19E1BEE8"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45" w:history="1">
            <w:r w:rsidR="00B332A9" w:rsidRPr="009227EC">
              <w:rPr>
                <w:rStyle w:val="Hyperlink"/>
                <w:rFonts w:ascii="DIN Next LT Arabic" w:hAnsi="DIN Next LT Arabic" w:cs="DIN Next LT Arabic"/>
                <w:i w:val="0"/>
                <w:iCs w:val="0"/>
                <w:rtl/>
              </w:rPr>
              <w:t>47</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b/>
                <w:i w:val="0"/>
                <w:iCs w:val="0"/>
                <w:rtl/>
              </w:rPr>
              <w:t>المسؤولية عن الخدمات</w:t>
            </w:r>
            <w:r w:rsidR="009C2CD3" w:rsidRPr="009227EC">
              <w:rPr>
                <w:rStyle w:val="Hyperlink"/>
                <w:rFonts w:ascii="DIN Next LT Arabic" w:hAnsi="DIN Next LT Arabic" w:cs="DIN Next LT Arabic" w:hint="cs"/>
                <w:b/>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_Toc144116145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28</w:t>
            </w:r>
            <w:r w:rsidR="00B332A9" w:rsidRPr="009227EC">
              <w:rPr>
                <w:rFonts w:ascii="DIN Next LT Arabic" w:hAnsi="DIN Next LT Arabic" w:cs="DIN Next LT Arabic"/>
                <w:i w:val="0"/>
                <w:iCs w:val="0"/>
                <w:webHidden/>
              </w:rPr>
              <w:fldChar w:fldCharType="end"/>
            </w:r>
          </w:hyperlink>
        </w:p>
        <w:p w14:paraId="603B7B8B" w14:textId="45B5C037"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46" w:history="1">
            <w:r w:rsidR="00B332A9" w:rsidRPr="009227EC">
              <w:rPr>
                <w:rStyle w:val="Hyperlink"/>
                <w:rFonts w:ascii="DIN Next LT Arabic" w:hAnsi="DIN Next LT Arabic" w:cs="DIN Next LT Arabic"/>
                <w:i w:val="0"/>
                <w:iCs w:val="0"/>
                <w:rtl/>
              </w:rPr>
              <w:t>48</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b/>
                <w:i w:val="0"/>
                <w:iCs w:val="0"/>
                <w:rtl/>
              </w:rPr>
              <w:t>تقييم أداء المتعاقد</w:t>
            </w:r>
            <w:r w:rsidR="009C2CD3" w:rsidRPr="009227EC">
              <w:rPr>
                <w:rStyle w:val="Hyperlink"/>
                <w:rFonts w:ascii="DIN Next LT Arabic" w:hAnsi="DIN Next LT Arabic" w:cs="DIN Next LT Arabic" w:hint="cs"/>
                <w:b/>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_Toc144116146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28</w:t>
            </w:r>
            <w:r w:rsidR="00B332A9" w:rsidRPr="009227EC">
              <w:rPr>
                <w:rFonts w:ascii="DIN Next LT Arabic" w:hAnsi="DIN Next LT Arabic" w:cs="DIN Next LT Arabic"/>
                <w:i w:val="0"/>
                <w:iCs w:val="0"/>
                <w:webHidden/>
              </w:rPr>
              <w:fldChar w:fldCharType="end"/>
            </w:r>
          </w:hyperlink>
        </w:p>
        <w:p w14:paraId="64FF6606" w14:textId="3F1D94AB" w:rsidR="00B332A9" w:rsidRPr="009227EC" w:rsidRDefault="00000000" w:rsidP="00B332A9">
          <w:pPr>
            <w:pStyle w:val="TOC1"/>
            <w:bidi/>
            <w:rPr>
              <w:rFonts w:ascii="DIN Next LT Arabic" w:hAnsi="DIN Next LT Arabic" w:cs="DIN Next LT Arabic"/>
              <w:kern w:val="2"/>
              <w14:ligatures w14:val="standardContextual"/>
            </w:rPr>
          </w:pPr>
          <w:hyperlink w:anchor="_Toc144116147" w:history="1">
            <w:r w:rsidR="00B332A9" w:rsidRPr="009227EC">
              <w:rPr>
                <w:rStyle w:val="Hyperlink"/>
                <w:rFonts w:ascii="DIN Next LT Arabic" w:hAnsi="DIN Next LT Arabic" w:cs="DIN Next LT Arabic"/>
                <w:rtl/>
              </w:rPr>
              <w:t>القسم الخامس: الضمانات</w:t>
            </w:r>
            <w:r w:rsidR="00B332A9" w:rsidRPr="009227EC">
              <w:rPr>
                <w:rFonts w:ascii="DIN Next LT Arabic" w:hAnsi="DIN Next LT Arabic" w:cs="DIN Next LT Arabic"/>
                <w:webHidden/>
              </w:rPr>
              <w:tab/>
            </w:r>
            <w:r w:rsidR="00B332A9" w:rsidRPr="009227EC">
              <w:rPr>
                <w:rFonts w:ascii="DIN Next LT Arabic" w:hAnsi="DIN Next LT Arabic" w:cs="DIN Next LT Arabic"/>
                <w:webHidden/>
              </w:rPr>
              <w:fldChar w:fldCharType="begin"/>
            </w:r>
            <w:r w:rsidR="00B332A9" w:rsidRPr="009227EC">
              <w:rPr>
                <w:rFonts w:ascii="DIN Next LT Arabic" w:hAnsi="DIN Next LT Arabic" w:cs="DIN Next LT Arabic"/>
                <w:webHidden/>
              </w:rPr>
              <w:instrText xml:space="preserve"> PAGEREF _Toc144116147 \h </w:instrText>
            </w:r>
            <w:r w:rsidR="00B332A9" w:rsidRPr="009227EC">
              <w:rPr>
                <w:rFonts w:ascii="DIN Next LT Arabic" w:hAnsi="DIN Next LT Arabic" w:cs="DIN Next LT Arabic"/>
                <w:webHidden/>
              </w:rPr>
            </w:r>
            <w:r w:rsidR="00B332A9" w:rsidRPr="009227EC">
              <w:rPr>
                <w:rFonts w:ascii="DIN Next LT Arabic" w:hAnsi="DIN Next LT Arabic" w:cs="DIN Next LT Arabic"/>
                <w:webHidden/>
              </w:rPr>
              <w:fldChar w:fldCharType="separate"/>
            </w:r>
            <w:r w:rsidR="00585BFA">
              <w:rPr>
                <w:rFonts w:ascii="DIN Next LT Arabic" w:hAnsi="DIN Next LT Arabic" w:cs="DIN Next LT Arabic"/>
                <w:webHidden/>
                <w:rtl/>
              </w:rPr>
              <w:t>29</w:t>
            </w:r>
            <w:r w:rsidR="00B332A9" w:rsidRPr="009227EC">
              <w:rPr>
                <w:rFonts w:ascii="DIN Next LT Arabic" w:hAnsi="DIN Next LT Arabic" w:cs="DIN Next LT Arabic"/>
                <w:webHidden/>
              </w:rPr>
              <w:fldChar w:fldCharType="end"/>
            </w:r>
          </w:hyperlink>
        </w:p>
        <w:p w14:paraId="34F9EEEA" w14:textId="7B79FC3F"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48" w:history="1">
            <w:r w:rsidR="00B332A9" w:rsidRPr="009227EC">
              <w:rPr>
                <w:rStyle w:val="Hyperlink"/>
                <w:rFonts w:ascii="DIN Next LT Arabic" w:hAnsi="DIN Next LT Arabic" w:cs="DIN Next LT Arabic"/>
                <w:i w:val="0"/>
                <w:iCs w:val="0"/>
                <w:rtl/>
              </w:rPr>
              <w:t>49</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b/>
                <w:i w:val="0"/>
                <w:iCs w:val="0"/>
                <w:rtl/>
              </w:rPr>
              <w:t>الضمان النهائي</w:t>
            </w:r>
            <w:r w:rsidR="009C2CD3" w:rsidRPr="009227EC">
              <w:rPr>
                <w:rStyle w:val="Hyperlink"/>
                <w:rFonts w:ascii="DIN Next LT Arabic" w:hAnsi="DIN Next LT Arabic" w:cs="DIN Next LT Arabic" w:hint="cs"/>
                <w:b/>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_Toc144116148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29</w:t>
            </w:r>
            <w:r w:rsidR="00B332A9" w:rsidRPr="009227EC">
              <w:rPr>
                <w:rFonts w:ascii="DIN Next LT Arabic" w:hAnsi="DIN Next LT Arabic" w:cs="DIN Next LT Arabic"/>
                <w:i w:val="0"/>
                <w:iCs w:val="0"/>
                <w:webHidden/>
              </w:rPr>
              <w:fldChar w:fldCharType="end"/>
            </w:r>
          </w:hyperlink>
        </w:p>
        <w:p w14:paraId="734F4EB6" w14:textId="4D37A872"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51" w:history="1">
            <w:r w:rsidR="00B332A9" w:rsidRPr="009227EC">
              <w:rPr>
                <w:rStyle w:val="Hyperlink"/>
                <w:rFonts w:ascii="DIN Next LT Arabic" w:hAnsi="DIN Next LT Arabic" w:cs="DIN Next LT Arabic"/>
                <w:i w:val="0"/>
                <w:iCs w:val="0"/>
                <w:rtl/>
              </w:rPr>
              <w:t>50</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b/>
                <w:i w:val="0"/>
                <w:iCs w:val="0"/>
                <w:rtl/>
              </w:rPr>
              <w:t>تمديد الضمان</w:t>
            </w:r>
            <w:r w:rsidR="009C2CD3" w:rsidRPr="009227EC">
              <w:rPr>
                <w:rStyle w:val="Hyperlink"/>
                <w:rFonts w:ascii="DIN Next LT Arabic" w:hAnsi="DIN Next LT Arabic" w:cs="DIN Next LT Arabic" w:hint="cs"/>
                <w:b/>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_Toc144116151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29</w:t>
            </w:r>
            <w:r w:rsidR="00B332A9" w:rsidRPr="009227EC">
              <w:rPr>
                <w:rFonts w:ascii="DIN Next LT Arabic" w:hAnsi="DIN Next LT Arabic" w:cs="DIN Next LT Arabic"/>
                <w:i w:val="0"/>
                <w:iCs w:val="0"/>
                <w:webHidden/>
              </w:rPr>
              <w:fldChar w:fldCharType="end"/>
            </w:r>
          </w:hyperlink>
        </w:p>
        <w:p w14:paraId="448B95CD" w14:textId="77E8D63D"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52" w:history="1">
            <w:r w:rsidR="00B332A9" w:rsidRPr="009227EC">
              <w:rPr>
                <w:rStyle w:val="Hyperlink"/>
                <w:rFonts w:ascii="DIN Next LT Arabic" w:hAnsi="DIN Next LT Arabic" w:cs="DIN Next LT Arabic"/>
                <w:i w:val="0"/>
                <w:iCs w:val="0"/>
                <w:rtl/>
              </w:rPr>
              <w:t>51</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b/>
                <w:i w:val="0"/>
                <w:iCs w:val="0"/>
                <w:rtl/>
              </w:rPr>
              <w:t>مصادرة الضمان</w:t>
            </w:r>
            <w:r w:rsidR="009C2CD3" w:rsidRPr="009227EC">
              <w:rPr>
                <w:rStyle w:val="Hyperlink"/>
                <w:rFonts w:ascii="DIN Next LT Arabic" w:hAnsi="DIN Next LT Arabic" w:cs="DIN Next LT Arabic" w:hint="cs"/>
                <w:b/>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_Toc144116152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29</w:t>
            </w:r>
            <w:r w:rsidR="00B332A9" w:rsidRPr="009227EC">
              <w:rPr>
                <w:rFonts w:ascii="DIN Next LT Arabic" w:hAnsi="DIN Next LT Arabic" w:cs="DIN Next LT Arabic"/>
                <w:i w:val="0"/>
                <w:iCs w:val="0"/>
                <w:webHidden/>
              </w:rPr>
              <w:fldChar w:fldCharType="end"/>
            </w:r>
          </w:hyperlink>
        </w:p>
        <w:p w14:paraId="39FEB2B7" w14:textId="6D80473E" w:rsidR="00B332A9" w:rsidRPr="009227EC" w:rsidRDefault="00000000" w:rsidP="00B332A9">
          <w:pPr>
            <w:pStyle w:val="TOC1"/>
            <w:bidi/>
            <w:rPr>
              <w:rFonts w:ascii="DIN Next LT Arabic" w:hAnsi="DIN Next LT Arabic" w:cs="DIN Next LT Arabic"/>
              <w:kern w:val="2"/>
              <w14:ligatures w14:val="standardContextual"/>
            </w:rPr>
          </w:pPr>
          <w:hyperlink w:anchor="_Toc144116153" w:history="1">
            <w:r w:rsidR="00B332A9" w:rsidRPr="009227EC">
              <w:rPr>
                <w:rStyle w:val="Hyperlink"/>
                <w:rFonts w:ascii="DIN Next LT Arabic" w:hAnsi="DIN Next LT Arabic" w:cs="DIN Next LT Arabic"/>
                <w:rtl/>
              </w:rPr>
              <w:t>القسم السادس: إنهاء الاتفاقية أو أمر الشراء</w:t>
            </w:r>
            <w:r w:rsidR="00B332A9" w:rsidRPr="009227EC">
              <w:rPr>
                <w:rFonts w:ascii="DIN Next LT Arabic" w:hAnsi="DIN Next LT Arabic" w:cs="DIN Next LT Arabic"/>
                <w:webHidden/>
              </w:rPr>
              <w:tab/>
            </w:r>
            <w:r w:rsidR="00B332A9" w:rsidRPr="009227EC">
              <w:rPr>
                <w:rFonts w:ascii="DIN Next LT Arabic" w:hAnsi="DIN Next LT Arabic" w:cs="DIN Next LT Arabic"/>
                <w:webHidden/>
              </w:rPr>
              <w:fldChar w:fldCharType="begin"/>
            </w:r>
            <w:r w:rsidR="00B332A9" w:rsidRPr="009227EC">
              <w:rPr>
                <w:rFonts w:ascii="DIN Next LT Arabic" w:hAnsi="DIN Next LT Arabic" w:cs="DIN Next LT Arabic"/>
                <w:webHidden/>
              </w:rPr>
              <w:instrText xml:space="preserve"> PAGEREF _Toc144116153 \h </w:instrText>
            </w:r>
            <w:r w:rsidR="00B332A9" w:rsidRPr="009227EC">
              <w:rPr>
                <w:rFonts w:ascii="DIN Next LT Arabic" w:hAnsi="DIN Next LT Arabic" w:cs="DIN Next LT Arabic"/>
                <w:webHidden/>
              </w:rPr>
            </w:r>
            <w:r w:rsidR="00B332A9" w:rsidRPr="009227EC">
              <w:rPr>
                <w:rFonts w:ascii="DIN Next LT Arabic" w:hAnsi="DIN Next LT Arabic" w:cs="DIN Next LT Arabic"/>
                <w:webHidden/>
              </w:rPr>
              <w:fldChar w:fldCharType="separate"/>
            </w:r>
            <w:r w:rsidR="00585BFA">
              <w:rPr>
                <w:rFonts w:ascii="DIN Next LT Arabic" w:hAnsi="DIN Next LT Arabic" w:cs="DIN Next LT Arabic"/>
                <w:webHidden/>
                <w:rtl/>
              </w:rPr>
              <w:t>30</w:t>
            </w:r>
            <w:r w:rsidR="00B332A9" w:rsidRPr="009227EC">
              <w:rPr>
                <w:rFonts w:ascii="DIN Next LT Arabic" w:hAnsi="DIN Next LT Arabic" w:cs="DIN Next LT Arabic"/>
                <w:webHidden/>
              </w:rPr>
              <w:fldChar w:fldCharType="end"/>
            </w:r>
          </w:hyperlink>
        </w:p>
        <w:p w14:paraId="7B1AD6C4" w14:textId="6560D4C5" w:rsidR="00B332A9" w:rsidRPr="009227EC" w:rsidRDefault="00000000" w:rsidP="00B332A9">
          <w:pPr>
            <w:pStyle w:val="TOC3"/>
            <w:tabs>
              <w:tab w:val="left" w:pos="5869"/>
            </w:tabs>
            <w:rPr>
              <w:rFonts w:ascii="DIN Next LT Arabic" w:hAnsi="DIN Next LT Arabic" w:cs="DIN Next LT Arabic"/>
              <w:i w:val="0"/>
              <w:iCs w:val="0"/>
              <w:kern w:val="2"/>
              <w14:ligatures w14:val="standardContextual"/>
            </w:rPr>
          </w:pPr>
          <w:hyperlink w:anchor="_Toc144116154" w:history="1">
            <w:r w:rsidR="00B332A9" w:rsidRPr="009227EC">
              <w:rPr>
                <w:rStyle w:val="Hyperlink"/>
                <w:rFonts w:ascii="DIN Next LT Arabic" w:hAnsi="DIN Next LT Arabic" w:cs="DIN Next LT Arabic"/>
                <w:i w:val="0"/>
                <w:iCs w:val="0"/>
                <w:rtl/>
              </w:rPr>
              <w:t>52</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b/>
                <w:i w:val="0"/>
                <w:iCs w:val="0"/>
                <w:rtl/>
              </w:rPr>
              <w:t xml:space="preserve">إنهاء الاتفاقية </w:t>
            </w:r>
            <w:r w:rsidR="00B332A9" w:rsidRPr="009227EC">
              <w:rPr>
                <w:rStyle w:val="Hyperlink"/>
                <w:rFonts w:ascii="DIN Next LT Arabic" w:hAnsi="DIN Next LT Arabic" w:cs="DIN Next LT Arabic"/>
                <w:i w:val="0"/>
                <w:iCs w:val="0"/>
                <w:rtl/>
              </w:rPr>
              <w:t xml:space="preserve">أو أمر الشراء </w:t>
            </w:r>
            <w:r w:rsidR="00B332A9" w:rsidRPr="009227EC">
              <w:rPr>
                <w:rStyle w:val="Hyperlink"/>
                <w:rFonts w:ascii="DIN Next LT Arabic" w:hAnsi="DIN Next LT Arabic" w:cs="DIN Next LT Arabic"/>
                <w:b/>
                <w:i w:val="0"/>
                <w:iCs w:val="0"/>
                <w:rtl/>
              </w:rPr>
              <w:t>من قبل الجهة الحكومية</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_Toc144116154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30</w:t>
            </w:r>
            <w:r w:rsidR="00B332A9" w:rsidRPr="009227EC">
              <w:rPr>
                <w:rFonts w:ascii="DIN Next LT Arabic" w:hAnsi="DIN Next LT Arabic" w:cs="DIN Next LT Arabic"/>
                <w:i w:val="0"/>
                <w:iCs w:val="0"/>
                <w:webHidden/>
              </w:rPr>
              <w:fldChar w:fldCharType="end"/>
            </w:r>
          </w:hyperlink>
        </w:p>
        <w:p w14:paraId="4FAE178F" w14:textId="090231F8"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55" w:history="1">
            <w:r w:rsidR="00B332A9" w:rsidRPr="009227EC">
              <w:rPr>
                <w:rStyle w:val="Hyperlink"/>
                <w:rFonts w:ascii="DIN Next LT Arabic" w:hAnsi="DIN Next LT Arabic" w:cs="DIN Next LT Arabic"/>
                <w:i w:val="0"/>
                <w:iCs w:val="0"/>
                <w:rtl/>
              </w:rPr>
              <w:t>53</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b/>
                <w:i w:val="0"/>
                <w:iCs w:val="0"/>
                <w:rtl/>
              </w:rPr>
              <w:t>إنهاء الاتفاقية أو أمر الشراء بالاتفاق</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_Toc144116155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30</w:t>
            </w:r>
            <w:r w:rsidR="00B332A9" w:rsidRPr="009227EC">
              <w:rPr>
                <w:rFonts w:ascii="DIN Next LT Arabic" w:hAnsi="DIN Next LT Arabic" w:cs="DIN Next LT Arabic"/>
                <w:i w:val="0"/>
                <w:iCs w:val="0"/>
                <w:webHidden/>
              </w:rPr>
              <w:fldChar w:fldCharType="end"/>
            </w:r>
          </w:hyperlink>
        </w:p>
        <w:p w14:paraId="64CABA9D" w14:textId="23273263" w:rsidR="00B332A9" w:rsidRPr="009227EC" w:rsidRDefault="00000000" w:rsidP="00B332A9">
          <w:pPr>
            <w:pStyle w:val="TOC3"/>
            <w:tabs>
              <w:tab w:val="left" w:pos="5916"/>
            </w:tabs>
            <w:rPr>
              <w:rFonts w:ascii="DIN Next LT Arabic" w:hAnsi="DIN Next LT Arabic" w:cs="DIN Next LT Arabic"/>
              <w:i w:val="0"/>
              <w:iCs w:val="0"/>
              <w:kern w:val="2"/>
              <w14:ligatures w14:val="standardContextual"/>
            </w:rPr>
          </w:pPr>
          <w:hyperlink w:anchor="_Toc144116156" w:history="1">
            <w:r w:rsidR="00B332A9" w:rsidRPr="009227EC">
              <w:rPr>
                <w:rStyle w:val="Hyperlink"/>
                <w:rFonts w:ascii="DIN Next LT Arabic" w:hAnsi="DIN Next LT Arabic" w:cs="DIN Next LT Arabic"/>
                <w:i w:val="0"/>
                <w:iCs w:val="0"/>
              </w:rPr>
              <w:t>54</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b/>
                <w:i w:val="0"/>
                <w:iCs w:val="0"/>
                <w:rtl/>
              </w:rPr>
              <w:t>التزامات المتعاقد عند إنهاء الاتفاقية</w:t>
            </w:r>
            <w:r w:rsidR="00B332A9" w:rsidRPr="009227EC">
              <w:rPr>
                <w:rStyle w:val="Hyperlink"/>
                <w:rFonts w:ascii="DIN Next LT Arabic" w:hAnsi="DIN Next LT Arabic" w:cs="DIN Next LT Arabic"/>
                <w:i w:val="0"/>
                <w:iCs w:val="0"/>
                <w:rtl/>
              </w:rPr>
              <w:t xml:space="preserve"> أو أمر الشراء</w:t>
            </w:r>
            <w:r w:rsidR="009C2CD3" w:rsidRPr="009227EC">
              <w:rPr>
                <w:rStyle w:val="Hyperlink"/>
                <w:rFonts w:ascii="DIN Next LT Arabic" w:hAnsi="DIN Next LT Arabic" w:cs="DIN Next LT Arabic" w:hint="cs"/>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_Toc144116156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30</w:t>
            </w:r>
            <w:r w:rsidR="00B332A9" w:rsidRPr="009227EC">
              <w:rPr>
                <w:rFonts w:ascii="DIN Next LT Arabic" w:hAnsi="DIN Next LT Arabic" w:cs="DIN Next LT Arabic"/>
                <w:i w:val="0"/>
                <w:iCs w:val="0"/>
                <w:webHidden/>
              </w:rPr>
              <w:fldChar w:fldCharType="end"/>
            </w:r>
          </w:hyperlink>
        </w:p>
        <w:p w14:paraId="506607EE" w14:textId="6275441A" w:rsidR="00B332A9" w:rsidRPr="009227EC" w:rsidRDefault="00000000" w:rsidP="00B332A9">
          <w:pPr>
            <w:pStyle w:val="TOC3"/>
            <w:tabs>
              <w:tab w:val="left" w:pos="6233"/>
            </w:tabs>
            <w:rPr>
              <w:rFonts w:ascii="DIN Next LT Arabic" w:hAnsi="DIN Next LT Arabic" w:cs="DIN Next LT Arabic"/>
              <w:i w:val="0"/>
              <w:iCs w:val="0"/>
              <w:kern w:val="2"/>
              <w14:ligatures w14:val="standardContextual"/>
            </w:rPr>
          </w:pPr>
          <w:hyperlink w:anchor="_Toc144116157" w:history="1">
            <w:r w:rsidR="00B332A9" w:rsidRPr="009227EC">
              <w:rPr>
                <w:rStyle w:val="Hyperlink"/>
                <w:rFonts w:ascii="DIN Next LT Arabic" w:hAnsi="DIN Next LT Arabic" w:cs="DIN Next LT Arabic"/>
                <w:i w:val="0"/>
                <w:iCs w:val="0"/>
                <w:rtl/>
              </w:rPr>
              <w:t>55</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b/>
                <w:i w:val="0"/>
                <w:iCs w:val="0"/>
                <w:rtl/>
              </w:rPr>
              <w:t>محاسبة المتعاقد في حالات إنهاء الاتفاقية</w:t>
            </w:r>
            <w:r w:rsidR="00B332A9" w:rsidRPr="009227EC">
              <w:rPr>
                <w:rStyle w:val="Hyperlink"/>
                <w:rFonts w:ascii="DIN Next LT Arabic" w:hAnsi="DIN Next LT Arabic" w:cs="DIN Next LT Arabic"/>
                <w:i w:val="0"/>
                <w:iCs w:val="0"/>
                <w:rtl/>
              </w:rPr>
              <w:t xml:space="preserve"> أو </w:t>
            </w:r>
            <w:r w:rsidR="00B332A9" w:rsidRPr="009227EC">
              <w:rPr>
                <w:rStyle w:val="Hyperlink"/>
                <w:rFonts w:ascii="DIN Next LT Arabic" w:hAnsi="DIN Next LT Arabic" w:cs="DIN Next LT Arabic"/>
                <w:b/>
                <w:i w:val="0"/>
                <w:iCs w:val="0"/>
                <w:rtl/>
              </w:rPr>
              <w:t>أمر الشراء</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_Toc144116157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30</w:t>
            </w:r>
            <w:r w:rsidR="00B332A9" w:rsidRPr="009227EC">
              <w:rPr>
                <w:rFonts w:ascii="DIN Next LT Arabic" w:hAnsi="DIN Next LT Arabic" w:cs="DIN Next LT Arabic"/>
                <w:i w:val="0"/>
                <w:iCs w:val="0"/>
                <w:webHidden/>
              </w:rPr>
              <w:fldChar w:fldCharType="end"/>
            </w:r>
          </w:hyperlink>
        </w:p>
        <w:p w14:paraId="754B08B4" w14:textId="09B0CA7D" w:rsidR="00B332A9" w:rsidRPr="009227EC" w:rsidRDefault="00000000" w:rsidP="00B332A9">
          <w:pPr>
            <w:pStyle w:val="TOC1"/>
            <w:bidi/>
            <w:rPr>
              <w:rFonts w:ascii="DIN Next LT Arabic" w:hAnsi="DIN Next LT Arabic" w:cs="DIN Next LT Arabic"/>
              <w:kern w:val="2"/>
              <w14:ligatures w14:val="standardContextual"/>
            </w:rPr>
          </w:pPr>
          <w:hyperlink w:anchor="_Toc144116158" w:history="1">
            <w:r w:rsidR="00B332A9" w:rsidRPr="009227EC">
              <w:rPr>
                <w:rStyle w:val="Hyperlink"/>
                <w:rFonts w:ascii="DIN Next LT Arabic" w:hAnsi="DIN Next LT Arabic" w:cs="DIN Next LT Arabic"/>
                <w:rtl/>
              </w:rPr>
              <w:t>القسم السابع: الشروط المالية</w:t>
            </w:r>
            <w:r w:rsidR="00B332A9" w:rsidRPr="009227EC">
              <w:rPr>
                <w:rFonts w:ascii="DIN Next LT Arabic" w:hAnsi="DIN Next LT Arabic" w:cs="DIN Next LT Arabic"/>
                <w:webHidden/>
              </w:rPr>
              <w:tab/>
            </w:r>
            <w:r w:rsidR="00B332A9" w:rsidRPr="009227EC">
              <w:rPr>
                <w:rFonts w:ascii="DIN Next LT Arabic" w:hAnsi="DIN Next LT Arabic" w:cs="DIN Next LT Arabic"/>
                <w:webHidden/>
              </w:rPr>
              <w:fldChar w:fldCharType="begin"/>
            </w:r>
            <w:r w:rsidR="00B332A9" w:rsidRPr="009227EC">
              <w:rPr>
                <w:rFonts w:ascii="DIN Next LT Arabic" w:hAnsi="DIN Next LT Arabic" w:cs="DIN Next LT Arabic"/>
                <w:webHidden/>
              </w:rPr>
              <w:instrText xml:space="preserve"> PAGEREF _Toc144116158 \h </w:instrText>
            </w:r>
            <w:r w:rsidR="00B332A9" w:rsidRPr="009227EC">
              <w:rPr>
                <w:rFonts w:ascii="DIN Next LT Arabic" w:hAnsi="DIN Next LT Arabic" w:cs="DIN Next LT Arabic"/>
                <w:webHidden/>
              </w:rPr>
            </w:r>
            <w:r w:rsidR="00B332A9" w:rsidRPr="009227EC">
              <w:rPr>
                <w:rFonts w:ascii="DIN Next LT Arabic" w:hAnsi="DIN Next LT Arabic" w:cs="DIN Next LT Arabic"/>
                <w:webHidden/>
              </w:rPr>
              <w:fldChar w:fldCharType="separate"/>
            </w:r>
            <w:r w:rsidR="00585BFA">
              <w:rPr>
                <w:rFonts w:ascii="DIN Next LT Arabic" w:hAnsi="DIN Next LT Arabic" w:cs="DIN Next LT Arabic"/>
                <w:webHidden/>
                <w:rtl/>
              </w:rPr>
              <w:t>32</w:t>
            </w:r>
            <w:r w:rsidR="00B332A9" w:rsidRPr="009227EC">
              <w:rPr>
                <w:rFonts w:ascii="DIN Next LT Arabic" w:hAnsi="DIN Next LT Arabic" w:cs="DIN Next LT Arabic"/>
                <w:webHidden/>
              </w:rPr>
              <w:fldChar w:fldCharType="end"/>
            </w:r>
          </w:hyperlink>
        </w:p>
        <w:p w14:paraId="5A99DA06" w14:textId="773A61FF"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59" w:history="1">
            <w:r w:rsidR="00B332A9" w:rsidRPr="009227EC">
              <w:rPr>
                <w:rStyle w:val="Hyperlink"/>
                <w:rFonts w:ascii="DIN Next LT Arabic" w:hAnsi="DIN Next LT Arabic" w:cs="DIN Next LT Arabic"/>
                <w:i w:val="0"/>
                <w:iCs w:val="0"/>
                <w:rtl/>
              </w:rPr>
              <w:t>56</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b/>
                <w:i w:val="0"/>
                <w:iCs w:val="0"/>
                <w:rtl/>
              </w:rPr>
              <w:t>الدفعة المقدمة</w:t>
            </w:r>
            <w:r w:rsidR="009C2CD3" w:rsidRPr="009227EC">
              <w:rPr>
                <w:rStyle w:val="Hyperlink"/>
                <w:rFonts w:ascii="DIN Next LT Arabic" w:hAnsi="DIN Next LT Arabic" w:cs="DIN Next LT Arabic" w:hint="cs"/>
                <w:b/>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_Toc144116159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32</w:t>
            </w:r>
            <w:r w:rsidR="00B332A9" w:rsidRPr="009227EC">
              <w:rPr>
                <w:rFonts w:ascii="DIN Next LT Arabic" w:hAnsi="DIN Next LT Arabic" w:cs="DIN Next LT Arabic"/>
                <w:i w:val="0"/>
                <w:iCs w:val="0"/>
                <w:webHidden/>
              </w:rPr>
              <w:fldChar w:fldCharType="end"/>
            </w:r>
          </w:hyperlink>
        </w:p>
        <w:p w14:paraId="5B4E031A" w14:textId="29A9AE99"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60" w:history="1">
            <w:r w:rsidR="00B332A9" w:rsidRPr="009227EC">
              <w:rPr>
                <w:rStyle w:val="Hyperlink"/>
                <w:rFonts w:ascii="DIN Next LT Arabic" w:hAnsi="DIN Next LT Arabic" w:cs="DIN Next LT Arabic"/>
                <w:i w:val="0"/>
                <w:iCs w:val="0"/>
                <w:rtl/>
              </w:rPr>
              <w:t>57</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i w:val="0"/>
                <w:iCs w:val="0"/>
                <w:rtl/>
              </w:rPr>
              <w:t xml:space="preserve">صرف المقابل </w:t>
            </w:r>
            <w:r w:rsidR="00B332A9" w:rsidRPr="009227EC">
              <w:rPr>
                <w:rStyle w:val="Hyperlink"/>
                <w:rFonts w:ascii="DIN Next LT Arabic" w:hAnsi="DIN Next LT Arabic" w:cs="DIN Next LT Arabic"/>
                <w:b/>
                <w:i w:val="0"/>
                <w:iCs w:val="0"/>
                <w:rtl/>
              </w:rPr>
              <w:t>المالي</w:t>
            </w:r>
            <w:r w:rsidR="009C2CD3" w:rsidRPr="009227EC">
              <w:rPr>
                <w:rStyle w:val="Hyperlink"/>
                <w:rFonts w:ascii="DIN Next LT Arabic" w:hAnsi="DIN Next LT Arabic" w:cs="DIN Next LT Arabic" w:hint="cs"/>
                <w:b/>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_Toc144116160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32</w:t>
            </w:r>
            <w:r w:rsidR="00B332A9" w:rsidRPr="009227EC">
              <w:rPr>
                <w:rFonts w:ascii="DIN Next LT Arabic" w:hAnsi="DIN Next LT Arabic" w:cs="DIN Next LT Arabic"/>
                <w:i w:val="0"/>
                <w:iCs w:val="0"/>
                <w:webHidden/>
              </w:rPr>
              <w:fldChar w:fldCharType="end"/>
            </w:r>
          </w:hyperlink>
        </w:p>
        <w:p w14:paraId="5AD9DE00" w14:textId="13A0D20F"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61" w:history="1">
            <w:r w:rsidR="00B332A9" w:rsidRPr="009227EC">
              <w:rPr>
                <w:rStyle w:val="Hyperlink"/>
                <w:rFonts w:ascii="DIN Next LT Arabic" w:hAnsi="DIN Next LT Arabic" w:cs="DIN Next LT Arabic"/>
                <w:i w:val="0"/>
                <w:iCs w:val="0"/>
                <w:rtl/>
              </w:rPr>
              <w:t>58</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i w:val="0"/>
                <w:iCs w:val="0"/>
                <w:rtl/>
              </w:rPr>
              <w:t>تعديل أسعار</w:t>
            </w:r>
            <w:r w:rsidR="00B332A9" w:rsidRPr="009227EC">
              <w:rPr>
                <w:rStyle w:val="Hyperlink"/>
                <w:rFonts w:ascii="DIN Next LT Arabic" w:hAnsi="DIN Next LT Arabic" w:cs="DIN Next LT Arabic"/>
                <w:b/>
                <w:i w:val="0"/>
                <w:iCs w:val="0"/>
                <w:rtl/>
              </w:rPr>
              <w:t xml:space="preserve"> أوامر</w:t>
            </w:r>
            <w:r w:rsidR="00B332A9" w:rsidRPr="009227EC">
              <w:rPr>
                <w:rStyle w:val="Hyperlink"/>
                <w:rFonts w:ascii="DIN Next LT Arabic" w:hAnsi="DIN Next LT Arabic" w:cs="DIN Next LT Arabic"/>
                <w:i w:val="0"/>
                <w:iCs w:val="0"/>
                <w:rtl/>
              </w:rPr>
              <w:t xml:space="preserve"> الشراء</w:t>
            </w:r>
            <w:r w:rsidR="009C2CD3" w:rsidRPr="009227EC">
              <w:rPr>
                <w:rStyle w:val="Hyperlink"/>
                <w:rFonts w:ascii="DIN Next LT Arabic" w:hAnsi="DIN Next LT Arabic" w:cs="DIN Next LT Arabic" w:hint="cs"/>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_Toc144116161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32</w:t>
            </w:r>
            <w:r w:rsidR="00B332A9" w:rsidRPr="009227EC">
              <w:rPr>
                <w:rFonts w:ascii="DIN Next LT Arabic" w:hAnsi="DIN Next LT Arabic" w:cs="DIN Next LT Arabic"/>
                <w:i w:val="0"/>
                <w:iCs w:val="0"/>
                <w:webHidden/>
              </w:rPr>
              <w:fldChar w:fldCharType="end"/>
            </w:r>
          </w:hyperlink>
        </w:p>
        <w:p w14:paraId="732692DE" w14:textId="7874B1CE"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62" w:history="1">
            <w:r w:rsidR="00B332A9" w:rsidRPr="009227EC">
              <w:rPr>
                <w:rStyle w:val="Hyperlink"/>
                <w:rFonts w:ascii="DIN Next LT Arabic" w:hAnsi="DIN Next LT Arabic" w:cs="DIN Next LT Arabic"/>
                <w:i w:val="0"/>
                <w:iCs w:val="0"/>
                <w:rtl/>
              </w:rPr>
              <w:t>59</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b/>
                <w:i w:val="0"/>
                <w:iCs w:val="0"/>
                <w:rtl/>
              </w:rPr>
              <w:t>الغرامات</w:t>
            </w:r>
            <w:r w:rsidR="009C2CD3" w:rsidRPr="009227EC">
              <w:rPr>
                <w:rStyle w:val="Hyperlink"/>
                <w:rFonts w:ascii="DIN Next LT Arabic" w:hAnsi="DIN Next LT Arabic" w:cs="DIN Next LT Arabic" w:hint="cs"/>
                <w:b/>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_Toc144116162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33</w:t>
            </w:r>
            <w:r w:rsidR="00B332A9" w:rsidRPr="009227EC">
              <w:rPr>
                <w:rFonts w:ascii="DIN Next LT Arabic" w:hAnsi="DIN Next LT Arabic" w:cs="DIN Next LT Arabic"/>
                <w:i w:val="0"/>
                <w:iCs w:val="0"/>
                <w:webHidden/>
              </w:rPr>
              <w:fldChar w:fldCharType="end"/>
            </w:r>
          </w:hyperlink>
        </w:p>
        <w:p w14:paraId="29DD4BEE" w14:textId="426ABB29"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63" w:history="1">
            <w:r w:rsidR="00B332A9" w:rsidRPr="009227EC">
              <w:rPr>
                <w:rStyle w:val="Hyperlink"/>
                <w:rFonts w:ascii="DIN Next LT Arabic" w:hAnsi="DIN Next LT Arabic" w:cs="DIN Next LT Arabic"/>
                <w:i w:val="0"/>
                <w:iCs w:val="0"/>
                <w:rtl/>
              </w:rPr>
              <w:t>60</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i w:val="0"/>
                <w:iCs w:val="0"/>
                <w:rtl/>
              </w:rPr>
              <w:t>غرامات [</w:t>
            </w:r>
            <w:r w:rsidR="00B332A9" w:rsidRPr="009227EC">
              <w:rPr>
                <w:rStyle w:val="Hyperlink"/>
                <w:rFonts w:ascii="DIN Next LT Arabic" w:hAnsi="DIN Next LT Arabic" w:cs="DIN Next LT Arabic"/>
                <w:b/>
                <w:i w:val="0"/>
                <w:iCs w:val="0"/>
                <w:rtl/>
              </w:rPr>
              <w:t>التأخير</w:t>
            </w:r>
            <w:r w:rsidR="00B332A9" w:rsidRPr="009227EC">
              <w:rPr>
                <w:rStyle w:val="Hyperlink"/>
                <w:rFonts w:ascii="DIN Next LT Arabic" w:hAnsi="DIN Next LT Arabic" w:cs="DIN Next LT Arabic"/>
                <w:i w:val="0"/>
                <w:iCs w:val="0"/>
                <w:rtl/>
              </w:rPr>
              <w:t>/التقصير]</w:t>
            </w:r>
            <w:r w:rsidR="009C2CD3" w:rsidRPr="009227EC">
              <w:rPr>
                <w:rStyle w:val="Hyperlink"/>
                <w:rFonts w:ascii="DIN Next LT Arabic" w:hAnsi="DIN Next LT Arabic" w:cs="DIN Next LT Arabic" w:hint="cs"/>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_Toc144116163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33</w:t>
            </w:r>
            <w:r w:rsidR="00B332A9" w:rsidRPr="009227EC">
              <w:rPr>
                <w:rFonts w:ascii="DIN Next LT Arabic" w:hAnsi="DIN Next LT Arabic" w:cs="DIN Next LT Arabic"/>
                <w:i w:val="0"/>
                <w:iCs w:val="0"/>
                <w:webHidden/>
              </w:rPr>
              <w:fldChar w:fldCharType="end"/>
            </w:r>
          </w:hyperlink>
        </w:p>
        <w:p w14:paraId="29B6B7EA" w14:textId="3AC169E8" w:rsidR="00B332A9" w:rsidRPr="009227EC" w:rsidRDefault="00000000" w:rsidP="00B332A9">
          <w:pPr>
            <w:pStyle w:val="TOC3"/>
            <w:tabs>
              <w:tab w:val="left" w:pos="5914"/>
            </w:tabs>
            <w:rPr>
              <w:rFonts w:ascii="DIN Next LT Arabic" w:hAnsi="DIN Next LT Arabic" w:cs="DIN Next LT Arabic"/>
              <w:i w:val="0"/>
              <w:iCs w:val="0"/>
              <w:kern w:val="2"/>
              <w14:ligatures w14:val="standardContextual"/>
            </w:rPr>
          </w:pPr>
          <w:hyperlink w:anchor="_Toc144116164" w:history="1">
            <w:r w:rsidR="00B332A9" w:rsidRPr="009227EC">
              <w:rPr>
                <w:rStyle w:val="Hyperlink"/>
                <w:rFonts w:ascii="DIN Next LT Arabic" w:hAnsi="DIN Next LT Arabic" w:cs="DIN Next LT Arabic"/>
                <w:i w:val="0"/>
                <w:iCs w:val="0"/>
                <w:rtl/>
              </w:rPr>
              <w:t>61</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i w:val="0"/>
                <w:iCs w:val="0"/>
                <w:rtl/>
              </w:rPr>
              <w:t xml:space="preserve">غرامات مخالفة أحكام </w:t>
            </w:r>
            <w:r w:rsidR="00B332A9" w:rsidRPr="009227EC">
              <w:rPr>
                <w:rStyle w:val="Hyperlink"/>
                <w:rFonts w:ascii="DIN Next LT Arabic" w:hAnsi="DIN Next LT Arabic" w:cs="DIN Next LT Arabic"/>
                <w:b/>
                <w:i w:val="0"/>
                <w:iCs w:val="0"/>
                <w:rtl/>
              </w:rPr>
              <w:t>لائحة</w:t>
            </w:r>
            <w:r w:rsidR="00B332A9" w:rsidRPr="009227EC">
              <w:rPr>
                <w:rStyle w:val="Hyperlink"/>
                <w:rFonts w:ascii="DIN Next LT Arabic" w:hAnsi="DIN Next LT Arabic" w:cs="DIN Next LT Arabic"/>
                <w:i w:val="0"/>
                <w:iCs w:val="0"/>
                <w:rtl/>
              </w:rPr>
              <w:t xml:space="preserve"> تفضيل المحتوى المحلي</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_Toc144116164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33</w:t>
            </w:r>
            <w:r w:rsidR="00B332A9" w:rsidRPr="009227EC">
              <w:rPr>
                <w:rFonts w:ascii="DIN Next LT Arabic" w:hAnsi="DIN Next LT Arabic" w:cs="DIN Next LT Arabic"/>
                <w:i w:val="0"/>
                <w:iCs w:val="0"/>
                <w:webHidden/>
              </w:rPr>
              <w:fldChar w:fldCharType="end"/>
            </w:r>
          </w:hyperlink>
        </w:p>
        <w:p w14:paraId="61BA464D" w14:textId="50FE64C0"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65" w:history="1">
            <w:r w:rsidR="00B332A9" w:rsidRPr="009227EC">
              <w:rPr>
                <w:rStyle w:val="Hyperlink"/>
                <w:rFonts w:ascii="DIN Next LT Arabic" w:hAnsi="DIN Next LT Arabic" w:cs="DIN Next LT Arabic"/>
                <w:i w:val="0"/>
                <w:iCs w:val="0"/>
                <w:rtl/>
              </w:rPr>
              <w:t>62</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i w:val="0"/>
                <w:iCs w:val="0"/>
                <w:rtl/>
              </w:rPr>
              <w:t xml:space="preserve">إجمالي </w:t>
            </w:r>
            <w:r w:rsidR="00B332A9" w:rsidRPr="009227EC">
              <w:rPr>
                <w:rStyle w:val="Hyperlink"/>
                <w:rFonts w:ascii="DIN Next LT Arabic" w:hAnsi="DIN Next LT Arabic" w:cs="DIN Next LT Arabic"/>
                <w:b/>
                <w:i w:val="0"/>
                <w:iCs w:val="0"/>
                <w:rtl/>
              </w:rPr>
              <w:t>الغرامات</w:t>
            </w:r>
            <w:r w:rsidR="00C230B5" w:rsidRPr="009227EC">
              <w:rPr>
                <w:rStyle w:val="Hyperlink"/>
                <w:rFonts w:ascii="DIN Next LT Arabic" w:hAnsi="DIN Next LT Arabic" w:cs="DIN Next LT Arabic" w:hint="cs"/>
                <w:b/>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_Toc144116165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33</w:t>
            </w:r>
            <w:r w:rsidR="00B332A9" w:rsidRPr="009227EC">
              <w:rPr>
                <w:rFonts w:ascii="DIN Next LT Arabic" w:hAnsi="DIN Next LT Arabic" w:cs="DIN Next LT Arabic"/>
                <w:i w:val="0"/>
                <w:iCs w:val="0"/>
                <w:webHidden/>
              </w:rPr>
              <w:fldChar w:fldCharType="end"/>
            </w:r>
          </w:hyperlink>
        </w:p>
        <w:p w14:paraId="4227DDF3" w14:textId="5C31EB0F"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66" w:history="1">
            <w:r w:rsidR="00B332A9" w:rsidRPr="009227EC">
              <w:rPr>
                <w:rStyle w:val="Hyperlink"/>
                <w:rFonts w:ascii="DIN Next LT Arabic" w:hAnsi="DIN Next LT Arabic" w:cs="DIN Next LT Arabic"/>
                <w:i w:val="0"/>
                <w:iCs w:val="0"/>
              </w:rPr>
              <w:t>63</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b/>
                <w:i w:val="0"/>
                <w:iCs w:val="0"/>
                <w:rtl/>
              </w:rPr>
              <w:t>الفواتير</w:t>
            </w:r>
            <w:r w:rsidR="00C230B5" w:rsidRPr="009227EC">
              <w:rPr>
                <w:rStyle w:val="Hyperlink"/>
                <w:rFonts w:ascii="DIN Next LT Arabic" w:hAnsi="DIN Next LT Arabic" w:cs="DIN Next LT Arabic" w:hint="cs"/>
                <w:b/>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_Toc144116166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hint="cs"/>
                <w:i w:val="0"/>
                <w:iCs w:val="0"/>
                <w:webHidden/>
                <w:rtl/>
              </w:rPr>
              <w:t>خطأ! الإشارة المرجعية غير معرّفة.</w:t>
            </w:r>
            <w:r w:rsidR="00B332A9" w:rsidRPr="009227EC">
              <w:rPr>
                <w:rFonts w:ascii="DIN Next LT Arabic" w:hAnsi="DIN Next LT Arabic" w:cs="DIN Next LT Arabic"/>
                <w:i w:val="0"/>
                <w:iCs w:val="0"/>
                <w:webHidden/>
              </w:rPr>
              <w:fldChar w:fldCharType="end"/>
            </w:r>
          </w:hyperlink>
        </w:p>
        <w:p w14:paraId="0E7A9549" w14:textId="43B7B57D"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68" w:history="1">
            <w:r w:rsidR="00B332A9" w:rsidRPr="009227EC">
              <w:rPr>
                <w:rStyle w:val="Hyperlink"/>
                <w:rFonts w:ascii="DIN Next LT Arabic" w:hAnsi="DIN Next LT Arabic" w:cs="DIN Next LT Arabic"/>
                <w:i w:val="0"/>
                <w:iCs w:val="0"/>
                <w:rtl/>
              </w:rPr>
              <w:t>64</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i w:val="0"/>
                <w:iCs w:val="0"/>
                <w:rtl/>
              </w:rPr>
              <w:t xml:space="preserve">إقرار </w:t>
            </w:r>
            <w:r w:rsidR="00B332A9" w:rsidRPr="009227EC">
              <w:rPr>
                <w:rStyle w:val="Hyperlink"/>
                <w:rFonts w:ascii="DIN Next LT Arabic" w:hAnsi="DIN Next LT Arabic" w:cs="DIN Next LT Arabic"/>
                <w:b/>
                <w:i w:val="0"/>
                <w:iCs w:val="0"/>
                <w:rtl/>
              </w:rPr>
              <w:t>المخالصة</w:t>
            </w:r>
            <w:r w:rsidR="00C230B5" w:rsidRPr="009227EC">
              <w:rPr>
                <w:rStyle w:val="Hyperlink"/>
                <w:rFonts w:ascii="DIN Next LT Arabic" w:hAnsi="DIN Next LT Arabic" w:cs="DIN Next LT Arabic" w:hint="cs"/>
                <w:b/>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_Toc144116168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34</w:t>
            </w:r>
            <w:r w:rsidR="00B332A9" w:rsidRPr="009227EC">
              <w:rPr>
                <w:rFonts w:ascii="DIN Next LT Arabic" w:hAnsi="DIN Next LT Arabic" w:cs="DIN Next LT Arabic"/>
                <w:i w:val="0"/>
                <w:iCs w:val="0"/>
                <w:webHidden/>
              </w:rPr>
              <w:fldChar w:fldCharType="end"/>
            </w:r>
          </w:hyperlink>
        </w:p>
        <w:p w14:paraId="0FBDDB7A" w14:textId="7DCACF91"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69" w:history="1">
            <w:r w:rsidR="00B332A9" w:rsidRPr="009227EC">
              <w:rPr>
                <w:rStyle w:val="Hyperlink"/>
                <w:rFonts w:ascii="DIN Next LT Arabic" w:hAnsi="DIN Next LT Arabic" w:cs="DIN Next LT Arabic"/>
                <w:i w:val="0"/>
                <w:iCs w:val="0"/>
                <w:rtl/>
              </w:rPr>
              <w:t>65</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b/>
                <w:i w:val="0"/>
                <w:iCs w:val="0"/>
                <w:rtl/>
              </w:rPr>
              <w:t>الأسعار</w:t>
            </w:r>
            <w:r w:rsidR="00B332A9" w:rsidRPr="009227EC">
              <w:rPr>
                <w:rStyle w:val="Hyperlink"/>
                <w:rFonts w:ascii="DIN Next LT Arabic" w:hAnsi="DIN Next LT Arabic" w:cs="DIN Next LT Arabic"/>
                <w:i w:val="0"/>
                <w:iCs w:val="0"/>
                <w:rtl/>
              </w:rPr>
              <w:t xml:space="preserve"> المرجعية</w:t>
            </w:r>
            <w:r w:rsidR="00C230B5" w:rsidRPr="009227EC">
              <w:rPr>
                <w:rStyle w:val="Hyperlink"/>
                <w:rFonts w:ascii="DIN Next LT Arabic" w:hAnsi="DIN Next LT Arabic" w:cs="DIN Next LT Arabic" w:hint="cs"/>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_Toc144116169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34</w:t>
            </w:r>
            <w:r w:rsidR="00B332A9" w:rsidRPr="009227EC">
              <w:rPr>
                <w:rFonts w:ascii="DIN Next LT Arabic" w:hAnsi="DIN Next LT Arabic" w:cs="DIN Next LT Arabic"/>
                <w:i w:val="0"/>
                <w:iCs w:val="0"/>
                <w:webHidden/>
              </w:rPr>
              <w:fldChar w:fldCharType="end"/>
            </w:r>
          </w:hyperlink>
        </w:p>
        <w:p w14:paraId="01999584" w14:textId="0D7AADDE" w:rsidR="00B332A9" w:rsidRPr="009227EC" w:rsidRDefault="00000000" w:rsidP="00B332A9">
          <w:pPr>
            <w:pStyle w:val="TOC1"/>
            <w:bidi/>
            <w:rPr>
              <w:rFonts w:ascii="DIN Next LT Arabic" w:hAnsi="DIN Next LT Arabic" w:cs="DIN Next LT Arabic"/>
              <w:kern w:val="2"/>
              <w14:ligatures w14:val="standardContextual"/>
            </w:rPr>
          </w:pPr>
          <w:hyperlink w:anchor="_Toc144116170" w:history="1">
            <w:r w:rsidR="00B332A9" w:rsidRPr="009227EC">
              <w:rPr>
                <w:rStyle w:val="Hyperlink"/>
                <w:rFonts w:ascii="DIN Next LT Arabic" w:hAnsi="DIN Next LT Arabic" w:cs="DIN Next LT Arabic"/>
                <w:rtl/>
              </w:rPr>
              <w:t>القسم الثامن: نطاق الخدمات المفصل</w:t>
            </w:r>
            <w:r w:rsidR="00B332A9" w:rsidRPr="009227EC">
              <w:rPr>
                <w:rFonts w:ascii="DIN Next LT Arabic" w:hAnsi="DIN Next LT Arabic" w:cs="DIN Next LT Arabic"/>
                <w:webHidden/>
              </w:rPr>
              <w:tab/>
            </w:r>
            <w:r w:rsidR="00B332A9" w:rsidRPr="009227EC">
              <w:rPr>
                <w:rFonts w:ascii="DIN Next LT Arabic" w:hAnsi="DIN Next LT Arabic" w:cs="DIN Next LT Arabic"/>
                <w:webHidden/>
              </w:rPr>
              <w:fldChar w:fldCharType="begin"/>
            </w:r>
            <w:r w:rsidR="00B332A9" w:rsidRPr="009227EC">
              <w:rPr>
                <w:rFonts w:ascii="DIN Next LT Arabic" w:hAnsi="DIN Next LT Arabic" w:cs="DIN Next LT Arabic"/>
                <w:webHidden/>
              </w:rPr>
              <w:instrText xml:space="preserve"> PAGEREF _Toc144116170 \h </w:instrText>
            </w:r>
            <w:r w:rsidR="00B332A9" w:rsidRPr="009227EC">
              <w:rPr>
                <w:rFonts w:ascii="DIN Next LT Arabic" w:hAnsi="DIN Next LT Arabic" w:cs="DIN Next LT Arabic"/>
                <w:webHidden/>
              </w:rPr>
            </w:r>
            <w:r w:rsidR="00B332A9" w:rsidRPr="009227EC">
              <w:rPr>
                <w:rFonts w:ascii="DIN Next LT Arabic" w:hAnsi="DIN Next LT Arabic" w:cs="DIN Next LT Arabic"/>
                <w:webHidden/>
              </w:rPr>
              <w:fldChar w:fldCharType="separate"/>
            </w:r>
            <w:r w:rsidR="00585BFA">
              <w:rPr>
                <w:rFonts w:ascii="DIN Next LT Arabic" w:hAnsi="DIN Next LT Arabic" w:cs="DIN Next LT Arabic"/>
                <w:webHidden/>
                <w:rtl/>
              </w:rPr>
              <w:t>35</w:t>
            </w:r>
            <w:r w:rsidR="00B332A9" w:rsidRPr="009227EC">
              <w:rPr>
                <w:rFonts w:ascii="DIN Next LT Arabic" w:hAnsi="DIN Next LT Arabic" w:cs="DIN Next LT Arabic"/>
                <w:webHidden/>
              </w:rPr>
              <w:fldChar w:fldCharType="end"/>
            </w:r>
          </w:hyperlink>
        </w:p>
        <w:p w14:paraId="7C099349" w14:textId="0B34810C"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71" w:history="1">
            <w:r w:rsidR="00B332A9" w:rsidRPr="009227EC">
              <w:rPr>
                <w:rStyle w:val="Hyperlink"/>
                <w:rFonts w:ascii="DIN Next LT Arabic" w:hAnsi="DIN Next LT Arabic" w:cs="DIN Next LT Arabic"/>
                <w:i w:val="0"/>
                <w:iCs w:val="0"/>
                <w:rtl/>
              </w:rPr>
              <w:t>66</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i w:val="0"/>
                <w:iCs w:val="0"/>
                <w:rtl/>
              </w:rPr>
              <w:t xml:space="preserve">نطاق عمل </w:t>
            </w:r>
            <w:r w:rsidR="00B332A9" w:rsidRPr="009227EC">
              <w:rPr>
                <w:rStyle w:val="Hyperlink"/>
                <w:rFonts w:ascii="DIN Next LT Arabic" w:hAnsi="DIN Next LT Arabic" w:cs="DIN Next LT Arabic"/>
                <w:b/>
                <w:i w:val="0"/>
                <w:iCs w:val="0"/>
                <w:rtl/>
              </w:rPr>
              <w:t>المشروع</w:t>
            </w:r>
            <w:r w:rsidR="00C230B5" w:rsidRPr="009227EC">
              <w:rPr>
                <w:rStyle w:val="Hyperlink"/>
                <w:rFonts w:ascii="DIN Next LT Arabic" w:hAnsi="DIN Next LT Arabic" w:cs="DIN Next LT Arabic" w:hint="cs"/>
                <w:b/>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_Toc144116171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35</w:t>
            </w:r>
            <w:r w:rsidR="00B332A9" w:rsidRPr="009227EC">
              <w:rPr>
                <w:rFonts w:ascii="DIN Next LT Arabic" w:hAnsi="DIN Next LT Arabic" w:cs="DIN Next LT Arabic"/>
                <w:i w:val="0"/>
                <w:iCs w:val="0"/>
                <w:webHidden/>
              </w:rPr>
              <w:fldChar w:fldCharType="end"/>
            </w:r>
          </w:hyperlink>
        </w:p>
        <w:p w14:paraId="1664496A" w14:textId="632641E8"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72" w:history="1">
            <w:r w:rsidR="00B332A9" w:rsidRPr="009227EC">
              <w:rPr>
                <w:rStyle w:val="Hyperlink"/>
                <w:rFonts w:ascii="DIN Next LT Arabic" w:hAnsi="DIN Next LT Arabic" w:cs="DIN Next LT Arabic"/>
                <w:i w:val="0"/>
                <w:iCs w:val="0"/>
                <w:rtl/>
              </w:rPr>
              <w:t>67</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i w:val="0"/>
                <w:iCs w:val="0"/>
                <w:rtl/>
              </w:rPr>
              <w:t>مكان تنفيذ الخدمات</w:t>
            </w:r>
            <w:r w:rsidR="00C230B5" w:rsidRPr="009227EC">
              <w:rPr>
                <w:rStyle w:val="Hyperlink"/>
                <w:rFonts w:ascii="DIN Next LT Arabic" w:hAnsi="DIN Next LT Arabic" w:cs="DIN Next LT Arabic" w:hint="cs"/>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_Toc144116172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35</w:t>
            </w:r>
            <w:r w:rsidR="00B332A9" w:rsidRPr="009227EC">
              <w:rPr>
                <w:rFonts w:ascii="DIN Next LT Arabic" w:hAnsi="DIN Next LT Arabic" w:cs="DIN Next LT Arabic"/>
                <w:i w:val="0"/>
                <w:iCs w:val="0"/>
                <w:webHidden/>
              </w:rPr>
              <w:fldChar w:fldCharType="end"/>
            </w:r>
          </w:hyperlink>
        </w:p>
        <w:p w14:paraId="20612A1F" w14:textId="24DD4EA8"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73" w:history="1">
            <w:r w:rsidR="00B332A9" w:rsidRPr="009227EC">
              <w:rPr>
                <w:rStyle w:val="Hyperlink"/>
                <w:rFonts w:ascii="DIN Next LT Arabic" w:hAnsi="DIN Next LT Arabic" w:cs="DIN Next LT Arabic"/>
                <w:i w:val="0"/>
                <w:iCs w:val="0"/>
              </w:rPr>
              <w:t>68</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i w:val="0"/>
                <w:iCs w:val="0"/>
                <w:rtl/>
              </w:rPr>
              <w:t>التدريب ونقل المعرفة</w:t>
            </w:r>
            <w:r w:rsidR="00C230B5" w:rsidRPr="009227EC">
              <w:rPr>
                <w:rStyle w:val="Hyperlink"/>
                <w:rFonts w:ascii="DIN Next LT Arabic" w:hAnsi="DIN Next LT Arabic" w:cs="DIN Next LT Arabic" w:hint="cs"/>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_Toc144116173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35</w:t>
            </w:r>
            <w:r w:rsidR="00B332A9" w:rsidRPr="009227EC">
              <w:rPr>
                <w:rFonts w:ascii="DIN Next LT Arabic" w:hAnsi="DIN Next LT Arabic" w:cs="DIN Next LT Arabic"/>
                <w:i w:val="0"/>
                <w:iCs w:val="0"/>
                <w:webHidden/>
              </w:rPr>
              <w:fldChar w:fldCharType="end"/>
            </w:r>
          </w:hyperlink>
        </w:p>
        <w:p w14:paraId="4A99AD18" w14:textId="213AFFB5" w:rsidR="00B332A9" w:rsidRPr="009227EC" w:rsidRDefault="00000000" w:rsidP="00B332A9">
          <w:pPr>
            <w:pStyle w:val="TOC1"/>
            <w:bidi/>
            <w:rPr>
              <w:rFonts w:ascii="DIN Next LT Arabic" w:hAnsi="DIN Next LT Arabic" w:cs="DIN Next LT Arabic"/>
              <w:kern w:val="2"/>
              <w14:ligatures w14:val="standardContextual"/>
            </w:rPr>
          </w:pPr>
          <w:hyperlink w:anchor="_Toc144116174" w:history="1">
            <w:r w:rsidR="00B332A9" w:rsidRPr="009227EC">
              <w:rPr>
                <w:rStyle w:val="Hyperlink"/>
                <w:rFonts w:ascii="DIN Next LT Arabic" w:hAnsi="DIN Next LT Arabic" w:cs="DIN Next LT Arabic"/>
                <w:rtl/>
              </w:rPr>
              <w:t>القسم التاسع: المواصفات</w:t>
            </w:r>
            <w:r w:rsidR="00B332A9" w:rsidRPr="009227EC">
              <w:rPr>
                <w:rFonts w:ascii="DIN Next LT Arabic" w:hAnsi="DIN Next LT Arabic" w:cs="DIN Next LT Arabic"/>
                <w:webHidden/>
              </w:rPr>
              <w:tab/>
            </w:r>
            <w:r w:rsidR="00B332A9" w:rsidRPr="009227EC">
              <w:rPr>
                <w:rFonts w:ascii="DIN Next LT Arabic" w:hAnsi="DIN Next LT Arabic" w:cs="DIN Next LT Arabic"/>
                <w:webHidden/>
              </w:rPr>
              <w:fldChar w:fldCharType="begin"/>
            </w:r>
            <w:r w:rsidR="00B332A9" w:rsidRPr="009227EC">
              <w:rPr>
                <w:rFonts w:ascii="DIN Next LT Arabic" w:hAnsi="DIN Next LT Arabic" w:cs="DIN Next LT Arabic"/>
                <w:webHidden/>
              </w:rPr>
              <w:instrText xml:space="preserve"> PAGEREF _Toc144116174 \h </w:instrText>
            </w:r>
            <w:r w:rsidR="00B332A9" w:rsidRPr="009227EC">
              <w:rPr>
                <w:rFonts w:ascii="DIN Next LT Arabic" w:hAnsi="DIN Next LT Arabic" w:cs="DIN Next LT Arabic"/>
                <w:webHidden/>
              </w:rPr>
            </w:r>
            <w:r w:rsidR="00B332A9" w:rsidRPr="009227EC">
              <w:rPr>
                <w:rFonts w:ascii="DIN Next LT Arabic" w:hAnsi="DIN Next LT Arabic" w:cs="DIN Next LT Arabic"/>
                <w:webHidden/>
              </w:rPr>
              <w:fldChar w:fldCharType="separate"/>
            </w:r>
            <w:r w:rsidR="00585BFA">
              <w:rPr>
                <w:rFonts w:ascii="DIN Next LT Arabic" w:hAnsi="DIN Next LT Arabic" w:cs="DIN Next LT Arabic"/>
                <w:webHidden/>
                <w:rtl/>
              </w:rPr>
              <w:t>36</w:t>
            </w:r>
            <w:r w:rsidR="00B332A9" w:rsidRPr="009227EC">
              <w:rPr>
                <w:rFonts w:ascii="DIN Next LT Arabic" w:hAnsi="DIN Next LT Arabic" w:cs="DIN Next LT Arabic"/>
                <w:webHidden/>
              </w:rPr>
              <w:fldChar w:fldCharType="end"/>
            </w:r>
          </w:hyperlink>
        </w:p>
        <w:p w14:paraId="049256A7" w14:textId="49157FDD"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75" w:history="1">
            <w:r w:rsidR="00B332A9" w:rsidRPr="009227EC">
              <w:rPr>
                <w:rStyle w:val="Hyperlink"/>
                <w:rFonts w:ascii="DIN Next LT Arabic" w:hAnsi="DIN Next LT Arabic" w:cs="DIN Next LT Arabic"/>
                <w:i w:val="0"/>
                <w:iCs w:val="0"/>
                <w:rtl/>
              </w:rPr>
              <w:t>69</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i w:val="0"/>
                <w:iCs w:val="0"/>
                <w:rtl/>
              </w:rPr>
              <w:t>فريق العمل</w:t>
            </w:r>
            <w:r w:rsidR="00C230B5" w:rsidRPr="009227EC">
              <w:rPr>
                <w:rStyle w:val="Hyperlink"/>
                <w:rFonts w:ascii="DIN Next LT Arabic" w:hAnsi="DIN Next LT Arabic" w:cs="DIN Next LT Arabic" w:hint="cs"/>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_Toc144116175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36</w:t>
            </w:r>
            <w:r w:rsidR="00B332A9" w:rsidRPr="009227EC">
              <w:rPr>
                <w:rFonts w:ascii="DIN Next LT Arabic" w:hAnsi="DIN Next LT Arabic" w:cs="DIN Next LT Arabic"/>
                <w:i w:val="0"/>
                <w:iCs w:val="0"/>
                <w:webHidden/>
              </w:rPr>
              <w:fldChar w:fldCharType="end"/>
            </w:r>
          </w:hyperlink>
        </w:p>
        <w:p w14:paraId="7D12EB7A" w14:textId="4F15EDD9"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76" w:history="1">
            <w:r w:rsidR="00B332A9" w:rsidRPr="009227EC">
              <w:rPr>
                <w:rStyle w:val="Hyperlink"/>
                <w:rFonts w:ascii="DIN Next LT Arabic" w:hAnsi="DIN Next LT Arabic" w:cs="DIN Next LT Arabic"/>
                <w:i w:val="0"/>
                <w:iCs w:val="0"/>
                <w:rtl/>
              </w:rPr>
              <w:t>70</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i w:val="0"/>
                <w:iCs w:val="0"/>
                <w:rtl/>
              </w:rPr>
              <w:t>الأصناف والمواد</w:t>
            </w:r>
            <w:r w:rsidR="00C230B5" w:rsidRPr="009227EC">
              <w:rPr>
                <w:rStyle w:val="Hyperlink"/>
                <w:rFonts w:ascii="DIN Next LT Arabic" w:hAnsi="DIN Next LT Arabic" w:cs="DIN Next LT Arabic" w:hint="cs"/>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_Toc144116176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37</w:t>
            </w:r>
            <w:r w:rsidR="00B332A9" w:rsidRPr="009227EC">
              <w:rPr>
                <w:rFonts w:ascii="DIN Next LT Arabic" w:hAnsi="DIN Next LT Arabic" w:cs="DIN Next LT Arabic"/>
                <w:i w:val="0"/>
                <w:iCs w:val="0"/>
                <w:webHidden/>
              </w:rPr>
              <w:fldChar w:fldCharType="end"/>
            </w:r>
          </w:hyperlink>
        </w:p>
        <w:p w14:paraId="59E0AAF8" w14:textId="535E00CB"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77" w:history="1">
            <w:r w:rsidR="00B332A9" w:rsidRPr="009227EC">
              <w:rPr>
                <w:rStyle w:val="Hyperlink"/>
                <w:rFonts w:ascii="DIN Next LT Arabic" w:hAnsi="DIN Next LT Arabic" w:cs="DIN Next LT Arabic"/>
                <w:i w:val="0"/>
                <w:iCs w:val="0"/>
                <w:rtl/>
              </w:rPr>
              <w:t>71</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i w:val="0"/>
                <w:iCs w:val="0"/>
                <w:rtl/>
              </w:rPr>
              <w:t>المعدات</w:t>
            </w:r>
            <w:r w:rsidR="00C230B5" w:rsidRPr="009227EC">
              <w:rPr>
                <w:rStyle w:val="Hyperlink"/>
                <w:rFonts w:ascii="DIN Next LT Arabic" w:hAnsi="DIN Next LT Arabic" w:cs="DIN Next LT Arabic" w:hint="cs"/>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_Toc144116177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37</w:t>
            </w:r>
            <w:r w:rsidR="00B332A9" w:rsidRPr="009227EC">
              <w:rPr>
                <w:rFonts w:ascii="DIN Next LT Arabic" w:hAnsi="DIN Next LT Arabic" w:cs="DIN Next LT Arabic"/>
                <w:i w:val="0"/>
                <w:iCs w:val="0"/>
                <w:webHidden/>
              </w:rPr>
              <w:fldChar w:fldCharType="end"/>
            </w:r>
          </w:hyperlink>
        </w:p>
        <w:p w14:paraId="1B0BCB7B" w14:textId="3F606EC1"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78" w:history="1">
            <w:r w:rsidR="00B332A9" w:rsidRPr="009227EC">
              <w:rPr>
                <w:rStyle w:val="Hyperlink"/>
                <w:rFonts w:ascii="DIN Next LT Arabic" w:hAnsi="DIN Next LT Arabic" w:cs="DIN Next LT Arabic"/>
                <w:i w:val="0"/>
                <w:iCs w:val="0"/>
                <w:rtl/>
              </w:rPr>
              <w:t>72</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i w:val="0"/>
                <w:iCs w:val="0"/>
                <w:rtl/>
              </w:rPr>
              <w:t>طريقة تنفيذ الخدمات</w:t>
            </w:r>
            <w:r w:rsidR="00C230B5" w:rsidRPr="009227EC">
              <w:rPr>
                <w:rStyle w:val="Hyperlink"/>
                <w:rFonts w:ascii="DIN Next LT Arabic" w:hAnsi="DIN Next LT Arabic" w:cs="DIN Next LT Arabic" w:hint="cs"/>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_Toc144116178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38</w:t>
            </w:r>
            <w:r w:rsidR="00B332A9" w:rsidRPr="009227EC">
              <w:rPr>
                <w:rFonts w:ascii="DIN Next LT Arabic" w:hAnsi="DIN Next LT Arabic" w:cs="DIN Next LT Arabic"/>
                <w:i w:val="0"/>
                <w:iCs w:val="0"/>
                <w:webHidden/>
              </w:rPr>
              <w:fldChar w:fldCharType="end"/>
            </w:r>
          </w:hyperlink>
        </w:p>
        <w:p w14:paraId="2E89E9ED" w14:textId="30382BF4"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79" w:history="1">
            <w:r w:rsidR="00B332A9" w:rsidRPr="009227EC">
              <w:rPr>
                <w:rStyle w:val="Hyperlink"/>
                <w:rFonts w:ascii="DIN Next LT Arabic" w:hAnsi="DIN Next LT Arabic" w:cs="DIN Next LT Arabic"/>
                <w:i w:val="0"/>
                <w:iCs w:val="0"/>
              </w:rPr>
              <w:t>73</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i w:val="0"/>
                <w:iCs w:val="0"/>
                <w:rtl/>
              </w:rPr>
              <w:t xml:space="preserve">مواصفات </w:t>
            </w:r>
            <w:r w:rsidR="00B332A9" w:rsidRPr="009227EC">
              <w:rPr>
                <w:rStyle w:val="Hyperlink"/>
                <w:rFonts w:ascii="DIN Next LT Arabic" w:hAnsi="DIN Next LT Arabic" w:cs="DIN Next LT Arabic"/>
                <w:b/>
                <w:i w:val="0"/>
                <w:iCs w:val="0"/>
                <w:rtl/>
              </w:rPr>
              <w:t>الجودة</w:t>
            </w:r>
            <w:r w:rsidR="00C230B5" w:rsidRPr="009227EC">
              <w:rPr>
                <w:rStyle w:val="Hyperlink"/>
                <w:rFonts w:ascii="DIN Next LT Arabic" w:hAnsi="DIN Next LT Arabic" w:cs="DIN Next LT Arabic" w:hint="cs"/>
                <w:b/>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_Toc144116179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38</w:t>
            </w:r>
            <w:r w:rsidR="00B332A9" w:rsidRPr="009227EC">
              <w:rPr>
                <w:rFonts w:ascii="DIN Next LT Arabic" w:hAnsi="DIN Next LT Arabic" w:cs="DIN Next LT Arabic"/>
                <w:i w:val="0"/>
                <w:iCs w:val="0"/>
                <w:webHidden/>
              </w:rPr>
              <w:fldChar w:fldCharType="end"/>
            </w:r>
          </w:hyperlink>
        </w:p>
        <w:p w14:paraId="7BE0046F" w14:textId="3B53FD99"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80" w:history="1">
            <w:r w:rsidR="00B332A9" w:rsidRPr="009227EC">
              <w:rPr>
                <w:rStyle w:val="Hyperlink"/>
                <w:rFonts w:ascii="DIN Next LT Arabic" w:hAnsi="DIN Next LT Arabic" w:cs="DIN Next LT Arabic"/>
                <w:i w:val="0"/>
                <w:iCs w:val="0"/>
                <w:rtl/>
              </w:rPr>
              <w:t>74</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i w:val="0"/>
                <w:iCs w:val="0"/>
                <w:rtl/>
              </w:rPr>
              <w:t xml:space="preserve">مواصفات </w:t>
            </w:r>
            <w:r w:rsidR="00B332A9" w:rsidRPr="009227EC">
              <w:rPr>
                <w:rStyle w:val="Hyperlink"/>
                <w:rFonts w:ascii="DIN Next LT Arabic" w:hAnsi="DIN Next LT Arabic" w:cs="DIN Next LT Arabic"/>
                <w:b/>
                <w:i w:val="0"/>
                <w:iCs w:val="0"/>
                <w:rtl/>
              </w:rPr>
              <w:t>السلامة</w:t>
            </w:r>
            <w:r w:rsidR="00C230B5" w:rsidRPr="009227EC">
              <w:rPr>
                <w:rStyle w:val="Hyperlink"/>
                <w:rFonts w:ascii="DIN Next LT Arabic" w:hAnsi="DIN Next LT Arabic" w:cs="DIN Next LT Arabic" w:hint="cs"/>
                <w:b/>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_Toc144116180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38</w:t>
            </w:r>
            <w:r w:rsidR="00B332A9" w:rsidRPr="009227EC">
              <w:rPr>
                <w:rFonts w:ascii="DIN Next LT Arabic" w:hAnsi="DIN Next LT Arabic" w:cs="DIN Next LT Arabic"/>
                <w:i w:val="0"/>
                <w:iCs w:val="0"/>
                <w:webHidden/>
              </w:rPr>
              <w:fldChar w:fldCharType="end"/>
            </w:r>
          </w:hyperlink>
        </w:p>
        <w:p w14:paraId="5C170045" w14:textId="1DC60EEA" w:rsidR="00B332A9" w:rsidRPr="009227EC" w:rsidRDefault="00000000" w:rsidP="00B332A9">
          <w:pPr>
            <w:pStyle w:val="TOC1"/>
            <w:bidi/>
            <w:rPr>
              <w:rFonts w:ascii="DIN Next LT Arabic" w:hAnsi="DIN Next LT Arabic" w:cs="DIN Next LT Arabic"/>
              <w:kern w:val="2"/>
              <w14:ligatures w14:val="standardContextual"/>
            </w:rPr>
          </w:pPr>
          <w:hyperlink w:anchor="_Toc144116181" w:history="1">
            <w:r w:rsidR="00B332A9" w:rsidRPr="009227EC">
              <w:rPr>
                <w:rStyle w:val="Hyperlink"/>
                <w:rFonts w:ascii="DIN Next LT Arabic" w:hAnsi="DIN Next LT Arabic" w:cs="DIN Next LT Arabic"/>
                <w:rtl/>
              </w:rPr>
              <w:t>القسم العاشر: متطلبات المحتوى المحلي</w:t>
            </w:r>
            <w:r w:rsidR="00B332A9" w:rsidRPr="009227EC">
              <w:rPr>
                <w:rFonts w:ascii="DIN Next LT Arabic" w:hAnsi="DIN Next LT Arabic" w:cs="DIN Next LT Arabic"/>
                <w:webHidden/>
              </w:rPr>
              <w:tab/>
            </w:r>
            <w:r w:rsidR="00B332A9" w:rsidRPr="009227EC">
              <w:rPr>
                <w:rFonts w:ascii="DIN Next LT Arabic" w:hAnsi="DIN Next LT Arabic" w:cs="DIN Next LT Arabic"/>
                <w:webHidden/>
              </w:rPr>
              <w:fldChar w:fldCharType="begin"/>
            </w:r>
            <w:r w:rsidR="00B332A9" w:rsidRPr="009227EC">
              <w:rPr>
                <w:rFonts w:ascii="DIN Next LT Arabic" w:hAnsi="DIN Next LT Arabic" w:cs="DIN Next LT Arabic"/>
                <w:webHidden/>
              </w:rPr>
              <w:instrText xml:space="preserve"> PAGEREF _Toc144116181 \h </w:instrText>
            </w:r>
            <w:r w:rsidR="00B332A9" w:rsidRPr="009227EC">
              <w:rPr>
                <w:rFonts w:ascii="DIN Next LT Arabic" w:hAnsi="DIN Next LT Arabic" w:cs="DIN Next LT Arabic"/>
                <w:webHidden/>
              </w:rPr>
            </w:r>
            <w:r w:rsidR="00B332A9" w:rsidRPr="009227EC">
              <w:rPr>
                <w:rFonts w:ascii="DIN Next LT Arabic" w:hAnsi="DIN Next LT Arabic" w:cs="DIN Next LT Arabic"/>
                <w:webHidden/>
              </w:rPr>
              <w:fldChar w:fldCharType="separate"/>
            </w:r>
            <w:r w:rsidR="00585BFA">
              <w:rPr>
                <w:rFonts w:ascii="DIN Next LT Arabic" w:hAnsi="DIN Next LT Arabic" w:cs="DIN Next LT Arabic"/>
                <w:webHidden/>
                <w:rtl/>
              </w:rPr>
              <w:t>39</w:t>
            </w:r>
            <w:r w:rsidR="00B332A9" w:rsidRPr="009227EC">
              <w:rPr>
                <w:rFonts w:ascii="DIN Next LT Arabic" w:hAnsi="DIN Next LT Arabic" w:cs="DIN Next LT Arabic"/>
                <w:webHidden/>
              </w:rPr>
              <w:fldChar w:fldCharType="end"/>
            </w:r>
          </w:hyperlink>
        </w:p>
        <w:p w14:paraId="79725145" w14:textId="1CE45EAC"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82" w:history="1">
            <w:r w:rsidR="00B332A9" w:rsidRPr="009227EC">
              <w:rPr>
                <w:rStyle w:val="Hyperlink"/>
                <w:rFonts w:ascii="DIN Next LT Arabic" w:hAnsi="DIN Next LT Arabic" w:cs="DIN Next LT Arabic"/>
                <w:i w:val="0"/>
                <w:iCs w:val="0"/>
              </w:rPr>
              <w:t>75</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i w:val="0"/>
                <w:iCs w:val="0"/>
                <w:rtl/>
              </w:rPr>
              <w:t>القائمة الإلزامية</w:t>
            </w:r>
            <w:r w:rsidR="00C230B5" w:rsidRPr="009227EC">
              <w:rPr>
                <w:rStyle w:val="Hyperlink"/>
                <w:rFonts w:ascii="DIN Next LT Arabic" w:hAnsi="DIN Next LT Arabic" w:cs="DIN Next LT Arabic" w:hint="cs"/>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_Toc144116182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39</w:t>
            </w:r>
            <w:r w:rsidR="00B332A9" w:rsidRPr="009227EC">
              <w:rPr>
                <w:rFonts w:ascii="DIN Next LT Arabic" w:hAnsi="DIN Next LT Arabic" w:cs="DIN Next LT Arabic"/>
                <w:i w:val="0"/>
                <w:iCs w:val="0"/>
                <w:webHidden/>
              </w:rPr>
              <w:fldChar w:fldCharType="end"/>
            </w:r>
          </w:hyperlink>
        </w:p>
        <w:p w14:paraId="31A4CE16" w14:textId="186DF6B3"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88" w:history="1">
            <w:r w:rsidR="00B332A9" w:rsidRPr="009227EC">
              <w:rPr>
                <w:rStyle w:val="Hyperlink"/>
                <w:rFonts w:ascii="DIN Next LT Arabic" w:eastAsia="Times New Roman" w:hAnsi="DIN Next LT Arabic" w:cs="DIN Next LT Arabic"/>
                <w:i w:val="0"/>
                <w:iCs w:val="0"/>
                <w:rtl/>
              </w:rPr>
              <w:t>76</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eastAsia="Times New Roman" w:hAnsi="DIN Next LT Arabic" w:cs="DIN Next LT Arabic"/>
                <w:i w:val="0"/>
                <w:iCs w:val="0"/>
                <w:rtl/>
              </w:rPr>
              <w:t>حصة المنتجات الوطنية</w:t>
            </w:r>
            <w:r w:rsidR="00C230B5" w:rsidRPr="009227EC">
              <w:rPr>
                <w:rStyle w:val="Hyperlink"/>
                <w:rFonts w:ascii="DIN Next LT Arabic" w:eastAsia="Times New Roman" w:hAnsi="DIN Next LT Arabic" w:cs="DIN Next LT Arabic" w:hint="cs"/>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_Toc144116188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39</w:t>
            </w:r>
            <w:r w:rsidR="00B332A9" w:rsidRPr="009227EC">
              <w:rPr>
                <w:rFonts w:ascii="DIN Next LT Arabic" w:hAnsi="DIN Next LT Arabic" w:cs="DIN Next LT Arabic"/>
                <w:i w:val="0"/>
                <w:iCs w:val="0"/>
                <w:webHidden/>
              </w:rPr>
              <w:fldChar w:fldCharType="end"/>
            </w:r>
          </w:hyperlink>
        </w:p>
        <w:p w14:paraId="1A82EBF3" w14:textId="3C7F51C3"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89" w:history="1">
            <w:r w:rsidR="00B332A9" w:rsidRPr="009227EC">
              <w:rPr>
                <w:rStyle w:val="Hyperlink"/>
                <w:rFonts w:ascii="DIN Next LT Arabic" w:eastAsia="Times New Roman" w:hAnsi="DIN Next LT Arabic" w:cs="DIN Next LT Arabic"/>
                <w:i w:val="0"/>
                <w:iCs w:val="0"/>
                <w:rtl/>
              </w:rPr>
              <w:t>77</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eastAsia="Times New Roman" w:hAnsi="DIN Next LT Arabic" w:cs="DIN Next LT Arabic"/>
                <w:i w:val="0"/>
                <w:iCs w:val="0"/>
                <w:rtl/>
              </w:rPr>
              <w:t>إشتراطات المحتوى المحلي</w:t>
            </w:r>
            <w:r w:rsidR="00C230B5" w:rsidRPr="009227EC">
              <w:rPr>
                <w:rStyle w:val="Hyperlink"/>
                <w:rFonts w:ascii="DIN Next LT Arabic" w:eastAsia="Times New Roman" w:hAnsi="DIN Next LT Arabic" w:cs="DIN Next LT Arabic" w:hint="cs"/>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_Toc144116189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39</w:t>
            </w:r>
            <w:r w:rsidR="00B332A9" w:rsidRPr="009227EC">
              <w:rPr>
                <w:rFonts w:ascii="DIN Next LT Arabic" w:hAnsi="DIN Next LT Arabic" w:cs="DIN Next LT Arabic"/>
                <w:i w:val="0"/>
                <w:iCs w:val="0"/>
                <w:webHidden/>
              </w:rPr>
              <w:fldChar w:fldCharType="end"/>
            </w:r>
          </w:hyperlink>
        </w:p>
        <w:p w14:paraId="2BA28778" w14:textId="24AB75B9" w:rsidR="00B332A9" w:rsidRPr="009227EC" w:rsidRDefault="00000000" w:rsidP="00B332A9">
          <w:pPr>
            <w:pStyle w:val="TOC1"/>
            <w:bidi/>
            <w:rPr>
              <w:rFonts w:ascii="DIN Next LT Arabic" w:hAnsi="DIN Next LT Arabic" w:cs="DIN Next LT Arabic"/>
              <w:kern w:val="2"/>
              <w14:ligatures w14:val="standardContextual"/>
            </w:rPr>
          </w:pPr>
          <w:hyperlink w:anchor="_Toc144116190" w:history="1">
            <w:r w:rsidR="00B332A9" w:rsidRPr="009227EC">
              <w:rPr>
                <w:rStyle w:val="Hyperlink"/>
                <w:rFonts w:ascii="DIN Next LT Arabic" w:hAnsi="DIN Next LT Arabic" w:cs="DIN Next LT Arabic"/>
                <w:rtl/>
              </w:rPr>
              <w:t>القسم الحادي عشر: الشروط المفصلة</w:t>
            </w:r>
            <w:r w:rsidR="00B332A9" w:rsidRPr="009227EC">
              <w:rPr>
                <w:rFonts w:ascii="DIN Next LT Arabic" w:hAnsi="DIN Next LT Arabic" w:cs="DIN Next LT Arabic"/>
                <w:webHidden/>
              </w:rPr>
              <w:tab/>
            </w:r>
            <w:r w:rsidR="00B332A9" w:rsidRPr="009227EC">
              <w:rPr>
                <w:rFonts w:ascii="DIN Next LT Arabic" w:hAnsi="DIN Next LT Arabic" w:cs="DIN Next LT Arabic"/>
                <w:webHidden/>
              </w:rPr>
              <w:fldChar w:fldCharType="begin"/>
            </w:r>
            <w:r w:rsidR="00B332A9" w:rsidRPr="009227EC">
              <w:rPr>
                <w:rFonts w:ascii="DIN Next LT Arabic" w:hAnsi="DIN Next LT Arabic" w:cs="DIN Next LT Arabic"/>
                <w:webHidden/>
              </w:rPr>
              <w:instrText xml:space="preserve"> PAGEREF _Toc144116190 \h </w:instrText>
            </w:r>
            <w:r w:rsidR="00B332A9" w:rsidRPr="009227EC">
              <w:rPr>
                <w:rFonts w:ascii="DIN Next LT Arabic" w:hAnsi="DIN Next LT Arabic" w:cs="DIN Next LT Arabic"/>
                <w:webHidden/>
              </w:rPr>
            </w:r>
            <w:r w:rsidR="00B332A9" w:rsidRPr="009227EC">
              <w:rPr>
                <w:rFonts w:ascii="DIN Next LT Arabic" w:hAnsi="DIN Next LT Arabic" w:cs="DIN Next LT Arabic"/>
                <w:webHidden/>
              </w:rPr>
              <w:fldChar w:fldCharType="separate"/>
            </w:r>
            <w:r w:rsidR="00585BFA">
              <w:rPr>
                <w:rFonts w:ascii="DIN Next LT Arabic" w:hAnsi="DIN Next LT Arabic" w:cs="DIN Next LT Arabic"/>
                <w:webHidden/>
                <w:rtl/>
              </w:rPr>
              <w:t>40</w:t>
            </w:r>
            <w:r w:rsidR="00B332A9" w:rsidRPr="009227EC">
              <w:rPr>
                <w:rFonts w:ascii="DIN Next LT Arabic" w:hAnsi="DIN Next LT Arabic" w:cs="DIN Next LT Arabic"/>
                <w:webHidden/>
              </w:rPr>
              <w:fldChar w:fldCharType="end"/>
            </w:r>
          </w:hyperlink>
        </w:p>
        <w:p w14:paraId="1533D74B" w14:textId="26A7042D"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91" w:history="1">
            <w:r w:rsidR="00B332A9" w:rsidRPr="009227EC">
              <w:rPr>
                <w:rStyle w:val="Hyperlink"/>
                <w:rFonts w:ascii="DIN Next LT Arabic" w:hAnsi="DIN Next LT Arabic" w:cs="DIN Next LT Arabic"/>
                <w:i w:val="0"/>
                <w:iCs w:val="0"/>
                <w:rtl/>
              </w:rPr>
              <w:t>78</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i w:val="0"/>
                <w:iCs w:val="0"/>
                <w:rtl/>
              </w:rPr>
              <w:t xml:space="preserve">متطلبات </w:t>
            </w:r>
            <w:r w:rsidR="00B332A9" w:rsidRPr="009227EC">
              <w:rPr>
                <w:rStyle w:val="Hyperlink"/>
                <w:rFonts w:ascii="DIN Next LT Arabic" w:eastAsia="Times New Roman" w:hAnsi="DIN Next LT Arabic" w:cs="DIN Next LT Arabic"/>
                <w:i w:val="0"/>
                <w:iCs w:val="0"/>
                <w:rtl/>
              </w:rPr>
              <w:t>التأمين</w:t>
            </w:r>
            <w:r w:rsidR="00C230B5" w:rsidRPr="009227EC">
              <w:rPr>
                <w:rStyle w:val="Hyperlink"/>
                <w:rFonts w:ascii="DIN Next LT Arabic" w:eastAsia="Times New Roman" w:hAnsi="DIN Next LT Arabic" w:cs="DIN Next LT Arabic" w:hint="cs"/>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_Toc144116191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40</w:t>
            </w:r>
            <w:r w:rsidR="00B332A9" w:rsidRPr="009227EC">
              <w:rPr>
                <w:rFonts w:ascii="DIN Next LT Arabic" w:hAnsi="DIN Next LT Arabic" w:cs="DIN Next LT Arabic"/>
                <w:i w:val="0"/>
                <w:iCs w:val="0"/>
                <w:webHidden/>
              </w:rPr>
              <w:fldChar w:fldCharType="end"/>
            </w:r>
          </w:hyperlink>
        </w:p>
        <w:p w14:paraId="00D723C7" w14:textId="79184A4D"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92" w:history="1">
            <w:r w:rsidR="00B332A9" w:rsidRPr="009227EC">
              <w:rPr>
                <w:rStyle w:val="Hyperlink"/>
                <w:rFonts w:ascii="DIN Next LT Arabic" w:hAnsi="DIN Next LT Arabic" w:cs="DIN Next LT Arabic"/>
                <w:i w:val="0"/>
                <w:iCs w:val="0"/>
                <w:rtl/>
              </w:rPr>
              <w:t>79</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i w:val="0"/>
                <w:iCs w:val="0"/>
                <w:rtl/>
              </w:rPr>
              <w:t>المتابعة والإشراف</w:t>
            </w:r>
            <w:r w:rsidR="00C230B5" w:rsidRPr="009227EC">
              <w:rPr>
                <w:rStyle w:val="Hyperlink"/>
                <w:rFonts w:ascii="DIN Next LT Arabic" w:hAnsi="DIN Next LT Arabic" w:cs="DIN Next LT Arabic" w:hint="cs"/>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_Toc144116192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40</w:t>
            </w:r>
            <w:r w:rsidR="00B332A9" w:rsidRPr="009227EC">
              <w:rPr>
                <w:rFonts w:ascii="DIN Next LT Arabic" w:hAnsi="DIN Next LT Arabic" w:cs="DIN Next LT Arabic"/>
                <w:i w:val="0"/>
                <w:iCs w:val="0"/>
                <w:webHidden/>
              </w:rPr>
              <w:fldChar w:fldCharType="end"/>
            </w:r>
          </w:hyperlink>
        </w:p>
        <w:p w14:paraId="5884405D" w14:textId="4F6A54E3" w:rsidR="00B332A9" w:rsidRPr="009227EC" w:rsidRDefault="00000000" w:rsidP="00B332A9">
          <w:pPr>
            <w:pStyle w:val="TOC3"/>
            <w:tabs>
              <w:tab w:val="left" w:pos="5004"/>
            </w:tabs>
            <w:rPr>
              <w:rFonts w:ascii="DIN Next LT Arabic" w:hAnsi="DIN Next LT Arabic" w:cs="DIN Next LT Arabic"/>
              <w:i w:val="0"/>
              <w:iCs w:val="0"/>
              <w:kern w:val="2"/>
              <w14:ligatures w14:val="standardContextual"/>
            </w:rPr>
          </w:pPr>
          <w:hyperlink w:anchor="_Toc144116193" w:history="1">
            <w:r w:rsidR="00B332A9" w:rsidRPr="009227EC">
              <w:rPr>
                <w:rStyle w:val="Hyperlink"/>
                <w:rFonts w:ascii="DIN Next LT Arabic" w:hAnsi="DIN Next LT Arabic" w:cs="DIN Next LT Arabic"/>
                <w:i w:val="0"/>
                <w:iCs w:val="0"/>
                <w:rtl/>
              </w:rPr>
              <w:t>80</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i w:val="0"/>
                <w:iCs w:val="0"/>
                <w:rtl/>
              </w:rPr>
              <w:t>الشروط الخاصة المتعلقة بطبيعة الخدمات</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_Toc144116193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40</w:t>
            </w:r>
            <w:r w:rsidR="00B332A9" w:rsidRPr="009227EC">
              <w:rPr>
                <w:rFonts w:ascii="DIN Next LT Arabic" w:hAnsi="DIN Next LT Arabic" w:cs="DIN Next LT Arabic"/>
                <w:i w:val="0"/>
                <w:iCs w:val="0"/>
                <w:webHidden/>
              </w:rPr>
              <w:fldChar w:fldCharType="end"/>
            </w:r>
          </w:hyperlink>
        </w:p>
        <w:p w14:paraId="64A61D08" w14:textId="794D9C94"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94" w:history="1">
            <w:r w:rsidR="00B332A9" w:rsidRPr="009227EC">
              <w:rPr>
                <w:rStyle w:val="Hyperlink"/>
                <w:rFonts w:ascii="DIN Next LT Arabic" w:hAnsi="DIN Next LT Arabic" w:cs="DIN Next LT Arabic"/>
                <w:i w:val="0"/>
                <w:iCs w:val="0"/>
                <w:rtl/>
              </w:rPr>
              <w:t>81</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i w:val="0"/>
                <w:iCs w:val="0"/>
                <w:rtl/>
              </w:rPr>
              <w:t>ساعات العمل</w:t>
            </w:r>
            <w:r w:rsidR="00C230B5" w:rsidRPr="009227EC">
              <w:rPr>
                <w:rStyle w:val="Hyperlink"/>
                <w:rFonts w:ascii="DIN Next LT Arabic" w:hAnsi="DIN Next LT Arabic" w:cs="DIN Next LT Arabic" w:hint="cs"/>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_Toc144116194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41</w:t>
            </w:r>
            <w:r w:rsidR="00B332A9" w:rsidRPr="009227EC">
              <w:rPr>
                <w:rFonts w:ascii="DIN Next LT Arabic" w:hAnsi="DIN Next LT Arabic" w:cs="DIN Next LT Arabic"/>
                <w:i w:val="0"/>
                <w:iCs w:val="0"/>
                <w:webHidden/>
              </w:rPr>
              <w:fldChar w:fldCharType="end"/>
            </w:r>
          </w:hyperlink>
        </w:p>
        <w:p w14:paraId="53B49AC4" w14:textId="1D193866"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95" w:history="1">
            <w:r w:rsidR="00B332A9" w:rsidRPr="009227EC">
              <w:rPr>
                <w:rStyle w:val="Hyperlink"/>
                <w:rFonts w:ascii="DIN Next LT Arabic" w:hAnsi="DIN Next LT Arabic" w:cs="DIN Next LT Arabic"/>
                <w:i w:val="0"/>
                <w:iCs w:val="0"/>
                <w:rtl/>
              </w:rPr>
              <w:t>82</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i w:val="0"/>
                <w:iCs w:val="0"/>
                <w:rtl/>
              </w:rPr>
              <w:t>تدريب وتوظيف السعوديين</w:t>
            </w:r>
            <w:r w:rsidR="00C230B5" w:rsidRPr="009227EC">
              <w:rPr>
                <w:rStyle w:val="Hyperlink"/>
                <w:rFonts w:ascii="DIN Next LT Arabic" w:hAnsi="DIN Next LT Arabic" w:cs="DIN Next LT Arabic" w:hint="cs"/>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_Toc144116195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41</w:t>
            </w:r>
            <w:r w:rsidR="00B332A9" w:rsidRPr="009227EC">
              <w:rPr>
                <w:rFonts w:ascii="DIN Next LT Arabic" w:hAnsi="DIN Next LT Arabic" w:cs="DIN Next LT Arabic"/>
                <w:i w:val="0"/>
                <w:iCs w:val="0"/>
                <w:webHidden/>
              </w:rPr>
              <w:fldChar w:fldCharType="end"/>
            </w:r>
          </w:hyperlink>
        </w:p>
        <w:p w14:paraId="52A22965" w14:textId="5CB8C17B"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96" w:history="1">
            <w:r w:rsidR="00B332A9" w:rsidRPr="009227EC">
              <w:rPr>
                <w:rStyle w:val="Hyperlink"/>
                <w:rFonts w:ascii="DIN Next LT Arabic" w:hAnsi="DIN Next LT Arabic" w:cs="DIN Next LT Arabic"/>
                <w:i w:val="0"/>
                <w:iCs w:val="0"/>
                <w:rtl/>
              </w:rPr>
              <w:t>83</w:t>
            </w:r>
            <w:r w:rsidR="00B332A9" w:rsidRPr="009227EC">
              <w:rPr>
                <w:rFonts w:ascii="DIN Next LT Arabic" w:hAnsi="DIN Next LT Arabic" w:cs="DIN Next LT Arabic"/>
                <w:i w:val="0"/>
                <w:iCs w:val="0"/>
                <w:kern w:val="2"/>
                <w14:ligatures w14:val="standardContextual"/>
              </w:rPr>
              <w:tab/>
            </w:r>
            <w:r w:rsidR="00B332A9" w:rsidRPr="009227EC">
              <w:rPr>
                <w:rStyle w:val="Hyperlink"/>
                <w:rFonts w:ascii="DIN Next LT Arabic" w:hAnsi="DIN Next LT Arabic" w:cs="DIN Next LT Arabic"/>
                <w:i w:val="0"/>
                <w:iCs w:val="0"/>
                <w:rtl/>
              </w:rPr>
              <w:t>تقارير تقدم الخدمات</w:t>
            </w:r>
            <w:r w:rsidR="00C230B5" w:rsidRPr="009227EC">
              <w:rPr>
                <w:rStyle w:val="Hyperlink"/>
                <w:rFonts w:ascii="DIN Next LT Arabic" w:hAnsi="DIN Next LT Arabic" w:cs="DIN Next LT Arabic" w:hint="cs"/>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_Toc144116196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41</w:t>
            </w:r>
            <w:r w:rsidR="00B332A9" w:rsidRPr="009227EC">
              <w:rPr>
                <w:rFonts w:ascii="DIN Next LT Arabic" w:hAnsi="DIN Next LT Arabic" w:cs="DIN Next LT Arabic"/>
                <w:i w:val="0"/>
                <w:iCs w:val="0"/>
                <w:webHidden/>
              </w:rPr>
              <w:fldChar w:fldCharType="end"/>
            </w:r>
          </w:hyperlink>
        </w:p>
        <w:p w14:paraId="321AD984" w14:textId="4D0553FD" w:rsidR="00B332A9" w:rsidRPr="009227EC" w:rsidRDefault="00000000" w:rsidP="00B332A9">
          <w:pPr>
            <w:pStyle w:val="TOC1"/>
            <w:bidi/>
            <w:rPr>
              <w:rFonts w:ascii="DIN Next LT Arabic" w:hAnsi="DIN Next LT Arabic" w:cs="DIN Next LT Arabic"/>
              <w:kern w:val="2"/>
              <w14:ligatures w14:val="standardContextual"/>
            </w:rPr>
          </w:pPr>
          <w:hyperlink w:anchor="_Toc144116197" w:history="1">
            <w:r w:rsidR="00B332A9" w:rsidRPr="009227EC">
              <w:rPr>
                <w:rStyle w:val="Hyperlink"/>
                <w:rFonts w:ascii="DIN Next LT Arabic" w:hAnsi="DIN Next LT Arabic" w:cs="DIN Next LT Arabic"/>
                <w:rtl/>
              </w:rPr>
              <w:t>القسم الثاني عشر: قواعد وإجراءات أوامر الشراء</w:t>
            </w:r>
            <w:r w:rsidR="00B332A9" w:rsidRPr="009227EC">
              <w:rPr>
                <w:rFonts w:ascii="DIN Next LT Arabic" w:hAnsi="DIN Next LT Arabic" w:cs="DIN Next LT Arabic"/>
                <w:webHidden/>
              </w:rPr>
              <w:tab/>
            </w:r>
            <w:r w:rsidR="00B332A9" w:rsidRPr="009227EC">
              <w:rPr>
                <w:rFonts w:ascii="DIN Next LT Arabic" w:hAnsi="DIN Next LT Arabic" w:cs="DIN Next LT Arabic"/>
                <w:webHidden/>
              </w:rPr>
              <w:fldChar w:fldCharType="begin"/>
            </w:r>
            <w:r w:rsidR="00B332A9" w:rsidRPr="009227EC">
              <w:rPr>
                <w:rFonts w:ascii="DIN Next LT Arabic" w:hAnsi="DIN Next LT Arabic" w:cs="DIN Next LT Arabic"/>
                <w:webHidden/>
              </w:rPr>
              <w:instrText xml:space="preserve"> PAGEREF _Toc144116197 \h </w:instrText>
            </w:r>
            <w:r w:rsidR="00B332A9" w:rsidRPr="009227EC">
              <w:rPr>
                <w:rFonts w:ascii="DIN Next LT Arabic" w:hAnsi="DIN Next LT Arabic" w:cs="DIN Next LT Arabic"/>
                <w:webHidden/>
              </w:rPr>
            </w:r>
            <w:r w:rsidR="00B332A9" w:rsidRPr="009227EC">
              <w:rPr>
                <w:rFonts w:ascii="DIN Next LT Arabic" w:hAnsi="DIN Next LT Arabic" w:cs="DIN Next LT Arabic"/>
                <w:webHidden/>
              </w:rPr>
              <w:fldChar w:fldCharType="separate"/>
            </w:r>
            <w:r w:rsidR="00585BFA">
              <w:rPr>
                <w:rFonts w:ascii="DIN Next LT Arabic" w:hAnsi="DIN Next LT Arabic" w:cs="DIN Next LT Arabic"/>
                <w:webHidden/>
                <w:rtl/>
              </w:rPr>
              <w:t>43</w:t>
            </w:r>
            <w:r w:rsidR="00B332A9" w:rsidRPr="009227EC">
              <w:rPr>
                <w:rFonts w:ascii="DIN Next LT Arabic" w:hAnsi="DIN Next LT Arabic" w:cs="DIN Next LT Arabic"/>
                <w:webHidden/>
              </w:rPr>
              <w:fldChar w:fldCharType="end"/>
            </w:r>
          </w:hyperlink>
        </w:p>
        <w:p w14:paraId="4B175DEA" w14:textId="5B210C7D" w:rsidR="00B332A9" w:rsidRPr="009227EC" w:rsidRDefault="00000000" w:rsidP="00B332A9">
          <w:pPr>
            <w:pStyle w:val="TOC1"/>
            <w:bidi/>
            <w:rPr>
              <w:rFonts w:ascii="DIN Next LT Arabic" w:hAnsi="DIN Next LT Arabic" w:cs="DIN Next LT Arabic"/>
              <w:kern w:val="2"/>
              <w14:ligatures w14:val="standardContextual"/>
            </w:rPr>
          </w:pPr>
          <w:hyperlink w:anchor="_Toc144116198" w:history="1">
            <w:r w:rsidR="00B332A9" w:rsidRPr="009227EC">
              <w:rPr>
                <w:rStyle w:val="Hyperlink"/>
                <w:rFonts w:ascii="DIN Next LT Arabic" w:hAnsi="DIN Next LT Arabic" w:cs="DIN Next LT Arabic"/>
                <w:rtl/>
              </w:rPr>
              <w:t>القسم الثالث عشر: قائمة الجهات المستفيدة</w:t>
            </w:r>
            <w:r w:rsidR="00B332A9" w:rsidRPr="009227EC">
              <w:rPr>
                <w:rFonts w:ascii="DIN Next LT Arabic" w:hAnsi="DIN Next LT Arabic" w:cs="DIN Next LT Arabic"/>
                <w:webHidden/>
              </w:rPr>
              <w:tab/>
            </w:r>
            <w:r w:rsidR="00B332A9" w:rsidRPr="009227EC">
              <w:rPr>
                <w:rFonts w:ascii="DIN Next LT Arabic" w:hAnsi="DIN Next LT Arabic" w:cs="DIN Next LT Arabic"/>
                <w:webHidden/>
              </w:rPr>
              <w:fldChar w:fldCharType="begin"/>
            </w:r>
            <w:r w:rsidR="00B332A9" w:rsidRPr="009227EC">
              <w:rPr>
                <w:rFonts w:ascii="DIN Next LT Arabic" w:hAnsi="DIN Next LT Arabic" w:cs="DIN Next LT Arabic"/>
                <w:webHidden/>
              </w:rPr>
              <w:instrText xml:space="preserve"> PAGEREF _Toc144116198 \h </w:instrText>
            </w:r>
            <w:r w:rsidR="00B332A9" w:rsidRPr="009227EC">
              <w:rPr>
                <w:rFonts w:ascii="DIN Next LT Arabic" w:hAnsi="DIN Next LT Arabic" w:cs="DIN Next LT Arabic"/>
                <w:webHidden/>
              </w:rPr>
            </w:r>
            <w:r w:rsidR="00B332A9" w:rsidRPr="009227EC">
              <w:rPr>
                <w:rFonts w:ascii="DIN Next LT Arabic" w:hAnsi="DIN Next LT Arabic" w:cs="DIN Next LT Arabic"/>
                <w:webHidden/>
              </w:rPr>
              <w:fldChar w:fldCharType="separate"/>
            </w:r>
            <w:r w:rsidR="00585BFA">
              <w:rPr>
                <w:rFonts w:ascii="DIN Next LT Arabic" w:hAnsi="DIN Next LT Arabic" w:cs="DIN Next LT Arabic"/>
                <w:webHidden/>
                <w:rtl/>
              </w:rPr>
              <w:t>44</w:t>
            </w:r>
            <w:r w:rsidR="00B332A9" w:rsidRPr="009227EC">
              <w:rPr>
                <w:rFonts w:ascii="DIN Next LT Arabic" w:hAnsi="DIN Next LT Arabic" w:cs="DIN Next LT Arabic"/>
                <w:webHidden/>
              </w:rPr>
              <w:fldChar w:fldCharType="end"/>
            </w:r>
          </w:hyperlink>
        </w:p>
        <w:p w14:paraId="5A7AC65A" w14:textId="0DE625A1"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199" w:history="1">
            <w:r w:rsidR="00B332A9" w:rsidRPr="009227EC">
              <w:rPr>
                <w:rStyle w:val="Hyperlink"/>
                <w:rFonts w:ascii="DIN Next LT Arabic" w:hAnsi="DIN Next LT Arabic" w:cs="DIN Next LT Arabic"/>
                <w:i w:val="0"/>
                <w:iCs w:val="0"/>
                <w:rtl/>
              </w:rPr>
              <w:t>الجهات المستفيدة</w:t>
            </w:r>
            <w:r w:rsidR="00C230B5" w:rsidRPr="009227EC">
              <w:rPr>
                <w:rStyle w:val="Hyperlink"/>
                <w:rFonts w:ascii="DIN Next LT Arabic" w:hAnsi="DIN Next LT Arabic" w:cs="DIN Next LT Arabic" w:hint="cs"/>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_Toc144116199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44</w:t>
            </w:r>
            <w:r w:rsidR="00B332A9" w:rsidRPr="009227EC">
              <w:rPr>
                <w:rFonts w:ascii="DIN Next LT Arabic" w:hAnsi="DIN Next LT Arabic" w:cs="DIN Next LT Arabic"/>
                <w:i w:val="0"/>
                <w:iCs w:val="0"/>
                <w:webHidden/>
              </w:rPr>
              <w:fldChar w:fldCharType="end"/>
            </w:r>
          </w:hyperlink>
        </w:p>
        <w:p w14:paraId="33185D90" w14:textId="5F836B66" w:rsidR="00B332A9" w:rsidRPr="009227EC" w:rsidRDefault="00000000" w:rsidP="00B332A9">
          <w:pPr>
            <w:pStyle w:val="TOC1"/>
            <w:bidi/>
            <w:rPr>
              <w:rFonts w:ascii="DIN Next LT Arabic" w:hAnsi="DIN Next LT Arabic" w:cs="DIN Next LT Arabic"/>
              <w:kern w:val="2"/>
              <w14:ligatures w14:val="standardContextual"/>
            </w:rPr>
          </w:pPr>
          <w:hyperlink w:anchor="_Toc144116200" w:history="1">
            <w:r w:rsidR="00B332A9" w:rsidRPr="009227EC">
              <w:rPr>
                <w:rStyle w:val="Hyperlink"/>
                <w:rFonts w:ascii="DIN Next LT Arabic" w:hAnsi="DIN Next LT Arabic" w:cs="DIN Next LT Arabic"/>
                <w:rtl/>
              </w:rPr>
              <w:t>القسم الرابع عشر: الملحقات</w:t>
            </w:r>
            <w:r w:rsidR="00B332A9" w:rsidRPr="009227EC">
              <w:rPr>
                <w:rFonts w:ascii="DIN Next LT Arabic" w:hAnsi="DIN Next LT Arabic" w:cs="DIN Next LT Arabic"/>
                <w:webHidden/>
              </w:rPr>
              <w:tab/>
            </w:r>
            <w:r w:rsidR="00B332A9" w:rsidRPr="009227EC">
              <w:rPr>
                <w:rFonts w:ascii="DIN Next LT Arabic" w:hAnsi="DIN Next LT Arabic" w:cs="DIN Next LT Arabic"/>
                <w:webHidden/>
              </w:rPr>
              <w:fldChar w:fldCharType="begin"/>
            </w:r>
            <w:r w:rsidR="00B332A9" w:rsidRPr="009227EC">
              <w:rPr>
                <w:rFonts w:ascii="DIN Next LT Arabic" w:hAnsi="DIN Next LT Arabic" w:cs="DIN Next LT Arabic"/>
                <w:webHidden/>
              </w:rPr>
              <w:instrText xml:space="preserve"> PAGEREF _Toc144116200 \h </w:instrText>
            </w:r>
            <w:r w:rsidR="00B332A9" w:rsidRPr="009227EC">
              <w:rPr>
                <w:rFonts w:ascii="DIN Next LT Arabic" w:hAnsi="DIN Next LT Arabic" w:cs="DIN Next LT Arabic"/>
                <w:webHidden/>
              </w:rPr>
            </w:r>
            <w:r w:rsidR="00B332A9" w:rsidRPr="009227EC">
              <w:rPr>
                <w:rFonts w:ascii="DIN Next LT Arabic" w:hAnsi="DIN Next LT Arabic" w:cs="DIN Next LT Arabic"/>
                <w:webHidden/>
              </w:rPr>
              <w:fldChar w:fldCharType="separate"/>
            </w:r>
            <w:r w:rsidR="00585BFA">
              <w:rPr>
                <w:rFonts w:ascii="DIN Next LT Arabic" w:hAnsi="DIN Next LT Arabic" w:cs="DIN Next LT Arabic"/>
                <w:webHidden/>
                <w:rtl/>
              </w:rPr>
              <w:t>45</w:t>
            </w:r>
            <w:r w:rsidR="00B332A9" w:rsidRPr="009227EC">
              <w:rPr>
                <w:rFonts w:ascii="DIN Next LT Arabic" w:hAnsi="DIN Next LT Arabic" w:cs="DIN Next LT Arabic"/>
                <w:webHidden/>
              </w:rPr>
              <w:fldChar w:fldCharType="end"/>
            </w:r>
          </w:hyperlink>
        </w:p>
        <w:p w14:paraId="48CA223F" w14:textId="7B033B76"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201" w:history="1">
            <w:r w:rsidR="00B332A9" w:rsidRPr="009227EC">
              <w:rPr>
                <w:rStyle w:val="Hyperlink"/>
                <w:rFonts w:ascii="DIN Next LT Arabic" w:hAnsi="DIN Next LT Arabic" w:cs="DIN Next LT Arabic"/>
                <w:i w:val="0"/>
                <w:iCs w:val="0"/>
                <w:rtl/>
              </w:rPr>
              <w:t>ملحق (1):</w:t>
            </w:r>
            <w:r w:rsidR="00C230B5" w:rsidRPr="009227EC">
              <w:rPr>
                <w:rStyle w:val="Hyperlink"/>
                <w:rFonts w:ascii="DIN Next LT Arabic" w:hAnsi="DIN Next LT Arabic" w:cs="DIN Next LT Arabic" w:hint="cs"/>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_Toc144116201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45</w:t>
            </w:r>
            <w:r w:rsidR="00B332A9" w:rsidRPr="009227EC">
              <w:rPr>
                <w:rFonts w:ascii="DIN Next LT Arabic" w:hAnsi="DIN Next LT Arabic" w:cs="DIN Next LT Arabic"/>
                <w:i w:val="0"/>
                <w:iCs w:val="0"/>
                <w:webHidden/>
              </w:rPr>
              <w:fldChar w:fldCharType="end"/>
            </w:r>
          </w:hyperlink>
        </w:p>
        <w:p w14:paraId="0D90A8ED" w14:textId="0235D40C"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202" w:history="1">
            <w:r w:rsidR="00B332A9" w:rsidRPr="009227EC">
              <w:rPr>
                <w:rStyle w:val="Hyperlink"/>
                <w:rFonts w:ascii="DIN Next LT Arabic" w:hAnsi="DIN Next LT Arabic" w:cs="DIN Next LT Arabic"/>
                <w:i w:val="0"/>
                <w:iCs w:val="0"/>
                <w:rtl/>
              </w:rPr>
              <w:t>ملحق (2):</w:t>
            </w:r>
            <w:r w:rsidR="00C230B5" w:rsidRPr="009227EC">
              <w:rPr>
                <w:rStyle w:val="Hyperlink"/>
                <w:rFonts w:ascii="DIN Next LT Arabic" w:hAnsi="DIN Next LT Arabic" w:cs="DIN Next LT Arabic" w:hint="cs"/>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_Toc144116202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45</w:t>
            </w:r>
            <w:r w:rsidR="00B332A9" w:rsidRPr="009227EC">
              <w:rPr>
                <w:rFonts w:ascii="DIN Next LT Arabic" w:hAnsi="DIN Next LT Arabic" w:cs="DIN Next LT Arabic"/>
                <w:i w:val="0"/>
                <w:iCs w:val="0"/>
                <w:webHidden/>
              </w:rPr>
              <w:fldChar w:fldCharType="end"/>
            </w:r>
          </w:hyperlink>
        </w:p>
        <w:p w14:paraId="01AD3E01" w14:textId="3A4F2EB9"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203" w:history="1">
            <w:r w:rsidR="00B332A9" w:rsidRPr="009227EC">
              <w:rPr>
                <w:rStyle w:val="Hyperlink"/>
                <w:rFonts w:ascii="DIN Next LT Arabic" w:hAnsi="DIN Next LT Arabic" w:cs="DIN Next LT Arabic"/>
                <w:i w:val="0"/>
                <w:iCs w:val="0"/>
                <w:rtl/>
              </w:rPr>
              <w:t>ملحق (3):</w:t>
            </w:r>
            <w:r w:rsidR="00C230B5" w:rsidRPr="009227EC">
              <w:rPr>
                <w:rStyle w:val="Hyperlink"/>
                <w:rFonts w:ascii="DIN Next LT Arabic" w:hAnsi="DIN Next LT Arabic" w:cs="DIN Next LT Arabic" w:hint="cs"/>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_Toc144116203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45</w:t>
            </w:r>
            <w:r w:rsidR="00B332A9" w:rsidRPr="009227EC">
              <w:rPr>
                <w:rFonts w:ascii="DIN Next LT Arabic" w:hAnsi="DIN Next LT Arabic" w:cs="DIN Next LT Arabic"/>
                <w:i w:val="0"/>
                <w:iCs w:val="0"/>
                <w:webHidden/>
              </w:rPr>
              <w:fldChar w:fldCharType="end"/>
            </w:r>
          </w:hyperlink>
        </w:p>
        <w:p w14:paraId="6E305ECA" w14:textId="0A9A473F"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204" w:history="1">
            <w:r w:rsidR="00B332A9" w:rsidRPr="009227EC">
              <w:rPr>
                <w:rStyle w:val="Hyperlink"/>
                <w:rFonts w:ascii="DIN Next LT Arabic" w:hAnsi="DIN Next LT Arabic" w:cs="DIN Next LT Arabic"/>
                <w:i w:val="0"/>
                <w:iCs w:val="0"/>
                <w:rtl/>
              </w:rPr>
              <w:t>ملحق (4):</w:t>
            </w:r>
            <w:r w:rsidR="00C230B5" w:rsidRPr="009227EC">
              <w:rPr>
                <w:rStyle w:val="Hyperlink"/>
                <w:rFonts w:ascii="DIN Next LT Arabic" w:hAnsi="DIN Next LT Arabic" w:cs="DIN Next LT Arabic" w:hint="cs"/>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_Toc144116204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45</w:t>
            </w:r>
            <w:r w:rsidR="00B332A9" w:rsidRPr="009227EC">
              <w:rPr>
                <w:rFonts w:ascii="DIN Next LT Arabic" w:hAnsi="DIN Next LT Arabic" w:cs="DIN Next LT Arabic"/>
                <w:i w:val="0"/>
                <w:iCs w:val="0"/>
                <w:webHidden/>
              </w:rPr>
              <w:fldChar w:fldCharType="end"/>
            </w:r>
          </w:hyperlink>
        </w:p>
        <w:p w14:paraId="50B14E97" w14:textId="6E6C500F"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205" w:history="1">
            <w:r w:rsidR="00B332A9" w:rsidRPr="009227EC">
              <w:rPr>
                <w:rStyle w:val="Hyperlink"/>
                <w:rFonts w:ascii="DIN Next LT Arabic" w:hAnsi="DIN Next LT Arabic" w:cs="DIN Next LT Arabic"/>
                <w:i w:val="0"/>
                <w:iCs w:val="0"/>
                <w:rtl/>
              </w:rPr>
              <w:t>ملحق (5):</w:t>
            </w:r>
            <w:r w:rsidR="00C230B5" w:rsidRPr="009227EC">
              <w:rPr>
                <w:rStyle w:val="Hyperlink"/>
                <w:rFonts w:ascii="DIN Next LT Arabic" w:hAnsi="DIN Next LT Arabic" w:cs="DIN Next LT Arabic" w:hint="cs"/>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_Toc144116205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45</w:t>
            </w:r>
            <w:r w:rsidR="00B332A9" w:rsidRPr="009227EC">
              <w:rPr>
                <w:rFonts w:ascii="DIN Next LT Arabic" w:hAnsi="DIN Next LT Arabic" w:cs="DIN Next LT Arabic"/>
                <w:i w:val="0"/>
                <w:iCs w:val="0"/>
                <w:webHidden/>
              </w:rPr>
              <w:fldChar w:fldCharType="end"/>
            </w:r>
          </w:hyperlink>
        </w:p>
        <w:p w14:paraId="3D20D44B" w14:textId="09533764"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206" w:history="1">
            <w:r w:rsidR="00B332A9" w:rsidRPr="009227EC">
              <w:rPr>
                <w:rStyle w:val="Hyperlink"/>
                <w:rFonts w:ascii="DIN Next LT Arabic" w:hAnsi="DIN Next LT Arabic" w:cs="DIN Next LT Arabic"/>
                <w:i w:val="0"/>
                <w:iCs w:val="0"/>
                <w:rtl/>
              </w:rPr>
              <w:t>ملحق (6):</w:t>
            </w:r>
            <w:r w:rsidR="00C230B5" w:rsidRPr="009227EC">
              <w:rPr>
                <w:rStyle w:val="Hyperlink"/>
                <w:rFonts w:ascii="DIN Next LT Arabic" w:hAnsi="DIN Next LT Arabic" w:cs="DIN Next LT Arabic" w:hint="cs"/>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_Toc144116206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45</w:t>
            </w:r>
            <w:r w:rsidR="00B332A9" w:rsidRPr="009227EC">
              <w:rPr>
                <w:rFonts w:ascii="DIN Next LT Arabic" w:hAnsi="DIN Next LT Arabic" w:cs="DIN Next LT Arabic"/>
                <w:i w:val="0"/>
                <w:iCs w:val="0"/>
                <w:webHidden/>
              </w:rPr>
              <w:fldChar w:fldCharType="end"/>
            </w:r>
          </w:hyperlink>
        </w:p>
        <w:p w14:paraId="2F7D0821" w14:textId="596226D0"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207" w:history="1">
            <w:r w:rsidR="00B332A9" w:rsidRPr="009227EC">
              <w:rPr>
                <w:rStyle w:val="Hyperlink"/>
                <w:rFonts w:ascii="DIN Next LT Arabic" w:hAnsi="DIN Next LT Arabic" w:cs="DIN Next LT Arabic"/>
                <w:b/>
                <w:i w:val="0"/>
                <w:iCs w:val="0"/>
                <w:rtl/>
              </w:rPr>
              <w:t>ملحق (7): القائمة الإلزامية</w:t>
            </w:r>
            <w:r w:rsidR="00C230B5" w:rsidRPr="009227EC">
              <w:rPr>
                <w:rStyle w:val="Hyperlink"/>
                <w:rFonts w:ascii="DIN Next LT Arabic" w:hAnsi="DIN Next LT Arabic" w:cs="DIN Next LT Arabic" w:hint="cs"/>
                <w:b/>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_Toc144116207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45</w:t>
            </w:r>
            <w:r w:rsidR="00B332A9" w:rsidRPr="009227EC">
              <w:rPr>
                <w:rFonts w:ascii="DIN Next LT Arabic" w:hAnsi="DIN Next LT Arabic" w:cs="DIN Next LT Arabic"/>
                <w:i w:val="0"/>
                <w:iCs w:val="0"/>
                <w:webHidden/>
              </w:rPr>
              <w:fldChar w:fldCharType="end"/>
            </w:r>
          </w:hyperlink>
        </w:p>
        <w:p w14:paraId="6AADAD62" w14:textId="001E51CB"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208" w:history="1">
            <w:r w:rsidR="00B332A9" w:rsidRPr="009227EC">
              <w:rPr>
                <w:rStyle w:val="Hyperlink"/>
                <w:rFonts w:ascii="DIN Next LT Arabic" w:hAnsi="DIN Next LT Arabic" w:cs="DIN Next LT Arabic"/>
                <w:b/>
                <w:i w:val="0"/>
                <w:iCs w:val="0"/>
                <w:rtl/>
              </w:rPr>
              <w:t>ملحق (8): الشروط والأحكام لآلية التفضيل السعري للمنتج الوطني</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_Toc144116208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45</w:t>
            </w:r>
            <w:r w:rsidR="00B332A9" w:rsidRPr="009227EC">
              <w:rPr>
                <w:rFonts w:ascii="DIN Next LT Arabic" w:hAnsi="DIN Next LT Arabic" w:cs="DIN Next LT Arabic"/>
                <w:i w:val="0"/>
                <w:iCs w:val="0"/>
                <w:webHidden/>
              </w:rPr>
              <w:fldChar w:fldCharType="end"/>
            </w:r>
          </w:hyperlink>
        </w:p>
        <w:p w14:paraId="197EAFBC" w14:textId="49365568"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210" w:history="1">
            <w:r w:rsidR="00B332A9" w:rsidRPr="009227EC">
              <w:rPr>
                <w:rStyle w:val="Hyperlink"/>
                <w:rFonts w:ascii="DIN Next LT Arabic" w:hAnsi="DIN Next LT Arabic" w:cs="DIN Next LT Arabic"/>
                <w:b/>
                <w:i w:val="0"/>
                <w:iCs w:val="0"/>
                <w:rtl/>
              </w:rPr>
              <w:t>ملحق (9) الشروط والأحكام المتعلقة بتطبيق آلية الحد الأدنى المطلوب للمحتوى المحلي</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_Toc144116210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45</w:t>
            </w:r>
            <w:r w:rsidR="00B332A9" w:rsidRPr="009227EC">
              <w:rPr>
                <w:rFonts w:ascii="DIN Next LT Arabic" w:hAnsi="DIN Next LT Arabic" w:cs="DIN Next LT Arabic"/>
                <w:i w:val="0"/>
                <w:iCs w:val="0"/>
                <w:webHidden/>
              </w:rPr>
              <w:fldChar w:fldCharType="end"/>
            </w:r>
          </w:hyperlink>
        </w:p>
        <w:p w14:paraId="2C286D4E" w14:textId="2FBE9C8C"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211" w:history="1">
            <w:r w:rsidR="00B332A9" w:rsidRPr="009227EC">
              <w:rPr>
                <w:rStyle w:val="Hyperlink"/>
                <w:rFonts w:ascii="DIN Next LT Arabic" w:hAnsi="DIN Next LT Arabic" w:cs="DIN Next LT Arabic"/>
                <w:b/>
                <w:i w:val="0"/>
                <w:iCs w:val="0"/>
                <w:rtl/>
              </w:rPr>
              <w:t>ملحق (10): الشروط والأحكام المتعلقة بتطبيق آلية وزن المحتوى المحلي في التقييم المالي (على مستوى المنشأة)</w:t>
            </w:r>
            <w:r w:rsidR="00C230B5" w:rsidRPr="009227EC">
              <w:rPr>
                <w:rStyle w:val="Hyperlink"/>
                <w:rFonts w:ascii="DIN Next LT Arabic" w:hAnsi="DIN Next LT Arabic" w:cs="DIN Next LT Arabic" w:hint="cs"/>
                <w:b/>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_Toc144116211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45</w:t>
            </w:r>
            <w:r w:rsidR="00B332A9" w:rsidRPr="009227EC">
              <w:rPr>
                <w:rFonts w:ascii="DIN Next LT Arabic" w:hAnsi="DIN Next LT Arabic" w:cs="DIN Next LT Arabic"/>
                <w:i w:val="0"/>
                <w:iCs w:val="0"/>
                <w:webHidden/>
              </w:rPr>
              <w:fldChar w:fldCharType="end"/>
            </w:r>
          </w:hyperlink>
        </w:p>
        <w:p w14:paraId="25F6110B" w14:textId="1525CB8E" w:rsidR="00B332A9" w:rsidRPr="009227EC" w:rsidRDefault="00000000" w:rsidP="00B332A9">
          <w:pPr>
            <w:pStyle w:val="TOC3"/>
            <w:rPr>
              <w:rFonts w:ascii="DIN Next LT Arabic" w:hAnsi="DIN Next LT Arabic" w:cs="DIN Next LT Arabic"/>
              <w:i w:val="0"/>
              <w:iCs w:val="0"/>
              <w:kern w:val="2"/>
              <w14:ligatures w14:val="standardContextual"/>
            </w:rPr>
          </w:pPr>
          <w:hyperlink w:anchor="_Toc144116212" w:history="1">
            <w:r w:rsidR="00B332A9" w:rsidRPr="009227EC">
              <w:rPr>
                <w:rStyle w:val="Hyperlink"/>
                <w:rFonts w:ascii="DIN Next LT Arabic" w:hAnsi="DIN Next LT Arabic" w:cs="DIN Next LT Arabic"/>
                <w:b/>
                <w:i w:val="0"/>
                <w:iCs w:val="0"/>
                <w:rtl/>
              </w:rPr>
              <w:t xml:space="preserve">ملحق (11): الشروط والأحكام المتعلقة بتطبيق آلية وزن المحتوى المحلي في التقييم المالي (على مستوى </w:t>
            </w:r>
            <w:r w:rsidR="00860E19" w:rsidRPr="009227EC">
              <w:rPr>
                <w:rStyle w:val="Hyperlink"/>
                <w:rFonts w:ascii="DIN Next LT Arabic" w:hAnsi="DIN Next LT Arabic" w:cs="DIN Next LT Arabic" w:hint="cs"/>
                <w:b/>
                <w:i w:val="0"/>
                <w:iCs w:val="0"/>
                <w:rtl/>
              </w:rPr>
              <w:t>أمر الشراء</w:t>
            </w:r>
            <w:r w:rsidR="00B332A9" w:rsidRPr="009227EC">
              <w:rPr>
                <w:rStyle w:val="Hyperlink"/>
                <w:rFonts w:ascii="DIN Next LT Arabic" w:hAnsi="DIN Next LT Arabic" w:cs="DIN Next LT Arabic"/>
                <w:b/>
                <w:i w:val="0"/>
                <w:iCs w:val="0"/>
                <w:rtl/>
              </w:rPr>
              <w:t>)</w:t>
            </w:r>
            <w:r w:rsidR="00C230B5" w:rsidRPr="009227EC">
              <w:rPr>
                <w:rStyle w:val="Hyperlink"/>
                <w:rFonts w:ascii="DIN Next LT Arabic" w:hAnsi="DIN Next LT Arabic" w:cs="DIN Next LT Arabic" w:hint="cs"/>
                <w:b/>
                <w:i w:val="0"/>
                <w:iCs w:val="0"/>
                <w:rtl/>
              </w:rPr>
              <w:t xml:space="preserve"> ........................................................................................................................</w:t>
            </w:r>
            <w:r w:rsidR="00B332A9" w:rsidRPr="009227EC">
              <w:rPr>
                <w:rFonts w:ascii="DIN Next LT Arabic" w:hAnsi="DIN Next LT Arabic" w:cs="DIN Next LT Arabic"/>
                <w:i w:val="0"/>
                <w:iCs w:val="0"/>
                <w:webHidden/>
              </w:rPr>
              <w:tab/>
            </w:r>
            <w:r w:rsidR="00B332A9" w:rsidRPr="009227EC">
              <w:rPr>
                <w:rFonts w:ascii="DIN Next LT Arabic" w:hAnsi="DIN Next LT Arabic" w:cs="DIN Next LT Arabic"/>
                <w:i w:val="0"/>
                <w:iCs w:val="0"/>
                <w:webHidden/>
              </w:rPr>
              <w:fldChar w:fldCharType="begin"/>
            </w:r>
            <w:r w:rsidR="00B332A9" w:rsidRPr="009227EC">
              <w:rPr>
                <w:rFonts w:ascii="DIN Next LT Arabic" w:hAnsi="DIN Next LT Arabic" w:cs="DIN Next LT Arabic"/>
                <w:i w:val="0"/>
                <w:iCs w:val="0"/>
                <w:webHidden/>
              </w:rPr>
              <w:instrText xml:space="preserve"> PAGEREF _Toc144116212 \h </w:instrText>
            </w:r>
            <w:r w:rsidR="00B332A9" w:rsidRPr="009227EC">
              <w:rPr>
                <w:rFonts w:ascii="DIN Next LT Arabic" w:hAnsi="DIN Next LT Arabic" w:cs="DIN Next LT Arabic"/>
                <w:i w:val="0"/>
                <w:iCs w:val="0"/>
                <w:webHidden/>
              </w:rPr>
            </w:r>
            <w:r w:rsidR="00B332A9" w:rsidRPr="009227EC">
              <w:rPr>
                <w:rFonts w:ascii="DIN Next LT Arabic" w:hAnsi="DIN Next LT Arabic" w:cs="DIN Next LT Arabic"/>
                <w:i w:val="0"/>
                <w:iCs w:val="0"/>
                <w:webHidden/>
              </w:rPr>
              <w:fldChar w:fldCharType="separate"/>
            </w:r>
            <w:r w:rsidR="00585BFA">
              <w:rPr>
                <w:rFonts w:ascii="DIN Next LT Arabic" w:hAnsi="DIN Next LT Arabic" w:cs="DIN Next LT Arabic"/>
                <w:i w:val="0"/>
                <w:iCs w:val="0"/>
                <w:webHidden/>
                <w:rtl/>
              </w:rPr>
              <w:t>45</w:t>
            </w:r>
            <w:r w:rsidR="00B332A9" w:rsidRPr="009227EC">
              <w:rPr>
                <w:rFonts w:ascii="DIN Next LT Arabic" w:hAnsi="DIN Next LT Arabic" w:cs="DIN Next LT Arabic"/>
                <w:i w:val="0"/>
                <w:iCs w:val="0"/>
                <w:webHidden/>
              </w:rPr>
              <w:fldChar w:fldCharType="end"/>
            </w:r>
          </w:hyperlink>
        </w:p>
        <w:p w14:paraId="29DA40DD" w14:textId="6BF8A650" w:rsidR="007863D5" w:rsidRPr="009227EC" w:rsidRDefault="007863D5" w:rsidP="00B332A9">
          <w:pPr>
            <w:pStyle w:val="TOC3"/>
          </w:pPr>
          <w:r w:rsidRPr="009227EC">
            <w:rPr>
              <w:rFonts w:ascii="DIN Next LT Arabic" w:hAnsi="DIN Next LT Arabic" w:cs="DIN Next LT Arabic"/>
              <w:i w:val="0"/>
              <w:iCs w:val="0"/>
            </w:rPr>
            <w:fldChar w:fldCharType="end"/>
          </w:r>
        </w:p>
      </w:sdtContent>
    </w:sdt>
    <w:p w14:paraId="5F2636CC" w14:textId="5EF0CD2A" w:rsidR="007863D5" w:rsidRPr="009227EC" w:rsidRDefault="00A97DF4" w:rsidP="00793F5D">
      <w:pPr>
        <w:pStyle w:val="Heading1"/>
        <w:numPr>
          <w:ilvl w:val="0"/>
          <w:numId w:val="0"/>
        </w:numPr>
        <w:bidi/>
        <w:spacing w:before="240" w:after="0"/>
        <w:ind w:left="360"/>
        <w:contextualSpacing w:val="0"/>
        <w:jc w:val="center"/>
        <w:rPr>
          <w:rFonts w:ascii="DIN Next LT Arabic" w:hAnsi="DIN Next LT Arabic" w:cs="DIN Next LT Arabic"/>
          <w:color w:val="000000" w:themeColor="text1"/>
          <w:sz w:val="24"/>
          <w:szCs w:val="24"/>
          <w:rtl/>
        </w:rPr>
      </w:pPr>
      <w:bookmarkStart w:id="3" w:name="_Toc38542607"/>
      <w:bookmarkStart w:id="4" w:name="_Toc39687478"/>
      <w:bookmarkStart w:id="5" w:name="_Toc38534198"/>
      <w:bookmarkStart w:id="6" w:name="_Toc144116081"/>
      <w:r w:rsidRPr="009227EC">
        <w:rPr>
          <w:rFonts w:ascii="DIN Next LT Arabic" w:hAnsi="DIN Next LT Arabic" w:cs="DIN Next LT Arabic" w:hint="cs"/>
          <w:color w:val="000000" w:themeColor="text1"/>
          <w:sz w:val="24"/>
          <w:szCs w:val="24"/>
          <w:rtl/>
        </w:rPr>
        <w:lastRenderedPageBreak/>
        <w:t>ال</w:t>
      </w:r>
      <w:r w:rsidR="00DA50F5" w:rsidRPr="009227EC">
        <w:rPr>
          <w:rFonts w:ascii="DIN Next LT Arabic" w:hAnsi="DIN Next LT Arabic" w:cs="DIN Next LT Arabic"/>
          <w:color w:val="000000" w:themeColor="text1"/>
          <w:sz w:val="24"/>
          <w:szCs w:val="24"/>
          <w:rtl/>
        </w:rPr>
        <w:t>وثيقة</w:t>
      </w:r>
      <w:r w:rsidR="007863D5" w:rsidRPr="009227EC">
        <w:rPr>
          <w:rFonts w:ascii="DIN Next LT Arabic" w:hAnsi="DIN Next LT Arabic" w:cs="DIN Next LT Arabic"/>
          <w:color w:val="000000" w:themeColor="text1"/>
          <w:sz w:val="24"/>
          <w:szCs w:val="24"/>
          <w:rtl/>
        </w:rPr>
        <w:t xml:space="preserve"> الأساسية</w:t>
      </w:r>
      <w:bookmarkEnd w:id="0"/>
      <w:bookmarkEnd w:id="1"/>
      <w:bookmarkEnd w:id="3"/>
      <w:bookmarkEnd w:id="4"/>
      <w:bookmarkEnd w:id="5"/>
      <w:bookmarkEnd w:id="6"/>
    </w:p>
    <w:p w14:paraId="58111257" w14:textId="77777777" w:rsidR="007863D5" w:rsidRPr="00793F5D" w:rsidRDefault="007863D5" w:rsidP="007863D5">
      <w:pPr>
        <w:pStyle w:val="Heading3"/>
        <w:pBdr>
          <w:top w:val="single" w:sz="4" w:space="1" w:color="auto"/>
        </w:pBdr>
        <w:bidi/>
        <w:spacing w:before="240" w:after="0"/>
        <w:ind w:left="432"/>
        <w:jc w:val="center"/>
        <w:rPr>
          <w:rFonts w:ascii="DIN Next LT Arabic" w:hAnsi="DIN Next LT Arabic" w:cs="DIN Next LT Arabic"/>
          <w:color w:val="auto"/>
          <w:szCs w:val="24"/>
          <w:rtl/>
          <w:lang w:bidi="ar-LB"/>
        </w:rPr>
      </w:pPr>
    </w:p>
    <w:p w14:paraId="21F97278" w14:textId="43464C81" w:rsidR="004A3586" w:rsidRPr="00793F5D" w:rsidRDefault="004A3586" w:rsidP="004A3586">
      <w:pPr>
        <w:bidi/>
        <w:spacing w:before="240"/>
        <w:jc w:val="both"/>
        <w:rPr>
          <w:rFonts w:ascii="DIN Next LT Arabic" w:hAnsi="DIN Next LT Arabic" w:cs="DIN Next LT Arabic"/>
          <w:sz w:val="24"/>
          <w:szCs w:val="24"/>
          <w:rtl/>
        </w:rPr>
      </w:pPr>
      <w:r w:rsidRPr="00793F5D">
        <w:rPr>
          <w:rFonts w:ascii="DIN Next LT Arabic" w:hAnsi="DIN Next LT Arabic" w:cs="DIN Next LT Arabic"/>
          <w:sz w:val="24"/>
          <w:szCs w:val="24"/>
          <w:rtl/>
        </w:rPr>
        <w:t xml:space="preserve">بعون الله وتوفيقه، إنه في يوم [اليوم] بتاريخ [تاريخ] </w:t>
      </w:r>
      <w:r w:rsidR="00DA50F5" w:rsidRPr="00793F5D">
        <w:rPr>
          <w:rFonts w:ascii="DIN Next LT Arabic" w:hAnsi="DIN Next LT Arabic" w:cs="DIN Next LT Arabic"/>
          <w:sz w:val="24"/>
          <w:szCs w:val="24"/>
          <w:rtl/>
        </w:rPr>
        <w:t>حرر</w:t>
      </w:r>
      <w:r w:rsidR="00B13E3F" w:rsidRPr="00793F5D">
        <w:rPr>
          <w:rFonts w:ascii="DIN Next LT Arabic" w:hAnsi="DIN Next LT Arabic" w:cs="DIN Next LT Arabic" w:hint="cs"/>
          <w:sz w:val="24"/>
          <w:szCs w:val="24"/>
          <w:rtl/>
        </w:rPr>
        <w:t>ت</w:t>
      </w:r>
      <w:r w:rsidR="00DA50F5" w:rsidRPr="00793F5D">
        <w:rPr>
          <w:rFonts w:ascii="DIN Next LT Arabic" w:hAnsi="DIN Next LT Arabic" w:cs="DIN Next LT Arabic"/>
          <w:sz w:val="24"/>
          <w:szCs w:val="24"/>
          <w:rtl/>
        </w:rPr>
        <w:t xml:space="preserve"> هذ</w:t>
      </w:r>
      <w:r w:rsidR="00B13E3F" w:rsidRPr="00793F5D">
        <w:rPr>
          <w:rFonts w:ascii="DIN Next LT Arabic" w:hAnsi="DIN Next LT Arabic" w:cs="DIN Next LT Arabic" w:hint="cs"/>
          <w:sz w:val="24"/>
          <w:szCs w:val="24"/>
          <w:rtl/>
        </w:rPr>
        <w:t>ه</w:t>
      </w:r>
      <w:r w:rsidRPr="00793F5D">
        <w:rPr>
          <w:rFonts w:ascii="DIN Next LT Arabic" w:hAnsi="DIN Next LT Arabic" w:cs="DIN Next LT Arabic"/>
          <w:sz w:val="24"/>
          <w:szCs w:val="24"/>
          <w:rtl/>
        </w:rPr>
        <w:t xml:space="preserve"> </w:t>
      </w:r>
      <w:r w:rsidR="00E27A95" w:rsidRPr="00793F5D">
        <w:rPr>
          <w:rFonts w:ascii="DIN Next LT Arabic" w:hAnsi="DIN Next LT Arabic" w:cs="DIN Next LT Arabic"/>
          <w:sz w:val="24"/>
          <w:szCs w:val="24"/>
          <w:rtl/>
        </w:rPr>
        <w:t>الاتفاقية</w:t>
      </w:r>
      <w:r w:rsidRPr="00793F5D">
        <w:rPr>
          <w:rFonts w:ascii="DIN Next LT Arabic" w:hAnsi="DIN Next LT Arabic" w:cs="DIN Next LT Arabic"/>
          <w:sz w:val="24"/>
          <w:szCs w:val="24"/>
          <w:rtl/>
        </w:rPr>
        <w:t xml:space="preserve"> بمدينة [المدينة]، في [المملكة العربية السعودية]، وبين كل من:</w:t>
      </w:r>
    </w:p>
    <w:p w14:paraId="79A9176B" w14:textId="77777777" w:rsidR="004A3586" w:rsidRPr="00793F5D" w:rsidRDefault="004A3586" w:rsidP="00FB13FB">
      <w:pPr>
        <w:tabs>
          <w:tab w:val="left" w:pos="1400"/>
        </w:tabs>
        <w:bidi/>
        <w:spacing w:before="240"/>
        <w:ind w:left="1258" w:hanging="1276"/>
        <w:jc w:val="both"/>
        <w:rPr>
          <w:rFonts w:ascii="DIN Next LT Arabic" w:hAnsi="DIN Next LT Arabic" w:cs="DIN Next LT Arabic"/>
          <w:sz w:val="24"/>
          <w:szCs w:val="24"/>
          <w:rtl/>
        </w:rPr>
      </w:pPr>
      <w:r w:rsidRPr="00793F5D">
        <w:rPr>
          <w:rFonts w:ascii="DIN Next LT Arabic" w:hAnsi="DIN Next LT Arabic" w:cs="DIN Next LT Arabic"/>
          <w:sz w:val="24"/>
          <w:szCs w:val="24"/>
          <w:rtl/>
        </w:rPr>
        <w:t>الطرف الأول: [الجهة الحكومية]، ويمثلها / [اسم] بصفته / [المنصب] وعنوان [الجهة الحكومية]: [المملكة العربية السعودية] [المدينة].</w:t>
      </w:r>
    </w:p>
    <w:p w14:paraId="66F45C0E" w14:textId="0E364877" w:rsidR="004A3586" w:rsidRPr="00793F5D" w:rsidRDefault="004A3586" w:rsidP="00FB13FB">
      <w:pPr>
        <w:bidi/>
        <w:spacing w:before="240"/>
        <w:ind w:left="1116" w:firstLine="142"/>
        <w:jc w:val="both"/>
        <w:rPr>
          <w:rFonts w:ascii="DIN Next LT Arabic" w:hAnsi="DIN Next LT Arabic" w:cs="DIN Next LT Arabic"/>
          <w:sz w:val="24"/>
          <w:szCs w:val="24"/>
          <w:rtl/>
        </w:rPr>
      </w:pPr>
      <w:r w:rsidRPr="00793F5D">
        <w:rPr>
          <w:rFonts w:ascii="DIN Next LT Arabic" w:hAnsi="DIN Next LT Arabic" w:cs="DIN Next LT Arabic"/>
          <w:sz w:val="24"/>
          <w:szCs w:val="24"/>
          <w:rtl/>
        </w:rPr>
        <w:t>ويشار إليه في هذ</w:t>
      </w:r>
      <w:r w:rsidR="000E40F5" w:rsidRPr="00793F5D">
        <w:rPr>
          <w:rFonts w:ascii="DIN Next LT Arabic" w:hAnsi="DIN Next LT Arabic" w:cs="DIN Next LT Arabic" w:hint="cs"/>
          <w:sz w:val="24"/>
          <w:szCs w:val="24"/>
          <w:rtl/>
        </w:rPr>
        <w:t>ه</w:t>
      </w:r>
      <w:r w:rsidRPr="00793F5D">
        <w:rPr>
          <w:rFonts w:ascii="DIN Next LT Arabic" w:hAnsi="DIN Next LT Arabic" w:cs="DIN Next LT Arabic"/>
          <w:sz w:val="24"/>
          <w:szCs w:val="24"/>
          <w:rtl/>
        </w:rPr>
        <w:t xml:space="preserve"> </w:t>
      </w:r>
      <w:r w:rsidR="00E27A95" w:rsidRPr="00793F5D">
        <w:rPr>
          <w:rFonts w:ascii="DIN Next LT Arabic" w:hAnsi="DIN Next LT Arabic" w:cs="DIN Next LT Arabic"/>
          <w:sz w:val="24"/>
          <w:szCs w:val="24"/>
          <w:rtl/>
        </w:rPr>
        <w:t>الاتفاقية</w:t>
      </w:r>
      <w:r w:rsidRPr="00793F5D">
        <w:rPr>
          <w:rFonts w:ascii="DIN Next LT Arabic" w:hAnsi="DIN Next LT Arabic" w:cs="DIN Next LT Arabic"/>
          <w:b/>
          <w:bCs/>
          <w:sz w:val="24"/>
          <w:szCs w:val="24"/>
          <w:rtl/>
        </w:rPr>
        <w:t xml:space="preserve"> </w:t>
      </w:r>
      <w:r w:rsidRPr="00793F5D">
        <w:rPr>
          <w:rFonts w:ascii="DIN Next LT Arabic" w:hAnsi="DIN Next LT Arabic" w:cs="DIN Next LT Arabic"/>
          <w:sz w:val="24"/>
          <w:szCs w:val="24"/>
          <w:rtl/>
        </w:rPr>
        <w:t>ب</w:t>
      </w:r>
      <w:r w:rsidR="00FB13FB" w:rsidRPr="00793F5D">
        <w:rPr>
          <w:rFonts w:ascii="DIN Next LT Arabic" w:hAnsi="DIN Next LT Arabic" w:cs="DIN Next LT Arabic" w:hint="cs"/>
          <w:sz w:val="24"/>
          <w:szCs w:val="24"/>
          <w:rtl/>
        </w:rPr>
        <w:t>ــِـ</w:t>
      </w:r>
      <w:r w:rsidRPr="00793F5D">
        <w:rPr>
          <w:rFonts w:ascii="DIN Next LT Arabic" w:hAnsi="DIN Next LT Arabic" w:cs="DIN Next LT Arabic"/>
          <w:sz w:val="24"/>
          <w:szCs w:val="24"/>
          <w:rtl/>
        </w:rPr>
        <w:t xml:space="preserve"> "الجهة الحكومية"  </w:t>
      </w:r>
    </w:p>
    <w:p w14:paraId="477C6C69" w14:textId="3CAE1304" w:rsidR="004A3586" w:rsidRPr="00793F5D" w:rsidRDefault="004A3586" w:rsidP="00E6236E">
      <w:pPr>
        <w:bidi/>
        <w:spacing w:before="240"/>
        <w:ind w:left="1258" w:hanging="1276"/>
        <w:jc w:val="both"/>
        <w:rPr>
          <w:rFonts w:ascii="DIN Next LT Arabic" w:hAnsi="DIN Next LT Arabic" w:cs="DIN Next LT Arabic"/>
          <w:sz w:val="24"/>
          <w:szCs w:val="24"/>
          <w:rtl/>
        </w:rPr>
      </w:pPr>
      <w:r w:rsidRPr="00793F5D">
        <w:rPr>
          <w:rFonts w:ascii="DIN Next LT Arabic" w:hAnsi="DIN Next LT Arabic" w:cs="DIN Next LT Arabic"/>
          <w:sz w:val="24"/>
          <w:szCs w:val="24"/>
          <w:rtl/>
        </w:rPr>
        <w:t xml:space="preserve">الطرف الثاني: [المتعاقد]، [شركة/مؤسسة] تأسست بموجب الأنظمة </w:t>
      </w:r>
      <w:r w:rsidR="00EB10AA" w:rsidRPr="00793F5D">
        <w:rPr>
          <w:rFonts w:ascii="DIN Next LT Arabic" w:hAnsi="DIN Next LT Arabic" w:cs="DIN Next LT Arabic" w:hint="cs"/>
          <w:sz w:val="24"/>
          <w:szCs w:val="24"/>
          <w:rtl/>
        </w:rPr>
        <w:t xml:space="preserve">واللوائح </w:t>
      </w:r>
      <w:r w:rsidRPr="00793F5D">
        <w:rPr>
          <w:rFonts w:ascii="DIN Next LT Arabic" w:hAnsi="DIN Next LT Arabic" w:cs="DIN Next LT Arabic"/>
          <w:sz w:val="24"/>
          <w:szCs w:val="24"/>
          <w:rtl/>
        </w:rPr>
        <w:t>المعمول بها في [المملكة العربية السعودية] وهي مسجلة في [مدينة/دولة] بموجب [الرخصة التجارية/السجل التجاري] رقم [</w:t>
      </w:r>
      <w:r w:rsidRPr="00793F5D">
        <w:rPr>
          <w:rFonts w:ascii="DIN Next LT Arabic" w:hAnsi="DIN Next LT Arabic" w:cs="DIN Next LT Arabic"/>
          <w:sz w:val="24"/>
          <w:szCs w:val="24"/>
        </w:rPr>
        <w:sym w:font="Symbol" w:char="F0B7"/>
      </w:r>
      <w:r w:rsidRPr="00793F5D">
        <w:rPr>
          <w:rFonts w:ascii="DIN Next LT Arabic" w:hAnsi="DIN Next LT Arabic" w:cs="DIN Next LT Arabic"/>
          <w:sz w:val="24"/>
          <w:szCs w:val="24"/>
          <w:rtl/>
        </w:rPr>
        <w:t xml:space="preserve">]، ويمثلها في توقيع </w:t>
      </w:r>
      <w:r w:rsidR="00FB13FB" w:rsidRPr="00793F5D">
        <w:rPr>
          <w:rFonts w:ascii="DIN Next LT Arabic" w:hAnsi="DIN Next LT Arabic" w:cs="DIN Next LT Arabic" w:hint="cs"/>
          <w:sz w:val="24"/>
          <w:szCs w:val="24"/>
          <w:rtl/>
        </w:rPr>
        <w:t>هذه</w:t>
      </w:r>
      <w:r w:rsidRPr="00793F5D">
        <w:rPr>
          <w:rFonts w:ascii="DIN Next LT Arabic" w:hAnsi="DIN Next LT Arabic" w:cs="DIN Next LT Arabic"/>
          <w:sz w:val="24"/>
          <w:szCs w:val="24"/>
          <w:rtl/>
        </w:rPr>
        <w:t xml:space="preserve"> </w:t>
      </w:r>
      <w:r w:rsidR="00E27A95" w:rsidRPr="00793F5D">
        <w:rPr>
          <w:rFonts w:ascii="DIN Next LT Arabic" w:hAnsi="DIN Next LT Arabic" w:cs="DIN Next LT Arabic"/>
          <w:sz w:val="24"/>
          <w:szCs w:val="24"/>
          <w:rtl/>
        </w:rPr>
        <w:t>الاتفاقية</w:t>
      </w:r>
      <w:r w:rsidRPr="00793F5D">
        <w:rPr>
          <w:rFonts w:ascii="DIN Next LT Arabic" w:hAnsi="DIN Next LT Arabic" w:cs="DIN Next LT Arabic"/>
          <w:sz w:val="24"/>
          <w:szCs w:val="24"/>
          <w:rtl/>
        </w:rPr>
        <w:t xml:space="preserve"> / [الاسم] حامل الجنسية [الجنسية] وذلك بموجب [بطاقة الهوية الوطنية / أو إقامة/ جواز سفر] [رقم] بصفته [مخولاً بالتوقيع أو مفوضًا بالتَّوقيع على </w:t>
      </w:r>
      <w:r w:rsidR="00E506DF" w:rsidRPr="00793F5D">
        <w:rPr>
          <w:rFonts w:ascii="DIN Next LT Arabic" w:hAnsi="DIN Next LT Arabic" w:cs="DIN Next LT Arabic"/>
          <w:sz w:val="24"/>
          <w:szCs w:val="24"/>
          <w:rtl/>
        </w:rPr>
        <w:t>هذه</w:t>
      </w:r>
      <w:r w:rsidRPr="00793F5D">
        <w:rPr>
          <w:rFonts w:ascii="DIN Next LT Arabic" w:hAnsi="DIN Next LT Arabic" w:cs="DIN Next LT Arabic"/>
          <w:sz w:val="24"/>
          <w:szCs w:val="24"/>
          <w:rtl/>
        </w:rPr>
        <w:t xml:space="preserve"> </w:t>
      </w:r>
      <w:r w:rsidR="00E27A95" w:rsidRPr="00793F5D">
        <w:rPr>
          <w:rFonts w:ascii="DIN Next LT Arabic" w:hAnsi="DIN Next LT Arabic" w:cs="DIN Next LT Arabic"/>
          <w:sz w:val="24"/>
          <w:szCs w:val="24"/>
          <w:rtl/>
        </w:rPr>
        <w:t>الاتفاقية</w:t>
      </w:r>
      <w:r w:rsidRPr="00793F5D">
        <w:rPr>
          <w:rFonts w:ascii="DIN Next LT Arabic" w:hAnsi="DIN Next LT Arabic" w:cs="DIN Next LT Arabic"/>
          <w:sz w:val="24"/>
          <w:szCs w:val="24"/>
          <w:rtl/>
        </w:rPr>
        <w:t xml:space="preserve"> وذلك بموجب خطاب التَّفويض المصدق من الغرفة التجارية الصناعية [الرقم] [التاريخ]، أو الوكالة الصادرة من كاتب العدل [الرقم] [التاريخ]، وعنوان المتعاقد الدائم: [العنوان] مدينة: [المدينة] هاتف: [الرقم] </w:t>
      </w:r>
      <w:r w:rsidR="00DA50F5" w:rsidRPr="00793F5D">
        <w:rPr>
          <w:rFonts w:ascii="DIN Next LT Arabic" w:hAnsi="DIN Next LT Arabic" w:cs="DIN Next LT Arabic"/>
          <w:sz w:val="24"/>
          <w:szCs w:val="24"/>
          <w:rtl/>
        </w:rPr>
        <w:tab/>
      </w:r>
      <w:r w:rsidRPr="00793F5D">
        <w:rPr>
          <w:rFonts w:ascii="DIN Next LT Arabic" w:hAnsi="DIN Next LT Arabic" w:cs="DIN Next LT Arabic"/>
          <w:sz w:val="24"/>
          <w:szCs w:val="24"/>
          <w:rtl/>
        </w:rPr>
        <w:t xml:space="preserve">ص.ب: [الرمز] </w:t>
      </w:r>
      <w:r w:rsidRPr="00793F5D">
        <w:rPr>
          <w:rFonts w:ascii="DIN Next LT Arabic" w:hAnsi="DIN Next LT Arabic" w:cs="DIN Next LT Arabic"/>
          <w:sz w:val="24"/>
          <w:szCs w:val="24"/>
          <w:rtl/>
        </w:rPr>
        <w:tab/>
        <w:t>الرمز البريدي: [الرمز] البريد الإلكتروني: [البريد الإلكتروني].</w:t>
      </w:r>
    </w:p>
    <w:p w14:paraId="4C0AA912" w14:textId="19BA7F20" w:rsidR="00C91F63" w:rsidRPr="00793F5D" w:rsidRDefault="004A3586" w:rsidP="00F84ABF">
      <w:pPr>
        <w:bidi/>
        <w:spacing w:before="240"/>
        <w:ind w:left="1258"/>
        <w:jc w:val="both"/>
        <w:rPr>
          <w:rFonts w:ascii="DIN Next LT Arabic" w:eastAsia="Arial Unicode MS" w:hAnsi="DIN Next LT Arabic" w:cs="DIN Next LT Arabic"/>
          <w:sz w:val="24"/>
          <w:szCs w:val="24"/>
          <w:rtl/>
        </w:rPr>
      </w:pPr>
      <w:r w:rsidRPr="00793F5D">
        <w:rPr>
          <w:rFonts w:ascii="DIN Next LT Arabic" w:hAnsi="DIN Next LT Arabic" w:cs="DIN Next LT Arabic"/>
          <w:sz w:val="24"/>
          <w:szCs w:val="24"/>
          <w:rtl/>
        </w:rPr>
        <w:t>ويشار إليه في هذ</w:t>
      </w:r>
      <w:r w:rsidR="000E40F5" w:rsidRPr="00793F5D">
        <w:rPr>
          <w:rFonts w:ascii="DIN Next LT Arabic" w:hAnsi="DIN Next LT Arabic" w:cs="DIN Next LT Arabic" w:hint="cs"/>
          <w:sz w:val="24"/>
          <w:szCs w:val="24"/>
          <w:rtl/>
        </w:rPr>
        <w:t>ه</w:t>
      </w:r>
      <w:r w:rsidRPr="00793F5D">
        <w:rPr>
          <w:rFonts w:ascii="DIN Next LT Arabic" w:hAnsi="DIN Next LT Arabic" w:cs="DIN Next LT Arabic"/>
          <w:sz w:val="24"/>
          <w:szCs w:val="24"/>
          <w:rtl/>
        </w:rPr>
        <w:t xml:space="preserve"> </w:t>
      </w:r>
      <w:r w:rsidR="00E27A95" w:rsidRPr="00793F5D">
        <w:rPr>
          <w:rFonts w:ascii="DIN Next LT Arabic" w:hAnsi="DIN Next LT Arabic" w:cs="DIN Next LT Arabic"/>
          <w:sz w:val="24"/>
          <w:szCs w:val="24"/>
          <w:rtl/>
        </w:rPr>
        <w:t>الاتفاقية</w:t>
      </w:r>
      <w:r w:rsidRPr="00793F5D">
        <w:rPr>
          <w:rFonts w:ascii="DIN Next LT Arabic" w:hAnsi="DIN Next LT Arabic" w:cs="DIN Next LT Arabic"/>
          <w:sz w:val="24"/>
          <w:szCs w:val="24"/>
          <w:rtl/>
        </w:rPr>
        <w:t xml:space="preserve"> ب</w:t>
      </w:r>
      <w:r w:rsidR="006C250D" w:rsidRPr="00793F5D">
        <w:rPr>
          <w:rFonts w:ascii="DIN Next LT Arabic" w:hAnsi="DIN Next LT Arabic" w:cs="DIN Next LT Arabic" w:hint="cs"/>
          <w:sz w:val="24"/>
          <w:szCs w:val="24"/>
          <w:rtl/>
        </w:rPr>
        <w:t>ــــِ</w:t>
      </w:r>
      <w:r w:rsidR="00DA50F5" w:rsidRPr="00793F5D">
        <w:rPr>
          <w:rFonts w:ascii="DIN Next LT Arabic" w:hAnsi="DIN Next LT Arabic" w:cs="DIN Next LT Arabic"/>
          <w:sz w:val="24"/>
          <w:szCs w:val="24"/>
          <w:rtl/>
        </w:rPr>
        <w:t xml:space="preserve"> </w:t>
      </w:r>
      <w:r w:rsidRPr="00793F5D">
        <w:rPr>
          <w:rFonts w:ascii="DIN Next LT Arabic" w:hAnsi="DIN Next LT Arabic" w:cs="DIN Next LT Arabic"/>
          <w:sz w:val="24"/>
          <w:szCs w:val="24"/>
          <w:rtl/>
        </w:rPr>
        <w:t>“المتعاقد"</w:t>
      </w:r>
      <w:r w:rsidR="007863D5" w:rsidRPr="00793F5D">
        <w:rPr>
          <w:rFonts w:ascii="DIN Next LT Arabic" w:hAnsi="DIN Next LT Arabic" w:cs="DIN Next LT Arabic"/>
          <w:sz w:val="24"/>
          <w:szCs w:val="24"/>
          <w:rtl/>
        </w:rPr>
        <w:t xml:space="preserve">   </w:t>
      </w:r>
    </w:p>
    <w:p w14:paraId="45E58246" w14:textId="0A9390AB" w:rsidR="00555AA5" w:rsidRPr="00793F5D" w:rsidRDefault="00555AA5" w:rsidP="00555AA5">
      <w:pPr>
        <w:bidi/>
        <w:spacing w:before="240"/>
        <w:jc w:val="both"/>
        <w:rPr>
          <w:rFonts w:ascii="DIN Next LT Arabic" w:eastAsia="Arial Unicode MS" w:hAnsi="DIN Next LT Arabic" w:cs="DIN Next LT Arabic"/>
          <w:sz w:val="24"/>
          <w:szCs w:val="24"/>
          <w:rtl/>
        </w:rPr>
      </w:pPr>
      <w:r w:rsidRPr="00793F5D">
        <w:rPr>
          <w:rFonts w:ascii="DIN Next LT Arabic" w:eastAsia="Arial Unicode MS" w:hAnsi="DIN Next LT Arabic" w:cs="DIN Next LT Arabic" w:hint="cs"/>
          <w:sz w:val="24"/>
          <w:szCs w:val="24"/>
          <w:rtl/>
        </w:rPr>
        <w:t xml:space="preserve">ويشار إليهما مجتمعين </w:t>
      </w:r>
      <w:r w:rsidR="005F620A" w:rsidRPr="00793F5D">
        <w:rPr>
          <w:rFonts w:ascii="DIN Next LT Arabic" w:eastAsia="Arial Unicode MS" w:hAnsi="DIN Next LT Arabic" w:cs="DIN Next LT Arabic" w:hint="cs"/>
          <w:sz w:val="24"/>
          <w:szCs w:val="24"/>
          <w:rtl/>
        </w:rPr>
        <w:t>ب</w:t>
      </w:r>
      <w:r w:rsidR="00A52072" w:rsidRPr="00793F5D">
        <w:rPr>
          <w:rFonts w:ascii="DIN Next LT Arabic" w:eastAsia="Arial Unicode MS" w:hAnsi="DIN Next LT Arabic" w:cs="DIN Next LT Arabic" w:hint="cs"/>
          <w:sz w:val="24"/>
          <w:szCs w:val="24"/>
          <w:rtl/>
        </w:rPr>
        <w:t>ـ</w:t>
      </w:r>
      <w:r w:rsidR="00FE1572" w:rsidRPr="00793F5D">
        <w:rPr>
          <w:rFonts w:ascii="DIN Next LT Arabic" w:eastAsia="Arial Unicode MS" w:hAnsi="DIN Next LT Arabic" w:cs="DIN Next LT Arabic" w:hint="cs"/>
          <w:sz w:val="24"/>
          <w:szCs w:val="24"/>
          <w:rtl/>
        </w:rPr>
        <w:t>ــ</w:t>
      </w:r>
      <w:r w:rsidR="00435129" w:rsidRPr="00793F5D">
        <w:rPr>
          <w:rFonts w:ascii="DIN Next LT Arabic" w:eastAsia="Arial Unicode MS" w:hAnsi="DIN Next LT Arabic" w:cs="DIN Next LT Arabic" w:hint="cs"/>
          <w:sz w:val="24"/>
          <w:szCs w:val="24"/>
          <w:rtl/>
        </w:rPr>
        <w:t xml:space="preserve">" </w:t>
      </w:r>
      <w:r w:rsidRPr="00793F5D">
        <w:rPr>
          <w:rFonts w:ascii="DIN Next LT Arabic" w:eastAsia="Arial Unicode MS" w:hAnsi="DIN Next LT Arabic" w:cs="DIN Next LT Arabic" w:hint="cs"/>
          <w:sz w:val="24"/>
          <w:szCs w:val="24"/>
          <w:rtl/>
        </w:rPr>
        <w:t>الطرفين" أو " الطرفان".</w:t>
      </w:r>
    </w:p>
    <w:p w14:paraId="10C3A2BB" w14:textId="77777777" w:rsidR="007863D5" w:rsidRPr="00793F5D" w:rsidRDefault="007863D5" w:rsidP="007863D5">
      <w:pPr>
        <w:pStyle w:val="Heading3"/>
        <w:numPr>
          <w:ilvl w:val="0"/>
          <w:numId w:val="18"/>
        </w:numPr>
        <w:pBdr>
          <w:top w:val="single" w:sz="4" w:space="1" w:color="auto"/>
        </w:pBdr>
        <w:bidi/>
        <w:spacing w:before="240" w:after="0"/>
        <w:ind w:left="432" w:hanging="432"/>
        <w:jc w:val="both"/>
        <w:rPr>
          <w:rFonts w:ascii="DIN Next LT Arabic" w:hAnsi="DIN Next LT Arabic" w:cs="DIN Next LT Arabic"/>
          <w:color w:val="auto"/>
          <w:szCs w:val="24"/>
          <w:rtl/>
          <w:lang w:bidi="ar-LB"/>
        </w:rPr>
      </w:pPr>
      <w:bookmarkStart w:id="7" w:name="_Toc38542608"/>
      <w:bookmarkStart w:id="8" w:name="_Toc39687479"/>
      <w:bookmarkStart w:id="9" w:name="_Toc38534199"/>
      <w:bookmarkStart w:id="10" w:name="_Toc144116082"/>
      <w:r w:rsidRPr="00793F5D">
        <w:rPr>
          <w:rFonts w:ascii="DIN Next LT Arabic" w:hAnsi="DIN Next LT Arabic" w:cs="DIN Next LT Arabic"/>
          <w:color w:val="auto"/>
          <w:szCs w:val="24"/>
          <w:rtl/>
          <w:lang w:bidi="ar-LB"/>
        </w:rPr>
        <w:t>تمهيد</w:t>
      </w:r>
      <w:bookmarkEnd w:id="7"/>
      <w:bookmarkEnd w:id="8"/>
      <w:bookmarkEnd w:id="9"/>
      <w:bookmarkEnd w:id="10"/>
    </w:p>
    <w:p w14:paraId="3C46979B" w14:textId="58CD07E6" w:rsidR="007863D5" w:rsidRPr="00793F5D" w:rsidRDefault="007863D5">
      <w:pPr>
        <w:pStyle w:val="BodyText"/>
        <w:numPr>
          <w:ilvl w:val="0"/>
          <w:numId w:val="25"/>
        </w:numPr>
        <w:bidi/>
        <w:spacing w:before="240" w:after="0"/>
        <w:jc w:val="both"/>
        <w:rPr>
          <w:rFonts w:ascii="DIN Next LT Arabic" w:hAnsi="DIN Next LT Arabic" w:cs="DIN Next LT Arabic"/>
          <w:sz w:val="24"/>
          <w:szCs w:val="24"/>
          <w:rtl/>
        </w:rPr>
      </w:pPr>
      <w:bookmarkStart w:id="11" w:name="_Hlk30869523"/>
      <w:r w:rsidRPr="00793F5D">
        <w:rPr>
          <w:rFonts w:ascii="DIN Next LT Arabic" w:hAnsi="DIN Next LT Arabic" w:cs="DIN Next LT Arabic"/>
          <w:sz w:val="24"/>
          <w:szCs w:val="24"/>
          <w:rtl/>
        </w:rPr>
        <w:t xml:space="preserve">لما كانت الجهة الحكومية </w:t>
      </w:r>
      <w:r w:rsidR="00773A75" w:rsidRPr="00793F5D">
        <w:rPr>
          <w:rFonts w:ascii="DIN Next LT Arabic" w:hAnsi="DIN Next LT Arabic" w:cs="DIN Next LT Arabic" w:hint="cs"/>
          <w:sz w:val="24"/>
          <w:szCs w:val="24"/>
          <w:rtl/>
        </w:rPr>
        <w:t xml:space="preserve">ترغب في إبرام </w:t>
      </w:r>
      <w:r w:rsidR="00773A75" w:rsidRPr="00793F5D">
        <w:rPr>
          <w:rFonts w:ascii="DIN Next LT Arabic" w:hAnsi="DIN Next LT Arabic" w:cs="DIN Next LT Arabic" w:hint="eastAsia"/>
          <w:sz w:val="24"/>
          <w:szCs w:val="24"/>
          <w:rtl/>
        </w:rPr>
        <w:t>اتفاقية</w:t>
      </w:r>
      <w:r w:rsidR="00773A75" w:rsidRPr="00793F5D">
        <w:rPr>
          <w:rFonts w:ascii="DIN Next LT Arabic" w:hAnsi="DIN Next LT Arabic" w:cs="DIN Next LT Arabic"/>
          <w:sz w:val="24"/>
          <w:szCs w:val="24"/>
          <w:rtl/>
        </w:rPr>
        <w:t xml:space="preserve"> </w:t>
      </w:r>
      <w:r w:rsidR="00773A75" w:rsidRPr="00793F5D">
        <w:rPr>
          <w:rFonts w:ascii="DIN Next LT Arabic" w:hAnsi="DIN Next LT Arabic" w:cs="DIN Next LT Arabic" w:hint="eastAsia"/>
          <w:sz w:val="24"/>
          <w:szCs w:val="24"/>
          <w:rtl/>
        </w:rPr>
        <w:t>إطارية</w:t>
      </w:r>
      <w:r w:rsidR="00773A75" w:rsidRPr="00793F5D">
        <w:rPr>
          <w:rFonts w:ascii="DIN Next LT Arabic" w:hAnsi="DIN Next LT Arabic" w:cs="DIN Next LT Arabic"/>
          <w:b/>
          <w:bCs/>
          <w:sz w:val="24"/>
          <w:szCs w:val="24"/>
          <w:rtl/>
        </w:rPr>
        <w:t xml:space="preserve"> </w:t>
      </w:r>
      <w:r w:rsidR="00773A75" w:rsidRPr="00793F5D">
        <w:rPr>
          <w:rFonts w:ascii="DIN Next LT Arabic" w:hAnsi="DIN Next LT Arabic" w:cs="DIN Next LT Arabic" w:hint="cs"/>
          <w:sz w:val="24"/>
          <w:szCs w:val="24"/>
          <w:rtl/>
        </w:rPr>
        <w:t xml:space="preserve">غرضها </w:t>
      </w:r>
      <w:r w:rsidRPr="00793F5D">
        <w:rPr>
          <w:rFonts w:ascii="DIN Next LT Arabic" w:hAnsi="DIN Next LT Arabic" w:cs="DIN Next LT Arabic"/>
          <w:sz w:val="24"/>
          <w:szCs w:val="24"/>
          <w:rtl/>
        </w:rPr>
        <w:t>تنفيذ</w:t>
      </w:r>
      <w:r w:rsidR="00C91F63" w:rsidRPr="00793F5D">
        <w:rPr>
          <w:rFonts w:ascii="DIN Next LT Arabic" w:hAnsi="DIN Next LT Arabic" w:cs="DIN Next LT Arabic" w:hint="cs"/>
          <w:sz w:val="24"/>
          <w:szCs w:val="24"/>
          <w:rtl/>
        </w:rPr>
        <w:t xml:space="preserve"> الخدمات لـ</w:t>
      </w:r>
      <w:r w:rsidR="003066BE" w:rsidRPr="00793F5D">
        <w:rPr>
          <w:rFonts w:ascii="DIN Next LT Arabic" w:hAnsi="DIN Next LT Arabic" w:cs="DIN Next LT Arabic" w:hint="cs"/>
          <w:sz w:val="24"/>
          <w:szCs w:val="24"/>
          <w:rtl/>
        </w:rPr>
        <w:t xml:space="preserve"> </w:t>
      </w:r>
      <w:r w:rsidRPr="00793F5D">
        <w:rPr>
          <w:rFonts w:ascii="DIN Next LT Arabic" w:hAnsi="DIN Next LT Arabic" w:cs="DIN Next LT Arabic"/>
          <w:sz w:val="24"/>
          <w:szCs w:val="24"/>
          <w:rtl/>
        </w:rPr>
        <w:t>[وصف موجز للعملية يناسب سياق التمهيد]</w:t>
      </w:r>
      <w:r w:rsidR="008634AA" w:rsidRPr="00793F5D">
        <w:rPr>
          <w:rFonts w:ascii="DIN Next LT Arabic" w:hAnsi="DIN Next LT Arabic" w:cs="DIN Next LT Arabic"/>
          <w:sz w:val="24"/>
          <w:szCs w:val="24"/>
          <w:rtl/>
        </w:rPr>
        <w:t>.</w:t>
      </w:r>
      <w:r w:rsidRPr="00793F5D">
        <w:rPr>
          <w:rFonts w:ascii="DIN Next LT Arabic" w:hAnsi="DIN Next LT Arabic" w:cs="DIN Next LT Arabic"/>
          <w:sz w:val="24"/>
          <w:szCs w:val="24"/>
          <w:rtl/>
        </w:rPr>
        <w:t xml:space="preserve"> </w:t>
      </w:r>
    </w:p>
    <w:p w14:paraId="7B32ED92" w14:textId="07974BDB" w:rsidR="007863D5" w:rsidRPr="009227EC" w:rsidRDefault="007863D5">
      <w:pPr>
        <w:pStyle w:val="BodyText"/>
        <w:numPr>
          <w:ilvl w:val="0"/>
          <w:numId w:val="25"/>
        </w:numPr>
        <w:bidi/>
        <w:spacing w:before="240" w:after="0"/>
        <w:jc w:val="both"/>
        <w:rPr>
          <w:rFonts w:ascii="DIN Next LT Arabic" w:hAnsi="DIN Next LT Arabic" w:cs="DIN Next LT Arabic"/>
          <w:color w:val="000000"/>
          <w:sz w:val="24"/>
          <w:szCs w:val="24"/>
          <w:rtl/>
        </w:rPr>
      </w:pPr>
      <w:bookmarkStart w:id="12" w:name="_Ref26554817"/>
      <w:r w:rsidRPr="00793F5D">
        <w:rPr>
          <w:rFonts w:ascii="DIN Next LT Arabic" w:hAnsi="DIN Next LT Arabic" w:cs="DIN Next LT Arabic"/>
          <w:sz w:val="24"/>
          <w:szCs w:val="24"/>
          <w:rtl/>
        </w:rPr>
        <w:t xml:space="preserve">ولما كان المتعاقد </w:t>
      </w:r>
      <w:r w:rsidRPr="009227EC">
        <w:rPr>
          <w:rFonts w:ascii="DIN Next LT Arabic" w:hAnsi="DIN Next LT Arabic" w:cs="DIN Next LT Arabic"/>
          <w:color w:val="000000"/>
          <w:sz w:val="24"/>
          <w:szCs w:val="24"/>
          <w:rtl/>
        </w:rPr>
        <w:t>قد اطلع وفحص المستندات المبينة في هذ</w:t>
      </w:r>
      <w:r w:rsidR="00475D08" w:rsidRPr="009227EC">
        <w:rPr>
          <w:rFonts w:ascii="DIN Next LT Arabic" w:hAnsi="DIN Next LT Arabic" w:cs="DIN Next LT Arabic" w:hint="cs"/>
          <w:color w:val="000000"/>
          <w:sz w:val="24"/>
          <w:szCs w:val="24"/>
          <w:rtl/>
        </w:rPr>
        <w:t>ه</w:t>
      </w:r>
      <w:r w:rsidRPr="009227EC">
        <w:rPr>
          <w:rFonts w:ascii="DIN Next LT Arabic" w:hAnsi="DIN Next LT Arabic" w:cs="DIN Next LT Arabic"/>
          <w:color w:val="000000"/>
          <w:sz w:val="24"/>
          <w:szCs w:val="24"/>
          <w:rtl/>
        </w:rPr>
        <w:t xml:space="preserve"> </w:t>
      </w:r>
      <w:r w:rsidR="00E27A95" w:rsidRPr="009227EC">
        <w:rPr>
          <w:rFonts w:ascii="DIN Next LT Arabic" w:hAnsi="DIN Next LT Arabic" w:cs="DIN Next LT Arabic"/>
          <w:color w:val="000000"/>
          <w:sz w:val="24"/>
          <w:szCs w:val="24"/>
          <w:rtl/>
        </w:rPr>
        <w:t>الاتفاقية</w:t>
      </w:r>
      <w:r w:rsidR="00773A75" w:rsidRPr="009227EC">
        <w:rPr>
          <w:rFonts w:ascii="DIN Next LT Arabic" w:hAnsi="DIN Next LT Arabic" w:cs="DIN Next LT Arabic"/>
          <w:color w:val="000000"/>
          <w:sz w:val="24"/>
          <w:szCs w:val="24"/>
          <w:rtl/>
        </w:rPr>
        <w:t xml:space="preserve"> </w:t>
      </w:r>
      <w:r w:rsidR="00795569" w:rsidRPr="009227EC">
        <w:rPr>
          <w:rFonts w:ascii="DIN Next LT Arabic" w:hAnsi="DIN Next LT Arabic" w:cs="DIN Next LT Arabic" w:hint="cs"/>
          <w:color w:val="000000"/>
          <w:sz w:val="24"/>
          <w:szCs w:val="24"/>
          <w:rtl/>
        </w:rPr>
        <w:t>الإطارية</w:t>
      </w:r>
      <w:r w:rsidRPr="009227EC">
        <w:rPr>
          <w:rFonts w:ascii="DIN Next LT Arabic" w:hAnsi="DIN Next LT Arabic" w:cs="DIN Next LT Arabic"/>
          <w:color w:val="000000"/>
          <w:sz w:val="24"/>
          <w:szCs w:val="24"/>
          <w:rtl/>
        </w:rPr>
        <w:t xml:space="preserve">، التي </w:t>
      </w:r>
      <w:r w:rsidR="00773A75" w:rsidRPr="009227EC">
        <w:rPr>
          <w:rFonts w:ascii="DIN Next LT Arabic" w:hAnsi="DIN Next LT Arabic" w:cs="DIN Next LT Arabic"/>
          <w:color w:val="000000"/>
          <w:sz w:val="24"/>
          <w:szCs w:val="24"/>
          <w:rtl/>
        </w:rPr>
        <w:t>ت</w:t>
      </w:r>
      <w:r w:rsidR="00773A75" w:rsidRPr="009227EC">
        <w:rPr>
          <w:rFonts w:ascii="DIN Next LT Arabic" w:hAnsi="DIN Next LT Arabic" w:cs="DIN Next LT Arabic" w:hint="cs"/>
          <w:color w:val="000000"/>
          <w:sz w:val="24"/>
          <w:szCs w:val="24"/>
          <w:rtl/>
        </w:rPr>
        <w:t>ُعدُّ</w:t>
      </w:r>
      <w:r w:rsidRPr="009227EC">
        <w:rPr>
          <w:rFonts w:ascii="DIN Next LT Arabic" w:hAnsi="DIN Next LT Arabic" w:cs="DIN Next LT Arabic"/>
          <w:color w:val="000000"/>
          <w:sz w:val="24"/>
          <w:szCs w:val="24"/>
          <w:rtl/>
        </w:rPr>
        <w:t xml:space="preserve"> جزءً</w:t>
      </w:r>
      <w:r w:rsidR="00524B84" w:rsidRPr="009227EC">
        <w:rPr>
          <w:rFonts w:ascii="DIN Next LT Arabic" w:hAnsi="DIN Next LT Arabic" w:cs="DIN Next LT Arabic"/>
          <w:color w:val="000000"/>
          <w:sz w:val="24"/>
          <w:szCs w:val="24"/>
          <w:rtl/>
        </w:rPr>
        <w:t>ا</w:t>
      </w:r>
      <w:r w:rsidRPr="009227EC">
        <w:rPr>
          <w:rFonts w:ascii="DIN Next LT Arabic" w:hAnsi="DIN Next LT Arabic" w:cs="DIN Next LT Arabic"/>
          <w:color w:val="000000"/>
          <w:sz w:val="24"/>
          <w:szCs w:val="24"/>
          <w:rtl/>
        </w:rPr>
        <w:t xml:space="preserve"> لا يتجزأ من </w:t>
      </w:r>
      <w:r w:rsidR="00773A75" w:rsidRPr="009227EC">
        <w:rPr>
          <w:rFonts w:ascii="DIN Next LT Arabic" w:hAnsi="DIN Next LT Arabic" w:cs="DIN Next LT Arabic"/>
          <w:color w:val="000000"/>
          <w:sz w:val="24"/>
          <w:szCs w:val="24"/>
          <w:rtl/>
        </w:rPr>
        <w:t>هذه</w:t>
      </w:r>
      <w:r w:rsidRPr="009227EC">
        <w:rPr>
          <w:rFonts w:ascii="DIN Next LT Arabic" w:hAnsi="DIN Next LT Arabic" w:cs="DIN Next LT Arabic"/>
          <w:color w:val="000000"/>
          <w:sz w:val="24"/>
          <w:szCs w:val="24"/>
          <w:rtl/>
        </w:rPr>
        <w:t xml:space="preserve"> </w:t>
      </w:r>
      <w:r w:rsidR="00E27A95" w:rsidRPr="009227EC">
        <w:rPr>
          <w:rFonts w:ascii="DIN Next LT Arabic" w:hAnsi="DIN Next LT Arabic" w:cs="DIN Next LT Arabic"/>
          <w:color w:val="000000"/>
          <w:sz w:val="24"/>
          <w:szCs w:val="24"/>
          <w:rtl/>
        </w:rPr>
        <w:t>الاتفاقية</w:t>
      </w:r>
      <w:r w:rsidR="00795569" w:rsidRPr="009227EC">
        <w:rPr>
          <w:rFonts w:ascii="DIN Next LT Arabic" w:hAnsi="DIN Next LT Arabic" w:cs="DIN Next LT Arabic" w:hint="cs"/>
          <w:color w:val="000000"/>
          <w:sz w:val="24"/>
          <w:szCs w:val="24"/>
          <w:rtl/>
        </w:rPr>
        <w:t xml:space="preserve"> الإطارية</w:t>
      </w:r>
      <w:r w:rsidRPr="009227EC">
        <w:rPr>
          <w:rFonts w:ascii="DIN Next LT Arabic" w:hAnsi="DIN Next LT Arabic" w:cs="DIN Next LT Arabic"/>
          <w:color w:val="000000"/>
          <w:sz w:val="24"/>
          <w:szCs w:val="24"/>
          <w:rtl/>
        </w:rPr>
        <w:t>.</w:t>
      </w:r>
      <w:bookmarkEnd w:id="12"/>
      <w:r w:rsidRPr="009227EC">
        <w:rPr>
          <w:rFonts w:ascii="DIN Next LT Arabic" w:hAnsi="DIN Next LT Arabic" w:cs="DIN Next LT Arabic"/>
          <w:color w:val="000000"/>
          <w:sz w:val="24"/>
          <w:szCs w:val="24"/>
          <w:rtl/>
        </w:rPr>
        <w:t xml:space="preserve"> </w:t>
      </w:r>
    </w:p>
    <w:p w14:paraId="6BD0F931" w14:textId="2F7B2BFB" w:rsidR="007863D5" w:rsidRPr="009227EC" w:rsidRDefault="007863D5">
      <w:pPr>
        <w:pStyle w:val="BodyText"/>
        <w:numPr>
          <w:ilvl w:val="0"/>
          <w:numId w:val="25"/>
        </w:numPr>
        <w:bidi/>
        <w:spacing w:before="240" w:after="0"/>
        <w:jc w:val="both"/>
        <w:rPr>
          <w:rFonts w:ascii="DIN Next LT Arabic" w:hAnsi="DIN Next LT Arabic" w:cs="DIN Next LT Arabic"/>
          <w:color w:val="000000"/>
          <w:sz w:val="24"/>
          <w:szCs w:val="24"/>
          <w:rtl/>
        </w:rPr>
      </w:pPr>
      <w:bookmarkStart w:id="13" w:name="_Ref26554829"/>
      <w:r w:rsidRPr="009227EC">
        <w:rPr>
          <w:rFonts w:ascii="DIN Next LT Arabic" w:hAnsi="DIN Next LT Arabic" w:cs="DIN Next LT Arabic"/>
          <w:color w:val="000000"/>
          <w:sz w:val="24"/>
          <w:szCs w:val="24"/>
          <w:rtl/>
        </w:rPr>
        <w:t xml:space="preserve">ولما كان المتعاقد قد عاين ظروف </w:t>
      </w:r>
      <w:r w:rsidR="00DA5814" w:rsidRPr="009227EC">
        <w:rPr>
          <w:rFonts w:ascii="DIN Next LT Arabic" w:hAnsi="DIN Next LT Arabic" w:cs="DIN Next LT Arabic" w:hint="cs"/>
          <w:color w:val="000000"/>
          <w:sz w:val="24"/>
          <w:szCs w:val="24"/>
          <w:rtl/>
        </w:rPr>
        <w:t>تقديم الخدمات</w:t>
      </w:r>
      <w:r w:rsidRPr="009227EC">
        <w:rPr>
          <w:rFonts w:ascii="DIN Next LT Arabic" w:hAnsi="DIN Next LT Arabic" w:cs="DIN Next LT Arabic"/>
          <w:color w:val="000000"/>
          <w:sz w:val="24"/>
          <w:szCs w:val="24"/>
          <w:rtl/>
        </w:rPr>
        <w:t xml:space="preserve"> وفهم وقبل المخاطر المتصلة </w:t>
      </w:r>
      <w:bookmarkEnd w:id="13"/>
      <w:r w:rsidR="00941560" w:rsidRPr="009227EC">
        <w:rPr>
          <w:rFonts w:ascii="DIN Next LT Arabic" w:hAnsi="DIN Next LT Arabic" w:cs="DIN Next LT Arabic"/>
          <w:color w:val="000000"/>
          <w:sz w:val="24"/>
          <w:szCs w:val="24"/>
          <w:rtl/>
        </w:rPr>
        <w:t>به</w:t>
      </w:r>
      <w:r w:rsidR="00DA5814" w:rsidRPr="009227EC">
        <w:rPr>
          <w:rFonts w:ascii="DIN Next LT Arabic" w:hAnsi="DIN Next LT Arabic" w:cs="DIN Next LT Arabic" w:hint="cs"/>
          <w:color w:val="000000"/>
          <w:sz w:val="24"/>
          <w:szCs w:val="24"/>
          <w:rtl/>
        </w:rPr>
        <w:t>ا</w:t>
      </w:r>
      <w:r w:rsidRPr="009227EC">
        <w:rPr>
          <w:rFonts w:ascii="DIN Next LT Arabic" w:hAnsi="DIN Next LT Arabic" w:cs="DIN Next LT Arabic"/>
          <w:color w:val="000000"/>
          <w:sz w:val="24"/>
          <w:szCs w:val="24"/>
          <w:rtl/>
        </w:rPr>
        <w:t>.</w:t>
      </w:r>
    </w:p>
    <w:p w14:paraId="4AF4B015" w14:textId="7010CB58" w:rsidR="007863D5" w:rsidRPr="009227EC" w:rsidRDefault="007863D5">
      <w:pPr>
        <w:pStyle w:val="BodyText"/>
        <w:numPr>
          <w:ilvl w:val="0"/>
          <w:numId w:val="25"/>
        </w:numPr>
        <w:bidi/>
        <w:spacing w:before="240" w:after="0"/>
        <w:jc w:val="both"/>
        <w:rPr>
          <w:rFonts w:ascii="DIN Next LT Arabic" w:hAnsi="DIN Next LT Arabic" w:cs="DIN Next LT Arabic"/>
          <w:color w:val="000000"/>
          <w:sz w:val="24"/>
          <w:szCs w:val="24"/>
        </w:rPr>
      </w:pPr>
      <w:bookmarkStart w:id="14" w:name="_Ref26556429"/>
      <w:r w:rsidRPr="009227EC">
        <w:rPr>
          <w:rFonts w:ascii="DIN Next LT Arabic" w:hAnsi="DIN Next LT Arabic" w:cs="DIN Next LT Arabic"/>
          <w:color w:val="000000"/>
          <w:sz w:val="24"/>
          <w:szCs w:val="24"/>
          <w:rtl/>
        </w:rPr>
        <w:t xml:space="preserve">ولما كان المتعاقد قد تقدم بعرضه بموجب خطاب العرض المبين في وثائق </w:t>
      </w:r>
      <w:r w:rsidR="00E27A95" w:rsidRPr="009227EC">
        <w:rPr>
          <w:rFonts w:ascii="DIN Next LT Arabic" w:hAnsi="DIN Next LT Arabic" w:cs="DIN Next LT Arabic"/>
          <w:color w:val="000000"/>
          <w:sz w:val="24"/>
          <w:szCs w:val="24"/>
          <w:rtl/>
        </w:rPr>
        <w:t>الاتفاقية</w:t>
      </w:r>
      <w:r w:rsidRPr="009227EC">
        <w:rPr>
          <w:rFonts w:ascii="DIN Next LT Arabic" w:hAnsi="DIN Next LT Arabic" w:cs="DIN Next LT Arabic"/>
          <w:color w:val="000000"/>
          <w:sz w:val="24"/>
          <w:szCs w:val="24"/>
          <w:rtl/>
        </w:rPr>
        <w:t xml:space="preserve"> للقيام </w:t>
      </w:r>
      <w:r w:rsidR="00B97E00" w:rsidRPr="009227EC">
        <w:rPr>
          <w:rFonts w:ascii="DIN Next LT Arabic" w:hAnsi="DIN Next LT Arabic" w:cs="DIN Next LT Arabic"/>
          <w:color w:val="000000"/>
          <w:sz w:val="24"/>
          <w:szCs w:val="24"/>
          <w:rtl/>
        </w:rPr>
        <w:t>بتلك الخدمات وتنفيذها وإتمامها</w:t>
      </w:r>
      <w:r w:rsidRPr="009227EC">
        <w:rPr>
          <w:rFonts w:ascii="DIN Next LT Arabic" w:hAnsi="DIN Next LT Arabic" w:cs="DIN Next LT Arabic"/>
          <w:color w:val="000000"/>
          <w:sz w:val="24"/>
          <w:szCs w:val="24"/>
          <w:rtl/>
        </w:rPr>
        <w:t xml:space="preserve">، وذلك بعد اطلاعه على شروط </w:t>
      </w:r>
      <w:r w:rsidR="00E27A95" w:rsidRPr="009227EC">
        <w:rPr>
          <w:rFonts w:ascii="DIN Next LT Arabic" w:hAnsi="DIN Next LT Arabic" w:cs="DIN Next LT Arabic"/>
          <w:color w:val="000000"/>
          <w:sz w:val="24"/>
          <w:szCs w:val="24"/>
          <w:rtl/>
        </w:rPr>
        <w:t>الاتفاقية</w:t>
      </w:r>
      <w:r w:rsidRPr="009227EC">
        <w:rPr>
          <w:rFonts w:ascii="DIN Next LT Arabic" w:hAnsi="DIN Next LT Arabic" w:cs="DIN Next LT Arabic"/>
          <w:color w:val="000000"/>
          <w:sz w:val="24"/>
          <w:szCs w:val="24"/>
          <w:rtl/>
        </w:rPr>
        <w:t xml:space="preserve"> ومواصفاته</w:t>
      </w:r>
      <w:r w:rsidR="00475D08" w:rsidRPr="009227EC">
        <w:rPr>
          <w:rFonts w:ascii="DIN Next LT Arabic" w:hAnsi="DIN Next LT Arabic" w:cs="DIN Next LT Arabic" w:hint="cs"/>
          <w:color w:val="000000"/>
          <w:sz w:val="24"/>
          <w:szCs w:val="24"/>
          <w:rtl/>
        </w:rPr>
        <w:t>ا</w:t>
      </w:r>
      <w:r w:rsidRPr="009227EC">
        <w:rPr>
          <w:rFonts w:ascii="DIN Next LT Arabic" w:hAnsi="DIN Next LT Arabic" w:cs="DIN Next LT Arabic"/>
          <w:color w:val="000000"/>
          <w:sz w:val="24"/>
          <w:szCs w:val="24"/>
          <w:rtl/>
        </w:rPr>
        <w:t xml:space="preserve"> وجميع المستندات المرفقة به</w:t>
      </w:r>
      <w:r w:rsidR="00475D08" w:rsidRPr="009227EC">
        <w:rPr>
          <w:rFonts w:ascii="DIN Next LT Arabic" w:hAnsi="DIN Next LT Arabic" w:cs="DIN Next LT Arabic" w:hint="cs"/>
          <w:color w:val="000000"/>
          <w:sz w:val="24"/>
          <w:szCs w:val="24"/>
          <w:rtl/>
        </w:rPr>
        <w:t>ا</w:t>
      </w:r>
      <w:r w:rsidRPr="009227EC">
        <w:rPr>
          <w:rFonts w:ascii="DIN Next LT Arabic" w:hAnsi="DIN Next LT Arabic" w:cs="DIN Next LT Arabic"/>
          <w:color w:val="000000"/>
          <w:sz w:val="24"/>
          <w:szCs w:val="24"/>
          <w:rtl/>
        </w:rPr>
        <w:t>.</w:t>
      </w:r>
    </w:p>
    <w:p w14:paraId="2813E308" w14:textId="5C5E8681" w:rsidR="007863D5" w:rsidRPr="009227EC" w:rsidRDefault="007863D5">
      <w:pPr>
        <w:pStyle w:val="BodyText"/>
        <w:numPr>
          <w:ilvl w:val="0"/>
          <w:numId w:val="25"/>
        </w:numPr>
        <w:bidi/>
        <w:spacing w:before="240" w:after="0"/>
        <w:jc w:val="both"/>
        <w:rPr>
          <w:rFonts w:ascii="DIN Next LT Arabic" w:hAnsi="DIN Next LT Arabic" w:cs="DIN Next LT Arabic"/>
          <w:color w:val="000000"/>
          <w:sz w:val="24"/>
          <w:szCs w:val="24"/>
        </w:rPr>
      </w:pPr>
      <w:r w:rsidRPr="009227EC">
        <w:rPr>
          <w:rFonts w:ascii="DIN Next LT Arabic" w:hAnsi="DIN Next LT Arabic" w:cs="DIN Next LT Arabic"/>
          <w:color w:val="000000"/>
          <w:sz w:val="24"/>
          <w:szCs w:val="24"/>
          <w:rtl/>
        </w:rPr>
        <w:t xml:space="preserve">ولما كان المتعاقد </w:t>
      </w:r>
      <w:r w:rsidR="00773A75" w:rsidRPr="009227EC">
        <w:rPr>
          <w:rFonts w:ascii="DIN Next LT Arabic" w:hAnsi="DIN Next LT Arabic" w:cs="DIN Next LT Arabic"/>
          <w:color w:val="000000"/>
          <w:sz w:val="24"/>
          <w:szCs w:val="24"/>
          <w:rtl/>
        </w:rPr>
        <w:t>مطلع</w:t>
      </w:r>
      <w:r w:rsidR="00773A75" w:rsidRPr="009227EC">
        <w:rPr>
          <w:rFonts w:ascii="DIN Next LT Arabic" w:hAnsi="DIN Next LT Arabic" w:cs="DIN Next LT Arabic" w:hint="cs"/>
          <w:color w:val="000000"/>
          <w:sz w:val="24"/>
          <w:szCs w:val="24"/>
          <w:rtl/>
        </w:rPr>
        <w:t>ًا</w:t>
      </w:r>
      <w:r w:rsidR="00773A75" w:rsidRPr="009227EC">
        <w:rPr>
          <w:rFonts w:ascii="DIN Next LT Arabic" w:hAnsi="DIN Next LT Arabic" w:cs="DIN Next LT Arabic"/>
          <w:color w:val="000000"/>
          <w:sz w:val="24"/>
          <w:szCs w:val="24"/>
          <w:rtl/>
        </w:rPr>
        <w:t xml:space="preserve"> ومدرك</w:t>
      </w:r>
      <w:r w:rsidR="00773A75" w:rsidRPr="009227EC">
        <w:rPr>
          <w:rFonts w:ascii="DIN Next LT Arabic" w:hAnsi="DIN Next LT Arabic" w:cs="DIN Next LT Arabic" w:hint="cs"/>
          <w:color w:val="000000"/>
          <w:sz w:val="24"/>
          <w:szCs w:val="24"/>
          <w:rtl/>
        </w:rPr>
        <w:t>ًا</w:t>
      </w:r>
      <w:r w:rsidR="00773A75" w:rsidRPr="009227EC">
        <w:rPr>
          <w:rFonts w:ascii="DIN Next LT Arabic" w:hAnsi="DIN Next LT Arabic" w:cs="DIN Next LT Arabic"/>
          <w:color w:val="000000"/>
          <w:sz w:val="24"/>
          <w:szCs w:val="24"/>
          <w:rtl/>
        </w:rPr>
        <w:t xml:space="preserve"> </w:t>
      </w:r>
      <w:r w:rsidR="00773A75" w:rsidRPr="009227EC">
        <w:rPr>
          <w:rFonts w:ascii="DIN Next LT Arabic" w:hAnsi="DIN Next LT Arabic" w:cs="DIN Next LT Arabic" w:hint="cs"/>
          <w:color w:val="000000"/>
          <w:sz w:val="24"/>
          <w:szCs w:val="24"/>
          <w:rtl/>
        </w:rPr>
        <w:t>لخ</w:t>
      </w:r>
      <w:r w:rsidR="00773A75" w:rsidRPr="009227EC">
        <w:rPr>
          <w:rFonts w:ascii="DIN Next LT Arabic" w:hAnsi="DIN Next LT Arabic" w:cs="DIN Next LT Arabic"/>
          <w:color w:val="000000"/>
          <w:sz w:val="24"/>
          <w:szCs w:val="24"/>
          <w:rtl/>
        </w:rPr>
        <w:t>ضوع</w:t>
      </w:r>
      <w:r w:rsidR="003047C4" w:rsidRPr="009227EC">
        <w:rPr>
          <w:rFonts w:ascii="DIN Next LT Arabic" w:hAnsi="DIN Next LT Arabic" w:cs="DIN Next LT Arabic" w:hint="cs"/>
          <w:color w:val="000000"/>
          <w:sz w:val="24"/>
          <w:szCs w:val="24"/>
          <w:rtl/>
        </w:rPr>
        <w:t xml:space="preserve"> </w:t>
      </w:r>
      <w:r w:rsidRPr="009227EC">
        <w:rPr>
          <w:rFonts w:ascii="DIN Next LT Arabic" w:hAnsi="DIN Next LT Arabic" w:cs="DIN Next LT Arabic"/>
          <w:color w:val="000000"/>
          <w:sz w:val="24"/>
          <w:szCs w:val="24"/>
          <w:rtl/>
        </w:rPr>
        <w:t>هذ</w:t>
      </w:r>
      <w:r w:rsidR="00475D08" w:rsidRPr="009227EC">
        <w:rPr>
          <w:rFonts w:ascii="DIN Next LT Arabic" w:hAnsi="DIN Next LT Arabic" w:cs="DIN Next LT Arabic" w:hint="cs"/>
          <w:color w:val="000000"/>
          <w:sz w:val="24"/>
          <w:szCs w:val="24"/>
          <w:rtl/>
        </w:rPr>
        <w:t>ه</w:t>
      </w:r>
      <w:r w:rsidRPr="009227EC">
        <w:rPr>
          <w:rFonts w:ascii="DIN Next LT Arabic" w:hAnsi="DIN Next LT Arabic" w:cs="DIN Next LT Arabic"/>
          <w:color w:val="000000"/>
          <w:sz w:val="24"/>
          <w:szCs w:val="24"/>
          <w:rtl/>
        </w:rPr>
        <w:t xml:space="preserve"> </w:t>
      </w:r>
      <w:r w:rsidR="00E27A95" w:rsidRPr="009227EC">
        <w:rPr>
          <w:rFonts w:ascii="DIN Next LT Arabic" w:hAnsi="DIN Next LT Arabic" w:cs="DIN Next LT Arabic"/>
          <w:color w:val="000000"/>
          <w:sz w:val="24"/>
          <w:szCs w:val="24"/>
          <w:rtl/>
        </w:rPr>
        <w:t>الاتفاقية</w:t>
      </w:r>
      <w:r w:rsidRPr="009227EC">
        <w:rPr>
          <w:rFonts w:ascii="DIN Next LT Arabic" w:hAnsi="DIN Next LT Arabic" w:cs="DIN Next LT Arabic"/>
          <w:color w:val="000000"/>
          <w:sz w:val="24"/>
          <w:szCs w:val="24"/>
          <w:rtl/>
        </w:rPr>
        <w:t xml:space="preserve"> </w:t>
      </w:r>
      <w:r w:rsidR="00773A75" w:rsidRPr="009227EC">
        <w:rPr>
          <w:rFonts w:ascii="DIN Next LT Arabic" w:hAnsi="DIN Next LT Arabic" w:cs="DIN Next LT Arabic" w:hint="cs"/>
          <w:color w:val="000000"/>
          <w:sz w:val="24"/>
          <w:szCs w:val="24"/>
          <w:rtl/>
        </w:rPr>
        <w:t xml:space="preserve">وكل </w:t>
      </w:r>
      <w:r w:rsidR="00773A75" w:rsidRPr="009227EC">
        <w:rPr>
          <w:rFonts w:ascii="DIN Next LT Arabic" w:hAnsi="DIN Next LT Arabic" w:cs="DIN Next LT Arabic" w:hint="eastAsia"/>
          <w:color w:val="000000"/>
          <w:sz w:val="24"/>
          <w:szCs w:val="24"/>
          <w:rtl/>
        </w:rPr>
        <w:t>أمر</w:t>
      </w:r>
      <w:r w:rsidR="00773A75" w:rsidRPr="009227EC">
        <w:rPr>
          <w:rFonts w:ascii="DIN Next LT Arabic" w:hAnsi="DIN Next LT Arabic" w:cs="DIN Next LT Arabic"/>
          <w:color w:val="000000"/>
          <w:sz w:val="24"/>
          <w:szCs w:val="24"/>
          <w:rtl/>
        </w:rPr>
        <w:t xml:space="preserve"> </w:t>
      </w:r>
      <w:r w:rsidR="00773A75" w:rsidRPr="009227EC">
        <w:rPr>
          <w:rFonts w:ascii="DIN Next LT Arabic" w:hAnsi="DIN Next LT Arabic" w:cs="DIN Next LT Arabic" w:hint="eastAsia"/>
          <w:color w:val="000000"/>
          <w:sz w:val="24"/>
          <w:szCs w:val="24"/>
          <w:rtl/>
        </w:rPr>
        <w:t>شراء</w:t>
      </w:r>
      <w:r w:rsidR="00773A75" w:rsidRPr="009227EC">
        <w:rPr>
          <w:rFonts w:ascii="DIN Next LT Arabic" w:hAnsi="DIN Next LT Arabic" w:cs="DIN Next LT Arabic" w:hint="cs"/>
          <w:color w:val="000000"/>
          <w:sz w:val="24"/>
          <w:szCs w:val="24"/>
          <w:rtl/>
        </w:rPr>
        <w:t xml:space="preserve"> ذي صلة بها </w:t>
      </w:r>
      <w:r w:rsidRPr="009227EC">
        <w:rPr>
          <w:rFonts w:ascii="DIN Next LT Arabic" w:hAnsi="DIN Next LT Arabic" w:cs="DIN Next LT Arabic"/>
          <w:color w:val="000000"/>
          <w:sz w:val="24"/>
          <w:szCs w:val="24"/>
          <w:rtl/>
        </w:rPr>
        <w:t>والخدمات</w:t>
      </w:r>
      <w:r w:rsidR="003047C4" w:rsidRPr="009227EC">
        <w:rPr>
          <w:rFonts w:ascii="DIN Next LT Arabic" w:hAnsi="DIN Next LT Arabic" w:cs="DIN Next LT Arabic" w:hint="cs"/>
          <w:color w:val="000000"/>
          <w:sz w:val="24"/>
          <w:szCs w:val="24"/>
          <w:rtl/>
        </w:rPr>
        <w:t xml:space="preserve"> بموجبها</w:t>
      </w:r>
      <w:r w:rsidRPr="009227EC">
        <w:rPr>
          <w:rFonts w:ascii="DIN Next LT Arabic" w:hAnsi="DIN Next LT Arabic" w:cs="DIN Next LT Arabic"/>
          <w:color w:val="000000"/>
          <w:sz w:val="24"/>
          <w:szCs w:val="24"/>
          <w:rtl/>
        </w:rPr>
        <w:t xml:space="preserve"> لنظام المنافسات والمشتريات الحكومية </w:t>
      </w:r>
      <w:r w:rsidR="003047C4" w:rsidRPr="009227EC">
        <w:rPr>
          <w:rFonts w:ascii="DIN Next LT Arabic" w:hAnsi="DIN Next LT Arabic" w:cs="DIN Next LT Arabic" w:hint="cs"/>
          <w:color w:val="000000"/>
          <w:sz w:val="24"/>
          <w:szCs w:val="24"/>
          <w:rtl/>
        </w:rPr>
        <w:t>و</w:t>
      </w:r>
      <w:r w:rsidRPr="009227EC">
        <w:rPr>
          <w:rFonts w:ascii="DIN Next LT Arabic" w:hAnsi="DIN Next LT Arabic" w:cs="DIN Next LT Arabic"/>
          <w:color w:val="000000"/>
          <w:sz w:val="24"/>
          <w:szCs w:val="24"/>
          <w:rtl/>
        </w:rPr>
        <w:t>لائحته التنفيذية، وما صدر بشأنهما من قرارات.</w:t>
      </w:r>
    </w:p>
    <w:p w14:paraId="3DD70B68" w14:textId="77777777" w:rsidR="00766EAB" w:rsidRPr="009227EC" w:rsidRDefault="00773A75">
      <w:pPr>
        <w:pStyle w:val="BodyText"/>
        <w:numPr>
          <w:ilvl w:val="0"/>
          <w:numId w:val="25"/>
        </w:numPr>
        <w:bidi/>
        <w:spacing w:before="240"/>
        <w:jc w:val="both"/>
        <w:rPr>
          <w:rFonts w:ascii="DIN Next LT Arabic" w:hAnsi="DIN Next LT Arabic" w:cs="DIN Next LT Arabic"/>
          <w:color w:val="000000"/>
          <w:sz w:val="24"/>
          <w:szCs w:val="24"/>
        </w:rPr>
      </w:pPr>
      <w:r w:rsidRPr="009227EC">
        <w:rPr>
          <w:rFonts w:ascii="DIN Next LT Arabic" w:hAnsi="DIN Next LT Arabic" w:cs="DIN Next LT Arabic" w:hint="cs"/>
          <w:color w:val="000000"/>
          <w:sz w:val="24"/>
          <w:szCs w:val="24"/>
          <w:rtl/>
        </w:rPr>
        <w:t xml:space="preserve">وحيث وافق </w:t>
      </w:r>
      <w:r w:rsidRPr="009227EC">
        <w:rPr>
          <w:rFonts w:ascii="DIN Next LT Arabic" w:hAnsi="DIN Next LT Arabic" w:cs="DIN Next LT Arabic" w:hint="eastAsia"/>
          <w:color w:val="000000"/>
          <w:sz w:val="24"/>
          <w:szCs w:val="24"/>
          <w:rtl/>
        </w:rPr>
        <w:t>المتعاقد</w:t>
      </w:r>
      <w:r w:rsidRPr="009227EC">
        <w:rPr>
          <w:rFonts w:ascii="DIN Next LT Arabic" w:hAnsi="DIN Next LT Arabic" w:cs="DIN Next LT Arabic"/>
          <w:color w:val="000000"/>
          <w:sz w:val="24"/>
          <w:szCs w:val="24"/>
          <w:rtl/>
        </w:rPr>
        <w:t xml:space="preserve"> </w:t>
      </w:r>
      <w:r w:rsidR="00766EAB" w:rsidRPr="009227EC">
        <w:rPr>
          <w:rFonts w:ascii="DIN Next LT Arabic" w:hAnsi="DIN Next LT Arabic" w:cs="DIN Next LT Arabic" w:hint="cs"/>
          <w:color w:val="000000"/>
          <w:sz w:val="24"/>
          <w:szCs w:val="24"/>
          <w:rtl/>
        </w:rPr>
        <w:t xml:space="preserve">بموجب عرضه </w:t>
      </w:r>
      <w:r w:rsidRPr="009227EC">
        <w:rPr>
          <w:rFonts w:ascii="DIN Next LT Arabic" w:hAnsi="DIN Next LT Arabic" w:cs="DIN Next LT Arabic" w:hint="cs"/>
          <w:color w:val="000000"/>
          <w:sz w:val="24"/>
          <w:szCs w:val="24"/>
          <w:rtl/>
        </w:rPr>
        <w:t>على الالتزام بطريقة ت</w:t>
      </w:r>
      <w:r w:rsidRPr="009227EC">
        <w:rPr>
          <w:rFonts w:ascii="DIN Next LT Arabic" w:hAnsi="DIN Next LT Arabic" w:cs="DIN Next LT Arabic" w:hint="eastAsia"/>
          <w:color w:val="000000"/>
          <w:sz w:val="24"/>
          <w:szCs w:val="24"/>
          <w:rtl/>
        </w:rPr>
        <w:t>نفيذ</w:t>
      </w:r>
      <w:r w:rsidRPr="009227EC">
        <w:rPr>
          <w:rFonts w:ascii="DIN Next LT Arabic" w:hAnsi="DIN Next LT Arabic" w:cs="DIN Next LT Arabic"/>
          <w:color w:val="000000"/>
          <w:sz w:val="24"/>
          <w:szCs w:val="24"/>
          <w:rtl/>
        </w:rPr>
        <w:t xml:space="preserve"> </w:t>
      </w:r>
      <w:r w:rsidRPr="009227EC">
        <w:rPr>
          <w:rFonts w:ascii="DIN Next LT Arabic" w:hAnsi="DIN Next LT Arabic" w:cs="DIN Next LT Arabic" w:hint="eastAsia"/>
          <w:color w:val="000000"/>
          <w:sz w:val="24"/>
          <w:szCs w:val="24"/>
          <w:rtl/>
        </w:rPr>
        <w:t>إجراءات</w:t>
      </w:r>
      <w:r w:rsidRPr="009227EC">
        <w:rPr>
          <w:rFonts w:ascii="DIN Next LT Arabic" w:hAnsi="DIN Next LT Arabic" w:cs="DIN Next LT Arabic"/>
          <w:color w:val="000000"/>
          <w:sz w:val="24"/>
          <w:szCs w:val="24"/>
          <w:rtl/>
        </w:rPr>
        <w:t xml:space="preserve"> </w:t>
      </w:r>
      <w:r w:rsidRPr="009227EC">
        <w:rPr>
          <w:rFonts w:ascii="DIN Next LT Arabic" w:hAnsi="DIN Next LT Arabic" w:cs="DIN Next LT Arabic" w:hint="eastAsia"/>
          <w:color w:val="000000"/>
          <w:sz w:val="24"/>
          <w:szCs w:val="24"/>
          <w:rtl/>
        </w:rPr>
        <w:t>الشراء</w:t>
      </w:r>
      <w:r w:rsidRPr="009227EC">
        <w:rPr>
          <w:rFonts w:ascii="DIN Next LT Arabic" w:hAnsi="DIN Next LT Arabic" w:cs="DIN Next LT Arabic"/>
          <w:color w:val="000000"/>
          <w:sz w:val="24"/>
          <w:szCs w:val="24"/>
          <w:rtl/>
        </w:rPr>
        <w:t xml:space="preserve"> </w:t>
      </w:r>
      <w:r w:rsidRPr="009227EC">
        <w:rPr>
          <w:rFonts w:ascii="DIN Next LT Arabic" w:hAnsi="DIN Next LT Arabic" w:cs="DIN Next LT Arabic" w:hint="eastAsia"/>
          <w:color w:val="000000"/>
          <w:sz w:val="24"/>
          <w:szCs w:val="24"/>
          <w:rtl/>
        </w:rPr>
        <w:t>خلال</w:t>
      </w:r>
      <w:r w:rsidRPr="009227EC">
        <w:rPr>
          <w:rFonts w:ascii="DIN Next LT Arabic" w:hAnsi="DIN Next LT Arabic" w:cs="DIN Next LT Arabic"/>
          <w:color w:val="000000"/>
          <w:sz w:val="24"/>
          <w:szCs w:val="24"/>
          <w:rtl/>
        </w:rPr>
        <w:t xml:space="preserve"> </w:t>
      </w:r>
      <w:r w:rsidRPr="009227EC">
        <w:rPr>
          <w:rFonts w:ascii="DIN Next LT Arabic" w:hAnsi="DIN Next LT Arabic" w:cs="DIN Next LT Arabic" w:hint="eastAsia"/>
          <w:color w:val="000000"/>
          <w:sz w:val="24"/>
          <w:szCs w:val="24"/>
          <w:rtl/>
        </w:rPr>
        <w:t>مدة</w:t>
      </w:r>
      <w:r w:rsidRPr="009227EC">
        <w:rPr>
          <w:rFonts w:ascii="DIN Next LT Arabic" w:hAnsi="DIN Next LT Arabic" w:cs="DIN Next LT Arabic"/>
          <w:color w:val="000000"/>
          <w:sz w:val="24"/>
          <w:szCs w:val="24"/>
          <w:rtl/>
        </w:rPr>
        <w:t xml:space="preserve"> </w:t>
      </w:r>
      <w:r w:rsidRPr="009227EC">
        <w:rPr>
          <w:rFonts w:ascii="DIN Next LT Arabic" w:hAnsi="DIN Next LT Arabic" w:cs="DIN Next LT Arabic" w:hint="eastAsia"/>
          <w:color w:val="000000"/>
          <w:sz w:val="24"/>
          <w:szCs w:val="24"/>
          <w:rtl/>
        </w:rPr>
        <w:t>الاتفاقية</w:t>
      </w:r>
      <w:r w:rsidRPr="009227EC">
        <w:rPr>
          <w:rFonts w:ascii="DIN Next LT Arabic" w:hAnsi="DIN Next LT Arabic" w:cs="DIN Next LT Arabic" w:hint="cs"/>
          <w:color w:val="000000"/>
          <w:sz w:val="24"/>
          <w:szCs w:val="24"/>
          <w:rtl/>
        </w:rPr>
        <w:t xml:space="preserve"> وواف</w:t>
      </w:r>
      <w:r w:rsidR="009F771D" w:rsidRPr="009227EC">
        <w:rPr>
          <w:rFonts w:ascii="DIN Next LT Arabic" w:hAnsi="DIN Next LT Arabic" w:cs="DIN Next LT Arabic" w:hint="cs"/>
          <w:color w:val="000000"/>
          <w:sz w:val="24"/>
          <w:szCs w:val="24"/>
          <w:rtl/>
        </w:rPr>
        <w:t>ق على الدخول في العقود مع الجهة</w:t>
      </w:r>
      <w:r w:rsidRPr="009227EC">
        <w:rPr>
          <w:rFonts w:ascii="DIN Next LT Arabic" w:hAnsi="DIN Next LT Arabic" w:cs="DIN Next LT Arabic" w:hint="cs"/>
          <w:color w:val="000000"/>
          <w:sz w:val="24"/>
          <w:szCs w:val="24"/>
          <w:rtl/>
        </w:rPr>
        <w:t xml:space="preserve"> الحكومية </w:t>
      </w:r>
      <w:r w:rsidR="009F771D" w:rsidRPr="009227EC">
        <w:rPr>
          <w:rFonts w:ascii="DIN Next LT Arabic" w:hAnsi="DIN Next LT Arabic" w:cs="DIN Next LT Arabic" w:hint="cs"/>
          <w:color w:val="000000"/>
          <w:sz w:val="24"/>
          <w:szCs w:val="24"/>
          <w:rtl/>
        </w:rPr>
        <w:t xml:space="preserve">وأي جهة </w:t>
      </w:r>
      <w:r w:rsidRPr="009227EC">
        <w:rPr>
          <w:rFonts w:ascii="DIN Next LT Arabic" w:hAnsi="DIN Next LT Arabic" w:cs="DIN Next LT Arabic" w:hint="cs"/>
          <w:color w:val="000000"/>
          <w:sz w:val="24"/>
          <w:szCs w:val="24"/>
          <w:rtl/>
        </w:rPr>
        <w:t xml:space="preserve">مستفيدة </w:t>
      </w:r>
      <w:r w:rsidR="009F771D" w:rsidRPr="009227EC">
        <w:rPr>
          <w:rFonts w:ascii="DIN Next LT Arabic" w:hAnsi="DIN Next LT Arabic" w:cs="DIN Next LT Arabic" w:hint="cs"/>
          <w:color w:val="000000"/>
          <w:sz w:val="24"/>
          <w:szCs w:val="24"/>
          <w:rtl/>
        </w:rPr>
        <w:t xml:space="preserve">تعينها الجهة الحكومية </w:t>
      </w:r>
      <w:r w:rsidRPr="009227EC">
        <w:rPr>
          <w:rFonts w:ascii="DIN Next LT Arabic" w:hAnsi="DIN Next LT Arabic" w:cs="DIN Next LT Arabic" w:hint="cs"/>
          <w:color w:val="000000"/>
          <w:sz w:val="24"/>
          <w:szCs w:val="24"/>
          <w:rtl/>
        </w:rPr>
        <w:t>بموجب أوامر</w:t>
      </w:r>
      <w:r w:rsidRPr="009227EC">
        <w:rPr>
          <w:rFonts w:ascii="DIN Next LT Arabic" w:hAnsi="DIN Next LT Arabic" w:cs="DIN Next LT Arabic"/>
          <w:color w:val="000000"/>
          <w:sz w:val="24"/>
          <w:szCs w:val="24"/>
          <w:rtl/>
        </w:rPr>
        <w:t xml:space="preserve"> شراء </w:t>
      </w:r>
      <w:r w:rsidR="00766EAB" w:rsidRPr="009227EC">
        <w:rPr>
          <w:rFonts w:ascii="DIN Next LT Arabic" w:hAnsi="DIN Next LT Arabic" w:cs="DIN Next LT Arabic" w:hint="cs"/>
          <w:color w:val="000000"/>
          <w:sz w:val="24"/>
          <w:szCs w:val="24"/>
          <w:rtl/>
        </w:rPr>
        <w:t xml:space="preserve">تصدرها الجهة الحكومية أو الجهة المستفيدة التي تعينها الجهة الحكومية </w:t>
      </w:r>
      <w:r w:rsidRPr="009227EC">
        <w:rPr>
          <w:rFonts w:ascii="DIN Next LT Arabic" w:hAnsi="DIN Next LT Arabic" w:cs="DIN Next LT Arabic" w:hint="cs"/>
          <w:color w:val="000000"/>
          <w:sz w:val="24"/>
          <w:szCs w:val="24"/>
          <w:rtl/>
        </w:rPr>
        <w:t>طبقًا</w:t>
      </w:r>
      <w:r w:rsidRPr="009227EC">
        <w:rPr>
          <w:rFonts w:ascii="DIN Next LT Arabic" w:hAnsi="DIN Next LT Arabic" w:cs="DIN Next LT Arabic"/>
          <w:color w:val="000000"/>
          <w:sz w:val="24"/>
          <w:szCs w:val="24"/>
          <w:rtl/>
        </w:rPr>
        <w:t xml:space="preserve"> </w:t>
      </w:r>
      <w:r w:rsidRPr="009227EC">
        <w:rPr>
          <w:rFonts w:ascii="DIN Next LT Arabic" w:hAnsi="DIN Next LT Arabic" w:cs="DIN Next LT Arabic" w:hint="cs"/>
          <w:color w:val="000000"/>
          <w:sz w:val="24"/>
          <w:szCs w:val="24"/>
          <w:rtl/>
        </w:rPr>
        <w:t>ل</w:t>
      </w:r>
      <w:r w:rsidRPr="009227EC">
        <w:rPr>
          <w:rFonts w:ascii="DIN Next LT Arabic" w:hAnsi="DIN Next LT Arabic" w:cs="DIN Next LT Arabic" w:hint="eastAsia"/>
          <w:color w:val="000000"/>
          <w:sz w:val="24"/>
          <w:szCs w:val="24"/>
          <w:rtl/>
        </w:rPr>
        <w:t>شروط</w:t>
      </w:r>
      <w:r w:rsidRPr="009227EC">
        <w:rPr>
          <w:rFonts w:ascii="DIN Next LT Arabic" w:hAnsi="DIN Next LT Arabic" w:cs="DIN Next LT Arabic"/>
          <w:color w:val="000000"/>
          <w:sz w:val="24"/>
          <w:szCs w:val="24"/>
          <w:rtl/>
        </w:rPr>
        <w:t xml:space="preserve"> </w:t>
      </w:r>
      <w:r w:rsidRPr="009227EC">
        <w:rPr>
          <w:rFonts w:ascii="DIN Next LT Arabic" w:hAnsi="DIN Next LT Arabic" w:cs="DIN Next LT Arabic" w:hint="eastAsia"/>
          <w:color w:val="000000"/>
          <w:sz w:val="24"/>
          <w:szCs w:val="24"/>
          <w:rtl/>
        </w:rPr>
        <w:t>الاتفاقية</w:t>
      </w:r>
      <w:r w:rsidRPr="009227EC">
        <w:rPr>
          <w:rFonts w:ascii="DIN Next LT Arabic" w:hAnsi="DIN Next LT Arabic" w:cs="DIN Next LT Arabic"/>
          <w:color w:val="000000"/>
          <w:sz w:val="24"/>
          <w:szCs w:val="24"/>
          <w:rtl/>
        </w:rPr>
        <w:t xml:space="preserve"> الإطارية </w:t>
      </w:r>
      <w:r w:rsidRPr="009227EC">
        <w:rPr>
          <w:rFonts w:ascii="DIN Next LT Arabic" w:hAnsi="DIN Next LT Arabic" w:cs="DIN Next LT Arabic" w:hint="cs"/>
          <w:color w:val="000000"/>
          <w:sz w:val="24"/>
          <w:szCs w:val="24"/>
          <w:rtl/>
        </w:rPr>
        <w:t>وأحكامها.</w:t>
      </w:r>
      <w:r w:rsidR="00766EAB" w:rsidRPr="009227EC">
        <w:rPr>
          <w:rFonts w:ascii="DIN Next LT Arabic" w:hAnsi="DIN Next LT Arabic" w:cs="DIN Next LT Arabic"/>
          <w:color w:val="000000"/>
          <w:sz w:val="24"/>
          <w:szCs w:val="24"/>
          <w:rtl/>
        </w:rPr>
        <w:t xml:space="preserve"> </w:t>
      </w:r>
    </w:p>
    <w:bookmarkEnd w:id="14"/>
    <w:p w14:paraId="0626803F" w14:textId="11D1901C" w:rsidR="007863D5" w:rsidRPr="009227EC" w:rsidRDefault="007863D5">
      <w:pPr>
        <w:pStyle w:val="BodyText"/>
        <w:numPr>
          <w:ilvl w:val="0"/>
          <w:numId w:val="25"/>
        </w:numPr>
        <w:bidi/>
        <w:spacing w:before="240" w:after="0"/>
        <w:jc w:val="both"/>
        <w:rPr>
          <w:rFonts w:ascii="DIN Next LT Arabic" w:hAnsi="DIN Next LT Arabic" w:cs="DIN Next LT Arabic"/>
          <w:color w:val="000000"/>
          <w:sz w:val="24"/>
          <w:szCs w:val="24"/>
          <w:rtl/>
        </w:rPr>
      </w:pPr>
      <w:r w:rsidRPr="009227EC">
        <w:rPr>
          <w:rFonts w:ascii="DIN Next LT Arabic" w:hAnsi="DIN Next LT Arabic" w:cs="DIN Next LT Arabic"/>
          <w:color w:val="000000"/>
          <w:sz w:val="24"/>
          <w:szCs w:val="24"/>
          <w:rtl/>
        </w:rPr>
        <w:t>ولما كان العرض المقدم من المتعاقد قد اقترن بقبول الجهة الحكومية لتنفيذ الخدمات</w:t>
      </w:r>
      <w:r w:rsidR="00436984" w:rsidRPr="009227EC">
        <w:rPr>
          <w:rFonts w:ascii="DIN Next LT Arabic" w:hAnsi="DIN Next LT Arabic" w:cs="DIN Next LT Arabic" w:hint="cs"/>
          <w:color w:val="000000"/>
          <w:sz w:val="24"/>
          <w:szCs w:val="24"/>
          <w:rtl/>
        </w:rPr>
        <w:t xml:space="preserve"> عند إصدار أمر شراء</w:t>
      </w:r>
      <w:r w:rsidRPr="009227EC">
        <w:rPr>
          <w:rFonts w:ascii="DIN Next LT Arabic" w:hAnsi="DIN Next LT Arabic" w:cs="DIN Next LT Arabic"/>
          <w:color w:val="000000"/>
          <w:sz w:val="24"/>
          <w:szCs w:val="24"/>
          <w:rtl/>
        </w:rPr>
        <w:t xml:space="preserve"> طبقاً للشر</w:t>
      </w:r>
      <w:r w:rsidR="00374BF0" w:rsidRPr="009227EC">
        <w:rPr>
          <w:rFonts w:ascii="DIN Next LT Arabic" w:hAnsi="DIN Next LT Arabic" w:cs="DIN Next LT Arabic"/>
          <w:color w:val="000000"/>
          <w:sz w:val="24"/>
          <w:szCs w:val="24"/>
          <w:rtl/>
        </w:rPr>
        <w:t xml:space="preserve">وط والمواصفات وسائر وثائق </w:t>
      </w:r>
      <w:r w:rsidR="00E27A95" w:rsidRPr="009227EC">
        <w:rPr>
          <w:rFonts w:ascii="DIN Next LT Arabic" w:hAnsi="DIN Next LT Arabic" w:cs="DIN Next LT Arabic"/>
          <w:color w:val="000000"/>
          <w:sz w:val="24"/>
          <w:szCs w:val="24"/>
          <w:rtl/>
        </w:rPr>
        <w:t>الاتفاقية</w:t>
      </w:r>
      <w:r w:rsidR="00766EAB" w:rsidRPr="009227EC">
        <w:rPr>
          <w:rFonts w:ascii="DIN Next LT Arabic" w:hAnsi="DIN Next LT Arabic" w:cs="DIN Next LT Arabic"/>
          <w:color w:val="000000"/>
          <w:sz w:val="24"/>
          <w:szCs w:val="24"/>
          <w:rtl/>
        </w:rPr>
        <w:t xml:space="preserve"> </w:t>
      </w:r>
      <w:r w:rsidR="00766EAB" w:rsidRPr="009227EC">
        <w:rPr>
          <w:rFonts w:ascii="DIN Next LT Arabic" w:hAnsi="DIN Next LT Arabic" w:cs="DIN Next LT Arabic" w:hint="cs"/>
          <w:color w:val="000000"/>
          <w:sz w:val="24"/>
          <w:szCs w:val="24"/>
          <w:rtl/>
        </w:rPr>
        <w:t>الإطارية</w:t>
      </w:r>
      <w:r w:rsidR="00374BF0" w:rsidRPr="009227EC">
        <w:rPr>
          <w:rFonts w:ascii="DIN Next LT Arabic" w:hAnsi="DIN Next LT Arabic" w:cs="DIN Next LT Arabic" w:hint="cs"/>
          <w:color w:val="000000"/>
          <w:sz w:val="24"/>
          <w:szCs w:val="24"/>
          <w:rtl/>
        </w:rPr>
        <w:t>.</w:t>
      </w:r>
    </w:p>
    <w:p w14:paraId="0E12A74A" w14:textId="4261B31B" w:rsidR="007863D5" w:rsidRPr="009227EC" w:rsidRDefault="00815458">
      <w:pPr>
        <w:pStyle w:val="BodyText"/>
        <w:numPr>
          <w:ilvl w:val="0"/>
          <w:numId w:val="25"/>
        </w:numPr>
        <w:bidi/>
        <w:spacing w:before="240" w:after="0"/>
        <w:jc w:val="both"/>
        <w:rPr>
          <w:rFonts w:ascii="DIN Next LT Arabic" w:hAnsi="DIN Next LT Arabic" w:cs="DIN Next LT Arabic"/>
          <w:color w:val="000000"/>
          <w:sz w:val="24"/>
          <w:szCs w:val="24"/>
        </w:rPr>
      </w:pPr>
      <w:bookmarkStart w:id="15" w:name="_Ref472511686"/>
      <w:r w:rsidRPr="009227EC">
        <w:rPr>
          <w:rFonts w:ascii="DIN Next LT Arabic" w:hAnsi="DIN Next LT Arabic" w:cs="DIN Next LT Arabic"/>
          <w:color w:val="000000"/>
          <w:sz w:val="24"/>
          <w:szCs w:val="24"/>
          <w:rtl/>
        </w:rPr>
        <w:t>و</w:t>
      </w:r>
      <w:r w:rsidR="007863D5" w:rsidRPr="009227EC">
        <w:rPr>
          <w:rFonts w:ascii="DIN Next LT Arabic" w:hAnsi="DIN Next LT Arabic" w:cs="DIN Next LT Arabic"/>
          <w:color w:val="000000"/>
          <w:sz w:val="24"/>
          <w:szCs w:val="24"/>
          <w:rtl/>
        </w:rPr>
        <w:t xml:space="preserve">لما كانت الجهة الحكومية مع المتعاقد قد اتفقا على </w:t>
      </w:r>
      <w:r w:rsidR="00807D02" w:rsidRPr="009227EC">
        <w:rPr>
          <w:rFonts w:ascii="DIN Next LT Arabic" w:hAnsi="DIN Next LT Arabic" w:cs="DIN Next LT Arabic" w:hint="cs"/>
          <w:color w:val="000000"/>
          <w:sz w:val="24"/>
          <w:szCs w:val="24"/>
          <w:rtl/>
        </w:rPr>
        <w:t xml:space="preserve">اعتبار </w:t>
      </w:r>
      <w:r w:rsidR="00773A75" w:rsidRPr="009227EC">
        <w:rPr>
          <w:rFonts w:ascii="DIN Next LT Arabic" w:hAnsi="DIN Next LT Arabic" w:cs="DIN Next LT Arabic" w:hint="cs"/>
          <w:color w:val="000000"/>
          <w:sz w:val="24"/>
          <w:szCs w:val="24"/>
          <w:rtl/>
        </w:rPr>
        <w:t>هذه الفقرة والفقرات</w:t>
      </w:r>
      <w:r w:rsidR="007863D5" w:rsidRPr="009227EC">
        <w:rPr>
          <w:rFonts w:ascii="DIN Next LT Arabic" w:hAnsi="DIN Next LT Arabic" w:cs="DIN Next LT Arabic"/>
          <w:color w:val="000000"/>
          <w:sz w:val="24"/>
          <w:szCs w:val="24"/>
          <w:rtl/>
        </w:rPr>
        <w:t xml:space="preserve"> المتقدمة </w:t>
      </w:r>
      <w:bookmarkEnd w:id="15"/>
      <w:r w:rsidR="007863D5" w:rsidRPr="009227EC">
        <w:rPr>
          <w:rFonts w:ascii="DIN Next LT Arabic" w:hAnsi="DIN Next LT Arabic" w:cs="DIN Next LT Arabic"/>
          <w:color w:val="000000"/>
          <w:sz w:val="24"/>
          <w:szCs w:val="24"/>
          <w:rtl/>
        </w:rPr>
        <w:t xml:space="preserve">في </w:t>
      </w:r>
      <w:r w:rsidR="00A02F3A" w:rsidRPr="009227EC">
        <w:rPr>
          <w:rFonts w:ascii="DIN Next LT Arabic" w:hAnsi="DIN Next LT Arabic" w:cs="DIN Next LT Arabic" w:hint="cs"/>
          <w:color w:val="000000"/>
          <w:sz w:val="24"/>
          <w:szCs w:val="24"/>
          <w:rtl/>
        </w:rPr>
        <w:t>[</w:t>
      </w:r>
      <w:r w:rsidR="003066BE" w:rsidRPr="009227EC">
        <w:rPr>
          <w:rFonts w:ascii="DIN Next LT Arabic" w:hAnsi="DIN Next LT Arabic" w:cs="DIN Next LT Arabic" w:hint="cs"/>
          <w:color w:val="000000"/>
          <w:sz w:val="24"/>
          <w:szCs w:val="24"/>
          <w:rtl/>
        </w:rPr>
        <w:t xml:space="preserve">أ، </w:t>
      </w:r>
      <w:r w:rsidR="00A02F3A" w:rsidRPr="009227EC">
        <w:rPr>
          <w:rFonts w:ascii="DIN Next LT Arabic" w:hAnsi="DIN Next LT Arabic" w:cs="DIN Next LT Arabic" w:hint="cs"/>
          <w:color w:val="000000"/>
          <w:sz w:val="24"/>
          <w:szCs w:val="24"/>
          <w:rtl/>
        </w:rPr>
        <w:t>ب</w:t>
      </w:r>
      <w:r w:rsidR="007863D5" w:rsidRPr="009227EC">
        <w:rPr>
          <w:rFonts w:ascii="DIN Next LT Arabic" w:hAnsi="DIN Next LT Arabic" w:cs="DIN Next LT Arabic"/>
          <w:color w:val="000000"/>
          <w:sz w:val="24"/>
          <w:szCs w:val="24"/>
          <w:rtl/>
        </w:rPr>
        <w:t>، ج، د، هـ، و</w:t>
      </w:r>
      <w:r w:rsidR="008634AA" w:rsidRPr="009227EC">
        <w:rPr>
          <w:rFonts w:ascii="DIN Next LT Arabic" w:hAnsi="DIN Next LT Arabic" w:cs="DIN Next LT Arabic"/>
          <w:color w:val="000000"/>
          <w:sz w:val="24"/>
          <w:szCs w:val="24"/>
          <w:rtl/>
        </w:rPr>
        <w:t>، ز]</w:t>
      </w:r>
      <w:r w:rsidR="007863D5" w:rsidRPr="009227EC">
        <w:rPr>
          <w:rFonts w:ascii="DIN Next LT Arabic" w:hAnsi="DIN Next LT Arabic" w:cs="DIN Next LT Arabic"/>
          <w:color w:val="000000"/>
          <w:sz w:val="24"/>
          <w:szCs w:val="24"/>
          <w:rtl/>
        </w:rPr>
        <w:t xml:space="preserve"> ضمن شروط وأحكام هذ</w:t>
      </w:r>
      <w:r w:rsidR="00436984" w:rsidRPr="009227EC">
        <w:rPr>
          <w:rFonts w:ascii="DIN Next LT Arabic" w:hAnsi="DIN Next LT Arabic" w:cs="DIN Next LT Arabic" w:hint="cs"/>
          <w:color w:val="000000"/>
          <w:sz w:val="24"/>
          <w:szCs w:val="24"/>
          <w:rtl/>
        </w:rPr>
        <w:t>ه</w:t>
      </w:r>
      <w:r w:rsidR="007863D5" w:rsidRPr="009227EC">
        <w:rPr>
          <w:rFonts w:ascii="DIN Next LT Arabic" w:hAnsi="DIN Next LT Arabic" w:cs="DIN Next LT Arabic"/>
          <w:color w:val="000000"/>
          <w:sz w:val="24"/>
          <w:szCs w:val="24"/>
          <w:rtl/>
        </w:rPr>
        <w:t xml:space="preserve"> </w:t>
      </w:r>
      <w:bookmarkEnd w:id="11"/>
      <w:r w:rsidR="00E27A95" w:rsidRPr="009227EC">
        <w:rPr>
          <w:rFonts w:ascii="DIN Next LT Arabic" w:hAnsi="DIN Next LT Arabic" w:cs="DIN Next LT Arabic"/>
          <w:color w:val="000000"/>
          <w:sz w:val="24"/>
          <w:szCs w:val="24"/>
          <w:rtl/>
        </w:rPr>
        <w:t>الاتفاقية</w:t>
      </w:r>
      <w:r w:rsidR="00773A75" w:rsidRPr="009227EC">
        <w:rPr>
          <w:rFonts w:ascii="DIN Next LT Arabic" w:hAnsi="DIN Next LT Arabic" w:cs="DIN Next LT Arabic" w:hint="cs"/>
          <w:color w:val="000000"/>
          <w:sz w:val="24"/>
          <w:szCs w:val="24"/>
          <w:rtl/>
        </w:rPr>
        <w:t xml:space="preserve"> الإطارية</w:t>
      </w:r>
      <w:r w:rsidR="00773A75" w:rsidRPr="009227EC">
        <w:rPr>
          <w:rFonts w:ascii="DIN Next LT Arabic" w:hAnsi="DIN Next LT Arabic" w:cs="DIN Next LT Arabic"/>
          <w:color w:val="000000"/>
          <w:sz w:val="24"/>
          <w:szCs w:val="24"/>
          <w:rtl/>
        </w:rPr>
        <w:t>.</w:t>
      </w:r>
    </w:p>
    <w:p w14:paraId="7CA87069" w14:textId="34A2FB49" w:rsidR="00A8703B" w:rsidRPr="009227EC" w:rsidRDefault="00A8703B" w:rsidP="009F6B5D">
      <w:pPr>
        <w:pStyle w:val="BodyText"/>
        <w:bidi/>
        <w:spacing w:before="240" w:after="0"/>
        <w:jc w:val="both"/>
        <w:rPr>
          <w:rFonts w:ascii="DIN Next LT Arabic" w:hAnsi="DIN Next LT Arabic" w:cs="DIN Next LT Arabic"/>
          <w:color w:val="000000"/>
          <w:sz w:val="24"/>
          <w:szCs w:val="24"/>
          <w:rtl/>
        </w:rPr>
      </w:pPr>
      <w:r w:rsidRPr="009227EC">
        <w:rPr>
          <w:rFonts w:ascii="DIN Next LT Arabic" w:hAnsi="DIN Next LT Arabic" w:cs="DIN Next LT Arabic"/>
          <w:color w:val="000000"/>
          <w:sz w:val="24"/>
          <w:szCs w:val="24"/>
          <w:rtl/>
        </w:rPr>
        <w:t xml:space="preserve">لكل </w:t>
      </w:r>
      <w:r w:rsidRPr="009227EC">
        <w:rPr>
          <w:rFonts w:ascii="DIN Next LT Arabic" w:hAnsi="DIN Next LT Arabic" w:cs="DIN Next LT Arabic" w:hint="cs"/>
          <w:color w:val="000000"/>
          <w:sz w:val="24"/>
          <w:szCs w:val="24"/>
          <w:rtl/>
        </w:rPr>
        <w:t>ما سب</w:t>
      </w:r>
      <w:r w:rsidRPr="009227EC">
        <w:rPr>
          <w:rFonts w:ascii="DIN Next LT Arabic" w:hAnsi="DIN Next LT Arabic" w:cs="DIN Next LT Arabic" w:hint="eastAsia"/>
          <w:color w:val="000000"/>
          <w:sz w:val="24"/>
          <w:szCs w:val="24"/>
          <w:rtl/>
        </w:rPr>
        <w:t>ق</w:t>
      </w:r>
      <w:r w:rsidRPr="009227EC">
        <w:rPr>
          <w:rFonts w:ascii="DIN Next LT Arabic" w:hAnsi="DIN Next LT Arabic" w:cs="DIN Next LT Arabic"/>
          <w:color w:val="000000"/>
          <w:sz w:val="24"/>
          <w:szCs w:val="24"/>
          <w:rtl/>
        </w:rPr>
        <w:t xml:space="preserve"> في هذا التمهيد والحيثيات؛ فقد اتفق الطرفان على </w:t>
      </w:r>
      <w:r w:rsidRPr="009227EC">
        <w:rPr>
          <w:rFonts w:ascii="DIN Next LT Arabic" w:hAnsi="DIN Next LT Arabic" w:cs="DIN Next LT Arabic" w:hint="cs"/>
          <w:color w:val="000000"/>
          <w:sz w:val="24"/>
          <w:szCs w:val="24"/>
          <w:rtl/>
        </w:rPr>
        <w:t>ما يل</w:t>
      </w:r>
      <w:r w:rsidRPr="009227EC">
        <w:rPr>
          <w:rFonts w:ascii="DIN Next LT Arabic" w:hAnsi="DIN Next LT Arabic" w:cs="DIN Next LT Arabic" w:hint="eastAsia"/>
          <w:color w:val="000000"/>
          <w:sz w:val="24"/>
          <w:szCs w:val="24"/>
          <w:rtl/>
        </w:rPr>
        <w:t>ي</w:t>
      </w:r>
      <w:r w:rsidRPr="009227EC">
        <w:rPr>
          <w:rFonts w:ascii="DIN Next LT Arabic" w:hAnsi="DIN Next LT Arabic" w:cs="DIN Next LT Arabic"/>
          <w:color w:val="000000"/>
          <w:sz w:val="24"/>
          <w:szCs w:val="24"/>
          <w:rtl/>
        </w:rPr>
        <w:t>:</w:t>
      </w:r>
    </w:p>
    <w:p w14:paraId="64ED64A1" w14:textId="25474CB1" w:rsidR="007863D5" w:rsidRPr="009227EC" w:rsidRDefault="007863D5" w:rsidP="007863D5">
      <w:pPr>
        <w:pStyle w:val="Heading3"/>
        <w:numPr>
          <w:ilvl w:val="0"/>
          <w:numId w:val="18"/>
        </w:numPr>
        <w:pBdr>
          <w:top w:val="single" w:sz="4" w:space="1" w:color="auto"/>
        </w:pBdr>
        <w:bidi/>
        <w:spacing w:before="240" w:after="0"/>
        <w:ind w:left="432" w:hanging="432"/>
        <w:jc w:val="both"/>
        <w:rPr>
          <w:rFonts w:ascii="DIN Next LT Arabic" w:hAnsi="DIN Next LT Arabic" w:cs="DIN Next LT Arabic"/>
          <w:color w:val="000000"/>
          <w:szCs w:val="24"/>
        </w:rPr>
      </w:pPr>
      <w:bookmarkStart w:id="16" w:name="_Toc30864364"/>
      <w:bookmarkStart w:id="17" w:name="_Toc30864544"/>
      <w:bookmarkStart w:id="18" w:name="_Toc30950397"/>
      <w:bookmarkStart w:id="19" w:name="_Toc31036352"/>
      <w:bookmarkStart w:id="20" w:name="_Toc26704203"/>
      <w:bookmarkStart w:id="21" w:name="_Toc38542609"/>
      <w:bookmarkStart w:id="22" w:name="_Toc38534200"/>
      <w:bookmarkStart w:id="23" w:name="_Toc39687480"/>
      <w:bookmarkStart w:id="24" w:name="_Toc144116083"/>
      <w:bookmarkEnd w:id="16"/>
      <w:bookmarkEnd w:id="17"/>
      <w:bookmarkEnd w:id="18"/>
      <w:bookmarkEnd w:id="19"/>
      <w:r w:rsidRPr="009227EC">
        <w:rPr>
          <w:rFonts w:ascii="DIN Next LT Arabic" w:hAnsi="DIN Next LT Arabic" w:cs="DIN Next LT Arabic"/>
          <w:color w:val="000000"/>
          <w:szCs w:val="24"/>
          <w:rtl/>
          <w:lang w:bidi="ar-LB"/>
        </w:rPr>
        <w:t xml:space="preserve">وثائق </w:t>
      </w:r>
      <w:bookmarkEnd w:id="20"/>
      <w:bookmarkEnd w:id="21"/>
      <w:bookmarkEnd w:id="22"/>
      <w:r w:rsidR="00E27A95" w:rsidRPr="009227EC">
        <w:rPr>
          <w:rFonts w:ascii="DIN Next LT Arabic" w:hAnsi="DIN Next LT Arabic" w:cs="DIN Next LT Arabic"/>
          <w:color w:val="000000"/>
          <w:szCs w:val="24"/>
          <w:rtl/>
          <w:lang w:bidi="ar-LB"/>
        </w:rPr>
        <w:t>الاتفاقية</w:t>
      </w:r>
      <w:bookmarkEnd w:id="23"/>
      <w:bookmarkEnd w:id="24"/>
    </w:p>
    <w:p w14:paraId="124EB904" w14:textId="308C6730" w:rsidR="007863D5" w:rsidRPr="009227EC" w:rsidRDefault="007863D5" w:rsidP="007C5E60">
      <w:pPr>
        <w:pStyle w:val="BodyText"/>
        <w:bidi/>
        <w:spacing w:before="240" w:after="0"/>
        <w:jc w:val="both"/>
        <w:rPr>
          <w:rFonts w:ascii="DIN Next LT Arabic" w:hAnsi="DIN Next LT Arabic" w:cs="DIN Next LT Arabic"/>
          <w:sz w:val="24"/>
          <w:szCs w:val="24"/>
          <w:rtl/>
        </w:rPr>
      </w:pPr>
      <w:r w:rsidRPr="009227EC">
        <w:rPr>
          <w:rFonts w:ascii="DIN Next LT Arabic" w:hAnsi="DIN Next LT Arabic" w:cs="DIN Next LT Arabic"/>
          <w:b/>
          <w:bCs/>
          <w:sz w:val="24"/>
          <w:szCs w:val="24"/>
          <w:u w:val="single"/>
          <w:rtl/>
        </w:rPr>
        <w:lastRenderedPageBreak/>
        <w:t>أولًا</w:t>
      </w:r>
      <w:r w:rsidRPr="009227EC">
        <w:rPr>
          <w:rFonts w:ascii="DIN Next LT Arabic" w:hAnsi="DIN Next LT Arabic" w:cs="DIN Next LT Arabic"/>
          <w:sz w:val="24"/>
          <w:szCs w:val="24"/>
          <w:rtl/>
        </w:rPr>
        <w:t xml:space="preserve">: </w:t>
      </w:r>
      <w:r w:rsidR="004E3C58" w:rsidRPr="009227EC">
        <w:rPr>
          <w:rFonts w:ascii="DIN Next LT Arabic" w:hAnsi="DIN Next LT Arabic" w:cs="DIN Next LT Arabic" w:hint="cs"/>
          <w:sz w:val="24"/>
          <w:szCs w:val="24"/>
          <w:rtl/>
        </w:rPr>
        <w:t>ت</w:t>
      </w:r>
      <w:r w:rsidR="004E3C58" w:rsidRPr="009227EC">
        <w:rPr>
          <w:rFonts w:ascii="DIN Next LT Arabic" w:hAnsi="DIN Next LT Arabic" w:cs="DIN Next LT Arabic"/>
          <w:sz w:val="24"/>
          <w:szCs w:val="24"/>
          <w:rtl/>
        </w:rPr>
        <w:t xml:space="preserve">تكون </w:t>
      </w:r>
      <w:r w:rsidR="004E3C58" w:rsidRPr="009227EC">
        <w:rPr>
          <w:rFonts w:ascii="DIN Next LT Arabic" w:hAnsi="DIN Next LT Arabic" w:cs="DIN Next LT Arabic" w:hint="cs"/>
          <w:sz w:val="24"/>
          <w:szCs w:val="24"/>
          <w:rtl/>
        </w:rPr>
        <w:t>هذه</w:t>
      </w:r>
      <w:r w:rsidRPr="009227EC">
        <w:rPr>
          <w:rFonts w:ascii="DIN Next LT Arabic" w:hAnsi="DIN Next LT Arabic" w:cs="DIN Next LT Arabic"/>
          <w:sz w:val="24"/>
          <w:szCs w:val="24"/>
          <w:rtl/>
        </w:rPr>
        <w:t xml:space="preserve"> </w:t>
      </w:r>
      <w:r w:rsidR="00E27A95" w:rsidRPr="009227EC">
        <w:rPr>
          <w:rFonts w:ascii="DIN Next LT Arabic" w:hAnsi="DIN Next LT Arabic" w:cs="DIN Next LT Arabic"/>
          <w:sz w:val="24"/>
          <w:szCs w:val="24"/>
          <w:rtl/>
        </w:rPr>
        <w:t>الاتفاقية</w:t>
      </w:r>
      <w:r w:rsidRPr="009227EC">
        <w:rPr>
          <w:rFonts w:ascii="DIN Next LT Arabic" w:hAnsi="DIN Next LT Arabic" w:cs="DIN Next LT Arabic"/>
          <w:sz w:val="24"/>
          <w:szCs w:val="24"/>
          <w:rtl/>
        </w:rPr>
        <w:t xml:space="preserve"> من الوثائق التالية: </w:t>
      </w:r>
    </w:p>
    <w:p w14:paraId="711C9C74" w14:textId="26061622" w:rsidR="007863D5" w:rsidRPr="009227EC" w:rsidRDefault="00F07AD5">
      <w:pPr>
        <w:pStyle w:val="BodyText"/>
        <w:numPr>
          <w:ilvl w:val="0"/>
          <w:numId w:val="28"/>
        </w:numPr>
        <w:bidi/>
        <w:spacing w:before="240" w:after="0"/>
        <w:jc w:val="both"/>
        <w:rPr>
          <w:rFonts w:ascii="DIN Next LT Arabic" w:hAnsi="DIN Next LT Arabic" w:cs="DIN Next LT Arabic"/>
          <w:color w:val="000000"/>
          <w:sz w:val="24"/>
          <w:szCs w:val="24"/>
        </w:rPr>
      </w:pPr>
      <w:r w:rsidRPr="009227EC">
        <w:rPr>
          <w:rFonts w:ascii="DIN Next LT Arabic" w:hAnsi="DIN Next LT Arabic" w:cs="DIN Next LT Arabic" w:hint="cs"/>
          <w:color w:val="000000"/>
          <w:sz w:val="24"/>
          <w:szCs w:val="24"/>
          <w:rtl/>
        </w:rPr>
        <w:t>ال</w:t>
      </w:r>
      <w:r w:rsidR="00DA50F5" w:rsidRPr="009227EC">
        <w:rPr>
          <w:rFonts w:ascii="DIN Next LT Arabic" w:hAnsi="DIN Next LT Arabic" w:cs="DIN Next LT Arabic"/>
          <w:color w:val="000000"/>
          <w:sz w:val="24"/>
          <w:szCs w:val="24"/>
          <w:rtl/>
        </w:rPr>
        <w:t>وثيقة</w:t>
      </w:r>
      <w:r w:rsidR="007863D5" w:rsidRPr="009227EC">
        <w:rPr>
          <w:rFonts w:ascii="DIN Next LT Arabic" w:hAnsi="DIN Next LT Arabic" w:cs="DIN Next LT Arabic"/>
          <w:color w:val="000000"/>
          <w:sz w:val="24"/>
          <w:szCs w:val="24"/>
          <w:rtl/>
        </w:rPr>
        <w:t xml:space="preserve"> الأساسية.</w:t>
      </w:r>
    </w:p>
    <w:p w14:paraId="71AB025A" w14:textId="0D4F4FD3" w:rsidR="007863D5" w:rsidRPr="009227EC" w:rsidRDefault="007863D5">
      <w:pPr>
        <w:pStyle w:val="BodyText"/>
        <w:numPr>
          <w:ilvl w:val="0"/>
          <w:numId w:val="28"/>
        </w:numPr>
        <w:bidi/>
        <w:spacing w:before="240" w:after="0"/>
        <w:jc w:val="both"/>
        <w:rPr>
          <w:rFonts w:ascii="DIN Next LT Arabic" w:hAnsi="DIN Next LT Arabic" w:cs="DIN Next LT Arabic"/>
          <w:color w:val="000000"/>
          <w:sz w:val="24"/>
          <w:szCs w:val="24"/>
        </w:rPr>
      </w:pPr>
      <w:r w:rsidRPr="009227EC">
        <w:rPr>
          <w:rFonts w:ascii="DIN Next LT Arabic" w:hAnsi="DIN Next LT Arabic" w:cs="DIN Next LT Arabic"/>
          <w:color w:val="000000"/>
          <w:sz w:val="24"/>
          <w:szCs w:val="24"/>
          <w:rtl/>
        </w:rPr>
        <w:t xml:space="preserve">شروط </w:t>
      </w:r>
      <w:r w:rsidR="00E27A95" w:rsidRPr="009227EC">
        <w:rPr>
          <w:rFonts w:ascii="DIN Next LT Arabic" w:hAnsi="DIN Next LT Arabic" w:cs="DIN Next LT Arabic"/>
          <w:color w:val="000000"/>
          <w:sz w:val="24"/>
          <w:szCs w:val="24"/>
          <w:rtl/>
        </w:rPr>
        <w:t>الاتفاقية</w:t>
      </w:r>
      <w:r w:rsidRPr="009227EC">
        <w:rPr>
          <w:rFonts w:ascii="DIN Next LT Arabic" w:hAnsi="DIN Next LT Arabic" w:cs="DIN Next LT Arabic"/>
          <w:color w:val="000000"/>
          <w:sz w:val="24"/>
          <w:szCs w:val="24"/>
          <w:rtl/>
        </w:rPr>
        <w:t>.</w:t>
      </w:r>
    </w:p>
    <w:p w14:paraId="48862C68" w14:textId="77777777" w:rsidR="007863D5" w:rsidRPr="00793F5D" w:rsidRDefault="007863D5">
      <w:pPr>
        <w:pStyle w:val="BodyText"/>
        <w:numPr>
          <w:ilvl w:val="0"/>
          <w:numId w:val="28"/>
        </w:numPr>
        <w:bidi/>
        <w:spacing w:before="240" w:after="0"/>
        <w:jc w:val="both"/>
        <w:rPr>
          <w:rFonts w:ascii="DIN Next LT Arabic" w:hAnsi="DIN Next LT Arabic" w:cs="DIN Next LT Arabic"/>
          <w:sz w:val="24"/>
          <w:szCs w:val="24"/>
        </w:rPr>
      </w:pPr>
      <w:r w:rsidRPr="009227EC">
        <w:rPr>
          <w:rFonts w:ascii="DIN Next LT Arabic" w:hAnsi="DIN Next LT Arabic" w:cs="DIN Next LT Arabic"/>
          <w:color w:val="000000"/>
          <w:sz w:val="24"/>
          <w:szCs w:val="24"/>
          <w:rtl/>
        </w:rPr>
        <w:t xml:space="preserve">الشروط </w:t>
      </w:r>
      <w:r w:rsidRPr="00793F5D">
        <w:rPr>
          <w:rFonts w:ascii="DIN Next LT Arabic" w:hAnsi="DIN Next LT Arabic" w:cs="DIN Next LT Arabic"/>
          <w:sz w:val="24"/>
          <w:szCs w:val="24"/>
          <w:rtl/>
        </w:rPr>
        <w:t>المالية.</w:t>
      </w:r>
    </w:p>
    <w:p w14:paraId="5E627968" w14:textId="77777777" w:rsidR="007863D5" w:rsidRPr="00793F5D" w:rsidRDefault="007863D5">
      <w:pPr>
        <w:pStyle w:val="BodyText"/>
        <w:numPr>
          <w:ilvl w:val="0"/>
          <w:numId w:val="28"/>
        </w:numPr>
        <w:bidi/>
        <w:spacing w:before="240" w:after="0"/>
        <w:jc w:val="both"/>
        <w:rPr>
          <w:rFonts w:ascii="DIN Next LT Arabic" w:hAnsi="DIN Next LT Arabic" w:cs="DIN Next LT Arabic"/>
          <w:sz w:val="24"/>
          <w:szCs w:val="24"/>
        </w:rPr>
      </w:pPr>
      <w:r w:rsidRPr="00793F5D">
        <w:rPr>
          <w:rFonts w:ascii="DIN Next LT Arabic" w:hAnsi="DIN Next LT Arabic" w:cs="DIN Next LT Arabic"/>
          <w:sz w:val="24"/>
          <w:szCs w:val="24"/>
          <w:rtl/>
        </w:rPr>
        <w:t>نطاق العمل المفصل.</w:t>
      </w:r>
    </w:p>
    <w:p w14:paraId="0CDFC7C1" w14:textId="56134B83" w:rsidR="009944ED" w:rsidRPr="00793F5D" w:rsidRDefault="009944ED">
      <w:pPr>
        <w:pStyle w:val="BodyText"/>
        <w:numPr>
          <w:ilvl w:val="0"/>
          <w:numId w:val="28"/>
        </w:numPr>
        <w:bidi/>
        <w:spacing w:before="240" w:after="0"/>
        <w:jc w:val="both"/>
        <w:rPr>
          <w:rFonts w:ascii="DIN Next LT Arabic" w:hAnsi="DIN Next LT Arabic" w:cs="DIN Next LT Arabic"/>
          <w:sz w:val="24"/>
          <w:szCs w:val="24"/>
        </w:rPr>
      </w:pPr>
      <w:r w:rsidRPr="00793F5D">
        <w:rPr>
          <w:rFonts w:ascii="DIN Next LT Arabic" w:hAnsi="DIN Next LT Arabic" w:cs="DIN Next LT Arabic"/>
          <w:sz w:val="24"/>
          <w:szCs w:val="24"/>
          <w:rtl/>
        </w:rPr>
        <w:t>‌</w:t>
      </w:r>
      <w:r w:rsidRPr="00793F5D">
        <w:rPr>
          <w:rFonts w:ascii="DIN Next LT Arabic" w:hAnsi="DIN Next LT Arabic" w:cs="DIN Next LT Arabic"/>
          <w:sz w:val="24"/>
          <w:szCs w:val="24"/>
          <w:rtl/>
        </w:rPr>
        <w:tab/>
      </w:r>
      <w:r w:rsidR="003D5215" w:rsidRPr="00793F5D">
        <w:rPr>
          <w:rFonts w:ascii="DIN Next LT Arabic" w:hAnsi="DIN Next LT Arabic" w:cs="DIN Next LT Arabic" w:hint="cs"/>
          <w:sz w:val="24"/>
          <w:szCs w:val="24"/>
          <w:rtl/>
        </w:rPr>
        <w:t xml:space="preserve">قائمة </w:t>
      </w:r>
      <w:r w:rsidRPr="00793F5D">
        <w:rPr>
          <w:rFonts w:ascii="DIN Next LT Arabic" w:hAnsi="DIN Next LT Arabic" w:cs="DIN Next LT Arabic"/>
          <w:sz w:val="24"/>
          <w:szCs w:val="24"/>
          <w:rtl/>
        </w:rPr>
        <w:t>الجهات المستفيدة</w:t>
      </w:r>
      <w:r w:rsidR="00C8017F" w:rsidRPr="00793F5D">
        <w:rPr>
          <w:rFonts w:ascii="DIN Next LT Arabic" w:hAnsi="DIN Next LT Arabic" w:cs="DIN Next LT Arabic" w:hint="cs"/>
          <w:sz w:val="24"/>
          <w:szCs w:val="24"/>
          <w:rtl/>
        </w:rPr>
        <w:t>.</w:t>
      </w:r>
    </w:p>
    <w:p w14:paraId="5FFCE542" w14:textId="77777777" w:rsidR="00E15F04" w:rsidRPr="00793F5D" w:rsidRDefault="00E15F04">
      <w:pPr>
        <w:pStyle w:val="BodyText"/>
        <w:numPr>
          <w:ilvl w:val="0"/>
          <w:numId w:val="28"/>
        </w:numPr>
        <w:bidi/>
        <w:spacing w:before="240" w:after="0"/>
        <w:jc w:val="both"/>
        <w:rPr>
          <w:rFonts w:ascii="DIN Next LT Arabic" w:hAnsi="DIN Next LT Arabic" w:cs="DIN Next LT Arabic"/>
          <w:sz w:val="24"/>
          <w:szCs w:val="24"/>
        </w:rPr>
      </w:pPr>
      <w:r w:rsidRPr="00793F5D">
        <w:rPr>
          <w:rFonts w:ascii="DIN Next LT Arabic" w:hAnsi="DIN Next LT Arabic" w:cs="DIN Next LT Arabic"/>
          <w:sz w:val="24"/>
          <w:szCs w:val="24"/>
          <w:rtl/>
        </w:rPr>
        <w:t>قواعد وإجراءات أوامر الشراء.</w:t>
      </w:r>
    </w:p>
    <w:p w14:paraId="02D86CA4" w14:textId="28F7FAE1" w:rsidR="004408DA" w:rsidRPr="00793F5D" w:rsidRDefault="004408DA">
      <w:pPr>
        <w:pStyle w:val="BodyText"/>
        <w:numPr>
          <w:ilvl w:val="0"/>
          <w:numId w:val="28"/>
        </w:numPr>
        <w:bidi/>
        <w:spacing w:before="240" w:after="0"/>
        <w:jc w:val="both"/>
        <w:rPr>
          <w:rFonts w:ascii="DIN Next LT Arabic" w:hAnsi="DIN Next LT Arabic" w:cs="DIN Next LT Arabic"/>
          <w:sz w:val="24"/>
          <w:szCs w:val="24"/>
        </w:rPr>
      </w:pPr>
      <w:r w:rsidRPr="00793F5D">
        <w:rPr>
          <w:rFonts w:ascii="DIN Next LT Arabic" w:hAnsi="DIN Next LT Arabic" w:cs="DIN Next LT Arabic"/>
          <w:sz w:val="24"/>
          <w:szCs w:val="24"/>
          <w:rtl/>
        </w:rPr>
        <w:t xml:space="preserve">المواصفات المرفقة مع المنافسة [رقم </w:t>
      </w:r>
      <w:r w:rsidRPr="00793F5D">
        <w:rPr>
          <w:rFonts w:ascii="DIN Next LT Arabic" w:hAnsi="DIN Next LT Arabic" w:cs="DIN Next LT Arabic"/>
          <w:sz w:val="24"/>
          <w:szCs w:val="24"/>
        </w:rPr>
        <w:sym w:font="Symbol" w:char="F0A8"/>
      </w:r>
      <w:r w:rsidRPr="00793F5D">
        <w:rPr>
          <w:rFonts w:ascii="DIN Next LT Arabic" w:hAnsi="DIN Next LT Arabic" w:cs="DIN Next LT Arabic"/>
          <w:sz w:val="24"/>
          <w:szCs w:val="24"/>
          <w:rtl/>
        </w:rPr>
        <w:t xml:space="preserve">] </w:t>
      </w:r>
      <w:proofErr w:type="gramStart"/>
      <w:r w:rsidRPr="00793F5D">
        <w:rPr>
          <w:rFonts w:ascii="DIN Next LT Arabic" w:hAnsi="DIN Next LT Arabic" w:cs="DIN Next LT Arabic"/>
          <w:sz w:val="24"/>
          <w:szCs w:val="24"/>
          <w:rtl/>
        </w:rPr>
        <w:t>[</w:t>
      </w:r>
      <w:r w:rsidR="00793F5D">
        <w:rPr>
          <w:rFonts w:ascii="DIN Next LT Arabic" w:hAnsi="DIN Next LT Arabic" w:cs="DIN Next LT Arabic" w:hint="cs"/>
          <w:sz w:val="24"/>
          <w:szCs w:val="24"/>
          <w:rtl/>
        </w:rPr>
        <w:t xml:space="preserve"> </w:t>
      </w:r>
      <w:r w:rsidRPr="00793F5D">
        <w:rPr>
          <w:rFonts w:ascii="DIN Next LT Arabic" w:hAnsi="DIN Next LT Arabic" w:cs="DIN Next LT Arabic"/>
          <w:sz w:val="24"/>
          <w:szCs w:val="24"/>
          <w:rtl/>
        </w:rPr>
        <w:t>]</w:t>
      </w:r>
      <w:proofErr w:type="gramEnd"/>
      <w:r w:rsidRPr="00793F5D">
        <w:rPr>
          <w:rFonts w:ascii="DIN Next LT Arabic" w:hAnsi="DIN Next LT Arabic" w:cs="DIN Next LT Arabic"/>
          <w:sz w:val="24"/>
          <w:szCs w:val="24"/>
          <w:rtl/>
        </w:rPr>
        <w:t>.</w:t>
      </w:r>
    </w:p>
    <w:p w14:paraId="43CC8B99" w14:textId="77777777" w:rsidR="007863D5" w:rsidRPr="00793F5D" w:rsidRDefault="007863D5">
      <w:pPr>
        <w:pStyle w:val="BodyText"/>
        <w:numPr>
          <w:ilvl w:val="0"/>
          <w:numId w:val="28"/>
        </w:numPr>
        <w:bidi/>
        <w:spacing w:before="240" w:after="0"/>
        <w:jc w:val="both"/>
        <w:rPr>
          <w:rFonts w:ascii="DIN Next LT Arabic" w:hAnsi="DIN Next LT Arabic" w:cs="DIN Next LT Arabic"/>
          <w:sz w:val="24"/>
          <w:szCs w:val="24"/>
        </w:rPr>
      </w:pPr>
      <w:r w:rsidRPr="00793F5D">
        <w:rPr>
          <w:rFonts w:ascii="DIN Next LT Arabic" w:hAnsi="DIN Next LT Arabic" w:cs="DIN Next LT Arabic"/>
          <w:sz w:val="24"/>
          <w:szCs w:val="24"/>
          <w:rtl/>
        </w:rPr>
        <w:t>الرسومات والمخططات.</w:t>
      </w:r>
    </w:p>
    <w:p w14:paraId="19143305" w14:textId="77777777" w:rsidR="007863D5" w:rsidRPr="00793F5D" w:rsidRDefault="007863D5">
      <w:pPr>
        <w:pStyle w:val="BodyText"/>
        <w:numPr>
          <w:ilvl w:val="0"/>
          <w:numId w:val="28"/>
        </w:numPr>
        <w:bidi/>
        <w:spacing w:before="240" w:after="0"/>
        <w:jc w:val="both"/>
        <w:rPr>
          <w:rFonts w:ascii="DIN Next LT Arabic" w:hAnsi="DIN Next LT Arabic" w:cs="DIN Next LT Arabic"/>
          <w:sz w:val="24"/>
          <w:szCs w:val="24"/>
        </w:rPr>
      </w:pPr>
      <w:r w:rsidRPr="00793F5D">
        <w:rPr>
          <w:rFonts w:ascii="DIN Next LT Arabic" w:hAnsi="DIN Next LT Arabic" w:cs="DIN Next LT Arabic"/>
          <w:sz w:val="24"/>
          <w:szCs w:val="24"/>
          <w:rtl/>
        </w:rPr>
        <w:t xml:space="preserve">خطاب الترسية [رقم </w:t>
      </w:r>
      <w:r w:rsidRPr="00793F5D">
        <w:rPr>
          <w:rFonts w:ascii="DIN Next LT Arabic" w:hAnsi="DIN Next LT Arabic" w:cs="DIN Next LT Arabic"/>
          <w:sz w:val="24"/>
          <w:szCs w:val="24"/>
        </w:rPr>
        <w:sym w:font="Symbol" w:char="F0A8"/>
      </w:r>
      <w:r w:rsidRPr="00793F5D">
        <w:rPr>
          <w:rFonts w:ascii="DIN Next LT Arabic" w:hAnsi="DIN Next LT Arabic" w:cs="DIN Next LT Arabic"/>
          <w:sz w:val="24"/>
          <w:szCs w:val="24"/>
          <w:rtl/>
        </w:rPr>
        <w:t>] وتاريخ [</w:t>
      </w:r>
      <w:r w:rsidRPr="00793F5D">
        <w:rPr>
          <w:rFonts w:ascii="DIN Next LT Arabic" w:hAnsi="DIN Next LT Arabic" w:cs="DIN Next LT Arabic"/>
          <w:sz w:val="24"/>
          <w:szCs w:val="24"/>
        </w:rPr>
        <w:sym w:font="Symbol" w:char="F0A8"/>
      </w:r>
      <w:proofErr w:type="gramStart"/>
      <w:r w:rsidRPr="00793F5D">
        <w:rPr>
          <w:rFonts w:ascii="DIN Next LT Arabic" w:hAnsi="DIN Next LT Arabic" w:cs="DIN Next LT Arabic"/>
          <w:sz w:val="24"/>
          <w:szCs w:val="24"/>
          <w:rtl/>
        </w:rPr>
        <w:t>] .</w:t>
      </w:r>
      <w:proofErr w:type="gramEnd"/>
    </w:p>
    <w:p w14:paraId="36F60768" w14:textId="574975C0" w:rsidR="007863D5" w:rsidRPr="00793F5D" w:rsidRDefault="007863D5">
      <w:pPr>
        <w:pStyle w:val="BodyText"/>
        <w:numPr>
          <w:ilvl w:val="0"/>
          <w:numId w:val="28"/>
        </w:numPr>
        <w:bidi/>
        <w:spacing w:before="240" w:after="0"/>
        <w:jc w:val="both"/>
        <w:rPr>
          <w:rFonts w:ascii="DIN Next LT Arabic" w:hAnsi="DIN Next LT Arabic" w:cs="DIN Next LT Arabic"/>
          <w:sz w:val="24"/>
          <w:szCs w:val="24"/>
        </w:rPr>
      </w:pPr>
      <w:r w:rsidRPr="00793F5D">
        <w:rPr>
          <w:rFonts w:ascii="DIN Next LT Arabic" w:hAnsi="DIN Next LT Arabic" w:cs="DIN Next LT Arabic"/>
          <w:sz w:val="24"/>
          <w:szCs w:val="24"/>
          <w:rtl/>
        </w:rPr>
        <w:t>الشروط المفصلة.</w:t>
      </w:r>
    </w:p>
    <w:p w14:paraId="1786EA4A" w14:textId="77777777" w:rsidR="007863D5" w:rsidRPr="00793F5D" w:rsidRDefault="007863D5">
      <w:pPr>
        <w:pStyle w:val="BodyText"/>
        <w:numPr>
          <w:ilvl w:val="0"/>
          <w:numId w:val="28"/>
        </w:numPr>
        <w:bidi/>
        <w:spacing w:before="240" w:after="0"/>
        <w:jc w:val="both"/>
        <w:rPr>
          <w:rFonts w:ascii="DIN Next LT Arabic" w:hAnsi="DIN Next LT Arabic" w:cs="DIN Next LT Arabic"/>
          <w:sz w:val="24"/>
          <w:szCs w:val="24"/>
          <w:rtl/>
        </w:rPr>
      </w:pPr>
      <w:r w:rsidRPr="00793F5D">
        <w:rPr>
          <w:rFonts w:ascii="DIN Next LT Arabic" w:hAnsi="DIN Next LT Arabic" w:cs="DIN Next LT Arabic"/>
          <w:sz w:val="24"/>
          <w:szCs w:val="24"/>
          <w:rtl/>
        </w:rPr>
        <w:t xml:space="preserve">الملحقات. </w:t>
      </w:r>
    </w:p>
    <w:p w14:paraId="2DD6D3A1" w14:textId="62A0E187" w:rsidR="007863D5" w:rsidRPr="00793F5D" w:rsidRDefault="007863D5">
      <w:pPr>
        <w:pStyle w:val="BodyText"/>
        <w:numPr>
          <w:ilvl w:val="0"/>
          <w:numId w:val="28"/>
        </w:numPr>
        <w:bidi/>
        <w:spacing w:before="240" w:after="0"/>
        <w:jc w:val="both"/>
        <w:rPr>
          <w:rFonts w:ascii="DIN Next LT Arabic" w:hAnsi="DIN Next LT Arabic" w:cs="DIN Next LT Arabic"/>
          <w:sz w:val="24"/>
          <w:szCs w:val="24"/>
          <w:rtl/>
        </w:rPr>
      </w:pPr>
      <w:r w:rsidRPr="00793F5D">
        <w:rPr>
          <w:rFonts w:ascii="DIN Next LT Arabic" w:hAnsi="DIN Next LT Arabic" w:cs="DIN Next LT Arabic"/>
          <w:sz w:val="24"/>
          <w:szCs w:val="24"/>
          <w:rtl/>
        </w:rPr>
        <w:t xml:space="preserve">العرض المقدم من المتعاقد [رقم] و [التاريخ] إجابة على منافسة [الرقم المرجعي </w:t>
      </w:r>
      <w:r w:rsidR="0032715A" w:rsidRPr="00793F5D">
        <w:rPr>
          <w:rFonts w:ascii="DIN Next LT Arabic" w:hAnsi="DIN Next LT Arabic" w:cs="DIN Next LT Arabic" w:hint="cs"/>
          <w:sz w:val="24"/>
          <w:szCs w:val="24"/>
          <w:rtl/>
        </w:rPr>
        <w:t>ل</w:t>
      </w:r>
      <w:r w:rsidRPr="00793F5D">
        <w:rPr>
          <w:rFonts w:ascii="DIN Next LT Arabic" w:hAnsi="DIN Next LT Arabic" w:cs="DIN Next LT Arabic"/>
          <w:sz w:val="24"/>
          <w:szCs w:val="24"/>
          <w:rtl/>
        </w:rPr>
        <w:t xml:space="preserve">لمنافسة]. </w:t>
      </w:r>
    </w:p>
    <w:p w14:paraId="25818A8D" w14:textId="061D95D3" w:rsidR="007863D5" w:rsidRPr="00793F5D" w:rsidRDefault="007863D5">
      <w:pPr>
        <w:pStyle w:val="BodyText"/>
        <w:numPr>
          <w:ilvl w:val="0"/>
          <w:numId w:val="28"/>
        </w:numPr>
        <w:bidi/>
        <w:spacing w:before="240" w:after="0"/>
        <w:jc w:val="both"/>
        <w:rPr>
          <w:rFonts w:ascii="DIN Next LT Arabic" w:hAnsi="DIN Next LT Arabic" w:cs="DIN Next LT Arabic"/>
          <w:sz w:val="24"/>
          <w:szCs w:val="24"/>
          <w:rtl/>
        </w:rPr>
      </w:pPr>
      <w:r w:rsidRPr="00793F5D">
        <w:rPr>
          <w:rFonts w:ascii="DIN Next LT Arabic" w:hAnsi="DIN Next LT Arabic" w:cs="DIN Next LT Arabic"/>
          <w:sz w:val="24"/>
          <w:szCs w:val="24"/>
          <w:rtl/>
        </w:rPr>
        <w:t>أي وثائق أخرى يجري الاتفاق على إلحاقها بهذ</w:t>
      </w:r>
      <w:r w:rsidR="00436984" w:rsidRPr="00793F5D">
        <w:rPr>
          <w:rFonts w:ascii="DIN Next LT Arabic" w:hAnsi="DIN Next LT Arabic" w:cs="DIN Next LT Arabic" w:hint="cs"/>
          <w:sz w:val="24"/>
          <w:szCs w:val="24"/>
          <w:rtl/>
        </w:rPr>
        <w:t>ه</w:t>
      </w:r>
      <w:r w:rsidRPr="00793F5D">
        <w:rPr>
          <w:rFonts w:ascii="DIN Next LT Arabic" w:hAnsi="DIN Next LT Arabic" w:cs="DIN Next LT Arabic"/>
          <w:sz w:val="24"/>
          <w:szCs w:val="24"/>
          <w:rtl/>
        </w:rPr>
        <w:t xml:space="preserve"> </w:t>
      </w:r>
      <w:r w:rsidR="00E27A95" w:rsidRPr="00793F5D">
        <w:rPr>
          <w:rFonts w:ascii="DIN Next LT Arabic" w:hAnsi="DIN Next LT Arabic" w:cs="DIN Next LT Arabic"/>
          <w:sz w:val="24"/>
          <w:szCs w:val="24"/>
          <w:rtl/>
        </w:rPr>
        <w:t>الاتفاقية</w:t>
      </w:r>
      <w:r w:rsidRPr="00793F5D">
        <w:rPr>
          <w:rFonts w:ascii="DIN Next LT Arabic" w:hAnsi="DIN Next LT Arabic" w:cs="DIN Next LT Arabic"/>
          <w:sz w:val="24"/>
          <w:szCs w:val="24"/>
          <w:rtl/>
        </w:rPr>
        <w:t xml:space="preserve"> كتابة.</w:t>
      </w:r>
    </w:p>
    <w:p w14:paraId="75AD0C80" w14:textId="6066EA11" w:rsidR="007863D5" w:rsidRPr="009227EC" w:rsidRDefault="007863D5" w:rsidP="007863D5">
      <w:pPr>
        <w:pStyle w:val="BodyText"/>
        <w:bidi/>
        <w:spacing w:before="240" w:after="0"/>
        <w:ind w:left="5"/>
        <w:jc w:val="both"/>
        <w:rPr>
          <w:rFonts w:ascii="DIN Next LT Arabic" w:hAnsi="DIN Next LT Arabic" w:cs="DIN Next LT Arabic"/>
          <w:sz w:val="24"/>
          <w:szCs w:val="24"/>
          <w:rtl/>
        </w:rPr>
      </w:pPr>
      <w:r w:rsidRPr="009227EC">
        <w:rPr>
          <w:rFonts w:ascii="DIN Next LT Arabic" w:hAnsi="DIN Next LT Arabic" w:cs="DIN Next LT Arabic"/>
          <w:b/>
          <w:bCs/>
          <w:sz w:val="24"/>
          <w:szCs w:val="24"/>
          <w:u w:val="single"/>
          <w:rtl/>
        </w:rPr>
        <w:t>ثانيًا</w:t>
      </w:r>
      <w:r w:rsidRPr="009227EC">
        <w:rPr>
          <w:rFonts w:ascii="DIN Next LT Arabic" w:hAnsi="DIN Next LT Arabic" w:cs="DIN Next LT Arabic"/>
          <w:sz w:val="24"/>
          <w:szCs w:val="24"/>
          <w:rtl/>
        </w:rPr>
        <w:t xml:space="preserve">: </w:t>
      </w:r>
      <w:r w:rsidRPr="009227EC">
        <w:rPr>
          <w:rFonts w:ascii="DIN Next LT Arabic" w:hAnsi="DIN Next LT Arabic" w:cs="DIN Next LT Arabic"/>
          <w:sz w:val="24"/>
          <w:szCs w:val="24"/>
        </w:rPr>
        <w:tab/>
      </w:r>
      <w:r w:rsidRPr="009227EC">
        <w:rPr>
          <w:rFonts w:ascii="DIN Next LT Arabic" w:hAnsi="DIN Next LT Arabic" w:cs="DIN Next LT Arabic"/>
          <w:sz w:val="24"/>
          <w:szCs w:val="24"/>
          <w:rtl/>
        </w:rPr>
        <w:t xml:space="preserve">تُشكّل هذه الوثائق وحدة متكاملة وتُعدُّ كل وثيقة فيها جزءًا لا يتجزأ من </w:t>
      </w:r>
      <w:r w:rsidR="00E27A95" w:rsidRPr="009227EC">
        <w:rPr>
          <w:rFonts w:ascii="DIN Next LT Arabic" w:hAnsi="DIN Next LT Arabic" w:cs="DIN Next LT Arabic"/>
          <w:sz w:val="24"/>
          <w:szCs w:val="24"/>
          <w:rtl/>
        </w:rPr>
        <w:t>الاتفاقية</w:t>
      </w:r>
      <w:r w:rsidRPr="009227EC">
        <w:rPr>
          <w:rFonts w:ascii="DIN Next LT Arabic" w:hAnsi="DIN Next LT Arabic" w:cs="DIN Next LT Arabic"/>
          <w:sz w:val="24"/>
          <w:szCs w:val="24"/>
          <w:rtl/>
        </w:rPr>
        <w:t xml:space="preserve"> بحيث تفسر الوثائق المذكورة أعلاه ويتمم بعضها بعضًا، وفي حال وجود تعارض بين أحكام وثائق </w:t>
      </w:r>
      <w:r w:rsidR="00E27A95" w:rsidRPr="009227EC">
        <w:rPr>
          <w:rFonts w:ascii="DIN Next LT Arabic" w:hAnsi="DIN Next LT Arabic" w:cs="DIN Next LT Arabic"/>
          <w:sz w:val="24"/>
          <w:szCs w:val="24"/>
          <w:rtl/>
        </w:rPr>
        <w:t>الاتفاقية</w:t>
      </w:r>
      <w:r w:rsidRPr="009227EC">
        <w:rPr>
          <w:rFonts w:ascii="DIN Next LT Arabic" w:hAnsi="DIN Next LT Arabic" w:cs="DIN Next LT Arabic"/>
          <w:sz w:val="24"/>
          <w:szCs w:val="24"/>
          <w:rtl/>
        </w:rPr>
        <w:t xml:space="preserve">، فإن الوثيقة المتقدمة تسود على الوثيقة التي تليها في الترتيب الوارد في الفقرة أولاً من هذا البند. </w:t>
      </w:r>
    </w:p>
    <w:p w14:paraId="0AC57D12" w14:textId="672E8B3B" w:rsidR="007863D5" w:rsidRPr="009227EC" w:rsidRDefault="007863D5" w:rsidP="007863D5">
      <w:pPr>
        <w:pStyle w:val="BodyText"/>
        <w:bidi/>
        <w:spacing w:before="240" w:after="0"/>
        <w:ind w:left="5"/>
        <w:jc w:val="both"/>
        <w:rPr>
          <w:rFonts w:ascii="DIN Next LT Arabic" w:hAnsi="DIN Next LT Arabic" w:cs="DIN Next LT Arabic"/>
          <w:sz w:val="24"/>
          <w:szCs w:val="24"/>
          <w:rtl/>
          <w:lang w:bidi="ar-LB"/>
        </w:rPr>
      </w:pPr>
      <w:r w:rsidRPr="009227EC">
        <w:rPr>
          <w:rFonts w:ascii="DIN Next LT Arabic" w:hAnsi="DIN Next LT Arabic" w:cs="DIN Next LT Arabic"/>
          <w:b/>
          <w:bCs/>
          <w:sz w:val="24"/>
          <w:szCs w:val="24"/>
          <w:u w:val="single"/>
          <w:rtl/>
          <w:lang w:bidi="ar-LB"/>
        </w:rPr>
        <w:t>ثالثًا</w:t>
      </w:r>
      <w:r w:rsidRPr="009227EC">
        <w:rPr>
          <w:rFonts w:ascii="DIN Next LT Arabic" w:hAnsi="DIN Next LT Arabic" w:cs="DIN Next LT Arabic"/>
          <w:sz w:val="24"/>
          <w:szCs w:val="24"/>
          <w:rtl/>
          <w:lang w:bidi="ar-LB"/>
        </w:rPr>
        <w:t xml:space="preserve">: في حال وجود تعارض بين أحكام ونصوص </w:t>
      </w:r>
      <w:r w:rsidR="00E27A95" w:rsidRPr="009227EC">
        <w:rPr>
          <w:rFonts w:ascii="DIN Next LT Arabic" w:hAnsi="DIN Next LT Arabic" w:cs="DIN Next LT Arabic"/>
          <w:sz w:val="24"/>
          <w:szCs w:val="24"/>
          <w:rtl/>
          <w:lang w:bidi="ar-LB"/>
        </w:rPr>
        <w:t>الاتفاقية</w:t>
      </w:r>
      <w:r w:rsidRPr="009227EC">
        <w:rPr>
          <w:rFonts w:ascii="DIN Next LT Arabic" w:hAnsi="DIN Next LT Arabic" w:cs="DIN Next LT Arabic"/>
          <w:sz w:val="24"/>
          <w:szCs w:val="24"/>
          <w:rtl/>
          <w:lang w:bidi="ar-LB"/>
        </w:rPr>
        <w:t xml:space="preserve"> </w:t>
      </w:r>
      <w:r w:rsidR="00C77331" w:rsidRPr="009227EC">
        <w:rPr>
          <w:rFonts w:ascii="DIN Next LT Arabic" w:hAnsi="DIN Next LT Arabic" w:cs="DIN Next LT Arabic" w:hint="cs"/>
          <w:sz w:val="24"/>
          <w:szCs w:val="24"/>
          <w:rtl/>
          <w:lang w:bidi="ar-LB"/>
        </w:rPr>
        <w:t xml:space="preserve">أو أمر الشراء </w:t>
      </w:r>
      <w:r w:rsidRPr="009227EC">
        <w:rPr>
          <w:rFonts w:ascii="DIN Next LT Arabic" w:hAnsi="DIN Next LT Arabic" w:cs="DIN Next LT Arabic"/>
          <w:sz w:val="24"/>
          <w:szCs w:val="24"/>
          <w:rtl/>
        </w:rPr>
        <w:t xml:space="preserve">وبين أحكام نظام المنافسات والمشتريات الحكومية، </w:t>
      </w:r>
      <w:r w:rsidRPr="009227EC">
        <w:rPr>
          <w:rFonts w:ascii="DIN Next LT Arabic" w:hAnsi="DIN Next LT Arabic" w:cs="DIN Next LT Arabic"/>
          <w:sz w:val="24"/>
          <w:szCs w:val="24"/>
          <w:rtl/>
          <w:lang w:bidi="ar-LB"/>
        </w:rPr>
        <w:t xml:space="preserve">تكون أحكام النظام ولوائحه هي الواجب تطبيقها. </w:t>
      </w:r>
    </w:p>
    <w:p w14:paraId="555BC4AC" w14:textId="7FA03657" w:rsidR="007863D5" w:rsidRPr="00793F5D" w:rsidRDefault="007863D5" w:rsidP="007863D5">
      <w:pPr>
        <w:pStyle w:val="Heading3"/>
        <w:numPr>
          <w:ilvl w:val="0"/>
          <w:numId w:val="18"/>
        </w:numPr>
        <w:pBdr>
          <w:top w:val="single" w:sz="4" w:space="1" w:color="auto"/>
        </w:pBdr>
        <w:bidi/>
        <w:spacing w:before="240" w:after="0"/>
        <w:ind w:left="432" w:hanging="432"/>
        <w:jc w:val="both"/>
        <w:rPr>
          <w:rFonts w:ascii="DIN Next LT Arabic" w:hAnsi="DIN Next LT Arabic" w:cs="DIN Next LT Arabic"/>
          <w:color w:val="auto"/>
          <w:szCs w:val="24"/>
        </w:rPr>
      </w:pPr>
      <w:bookmarkStart w:id="25" w:name="_Toc9944856"/>
      <w:bookmarkStart w:id="26" w:name="_Toc20321525"/>
      <w:bookmarkStart w:id="27" w:name="_Toc38542610"/>
      <w:bookmarkStart w:id="28" w:name="_Toc38534201"/>
      <w:bookmarkStart w:id="29" w:name="_Toc39687481"/>
      <w:bookmarkStart w:id="30" w:name="_Toc144116084"/>
      <w:r w:rsidRPr="009227EC">
        <w:rPr>
          <w:rFonts w:ascii="DIN Next LT Arabic" w:hAnsi="DIN Next LT Arabic" w:cs="DIN Next LT Arabic"/>
          <w:color w:val="000000"/>
          <w:szCs w:val="24"/>
          <w:rtl/>
        </w:rPr>
        <w:t xml:space="preserve">الغرض من </w:t>
      </w:r>
      <w:bookmarkEnd w:id="25"/>
      <w:bookmarkEnd w:id="26"/>
      <w:bookmarkEnd w:id="27"/>
      <w:bookmarkEnd w:id="28"/>
      <w:r w:rsidR="00E27A95" w:rsidRPr="009227EC">
        <w:rPr>
          <w:rFonts w:ascii="DIN Next LT Arabic" w:hAnsi="DIN Next LT Arabic" w:cs="DIN Next LT Arabic"/>
          <w:color w:val="000000"/>
          <w:szCs w:val="24"/>
          <w:rtl/>
        </w:rPr>
        <w:t>الاتفاقية</w:t>
      </w:r>
      <w:bookmarkEnd w:id="29"/>
      <w:bookmarkEnd w:id="30"/>
    </w:p>
    <w:p w14:paraId="2D189187" w14:textId="1684A356" w:rsidR="00060FD7" w:rsidRPr="00793F5D" w:rsidRDefault="00060FD7" w:rsidP="00922E40">
      <w:pPr>
        <w:pStyle w:val="BodyText"/>
        <w:bidi/>
        <w:jc w:val="both"/>
        <w:rPr>
          <w:rFonts w:ascii="DIN Next LT Arabic" w:hAnsi="DIN Next LT Arabic" w:cs="DIN Next LT Arabic"/>
          <w:sz w:val="24"/>
          <w:szCs w:val="24"/>
          <w:rtl/>
        </w:rPr>
      </w:pPr>
      <w:bookmarkStart w:id="31" w:name="_Ref39589736"/>
      <w:bookmarkStart w:id="32" w:name="_Toc39687482"/>
      <w:r w:rsidRPr="00793F5D">
        <w:rPr>
          <w:rFonts w:ascii="DIN Next LT Arabic" w:hAnsi="DIN Next LT Arabic" w:cs="DIN Next LT Arabic" w:hint="eastAsia"/>
          <w:b/>
          <w:bCs/>
          <w:sz w:val="24"/>
          <w:szCs w:val="24"/>
          <w:rtl/>
        </w:rPr>
        <w:t>أولاً</w:t>
      </w:r>
      <w:r w:rsidRPr="00793F5D">
        <w:rPr>
          <w:rFonts w:ascii="DIN Next LT Arabic" w:hAnsi="DIN Next LT Arabic" w:cs="DIN Next LT Arabic" w:hint="cs"/>
          <w:sz w:val="24"/>
          <w:szCs w:val="24"/>
          <w:rtl/>
        </w:rPr>
        <w:t xml:space="preserve">: </w:t>
      </w:r>
      <w:r w:rsidR="003066BE" w:rsidRPr="00793F5D">
        <w:rPr>
          <w:rFonts w:ascii="DIN Next LT Arabic" w:hAnsi="DIN Next LT Arabic" w:cs="DIN Next LT Arabic" w:hint="cs"/>
          <w:sz w:val="24"/>
          <w:szCs w:val="24"/>
          <w:rtl/>
        </w:rPr>
        <w:t>يقوم</w:t>
      </w:r>
      <w:r w:rsidR="003066BE" w:rsidRPr="00793F5D">
        <w:rPr>
          <w:rFonts w:ascii="DIN Next LT Arabic" w:hAnsi="DIN Next LT Arabic" w:cs="DIN Next LT Arabic"/>
          <w:sz w:val="24"/>
          <w:szCs w:val="24"/>
          <w:rtl/>
        </w:rPr>
        <w:t xml:space="preserve"> </w:t>
      </w:r>
      <w:r w:rsidRPr="00793F5D">
        <w:rPr>
          <w:rFonts w:ascii="DIN Next LT Arabic" w:hAnsi="DIN Next LT Arabic" w:cs="DIN Next LT Arabic" w:hint="eastAsia"/>
          <w:sz w:val="24"/>
          <w:szCs w:val="24"/>
          <w:rtl/>
        </w:rPr>
        <w:t>المتعاقد</w:t>
      </w:r>
      <w:r w:rsidRPr="00793F5D">
        <w:rPr>
          <w:rFonts w:ascii="DIN Next LT Arabic" w:hAnsi="DIN Next LT Arabic" w:cs="DIN Next LT Arabic"/>
          <w:sz w:val="24"/>
          <w:szCs w:val="24"/>
          <w:rtl/>
        </w:rPr>
        <w:t xml:space="preserve"> </w:t>
      </w:r>
      <w:r w:rsidR="003066BE" w:rsidRPr="00793F5D">
        <w:rPr>
          <w:rFonts w:ascii="DIN Next LT Arabic" w:hAnsi="DIN Next LT Arabic" w:cs="DIN Next LT Arabic" w:hint="cs"/>
          <w:sz w:val="24"/>
          <w:szCs w:val="24"/>
          <w:rtl/>
        </w:rPr>
        <w:t>بموجب هذه الاتفاقية</w:t>
      </w:r>
      <w:r w:rsidR="003066BE" w:rsidRPr="00793F5D">
        <w:rPr>
          <w:rFonts w:ascii="DIN Next LT Arabic" w:hAnsi="DIN Next LT Arabic" w:cs="DIN Next LT Arabic"/>
          <w:sz w:val="24"/>
          <w:szCs w:val="24"/>
          <w:rtl/>
        </w:rPr>
        <w:t xml:space="preserve"> </w:t>
      </w:r>
      <w:r w:rsidRPr="00793F5D">
        <w:rPr>
          <w:rFonts w:ascii="DIN Next LT Arabic" w:hAnsi="DIN Next LT Arabic" w:cs="DIN Next LT Arabic" w:hint="cs"/>
          <w:sz w:val="24"/>
          <w:szCs w:val="24"/>
          <w:rtl/>
        </w:rPr>
        <w:t>بت</w:t>
      </w:r>
      <w:r w:rsidR="003066BE" w:rsidRPr="00793F5D">
        <w:rPr>
          <w:rFonts w:ascii="DIN Next LT Arabic" w:hAnsi="DIN Next LT Arabic" w:cs="DIN Next LT Arabic" w:hint="cs"/>
          <w:sz w:val="24"/>
          <w:szCs w:val="24"/>
          <w:rtl/>
        </w:rPr>
        <w:t xml:space="preserve">نفيذ </w:t>
      </w:r>
      <w:r w:rsidRPr="00793F5D">
        <w:rPr>
          <w:rFonts w:ascii="DIN Next LT Arabic" w:hAnsi="DIN Next LT Arabic" w:cs="DIN Next LT Arabic"/>
          <w:sz w:val="24"/>
          <w:szCs w:val="24"/>
          <w:rtl/>
        </w:rPr>
        <w:t xml:space="preserve">[وصف </w:t>
      </w:r>
      <w:r w:rsidRPr="00793F5D">
        <w:rPr>
          <w:rFonts w:ascii="DIN Next LT Arabic" w:hAnsi="DIN Next LT Arabic" w:cs="DIN Next LT Arabic" w:hint="cs"/>
          <w:sz w:val="24"/>
          <w:szCs w:val="24"/>
          <w:rtl/>
        </w:rPr>
        <w:t>عام للخدمات المتفق عليها مع المتعاقد</w:t>
      </w:r>
      <w:r w:rsidRPr="00793F5D">
        <w:rPr>
          <w:rFonts w:ascii="DIN Next LT Arabic" w:hAnsi="DIN Next LT Arabic" w:cs="DIN Next LT Arabic"/>
          <w:sz w:val="24"/>
          <w:szCs w:val="24"/>
          <w:rtl/>
        </w:rPr>
        <w:t>] وفقًا للشروط والمواصفات ووثائق ال</w:t>
      </w:r>
      <w:r w:rsidRPr="00793F5D">
        <w:rPr>
          <w:rFonts w:ascii="DIN Next LT Arabic" w:hAnsi="DIN Next LT Arabic" w:cs="DIN Next LT Arabic" w:hint="cs"/>
          <w:sz w:val="24"/>
          <w:szCs w:val="24"/>
          <w:rtl/>
        </w:rPr>
        <w:t>اتفاقية</w:t>
      </w:r>
      <w:r w:rsidRPr="00793F5D">
        <w:rPr>
          <w:rFonts w:ascii="DIN Next LT Arabic" w:hAnsi="DIN Next LT Arabic" w:cs="DIN Next LT Arabic"/>
          <w:sz w:val="24"/>
          <w:szCs w:val="24"/>
          <w:rtl/>
        </w:rPr>
        <w:t xml:space="preserve"> المبينة في البند رقم (2) من هذ</w:t>
      </w:r>
      <w:r w:rsidRPr="00793F5D">
        <w:rPr>
          <w:rFonts w:ascii="DIN Next LT Arabic" w:hAnsi="DIN Next LT Arabic" w:cs="DIN Next LT Arabic" w:hint="cs"/>
          <w:sz w:val="24"/>
          <w:szCs w:val="24"/>
          <w:rtl/>
        </w:rPr>
        <w:t>ه الوثيقة وبموجب أوامر شراء.</w:t>
      </w:r>
    </w:p>
    <w:p w14:paraId="2293BDEA" w14:textId="71AADFE4" w:rsidR="00060FD7" w:rsidRPr="00793F5D" w:rsidRDefault="00060FD7" w:rsidP="00C15F89">
      <w:pPr>
        <w:pStyle w:val="BodyText"/>
        <w:bidi/>
        <w:jc w:val="both"/>
        <w:rPr>
          <w:rFonts w:ascii="DIN Next LT Arabic" w:hAnsi="DIN Next LT Arabic" w:cs="DIN Next LT Arabic"/>
          <w:sz w:val="24"/>
          <w:szCs w:val="24"/>
          <w:rtl/>
        </w:rPr>
      </w:pPr>
      <w:r w:rsidRPr="00793F5D">
        <w:rPr>
          <w:rFonts w:ascii="DIN Next LT Arabic" w:hAnsi="DIN Next LT Arabic" w:cs="DIN Next LT Arabic" w:hint="eastAsia"/>
          <w:b/>
          <w:bCs/>
          <w:sz w:val="24"/>
          <w:szCs w:val="24"/>
          <w:rtl/>
        </w:rPr>
        <w:t>ثانيًا</w:t>
      </w:r>
      <w:r w:rsidRPr="00793F5D">
        <w:rPr>
          <w:rFonts w:ascii="DIN Next LT Arabic" w:hAnsi="DIN Next LT Arabic" w:cs="DIN Next LT Arabic" w:hint="cs"/>
          <w:sz w:val="24"/>
          <w:szCs w:val="24"/>
          <w:rtl/>
        </w:rPr>
        <w:t xml:space="preserve">: </w:t>
      </w:r>
      <w:r w:rsidRPr="00793F5D">
        <w:rPr>
          <w:rFonts w:ascii="DIN Next LT Arabic" w:hAnsi="DIN Next LT Arabic" w:cs="DIN Next LT Arabic" w:hint="eastAsia"/>
          <w:sz w:val="24"/>
          <w:szCs w:val="24"/>
          <w:rtl/>
        </w:rPr>
        <w:t>يحق</w:t>
      </w:r>
      <w:r w:rsidRPr="00793F5D">
        <w:rPr>
          <w:rFonts w:ascii="DIN Next LT Arabic" w:hAnsi="DIN Next LT Arabic" w:cs="DIN Next LT Arabic"/>
          <w:sz w:val="24"/>
          <w:szCs w:val="24"/>
          <w:rtl/>
        </w:rPr>
        <w:t xml:space="preserve"> للجهة الحكومية </w:t>
      </w:r>
      <w:r w:rsidRPr="00793F5D">
        <w:rPr>
          <w:rFonts w:ascii="DIN Next LT Arabic" w:hAnsi="DIN Next LT Arabic" w:cs="DIN Next LT Arabic" w:hint="eastAsia"/>
          <w:sz w:val="24"/>
          <w:szCs w:val="24"/>
          <w:rtl/>
        </w:rPr>
        <w:t>وبناءً</w:t>
      </w:r>
      <w:r w:rsidRPr="00793F5D">
        <w:rPr>
          <w:rFonts w:ascii="DIN Next LT Arabic" w:hAnsi="DIN Next LT Arabic" w:cs="DIN Next LT Arabic"/>
          <w:sz w:val="24"/>
          <w:szCs w:val="24"/>
          <w:rtl/>
        </w:rPr>
        <w:t xml:space="preserve"> على تقديرها </w:t>
      </w:r>
      <w:r w:rsidRPr="00793F5D">
        <w:rPr>
          <w:rFonts w:ascii="DIN Next LT Arabic" w:hAnsi="DIN Next LT Arabic" w:cs="DIN Next LT Arabic" w:hint="cs"/>
          <w:sz w:val="24"/>
          <w:szCs w:val="24"/>
          <w:rtl/>
        </w:rPr>
        <w:t>الخاص ل</w:t>
      </w:r>
      <w:r w:rsidRPr="00793F5D">
        <w:rPr>
          <w:rFonts w:ascii="DIN Next LT Arabic" w:hAnsi="DIN Next LT Arabic" w:cs="DIN Next LT Arabic" w:hint="eastAsia"/>
          <w:sz w:val="24"/>
          <w:szCs w:val="24"/>
          <w:rtl/>
        </w:rPr>
        <w:t>حاجتها</w:t>
      </w:r>
      <w:r w:rsidRPr="00793F5D">
        <w:rPr>
          <w:rFonts w:ascii="DIN Next LT Arabic" w:hAnsi="DIN Next LT Arabic" w:cs="DIN Next LT Arabic"/>
          <w:sz w:val="24"/>
          <w:szCs w:val="24"/>
          <w:rtl/>
        </w:rPr>
        <w:t xml:space="preserve"> </w:t>
      </w:r>
      <w:r w:rsidRPr="00793F5D">
        <w:rPr>
          <w:rFonts w:ascii="DIN Next LT Arabic" w:hAnsi="DIN Next LT Arabic" w:cs="DIN Next LT Arabic" w:hint="eastAsia"/>
          <w:sz w:val="24"/>
          <w:szCs w:val="24"/>
          <w:rtl/>
        </w:rPr>
        <w:t>أن</w:t>
      </w:r>
      <w:r w:rsidRPr="00793F5D">
        <w:rPr>
          <w:rFonts w:ascii="DIN Next LT Arabic" w:hAnsi="DIN Next LT Arabic" w:cs="DIN Next LT Arabic"/>
          <w:sz w:val="24"/>
          <w:szCs w:val="24"/>
          <w:rtl/>
        </w:rPr>
        <w:t xml:space="preserve"> تصدر إلى المتعاقد </w:t>
      </w:r>
      <w:r w:rsidRPr="00793F5D">
        <w:rPr>
          <w:rFonts w:ascii="DIN Next LT Arabic" w:hAnsi="DIN Next LT Arabic" w:cs="DIN Next LT Arabic" w:hint="eastAsia"/>
          <w:sz w:val="24"/>
          <w:szCs w:val="24"/>
          <w:rtl/>
        </w:rPr>
        <w:t>أوامر</w:t>
      </w:r>
      <w:r w:rsidRPr="00793F5D">
        <w:rPr>
          <w:rFonts w:ascii="DIN Next LT Arabic" w:hAnsi="DIN Next LT Arabic" w:cs="DIN Next LT Arabic"/>
          <w:sz w:val="24"/>
          <w:szCs w:val="24"/>
          <w:rtl/>
        </w:rPr>
        <w:t xml:space="preserve"> الشراء </w:t>
      </w:r>
      <w:r w:rsidRPr="00793F5D">
        <w:rPr>
          <w:rFonts w:ascii="DIN Next LT Arabic" w:hAnsi="DIN Next LT Arabic" w:cs="DIN Next LT Arabic" w:hint="eastAsia"/>
          <w:sz w:val="24"/>
          <w:szCs w:val="24"/>
          <w:rtl/>
        </w:rPr>
        <w:t>وفق</w:t>
      </w:r>
      <w:r w:rsidRPr="00793F5D">
        <w:rPr>
          <w:rFonts w:ascii="DIN Next LT Arabic" w:hAnsi="DIN Next LT Arabic" w:cs="DIN Next LT Arabic"/>
          <w:sz w:val="24"/>
          <w:szCs w:val="24"/>
          <w:rtl/>
        </w:rPr>
        <w:t xml:space="preserve"> </w:t>
      </w:r>
      <w:r w:rsidRPr="00793F5D">
        <w:rPr>
          <w:rFonts w:ascii="DIN Next LT Arabic" w:hAnsi="DIN Next LT Arabic" w:cs="DIN Next LT Arabic" w:hint="eastAsia"/>
          <w:sz w:val="24"/>
          <w:szCs w:val="24"/>
          <w:rtl/>
        </w:rPr>
        <w:t>الإجراءات</w:t>
      </w:r>
      <w:r w:rsidRPr="00793F5D">
        <w:rPr>
          <w:rFonts w:ascii="DIN Next LT Arabic" w:hAnsi="DIN Next LT Arabic" w:cs="DIN Next LT Arabic"/>
          <w:sz w:val="24"/>
          <w:szCs w:val="24"/>
          <w:rtl/>
        </w:rPr>
        <w:t xml:space="preserve"> </w:t>
      </w:r>
      <w:r w:rsidRPr="00793F5D">
        <w:rPr>
          <w:rFonts w:ascii="DIN Next LT Arabic" w:hAnsi="DIN Next LT Arabic" w:cs="DIN Next LT Arabic" w:hint="eastAsia"/>
          <w:sz w:val="24"/>
          <w:szCs w:val="24"/>
          <w:rtl/>
        </w:rPr>
        <w:t>المتفق</w:t>
      </w:r>
      <w:r w:rsidRPr="00793F5D">
        <w:rPr>
          <w:rFonts w:ascii="DIN Next LT Arabic" w:hAnsi="DIN Next LT Arabic" w:cs="DIN Next LT Arabic"/>
          <w:sz w:val="24"/>
          <w:szCs w:val="24"/>
          <w:rtl/>
        </w:rPr>
        <w:t xml:space="preserve"> </w:t>
      </w:r>
      <w:r w:rsidRPr="00793F5D">
        <w:rPr>
          <w:rFonts w:ascii="DIN Next LT Arabic" w:hAnsi="DIN Next LT Arabic" w:cs="DIN Next LT Arabic" w:hint="eastAsia"/>
          <w:sz w:val="24"/>
          <w:szCs w:val="24"/>
          <w:rtl/>
        </w:rPr>
        <w:t>عليها</w:t>
      </w:r>
      <w:r w:rsidRPr="00793F5D">
        <w:rPr>
          <w:rFonts w:ascii="DIN Next LT Arabic" w:hAnsi="DIN Next LT Arabic" w:cs="DIN Next LT Arabic"/>
          <w:sz w:val="24"/>
          <w:szCs w:val="24"/>
          <w:rtl/>
        </w:rPr>
        <w:t xml:space="preserve"> </w:t>
      </w:r>
      <w:r w:rsidRPr="00793F5D">
        <w:rPr>
          <w:rFonts w:ascii="DIN Next LT Arabic" w:hAnsi="DIN Next LT Arabic" w:cs="DIN Next LT Arabic" w:hint="eastAsia"/>
          <w:sz w:val="24"/>
          <w:szCs w:val="24"/>
          <w:rtl/>
        </w:rPr>
        <w:t>في</w:t>
      </w:r>
      <w:r w:rsidR="001E1362" w:rsidRPr="00793F5D">
        <w:rPr>
          <w:rFonts w:ascii="DIN Next LT Arabic" w:hAnsi="DIN Next LT Arabic" w:cs="DIN Next LT Arabic" w:hint="cs"/>
          <w:sz w:val="24"/>
          <w:szCs w:val="24"/>
          <w:rtl/>
        </w:rPr>
        <w:t xml:space="preserve"> </w:t>
      </w:r>
      <w:bookmarkStart w:id="33" w:name="_Hlk40096251"/>
      <w:r w:rsidR="001E1362" w:rsidRPr="00793F5D">
        <w:rPr>
          <w:rFonts w:ascii="DIN Next LT Arabic" w:hAnsi="DIN Next LT Arabic" w:cs="DIN Next LT Arabic" w:hint="cs"/>
          <w:sz w:val="24"/>
          <w:szCs w:val="24"/>
          <w:rtl/>
        </w:rPr>
        <w:t>البند رقم</w:t>
      </w:r>
      <w:r w:rsidR="00C15F89" w:rsidRPr="00793F5D">
        <w:rPr>
          <w:rFonts w:ascii="DIN Next LT Arabic" w:hAnsi="DIN Next LT Arabic" w:cs="DIN Next LT Arabic" w:hint="cs"/>
          <w:sz w:val="24"/>
          <w:szCs w:val="24"/>
          <w:rtl/>
        </w:rPr>
        <w:t xml:space="preserve"> (</w:t>
      </w:r>
      <w:r w:rsidR="00C15F89" w:rsidRPr="00793F5D">
        <w:rPr>
          <w:rFonts w:ascii="DIN Next LT Arabic" w:hAnsi="DIN Next LT Arabic" w:cs="DIN Next LT Arabic"/>
          <w:sz w:val="24"/>
          <w:szCs w:val="24"/>
          <w:rtl/>
        </w:rPr>
        <w:fldChar w:fldCharType="begin"/>
      </w:r>
      <w:r w:rsidR="00C15F89" w:rsidRPr="00793F5D">
        <w:rPr>
          <w:rFonts w:ascii="DIN Next LT Arabic" w:hAnsi="DIN Next LT Arabic" w:cs="DIN Next LT Arabic"/>
          <w:sz w:val="24"/>
          <w:szCs w:val="24"/>
          <w:rtl/>
        </w:rPr>
        <w:instrText xml:space="preserve"> </w:instrText>
      </w:r>
      <w:r w:rsidR="00C15F89" w:rsidRPr="00793F5D">
        <w:rPr>
          <w:rFonts w:ascii="DIN Next LT Arabic" w:hAnsi="DIN Next LT Arabic" w:cs="DIN Next LT Arabic" w:hint="cs"/>
          <w:sz w:val="24"/>
          <w:szCs w:val="24"/>
        </w:rPr>
        <w:instrText xml:space="preserve">REF </w:instrText>
      </w:r>
      <w:r w:rsidR="00C15F89" w:rsidRPr="00793F5D">
        <w:rPr>
          <w:rFonts w:ascii="DIN Next LT Arabic" w:hAnsi="DIN Next LT Arabic" w:cs="DIN Next LT Arabic" w:hint="cs"/>
          <w:sz w:val="24"/>
          <w:szCs w:val="24"/>
          <w:rtl/>
        </w:rPr>
        <w:instrText>_</w:instrText>
      </w:r>
      <w:r w:rsidR="00C15F89" w:rsidRPr="00793F5D">
        <w:rPr>
          <w:rFonts w:ascii="DIN Next LT Arabic" w:hAnsi="DIN Next LT Arabic" w:cs="DIN Next LT Arabic" w:hint="cs"/>
          <w:sz w:val="24"/>
          <w:szCs w:val="24"/>
        </w:rPr>
        <w:instrText>Ref39712928 \r \h</w:instrText>
      </w:r>
      <w:r w:rsidR="00C15F89" w:rsidRPr="00793F5D">
        <w:rPr>
          <w:rFonts w:ascii="DIN Next LT Arabic" w:hAnsi="DIN Next LT Arabic" w:cs="DIN Next LT Arabic"/>
          <w:sz w:val="24"/>
          <w:szCs w:val="24"/>
          <w:rtl/>
        </w:rPr>
        <w:instrText xml:space="preserve"> </w:instrText>
      </w:r>
      <w:r w:rsidR="00717E7F" w:rsidRPr="00793F5D">
        <w:rPr>
          <w:rFonts w:ascii="DIN Next LT Arabic" w:hAnsi="DIN Next LT Arabic" w:cs="DIN Next LT Arabic"/>
          <w:sz w:val="24"/>
          <w:szCs w:val="24"/>
          <w:rtl/>
        </w:rPr>
        <w:instrText xml:space="preserve"> \* </w:instrText>
      </w:r>
      <w:r w:rsidR="00717E7F" w:rsidRPr="00793F5D">
        <w:rPr>
          <w:rFonts w:ascii="DIN Next LT Arabic" w:hAnsi="DIN Next LT Arabic" w:cs="DIN Next LT Arabic"/>
          <w:sz w:val="24"/>
          <w:szCs w:val="24"/>
        </w:rPr>
        <w:instrText>MERGEFORMAT</w:instrText>
      </w:r>
      <w:r w:rsidR="00717E7F" w:rsidRPr="00793F5D">
        <w:rPr>
          <w:rFonts w:ascii="DIN Next LT Arabic" w:hAnsi="DIN Next LT Arabic" w:cs="DIN Next LT Arabic"/>
          <w:sz w:val="24"/>
          <w:szCs w:val="24"/>
          <w:rtl/>
        </w:rPr>
        <w:instrText xml:space="preserve"> </w:instrText>
      </w:r>
      <w:r w:rsidR="00C15F89" w:rsidRPr="00793F5D">
        <w:rPr>
          <w:rFonts w:ascii="DIN Next LT Arabic" w:hAnsi="DIN Next LT Arabic" w:cs="DIN Next LT Arabic"/>
          <w:sz w:val="24"/>
          <w:szCs w:val="24"/>
          <w:rtl/>
        </w:rPr>
      </w:r>
      <w:r w:rsidR="00C15F89" w:rsidRPr="00793F5D">
        <w:rPr>
          <w:rFonts w:ascii="DIN Next LT Arabic" w:hAnsi="DIN Next LT Arabic" w:cs="DIN Next LT Arabic"/>
          <w:sz w:val="24"/>
          <w:szCs w:val="24"/>
          <w:rtl/>
        </w:rPr>
        <w:fldChar w:fldCharType="separate"/>
      </w:r>
      <w:r w:rsidR="00585BFA">
        <w:rPr>
          <w:rFonts w:ascii="DIN Next LT Arabic" w:hAnsi="DIN Next LT Arabic" w:cs="DIN Next LT Arabic"/>
          <w:sz w:val="24"/>
          <w:szCs w:val="24"/>
          <w:rtl/>
        </w:rPr>
        <w:t>‏4</w:t>
      </w:r>
      <w:r w:rsidR="00C15F89" w:rsidRPr="00793F5D">
        <w:rPr>
          <w:rFonts w:ascii="DIN Next LT Arabic" w:hAnsi="DIN Next LT Arabic" w:cs="DIN Next LT Arabic"/>
          <w:sz w:val="24"/>
          <w:szCs w:val="24"/>
          <w:rtl/>
        </w:rPr>
        <w:fldChar w:fldCharType="end"/>
      </w:r>
      <w:r w:rsidR="00C15F89" w:rsidRPr="00793F5D">
        <w:rPr>
          <w:rFonts w:ascii="DIN Next LT Arabic" w:hAnsi="DIN Next LT Arabic" w:cs="DIN Next LT Arabic" w:hint="cs"/>
          <w:sz w:val="24"/>
          <w:szCs w:val="24"/>
          <w:rtl/>
        </w:rPr>
        <w:t>)</w:t>
      </w:r>
      <w:r w:rsidR="001E1362" w:rsidRPr="00793F5D">
        <w:rPr>
          <w:rFonts w:ascii="DIN Next LT Arabic" w:hAnsi="DIN Next LT Arabic" w:cs="DIN Next LT Arabic" w:hint="cs"/>
          <w:sz w:val="24"/>
          <w:szCs w:val="24"/>
          <w:rtl/>
        </w:rPr>
        <w:t xml:space="preserve"> من</w:t>
      </w:r>
      <w:r w:rsidRPr="00793F5D">
        <w:rPr>
          <w:rFonts w:ascii="DIN Next LT Arabic" w:hAnsi="DIN Next LT Arabic" w:cs="DIN Next LT Arabic"/>
          <w:sz w:val="24"/>
          <w:szCs w:val="24"/>
          <w:rtl/>
        </w:rPr>
        <w:t xml:space="preserve"> </w:t>
      </w:r>
      <w:bookmarkEnd w:id="33"/>
      <w:r w:rsidRPr="00793F5D">
        <w:rPr>
          <w:rFonts w:ascii="DIN Next LT Arabic" w:hAnsi="DIN Next LT Arabic" w:cs="DIN Next LT Arabic" w:hint="eastAsia"/>
          <w:sz w:val="24"/>
          <w:szCs w:val="24"/>
          <w:rtl/>
        </w:rPr>
        <w:t>هذه</w:t>
      </w:r>
      <w:r w:rsidRPr="00793F5D">
        <w:rPr>
          <w:rFonts w:ascii="DIN Next LT Arabic" w:hAnsi="DIN Next LT Arabic" w:cs="DIN Next LT Arabic"/>
          <w:sz w:val="24"/>
          <w:szCs w:val="24"/>
          <w:rtl/>
        </w:rPr>
        <w:t xml:space="preserve"> </w:t>
      </w:r>
      <w:r w:rsidRPr="00793F5D">
        <w:rPr>
          <w:rFonts w:ascii="DIN Next LT Arabic" w:hAnsi="DIN Next LT Arabic" w:cs="DIN Next LT Arabic" w:hint="eastAsia"/>
          <w:sz w:val="24"/>
          <w:szCs w:val="24"/>
          <w:rtl/>
        </w:rPr>
        <w:t>الاتفاقية</w:t>
      </w:r>
      <w:r w:rsidRPr="00793F5D">
        <w:rPr>
          <w:rFonts w:ascii="DIN Next LT Arabic" w:hAnsi="DIN Next LT Arabic" w:cs="DIN Next LT Arabic"/>
          <w:sz w:val="24"/>
          <w:szCs w:val="24"/>
          <w:rtl/>
        </w:rPr>
        <w:t xml:space="preserve"> </w:t>
      </w:r>
      <w:r w:rsidRPr="00793F5D">
        <w:rPr>
          <w:rFonts w:ascii="DIN Next LT Arabic" w:hAnsi="DIN Next LT Arabic" w:cs="DIN Next LT Arabic" w:hint="eastAsia"/>
          <w:sz w:val="24"/>
          <w:szCs w:val="24"/>
          <w:rtl/>
        </w:rPr>
        <w:t>الإطارية</w:t>
      </w:r>
      <w:r w:rsidRPr="00793F5D">
        <w:rPr>
          <w:rFonts w:ascii="DIN Next LT Arabic" w:hAnsi="DIN Next LT Arabic" w:cs="DIN Next LT Arabic" w:hint="cs"/>
          <w:sz w:val="24"/>
          <w:szCs w:val="24"/>
          <w:rtl/>
        </w:rPr>
        <w:t xml:space="preserve"> ليقوم المتعاقد بتقديم الخدمات وفق التفاصيل المبينة في أمر الشراء</w:t>
      </w:r>
      <w:r w:rsidRPr="00793F5D">
        <w:rPr>
          <w:rFonts w:ascii="DIN Next LT Arabic" w:hAnsi="DIN Next LT Arabic" w:cs="DIN Next LT Arabic"/>
          <w:sz w:val="24"/>
          <w:szCs w:val="24"/>
          <w:rtl/>
        </w:rPr>
        <w:t xml:space="preserve">.  </w:t>
      </w:r>
    </w:p>
    <w:p w14:paraId="05DEB17A" w14:textId="05FCDC52" w:rsidR="002D0DF3" w:rsidRPr="00793F5D" w:rsidRDefault="00385108" w:rsidP="00642354">
      <w:pPr>
        <w:pStyle w:val="Heading3"/>
        <w:numPr>
          <w:ilvl w:val="0"/>
          <w:numId w:val="18"/>
        </w:numPr>
        <w:pBdr>
          <w:top w:val="single" w:sz="4" w:space="1" w:color="auto"/>
        </w:pBdr>
        <w:bidi/>
        <w:spacing w:before="240" w:after="0"/>
        <w:ind w:left="432" w:hanging="432"/>
        <w:jc w:val="both"/>
        <w:rPr>
          <w:rFonts w:ascii="DIN Next LT Arabic" w:hAnsi="DIN Next LT Arabic" w:cs="DIN Next LT Arabic"/>
          <w:color w:val="auto"/>
          <w:szCs w:val="24"/>
          <w:rtl/>
        </w:rPr>
      </w:pPr>
      <w:bookmarkStart w:id="34" w:name="_Ref39712928"/>
      <w:bookmarkStart w:id="35" w:name="_Toc144116085"/>
      <w:r w:rsidRPr="00793F5D">
        <w:rPr>
          <w:rFonts w:ascii="DIN Next LT Arabic" w:hAnsi="DIN Next LT Arabic" w:cs="DIN Next LT Arabic" w:hint="cs"/>
          <w:color w:val="auto"/>
          <w:szCs w:val="24"/>
          <w:rtl/>
        </w:rPr>
        <w:t>إجراءات التعاقد</w:t>
      </w:r>
      <w:bookmarkEnd w:id="31"/>
      <w:bookmarkEnd w:id="32"/>
      <w:bookmarkEnd w:id="34"/>
      <w:bookmarkEnd w:id="35"/>
      <w:r w:rsidRPr="00793F5D">
        <w:rPr>
          <w:rFonts w:ascii="DIN Next LT Arabic" w:hAnsi="DIN Next LT Arabic" w:cs="DIN Next LT Arabic" w:hint="cs"/>
          <w:color w:val="auto"/>
          <w:szCs w:val="24"/>
          <w:rtl/>
        </w:rPr>
        <w:t xml:space="preserve"> </w:t>
      </w:r>
    </w:p>
    <w:p w14:paraId="154485E0" w14:textId="4245F956" w:rsidR="007A568C" w:rsidRPr="00793F5D" w:rsidRDefault="007A568C" w:rsidP="00F84ABF">
      <w:pPr>
        <w:pStyle w:val="BodyText"/>
        <w:bidi/>
        <w:jc w:val="both"/>
        <w:rPr>
          <w:rFonts w:ascii="DIN Next LT Arabic" w:hAnsi="DIN Next LT Arabic" w:cs="DIN Next LT Arabic"/>
          <w:sz w:val="24"/>
          <w:szCs w:val="24"/>
        </w:rPr>
      </w:pPr>
      <w:r w:rsidRPr="00793F5D">
        <w:rPr>
          <w:rFonts w:ascii="DIN Next LT Arabic" w:hAnsi="DIN Next LT Arabic" w:cs="DIN Next LT Arabic"/>
          <w:sz w:val="24"/>
          <w:szCs w:val="24"/>
          <w:rtl/>
        </w:rPr>
        <w:t xml:space="preserve">اتفق الطرفان على القواعد والإجراءات الواردة في هذا البند </w:t>
      </w:r>
      <w:r w:rsidRPr="00793F5D">
        <w:rPr>
          <w:rFonts w:ascii="DIN Next LT Arabic" w:hAnsi="DIN Next LT Arabic" w:cs="DIN Next LT Arabic" w:hint="cs"/>
          <w:sz w:val="24"/>
          <w:szCs w:val="24"/>
          <w:rtl/>
        </w:rPr>
        <w:t>للتعاقد</w:t>
      </w:r>
      <w:r w:rsidRPr="00793F5D">
        <w:rPr>
          <w:rFonts w:ascii="DIN Next LT Arabic" w:hAnsi="DIN Next LT Arabic" w:cs="DIN Next LT Arabic"/>
          <w:sz w:val="24"/>
          <w:szCs w:val="24"/>
          <w:rtl/>
        </w:rPr>
        <w:t xml:space="preserve"> </w:t>
      </w:r>
      <w:r w:rsidRPr="00793F5D">
        <w:rPr>
          <w:rFonts w:ascii="DIN Next LT Arabic" w:hAnsi="DIN Next LT Arabic" w:cs="DIN Next LT Arabic" w:hint="cs"/>
          <w:sz w:val="24"/>
          <w:szCs w:val="24"/>
          <w:rtl/>
        </w:rPr>
        <w:t>بموجب</w:t>
      </w:r>
      <w:r w:rsidRPr="00793F5D">
        <w:rPr>
          <w:rFonts w:ascii="DIN Next LT Arabic" w:hAnsi="DIN Next LT Arabic" w:cs="DIN Next LT Arabic"/>
          <w:sz w:val="24"/>
          <w:szCs w:val="24"/>
          <w:rtl/>
        </w:rPr>
        <w:t xml:space="preserve"> أوامر الشراء بين</w:t>
      </w:r>
      <w:r w:rsidRPr="00793F5D">
        <w:rPr>
          <w:rFonts w:ascii="DIN Next LT Arabic" w:hAnsi="DIN Next LT Arabic" w:cs="DIN Next LT Arabic" w:hint="cs"/>
          <w:sz w:val="24"/>
          <w:szCs w:val="24"/>
          <w:rtl/>
        </w:rPr>
        <w:t xml:space="preserve"> المتعاقد والجهة الحكومية أو أي </w:t>
      </w:r>
      <w:r w:rsidRPr="00793F5D">
        <w:rPr>
          <w:rFonts w:ascii="DIN Next LT Arabic" w:hAnsi="DIN Next LT Arabic" w:cs="DIN Next LT Arabic"/>
          <w:sz w:val="24"/>
          <w:szCs w:val="24"/>
          <w:rtl/>
        </w:rPr>
        <w:t>جه</w:t>
      </w:r>
      <w:r w:rsidRPr="00793F5D">
        <w:rPr>
          <w:rFonts w:ascii="DIN Next LT Arabic" w:hAnsi="DIN Next LT Arabic" w:cs="DIN Next LT Arabic" w:hint="cs"/>
          <w:sz w:val="24"/>
          <w:szCs w:val="24"/>
          <w:rtl/>
        </w:rPr>
        <w:t xml:space="preserve">ة </w:t>
      </w:r>
      <w:r w:rsidRPr="00793F5D">
        <w:rPr>
          <w:rFonts w:ascii="DIN Next LT Arabic" w:hAnsi="DIN Next LT Arabic" w:cs="DIN Next LT Arabic"/>
          <w:sz w:val="24"/>
          <w:szCs w:val="24"/>
          <w:rtl/>
        </w:rPr>
        <w:t xml:space="preserve">مستفيدة </w:t>
      </w:r>
      <w:r w:rsidRPr="00793F5D">
        <w:rPr>
          <w:rFonts w:ascii="DIN Next LT Arabic" w:hAnsi="DIN Next LT Arabic" w:cs="DIN Next LT Arabic" w:hint="cs"/>
          <w:sz w:val="24"/>
          <w:szCs w:val="24"/>
          <w:rtl/>
        </w:rPr>
        <w:t xml:space="preserve">عينتها الجهة الحكومية بموجب هذه الاتفاقية </w:t>
      </w:r>
      <w:r w:rsidRPr="00793F5D">
        <w:rPr>
          <w:rFonts w:ascii="DIN Next LT Arabic" w:hAnsi="DIN Next LT Arabic" w:cs="DIN Next LT Arabic"/>
          <w:sz w:val="24"/>
          <w:szCs w:val="24"/>
          <w:rtl/>
        </w:rPr>
        <w:t>الإطارية:</w:t>
      </w:r>
    </w:p>
    <w:p w14:paraId="23F06C5F" w14:textId="5124E64B" w:rsidR="00167614" w:rsidRPr="00793F5D" w:rsidRDefault="00DE47C0" w:rsidP="00F84ABF">
      <w:pPr>
        <w:pStyle w:val="BodyText"/>
        <w:bidi/>
        <w:jc w:val="both"/>
        <w:rPr>
          <w:sz w:val="8"/>
          <w:szCs w:val="8"/>
          <w:rtl/>
        </w:rPr>
      </w:pPr>
      <w:r w:rsidRPr="00793F5D">
        <w:rPr>
          <w:rFonts w:ascii="DIN Next LT Arabic" w:hAnsi="DIN Next LT Arabic" w:cs="DIN Next LT Arabic"/>
          <w:b/>
          <w:bCs/>
          <w:sz w:val="24"/>
          <w:szCs w:val="24"/>
          <w:rtl/>
        </w:rPr>
        <w:t>أولًا</w:t>
      </w:r>
      <w:r w:rsidRPr="00793F5D">
        <w:rPr>
          <w:rFonts w:ascii="DIN Next LT Arabic" w:hAnsi="DIN Next LT Arabic" w:cs="DIN Next LT Arabic"/>
          <w:sz w:val="24"/>
          <w:szCs w:val="24"/>
          <w:rtl/>
        </w:rPr>
        <w:t xml:space="preserve">: يوافق المتعاقد بأن </w:t>
      </w:r>
      <w:r w:rsidRPr="00793F5D">
        <w:rPr>
          <w:rFonts w:ascii="DIN Next LT Arabic" w:hAnsi="DIN Next LT Arabic" w:cs="DIN Next LT Arabic" w:hint="cs"/>
          <w:sz w:val="24"/>
          <w:szCs w:val="24"/>
          <w:rtl/>
        </w:rPr>
        <w:t>للجهة الحكومية</w:t>
      </w:r>
      <w:r w:rsidRPr="00793F5D">
        <w:rPr>
          <w:rFonts w:ascii="DIN Next LT Arabic" w:hAnsi="DIN Next LT Arabic" w:cs="DIN Next LT Arabic"/>
          <w:sz w:val="24"/>
          <w:szCs w:val="24"/>
          <w:rtl/>
        </w:rPr>
        <w:t xml:space="preserve"> </w:t>
      </w:r>
      <w:r w:rsidRPr="00793F5D">
        <w:rPr>
          <w:rFonts w:ascii="DIN Next LT Arabic" w:hAnsi="DIN Next LT Arabic" w:cs="DIN Next LT Arabic" w:hint="cs"/>
          <w:sz w:val="24"/>
          <w:szCs w:val="24"/>
          <w:rtl/>
        </w:rPr>
        <w:t>إذا رغبت</w:t>
      </w:r>
      <w:r w:rsidRPr="00793F5D">
        <w:rPr>
          <w:rFonts w:ascii="DIN Next LT Arabic" w:hAnsi="DIN Next LT Arabic" w:cs="DIN Next LT Arabic"/>
          <w:sz w:val="24"/>
          <w:szCs w:val="24"/>
          <w:rtl/>
        </w:rPr>
        <w:t xml:space="preserve"> في الحصول على </w:t>
      </w:r>
      <w:r w:rsidRPr="00793F5D">
        <w:rPr>
          <w:rFonts w:ascii="DIN Next LT Arabic" w:hAnsi="DIN Next LT Arabic" w:cs="DIN Next LT Arabic" w:hint="cs"/>
          <w:sz w:val="24"/>
          <w:szCs w:val="24"/>
          <w:rtl/>
        </w:rPr>
        <w:t>الخدمات</w:t>
      </w:r>
      <w:r w:rsidRPr="00793F5D">
        <w:rPr>
          <w:rFonts w:ascii="DIN Next LT Arabic" w:hAnsi="DIN Next LT Arabic" w:cs="DIN Next LT Arabic"/>
          <w:sz w:val="24"/>
          <w:szCs w:val="24"/>
          <w:rtl/>
        </w:rPr>
        <w:t xml:space="preserve"> أن تتقدم بطلب شراء، ويتعهد المتعاقد بالإجابة على ذلك الطلب </w:t>
      </w:r>
      <w:r w:rsidRPr="00793F5D">
        <w:rPr>
          <w:rFonts w:ascii="DIN Next LT Arabic" w:hAnsi="DIN Next LT Arabic" w:cs="DIN Next LT Arabic" w:hint="cs"/>
          <w:sz w:val="24"/>
          <w:szCs w:val="24"/>
          <w:rtl/>
        </w:rPr>
        <w:t>لتقديم الخدمات وأداءها</w:t>
      </w:r>
      <w:r w:rsidRPr="00793F5D">
        <w:rPr>
          <w:rFonts w:ascii="DIN Next LT Arabic" w:hAnsi="DIN Next LT Arabic" w:cs="DIN Next LT Arabic"/>
          <w:sz w:val="24"/>
          <w:szCs w:val="24"/>
          <w:rtl/>
        </w:rPr>
        <w:t xml:space="preserve"> طبقًا لشروط </w:t>
      </w:r>
      <w:r w:rsidRPr="00793F5D">
        <w:rPr>
          <w:rFonts w:ascii="DIN Next LT Arabic" w:hAnsi="DIN Next LT Arabic" w:cs="DIN Next LT Arabic" w:hint="cs"/>
          <w:sz w:val="24"/>
          <w:szCs w:val="24"/>
          <w:rtl/>
        </w:rPr>
        <w:t>وأحكام هذه الاتفاقية</w:t>
      </w:r>
      <w:r w:rsidRPr="00793F5D">
        <w:rPr>
          <w:rFonts w:ascii="DIN Next LT Arabic" w:hAnsi="DIN Next LT Arabic" w:cs="DIN Next LT Arabic"/>
          <w:sz w:val="24"/>
          <w:szCs w:val="24"/>
          <w:rtl/>
        </w:rPr>
        <w:t xml:space="preserve"> </w:t>
      </w:r>
      <w:r w:rsidRPr="00793F5D">
        <w:rPr>
          <w:rFonts w:ascii="DIN Next LT Arabic" w:hAnsi="DIN Next LT Arabic" w:cs="DIN Next LT Arabic" w:hint="cs"/>
          <w:sz w:val="24"/>
          <w:szCs w:val="24"/>
          <w:rtl/>
        </w:rPr>
        <w:t xml:space="preserve">على أن </w:t>
      </w:r>
      <w:r w:rsidR="00964CD5" w:rsidRPr="00793F5D">
        <w:rPr>
          <w:rFonts w:ascii="DIN Next LT Arabic" w:hAnsi="DIN Next LT Arabic" w:cs="DIN Next LT Arabic" w:hint="cs"/>
          <w:sz w:val="24"/>
          <w:szCs w:val="24"/>
          <w:rtl/>
        </w:rPr>
        <w:t xml:space="preserve">تراعي </w:t>
      </w:r>
      <w:r w:rsidR="00AE5550" w:rsidRPr="00793F5D">
        <w:rPr>
          <w:rFonts w:ascii="DIN Next LT Arabic" w:hAnsi="DIN Next LT Arabic" w:cs="DIN Next LT Arabic" w:hint="cs"/>
          <w:sz w:val="24"/>
          <w:szCs w:val="24"/>
          <w:rtl/>
        </w:rPr>
        <w:t>ال</w:t>
      </w:r>
      <w:r w:rsidR="00964CD5" w:rsidRPr="00793F5D">
        <w:rPr>
          <w:rFonts w:ascii="DIN Next LT Arabic" w:hAnsi="DIN Next LT Arabic" w:cs="DIN Next LT Arabic" w:hint="cs"/>
          <w:sz w:val="24"/>
          <w:szCs w:val="24"/>
          <w:rtl/>
        </w:rPr>
        <w:t>إجراءات و</w:t>
      </w:r>
      <w:r w:rsidR="00AE5550" w:rsidRPr="00793F5D">
        <w:rPr>
          <w:rFonts w:ascii="DIN Next LT Arabic" w:hAnsi="DIN Next LT Arabic" w:cs="DIN Next LT Arabic" w:hint="cs"/>
          <w:sz w:val="24"/>
          <w:szCs w:val="24"/>
          <w:rtl/>
        </w:rPr>
        <w:t>ال</w:t>
      </w:r>
      <w:r w:rsidR="00964CD5" w:rsidRPr="00793F5D">
        <w:rPr>
          <w:rFonts w:ascii="DIN Next LT Arabic" w:hAnsi="DIN Next LT Arabic" w:cs="DIN Next LT Arabic" w:hint="cs"/>
          <w:sz w:val="24"/>
          <w:szCs w:val="24"/>
          <w:rtl/>
        </w:rPr>
        <w:t>أحكام</w:t>
      </w:r>
      <w:r w:rsidR="00AE5550" w:rsidRPr="00793F5D">
        <w:rPr>
          <w:rFonts w:ascii="DIN Next LT Arabic" w:hAnsi="DIN Next LT Arabic" w:cs="DIN Next LT Arabic" w:hint="cs"/>
          <w:sz w:val="24"/>
          <w:szCs w:val="24"/>
          <w:rtl/>
        </w:rPr>
        <w:t xml:space="preserve"> التالية</w:t>
      </w:r>
      <w:r w:rsidRPr="00793F5D">
        <w:rPr>
          <w:rFonts w:ascii="DIN Next LT Arabic" w:hAnsi="DIN Next LT Arabic" w:cs="DIN Next LT Arabic"/>
          <w:sz w:val="24"/>
          <w:szCs w:val="24"/>
          <w:rtl/>
        </w:rPr>
        <w:t>:</w:t>
      </w:r>
    </w:p>
    <w:p w14:paraId="597A39D9" w14:textId="77777777" w:rsidR="00167614" w:rsidRPr="00793F5D" w:rsidRDefault="00167614">
      <w:pPr>
        <w:pStyle w:val="BodyText"/>
        <w:numPr>
          <w:ilvl w:val="0"/>
          <w:numId w:val="45"/>
        </w:numPr>
        <w:bidi/>
        <w:spacing w:before="240" w:after="0"/>
        <w:jc w:val="both"/>
        <w:rPr>
          <w:rFonts w:ascii="DIN Next LT Arabic" w:hAnsi="DIN Next LT Arabic" w:cs="DIN Next LT Arabic"/>
          <w:sz w:val="24"/>
          <w:szCs w:val="24"/>
          <w:rtl/>
        </w:rPr>
      </w:pPr>
      <w:r w:rsidRPr="00793F5D">
        <w:rPr>
          <w:rFonts w:ascii="DIN Next LT Arabic" w:hAnsi="DIN Next LT Arabic" w:cs="DIN Next LT Arabic"/>
          <w:sz w:val="24"/>
          <w:szCs w:val="24"/>
          <w:rtl/>
        </w:rPr>
        <w:t>أن تتقدم</w:t>
      </w:r>
      <w:r w:rsidR="00684074" w:rsidRPr="00793F5D">
        <w:rPr>
          <w:rFonts w:ascii="DIN Next LT Arabic" w:hAnsi="DIN Next LT Arabic" w:cs="DIN Next LT Arabic" w:hint="cs"/>
          <w:sz w:val="24"/>
          <w:szCs w:val="24"/>
          <w:rtl/>
        </w:rPr>
        <w:t xml:space="preserve"> </w:t>
      </w:r>
      <w:r w:rsidRPr="00793F5D">
        <w:rPr>
          <w:rFonts w:ascii="DIN Next LT Arabic" w:hAnsi="DIN Next LT Arabic" w:cs="DIN Next LT Arabic"/>
          <w:sz w:val="24"/>
          <w:szCs w:val="24"/>
          <w:rtl/>
        </w:rPr>
        <w:t xml:space="preserve">الجهة </w:t>
      </w:r>
      <w:r w:rsidR="00CC681B" w:rsidRPr="00793F5D">
        <w:rPr>
          <w:rFonts w:ascii="DIN Next LT Arabic" w:hAnsi="DIN Next LT Arabic" w:cs="DIN Next LT Arabic" w:hint="cs"/>
          <w:sz w:val="24"/>
          <w:szCs w:val="24"/>
          <w:rtl/>
        </w:rPr>
        <w:t>الحكومية</w:t>
      </w:r>
      <w:r w:rsidRPr="00793F5D">
        <w:rPr>
          <w:rFonts w:ascii="DIN Next LT Arabic" w:hAnsi="DIN Next LT Arabic" w:cs="DIN Next LT Arabic"/>
          <w:sz w:val="24"/>
          <w:szCs w:val="24"/>
          <w:rtl/>
        </w:rPr>
        <w:t xml:space="preserve"> بطلب شراء إلى المتعاقد في أي وقت خلال مدة هذه الاتفاقية؛</w:t>
      </w:r>
    </w:p>
    <w:p w14:paraId="410A22A8" w14:textId="77777777" w:rsidR="00167614" w:rsidRPr="00793F5D" w:rsidRDefault="00167614">
      <w:pPr>
        <w:pStyle w:val="BodyText"/>
        <w:numPr>
          <w:ilvl w:val="0"/>
          <w:numId w:val="45"/>
        </w:numPr>
        <w:bidi/>
        <w:spacing w:before="240" w:after="0"/>
        <w:jc w:val="both"/>
        <w:rPr>
          <w:rFonts w:ascii="DIN Next LT Arabic" w:hAnsi="DIN Next LT Arabic" w:cs="DIN Next LT Arabic"/>
          <w:sz w:val="24"/>
          <w:szCs w:val="24"/>
        </w:rPr>
      </w:pPr>
      <w:r w:rsidRPr="00793F5D">
        <w:rPr>
          <w:rFonts w:ascii="DIN Next LT Arabic" w:hAnsi="DIN Next LT Arabic" w:cs="DIN Next LT Arabic"/>
          <w:sz w:val="24"/>
          <w:szCs w:val="24"/>
          <w:rtl/>
        </w:rPr>
        <w:t xml:space="preserve">على المتعاقد تقديم رده بخصوص طلب الشراء خلال مدة لا تتجاوز [يومين] (بحدٍ أقصى) ويجوز </w:t>
      </w:r>
      <w:r w:rsidR="007A0400" w:rsidRPr="00793F5D">
        <w:rPr>
          <w:rFonts w:ascii="DIN Next LT Arabic" w:hAnsi="DIN Next LT Arabic" w:cs="DIN Next LT Arabic" w:hint="cs"/>
          <w:sz w:val="24"/>
          <w:szCs w:val="24"/>
          <w:rtl/>
        </w:rPr>
        <w:t>ل</w:t>
      </w:r>
      <w:r w:rsidR="00684074" w:rsidRPr="00793F5D">
        <w:rPr>
          <w:rFonts w:ascii="DIN Next LT Arabic" w:hAnsi="DIN Next LT Arabic" w:cs="DIN Next LT Arabic" w:hint="cs"/>
          <w:sz w:val="24"/>
          <w:szCs w:val="24"/>
          <w:rtl/>
        </w:rPr>
        <w:t>لجهة الحكومية</w:t>
      </w:r>
      <w:r w:rsidR="00CC681B" w:rsidRPr="00793F5D">
        <w:rPr>
          <w:rFonts w:ascii="DIN Next LT Arabic" w:hAnsi="DIN Next LT Arabic" w:cs="DIN Next LT Arabic" w:hint="cs"/>
          <w:sz w:val="24"/>
          <w:szCs w:val="24"/>
          <w:rtl/>
        </w:rPr>
        <w:t xml:space="preserve"> </w:t>
      </w:r>
      <w:r w:rsidRPr="00793F5D">
        <w:rPr>
          <w:rFonts w:ascii="DIN Next LT Arabic" w:hAnsi="DIN Next LT Arabic" w:cs="DIN Next LT Arabic"/>
          <w:sz w:val="24"/>
          <w:szCs w:val="24"/>
          <w:rtl/>
        </w:rPr>
        <w:t xml:space="preserve">أن تحدد مدة أخرى للإجابة على طلب الشراء؛ </w:t>
      </w:r>
    </w:p>
    <w:p w14:paraId="3CE0654B" w14:textId="45E10E48" w:rsidR="00167614" w:rsidRPr="009227EC" w:rsidRDefault="00167614">
      <w:pPr>
        <w:pStyle w:val="BodyText"/>
        <w:numPr>
          <w:ilvl w:val="0"/>
          <w:numId w:val="45"/>
        </w:numPr>
        <w:bidi/>
        <w:spacing w:before="240" w:after="0"/>
        <w:jc w:val="both"/>
        <w:rPr>
          <w:rFonts w:ascii="DIN Next LT Arabic" w:hAnsi="DIN Next LT Arabic" w:cs="DIN Next LT Arabic"/>
          <w:sz w:val="24"/>
          <w:szCs w:val="24"/>
          <w:rtl/>
        </w:rPr>
      </w:pPr>
      <w:r w:rsidRPr="009227EC">
        <w:rPr>
          <w:rFonts w:ascii="DIN Next LT Arabic" w:hAnsi="DIN Next LT Arabic" w:cs="DIN Next LT Arabic"/>
          <w:sz w:val="24"/>
          <w:szCs w:val="24"/>
          <w:rtl/>
        </w:rPr>
        <w:lastRenderedPageBreak/>
        <w:t xml:space="preserve">يلتزم المتعاقد، عند إعداده لإجابته على طلب الشراء بالامتثال إلى أحكام هذه الاتفاقية </w:t>
      </w:r>
      <w:r w:rsidR="0033281E" w:rsidRPr="009227EC">
        <w:rPr>
          <w:rFonts w:ascii="DIN Next LT Arabic" w:hAnsi="DIN Next LT Arabic" w:cs="DIN Next LT Arabic" w:hint="cs"/>
          <w:sz w:val="24"/>
          <w:szCs w:val="24"/>
          <w:rtl/>
        </w:rPr>
        <w:t>الإطارية؛</w:t>
      </w:r>
    </w:p>
    <w:p w14:paraId="079AB50F" w14:textId="77777777" w:rsidR="00167614" w:rsidRPr="009227EC" w:rsidRDefault="00167614">
      <w:pPr>
        <w:pStyle w:val="BodyText"/>
        <w:numPr>
          <w:ilvl w:val="0"/>
          <w:numId w:val="45"/>
        </w:numPr>
        <w:bidi/>
        <w:spacing w:before="240" w:after="0"/>
        <w:jc w:val="both"/>
        <w:rPr>
          <w:rFonts w:ascii="DIN Next LT Arabic" w:hAnsi="DIN Next LT Arabic" w:cs="DIN Next LT Arabic"/>
          <w:sz w:val="24"/>
          <w:szCs w:val="24"/>
        </w:rPr>
      </w:pPr>
      <w:r w:rsidRPr="009227EC">
        <w:rPr>
          <w:rFonts w:ascii="DIN Next LT Arabic" w:hAnsi="DIN Next LT Arabic" w:cs="DIN Next LT Arabic"/>
          <w:sz w:val="24"/>
          <w:szCs w:val="24"/>
          <w:rtl/>
        </w:rPr>
        <w:t>يلتزم المتعاقد بألا تتجاوز أسعار عرضه بأي حال من الأحوال حدود الأسعار المرجعية؛</w:t>
      </w:r>
    </w:p>
    <w:p w14:paraId="5520A683" w14:textId="19499EB4" w:rsidR="00167614" w:rsidRPr="009227EC" w:rsidRDefault="00167614">
      <w:pPr>
        <w:pStyle w:val="BodyText"/>
        <w:numPr>
          <w:ilvl w:val="0"/>
          <w:numId w:val="45"/>
        </w:numPr>
        <w:bidi/>
        <w:spacing w:before="240" w:after="0"/>
        <w:jc w:val="both"/>
        <w:rPr>
          <w:rFonts w:ascii="DIN Next LT Arabic" w:hAnsi="DIN Next LT Arabic" w:cs="DIN Next LT Arabic"/>
          <w:sz w:val="24"/>
          <w:szCs w:val="24"/>
        </w:rPr>
      </w:pPr>
      <w:r w:rsidRPr="009227EC">
        <w:rPr>
          <w:rFonts w:ascii="DIN Next LT Arabic" w:hAnsi="DIN Next LT Arabic" w:cs="DIN Next LT Arabic"/>
          <w:sz w:val="24"/>
          <w:szCs w:val="24"/>
          <w:rtl/>
        </w:rPr>
        <w:t xml:space="preserve">تُعَدُّ الشروط والأحكام المحددة لوثائق أمر الشراء المحددة في الفقرة </w:t>
      </w:r>
      <w:r w:rsidR="001E1362" w:rsidRPr="009227EC">
        <w:rPr>
          <w:rFonts w:ascii="DIN Next LT Arabic" w:hAnsi="DIN Next LT Arabic" w:cs="DIN Next LT Arabic" w:hint="cs"/>
          <w:sz w:val="24"/>
          <w:szCs w:val="24"/>
          <w:rtl/>
        </w:rPr>
        <w:t>(</w:t>
      </w:r>
      <w:r w:rsidRPr="009227EC">
        <w:rPr>
          <w:rFonts w:ascii="DIN Next LT Arabic" w:hAnsi="DIN Next LT Arabic" w:cs="DIN Next LT Arabic"/>
          <w:sz w:val="24"/>
          <w:szCs w:val="24"/>
          <w:rtl/>
        </w:rPr>
        <w:t>ثانيًا</w:t>
      </w:r>
      <w:r w:rsidR="001E1362" w:rsidRPr="009227EC">
        <w:rPr>
          <w:rFonts w:ascii="DIN Next LT Arabic" w:hAnsi="DIN Next LT Arabic" w:cs="DIN Next LT Arabic" w:hint="cs"/>
          <w:sz w:val="24"/>
          <w:szCs w:val="24"/>
          <w:rtl/>
        </w:rPr>
        <w:t>)</w:t>
      </w:r>
      <w:r w:rsidRPr="009227EC">
        <w:rPr>
          <w:rFonts w:ascii="DIN Next LT Arabic" w:hAnsi="DIN Next LT Arabic" w:cs="DIN Next LT Arabic"/>
          <w:sz w:val="24"/>
          <w:szCs w:val="24"/>
          <w:rtl/>
        </w:rPr>
        <w:t xml:space="preserve"> من هذا البند أحكامًا وشروطًا لكل طلب شراء وأمر شراء</w:t>
      </w:r>
      <w:r w:rsidR="001E1362" w:rsidRPr="009227EC">
        <w:rPr>
          <w:rFonts w:ascii="DIN Next LT Arabic" w:hAnsi="DIN Next LT Arabic" w:cs="DIN Next LT Arabic" w:hint="cs"/>
          <w:sz w:val="24"/>
          <w:szCs w:val="24"/>
          <w:rtl/>
        </w:rPr>
        <w:t xml:space="preserve"> لتقديم الخدمات</w:t>
      </w:r>
      <w:r w:rsidRPr="009227EC">
        <w:rPr>
          <w:rFonts w:ascii="DIN Next LT Arabic" w:hAnsi="DIN Next LT Arabic" w:cs="DIN Next LT Arabic"/>
          <w:sz w:val="24"/>
          <w:szCs w:val="24"/>
          <w:rtl/>
        </w:rPr>
        <w:t xml:space="preserve"> ويوافق المتعاقد على إلغاء كل شرط أو تحفظ يعارض أو يقيد أو يخالف الشروط والأحكام المحددة في </w:t>
      </w:r>
      <w:r w:rsidR="00AE5550" w:rsidRPr="009227EC">
        <w:rPr>
          <w:rFonts w:ascii="DIN Next LT Arabic" w:hAnsi="DIN Next LT Arabic" w:cs="DIN Next LT Arabic" w:hint="cs"/>
          <w:sz w:val="24"/>
          <w:szCs w:val="24"/>
          <w:rtl/>
        </w:rPr>
        <w:t>هذه الاتفاقية الإطارية</w:t>
      </w:r>
      <w:r w:rsidRPr="009227EC">
        <w:rPr>
          <w:rFonts w:ascii="DIN Next LT Arabic" w:hAnsi="DIN Next LT Arabic" w:cs="DIN Next LT Arabic"/>
          <w:sz w:val="24"/>
          <w:szCs w:val="24"/>
          <w:rtl/>
        </w:rPr>
        <w:t>؛</w:t>
      </w:r>
    </w:p>
    <w:p w14:paraId="14EEC088" w14:textId="5D614826" w:rsidR="00167614" w:rsidRPr="009227EC" w:rsidRDefault="00B82964">
      <w:pPr>
        <w:pStyle w:val="BodyText"/>
        <w:numPr>
          <w:ilvl w:val="0"/>
          <w:numId w:val="45"/>
        </w:numPr>
        <w:bidi/>
        <w:spacing w:before="240" w:after="0"/>
        <w:jc w:val="both"/>
        <w:rPr>
          <w:rFonts w:ascii="DIN Next LT Arabic" w:hAnsi="DIN Next LT Arabic" w:cs="DIN Next LT Arabic"/>
          <w:sz w:val="24"/>
          <w:szCs w:val="24"/>
        </w:rPr>
      </w:pPr>
      <w:r w:rsidRPr="009227EC">
        <w:rPr>
          <w:rFonts w:ascii="DIN Next LT Arabic" w:hAnsi="DIN Next LT Arabic" w:cs="DIN Next LT Arabic" w:hint="cs"/>
          <w:sz w:val="24"/>
          <w:szCs w:val="24"/>
          <w:rtl/>
        </w:rPr>
        <w:t xml:space="preserve">لا يعد التعاقد </w:t>
      </w:r>
      <w:r w:rsidR="00A960A7" w:rsidRPr="009227EC">
        <w:rPr>
          <w:rFonts w:ascii="DIN Next LT Arabic" w:hAnsi="DIN Next LT Arabic" w:cs="DIN Next LT Arabic" w:hint="cs"/>
          <w:sz w:val="24"/>
          <w:szCs w:val="24"/>
          <w:rtl/>
        </w:rPr>
        <w:t xml:space="preserve">على </w:t>
      </w:r>
      <w:r w:rsidR="000723B5" w:rsidRPr="009227EC">
        <w:rPr>
          <w:rFonts w:ascii="DIN Next LT Arabic" w:hAnsi="DIN Next LT Arabic" w:cs="DIN Next LT Arabic" w:hint="cs"/>
          <w:sz w:val="24"/>
          <w:szCs w:val="24"/>
          <w:rtl/>
        </w:rPr>
        <w:t>تقديم الخدمات وتأديتها</w:t>
      </w:r>
      <w:r w:rsidR="00A960A7" w:rsidRPr="009227EC">
        <w:rPr>
          <w:rFonts w:ascii="DIN Next LT Arabic" w:hAnsi="DIN Next LT Arabic" w:cs="DIN Next LT Arabic" w:hint="cs"/>
          <w:sz w:val="24"/>
          <w:szCs w:val="24"/>
          <w:rtl/>
        </w:rPr>
        <w:t xml:space="preserve"> </w:t>
      </w:r>
      <w:r w:rsidRPr="009227EC">
        <w:rPr>
          <w:rFonts w:ascii="DIN Next LT Arabic" w:hAnsi="DIN Next LT Arabic" w:cs="DIN Next LT Arabic" w:hint="cs"/>
          <w:sz w:val="24"/>
          <w:szCs w:val="24"/>
          <w:rtl/>
        </w:rPr>
        <w:t>منجزًا إلا حين تصدر</w:t>
      </w:r>
      <w:r w:rsidR="00167614" w:rsidRPr="009227EC">
        <w:rPr>
          <w:rFonts w:ascii="DIN Next LT Arabic" w:hAnsi="DIN Next LT Arabic" w:cs="DIN Next LT Arabic"/>
          <w:sz w:val="24"/>
          <w:szCs w:val="24"/>
          <w:rtl/>
        </w:rPr>
        <w:t xml:space="preserve"> </w:t>
      </w:r>
      <w:r w:rsidRPr="009227EC">
        <w:rPr>
          <w:rFonts w:ascii="DIN Next LT Arabic" w:hAnsi="DIN Next LT Arabic" w:cs="DIN Next LT Arabic" w:hint="cs"/>
          <w:sz w:val="24"/>
          <w:szCs w:val="24"/>
          <w:rtl/>
        </w:rPr>
        <w:t xml:space="preserve">الجهة </w:t>
      </w:r>
      <w:r w:rsidR="00167614" w:rsidRPr="009227EC">
        <w:rPr>
          <w:rFonts w:ascii="DIN Next LT Arabic" w:hAnsi="DIN Next LT Arabic" w:cs="DIN Next LT Arabic"/>
          <w:sz w:val="24"/>
          <w:szCs w:val="24"/>
          <w:rtl/>
        </w:rPr>
        <w:t xml:space="preserve">الحكومية </w:t>
      </w:r>
      <w:r w:rsidRPr="009227EC">
        <w:rPr>
          <w:rFonts w:ascii="DIN Next LT Arabic" w:hAnsi="DIN Next LT Arabic" w:cs="DIN Next LT Arabic" w:hint="cs"/>
          <w:sz w:val="24"/>
          <w:szCs w:val="24"/>
          <w:rtl/>
        </w:rPr>
        <w:t xml:space="preserve">كتاب </w:t>
      </w:r>
      <w:r w:rsidR="00167614" w:rsidRPr="009227EC">
        <w:rPr>
          <w:rFonts w:ascii="DIN Next LT Arabic" w:hAnsi="DIN Next LT Arabic" w:cs="DIN Next LT Arabic"/>
          <w:sz w:val="24"/>
          <w:szCs w:val="24"/>
          <w:rtl/>
        </w:rPr>
        <w:t>أمر شراء</w:t>
      </w:r>
      <w:r w:rsidRPr="009227EC">
        <w:rPr>
          <w:rFonts w:ascii="DIN Next LT Arabic" w:hAnsi="DIN Next LT Arabic" w:cs="DIN Next LT Arabic" w:hint="cs"/>
          <w:sz w:val="24"/>
          <w:szCs w:val="24"/>
          <w:rtl/>
        </w:rPr>
        <w:t xml:space="preserve"> طبقًا لأحكام هذه الاتفاقية وشروطها</w:t>
      </w:r>
      <w:r w:rsidR="00167614" w:rsidRPr="009227EC">
        <w:rPr>
          <w:rFonts w:ascii="DIN Next LT Arabic" w:hAnsi="DIN Next LT Arabic" w:cs="DIN Next LT Arabic"/>
          <w:sz w:val="24"/>
          <w:szCs w:val="24"/>
          <w:rtl/>
        </w:rPr>
        <w:t xml:space="preserve">. </w:t>
      </w:r>
    </w:p>
    <w:p w14:paraId="0959CB2A" w14:textId="746D9C88" w:rsidR="00167614" w:rsidRPr="009227EC" w:rsidRDefault="00167614" w:rsidP="000723B5">
      <w:pPr>
        <w:pStyle w:val="BodyText"/>
        <w:bidi/>
        <w:jc w:val="both"/>
        <w:rPr>
          <w:rFonts w:ascii="DIN Next LT Arabic" w:hAnsi="DIN Next LT Arabic" w:cs="DIN Next LT Arabic"/>
          <w:color w:val="000000"/>
          <w:sz w:val="24"/>
          <w:szCs w:val="24"/>
          <w:rtl/>
        </w:rPr>
      </w:pPr>
      <w:r w:rsidRPr="009227EC">
        <w:rPr>
          <w:rFonts w:ascii="DIN Next LT Arabic" w:hAnsi="DIN Next LT Arabic" w:cs="DIN Next LT Arabic"/>
          <w:b/>
          <w:bCs/>
          <w:sz w:val="24"/>
          <w:szCs w:val="24"/>
          <w:u w:val="single"/>
          <w:rtl/>
        </w:rPr>
        <w:t>ثانيًا</w:t>
      </w:r>
      <w:r w:rsidRPr="009227EC">
        <w:rPr>
          <w:rFonts w:ascii="DIN Next LT Arabic" w:hAnsi="DIN Next LT Arabic" w:cs="DIN Next LT Arabic"/>
          <w:sz w:val="24"/>
          <w:szCs w:val="24"/>
          <w:u w:val="single"/>
          <w:rtl/>
        </w:rPr>
        <w:t>:</w:t>
      </w:r>
      <w:r w:rsidRPr="009227EC">
        <w:rPr>
          <w:rFonts w:ascii="DIN Next LT Arabic" w:hAnsi="DIN Next LT Arabic" w:cs="DIN Next LT Arabic"/>
          <w:sz w:val="24"/>
          <w:szCs w:val="24"/>
          <w:rtl/>
        </w:rPr>
        <w:t xml:space="preserve"> </w:t>
      </w:r>
      <w:r w:rsidRPr="009227EC">
        <w:rPr>
          <w:rFonts w:ascii="DIN Next LT Arabic" w:hAnsi="DIN Next LT Arabic" w:cs="DIN Next LT Arabic"/>
          <w:color w:val="000000"/>
          <w:sz w:val="24"/>
          <w:szCs w:val="24"/>
          <w:rtl/>
        </w:rPr>
        <w:t xml:space="preserve">يوافق المتعاقد ويقر بأن الشروط والأحكام المبينة في </w:t>
      </w:r>
      <w:r w:rsidR="00A960A7" w:rsidRPr="009227EC">
        <w:rPr>
          <w:rFonts w:ascii="DIN Next LT Arabic" w:hAnsi="DIN Next LT Arabic" w:cs="DIN Next LT Arabic" w:hint="cs"/>
          <w:color w:val="000000"/>
          <w:sz w:val="24"/>
          <w:szCs w:val="24"/>
          <w:rtl/>
        </w:rPr>
        <w:t xml:space="preserve">هذه الاتفاقية </w:t>
      </w:r>
      <w:r w:rsidR="00B65632" w:rsidRPr="009227EC">
        <w:rPr>
          <w:rFonts w:ascii="DIN Next LT Arabic" w:hAnsi="DIN Next LT Arabic" w:cs="DIN Next LT Arabic" w:hint="cs"/>
          <w:color w:val="000000"/>
          <w:sz w:val="24"/>
          <w:szCs w:val="24"/>
          <w:rtl/>
        </w:rPr>
        <w:t xml:space="preserve">الإطارية </w:t>
      </w:r>
      <w:r w:rsidR="00A960A7" w:rsidRPr="009227EC">
        <w:rPr>
          <w:rFonts w:ascii="DIN Next LT Arabic" w:hAnsi="DIN Next LT Arabic" w:cs="DIN Next LT Arabic" w:hint="cs"/>
          <w:color w:val="000000"/>
          <w:sz w:val="24"/>
          <w:szCs w:val="24"/>
          <w:rtl/>
        </w:rPr>
        <w:t xml:space="preserve">وشروطها </w:t>
      </w:r>
      <w:r w:rsidR="00737CC7" w:rsidRPr="009227EC">
        <w:rPr>
          <w:rFonts w:ascii="DIN Next LT Arabic" w:hAnsi="DIN Next LT Arabic" w:cs="DIN Next LT Arabic" w:hint="cs"/>
          <w:color w:val="000000"/>
          <w:sz w:val="24"/>
          <w:szCs w:val="24"/>
          <w:rtl/>
        </w:rPr>
        <w:t>تُعَدُّ</w:t>
      </w:r>
      <w:r w:rsidRPr="009227EC">
        <w:rPr>
          <w:rFonts w:ascii="DIN Next LT Arabic" w:hAnsi="DIN Next LT Arabic" w:cs="DIN Next LT Arabic"/>
          <w:color w:val="000000"/>
          <w:sz w:val="24"/>
          <w:szCs w:val="24"/>
          <w:rtl/>
        </w:rPr>
        <w:t xml:space="preserve"> داخلة ضمن كل أمر شراء بينه وبين </w:t>
      </w:r>
      <w:r w:rsidR="00C97D58" w:rsidRPr="009227EC">
        <w:rPr>
          <w:rFonts w:ascii="DIN Next LT Arabic" w:hAnsi="DIN Next LT Arabic" w:cs="DIN Next LT Arabic" w:hint="cs"/>
          <w:color w:val="000000"/>
          <w:sz w:val="24"/>
          <w:szCs w:val="24"/>
          <w:rtl/>
        </w:rPr>
        <w:t>الجهة الحكومية</w:t>
      </w:r>
      <w:r w:rsidR="00A8633B" w:rsidRPr="009227EC">
        <w:rPr>
          <w:rFonts w:ascii="DIN Next LT Arabic" w:hAnsi="DIN Next LT Arabic" w:cs="DIN Next LT Arabic" w:hint="cs"/>
          <w:color w:val="000000"/>
          <w:sz w:val="24"/>
          <w:szCs w:val="24"/>
          <w:rtl/>
        </w:rPr>
        <w:t xml:space="preserve"> أو الجهة المستفيدة</w:t>
      </w:r>
      <w:r w:rsidR="00CC681B" w:rsidRPr="009227EC">
        <w:rPr>
          <w:rFonts w:ascii="DIN Next LT Arabic" w:hAnsi="DIN Next LT Arabic" w:cs="DIN Next LT Arabic" w:hint="cs"/>
          <w:color w:val="000000"/>
          <w:sz w:val="24"/>
          <w:szCs w:val="24"/>
          <w:rtl/>
        </w:rPr>
        <w:t xml:space="preserve"> </w:t>
      </w:r>
      <w:r w:rsidRPr="009227EC">
        <w:rPr>
          <w:rFonts w:ascii="DIN Next LT Arabic" w:hAnsi="DIN Next LT Arabic" w:cs="DIN Next LT Arabic"/>
          <w:color w:val="000000"/>
          <w:sz w:val="24"/>
          <w:szCs w:val="24"/>
          <w:rtl/>
        </w:rPr>
        <w:t>طرف</w:t>
      </w:r>
      <w:r w:rsidR="000723B5" w:rsidRPr="009227EC">
        <w:rPr>
          <w:rFonts w:ascii="DIN Next LT Arabic" w:hAnsi="DIN Next LT Arabic" w:cs="DIN Next LT Arabic" w:hint="cs"/>
          <w:color w:val="000000"/>
          <w:sz w:val="24"/>
          <w:szCs w:val="24"/>
          <w:rtl/>
        </w:rPr>
        <w:t xml:space="preserve"> أمر الشراء </w:t>
      </w:r>
      <w:r w:rsidRPr="009227EC">
        <w:rPr>
          <w:rFonts w:ascii="DIN Next LT Arabic" w:hAnsi="DIN Next LT Arabic" w:cs="DIN Next LT Arabic"/>
          <w:color w:val="000000"/>
          <w:sz w:val="24"/>
          <w:szCs w:val="24"/>
          <w:rtl/>
        </w:rPr>
        <w:t>وتعد جزءًا لا يتجزأ من أمر الشراء</w:t>
      </w:r>
      <w:r w:rsidR="008706F9" w:rsidRPr="009227EC">
        <w:rPr>
          <w:rFonts w:ascii="DIN Next LT Arabic" w:hAnsi="DIN Next LT Arabic" w:cs="DIN Next LT Arabic" w:hint="cs"/>
          <w:color w:val="000000"/>
          <w:sz w:val="24"/>
          <w:szCs w:val="24"/>
          <w:rtl/>
        </w:rPr>
        <w:t xml:space="preserve"> </w:t>
      </w:r>
      <w:r w:rsidRPr="009227EC">
        <w:rPr>
          <w:rFonts w:ascii="DIN Next LT Arabic" w:hAnsi="DIN Next LT Arabic" w:cs="DIN Next LT Arabic"/>
          <w:color w:val="000000"/>
          <w:sz w:val="24"/>
          <w:szCs w:val="24"/>
          <w:rtl/>
        </w:rPr>
        <w:t>سواء</w:t>
      </w:r>
      <w:r w:rsidR="00CC681B" w:rsidRPr="009227EC">
        <w:rPr>
          <w:rFonts w:ascii="DIN Next LT Arabic" w:hAnsi="DIN Next LT Arabic" w:cs="DIN Next LT Arabic" w:hint="cs"/>
          <w:color w:val="000000"/>
          <w:sz w:val="24"/>
          <w:szCs w:val="24"/>
          <w:rtl/>
        </w:rPr>
        <w:t>ً</w:t>
      </w:r>
      <w:r w:rsidRPr="009227EC">
        <w:rPr>
          <w:rFonts w:ascii="DIN Next LT Arabic" w:hAnsi="DIN Next LT Arabic" w:cs="DIN Next LT Arabic"/>
          <w:color w:val="000000"/>
          <w:sz w:val="24"/>
          <w:szCs w:val="24"/>
          <w:rtl/>
        </w:rPr>
        <w:t xml:space="preserve"> أشير إليها أو لم يشر إليها في كتاب أمر الشراء الذي تصدره الجهة الحكومية</w:t>
      </w:r>
      <w:r w:rsidR="00C97D58" w:rsidRPr="009227EC">
        <w:rPr>
          <w:rFonts w:ascii="DIN Next LT Arabic" w:hAnsi="DIN Next LT Arabic" w:cs="DIN Next LT Arabic" w:hint="cs"/>
          <w:color w:val="000000"/>
          <w:sz w:val="24"/>
          <w:szCs w:val="24"/>
          <w:rtl/>
        </w:rPr>
        <w:t>.</w:t>
      </w:r>
    </w:p>
    <w:p w14:paraId="05052762" w14:textId="03696200" w:rsidR="001052A0" w:rsidRPr="009227EC" w:rsidRDefault="001052A0" w:rsidP="00BD160B">
      <w:pPr>
        <w:pStyle w:val="BodyText"/>
        <w:bidi/>
        <w:jc w:val="both"/>
        <w:rPr>
          <w:rFonts w:ascii="DIN Next LT Arabic" w:hAnsi="DIN Next LT Arabic" w:cs="DIN Next LT Arabic"/>
          <w:color w:val="000000"/>
          <w:sz w:val="24"/>
          <w:szCs w:val="24"/>
        </w:rPr>
      </w:pPr>
      <w:r w:rsidRPr="009227EC">
        <w:rPr>
          <w:rFonts w:ascii="DIN Next LT Arabic" w:hAnsi="DIN Next LT Arabic" w:cs="DIN Next LT Arabic"/>
          <w:b/>
          <w:bCs/>
          <w:color w:val="000000"/>
          <w:sz w:val="24"/>
          <w:szCs w:val="24"/>
          <w:u w:val="single"/>
          <w:rtl/>
        </w:rPr>
        <w:t>ثالثًا</w:t>
      </w:r>
      <w:r w:rsidR="00737610" w:rsidRPr="009227EC">
        <w:rPr>
          <w:rFonts w:ascii="DIN Next LT Arabic" w:hAnsi="DIN Next LT Arabic" w:cs="DIN Next LT Arabic"/>
          <w:color w:val="000000"/>
          <w:sz w:val="24"/>
          <w:szCs w:val="24"/>
          <w:rtl/>
        </w:rPr>
        <w:t xml:space="preserve">: يخضع كل أمر شراء لـِ " </w:t>
      </w:r>
      <w:r w:rsidRPr="009227EC">
        <w:rPr>
          <w:rFonts w:ascii="DIN Next LT Arabic" w:hAnsi="DIN Next LT Arabic" w:cs="DIN Next LT Arabic"/>
          <w:color w:val="000000"/>
          <w:sz w:val="24"/>
          <w:szCs w:val="24"/>
          <w:rtl/>
        </w:rPr>
        <w:t>قواعد وإجراءات أوامر الشراء " المنصوص عليها في</w:t>
      </w:r>
      <w:r w:rsidR="00A8633B" w:rsidRPr="009227EC">
        <w:rPr>
          <w:rFonts w:ascii="DIN Next LT Arabic" w:hAnsi="DIN Next LT Arabic" w:cs="DIN Next LT Arabic" w:hint="cs"/>
          <w:color w:val="000000"/>
          <w:sz w:val="24"/>
          <w:szCs w:val="24"/>
          <w:rtl/>
        </w:rPr>
        <w:t xml:space="preserve"> القسم الثاني عشر في</w:t>
      </w:r>
      <w:r w:rsidRPr="009227EC">
        <w:rPr>
          <w:rFonts w:ascii="DIN Next LT Arabic" w:hAnsi="DIN Next LT Arabic" w:cs="DIN Next LT Arabic"/>
          <w:color w:val="000000"/>
          <w:sz w:val="24"/>
          <w:szCs w:val="24"/>
          <w:rtl/>
        </w:rPr>
        <w:t xml:space="preserve"> هذه الاتفاقية الإطارية.  </w:t>
      </w:r>
    </w:p>
    <w:p w14:paraId="52A84763" w14:textId="50A3027A" w:rsidR="000273C0" w:rsidRPr="009227EC" w:rsidRDefault="00F14103" w:rsidP="00F84ABF">
      <w:pPr>
        <w:pStyle w:val="BodyText"/>
        <w:bidi/>
        <w:jc w:val="both"/>
        <w:rPr>
          <w:rFonts w:ascii="DIN Next LT Arabic" w:hAnsi="DIN Next LT Arabic" w:cs="DIN Next LT Arabic"/>
          <w:color w:val="000000"/>
          <w:sz w:val="24"/>
          <w:szCs w:val="24"/>
        </w:rPr>
      </w:pPr>
      <w:r w:rsidRPr="009227EC">
        <w:rPr>
          <w:rFonts w:ascii="DIN Next LT Arabic" w:hAnsi="DIN Next LT Arabic" w:cs="DIN Next LT Arabic"/>
          <w:b/>
          <w:bCs/>
          <w:sz w:val="24"/>
          <w:szCs w:val="24"/>
          <w:u w:val="single"/>
          <w:rtl/>
        </w:rPr>
        <w:t>رابعًا</w:t>
      </w:r>
      <w:r w:rsidRPr="009227EC">
        <w:rPr>
          <w:rFonts w:ascii="DIN Next LT Arabic" w:hAnsi="DIN Next LT Arabic" w:cs="DIN Next LT Arabic"/>
          <w:sz w:val="24"/>
          <w:szCs w:val="24"/>
          <w:rtl/>
        </w:rPr>
        <w:t xml:space="preserve">: </w:t>
      </w:r>
      <w:r w:rsidRPr="009227EC">
        <w:rPr>
          <w:rFonts w:ascii="DIN Next LT Arabic" w:hAnsi="DIN Next LT Arabic" w:cs="DIN Next LT Arabic"/>
          <w:sz w:val="24"/>
          <w:szCs w:val="24"/>
          <w:rtl/>
          <w:lang w:bidi="ar-LB"/>
        </w:rPr>
        <w:t>وافق المتعاقد على أن للجهة الحكومية أن تدعوه مع بقية أطراف الاتفاقية الإطارية (إن وجدو) إلى الدخول في منافسة مغلقة لتخفيض الأسعار المرجعية لأمر شراء مزمع، وعلى المتعاقد الاستجابة لهذه الدعوة مع الالتزام بقواعد المنافسة، وللجهة الحكومية حق الاختيار في حدود النظام ولوائحه.</w:t>
      </w:r>
    </w:p>
    <w:p w14:paraId="4041A799" w14:textId="1B57B131" w:rsidR="000273C0" w:rsidRPr="009227EC" w:rsidRDefault="007863D5" w:rsidP="000273C0">
      <w:pPr>
        <w:pStyle w:val="Heading3"/>
        <w:numPr>
          <w:ilvl w:val="0"/>
          <w:numId w:val="18"/>
        </w:numPr>
        <w:pBdr>
          <w:top w:val="single" w:sz="4" w:space="1" w:color="auto"/>
        </w:pBdr>
        <w:bidi/>
        <w:spacing w:before="240" w:after="0"/>
        <w:ind w:left="432" w:hanging="432"/>
        <w:jc w:val="both"/>
        <w:rPr>
          <w:rFonts w:ascii="DIN Next LT Arabic" w:hAnsi="DIN Next LT Arabic" w:cs="DIN Next LT Arabic"/>
          <w:color w:val="000000"/>
          <w:szCs w:val="24"/>
          <w:rtl/>
        </w:rPr>
      </w:pPr>
      <w:bookmarkStart w:id="36" w:name="_Toc39687483"/>
      <w:bookmarkStart w:id="37" w:name="_Ref40124103"/>
      <w:bookmarkStart w:id="38" w:name="_Toc144116086"/>
      <w:bookmarkStart w:id="39" w:name="_Toc38542611"/>
      <w:bookmarkStart w:id="40" w:name="_Ref39600326"/>
      <w:r w:rsidRPr="009227EC">
        <w:rPr>
          <w:rFonts w:ascii="DIN Next LT Arabic" w:hAnsi="DIN Next LT Arabic" w:cs="DIN Next LT Arabic"/>
          <w:color w:val="000000"/>
          <w:szCs w:val="24"/>
          <w:rtl/>
        </w:rPr>
        <w:t>القيمة</w:t>
      </w:r>
      <w:r w:rsidR="001E1362" w:rsidRPr="009227EC">
        <w:rPr>
          <w:rFonts w:ascii="DIN Next LT Arabic" w:hAnsi="DIN Next LT Arabic" w:cs="DIN Next LT Arabic" w:hint="cs"/>
          <w:color w:val="000000"/>
          <w:szCs w:val="24"/>
          <w:rtl/>
        </w:rPr>
        <w:t xml:space="preserve"> التقديرية</w:t>
      </w:r>
      <w:r w:rsidRPr="009227EC">
        <w:rPr>
          <w:rFonts w:ascii="DIN Next LT Arabic" w:hAnsi="DIN Next LT Arabic" w:cs="DIN Next LT Arabic"/>
          <w:color w:val="000000"/>
          <w:szCs w:val="24"/>
          <w:rtl/>
        </w:rPr>
        <w:t xml:space="preserve"> </w:t>
      </w:r>
      <w:r w:rsidR="00857E24" w:rsidRPr="009227EC">
        <w:rPr>
          <w:rFonts w:ascii="DIN Next LT Arabic" w:hAnsi="DIN Next LT Arabic" w:cs="DIN Next LT Arabic" w:hint="cs"/>
          <w:color w:val="000000"/>
          <w:szCs w:val="24"/>
          <w:rtl/>
        </w:rPr>
        <w:t>المخصصة</w:t>
      </w:r>
      <w:r w:rsidR="00386D8C" w:rsidRPr="009227EC">
        <w:rPr>
          <w:rFonts w:ascii="DIN Next LT Arabic" w:hAnsi="DIN Next LT Arabic" w:cs="DIN Next LT Arabic"/>
          <w:color w:val="000000"/>
          <w:szCs w:val="24"/>
          <w:rtl/>
        </w:rPr>
        <w:t xml:space="preserve"> </w:t>
      </w:r>
      <w:r w:rsidR="004B1523" w:rsidRPr="009227EC">
        <w:rPr>
          <w:rFonts w:ascii="DIN Next LT Arabic" w:hAnsi="DIN Next LT Arabic" w:cs="DIN Next LT Arabic" w:hint="cs"/>
          <w:color w:val="000000"/>
          <w:szCs w:val="24"/>
          <w:rtl/>
        </w:rPr>
        <w:t>للاتفاقية</w:t>
      </w:r>
      <w:bookmarkEnd w:id="36"/>
      <w:bookmarkEnd w:id="37"/>
      <w:bookmarkEnd w:id="38"/>
    </w:p>
    <w:p w14:paraId="43DC2AB2" w14:textId="7F44C662" w:rsidR="007863D5" w:rsidRPr="009227EC" w:rsidRDefault="004B1523" w:rsidP="000273C0">
      <w:pPr>
        <w:pStyle w:val="BodyText"/>
        <w:bidi/>
        <w:spacing w:before="240" w:after="0"/>
        <w:jc w:val="both"/>
        <w:rPr>
          <w:rFonts w:ascii="DIN Next LT Arabic" w:hAnsi="DIN Next LT Arabic" w:cs="DIN Next LT Arabic"/>
          <w:sz w:val="24"/>
          <w:szCs w:val="24"/>
          <w:rtl/>
        </w:rPr>
      </w:pPr>
      <w:r w:rsidRPr="009227EC">
        <w:rPr>
          <w:rFonts w:ascii="DIN Next LT Arabic" w:hAnsi="DIN Next LT Arabic" w:cs="DIN Next LT Arabic"/>
          <w:szCs w:val="24"/>
          <w:rtl/>
        </w:rPr>
        <w:t xml:space="preserve"> </w:t>
      </w:r>
      <w:bookmarkEnd w:id="39"/>
      <w:bookmarkEnd w:id="40"/>
      <w:r w:rsidR="00DA50F5" w:rsidRPr="009227EC">
        <w:rPr>
          <w:rFonts w:ascii="DIN Next LT Arabic" w:hAnsi="DIN Next LT Arabic" w:cs="DIN Next LT Arabic"/>
          <w:b/>
          <w:bCs/>
          <w:sz w:val="24"/>
          <w:szCs w:val="24"/>
          <w:u w:val="single"/>
          <w:rtl/>
        </w:rPr>
        <w:t>أولًا</w:t>
      </w:r>
      <w:r w:rsidR="00DA50F5" w:rsidRPr="009227EC">
        <w:rPr>
          <w:rFonts w:ascii="DIN Next LT Arabic" w:hAnsi="DIN Next LT Arabic" w:cs="DIN Next LT Arabic"/>
          <w:b/>
          <w:bCs/>
          <w:sz w:val="24"/>
          <w:szCs w:val="24"/>
          <w:rtl/>
        </w:rPr>
        <w:t xml:space="preserve">: </w:t>
      </w:r>
      <w:r w:rsidR="009625B9" w:rsidRPr="009227EC">
        <w:rPr>
          <w:rFonts w:ascii="DIN Next LT Arabic" w:hAnsi="DIN Next LT Arabic" w:cs="DIN Next LT Arabic" w:hint="eastAsia"/>
          <w:sz w:val="24"/>
          <w:szCs w:val="24"/>
          <w:rtl/>
        </w:rPr>
        <w:t>تبلغ</w:t>
      </w:r>
      <w:r w:rsidR="009625B9" w:rsidRPr="009227EC">
        <w:rPr>
          <w:rFonts w:ascii="DIN Next LT Arabic" w:hAnsi="DIN Next LT Arabic" w:cs="DIN Next LT Arabic"/>
          <w:sz w:val="24"/>
          <w:szCs w:val="24"/>
          <w:rtl/>
        </w:rPr>
        <w:t xml:space="preserve"> </w:t>
      </w:r>
      <w:r w:rsidR="00DA50F5" w:rsidRPr="009227EC">
        <w:rPr>
          <w:rFonts w:ascii="DIN Next LT Arabic" w:hAnsi="DIN Next LT Arabic" w:cs="DIN Next LT Arabic"/>
          <w:sz w:val="24"/>
          <w:szCs w:val="24"/>
          <w:rtl/>
        </w:rPr>
        <w:t>القيمة</w:t>
      </w:r>
      <w:r w:rsidR="001E1362" w:rsidRPr="009227EC">
        <w:rPr>
          <w:rFonts w:ascii="DIN Next LT Arabic" w:hAnsi="DIN Next LT Arabic" w:cs="DIN Next LT Arabic" w:hint="cs"/>
          <w:sz w:val="24"/>
          <w:szCs w:val="24"/>
          <w:rtl/>
        </w:rPr>
        <w:t xml:space="preserve"> </w:t>
      </w:r>
      <w:r w:rsidR="001E1362" w:rsidRPr="00793F5D">
        <w:rPr>
          <w:rFonts w:ascii="DIN Next LT Arabic" w:hAnsi="DIN Next LT Arabic" w:cs="DIN Next LT Arabic" w:hint="cs"/>
          <w:sz w:val="24"/>
          <w:szCs w:val="24"/>
          <w:rtl/>
        </w:rPr>
        <w:t>التقديرية</w:t>
      </w:r>
      <w:r w:rsidR="00DA50F5" w:rsidRPr="00793F5D">
        <w:rPr>
          <w:rFonts w:ascii="DIN Next LT Arabic" w:hAnsi="DIN Next LT Arabic" w:cs="DIN Next LT Arabic"/>
          <w:sz w:val="24"/>
          <w:szCs w:val="24"/>
          <w:rtl/>
        </w:rPr>
        <w:t xml:space="preserve"> </w:t>
      </w:r>
      <w:r w:rsidR="000C20EC" w:rsidRPr="00793F5D">
        <w:rPr>
          <w:rFonts w:ascii="DIN Next LT Arabic" w:hAnsi="DIN Next LT Arabic" w:cs="DIN Next LT Arabic" w:hint="cs"/>
          <w:sz w:val="24"/>
          <w:szCs w:val="24"/>
          <w:rtl/>
        </w:rPr>
        <w:t>المخصصة</w:t>
      </w:r>
      <w:r w:rsidR="009625B9" w:rsidRPr="00793F5D">
        <w:rPr>
          <w:rFonts w:ascii="DIN Next LT Arabic" w:hAnsi="DIN Next LT Arabic" w:cs="DIN Next LT Arabic" w:hint="cs"/>
          <w:sz w:val="24"/>
          <w:szCs w:val="24"/>
          <w:rtl/>
        </w:rPr>
        <w:t xml:space="preserve"> للاتفاقية</w:t>
      </w:r>
      <w:r w:rsidR="00874EEE" w:rsidRPr="00793F5D">
        <w:rPr>
          <w:rFonts w:ascii="DIN Next LT Arabic" w:hAnsi="DIN Next LT Arabic" w:cs="DIN Next LT Arabic" w:hint="cs"/>
          <w:sz w:val="24"/>
          <w:szCs w:val="24"/>
          <w:rtl/>
        </w:rPr>
        <w:t xml:space="preserve"> </w:t>
      </w:r>
      <w:r w:rsidR="007863D5" w:rsidRPr="00793F5D">
        <w:rPr>
          <w:rFonts w:ascii="DIN Next LT Arabic" w:hAnsi="DIN Next LT Arabic" w:cs="DIN Next LT Arabic"/>
          <w:sz w:val="24"/>
          <w:szCs w:val="24"/>
          <w:rtl/>
        </w:rPr>
        <w:t xml:space="preserve">[المبلغ بالأرقام] [المبلغ </w:t>
      </w:r>
      <w:r w:rsidR="00B1020B" w:rsidRPr="00793F5D">
        <w:rPr>
          <w:rFonts w:ascii="DIN Next LT Arabic" w:hAnsi="DIN Next LT Arabic" w:cs="DIN Next LT Arabic"/>
          <w:sz w:val="24"/>
          <w:szCs w:val="24"/>
          <w:rtl/>
        </w:rPr>
        <w:t>كتابةً</w:t>
      </w:r>
      <w:r w:rsidR="007863D5" w:rsidRPr="00793F5D">
        <w:rPr>
          <w:rStyle w:val="CommentReference"/>
          <w:rFonts w:ascii="DIN Next LT Arabic" w:hAnsi="DIN Next LT Arabic" w:cs="DIN Next LT Arabic"/>
          <w:color w:val="auto"/>
          <w:sz w:val="24"/>
          <w:szCs w:val="24"/>
          <w:rtl/>
        </w:rPr>
        <w:t xml:space="preserve">] ريال </w:t>
      </w:r>
      <w:r w:rsidR="007863D5" w:rsidRPr="009227EC">
        <w:rPr>
          <w:rStyle w:val="CommentReference"/>
          <w:rFonts w:ascii="DIN Next LT Arabic" w:hAnsi="DIN Next LT Arabic" w:cs="DIN Next LT Arabic"/>
          <w:sz w:val="24"/>
          <w:szCs w:val="24"/>
          <w:rtl/>
        </w:rPr>
        <w:t>سعودي</w:t>
      </w:r>
      <w:r w:rsidR="00B1020B" w:rsidRPr="009227EC">
        <w:rPr>
          <w:rStyle w:val="CommentReference"/>
          <w:rFonts w:ascii="DIN Next LT Arabic" w:hAnsi="DIN Next LT Arabic" w:cs="DIN Next LT Arabic"/>
          <w:sz w:val="24"/>
          <w:szCs w:val="24"/>
          <w:rtl/>
        </w:rPr>
        <w:t xml:space="preserve"> فقط</w:t>
      </w:r>
      <w:r w:rsidR="00874EEE" w:rsidRPr="009227EC">
        <w:rPr>
          <w:rFonts w:ascii="DIN Next LT Arabic" w:hAnsi="DIN Next LT Arabic" w:cs="DIN Next LT Arabic" w:hint="cs"/>
          <w:sz w:val="24"/>
          <w:szCs w:val="24"/>
          <w:rtl/>
        </w:rPr>
        <w:t>.</w:t>
      </w:r>
      <w:r w:rsidR="007863D5" w:rsidRPr="009227EC">
        <w:rPr>
          <w:rFonts w:ascii="DIN Next LT Arabic" w:hAnsi="DIN Next LT Arabic" w:cs="DIN Next LT Arabic"/>
          <w:sz w:val="24"/>
          <w:szCs w:val="24"/>
          <w:rtl/>
        </w:rPr>
        <w:t xml:space="preserve"> </w:t>
      </w:r>
    </w:p>
    <w:p w14:paraId="4AF9AA96" w14:textId="77777777" w:rsidR="00AD2E13" w:rsidRPr="009227EC" w:rsidRDefault="00AD2E13" w:rsidP="00AD2E13">
      <w:pPr>
        <w:pStyle w:val="BodyText"/>
        <w:bidi/>
        <w:spacing w:before="240" w:after="0"/>
        <w:jc w:val="both"/>
        <w:rPr>
          <w:rFonts w:ascii="DIN Next LT Arabic" w:hAnsi="DIN Next LT Arabic" w:cs="DIN Next LT Arabic"/>
          <w:sz w:val="24"/>
          <w:szCs w:val="24"/>
          <w:rtl/>
        </w:rPr>
      </w:pPr>
      <w:r w:rsidRPr="009227EC">
        <w:rPr>
          <w:rFonts w:ascii="DIN Next LT Arabic" w:hAnsi="DIN Next LT Arabic" w:cs="DIN Next LT Arabic" w:hint="eastAsia"/>
          <w:b/>
          <w:bCs/>
          <w:sz w:val="24"/>
          <w:szCs w:val="24"/>
          <w:u w:val="single"/>
          <w:rtl/>
        </w:rPr>
        <w:t>ثانيًا</w:t>
      </w:r>
      <w:r w:rsidRPr="009227EC">
        <w:rPr>
          <w:rFonts w:ascii="DIN Next LT Arabic" w:hAnsi="DIN Next LT Arabic" w:cs="DIN Next LT Arabic"/>
          <w:b/>
          <w:bCs/>
          <w:sz w:val="24"/>
          <w:szCs w:val="24"/>
          <w:u w:val="single"/>
          <w:rtl/>
        </w:rPr>
        <w:t>:</w:t>
      </w:r>
      <w:r w:rsidRPr="009227EC">
        <w:rPr>
          <w:rFonts w:ascii="DIN Next LT Arabic" w:hAnsi="DIN Next LT Arabic" w:cs="DIN Next LT Arabic" w:hint="cs"/>
          <w:sz w:val="24"/>
          <w:szCs w:val="24"/>
          <w:rtl/>
        </w:rPr>
        <w:t xml:space="preserve"> </w:t>
      </w:r>
      <w:r w:rsidRPr="009227EC">
        <w:rPr>
          <w:rFonts w:ascii="DIN Next LT Arabic" w:hAnsi="DIN Next LT Arabic" w:cs="DIN Next LT Arabic"/>
          <w:sz w:val="24"/>
          <w:szCs w:val="24"/>
          <w:rtl/>
        </w:rPr>
        <w:t>بصرف النظر عن أي حكم أو شرط مخالف في هذه الاتفاقية</w:t>
      </w:r>
      <w:r w:rsidRPr="009227EC">
        <w:rPr>
          <w:rFonts w:ascii="DIN Next LT Arabic" w:hAnsi="DIN Next LT Arabic" w:cs="DIN Next LT Arabic" w:hint="cs"/>
          <w:sz w:val="24"/>
          <w:szCs w:val="24"/>
          <w:rtl/>
        </w:rPr>
        <w:t xml:space="preserve"> أو في أي من وثائقها</w:t>
      </w:r>
      <w:r w:rsidRPr="009227EC">
        <w:rPr>
          <w:rFonts w:ascii="DIN Next LT Arabic" w:hAnsi="DIN Next LT Arabic" w:cs="DIN Next LT Arabic"/>
          <w:sz w:val="24"/>
          <w:szCs w:val="24"/>
          <w:rtl/>
        </w:rPr>
        <w:t xml:space="preserve">، فإن المتقرر و ما </w:t>
      </w:r>
      <w:r w:rsidRPr="009227EC">
        <w:rPr>
          <w:rFonts w:ascii="DIN Next LT Arabic" w:hAnsi="DIN Next LT Arabic" w:cs="DIN Next LT Arabic" w:hint="cs"/>
          <w:sz w:val="24"/>
          <w:szCs w:val="24"/>
          <w:rtl/>
        </w:rPr>
        <w:t>ا</w:t>
      </w:r>
      <w:r w:rsidRPr="009227EC">
        <w:rPr>
          <w:rFonts w:ascii="DIN Next LT Arabic" w:hAnsi="DIN Next LT Arabic" w:cs="DIN Next LT Arabic"/>
          <w:sz w:val="24"/>
          <w:szCs w:val="24"/>
          <w:rtl/>
        </w:rPr>
        <w:t xml:space="preserve">تفق عليه هو أن </w:t>
      </w:r>
      <w:r w:rsidRPr="009227EC">
        <w:rPr>
          <w:rFonts w:ascii="DIN Next LT Arabic" w:hAnsi="DIN Next LT Arabic" w:cs="DIN Next LT Arabic" w:hint="cs"/>
          <w:sz w:val="24"/>
          <w:szCs w:val="24"/>
          <w:rtl/>
        </w:rPr>
        <w:t>ال</w:t>
      </w:r>
      <w:r w:rsidRPr="009227EC">
        <w:rPr>
          <w:rFonts w:ascii="DIN Next LT Arabic" w:hAnsi="DIN Next LT Arabic" w:cs="DIN Next LT Arabic"/>
          <w:sz w:val="24"/>
          <w:szCs w:val="24"/>
          <w:rtl/>
        </w:rPr>
        <w:t>قيمة المبينة في</w:t>
      </w:r>
      <w:r w:rsidRPr="009227EC">
        <w:rPr>
          <w:rFonts w:ascii="DIN Next LT Arabic" w:hAnsi="DIN Next LT Arabic" w:cs="DIN Next LT Arabic" w:hint="cs"/>
          <w:sz w:val="24"/>
          <w:szCs w:val="24"/>
          <w:rtl/>
        </w:rPr>
        <w:t xml:space="preserve"> الفقرة</w:t>
      </w:r>
      <w:r w:rsidRPr="009227EC">
        <w:rPr>
          <w:rFonts w:ascii="DIN Next LT Arabic" w:hAnsi="DIN Next LT Arabic" w:cs="DIN Next LT Arabic"/>
          <w:sz w:val="24"/>
          <w:szCs w:val="24"/>
          <w:rtl/>
        </w:rPr>
        <w:t xml:space="preserve"> </w:t>
      </w:r>
      <w:r w:rsidRPr="009227EC">
        <w:rPr>
          <w:rFonts w:ascii="DIN Next LT Arabic" w:hAnsi="DIN Next LT Arabic" w:cs="DIN Next LT Arabic" w:hint="cs"/>
          <w:sz w:val="24"/>
          <w:szCs w:val="24"/>
          <w:rtl/>
        </w:rPr>
        <w:t xml:space="preserve">(أولاً) </w:t>
      </w:r>
      <w:r w:rsidRPr="009227EC">
        <w:rPr>
          <w:rFonts w:ascii="DIN Next LT Arabic" w:hAnsi="DIN Next LT Arabic" w:cs="DIN Next LT Arabic"/>
          <w:sz w:val="24"/>
          <w:szCs w:val="24"/>
          <w:rtl/>
        </w:rPr>
        <w:t xml:space="preserve">غير ملزمة للجهة </w:t>
      </w:r>
      <w:r w:rsidRPr="009227EC">
        <w:rPr>
          <w:rFonts w:ascii="DIN Next LT Arabic" w:hAnsi="DIN Next LT Arabic" w:cs="DIN Next LT Arabic" w:hint="cs"/>
          <w:sz w:val="24"/>
          <w:szCs w:val="24"/>
          <w:rtl/>
        </w:rPr>
        <w:t xml:space="preserve">الحكومية وأنها دونت في الاتفاقية لأغراض منها تحديد المقدار الذي لا يجوز أن تتجاوزه مجموع </w:t>
      </w:r>
      <w:proofErr w:type="spellStart"/>
      <w:r w:rsidRPr="009227EC">
        <w:rPr>
          <w:rFonts w:ascii="DIN Next LT Arabic" w:hAnsi="DIN Next LT Arabic" w:cs="DIN Next LT Arabic" w:hint="cs"/>
          <w:sz w:val="24"/>
          <w:szCs w:val="24"/>
          <w:rtl/>
        </w:rPr>
        <w:t>أقيام</w:t>
      </w:r>
      <w:proofErr w:type="spellEnd"/>
      <w:r w:rsidRPr="009227EC">
        <w:rPr>
          <w:rFonts w:ascii="DIN Next LT Arabic" w:hAnsi="DIN Next LT Arabic" w:cs="DIN Next LT Arabic" w:hint="cs"/>
          <w:sz w:val="24"/>
          <w:szCs w:val="24"/>
          <w:rtl/>
        </w:rPr>
        <w:t xml:space="preserve"> أوامر الشراء،</w:t>
      </w:r>
      <w:r w:rsidRPr="009227EC">
        <w:rPr>
          <w:rFonts w:ascii="DIN Next LT Arabic" w:hAnsi="DIN Next LT Arabic" w:cs="DIN Next LT Arabic"/>
          <w:sz w:val="24"/>
          <w:szCs w:val="24"/>
          <w:rtl/>
        </w:rPr>
        <w:t xml:space="preserve"> </w:t>
      </w:r>
      <w:r w:rsidRPr="009227EC">
        <w:rPr>
          <w:rFonts w:ascii="DIN Next LT Arabic" w:hAnsi="DIN Next LT Arabic" w:cs="DIN Next LT Arabic" w:hint="cs"/>
          <w:sz w:val="24"/>
          <w:szCs w:val="24"/>
          <w:rtl/>
        </w:rPr>
        <w:t>وبأن</w:t>
      </w:r>
      <w:r w:rsidRPr="009227EC">
        <w:rPr>
          <w:rFonts w:ascii="DIN Next LT Arabic" w:hAnsi="DIN Next LT Arabic" w:cs="DIN Next LT Arabic"/>
          <w:sz w:val="24"/>
          <w:szCs w:val="24"/>
          <w:rtl/>
        </w:rPr>
        <w:t xml:space="preserve"> الجهة الحكومية </w:t>
      </w:r>
      <w:r w:rsidRPr="009227EC">
        <w:rPr>
          <w:rFonts w:ascii="DIN Next LT Arabic" w:hAnsi="DIN Next LT Arabic" w:cs="DIN Next LT Arabic" w:hint="cs"/>
          <w:sz w:val="24"/>
          <w:szCs w:val="24"/>
          <w:rtl/>
        </w:rPr>
        <w:t>ليست</w:t>
      </w:r>
      <w:r w:rsidRPr="009227EC">
        <w:rPr>
          <w:rFonts w:ascii="DIN Next LT Arabic" w:hAnsi="DIN Next LT Arabic" w:cs="DIN Next LT Arabic"/>
          <w:sz w:val="24"/>
          <w:szCs w:val="24"/>
          <w:rtl/>
        </w:rPr>
        <w:t xml:space="preserve"> ملز</w:t>
      </w:r>
      <w:r w:rsidRPr="009227EC">
        <w:rPr>
          <w:rFonts w:ascii="DIN Next LT Arabic" w:hAnsi="DIN Next LT Arabic" w:cs="DIN Next LT Arabic" w:hint="cs"/>
          <w:sz w:val="24"/>
          <w:szCs w:val="24"/>
          <w:rtl/>
        </w:rPr>
        <w:t>مة</w:t>
      </w:r>
      <w:r w:rsidRPr="009227EC">
        <w:rPr>
          <w:rFonts w:ascii="DIN Next LT Arabic" w:hAnsi="DIN Next LT Arabic" w:cs="DIN Next LT Arabic"/>
          <w:sz w:val="24"/>
          <w:szCs w:val="24"/>
          <w:rtl/>
        </w:rPr>
        <w:t xml:space="preserve"> بتخصيص كل أو بعض </w:t>
      </w:r>
      <w:r w:rsidRPr="009227EC">
        <w:rPr>
          <w:rFonts w:ascii="DIN Next LT Arabic" w:hAnsi="DIN Next LT Arabic" w:cs="DIN Next LT Arabic" w:hint="cs"/>
          <w:sz w:val="24"/>
          <w:szCs w:val="24"/>
          <w:rtl/>
        </w:rPr>
        <w:t>ال</w:t>
      </w:r>
      <w:r w:rsidRPr="009227EC">
        <w:rPr>
          <w:rFonts w:ascii="DIN Next LT Arabic" w:hAnsi="DIN Next LT Arabic" w:cs="DIN Next LT Arabic"/>
          <w:sz w:val="24"/>
          <w:szCs w:val="24"/>
          <w:rtl/>
        </w:rPr>
        <w:t xml:space="preserve">قيمة </w:t>
      </w:r>
      <w:r w:rsidRPr="009227EC">
        <w:rPr>
          <w:rFonts w:ascii="DIN Next LT Arabic" w:hAnsi="DIN Next LT Arabic" w:cs="DIN Next LT Arabic" w:hint="cs"/>
          <w:sz w:val="24"/>
          <w:szCs w:val="24"/>
          <w:rtl/>
        </w:rPr>
        <w:t>المخصصة ل</w:t>
      </w:r>
      <w:r w:rsidRPr="009227EC">
        <w:rPr>
          <w:rFonts w:ascii="DIN Next LT Arabic" w:hAnsi="DIN Next LT Arabic" w:cs="DIN Next LT Arabic"/>
          <w:sz w:val="24"/>
          <w:szCs w:val="24"/>
          <w:rtl/>
        </w:rPr>
        <w:t>ل</w:t>
      </w:r>
      <w:r w:rsidRPr="009227EC">
        <w:rPr>
          <w:rFonts w:ascii="DIN Next LT Arabic" w:hAnsi="DIN Next LT Arabic" w:cs="DIN Next LT Arabic" w:hint="cs"/>
          <w:sz w:val="24"/>
          <w:szCs w:val="24"/>
          <w:rtl/>
        </w:rPr>
        <w:t xml:space="preserve">اتفاقية </w:t>
      </w:r>
      <w:r w:rsidRPr="009227EC">
        <w:rPr>
          <w:rFonts w:ascii="DIN Next LT Arabic" w:hAnsi="DIN Next LT Arabic" w:cs="DIN Next LT Arabic"/>
          <w:sz w:val="24"/>
          <w:szCs w:val="24"/>
          <w:rtl/>
        </w:rPr>
        <w:t>في أي أمر شراء</w:t>
      </w:r>
      <w:r w:rsidRPr="009227EC">
        <w:rPr>
          <w:rFonts w:ascii="DIN Next LT Arabic" w:hAnsi="DIN Next LT Arabic" w:cs="DIN Next LT Arabic" w:hint="cs"/>
          <w:sz w:val="24"/>
          <w:szCs w:val="24"/>
          <w:rtl/>
        </w:rPr>
        <w:t xml:space="preserve"> و</w:t>
      </w:r>
      <w:r w:rsidRPr="009227EC">
        <w:rPr>
          <w:rFonts w:ascii="DIN Next LT Arabic" w:hAnsi="DIN Next LT Arabic" w:cs="DIN Next LT Arabic"/>
          <w:sz w:val="24"/>
          <w:szCs w:val="24"/>
          <w:rtl/>
        </w:rPr>
        <w:t>أن الجهة الحكومية لن تصبح ملزمة بإصدار أي أمر شراء</w:t>
      </w:r>
      <w:r w:rsidRPr="009227EC">
        <w:rPr>
          <w:rFonts w:ascii="DIN Next LT Arabic" w:hAnsi="DIN Next LT Arabic" w:cs="DIN Next LT Arabic" w:hint="cs"/>
          <w:sz w:val="24"/>
          <w:szCs w:val="24"/>
          <w:rtl/>
        </w:rPr>
        <w:t xml:space="preserve"> لم تلتزم به أو تقرر إصداره </w:t>
      </w:r>
      <w:r w:rsidRPr="009227EC">
        <w:rPr>
          <w:rFonts w:ascii="DIN Next LT Arabic" w:hAnsi="DIN Next LT Arabic" w:cs="DIN Next LT Arabic"/>
          <w:sz w:val="24"/>
          <w:szCs w:val="24"/>
          <w:rtl/>
        </w:rPr>
        <w:t xml:space="preserve"> </w:t>
      </w:r>
      <w:r w:rsidRPr="009227EC">
        <w:rPr>
          <w:rFonts w:ascii="DIN Next LT Arabic" w:hAnsi="DIN Next LT Arabic" w:cs="DIN Next LT Arabic" w:hint="cs"/>
          <w:sz w:val="24"/>
          <w:szCs w:val="24"/>
          <w:rtl/>
        </w:rPr>
        <w:t>وبأنها ليست</w:t>
      </w:r>
      <w:r w:rsidRPr="009227EC">
        <w:rPr>
          <w:rFonts w:ascii="DIN Next LT Arabic" w:hAnsi="DIN Next LT Arabic" w:cs="DIN Next LT Arabic"/>
          <w:sz w:val="24"/>
          <w:szCs w:val="24"/>
          <w:rtl/>
        </w:rPr>
        <w:t xml:space="preserve"> ملزمة </w:t>
      </w:r>
      <w:r w:rsidRPr="009227EC">
        <w:rPr>
          <w:rFonts w:ascii="DIN Next LT Arabic" w:hAnsi="DIN Next LT Arabic" w:cs="DIN Next LT Arabic" w:hint="cs"/>
          <w:sz w:val="24"/>
          <w:szCs w:val="24"/>
          <w:rtl/>
        </w:rPr>
        <w:t xml:space="preserve">بدفع </w:t>
      </w:r>
      <w:r w:rsidRPr="009227EC">
        <w:rPr>
          <w:rFonts w:ascii="DIN Next LT Arabic" w:hAnsi="DIN Next LT Arabic" w:cs="DIN Next LT Arabic"/>
          <w:sz w:val="24"/>
          <w:szCs w:val="24"/>
          <w:rtl/>
        </w:rPr>
        <w:t>القيمة</w:t>
      </w:r>
      <w:r w:rsidRPr="009227EC">
        <w:rPr>
          <w:rFonts w:ascii="DIN Next LT Arabic" w:hAnsi="DIN Next LT Arabic" w:cs="DIN Next LT Arabic" w:hint="cs"/>
          <w:sz w:val="24"/>
          <w:szCs w:val="24"/>
          <w:rtl/>
        </w:rPr>
        <w:t xml:space="preserve"> المخصصة أو أي جزء منها كمقابل مالي لخدمات نفذت ومخرجات قدمت دون أن يصدر لتنفيذها </w:t>
      </w:r>
      <w:r w:rsidRPr="009227EC">
        <w:rPr>
          <w:rFonts w:ascii="DIN Next LT Arabic" w:hAnsi="DIN Next LT Arabic" w:cs="DIN Next LT Arabic"/>
          <w:sz w:val="24"/>
          <w:szCs w:val="24"/>
          <w:rtl/>
        </w:rPr>
        <w:t xml:space="preserve">أوامر </w:t>
      </w:r>
      <w:r w:rsidRPr="009227EC">
        <w:rPr>
          <w:rFonts w:ascii="DIN Next LT Arabic" w:hAnsi="DIN Next LT Arabic" w:cs="DIN Next LT Arabic" w:hint="cs"/>
          <w:sz w:val="24"/>
          <w:szCs w:val="24"/>
          <w:rtl/>
        </w:rPr>
        <w:t>شراء</w:t>
      </w:r>
      <w:r w:rsidRPr="009227EC">
        <w:rPr>
          <w:rFonts w:ascii="DIN Next LT Arabic" w:hAnsi="DIN Next LT Arabic" w:cs="DIN Next LT Arabic"/>
          <w:sz w:val="24"/>
          <w:szCs w:val="24"/>
          <w:rtl/>
        </w:rPr>
        <w:t xml:space="preserve"> </w:t>
      </w:r>
      <w:r w:rsidRPr="009227EC">
        <w:rPr>
          <w:rFonts w:ascii="DIN Next LT Arabic" w:hAnsi="DIN Next LT Arabic" w:cs="DIN Next LT Arabic" w:hint="cs"/>
          <w:sz w:val="24"/>
          <w:szCs w:val="24"/>
          <w:rtl/>
        </w:rPr>
        <w:t>صحيحة.</w:t>
      </w:r>
    </w:p>
    <w:p w14:paraId="3D705C4F" w14:textId="505800E0" w:rsidR="0004668A" w:rsidRPr="009227EC" w:rsidRDefault="00161738" w:rsidP="00EB6C3B">
      <w:pPr>
        <w:pStyle w:val="Heading3"/>
        <w:numPr>
          <w:ilvl w:val="0"/>
          <w:numId w:val="18"/>
        </w:numPr>
        <w:pBdr>
          <w:top w:val="single" w:sz="4" w:space="1" w:color="auto"/>
        </w:pBdr>
        <w:bidi/>
        <w:spacing w:before="240" w:after="0"/>
        <w:ind w:left="432" w:hanging="432"/>
        <w:jc w:val="both"/>
        <w:rPr>
          <w:rFonts w:ascii="DIN Next LT Arabic" w:hAnsi="DIN Next LT Arabic" w:cs="DIN Next LT Arabic"/>
          <w:color w:val="000000"/>
          <w:szCs w:val="24"/>
          <w:rtl/>
        </w:rPr>
      </w:pPr>
      <w:bookmarkStart w:id="41" w:name="_Toc39687484"/>
      <w:bookmarkStart w:id="42" w:name="_Toc144116087"/>
      <w:bookmarkStart w:id="43" w:name="_Toc38542612"/>
      <w:r w:rsidRPr="009227EC">
        <w:rPr>
          <w:rFonts w:ascii="DIN Next LT Arabic" w:hAnsi="DIN Next LT Arabic" w:cs="DIN Next LT Arabic" w:hint="cs"/>
          <w:color w:val="000000"/>
          <w:szCs w:val="24"/>
          <w:rtl/>
        </w:rPr>
        <w:t xml:space="preserve">الأسعار المرجعية </w:t>
      </w:r>
      <w:proofErr w:type="spellStart"/>
      <w:r w:rsidRPr="009227EC">
        <w:rPr>
          <w:rFonts w:ascii="DIN Next LT Arabic" w:hAnsi="DIN Next LT Arabic" w:cs="DIN Next LT Arabic" w:hint="cs"/>
          <w:color w:val="000000"/>
          <w:szCs w:val="24"/>
          <w:rtl/>
        </w:rPr>
        <w:t>وأقيام</w:t>
      </w:r>
      <w:proofErr w:type="spellEnd"/>
      <w:r w:rsidRPr="009227EC">
        <w:rPr>
          <w:rFonts w:ascii="DIN Next LT Arabic" w:hAnsi="DIN Next LT Arabic" w:cs="DIN Next LT Arabic" w:hint="cs"/>
          <w:color w:val="000000"/>
          <w:szCs w:val="24"/>
          <w:rtl/>
        </w:rPr>
        <w:t xml:space="preserve"> أوامر الشراء</w:t>
      </w:r>
      <w:bookmarkEnd w:id="41"/>
      <w:bookmarkEnd w:id="42"/>
    </w:p>
    <w:p w14:paraId="44077BC4" w14:textId="234FC357" w:rsidR="00161738" w:rsidRPr="009227EC" w:rsidRDefault="00161738" w:rsidP="0004668A">
      <w:pPr>
        <w:pStyle w:val="BodyText"/>
        <w:bidi/>
        <w:jc w:val="both"/>
        <w:rPr>
          <w:rFonts w:ascii="DIN Next LT Arabic" w:hAnsi="DIN Next LT Arabic" w:cs="DIN Next LT Arabic"/>
          <w:sz w:val="24"/>
          <w:szCs w:val="24"/>
        </w:rPr>
      </w:pPr>
      <w:r w:rsidRPr="009227EC">
        <w:rPr>
          <w:rFonts w:ascii="DIN Next LT Arabic" w:hAnsi="DIN Next LT Arabic" w:cs="DIN Next LT Arabic"/>
          <w:sz w:val="24"/>
          <w:szCs w:val="24"/>
          <w:rtl/>
        </w:rPr>
        <w:t xml:space="preserve">اتفق الطرفان على ما يلي: </w:t>
      </w:r>
    </w:p>
    <w:p w14:paraId="6E23E963" w14:textId="77777777" w:rsidR="00161738" w:rsidRPr="009227EC" w:rsidRDefault="00161738" w:rsidP="00F00A72">
      <w:pPr>
        <w:pStyle w:val="BodyText"/>
        <w:bidi/>
        <w:jc w:val="both"/>
        <w:rPr>
          <w:rFonts w:ascii="DIN Next LT Arabic" w:hAnsi="DIN Next LT Arabic" w:cs="DIN Next LT Arabic"/>
          <w:sz w:val="24"/>
          <w:szCs w:val="24"/>
        </w:rPr>
      </w:pPr>
      <w:r w:rsidRPr="009227EC">
        <w:rPr>
          <w:rFonts w:ascii="DIN Next LT Arabic" w:hAnsi="DIN Next LT Arabic" w:cs="DIN Next LT Arabic"/>
          <w:b/>
          <w:bCs/>
          <w:sz w:val="24"/>
          <w:szCs w:val="24"/>
          <w:rtl/>
        </w:rPr>
        <w:t>أولاً</w:t>
      </w:r>
      <w:r w:rsidRPr="009227EC">
        <w:rPr>
          <w:rFonts w:ascii="DIN Next LT Arabic" w:hAnsi="DIN Next LT Arabic" w:cs="DIN Next LT Arabic"/>
          <w:sz w:val="24"/>
          <w:szCs w:val="24"/>
          <w:rtl/>
        </w:rPr>
        <w:t xml:space="preserve">: أن الأسعار المرجعية التي قدمها المتعاقد ستبقى ثابتة لا يجوز تعديلها إلا بموجب ما نص عليه صراحةً في شروط وأحكام </w:t>
      </w:r>
      <w:r w:rsidRPr="009227EC">
        <w:rPr>
          <w:rFonts w:ascii="DIN Next LT Arabic" w:hAnsi="DIN Next LT Arabic" w:cs="DIN Next LT Arabic" w:hint="cs"/>
          <w:sz w:val="24"/>
          <w:szCs w:val="24"/>
          <w:rtl/>
        </w:rPr>
        <w:t xml:space="preserve">هذه </w:t>
      </w:r>
      <w:r w:rsidRPr="009227EC">
        <w:rPr>
          <w:rFonts w:ascii="DIN Next LT Arabic" w:hAnsi="DIN Next LT Arabic" w:cs="DIN Next LT Arabic"/>
          <w:sz w:val="24"/>
          <w:szCs w:val="24"/>
          <w:rtl/>
        </w:rPr>
        <w:t>الاتفاقية الإطارية أو بموجب ما نص عليه نظام المنافسات والمشتريات الحكومية ولائحته التنفيذية.</w:t>
      </w:r>
    </w:p>
    <w:p w14:paraId="72BD7D56" w14:textId="77777777" w:rsidR="00161738" w:rsidRPr="009227EC" w:rsidRDefault="00161738" w:rsidP="00291353">
      <w:pPr>
        <w:pStyle w:val="BodyText"/>
        <w:bidi/>
        <w:jc w:val="both"/>
        <w:rPr>
          <w:rFonts w:ascii="DIN Next LT Arabic" w:hAnsi="DIN Next LT Arabic" w:cs="DIN Next LT Arabic"/>
          <w:sz w:val="24"/>
          <w:szCs w:val="24"/>
        </w:rPr>
      </w:pPr>
      <w:proofErr w:type="gramStart"/>
      <w:r w:rsidRPr="009227EC">
        <w:rPr>
          <w:rFonts w:ascii="DIN Next LT Arabic" w:hAnsi="DIN Next LT Arabic" w:cs="DIN Next LT Arabic"/>
          <w:b/>
          <w:bCs/>
          <w:sz w:val="24"/>
          <w:szCs w:val="24"/>
          <w:rtl/>
        </w:rPr>
        <w:t>ثانيًا</w:t>
      </w:r>
      <w:r w:rsidRPr="009227EC">
        <w:rPr>
          <w:rFonts w:ascii="DIN Next LT Arabic" w:hAnsi="DIN Next LT Arabic" w:cs="DIN Next LT Arabic"/>
          <w:sz w:val="24"/>
          <w:szCs w:val="24"/>
          <w:rtl/>
        </w:rPr>
        <w:t xml:space="preserve"> :</w:t>
      </w:r>
      <w:proofErr w:type="gramEnd"/>
      <w:r w:rsidRPr="009227EC">
        <w:rPr>
          <w:rFonts w:ascii="DIN Next LT Arabic" w:hAnsi="DIN Next LT Arabic" w:cs="DIN Next LT Arabic"/>
          <w:sz w:val="24"/>
          <w:szCs w:val="24"/>
          <w:rtl/>
        </w:rPr>
        <w:t xml:space="preserve"> أن قيمة أي أمر شراء يتفق فيه المتعاقد مع</w:t>
      </w:r>
      <w:r w:rsidRPr="009227EC">
        <w:rPr>
          <w:rFonts w:ascii="DIN Next LT Arabic" w:hAnsi="DIN Next LT Arabic" w:cs="DIN Next LT Arabic" w:hint="cs"/>
          <w:sz w:val="24"/>
          <w:szCs w:val="24"/>
          <w:rtl/>
        </w:rPr>
        <w:t xml:space="preserve"> الجهة الحكومية </w:t>
      </w:r>
      <w:r w:rsidRPr="009227EC">
        <w:rPr>
          <w:rFonts w:ascii="DIN Next LT Arabic" w:hAnsi="DIN Next LT Arabic" w:cs="DIN Next LT Arabic"/>
          <w:sz w:val="24"/>
          <w:szCs w:val="24"/>
          <w:rtl/>
        </w:rPr>
        <w:t>ستبقى ثابتة لا يجوز تعديلها إلا بموجب ما نص عليه صراحةً في شروط وأحكام الاتفاقية الإطارية أو بموجب ما نص عليه نظام المنافسات والمشتريات الحكومية ولائحته التنفيذية.</w:t>
      </w:r>
    </w:p>
    <w:p w14:paraId="6A7E4E8A" w14:textId="2501341C" w:rsidR="00161738" w:rsidRPr="009227EC" w:rsidRDefault="00161738" w:rsidP="00BC0431">
      <w:pPr>
        <w:pStyle w:val="BodyText"/>
        <w:bidi/>
        <w:jc w:val="both"/>
        <w:rPr>
          <w:rFonts w:ascii="DIN Next LT Arabic" w:hAnsi="DIN Next LT Arabic" w:cs="DIN Next LT Arabic"/>
          <w:sz w:val="24"/>
          <w:szCs w:val="24"/>
        </w:rPr>
      </w:pPr>
      <w:r w:rsidRPr="009227EC">
        <w:rPr>
          <w:rFonts w:ascii="DIN Next LT Arabic" w:hAnsi="DIN Next LT Arabic" w:cs="DIN Next LT Arabic"/>
          <w:b/>
          <w:bCs/>
          <w:sz w:val="24"/>
          <w:szCs w:val="24"/>
          <w:rtl/>
        </w:rPr>
        <w:t>ثالثًا</w:t>
      </w:r>
      <w:r w:rsidRPr="009227EC">
        <w:rPr>
          <w:rFonts w:ascii="DIN Next LT Arabic" w:hAnsi="DIN Next LT Arabic" w:cs="DIN Next LT Arabic"/>
          <w:sz w:val="24"/>
          <w:szCs w:val="24"/>
          <w:rtl/>
        </w:rPr>
        <w:t xml:space="preserve">: أن قيمة أي أمر شراء يتفق المتعاقد مع </w:t>
      </w:r>
      <w:r w:rsidR="00444562" w:rsidRPr="009227EC">
        <w:rPr>
          <w:rFonts w:ascii="DIN Next LT Arabic" w:hAnsi="DIN Next LT Arabic" w:cs="DIN Next LT Arabic" w:hint="cs"/>
          <w:sz w:val="24"/>
          <w:szCs w:val="24"/>
          <w:rtl/>
        </w:rPr>
        <w:t xml:space="preserve">الجهة الحكومية </w:t>
      </w:r>
      <w:r w:rsidRPr="009227EC">
        <w:rPr>
          <w:rFonts w:ascii="DIN Next LT Arabic" w:hAnsi="DIN Next LT Arabic" w:cs="DIN Next LT Arabic"/>
          <w:sz w:val="24"/>
          <w:szCs w:val="24"/>
          <w:rtl/>
        </w:rPr>
        <w:t xml:space="preserve">عليها ستصبح هي المقابل الوافي لتنفيذ المتعاقد لجميع التزاماته في نطاق أمر الشراء </w:t>
      </w:r>
      <w:r w:rsidR="00BC0431" w:rsidRPr="009227EC">
        <w:rPr>
          <w:rFonts w:ascii="DIN Next LT Arabic" w:hAnsi="DIN Next LT Arabic" w:cs="DIN Next LT Arabic" w:hint="cs"/>
          <w:sz w:val="24"/>
          <w:szCs w:val="24"/>
          <w:rtl/>
        </w:rPr>
        <w:t xml:space="preserve">لتقديم الخدمات وأداءها </w:t>
      </w:r>
      <w:r w:rsidRPr="009227EC">
        <w:rPr>
          <w:rFonts w:ascii="DIN Next LT Arabic" w:hAnsi="DIN Next LT Arabic" w:cs="DIN Next LT Arabic"/>
          <w:sz w:val="24"/>
          <w:szCs w:val="24"/>
          <w:rtl/>
        </w:rPr>
        <w:t>وفقًا لما</w:t>
      </w:r>
      <w:r w:rsidR="00444562" w:rsidRPr="009227EC">
        <w:rPr>
          <w:rFonts w:ascii="DIN Next LT Arabic" w:hAnsi="DIN Next LT Arabic" w:cs="DIN Next LT Arabic" w:hint="cs"/>
          <w:sz w:val="24"/>
          <w:szCs w:val="24"/>
          <w:rtl/>
        </w:rPr>
        <w:t xml:space="preserve"> </w:t>
      </w:r>
      <w:r w:rsidRPr="009227EC">
        <w:rPr>
          <w:rFonts w:ascii="DIN Next LT Arabic" w:hAnsi="DIN Next LT Arabic" w:cs="DIN Next LT Arabic"/>
          <w:sz w:val="24"/>
          <w:szCs w:val="24"/>
          <w:rtl/>
        </w:rPr>
        <w:t xml:space="preserve">يحدد في نطاق أمر الشراء ذي الصلة.      </w:t>
      </w:r>
    </w:p>
    <w:p w14:paraId="3AF2F965" w14:textId="3D280018" w:rsidR="00161738" w:rsidRPr="009227EC" w:rsidRDefault="00161738" w:rsidP="00A6146B">
      <w:pPr>
        <w:pStyle w:val="BodyText"/>
        <w:bidi/>
        <w:jc w:val="both"/>
        <w:rPr>
          <w:rFonts w:ascii="DIN Next LT Arabic" w:hAnsi="DIN Next LT Arabic" w:cs="DIN Next LT Arabic"/>
          <w:b/>
          <w:bCs/>
          <w:sz w:val="24"/>
          <w:szCs w:val="24"/>
          <w:rtl/>
        </w:rPr>
      </w:pPr>
      <w:r w:rsidRPr="009227EC">
        <w:rPr>
          <w:rFonts w:ascii="DIN Next LT Arabic" w:hAnsi="DIN Next LT Arabic" w:cs="DIN Next LT Arabic"/>
          <w:b/>
          <w:bCs/>
          <w:sz w:val="24"/>
          <w:szCs w:val="24"/>
          <w:rtl/>
        </w:rPr>
        <w:t xml:space="preserve">رابعًا: </w:t>
      </w:r>
      <w:r w:rsidR="00B45F86" w:rsidRPr="009227EC">
        <w:rPr>
          <w:rFonts w:ascii="DIN Next LT Arabic" w:hAnsi="DIN Next LT Arabic" w:cs="DIN Next LT Arabic" w:hint="cs"/>
          <w:sz w:val="24"/>
          <w:szCs w:val="24"/>
          <w:rtl/>
        </w:rPr>
        <w:t xml:space="preserve">أن الأسعار المرجعية </w:t>
      </w:r>
      <w:r w:rsidRPr="009227EC">
        <w:rPr>
          <w:rFonts w:ascii="DIN Next LT Arabic" w:hAnsi="DIN Next LT Arabic" w:cs="DIN Next LT Arabic"/>
          <w:sz w:val="24"/>
          <w:szCs w:val="24"/>
          <w:rtl/>
        </w:rPr>
        <w:t xml:space="preserve">تشمل جميع التكاليف </w:t>
      </w:r>
      <w:r w:rsidR="00681F5E" w:rsidRPr="009227EC">
        <w:rPr>
          <w:rFonts w:ascii="DIN Next LT Arabic" w:hAnsi="DIN Next LT Arabic" w:cs="DIN Next LT Arabic" w:hint="cs"/>
          <w:sz w:val="24"/>
          <w:szCs w:val="24"/>
          <w:rtl/>
        </w:rPr>
        <w:t xml:space="preserve">التي يتحملها المتعاقد </w:t>
      </w:r>
      <w:r w:rsidRPr="009227EC">
        <w:rPr>
          <w:rFonts w:ascii="DIN Next LT Arabic" w:hAnsi="DIN Next LT Arabic" w:cs="DIN Next LT Arabic"/>
          <w:sz w:val="24"/>
          <w:szCs w:val="24"/>
          <w:rtl/>
        </w:rPr>
        <w:t xml:space="preserve">بما في ذلك الرسوم والضرائب وكل ما يلزم ليوفي المتعاقد بالتزاماته في </w:t>
      </w:r>
      <w:r w:rsidR="00FC1519" w:rsidRPr="009227EC">
        <w:rPr>
          <w:rFonts w:ascii="DIN Next LT Arabic" w:hAnsi="DIN Next LT Arabic" w:cs="DIN Next LT Arabic" w:hint="cs"/>
          <w:sz w:val="24"/>
          <w:szCs w:val="24"/>
          <w:rtl/>
        </w:rPr>
        <w:t>تنفيذ الخدمات وتسليم المخرجات</w:t>
      </w:r>
      <w:r w:rsidRPr="009227EC">
        <w:rPr>
          <w:rFonts w:ascii="DIN Next LT Arabic" w:hAnsi="DIN Next LT Arabic" w:cs="DIN Next LT Arabic"/>
          <w:sz w:val="24"/>
          <w:szCs w:val="24"/>
          <w:rtl/>
        </w:rPr>
        <w:t>.</w:t>
      </w:r>
      <w:r w:rsidRPr="009227EC">
        <w:rPr>
          <w:rFonts w:ascii="DIN Next LT Arabic" w:hAnsi="DIN Next LT Arabic" w:cs="DIN Next LT Arabic"/>
          <w:b/>
          <w:bCs/>
          <w:sz w:val="24"/>
          <w:szCs w:val="24"/>
          <w:rtl/>
        </w:rPr>
        <w:t xml:space="preserve"> </w:t>
      </w:r>
    </w:p>
    <w:p w14:paraId="1656744E" w14:textId="77777777" w:rsidR="00161738" w:rsidRPr="009227EC" w:rsidRDefault="00161738" w:rsidP="00F00A72">
      <w:pPr>
        <w:pStyle w:val="BodyText"/>
        <w:bidi/>
        <w:jc w:val="both"/>
        <w:rPr>
          <w:rFonts w:ascii="DIN Next LT Arabic" w:hAnsi="DIN Next LT Arabic" w:cs="DIN Next LT Arabic"/>
          <w:b/>
          <w:bCs/>
          <w:sz w:val="24"/>
          <w:szCs w:val="24"/>
        </w:rPr>
      </w:pPr>
      <w:r w:rsidRPr="009227EC">
        <w:rPr>
          <w:rFonts w:ascii="DIN Next LT Arabic" w:hAnsi="DIN Next LT Arabic" w:cs="DIN Next LT Arabic"/>
          <w:b/>
          <w:bCs/>
          <w:sz w:val="24"/>
          <w:szCs w:val="24"/>
          <w:rtl/>
        </w:rPr>
        <w:t xml:space="preserve">خامسًا: </w:t>
      </w:r>
      <w:r w:rsidRPr="009227EC">
        <w:rPr>
          <w:rFonts w:ascii="DIN Next LT Arabic" w:hAnsi="DIN Next LT Arabic" w:cs="DIN Next LT Arabic"/>
          <w:sz w:val="24"/>
          <w:szCs w:val="24"/>
          <w:rtl/>
        </w:rPr>
        <w:t>أن الأسعار المرجعية، تشمل ضريبة القيمة المضافة.</w:t>
      </w:r>
    </w:p>
    <w:p w14:paraId="00F97AA0" w14:textId="1AD61258" w:rsidR="007863D5" w:rsidRPr="009227EC" w:rsidRDefault="007863D5" w:rsidP="007B5017">
      <w:pPr>
        <w:pStyle w:val="Heading3"/>
        <w:numPr>
          <w:ilvl w:val="0"/>
          <w:numId w:val="18"/>
        </w:numPr>
        <w:pBdr>
          <w:top w:val="single" w:sz="4" w:space="1" w:color="auto"/>
        </w:pBdr>
        <w:bidi/>
        <w:spacing w:before="240" w:after="0"/>
        <w:ind w:left="432" w:hanging="432"/>
        <w:jc w:val="both"/>
        <w:rPr>
          <w:rFonts w:ascii="DIN Next LT Arabic" w:hAnsi="DIN Next LT Arabic" w:cs="DIN Next LT Arabic"/>
          <w:color w:val="000000"/>
          <w:szCs w:val="24"/>
          <w:rtl/>
        </w:rPr>
      </w:pPr>
      <w:bookmarkStart w:id="44" w:name="_Toc9944858"/>
      <w:bookmarkStart w:id="45" w:name="_Toc20321527"/>
      <w:bookmarkStart w:id="46" w:name="_Toc38534203"/>
      <w:bookmarkStart w:id="47" w:name="_Toc39687485"/>
      <w:bookmarkStart w:id="48" w:name="_Toc144116088"/>
      <w:r w:rsidRPr="009227EC">
        <w:rPr>
          <w:rFonts w:ascii="DIN Next LT Arabic" w:hAnsi="DIN Next LT Arabic" w:cs="DIN Next LT Arabic"/>
          <w:color w:val="000000"/>
          <w:szCs w:val="24"/>
          <w:rtl/>
        </w:rPr>
        <w:t xml:space="preserve">مدة </w:t>
      </w:r>
      <w:bookmarkEnd w:id="43"/>
      <w:bookmarkEnd w:id="44"/>
      <w:bookmarkEnd w:id="45"/>
      <w:bookmarkEnd w:id="46"/>
      <w:r w:rsidR="00E27A95" w:rsidRPr="009227EC">
        <w:rPr>
          <w:rFonts w:ascii="DIN Next LT Arabic" w:hAnsi="DIN Next LT Arabic" w:cs="DIN Next LT Arabic"/>
          <w:color w:val="000000"/>
          <w:szCs w:val="24"/>
          <w:rtl/>
        </w:rPr>
        <w:t>الاتفاقية</w:t>
      </w:r>
      <w:bookmarkEnd w:id="47"/>
      <w:bookmarkEnd w:id="48"/>
    </w:p>
    <w:p w14:paraId="35615A71" w14:textId="4FB5207D" w:rsidR="00BC6B67" w:rsidRPr="00793F5D" w:rsidRDefault="00BC6B67" w:rsidP="000B3C7B">
      <w:pPr>
        <w:pStyle w:val="BodyText"/>
        <w:bidi/>
        <w:spacing w:before="240"/>
        <w:rPr>
          <w:rFonts w:ascii="DIN Next LT Arabic" w:hAnsi="DIN Next LT Arabic" w:cs="DIN Next LT Arabic"/>
          <w:sz w:val="24"/>
          <w:szCs w:val="24"/>
          <w:rtl/>
        </w:rPr>
      </w:pPr>
      <w:r w:rsidRPr="009227EC">
        <w:rPr>
          <w:rFonts w:ascii="DIN Next LT Arabic" w:hAnsi="DIN Next LT Arabic" w:cs="DIN Next LT Arabic"/>
          <w:sz w:val="24"/>
          <w:szCs w:val="24"/>
          <w:rtl/>
        </w:rPr>
        <w:t xml:space="preserve">أولًا: تبلغ المدة الإجمالية لهذه الاتفاقية </w:t>
      </w:r>
      <w:r w:rsidRPr="00793F5D">
        <w:rPr>
          <w:rFonts w:ascii="DIN Next LT Arabic" w:hAnsi="DIN Next LT Arabic" w:cs="DIN Next LT Arabic"/>
          <w:sz w:val="24"/>
          <w:szCs w:val="24"/>
          <w:rtl/>
        </w:rPr>
        <w:t>الإطارية [</w:t>
      </w:r>
      <w:r w:rsidRPr="00793F5D">
        <w:rPr>
          <w:rFonts w:ascii="Arial" w:hAnsi="Arial" w:cs="Arial"/>
          <w:sz w:val="24"/>
          <w:szCs w:val="24"/>
          <w:rtl/>
        </w:rPr>
        <w:t>●</w:t>
      </w:r>
      <w:r w:rsidRPr="00793F5D">
        <w:rPr>
          <w:rFonts w:ascii="DIN Next LT Arabic" w:hAnsi="DIN Next LT Arabic" w:cs="DIN Next LT Arabic"/>
          <w:sz w:val="24"/>
          <w:szCs w:val="24"/>
          <w:rtl/>
        </w:rPr>
        <w:t xml:space="preserve">] </w:t>
      </w:r>
      <w:r w:rsidRPr="00793F5D">
        <w:rPr>
          <w:rFonts w:ascii="DIN Next LT Arabic" w:hAnsi="DIN Next LT Arabic" w:cs="DIN Next LT Arabic" w:hint="cs"/>
          <w:sz w:val="24"/>
          <w:szCs w:val="24"/>
          <w:rtl/>
        </w:rPr>
        <w:t>وتبدأ</w:t>
      </w:r>
      <w:r w:rsidRPr="00793F5D">
        <w:rPr>
          <w:rFonts w:ascii="DIN Next LT Arabic" w:hAnsi="DIN Next LT Arabic" w:cs="DIN Next LT Arabic"/>
          <w:sz w:val="24"/>
          <w:szCs w:val="24"/>
          <w:rtl/>
        </w:rPr>
        <w:t xml:space="preserve"> </w:t>
      </w:r>
      <w:r w:rsidRPr="00793F5D">
        <w:rPr>
          <w:rFonts w:ascii="DIN Next LT Arabic" w:hAnsi="DIN Next LT Arabic" w:cs="DIN Next LT Arabic" w:hint="cs"/>
          <w:sz w:val="24"/>
          <w:szCs w:val="24"/>
          <w:rtl/>
        </w:rPr>
        <w:t>اعتبارًا</w:t>
      </w:r>
      <w:r w:rsidRPr="00793F5D">
        <w:rPr>
          <w:rFonts w:ascii="DIN Next LT Arabic" w:hAnsi="DIN Next LT Arabic" w:cs="DIN Next LT Arabic"/>
          <w:sz w:val="24"/>
          <w:szCs w:val="24"/>
          <w:rtl/>
        </w:rPr>
        <w:t xml:space="preserve"> </w:t>
      </w:r>
      <w:r w:rsidRPr="00793F5D">
        <w:rPr>
          <w:rFonts w:ascii="DIN Next LT Arabic" w:hAnsi="DIN Next LT Arabic" w:cs="DIN Next LT Arabic" w:hint="cs"/>
          <w:sz w:val="24"/>
          <w:szCs w:val="24"/>
          <w:rtl/>
        </w:rPr>
        <w:t>من</w:t>
      </w:r>
      <w:r w:rsidRPr="00793F5D">
        <w:rPr>
          <w:rFonts w:ascii="DIN Next LT Arabic" w:hAnsi="DIN Next LT Arabic" w:cs="DIN Next LT Arabic"/>
          <w:sz w:val="24"/>
          <w:szCs w:val="24"/>
          <w:rtl/>
        </w:rPr>
        <w:t xml:space="preserve"> </w:t>
      </w:r>
      <w:r w:rsidRPr="00793F5D">
        <w:rPr>
          <w:rFonts w:ascii="DIN Next LT Arabic" w:hAnsi="DIN Next LT Arabic" w:cs="DIN Next LT Arabic" w:hint="cs"/>
          <w:sz w:val="24"/>
          <w:szCs w:val="24"/>
          <w:rtl/>
        </w:rPr>
        <w:t>تاريخ</w:t>
      </w:r>
      <w:r w:rsidRPr="00793F5D">
        <w:rPr>
          <w:rFonts w:ascii="DIN Next LT Arabic" w:hAnsi="DIN Next LT Arabic" w:cs="DIN Next LT Arabic"/>
          <w:sz w:val="24"/>
          <w:szCs w:val="24"/>
          <w:rtl/>
        </w:rPr>
        <w:t xml:space="preserve"> [__/__/____] ("</w:t>
      </w:r>
      <w:r w:rsidRPr="00793F5D">
        <w:rPr>
          <w:rFonts w:ascii="DIN Next LT Arabic" w:hAnsi="DIN Next LT Arabic" w:cs="DIN Next LT Arabic" w:hint="cs"/>
          <w:sz w:val="24"/>
          <w:szCs w:val="24"/>
          <w:rtl/>
        </w:rPr>
        <w:t>تاريخ</w:t>
      </w:r>
      <w:r w:rsidRPr="00793F5D">
        <w:rPr>
          <w:rFonts w:ascii="DIN Next LT Arabic" w:hAnsi="DIN Next LT Arabic" w:cs="DIN Next LT Arabic"/>
          <w:sz w:val="24"/>
          <w:szCs w:val="24"/>
          <w:rtl/>
        </w:rPr>
        <w:t xml:space="preserve"> </w:t>
      </w:r>
      <w:r w:rsidRPr="00793F5D">
        <w:rPr>
          <w:rFonts w:ascii="DIN Next LT Arabic" w:hAnsi="DIN Next LT Arabic" w:cs="DIN Next LT Arabic" w:hint="cs"/>
          <w:sz w:val="24"/>
          <w:szCs w:val="24"/>
          <w:rtl/>
        </w:rPr>
        <w:t>النفاذ</w:t>
      </w:r>
      <w:r w:rsidRPr="00793F5D">
        <w:rPr>
          <w:rFonts w:ascii="DIN Next LT Arabic" w:hAnsi="DIN Next LT Arabic" w:cs="DIN Next LT Arabic"/>
          <w:sz w:val="24"/>
          <w:szCs w:val="24"/>
          <w:rtl/>
        </w:rPr>
        <w:t>")</w:t>
      </w:r>
      <w:r w:rsidRPr="00793F5D">
        <w:rPr>
          <w:rFonts w:ascii="DIN Next LT Arabic" w:hAnsi="DIN Next LT Arabic" w:cs="DIN Next LT Arabic"/>
          <w:sz w:val="24"/>
          <w:szCs w:val="24"/>
        </w:rPr>
        <w:t>.</w:t>
      </w:r>
    </w:p>
    <w:p w14:paraId="4018CBEE" w14:textId="7A272E7C" w:rsidR="0049549F" w:rsidRPr="00793F5D" w:rsidRDefault="0049549F" w:rsidP="0049549F">
      <w:pPr>
        <w:pStyle w:val="BodyText"/>
        <w:bidi/>
        <w:spacing w:before="240"/>
        <w:jc w:val="both"/>
        <w:rPr>
          <w:rFonts w:ascii="DIN Next LT Arabic" w:hAnsi="DIN Next LT Arabic" w:cs="DIN Next LT Arabic"/>
          <w:sz w:val="24"/>
          <w:szCs w:val="24"/>
          <w:u w:val="single"/>
          <w:rtl/>
        </w:rPr>
      </w:pPr>
      <w:r w:rsidRPr="00793F5D">
        <w:rPr>
          <w:rFonts w:ascii="DIN Next LT Arabic" w:hAnsi="DIN Next LT Arabic" w:cs="DIN Next LT Arabic" w:hint="eastAsia"/>
          <w:sz w:val="24"/>
          <w:szCs w:val="24"/>
          <w:u w:val="single"/>
          <w:rtl/>
        </w:rPr>
        <w:t>ثانيًا</w:t>
      </w:r>
      <w:r w:rsidRPr="00793F5D">
        <w:rPr>
          <w:rFonts w:ascii="DIN Next LT Arabic" w:hAnsi="DIN Next LT Arabic" w:cs="DIN Next LT Arabic"/>
          <w:sz w:val="24"/>
          <w:szCs w:val="24"/>
          <w:u w:val="single"/>
          <w:rtl/>
        </w:rPr>
        <w:t>:</w:t>
      </w:r>
      <w:r w:rsidRPr="00793F5D">
        <w:rPr>
          <w:rFonts w:ascii="DIN Next LT Arabic" w:hAnsi="DIN Next LT Arabic" w:cs="DIN Next LT Arabic"/>
          <w:sz w:val="24"/>
          <w:szCs w:val="24"/>
          <w:rtl/>
        </w:rPr>
        <w:t xml:space="preserve"> يلتزم المتعاقد </w:t>
      </w:r>
      <w:r w:rsidRPr="00793F5D">
        <w:rPr>
          <w:rFonts w:ascii="DIN Next LT Arabic" w:hAnsi="DIN Next LT Arabic" w:cs="DIN Next LT Arabic" w:hint="cs"/>
          <w:sz w:val="24"/>
          <w:szCs w:val="24"/>
          <w:rtl/>
        </w:rPr>
        <w:t>بأن إنجازه</w:t>
      </w:r>
      <w:r w:rsidRPr="00793F5D">
        <w:rPr>
          <w:rFonts w:ascii="DIN Next LT Arabic" w:hAnsi="DIN Next LT Arabic" w:cs="DIN Next LT Arabic"/>
          <w:sz w:val="24"/>
          <w:szCs w:val="24"/>
          <w:rtl/>
        </w:rPr>
        <w:t xml:space="preserve"> </w:t>
      </w:r>
      <w:r w:rsidRPr="00793F5D">
        <w:rPr>
          <w:rFonts w:ascii="DIN Next LT Arabic" w:hAnsi="DIN Next LT Arabic" w:cs="DIN Next LT Arabic" w:hint="cs"/>
          <w:sz w:val="24"/>
          <w:szCs w:val="24"/>
          <w:rtl/>
        </w:rPr>
        <w:t>ل</w:t>
      </w:r>
      <w:r w:rsidRPr="00793F5D">
        <w:rPr>
          <w:rFonts w:ascii="DIN Next LT Arabic" w:hAnsi="DIN Next LT Arabic" w:cs="DIN Next LT Arabic"/>
          <w:sz w:val="24"/>
          <w:szCs w:val="24"/>
          <w:rtl/>
        </w:rPr>
        <w:t xml:space="preserve">جميع التزاماته </w:t>
      </w:r>
      <w:r w:rsidRPr="00793F5D">
        <w:rPr>
          <w:rFonts w:ascii="DIN Next LT Arabic" w:hAnsi="DIN Next LT Arabic" w:cs="DIN Next LT Arabic" w:hint="cs"/>
          <w:sz w:val="24"/>
          <w:szCs w:val="24"/>
          <w:rtl/>
        </w:rPr>
        <w:t>وتنفيذه للخدمات وتسليمه للمخرجات</w:t>
      </w:r>
      <w:r w:rsidRPr="00793F5D">
        <w:rPr>
          <w:rFonts w:ascii="DIN Next LT Arabic" w:hAnsi="DIN Next LT Arabic" w:cs="DIN Next LT Arabic"/>
          <w:sz w:val="24"/>
          <w:szCs w:val="24"/>
          <w:rtl/>
        </w:rPr>
        <w:t xml:space="preserve"> بموجب </w:t>
      </w:r>
      <w:r w:rsidRPr="00793F5D">
        <w:rPr>
          <w:rFonts w:ascii="DIN Next LT Arabic" w:hAnsi="DIN Next LT Arabic" w:cs="DIN Next LT Arabic" w:hint="cs"/>
          <w:sz w:val="24"/>
          <w:szCs w:val="24"/>
          <w:rtl/>
        </w:rPr>
        <w:t xml:space="preserve">كل </w:t>
      </w:r>
      <w:r w:rsidRPr="00793F5D">
        <w:rPr>
          <w:rFonts w:ascii="DIN Next LT Arabic" w:hAnsi="DIN Next LT Arabic" w:cs="DIN Next LT Arabic"/>
          <w:sz w:val="24"/>
          <w:szCs w:val="24"/>
          <w:rtl/>
        </w:rPr>
        <w:t xml:space="preserve">أمر شراء </w:t>
      </w:r>
      <w:r w:rsidRPr="00793F5D">
        <w:rPr>
          <w:rFonts w:ascii="DIN Next LT Arabic" w:hAnsi="DIN Next LT Arabic" w:cs="DIN Next LT Arabic" w:hint="cs"/>
          <w:sz w:val="24"/>
          <w:szCs w:val="24"/>
          <w:rtl/>
        </w:rPr>
        <w:t xml:space="preserve">لن يتجاوز </w:t>
      </w:r>
      <w:r w:rsidRPr="00793F5D">
        <w:rPr>
          <w:rFonts w:ascii="DIN Next LT Arabic" w:hAnsi="DIN Next LT Arabic" w:cs="DIN Next LT Arabic"/>
          <w:sz w:val="24"/>
          <w:szCs w:val="24"/>
          <w:rtl/>
        </w:rPr>
        <w:t>مدة الإتمام، وب</w:t>
      </w:r>
      <w:r w:rsidRPr="00793F5D">
        <w:rPr>
          <w:rFonts w:ascii="DIN Next LT Arabic" w:hAnsi="DIN Next LT Arabic" w:cs="DIN Next LT Arabic" w:hint="cs"/>
          <w:sz w:val="24"/>
          <w:szCs w:val="24"/>
          <w:rtl/>
        </w:rPr>
        <w:t>أنه سيقوم بتسليمها</w:t>
      </w:r>
      <w:r w:rsidRPr="00793F5D">
        <w:rPr>
          <w:rFonts w:ascii="DIN Next LT Arabic" w:hAnsi="DIN Next LT Arabic" w:cs="DIN Next LT Arabic"/>
          <w:sz w:val="24"/>
          <w:szCs w:val="24"/>
          <w:rtl/>
        </w:rPr>
        <w:t xml:space="preserve"> طبق</w:t>
      </w:r>
      <w:r w:rsidRPr="00793F5D">
        <w:rPr>
          <w:rFonts w:ascii="DIN Next LT Arabic" w:hAnsi="DIN Next LT Arabic" w:cs="DIN Next LT Arabic" w:hint="cs"/>
          <w:sz w:val="24"/>
          <w:szCs w:val="24"/>
          <w:rtl/>
        </w:rPr>
        <w:t>ًا</w:t>
      </w:r>
      <w:r w:rsidRPr="00793F5D">
        <w:rPr>
          <w:rFonts w:ascii="DIN Next LT Arabic" w:hAnsi="DIN Next LT Arabic" w:cs="DIN Next LT Arabic"/>
          <w:sz w:val="24"/>
          <w:szCs w:val="24"/>
          <w:rtl/>
        </w:rPr>
        <w:t xml:space="preserve"> </w:t>
      </w:r>
      <w:r w:rsidRPr="00793F5D">
        <w:rPr>
          <w:rFonts w:ascii="DIN Next LT Arabic" w:hAnsi="DIN Next LT Arabic" w:cs="DIN Next LT Arabic" w:hint="eastAsia"/>
          <w:sz w:val="24"/>
          <w:szCs w:val="24"/>
          <w:rtl/>
        </w:rPr>
        <w:t>لأمر</w:t>
      </w:r>
      <w:r w:rsidRPr="00793F5D">
        <w:rPr>
          <w:rFonts w:ascii="DIN Next LT Arabic" w:hAnsi="DIN Next LT Arabic" w:cs="DIN Next LT Arabic"/>
          <w:sz w:val="24"/>
          <w:szCs w:val="24"/>
          <w:rtl/>
        </w:rPr>
        <w:t xml:space="preserve"> الشراء </w:t>
      </w:r>
      <w:r w:rsidRPr="00793F5D">
        <w:rPr>
          <w:rFonts w:ascii="DIN Next LT Arabic" w:hAnsi="DIN Next LT Arabic" w:cs="DIN Next LT Arabic" w:hint="cs"/>
          <w:sz w:val="24"/>
          <w:szCs w:val="24"/>
          <w:rtl/>
        </w:rPr>
        <w:t>قبل</w:t>
      </w:r>
      <w:r w:rsidRPr="00793F5D">
        <w:rPr>
          <w:rFonts w:ascii="DIN Next LT Arabic" w:hAnsi="DIN Next LT Arabic" w:cs="DIN Next LT Arabic"/>
          <w:sz w:val="24"/>
          <w:szCs w:val="24"/>
          <w:rtl/>
        </w:rPr>
        <w:t xml:space="preserve"> أو بحلول التاريخ المعين في </w:t>
      </w:r>
      <w:r w:rsidRPr="00793F5D">
        <w:rPr>
          <w:rFonts w:ascii="DIN Next LT Arabic" w:hAnsi="DIN Next LT Arabic" w:cs="DIN Next LT Arabic" w:hint="cs"/>
          <w:sz w:val="24"/>
          <w:szCs w:val="24"/>
          <w:rtl/>
        </w:rPr>
        <w:t xml:space="preserve">كل </w:t>
      </w:r>
      <w:r w:rsidRPr="00793F5D">
        <w:rPr>
          <w:rFonts w:ascii="DIN Next LT Arabic" w:hAnsi="DIN Next LT Arabic" w:cs="DIN Next LT Arabic"/>
          <w:sz w:val="24"/>
          <w:szCs w:val="24"/>
          <w:rtl/>
        </w:rPr>
        <w:t>أمر شراء</w:t>
      </w:r>
      <w:r w:rsidRPr="00793F5D">
        <w:rPr>
          <w:rFonts w:ascii="DIN Next LT Arabic" w:hAnsi="DIN Next LT Arabic" w:cs="DIN Next LT Arabic" w:hint="cs"/>
          <w:sz w:val="24"/>
          <w:szCs w:val="24"/>
          <w:rtl/>
        </w:rPr>
        <w:t xml:space="preserve"> أو </w:t>
      </w:r>
      <w:r w:rsidRPr="00793F5D">
        <w:rPr>
          <w:rFonts w:ascii="DIN Next LT Arabic" w:hAnsi="DIN Next LT Arabic" w:cs="DIN Next LT Arabic" w:hint="eastAsia"/>
          <w:sz w:val="24"/>
          <w:szCs w:val="24"/>
          <w:rtl/>
        </w:rPr>
        <w:t>خلال</w:t>
      </w:r>
      <w:r w:rsidRPr="00793F5D">
        <w:rPr>
          <w:rFonts w:ascii="DIN Next LT Arabic" w:hAnsi="DIN Next LT Arabic" w:cs="DIN Next LT Arabic"/>
          <w:sz w:val="24"/>
          <w:szCs w:val="24"/>
          <w:rtl/>
        </w:rPr>
        <w:t xml:space="preserve"> </w:t>
      </w:r>
      <w:r w:rsidRPr="00793F5D">
        <w:rPr>
          <w:rFonts w:ascii="DIN Next LT Arabic" w:hAnsi="DIN Next LT Arabic" w:cs="DIN Next LT Arabic" w:hint="cs"/>
          <w:sz w:val="24"/>
          <w:szCs w:val="24"/>
          <w:rtl/>
        </w:rPr>
        <w:t xml:space="preserve">مدة </w:t>
      </w:r>
      <w:r w:rsidRPr="00793F5D">
        <w:rPr>
          <w:rFonts w:ascii="DIN Next LT Arabic" w:hAnsi="DIN Next LT Arabic" w:cs="DIN Next LT Arabic"/>
          <w:sz w:val="24"/>
          <w:szCs w:val="24"/>
          <w:rtl/>
        </w:rPr>
        <w:t>[(</w:t>
      </w:r>
      <w:r w:rsidRPr="00793F5D">
        <w:rPr>
          <w:rFonts w:ascii="Arial" w:hAnsi="Arial" w:cs="Arial" w:hint="cs"/>
          <w:sz w:val="24"/>
          <w:szCs w:val="24"/>
          <w:rtl/>
        </w:rPr>
        <w:t>●</w:t>
      </w:r>
      <w:r w:rsidRPr="00793F5D">
        <w:rPr>
          <w:rFonts w:ascii="DIN Next LT Arabic" w:hAnsi="DIN Next LT Arabic" w:cs="DIN Next LT Arabic"/>
          <w:sz w:val="24"/>
          <w:szCs w:val="24"/>
          <w:rtl/>
        </w:rPr>
        <w:t xml:space="preserve">)] </w:t>
      </w:r>
      <w:r w:rsidRPr="00793F5D">
        <w:rPr>
          <w:rFonts w:ascii="DIN Next LT Arabic" w:hAnsi="DIN Next LT Arabic" w:cs="DIN Next LT Arabic" w:hint="eastAsia"/>
          <w:sz w:val="24"/>
          <w:szCs w:val="24"/>
          <w:rtl/>
        </w:rPr>
        <w:t>يوم</w:t>
      </w:r>
      <w:r w:rsidRPr="00793F5D">
        <w:rPr>
          <w:rFonts w:ascii="DIN Next LT Arabic" w:hAnsi="DIN Next LT Arabic" w:cs="DIN Next LT Arabic"/>
          <w:sz w:val="24"/>
          <w:szCs w:val="24"/>
          <w:rtl/>
        </w:rPr>
        <w:t xml:space="preserve"> </w:t>
      </w:r>
      <w:r w:rsidRPr="00793F5D">
        <w:rPr>
          <w:rFonts w:ascii="DIN Next LT Arabic" w:hAnsi="DIN Next LT Arabic" w:cs="DIN Next LT Arabic" w:hint="eastAsia"/>
          <w:sz w:val="24"/>
          <w:szCs w:val="24"/>
          <w:rtl/>
        </w:rPr>
        <w:t>في</w:t>
      </w:r>
      <w:r w:rsidRPr="00793F5D">
        <w:rPr>
          <w:rFonts w:ascii="DIN Next LT Arabic" w:hAnsi="DIN Next LT Arabic" w:cs="DIN Next LT Arabic"/>
          <w:sz w:val="24"/>
          <w:szCs w:val="24"/>
          <w:rtl/>
        </w:rPr>
        <w:t xml:space="preserve"> </w:t>
      </w:r>
      <w:r w:rsidRPr="00793F5D">
        <w:rPr>
          <w:rFonts w:ascii="DIN Next LT Arabic" w:hAnsi="DIN Next LT Arabic" w:cs="DIN Next LT Arabic" w:hint="eastAsia"/>
          <w:sz w:val="24"/>
          <w:szCs w:val="24"/>
          <w:rtl/>
        </w:rPr>
        <w:t>حال</w:t>
      </w:r>
      <w:r w:rsidRPr="00793F5D">
        <w:rPr>
          <w:rFonts w:ascii="DIN Next LT Arabic" w:hAnsi="DIN Next LT Arabic" w:cs="DIN Next LT Arabic"/>
          <w:sz w:val="24"/>
          <w:szCs w:val="24"/>
          <w:rtl/>
        </w:rPr>
        <w:t xml:space="preserve"> </w:t>
      </w:r>
      <w:r w:rsidRPr="00793F5D">
        <w:rPr>
          <w:rFonts w:ascii="DIN Next LT Arabic" w:hAnsi="DIN Next LT Arabic" w:cs="DIN Next LT Arabic" w:hint="eastAsia"/>
          <w:sz w:val="24"/>
          <w:szCs w:val="24"/>
          <w:rtl/>
        </w:rPr>
        <w:t>لم</w:t>
      </w:r>
      <w:r w:rsidRPr="00793F5D">
        <w:rPr>
          <w:rFonts w:ascii="DIN Next LT Arabic" w:hAnsi="DIN Next LT Arabic" w:cs="DIN Next LT Arabic"/>
          <w:sz w:val="24"/>
          <w:szCs w:val="24"/>
          <w:rtl/>
        </w:rPr>
        <w:t xml:space="preserve"> </w:t>
      </w:r>
      <w:r w:rsidRPr="00793F5D">
        <w:rPr>
          <w:rFonts w:ascii="DIN Next LT Arabic" w:hAnsi="DIN Next LT Arabic" w:cs="DIN Next LT Arabic" w:hint="cs"/>
          <w:sz w:val="24"/>
          <w:szCs w:val="24"/>
          <w:rtl/>
        </w:rPr>
        <w:t>ت</w:t>
      </w:r>
      <w:r w:rsidRPr="00793F5D">
        <w:rPr>
          <w:rFonts w:ascii="DIN Next LT Arabic" w:hAnsi="DIN Next LT Arabic" w:cs="DIN Next LT Arabic" w:hint="eastAsia"/>
          <w:sz w:val="24"/>
          <w:szCs w:val="24"/>
          <w:rtl/>
        </w:rPr>
        <w:t>حدد</w:t>
      </w:r>
      <w:r w:rsidRPr="00793F5D">
        <w:rPr>
          <w:rFonts w:ascii="DIN Next LT Arabic" w:hAnsi="DIN Next LT Arabic" w:cs="DIN Next LT Arabic"/>
          <w:sz w:val="24"/>
          <w:szCs w:val="24"/>
          <w:rtl/>
        </w:rPr>
        <w:t xml:space="preserve"> </w:t>
      </w:r>
      <w:r w:rsidRPr="00793F5D">
        <w:rPr>
          <w:rFonts w:ascii="DIN Next LT Arabic" w:hAnsi="DIN Next LT Arabic" w:cs="DIN Next LT Arabic" w:hint="cs"/>
          <w:sz w:val="24"/>
          <w:szCs w:val="24"/>
          <w:rtl/>
        </w:rPr>
        <w:t xml:space="preserve">مدة للإتمام في </w:t>
      </w:r>
      <w:r w:rsidRPr="00793F5D">
        <w:rPr>
          <w:rFonts w:ascii="DIN Next LT Arabic" w:hAnsi="DIN Next LT Arabic" w:cs="DIN Next LT Arabic" w:hint="eastAsia"/>
          <w:sz w:val="24"/>
          <w:szCs w:val="24"/>
          <w:rtl/>
        </w:rPr>
        <w:t>أمر</w:t>
      </w:r>
      <w:r w:rsidRPr="00793F5D">
        <w:rPr>
          <w:rFonts w:ascii="DIN Next LT Arabic" w:hAnsi="DIN Next LT Arabic" w:cs="DIN Next LT Arabic"/>
          <w:sz w:val="24"/>
          <w:szCs w:val="24"/>
          <w:rtl/>
        </w:rPr>
        <w:t xml:space="preserve"> الشراء </w:t>
      </w:r>
      <w:r w:rsidRPr="00793F5D">
        <w:rPr>
          <w:rFonts w:ascii="DIN Next LT Arabic" w:hAnsi="DIN Next LT Arabic" w:cs="DIN Next LT Arabic" w:hint="cs"/>
          <w:sz w:val="24"/>
          <w:szCs w:val="24"/>
          <w:rtl/>
        </w:rPr>
        <w:t>ذي الصلة</w:t>
      </w:r>
      <w:r w:rsidRPr="00793F5D">
        <w:rPr>
          <w:rFonts w:ascii="DIN Next LT Arabic" w:hAnsi="DIN Next LT Arabic" w:cs="DIN Next LT Arabic"/>
          <w:sz w:val="24"/>
          <w:szCs w:val="24"/>
          <w:rtl/>
        </w:rPr>
        <w:t>.</w:t>
      </w:r>
      <w:r w:rsidRPr="00793F5D">
        <w:rPr>
          <w:rFonts w:ascii="DIN Next LT Arabic" w:hAnsi="DIN Next LT Arabic" w:cs="DIN Next LT Arabic"/>
          <w:sz w:val="24"/>
          <w:szCs w:val="24"/>
          <w:u w:val="single"/>
          <w:rtl/>
        </w:rPr>
        <w:t xml:space="preserve"> </w:t>
      </w:r>
    </w:p>
    <w:p w14:paraId="1F6ECCCD" w14:textId="77777777" w:rsidR="0049549F" w:rsidRPr="00793F5D" w:rsidRDefault="0049549F" w:rsidP="0049549F">
      <w:pPr>
        <w:pStyle w:val="BodyText"/>
        <w:bidi/>
        <w:spacing w:before="240"/>
        <w:jc w:val="both"/>
        <w:rPr>
          <w:rFonts w:ascii="DIN Next LT Arabic" w:hAnsi="DIN Next LT Arabic" w:cs="DIN Next LT Arabic"/>
          <w:sz w:val="24"/>
          <w:szCs w:val="24"/>
          <w:rtl/>
        </w:rPr>
      </w:pPr>
      <w:bookmarkStart w:id="49" w:name="_Toc39687486"/>
      <w:bookmarkStart w:id="50" w:name="_Toc38534204"/>
      <w:bookmarkStart w:id="51" w:name="_Toc20321530"/>
      <w:bookmarkStart w:id="52" w:name="_Toc9944861"/>
      <w:bookmarkStart w:id="53" w:name="_Toc100669"/>
      <w:r w:rsidRPr="00793F5D">
        <w:rPr>
          <w:rFonts w:ascii="DIN Next LT Arabic" w:hAnsi="DIN Next LT Arabic" w:cs="DIN Next LT Arabic" w:hint="eastAsia"/>
          <w:sz w:val="24"/>
          <w:szCs w:val="24"/>
          <w:u w:val="single"/>
          <w:rtl/>
        </w:rPr>
        <w:lastRenderedPageBreak/>
        <w:t>ثالثًا</w:t>
      </w:r>
      <w:r w:rsidRPr="00793F5D">
        <w:rPr>
          <w:rFonts w:ascii="DIN Next LT Arabic" w:hAnsi="DIN Next LT Arabic" w:cs="DIN Next LT Arabic"/>
          <w:sz w:val="24"/>
          <w:szCs w:val="24"/>
          <w:u w:val="single"/>
          <w:rtl/>
        </w:rPr>
        <w:t>:</w:t>
      </w:r>
      <w:r w:rsidRPr="00793F5D">
        <w:rPr>
          <w:rFonts w:ascii="DIN Next LT Arabic" w:hAnsi="DIN Next LT Arabic" w:cs="DIN Next LT Arabic" w:hint="cs"/>
          <w:sz w:val="24"/>
          <w:szCs w:val="24"/>
          <w:rtl/>
        </w:rPr>
        <w:t xml:space="preserve"> وافق </w:t>
      </w:r>
      <w:r w:rsidRPr="00793F5D">
        <w:rPr>
          <w:rFonts w:ascii="DIN Next LT Arabic" w:hAnsi="DIN Next LT Arabic" w:cs="DIN Next LT Arabic" w:hint="eastAsia"/>
          <w:sz w:val="24"/>
          <w:szCs w:val="24"/>
          <w:rtl/>
        </w:rPr>
        <w:t>المتعاقد</w:t>
      </w:r>
      <w:r w:rsidRPr="00793F5D">
        <w:rPr>
          <w:rFonts w:ascii="DIN Next LT Arabic" w:hAnsi="DIN Next LT Arabic" w:cs="DIN Next LT Arabic"/>
          <w:sz w:val="24"/>
          <w:szCs w:val="24"/>
          <w:rtl/>
        </w:rPr>
        <w:t xml:space="preserve"> </w:t>
      </w:r>
      <w:r w:rsidRPr="00793F5D">
        <w:rPr>
          <w:rFonts w:ascii="DIN Next LT Arabic" w:hAnsi="DIN Next LT Arabic" w:cs="DIN Next LT Arabic" w:hint="cs"/>
          <w:sz w:val="24"/>
          <w:szCs w:val="24"/>
          <w:rtl/>
        </w:rPr>
        <w:t xml:space="preserve">بأنه مالم ينص على ذلك صراحة في أي إشعار ذي صلة، فإن إنهاء أو انتهاء هذه </w:t>
      </w:r>
      <w:r w:rsidRPr="00793F5D">
        <w:rPr>
          <w:rFonts w:ascii="DIN Next LT Arabic" w:hAnsi="DIN Next LT Arabic" w:cs="DIN Next LT Arabic" w:hint="eastAsia"/>
          <w:sz w:val="24"/>
          <w:szCs w:val="24"/>
          <w:rtl/>
        </w:rPr>
        <w:t>الاتفاقية</w:t>
      </w:r>
      <w:r w:rsidRPr="00793F5D">
        <w:rPr>
          <w:rFonts w:ascii="DIN Next LT Arabic" w:hAnsi="DIN Next LT Arabic" w:cs="DIN Next LT Arabic"/>
          <w:sz w:val="24"/>
          <w:szCs w:val="24"/>
          <w:rtl/>
        </w:rPr>
        <w:t xml:space="preserve"> الإطارية </w:t>
      </w:r>
      <w:r w:rsidRPr="00793F5D">
        <w:rPr>
          <w:rFonts w:ascii="DIN Next LT Arabic" w:hAnsi="DIN Next LT Arabic" w:cs="DIN Next LT Arabic" w:hint="cs"/>
          <w:sz w:val="24"/>
          <w:szCs w:val="24"/>
          <w:rtl/>
        </w:rPr>
        <w:t>لا يُعَدُّ إنهاءً أو انتهاءً لأي أمر شراء قائم، وسيسري</w:t>
      </w:r>
      <w:r w:rsidRPr="00793F5D">
        <w:rPr>
          <w:rFonts w:ascii="DIN Next LT Arabic" w:hAnsi="DIN Next LT Arabic" w:cs="DIN Next LT Arabic"/>
          <w:sz w:val="24"/>
          <w:szCs w:val="24"/>
          <w:rtl/>
        </w:rPr>
        <w:t xml:space="preserve"> </w:t>
      </w:r>
      <w:r w:rsidRPr="00793F5D">
        <w:rPr>
          <w:rFonts w:ascii="DIN Next LT Arabic" w:hAnsi="DIN Next LT Arabic" w:cs="DIN Next LT Arabic" w:hint="cs"/>
          <w:sz w:val="24"/>
          <w:szCs w:val="24"/>
          <w:rtl/>
        </w:rPr>
        <w:t xml:space="preserve">أمر الشراء الصادر خلال مدتها حتى </w:t>
      </w:r>
      <w:r w:rsidRPr="00793F5D">
        <w:rPr>
          <w:rFonts w:ascii="DIN Next LT Arabic" w:hAnsi="DIN Next LT Arabic" w:cs="DIN Next LT Arabic"/>
          <w:sz w:val="24"/>
          <w:szCs w:val="24"/>
          <w:rtl/>
        </w:rPr>
        <w:t>بعد انتها</w:t>
      </w:r>
      <w:r w:rsidRPr="00793F5D">
        <w:rPr>
          <w:rFonts w:ascii="DIN Next LT Arabic" w:hAnsi="DIN Next LT Arabic" w:cs="DIN Next LT Arabic" w:hint="cs"/>
          <w:sz w:val="24"/>
          <w:szCs w:val="24"/>
          <w:rtl/>
        </w:rPr>
        <w:t>ئها أو إنهائها</w:t>
      </w:r>
      <w:r w:rsidRPr="00793F5D">
        <w:rPr>
          <w:rFonts w:ascii="DIN Next LT Arabic" w:hAnsi="DIN Next LT Arabic" w:cs="DIN Next LT Arabic"/>
          <w:sz w:val="24"/>
          <w:szCs w:val="24"/>
          <w:rtl/>
        </w:rPr>
        <w:t xml:space="preserve"> </w:t>
      </w:r>
      <w:r w:rsidRPr="00793F5D">
        <w:rPr>
          <w:rFonts w:ascii="DIN Next LT Arabic" w:hAnsi="DIN Next LT Arabic" w:cs="DIN Next LT Arabic" w:hint="eastAsia"/>
          <w:sz w:val="24"/>
          <w:szCs w:val="24"/>
          <w:rtl/>
        </w:rPr>
        <w:t>وتظل</w:t>
      </w:r>
      <w:r w:rsidRPr="00793F5D">
        <w:rPr>
          <w:rFonts w:ascii="DIN Next LT Arabic" w:hAnsi="DIN Next LT Arabic" w:cs="DIN Next LT Arabic"/>
          <w:sz w:val="24"/>
          <w:szCs w:val="24"/>
          <w:rtl/>
        </w:rPr>
        <w:t xml:space="preserve"> </w:t>
      </w:r>
      <w:r w:rsidRPr="00793F5D">
        <w:rPr>
          <w:rFonts w:ascii="DIN Next LT Arabic" w:hAnsi="DIN Next LT Arabic" w:cs="DIN Next LT Arabic" w:hint="eastAsia"/>
          <w:sz w:val="24"/>
          <w:szCs w:val="24"/>
          <w:rtl/>
        </w:rPr>
        <w:t>شروط</w:t>
      </w:r>
      <w:r w:rsidRPr="00793F5D">
        <w:rPr>
          <w:rFonts w:ascii="DIN Next LT Arabic" w:hAnsi="DIN Next LT Arabic" w:cs="DIN Next LT Arabic"/>
          <w:sz w:val="24"/>
          <w:szCs w:val="24"/>
          <w:rtl/>
        </w:rPr>
        <w:t xml:space="preserve"> </w:t>
      </w:r>
      <w:r w:rsidRPr="00793F5D">
        <w:rPr>
          <w:rFonts w:ascii="DIN Next LT Arabic" w:hAnsi="DIN Next LT Arabic" w:cs="DIN Next LT Arabic" w:hint="eastAsia"/>
          <w:sz w:val="24"/>
          <w:szCs w:val="24"/>
          <w:rtl/>
        </w:rPr>
        <w:t>الاتفاقية</w:t>
      </w:r>
      <w:r w:rsidRPr="00793F5D">
        <w:rPr>
          <w:rFonts w:ascii="DIN Next LT Arabic" w:hAnsi="DIN Next LT Arabic" w:cs="DIN Next LT Arabic"/>
          <w:sz w:val="24"/>
          <w:szCs w:val="24"/>
          <w:rtl/>
        </w:rPr>
        <w:t xml:space="preserve"> </w:t>
      </w:r>
      <w:r w:rsidRPr="00793F5D">
        <w:rPr>
          <w:rFonts w:ascii="DIN Next LT Arabic" w:hAnsi="DIN Next LT Arabic" w:cs="DIN Next LT Arabic" w:hint="eastAsia"/>
          <w:sz w:val="24"/>
          <w:szCs w:val="24"/>
          <w:rtl/>
        </w:rPr>
        <w:t>منطبقةً</w:t>
      </w:r>
      <w:r w:rsidRPr="00793F5D">
        <w:rPr>
          <w:rFonts w:ascii="DIN Next LT Arabic" w:hAnsi="DIN Next LT Arabic" w:cs="DIN Next LT Arabic"/>
          <w:sz w:val="24"/>
          <w:szCs w:val="24"/>
          <w:rtl/>
        </w:rPr>
        <w:t xml:space="preserve"> </w:t>
      </w:r>
      <w:r w:rsidRPr="00793F5D">
        <w:rPr>
          <w:rFonts w:ascii="DIN Next LT Arabic" w:hAnsi="DIN Next LT Arabic" w:cs="DIN Next LT Arabic" w:hint="eastAsia"/>
          <w:sz w:val="24"/>
          <w:szCs w:val="24"/>
          <w:rtl/>
        </w:rPr>
        <w:t>على</w:t>
      </w:r>
      <w:r w:rsidRPr="00793F5D">
        <w:rPr>
          <w:rFonts w:ascii="DIN Next LT Arabic" w:hAnsi="DIN Next LT Arabic" w:cs="DIN Next LT Arabic"/>
          <w:sz w:val="24"/>
          <w:szCs w:val="24"/>
          <w:rtl/>
        </w:rPr>
        <w:t xml:space="preserve"> </w:t>
      </w:r>
      <w:r w:rsidRPr="00793F5D">
        <w:rPr>
          <w:rFonts w:ascii="DIN Next LT Arabic" w:hAnsi="DIN Next LT Arabic" w:cs="DIN Next LT Arabic" w:hint="eastAsia"/>
          <w:sz w:val="24"/>
          <w:szCs w:val="24"/>
          <w:rtl/>
        </w:rPr>
        <w:t>أمر</w:t>
      </w:r>
      <w:r w:rsidRPr="00793F5D">
        <w:rPr>
          <w:rFonts w:ascii="DIN Next LT Arabic" w:hAnsi="DIN Next LT Arabic" w:cs="DIN Next LT Arabic"/>
          <w:sz w:val="24"/>
          <w:szCs w:val="24"/>
          <w:rtl/>
        </w:rPr>
        <w:t xml:space="preserve"> الشراء </w:t>
      </w:r>
      <w:r w:rsidRPr="00793F5D">
        <w:rPr>
          <w:rFonts w:ascii="DIN Next LT Arabic" w:hAnsi="DIN Next LT Arabic" w:cs="DIN Next LT Arabic" w:hint="eastAsia"/>
          <w:sz w:val="24"/>
          <w:szCs w:val="24"/>
          <w:rtl/>
        </w:rPr>
        <w:t>القائم</w:t>
      </w:r>
      <w:r w:rsidRPr="00793F5D">
        <w:rPr>
          <w:rFonts w:ascii="DIN Next LT Arabic" w:hAnsi="DIN Next LT Arabic" w:cs="DIN Next LT Arabic" w:hint="cs"/>
          <w:sz w:val="24"/>
          <w:szCs w:val="24"/>
          <w:rtl/>
        </w:rPr>
        <w:t>.</w:t>
      </w:r>
      <w:r w:rsidRPr="00793F5D" w:rsidDel="00CD22B6">
        <w:rPr>
          <w:rFonts w:ascii="DIN Next LT Arabic" w:hAnsi="DIN Next LT Arabic" w:cs="DIN Next LT Arabic" w:hint="cs"/>
          <w:sz w:val="24"/>
          <w:szCs w:val="24"/>
          <w:rtl/>
        </w:rPr>
        <w:t xml:space="preserve"> </w:t>
      </w:r>
    </w:p>
    <w:p w14:paraId="2FBF5494" w14:textId="77777777" w:rsidR="0060735F" w:rsidRPr="00793F5D" w:rsidRDefault="00570482" w:rsidP="00570482">
      <w:pPr>
        <w:pStyle w:val="Heading3"/>
        <w:numPr>
          <w:ilvl w:val="0"/>
          <w:numId w:val="18"/>
        </w:numPr>
        <w:pBdr>
          <w:top w:val="single" w:sz="4" w:space="1" w:color="auto"/>
        </w:pBdr>
        <w:bidi/>
        <w:spacing w:before="240" w:after="0"/>
        <w:ind w:left="432" w:hanging="432"/>
        <w:jc w:val="both"/>
        <w:rPr>
          <w:rFonts w:ascii="DIN Next LT Arabic" w:hAnsi="DIN Next LT Arabic" w:cs="DIN Next LT Arabic"/>
          <w:color w:val="auto"/>
          <w:szCs w:val="24"/>
          <w:rtl/>
        </w:rPr>
      </w:pPr>
      <w:bookmarkStart w:id="54" w:name="_Toc144116089"/>
      <w:r w:rsidRPr="00793F5D">
        <w:rPr>
          <w:rFonts w:ascii="DIN Next LT Arabic" w:hAnsi="DIN Next LT Arabic" w:cs="DIN Next LT Arabic" w:hint="cs"/>
          <w:color w:val="auto"/>
          <w:szCs w:val="24"/>
          <w:rtl/>
        </w:rPr>
        <w:t>طبيعة</w:t>
      </w:r>
      <w:r w:rsidR="0060735F" w:rsidRPr="00793F5D">
        <w:rPr>
          <w:rFonts w:ascii="DIN Next LT Arabic" w:hAnsi="DIN Next LT Arabic" w:cs="DIN Next LT Arabic"/>
          <w:color w:val="auto"/>
          <w:szCs w:val="24"/>
          <w:rtl/>
        </w:rPr>
        <w:t xml:space="preserve"> </w:t>
      </w:r>
      <w:r w:rsidR="0060735F" w:rsidRPr="00793F5D">
        <w:rPr>
          <w:rFonts w:ascii="DIN Next LT Arabic" w:hAnsi="DIN Next LT Arabic" w:cs="DIN Next LT Arabic" w:hint="cs"/>
          <w:color w:val="auto"/>
          <w:szCs w:val="24"/>
          <w:rtl/>
        </w:rPr>
        <w:t>الاتفاقي</w:t>
      </w:r>
      <w:r w:rsidRPr="00793F5D">
        <w:rPr>
          <w:rFonts w:ascii="DIN Next LT Arabic" w:hAnsi="DIN Next LT Arabic" w:cs="DIN Next LT Arabic" w:hint="cs"/>
          <w:color w:val="auto"/>
          <w:szCs w:val="24"/>
          <w:rtl/>
        </w:rPr>
        <w:t>ة وأطرافها</w:t>
      </w:r>
      <w:bookmarkEnd w:id="49"/>
      <w:bookmarkEnd w:id="54"/>
      <w:r w:rsidRPr="00793F5D">
        <w:rPr>
          <w:rFonts w:ascii="DIN Next LT Arabic" w:hAnsi="DIN Next LT Arabic" w:cs="DIN Next LT Arabic" w:hint="cs"/>
          <w:color w:val="auto"/>
          <w:szCs w:val="24"/>
          <w:rtl/>
        </w:rPr>
        <w:t xml:space="preserve"> </w:t>
      </w:r>
    </w:p>
    <w:p w14:paraId="14F381AC" w14:textId="3DCA44C9" w:rsidR="00303DBF" w:rsidRPr="00793F5D" w:rsidRDefault="00057608" w:rsidP="008A7E4D">
      <w:pPr>
        <w:pStyle w:val="BodyText"/>
        <w:bidi/>
        <w:spacing w:before="240" w:after="0"/>
        <w:jc w:val="both"/>
        <w:rPr>
          <w:rFonts w:ascii="DIN Next LT Arabic" w:hAnsi="DIN Next LT Arabic" w:cs="DIN Next LT Arabic"/>
          <w:sz w:val="24"/>
          <w:szCs w:val="24"/>
          <w:rtl/>
        </w:rPr>
      </w:pPr>
      <w:r w:rsidRPr="00793F5D">
        <w:rPr>
          <w:rFonts w:ascii="DIN Next LT Arabic" w:hAnsi="DIN Next LT Arabic" w:cs="DIN Next LT Arabic" w:hint="cs"/>
          <w:sz w:val="24"/>
          <w:szCs w:val="24"/>
          <w:rtl/>
        </w:rPr>
        <w:t xml:space="preserve">يقر المتعاقد بعلمه بأن </w:t>
      </w:r>
      <w:r w:rsidR="008A7E4D" w:rsidRPr="00793F5D">
        <w:rPr>
          <w:rFonts w:ascii="DIN Next LT Arabic" w:hAnsi="DIN Next LT Arabic" w:cs="DIN Next LT Arabic"/>
          <w:sz w:val="24"/>
          <w:szCs w:val="24"/>
          <w:rtl/>
        </w:rPr>
        <w:t xml:space="preserve">هذه الاتفاقية </w:t>
      </w:r>
      <w:r w:rsidR="008A7E4D" w:rsidRPr="00793F5D">
        <w:rPr>
          <w:rFonts w:ascii="DIN Next LT Arabic" w:hAnsi="DIN Next LT Arabic" w:cs="DIN Next LT Arabic" w:hint="eastAsia"/>
          <w:sz w:val="24"/>
          <w:szCs w:val="24"/>
          <w:rtl/>
        </w:rPr>
        <w:t>هي</w:t>
      </w:r>
      <w:r w:rsidR="008A7E4D" w:rsidRPr="00793F5D">
        <w:rPr>
          <w:rFonts w:ascii="DIN Next LT Arabic" w:hAnsi="DIN Next LT Arabic" w:cs="DIN Next LT Arabic" w:hint="cs"/>
          <w:sz w:val="24"/>
          <w:szCs w:val="24"/>
          <w:rtl/>
        </w:rPr>
        <w:t xml:space="preserve"> اتفاقية </w:t>
      </w:r>
      <w:r w:rsidR="008A7E4D" w:rsidRPr="00793F5D">
        <w:rPr>
          <w:rFonts w:ascii="DIN Next LT Arabic" w:hAnsi="DIN Next LT Arabic" w:cs="DIN Next LT Arabic"/>
          <w:sz w:val="24"/>
          <w:szCs w:val="24"/>
          <w:rtl/>
        </w:rPr>
        <w:t xml:space="preserve">[مغلقة / مفتوحة] </w:t>
      </w:r>
      <w:r w:rsidR="008A7E4D" w:rsidRPr="00793F5D">
        <w:rPr>
          <w:rFonts w:ascii="DIN Next LT Arabic" w:hAnsi="DIN Next LT Arabic" w:cs="DIN Next LT Arabic" w:hint="cs"/>
          <w:sz w:val="24"/>
          <w:szCs w:val="24"/>
          <w:rtl/>
        </w:rPr>
        <w:t xml:space="preserve">وبأن عدد أطراف الاتفاقية </w:t>
      </w:r>
      <w:r w:rsidR="008A7E4D" w:rsidRPr="00793F5D">
        <w:rPr>
          <w:rFonts w:ascii="DIN Next LT Arabic" w:hAnsi="DIN Next LT Arabic" w:cs="DIN Next LT Arabic"/>
          <w:sz w:val="24"/>
          <w:szCs w:val="24"/>
          <w:rtl/>
        </w:rPr>
        <w:t>[</w:t>
      </w:r>
      <w:r w:rsidR="008A7E4D" w:rsidRPr="00793F5D">
        <w:rPr>
          <w:rFonts w:ascii="Arial" w:hAnsi="Arial" w:cs="Arial"/>
          <w:sz w:val="24"/>
          <w:szCs w:val="24"/>
          <w:rtl/>
        </w:rPr>
        <w:t>●</w:t>
      </w:r>
      <w:r w:rsidR="008A7E4D" w:rsidRPr="00793F5D">
        <w:rPr>
          <w:rFonts w:ascii="DIN Next LT Arabic" w:hAnsi="DIN Next LT Arabic" w:cs="DIN Next LT Arabic"/>
          <w:sz w:val="24"/>
          <w:szCs w:val="24"/>
          <w:rtl/>
        </w:rPr>
        <w:t>]</w:t>
      </w:r>
      <w:r w:rsidR="008A7E4D" w:rsidRPr="00793F5D">
        <w:rPr>
          <w:rFonts w:ascii="DIN Next LT Arabic" w:hAnsi="DIN Next LT Arabic" w:cs="DIN Next LT Arabic" w:hint="cs"/>
          <w:sz w:val="24"/>
          <w:szCs w:val="24"/>
          <w:rtl/>
        </w:rPr>
        <w:t xml:space="preserve"> حين دخول</w:t>
      </w:r>
      <w:r w:rsidR="00005B06" w:rsidRPr="00793F5D">
        <w:rPr>
          <w:rFonts w:ascii="DIN Next LT Arabic" w:hAnsi="DIN Next LT Arabic" w:cs="DIN Next LT Arabic" w:hint="cs"/>
          <w:sz w:val="24"/>
          <w:szCs w:val="24"/>
          <w:rtl/>
        </w:rPr>
        <w:t xml:space="preserve"> المتعاقد </w:t>
      </w:r>
      <w:r w:rsidR="0079667F" w:rsidRPr="00793F5D">
        <w:rPr>
          <w:rFonts w:ascii="DIN Next LT Arabic" w:hAnsi="DIN Next LT Arabic" w:cs="DIN Next LT Arabic" w:hint="cs"/>
          <w:sz w:val="24"/>
          <w:szCs w:val="24"/>
          <w:rtl/>
        </w:rPr>
        <w:t>فيها.</w:t>
      </w:r>
    </w:p>
    <w:p w14:paraId="65C38160" w14:textId="27FABD83" w:rsidR="007863D5" w:rsidRPr="00793F5D" w:rsidRDefault="009243F5" w:rsidP="007863D5">
      <w:pPr>
        <w:pStyle w:val="Heading3"/>
        <w:numPr>
          <w:ilvl w:val="0"/>
          <w:numId w:val="18"/>
        </w:numPr>
        <w:pBdr>
          <w:top w:val="single" w:sz="4" w:space="1" w:color="auto"/>
        </w:pBdr>
        <w:bidi/>
        <w:spacing w:before="240" w:after="0"/>
        <w:ind w:left="432" w:hanging="432"/>
        <w:jc w:val="both"/>
        <w:rPr>
          <w:rFonts w:ascii="DIN Next LT Arabic" w:hAnsi="DIN Next LT Arabic" w:cs="DIN Next LT Arabic"/>
          <w:color w:val="auto"/>
          <w:szCs w:val="24"/>
        </w:rPr>
      </w:pPr>
      <w:bookmarkStart w:id="55" w:name="_Toc38542613"/>
      <w:bookmarkStart w:id="56" w:name="_Toc39687487"/>
      <w:bookmarkStart w:id="57" w:name="_Toc144116090"/>
      <w:r w:rsidRPr="00793F5D">
        <w:rPr>
          <w:rFonts w:ascii="DIN Next LT Arabic" w:hAnsi="DIN Next LT Arabic" w:cs="DIN Next LT Arabic"/>
          <w:color w:val="auto"/>
          <w:szCs w:val="24"/>
          <w:rtl/>
        </w:rPr>
        <w:t>النظام الواجب</w:t>
      </w:r>
      <w:r w:rsidR="007863D5" w:rsidRPr="00793F5D">
        <w:rPr>
          <w:rFonts w:ascii="DIN Next LT Arabic" w:hAnsi="DIN Next LT Arabic" w:cs="DIN Next LT Arabic"/>
          <w:color w:val="auto"/>
          <w:szCs w:val="24"/>
          <w:rtl/>
        </w:rPr>
        <w:t xml:space="preserve"> التطبيق</w:t>
      </w:r>
      <w:bookmarkEnd w:id="50"/>
      <w:bookmarkEnd w:id="55"/>
      <w:bookmarkEnd w:id="56"/>
      <w:bookmarkEnd w:id="57"/>
    </w:p>
    <w:p w14:paraId="18473C1C" w14:textId="3C4AF24F" w:rsidR="007947BA" w:rsidRPr="009227EC" w:rsidRDefault="00CB7C9E" w:rsidP="00A8703B">
      <w:pPr>
        <w:pStyle w:val="BodyText"/>
        <w:bidi/>
        <w:spacing w:before="240"/>
        <w:jc w:val="both"/>
        <w:rPr>
          <w:rFonts w:ascii="DIN Next LT Arabic" w:hAnsi="DIN Next LT Arabic" w:cs="DIN Next LT Arabic"/>
          <w:sz w:val="24"/>
          <w:szCs w:val="24"/>
          <w:rtl/>
        </w:rPr>
      </w:pPr>
      <w:bookmarkStart w:id="58" w:name="_Toc26180653"/>
      <w:bookmarkStart w:id="59" w:name="_Toc26264175"/>
      <w:bookmarkStart w:id="60" w:name="_Toc26264307"/>
      <w:bookmarkStart w:id="61" w:name="_Toc23953571"/>
      <w:bookmarkStart w:id="62" w:name="_Toc26704208"/>
      <w:bookmarkStart w:id="63" w:name="_Toc9944860"/>
      <w:bookmarkStart w:id="64" w:name="_Toc20321529"/>
      <w:bookmarkEnd w:id="58"/>
      <w:bookmarkEnd w:id="59"/>
      <w:bookmarkEnd w:id="60"/>
      <w:r w:rsidRPr="009227EC">
        <w:rPr>
          <w:rFonts w:ascii="DIN Next LT Arabic" w:hAnsi="DIN Next LT Arabic" w:cs="DIN Next LT Arabic" w:hint="cs"/>
          <w:sz w:val="24"/>
          <w:szCs w:val="24"/>
          <w:rtl/>
        </w:rPr>
        <w:t>ت</w:t>
      </w:r>
      <w:r w:rsidR="007947BA" w:rsidRPr="009227EC">
        <w:rPr>
          <w:rFonts w:ascii="DIN Next LT Arabic" w:hAnsi="DIN Next LT Arabic" w:cs="DIN Next LT Arabic"/>
          <w:sz w:val="24"/>
          <w:szCs w:val="24"/>
          <w:rtl/>
        </w:rPr>
        <w:t>خضع هذ</w:t>
      </w:r>
      <w:r w:rsidRPr="009227EC">
        <w:rPr>
          <w:rFonts w:ascii="DIN Next LT Arabic" w:hAnsi="DIN Next LT Arabic" w:cs="DIN Next LT Arabic" w:hint="cs"/>
          <w:sz w:val="24"/>
          <w:szCs w:val="24"/>
          <w:rtl/>
        </w:rPr>
        <w:t>ه</w:t>
      </w:r>
      <w:r w:rsidR="007947BA" w:rsidRPr="009227EC">
        <w:rPr>
          <w:rFonts w:ascii="DIN Next LT Arabic" w:hAnsi="DIN Next LT Arabic" w:cs="DIN Next LT Arabic"/>
          <w:sz w:val="24"/>
          <w:szCs w:val="24"/>
          <w:rtl/>
        </w:rPr>
        <w:t xml:space="preserve"> </w:t>
      </w:r>
      <w:r w:rsidR="00E27A95" w:rsidRPr="009227EC">
        <w:rPr>
          <w:rFonts w:ascii="DIN Next LT Arabic" w:hAnsi="DIN Next LT Arabic" w:cs="DIN Next LT Arabic"/>
          <w:sz w:val="24"/>
          <w:szCs w:val="24"/>
          <w:rtl/>
        </w:rPr>
        <w:t>الاتفاقية</w:t>
      </w:r>
      <w:r w:rsidR="007947BA" w:rsidRPr="009227EC">
        <w:rPr>
          <w:rFonts w:ascii="DIN Next LT Arabic" w:hAnsi="DIN Next LT Arabic" w:cs="DIN Next LT Arabic"/>
          <w:sz w:val="24"/>
          <w:szCs w:val="24"/>
          <w:rtl/>
        </w:rPr>
        <w:t xml:space="preserve"> لنظام المنافسات والمشتريات الحكومية الصادر بموجب المرسوم الملكي رقم (م/128) وتاريخ 13/11/1440هـ، ولائحته التنفيذية الصادر بقرار </w:t>
      </w:r>
      <w:r w:rsidR="00D56C61" w:rsidRPr="009227EC">
        <w:rPr>
          <w:rFonts w:ascii="DIN Next LT Arabic" w:hAnsi="DIN Next LT Arabic" w:cs="DIN Next LT Arabic" w:hint="cs"/>
          <w:sz w:val="24"/>
          <w:szCs w:val="24"/>
          <w:rtl/>
        </w:rPr>
        <w:t xml:space="preserve">معالي </w:t>
      </w:r>
      <w:r w:rsidR="007947BA" w:rsidRPr="009227EC">
        <w:rPr>
          <w:rFonts w:ascii="DIN Next LT Arabic" w:hAnsi="DIN Next LT Arabic" w:cs="DIN Next LT Arabic"/>
          <w:sz w:val="24"/>
          <w:szCs w:val="24"/>
          <w:rtl/>
        </w:rPr>
        <w:t xml:space="preserve">وزير المالية رقم (1242) وتاريخ 21/3/1441هـ المعدلة بالقرار الوزاري (3479) وتاريخ 11/08/1441هـ </w:t>
      </w:r>
      <w:r w:rsidR="003066BE" w:rsidRPr="009227EC">
        <w:rPr>
          <w:rFonts w:ascii="DIN Next LT Arabic" w:hAnsi="DIN Next LT Arabic" w:cs="DIN Next LT Arabic"/>
          <w:sz w:val="24"/>
          <w:szCs w:val="24"/>
          <w:rtl/>
        </w:rPr>
        <w:t>والقرار الوزاري رقم (451) وتاريخ 7/4/1444</w:t>
      </w:r>
      <w:proofErr w:type="gramStart"/>
      <w:r w:rsidR="003066BE" w:rsidRPr="009227EC">
        <w:rPr>
          <w:rFonts w:ascii="DIN Next LT Arabic" w:hAnsi="DIN Next LT Arabic" w:cs="DIN Next LT Arabic"/>
          <w:sz w:val="24"/>
          <w:szCs w:val="24"/>
          <w:rtl/>
        </w:rPr>
        <w:t xml:space="preserve">هـ  </w:t>
      </w:r>
      <w:r w:rsidR="007947BA" w:rsidRPr="009227EC">
        <w:rPr>
          <w:rFonts w:ascii="DIN Next LT Arabic" w:hAnsi="DIN Next LT Arabic" w:cs="DIN Next LT Arabic"/>
          <w:sz w:val="24"/>
          <w:szCs w:val="24"/>
          <w:rtl/>
        </w:rPr>
        <w:t>وكل</w:t>
      </w:r>
      <w:proofErr w:type="gramEnd"/>
      <w:r w:rsidR="007947BA" w:rsidRPr="009227EC">
        <w:rPr>
          <w:rFonts w:ascii="DIN Next LT Arabic" w:hAnsi="DIN Next LT Arabic" w:cs="DIN Next LT Arabic"/>
          <w:sz w:val="24"/>
          <w:szCs w:val="24"/>
          <w:rtl/>
        </w:rPr>
        <w:t xml:space="preserve"> تعديل أو نظام أو لائحة تحل </w:t>
      </w:r>
      <w:r w:rsidR="00A8703B" w:rsidRPr="009227EC">
        <w:rPr>
          <w:rFonts w:ascii="DIN Next LT Arabic" w:hAnsi="DIN Next LT Arabic" w:cs="DIN Next LT Arabic" w:hint="cs"/>
          <w:sz w:val="24"/>
          <w:szCs w:val="24"/>
          <w:rtl/>
        </w:rPr>
        <w:t>محلهما</w:t>
      </w:r>
      <w:r w:rsidR="00D92281" w:rsidRPr="009227EC">
        <w:rPr>
          <w:rFonts w:ascii="DIN Next LT Arabic" w:hAnsi="DIN Next LT Arabic" w:cs="DIN Next LT Arabic" w:hint="cs"/>
          <w:sz w:val="24"/>
          <w:szCs w:val="24"/>
          <w:rtl/>
        </w:rPr>
        <w:t>.</w:t>
      </w:r>
    </w:p>
    <w:p w14:paraId="7FD9B7CA" w14:textId="5B6BD8C3" w:rsidR="007863D5" w:rsidRPr="009227EC" w:rsidRDefault="007947BA" w:rsidP="007947BA">
      <w:pPr>
        <w:pStyle w:val="BodyText"/>
        <w:bidi/>
        <w:spacing w:before="240"/>
        <w:jc w:val="both"/>
        <w:rPr>
          <w:rFonts w:ascii="DIN Next LT Arabic" w:hAnsi="DIN Next LT Arabic" w:cs="DIN Next LT Arabic"/>
          <w:sz w:val="24"/>
          <w:szCs w:val="24"/>
          <w:rtl/>
          <w:lang w:bidi="ar-QA"/>
        </w:rPr>
      </w:pPr>
      <w:r w:rsidRPr="009227EC">
        <w:rPr>
          <w:rFonts w:ascii="DIN Next LT Arabic" w:hAnsi="DIN Next LT Arabic" w:cs="DIN Next LT Arabic"/>
          <w:sz w:val="24"/>
          <w:szCs w:val="24"/>
          <w:rtl/>
        </w:rPr>
        <w:t xml:space="preserve">كما </w:t>
      </w:r>
      <w:r w:rsidR="00CB7C9E" w:rsidRPr="009227EC">
        <w:rPr>
          <w:rFonts w:ascii="DIN Next LT Arabic" w:hAnsi="DIN Next LT Arabic" w:cs="DIN Next LT Arabic" w:hint="cs"/>
          <w:sz w:val="24"/>
          <w:szCs w:val="24"/>
          <w:rtl/>
        </w:rPr>
        <w:t>ت</w:t>
      </w:r>
      <w:r w:rsidRPr="009227EC">
        <w:rPr>
          <w:rFonts w:ascii="DIN Next LT Arabic" w:hAnsi="DIN Next LT Arabic" w:cs="DIN Next LT Arabic"/>
          <w:sz w:val="24"/>
          <w:szCs w:val="24"/>
          <w:rtl/>
        </w:rPr>
        <w:t>خضع</w:t>
      </w:r>
      <w:r w:rsidR="005B4834" w:rsidRPr="009227EC">
        <w:rPr>
          <w:rFonts w:ascii="DIN Next LT Arabic" w:hAnsi="DIN Next LT Arabic" w:cs="DIN Next LT Arabic"/>
          <w:sz w:val="24"/>
          <w:szCs w:val="24"/>
          <w:rtl/>
        </w:rPr>
        <w:t xml:space="preserve"> </w:t>
      </w:r>
      <w:r w:rsidR="00DB2C1D" w:rsidRPr="009227EC">
        <w:rPr>
          <w:rFonts w:ascii="DIN Next LT Arabic" w:hAnsi="DIN Next LT Arabic" w:cs="DIN Next LT Arabic" w:hint="cs"/>
          <w:sz w:val="24"/>
          <w:szCs w:val="24"/>
          <w:rtl/>
        </w:rPr>
        <w:t>هذه</w:t>
      </w:r>
      <w:r w:rsidRPr="009227EC">
        <w:rPr>
          <w:rFonts w:ascii="DIN Next LT Arabic" w:hAnsi="DIN Next LT Arabic" w:cs="DIN Next LT Arabic"/>
          <w:sz w:val="24"/>
          <w:szCs w:val="24"/>
          <w:rtl/>
        </w:rPr>
        <w:t xml:space="preserve"> </w:t>
      </w:r>
      <w:r w:rsidR="00E27A95" w:rsidRPr="009227EC">
        <w:rPr>
          <w:rFonts w:ascii="DIN Next LT Arabic" w:hAnsi="DIN Next LT Arabic" w:cs="DIN Next LT Arabic"/>
          <w:sz w:val="24"/>
          <w:szCs w:val="24"/>
          <w:rtl/>
        </w:rPr>
        <w:t>الاتفاقية</w:t>
      </w:r>
      <w:r w:rsidRPr="009227EC">
        <w:rPr>
          <w:rFonts w:ascii="DIN Next LT Arabic" w:hAnsi="DIN Next LT Arabic" w:cs="DIN Next LT Arabic"/>
          <w:sz w:val="24"/>
          <w:szCs w:val="24"/>
          <w:rtl/>
        </w:rPr>
        <w:t xml:space="preserve"> للأنظمة النافذة في المملكة العربية السعودية، ويجرى تفسيره</w:t>
      </w:r>
      <w:r w:rsidR="00CB7C9E" w:rsidRPr="009227EC">
        <w:rPr>
          <w:rFonts w:ascii="DIN Next LT Arabic" w:hAnsi="DIN Next LT Arabic" w:cs="DIN Next LT Arabic" w:hint="cs"/>
          <w:sz w:val="24"/>
          <w:szCs w:val="24"/>
          <w:rtl/>
        </w:rPr>
        <w:t>ا</w:t>
      </w:r>
      <w:r w:rsidRPr="009227EC">
        <w:rPr>
          <w:rFonts w:ascii="DIN Next LT Arabic" w:hAnsi="DIN Next LT Arabic" w:cs="DIN Next LT Arabic"/>
          <w:sz w:val="24"/>
          <w:szCs w:val="24"/>
          <w:rtl/>
        </w:rPr>
        <w:t xml:space="preserve"> وتنفيذه</w:t>
      </w:r>
      <w:r w:rsidR="00CB7C9E" w:rsidRPr="009227EC">
        <w:rPr>
          <w:rFonts w:ascii="DIN Next LT Arabic" w:hAnsi="DIN Next LT Arabic" w:cs="DIN Next LT Arabic" w:hint="cs"/>
          <w:sz w:val="24"/>
          <w:szCs w:val="24"/>
          <w:rtl/>
        </w:rPr>
        <w:t>ا</w:t>
      </w:r>
      <w:r w:rsidRPr="009227EC">
        <w:rPr>
          <w:rFonts w:ascii="DIN Next LT Arabic" w:hAnsi="DIN Next LT Arabic" w:cs="DIN Next LT Arabic"/>
          <w:sz w:val="24"/>
          <w:szCs w:val="24"/>
          <w:rtl/>
        </w:rPr>
        <w:t xml:space="preserve"> والفصل فيما ينشأ عنه</w:t>
      </w:r>
      <w:r w:rsidR="00CB7C9E" w:rsidRPr="009227EC">
        <w:rPr>
          <w:rFonts w:ascii="DIN Next LT Arabic" w:hAnsi="DIN Next LT Arabic" w:cs="DIN Next LT Arabic" w:hint="cs"/>
          <w:sz w:val="24"/>
          <w:szCs w:val="24"/>
          <w:rtl/>
        </w:rPr>
        <w:t>ا</w:t>
      </w:r>
      <w:r w:rsidRPr="009227EC">
        <w:rPr>
          <w:rFonts w:ascii="DIN Next LT Arabic" w:hAnsi="DIN Next LT Arabic" w:cs="DIN Next LT Arabic"/>
          <w:sz w:val="24"/>
          <w:szCs w:val="24"/>
          <w:rtl/>
        </w:rPr>
        <w:t xml:space="preserve"> من دعاوى بموجبها</w:t>
      </w:r>
      <w:r w:rsidR="007863D5" w:rsidRPr="009227EC">
        <w:rPr>
          <w:rFonts w:ascii="DIN Next LT Arabic" w:hAnsi="DIN Next LT Arabic" w:cs="DIN Next LT Arabic"/>
          <w:sz w:val="24"/>
          <w:szCs w:val="24"/>
          <w:rtl/>
        </w:rPr>
        <w:t>.</w:t>
      </w:r>
    </w:p>
    <w:p w14:paraId="5E6CB45F" w14:textId="77777777" w:rsidR="007863D5" w:rsidRPr="009227EC" w:rsidRDefault="007863D5" w:rsidP="007863D5">
      <w:pPr>
        <w:pStyle w:val="Heading3"/>
        <w:numPr>
          <w:ilvl w:val="0"/>
          <w:numId w:val="18"/>
        </w:numPr>
        <w:pBdr>
          <w:top w:val="single" w:sz="4" w:space="1" w:color="auto"/>
        </w:pBdr>
        <w:bidi/>
        <w:spacing w:before="240" w:after="0"/>
        <w:ind w:left="432" w:hanging="432"/>
        <w:jc w:val="both"/>
        <w:rPr>
          <w:rFonts w:ascii="DIN Next LT Arabic" w:hAnsi="DIN Next LT Arabic" w:cs="DIN Next LT Arabic"/>
          <w:szCs w:val="24"/>
          <w:rtl/>
        </w:rPr>
      </w:pPr>
      <w:bookmarkStart w:id="65" w:name="_Toc38542614"/>
      <w:bookmarkStart w:id="66" w:name="_Toc39687488"/>
      <w:bookmarkStart w:id="67" w:name="_Toc38534205"/>
      <w:bookmarkStart w:id="68" w:name="_Toc144116091"/>
      <w:bookmarkStart w:id="69" w:name="_Hlk30870264"/>
      <w:r w:rsidRPr="009227EC">
        <w:rPr>
          <w:rFonts w:ascii="DIN Next LT Arabic" w:hAnsi="DIN Next LT Arabic" w:cs="DIN Next LT Arabic"/>
          <w:color w:val="auto"/>
          <w:szCs w:val="24"/>
          <w:rtl/>
        </w:rPr>
        <w:t>حسم النزاعات</w:t>
      </w:r>
      <w:bookmarkEnd w:id="65"/>
      <w:bookmarkEnd w:id="66"/>
      <w:bookmarkEnd w:id="67"/>
      <w:bookmarkEnd w:id="68"/>
    </w:p>
    <w:p w14:paraId="0B50813F" w14:textId="2601885E" w:rsidR="007863D5" w:rsidRPr="009227EC" w:rsidRDefault="007863D5" w:rsidP="0088283A">
      <w:pPr>
        <w:pStyle w:val="BodyText"/>
        <w:bidi/>
        <w:spacing w:before="240"/>
        <w:jc w:val="both"/>
        <w:rPr>
          <w:rFonts w:ascii="DIN Next LT Arabic" w:hAnsi="DIN Next LT Arabic" w:cs="DIN Next LT Arabic"/>
          <w:sz w:val="24"/>
          <w:szCs w:val="24"/>
        </w:rPr>
      </w:pPr>
      <w:r w:rsidRPr="009227EC">
        <w:rPr>
          <w:rFonts w:ascii="DIN Next LT Arabic" w:hAnsi="DIN Next LT Arabic" w:cs="DIN Next LT Arabic"/>
          <w:sz w:val="24"/>
          <w:szCs w:val="24"/>
          <w:rtl/>
        </w:rPr>
        <w:t xml:space="preserve">مع مراعاة اختصاصات اللجان التي تشكل بموجب نظام المنافسات والمشتريات الحكومية وأي نظام مطبق أو ذي صلة، كل نزاع </w:t>
      </w:r>
      <w:r w:rsidRPr="009227EC">
        <w:rPr>
          <w:rFonts w:ascii="DIN Next LT Arabic" w:hAnsi="DIN Next LT Arabic" w:cs="DIN Next LT Arabic"/>
          <w:color w:val="000000" w:themeColor="text1"/>
          <w:sz w:val="24"/>
          <w:szCs w:val="24"/>
          <w:rtl/>
        </w:rPr>
        <w:t xml:space="preserve">أو خلاف </w:t>
      </w:r>
      <w:bookmarkStart w:id="70" w:name="_Hlk30870366"/>
      <w:r w:rsidRPr="009227EC">
        <w:rPr>
          <w:rFonts w:ascii="DIN Next LT Arabic" w:hAnsi="DIN Next LT Arabic" w:cs="DIN Next LT Arabic"/>
          <w:color w:val="000000" w:themeColor="text1"/>
          <w:sz w:val="24"/>
          <w:szCs w:val="24"/>
          <w:shd w:val="clear" w:color="auto" w:fill="FFFFFF"/>
          <w:rtl/>
        </w:rPr>
        <w:t>أو مطالبة تنشأ عن هذ</w:t>
      </w:r>
      <w:r w:rsidR="0088283A" w:rsidRPr="009227EC">
        <w:rPr>
          <w:rFonts w:ascii="DIN Next LT Arabic" w:hAnsi="DIN Next LT Arabic" w:cs="DIN Next LT Arabic" w:hint="cs"/>
          <w:color w:val="000000" w:themeColor="text1"/>
          <w:sz w:val="24"/>
          <w:szCs w:val="24"/>
          <w:shd w:val="clear" w:color="auto" w:fill="FFFFFF"/>
          <w:rtl/>
        </w:rPr>
        <w:t>ه</w:t>
      </w:r>
      <w:r w:rsidRPr="009227EC">
        <w:rPr>
          <w:rFonts w:ascii="DIN Next LT Arabic" w:hAnsi="DIN Next LT Arabic" w:cs="DIN Next LT Arabic"/>
          <w:color w:val="000000" w:themeColor="text1"/>
          <w:sz w:val="24"/>
          <w:szCs w:val="24"/>
          <w:shd w:val="clear" w:color="auto" w:fill="FFFFFF"/>
          <w:rtl/>
        </w:rPr>
        <w:t xml:space="preserve"> </w:t>
      </w:r>
      <w:r w:rsidR="00E27A95" w:rsidRPr="009227EC">
        <w:rPr>
          <w:rFonts w:ascii="DIN Next LT Arabic" w:hAnsi="DIN Next LT Arabic" w:cs="DIN Next LT Arabic"/>
          <w:color w:val="000000" w:themeColor="text1"/>
          <w:sz w:val="24"/>
          <w:szCs w:val="24"/>
          <w:shd w:val="clear" w:color="auto" w:fill="FFFFFF"/>
          <w:rtl/>
        </w:rPr>
        <w:t>الاتفاقية</w:t>
      </w:r>
      <w:r w:rsidRPr="009227EC">
        <w:rPr>
          <w:rFonts w:ascii="DIN Next LT Arabic" w:hAnsi="DIN Next LT Arabic" w:cs="DIN Next LT Arabic"/>
          <w:color w:val="000000" w:themeColor="text1"/>
          <w:sz w:val="24"/>
          <w:szCs w:val="24"/>
          <w:shd w:val="clear" w:color="auto" w:fill="FFFFFF"/>
          <w:rtl/>
        </w:rPr>
        <w:t xml:space="preserve"> أو تتصل به</w:t>
      </w:r>
      <w:r w:rsidR="0088283A" w:rsidRPr="009227EC">
        <w:rPr>
          <w:rFonts w:ascii="DIN Next LT Arabic" w:hAnsi="DIN Next LT Arabic" w:cs="DIN Next LT Arabic" w:hint="cs"/>
          <w:color w:val="000000" w:themeColor="text1"/>
          <w:sz w:val="24"/>
          <w:szCs w:val="24"/>
          <w:shd w:val="clear" w:color="auto" w:fill="FFFFFF"/>
          <w:rtl/>
        </w:rPr>
        <w:t>ا</w:t>
      </w:r>
      <w:r w:rsidRPr="009227EC">
        <w:rPr>
          <w:rFonts w:ascii="DIN Next LT Arabic" w:hAnsi="DIN Next LT Arabic" w:cs="DIN Next LT Arabic"/>
          <w:color w:val="000000" w:themeColor="text1"/>
          <w:sz w:val="24"/>
          <w:szCs w:val="24"/>
          <w:shd w:val="clear" w:color="auto" w:fill="FFFFFF"/>
          <w:rtl/>
        </w:rPr>
        <w:t xml:space="preserve">، </w:t>
      </w:r>
      <w:bookmarkEnd w:id="70"/>
      <w:r w:rsidRPr="009227EC">
        <w:rPr>
          <w:rFonts w:ascii="DIN Next LT Arabic" w:hAnsi="DIN Next LT Arabic" w:cs="DIN Next LT Arabic"/>
          <w:color w:val="000000" w:themeColor="text1"/>
          <w:sz w:val="24"/>
          <w:szCs w:val="24"/>
          <w:rtl/>
        </w:rPr>
        <w:t xml:space="preserve">تختص </w:t>
      </w:r>
      <w:r w:rsidRPr="009227EC">
        <w:rPr>
          <w:rFonts w:ascii="DIN Next LT Arabic" w:hAnsi="DIN Next LT Arabic" w:cs="DIN Next LT Arabic"/>
          <w:sz w:val="24"/>
          <w:szCs w:val="24"/>
          <w:rtl/>
        </w:rPr>
        <w:t>المحاكم الإدارية في المملكة العربية السعودية في الفصل فيها</w:t>
      </w:r>
      <w:bookmarkEnd w:id="69"/>
      <w:r w:rsidR="00852E62" w:rsidRPr="009227EC">
        <w:rPr>
          <w:rFonts w:ascii="DIN Next LT Arabic" w:hAnsi="DIN Next LT Arabic" w:cs="DIN Next LT Arabic" w:hint="cs"/>
          <w:sz w:val="24"/>
          <w:szCs w:val="24"/>
          <w:rtl/>
        </w:rPr>
        <w:t xml:space="preserve"> </w:t>
      </w:r>
      <w:r w:rsidR="00852E62" w:rsidRPr="009227EC">
        <w:rPr>
          <w:rFonts w:ascii="DIN Next LT Arabic" w:hAnsi="DIN Next LT Arabic" w:cs="DIN Next LT Arabic"/>
          <w:sz w:val="24"/>
          <w:szCs w:val="24"/>
          <w:rtl/>
        </w:rPr>
        <w:t xml:space="preserve">ما لم </w:t>
      </w:r>
      <w:r w:rsidR="00852E62" w:rsidRPr="009227EC">
        <w:rPr>
          <w:rFonts w:ascii="DIN Next LT Arabic" w:hAnsi="DIN Next LT Arabic" w:cs="DIN Next LT Arabic" w:hint="cs"/>
          <w:sz w:val="24"/>
          <w:szCs w:val="24"/>
          <w:rtl/>
        </w:rPr>
        <w:t>تتضمن</w:t>
      </w:r>
      <w:r w:rsidR="00852E62" w:rsidRPr="009227EC">
        <w:rPr>
          <w:rFonts w:ascii="DIN Next LT Arabic" w:hAnsi="DIN Next LT Arabic" w:cs="DIN Next LT Arabic"/>
          <w:sz w:val="24"/>
          <w:szCs w:val="24"/>
          <w:rtl/>
        </w:rPr>
        <w:t xml:space="preserve"> </w:t>
      </w:r>
      <w:r w:rsidR="00852E62" w:rsidRPr="009227EC">
        <w:rPr>
          <w:rFonts w:ascii="DIN Next LT Arabic" w:hAnsi="DIN Next LT Arabic" w:cs="DIN Next LT Arabic" w:hint="cs"/>
          <w:sz w:val="24"/>
          <w:szCs w:val="24"/>
          <w:rtl/>
        </w:rPr>
        <w:t>الاتفاقية</w:t>
      </w:r>
      <w:r w:rsidR="00852E62" w:rsidRPr="009227EC">
        <w:rPr>
          <w:rFonts w:ascii="DIN Next LT Arabic" w:hAnsi="DIN Next LT Arabic" w:cs="DIN Next LT Arabic"/>
          <w:sz w:val="24"/>
          <w:szCs w:val="24"/>
          <w:rtl/>
        </w:rPr>
        <w:t xml:space="preserve"> شرط اللجوء إلى التحكيم في حال نشوب نزاع بين الطرفين</w:t>
      </w:r>
      <w:r w:rsidR="00852E62" w:rsidRPr="009227EC">
        <w:rPr>
          <w:rFonts w:ascii="DIN Next LT Arabic" w:hAnsi="DIN Next LT Arabic" w:cs="DIN Next LT Arabic" w:hint="cs"/>
          <w:sz w:val="24"/>
          <w:szCs w:val="24"/>
          <w:rtl/>
        </w:rPr>
        <w:t>.</w:t>
      </w:r>
    </w:p>
    <w:p w14:paraId="2A7B1479" w14:textId="5B1DC873" w:rsidR="007863D5" w:rsidRPr="009227EC" w:rsidRDefault="007863D5" w:rsidP="007863D5">
      <w:pPr>
        <w:pStyle w:val="Heading3"/>
        <w:numPr>
          <w:ilvl w:val="0"/>
          <w:numId w:val="18"/>
        </w:numPr>
        <w:pBdr>
          <w:top w:val="single" w:sz="4" w:space="1" w:color="auto"/>
        </w:pBdr>
        <w:bidi/>
        <w:spacing w:before="240" w:after="0"/>
        <w:ind w:left="432" w:hanging="432"/>
        <w:jc w:val="both"/>
        <w:rPr>
          <w:rFonts w:ascii="DIN Next LT Arabic" w:hAnsi="DIN Next LT Arabic" w:cs="DIN Next LT Arabic"/>
          <w:color w:val="000000"/>
          <w:szCs w:val="24"/>
          <w:rtl/>
        </w:rPr>
      </w:pPr>
      <w:bookmarkStart w:id="71" w:name="_Toc31638298"/>
      <w:bookmarkStart w:id="72" w:name="_Toc38542615"/>
      <w:bookmarkStart w:id="73" w:name="_Toc38534206"/>
      <w:bookmarkStart w:id="74" w:name="_Toc39687489"/>
      <w:bookmarkStart w:id="75" w:name="_Toc144116092"/>
      <w:bookmarkStart w:id="76" w:name="_Hlk30873278"/>
      <w:bookmarkEnd w:id="51"/>
      <w:bookmarkEnd w:id="52"/>
      <w:bookmarkEnd w:id="61"/>
      <w:bookmarkEnd w:id="62"/>
      <w:bookmarkEnd w:id="63"/>
      <w:bookmarkEnd w:id="64"/>
      <w:r w:rsidRPr="009227EC">
        <w:rPr>
          <w:rFonts w:ascii="DIN Next LT Arabic" w:hAnsi="DIN Next LT Arabic" w:cs="DIN Next LT Arabic"/>
          <w:color w:val="000000"/>
          <w:szCs w:val="24"/>
          <w:rtl/>
        </w:rPr>
        <w:t xml:space="preserve">نسخ </w:t>
      </w:r>
      <w:bookmarkEnd w:id="71"/>
      <w:bookmarkEnd w:id="72"/>
      <w:bookmarkEnd w:id="73"/>
      <w:r w:rsidR="00E27A95" w:rsidRPr="009227EC">
        <w:rPr>
          <w:rFonts w:ascii="DIN Next LT Arabic" w:hAnsi="DIN Next LT Arabic" w:cs="DIN Next LT Arabic"/>
          <w:color w:val="000000"/>
          <w:szCs w:val="24"/>
          <w:rtl/>
        </w:rPr>
        <w:t>الاتفاقية</w:t>
      </w:r>
      <w:bookmarkEnd w:id="74"/>
      <w:bookmarkEnd w:id="75"/>
    </w:p>
    <w:p w14:paraId="2DF0C204" w14:textId="23D93F57" w:rsidR="007863D5" w:rsidRPr="00793F5D" w:rsidRDefault="007863D5" w:rsidP="007863D5">
      <w:pPr>
        <w:pStyle w:val="BodyText"/>
        <w:bidi/>
        <w:spacing w:before="240" w:after="0"/>
        <w:jc w:val="both"/>
        <w:rPr>
          <w:rFonts w:ascii="DIN Next LT Arabic" w:hAnsi="DIN Next LT Arabic" w:cs="DIN Next LT Arabic"/>
          <w:sz w:val="24"/>
          <w:szCs w:val="24"/>
          <w:rtl/>
        </w:rPr>
      </w:pPr>
      <w:r w:rsidRPr="009227EC">
        <w:rPr>
          <w:rFonts w:ascii="DIN Next LT Arabic" w:hAnsi="DIN Next LT Arabic" w:cs="DIN Next LT Arabic"/>
          <w:sz w:val="24"/>
          <w:szCs w:val="24"/>
          <w:rtl/>
        </w:rPr>
        <w:t xml:space="preserve">تم تحرير </w:t>
      </w:r>
      <w:r w:rsidRPr="00793F5D">
        <w:rPr>
          <w:rFonts w:ascii="DIN Next LT Arabic" w:hAnsi="DIN Next LT Arabic" w:cs="DIN Next LT Arabic"/>
          <w:sz w:val="24"/>
          <w:szCs w:val="24"/>
          <w:rtl/>
        </w:rPr>
        <w:t xml:space="preserve">وتوقيع [6] </w:t>
      </w:r>
      <w:r w:rsidRPr="009227EC">
        <w:rPr>
          <w:rFonts w:ascii="DIN Next LT Arabic" w:hAnsi="DIN Next LT Arabic" w:cs="DIN Next LT Arabic"/>
          <w:sz w:val="24"/>
          <w:szCs w:val="24"/>
          <w:rtl/>
        </w:rPr>
        <w:t>نسخ من هذ</w:t>
      </w:r>
      <w:r w:rsidR="00440283" w:rsidRPr="009227EC">
        <w:rPr>
          <w:rFonts w:ascii="DIN Next LT Arabic" w:hAnsi="DIN Next LT Arabic" w:cs="DIN Next LT Arabic" w:hint="cs"/>
          <w:sz w:val="24"/>
          <w:szCs w:val="24"/>
          <w:rtl/>
        </w:rPr>
        <w:t>ه</w:t>
      </w:r>
      <w:r w:rsidRPr="009227EC">
        <w:rPr>
          <w:rFonts w:ascii="DIN Next LT Arabic" w:hAnsi="DIN Next LT Arabic" w:cs="DIN Next LT Arabic"/>
          <w:sz w:val="24"/>
          <w:szCs w:val="24"/>
          <w:rtl/>
        </w:rPr>
        <w:t xml:space="preserve"> </w:t>
      </w:r>
      <w:r w:rsidR="00E27A95" w:rsidRPr="009227EC">
        <w:rPr>
          <w:rFonts w:ascii="DIN Next LT Arabic" w:hAnsi="DIN Next LT Arabic" w:cs="DIN Next LT Arabic"/>
          <w:sz w:val="24"/>
          <w:szCs w:val="24"/>
          <w:rtl/>
        </w:rPr>
        <w:t>الاتفاقية</w:t>
      </w:r>
      <w:r w:rsidRPr="009227EC">
        <w:rPr>
          <w:rFonts w:ascii="DIN Next LT Arabic" w:hAnsi="DIN Next LT Arabic" w:cs="DIN Next LT Arabic"/>
          <w:sz w:val="24"/>
          <w:szCs w:val="24"/>
          <w:rtl/>
        </w:rPr>
        <w:t xml:space="preserve">؛ نسخة للمتعاقد، ونسخة للإدارة المعنية بالإشراف على التَّنفيذ، ونسخة للإدارة المختصة بالمحاسبة، ونسخة للديوان العام للمحاسبة، ونسخة </w:t>
      </w:r>
      <w:r w:rsidR="00DA50F5" w:rsidRPr="00793F5D">
        <w:rPr>
          <w:rFonts w:ascii="DIN Next LT Arabic" w:hAnsi="DIN Next LT Arabic" w:cs="DIN Next LT Arabic"/>
          <w:sz w:val="24"/>
          <w:szCs w:val="24"/>
          <w:rtl/>
        </w:rPr>
        <w:t>[</w:t>
      </w:r>
      <w:r w:rsidRPr="00793F5D">
        <w:rPr>
          <w:rFonts w:ascii="DIN Next LT Arabic" w:hAnsi="DIN Next LT Arabic" w:cs="DIN Next LT Arabic"/>
          <w:sz w:val="24"/>
          <w:szCs w:val="24"/>
          <w:rtl/>
        </w:rPr>
        <w:t>ل</w:t>
      </w:r>
      <w:r w:rsidR="00852E62" w:rsidRPr="00793F5D">
        <w:rPr>
          <w:rFonts w:ascii="DIN Next LT Arabic" w:hAnsi="DIN Next LT Arabic" w:cs="DIN Next LT Arabic" w:hint="eastAsia"/>
          <w:sz w:val="24"/>
          <w:szCs w:val="24"/>
          <w:rtl/>
        </w:rPr>
        <w:t>هيئة</w:t>
      </w:r>
      <w:r w:rsidR="00852E62" w:rsidRPr="00793F5D">
        <w:rPr>
          <w:rFonts w:ascii="DIN Next LT Arabic" w:hAnsi="DIN Next LT Arabic" w:cs="DIN Next LT Arabic"/>
          <w:sz w:val="24"/>
          <w:szCs w:val="24"/>
          <w:rtl/>
        </w:rPr>
        <w:t xml:space="preserve"> </w:t>
      </w:r>
      <w:r w:rsidRPr="00793F5D">
        <w:rPr>
          <w:rFonts w:ascii="DIN Next LT Arabic" w:hAnsi="DIN Next LT Arabic" w:cs="DIN Next LT Arabic"/>
          <w:sz w:val="24"/>
          <w:szCs w:val="24"/>
          <w:rtl/>
        </w:rPr>
        <w:t>كفاءة الإنفاق</w:t>
      </w:r>
      <w:r w:rsidR="00852E62" w:rsidRPr="00793F5D">
        <w:rPr>
          <w:rFonts w:ascii="DIN Next LT Arabic" w:hAnsi="DIN Next LT Arabic" w:cs="DIN Next LT Arabic"/>
          <w:sz w:val="24"/>
          <w:szCs w:val="24"/>
          <w:rtl/>
        </w:rPr>
        <w:t xml:space="preserve"> والمشروعات الحكومية</w:t>
      </w:r>
      <w:r w:rsidR="00DA50F5" w:rsidRPr="00793F5D">
        <w:rPr>
          <w:rFonts w:ascii="DIN Next LT Arabic" w:hAnsi="DIN Next LT Arabic" w:cs="DIN Next LT Arabic"/>
          <w:sz w:val="24"/>
          <w:szCs w:val="24"/>
          <w:rtl/>
        </w:rPr>
        <w:t xml:space="preserve"> أو الهيئة العامة للصناعات العسكرية بحسب الحال]،</w:t>
      </w:r>
      <w:r w:rsidRPr="00793F5D">
        <w:rPr>
          <w:rFonts w:ascii="DIN Next LT Arabic" w:hAnsi="DIN Next LT Arabic" w:cs="DIN Next LT Arabic"/>
          <w:sz w:val="24"/>
          <w:szCs w:val="24"/>
          <w:rtl/>
        </w:rPr>
        <w:t xml:space="preserve"> ونسخة لهيئة المحتوى المحلي والمشتريات الحكومية</w:t>
      </w:r>
      <w:bookmarkStart w:id="77" w:name="_Hlk30870301"/>
      <w:r w:rsidRPr="00793F5D">
        <w:rPr>
          <w:rFonts w:ascii="DIN Next LT Arabic" w:hAnsi="DIN Next LT Arabic" w:cs="DIN Next LT Arabic"/>
          <w:sz w:val="24"/>
          <w:szCs w:val="24"/>
          <w:rtl/>
        </w:rPr>
        <w:t xml:space="preserve">، [الجهات والإدارات التي تم تزويدها بنسخة من </w:t>
      </w:r>
      <w:r w:rsidR="00E27A95" w:rsidRPr="00793F5D">
        <w:rPr>
          <w:rFonts w:ascii="DIN Next LT Arabic" w:hAnsi="DIN Next LT Arabic" w:cs="DIN Next LT Arabic"/>
          <w:sz w:val="24"/>
          <w:szCs w:val="24"/>
          <w:rtl/>
        </w:rPr>
        <w:t>الاتفاقية</w:t>
      </w:r>
      <w:r w:rsidRPr="00793F5D">
        <w:rPr>
          <w:rFonts w:ascii="DIN Next LT Arabic" w:hAnsi="DIN Next LT Arabic" w:cs="DIN Next LT Arabic"/>
          <w:sz w:val="24"/>
          <w:szCs w:val="24"/>
          <w:rtl/>
        </w:rPr>
        <w:t>].</w:t>
      </w:r>
      <w:bookmarkStart w:id="78" w:name="_Toc26704209"/>
    </w:p>
    <w:p w14:paraId="084FCE20" w14:textId="77777777" w:rsidR="007863D5" w:rsidRPr="009227EC" w:rsidRDefault="007863D5" w:rsidP="007863D5">
      <w:pPr>
        <w:pStyle w:val="Heading3"/>
        <w:numPr>
          <w:ilvl w:val="0"/>
          <w:numId w:val="18"/>
        </w:numPr>
        <w:pBdr>
          <w:top w:val="single" w:sz="4" w:space="1" w:color="auto"/>
        </w:pBdr>
        <w:bidi/>
        <w:spacing w:before="240" w:after="0"/>
        <w:ind w:left="432" w:hanging="432"/>
        <w:jc w:val="both"/>
        <w:rPr>
          <w:rFonts w:ascii="DIN Next LT Arabic" w:hAnsi="DIN Next LT Arabic" w:cs="DIN Next LT Arabic"/>
          <w:color w:val="000000"/>
          <w:szCs w:val="24"/>
          <w:rtl/>
        </w:rPr>
      </w:pPr>
      <w:bookmarkStart w:id="79" w:name="_Toc31638299"/>
      <w:bookmarkStart w:id="80" w:name="_Toc38542616"/>
      <w:bookmarkStart w:id="81" w:name="_Toc39687490"/>
      <w:bookmarkStart w:id="82" w:name="_Toc38534207"/>
      <w:bookmarkStart w:id="83" w:name="_Toc144116093"/>
      <w:bookmarkEnd w:id="77"/>
      <w:r w:rsidRPr="009227EC">
        <w:rPr>
          <w:rFonts w:ascii="DIN Next LT Arabic" w:hAnsi="DIN Next LT Arabic" w:cs="DIN Next LT Arabic"/>
          <w:color w:val="000000"/>
          <w:szCs w:val="24"/>
          <w:rtl/>
        </w:rPr>
        <w:t>التوقيع</w:t>
      </w:r>
      <w:bookmarkEnd w:id="79"/>
      <w:bookmarkEnd w:id="80"/>
      <w:bookmarkEnd w:id="81"/>
      <w:bookmarkEnd w:id="82"/>
      <w:bookmarkEnd w:id="83"/>
    </w:p>
    <w:p w14:paraId="2E4F293F" w14:textId="10D90574" w:rsidR="007863D5" w:rsidRPr="00793F5D" w:rsidRDefault="007863D5" w:rsidP="003F306E">
      <w:pPr>
        <w:pStyle w:val="BodyText"/>
        <w:bidi/>
        <w:spacing w:before="240"/>
        <w:jc w:val="both"/>
        <w:rPr>
          <w:rFonts w:ascii="DIN Next LT Arabic" w:hAnsi="DIN Next LT Arabic" w:cs="DIN Next LT Arabic"/>
          <w:sz w:val="24"/>
          <w:szCs w:val="24"/>
        </w:rPr>
      </w:pPr>
      <w:bookmarkStart w:id="84" w:name="_Hlk30929491"/>
      <w:bookmarkStart w:id="85" w:name="_Hlk30870325"/>
      <w:r w:rsidRPr="009227EC">
        <w:rPr>
          <w:rFonts w:ascii="DIN Next LT Arabic" w:hAnsi="DIN Next LT Arabic" w:cs="DIN Next LT Arabic"/>
          <w:sz w:val="24"/>
          <w:szCs w:val="24"/>
          <w:rtl/>
        </w:rPr>
        <w:t xml:space="preserve">وتوثيقاً لما تقدم فقد اتفق </w:t>
      </w:r>
      <w:r w:rsidRPr="00793F5D">
        <w:rPr>
          <w:rFonts w:ascii="DIN Next LT Arabic" w:hAnsi="DIN Next LT Arabic" w:cs="DIN Next LT Arabic"/>
          <w:sz w:val="24"/>
          <w:szCs w:val="24"/>
          <w:rtl/>
        </w:rPr>
        <w:t>الطرفان على توقيع هذ</w:t>
      </w:r>
      <w:r w:rsidR="00440283" w:rsidRPr="00793F5D">
        <w:rPr>
          <w:rFonts w:ascii="DIN Next LT Arabic" w:hAnsi="DIN Next LT Arabic" w:cs="DIN Next LT Arabic" w:hint="cs"/>
          <w:sz w:val="24"/>
          <w:szCs w:val="24"/>
          <w:rtl/>
        </w:rPr>
        <w:t>ه</w:t>
      </w:r>
      <w:r w:rsidRPr="00793F5D">
        <w:rPr>
          <w:rFonts w:ascii="DIN Next LT Arabic" w:hAnsi="DIN Next LT Arabic" w:cs="DIN Next LT Arabic"/>
          <w:sz w:val="24"/>
          <w:szCs w:val="24"/>
          <w:rtl/>
        </w:rPr>
        <w:t xml:space="preserve"> </w:t>
      </w:r>
      <w:bookmarkEnd w:id="78"/>
      <w:r w:rsidR="00E27A95" w:rsidRPr="00793F5D">
        <w:rPr>
          <w:rFonts w:ascii="DIN Next LT Arabic" w:hAnsi="DIN Next LT Arabic" w:cs="DIN Next LT Arabic"/>
          <w:sz w:val="24"/>
          <w:szCs w:val="24"/>
          <w:rtl/>
        </w:rPr>
        <w:t>الاتفاقية</w:t>
      </w:r>
      <w:r w:rsidRPr="00793F5D">
        <w:rPr>
          <w:rFonts w:ascii="DIN Next LT Arabic" w:hAnsi="DIN Next LT Arabic" w:cs="DIN Next LT Arabic"/>
          <w:sz w:val="24"/>
          <w:szCs w:val="24"/>
          <w:rtl/>
        </w:rPr>
        <w:t xml:space="preserve"> [اسم </w:t>
      </w:r>
      <w:r w:rsidR="00E27A95" w:rsidRPr="00793F5D">
        <w:rPr>
          <w:rFonts w:ascii="DIN Next LT Arabic" w:hAnsi="DIN Next LT Arabic" w:cs="DIN Next LT Arabic"/>
          <w:sz w:val="24"/>
          <w:szCs w:val="24"/>
          <w:rtl/>
        </w:rPr>
        <w:t>الاتفاقية</w:t>
      </w:r>
      <w:r w:rsidRPr="00793F5D">
        <w:rPr>
          <w:rFonts w:ascii="DIN Next LT Arabic" w:hAnsi="DIN Next LT Arabic" w:cs="DIN Next LT Arabic"/>
          <w:sz w:val="24"/>
          <w:szCs w:val="24"/>
          <w:rtl/>
        </w:rPr>
        <w:t xml:space="preserve">]. </w:t>
      </w:r>
      <w:bookmarkEnd w:id="84"/>
      <w:r w:rsidRPr="00793F5D">
        <w:rPr>
          <w:rFonts w:ascii="DIN Next LT Arabic" w:hAnsi="DIN Next LT Arabic" w:cs="DIN Next LT Arabic"/>
          <w:sz w:val="24"/>
          <w:szCs w:val="24"/>
          <w:rtl/>
        </w:rPr>
        <w:t>[</w:t>
      </w:r>
      <w:r w:rsidR="00793F5D" w:rsidRPr="00793F5D">
        <w:rPr>
          <w:rFonts w:ascii="DIN Next LT Arabic" w:hAnsi="DIN Next LT Arabic" w:cs="DIN Next LT Arabic" w:hint="cs"/>
          <w:sz w:val="24"/>
          <w:szCs w:val="24"/>
          <w:rtl/>
        </w:rPr>
        <w:t xml:space="preserve"> </w:t>
      </w:r>
      <w:r w:rsidRPr="00793F5D">
        <w:rPr>
          <w:rFonts w:ascii="DIN Next LT Arabic" w:hAnsi="DIN Next LT Arabic" w:cs="DIN Next LT Arabic"/>
          <w:sz w:val="24"/>
          <w:szCs w:val="24"/>
          <w:rtl/>
        </w:rPr>
        <w:t>]</w:t>
      </w:r>
      <w:bookmarkEnd w:id="85"/>
    </w:p>
    <w:tbl>
      <w:tblPr>
        <w:bidiVisual/>
        <w:tblW w:w="4470" w:type="pct"/>
        <w:jc w:val="center"/>
        <w:tblCellSpacing w:w="0" w:type="dxa"/>
        <w:tblCellMar>
          <w:top w:w="15" w:type="dxa"/>
          <w:left w:w="15" w:type="dxa"/>
          <w:bottom w:w="15" w:type="dxa"/>
          <w:right w:w="15" w:type="dxa"/>
        </w:tblCellMar>
        <w:tblLook w:val="0000" w:firstRow="0" w:lastRow="0" w:firstColumn="0" w:lastColumn="0" w:noHBand="0" w:noVBand="0"/>
      </w:tblPr>
      <w:tblGrid>
        <w:gridCol w:w="4893"/>
        <w:gridCol w:w="3962"/>
      </w:tblGrid>
      <w:tr w:rsidR="00793F5D" w:rsidRPr="00793F5D" w14:paraId="6860A0EA" w14:textId="77777777" w:rsidTr="00514753">
        <w:trPr>
          <w:tblCellSpacing w:w="0" w:type="dxa"/>
          <w:jc w:val="center"/>
        </w:trPr>
        <w:tc>
          <w:tcPr>
            <w:tcW w:w="2763" w:type="pct"/>
            <w:tcMar>
              <w:top w:w="60" w:type="dxa"/>
              <w:left w:w="60" w:type="dxa"/>
              <w:bottom w:w="60" w:type="dxa"/>
              <w:right w:w="120" w:type="dxa"/>
            </w:tcMar>
            <w:vAlign w:val="center"/>
          </w:tcPr>
          <w:p w14:paraId="2DEE21CA" w14:textId="77777777" w:rsidR="007863D5" w:rsidRPr="00793F5D" w:rsidRDefault="007863D5" w:rsidP="00514753">
            <w:pPr>
              <w:bidi/>
              <w:ind w:left="-50"/>
              <w:jc w:val="both"/>
              <w:rPr>
                <w:rFonts w:ascii="DIN Next LT Arabic" w:hAnsi="DIN Next LT Arabic" w:cs="DIN Next LT Arabic"/>
                <w:sz w:val="24"/>
                <w:szCs w:val="24"/>
                <w:rtl/>
              </w:rPr>
            </w:pPr>
            <w:r w:rsidRPr="00793F5D">
              <w:rPr>
                <w:rFonts w:ascii="DIN Next LT Arabic" w:hAnsi="DIN Next LT Arabic" w:cs="DIN Next LT Arabic"/>
                <w:sz w:val="24"/>
                <w:szCs w:val="24"/>
                <w:rtl/>
              </w:rPr>
              <w:t>الطرف الأول</w:t>
            </w:r>
          </w:p>
          <w:p w14:paraId="23931C4C" w14:textId="77777777" w:rsidR="007863D5" w:rsidRPr="00793F5D" w:rsidRDefault="007863D5" w:rsidP="00514753">
            <w:pPr>
              <w:bidi/>
              <w:ind w:left="-50"/>
              <w:jc w:val="both"/>
              <w:rPr>
                <w:rFonts w:ascii="DIN Next LT Arabic" w:hAnsi="DIN Next LT Arabic" w:cs="DIN Next LT Arabic"/>
                <w:sz w:val="24"/>
                <w:szCs w:val="24"/>
                <w:rtl/>
              </w:rPr>
            </w:pPr>
            <w:r w:rsidRPr="00793F5D">
              <w:rPr>
                <w:rFonts w:ascii="DIN Next LT Arabic" w:hAnsi="DIN Next LT Arabic" w:cs="DIN Next LT Arabic"/>
                <w:sz w:val="24"/>
                <w:szCs w:val="24"/>
                <w:rtl/>
              </w:rPr>
              <w:t>[الجهة الحكومية]</w:t>
            </w:r>
          </w:p>
        </w:tc>
        <w:tc>
          <w:tcPr>
            <w:tcW w:w="2237" w:type="pct"/>
            <w:tcMar>
              <w:top w:w="60" w:type="dxa"/>
              <w:left w:w="60" w:type="dxa"/>
              <w:bottom w:w="60" w:type="dxa"/>
              <w:right w:w="120" w:type="dxa"/>
            </w:tcMar>
            <w:vAlign w:val="center"/>
          </w:tcPr>
          <w:p w14:paraId="5DB16840" w14:textId="77777777" w:rsidR="007863D5" w:rsidRPr="00793F5D" w:rsidRDefault="007863D5" w:rsidP="00514753">
            <w:pPr>
              <w:bidi/>
              <w:ind w:left="-50"/>
              <w:jc w:val="both"/>
              <w:rPr>
                <w:rFonts w:ascii="DIN Next LT Arabic" w:hAnsi="DIN Next LT Arabic" w:cs="DIN Next LT Arabic"/>
                <w:sz w:val="24"/>
                <w:szCs w:val="24"/>
                <w:rtl/>
              </w:rPr>
            </w:pPr>
            <w:r w:rsidRPr="00793F5D">
              <w:rPr>
                <w:rFonts w:ascii="DIN Next LT Arabic" w:hAnsi="DIN Next LT Arabic" w:cs="DIN Next LT Arabic"/>
                <w:sz w:val="24"/>
                <w:szCs w:val="24"/>
                <w:rtl/>
              </w:rPr>
              <w:t>الطرف الثاني</w:t>
            </w:r>
          </w:p>
          <w:p w14:paraId="79F93484" w14:textId="77777777" w:rsidR="007863D5" w:rsidRPr="00793F5D" w:rsidRDefault="007863D5" w:rsidP="00514753">
            <w:pPr>
              <w:bidi/>
              <w:ind w:left="-50"/>
              <w:jc w:val="both"/>
              <w:rPr>
                <w:rFonts w:ascii="DIN Next LT Arabic" w:hAnsi="DIN Next LT Arabic" w:cs="DIN Next LT Arabic"/>
                <w:sz w:val="24"/>
                <w:szCs w:val="24"/>
              </w:rPr>
            </w:pPr>
            <w:r w:rsidRPr="00793F5D">
              <w:rPr>
                <w:rFonts w:ascii="DIN Next LT Arabic" w:hAnsi="DIN Next LT Arabic" w:cs="DIN Next LT Arabic"/>
                <w:sz w:val="24"/>
                <w:szCs w:val="24"/>
                <w:rtl/>
              </w:rPr>
              <w:t>[المتعاقد]</w:t>
            </w:r>
          </w:p>
        </w:tc>
      </w:tr>
      <w:tr w:rsidR="007863D5" w:rsidRPr="009227EC" w14:paraId="2B1743DC" w14:textId="77777777" w:rsidTr="00514753">
        <w:trPr>
          <w:tblCellSpacing w:w="0" w:type="dxa"/>
          <w:jc w:val="center"/>
        </w:trPr>
        <w:tc>
          <w:tcPr>
            <w:tcW w:w="2763" w:type="pct"/>
            <w:tcMar>
              <w:top w:w="60" w:type="dxa"/>
              <w:left w:w="60" w:type="dxa"/>
              <w:bottom w:w="60" w:type="dxa"/>
              <w:right w:w="120" w:type="dxa"/>
            </w:tcMar>
            <w:vAlign w:val="center"/>
          </w:tcPr>
          <w:p w14:paraId="5E0A1FAD" w14:textId="77777777" w:rsidR="007863D5" w:rsidRPr="009227EC" w:rsidRDefault="007863D5" w:rsidP="00514753">
            <w:pPr>
              <w:bidi/>
              <w:ind w:left="-50"/>
              <w:jc w:val="both"/>
              <w:rPr>
                <w:rFonts w:ascii="DIN Next LT Arabic" w:hAnsi="DIN Next LT Arabic" w:cs="DIN Next LT Arabic"/>
                <w:color w:val="000000"/>
                <w:sz w:val="24"/>
                <w:szCs w:val="24"/>
              </w:rPr>
            </w:pPr>
            <w:r w:rsidRPr="009227EC">
              <w:rPr>
                <w:rFonts w:ascii="DIN Next LT Arabic" w:hAnsi="DIN Next LT Arabic" w:cs="DIN Next LT Arabic"/>
                <w:color w:val="000000"/>
                <w:sz w:val="24"/>
                <w:szCs w:val="24"/>
                <w:rtl/>
              </w:rPr>
              <w:t>الاسم:</w:t>
            </w:r>
          </w:p>
        </w:tc>
        <w:tc>
          <w:tcPr>
            <w:tcW w:w="2237" w:type="pct"/>
            <w:tcMar>
              <w:top w:w="60" w:type="dxa"/>
              <w:left w:w="60" w:type="dxa"/>
              <w:bottom w:w="60" w:type="dxa"/>
              <w:right w:w="120" w:type="dxa"/>
            </w:tcMar>
            <w:vAlign w:val="center"/>
          </w:tcPr>
          <w:p w14:paraId="456E148D" w14:textId="77777777" w:rsidR="007863D5" w:rsidRPr="009227EC" w:rsidRDefault="007863D5" w:rsidP="00514753">
            <w:pPr>
              <w:bidi/>
              <w:ind w:left="-50"/>
              <w:jc w:val="both"/>
              <w:rPr>
                <w:rFonts w:ascii="DIN Next LT Arabic" w:hAnsi="DIN Next LT Arabic" w:cs="DIN Next LT Arabic"/>
                <w:color w:val="000000"/>
                <w:sz w:val="24"/>
                <w:szCs w:val="24"/>
              </w:rPr>
            </w:pPr>
            <w:r w:rsidRPr="009227EC">
              <w:rPr>
                <w:rFonts w:ascii="DIN Next LT Arabic" w:hAnsi="DIN Next LT Arabic" w:cs="DIN Next LT Arabic"/>
                <w:color w:val="000000"/>
                <w:sz w:val="24"/>
                <w:szCs w:val="24"/>
                <w:rtl/>
              </w:rPr>
              <w:t>الاسم:</w:t>
            </w:r>
          </w:p>
        </w:tc>
      </w:tr>
      <w:tr w:rsidR="007863D5" w:rsidRPr="009227EC" w14:paraId="642A03E3" w14:textId="77777777" w:rsidTr="00514753">
        <w:trPr>
          <w:tblCellSpacing w:w="0" w:type="dxa"/>
          <w:jc w:val="center"/>
        </w:trPr>
        <w:tc>
          <w:tcPr>
            <w:tcW w:w="2763" w:type="pct"/>
            <w:tcMar>
              <w:top w:w="60" w:type="dxa"/>
              <w:left w:w="60" w:type="dxa"/>
              <w:bottom w:w="60" w:type="dxa"/>
              <w:right w:w="120" w:type="dxa"/>
            </w:tcMar>
            <w:vAlign w:val="center"/>
          </w:tcPr>
          <w:p w14:paraId="36931235" w14:textId="77777777" w:rsidR="007863D5" w:rsidRPr="009227EC" w:rsidRDefault="007863D5" w:rsidP="00514753">
            <w:pPr>
              <w:bidi/>
              <w:ind w:left="-50"/>
              <w:jc w:val="both"/>
              <w:rPr>
                <w:rFonts w:ascii="DIN Next LT Arabic" w:hAnsi="DIN Next LT Arabic" w:cs="DIN Next LT Arabic"/>
                <w:color w:val="000000"/>
                <w:sz w:val="24"/>
                <w:szCs w:val="24"/>
                <w:rtl/>
              </w:rPr>
            </w:pPr>
            <w:r w:rsidRPr="009227EC">
              <w:rPr>
                <w:rFonts w:ascii="DIN Next LT Arabic" w:hAnsi="DIN Next LT Arabic" w:cs="DIN Next LT Arabic"/>
                <w:color w:val="000000"/>
                <w:sz w:val="24"/>
                <w:szCs w:val="24"/>
                <w:rtl/>
              </w:rPr>
              <w:t>الصفة:</w:t>
            </w:r>
          </w:p>
        </w:tc>
        <w:tc>
          <w:tcPr>
            <w:tcW w:w="2237" w:type="pct"/>
            <w:tcMar>
              <w:top w:w="60" w:type="dxa"/>
              <w:left w:w="60" w:type="dxa"/>
              <w:bottom w:w="60" w:type="dxa"/>
              <w:right w:w="120" w:type="dxa"/>
            </w:tcMar>
            <w:vAlign w:val="center"/>
          </w:tcPr>
          <w:p w14:paraId="432E5970" w14:textId="77777777" w:rsidR="007863D5" w:rsidRPr="009227EC" w:rsidRDefault="007863D5" w:rsidP="00514753">
            <w:pPr>
              <w:bidi/>
              <w:ind w:left="-50"/>
              <w:jc w:val="both"/>
              <w:rPr>
                <w:rFonts w:ascii="DIN Next LT Arabic" w:hAnsi="DIN Next LT Arabic" w:cs="DIN Next LT Arabic"/>
                <w:color w:val="000000"/>
                <w:sz w:val="24"/>
                <w:szCs w:val="24"/>
              </w:rPr>
            </w:pPr>
            <w:r w:rsidRPr="009227EC">
              <w:rPr>
                <w:rFonts w:ascii="DIN Next LT Arabic" w:hAnsi="DIN Next LT Arabic" w:cs="DIN Next LT Arabic"/>
                <w:color w:val="000000"/>
                <w:sz w:val="24"/>
                <w:szCs w:val="24"/>
                <w:rtl/>
              </w:rPr>
              <w:t>الصفة:</w:t>
            </w:r>
          </w:p>
        </w:tc>
      </w:tr>
      <w:tr w:rsidR="007863D5" w:rsidRPr="009227EC" w14:paraId="0CD53AB2" w14:textId="77777777" w:rsidTr="00514753">
        <w:trPr>
          <w:tblCellSpacing w:w="0" w:type="dxa"/>
          <w:jc w:val="center"/>
        </w:trPr>
        <w:tc>
          <w:tcPr>
            <w:tcW w:w="2763" w:type="pct"/>
            <w:tcMar>
              <w:top w:w="60" w:type="dxa"/>
              <w:left w:w="60" w:type="dxa"/>
              <w:bottom w:w="60" w:type="dxa"/>
              <w:right w:w="120" w:type="dxa"/>
            </w:tcMar>
            <w:vAlign w:val="center"/>
          </w:tcPr>
          <w:p w14:paraId="3AE41260" w14:textId="77777777" w:rsidR="007863D5" w:rsidRPr="009227EC" w:rsidRDefault="007863D5" w:rsidP="00514753">
            <w:pPr>
              <w:bidi/>
              <w:ind w:left="-50"/>
              <w:jc w:val="both"/>
              <w:rPr>
                <w:rFonts w:ascii="DIN Next LT Arabic" w:hAnsi="DIN Next LT Arabic" w:cs="DIN Next LT Arabic"/>
                <w:color w:val="000000"/>
                <w:sz w:val="24"/>
                <w:szCs w:val="24"/>
              </w:rPr>
            </w:pPr>
            <w:r w:rsidRPr="009227EC">
              <w:rPr>
                <w:rFonts w:ascii="DIN Next LT Arabic" w:hAnsi="DIN Next LT Arabic" w:cs="DIN Next LT Arabic"/>
                <w:color w:val="000000"/>
                <w:sz w:val="24"/>
                <w:szCs w:val="24"/>
                <w:rtl/>
              </w:rPr>
              <w:t>التوقيع:</w:t>
            </w:r>
          </w:p>
        </w:tc>
        <w:tc>
          <w:tcPr>
            <w:tcW w:w="2237" w:type="pct"/>
            <w:tcMar>
              <w:top w:w="60" w:type="dxa"/>
              <w:left w:w="60" w:type="dxa"/>
              <w:bottom w:w="60" w:type="dxa"/>
              <w:right w:w="120" w:type="dxa"/>
            </w:tcMar>
            <w:vAlign w:val="center"/>
          </w:tcPr>
          <w:p w14:paraId="5AA1D0D4" w14:textId="77777777" w:rsidR="007863D5" w:rsidRPr="009227EC" w:rsidRDefault="007863D5" w:rsidP="00514753">
            <w:pPr>
              <w:bidi/>
              <w:ind w:left="-50"/>
              <w:jc w:val="both"/>
              <w:rPr>
                <w:rFonts w:ascii="DIN Next LT Arabic" w:hAnsi="DIN Next LT Arabic" w:cs="DIN Next LT Arabic"/>
                <w:color w:val="000000"/>
                <w:sz w:val="24"/>
                <w:szCs w:val="24"/>
              </w:rPr>
            </w:pPr>
            <w:r w:rsidRPr="009227EC">
              <w:rPr>
                <w:rFonts w:ascii="DIN Next LT Arabic" w:hAnsi="DIN Next LT Arabic" w:cs="DIN Next LT Arabic"/>
                <w:color w:val="000000"/>
                <w:sz w:val="24"/>
                <w:szCs w:val="24"/>
                <w:rtl/>
              </w:rPr>
              <w:t>التوقيع:</w:t>
            </w:r>
          </w:p>
        </w:tc>
      </w:tr>
    </w:tbl>
    <w:p w14:paraId="6B3984CB" w14:textId="20376946" w:rsidR="007863D5" w:rsidRPr="009227EC" w:rsidRDefault="007863D5" w:rsidP="007863D5">
      <w:pPr>
        <w:pStyle w:val="Heading1"/>
        <w:numPr>
          <w:ilvl w:val="0"/>
          <w:numId w:val="0"/>
        </w:numPr>
        <w:bidi/>
        <w:spacing w:before="240" w:after="0"/>
        <w:ind w:left="360"/>
        <w:contextualSpacing w:val="0"/>
        <w:jc w:val="center"/>
        <w:rPr>
          <w:rFonts w:ascii="DIN Next LT Arabic" w:hAnsi="DIN Next LT Arabic" w:cs="DIN Next LT Arabic"/>
          <w:color w:val="000000" w:themeColor="text1"/>
          <w:sz w:val="24"/>
          <w:szCs w:val="24"/>
          <w:rtl/>
        </w:rPr>
      </w:pPr>
      <w:bookmarkStart w:id="86" w:name="_Toc31638300"/>
      <w:bookmarkStart w:id="87" w:name="_Toc38542617"/>
      <w:bookmarkStart w:id="88" w:name="_Toc38534208"/>
      <w:bookmarkStart w:id="89" w:name="_Toc39687491"/>
      <w:bookmarkStart w:id="90" w:name="_Toc144116094"/>
      <w:r w:rsidRPr="009227EC">
        <w:rPr>
          <w:rFonts w:ascii="DIN Next LT Arabic" w:hAnsi="DIN Next LT Arabic" w:cs="DIN Next LT Arabic"/>
          <w:color w:val="000000" w:themeColor="text1"/>
          <w:sz w:val="24"/>
          <w:szCs w:val="24"/>
          <w:rtl/>
        </w:rPr>
        <w:lastRenderedPageBreak/>
        <w:t xml:space="preserve">شروط </w:t>
      </w:r>
      <w:bookmarkEnd w:id="86"/>
      <w:bookmarkEnd w:id="87"/>
      <w:bookmarkEnd w:id="88"/>
      <w:r w:rsidR="00E27A95" w:rsidRPr="009227EC">
        <w:rPr>
          <w:rFonts w:ascii="DIN Next LT Arabic" w:hAnsi="DIN Next LT Arabic" w:cs="DIN Next LT Arabic"/>
          <w:color w:val="000000" w:themeColor="text1"/>
          <w:sz w:val="24"/>
          <w:szCs w:val="24"/>
          <w:rtl/>
        </w:rPr>
        <w:t>الاتفاقية</w:t>
      </w:r>
      <w:bookmarkEnd w:id="89"/>
      <w:bookmarkEnd w:id="90"/>
      <w:r w:rsidRPr="009227EC">
        <w:rPr>
          <w:rFonts w:ascii="DIN Next LT Arabic" w:hAnsi="DIN Next LT Arabic" w:cs="DIN Next LT Arabic"/>
          <w:color w:val="000000" w:themeColor="text1"/>
          <w:sz w:val="24"/>
          <w:szCs w:val="24"/>
          <w:rtl/>
        </w:rPr>
        <w:t xml:space="preserve"> </w:t>
      </w:r>
    </w:p>
    <w:p w14:paraId="18A8608D" w14:textId="77777777" w:rsidR="007863D5" w:rsidRPr="009227EC" w:rsidRDefault="007863D5" w:rsidP="007863D5">
      <w:pPr>
        <w:pStyle w:val="Heading1"/>
        <w:numPr>
          <w:ilvl w:val="0"/>
          <w:numId w:val="0"/>
        </w:numPr>
        <w:bidi/>
        <w:spacing w:before="240" w:after="0"/>
        <w:ind w:left="360"/>
        <w:contextualSpacing w:val="0"/>
        <w:jc w:val="both"/>
        <w:rPr>
          <w:rFonts w:ascii="DIN Next LT Arabic" w:hAnsi="DIN Next LT Arabic" w:cs="DIN Next LT Arabic"/>
          <w:sz w:val="24"/>
          <w:szCs w:val="24"/>
        </w:rPr>
      </w:pPr>
      <w:bookmarkStart w:id="91" w:name="_Toc20321531"/>
      <w:bookmarkStart w:id="92" w:name="_Toc31638301"/>
      <w:bookmarkStart w:id="93" w:name="_Toc38542618"/>
      <w:bookmarkStart w:id="94" w:name="_Toc39687492"/>
      <w:bookmarkStart w:id="95" w:name="_Toc38534209"/>
      <w:bookmarkStart w:id="96" w:name="_Toc144116095"/>
      <w:r w:rsidRPr="009227EC">
        <w:rPr>
          <w:rFonts w:ascii="DIN Next LT Arabic" w:hAnsi="DIN Next LT Arabic" w:cs="DIN Next LT Arabic"/>
          <w:sz w:val="24"/>
          <w:szCs w:val="24"/>
          <w:rtl/>
        </w:rPr>
        <w:lastRenderedPageBreak/>
        <w:t>القسم الأول: الأحكام العامة</w:t>
      </w:r>
      <w:bookmarkEnd w:id="91"/>
      <w:bookmarkEnd w:id="92"/>
      <w:bookmarkEnd w:id="93"/>
      <w:bookmarkEnd w:id="94"/>
      <w:bookmarkEnd w:id="95"/>
      <w:bookmarkEnd w:id="96"/>
    </w:p>
    <w:p w14:paraId="0E8CBDFE" w14:textId="77777777" w:rsidR="007863D5" w:rsidRPr="009227EC" w:rsidRDefault="007863D5">
      <w:pPr>
        <w:pStyle w:val="Heading3"/>
        <w:numPr>
          <w:ilvl w:val="0"/>
          <w:numId w:val="44"/>
        </w:numPr>
        <w:pBdr>
          <w:top w:val="single" w:sz="4" w:space="1" w:color="auto"/>
        </w:pBdr>
        <w:bidi/>
        <w:spacing w:before="240" w:after="0"/>
        <w:ind w:left="432" w:hanging="432"/>
        <w:jc w:val="both"/>
        <w:rPr>
          <w:rFonts w:ascii="DIN Next LT Arabic" w:hAnsi="DIN Next LT Arabic" w:cs="DIN Next LT Arabic"/>
          <w:color w:val="000000"/>
          <w:szCs w:val="24"/>
        </w:rPr>
      </w:pPr>
      <w:bookmarkStart w:id="97" w:name="_Toc3460278"/>
      <w:bookmarkStart w:id="98" w:name="_Toc9944862"/>
      <w:bookmarkStart w:id="99" w:name="_Toc20321532"/>
      <w:bookmarkStart w:id="100" w:name="_Toc31638302"/>
      <w:bookmarkStart w:id="101" w:name="_Toc38542619"/>
      <w:bookmarkStart w:id="102" w:name="_Toc39687493"/>
      <w:bookmarkStart w:id="103" w:name="_Toc38534210"/>
      <w:bookmarkStart w:id="104" w:name="_Toc144116096"/>
      <w:r w:rsidRPr="009227EC">
        <w:rPr>
          <w:rFonts w:ascii="DIN Next LT Arabic" w:hAnsi="DIN Next LT Arabic" w:cs="DIN Next LT Arabic"/>
          <w:color w:val="000000"/>
          <w:szCs w:val="24"/>
          <w:rtl/>
        </w:rPr>
        <w:t>التَّعريفات</w:t>
      </w:r>
      <w:bookmarkEnd w:id="97"/>
      <w:bookmarkEnd w:id="98"/>
      <w:bookmarkEnd w:id="99"/>
      <w:bookmarkEnd w:id="100"/>
      <w:bookmarkEnd w:id="101"/>
      <w:bookmarkEnd w:id="102"/>
      <w:bookmarkEnd w:id="103"/>
      <w:bookmarkEnd w:id="104"/>
    </w:p>
    <w:p w14:paraId="5E5EDEDC" w14:textId="2255B6DB" w:rsidR="00AE57D2" w:rsidRPr="009227EC" w:rsidRDefault="00B1020B" w:rsidP="00DC27E3">
      <w:pPr>
        <w:pStyle w:val="BodyText"/>
        <w:bidi/>
        <w:jc w:val="both"/>
        <w:rPr>
          <w:rFonts w:ascii="DIN Next LT Arabic" w:hAnsi="DIN Next LT Arabic" w:cs="DIN Next LT Arabic"/>
          <w:sz w:val="24"/>
          <w:szCs w:val="24"/>
        </w:rPr>
      </w:pPr>
      <w:bookmarkStart w:id="105" w:name="_Toc9944883"/>
      <w:bookmarkStart w:id="106" w:name="_Toc9944895"/>
      <w:bookmarkEnd w:id="76"/>
      <w:r w:rsidRPr="009227EC">
        <w:rPr>
          <w:rFonts w:ascii="DIN Next LT Arabic" w:hAnsi="DIN Next LT Arabic" w:cs="DIN Next LT Arabic"/>
          <w:sz w:val="24"/>
          <w:szCs w:val="24"/>
          <w:rtl/>
        </w:rPr>
        <w:t xml:space="preserve">حيثما وردت المصطلحات أدناه في </w:t>
      </w:r>
      <w:r w:rsidR="00E27A95" w:rsidRPr="009227EC">
        <w:rPr>
          <w:rFonts w:ascii="DIN Next LT Arabic" w:hAnsi="DIN Next LT Arabic" w:cs="DIN Next LT Arabic"/>
          <w:sz w:val="24"/>
          <w:szCs w:val="24"/>
          <w:rtl/>
        </w:rPr>
        <w:t>الاتفاقية</w:t>
      </w:r>
      <w:r w:rsidRPr="009227EC">
        <w:rPr>
          <w:rFonts w:ascii="DIN Next LT Arabic" w:hAnsi="DIN Next LT Arabic" w:cs="DIN Next LT Arabic"/>
          <w:sz w:val="24"/>
          <w:szCs w:val="24"/>
          <w:rtl/>
        </w:rPr>
        <w:t xml:space="preserve"> أو شروطه</w:t>
      </w:r>
      <w:r w:rsidR="00E15D37" w:rsidRPr="009227EC">
        <w:rPr>
          <w:rFonts w:ascii="DIN Next LT Arabic" w:hAnsi="DIN Next LT Arabic" w:cs="DIN Next LT Arabic" w:hint="cs"/>
          <w:sz w:val="24"/>
          <w:szCs w:val="24"/>
          <w:rtl/>
        </w:rPr>
        <w:t>ا</w:t>
      </w:r>
      <w:r w:rsidRPr="009227EC">
        <w:rPr>
          <w:rFonts w:ascii="DIN Next LT Arabic" w:hAnsi="DIN Next LT Arabic" w:cs="DIN Next LT Arabic"/>
          <w:sz w:val="24"/>
          <w:szCs w:val="24"/>
          <w:rtl/>
        </w:rPr>
        <w:t xml:space="preserve"> أو وثائقه</w:t>
      </w:r>
      <w:r w:rsidR="00E15D37" w:rsidRPr="009227EC">
        <w:rPr>
          <w:rFonts w:ascii="DIN Next LT Arabic" w:hAnsi="DIN Next LT Arabic" w:cs="DIN Next LT Arabic" w:hint="cs"/>
          <w:sz w:val="24"/>
          <w:szCs w:val="24"/>
          <w:rtl/>
        </w:rPr>
        <w:t>ا</w:t>
      </w:r>
      <w:r w:rsidRPr="009227EC">
        <w:rPr>
          <w:rFonts w:ascii="DIN Next LT Arabic" w:hAnsi="DIN Next LT Arabic" w:cs="DIN Next LT Arabic"/>
          <w:sz w:val="24"/>
          <w:szCs w:val="24"/>
          <w:rtl/>
        </w:rPr>
        <w:t xml:space="preserve"> </w:t>
      </w:r>
      <w:r w:rsidR="004C6D3F" w:rsidRPr="009227EC">
        <w:rPr>
          <w:rFonts w:ascii="DIN Next LT Arabic" w:hAnsi="DIN Next LT Arabic" w:cs="DIN Next LT Arabic" w:hint="cs"/>
          <w:sz w:val="24"/>
          <w:szCs w:val="24"/>
          <w:rtl/>
        </w:rPr>
        <w:t xml:space="preserve">أو أوامر الشراء الصادرة بموجبها </w:t>
      </w:r>
      <w:r w:rsidRPr="009227EC">
        <w:rPr>
          <w:rFonts w:ascii="DIN Next LT Arabic" w:hAnsi="DIN Next LT Arabic" w:cs="DIN Next LT Arabic"/>
          <w:sz w:val="24"/>
          <w:szCs w:val="24"/>
          <w:rtl/>
        </w:rPr>
        <w:t>فإنها تعني المعنى المبين إلى جانبها، مالم يقتضي السياق خلافه</w:t>
      </w:r>
      <w:r w:rsidR="00AE57D2" w:rsidRPr="009227EC">
        <w:rPr>
          <w:rFonts w:ascii="DIN Next LT Arabic" w:hAnsi="DIN Next LT Arabic" w:cs="DIN Next LT Arabic"/>
          <w:sz w:val="24"/>
          <w:szCs w:val="24"/>
          <w:rtl/>
        </w:rPr>
        <w:t xml:space="preserve">: </w:t>
      </w:r>
    </w:p>
    <w:tbl>
      <w:tblPr>
        <w:bidiVisual/>
        <w:tblW w:w="99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36"/>
        <w:gridCol w:w="7648"/>
      </w:tblGrid>
      <w:tr w:rsidR="00AE57D2" w:rsidRPr="009227EC" w14:paraId="00851B32" w14:textId="77777777" w:rsidTr="000B3C7B">
        <w:trPr>
          <w:trHeight w:val="350"/>
        </w:trPr>
        <w:tc>
          <w:tcPr>
            <w:tcW w:w="2336" w:type="dxa"/>
            <w:tcBorders>
              <w:top w:val="single" w:sz="4" w:space="0" w:color="000000"/>
              <w:left w:val="single" w:sz="4" w:space="0" w:color="000000"/>
              <w:bottom w:val="single" w:sz="4" w:space="0" w:color="000000"/>
              <w:right w:val="single" w:sz="4" w:space="0" w:color="000000"/>
            </w:tcBorders>
            <w:shd w:val="clear" w:color="auto" w:fill="595959"/>
            <w:vAlign w:val="center"/>
            <w:hideMark/>
          </w:tcPr>
          <w:p w14:paraId="7898743C" w14:textId="77777777" w:rsidR="00AE57D2" w:rsidRPr="009227EC" w:rsidRDefault="00AE57D2">
            <w:pPr>
              <w:bidi/>
              <w:jc w:val="both"/>
              <w:rPr>
                <w:rFonts w:ascii="DIN Next LT Arabic" w:hAnsi="DIN Next LT Arabic" w:cs="DIN Next LT Arabic"/>
                <w:b/>
                <w:bCs/>
                <w:color w:val="FFFFFF"/>
                <w:sz w:val="24"/>
                <w:szCs w:val="24"/>
                <w:rtl/>
              </w:rPr>
            </w:pPr>
            <w:r w:rsidRPr="009227EC">
              <w:rPr>
                <w:rFonts w:ascii="DIN Next LT Arabic" w:hAnsi="DIN Next LT Arabic" w:cs="DIN Next LT Arabic"/>
                <w:b/>
                <w:bCs/>
                <w:color w:val="FFFFFF"/>
                <w:sz w:val="24"/>
                <w:szCs w:val="24"/>
                <w:rtl/>
              </w:rPr>
              <w:t>المصطلح</w:t>
            </w:r>
          </w:p>
        </w:tc>
        <w:tc>
          <w:tcPr>
            <w:tcW w:w="7648" w:type="dxa"/>
            <w:tcBorders>
              <w:top w:val="single" w:sz="4" w:space="0" w:color="000000"/>
              <w:left w:val="single" w:sz="4" w:space="0" w:color="000000"/>
              <w:bottom w:val="single" w:sz="4" w:space="0" w:color="000000"/>
              <w:right w:val="single" w:sz="4" w:space="0" w:color="000000"/>
            </w:tcBorders>
            <w:shd w:val="clear" w:color="auto" w:fill="595959"/>
            <w:vAlign w:val="center"/>
            <w:hideMark/>
          </w:tcPr>
          <w:p w14:paraId="0BB02B98" w14:textId="77777777" w:rsidR="00AE57D2" w:rsidRPr="009227EC" w:rsidRDefault="00AE57D2">
            <w:pPr>
              <w:bidi/>
              <w:jc w:val="both"/>
              <w:rPr>
                <w:rFonts w:ascii="DIN Next LT Arabic" w:hAnsi="DIN Next LT Arabic" w:cs="DIN Next LT Arabic"/>
                <w:b/>
                <w:bCs/>
                <w:color w:val="FFFFFF"/>
                <w:sz w:val="24"/>
                <w:szCs w:val="24"/>
              </w:rPr>
            </w:pPr>
            <w:r w:rsidRPr="009227EC">
              <w:rPr>
                <w:rFonts w:ascii="DIN Next LT Arabic" w:hAnsi="DIN Next LT Arabic" w:cs="DIN Next LT Arabic"/>
                <w:b/>
                <w:bCs/>
                <w:color w:val="FFFFFF"/>
                <w:sz w:val="24"/>
                <w:szCs w:val="24"/>
                <w:rtl/>
              </w:rPr>
              <w:t>التعريف</w:t>
            </w:r>
          </w:p>
        </w:tc>
      </w:tr>
      <w:tr w:rsidR="00B1020B" w:rsidRPr="009227EC" w14:paraId="1C861BA3" w14:textId="77777777" w:rsidTr="000B3C7B">
        <w:trPr>
          <w:trHeight w:val="759"/>
        </w:trPr>
        <w:tc>
          <w:tcPr>
            <w:tcW w:w="2336" w:type="dxa"/>
            <w:tcBorders>
              <w:top w:val="single" w:sz="4" w:space="0" w:color="000000"/>
              <w:left w:val="single" w:sz="4" w:space="0" w:color="000000"/>
              <w:bottom w:val="single" w:sz="4" w:space="0" w:color="000000"/>
              <w:right w:val="single" w:sz="4" w:space="0" w:color="000000"/>
            </w:tcBorders>
          </w:tcPr>
          <w:p w14:paraId="0D7110C1" w14:textId="63189A83" w:rsidR="00B1020B" w:rsidRPr="009227EC" w:rsidRDefault="00B1020B" w:rsidP="00B1020B">
            <w:pPr>
              <w:bidi/>
              <w:spacing w:before="240"/>
              <w:rPr>
                <w:rFonts w:ascii="DIN Next LT Arabic" w:hAnsi="DIN Next LT Arabic" w:cs="DIN Next LT Arabic"/>
                <w:sz w:val="24"/>
                <w:szCs w:val="24"/>
                <w:rtl/>
              </w:rPr>
            </w:pPr>
            <w:r w:rsidRPr="009227EC">
              <w:rPr>
                <w:rFonts w:ascii="DIN Next LT Arabic" w:hAnsi="DIN Next LT Arabic" w:cs="DIN Next LT Arabic"/>
                <w:sz w:val="24"/>
                <w:szCs w:val="24"/>
                <w:rtl/>
              </w:rPr>
              <w:t>نظام المنافسات والمشتريات الحكومية</w:t>
            </w:r>
            <w:r w:rsidR="00FB39F1" w:rsidRPr="009227EC">
              <w:rPr>
                <w:rFonts w:ascii="DIN Next LT Arabic" w:hAnsi="DIN Next LT Arabic" w:cs="DIN Next LT Arabic" w:hint="cs"/>
                <w:sz w:val="24"/>
                <w:szCs w:val="24"/>
                <w:rtl/>
              </w:rPr>
              <w:t>/النظام</w:t>
            </w:r>
          </w:p>
        </w:tc>
        <w:tc>
          <w:tcPr>
            <w:tcW w:w="7648" w:type="dxa"/>
            <w:tcBorders>
              <w:top w:val="single" w:sz="4" w:space="0" w:color="000000"/>
              <w:left w:val="single" w:sz="4" w:space="0" w:color="000000"/>
              <w:bottom w:val="single" w:sz="4" w:space="0" w:color="000000"/>
              <w:right w:val="single" w:sz="4" w:space="0" w:color="000000"/>
            </w:tcBorders>
          </w:tcPr>
          <w:p w14:paraId="459C6972" w14:textId="0281C853" w:rsidR="00B1020B" w:rsidRPr="009227EC" w:rsidRDefault="00B1020B" w:rsidP="00B1020B">
            <w:pPr>
              <w:bidi/>
              <w:spacing w:before="240"/>
              <w:jc w:val="both"/>
              <w:rPr>
                <w:rFonts w:ascii="DIN Next LT Arabic" w:hAnsi="DIN Next LT Arabic" w:cs="DIN Next LT Arabic"/>
                <w:sz w:val="24"/>
                <w:szCs w:val="24"/>
                <w:rtl/>
              </w:rPr>
            </w:pPr>
            <w:r w:rsidRPr="009227EC">
              <w:rPr>
                <w:rFonts w:ascii="DIN Next LT Arabic" w:hAnsi="DIN Next LT Arabic" w:cs="DIN Next LT Arabic"/>
                <w:sz w:val="24"/>
                <w:szCs w:val="24"/>
              </w:rPr>
              <w:t xml:space="preserve"> </w:t>
            </w:r>
            <w:r w:rsidRPr="009227EC">
              <w:rPr>
                <w:rFonts w:ascii="DIN Next LT Arabic" w:hAnsi="DIN Next LT Arabic" w:cs="DIN Next LT Arabic"/>
                <w:sz w:val="24"/>
                <w:szCs w:val="24"/>
                <w:rtl/>
              </w:rPr>
              <w:t>نظام المنافسات والمشتريات الحكومية الصادر بموجب المرسوم الملكي رقم (م/128) وتاريخ 13/11/1440هـ، وتعديلاته</w:t>
            </w:r>
            <w:r w:rsidR="00FB3BE7" w:rsidRPr="009227EC">
              <w:rPr>
                <w:rFonts w:ascii="DIN Next LT Arabic" w:hAnsi="DIN Next LT Arabic" w:cs="DIN Next LT Arabic" w:hint="cs"/>
                <w:sz w:val="24"/>
                <w:szCs w:val="24"/>
                <w:rtl/>
              </w:rPr>
              <w:t xml:space="preserve"> ولوائحه</w:t>
            </w:r>
            <w:r w:rsidRPr="009227EC">
              <w:rPr>
                <w:rFonts w:ascii="DIN Next LT Arabic" w:hAnsi="DIN Next LT Arabic" w:cs="DIN Next LT Arabic"/>
                <w:sz w:val="24"/>
                <w:szCs w:val="24"/>
              </w:rPr>
              <w:t>.</w:t>
            </w:r>
          </w:p>
        </w:tc>
      </w:tr>
      <w:tr w:rsidR="00B1020B" w:rsidRPr="009227EC" w14:paraId="2FEB0FE6" w14:textId="77777777" w:rsidTr="000B3C7B">
        <w:trPr>
          <w:trHeight w:val="759"/>
        </w:trPr>
        <w:tc>
          <w:tcPr>
            <w:tcW w:w="2336" w:type="dxa"/>
            <w:tcBorders>
              <w:top w:val="single" w:sz="4" w:space="0" w:color="000000"/>
              <w:left w:val="single" w:sz="4" w:space="0" w:color="000000"/>
              <w:bottom w:val="single" w:sz="4" w:space="0" w:color="000000"/>
              <w:right w:val="single" w:sz="4" w:space="0" w:color="000000"/>
            </w:tcBorders>
          </w:tcPr>
          <w:p w14:paraId="5FDEF682" w14:textId="77777777" w:rsidR="00B1020B" w:rsidRPr="009227EC" w:rsidRDefault="00B1020B" w:rsidP="00A910FE">
            <w:pPr>
              <w:bidi/>
              <w:spacing w:before="240"/>
              <w:jc w:val="both"/>
              <w:rPr>
                <w:rFonts w:ascii="DIN Next LT Arabic" w:hAnsi="DIN Next LT Arabic" w:cs="DIN Next LT Arabic"/>
                <w:sz w:val="24"/>
                <w:szCs w:val="24"/>
                <w:rtl/>
              </w:rPr>
            </w:pPr>
            <w:r w:rsidRPr="009227EC">
              <w:rPr>
                <w:rFonts w:ascii="DIN Next LT Arabic" w:hAnsi="DIN Next LT Arabic" w:cs="DIN Next LT Arabic"/>
                <w:sz w:val="24"/>
                <w:szCs w:val="24"/>
                <w:rtl/>
              </w:rPr>
              <w:t>اللائحة التنفيذية</w:t>
            </w:r>
          </w:p>
        </w:tc>
        <w:tc>
          <w:tcPr>
            <w:tcW w:w="7648" w:type="dxa"/>
            <w:tcBorders>
              <w:top w:val="single" w:sz="4" w:space="0" w:color="000000"/>
              <w:left w:val="single" w:sz="4" w:space="0" w:color="000000"/>
              <w:bottom w:val="single" w:sz="4" w:space="0" w:color="000000"/>
              <w:right w:val="single" w:sz="4" w:space="0" w:color="000000"/>
            </w:tcBorders>
          </w:tcPr>
          <w:p w14:paraId="07A3BF35" w14:textId="10B654A0" w:rsidR="00B1020B" w:rsidRPr="009227EC" w:rsidRDefault="00B1020B" w:rsidP="00B1020B">
            <w:pPr>
              <w:bidi/>
              <w:spacing w:before="240"/>
              <w:jc w:val="both"/>
              <w:rPr>
                <w:rFonts w:ascii="DIN Next LT Arabic" w:hAnsi="DIN Next LT Arabic" w:cs="DIN Next LT Arabic"/>
                <w:sz w:val="24"/>
                <w:szCs w:val="24"/>
                <w:rtl/>
              </w:rPr>
            </w:pPr>
            <w:r w:rsidRPr="009227EC">
              <w:rPr>
                <w:rFonts w:ascii="DIN Next LT Arabic" w:hAnsi="DIN Next LT Arabic" w:cs="DIN Next LT Arabic"/>
                <w:sz w:val="24"/>
                <w:szCs w:val="24"/>
                <w:rtl/>
              </w:rPr>
              <w:t>اللائحة التنفيذية لنظام المنافسات والمشتريات الحكومية</w:t>
            </w:r>
            <w:r w:rsidRPr="009227EC">
              <w:rPr>
                <w:rFonts w:ascii="DIN Next LT Arabic" w:hAnsi="DIN Next LT Arabic" w:cs="DIN Next LT Arabic"/>
                <w:sz w:val="24"/>
                <w:szCs w:val="24"/>
              </w:rPr>
              <w:t xml:space="preserve"> </w:t>
            </w:r>
            <w:r w:rsidRPr="009227EC">
              <w:rPr>
                <w:rFonts w:ascii="DIN Next LT Arabic" w:hAnsi="DIN Next LT Arabic" w:cs="DIN Next LT Arabic"/>
                <w:sz w:val="24"/>
                <w:szCs w:val="24"/>
                <w:rtl/>
              </w:rPr>
              <w:t xml:space="preserve">الصادرة بقرار </w:t>
            </w:r>
            <w:r w:rsidR="00D56C61" w:rsidRPr="009227EC">
              <w:rPr>
                <w:rFonts w:ascii="DIN Next LT Arabic" w:hAnsi="DIN Next LT Arabic" w:cs="DIN Next LT Arabic" w:hint="cs"/>
                <w:sz w:val="24"/>
                <w:szCs w:val="24"/>
                <w:rtl/>
              </w:rPr>
              <w:t xml:space="preserve">معالي </w:t>
            </w:r>
            <w:r w:rsidRPr="009227EC">
              <w:rPr>
                <w:rFonts w:ascii="DIN Next LT Arabic" w:hAnsi="DIN Next LT Arabic" w:cs="DIN Next LT Arabic"/>
                <w:sz w:val="24"/>
                <w:szCs w:val="24"/>
                <w:rtl/>
              </w:rPr>
              <w:t>وزير المالية رقم (1242) وتاريخ 21/3/1441</w:t>
            </w:r>
            <w:proofErr w:type="gramStart"/>
            <w:r w:rsidRPr="009227EC">
              <w:rPr>
                <w:rFonts w:ascii="DIN Next LT Arabic" w:hAnsi="DIN Next LT Arabic" w:cs="DIN Next LT Arabic"/>
                <w:sz w:val="24"/>
                <w:szCs w:val="24"/>
                <w:rtl/>
              </w:rPr>
              <w:t>ه</w:t>
            </w:r>
            <w:r w:rsidR="00C627B3" w:rsidRPr="009227EC">
              <w:rPr>
                <w:rFonts w:ascii="DIN Next LT Arabic" w:hAnsi="DIN Next LT Arabic" w:cs="DIN Next LT Arabic"/>
                <w:sz w:val="24"/>
                <w:szCs w:val="24"/>
                <w:rtl/>
              </w:rPr>
              <w:t xml:space="preserve">ـ </w:t>
            </w:r>
            <w:r w:rsidR="00AB6192" w:rsidRPr="009227EC">
              <w:rPr>
                <w:rFonts w:ascii="DIN Next LT Arabic" w:hAnsi="DIN Next LT Arabic" w:cs="DIN Next LT Arabic" w:hint="cs"/>
                <w:sz w:val="24"/>
                <w:szCs w:val="24"/>
                <w:rtl/>
              </w:rPr>
              <w:t>،</w:t>
            </w:r>
            <w:proofErr w:type="gramEnd"/>
            <w:r w:rsidR="00AB6192" w:rsidRPr="009227EC">
              <w:rPr>
                <w:rFonts w:ascii="DIN Next LT Arabic" w:hAnsi="DIN Next LT Arabic" w:cs="DIN Next LT Arabic" w:hint="cs"/>
                <w:sz w:val="24"/>
                <w:szCs w:val="24"/>
                <w:rtl/>
              </w:rPr>
              <w:t xml:space="preserve"> المعدّلة بقرار </w:t>
            </w:r>
            <w:r w:rsidR="00D56C61" w:rsidRPr="009227EC">
              <w:rPr>
                <w:rFonts w:ascii="DIN Next LT Arabic" w:hAnsi="DIN Next LT Arabic" w:cs="DIN Next LT Arabic" w:hint="cs"/>
                <w:sz w:val="24"/>
                <w:szCs w:val="24"/>
                <w:rtl/>
              </w:rPr>
              <w:t xml:space="preserve">معالي </w:t>
            </w:r>
            <w:r w:rsidR="00AB6192" w:rsidRPr="009227EC">
              <w:rPr>
                <w:rFonts w:ascii="DIN Next LT Arabic" w:hAnsi="DIN Next LT Arabic" w:cs="DIN Next LT Arabic" w:hint="cs"/>
                <w:sz w:val="24"/>
                <w:szCs w:val="24"/>
                <w:rtl/>
              </w:rPr>
              <w:t>وزير المالية رقم (3479) وتاريخ 11/8/1441ه</w:t>
            </w:r>
            <w:r w:rsidR="00AB6192" w:rsidRPr="009227EC">
              <w:rPr>
                <w:rFonts w:ascii="DIN Next LT Arabic" w:hAnsi="DIN Next LT Arabic" w:cs="DIN Next LT Arabic"/>
                <w:sz w:val="24"/>
                <w:szCs w:val="24"/>
                <w:rtl/>
              </w:rPr>
              <w:t>.</w:t>
            </w:r>
            <w:r w:rsidR="00852E62" w:rsidRPr="009227EC">
              <w:rPr>
                <w:rFonts w:ascii="DIN Next LT Arabic" w:hAnsi="DIN Next LT Arabic" w:cs="DIN Next LT Arabic" w:hint="cs"/>
                <w:sz w:val="24"/>
                <w:szCs w:val="24"/>
                <w:rtl/>
              </w:rPr>
              <w:t xml:space="preserve"> </w:t>
            </w:r>
            <w:r w:rsidR="00852E62" w:rsidRPr="009227EC">
              <w:rPr>
                <w:rFonts w:ascii="DIN Next LT Arabic" w:hAnsi="DIN Next LT Arabic" w:cs="DIN Next LT Arabic"/>
                <w:sz w:val="24"/>
                <w:szCs w:val="24"/>
                <w:rtl/>
              </w:rPr>
              <w:t>والقرار الوزاري رقم (451) وتاريخ 7/4/1444هـ.</w:t>
            </w:r>
          </w:p>
        </w:tc>
      </w:tr>
      <w:tr w:rsidR="00F806AA" w:rsidRPr="009227EC" w14:paraId="285767C8" w14:textId="77777777" w:rsidTr="00011953">
        <w:trPr>
          <w:trHeight w:val="759"/>
        </w:trPr>
        <w:tc>
          <w:tcPr>
            <w:tcW w:w="2336" w:type="dxa"/>
            <w:tcBorders>
              <w:top w:val="single" w:sz="4" w:space="0" w:color="000000"/>
              <w:left w:val="single" w:sz="4" w:space="0" w:color="000000"/>
              <w:bottom w:val="single" w:sz="4" w:space="0" w:color="000000"/>
              <w:right w:val="single" w:sz="4" w:space="0" w:color="000000"/>
            </w:tcBorders>
          </w:tcPr>
          <w:p w14:paraId="15C5ED50" w14:textId="74DB10CF" w:rsidR="00F806AA" w:rsidRPr="009227EC" w:rsidDel="002028CF" w:rsidRDefault="00011953" w:rsidP="00095B0B">
            <w:pPr>
              <w:bidi/>
              <w:spacing w:before="240"/>
              <w:jc w:val="both"/>
              <w:rPr>
                <w:rFonts w:ascii="DIN Next LT Arabic" w:hAnsi="DIN Next LT Arabic" w:cs="DIN Next LT Arabic"/>
                <w:sz w:val="24"/>
                <w:szCs w:val="24"/>
                <w:rtl/>
              </w:rPr>
            </w:pPr>
            <w:r w:rsidRPr="009227EC">
              <w:rPr>
                <w:rFonts w:ascii="DIN Next LT Arabic" w:hAnsi="DIN Next LT Arabic" w:cs="DIN Next LT Arabic" w:hint="cs"/>
                <w:sz w:val="24"/>
                <w:szCs w:val="24"/>
                <w:rtl/>
              </w:rPr>
              <w:t>الاتفاقية الإطارية</w:t>
            </w:r>
            <w:r w:rsidR="00095B0B" w:rsidRPr="009227EC">
              <w:rPr>
                <w:rFonts w:ascii="DIN Next LT Arabic" w:hAnsi="DIN Next LT Arabic" w:cs="DIN Next LT Arabic" w:hint="cs"/>
                <w:sz w:val="24"/>
                <w:szCs w:val="24"/>
                <w:rtl/>
              </w:rPr>
              <w:t xml:space="preserve"> </w:t>
            </w:r>
            <w:r w:rsidR="005A20D5" w:rsidRPr="009227EC">
              <w:rPr>
                <w:rFonts w:ascii="DIN Next LT Arabic" w:hAnsi="DIN Next LT Arabic" w:cs="DIN Next LT Arabic" w:hint="cs"/>
                <w:sz w:val="24"/>
                <w:szCs w:val="24"/>
                <w:rtl/>
              </w:rPr>
              <w:t>أو الاتفاقية</w:t>
            </w:r>
          </w:p>
        </w:tc>
        <w:tc>
          <w:tcPr>
            <w:tcW w:w="7648" w:type="dxa"/>
            <w:tcBorders>
              <w:top w:val="single" w:sz="4" w:space="0" w:color="000000"/>
              <w:left w:val="single" w:sz="4" w:space="0" w:color="000000"/>
              <w:bottom w:val="single" w:sz="4" w:space="0" w:color="000000"/>
              <w:right w:val="single" w:sz="4" w:space="0" w:color="000000"/>
            </w:tcBorders>
          </w:tcPr>
          <w:p w14:paraId="652DC7D0" w14:textId="1272F559" w:rsidR="00F806AA" w:rsidRPr="009227EC" w:rsidDel="002028CF" w:rsidRDefault="00822902" w:rsidP="00011953">
            <w:pPr>
              <w:bidi/>
              <w:spacing w:before="240"/>
              <w:jc w:val="both"/>
              <w:rPr>
                <w:rFonts w:ascii="DIN Next LT Arabic" w:hAnsi="DIN Next LT Arabic" w:cs="DIN Next LT Arabic"/>
                <w:sz w:val="24"/>
                <w:szCs w:val="24"/>
                <w:rtl/>
              </w:rPr>
            </w:pPr>
            <w:r w:rsidRPr="009227EC">
              <w:rPr>
                <w:rFonts w:ascii="DIN Next LT Arabic" w:hAnsi="DIN Next LT Arabic" w:cs="DIN Next LT Arabic"/>
                <w:sz w:val="24"/>
                <w:szCs w:val="24"/>
                <w:rtl/>
              </w:rPr>
              <w:t>تعني</w:t>
            </w:r>
            <w:r w:rsidR="00296933" w:rsidRPr="009227EC">
              <w:rPr>
                <w:rFonts w:ascii="DIN Next LT Arabic" w:hAnsi="DIN Next LT Arabic" w:cs="DIN Next LT Arabic" w:hint="cs"/>
                <w:sz w:val="24"/>
                <w:szCs w:val="24"/>
                <w:rtl/>
              </w:rPr>
              <w:t xml:space="preserve"> هذه</w:t>
            </w:r>
            <w:r w:rsidRPr="009227EC">
              <w:rPr>
                <w:rFonts w:ascii="DIN Next LT Arabic" w:hAnsi="DIN Next LT Arabic" w:cs="DIN Next LT Arabic"/>
                <w:sz w:val="24"/>
                <w:szCs w:val="24"/>
                <w:rtl/>
              </w:rPr>
              <w:t xml:space="preserve"> الاتفاقية الإطارية</w:t>
            </w:r>
            <w:r w:rsidR="00626025" w:rsidRPr="009227EC">
              <w:rPr>
                <w:rFonts w:ascii="DIN Next LT Arabic" w:hAnsi="DIN Next LT Arabic" w:cs="DIN Next LT Arabic" w:hint="cs"/>
                <w:sz w:val="24"/>
                <w:szCs w:val="24"/>
                <w:rtl/>
              </w:rPr>
              <w:t xml:space="preserve"> </w:t>
            </w:r>
            <w:r w:rsidRPr="009227EC">
              <w:rPr>
                <w:rFonts w:ascii="DIN Next LT Arabic" w:hAnsi="DIN Next LT Arabic" w:cs="DIN Next LT Arabic"/>
                <w:sz w:val="24"/>
                <w:szCs w:val="24"/>
                <w:rtl/>
              </w:rPr>
              <w:t>التي قام</w:t>
            </w:r>
            <w:r w:rsidRPr="009227EC">
              <w:rPr>
                <w:rFonts w:ascii="DIN Next LT Arabic" w:hAnsi="DIN Next LT Arabic" w:cs="DIN Next LT Arabic" w:hint="cs"/>
                <w:sz w:val="24"/>
                <w:szCs w:val="24"/>
                <w:rtl/>
              </w:rPr>
              <w:t xml:space="preserve">ت الجهة الحكومية </w:t>
            </w:r>
            <w:r w:rsidRPr="009227EC">
              <w:rPr>
                <w:rFonts w:ascii="DIN Next LT Arabic" w:hAnsi="DIN Next LT Arabic" w:cs="DIN Next LT Arabic"/>
                <w:sz w:val="24"/>
                <w:szCs w:val="24"/>
                <w:rtl/>
              </w:rPr>
              <w:t xml:space="preserve">بدعوة المتعاقد وآخرين ("أطراف </w:t>
            </w:r>
            <w:r w:rsidR="00296933" w:rsidRPr="009227EC">
              <w:rPr>
                <w:rFonts w:ascii="DIN Next LT Arabic" w:hAnsi="DIN Next LT Arabic" w:cs="DIN Next LT Arabic" w:hint="cs"/>
                <w:sz w:val="24"/>
                <w:szCs w:val="24"/>
                <w:rtl/>
              </w:rPr>
              <w:t>الاتفاقية</w:t>
            </w:r>
            <w:r w:rsidRPr="009227EC">
              <w:rPr>
                <w:rFonts w:ascii="DIN Next LT Arabic" w:hAnsi="DIN Next LT Arabic" w:cs="DIN Next LT Arabic"/>
                <w:sz w:val="24"/>
                <w:szCs w:val="24"/>
                <w:rtl/>
              </w:rPr>
              <w:t xml:space="preserve"> الإطارية ") إلى الدخول فيها ومن ثم توجت بتوقيع الطرفين (</w:t>
            </w:r>
            <w:r w:rsidRPr="009227EC">
              <w:rPr>
                <w:rFonts w:ascii="DIN Next LT Arabic" w:hAnsi="DIN Next LT Arabic" w:cs="DIN Next LT Arabic" w:hint="cs"/>
                <w:sz w:val="24"/>
                <w:szCs w:val="24"/>
                <w:rtl/>
              </w:rPr>
              <w:t>الجهة الحكومية</w:t>
            </w:r>
            <w:r w:rsidRPr="009227EC">
              <w:rPr>
                <w:rFonts w:ascii="DIN Next LT Arabic" w:hAnsi="DIN Next LT Arabic" w:cs="DIN Next LT Arabic"/>
                <w:sz w:val="24"/>
                <w:szCs w:val="24"/>
                <w:rtl/>
              </w:rPr>
              <w:t xml:space="preserve"> والمتعاقد) على نسختها وتوقيع أطراف الاتفاقية الإطارية على نسخ مشابهة لها بجميع ما تشتمله من شروط وأحكام</w:t>
            </w:r>
            <w:r w:rsidR="003D223F" w:rsidRPr="009227EC">
              <w:rPr>
                <w:rFonts w:ascii="DIN Next LT Arabic" w:hAnsi="DIN Next LT Arabic" w:cs="DIN Next LT Arabic" w:hint="cs"/>
                <w:sz w:val="24"/>
                <w:szCs w:val="24"/>
                <w:rtl/>
              </w:rPr>
              <w:t xml:space="preserve"> ووثائق</w:t>
            </w:r>
            <w:r w:rsidRPr="009227EC">
              <w:rPr>
                <w:rFonts w:ascii="DIN Next LT Arabic" w:hAnsi="DIN Next LT Arabic" w:cs="DIN Next LT Arabic"/>
                <w:sz w:val="24"/>
                <w:szCs w:val="24"/>
                <w:rtl/>
              </w:rPr>
              <w:t>.</w:t>
            </w:r>
          </w:p>
        </w:tc>
      </w:tr>
      <w:tr w:rsidR="00786055" w:rsidRPr="009227EC" w14:paraId="46A9B6C2" w14:textId="77777777" w:rsidTr="00B1020B">
        <w:trPr>
          <w:trHeight w:val="759"/>
        </w:trPr>
        <w:tc>
          <w:tcPr>
            <w:tcW w:w="2336" w:type="dxa"/>
            <w:tcBorders>
              <w:top w:val="single" w:sz="4" w:space="0" w:color="000000"/>
              <w:left w:val="single" w:sz="4" w:space="0" w:color="000000"/>
              <w:bottom w:val="single" w:sz="4" w:space="0" w:color="000000"/>
              <w:right w:val="single" w:sz="4" w:space="0" w:color="000000"/>
            </w:tcBorders>
          </w:tcPr>
          <w:p w14:paraId="656D58C4" w14:textId="28E998EA" w:rsidR="00786055" w:rsidRPr="009227EC" w:rsidDel="002028CF" w:rsidRDefault="00786055" w:rsidP="00B1020B">
            <w:pPr>
              <w:bidi/>
              <w:spacing w:before="240"/>
              <w:jc w:val="both"/>
              <w:rPr>
                <w:rFonts w:ascii="DIN Next LT Arabic" w:hAnsi="DIN Next LT Arabic" w:cs="DIN Next LT Arabic"/>
                <w:sz w:val="24"/>
                <w:szCs w:val="24"/>
                <w:rtl/>
              </w:rPr>
            </w:pPr>
            <w:r w:rsidRPr="009227EC">
              <w:rPr>
                <w:rFonts w:ascii="DIN Next LT Arabic" w:hAnsi="DIN Next LT Arabic" w:cs="DIN Next LT Arabic"/>
                <w:sz w:val="24"/>
                <w:szCs w:val="24"/>
                <w:rtl/>
              </w:rPr>
              <w:t>المنافسة المغلقة</w:t>
            </w:r>
          </w:p>
        </w:tc>
        <w:tc>
          <w:tcPr>
            <w:tcW w:w="7648" w:type="dxa"/>
            <w:tcBorders>
              <w:top w:val="single" w:sz="4" w:space="0" w:color="000000"/>
              <w:left w:val="single" w:sz="4" w:space="0" w:color="000000"/>
              <w:bottom w:val="single" w:sz="4" w:space="0" w:color="000000"/>
              <w:right w:val="single" w:sz="4" w:space="0" w:color="000000"/>
            </w:tcBorders>
          </w:tcPr>
          <w:p w14:paraId="2EF34BA5" w14:textId="500407D3" w:rsidR="00786055" w:rsidRPr="009227EC" w:rsidDel="002028CF" w:rsidRDefault="00786055" w:rsidP="00786055">
            <w:pPr>
              <w:bidi/>
              <w:spacing w:before="240"/>
              <w:jc w:val="both"/>
              <w:rPr>
                <w:rFonts w:ascii="DIN Next LT Arabic" w:hAnsi="DIN Next LT Arabic" w:cs="DIN Next LT Arabic"/>
                <w:sz w:val="24"/>
                <w:szCs w:val="24"/>
                <w:rtl/>
              </w:rPr>
            </w:pPr>
            <w:r w:rsidRPr="009227EC">
              <w:rPr>
                <w:rFonts w:ascii="DIN Next LT Arabic" w:hAnsi="DIN Next LT Arabic" w:cs="DIN Next LT Arabic"/>
                <w:sz w:val="24"/>
                <w:szCs w:val="24"/>
                <w:rtl/>
              </w:rPr>
              <w:t xml:space="preserve">تعني آلية وإجراءات استجلاب التخفيض على الأسعار المرجعية التي يجوز </w:t>
            </w:r>
            <w:r w:rsidRPr="009227EC">
              <w:rPr>
                <w:rFonts w:ascii="DIN Next LT Arabic" w:hAnsi="DIN Next LT Arabic" w:cs="DIN Next LT Arabic" w:hint="cs"/>
                <w:sz w:val="24"/>
                <w:szCs w:val="24"/>
                <w:rtl/>
              </w:rPr>
              <w:t>للجهة الحكومية</w:t>
            </w:r>
            <w:r w:rsidRPr="009227EC">
              <w:rPr>
                <w:rFonts w:ascii="DIN Next LT Arabic" w:hAnsi="DIN Next LT Arabic" w:cs="DIN Next LT Arabic"/>
                <w:sz w:val="24"/>
                <w:szCs w:val="24"/>
                <w:rtl/>
              </w:rPr>
              <w:t xml:space="preserve"> أو لكل جهة مستفيدة أن تتبعها وفق شروط الاتفاقية الإطارية وذلك بالمنافسة بين أطراف الاتفاقية الإطارية بهدف تقديم أسعار دون الأسعار المرجعية في أمر شراء مزمع وفقاً لشروط الاتفاقية.</w:t>
            </w:r>
          </w:p>
        </w:tc>
      </w:tr>
      <w:tr w:rsidR="00905274" w:rsidRPr="009227EC" w14:paraId="71844599" w14:textId="77777777" w:rsidTr="00B1020B">
        <w:trPr>
          <w:trHeight w:val="759"/>
        </w:trPr>
        <w:tc>
          <w:tcPr>
            <w:tcW w:w="2336" w:type="dxa"/>
            <w:tcBorders>
              <w:top w:val="single" w:sz="4" w:space="0" w:color="000000"/>
              <w:left w:val="single" w:sz="4" w:space="0" w:color="000000"/>
              <w:bottom w:val="single" w:sz="4" w:space="0" w:color="000000"/>
              <w:right w:val="single" w:sz="4" w:space="0" w:color="000000"/>
            </w:tcBorders>
          </w:tcPr>
          <w:p w14:paraId="764C2580" w14:textId="32212C19" w:rsidR="00905274" w:rsidRPr="009227EC" w:rsidDel="002028CF" w:rsidRDefault="00905274" w:rsidP="00905274">
            <w:pPr>
              <w:bidi/>
              <w:spacing w:before="240"/>
              <w:jc w:val="both"/>
              <w:rPr>
                <w:rFonts w:ascii="DIN Next LT Arabic" w:hAnsi="DIN Next LT Arabic" w:cs="DIN Next LT Arabic"/>
                <w:sz w:val="24"/>
                <w:szCs w:val="24"/>
                <w:rtl/>
              </w:rPr>
            </w:pPr>
            <w:r w:rsidRPr="009227EC">
              <w:rPr>
                <w:rFonts w:ascii="DIN Next LT Arabic" w:hAnsi="DIN Next LT Arabic" w:cs="DIN Next LT Arabic"/>
                <w:sz w:val="24"/>
                <w:szCs w:val="24"/>
                <w:rtl/>
              </w:rPr>
              <w:t>مدة الإتمام</w:t>
            </w:r>
          </w:p>
        </w:tc>
        <w:tc>
          <w:tcPr>
            <w:tcW w:w="7648" w:type="dxa"/>
            <w:tcBorders>
              <w:top w:val="single" w:sz="4" w:space="0" w:color="000000"/>
              <w:left w:val="single" w:sz="4" w:space="0" w:color="000000"/>
              <w:bottom w:val="single" w:sz="4" w:space="0" w:color="000000"/>
              <w:right w:val="single" w:sz="4" w:space="0" w:color="000000"/>
            </w:tcBorders>
          </w:tcPr>
          <w:p w14:paraId="6247A4A5" w14:textId="181AE5D4" w:rsidR="00905274" w:rsidRPr="009227EC" w:rsidDel="002028CF" w:rsidRDefault="00905274" w:rsidP="00B1020B">
            <w:pPr>
              <w:bidi/>
              <w:spacing w:before="240"/>
              <w:jc w:val="both"/>
              <w:rPr>
                <w:rFonts w:ascii="DIN Next LT Arabic" w:hAnsi="DIN Next LT Arabic" w:cs="DIN Next LT Arabic"/>
                <w:sz w:val="24"/>
                <w:szCs w:val="24"/>
                <w:rtl/>
              </w:rPr>
            </w:pPr>
            <w:r w:rsidRPr="009227EC">
              <w:rPr>
                <w:rFonts w:ascii="DIN Next LT Arabic" w:hAnsi="DIN Next LT Arabic" w:cs="DIN Next LT Arabic"/>
                <w:sz w:val="24"/>
                <w:szCs w:val="24"/>
                <w:rtl/>
              </w:rPr>
              <w:t xml:space="preserve">تعني الفترة الزمنية الواقعة بين تاريخ بداية أمر الشراء حتى الموعد المعين لإتمام تنفيذ الأعمال والخدمات على </w:t>
            </w:r>
            <w:proofErr w:type="gramStart"/>
            <w:r w:rsidRPr="009227EC">
              <w:rPr>
                <w:rFonts w:ascii="DIN Next LT Arabic" w:hAnsi="DIN Next LT Arabic" w:cs="DIN Next LT Arabic"/>
                <w:sz w:val="24"/>
                <w:szCs w:val="24"/>
                <w:rtl/>
              </w:rPr>
              <w:t>النحو  المحدد</w:t>
            </w:r>
            <w:proofErr w:type="gramEnd"/>
            <w:r w:rsidRPr="009227EC">
              <w:rPr>
                <w:rFonts w:ascii="DIN Next LT Arabic" w:hAnsi="DIN Next LT Arabic" w:cs="DIN Next LT Arabic"/>
                <w:sz w:val="24"/>
                <w:szCs w:val="24"/>
                <w:rtl/>
              </w:rPr>
              <w:t xml:space="preserve"> في أمر الشراء ذي الصلة.</w:t>
            </w:r>
          </w:p>
        </w:tc>
      </w:tr>
      <w:tr w:rsidR="00B1020B" w:rsidRPr="009227EC" w14:paraId="400B8A6B" w14:textId="77777777" w:rsidTr="00B1020B">
        <w:trPr>
          <w:trHeight w:val="533"/>
        </w:trPr>
        <w:tc>
          <w:tcPr>
            <w:tcW w:w="2336" w:type="dxa"/>
            <w:tcBorders>
              <w:top w:val="single" w:sz="4" w:space="0" w:color="000000"/>
              <w:left w:val="single" w:sz="4" w:space="0" w:color="000000"/>
              <w:bottom w:val="single" w:sz="4" w:space="0" w:color="000000"/>
              <w:right w:val="single" w:sz="4" w:space="0" w:color="000000"/>
            </w:tcBorders>
            <w:hideMark/>
          </w:tcPr>
          <w:p w14:paraId="7EAD8E95" w14:textId="77777777" w:rsidR="00B1020B" w:rsidRPr="009227EC" w:rsidRDefault="00B1020B" w:rsidP="00B1020B">
            <w:pPr>
              <w:bidi/>
              <w:spacing w:before="240"/>
              <w:jc w:val="both"/>
              <w:rPr>
                <w:rFonts w:ascii="DIN Next LT Arabic" w:hAnsi="DIN Next LT Arabic" w:cs="DIN Next LT Arabic"/>
                <w:color w:val="000000" w:themeColor="text1"/>
                <w:sz w:val="24"/>
                <w:szCs w:val="24"/>
                <w:rtl/>
              </w:rPr>
            </w:pPr>
            <w:r w:rsidRPr="009227EC">
              <w:rPr>
                <w:rFonts w:ascii="DIN Next LT Arabic" w:hAnsi="DIN Next LT Arabic" w:cs="DIN Next LT Arabic"/>
                <w:sz w:val="24"/>
                <w:szCs w:val="24"/>
                <w:rtl/>
              </w:rPr>
              <w:t>الخدمات</w:t>
            </w:r>
          </w:p>
        </w:tc>
        <w:tc>
          <w:tcPr>
            <w:tcW w:w="7648" w:type="dxa"/>
            <w:tcBorders>
              <w:top w:val="single" w:sz="4" w:space="0" w:color="000000"/>
              <w:left w:val="single" w:sz="4" w:space="0" w:color="000000"/>
              <w:bottom w:val="single" w:sz="4" w:space="0" w:color="000000"/>
              <w:right w:val="single" w:sz="4" w:space="0" w:color="000000"/>
            </w:tcBorders>
            <w:hideMark/>
          </w:tcPr>
          <w:p w14:paraId="6343EDED" w14:textId="1F816975" w:rsidR="00B1020B" w:rsidRPr="009227EC" w:rsidRDefault="00B1020B" w:rsidP="00B1020B">
            <w:pPr>
              <w:bidi/>
              <w:spacing w:before="240"/>
              <w:jc w:val="both"/>
              <w:rPr>
                <w:rFonts w:ascii="DIN Next LT Arabic" w:hAnsi="DIN Next LT Arabic" w:cs="DIN Next LT Arabic"/>
                <w:color w:val="000000" w:themeColor="text1"/>
                <w:sz w:val="24"/>
                <w:szCs w:val="24"/>
                <w:rtl/>
              </w:rPr>
            </w:pPr>
            <w:r w:rsidRPr="009227EC">
              <w:rPr>
                <w:rFonts w:ascii="DIN Next LT Arabic" w:hAnsi="DIN Next LT Arabic" w:cs="DIN Next LT Arabic"/>
                <w:color w:val="000000" w:themeColor="text1"/>
                <w:sz w:val="24"/>
                <w:szCs w:val="24"/>
                <w:rtl/>
              </w:rPr>
              <w:t xml:space="preserve">محل </w:t>
            </w:r>
            <w:r w:rsidR="00E27A95" w:rsidRPr="009227EC">
              <w:rPr>
                <w:rFonts w:ascii="DIN Next LT Arabic" w:hAnsi="DIN Next LT Arabic" w:cs="DIN Next LT Arabic"/>
                <w:color w:val="000000" w:themeColor="text1"/>
                <w:sz w:val="24"/>
                <w:szCs w:val="24"/>
                <w:rtl/>
              </w:rPr>
              <w:t>الاتفاقية</w:t>
            </w:r>
            <w:r w:rsidRPr="009227EC">
              <w:rPr>
                <w:rFonts w:ascii="DIN Next LT Arabic" w:hAnsi="DIN Next LT Arabic" w:cs="DIN Next LT Arabic"/>
                <w:color w:val="000000" w:themeColor="text1"/>
                <w:sz w:val="24"/>
                <w:szCs w:val="24"/>
                <w:rtl/>
              </w:rPr>
              <w:t xml:space="preserve"> الذي تمَّ التعاقد بشأنه بين الجهة</w:t>
            </w:r>
            <w:r w:rsidRPr="009227EC">
              <w:rPr>
                <w:rFonts w:ascii="DIN Next LT Arabic" w:hAnsi="DIN Next LT Arabic" w:cs="DIN Next LT Arabic"/>
                <w:sz w:val="24"/>
                <w:szCs w:val="24"/>
                <w:rtl/>
              </w:rPr>
              <w:t xml:space="preserve"> الحكومية</w:t>
            </w:r>
            <w:r w:rsidRPr="009227EC">
              <w:rPr>
                <w:rFonts w:ascii="DIN Next LT Arabic" w:hAnsi="DIN Next LT Arabic" w:cs="DIN Next LT Arabic"/>
                <w:color w:val="000000" w:themeColor="text1"/>
                <w:sz w:val="24"/>
                <w:szCs w:val="24"/>
                <w:rtl/>
              </w:rPr>
              <w:t xml:space="preserve"> والْمُتعاقِد، وما يلتزم بتنفيذه الْمُتعاقِد وفقًا للشُّروط وللمواصفات الفنية المنصوص عليها ب</w:t>
            </w:r>
            <w:r w:rsidR="00E27A95" w:rsidRPr="009227EC">
              <w:rPr>
                <w:rFonts w:ascii="DIN Next LT Arabic" w:hAnsi="DIN Next LT Arabic" w:cs="DIN Next LT Arabic"/>
                <w:color w:val="000000" w:themeColor="text1"/>
                <w:sz w:val="24"/>
                <w:szCs w:val="24"/>
                <w:rtl/>
              </w:rPr>
              <w:t>الاتفاقية</w:t>
            </w:r>
            <w:r w:rsidRPr="009227EC">
              <w:rPr>
                <w:rFonts w:ascii="DIN Next LT Arabic" w:hAnsi="DIN Next LT Arabic" w:cs="DIN Next LT Arabic"/>
                <w:color w:val="000000" w:themeColor="text1"/>
                <w:sz w:val="24"/>
                <w:szCs w:val="24"/>
                <w:rtl/>
              </w:rPr>
              <w:t xml:space="preserve"> أو النظام.</w:t>
            </w:r>
          </w:p>
        </w:tc>
      </w:tr>
      <w:tr w:rsidR="00B1020B" w:rsidRPr="009227EC" w14:paraId="2CA38302" w14:textId="77777777" w:rsidTr="00BE14CB">
        <w:trPr>
          <w:trHeight w:val="1232"/>
        </w:trPr>
        <w:tc>
          <w:tcPr>
            <w:tcW w:w="2336" w:type="dxa"/>
            <w:tcBorders>
              <w:top w:val="single" w:sz="4" w:space="0" w:color="000000"/>
              <w:left w:val="single" w:sz="4" w:space="0" w:color="000000"/>
              <w:bottom w:val="single" w:sz="4" w:space="0" w:color="000000"/>
              <w:right w:val="single" w:sz="4" w:space="0" w:color="000000"/>
            </w:tcBorders>
            <w:hideMark/>
          </w:tcPr>
          <w:p w14:paraId="15CA053D" w14:textId="77777777" w:rsidR="00B1020B" w:rsidRPr="009227EC" w:rsidRDefault="00B1020B" w:rsidP="00B1020B">
            <w:pPr>
              <w:bidi/>
              <w:spacing w:before="240"/>
              <w:jc w:val="both"/>
              <w:rPr>
                <w:rFonts w:ascii="DIN Next LT Arabic" w:hAnsi="DIN Next LT Arabic" w:cs="DIN Next LT Arabic"/>
                <w:color w:val="FF0000"/>
                <w:sz w:val="24"/>
                <w:szCs w:val="24"/>
                <w:rtl/>
              </w:rPr>
            </w:pPr>
            <w:r w:rsidRPr="009227EC">
              <w:rPr>
                <w:rFonts w:ascii="DIN Next LT Arabic" w:hAnsi="DIN Next LT Arabic" w:cs="DIN Next LT Arabic"/>
                <w:sz w:val="24"/>
                <w:szCs w:val="24"/>
                <w:rtl/>
              </w:rPr>
              <w:t>الموافقة</w:t>
            </w:r>
          </w:p>
        </w:tc>
        <w:tc>
          <w:tcPr>
            <w:tcW w:w="7648" w:type="dxa"/>
            <w:tcBorders>
              <w:top w:val="single" w:sz="4" w:space="0" w:color="000000"/>
              <w:left w:val="single" w:sz="4" w:space="0" w:color="000000"/>
              <w:bottom w:val="single" w:sz="4" w:space="0" w:color="000000"/>
              <w:right w:val="single" w:sz="4" w:space="0" w:color="000000"/>
            </w:tcBorders>
            <w:hideMark/>
          </w:tcPr>
          <w:p w14:paraId="0237AAE3" w14:textId="1EF5DBE1" w:rsidR="00B1020B" w:rsidRPr="009227EC" w:rsidRDefault="00B1020B" w:rsidP="00B1020B">
            <w:pPr>
              <w:bidi/>
              <w:spacing w:before="240"/>
              <w:jc w:val="both"/>
              <w:rPr>
                <w:rFonts w:ascii="DIN Next LT Arabic" w:hAnsi="DIN Next LT Arabic" w:cs="DIN Next LT Arabic"/>
                <w:color w:val="FF0000"/>
                <w:sz w:val="24"/>
                <w:szCs w:val="24"/>
                <w:rtl/>
              </w:rPr>
            </w:pPr>
            <w:r w:rsidRPr="009227EC">
              <w:rPr>
                <w:rFonts w:ascii="DIN Next LT Arabic" w:hAnsi="DIN Next LT Arabic" w:cs="DIN Next LT Arabic"/>
                <w:sz w:val="24"/>
                <w:szCs w:val="24"/>
                <w:rtl/>
              </w:rPr>
              <w:t xml:space="preserve">الموافقة المكتوبة الصادرة عن أيٍّ من طرفي </w:t>
            </w:r>
            <w:r w:rsidR="00E27A95" w:rsidRPr="009227EC">
              <w:rPr>
                <w:rFonts w:ascii="DIN Next LT Arabic" w:hAnsi="DIN Next LT Arabic" w:cs="DIN Next LT Arabic"/>
                <w:sz w:val="24"/>
                <w:szCs w:val="24"/>
                <w:rtl/>
              </w:rPr>
              <w:t>الاتفاقية</w:t>
            </w:r>
            <w:r w:rsidRPr="009227EC">
              <w:rPr>
                <w:rFonts w:ascii="DIN Next LT Arabic" w:hAnsi="DIN Next LT Arabic" w:cs="DIN Next LT Arabic"/>
                <w:sz w:val="24"/>
                <w:szCs w:val="24"/>
                <w:rtl/>
              </w:rPr>
              <w:t xml:space="preserve"> أو ممثليهما بحسب مقتضيات </w:t>
            </w:r>
            <w:r w:rsidR="00E27A95" w:rsidRPr="009227EC">
              <w:rPr>
                <w:rFonts w:ascii="DIN Next LT Arabic" w:hAnsi="DIN Next LT Arabic" w:cs="DIN Next LT Arabic"/>
                <w:sz w:val="24"/>
                <w:szCs w:val="24"/>
                <w:rtl/>
              </w:rPr>
              <w:t>الاتفاقية</w:t>
            </w:r>
            <w:r w:rsidRPr="009227EC">
              <w:rPr>
                <w:rFonts w:ascii="DIN Next LT Arabic" w:hAnsi="DIN Next LT Arabic" w:cs="DIN Next LT Arabic"/>
                <w:sz w:val="24"/>
                <w:szCs w:val="24"/>
                <w:rtl/>
              </w:rPr>
              <w:t>.</w:t>
            </w:r>
          </w:p>
        </w:tc>
      </w:tr>
      <w:tr w:rsidR="00B1020B" w:rsidRPr="009227EC" w14:paraId="4CCA4623" w14:textId="77777777" w:rsidTr="00BD64F0">
        <w:trPr>
          <w:trHeight w:val="759"/>
        </w:trPr>
        <w:tc>
          <w:tcPr>
            <w:tcW w:w="2336" w:type="dxa"/>
            <w:tcBorders>
              <w:top w:val="single" w:sz="4" w:space="0" w:color="000000"/>
              <w:left w:val="single" w:sz="4" w:space="0" w:color="000000"/>
              <w:bottom w:val="single" w:sz="4" w:space="0" w:color="000000"/>
              <w:right w:val="single" w:sz="4" w:space="0" w:color="000000"/>
            </w:tcBorders>
            <w:hideMark/>
          </w:tcPr>
          <w:p w14:paraId="17E5B494" w14:textId="77777777" w:rsidR="00B1020B" w:rsidRPr="009227EC" w:rsidRDefault="00B1020B" w:rsidP="00B1020B">
            <w:pPr>
              <w:bidi/>
              <w:spacing w:before="240"/>
              <w:jc w:val="both"/>
              <w:rPr>
                <w:rFonts w:ascii="DIN Next LT Arabic" w:hAnsi="DIN Next LT Arabic" w:cs="DIN Next LT Arabic"/>
                <w:color w:val="FF0000"/>
                <w:sz w:val="24"/>
                <w:szCs w:val="24"/>
              </w:rPr>
            </w:pPr>
            <w:r w:rsidRPr="009227EC">
              <w:rPr>
                <w:rFonts w:ascii="DIN Next LT Arabic" w:hAnsi="DIN Next LT Arabic" w:cs="DIN Next LT Arabic"/>
                <w:sz w:val="24"/>
                <w:szCs w:val="24"/>
                <w:rtl/>
              </w:rPr>
              <w:t>المفردات والجمع</w:t>
            </w:r>
          </w:p>
        </w:tc>
        <w:tc>
          <w:tcPr>
            <w:tcW w:w="7648" w:type="dxa"/>
            <w:tcBorders>
              <w:top w:val="single" w:sz="4" w:space="0" w:color="000000"/>
              <w:left w:val="single" w:sz="4" w:space="0" w:color="000000"/>
              <w:bottom w:val="single" w:sz="4" w:space="0" w:color="000000"/>
              <w:right w:val="single" w:sz="4" w:space="0" w:color="000000"/>
            </w:tcBorders>
            <w:hideMark/>
          </w:tcPr>
          <w:p w14:paraId="624D5BDE" w14:textId="77777777" w:rsidR="00B1020B" w:rsidRPr="009227EC" w:rsidRDefault="00B1020B" w:rsidP="00B1020B">
            <w:pPr>
              <w:bidi/>
              <w:spacing w:before="240"/>
              <w:jc w:val="both"/>
              <w:rPr>
                <w:rFonts w:ascii="DIN Next LT Arabic" w:hAnsi="DIN Next LT Arabic" w:cs="DIN Next LT Arabic"/>
                <w:color w:val="FF0000"/>
                <w:sz w:val="24"/>
                <w:szCs w:val="24"/>
                <w:rtl/>
              </w:rPr>
            </w:pPr>
            <w:r w:rsidRPr="009227EC">
              <w:rPr>
                <w:rFonts w:ascii="DIN Next LT Arabic" w:hAnsi="DIN Next LT Arabic" w:cs="DIN Next LT Arabic"/>
                <w:sz w:val="24"/>
                <w:szCs w:val="24"/>
                <w:rtl/>
              </w:rPr>
              <w:t>تدل الكلمات الواردة بصيغة المفرد على ذات المدلول بصيغة الجمع، ويكون العكس صحيحًا أيضًا متى اقتضى سياق النص ذلك.</w:t>
            </w:r>
          </w:p>
        </w:tc>
      </w:tr>
      <w:tr w:rsidR="00B1020B" w:rsidRPr="009227EC" w14:paraId="60C3D9C0" w14:textId="77777777" w:rsidTr="00BD64F0">
        <w:trPr>
          <w:trHeight w:val="90"/>
        </w:trPr>
        <w:tc>
          <w:tcPr>
            <w:tcW w:w="2336" w:type="dxa"/>
            <w:tcBorders>
              <w:top w:val="single" w:sz="4" w:space="0" w:color="000000"/>
              <w:left w:val="single" w:sz="4" w:space="0" w:color="000000"/>
              <w:bottom w:val="single" w:sz="4" w:space="0" w:color="000000"/>
              <w:right w:val="single" w:sz="4" w:space="0" w:color="000000"/>
            </w:tcBorders>
            <w:hideMark/>
          </w:tcPr>
          <w:p w14:paraId="06F19B8A" w14:textId="77777777" w:rsidR="00B1020B" w:rsidRPr="00793F5D" w:rsidRDefault="00B1020B" w:rsidP="00B1020B">
            <w:pPr>
              <w:bidi/>
              <w:spacing w:before="240"/>
              <w:jc w:val="both"/>
              <w:rPr>
                <w:rFonts w:ascii="DIN Next LT Arabic" w:hAnsi="DIN Next LT Arabic" w:cs="DIN Next LT Arabic"/>
                <w:sz w:val="24"/>
                <w:szCs w:val="24"/>
                <w:rtl/>
              </w:rPr>
            </w:pPr>
            <w:r w:rsidRPr="00793F5D">
              <w:rPr>
                <w:rFonts w:ascii="DIN Next LT Arabic" w:hAnsi="DIN Next LT Arabic" w:cs="DIN Next LT Arabic"/>
                <w:sz w:val="24"/>
                <w:szCs w:val="24"/>
                <w:rtl/>
              </w:rPr>
              <w:t>المواصفات</w:t>
            </w:r>
          </w:p>
        </w:tc>
        <w:tc>
          <w:tcPr>
            <w:tcW w:w="7648" w:type="dxa"/>
            <w:tcBorders>
              <w:top w:val="single" w:sz="4" w:space="0" w:color="000000"/>
              <w:left w:val="single" w:sz="4" w:space="0" w:color="000000"/>
              <w:bottom w:val="single" w:sz="4" w:space="0" w:color="000000"/>
              <w:right w:val="single" w:sz="4" w:space="0" w:color="000000"/>
            </w:tcBorders>
            <w:hideMark/>
          </w:tcPr>
          <w:p w14:paraId="7DE8A30B" w14:textId="18AF6C18" w:rsidR="00B1020B" w:rsidRPr="00793F5D" w:rsidRDefault="00B1020B" w:rsidP="00BD64F0">
            <w:pPr>
              <w:bidi/>
              <w:spacing w:before="240"/>
              <w:jc w:val="both"/>
              <w:rPr>
                <w:rFonts w:ascii="DIN Next LT Arabic" w:hAnsi="DIN Next LT Arabic" w:cs="DIN Next LT Arabic"/>
                <w:sz w:val="24"/>
                <w:szCs w:val="24"/>
                <w:rtl/>
              </w:rPr>
            </w:pPr>
            <w:r w:rsidRPr="00793F5D">
              <w:rPr>
                <w:rFonts w:ascii="DIN Next LT Arabic" w:hAnsi="DIN Next LT Arabic" w:cs="DIN Next LT Arabic"/>
                <w:sz w:val="24"/>
                <w:szCs w:val="24"/>
                <w:rtl/>
              </w:rPr>
              <w:t xml:space="preserve">المواصفات الخاصة والعامة والأدلة </w:t>
            </w:r>
            <w:r w:rsidR="00BD64F0" w:rsidRPr="00793F5D">
              <w:rPr>
                <w:rFonts w:ascii="DIN Next LT Arabic" w:hAnsi="DIN Next LT Arabic" w:cs="DIN Next LT Arabic" w:hint="cs"/>
                <w:sz w:val="24"/>
                <w:szCs w:val="24"/>
                <w:rtl/>
              </w:rPr>
              <w:t>ل</w:t>
            </w:r>
            <w:r w:rsidRPr="00793F5D">
              <w:rPr>
                <w:rFonts w:ascii="DIN Next LT Arabic" w:hAnsi="DIN Next LT Arabic" w:cs="DIN Next LT Arabic"/>
                <w:sz w:val="24"/>
                <w:szCs w:val="24"/>
                <w:rtl/>
              </w:rPr>
              <w:t xml:space="preserve">لخدمات المشار إليها في </w:t>
            </w:r>
            <w:r w:rsidR="006B0DD2" w:rsidRPr="00793F5D">
              <w:rPr>
                <w:rFonts w:ascii="DIN Next LT Arabic" w:hAnsi="DIN Next LT Arabic" w:cs="DIN Next LT Arabic"/>
                <w:sz w:val="24"/>
                <w:szCs w:val="24"/>
                <w:rtl/>
              </w:rPr>
              <w:t>هذه</w:t>
            </w:r>
            <w:r w:rsidRPr="00793F5D">
              <w:rPr>
                <w:rFonts w:ascii="DIN Next LT Arabic" w:hAnsi="DIN Next LT Arabic" w:cs="DIN Next LT Arabic"/>
                <w:sz w:val="24"/>
                <w:szCs w:val="24"/>
                <w:rtl/>
              </w:rPr>
              <w:t xml:space="preserve"> </w:t>
            </w:r>
            <w:r w:rsidR="00E27A95" w:rsidRPr="00793F5D">
              <w:rPr>
                <w:rFonts w:ascii="DIN Next LT Arabic" w:hAnsi="DIN Next LT Arabic" w:cs="DIN Next LT Arabic"/>
                <w:sz w:val="24"/>
                <w:szCs w:val="24"/>
                <w:rtl/>
              </w:rPr>
              <w:t>الاتفاقية</w:t>
            </w:r>
            <w:r w:rsidRPr="00793F5D">
              <w:rPr>
                <w:rFonts w:ascii="DIN Next LT Arabic" w:hAnsi="DIN Next LT Arabic" w:cs="DIN Next LT Arabic"/>
                <w:sz w:val="24"/>
                <w:szCs w:val="24"/>
                <w:rtl/>
              </w:rPr>
              <w:t>، وكذلك أي تعديلات أو إضافات عليها بموافقة الجهة الحكومية</w:t>
            </w:r>
            <w:r w:rsidRPr="00793F5D">
              <w:rPr>
                <w:rFonts w:ascii="DIN Next LT Arabic" w:hAnsi="DIN Next LT Arabic"/>
                <w:sz w:val="24"/>
              </w:rPr>
              <w:t>.</w:t>
            </w:r>
          </w:p>
        </w:tc>
      </w:tr>
      <w:tr w:rsidR="00B1020B" w:rsidRPr="009227EC" w14:paraId="4A696629" w14:textId="77777777" w:rsidTr="00BD64F0">
        <w:trPr>
          <w:trHeight w:val="759"/>
        </w:trPr>
        <w:tc>
          <w:tcPr>
            <w:tcW w:w="2336" w:type="dxa"/>
            <w:tcBorders>
              <w:top w:val="single" w:sz="4" w:space="0" w:color="000000"/>
              <w:left w:val="single" w:sz="4" w:space="0" w:color="000000"/>
              <w:bottom w:val="single" w:sz="4" w:space="0" w:color="000000"/>
              <w:right w:val="single" w:sz="4" w:space="0" w:color="000000"/>
            </w:tcBorders>
            <w:hideMark/>
          </w:tcPr>
          <w:p w14:paraId="54858539" w14:textId="77777777" w:rsidR="00B1020B" w:rsidRPr="009227EC" w:rsidRDefault="00B1020B" w:rsidP="00B1020B">
            <w:pPr>
              <w:bidi/>
              <w:spacing w:before="240"/>
              <w:jc w:val="both"/>
              <w:rPr>
                <w:rFonts w:ascii="DIN Next LT Arabic" w:hAnsi="DIN Next LT Arabic" w:cs="DIN Next LT Arabic"/>
                <w:color w:val="000000" w:themeColor="text1"/>
                <w:sz w:val="24"/>
                <w:szCs w:val="24"/>
                <w:rtl/>
              </w:rPr>
            </w:pPr>
            <w:r w:rsidRPr="009227EC">
              <w:rPr>
                <w:rFonts w:ascii="DIN Next LT Arabic" w:hAnsi="DIN Next LT Arabic" w:cs="DIN Next LT Arabic"/>
                <w:color w:val="000000" w:themeColor="text1"/>
                <w:sz w:val="24"/>
                <w:szCs w:val="24"/>
                <w:rtl/>
              </w:rPr>
              <w:t>الملكية الفكرية</w:t>
            </w:r>
          </w:p>
        </w:tc>
        <w:tc>
          <w:tcPr>
            <w:tcW w:w="7648" w:type="dxa"/>
            <w:tcBorders>
              <w:top w:val="single" w:sz="4" w:space="0" w:color="000000"/>
              <w:left w:val="single" w:sz="4" w:space="0" w:color="000000"/>
              <w:bottom w:val="single" w:sz="4" w:space="0" w:color="000000"/>
              <w:right w:val="single" w:sz="4" w:space="0" w:color="000000"/>
            </w:tcBorders>
            <w:hideMark/>
          </w:tcPr>
          <w:p w14:paraId="2154B9D2" w14:textId="3E2FA311" w:rsidR="00B1020B" w:rsidRPr="009227EC" w:rsidRDefault="00B1020B" w:rsidP="00593DC6">
            <w:pPr>
              <w:bidi/>
              <w:spacing w:before="240"/>
              <w:jc w:val="both"/>
              <w:rPr>
                <w:rFonts w:ascii="DIN Next LT Arabic" w:hAnsi="DIN Next LT Arabic" w:cs="DIN Next LT Arabic"/>
                <w:color w:val="000000" w:themeColor="text1"/>
                <w:sz w:val="24"/>
                <w:szCs w:val="24"/>
                <w:rtl/>
              </w:rPr>
            </w:pPr>
            <w:r w:rsidRPr="009227EC">
              <w:rPr>
                <w:rFonts w:ascii="DIN Next LT Arabic" w:hAnsi="DIN Next LT Arabic" w:cs="DIN Next LT Arabic"/>
                <w:color w:val="000000" w:themeColor="text1"/>
                <w:sz w:val="24"/>
                <w:szCs w:val="24"/>
                <w:rtl/>
              </w:rPr>
              <w:t xml:space="preserve">أي اختراع، أو علامة تجارية، أو علامة خدمة، أو اسم تجاري، أو عمل يكون موضوعًا لحقوق النَّشر أو حقوق مماثلة، أو تصميم صناعي، أو براءة اختراع، أو معرفة عملية، أو سر تجاري، </w:t>
            </w:r>
            <w:r w:rsidRPr="009227EC">
              <w:rPr>
                <w:rFonts w:ascii="DIN Next LT Arabic" w:hAnsi="DIN Next LT Arabic" w:cs="DIN Next LT Arabic"/>
                <w:b/>
                <w:sz w:val="24"/>
                <w:szCs w:val="24"/>
                <w:rtl/>
                <w:lang w:val="en-GB"/>
              </w:rPr>
              <w:t>وجميع الحقوق الأخرى التي توصف بأنها ملكية فكرية (أيًا كانت طبيعتها وحيثما نشأت، سواء</w:t>
            </w:r>
            <w:r w:rsidR="005C33D3" w:rsidRPr="009227EC">
              <w:rPr>
                <w:rFonts w:ascii="DIN Next LT Arabic" w:hAnsi="DIN Next LT Arabic" w:cs="DIN Next LT Arabic" w:hint="cs"/>
                <w:b/>
                <w:sz w:val="24"/>
                <w:szCs w:val="24"/>
                <w:rtl/>
                <w:lang w:val="en-GB"/>
              </w:rPr>
              <w:t>ً</w:t>
            </w:r>
            <w:r w:rsidRPr="009227EC">
              <w:rPr>
                <w:rFonts w:ascii="DIN Next LT Arabic" w:hAnsi="DIN Next LT Arabic" w:cs="DIN Next LT Arabic"/>
                <w:b/>
                <w:sz w:val="24"/>
                <w:szCs w:val="24"/>
                <w:rtl/>
                <w:lang w:val="en-GB"/>
              </w:rPr>
              <w:t xml:space="preserve"> المعروفة الآن أو التي تنشأ فيما بعد) وفي كل حالاتها </w:t>
            </w:r>
            <w:r w:rsidR="00DA50F5" w:rsidRPr="009227EC">
              <w:rPr>
                <w:rFonts w:ascii="DIN Next LT Arabic" w:hAnsi="DIN Next LT Arabic" w:cs="DIN Next LT Arabic"/>
                <w:sz w:val="24"/>
                <w:szCs w:val="24"/>
                <w:rtl/>
              </w:rPr>
              <w:t>سواء</w:t>
            </w:r>
            <w:r w:rsidR="00D1146E" w:rsidRPr="009227EC">
              <w:rPr>
                <w:rFonts w:ascii="DIN Next LT Arabic" w:hAnsi="DIN Next LT Arabic" w:cs="DIN Next LT Arabic" w:hint="cs"/>
                <w:sz w:val="24"/>
                <w:szCs w:val="24"/>
                <w:rtl/>
              </w:rPr>
              <w:t>ً</w:t>
            </w:r>
            <w:r w:rsidRPr="009227EC">
              <w:rPr>
                <w:rFonts w:ascii="DIN Next LT Arabic" w:hAnsi="DIN Next LT Arabic" w:cs="DIN Next LT Arabic"/>
                <w:b/>
                <w:sz w:val="24"/>
                <w:szCs w:val="24"/>
                <w:rtl/>
                <w:lang w:val="en-GB"/>
              </w:rPr>
              <w:t xml:space="preserve"> كانت مسجلة أو غير مسجلة، </w:t>
            </w:r>
            <w:r w:rsidRPr="009227EC">
              <w:rPr>
                <w:rFonts w:ascii="DIN Next LT Arabic" w:hAnsi="DIN Next LT Arabic" w:cs="DIN Next LT Arabic"/>
                <w:color w:val="000000" w:themeColor="text1"/>
                <w:sz w:val="24"/>
                <w:szCs w:val="24"/>
                <w:rtl/>
              </w:rPr>
              <w:t>وغيرها من حقوق الملكية الفكرية.</w:t>
            </w:r>
          </w:p>
        </w:tc>
      </w:tr>
      <w:tr w:rsidR="002A0BA3" w:rsidRPr="009227EC" w14:paraId="77C9ED90" w14:textId="77777777" w:rsidTr="00BD01E4">
        <w:tblPrEx>
          <w:jc w:val="right"/>
          <w:tblLook w:val="0000" w:firstRow="0" w:lastRow="0" w:firstColumn="0" w:lastColumn="0" w:noHBand="0" w:noVBand="0"/>
        </w:tblPrEx>
        <w:trPr>
          <w:trHeight w:val="759"/>
          <w:jc w:val="right"/>
        </w:trPr>
        <w:tc>
          <w:tcPr>
            <w:tcW w:w="2336" w:type="dxa"/>
          </w:tcPr>
          <w:p w14:paraId="37B42924" w14:textId="08E835AC" w:rsidR="002A0BA3" w:rsidRPr="009227EC" w:rsidRDefault="00770CB6" w:rsidP="00BA560C">
            <w:pPr>
              <w:bidi/>
              <w:spacing w:before="240"/>
              <w:jc w:val="both"/>
              <w:rPr>
                <w:rFonts w:ascii="DIN Next LT Arabic" w:hAnsi="DIN Next LT Arabic" w:cs="DIN Next LT Arabic"/>
                <w:color w:val="000000"/>
                <w:sz w:val="24"/>
                <w:szCs w:val="24"/>
                <w:rtl/>
              </w:rPr>
            </w:pPr>
            <w:r w:rsidRPr="009227EC">
              <w:rPr>
                <w:rFonts w:ascii="DIN Next LT Arabic" w:hAnsi="DIN Next LT Arabic" w:cs="DIN Next LT Arabic"/>
                <w:sz w:val="24"/>
                <w:szCs w:val="24"/>
                <w:rtl/>
              </w:rPr>
              <w:t xml:space="preserve">القيمة </w:t>
            </w:r>
            <w:r w:rsidR="00F62E59" w:rsidRPr="009227EC">
              <w:rPr>
                <w:rFonts w:ascii="DIN Next LT Arabic" w:hAnsi="DIN Next LT Arabic" w:cs="DIN Next LT Arabic" w:hint="cs"/>
                <w:sz w:val="24"/>
                <w:szCs w:val="24"/>
                <w:rtl/>
              </w:rPr>
              <w:t xml:space="preserve">التقديرية </w:t>
            </w:r>
            <w:r w:rsidRPr="009227EC">
              <w:rPr>
                <w:rFonts w:ascii="DIN Next LT Arabic" w:hAnsi="DIN Next LT Arabic" w:cs="DIN Next LT Arabic"/>
                <w:sz w:val="24"/>
                <w:szCs w:val="24"/>
                <w:rtl/>
              </w:rPr>
              <w:t>المخصصة للاتفاقية</w:t>
            </w:r>
          </w:p>
        </w:tc>
        <w:tc>
          <w:tcPr>
            <w:tcW w:w="7648" w:type="dxa"/>
          </w:tcPr>
          <w:p w14:paraId="159B098C" w14:textId="7198433D" w:rsidR="002A0BA3" w:rsidRPr="009227EC" w:rsidRDefault="00BE14CB" w:rsidP="00340573">
            <w:pPr>
              <w:bidi/>
              <w:spacing w:before="240"/>
              <w:jc w:val="both"/>
              <w:rPr>
                <w:rFonts w:ascii="DIN Next LT Arabic" w:hAnsi="DIN Next LT Arabic" w:cs="DIN Next LT Arabic"/>
                <w:sz w:val="24"/>
                <w:szCs w:val="24"/>
                <w:rtl/>
              </w:rPr>
            </w:pPr>
            <w:r w:rsidRPr="009227EC">
              <w:rPr>
                <w:rFonts w:ascii="DIN Next LT Arabic" w:hAnsi="DIN Next LT Arabic" w:cs="DIN Next LT Arabic"/>
                <w:sz w:val="24"/>
                <w:szCs w:val="24"/>
                <w:rtl/>
              </w:rPr>
              <w:t>هي القيمة المحددة في الوثيقة الأساسية من هذه الاتفاقية الإطارية وتمثل الميزانية المخطط لصرفها بموجب أوامر الشراء، ولا تلتزم الجهة الحكومية بصرف كل أو بعض هذه القيمة</w:t>
            </w:r>
            <w:r w:rsidRPr="009227EC">
              <w:rPr>
                <w:rFonts w:ascii="DIN Next LT Arabic" w:hAnsi="DIN Next LT Arabic" w:cs="DIN Next LT Arabic" w:hint="cs"/>
                <w:sz w:val="24"/>
                <w:szCs w:val="24"/>
                <w:rtl/>
              </w:rPr>
              <w:t xml:space="preserve"> ولا تمثل سعراً للاتفاقية الإطارية أو سعراً لأمر أو أوامر الشراء الصادرة</w:t>
            </w:r>
            <w:r w:rsidRPr="009227EC">
              <w:rPr>
                <w:rFonts w:ascii="DIN Next LT Arabic" w:hAnsi="DIN Next LT Arabic" w:cs="DIN Next LT Arabic"/>
                <w:sz w:val="24"/>
                <w:szCs w:val="24"/>
                <w:rtl/>
              </w:rPr>
              <w:t>.</w:t>
            </w:r>
          </w:p>
        </w:tc>
      </w:tr>
      <w:tr w:rsidR="009E660A" w:rsidRPr="009227EC" w14:paraId="6952B71E" w14:textId="77777777" w:rsidTr="00BD01E4">
        <w:tblPrEx>
          <w:jc w:val="right"/>
          <w:tblLook w:val="0000" w:firstRow="0" w:lastRow="0" w:firstColumn="0" w:lastColumn="0" w:noHBand="0" w:noVBand="0"/>
        </w:tblPrEx>
        <w:trPr>
          <w:trHeight w:val="759"/>
          <w:jc w:val="right"/>
        </w:trPr>
        <w:tc>
          <w:tcPr>
            <w:tcW w:w="2336" w:type="dxa"/>
          </w:tcPr>
          <w:p w14:paraId="42C13463" w14:textId="77777777" w:rsidR="009E660A" w:rsidRPr="009227EC" w:rsidRDefault="009E660A" w:rsidP="00BA560C">
            <w:pPr>
              <w:bidi/>
              <w:spacing w:before="240"/>
              <w:jc w:val="both"/>
              <w:rPr>
                <w:rFonts w:ascii="DIN Next LT Arabic" w:hAnsi="DIN Next LT Arabic" w:cs="DIN Next LT Arabic"/>
                <w:sz w:val="24"/>
                <w:szCs w:val="24"/>
                <w:rtl/>
              </w:rPr>
            </w:pPr>
            <w:r w:rsidRPr="009227EC">
              <w:rPr>
                <w:rFonts w:ascii="DIN Next LT Arabic" w:hAnsi="DIN Next LT Arabic" w:cs="DIN Next LT Arabic"/>
                <w:sz w:val="24"/>
                <w:szCs w:val="24"/>
                <w:rtl/>
                <w:lang w:bidi="ar-LB"/>
              </w:rPr>
              <w:t>أطراف الاتفاقية الإطارية</w:t>
            </w:r>
          </w:p>
        </w:tc>
        <w:tc>
          <w:tcPr>
            <w:tcW w:w="7648" w:type="dxa"/>
          </w:tcPr>
          <w:p w14:paraId="09039408" w14:textId="68220DDD" w:rsidR="009E660A" w:rsidRPr="009227EC" w:rsidRDefault="00985C39" w:rsidP="0013517A">
            <w:pPr>
              <w:bidi/>
              <w:spacing w:before="240"/>
              <w:jc w:val="both"/>
              <w:rPr>
                <w:rFonts w:ascii="DIN Next LT Arabic" w:hAnsi="DIN Next LT Arabic" w:cs="DIN Next LT Arabic"/>
                <w:sz w:val="24"/>
                <w:szCs w:val="24"/>
                <w:rtl/>
              </w:rPr>
            </w:pPr>
            <w:r w:rsidRPr="009227EC">
              <w:rPr>
                <w:rFonts w:ascii="DIN Next LT Arabic" w:hAnsi="DIN Next LT Arabic" w:cs="DIN Next LT Arabic" w:hint="cs"/>
                <w:sz w:val="24"/>
                <w:szCs w:val="24"/>
                <w:rtl/>
              </w:rPr>
              <w:t>تعني الأشخاص الذين أصبحوا طرفًا في اتفاقية نظيرة لهذه الاتف</w:t>
            </w:r>
            <w:r w:rsidR="00DB0038" w:rsidRPr="009227EC">
              <w:rPr>
                <w:rFonts w:ascii="DIN Next LT Arabic" w:hAnsi="DIN Next LT Arabic" w:cs="DIN Next LT Arabic" w:hint="cs"/>
                <w:sz w:val="24"/>
                <w:szCs w:val="24"/>
                <w:rtl/>
              </w:rPr>
              <w:t>اقية الإطارية مع الجهة الحكومية</w:t>
            </w:r>
            <w:r w:rsidRPr="009227EC">
              <w:rPr>
                <w:rFonts w:ascii="DIN Next LT Arabic" w:hAnsi="DIN Next LT Arabic" w:cs="DIN Next LT Arabic" w:hint="cs"/>
                <w:sz w:val="24"/>
                <w:szCs w:val="24"/>
                <w:rtl/>
              </w:rPr>
              <w:t xml:space="preserve">.  </w:t>
            </w:r>
          </w:p>
        </w:tc>
      </w:tr>
      <w:tr w:rsidR="006D4CD4" w:rsidRPr="009227EC" w14:paraId="315A61FC" w14:textId="77777777" w:rsidTr="00793F5D">
        <w:tblPrEx>
          <w:jc w:val="right"/>
          <w:tblLook w:val="0000" w:firstRow="0" w:lastRow="0" w:firstColumn="0" w:lastColumn="0" w:noHBand="0" w:noVBand="0"/>
        </w:tblPrEx>
        <w:trPr>
          <w:trHeight w:val="814"/>
          <w:jc w:val="right"/>
        </w:trPr>
        <w:tc>
          <w:tcPr>
            <w:tcW w:w="2336" w:type="dxa"/>
          </w:tcPr>
          <w:p w14:paraId="2547ED4A" w14:textId="77777777" w:rsidR="006D4CD4" w:rsidRPr="009227EC" w:rsidRDefault="006D4CD4" w:rsidP="00BA560C">
            <w:pPr>
              <w:bidi/>
              <w:spacing w:before="240"/>
              <w:jc w:val="both"/>
              <w:rPr>
                <w:rFonts w:ascii="DIN Next LT Arabic" w:hAnsi="DIN Next LT Arabic" w:cs="DIN Next LT Arabic"/>
                <w:sz w:val="24"/>
                <w:szCs w:val="24"/>
                <w:rtl/>
                <w:lang w:bidi="ar-LB"/>
              </w:rPr>
            </w:pPr>
            <w:r w:rsidRPr="009227EC">
              <w:rPr>
                <w:rFonts w:ascii="DIN Next LT Arabic" w:hAnsi="DIN Next LT Arabic" w:cs="DIN Next LT Arabic"/>
                <w:sz w:val="24"/>
                <w:szCs w:val="24"/>
                <w:rtl/>
                <w:lang w:bidi="ar-LB"/>
              </w:rPr>
              <w:lastRenderedPageBreak/>
              <w:t>الجهة المستفيدة</w:t>
            </w:r>
          </w:p>
        </w:tc>
        <w:tc>
          <w:tcPr>
            <w:tcW w:w="7648" w:type="dxa"/>
          </w:tcPr>
          <w:p w14:paraId="5366FF3B" w14:textId="0DDD0D33" w:rsidR="006D4CD4" w:rsidRPr="009227EC" w:rsidRDefault="006D4CD4" w:rsidP="00793F5D">
            <w:pPr>
              <w:bidi/>
              <w:jc w:val="both"/>
              <w:rPr>
                <w:rFonts w:ascii="DIN Next LT Arabic" w:hAnsi="DIN Next LT Arabic" w:cs="DIN Next LT Arabic"/>
                <w:sz w:val="24"/>
                <w:szCs w:val="24"/>
                <w:rtl/>
              </w:rPr>
            </w:pPr>
            <w:r w:rsidRPr="009227EC">
              <w:rPr>
                <w:rFonts w:ascii="DIN Next LT Arabic" w:hAnsi="DIN Next LT Arabic" w:cs="DIN Next LT Arabic"/>
                <w:sz w:val="24"/>
                <w:szCs w:val="24"/>
                <w:rtl/>
              </w:rPr>
              <w:t>تعني</w:t>
            </w:r>
            <w:r w:rsidR="009F771D" w:rsidRPr="009227EC">
              <w:rPr>
                <w:rFonts w:ascii="DIN Next LT Arabic" w:hAnsi="DIN Next LT Arabic" w:cs="DIN Next LT Arabic" w:hint="cs"/>
                <w:sz w:val="24"/>
                <w:szCs w:val="24"/>
                <w:rtl/>
              </w:rPr>
              <w:t xml:space="preserve"> أي جهة حكومية تخولها الجهة الحكومية </w:t>
            </w:r>
            <w:r w:rsidR="00DD30F9" w:rsidRPr="009227EC">
              <w:rPr>
                <w:rFonts w:ascii="DIN Next LT Arabic" w:hAnsi="DIN Next LT Arabic" w:cs="DIN Next LT Arabic" w:hint="cs"/>
                <w:sz w:val="24"/>
                <w:szCs w:val="24"/>
                <w:rtl/>
              </w:rPr>
              <w:t>بموجب هذه الاتفاقية</w:t>
            </w:r>
            <w:r w:rsidR="009F771D" w:rsidRPr="009227EC">
              <w:rPr>
                <w:rFonts w:ascii="DIN Next LT Arabic" w:hAnsi="DIN Next LT Arabic" w:cs="DIN Next LT Arabic" w:hint="cs"/>
                <w:sz w:val="24"/>
                <w:szCs w:val="24"/>
                <w:rtl/>
              </w:rPr>
              <w:t xml:space="preserve"> بأن تصبح</w:t>
            </w:r>
            <w:r w:rsidRPr="009227EC">
              <w:rPr>
                <w:rFonts w:ascii="DIN Next LT Arabic" w:hAnsi="DIN Next LT Arabic" w:cs="DIN Next LT Arabic"/>
                <w:sz w:val="24"/>
                <w:szCs w:val="24"/>
                <w:rtl/>
              </w:rPr>
              <w:t xml:space="preserve"> طرفاً في أمر شراء يخضع لشروط وأحكام </w:t>
            </w:r>
            <w:r w:rsidR="009F771D" w:rsidRPr="009227EC">
              <w:rPr>
                <w:rFonts w:ascii="DIN Next LT Arabic" w:hAnsi="DIN Next LT Arabic" w:cs="DIN Next LT Arabic" w:hint="cs"/>
                <w:sz w:val="24"/>
                <w:szCs w:val="24"/>
                <w:rtl/>
              </w:rPr>
              <w:t xml:space="preserve">هذه </w:t>
            </w:r>
            <w:r w:rsidRPr="009227EC">
              <w:rPr>
                <w:rFonts w:ascii="DIN Next LT Arabic" w:hAnsi="DIN Next LT Arabic" w:cs="DIN Next LT Arabic"/>
                <w:sz w:val="24"/>
                <w:szCs w:val="24"/>
                <w:rtl/>
              </w:rPr>
              <w:t xml:space="preserve">الاتفاقية </w:t>
            </w:r>
            <w:r w:rsidR="00D10D81" w:rsidRPr="009227EC">
              <w:rPr>
                <w:rFonts w:ascii="DIN Next LT Arabic" w:hAnsi="DIN Next LT Arabic" w:cs="DIN Next LT Arabic" w:hint="cs"/>
                <w:sz w:val="24"/>
                <w:szCs w:val="24"/>
                <w:rtl/>
              </w:rPr>
              <w:t>الإطارية، وبدخوله</w:t>
            </w:r>
            <w:r w:rsidR="00D10D81" w:rsidRPr="009227EC">
              <w:rPr>
                <w:rFonts w:ascii="DIN Next LT Arabic" w:hAnsi="DIN Next LT Arabic" w:cs="DIN Next LT Arabic" w:hint="eastAsia"/>
                <w:sz w:val="24"/>
                <w:szCs w:val="24"/>
                <w:rtl/>
              </w:rPr>
              <w:t>ا</w:t>
            </w:r>
            <w:r w:rsidR="005A3B30" w:rsidRPr="009227EC">
              <w:rPr>
                <w:rFonts w:ascii="DIN Next LT Arabic" w:hAnsi="DIN Next LT Arabic" w:cs="DIN Next LT Arabic" w:hint="cs"/>
                <w:sz w:val="24"/>
                <w:szCs w:val="24"/>
                <w:rtl/>
              </w:rPr>
              <w:t xml:space="preserve"> في أمر الشراء</w:t>
            </w:r>
            <w:r w:rsidR="00D10D81" w:rsidRPr="009227EC">
              <w:rPr>
                <w:rFonts w:ascii="DIN Next LT Arabic" w:hAnsi="DIN Next LT Arabic" w:cs="DIN Next LT Arabic" w:hint="cs"/>
                <w:sz w:val="24"/>
                <w:szCs w:val="24"/>
                <w:rtl/>
              </w:rPr>
              <w:t xml:space="preserve"> مع المتعاقد</w:t>
            </w:r>
            <w:r w:rsidR="005A3B30" w:rsidRPr="009227EC">
              <w:rPr>
                <w:rFonts w:ascii="DIN Next LT Arabic" w:hAnsi="DIN Next LT Arabic" w:cs="DIN Next LT Arabic" w:hint="cs"/>
                <w:sz w:val="24"/>
                <w:szCs w:val="24"/>
                <w:rtl/>
              </w:rPr>
              <w:t xml:space="preserve"> ف</w:t>
            </w:r>
            <w:r w:rsidR="00D10D81" w:rsidRPr="009227EC">
              <w:rPr>
                <w:rFonts w:ascii="DIN Next LT Arabic" w:hAnsi="DIN Next LT Arabic" w:cs="DIN Next LT Arabic" w:hint="cs"/>
                <w:sz w:val="24"/>
                <w:szCs w:val="24"/>
                <w:rtl/>
              </w:rPr>
              <w:t xml:space="preserve">إن </w:t>
            </w:r>
            <w:r w:rsidR="005A3B30" w:rsidRPr="009227EC">
              <w:rPr>
                <w:rFonts w:ascii="DIN Next LT Arabic" w:hAnsi="DIN Next LT Arabic" w:cs="DIN Next LT Arabic" w:hint="cs"/>
                <w:sz w:val="24"/>
                <w:szCs w:val="24"/>
                <w:rtl/>
              </w:rPr>
              <w:t xml:space="preserve">أحكام وشروط الاتفاقية الإطارية هي أحكام وشروط أمر الشراء والإشارة إلى الجهة الحكومية </w:t>
            </w:r>
            <w:r w:rsidR="00B41108" w:rsidRPr="009227EC">
              <w:rPr>
                <w:rFonts w:ascii="DIN Next LT Arabic" w:hAnsi="DIN Next LT Arabic" w:cs="DIN Next LT Arabic" w:hint="cs"/>
                <w:sz w:val="24"/>
                <w:szCs w:val="24"/>
                <w:rtl/>
              </w:rPr>
              <w:t xml:space="preserve">أو طرف الاتفاقية </w:t>
            </w:r>
            <w:r w:rsidR="005A3B30" w:rsidRPr="009227EC">
              <w:rPr>
                <w:rFonts w:ascii="DIN Next LT Arabic" w:hAnsi="DIN Next LT Arabic" w:cs="DIN Next LT Arabic" w:hint="cs"/>
                <w:sz w:val="24"/>
                <w:szCs w:val="24"/>
                <w:rtl/>
              </w:rPr>
              <w:t>إشارة إليها</w:t>
            </w:r>
            <w:r w:rsidR="00B41108" w:rsidRPr="009227EC">
              <w:rPr>
                <w:rFonts w:ascii="DIN Next LT Arabic" w:hAnsi="DIN Next LT Arabic" w:cs="DIN Next LT Arabic" w:hint="cs"/>
                <w:sz w:val="24"/>
                <w:szCs w:val="24"/>
                <w:rtl/>
              </w:rPr>
              <w:t xml:space="preserve"> في حدود أمر الشراء</w:t>
            </w:r>
            <w:r w:rsidR="005A3B30" w:rsidRPr="009227EC">
              <w:rPr>
                <w:rFonts w:ascii="DIN Next LT Arabic" w:hAnsi="DIN Next LT Arabic" w:cs="DIN Next LT Arabic" w:hint="cs"/>
                <w:sz w:val="24"/>
                <w:szCs w:val="24"/>
                <w:rtl/>
              </w:rPr>
              <w:t>.</w:t>
            </w:r>
          </w:p>
        </w:tc>
      </w:tr>
      <w:tr w:rsidR="006A6697" w:rsidRPr="009227EC" w14:paraId="7806E612" w14:textId="77777777" w:rsidTr="00BD01E4">
        <w:tblPrEx>
          <w:jc w:val="right"/>
          <w:tblLook w:val="0000" w:firstRow="0" w:lastRow="0" w:firstColumn="0" w:lastColumn="0" w:noHBand="0" w:noVBand="0"/>
        </w:tblPrEx>
        <w:trPr>
          <w:trHeight w:val="759"/>
          <w:jc w:val="right"/>
        </w:trPr>
        <w:tc>
          <w:tcPr>
            <w:tcW w:w="2336" w:type="dxa"/>
          </w:tcPr>
          <w:p w14:paraId="736DDB6F" w14:textId="77777777" w:rsidR="006A6697" w:rsidRPr="009227EC" w:rsidRDefault="00FB00B1" w:rsidP="00BA560C">
            <w:pPr>
              <w:bidi/>
              <w:spacing w:before="240"/>
              <w:jc w:val="both"/>
              <w:rPr>
                <w:rFonts w:ascii="DIN Next LT Arabic" w:hAnsi="DIN Next LT Arabic" w:cs="DIN Next LT Arabic"/>
                <w:sz w:val="24"/>
                <w:szCs w:val="24"/>
                <w:rtl/>
              </w:rPr>
            </w:pPr>
            <w:r w:rsidRPr="009227EC">
              <w:rPr>
                <w:rFonts w:ascii="DIN Next LT Arabic" w:hAnsi="DIN Next LT Arabic" w:cs="DIN Next LT Arabic" w:hint="cs"/>
                <w:sz w:val="24"/>
                <w:szCs w:val="24"/>
                <w:rtl/>
              </w:rPr>
              <w:t>أمر الشراء</w:t>
            </w:r>
          </w:p>
        </w:tc>
        <w:tc>
          <w:tcPr>
            <w:tcW w:w="7648" w:type="dxa"/>
          </w:tcPr>
          <w:p w14:paraId="588817D3" w14:textId="70BD613A" w:rsidR="006A6697" w:rsidRPr="009227EC" w:rsidRDefault="0013517A" w:rsidP="00C85237">
            <w:pPr>
              <w:pStyle w:val="BodyText"/>
              <w:bidi/>
              <w:jc w:val="both"/>
              <w:rPr>
                <w:rFonts w:ascii="DIN Next LT Arabic" w:hAnsi="DIN Next LT Arabic" w:cs="DIN Next LT Arabic"/>
                <w:sz w:val="24"/>
                <w:szCs w:val="24"/>
                <w:rtl/>
              </w:rPr>
            </w:pPr>
            <w:r w:rsidRPr="009227EC">
              <w:rPr>
                <w:rFonts w:ascii="DIN Next LT Arabic" w:hAnsi="DIN Next LT Arabic" w:cs="DIN Next LT Arabic" w:hint="eastAsia"/>
                <w:sz w:val="24"/>
                <w:szCs w:val="24"/>
                <w:rtl/>
              </w:rPr>
              <w:t>يعني</w:t>
            </w:r>
            <w:r w:rsidRPr="009227EC">
              <w:rPr>
                <w:rFonts w:ascii="DIN Next LT Arabic" w:hAnsi="DIN Next LT Arabic" w:cs="DIN Next LT Arabic"/>
                <w:sz w:val="24"/>
                <w:szCs w:val="24"/>
                <w:rtl/>
              </w:rPr>
              <w:t xml:space="preserve"> </w:t>
            </w:r>
            <w:r w:rsidRPr="009227EC">
              <w:rPr>
                <w:rFonts w:ascii="DIN Next LT Arabic" w:hAnsi="DIN Next LT Arabic" w:cs="DIN Next LT Arabic" w:hint="eastAsia"/>
                <w:sz w:val="24"/>
                <w:szCs w:val="24"/>
                <w:rtl/>
              </w:rPr>
              <w:t>العقد</w:t>
            </w:r>
            <w:r w:rsidRPr="009227EC">
              <w:rPr>
                <w:rFonts w:ascii="DIN Next LT Arabic" w:hAnsi="DIN Next LT Arabic" w:cs="DIN Next LT Arabic"/>
                <w:sz w:val="24"/>
                <w:szCs w:val="24"/>
                <w:rtl/>
              </w:rPr>
              <w:t xml:space="preserve"> </w:t>
            </w:r>
            <w:r w:rsidRPr="009227EC">
              <w:rPr>
                <w:rFonts w:ascii="DIN Next LT Arabic" w:hAnsi="DIN Next LT Arabic" w:cs="DIN Next LT Arabic" w:hint="eastAsia"/>
                <w:sz w:val="24"/>
                <w:szCs w:val="24"/>
                <w:rtl/>
              </w:rPr>
              <w:t>الذي</w:t>
            </w:r>
            <w:r w:rsidRPr="009227EC">
              <w:rPr>
                <w:rFonts w:ascii="DIN Next LT Arabic" w:hAnsi="DIN Next LT Arabic" w:cs="DIN Next LT Arabic"/>
                <w:sz w:val="24"/>
                <w:szCs w:val="24"/>
                <w:rtl/>
              </w:rPr>
              <w:t xml:space="preserve"> </w:t>
            </w:r>
            <w:r w:rsidRPr="009227EC">
              <w:rPr>
                <w:rFonts w:ascii="DIN Next LT Arabic" w:hAnsi="DIN Next LT Arabic" w:cs="DIN Next LT Arabic" w:hint="eastAsia"/>
                <w:sz w:val="24"/>
                <w:szCs w:val="24"/>
                <w:rtl/>
              </w:rPr>
              <w:t>نظمت</w:t>
            </w:r>
            <w:r w:rsidRPr="009227EC">
              <w:rPr>
                <w:rFonts w:ascii="DIN Next LT Arabic" w:hAnsi="DIN Next LT Arabic" w:cs="DIN Next LT Arabic"/>
                <w:sz w:val="24"/>
                <w:szCs w:val="24"/>
                <w:rtl/>
              </w:rPr>
              <w:t xml:space="preserve"> </w:t>
            </w:r>
            <w:r w:rsidRPr="009227EC">
              <w:rPr>
                <w:rFonts w:ascii="DIN Next LT Arabic" w:hAnsi="DIN Next LT Arabic" w:cs="DIN Next LT Arabic" w:hint="eastAsia"/>
                <w:sz w:val="24"/>
                <w:szCs w:val="24"/>
                <w:rtl/>
              </w:rPr>
              <w:t>الاتفاقية</w:t>
            </w:r>
            <w:r w:rsidRPr="009227EC">
              <w:rPr>
                <w:rFonts w:ascii="DIN Next LT Arabic" w:hAnsi="DIN Next LT Arabic" w:cs="DIN Next LT Arabic"/>
                <w:sz w:val="24"/>
                <w:szCs w:val="24"/>
                <w:rtl/>
              </w:rPr>
              <w:t xml:space="preserve"> </w:t>
            </w:r>
            <w:r w:rsidRPr="009227EC">
              <w:rPr>
                <w:rFonts w:ascii="DIN Next LT Arabic" w:hAnsi="DIN Next LT Arabic" w:cs="DIN Next LT Arabic" w:hint="eastAsia"/>
                <w:sz w:val="24"/>
                <w:szCs w:val="24"/>
                <w:rtl/>
              </w:rPr>
              <w:t>الإطارية</w:t>
            </w:r>
            <w:r w:rsidRPr="009227EC">
              <w:rPr>
                <w:rFonts w:ascii="DIN Next LT Arabic" w:hAnsi="DIN Next LT Arabic" w:cs="DIN Next LT Arabic"/>
                <w:sz w:val="24"/>
                <w:szCs w:val="24"/>
                <w:rtl/>
              </w:rPr>
              <w:t xml:space="preserve"> </w:t>
            </w:r>
            <w:r w:rsidRPr="009227EC">
              <w:rPr>
                <w:rFonts w:ascii="DIN Next LT Arabic" w:hAnsi="DIN Next LT Arabic" w:cs="DIN Next LT Arabic" w:hint="eastAsia"/>
                <w:sz w:val="24"/>
                <w:szCs w:val="24"/>
                <w:rtl/>
              </w:rPr>
              <w:t>إجراءات</w:t>
            </w:r>
            <w:r w:rsidRPr="009227EC">
              <w:rPr>
                <w:rFonts w:ascii="DIN Next LT Arabic" w:hAnsi="DIN Next LT Arabic" w:cs="DIN Next LT Arabic"/>
                <w:sz w:val="24"/>
                <w:szCs w:val="24"/>
                <w:rtl/>
              </w:rPr>
              <w:t xml:space="preserve"> </w:t>
            </w:r>
            <w:r w:rsidRPr="009227EC">
              <w:rPr>
                <w:rFonts w:ascii="DIN Next LT Arabic" w:hAnsi="DIN Next LT Arabic" w:cs="DIN Next LT Arabic" w:hint="eastAsia"/>
                <w:sz w:val="24"/>
                <w:szCs w:val="24"/>
                <w:rtl/>
              </w:rPr>
              <w:t>الدخول</w:t>
            </w:r>
            <w:r w:rsidRPr="009227EC">
              <w:rPr>
                <w:rFonts w:ascii="DIN Next LT Arabic" w:hAnsi="DIN Next LT Arabic" w:cs="DIN Next LT Arabic"/>
                <w:sz w:val="24"/>
                <w:szCs w:val="24"/>
                <w:rtl/>
              </w:rPr>
              <w:t xml:space="preserve"> </w:t>
            </w:r>
            <w:r w:rsidRPr="009227EC">
              <w:rPr>
                <w:rFonts w:ascii="DIN Next LT Arabic" w:hAnsi="DIN Next LT Arabic" w:cs="DIN Next LT Arabic" w:hint="eastAsia"/>
                <w:sz w:val="24"/>
                <w:szCs w:val="24"/>
                <w:rtl/>
              </w:rPr>
              <w:t>فيه</w:t>
            </w:r>
            <w:r w:rsidRPr="009227EC">
              <w:rPr>
                <w:rFonts w:ascii="DIN Next LT Arabic" w:hAnsi="DIN Next LT Arabic" w:cs="DIN Next LT Arabic"/>
                <w:sz w:val="24"/>
                <w:szCs w:val="24"/>
                <w:rtl/>
              </w:rPr>
              <w:t xml:space="preserve"> </w:t>
            </w:r>
            <w:r w:rsidRPr="009227EC">
              <w:rPr>
                <w:rFonts w:ascii="DIN Next LT Arabic" w:hAnsi="DIN Next LT Arabic" w:cs="DIN Next LT Arabic" w:hint="eastAsia"/>
                <w:sz w:val="24"/>
                <w:szCs w:val="24"/>
                <w:rtl/>
              </w:rPr>
              <w:t>بموجب</w:t>
            </w:r>
            <w:r w:rsidRPr="009227EC">
              <w:rPr>
                <w:rFonts w:ascii="DIN Next LT Arabic" w:hAnsi="DIN Next LT Arabic" w:cs="DIN Next LT Arabic"/>
                <w:sz w:val="24"/>
                <w:szCs w:val="24"/>
              </w:rPr>
              <w:t xml:space="preserve"> </w:t>
            </w:r>
            <w:r w:rsidR="00C85237" w:rsidRPr="009227EC">
              <w:rPr>
                <w:rFonts w:ascii="DIN Next LT Arabic" w:hAnsi="DIN Next LT Arabic" w:cs="DIN Next LT Arabic" w:hint="cs"/>
                <w:sz w:val="24"/>
                <w:szCs w:val="24"/>
                <w:rtl/>
                <w:lang w:val="en-GB"/>
              </w:rPr>
              <w:t>البند رقم</w:t>
            </w:r>
            <w:r w:rsidRPr="009227EC">
              <w:rPr>
                <w:rFonts w:ascii="DIN Next LT Arabic" w:hAnsi="DIN Next LT Arabic" w:cs="DIN Next LT Arabic" w:hint="cs"/>
                <w:sz w:val="24"/>
                <w:szCs w:val="24"/>
                <w:rtl/>
                <w:lang w:val="en-GB"/>
              </w:rPr>
              <w:t xml:space="preserve"> (</w:t>
            </w:r>
            <w:r w:rsidR="00C85237" w:rsidRPr="009227EC">
              <w:rPr>
                <w:rFonts w:ascii="DIN Next LT Arabic" w:hAnsi="DIN Next LT Arabic" w:cs="DIN Next LT Arabic"/>
                <w:sz w:val="24"/>
                <w:szCs w:val="24"/>
                <w:rtl/>
              </w:rPr>
              <w:fldChar w:fldCharType="begin"/>
            </w:r>
            <w:r w:rsidR="00C85237" w:rsidRPr="009227EC">
              <w:rPr>
                <w:rFonts w:ascii="DIN Next LT Arabic" w:hAnsi="DIN Next LT Arabic" w:cs="DIN Next LT Arabic"/>
                <w:sz w:val="24"/>
                <w:szCs w:val="24"/>
                <w:rtl/>
              </w:rPr>
              <w:instrText xml:space="preserve"> </w:instrText>
            </w:r>
            <w:r w:rsidR="00C85237" w:rsidRPr="009227EC">
              <w:rPr>
                <w:rFonts w:ascii="DIN Next LT Arabic" w:hAnsi="DIN Next LT Arabic" w:cs="DIN Next LT Arabic" w:hint="cs"/>
                <w:sz w:val="24"/>
                <w:szCs w:val="24"/>
              </w:rPr>
              <w:instrText xml:space="preserve">REF </w:instrText>
            </w:r>
            <w:r w:rsidR="00C85237" w:rsidRPr="009227EC">
              <w:rPr>
                <w:rFonts w:ascii="DIN Next LT Arabic" w:hAnsi="DIN Next LT Arabic" w:cs="DIN Next LT Arabic" w:hint="cs"/>
                <w:sz w:val="24"/>
                <w:szCs w:val="24"/>
                <w:rtl/>
              </w:rPr>
              <w:instrText>_</w:instrText>
            </w:r>
            <w:r w:rsidR="00C85237" w:rsidRPr="009227EC">
              <w:rPr>
                <w:rFonts w:ascii="DIN Next LT Arabic" w:hAnsi="DIN Next LT Arabic" w:cs="DIN Next LT Arabic" w:hint="cs"/>
                <w:sz w:val="24"/>
                <w:szCs w:val="24"/>
              </w:rPr>
              <w:instrText>Ref39712928 \r \h</w:instrText>
            </w:r>
            <w:r w:rsidR="00C85237" w:rsidRPr="009227EC">
              <w:rPr>
                <w:rFonts w:ascii="DIN Next LT Arabic" w:hAnsi="DIN Next LT Arabic" w:cs="DIN Next LT Arabic"/>
                <w:sz w:val="24"/>
                <w:szCs w:val="24"/>
                <w:rtl/>
              </w:rPr>
              <w:instrText xml:space="preserve"> </w:instrText>
            </w:r>
            <w:r w:rsidR="00717E7F" w:rsidRPr="009227EC">
              <w:rPr>
                <w:rFonts w:ascii="DIN Next LT Arabic" w:hAnsi="DIN Next LT Arabic" w:cs="DIN Next LT Arabic"/>
                <w:sz w:val="24"/>
                <w:szCs w:val="24"/>
                <w:rtl/>
              </w:rPr>
              <w:instrText xml:space="preserve"> \* </w:instrText>
            </w:r>
            <w:r w:rsidR="00717E7F" w:rsidRPr="009227EC">
              <w:rPr>
                <w:rFonts w:ascii="DIN Next LT Arabic" w:hAnsi="DIN Next LT Arabic" w:cs="DIN Next LT Arabic"/>
                <w:sz w:val="24"/>
                <w:szCs w:val="24"/>
              </w:rPr>
              <w:instrText>MERGEFORMAT</w:instrText>
            </w:r>
            <w:r w:rsidR="00717E7F" w:rsidRPr="009227EC">
              <w:rPr>
                <w:rFonts w:ascii="DIN Next LT Arabic" w:hAnsi="DIN Next LT Arabic" w:cs="DIN Next LT Arabic"/>
                <w:sz w:val="24"/>
                <w:szCs w:val="24"/>
                <w:rtl/>
              </w:rPr>
              <w:instrText xml:space="preserve"> </w:instrText>
            </w:r>
            <w:r w:rsidR="00C85237" w:rsidRPr="009227EC">
              <w:rPr>
                <w:rFonts w:ascii="DIN Next LT Arabic" w:hAnsi="DIN Next LT Arabic" w:cs="DIN Next LT Arabic"/>
                <w:sz w:val="24"/>
                <w:szCs w:val="24"/>
                <w:rtl/>
              </w:rPr>
            </w:r>
            <w:r w:rsidR="00C85237" w:rsidRPr="009227EC">
              <w:rPr>
                <w:rFonts w:ascii="DIN Next LT Arabic" w:hAnsi="DIN Next LT Arabic" w:cs="DIN Next LT Arabic"/>
                <w:sz w:val="24"/>
                <w:szCs w:val="24"/>
                <w:rtl/>
              </w:rPr>
              <w:fldChar w:fldCharType="separate"/>
            </w:r>
            <w:r w:rsidR="00585BFA">
              <w:rPr>
                <w:rFonts w:ascii="DIN Next LT Arabic" w:hAnsi="DIN Next LT Arabic" w:cs="DIN Next LT Arabic"/>
                <w:sz w:val="24"/>
                <w:szCs w:val="24"/>
                <w:rtl/>
              </w:rPr>
              <w:t>‏4</w:t>
            </w:r>
            <w:r w:rsidR="00C85237" w:rsidRPr="009227EC">
              <w:rPr>
                <w:rFonts w:ascii="DIN Next LT Arabic" w:hAnsi="DIN Next LT Arabic" w:cs="DIN Next LT Arabic"/>
                <w:sz w:val="24"/>
                <w:szCs w:val="24"/>
                <w:rtl/>
              </w:rPr>
              <w:fldChar w:fldCharType="end"/>
            </w:r>
            <w:r w:rsidR="00C85237" w:rsidRPr="009227EC">
              <w:rPr>
                <w:rFonts w:ascii="DIN Next LT Arabic" w:hAnsi="DIN Next LT Arabic" w:cs="DIN Next LT Arabic" w:hint="cs"/>
                <w:sz w:val="24"/>
                <w:szCs w:val="24"/>
                <w:rtl/>
              </w:rPr>
              <w:t>) (</w:t>
            </w:r>
            <w:r w:rsidR="00C85237" w:rsidRPr="009227EC">
              <w:rPr>
                <w:rFonts w:ascii="DIN Next LT Arabic" w:hAnsi="DIN Next LT Arabic" w:cs="DIN Next LT Arabic"/>
                <w:sz w:val="24"/>
                <w:szCs w:val="24"/>
                <w:rtl/>
              </w:rPr>
              <w:fldChar w:fldCharType="begin"/>
            </w:r>
            <w:r w:rsidR="00C85237" w:rsidRPr="009227EC">
              <w:rPr>
                <w:rFonts w:ascii="DIN Next LT Arabic" w:hAnsi="DIN Next LT Arabic" w:cs="DIN Next LT Arabic"/>
                <w:sz w:val="24"/>
                <w:szCs w:val="24"/>
                <w:rtl/>
              </w:rPr>
              <w:instrText xml:space="preserve"> </w:instrText>
            </w:r>
            <w:r w:rsidR="00C85237" w:rsidRPr="009227EC">
              <w:rPr>
                <w:rFonts w:ascii="DIN Next LT Arabic" w:hAnsi="DIN Next LT Arabic" w:cs="DIN Next LT Arabic" w:hint="cs"/>
                <w:sz w:val="24"/>
                <w:szCs w:val="24"/>
              </w:rPr>
              <w:instrText xml:space="preserve">REF </w:instrText>
            </w:r>
            <w:r w:rsidR="00C85237" w:rsidRPr="009227EC">
              <w:rPr>
                <w:rFonts w:ascii="DIN Next LT Arabic" w:hAnsi="DIN Next LT Arabic" w:cs="DIN Next LT Arabic" w:hint="cs"/>
                <w:sz w:val="24"/>
                <w:szCs w:val="24"/>
                <w:rtl/>
              </w:rPr>
              <w:instrText>_</w:instrText>
            </w:r>
            <w:r w:rsidR="00C85237" w:rsidRPr="009227EC">
              <w:rPr>
                <w:rFonts w:ascii="DIN Next LT Arabic" w:hAnsi="DIN Next LT Arabic" w:cs="DIN Next LT Arabic" w:hint="cs"/>
                <w:sz w:val="24"/>
                <w:szCs w:val="24"/>
              </w:rPr>
              <w:instrText>Ref39712928 \h</w:instrText>
            </w:r>
            <w:r w:rsidR="00C85237" w:rsidRPr="009227EC">
              <w:rPr>
                <w:rFonts w:ascii="DIN Next LT Arabic" w:hAnsi="DIN Next LT Arabic" w:cs="DIN Next LT Arabic"/>
                <w:sz w:val="24"/>
                <w:szCs w:val="24"/>
                <w:rtl/>
              </w:rPr>
              <w:instrText xml:space="preserve"> </w:instrText>
            </w:r>
            <w:r w:rsidR="00717E7F" w:rsidRPr="009227EC">
              <w:rPr>
                <w:rFonts w:ascii="DIN Next LT Arabic" w:hAnsi="DIN Next LT Arabic" w:cs="DIN Next LT Arabic"/>
                <w:sz w:val="24"/>
                <w:szCs w:val="24"/>
                <w:rtl/>
              </w:rPr>
              <w:instrText xml:space="preserve"> \* </w:instrText>
            </w:r>
            <w:r w:rsidR="00717E7F" w:rsidRPr="009227EC">
              <w:rPr>
                <w:rFonts w:ascii="DIN Next LT Arabic" w:hAnsi="DIN Next LT Arabic" w:cs="DIN Next LT Arabic"/>
                <w:sz w:val="24"/>
                <w:szCs w:val="24"/>
              </w:rPr>
              <w:instrText>MERGEFORMAT</w:instrText>
            </w:r>
            <w:r w:rsidR="00717E7F" w:rsidRPr="009227EC">
              <w:rPr>
                <w:rFonts w:ascii="DIN Next LT Arabic" w:hAnsi="DIN Next LT Arabic" w:cs="DIN Next LT Arabic"/>
                <w:sz w:val="24"/>
                <w:szCs w:val="24"/>
                <w:rtl/>
              </w:rPr>
              <w:instrText xml:space="preserve"> </w:instrText>
            </w:r>
            <w:r w:rsidR="00C85237" w:rsidRPr="009227EC">
              <w:rPr>
                <w:rFonts w:ascii="DIN Next LT Arabic" w:hAnsi="DIN Next LT Arabic" w:cs="DIN Next LT Arabic"/>
                <w:sz w:val="24"/>
                <w:szCs w:val="24"/>
                <w:rtl/>
              </w:rPr>
            </w:r>
            <w:r w:rsidR="00C85237" w:rsidRPr="009227EC">
              <w:rPr>
                <w:rFonts w:ascii="DIN Next LT Arabic" w:hAnsi="DIN Next LT Arabic" w:cs="DIN Next LT Arabic"/>
                <w:sz w:val="24"/>
                <w:szCs w:val="24"/>
                <w:rtl/>
              </w:rPr>
              <w:fldChar w:fldCharType="separate"/>
            </w:r>
            <w:r w:rsidR="00585BFA" w:rsidRPr="00585BFA">
              <w:rPr>
                <w:rFonts w:ascii="DIN Next LT Arabic" w:hAnsi="DIN Next LT Arabic" w:cs="DIN Next LT Arabic" w:hint="cs"/>
                <w:color w:val="000000"/>
                <w:szCs w:val="24"/>
                <w:rtl/>
              </w:rPr>
              <w:t>إجراءات التعاقد</w:t>
            </w:r>
            <w:r w:rsidR="00C85237" w:rsidRPr="009227EC">
              <w:rPr>
                <w:rFonts w:ascii="DIN Next LT Arabic" w:hAnsi="DIN Next LT Arabic" w:cs="DIN Next LT Arabic"/>
                <w:sz w:val="24"/>
                <w:szCs w:val="24"/>
                <w:rtl/>
              </w:rPr>
              <w:fldChar w:fldCharType="end"/>
            </w:r>
            <w:r w:rsidR="00C85237" w:rsidRPr="009227EC">
              <w:rPr>
                <w:rFonts w:ascii="DIN Next LT Arabic" w:hAnsi="DIN Next LT Arabic" w:cs="DIN Next LT Arabic" w:hint="cs"/>
                <w:sz w:val="24"/>
                <w:szCs w:val="24"/>
                <w:rtl/>
              </w:rPr>
              <w:t xml:space="preserve">) </w:t>
            </w:r>
            <w:r w:rsidRPr="009227EC">
              <w:rPr>
                <w:rFonts w:ascii="DIN Next LT Arabic" w:hAnsi="DIN Next LT Arabic" w:cs="DIN Next LT Arabic" w:hint="eastAsia"/>
                <w:sz w:val="24"/>
                <w:szCs w:val="24"/>
                <w:rtl/>
              </w:rPr>
              <w:t>وحددت</w:t>
            </w:r>
            <w:r w:rsidRPr="009227EC">
              <w:rPr>
                <w:rFonts w:ascii="DIN Next LT Arabic" w:hAnsi="DIN Next LT Arabic" w:cs="DIN Next LT Arabic"/>
                <w:sz w:val="24"/>
                <w:szCs w:val="24"/>
                <w:rtl/>
              </w:rPr>
              <w:t xml:space="preserve"> شروطه وأحكامه وأسعاره المرجعية مقدمًا، وأطرافه هما المتعاقد </w:t>
            </w:r>
            <w:r w:rsidR="00E048DF" w:rsidRPr="009227EC">
              <w:rPr>
                <w:rFonts w:ascii="DIN Next LT Arabic" w:hAnsi="DIN Next LT Arabic" w:cs="DIN Next LT Arabic" w:hint="cs"/>
                <w:sz w:val="24"/>
                <w:szCs w:val="24"/>
                <w:rtl/>
              </w:rPr>
              <w:t>و</w:t>
            </w:r>
            <w:r w:rsidRPr="009227EC">
              <w:rPr>
                <w:rFonts w:ascii="DIN Next LT Arabic" w:hAnsi="DIN Next LT Arabic" w:cs="DIN Next LT Arabic" w:hint="cs"/>
                <w:sz w:val="24"/>
                <w:szCs w:val="24"/>
                <w:rtl/>
              </w:rPr>
              <w:t xml:space="preserve">الجهة الحكومية أو الجهة المستفيدة (بحسب الحال) </w:t>
            </w:r>
            <w:r w:rsidRPr="009227EC">
              <w:rPr>
                <w:rFonts w:ascii="DIN Next LT Arabic" w:hAnsi="DIN Next LT Arabic" w:cs="DIN Next LT Arabic" w:hint="eastAsia"/>
                <w:sz w:val="24"/>
                <w:szCs w:val="24"/>
                <w:rtl/>
              </w:rPr>
              <w:t>ولإبرامه</w:t>
            </w:r>
            <w:r w:rsidRPr="009227EC">
              <w:rPr>
                <w:rFonts w:ascii="DIN Next LT Arabic" w:hAnsi="DIN Next LT Arabic" w:cs="DIN Next LT Arabic"/>
                <w:sz w:val="24"/>
                <w:szCs w:val="24"/>
                <w:rtl/>
              </w:rPr>
              <w:t xml:space="preserve"> تعين الكميات وتحدد تفاصيل </w:t>
            </w:r>
            <w:r w:rsidRPr="009227EC">
              <w:rPr>
                <w:rFonts w:ascii="DIN Next LT Arabic" w:hAnsi="DIN Next LT Arabic" w:cs="DIN Next LT Arabic" w:hint="eastAsia"/>
                <w:sz w:val="24"/>
                <w:szCs w:val="24"/>
                <w:rtl/>
              </w:rPr>
              <w:t>أمر</w:t>
            </w:r>
            <w:r w:rsidRPr="009227EC">
              <w:rPr>
                <w:rFonts w:ascii="DIN Next LT Arabic" w:hAnsi="DIN Next LT Arabic" w:cs="DIN Next LT Arabic"/>
                <w:sz w:val="24"/>
                <w:szCs w:val="24"/>
                <w:rtl/>
              </w:rPr>
              <w:t xml:space="preserve"> الشراء وفق </w:t>
            </w:r>
            <w:r w:rsidRPr="009227EC">
              <w:rPr>
                <w:rFonts w:ascii="DIN Next LT Arabic" w:hAnsi="DIN Next LT Arabic" w:cs="DIN Next LT Arabic" w:hint="cs"/>
                <w:sz w:val="24"/>
                <w:szCs w:val="24"/>
                <w:rtl/>
              </w:rPr>
              <w:t xml:space="preserve">أحكام الاتفاقية </w:t>
            </w:r>
            <w:r w:rsidRPr="009227EC">
              <w:rPr>
                <w:rFonts w:ascii="DIN Next LT Arabic" w:hAnsi="DIN Next LT Arabic" w:cs="DIN Next LT Arabic" w:hint="eastAsia"/>
                <w:sz w:val="24"/>
                <w:szCs w:val="24"/>
                <w:rtl/>
              </w:rPr>
              <w:t>وينعقد</w:t>
            </w:r>
            <w:r w:rsidRPr="009227EC">
              <w:rPr>
                <w:rFonts w:ascii="DIN Next LT Arabic" w:hAnsi="DIN Next LT Arabic" w:cs="DIN Next LT Arabic"/>
                <w:sz w:val="24"/>
                <w:szCs w:val="24"/>
                <w:rtl/>
              </w:rPr>
              <w:t xml:space="preserve"> بصدور </w:t>
            </w:r>
            <w:r w:rsidRPr="009227EC">
              <w:rPr>
                <w:rFonts w:ascii="DIN Next LT Arabic" w:hAnsi="DIN Next LT Arabic" w:cs="DIN Next LT Arabic" w:hint="eastAsia"/>
                <w:sz w:val="24"/>
                <w:szCs w:val="24"/>
                <w:rtl/>
              </w:rPr>
              <w:t>كتاب</w:t>
            </w:r>
            <w:r w:rsidRPr="009227EC">
              <w:rPr>
                <w:rFonts w:ascii="DIN Next LT Arabic" w:hAnsi="DIN Next LT Arabic" w:cs="DIN Next LT Arabic"/>
                <w:sz w:val="24"/>
                <w:szCs w:val="24"/>
                <w:rtl/>
              </w:rPr>
              <w:t xml:space="preserve"> </w:t>
            </w:r>
            <w:r w:rsidRPr="009227EC">
              <w:rPr>
                <w:rFonts w:ascii="DIN Next LT Arabic" w:hAnsi="DIN Next LT Arabic" w:cs="DIN Next LT Arabic" w:hint="eastAsia"/>
                <w:sz w:val="24"/>
                <w:szCs w:val="24"/>
                <w:rtl/>
              </w:rPr>
              <w:t>أمر</w:t>
            </w:r>
            <w:r w:rsidRPr="009227EC">
              <w:rPr>
                <w:rFonts w:ascii="DIN Next LT Arabic" w:hAnsi="DIN Next LT Arabic" w:cs="DIN Next LT Arabic"/>
                <w:sz w:val="24"/>
                <w:szCs w:val="24"/>
                <w:rtl/>
              </w:rPr>
              <w:t xml:space="preserve"> </w:t>
            </w:r>
            <w:r w:rsidRPr="009227EC">
              <w:rPr>
                <w:rFonts w:ascii="DIN Next LT Arabic" w:hAnsi="DIN Next LT Arabic" w:cs="DIN Next LT Arabic" w:hint="eastAsia"/>
                <w:sz w:val="24"/>
                <w:szCs w:val="24"/>
                <w:rtl/>
              </w:rPr>
              <w:t>الشراء</w:t>
            </w:r>
            <w:r w:rsidRPr="009227EC">
              <w:rPr>
                <w:rFonts w:ascii="DIN Next LT Arabic" w:hAnsi="DIN Next LT Arabic" w:cs="DIN Next LT Arabic"/>
                <w:sz w:val="24"/>
                <w:szCs w:val="24"/>
                <w:rtl/>
              </w:rPr>
              <w:t xml:space="preserve">.  </w:t>
            </w:r>
          </w:p>
        </w:tc>
      </w:tr>
      <w:tr w:rsidR="006A6697" w:rsidRPr="009227EC" w14:paraId="6E573F16" w14:textId="77777777" w:rsidTr="00BD01E4">
        <w:tblPrEx>
          <w:jc w:val="right"/>
          <w:tblLook w:val="0000" w:firstRow="0" w:lastRow="0" w:firstColumn="0" w:lastColumn="0" w:noHBand="0" w:noVBand="0"/>
        </w:tblPrEx>
        <w:trPr>
          <w:trHeight w:val="759"/>
          <w:jc w:val="right"/>
        </w:trPr>
        <w:tc>
          <w:tcPr>
            <w:tcW w:w="2336" w:type="dxa"/>
          </w:tcPr>
          <w:p w14:paraId="3BB53A60" w14:textId="77777777" w:rsidR="006A6697" w:rsidRPr="009227EC" w:rsidRDefault="00AE546D" w:rsidP="00AE546D">
            <w:pPr>
              <w:bidi/>
              <w:spacing w:before="240"/>
              <w:jc w:val="both"/>
              <w:rPr>
                <w:rFonts w:ascii="DIN Next LT Arabic" w:hAnsi="DIN Next LT Arabic" w:cs="DIN Next LT Arabic"/>
                <w:sz w:val="24"/>
                <w:szCs w:val="24"/>
                <w:rtl/>
              </w:rPr>
            </w:pPr>
            <w:r w:rsidRPr="009227EC">
              <w:rPr>
                <w:rFonts w:ascii="DIN Next LT Arabic" w:hAnsi="DIN Next LT Arabic" w:cs="DIN Next LT Arabic" w:hint="cs"/>
                <w:sz w:val="24"/>
                <w:szCs w:val="24"/>
                <w:rtl/>
              </w:rPr>
              <w:t xml:space="preserve">كتاب أمر الشراء </w:t>
            </w:r>
            <w:r w:rsidRPr="009227EC">
              <w:rPr>
                <w:rFonts w:ascii="DIN Next LT Arabic" w:hAnsi="DIN Next LT Arabic" w:cs="DIN Next LT Arabic" w:hint="eastAsia"/>
                <w:sz w:val="24"/>
                <w:szCs w:val="24"/>
                <w:rtl/>
              </w:rPr>
              <w:t>أو</w:t>
            </w:r>
            <w:r w:rsidRPr="009227EC">
              <w:rPr>
                <w:rFonts w:ascii="DIN Next LT Arabic" w:hAnsi="DIN Next LT Arabic" w:cs="DIN Next LT Arabic"/>
                <w:sz w:val="24"/>
                <w:szCs w:val="24"/>
                <w:rtl/>
              </w:rPr>
              <w:t xml:space="preserve"> </w:t>
            </w:r>
            <w:r w:rsidRPr="009227EC">
              <w:rPr>
                <w:rFonts w:ascii="DIN Next LT Arabic" w:hAnsi="DIN Next LT Arabic" w:cs="DIN Next LT Arabic" w:hint="eastAsia"/>
                <w:sz w:val="24"/>
                <w:szCs w:val="24"/>
                <w:rtl/>
              </w:rPr>
              <w:t>إشعار</w:t>
            </w:r>
            <w:r w:rsidRPr="009227EC">
              <w:rPr>
                <w:rFonts w:ascii="DIN Next LT Arabic" w:hAnsi="DIN Next LT Arabic" w:cs="DIN Next LT Arabic"/>
                <w:sz w:val="24"/>
                <w:szCs w:val="24"/>
                <w:rtl/>
              </w:rPr>
              <w:t xml:space="preserve"> </w:t>
            </w:r>
            <w:r w:rsidRPr="009227EC">
              <w:rPr>
                <w:rFonts w:ascii="DIN Next LT Arabic" w:hAnsi="DIN Next LT Arabic" w:cs="DIN Next LT Arabic" w:hint="eastAsia"/>
                <w:sz w:val="24"/>
                <w:szCs w:val="24"/>
                <w:rtl/>
              </w:rPr>
              <w:t>التعاقد</w:t>
            </w:r>
            <w:r w:rsidRPr="009227EC">
              <w:rPr>
                <w:rFonts w:ascii="DIN Next LT Arabic" w:hAnsi="DIN Next LT Arabic" w:cs="DIN Next LT Arabic"/>
                <w:sz w:val="24"/>
                <w:szCs w:val="24"/>
                <w:rtl/>
              </w:rPr>
              <w:t xml:space="preserve"> أو </w:t>
            </w:r>
            <w:r w:rsidRPr="009227EC">
              <w:rPr>
                <w:rFonts w:ascii="DIN Next LT Arabic" w:hAnsi="DIN Next LT Arabic" w:cs="DIN Next LT Arabic" w:hint="eastAsia"/>
                <w:sz w:val="24"/>
                <w:szCs w:val="24"/>
                <w:rtl/>
              </w:rPr>
              <w:t>التعميد</w:t>
            </w:r>
          </w:p>
        </w:tc>
        <w:tc>
          <w:tcPr>
            <w:tcW w:w="7648" w:type="dxa"/>
          </w:tcPr>
          <w:p w14:paraId="328D35D7" w14:textId="77777777" w:rsidR="006A6697" w:rsidRPr="009227EC" w:rsidRDefault="00AE546D" w:rsidP="00793F5D">
            <w:pPr>
              <w:bidi/>
              <w:jc w:val="both"/>
              <w:rPr>
                <w:rFonts w:ascii="DIN Next LT Arabic" w:hAnsi="DIN Next LT Arabic" w:cs="DIN Next LT Arabic"/>
                <w:sz w:val="24"/>
                <w:szCs w:val="24"/>
                <w:rtl/>
              </w:rPr>
            </w:pPr>
            <w:r w:rsidRPr="009227EC">
              <w:rPr>
                <w:rFonts w:ascii="DIN Next LT Arabic" w:hAnsi="DIN Next LT Arabic" w:cs="DIN Next LT Arabic"/>
                <w:sz w:val="24"/>
                <w:szCs w:val="24"/>
                <w:rtl/>
              </w:rPr>
              <w:t xml:space="preserve">يعني الأمر المكتوب المعنون بعبارة "أمر شراء" </w:t>
            </w:r>
            <w:r w:rsidRPr="009227EC">
              <w:rPr>
                <w:rFonts w:ascii="DIN Next LT Arabic" w:hAnsi="DIN Next LT Arabic" w:cs="DIN Next LT Arabic" w:hint="eastAsia"/>
                <w:sz w:val="24"/>
                <w:szCs w:val="24"/>
                <w:rtl/>
              </w:rPr>
              <w:t>ويشير</w:t>
            </w:r>
            <w:r w:rsidRPr="009227EC">
              <w:rPr>
                <w:rFonts w:ascii="DIN Next LT Arabic" w:hAnsi="DIN Next LT Arabic" w:cs="DIN Next LT Arabic"/>
                <w:sz w:val="24"/>
                <w:szCs w:val="24"/>
                <w:rtl/>
              </w:rPr>
              <w:t xml:space="preserve"> إلى الاتفاقية الإطارية وتصدره الجهة الحكومية </w:t>
            </w:r>
            <w:r w:rsidRPr="009227EC">
              <w:rPr>
                <w:rFonts w:ascii="DIN Next LT Arabic" w:hAnsi="DIN Next LT Arabic" w:cs="DIN Next LT Arabic" w:hint="cs"/>
                <w:sz w:val="24"/>
                <w:szCs w:val="24"/>
                <w:rtl/>
              </w:rPr>
              <w:t>أو</w:t>
            </w:r>
            <w:r w:rsidRPr="009227EC">
              <w:rPr>
                <w:rFonts w:ascii="DIN Next LT Arabic" w:hAnsi="DIN Next LT Arabic" w:cs="DIN Next LT Arabic"/>
                <w:sz w:val="24"/>
                <w:szCs w:val="24"/>
                <w:rtl/>
              </w:rPr>
              <w:t xml:space="preserve"> </w:t>
            </w:r>
            <w:r w:rsidRPr="009227EC">
              <w:rPr>
                <w:rFonts w:ascii="DIN Next LT Arabic" w:hAnsi="DIN Next LT Arabic" w:cs="DIN Next LT Arabic" w:hint="cs"/>
                <w:sz w:val="24"/>
                <w:szCs w:val="24"/>
                <w:rtl/>
              </w:rPr>
              <w:t xml:space="preserve">الجهة المستفيدة </w:t>
            </w:r>
            <w:r w:rsidRPr="009227EC">
              <w:rPr>
                <w:rFonts w:ascii="DIN Next LT Arabic" w:hAnsi="DIN Next LT Arabic" w:cs="DIN Next LT Arabic"/>
                <w:sz w:val="24"/>
                <w:szCs w:val="24"/>
                <w:rtl/>
              </w:rPr>
              <w:t>مشتمل</w:t>
            </w:r>
            <w:r w:rsidRPr="009227EC">
              <w:rPr>
                <w:rFonts w:ascii="DIN Next LT Arabic" w:hAnsi="DIN Next LT Arabic" w:cs="DIN Next LT Arabic" w:hint="eastAsia"/>
                <w:sz w:val="24"/>
                <w:szCs w:val="24"/>
                <w:rtl/>
              </w:rPr>
              <w:t>ًا</w:t>
            </w:r>
            <w:r w:rsidRPr="009227EC">
              <w:rPr>
                <w:rFonts w:ascii="DIN Next LT Arabic" w:hAnsi="DIN Next LT Arabic" w:cs="DIN Next LT Arabic"/>
                <w:sz w:val="24"/>
                <w:szCs w:val="24"/>
                <w:rtl/>
              </w:rPr>
              <w:t xml:space="preserve"> على </w:t>
            </w:r>
            <w:r w:rsidRPr="009227EC">
              <w:rPr>
                <w:rFonts w:ascii="DIN Next LT Arabic" w:hAnsi="DIN Next LT Arabic" w:cs="DIN Next LT Arabic" w:hint="eastAsia"/>
                <w:sz w:val="24"/>
                <w:szCs w:val="24"/>
                <w:rtl/>
              </w:rPr>
              <w:t>تفاصيل</w:t>
            </w:r>
            <w:r w:rsidRPr="009227EC">
              <w:rPr>
                <w:rFonts w:ascii="DIN Next LT Arabic" w:hAnsi="DIN Next LT Arabic" w:cs="DIN Next LT Arabic"/>
                <w:sz w:val="24"/>
                <w:szCs w:val="24"/>
                <w:rtl/>
              </w:rPr>
              <w:t xml:space="preserve"> أمر الشراء ويحمل </w:t>
            </w:r>
            <w:r w:rsidRPr="009227EC">
              <w:rPr>
                <w:rFonts w:ascii="DIN Next LT Arabic" w:hAnsi="DIN Next LT Arabic" w:cs="DIN Next LT Arabic" w:hint="eastAsia"/>
                <w:sz w:val="24"/>
                <w:szCs w:val="24"/>
                <w:rtl/>
              </w:rPr>
              <w:t>نفس</w:t>
            </w:r>
            <w:r w:rsidRPr="009227EC">
              <w:rPr>
                <w:rFonts w:ascii="DIN Next LT Arabic" w:hAnsi="DIN Next LT Arabic" w:cs="DIN Next LT Arabic"/>
                <w:sz w:val="24"/>
                <w:szCs w:val="24"/>
                <w:rtl/>
              </w:rPr>
              <w:t xml:space="preserve"> المعنى ويؤدي </w:t>
            </w:r>
            <w:r w:rsidRPr="009227EC">
              <w:rPr>
                <w:rFonts w:ascii="DIN Next LT Arabic" w:hAnsi="DIN Next LT Arabic" w:cs="DIN Next LT Arabic" w:hint="eastAsia"/>
                <w:sz w:val="24"/>
                <w:szCs w:val="24"/>
                <w:rtl/>
              </w:rPr>
              <w:t>نفس</w:t>
            </w:r>
            <w:r w:rsidRPr="009227EC">
              <w:rPr>
                <w:rFonts w:ascii="DIN Next LT Arabic" w:hAnsi="DIN Next LT Arabic" w:cs="DIN Next LT Arabic"/>
                <w:sz w:val="24"/>
                <w:szCs w:val="24"/>
                <w:rtl/>
              </w:rPr>
              <w:t xml:space="preserve"> الغرض </w:t>
            </w:r>
            <w:r w:rsidRPr="009227EC">
              <w:rPr>
                <w:rFonts w:ascii="DIN Next LT Arabic" w:hAnsi="DIN Next LT Arabic" w:cs="DIN Next LT Arabic" w:hint="eastAsia"/>
                <w:sz w:val="24"/>
                <w:szCs w:val="24"/>
                <w:rtl/>
              </w:rPr>
              <w:t>الكتاب</w:t>
            </w:r>
            <w:r w:rsidRPr="009227EC">
              <w:rPr>
                <w:rFonts w:ascii="DIN Next LT Arabic" w:hAnsi="DIN Next LT Arabic" w:cs="DIN Next LT Arabic"/>
                <w:sz w:val="24"/>
                <w:szCs w:val="24"/>
                <w:rtl/>
              </w:rPr>
              <w:t xml:space="preserve"> الذي يشتمل على ذات التفاصيل ويعنون بعبارة تعميد أو نحوها</w:t>
            </w:r>
            <w:r w:rsidRPr="009227EC">
              <w:rPr>
                <w:rFonts w:ascii="DIN Next LT Arabic" w:hAnsi="DIN Next LT Arabic" w:cs="DIN Next LT Arabic" w:hint="cs"/>
                <w:sz w:val="24"/>
                <w:szCs w:val="24"/>
                <w:rtl/>
              </w:rPr>
              <w:t>.</w:t>
            </w:r>
          </w:p>
        </w:tc>
      </w:tr>
      <w:tr w:rsidR="005F114B" w:rsidRPr="009227EC" w14:paraId="0DCB59BC" w14:textId="77777777" w:rsidTr="000616E3">
        <w:trPr>
          <w:trHeight w:val="759"/>
        </w:trPr>
        <w:tc>
          <w:tcPr>
            <w:tcW w:w="2336" w:type="dxa"/>
            <w:tcBorders>
              <w:top w:val="single" w:sz="4" w:space="0" w:color="000000"/>
              <w:left w:val="single" w:sz="4" w:space="0" w:color="000000"/>
              <w:bottom w:val="single" w:sz="4" w:space="0" w:color="000000"/>
              <w:right w:val="single" w:sz="4" w:space="0" w:color="000000"/>
            </w:tcBorders>
          </w:tcPr>
          <w:p w14:paraId="31F6466D" w14:textId="28C6290E" w:rsidR="005F114B" w:rsidRPr="009227EC" w:rsidRDefault="005F114B" w:rsidP="00B1020B">
            <w:pPr>
              <w:bidi/>
              <w:spacing w:before="240"/>
              <w:jc w:val="both"/>
              <w:rPr>
                <w:rFonts w:ascii="DIN Next LT Arabic" w:hAnsi="DIN Next LT Arabic" w:cs="DIN Next LT Arabic"/>
                <w:color w:val="FF0000"/>
                <w:sz w:val="24"/>
                <w:szCs w:val="24"/>
                <w:rtl/>
              </w:rPr>
            </w:pPr>
            <w:r w:rsidRPr="009227EC">
              <w:rPr>
                <w:rFonts w:ascii="DIN Next LT Arabic" w:hAnsi="DIN Next LT Arabic" w:cs="DIN Next LT Arabic"/>
                <w:rtl/>
              </w:rPr>
              <w:t>الأسعار المرجعية</w:t>
            </w:r>
          </w:p>
        </w:tc>
        <w:tc>
          <w:tcPr>
            <w:tcW w:w="7648" w:type="dxa"/>
            <w:tcBorders>
              <w:top w:val="single" w:sz="4" w:space="0" w:color="000000"/>
              <w:left w:val="single" w:sz="4" w:space="0" w:color="000000"/>
              <w:bottom w:val="single" w:sz="4" w:space="0" w:color="000000"/>
              <w:right w:val="single" w:sz="4" w:space="0" w:color="000000"/>
            </w:tcBorders>
          </w:tcPr>
          <w:p w14:paraId="4FF89079" w14:textId="1FE79563" w:rsidR="005F114B" w:rsidRPr="009227EC" w:rsidRDefault="005F114B" w:rsidP="00225FC1">
            <w:pPr>
              <w:bidi/>
              <w:spacing w:before="240"/>
              <w:jc w:val="both"/>
              <w:rPr>
                <w:rFonts w:ascii="DIN Next LT Arabic" w:hAnsi="DIN Next LT Arabic" w:cs="DIN Next LT Arabic"/>
                <w:color w:val="FF0000"/>
                <w:sz w:val="24"/>
                <w:szCs w:val="24"/>
                <w:rtl/>
              </w:rPr>
            </w:pPr>
            <w:r w:rsidRPr="009227EC">
              <w:rPr>
                <w:rFonts w:ascii="DIN Next LT Arabic" w:hAnsi="DIN Next LT Arabic" w:cs="DIN Next LT Arabic"/>
                <w:sz w:val="24"/>
                <w:szCs w:val="24"/>
                <w:rtl/>
              </w:rPr>
              <w:t xml:space="preserve">تعني الأسعار القياسية </w:t>
            </w:r>
            <w:r w:rsidRPr="009227EC">
              <w:rPr>
                <w:rFonts w:ascii="DIN Next LT Arabic" w:hAnsi="DIN Next LT Arabic" w:cs="DIN Next LT Arabic" w:hint="eastAsia"/>
                <w:sz w:val="24"/>
                <w:szCs w:val="24"/>
                <w:rtl/>
              </w:rPr>
              <w:t>للخدمات</w:t>
            </w:r>
            <w:r w:rsidRPr="009227EC">
              <w:rPr>
                <w:rFonts w:ascii="DIN Next LT Arabic" w:hAnsi="DIN Next LT Arabic" w:cs="DIN Next LT Arabic"/>
                <w:sz w:val="24"/>
                <w:szCs w:val="24"/>
                <w:rtl/>
              </w:rPr>
              <w:t xml:space="preserve"> </w:t>
            </w:r>
            <w:r w:rsidRPr="009227EC">
              <w:rPr>
                <w:rFonts w:ascii="DIN Next LT Arabic" w:hAnsi="DIN Next LT Arabic" w:cs="DIN Next LT Arabic" w:hint="eastAsia"/>
                <w:sz w:val="24"/>
                <w:szCs w:val="24"/>
                <w:rtl/>
              </w:rPr>
              <w:t>والأعمال</w:t>
            </w:r>
            <w:r w:rsidRPr="009227EC">
              <w:rPr>
                <w:rFonts w:ascii="DIN Next LT Arabic" w:hAnsi="DIN Next LT Arabic" w:cs="DIN Next LT Arabic"/>
                <w:sz w:val="24"/>
                <w:szCs w:val="24"/>
                <w:rtl/>
              </w:rPr>
              <w:t xml:space="preserve"> المتفق عليها بين </w:t>
            </w:r>
            <w:r w:rsidRPr="009227EC">
              <w:rPr>
                <w:rFonts w:ascii="DIN Next LT Arabic" w:hAnsi="DIN Next LT Arabic" w:cs="DIN Next LT Arabic" w:hint="eastAsia"/>
                <w:sz w:val="24"/>
                <w:szCs w:val="24"/>
                <w:rtl/>
              </w:rPr>
              <w:t>الجهة</w:t>
            </w:r>
            <w:r w:rsidRPr="009227EC">
              <w:rPr>
                <w:rFonts w:ascii="DIN Next LT Arabic" w:hAnsi="DIN Next LT Arabic" w:cs="DIN Next LT Arabic"/>
                <w:sz w:val="24"/>
                <w:szCs w:val="24"/>
                <w:rtl/>
              </w:rPr>
              <w:t xml:space="preserve"> </w:t>
            </w:r>
            <w:r w:rsidRPr="009227EC">
              <w:rPr>
                <w:rFonts w:ascii="DIN Next LT Arabic" w:hAnsi="DIN Next LT Arabic" w:cs="DIN Next LT Arabic" w:hint="eastAsia"/>
                <w:sz w:val="24"/>
                <w:szCs w:val="24"/>
                <w:rtl/>
              </w:rPr>
              <w:t>الحكومية</w:t>
            </w:r>
            <w:r w:rsidRPr="009227EC">
              <w:rPr>
                <w:rFonts w:ascii="DIN Next LT Arabic" w:hAnsi="DIN Next LT Arabic" w:cs="DIN Next LT Arabic"/>
                <w:sz w:val="24"/>
                <w:szCs w:val="24"/>
                <w:rtl/>
              </w:rPr>
              <w:t xml:space="preserve"> والمتعاقد في هذه الاتفاقية.</w:t>
            </w:r>
          </w:p>
        </w:tc>
      </w:tr>
      <w:tr w:rsidR="006A6697" w:rsidRPr="009227EC" w14:paraId="7105DD5F" w14:textId="77777777" w:rsidTr="00BD01E4">
        <w:tblPrEx>
          <w:jc w:val="right"/>
          <w:tblLook w:val="0000" w:firstRow="0" w:lastRow="0" w:firstColumn="0" w:lastColumn="0" w:noHBand="0" w:noVBand="0"/>
        </w:tblPrEx>
        <w:trPr>
          <w:trHeight w:val="759"/>
          <w:jc w:val="right"/>
        </w:trPr>
        <w:tc>
          <w:tcPr>
            <w:tcW w:w="2336" w:type="dxa"/>
          </w:tcPr>
          <w:p w14:paraId="664BB9EE" w14:textId="77777777" w:rsidR="006A6697" w:rsidRPr="009227EC" w:rsidRDefault="00C508CE" w:rsidP="00BA560C">
            <w:pPr>
              <w:bidi/>
              <w:spacing w:before="240"/>
              <w:jc w:val="both"/>
              <w:rPr>
                <w:rFonts w:ascii="DIN Next LT Arabic" w:hAnsi="DIN Next LT Arabic" w:cs="DIN Next LT Arabic"/>
                <w:sz w:val="24"/>
                <w:szCs w:val="24"/>
                <w:rtl/>
              </w:rPr>
            </w:pPr>
            <w:r w:rsidRPr="009227EC">
              <w:rPr>
                <w:rFonts w:ascii="DIN Next LT Arabic" w:hAnsi="DIN Next LT Arabic" w:cs="DIN Next LT Arabic"/>
                <w:sz w:val="24"/>
                <w:szCs w:val="24"/>
                <w:rtl/>
              </w:rPr>
              <w:t>بداية أمر الشراء</w:t>
            </w:r>
          </w:p>
        </w:tc>
        <w:tc>
          <w:tcPr>
            <w:tcW w:w="7648" w:type="dxa"/>
          </w:tcPr>
          <w:p w14:paraId="0228C478" w14:textId="3959EFF2" w:rsidR="006A6697" w:rsidRPr="009227EC" w:rsidRDefault="00C508CE" w:rsidP="00657A2C">
            <w:pPr>
              <w:bidi/>
              <w:spacing w:before="240"/>
              <w:jc w:val="both"/>
              <w:rPr>
                <w:rFonts w:ascii="DIN Next LT Arabic" w:hAnsi="DIN Next LT Arabic" w:cs="DIN Next LT Arabic"/>
                <w:sz w:val="24"/>
                <w:szCs w:val="24"/>
                <w:rtl/>
              </w:rPr>
            </w:pPr>
            <w:r w:rsidRPr="009227EC">
              <w:rPr>
                <w:rFonts w:ascii="DIN Next LT Arabic" w:hAnsi="DIN Next LT Arabic" w:cs="DIN Next LT Arabic"/>
                <w:sz w:val="24"/>
                <w:szCs w:val="24"/>
                <w:rtl/>
              </w:rPr>
              <w:t xml:space="preserve">يعني التاريخ الذي تحدده الجهة </w:t>
            </w:r>
            <w:r w:rsidR="00FB205C" w:rsidRPr="009227EC">
              <w:rPr>
                <w:rFonts w:ascii="DIN Next LT Arabic" w:hAnsi="DIN Next LT Arabic" w:cs="DIN Next LT Arabic" w:hint="cs"/>
                <w:sz w:val="24"/>
                <w:szCs w:val="24"/>
                <w:rtl/>
              </w:rPr>
              <w:t>الحكومية أو الجهة المستفيدة</w:t>
            </w:r>
            <w:r w:rsidRPr="009227EC">
              <w:rPr>
                <w:rFonts w:ascii="DIN Next LT Arabic" w:hAnsi="DIN Next LT Arabic" w:cs="DIN Next LT Arabic"/>
                <w:sz w:val="24"/>
                <w:szCs w:val="24"/>
                <w:rtl/>
              </w:rPr>
              <w:t xml:space="preserve"> في أمر الشراء ليبدأ المتعاقد في تنفيذ التزاماته بموجب أمر الشراء</w:t>
            </w:r>
            <w:r w:rsidRPr="009227EC">
              <w:rPr>
                <w:rFonts w:ascii="DIN Next LT Arabic" w:hAnsi="DIN Next LT Arabic" w:cs="DIN Next LT Arabic" w:hint="cs"/>
                <w:sz w:val="24"/>
                <w:szCs w:val="24"/>
                <w:rtl/>
              </w:rPr>
              <w:t>.</w:t>
            </w:r>
          </w:p>
        </w:tc>
      </w:tr>
      <w:tr w:rsidR="006A6697" w:rsidRPr="009227EC" w14:paraId="2D5443B6" w14:textId="77777777" w:rsidTr="00BD01E4">
        <w:tblPrEx>
          <w:jc w:val="right"/>
          <w:tblLook w:val="0000" w:firstRow="0" w:lastRow="0" w:firstColumn="0" w:lastColumn="0" w:noHBand="0" w:noVBand="0"/>
        </w:tblPrEx>
        <w:trPr>
          <w:trHeight w:val="759"/>
          <w:jc w:val="right"/>
        </w:trPr>
        <w:tc>
          <w:tcPr>
            <w:tcW w:w="2336" w:type="dxa"/>
          </w:tcPr>
          <w:p w14:paraId="090A850C" w14:textId="77777777" w:rsidR="006A6697" w:rsidRPr="009227EC" w:rsidRDefault="00EC4E24" w:rsidP="00BA560C">
            <w:pPr>
              <w:bidi/>
              <w:spacing w:before="240"/>
              <w:jc w:val="both"/>
              <w:rPr>
                <w:rFonts w:ascii="DIN Next LT Arabic" w:hAnsi="DIN Next LT Arabic" w:cs="DIN Next LT Arabic"/>
                <w:sz w:val="24"/>
                <w:szCs w:val="24"/>
                <w:rtl/>
              </w:rPr>
            </w:pPr>
            <w:r w:rsidRPr="009227EC">
              <w:rPr>
                <w:rFonts w:ascii="DIN Next LT Arabic" w:hAnsi="DIN Next LT Arabic" w:cs="DIN Next LT Arabic" w:hint="cs"/>
                <w:sz w:val="24"/>
                <w:szCs w:val="24"/>
                <w:rtl/>
              </w:rPr>
              <w:t>مدة الإتمام أو مدة الإنجاز</w:t>
            </w:r>
          </w:p>
        </w:tc>
        <w:tc>
          <w:tcPr>
            <w:tcW w:w="7648" w:type="dxa"/>
          </w:tcPr>
          <w:p w14:paraId="739EC764" w14:textId="1C2DA782" w:rsidR="006A6697" w:rsidRPr="009227EC" w:rsidRDefault="00EC4E24" w:rsidP="00385467">
            <w:pPr>
              <w:bidi/>
              <w:spacing w:before="240"/>
              <w:jc w:val="both"/>
              <w:rPr>
                <w:rFonts w:ascii="DIN Next LT Arabic" w:hAnsi="DIN Next LT Arabic" w:cs="DIN Next LT Arabic"/>
                <w:sz w:val="24"/>
                <w:szCs w:val="24"/>
                <w:rtl/>
              </w:rPr>
            </w:pPr>
            <w:r w:rsidRPr="009227EC">
              <w:rPr>
                <w:rFonts w:ascii="DIN Next LT Arabic" w:hAnsi="DIN Next LT Arabic" w:cs="DIN Next LT Arabic"/>
                <w:sz w:val="24"/>
                <w:szCs w:val="24"/>
                <w:rtl/>
              </w:rPr>
              <w:t xml:space="preserve">تعني الفترة الزمنية </w:t>
            </w:r>
            <w:r w:rsidRPr="009227EC">
              <w:rPr>
                <w:rFonts w:ascii="DIN Next LT Arabic" w:hAnsi="DIN Next LT Arabic" w:cs="DIN Next LT Arabic" w:hint="eastAsia"/>
                <w:sz w:val="24"/>
                <w:szCs w:val="24"/>
                <w:rtl/>
              </w:rPr>
              <w:t>الواقعة</w:t>
            </w:r>
            <w:r w:rsidRPr="009227EC">
              <w:rPr>
                <w:rFonts w:ascii="DIN Next LT Arabic" w:hAnsi="DIN Next LT Arabic" w:cs="DIN Next LT Arabic"/>
                <w:sz w:val="24"/>
                <w:szCs w:val="24"/>
                <w:rtl/>
              </w:rPr>
              <w:t xml:space="preserve"> </w:t>
            </w:r>
            <w:r w:rsidRPr="009227EC">
              <w:rPr>
                <w:rFonts w:ascii="DIN Next LT Arabic" w:hAnsi="DIN Next LT Arabic" w:cs="DIN Next LT Arabic" w:hint="eastAsia"/>
                <w:sz w:val="24"/>
                <w:szCs w:val="24"/>
                <w:rtl/>
              </w:rPr>
              <w:t>بين</w:t>
            </w:r>
            <w:r w:rsidRPr="009227EC">
              <w:rPr>
                <w:rFonts w:ascii="DIN Next LT Arabic" w:hAnsi="DIN Next LT Arabic" w:cs="DIN Next LT Arabic"/>
                <w:sz w:val="24"/>
                <w:szCs w:val="24"/>
                <w:rtl/>
              </w:rPr>
              <w:t xml:space="preserve"> </w:t>
            </w:r>
            <w:r w:rsidRPr="009227EC">
              <w:rPr>
                <w:rFonts w:ascii="DIN Next LT Arabic" w:hAnsi="DIN Next LT Arabic" w:cs="DIN Next LT Arabic" w:hint="eastAsia"/>
                <w:sz w:val="24"/>
                <w:szCs w:val="24"/>
                <w:rtl/>
              </w:rPr>
              <w:t>تاريخ</w:t>
            </w:r>
            <w:r w:rsidRPr="009227EC">
              <w:rPr>
                <w:rFonts w:ascii="DIN Next LT Arabic" w:hAnsi="DIN Next LT Arabic" w:cs="DIN Next LT Arabic"/>
                <w:sz w:val="24"/>
                <w:szCs w:val="24"/>
                <w:rtl/>
              </w:rPr>
              <w:t xml:space="preserve"> </w:t>
            </w:r>
            <w:r w:rsidRPr="009227EC">
              <w:rPr>
                <w:rFonts w:ascii="DIN Next LT Arabic" w:hAnsi="DIN Next LT Arabic" w:cs="DIN Next LT Arabic" w:hint="eastAsia"/>
                <w:sz w:val="24"/>
                <w:szCs w:val="24"/>
                <w:rtl/>
              </w:rPr>
              <w:t>بداية</w:t>
            </w:r>
            <w:r w:rsidRPr="009227EC">
              <w:rPr>
                <w:rFonts w:ascii="DIN Next LT Arabic" w:hAnsi="DIN Next LT Arabic" w:cs="DIN Next LT Arabic"/>
                <w:sz w:val="24"/>
                <w:szCs w:val="24"/>
                <w:rtl/>
              </w:rPr>
              <w:t xml:space="preserve"> </w:t>
            </w:r>
            <w:r w:rsidRPr="009227EC">
              <w:rPr>
                <w:rFonts w:ascii="DIN Next LT Arabic" w:hAnsi="DIN Next LT Arabic" w:cs="DIN Next LT Arabic" w:hint="eastAsia"/>
                <w:sz w:val="24"/>
                <w:szCs w:val="24"/>
                <w:rtl/>
              </w:rPr>
              <w:t>أمر</w:t>
            </w:r>
            <w:r w:rsidRPr="009227EC">
              <w:rPr>
                <w:rFonts w:ascii="DIN Next LT Arabic" w:hAnsi="DIN Next LT Arabic" w:cs="DIN Next LT Arabic"/>
                <w:sz w:val="24"/>
                <w:szCs w:val="24"/>
                <w:rtl/>
              </w:rPr>
              <w:t xml:space="preserve"> </w:t>
            </w:r>
            <w:r w:rsidRPr="009227EC">
              <w:rPr>
                <w:rFonts w:ascii="DIN Next LT Arabic" w:hAnsi="DIN Next LT Arabic" w:cs="DIN Next LT Arabic" w:hint="eastAsia"/>
                <w:sz w:val="24"/>
                <w:szCs w:val="24"/>
                <w:rtl/>
              </w:rPr>
              <w:t>الشراء</w:t>
            </w:r>
            <w:r w:rsidRPr="009227EC">
              <w:rPr>
                <w:rFonts w:ascii="DIN Next LT Arabic" w:hAnsi="DIN Next LT Arabic" w:cs="DIN Next LT Arabic"/>
                <w:sz w:val="24"/>
                <w:szCs w:val="24"/>
                <w:rtl/>
              </w:rPr>
              <w:t xml:space="preserve"> </w:t>
            </w:r>
            <w:r w:rsidRPr="009227EC">
              <w:rPr>
                <w:rFonts w:ascii="DIN Next LT Arabic" w:hAnsi="DIN Next LT Arabic" w:cs="DIN Next LT Arabic" w:hint="eastAsia"/>
                <w:sz w:val="24"/>
                <w:szCs w:val="24"/>
                <w:rtl/>
              </w:rPr>
              <w:t>حتى</w:t>
            </w:r>
            <w:r w:rsidRPr="009227EC">
              <w:rPr>
                <w:rFonts w:ascii="DIN Next LT Arabic" w:hAnsi="DIN Next LT Arabic" w:cs="DIN Next LT Arabic"/>
                <w:sz w:val="24"/>
                <w:szCs w:val="24"/>
                <w:rtl/>
              </w:rPr>
              <w:t xml:space="preserve"> </w:t>
            </w:r>
            <w:r w:rsidRPr="009227EC">
              <w:rPr>
                <w:rFonts w:ascii="DIN Next LT Arabic" w:hAnsi="DIN Next LT Arabic" w:cs="DIN Next LT Arabic" w:hint="eastAsia"/>
                <w:sz w:val="24"/>
                <w:szCs w:val="24"/>
                <w:rtl/>
              </w:rPr>
              <w:t>الموعد</w:t>
            </w:r>
            <w:r w:rsidRPr="009227EC">
              <w:rPr>
                <w:rFonts w:ascii="DIN Next LT Arabic" w:hAnsi="DIN Next LT Arabic" w:cs="DIN Next LT Arabic"/>
                <w:sz w:val="24"/>
                <w:szCs w:val="24"/>
                <w:rtl/>
              </w:rPr>
              <w:t xml:space="preserve"> </w:t>
            </w:r>
            <w:r w:rsidRPr="009227EC">
              <w:rPr>
                <w:rFonts w:ascii="DIN Next LT Arabic" w:hAnsi="DIN Next LT Arabic" w:cs="DIN Next LT Arabic" w:hint="eastAsia"/>
                <w:sz w:val="24"/>
                <w:szCs w:val="24"/>
                <w:rtl/>
              </w:rPr>
              <w:t>المعين</w:t>
            </w:r>
            <w:r w:rsidRPr="009227EC">
              <w:rPr>
                <w:rFonts w:ascii="DIN Next LT Arabic" w:hAnsi="DIN Next LT Arabic" w:cs="DIN Next LT Arabic"/>
                <w:sz w:val="24"/>
                <w:szCs w:val="24"/>
                <w:rtl/>
              </w:rPr>
              <w:t xml:space="preserve"> لإتمام </w:t>
            </w:r>
            <w:r w:rsidRPr="009227EC">
              <w:rPr>
                <w:rFonts w:ascii="DIN Next LT Arabic" w:hAnsi="DIN Next LT Arabic" w:cs="DIN Next LT Arabic" w:hint="eastAsia"/>
                <w:sz w:val="24"/>
                <w:szCs w:val="24"/>
                <w:rtl/>
              </w:rPr>
              <w:t>ت</w:t>
            </w:r>
            <w:r w:rsidR="001E1362" w:rsidRPr="009227EC">
              <w:rPr>
                <w:rFonts w:ascii="DIN Next LT Arabic" w:hAnsi="DIN Next LT Arabic" w:cs="DIN Next LT Arabic" w:hint="cs"/>
                <w:sz w:val="24"/>
                <w:szCs w:val="24"/>
                <w:rtl/>
              </w:rPr>
              <w:t xml:space="preserve">قديم الخدمات </w:t>
            </w:r>
            <w:r w:rsidR="00385467" w:rsidRPr="009227EC">
              <w:rPr>
                <w:rFonts w:ascii="DIN Next LT Arabic" w:hAnsi="DIN Next LT Arabic" w:cs="DIN Next LT Arabic" w:hint="cs"/>
                <w:sz w:val="24"/>
                <w:szCs w:val="24"/>
                <w:rtl/>
              </w:rPr>
              <w:t>وتسليم المخرجات ع</w:t>
            </w:r>
            <w:r w:rsidRPr="009227EC">
              <w:rPr>
                <w:rFonts w:ascii="DIN Next LT Arabic" w:hAnsi="DIN Next LT Arabic" w:cs="DIN Next LT Arabic"/>
                <w:sz w:val="24"/>
                <w:szCs w:val="24"/>
                <w:rtl/>
              </w:rPr>
              <w:t xml:space="preserve">لى </w:t>
            </w:r>
            <w:proofErr w:type="gramStart"/>
            <w:r w:rsidRPr="009227EC">
              <w:rPr>
                <w:rFonts w:ascii="DIN Next LT Arabic" w:hAnsi="DIN Next LT Arabic" w:cs="DIN Next LT Arabic"/>
                <w:sz w:val="24"/>
                <w:szCs w:val="24"/>
                <w:rtl/>
              </w:rPr>
              <w:t xml:space="preserve">النحو  </w:t>
            </w:r>
            <w:r w:rsidRPr="009227EC">
              <w:rPr>
                <w:rFonts w:ascii="DIN Next LT Arabic" w:hAnsi="DIN Next LT Arabic" w:cs="DIN Next LT Arabic" w:hint="eastAsia"/>
                <w:sz w:val="24"/>
                <w:szCs w:val="24"/>
                <w:rtl/>
              </w:rPr>
              <w:t>المحدد</w:t>
            </w:r>
            <w:proofErr w:type="gramEnd"/>
            <w:r w:rsidRPr="009227EC">
              <w:rPr>
                <w:rFonts w:ascii="DIN Next LT Arabic" w:hAnsi="DIN Next LT Arabic" w:cs="DIN Next LT Arabic"/>
                <w:sz w:val="24"/>
                <w:szCs w:val="24"/>
                <w:rtl/>
              </w:rPr>
              <w:t xml:space="preserve"> </w:t>
            </w:r>
            <w:r w:rsidRPr="009227EC">
              <w:rPr>
                <w:rFonts w:ascii="DIN Next LT Arabic" w:hAnsi="DIN Next LT Arabic" w:cs="DIN Next LT Arabic" w:hint="eastAsia"/>
                <w:sz w:val="24"/>
                <w:szCs w:val="24"/>
                <w:rtl/>
              </w:rPr>
              <w:t>في</w:t>
            </w:r>
            <w:r w:rsidRPr="009227EC">
              <w:rPr>
                <w:rFonts w:ascii="DIN Next LT Arabic" w:hAnsi="DIN Next LT Arabic" w:cs="DIN Next LT Arabic"/>
                <w:sz w:val="24"/>
                <w:szCs w:val="24"/>
                <w:rtl/>
              </w:rPr>
              <w:t xml:space="preserve"> </w:t>
            </w:r>
            <w:r w:rsidRPr="009227EC">
              <w:rPr>
                <w:rFonts w:ascii="DIN Next LT Arabic" w:hAnsi="DIN Next LT Arabic" w:cs="DIN Next LT Arabic" w:hint="eastAsia"/>
                <w:sz w:val="24"/>
                <w:szCs w:val="24"/>
                <w:rtl/>
              </w:rPr>
              <w:t>أمر</w:t>
            </w:r>
            <w:r w:rsidRPr="009227EC">
              <w:rPr>
                <w:rFonts w:ascii="DIN Next LT Arabic" w:hAnsi="DIN Next LT Arabic" w:cs="DIN Next LT Arabic"/>
                <w:sz w:val="24"/>
                <w:szCs w:val="24"/>
                <w:rtl/>
              </w:rPr>
              <w:t xml:space="preserve"> </w:t>
            </w:r>
            <w:r w:rsidRPr="009227EC">
              <w:rPr>
                <w:rFonts w:ascii="DIN Next LT Arabic" w:hAnsi="DIN Next LT Arabic" w:cs="DIN Next LT Arabic" w:hint="eastAsia"/>
                <w:sz w:val="24"/>
                <w:szCs w:val="24"/>
                <w:rtl/>
              </w:rPr>
              <w:t>الشراء</w:t>
            </w:r>
            <w:r w:rsidRPr="009227EC">
              <w:rPr>
                <w:rFonts w:ascii="DIN Next LT Arabic" w:hAnsi="DIN Next LT Arabic" w:cs="DIN Next LT Arabic"/>
                <w:sz w:val="24"/>
                <w:szCs w:val="24"/>
                <w:rtl/>
              </w:rPr>
              <w:t xml:space="preserve"> </w:t>
            </w:r>
            <w:r w:rsidRPr="009227EC">
              <w:rPr>
                <w:rFonts w:ascii="DIN Next LT Arabic" w:hAnsi="DIN Next LT Arabic" w:cs="DIN Next LT Arabic" w:hint="eastAsia"/>
                <w:sz w:val="24"/>
                <w:szCs w:val="24"/>
                <w:rtl/>
              </w:rPr>
              <w:t>ذي</w:t>
            </w:r>
            <w:r w:rsidRPr="009227EC">
              <w:rPr>
                <w:rFonts w:ascii="DIN Next LT Arabic" w:hAnsi="DIN Next LT Arabic" w:cs="DIN Next LT Arabic"/>
                <w:sz w:val="24"/>
                <w:szCs w:val="24"/>
                <w:rtl/>
              </w:rPr>
              <w:t xml:space="preserve"> </w:t>
            </w:r>
            <w:r w:rsidRPr="009227EC">
              <w:rPr>
                <w:rFonts w:ascii="DIN Next LT Arabic" w:hAnsi="DIN Next LT Arabic" w:cs="DIN Next LT Arabic" w:hint="eastAsia"/>
                <w:sz w:val="24"/>
                <w:szCs w:val="24"/>
                <w:rtl/>
              </w:rPr>
              <w:t>الصلة</w:t>
            </w:r>
            <w:r w:rsidRPr="009227EC">
              <w:rPr>
                <w:rFonts w:ascii="DIN Next LT Arabic" w:hAnsi="DIN Next LT Arabic" w:cs="DIN Next LT Arabic"/>
                <w:sz w:val="24"/>
                <w:szCs w:val="24"/>
                <w:rtl/>
              </w:rPr>
              <w:t>.</w:t>
            </w:r>
          </w:p>
        </w:tc>
      </w:tr>
      <w:tr w:rsidR="006A6697" w:rsidRPr="009227EC" w14:paraId="3D98E6EA" w14:textId="77777777" w:rsidTr="00BD01E4">
        <w:tblPrEx>
          <w:jc w:val="right"/>
          <w:tblLook w:val="0000" w:firstRow="0" w:lastRow="0" w:firstColumn="0" w:lastColumn="0" w:noHBand="0" w:noVBand="0"/>
        </w:tblPrEx>
        <w:trPr>
          <w:trHeight w:val="759"/>
          <w:jc w:val="right"/>
        </w:trPr>
        <w:tc>
          <w:tcPr>
            <w:tcW w:w="2336" w:type="dxa"/>
          </w:tcPr>
          <w:p w14:paraId="14B664AD" w14:textId="77777777" w:rsidR="006A6697" w:rsidRPr="009227EC" w:rsidRDefault="00C37F1E" w:rsidP="00BA560C">
            <w:pPr>
              <w:bidi/>
              <w:spacing w:before="240"/>
              <w:jc w:val="both"/>
              <w:rPr>
                <w:rFonts w:ascii="DIN Next LT Arabic" w:hAnsi="DIN Next LT Arabic" w:cs="DIN Next LT Arabic"/>
                <w:sz w:val="24"/>
                <w:szCs w:val="24"/>
                <w:rtl/>
              </w:rPr>
            </w:pPr>
            <w:r w:rsidRPr="009227EC">
              <w:rPr>
                <w:rFonts w:ascii="DIN Next LT Arabic" w:hAnsi="DIN Next LT Arabic" w:cs="DIN Next LT Arabic" w:hint="cs"/>
                <w:sz w:val="24"/>
                <w:szCs w:val="24"/>
                <w:rtl/>
              </w:rPr>
              <w:t>المقابل المالي</w:t>
            </w:r>
          </w:p>
        </w:tc>
        <w:tc>
          <w:tcPr>
            <w:tcW w:w="7648" w:type="dxa"/>
          </w:tcPr>
          <w:p w14:paraId="3441063B" w14:textId="77777777" w:rsidR="006A6697" w:rsidRPr="009227EC" w:rsidRDefault="00C37F1E" w:rsidP="001C78F2">
            <w:pPr>
              <w:bidi/>
              <w:spacing w:before="240"/>
              <w:jc w:val="both"/>
              <w:rPr>
                <w:rFonts w:ascii="DIN Next LT Arabic" w:hAnsi="DIN Next LT Arabic" w:cs="DIN Next LT Arabic"/>
                <w:sz w:val="24"/>
                <w:szCs w:val="24"/>
                <w:rtl/>
              </w:rPr>
            </w:pPr>
            <w:r w:rsidRPr="009227EC">
              <w:rPr>
                <w:rFonts w:ascii="DIN Next LT Arabic" w:hAnsi="DIN Next LT Arabic" w:cs="DIN Next LT Arabic"/>
                <w:sz w:val="24"/>
                <w:szCs w:val="24"/>
                <w:rtl/>
              </w:rPr>
              <w:t xml:space="preserve">يعني المقدار المستحق من الثمن المعين في كل أمر شراء، أو ما يقوم </w:t>
            </w:r>
            <w:r w:rsidRPr="009227EC">
              <w:rPr>
                <w:rFonts w:ascii="DIN Next LT Arabic" w:hAnsi="DIN Next LT Arabic" w:cs="DIN Next LT Arabic" w:hint="eastAsia"/>
                <w:sz w:val="24"/>
                <w:szCs w:val="24"/>
                <w:rtl/>
              </w:rPr>
              <w:t>مقامه،</w:t>
            </w:r>
            <w:r w:rsidRPr="009227EC">
              <w:rPr>
                <w:rFonts w:ascii="DIN Next LT Arabic" w:hAnsi="DIN Next LT Arabic" w:cs="DIN Next LT Arabic"/>
                <w:sz w:val="24"/>
                <w:szCs w:val="24"/>
                <w:rtl/>
              </w:rPr>
              <w:t xml:space="preserve"> وفق شروط الاتفاقية </w:t>
            </w:r>
            <w:r w:rsidRPr="009227EC">
              <w:rPr>
                <w:rFonts w:ascii="DIN Next LT Arabic" w:hAnsi="DIN Next LT Arabic" w:cs="DIN Next LT Arabic" w:hint="eastAsia"/>
                <w:sz w:val="24"/>
                <w:szCs w:val="24"/>
                <w:rtl/>
              </w:rPr>
              <w:t>وأحكامها</w:t>
            </w:r>
            <w:r w:rsidRPr="009227EC">
              <w:rPr>
                <w:rFonts w:ascii="DIN Next LT Arabic" w:hAnsi="DIN Next LT Arabic" w:cs="DIN Next LT Arabic"/>
                <w:sz w:val="24"/>
                <w:szCs w:val="24"/>
                <w:rtl/>
              </w:rPr>
              <w:t>.</w:t>
            </w:r>
          </w:p>
        </w:tc>
      </w:tr>
      <w:tr w:rsidR="00B1020B" w:rsidRPr="009227EC" w14:paraId="7CD7CE06" w14:textId="77777777" w:rsidTr="00DA3618">
        <w:trPr>
          <w:trHeight w:val="759"/>
        </w:trPr>
        <w:tc>
          <w:tcPr>
            <w:tcW w:w="2336" w:type="dxa"/>
            <w:tcBorders>
              <w:top w:val="single" w:sz="4" w:space="0" w:color="000000"/>
              <w:left w:val="single" w:sz="4" w:space="0" w:color="000000"/>
              <w:bottom w:val="single" w:sz="4" w:space="0" w:color="000000"/>
              <w:right w:val="single" w:sz="4" w:space="0" w:color="000000"/>
            </w:tcBorders>
            <w:hideMark/>
          </w:tcPr>
          <w:p w14:paraId="48810790" w14:textId="1CC1FB6E" w:rsidR="00B1020B" w:rsidRPr="009227EC" w:rsidRDefault="00B1020B" w:rsidP="00B1020B">
            <w:pPr>
              <w:bidi/>
              <w:spacing w:before="240"/>
              <w:jc w:val="both"/>
              <w:rPr>
                <w:rFonts w:ascii="DIN Next LT Arabic" w:hAnsi="DIN Next LT Arabic" w:cs="DIN Next LT Arabic"/>
                <w:color w:val="FF0000"/>
                <w:sz w:val="24"/>
                <w:szCs w:val="24"/>
                <w:rtl/>
              </w:rPr>
            </w:pPr>
            <w:r w:rsidRPr="009227EC">
              <w:rPr>
                <w:rFonts w:ascii="DIN Next LT Arabic" w:hAnsi="DIN Next LT Arabic" w:cs="DIN Next LT Arabic"/>
                <w:color w:val="FF0000"/>
                <w:sz w:val="24"/>
                <w:szCs w:val="24"/>
                <w:rtl/>
              </w:rPr>
              <w:t xml:space="preserve">جدول الكميات المسعر </w:t>
            </w:r>
            <w:r w:rsidR="00DA50F5" w:rsidRPr="009227EC">
              <w:rPr>
                <w:rFonts w:ascii="DIN Next LT Arabic" w:hAnsi="DIN Next LT Arabic" w:cs="DIN Next LT Arabic"/>
                <w:color w:val="FF0000"/>
                <w:sz w:val="24"/>
                <w:szCs w:val="24"/>
                <w:rtl/>
              </w:rPr>
              <w:t>[</w:t>
            </w:r>
            <w:proofErr w:type="spellStart"/>
            <w:r w:rsidRPr="009227EC">
              <w:rPr>
                <w:rFonts w:ascii="DIN Next LT Arabic" w:hAnsi="DIN Next LT Arabic" w:cs="DIN Next LT Arabic"/>
                <w:color w:val="FF0000"/>
                <w:sz w:val="24"/>
                <w:szCs w:val="24"/>
              </w:rPr>
              <w:t>BoQ</w:t>
            </w:r>
            <w:proofErr w:type="spellEnd"/>
            <w:r w:rsidR="00DA50F5" w:rsidRPr="009227EC">
              <w:rPr>
                <w:rFonts w:ascii="DIN Next LT Arabic" w:hAnsi="DIN Next LT Arabic" w:cs="DIN Next LT Arabic"/>
                <w:color w:val="FF0000"/>
                <w:sz w:val="24"/>
                <w:szCs w:val="24"/>
                <w:rtl/>
              </w:rPr>
              <w:t>]</w:t>
            </w:r>
          </w:p>
        </w:tc>
        <w:tc>
          <w:tcPr>
            <w:tcW w:w="7648" w:type="dxa"/>
            <w:tcBorders>
              <w:top w:val="single" w:sz="4" w:space="0" w:color="000000"/>
              <w:left w:val="single" w:sz="4" w:space="0" w:color="000000"/>
              <w:bottom w:val="single" w:sz="4" w:space="0" w:color="000000"/>
              <w:right w:val="single" w:sz="4" w:space="0" w:color="000000"/>
            </w:tcBorders>
            <w:hideMark/>
          </w:tcPr>
          <w:p w14:paraId="190C02E5" w14:textId="4F89ACE1" w:rsidR="00B1020B" w:rsidRPr="009227EC" w:rsidRDefault="00B1020B" w:rsidP="00DA3618">
            <w:pPr>
              <w:bidi/>
              <w:spacing w:before="240"/>
              <w:jc w:val="both"/>
              <w:rPr>
                <w:rFonts w:ascii="DIN Next LT Arabic" w:hAnsi="DIN Next LT Arabic" w:cs="DIN Next LT Arabic"/>
                <w:color w:val="FF0000"/>
                <w:sz w:val="24"/>
                <w:szCs w:val="24"/>
                <w:rtl/>
              </w:rPr>
            </w:pPr>
            <w:r w:rsidRPr="009227EC">
              <w:rPr>
                <w:rFonts w:ascii="DIN Next LT Arabic" w:hAnsi="DIN Next LT Arabic" w:cs="DIN Next LT Arabic"/>
                <w:color w:val="FF0000"/>
                <w:sz w:val="24"/>
                <w:szCs w:val="24"/>
                <w:rtl/>
              </w:rPr>
              <w:t xml:space="preserve">قائمة بوحدات بنود </w:t>
            </w:r>
            <w:r w:rsidR="003F1D98" w:rsidRPr="009227EC">
              <w:rPr>
                <w:rFonts w:ascii="DIN Next LT Arabic" w:hAnsi="DIN Next LT Arabic" w:cs="DIN Next LT Arabic" w:hint="cs"/>
                <w:color w:val="FF0000"/>
                <w:sz w:val="24"/>
                <w:szCs w:val="24"/>
                <w:rtl/>
              </w:rPr>
              <w:t>الاتفاقية</w:t>
            </w:r>
            <w:r w:rsidR="00DA3618" w:rsidRPr="009227EC">
              <w:rPr>
                <w:rFonts w:ascii="DIN Next LT Arabic" w:hAnsi="DIN Next LT Arabic" w:cs="DIN Next LT Arabic" w:hint="cs"/>
                <w:color w:val="FF0000"/>
                <w:sz w:val="24"/>
                <w:szCs w:val="24"/>
                <w:rtl/>
              </w:rPr>
              <w:t xml:space="preserve"> </w:t>
            </w:r>
            <w:r w:rsidRPr="009227EC">
              <w:rPr>
                <w:rFonts w:ascii="DIN Next LT Arabic" w:hAnsi="DIN Next LT Arabic" w:cs="DIN Next LT Arabic"/>
                <w:color w:val="FF0000"/>
                <w:sz w:val="24"/>
                <w:szCs w:val="24"/>
                <w:rtl/>
              </w:rPr>
              <w:t>وأسعار وحداتها.</w:t>
            </w:r>
          </w:p>
        </w:tc>
      </w:tr>
      <w:tr w:rsidR="00B1020B" w:rsidRPr="009227EC" w14:paraId="2269A674" w14:textId="77777777" w:rsidTr="00DA3618">
        <w:trPr>
          <w:trHeight w:val="759"/>
        </w:trPr>
        <w:tc>
          <w:tcPr>
            <w:tcW w:w="2336" w:type="dxa"/>
            <w:tcBorders>
              <w:top w:val="single" w:sz="4" w:space="0" w:color="000000"/>
              <w:left w:val="single" w:sz="4" w:space="0" w:color="000000"/>
              <w:bottom w:val="single" w:sz="4" w:space="0" w:color="000000"/>
              <w:right w:val="single" w:sz="4" w:space="0" w:color="000000"/>
            </w:tcBorders>
            <w:hideMark/>
          </w:tcPr>
          <w:p w14:paraId="7E07BD47" w14:textId="77777777" w:rsidR="00B1020B" w:rsidRPr="009227EC" w:rsidRDefault="00B1020B" w:rsidP="00B1020B">
            <w:pPr>
              <w:bidi/>
              <w:spacing w:before="240"/>
              <w:jc w:val="both"/>
              <w:rPr>
                <w:rFonts w:ascii="DIN Next LT Arabic" w:hAnsi="DIN Next LT Arabic" w:cs="DIN Next LT Arabic"/>
                <w:color w:val="FF0000"/>
                <w:sz w:val="24"/>
                <w:szCs w:val="24"/>
                <w:rtl/>
              </w:rPr>
            </w:pPr>
            <w:r w:rsidRPr="009227EC">
              <w:rPr>
                <w:rFonts w:ascii="DIN Next LT Arabic" w:hAnsi="DIN Next LT Arabic" w:cs="DIN Next LT Arabic"/>
                <w:color w:val="FF0000"/>
                <w:sz w:val="24"/>
                <w:szCs w:val="24"/>
                <w:rtl/>
              </w:rPr>
              <w:t>يوم/يومًا</w:t>
            </w:r>
          </w:p>
        </w:tc>
        <w:tc>
          <w:tcPr>
            <w:tcW w:w="7648" w:type="dxa"/>
            <w:tcBorders>
              <w:top w:val="single" w:sz="4" w:space="0" w:color="000000"/>
              <w:left w:val="single" w:sz="4" w:space="0" w:color="000000"/>
              <w:bottom w:val="single" w:sz="4" w:space="0" w:color="000000"/>
              <w:right w:val="single" w:sz="4" w:space="0" w:color="000000"/>
            </w:tcBorders>
            <w:hideMark/>
          </w:tcPr>
          <w:p w14:paraId="09F54BCD" w14:textId="77777777" w:rsidR="00B1020B" w:rsidRPr="009227EC" w:rsidRDefault="00B1020B" w:rsidP="00B1020B">
            <w:pPr>
              <w:bidi/>
              <w:spacing w:before="240"/>
              <w:jc w:val="both"/>
              <w:rPr>
                <w:rFonts w:ascii="DIN Next LT Arabic" w:hAnsi="DIN Next LT Arabic"/>
                <w:color w:val="FF0000"/>
                <w:sz w:val="24"/>
              </w:rPr>
            </w:pPr>
            <w:r w:rsidRPr="009227EC">
              <w:rPr>
                <w:rFonts w:ascii="DIN Next LT Arabic" w:hAnsi="DIN Next LT Arabic" w:cs="DIN Next LT Arabic"/>
                <w:color w:val="FF0000"/>
                <w:sz w:val="24"/>
                <w:szCs w:val="24"/>
                <w:rtl/>
              </w:rPr>
              <w:t>يوم عمل بحسب أيام العمل الرسمية للجهة الحكومية.</w:t>
            </w:r>
          </w:p>
        </w:tc>
      </w:tr>
      <w:tr w:rsidR="00DA50F5" w:rsidRPr="009227EC" w14:paraId="1359199F" w14:textId="77777777" w:rsidTr="00BD01E4">
        <w:tblPrEx>
          <w:jc w:val="right"/>
          <w:tblLook w:val="0000" w:firstRow="0" w:lastRow="0" w:firstColumn="0" w:lastColumn="0" w:noHBand="0" w:noVBand="0"/>
        </w:tblPrEx>
        <w:trPr>
          <w:trHeight w:val="759"/>
          <w:jc w:val="right"/>
        </w:trPr>
        <w:tc>
          <w:tcPr>
            <w:tcW w:w="2336" w:type="dxa"/>
          </w:tcPr>
          <w:p w14:paraId="2BCD90A3" w14:textId="77777777" w:rsidR="00DA50F5" w:rsidRPr="009227EC" w:rsidRDefault="00DA50F5" w:rsidP="00BA560C">
            <w:pPr>
              <w:bidi/>
              <w:spacing w:before="240"/>
              <w:jc w:val="both"/>
              <w:rPr>
                <w:rFonts w:ascii="DIN Next LT Arabic" w:hAnsi="DIN Next LT Arabic" w:cs="DIN Next LT Arabic"/>
                <w:color w:val="000000"/>
                <w:sz w:val="24"/>
                <w:szCs w:val="24"/>
                <w:rtl/>
              </w:rPr>
            </w:pPr>
            <w:r w:rsidRPr="009227EC">
              <w:rPr>
                <w:rFonts w:ascii="DIN Next LT Arabic" w:hAnsi="DIN Next LT Arabic" w:cs="DIN Next LT Arabic"/>
                <w:color w:val="000000"/>
                <w:sz w:val="24"/>
                <w:szCs w:val="24"/>
                <w:rtl/>
                <w:lang w:bidi="ar-QA"/>
              </w:rPr>
              <w:t>البوابة</w:t>
            </w:r>
          </w:p>
        </w:tc>
        <w:tc>
          <w:tcPr>
            <w:tcW w:w="7648" w:type="dxa"/>
          </w:tcPr>
          <w:p w14:paraId="08327903" w14:textId="77777777" w:rsidR="00DA50F5" w:rsidRPr="009227EC" w:rsidRDefault="001C78F2" w:rsidP="001C78F2">
            <w:pPr>
              <w:bidi/>
              <w:spacing w:before="240"/>
              <w:jc w:val="both"/>
              <w:rPr>
                <w:rFonts w:ascii="DIN Next LT Arabic" w:hAnsi="DIN Next LT Arabic" w:cs="DIN Next LT Arabic"/>
                <w:color w:val="000000"/>
                <w:sz w:val="24"/>
                <w:szCs w:val="24"/>
                <w:rtl/>
                <w:lang w:bidi="ar-EG"/>
              </w:rPr>
            </w:pPr>
            <w:r w:rsidRPr="009227EC">
              <w:rPr>
                <w:rFonts w:ascii="DIN Next LT Arabic" w:hAnsi="DIN Next LT Arabic" w:cs="DIN Next LT Arabic"/>
                <w:color w:val="000000" w:themeColor="text1"/>
                <w:sz w:val="24"/>
                <w:szCs w:val="24"/>
                <w:rtl/>
              </w:rPr>
              <w:t>تعني وفقًا لنظام المنافسات والمشتريات الحكومية</w:t>
            </w:r>
            <w:r w:rsidR="00B57BD0" w:rsidRPr="009227EC">
              <w:rPr>
                <w:rFonts w:ascii="DIN Next LT Arabic" w:hAnsi="DIN Next LT Arabic" w:cs="DIN Next LT Arabic"/>
                <w:color w:val="000000" w:themeColor="text1"/>
                <w:sz w:val="24"/>
                <w:szCs w:val="24"/>
                <w:rtl/>
              </w:rPr>
              <w:t xml:space="preserve"> </w:t>
            </w:r>
            <w:r w:rsidRPr="009227EC">
              <w:rPr>
                <w:rFonts w:ascii="DIN Next LT Arabic" w:hAnsi="DIN Next LT Arabic" w:cs="DIN Next LT Arabic"/>
                <w:color w:val="000000" w:themeColor="text1"/>
                <w:sz w:val="24"/>
                <w:szCs w:val="24"/>
                <w:rtl/>
              </w:rPr>
              <w:t>(بوابة إلكترونية موحدة للمشتريات الحكومية خاضعة لإشراف وزارة المالية)</w:t>
            </w:r>
            <w:r w:rsidR="00B57BD0" w:rsidRPr="009227EC">
              <w:rPr>
                <w:rFonts w:ascii="DIN Next LT Arabic" w:hAnsi="DIN Next LT Arabic" w:cs="DIN Next LT Arabic"/>
                <w:color w:val="000000" w:themeColor="text1"/>
                <w:sz w:val="24"/>
                <w:szCs w:val="24"/>
                <w:rtl/>
              </w:rPr>
              <w:t>.</w:t>
            </w:r>
          </w:p>
        </w:tc>
      </w:tr>
      <w:tr w:rsidR="002D301F" w:rsidRPr="009227EC" w14:paraId="1B055569" w14:textId="77777777" w:rsidTr="00783217">
        <w:trPr>
          <w:trHeight w:val="759"/>
        </w:trPr>
        <w:tc>
          <w:tcPr>
            <w:tcW w:w="2336" w:type="dxa"/>
            <w:tcBorders>
              <w:top w:val="single" w:sz="4" w:space="0" w:color="000000"/>
              <w:left w:val="single" w:sz="4" w:space="0" w:color="000000"/>
              <w:bottom w:val="single" w:sz="4" w:space="0" w:color="000000"/>
              <w:right w:val="single" w:sz="4" w:space="0" w:color="000000"/>
            </w:tcBorders>
          </w:tcPr>
          <w:p w14:paraId="3E57F695" w14:textId="6D4AC631" w:rsidR="002D301F" w:rsidRPr="009227EC" w:rsidRDefault="002D301F" w:rsidP="00007C52">
            <w:pPr>
              <w:bidi/>
              <w:spacing w:before="240"/>
              <w:jc w:val="both"/>
              <w:rPr>
                <w:rFonts w:ascii="DIN Next LT Arabic" w:hAnsi="DIN Next LT Arabic" w:cs="DIN Next LT Arabic"/>
                <w:color w:val="000000" w:themeColor="text1"/>
                <w:sz w:val="24"/>
                <w:szCs w:val="24"/>
                <w:rtl/>
                <w:lang w:bidi="ar-QA"/>
              </w:rPr>
            </w:pPr>
            <w:r w:rsidRPr="009227EC">
              <w:rPr>
                <w:rFonts w:ascii="DIN Next LT Arabic" w:hAnsi="DIN Next LT Arabic" w:cs="DIN Next LT Arabic"/>
                <w:color w:val="000000" w:themeColor="text1"/>
                <w:sz w:val="24"/>
                <w:szCs w:val="24"/>
                <w:rtl/>
                <w:lang w:bidi="ar-QA"/>
              </w:rPr>
              <w:t>السو</w:t>
            </w:r>
            <w:r w:rsidR="007A343B" w:rsidRPr="009227EC">
              <w:rPr>
                <w:rFonts w:ascii="DIN Next LT Arabic" w:hAnsi="DIN Next LT Arabic" w:cs="DIN Next LT Arabic"/>
                <w:color w:val="000000" w:themeColor="text1"/>
                <w:sz w:val="24"/>
                <w:szCs w:val="24"/>
                <w:rtl/>
                <w:lang w:bidi="ar-QA"/>
              </w:rPr>
              <w:t>ق الإل</w:t>
            </w:r>
            <w:r w:rsidRPr="009227EC">
              <w:rPr>
                <w:rFonts w:ascii="DIN Next LT Arabic" w:hAnsi="DIN Next LT Arabic" w:cs="DIN Next LT Arabic"/>
                <w:color w:val="000000" w:themeColor="text1"/>
                <w:sz w:val="24"/>
                <w:szCs w:val="24"/>
                <w:rtl/>
                <w:lang w:bidi="ar-QA"/>
              </w:rPr>
              <w:t>كتروني أو سوق اعتماد</w:t>
            </w:r>
          </w:p>
        </w:tc>
        <w:tc>
          <w:tcPr>
            <w:tcW w:w="7648" w:type="dxa"/>
            <w:tcBorders>
              <w:top w:val="single" w:sz="4" w:space="0" w:color="000000"/>
              <w:left w:val="single" w:sz="4" w:space="0" w:color="000000"/>
              <w:bottom w:val="single" w:sz="4" w:space="0" w:color="000000"/>
              <w:right w:val="single" w:sz="4" w:space="0" w:color="000000"/>
            </w:tcBorders>
          </w:tcPr>
          <w:p w14:paraId="4F9B7C88" w14:textId="70799891" w:rsidR="002D301F" w:rsidRPr="009227EC" w:rsidRDefault="002D301F" w:rsidP="00007C52">
            <w:pPr>
              <w:bidi/>
              <w:spacing w:before="240"/>
              <w:jc w:val="both"/>
              <w:rPr>
                <w:rFonts w:ascii="DIN Next LT Arabic" w:hAnsi="DIN Next LT Arabic" w:cs="DIN Next LT Arabic"/>
                <w:color w:val="000000" w:themeColor="text1"/>
                <w:sz w:val="24"/>
                <w:szCs w:val="24"/>
                <w:rtl/>
              </w:rPr>
            </w:pPr>
            <w:r w:rsidRPr="009227EC">
              <w:rPr>
                <w:rFonts w:ascii="DIN Next LT Arabic" w:hAnsi="DIN Next LT Arabic" w:cs="DIN Next LT Arabic"/>
                <w:color w:val="000000" w:themeColor="text1"/>
                <w:sz w:val="24"/>
                <w:szCs w:val="24"/>
                <w:rtl/>
              </w:rPr>
              <w:t xml:space="preserve">تعني المنصة الإلكترونية التي تملكها وتديرها وزارة المالية وتمكن الجهات المستفيدة من تقديم طلبات الشراء والمتعاقدين من تقديم إجاباتهم على تلك الطلبات ثم التعاقد بموجب أوامر الشراء.   </w:t>
            </w:r>
          </w:p>
        </w:tc>
      </w:tr>
      <w:tr w:rsidR="00B1020B" w:rsidRPr="009227EC" w14:paraId="14319E2F" w14:textId="77777777" w:rsidTr="00783217">
        <w:trPr>
          <w:trHeight w:val="759"/>
        </w:trPr>
        <w:tc>
          <w:tcPr>
            <w:tcW w:w="2336" w:type="dxa"/>
            <w:tcBorders>
              <w:top w:val="single" w:sz="4" w:space="0" w:color="000000"/>
              <w:left w:val="single" w:sz="4" w:space="0" w:color="000000"/>
              <w:bottom w:val="single" w:sz="4" w:space="0" w:color="000000"/>
              <w:right w:val="single" w:sz="4" w:space="0" w:color="000000"/>
            </w:tcBorders>
            <w:hideMark/>
          </w:tcPr>
          <w:p w14:paraId="4A2385B5" w14:textId="13493B70" w:rsidR="00B1020B" w:rsidRPr="009227EC" w:rsidRDefault="00DA50F5" w:rsidP="00B1020B">
            <w:pPr>
              <w:bidi/>
              <w:spacing w:before="240"/>
              <w:jc w:val="both"/>
              <w:rPr>
                <w:rFonts w:ascii="DIN Next LT Arabic" w:hAnsi="DIN Next LT Arabic" w:cs="DIN Next LT Arabic"/>
                <w:color w:val="000000" w:themeColor="text1"/>
                <w:sz w:val="24"/>
                <w:szCs w:val="24"/>
                <w:rtl/>
              </w:rPr>
            </w:pPr>
            <w:r w:rsidRPr="009227EC">
              <w:rPr>
                <w:rFonts w:ascii="DIN Next LT Arabic" w:hAnsi="DIN Next LT Arabic" w:cs="DIN Next LT Arabic"/>
                <w:color w:val="000000"/>
                <w:sz w:val="24"/>
                <w:szCs w:val="24"/>
                <w:rtl/>
                <w:lang w:bidi="ar-QA"/>
              </w:rPr>
              <w:t>الأعمال</w:t>
            </w:r>
            <w:r w:rsidR="00783217" w:rsidRPr="009227EC">
              <w:rPr>
                <w:rFonts w:ascii="DIN Next LT Arabic" w:hAnsi="DIN Next LT Arabic" w:cs="DIN Next LT Arabic" w:hint="cs"/>
                <w:color w:val="000000" w:themeColor="text1"/>
                <w:sz w:val="24"/>
                <w:szCs w:val="24"/>
                <w:rtl/>
              </w:rPr>
              <w:t xml:space="preserve"> أو الخدمات</w:t>
            </w:r>
          </w:p>
        </w:tc>
        <w:tc>
          <w:tcPr>
            <w:tcW w:w="7648" w:type="dxa"/>
            <w:tcBorders>
              <w:top w:val="single" w:sz="4" w:space="0" w:color="000000"/>
              <w:left w:val="single" w:sz="4" w:space="0" w:color="000000"/>
              <w:bottom w:val="single" w:sz="4" w:space="0" w:color="000000"/>
              <w:right w:val="single" w:sz="4" w:space="0" w:color="000000"/>
            </w:tcBorders>
            <w:hideMark/>
          </w:tcPr>
          <w:p w14:paraId="4FCD5B3A" w14:textId="174C5ADE" w:rsidR="00B1020B" w:rsidRPr="009227EC" w:rsidRDefault="00DA50F5" w:rsidP="00783217">
            <w:pPr>
              <w:bidi/>
              <w:spacing w:before="240"/>
              <w:jc w:val="both"/>
              <w:rPr>
                <w:rFonts w:ascii="DIN Next LT Arabic" w:hAnsi="DIN Next LT Arabic" w:cs="DIN Next LT Arabic"/>
                <w:color w:val="000000" w:themeColor="text1"/>
                <w:sz w:val="24"/>
                <w:szCs w:val="24"/>
                <w:rtl/>
              </w:rPr>
            </w:pPr>
            <w:r w:rsidRPr="009227EC">
              <w:rPr>
                <w:rFonts w:ascii="DIN Next LT Arabic" w:hAnsi="DIN Next LT Arabic" w:cs="DIN Next LT Arabic"/>
                <w:color w:val="000000" w:themeColor="text1"/>
                <w:sz w:val="24"/>
                <w:szCs w:val="24"/>
                <w:rtl/>
              </w:rPr>
              <w:t xml:space="preserve">هي جميع </w:t>
            </w:r>
            <w:proofErr w:type="gramStart"/>
            <w:r w:rsidR="000229A4" w:rsidRPr="009227EC">
              <w:rPr>
                <w:rFonts w:ascii="DIN Next LT Arabic" w:hAnsi="DIN Next LT Arabic" w:cs="DIN Next LT Arabic"/>
                <w:color w:val="000000" w:themeColor="text1"/>
                <w:sz w:val="24"/>
                <w:szCs w:val="24"/>
                <w:rtl/>
              </w:rPr>
              <w:t>الالتزامات</w:t>
            </w:r>
            <w:r w:rsidRPr="009227EC">
              <w:rPr>
                <w:rFonts w:ascii="DIN Next LT Arabic" w:hAnsi="DIN Next LT Arabic" w:cs="DIN Next LT Arabic"/>
                <w:color w:val="000000" w:themeColor="text1"/>
                <w:sz w:val="24"/>
                <w:szCs w:val="24"/>
              </w:rPr>
              <w:t xml:space="preserve"> </w:t>
            </w:r>
            <w:r w:rsidRPr="009227EC">
              <w:rPr>
                <w:rFonts w:ascii="DIN Next LT Arabic" w:hAnsi="DIN Next LT Arabic" w:cs="DIN Next LT Arabic"/>
                <w:color w:val="000000" w:themeColor="text1"/>
                <w:sz w:val="24"/>
                <w:szCs w:val="24"/>
                <w:rtl/>
              </w:rPr>
              <w:t>،</w:t>
            </w:r>
            <w:proofErr w:type="gramEnd"/>
            <w:r w:rsidRPr="009227EC">
              <w:rPr>
                <w:rFonts w:ascii="DIN Next LT Arabic" w:hAnsi="DIN Next LT Arabic" w:cs="DIN Next LT Arabic"/>
                <w:color w:val="000000" w:themeColor="text1"/>
                <w:sz w:val="24"/>
                <w:szCs w:val="24"/>
                <w:rtl/>
              </w:rPr>
              <w:t xml:space="preserve"> بما في ذلك </w:t>
            </w:r>
            <w:r w:rsidR="00783217" w:rsidRPr="009227EC">
              <w:rPr>
                <w:rFonts w:ascii="DIN Next LT Arabic" w:hAnsi="DIN Next LT Arabic" w:cs="DIN Next LT Arabic" w:hint="cs"/>
                <w:color w:val="000000" w:themeColor="text1"/>
                <w:sz w:val="24"/>
                <w:szCs w:val="24"/>
                <w:rtl/>
              </w:rPr>
              <w:t>تقديم الخدمات</w:t>
            </w:r>
            <w:r w:rsidRPr="009227EC">
              <w:rPr>
                <w:rFonts w:ascii="DIN Next LT Arabic" w:hAnsi="DIN Next LT Arabic" w:cs="DIN Next LT Arabic"/>
                <w:color w:val="000000" w:themeColor="text1"/>
                <w:sz w:val="24"/>
                <w:szCs w:val="24"/>
                <w:rtl/>
              </w:rPr>
              <w:t>، الواردة في</w:t>
            </w:r>
            <w:r w:rsidR="00E506DF" w:rsidRPr="009227EC">
              <w:rPr>
                <w:rFonts w:ascii="DIN Next LT Arabic" w:hAnsi="DIN Next LT Arabic" w:cs="DIN Next LT Arabic"/>
                <w:color w:val="000000" w:themeColor="text1"/>
                <w:sz w:val="24"/>
                <w:szCs w:val="24"/>
                <w:rtl/>
              </w:rPr>
              <w:t xml:space="preserve"> هذه الاتفاقية </w:t>
            </w:r>
            <w:r w:rsidRPr="009227EC">
              <w:rPr>
                <w:rFonts w:ascii="DIN Next LT Arabic" w:hAnsi="DIN Next LT Arabic" w:cs="DIN Next LT Arabic"/>
                <w:color w:val="000000" w:themeColor="text1"/>
                <w:sz w:val="24"/>
                <w:szCs w:val="24"/>
                <w:rtl/>
              </w:rPr>
              <w:t>واللازم على المتعاقد تنفيذها للجهة الحكومية.</w:t>
            </w:r>
          </w:p>
        </w:tc>
      </w:tr>
    </w:tbl>
    <w:p w14:paraId="4E8E29F2" w14:textId="7B99F63F" w:rsidR="00AE57D2" w:rsidRPr="009227EC" w:rsidRDefault="00AE57D2">
      <w:pPr>
        <w:pStyle w:val="Heading3"/>
        <w:numPr>
          <w:ilvl w:val="0"/>
          <w:numId w:val="43"/>
        </w:numPr>
        <w:pBdr>
          <w:top w:val="single" w:sz="4" w:space="1" w:color="auto"/>
        </w:pBdr>
        <w:bidi/>
        <w:spacing w:before="240" w:after="0"/>
        <w:jc w:val="both"/>
        <w:rPr>
          <w:rFonts w:ascii="DIN Next LT Arabic" w:hAnsi="DIN Next LT Arabic" w:cs="DIN Next LT Arabic"/>
          <w:color w:val="000000"/>
          <w:szCs w:val="24"/>
          <w:rtl/>
        </w:rPr>
      </w:pPr>
      <w:bookmarkStart w:id="107" w:name="_Toc32149638"/>
      <w:bookmarkStart w:id="108" w:name="_Toc20321533"/>
      <w:bookmarkStart w:id="109" w:name="_Toc9944863"/>
      <w:bookmarkStart w:id="110" w:name="_Toc38542620"/>
      <w:bookmarkStart w:id="111" w:name="_Toc39687494"/>
      <w:bookmarkStart w:id="112" w:name="_Toc38534211"/>
      <w:bookmarkStart w:id="113" w:name="_Toc144116097"/>
      <w:r w:rsidRPr="009227EC">
        <w:rPr>
          <w:rFonts w:ascii="DIN Next LT Arabic" w:hAnsi="DIN Next LT Arabic" w:cs="DIN Next LT Arabic"/>
          <w:color w:val="000000"/>
          <w:szCs w:val="24"/>
          <w:rtl/>
        </w:rPr>
        <w:t>اللغة المعتمدة</w:t>
      </w:r>
      <w:bookmarkEnd w:id="107"/>
      <w:bookmarkEnd w:id="108"/>
      <w:bookmarkEnd w:id="109"/>
      <w:bookmarkEnd w:id="110"/>
      <w:bookmarkEnd w:id="111"/>
      <w:bookmarkEnd w:id="112"/>
      <w:bookmarkEnd w:id="113"/>
    </w:p>
    <w:p w14:paraId="3EEBFD95" w14:textId="2573DE28" w:rsidR="00AE57D2" w:rsidRPr="009227EC" w:rsidRDefault="00514753" w:rsidP="00AE57D2">
      <w:pPr>
        <w:pStyle w:val="BodyText"/>
        <w:bidi/>
        <w:spacing w:before="240" w:after="0"/>
        <w:jc w:val="both"/>
        <w:rPr>
          <w:rFonts w:ascii="DIN Next LT Arabic" w:hAnsi="DIN Next LT Arabic" w:cs="DIN Next LT Arabic"/>
          <w:sz w:val="24"/>
          <w:szCs w:val="24"/>
          <w:rtl/>
        </w:rPr>
      </w:pPr>
      <w:r w:rsidRPr="009227EC">
        <w:rPr>
          <w:rFonts w:ascii="DIN Next LT Arabic" w:hAnsi="DIN Next LT Arabic" w:cs="DIN Next LT Arabic"/>
          <w:sz w:val="24"/>
          <w:szCs w:val="24"/>
          <w:rtl/>
        </w:rPr>
        <w:t xml:space="preserve">اللغة العربية هي اللغة المعتمدة في تفسير </w:t>
      </w:r>
      <w:r w:rsidR="00E27A95" w:rsidRPr="009227EC">
        <w:rPr>
          <w:rFonts w:ascii="DIN Next LT Arabic" w:hAnsi="DIN Next LT Arabic" w:cs="DIN Next LT Arabic"/>
          <w:sz w:val="24"/>
          <w:szCs w:val="24"/>
          <w:rtl/>
        </w:rPr>
        <w:t>الاتفاقية</w:t>
      </w:r>
      <w:r w:rsidRPr="009227EC">
        <w:rPr>
          <w:rFonts w:ascii="DIN Next LT Arabic" w:hAnsi="DIN Next LT Arabic" w:cs="DIN Next LT Arabic"/>
          <w:sz w:val="24"/>
          <w:szCs w:val="24"/>
          <w:rtl/>
        </w:rPr>
        <w:t xml:space="preserve"> </w:t>
      </w:r>
      <w:r w:rsidR="00DA50F5" w:rsidRPr="009227EC">
        <w:rPr>
          <w:rFonts w:ascii="DIN Next LT Arabic" w:hAnsi="DIN Next LT Arabic" w:cs="DIN Next LT Arabic"/>
          <w:sz w:val="24"/>
          <w:szCs w:val="24"/>
          <w:rtl/>
        </w:rPr>
        <w:t>وتنفيذه</w:t>
      </w:r>
      <w:r w:rsidR="006B0DD2" w:rsidRPr="009227EC">
        <w:rPr>
          <w:rFonts w:ascii="DIN Next LT Arabic" w:hAnsi="DIN Next LT Arabic" w:cs="DIN Next LT Arabic" w:hint="cs"/>
          <w:sz w:val="24"/>
          <w:szCs w:val="24"/>
          <w:rtl/>
        </w:rPr>
        <w:t>ا</w:t>
      </w:r>
      <w:r w:rsidRPr="009227EC">
        <w:rPr>
          <w:rFonts w:ascii="DIN Next LT Arabic" w:hAnsi="DIN Next LT Arabic" w:cs="DIN Next LT Arabic"/>
          <w:sz w:val="24"/>
          <w:szCs w:val="24"/>
          <w:rtl/>
        </w:rPr>
        <w:t xml:space="preserve">، ومع ذلك يجوز للطرفين استعمال إحدى اللغات الأجنبية في كتابة جميع بنود </w:t>
      </w:r>
      <w:r w:rsidR="00E27A95" w:rsidRPr="009227EC">
        <w:rPr>
          <w:rFonts w:ascii="DIN Next LT Arabic" w:hAnsi="DIN Next LT Arabic" w:cs="DIN Next LT Arabic"/>
          <w:sz w:val="24"/>
          <w:szCs w:val="24"/>
          <w:rtl/>
        </w:rPr>
        <w:t>الاتفاقية</w:t>
      </w:r>
      <w:r w:rsidRPr="009227EC">
        <w:rPr>
          <w:rFonts w:ascii="DIN Next LT Arabic" w:hAnsi="DIN Next LT Arabic" w:cs="DIN Next LT Arabic"/>
          <w:sz w:val="24"/>
          <w:szCs w:val="24"/>
          <w:rtl/>
        </w:rPr>
        <w:t xml:space="preserve"> أو جزء </w:t>
      </w:r>
      <w:r w:rsidR="00DA50F5" w:rsidRPr="009227EC">
        <w:rPr>
          <w:rFonts w:ascii="DIN Next LT Arabic" w:hAnsi="DIN Next LT Arabic" w:cs="DIN Next LT Arabic"/>
          <w:sz w:val="24"/>
          <w:szCs w:val="24"/>
          <w:rtl/>
        </w:rPr>
        <w:t>منه</w:t>
      </w:r>
      <w:r w:rsidR="006B0DD2" w:rsidRPr="009227EC">
        <w:rPr>
          <w:rFonts w:ascii="DIN Next LT Arabic" w:hAnsi="DIN Next LT Arabic" w:cs="DIN Next LT Arabic" w:hint="cs"/>
          <w:sz w:val="24"/>
          <w:szCs w:val="24"/>
          <w:rtl/>
        </w:rPr>
        <w:t>ا</w:t>
      </w:r>
      <w:r w:rsidRPr="009227EC">
        <w:rPr>
          <w:rFonts w:ascii="DIN Next LT Arabic" w:hAnsi="DIN Next LT Arabic" w:cs="DIN Next LT Arabic"/>
          <w:sz w:val="24"/>
          <w:szCs w:val="24"/>
          <w:rtl/>
        </w:rPr>
        <w:t xml:space="preserve"> إلى جانب اللغة العربية، وفي حال وجد تعارض بين النص العربي والأجنبي يكون النص الوارد باللغة العربية هو المعتمد</w:t>
      </w:r>
      <w:r w:rsidR="00AE57D2" w:rsidRPr="009227EC">
        <w:rPr>
          <w:rFonts w:ascii="DIN Next LT Arabic" w:hAnsi="DIN Next LT Arabic" w:cs="DIN Next LT Arabic"/>
          <w:sz w:val="24"/>
          <w:szCs w:val="24"/>
          <w:rtl/>
        </w:rPr>
        <w:t>.</w:t>
      </w:r>
    </w:p>
    <w:p w14:paraId="7E6C20B5" w14:textId="52BC927B" w:rsidR="00AE57D2" w:rsidRPr="009227EC" w:rsidRDefault="00AE57D2">
      <w:pPr>
        <w:pStyle w:val="Heading3"/>
        <w:numPr>
          <w:ilvl w:val="0"/>
          <w:numId w:val="43"/>
        </w:numPr>
        <w:pBdr>
          <w:top w:val="single" w:sz="4" w:space="1" w:color="auto"/>
        </w:pBdr>
        <w:bidi/>
        <w:spacing w:before="240" w:after="0"/>
        <w:jc w:val="both"/>
        <w:rPr>
          <w:rFonts w:ascii="DIN Next LT Arabic" w:hAnsi="DIN Next LT Arabic" w:cs="DIN Next LT Arabic"/>
          <w:color w:val="000000"/>
          <w:szCs w:val="24"/>
        </w:rPr>
      </w:pPr>
      <w:bookmarkStart w:id="114" w:name="_Toc32149639"/>
      <w:bookmarkStart w:id="115" w:name="_Toc20321534"/>
      <w:bookmarkStart w:id="116" w:name="_Toc9944864"/>
      <w:bookmarkStart w:id="117" w:name="_Toc38542621"/>
      <w:bookmarkStart w:id="118" w:name="_Toc39687495"/>
      <w:bookmarkStart w:id="119" w:name="_Toc38534212"/>
      <w:bookmarkStart w:id="120" w:name="_Toc144116098"/>
      <w:r w:rsidRPr="009227EC">
        <w:rPr>
          <w:rFonts w:ascii="DIN Next LT Arabic" w:hAnsi="DIN Next LT Arabic" w:cs="DIN Next LT Arabic"/>
          <w:color w:val="000000"/>
          <w:szCs w:val="24"/>
          <w:rtl/>
        </w:rPr>
        <w:t>العملة المعتمدة</w:t>
      </w:r>
      <w:bookmarkEnd w:id="114"/>
      <w:bookmarkEnd w:id="115"/>
      <w:bookmarkEnd w:id="116"/>
      <w:bookmarkEnd w:id="117"/>
      <w:bookmarkEnd w:id="118"/>
      <w:bookmarkEnd w:id="119"/>
      <w:bookmarkEnd w:id="120"/>
    </w:p>
    <w:p w14:paraId="60717361" w14:textId="0D5067CC" w:rsidR="00AE57D2" w:rsidRPr="00793F5D" w:rsidRDefault="00AE57D2" w:rsidP="00DC27E3">
      <w:pPr>
        <w:pStyle w:val="BodyText"/>
        <w:bidi/>
        <w:spacing w:before="240" w:after="240"/>
        <w:jc w:val="both"/>
        <w:rPr>
          <w:rFonts w:ascii="DIN Next LT Arabic" w:hAnsi="DIN Next LT Arabic" w:cs="DIN Next LT Arabic"/>
          <w:sz w:val="24"/>
          <w:szCs w:val="24"/>
          <w:rtl/>
        </w:rPr>
      </w:pPr>
      <w:r w:rsidRPr="009227EC">
        <w:rPr>
          <w:rFonts w:ascii="DIN Next LT Arabic" w:hAnsi="DIN Next LT Arabic" w:cs="DIN Next LT Arabic"/>
          <w:sz w:val="24"/>
          <w:szCs w:val="24"/>
          <w:rtl/>
        </w:rPr>
        <w:t xml:space="preserve">العملة المعتمدة لجميع </w:t>
      </w:r>
      <w:r w:rsidRPr="00793F5D">
        <w:rPr>
          <w:rFonts w:ascii="DIN Next LT Arabic" w:hAnsi="DIN Next LT Arabic" w:cs="DIN Next LT Arabic"/>
          <w:sz w:val="24"/>
          <w:szCs w:val="24"/>
          <w:rtl/>
        </w:rPr>
        <w:t xml:space="preserve">التعاملات المتعلقة </w:t>
      </w:r>
      <w:r w:rsidR="00DA50F5" w:rsidRPr="00793F5D">
        <w:rPr>
          <w:rFonts w:ascii="DIN Next LT Arabic" w:hAnsi="DIN Next LT Arabic" w:cs="DIN Next LT Arabic"/>
          <w:sz w:val="24"/>
          <w:szCs w:val="24"/>
          <w:rtl/>
        </w:rPr>
        <w:t>ب</w:t>
      </w:r>
      <w:r w:rsidR="006B0DD2" w:rsidRPr="00793F5D">
        <w:rPr>
          <w:rFonts w:ascii="DIN Next LT Arabic" w:hAnsi="DIN Next LT Arabic" w:cs="DIN Next LT Arabic"/>
          <w:sz w:val="24"/>
          <w:szCs w:val="24"/>
          <w:rtl/>
        </w:rPr>
        <w:t>هذه</w:t>
      </w:r>
      <w:r w:rsidRPr="00793F5D">
        <w:rPr>
          <w:rFonts w:ascii="DIN Next LT Arabic" w:hAnsi="DIN Next LT Arabic" w:cs="DIN Next LT Arabic"/>
          <w:sz w:val="24"/>
          <w:szCs w:val="24"/>
          <w:rtl/>
        </w:rPr>
        <w:t xml:space="preserve"> </w:t>
      </w:r>
      <w:r w:rsidR="00E27A95" w:rsidRPr="00793F5D">
        <w:rPr>
          <w:rFonts w:ascii="DIN Next LT Arabic" w:hAnsi="DIN Next LT Arabic" w:cs="DIN Next LT Arabic"/>
          <w:sz w:val="24"/>
          <w:szCs w:val="24"/>
          <w:rtl/>
        </w:rPr>
        <w:t>الاتفاقية</w:t>
      </w:r>
      <w:r w:rsidRPr="00793F5D">
        <w:rPr>
          <w:rFonts w:ascii="DIN Next LT Arabic" w:hAnsi="DIN Next LT Arabic" w:cs="DIN Next LT Arabic"/>
          <w:sz w:val="24"/>
          <w:szCs w:val="24"/>
          <w:rtl/>
        </w:rPr>
        <w:t xml:space="preserve"> هي [الريال السعودي]، ويكون الصرف طبقًا لأحكام نظام المنافسات والمشتريات الحكومية والأنظمة واللوائح المالية المعتمدة لدى الجهة الحكومية.</w:t>
      </w:r>
    </w:p>
    <w:p w14:paraId="7B6428CD" w14:textId="77777777" w:rsidR="00AE57D2" w:rsidRPr="00793F5D" w:rsidRDefault="00AE57D2">
      <w:pPr>
        <w:pStyle w:val="Heading3"/>
        <w:numPr>
          <w:ilvl w:val="0"/>
          <w:numId w:val="43"/>
        </w:numPr>
        <w:pBdr>
          <w:top w:val="single" w:sz="4" w:space="1" w:color="auto"/>
        </w:pBdr>
        <w:bidi/>
        <w:spacing w:before="240" w:after="0"/>
        <w:ind w:left="432" w:hanging="432"/>
        <w:jc w:val="both"/>
        <w:rPr>
          <w:rFonts w:ascii="DIN Next LT Arabic" w:hAnsi="DIN Next LT Arabic" w:cs="DIN Next LT Arabic"/>
          <w:color w:val="auto"/>
          <w:szCs w:val="24"/>
        </w:rPr>
      </w:pPr>
      <w:bookmarkStart w:id="121" w:name="_Toc32149640"/>
      <w:bookmarkStart w:id="122" w:name="_Toc20321535"/>
      <w:bookmarkStart w:id="123" w:name="_Toc9944907"/>
      <w:bookmarkStart w:id="124" w:name="_Toc38542622"/>
      <w:bookmarkStart w:id="125" w:name="_Toc39687496"/>
      <w:bookmarkStart w:id="126" w:name="_Toc38534213"/>
      <w:bookmarkStart w:id="127" w:name="_Toc144116099"/>
      <w:r w:rsidRPr="00793F5D">
        <w:rPr>
          <w:rFonts w:ascii="DIN Next LT Arabic" w:hAnsi="DIN Next LT Arabic" w:cs="DIN Next LT Arabic"/>
          <w:color w:val="auto"/>
          <w:szCs w:val="24"/>
          <w:rtl/>
        </w:rPr>
        <w:t>الضرائب والرسوم</w:t>
      </w:r>
      <w:bookmarkEnd w:id="121"/>
      <w:bookmarkEnd w:id="122"/>
      <w:bookmarkEnd w:id="123"/>
      <w:bookmarkEnd w:id="124"/>
      <w:bookmarkEnd w:id="125"/>
      <w:bookmarkEnd w:id="126"/>
      <w:bookmarkEnd w:id="127"/>
    </w:p>
    <w:p w14:paraId="4C7E3523" w14:textId="58631113" w:rsidR="00AE57D2" w:rsidRPr="00793F5D" w:rsidRDefault="00E506DF" w:rsidP="00862A66">
      <w:pPr>
        <w:bidi/>
        <w:spacing w:before="240" w:line="14" w:lineRule="atLeast"/>
        <w:jc w:val="both"/>
        <w:rPr>
          <w:rFonts w:ascii="DIN Next LT Arabic" w:hAnsi="DIN Next LT Arabic" w:cs="DIN Next LT Arabic"/>
          <w:sz w:val="24"/>
          <w:szCs w:val="24"/>
          <w:rtl/>
        </w:rPr>
      </w:pPr>
      <w:r w:rsidRPr="00793F5D">
        <w:rPr>
          <w:rFonts w:ascii="DIN Next LT Arabic" w:hAnsi="DIN Next LT Arabic" w:cs="DIN Next LT Arabic" w:hint="cs"/>
          <w:sz w:val="24"/>
          <w:szCs w:val="24"/>
          <w:rtl/>
        </w:rPr>
        <w:lastRenderedPageBreak/>
        <w:t>ت</w:t>
      </w:r>
      <w:r w:rsidRPr="00793F5D">
        <w:rPr>
          <w:rFonts w:ascii="DIN Next LT Arabic" w:hAnsi="DIN Next LT Arabic" w:cs="DIN Next LT Arabic"/>
          <w:sz w:val="24"/>
          <w:szCs w:val="24"/>
          <w:rtl/>
        </w:rPr>
        <w:t>خضع هذه</w:t>
      </w:r>
      <w:r w:rsidR="00FB28B5" w:rsidRPr="00793F5D">
        <w:rPr>
          <w:rFonts w:ascii="DIN Next LT Arabic" w:hAnsi="DIN Next LT Arabic" w:cs="DIN Next LT Arabic"/>
          <w:sz w:val="24"/>
          <w:szCs w:val="24"/>
          <w:rtl/>
        </w:rPr>
        <w:t xml:space="preserve"> </w:t>
      </w:r>
      <w:r w:rsidR="00E27A95" w:rsidRPr="00793F5D">
        <w:rPr>
          <w:rFonts w:ascii="DIN Next LT Arabic" w:hAnsi="DIN Next LT Arabic" w:cs="DIN Next LT Arabic"/>
          <w:sz w:val="24"/>
          <w:szCs w:val="24"/>
          <w:rtl/>
        </w:rPr>
        <w:t>الاتفاقية</w:t>
      </w:r>
      <w:r w:rsidR="00FB28B5" w:rsidRPr="00793F5D">
        <w:rPr>
          <w:rFonts w:ascii="DIN Next LT Arabic" w:hAnsi="DIN Next LT Arabic" w:cs="DIN Next LT Arabic"/>
          <w:sz w:val="24"/>
          <w:szCs w:val="24"/>
          <w:rtl/>
        </w:rPr>
        <w:t xml:space="preserve"> </w:t>
      </w:r>
      <w:r w:rsidR="009C4C92" w:rsidRPr="00793F5D">
        <w:rPr>
          <w:rFonts w:ascii="DIN Next LT Arabic" w:hAnsi="DIN Next LT Arabic" w:cs="DIN Next LT Arabic" w:hint="cs"/>
          <w:sz w:val="24"/>
          <w:szCs w:val="24"/>
          <w:rtl/>
        </w:rPr>
        <w:t>ل</w:t>
      </w:r>
      <w:r w:rsidR="00FB28B5" w:rsidRPr="00793F5D">
        <w:rPr>
          <w:rFonts w:ascii="DIN Next LT Arabic" w:hAnsi="DIN Next LT Arabic" w:cs="DIN Next LT Arabic"/>
          <w:sz w:val="24"/>
          <w:szCs w:val="24"/>
          <w:rtl/>
        </w:rPr>
        <w:t>لأنظمة</w:t>
      </w:r>
      <w:r w:rsidR="009C4C92" w:rsidRPr="00793F5D">
        <w:rPr>
          <w:rFonts w:ascii="DIN Next LT Arabic" w:hAnsi="DIN Next LT Arabic" w:cs="DIN Next LT Arabic" w:hint="cs"/>
          <w:sz w:val="24"/>
          <w:szCs w:val="24"/>
          <w:rtl/>
        </w:rPr>
        <w:t xml:space="preserve"> والأوامر</w:t>
      </w:r>
      <w:r w:rsidR="00FB28B5" w:rsidRPr="00793F5D">
        <w:rPr>
          <w:rFonts w:ascii="DIN Next LT Arabic" w:hAnsi="DIN Next LT Arabic" w:cs="DIN Next LT Arabic"/>
          <w:sz w:val="24"/>
          <w:szCs w:val="24"/>
          <w:rtl/>
        </w:rPr>
        <w:t xml:space="preserve"> المتعلقة بالضرائب والرسوم ويجب على المتعاقد وتقع تحت مسؤوليته أن يقوم بتسديد الضرائب والرسوم في آجالها المحددة ومواعيدها المستحقة للجهة صاحبة الاختصاص</w:t>
      </w:r>
      <w:r w:rsidR="00AE57D2" w:rsidRPr="00793F5D">
        <w:rPr>
          <w:rFonts w:ascii="DIN Next LT Arabic" w:hAnsi="DIN Next LT Arabic" w:cs="DIN Next LT Arabic"/>
          <w:sz w:val="24"/>
          <w:szCs w:val="24"/>
          <w:rtl/>
        </w:rPr>
        <w:t>.</w:t>
      </w:r>
    </w:p>
    <w:p w14:paraId="20C95283" w14:textId="77777777" w:rsidR="00AE57D2" w:rsidRPr="00793F5D" w:rsidRDefault="00AE57D2">
      <w:pPr>
        <w:pStyle w:val="Heading3"/>
        <w:numPr>
          <w:ilvl w:val="0"/>
          <w:numId w:val="43"/>
        </w:numPr>
        <w:pBdr>
          <w:top w:val="single" w:sz="4" w:space="1" w:color="auto"/>
        </w:pBdr>
        <w:bidi/>
        <w:spacing w:before="240" w:after="0"/>
        <w:ind w:left="432" w:hanging="432"/>
        <w:jc w:val="both"/>
        <w:rPr>
          <w:rFonts w:ascii="DIN Next LT Arabic" w:hAnsi="DIN Next LT Arabic" w:cs="DIN Next LT Arabic"/>
          <w:color w:val="auto"/>
          <w:szCs w:val="24"/>
        </w:rPr>
      </w:pPr>
      <w:bookmarkStart w:id="128" w:name="_Toc32149641"/>
      <w:bookmarkStart w:id="129" w:name="_Toc20321536"/>
      <w:bookmarkStart w:id="130" w:name="_Toc9944865"/>
      <w:bookmarkStart w:id="131" w:name="_Toc38542623"/>
      <w:bookmarkStart w:id="132" w:name="_Toc39687497"/>
      <w:bookmarkStart w:id="133" w:name="_Toc38534214"/>
      <w:bookmarkStart w:id="134" w:name="_Toc144116100"/>
      <w:r w:rsidRPr="00793F5D">
        <w:rPr>
          <w:rFonts w:ascii="DIN Next LT Arabic" w:hAnsi="DIN Next LT Arabic" w:cs="DIN Next LT Arabic"/>
          <w:color w:val="auto"/>
          <w:szCs w:val="24"/>
          <w:rtl/>
        </w:rPr>
        <w:t>الإخطارات والمراسلات</w:t>
      </w:r>
      <w:bookmarkEnd w:id="128"/>
      <w:bookmarkEnd w:id="129"/>
      <w:bookmarkEnd w:id="130"/>
      <w:bookmarkEnd w:id="131"/>
      <w:bookmarkEnd w:id="132"/>
      <w:bookmarkEnd w:id="133"/>
      <w:bookmarkEnd w:id="134"/>
    </w:p>
    <w:p w14:paraId="666F3A6A" w14:textId="77777777" w:rsidR="00FB28B5" w:rsidRPr="00793F5D" w:rsidRDefault="00FB28B5" w:rsidP="00FB28B5">
      <w:pPr>
        <w:pStyle w:val="BodyText"/>
        <w:bidi/>
        <w:spacing w:before="240" w:after="0"/>
        <w:jc w:val="both"/>
        <w:rPr>
          <w:rFonts w:ascii="DIN Next LT Arabic" w:hAnsi="DIN Next LT Arabic" w:cs="DIN Next LT Arabic"/>
          <w:sz w:val="24"/>
          <w:szCs w:val="24"/>
          <w:rtl/>
        </w:rPr>
      </w:pPr>
      <w:r w:rsidRPr="00793F5D">
        <w:rPr>
          <w:rFonts w:ascii="DIN Next LT Arabic" w:hAnsi="DIN Next LT Arabic" w:cs="DIN Next LT Arabic"/>
          <w:b/>
          <w:bCs/>
          <w:sz w:val="24"/>
          <w:szCs w:val="24"/>
          <w:u w:val="single"/>
          <w:shd w:val="clear" w:color="auto" w:fill="FFFFFF"/>
          <w:rtl/>
        </w:rPr>
        <w:t>أولًا</w:t>
      </w:r>
      <w:r w:rsidRPr="00793F5D">
        <w:rPr>
          <w:rFonts w:ascii="DIN Next LT Arabic" w:hAnsi="DIN Next LT Arabic" w:cs="DIN Next LT Arabic"/>
          <w:b/>
          <w:bCs/>
          <w:sz w:val="24"/>
          <w:szCs w:val="24"/>
          <w:shd w:val="clear" w:color="auto" w:fill="FFFFFF"/>
          <w:rtl/>
        </w:rPr>
        <w:t xml:space="preserve">: </w:t>
      </w:r>
      <w:r w:rsidRPr="00793F5D">
        <w:rPr>
          <w:rFonts w:ascii="DIN Next LT Arabic" w:hAnsi="DIN Next LT Arabic" w:cs="DIN Next LT Arabic"/>
          <w:sz w:val="24"/>
          <w:szCs w:val="24"/>
          <w:rtl/>
        </w:rPr>
        <w:t>تتم الإخطارات والمراسلات بين الجهة الحكومية والمتعاقد عن طريق البوابة، ويجوز للجهة الحكومية والمتعاقد علاوة على ذلك أن تستخدم إحدى الطرق الآتية:</w:t>
      </w:r>
    </w:p>
    <w:p w14:paraId="5420D1A5" w14:textId="77777777" w:rsidR="00FB28B5" w:rsidRPr="00793F5D" w:rsidRDefault="00FB28B5">
      <w:pPr>
        <w:pStyle w:val="BodyText"/>
        <w:numPr>
          <w:ilvl w:val="0"/>
          <w:numId w:val="40"/>
        </w:numPr>
        <w:bidi/>
        <w:spacing w:before="240" w:after="0"/>
        <w:jc w:val="both"/>
        <w:rPr>
          <w:rFonts w:ascii="DIN Next LT Arabic" w:hAnsi="DIN Next LT Arabic" w:cs="DIN Next LT Arabic"/>
          <w:sz w:val="24"/>
          <w:szCs w:val="24"/>
          <w:rtl/>
        </w:rPr>
      </w:pPr>
      <w:r w:rsidRPr="00793F5D">
        <w:rPr>
          <w:rFonts w:ascii="DIN Next LT Arabic" w:hAnsi="DIN Next LT Arabic" w:cs="DIN Next LT Arabic"/>
          <w:sz w:val="24"/>
          <w:szCs w:val="24"/>
          <w:rtl/>
        </w:rPr>
        <w:t>العنوان الوطني</w:t>
      </w:r>
      <w:r w:rsidRPr="00793F5D">
        <w:rPr>
          <w:rFonts w:ascii="DIN Next LT Arabic" w:hAnsi="DIN Next LT Arabic" w:cs="DIN Next LT Arabic"/>
          <w:sz w:val="24"/>
          <w:szCs w:val="24"/>
        </w:rPr>
        <w:t>.</w:t>
      </w:r>
    </w:p>
    <w:p w14:paraId="0A177851" w14:textId="77777777" w:rsidR="00FB28B5" w:rsidRPr="00793F5D" w:rsidRDefault="00FB28B5">
      <w:pPr>
        <w:pStyle w:val="BodyText"/>
        <w:numPr>
          <w:ilvl w:val="0"/>
          <w:numId w:val="40"/>
        </w:numPr>
        <w:bidi/>
        <w:spacing w:before="240" w:after="0"/>
        <w:jc w:val="both"/>
        <w:rPr>
          <w:rFonts w:ascii="DIN Next LT Arabic" w:hAnsi="DIN Next LT Arabic" w:cs="DIN Next LT Arabic"/>
          <w:sz w:val="24"/>
          <w:szCs w:val="24"/>
          <w:rtl/>
        </w:rPr>
      </w:pPr>
      <w:r w:rsidRPr="00793F5D">
        <w:rPr>
          <w:rFonts w:ascii="DIN Next LT Arabic" w:hAnsi="DIN Next LT Arabic" w:cs="DIN Next LT Arabic"/>
          <w:sz w:val="24"/>
          <w:szCs w:val="24"/>
          <w:rtl/>
        </w:rPr>
        <w:t>العنوان البريدي عن طريق الشركات المقدمة للخدمة البريدية</w:t>
      </w:r>
      <w:r w:rsidRPr="00793F5D">
        <w:rPr>
          <w:rFonts w:ascii="DIN Next LT Arabic" w:hAnsi="DIN Next LT Arabic" w:cs="DIN Next LT Arabic"/>
          <w:sz w:val="24"/>
          <w:szCs w:val="24"/>
        </w:rPr>
        <w:t>.</w:t>
      </w:r>
    </w:p>
    <w:p w14:paraId="416F78F1" w14:textId="77777777" w:rsidR="00FB28B5" w:rsidRPr="00793F5D" w:rsidRDefault="00FB28B5">
      <w:pPr>
        <w:pStyle w:val="BodyText"/>
        <w:numPr>
          <w:ilvl w:val="0"/>
          <w:numId w:val="40"/>
        </w:numPr>
        <w:bidi/>
        <w:spacing w:before="240" w:after="0"/>
        <w:jc w:val="both"/>
        <w:rPr>
          <w:rFonts w:ascii="DIN Next LT Arabic" w:hAnsi="DIN Next LT Arabic" w:cs="DIN Next LT Arabic"/>
          <w:sz w:val="24"/>
          <w:szCs w:val="24"/>
          <w:rtl/>
        </w:rPr>
      </w:pPr>
      <w:r w:rsidRPr="00793F5D">
        <w:rPr>
          <w:rFonts w:ascii="DIN Next LT Arabic" w:hAnsi="DIN Next LT Arabic" w:cs="DIN Next LT Arabic"/>
          <w:sz w:val="24"/>
          <w:szCs w:val="24"/>
          <w:rtl/>
        </w:rPr>
        <w:t xml:space="preserve">البريد الإلكتروني المعتمد، أو الرسائل النصية </w:t>
      </w:r>
      <w:r w:rsidRPr="00793F5D">
        <w:rPr>
          <w:rFonts w:ascii="DIN Next LT Arabic" w:hAnsi="DIN Next LT Arabic" w:cs="DIN Next LT Arabic"/>
          <w:sz w:val="24"/>
          <w:szCs w:val="24"/>
          <w:rtl/>
          <w:lang w:bidi="ar-LB"/>
        </w:rPr>
        <w:t>المعتمدة.</w:t>
      </w:r>
    </w:p>
    <w:p w14:paraId="6C7F9442" w14:textId="51C10BF6" w:rsidR="00FB28B5" w:rsidRPr="00793F5D" w:rsidRDefault="00FB28B5" w:rsidP="00FB28B5">
      <w:pPr>
        <w:pStyle w:val="BodyText"/>
        <w:bidi/>
        <w:spacing w:before="240" w:after="0"/>
        <w:jc w:val="both"/>
        <w:rPr>
          <w:rFonts w:ascii="DIN Next LT Arabic" w:hAnsi="DIN Next LT Arabic" w:cs="DIN Next LT Arabic"/>
          <w:sz w:val="24"/>
          <w:szCs w:val="24"/>
          <w:rtl/>
        </w:rPr>
      </w:pPr>
      <w:r w:rsidRPr="00793F5D">
        <w:rPr>
          <w:rFonts w:ascii="DIN Next LT Arabic" w:hAnsi="DIN Next LT Arabic" w:cs="DIN Next LT Arabic"/>
          <w:sz w:val="24"/>
          <w:szCs w:val="24"/>
          <w:rtl/>
        </w:rPr>
        <w:t>ويكون الإبلاغ الذي يتم وفق</w:t>
      </w:r>
      <w:r w:rsidR="00843707" w:rsidRPr="00793F5D">
        <w:rPr>
          <w:rFonts w:ascii="DIN Next LT Arabic" w:hAnsi="DIN Next LT Arabic" w:cs="DIN Next LT Arabic" w:hint="cs"/>
          <w:sz w:val="24"/>
          <w:szCs w:val="24"/>
          <w:rtl/>
        </w:rPr>
        <w:t>ً</w:t>
      </w:r>
      <w:r w:rsidRPr="00793F5D">
        <w:rPr>
          <w:rFonts w:ascii="DIN Next LT Arabic" w:hAnsi="DIN Next LT Arabic" w:cs="DIN Next LT Arabic"/>
          <w:sz w:val="24"/>
          <w:szCs w:val="24"/>
          <w:rtl/>
        </w:rPr>
        <w:t>ا لحكم هذا البند منتجاً لآثاره النظامية من تاريخ صدوره</w:t>
      </w:r>
      <w:r w:rsidRPr="00793F5D">
        <w:rPr>
          <w:rFonts w:ascii="DIN Next LT Arabic" w:hAnsi="DIN Next LT Arabic" w:cs="DIN Next LT Arabic"/>
          <w:sz w:val="24"/>
          <w:szCs w:val="24"/>
        </w:rPr>
        <w:t>.</w:t>
      </w:r>
    </w:p>
    <w:p w14:paraId="75679897" w14:textId="77777777" w:rsidR="00FB28B5" w:rsidRPr="00793F5D" w:rsidRDefault="00FB28B5" w:rsidP="00FB28B5">
      <w:pPr>
        <w:pStyle w:val="BodyText"/>
        <w:bidi/>
        <w:spacing w:before="240" w:after="0"/>
        <w:jc w:val="both"/>
        <w:rPr>
          <w:rFonts w:ascii="DIN Next LT Arabic" w:hAnsi="DIN Next LT Arabic" w:cs="DIN Next LT Arabic"/>
          <w:sz w:val="24"/>
          <w:szCs w:val="24"/>
        </w:rPr>
      </w:pPr>
      <w:r w:rsidRPr="00793F5D">
        <w:rPr>
          <w:rFonts w:ascii="DIN Next LT Arabic" w:hAnsi="DIN Next LT Arabic" w:cs="DIN Next LT Arabic"/>
          <w:b/>
          <w:bCs/>
          <w:sz w:val="24"/>
          <w:szCs w:val="24"/>
          <w:u w:val="single"/>
          <w:rtl/>
        </w:rPr>
        <w:t>ثانيًا</w:t>
      </w:r>
      <w:r w:rsidRPr="00793F5D">
        <w:rPr>
          <w:rFonts w:ascii="DIN Next LT Arabic" w:hAnsi="DIN Next LT Arabic" w:cs="DIN Next LT Arabic"/>
          <w:b/>
          <w:bCs/>
          <w:sz w:val="24"/>
          <w:szCs w:val="24"/>
          <w:rtl/>
        </w:rPr>
        <w:t xml:space="preserve">: </w:t>
      </w:r>
      <w:r w:rsidRPr="00793F5D">
        <w:rPr>
          <w:rFonts w:ascii="DIN Next LT Arabic" w:hAnsi="DIN Next LT Arabic" w:cs="DIN Next LT Arabic"/>
          <w:sz w:val="24"/>
          <w:szCs w:val="24"/>
          <w:rtl/>
        </w:rPr>
        <w:t>إذا تغير العنوان الرسمي للمتعاقد، فعليه إبلاغ الجهة الحكومية بذلك، فإن لم يقم بإبلاغها، فيُعد إبلاغه على عنوانه القديم منتجًا لآثاره النظامية.</w:t>
      </w:r>
    </w:p>
    <w:p w14:paraId="2255D95C" w14:textId="67470742" w:rsidR="00AE57D2" w:rsidRPr="00793F5D" w:rsidRDefault="00FB28B5" w:rsidP="00B31A7C">
      <w:pPr>
        <w:pStyle w:val="BodyText"/>
        <w:bidi/>
        <w:spacing w:before="240" w:after="0"/>
        <w:jc w:val="lowKashida"/>
        <w:rPr>
          <w:rFonts w:ascii="DIN Next LT Arabic" w:hAnsi="DIN Next LT Arabic" w:cs="DIN Next LT Arabic"/>
          <w:sz w:val="24"/>
          <w:szCs w:val="24"/>
          <w:lang w:val="en-GB"/>
        </w:rPr>
      </w:pPr>
      <w:r w:rsidRPr="00793F5D">
        <w:rPr>
          <w:rFonts w:ascii="DIN Next LT Arabic" w:hAnsi="DIN Next LT Arabic" w:cs="DIN Next LT Arabic"/>
          <w:b/>
          <w:bCs/>
          <w:sz w:val="24"/>
          <w:szCs w:val="24"/>
          <w:u w:val="single"/>
          <w:shd w:val="clear" w:color="auto" w:fill="FFFFFF"/>
          <w:rtl/>
        </w:rPr>
        <w:t>ثالثًا</w:t>
      </w:r>
      <w:r w:rsidRPr="00793F5D">
        <w:rPr>
          <w:rFonts w:ascii="DIN Next LT Arabic" w:hAnsi="DIN Next LT Arabic" w:cs="DIN Next LT Arabic"/>
          <w:b/>
          <w:bCs/>
          <w:sz w:val="24"/>
          <w:szCs w:val="24"/>
          <w:shd w:val="clear" w:color="auto" w:fill="FFFFFF"/>
          <w:rtl/>
        </w:rPr>
        <w:t xml:space="preserve">: </w:t>
      </w:r>
      <w:r w:rsidRPr="00793F5D">
        <w:rPr>
          <w:rFonts w:ascii="DIN Next LT Arabic" w:hAnsi="DIN Next LT Arabic" w:cs="DIN Next LT Arabic"/>
          <w:sz w:val="24"/>
          <w:szCs w:val="24"/>
          <w:rtl/>
        </w:rPr>
        <w:t xml:space="preserve">يُعدُّ أي إبلاغ كتابي مرسل من أي طرف من طرفي </w:t>
      </w:r>
      <w:r w:rsidR="00E27A95" w:rsidRPr="00793F5D">
        <w:rPr>
          <w:rFonts w:ascii="DIN Next LT Arabic" w:hAnsi="DIN Next LT Arabic" w:cs="DIN Next LT Arabic"/>
          <w:sz w:val="24"/>
          <w:szCs w:val="24"/>
          <w:rtl/>
        </w:rPr>
        <w:t>الاتفاقية</w:t>
      </w:r>
      <w:r w:rsidRPr="00793F5D">
        <w:rPr>
          <w:rFonts w:ascii="DIN Next LT Arabic" w:hAnsi="DIN Next LT Arabic" w:cs="DIN Next LT Arabic"/>
          <w:sz w:val="24"/>
          <w:szCs w:val="24"/>
          <w:rtl/>
        </w:rPr>
        <w:t xml:space="preserve"> تبليغًا رسميًّا للطرف المرسل إليه سواء تم تسليمه إلى الطرف الموجه إليه شخصيًّا أو ممثله، بشرط أن يتم إرساله وفقًا للطرق المبينة بهذا </w:t>
      </w:r>
      <w:r w:rsidR="00B31A7C" w:rsidRPr="00793F5D">
        <w:rPr>
          <w:rFonts w:ascii="DIN Next LT Arabic" w:hAnsi="DIN Next LT Arabic" w:cs="DIN Next LT Arabic"/>
          <w:sz w:val="24"/>
          <w:szCs w:val="24"/>
          <w:rtl/>
        </w:rPr>
        <w:t xml:space="preserve">البند </w:t>
      </w:r>
      <w:r w:rsidRPr="00793F5D">
        <w:rPr>
          <w:rFonts w:ascii="DIN Next LT Arabic" w:hAnsi="DIN Next LT Arabic" w:cs="DIN Next LT Arabic"/>
          <w:sz w:val="24"/>
          <w:szCs w:val="24"/>
          <w:rtl/>
        </w:rPr>
        <w:t xml:space="preserve">إلى العنوان المبين أمام كل طرف من الأطراف في ديباجة </w:t>
      </w:r>
      <w:r w:rsidR="00E27A95" w:rsidRPr="00793F5D">
        <w:rPr>
          <w:rFonts w:ascii="DIN Next LT Arabic" w:hAnsi="DIN Next LT Arabic" w:cs="DIN Next LT Arabic"/>
          <w:sz w:val="24"/>
          <w:szCs w:val="24"/>
          <w:rtl/>
        </w:rPr>
        <w:t>الاتفاقية</w:t>
      </w:r>
      <w:r w:rsidRPr="00793F5D">
        <w:rPr>
          <w:rFonts w:ascii="DIN Next LT Arabic" w:hAnsi="DIN Next LT Arabic" w:cs="DIN Next LT Arabic"/>
          <w:sz w:val="24"/>
          <w:szCs w:val="24"/>
          <w:rtl/>
        </w:rPr>
        <w:t>، ما لم ي</w:t>
      </w:r>
      <w:r w:rsidR="005C33D3" w:rsidRPr="00793F5D">
        <w:rPr>
          <w:rFonts w:ascii="DIN Next LT Arabic" w:hAnsi="DIN Next LT Arabic" w:cs="DIN Next LT Arabic" w:hint="cs"/>
          <w:sz w:val="24"/>
          <w:szCs w:val="24"/>
          <w:rtl/>
        </w:rPr>
        <w:t>ُ</w:t>
      </w:r>
      <w:r w:rsidRPr="00793F5D">
        <w:rPr>
          <w:rFonts w:ascii="DIN Next LT Arabic" w:hAnsi="DIN Next LT Arabic" w:cs="DIN Next LT Arabic"/>
          <w:sz w:val="24"/>
          <w:szCs w:val="24"/>
          <w:rtl/>
        </w:rPr>
        <w:t>خطر أحد الطرفين الآخر بتغيير العنوان كتابةً.</w:t>
      </w:r>
    </w:p>
    <w:p w14:paraId="528065AE" w14:textId="77777777" w:rsidR="00AE57D2" w:rsidRPr="00793F5D" w:rsidRDefault="00AE57D2">
      <w:pPr>
        <w:pStyle w:val="Heading3"/>
        <w:numPr>
          <w:ilvl w:val="0"/>
          <w:numId w:val="43"/>
        </w:numPr>
        <w:pBdr>
          <w:top w:val="single" w:sz="4" w:space="1" w:color="auto"/>
        </w:pBdr>
        <w:bidi/>
        <w:spacing w:before="240" w:after="0"/>
        <w:ind w:left="432" w:hanging="432"/>
        <w:jc w:val="both"/>
        <w:rPr>
          <w:rFonts w:ascii="DIN Next LT Arabic" w:hAnsi="DIN Next LT Arabic" w:cs="DIN Next LT Arabic"/>
          <w:color w:val="auto"/>
          <w:szCs w:val="24"/>
        </w:rPr>
      </w:pPr>
      <w:bookmarkStart w:id="135" w:name="_Toc32149642"/>
      <w:bookmarkStart w:id="136" w:name="_Toc20321537"/>
      <w:bookmarkStart w:id="137" w:name="_Toc9944881"/>
      <w:bookmarkStart w:id="138" w:name="_Toc38542624"/>
      <w:bookmarkStart w:id="139" w:name="_Toc39687498"/>
      <w:bookmarkStart w:id="140" w:name="_Toc38534215"/>
      <w:bookmarkStart w:id="141" w:name="_Toc144116101"/>
      <w:bookmarkStart w:id="142" w:name="_Toc9944866"/>
      <w:r w:rsidRPr="00793F5D">
        <w:rPr>
          <w:rFonts w:ascii="DIN Next LT Arabic" w:hAnsi="DIN Next LT Arabic" w:cs="DIN Next LT Arabic"/>
          <w:color w:val="auto"/>
          <w:szCs w:val="24"/>
          <w:rtl/>
        </w:rPr>
        <w:t>السجلات</w:t>
      </w:r>
      <w:bookmarkEnd w:id="135"/>
      <w:bookmarkEnd w:id="136"/>
      <w:bookmarkEnd w:id="137"/>
      <w:bookmarkEnd w:id="138"/>
      <w:bookmarkEnd w:id="139"/>
      <w:bookmarkEnd w:id="140"/>
      <w:bookmarkEnd w:id="141"/>
    </w:p>
    <w:p w14:paraId="22C99416" w14:textId="6D9B01AA" w:rsidR="00AE57D2" w:rsidRPr="00793F5D" w:rsidRDefault="00FB28B5" w:rsidP="00B41108">
      <w:pPr>
        <w:pStyle w:val="BodyText"/>
        <w:bidi/>
        <w:spacing w:before="240" w:after="0"/>
        <w:jc w:val="both"/>
        <w:rPr>
          <w:rFonts w:ascii="DIN Next LT Arabic" w:hAnsi="DIN Next LT Arabic" w:cs="DIN Next LT Arabic"/>
          <w:sz w:val="24"/>
          <w:szCs w:val="24"/>
          <w:rtl/>
        </w:rPr>
      </w:pPr>
      <w:r w:rsidRPr="00793F5D">
        <w:rPr>
          <w:rFonts w:ascii="DIN Next LT Arabic" w:hAnsi="DIN Next LT Arabic" w:cs="DIN Next LT Arabic"/>
          <w:sz w:val="24"/>
          <w:szCs w:val="24"/>
          <w:rtl/>
        </w:rPr>
        <w:t xml:space="preserve">يجب على المتعاقد الاحتفاظ بمستندات </w:t>
      </w:r>
      <w:r w:rsidR="00E27A95" w:rsidRPr="00793F5D">
        <w:rPr>
          <w:rFonts w:ascii="DIN Next LT Arabic" w:hAnsi="DIN Next LT Arabic" w:cs="DIN Next LT Arabic"/>
          <w:sz w:val="24"/>
          <w:szCs w:val="24"/>
          <w:rtl/>
        </w:rPr>
        <w:t>الاتفاقية</w:t>
      </w:r>
      <w:r w:rsidRPr="00793F5D">
        <w:rPr>
          <w:rFonts w:ascii="DIN Next LT Arabic" w:hAnsi="DIN Next LT Arabic" w:cs="DIN Next LT Arabic"/>
          <w:sz w:val="24"/>
          <w:szCs w:val="24"/>
          <w:rtl/>
        </w:rPr>
        <w:t xml:space="preserve"> والمراسلات والحسابات المالية المتعلقة به طوال مدة </w:t>
      </w:r>
      <w:r w:rsidR="00E27A95" w:rsidRPr="00793F5D">
        <w:rPr>
          <w:rFonts w:ascii="DIN Next LT Arabic" w:hAnsi="DIN Next LT Arabic" w:cs="DIN Next LT Arabic"/>
          <w:sz w:val="24"/>
          <w:szCs w:val="24"/>
          <w:rtl/>
        </w:rPr>
        <w:t>الاتفاقية</w:t>
      </w:r>
      <w:r w:rsidRPr="00793F5D">
        <w:rPr>
          <w:rFonts w:ascii="DIN Next LT Arabic" w:hAnsi="DIN Next LT Arabic" w:cs="DIN Next LT Arabic"/>
          <w:sz w:val="24"/>
          <w:szCs w:val="24"/>
          <w:rtl/>
        </w:rPr>
        <w:t xml:space="preserve"> ولمدة [أدخل المدة] بعد انتهاء </w:t>
      </w:r>
      <w:r w:rsidR="00E27A95" w:rsidRPr="00793F5D">
        <w:rPr>
          <w:rFonts w:ascii="DIN Next LT Arabic" w:hAnsi="DIN Next LT Arabic" w:cs="DIN Next LT Arabic"/>
          <w:sz w:val="24"/>
          <w:szCs w:val="24"/>
          <w:rtl/>
        </w:rPr>
        <w:t>الاتفاقية</w:t>
      </w:r>
      <w:r w:rsidRPr="00793F5D">
        <w:rPr>
          <w:rFonts w:ascii="DIN Next LT Arabic" w:hAnsi="DIN Next LT Arabic" w:cs="DIN Next LT Arabic"/>
          <w:sz w:val="24"/>
          <w:szCs w:val="24"/>
          <w:rtl/>
        </w:rPr>
        <w:t xml:space="preserve"> أو أي مدد توجبها الأنظمة المرعية، وللجهة الحكومية حق تعيين مدقق خارجي مستقل عن كل من الجهة الحكومية والمتعاقد لتدقيق هذه السجلات وللجهة الحكومية إخضاع المتعاقد للتبعات النظامية عن أية أخطاء أو مخالفات، إن وجدت</w:t>
      </w:r>
      <w:r w:rsidR="00AE57D2" w:rsidRPr="00793F5D">
        <w:rPr>
          <w:rFonts w:ascii="DIN Next LT Arabic" w:hAnsi="DIN Next LT Arabic" w:cs="DIN Next LT Arabic"/>
          <w:sz w:val="24"/>
          <w:szCs w:val="24"/>
          <w:rtl/>
        </w:rPr>
        <w:t>.</w:t>
      </w:r>
    </w:p>
    <w:p w14:paraId="2A42DB99" w14:textId="2F4D3954" w:rsidR="00AE57D2" w:rsidRPr="00793F5D" w:rsidRDefault="00AE57D2">
      <w:pPr>
        <w:pStyle w:val="Heading3"/>
        <w:numPr>
          <w:ilvl w:val="0"/>
          <w:numId w:val="43"/>
        </w:numPr>
        <w:pBdr>
          <w:top w:val="single" w:sz="4" w:space="1" w:color="auto"/>
        </w:pBdr>
        <w:bidi/>
        <w:spacing w:before="240" w:after="0"/>
        <w:ind w:left="432" w:hanging="432"/>
        <w:jc w:val="both"/>
        <w:rPr>
          <w:rFonts w:ascii="DIN Next LT Arabic" w:hAnsi="DIN Next LT Arabic" w:cs="DIN Next LT Arabic"/>
          <w:color w:val="auto"/>
          <w:szCs w:val="24"/>
          <w:rtl/>
        </w:rPr>
      </w:pPr>
      <w:bookmarkStart w:id="143" w:name="_Toc32149643"/>
      <w:bookmarkStart w:id="144" w:name="_Toc20321538"/>
      <w:bookmarkStart w:id="145" w:name="_Toc9944871"/>
      <w:bookmarkStart w:id="146" w:name="_Toc38542625"/>
      <w:bookmarkStart w:id="147" w:name="_Toc39687499"/>
      <w:bookmarkStart w:id="148" w:name="_Toc38534216"/>
      <w:bookmarkStart w:id="149" w:name="_Toc144116102"/>
      <w:r w:rsidRPr="00793F5D">
        <w:rPr>
          <w:rFonts w:ascii="DIN Next LT Arabic" w:hAnsi="DIN Next LT Arabic" w:cs="DIN Next LT Arabic"/>
          <w:color w:val="auto"/>
          <w:szCs w:val="24"/>
          <w:rtl/>
        </w:rPr>
        <w:t>التراخيص ووثائق التسجيل والتصاريح</w:t>
      </w:r>
      <w:bookmarkEnd w:id="143"/>
      <w:bookmarkEnd w:id="144"/>
      <w:bookmarkEnd w:id="145"/>
      <w:bookmarkEnd w:id="146"/>
      <w:bookmarkEnd w:id="147"/>
      <w:bookmarkEnd w:id="148"/>
      <w:bookmarkEnd w:id="149"/>
    </w:p>
    <w:p w14:paraId="61EF3A9F" w14:textId="26D43C05" w:rsidR="00AE57D2" w:rsidRPr="00793F5D" w:rsidRDefault="00AE57D2" w:rsidP="00F7451E">
      <w:pPr>
        <w:pStyle w:val="BodyText"/>
        <w:bidi/>
        <w:spacing w:before="240" w:after="0"/>
        <w:jc w:val="both"/>
        <w:rPr>
          <w:rFonts w:ascii="DIN Next LT Arabic" w:hAnsi="DIN Next LT Arabic" w:cs="DIN Next LT Arabic"/>
          <w:sz w:val="24"/>
          <w:szCs w:val="24"/>
          <w:rtl/>
        </w:rPr>
      </w:pPr>
      <w:r w:rsidRPr="00793F5D">
        <w:rPr>
          <w:rFonts w:ascii="DIN Next LT Arabic" w:hAnsi="DIN Next LT Arabic" w:cs="DIN Next LT Arabic"/>
          <w:sz w:val="24"/>
          <w:szCs w:val="24"/>
          <w:rtl/>
        </w:rPr>
        <w:t xml:space="preserve">يلتزم المتعاقد أثناء مدة </w:t>
      </w:r>
      <w:r w:rsidR="00E27A95" w:rsidRPr="00793F5D">
        <w:rPr>
          <w:rFonts w:ascii="DIN Next LT Arabic" w:hAnsi="DIN Next LT Arabic" w:cs="DIN Next LT Arabic"/>
          <w:sz w:val="24"/>
          <w:szCs w:val="24"/>
          <w:rtl/>
        </w:rPr>
        <w:t>الاتفاقية</w:t>
      </w:r>
      <w:r w:rsidRPr="00793F5D">
        <w:rPr>
          <w:rFonts w:ascii="DIN Next LT Arabic" w:hAnsi="DIN Next LT Arabic" w:cs="DIN Next LT Arabic"/>
          <w:sz w:val="24"/>
          <w:szCs w:val="24"/>
          <w:rtl/>
        </w:rPr>
        <w:t xml:space="preserve"> بإصدار وتجديد كافة التراخيص ووثائق التَّسجيل اللازمة </w:t>
      </w:r>
      <w:r w:rsidR="00DA50F5" w:rsidRPr="00793F5D">
        <w:rPr>
          <w:rFonts w:ascii="DIN Next LT Arabic" w:hAnsi="DIN Next LT Arabic" w:cs="DIN Next LT Arabic"/>
          <w:sz w:val="24"/>
          <w:szCs w:val="24"/>
          <w:rtl/>
        </w:rPr>
        <w:t xml:space="preserve">التي تخوله ممارسة نشاطه </w:t>
      </w:r>
      <w:r w:rsidRPr="00793F5D">
        <w:rPr>
          <w:rFonts w:ascii="DIN Next LT Arabic" w:hAnsi="DIN Next LT Arabic" w:cs="DIN Next LT Arabic"/>
          <w:sz w:val="24"/>
          <w:szCs w:val="24"/>
          <w:rtl/>
        </w:rPr>
        <w:t>لتنفيذ الخدمات وذلك على نفقته الخاصة، على أن يسلّم المتعاقد إلى الجهة الحكومية نسخة من هذه التراخيص ووثائق التسجيل والتصاريح وأصولها للاطلاع عليها ومطابقتها أو ما يدل على إصدارها وتجديدها أو استخراج بديل لها، وذلك في موعد أقصاه [عشرة أيام عمل] من تاريخ طلبها.</w:t>
      </w:r>
    </w:p>
    <w:p w14:paraId="31A8CEE3" w14:textId="77777777" w:rsidR="00AE57D2" w:rsidRPr="00793F5D" w:rsidRDefault="00AE57D2">
      <w:pPr>
        <w:pStyle w:val="Heading3"/>
        <w:numPr>
          <w:ilvl w:val="0"/>
          <w:numId w:val="43"/>
        </w:numPr>
        <w:pBdr>
          <w:top w:val="single" w:sz="4" w:space="1" w:color="auto"/>
        </w:pBdr>
        <w:bidi/>
        <w:spacing w:before="240" w:after="0"/>
        <w:ind w:left="432" w:hanging="432"/>
        <w:jc w:val="both"/>
        <w:rPr>
          <w:rFonts w:ascii="DIN Next LT Arabic" w:hAnsi="DIN Next LT Arabic" w:cs="DIN Next LT Arabic"/>
          <w:b/>
          <w:color w:val="auto"/>
          <w:szCs w:val="24"/>
          <w:rtl/>
        </w:rPr>
      </w:pPr>
      <w:bookmarkStart w:id="150" w:name="_Toc32149644"/>
      <w:bookmarkStart w:id="151" w:name="_Toc20321539"/>
      <w:bookmarkStart w:id="152" w:name="_Toc38542626"/>
      <w:bookmarkStart w:id="153" w:name="_Toc39687500"/>
      <w:bookmarkStart w:id="154" w:name="_Toc38534217"/>
      <w:bookmarkStart w:id="155" w:name="_Toc144116103"/>
      <w:r w:rsidRPr="00793F5D">
        <w:rPr>
          <w:rFonts w:ascii="DIN Next LT Arabic" w:hAnsi="DIN Next LT Arabic" w:cs="DIN Next LT Arabic"/>
          <w:b/>
          <w:color w:val="auto"/>
          <w:szCs w:val="24"/>
          <w:rtl/>
        </w:rPr>
        <w:t>تعارض المصالح</w:t>
      </w:r>
      <w:bookmarkEnd w:id="142"/>
      <w:bookmarkEnd w:id="150"/>
      <w:bookmarkEnd w:id="151"/>
      <w:bookmarkEnd w:id="152"/>
      <w:bookmarkEnd w:id="153"/>
      <w:bookmarkEnd w:id="154"/>
      <w:bookmarkEnd w:id="155"/>
    </w:p>
    <w:p w14:paraId="3415AE3C" w14:textId="2054C7C6" w:rsidR="00AE57D2" w:rsidRPr="009227EC" w:rsidRDefault="00433182" w:rsidP="00197EB1">
      <w:pPr>
        <w:pStyle w:val="BodyText"/>
        <w:bidi/>
        <w:spacing w:before="240" w:after="0"/>
        <w:jc w:val="both"/>
        <w:rPr>
          <w:rFonts w:ascii="DIN Next LT Arabic" w:hAnsi="DIN Next LT Arabic" w:cs="DIN Next LT Arabic"/>
          <w:b/>
          <w:bCs/>
          <w:color w:val="000000"/>
          <w:sz w:val="24"/>
          <w:szCs w:val="24"/>
          <w:u w:val="single"/>
          <w:shd w:val="clear" w:color="auto" w:fill="FFFFFF"/>
          <w:rtl/>
        </w:rPr>
      </w:pPr>
      <w:bookmarkStart w:id="156" w:name="_Toc20321540"/>
      <w:bookmarkStart w:id="157" w:name="_Toc9944867"/>
      <w:bookmarkStart w:id="158" w:name="_Hlk26463741"/>
      <w:r w:rsidRPr="00793F5D">
        <w:rPr>
          <w:rFonts w:ascii="DIN Next LT Arabic" w:hAnsi="DIN Next LT Arabic" w:cs="DIN Next LT Arabic"/>
          <w:sz w:val="24"/>
          <w:szCs w:val="24"/>
          <w:rtl/>
        </w:rPr>
        <w:t xml:space="preserve">يلتزم المتعاقد وجميع منسوبيه ويضمن التزام المتعاقدين معه من الباطن، وكل من له علاقة مباشرة أو غير مباشرة بتنفيذ </w:t>
      </w:r>
      <w:r w:rsidR="0028064E" w:rsidRPr="009227EC">
        <w:rPr>
          <w:rFonts w:ascii="DIN Next LT Arabic" w:hAnsi="DIN Next LT Arabic" w:cs="DIN Next LT Arabic" w:hint="cs"/>
          <w:sz w:val="24"/>
          <w:szCs w:val="24"/>
          <w:rtl/>
        </w:rPr>
        <w:t xml:space="preserve">التزاماته </w:t>
      </w:r>
      <w:r w:rsidR="00676A6C" w:rsidRPr="009227EC">
        <w:rPr>
          <w:rFonts w:ascii="DIN Next LT Arabic" w:hAnsi="DIN Next LT Arabic" w:cs="DIN Next LT Arabic" w:hint="cs"/>
          <w:sz w:val="24"/>
          <w:szCs w:val="24"/>
          <w:rtl/>
        </w:rPr>
        <w:t xml:space="preserve">في </w:t>
      </w:r>
      <w:r w:rsidR="00E506DF" w:rsidRPr="009227EC">
        <w:rPr>
          <w:rFonts w:ascii="DIN Next LT Arabic" w:hAnsi="DIN Next LT Arabic" w:cs="DIN Next LT Arabic"/>
          <w:sz w:val="24"/>
          <w:szCs w:val="24"/>
          <w:rtl/>
        </w:rPr>
        <w:t>هذه</w:t>
      </w:r>
      <w:r w:rsidRPr="009227EC">
        <w:rPr>
          <w:rFonts w:ascii="DIN Next LT Arabic" w:hAnsi="DIN Next LT Arabic" w:cs="DIN Next LT Arabic"/>
          <w:sz w:val="24"/>
          <w:szCs w:val="24"/>
          <w:rtl/>
        </w:rPr>
        <w:t xml:space="preserve"> </w:t>
      </w:r>
      <w:r w:rsidR="00E27A95" w:rsidRPr="009227EC">
        <w:rPr>
          <w:rFonts w:ascii="DIN Next LT Arabic" w:hAnsi="DIN Next LT Arabic" w:cs="DIN Next LT Arabic"/>
          <w:sz w:val="24"/>
          <w:szCs w:val="24"/>
          <w:rtl/>
        </w:rPr>
        <w:t>الاتفاقية</w:t>
      </w:r>
      <w:r w:rsidRPr="009227EC">
        <w:rPr>
          <w:rFonts w:ascii="DIN Next LT Arabic" w:hAnsi="DIN Next LT Arabic" w:cs="DIN Next LT Arabic"/>
          <w:sz w:val="24"/>
          <w:szCs w:val="24"/>
          <w:rtl/>
        </w:rPr>
        <w:t xml:space="preserve"> </w:t>
      </w:r>
      <w:r w:rsidR="00197EB1" w:rsidRPr="009227EC">
        <w:rPr>
          <w:rFonts w:ascii="DIN Next LT Arabic" w:hAnsi="DIN Next LT Arabic" w:cs="DIN Next LT Arabic" w:hint="cs"/>
          <w:sz w:val="24"/>
          <w:szCs w:val="24"/>
          <w:rtl/>
        </w:rPr>
        <w:t xml:space="preserve">وأي أمر شراء </w:t>
      </w:r>
      <w:r w:rsidRPr="009227EC">
        <w:rPr>
          <w:rFonts w:ascii="DIN Next LT Arabic" w:hAnsi="DIN Next LT Arabic" w:cs="DIN Next LT Arabic"/>
          <w:sz w:val="24"/>
          <w:szCs w:val="24"/>
          <w:rtl/>
        </w:rPr>
        <w:t>بالتقيد بأحكام لائحة تنظيم تعارض المصالح</w:t>
      </w:r>
      <w:r w:rsidRPr="009227EC">
        <w:rPr>
          <w:rFonts w:ascii="DIN Next LT Arabic" w:hAnsi="DIN Next LT Arabic" w:cs="DIN Next LT Arabic" w:hint="cs"/>
          <w:sz w:val="24"/>
          <w:szCs w:val="24"/>
          <w:rtl/>
        </w:rPr>
        <w:t xml:space="preserve"> </w:t>
      </w:r>
      <w:r w:rsidRPr="009227EC">
        <w:rPr>
          <w:rFonts w:ascii="DIN Next LT Arabic" w:hAnsi="DIN Next LT Arabic" w:cs="DIN Next LT Arabic" w:hint="eastAsia"/>
          <w:sz w:val="24"/>
          <w:szCs w:val="24"/>
          <w:rtl/>
        </w:rPr>
        <w:t>في</w:t>
      </w:r>
      <w:r w:rsidRPr="009227EC">
        <w:rPr>
          <w:rFonts w:ascii="DIN Next LT Arabic" w:hAnsi="DIN Next LT Arabic" w:cs="DIN Next LT Arabic"/>
          <w:sz w:val="24"/>
          <w:szCs w:val="24"/>
          <w:rtl/>
        </w:rPr>
        <w:t xml:space="preserve"> </w:t>
      </w:r>
      <w:r w:rsidRPr="009227EC">
        <w:rPr>
          <w:rFonts w:ascii="DIN Next LT Arabic" w:hAnsi="DIN Next LT Arabic" w:cs="DIN Next LT Arabic" w:hint="eastAsia"/>
          <w:sz w:val="24"/>
          <w:szCs w:val="24"/>
          <w:rtl/>
        </w:rPr>
        <w:t>تطبيق</w:t>
      </w:r>
      <w:r w:rsidRPr="009227EC">
        <w:rPr>
          <w:rFonts w:ascii="DIN Next LT Arabic" w:hAnsi="DIN Next LT Arabic" w:cs="DIN Next LT Arabic"/>
          <w:sz w:val="24"/>
          <w:szCs w:val="24"/>
          <w:rtl/>
        </w:rPr>
        <w:t xml:space="preserve"> </w:t>
      </w:r>
      <w:r w:rsidRPr="009227EC">
        <w:rPr>
          <w:rFonts w:ascii="DIN Next LT Arabic" w:hAnsi="DIN Next LT Arabic" w:cs="DIN Next LT Arabic" w:hint="eastAsia"/>
          <w:sz w:val="24"/>
          <w:szCs w:val="24"/>
          <w:rtl/>
        </w:rPr>
        <w:t>نظام</w:t>
      </w:r>
      <w:r w:rsidRPr="009227EC">
        <w:rPr>
          <w:rFonts w:ascii="DIN Next LT Arabic" w:hAnsi="DIN Next LT Arabic" w:cs="DIN Next LT Arabic"/>
          <w:sz w:val="24"/>
          <w:szCs w:val="24"/>
          <w:rtl/>
        </w:rPr>
        <w:t xml:space="preserve"> </w:t>
      </w:r>
      <w:r w:rsidRPr="009227EC">
        <w:rPr>
          <w:rFonts w:ascii="DIN Next LT Arabic" w:hAnsi="DIN Next LT Arabic" w:cs="DIN Next LT Arabic" w:hint="eastAsia"/>
          <w:sz w:val="24"/>
          <w:szCs w:val="24"/>
          <w:rtl/>
        </w:rPr>
        <w:t>المنافسات</w:t>
      </w:r>
      <w:r w:rsidRPr="009227EC">
        <w:rPr>
          <w:rFonts w:ascii="DIN Next LT Arabic" w:hAnsi="DIN Next LT Arabic" w:cs="DIN Next LT Arabic"/>
          <w:sz w:val="24"/>
          <w:szCs w:val="24"/>
          <w:rtl/>
        </w:rPr>
        <w:t xml:space="preserve"> </w:t>
      </w:r>
      <w:r w:rsidRPr="009227EC">
        <w:rPr>
          <w:rFonts w:ascii="DIN Next LT Arabic" w:hAnsi="DIN Next LT Arabic" w:cs="DIN Next LT Arabic" w:hint="eastAsia"/>
          <w:sz w:val="24"/>
          <w:szCs w:val="24"/>
          <w:rtl/>
        </w:rPr>
        <w:t>والمشتريات</w:t>
      </w:r>
      <w:r w:rsidRPr="009227EC">
        <w:rPr>
          <w:rFonts w:ascii="DIN Next LT Arabic" w:hAnsi="DIN Next LT Arabic" w:cs="DIN Next LT Arabic"/>
          <w:sz w:val="24"/>
          <w:szCs w:val="24"/>
          <w:rtl/>
        </w:rPr>
        <w:t xml:space="preserve"> </w:t>
      </w:r>
      <w:r w:rsidRPr="009227EC">
        <w:rPr>
          <w:rFonts w:ascii="DIN Next LT Arabic" w:hAnsi="DIN Next LT Arabic" w:cs="DIN Next LT Arabic" w:hint="eastAsia"/>
          <w:sz w:val="24"/>
          <w:szCs w:val="24"/>
          <w:rtl/>
        </w:rPr>
        <w:t>الحكومية</w:t>
      </w:r>
      <w:r w:rsidRPr="009227EC">
        <w:rPr>
          <w:rFonts w:ascii="DIN Next LT Arabic" w:hAnsi="DIN Next LT Arabic" w:cs="DIN Next LT Arabic"/>
          <w:sz w:val="24"/>
          <w:szCs w:val="24"/>
          <w:rtl/>
        </w:rPr>
        <w:t xml:space="preserve"> </w:t>
      </w:r>
      <w:r w:rsidRPr="009227EC">
        <w:rPr>
          <w:rFonts w:ascii="DIN Next LT Arabic" w:hAnsi="DIN Next LT Arabic" w:cs="DIN Next LT Arabic" w:hint="eastAsia"/>
          <w:sz w:val="24"/>
          <w:szCs w:val="24"/>
          <w:rtl/>
        </w:rPr>
        <w:t>ولائحته</w:t>
      </w:r>
      <w:r w:rsidRPr="009227EC">
        <w:rPr>
          <w:rFonts w:ascii="DIN Next LT Arabic" w:hAnsi="DIN Next LT Arabic" w:cs="DIN Next LT Arabic"/>
          <w:sz w:val="24"/>
          <w:szCs w:val="24"/>
          <w:rtl/>
        </w:rPr>
        <w:t xml:space="preserve"> </w:t>
      </w:r>
      <w:r w:rsidRPr="009227EC">
        <w:rPr>
          <w:rFonts w:ascii="DIN Next LT Arabic" w:hAnsi="DIN Next LT Arabic" w:cs="DIN Next LT Arabic" w:hint="eastAsia"/>
          <w:sz w:val="24"/>
          <w:szCs w:val="24"/>
          <w:rtl/>
        </w:rPr>
        <w:t>التنفيذية</w:t>
      </w:r>
      <w:r w:rsidRPr="009227EC">
        <w:rPr>
          <w:rFonts w:ascii="DIN Next LT Arabic" w:hAnsi="DIN Next LT Arabic" w:cs="DIN Next LT Arabic"/>
          <w:sz w:val="24"/>
          <w:szCs w:val="24"/>
          <w:rtl/>
        </w:rPr>
        <w:t xml:space="preserve"> </w:t>
      </w:r>
      <w:r w:rsidRPr="009227EC">
        <w:rPr>
          <w:rFonts w:ascii="DIN Next LT Arabic" w:hAnsi="DIN Next LT Arabic" w:cs="DIN Next LT Arabic" w:hint="eastAsia"/>
          <w:sz w:val="24"/>
          <w:szCs w:val="24"/>
          <w:rtl/>
        </w:rPr>
        <w:t>الصادرة</w:t>
      </w:r>
      <w:r w:rsidRPr="009227EC">
        <w:rPr>
          <w:rFonts w:ascii="DIN Next LT Arabic" w:hAnsi="DIN Next LT Arabic" w:cs="DIN Next LT Arabic"/>
          <w:sz w:val="24"/>
          <w:szCs w:val="24"/>
          <w:rtl/>
        </w:rPr>
        <w:t xml:space="preserve"> </w:t>
      </w:r>
      <w:r w:rsidRPr="009227EC">
        <w:rPr>
          <w:rFonts w:ascii="DIN Next LT Arabic" w:hAnsi="DIN Next LT Arabic" w:cs="DIN Next LT Arabic" w:hint="eastAsia"/>
          <w:sz w:val="24"/>
          <w:szCs w:val="24"/>
          <w:rtl/>
        </w:rPr>
        <w:t>بقرار</w:t>
      </w:r>
      <w:r w:rsidRPr="009227EC">
        <w:rPr>
          <w:rFonts w:ascii="DIN Next LT Arabic" w:hAnsi="DIN Next LT Arabic" w:cs="DIN Next LT Arabic"/>
          <w:sz w:val="24"/>
          <w:szCs w:val="24"/>
          <w:rtl/>
        </w:rPr>
        <w:t xml:space="preserve"> </w:t>
      </w:r>
      <w:r w:rsidRPr="009227EC">
        <w:rPr>
          <w:rFonts w:ascii="DIN Next LT Arabic" w:hAnsi="DIN Next LT Arabic" w:cs="DIN Next LT Arabic" w:hint="eastAsia"/>
          <w:sz w:val="24"/>
          <w:szCs w:val="24"/>
          <w:rtl/>
        </w:rPr>
        <w:t>مجلس</w:t>
      </w:r>
      <w:r w:rsidRPr="009227EC">
        <w:rPr>
          <w:rFonts w:ascii="DIN Next LT Arabic" w:hAnsi="DIN Next LT Arabic" w:cs="DIN Next LT Arabic"/>
          <w:sz w:val="24"/>
          <w:szCs w:val="24"/>
          <w:rtl/>
        </w:rPr>
        <w:t xml:space="preserve"> </w:t>
      </w:r>
      <w:r w:rsidRPr="009227EC">
        <w:rPr>
          <w:rFonts w:ascii="DIN Next LT Arabic" w:hAnsi="DIN Next LT Arabic" w:cs="DIN Next LT Arabic" w:hint="eastAsia"/>
          <w:sz w:val="24"/>
          <w:szCs w:val="24"/>
          <w:rtl/>
        </w:rPr>
        <w:t>الوزراء</w:t>
      </w:r>
      <w:r w:rsidRPr="009227EC">
        <w:rPr>
          <w:rFonts w:ascii="DIN Next LT Arabic" w:hAnsi="DIN Next LT Arabic" w:cs="DIN Next LT Arabic"/>
          <w:sz w:val="24"/>
          <w:szCs w:val="24"/>
          <w:rtl/>
        </w:rPr>
        <w:t xml:space="preserve"> </w:t>
      </w:r>
      <w:r w:rsidRPr="009227EC">
        <w:rPr>
          <w:rFonts w:ascii="DIN Next LT Arabic" w:hAnsi="DIN Next LT Arabic" w:cs="DIN Next LT Arabic" w:hint="eastAsia"/>
          <w:sz w:val="24"/>
          <w:szCs w:val="24"/>
          <w:rtl/>
        </w:rPr>
        <w:t>رقم</w:t>
      </w:r>
      <w:r w:rsidRPr="009227EC">
        <w:rPr>
          <w:rFonts w:ascii="DIN Next LT Arabic" w:hAnsi="DIN Next LT Arabic" w:cs="DIN Next LT Arabic"/>
          <w:sz w:val="24"/>
          <w:szCs w:val="24"/>
          <w:rtl/>
        </w:rPr>
        <w:t xml:space="preserve"> (537) </w:t>
      </w:r>
      <w:r w:rsidRPr="009227EC">
        <w:rPr>
          <w:rFonts w:ascii="DIN Next LT Arabic" w:hAnsi="DIN Next LT Arabic" w:cs="DIN Next LT Arabic" w:hint="eastAsia"/>
          <w:sz w:val="24"/>
          <w:szCs w:val="24"/>
          <w:rtl/>
        </w:rPr>
        <w:t>وتاريخ</w:t>
      </w:r>
      <w:r w:rsidRPr="009227EC">
        <w:rPr>
          <w:rFonts w:ascii="DIN Next LT Arabic" w:hAnsi="DIN Next LT Arabic" w:cs="DIN Next LT Arabic"/>
          <w:sz w:val="24"/>
          <w:szCs w:val="24"/>
          <w:rtl/>
        </w:rPr>
        <w:t xml:space="preserve"> 21/08/1441هـ</w:t>
      </w:r>
      <w:r w:rsidRPr="009227EC">
        <w:rPr>
          <w:rFonts w:ascii="DIN Next LT Arabic" w:hAnsi="DIN Next LT Arabic" w:cs="DIN Next LT Arabic" w:hint="cs"/>
          <w:sz w:val="24"/>
          <w:szCs w:val="24"/>
          <w:rtl/>
        </w:rPr>
        <w:t>،</w:t>
      </w:r>
      <w:r w:rsidRPr="009227EC">
        <w:rPr>
          <w:rFonts w:ascii="DIN Next LT Arabic" w:hAnsi="DIN Next LT Arabic" w:cs="DIN Next LT Arabic"/>
          <w:sz w:val="24"/>
          <w:szCs w:val="24"/>
          <w:rtl/>
        </w:rPr>
        <w:t xml:space="preserve"> وكافة الأنظمة الأخرى ذات الصلة، ويلتزم بشكل خاص بضرورة أن يتجنب تعارض مصلحته الخاصَّة مع مصالح الجهة الحكومية وتجنب أي موقف قد ينشأ عنه تعارض في المصالح فيما يتعلق بتنفيذ </w:t>
      </w:r>
      <w:r w:rsidR="00E27A95" w:rsidRPr="009227EC">
        <w:rPr>
          <w:rFonts w:ascii="DIN Next LT Arabic" w:hAnsi="DIN Next LT Arabic" w:cs="DIN Next LT Arabic"/>
          <w:sz w:val="24"/>
          <w:szCs w:val="24"/>
          <w:rtl/>
        </w:rPr>
        <w:t>الاتفاقية</w:t>
      </w:r>
      <w:r w:rsidRPr="009227EC">
        <w:rPr>
          <w:rFonts w:ascii="DIN Next LT Arabic" w:hAnsi="DIN Next LT Arabic" w:cs="DIN Next LT Arabic"/>
          <w:sz w:val="24"/>
          <w:szCs w:val="24"/>
          <w:rtl/>
        </w:rPr>
        <w:t>، وإبلاغ الجهة الحكومية والإفصاح كتابة عن أي حالة تعارض في المصالح أو أي مصلحة خاصة نشأت أو ستنشأ أو قد تنشأ عن أي تعامل يكون مرتبطًا بأنشطة الجهة الحكومية.</w:t>
      </w:r>
    </w:p>
    <w:p w14:paraId="3ECA107C" w14:textId="77777777" w:rsidR="00AE57D2" w:rsidRPr="009227EC" w:rsidRDefault="00AE57D2">
      <w:pPr>
        <w:pStyle w:val="Heading3"/>
        <w:numPr>
          <w:ilvl w:val="0"/>
          <w:numId w:val="43"/>
        </w:numPr>
        <w:pBdr>
          <w:top w:val="single" w:sz="4" w:space="1" w:color="auto"/>
        </w:pBdr>
        <w:bidi/>
        <w:spacing w:before="240" w:after="0"/>
        <w:ind w:left="432" w:hanging="432"/>
        <w:jc w:val="both"/>
        <w:rPr>
          <w:rFonts w:ascii="DIN Next LT Arabic" w:hAnsi="DIN Next LT Arabic" w:cs="DIN Next LT Arabic"/>
          <w:color w:val="000000"/>
          <w:szCs w:val="24"/>
          <w:rtl/>
        </w:rPr>
      </w:pPr>
      <w:bookmarkStart w:id="159" w:name="_Toc32149645"/>
      <w:bookmarkStart w:id="160" w:name="_Toc20321541"/>
      <w:bookmarkStart w:id="161" w:name="_Toc9944868"/>
      <w:bookmarkStart w:id="162" w:name="_Toc38542627"/>
      <w:bookmarkStart w:id="163" w:name="_Toc39687501"/>
      <w:bookmarkStart w:id="164" w:name="_Toc38534218"/>
      <w:bookmarkStart w:id="165" w:name="_Toc144116104"/>
      <w:bookmarkEnd w:id="156"/>
      <w:bookmarkEnd w:id="157"/>
      <w:bookmarkEnd w:id="158"/>
      <w:r w:rsidRPr="009227EC">
        <w:rPr>
          <w:rFonts w:ascii="DIN Next LT Arabic" w:hAnsi="DIN Next LT Arabic" w:cs="DIN Next LT Arabic"/>
          <w:color w:val="000000"/>
          <w:szCs w:val="24"/>
          <w:rtl/>
        </w:rPr>
        <w:t>السرية وحماية المعلومات</w:t>
      </w:r>
      <w:bookmarkEnd w:id="159"/>
      <w:bookmarkEnd w:id="160"/>
      <w:bookmarkEnd w:id="161"/>
      <w:bookmarkEnd w:id="162"/>
      <w:bookmarkEnd w:id="163"/>
      <w:bookmarkEnd w:id="164"/>
      <w:bookmarkEnd w:id="165"/>
    </w:p>
    <w:p w14:paraId="68E732F8" w14:textId="273ACCDC" w:rsidR="00AE57D2" w:rsidRPr="009227EC" w:rsidRDefault="00AE57D2" w:rsidP="00C51C26">
      <w:pPr>
        <w:pStyle w:val="BodyText"/>
        <w:bidi/>
        <w:spacing w:before="240" w:after="0"/>
        <w:jc w:val="both"/>
        <w:rPr>
          <w:rFonts w:ascii="DIN Next LT Arabic" w:hAnsi="DIN Next LT Arabic" w:cs="DIN Next LT Arabic"/>
          <w:color w:val="000000"/>
          <w:sz w:val="24"/>
          <w:szCs w:val="24"/>
          <w:rtl/>
        </w:rPr>
      </w:pPr>
      <w:r w:rsidRPr="009227EC">
        <w:rPr>
          <w:rFonts w:ascii="DIN Next LT Arabic" w:hAnsi="DIN Next LT Arabic" w:cs="DIN Next LT Arabic"/>
          <w:b/>
          <w:bCs/>
          <w:color w:val="000000"/>
          <w:sz w:val="24"/>
          <w:szCs w:val="24"/>
          <w:u w:val="single"/>
          <w:rtl/>
        </w:rPr>
        <w:t>أولًا</w:t>
      </w:r>
      <w:r w:rsidRPr="009227EC">
        <w:rPr>
          <w:rFonts w:ascii="DIN Next LT Arabic" w:hAnsi="DIN Next LT Arabic" w:cs="DIN Next LT Arabic"/>
          <w:b/>
          <w:bCs/>
          <w:color w:val="000000"/>
          <w:sz w:val="24"/>
          <w:szCs w:val="24"/>
          <w:rtl/>
        </w:rPr>
        <w:t xml:space="preserve">: </w:t>
      </w:r>
      <w:r w:rsidRPr="009227EC">
        <w:rPr>
          <w:rFonts w:ascii="DIN Next LT Arabic" w:hAnsi="DIN Next LT Arabic" w:cs="DIN Next LT Arabic"/>
          <w:color w:val="000000"/>
          <w:sz w:val="24"/>
          <w:szCs w:val="24"/>
          <w:rtl/>
        </w:rPr>
        <w:t xml:space="preserve">يلتزم المتعاقد وجميع منسوبيه ويضمن التزام المتعاقدين معه من الباطن بعدم إفشاء أو استغلال </w:t>
      </w:r>
      <w:r w:rsidRPr="009227EC">
        <w:rPr>
          <w:rFonts w:ascii="DIN Next LT Arabic" w:hAnsi="DIN Next LT Arabic" w:cs="DIN Next LT Arabic"/>
          <w:color w:val="000000"/>
          <w:sz w:val="24"/>
          <w:szCs w:val="24"/>
          <w:rtl/>
          <w:lang w:bidi="ar-EG"/>
        </w:rPr>
        <w:t xml:space="preserve">أية أسرار أو معلومات </w:t>
      </w:r>
      <w:r w:rsidRPr="009227EC">
        <w:rPr>
          <w:rFonts w:ascii="DIN Next LT Arabic" w:hAnsi="DIN Next LT Arabic" w:cs="DIN Next LT Arabic"/>
          <w:color w:val="000000"/>
          <w:sz w:val="24"/>
          <w:szCs w:val="24"/>
          <w:rtl/>
        </w:rPr>
        <w:t xml:space="preserve">غير </w:t>
      </w:r>
      <w:r w:rsidR="00FB28B5" w:rsidRPr="009227EC">
        <w:rPr>
          <w:rFonts w:ascii="DIN Next LT Arabic" w:hAnsi="DIN Next LT Arabic" w:cs="DIN Next LT Arabic"/>
          <w:color w:val="000000"/>
          <w:sz w:val="24"/>
          <w:szCs w:val="24"/>
          <w:rtl/>
        </w:rPr>
        <w:t>معروفة</w:t>
      </w:r>
      <w:r w:rsidRPr="009227EC">
        <w:rPr>
          <w:rFonts w:ascii="DIN Next LT Arabic" w:hAnsi="DIN Next LT Arabic" w:cs="DIN Next LT Arabic"/>
          <w:color w:val="000000"/>
          <w:sz w:val="24"/>
          <w:szCs w:val="24"/>
          <w:rtl/>
        </w:rPr>
        <w:t xml:space="preserve"> للعامة؛ كالبيانات أو الرسومات أو الوثائق المتعلقة ب</w:t>
      </w:r>
      <w:r w:rsidR="00E27A95" w:rsidRPr="009227EC">
        <w:rPr>
          <w:rFonts w:ascii="DIN Next LT Arabic" w:hAnsi="DIN Next LT Arabic" w:cs="DIN Next LT Arabic"/>
          <w:color w:val="000000"/>
          <w:sz w:val="24"/>
          <w:szCs w:val="24"/>
          <w:rtl/>
        </w:rPr>
        <w:t>الاتفاقية</w:t>
      </w:r>
      <w:r w:rsidRPr="009227EC">
        <w:rPr>
          <w:rFonts w:ascii="DIN Next LT Arabic" w:hAnsi="DIN Next LT Arabic" w:cs="DIN Next LT Arabic"/>
          <w:color w:val="000000"/>
          <w:sz w:val="24"/>
          <w:szCs w:val="24"/>
          <w:rtl/>
        </w:rPr>
        <w:t xml:space="preserve"> سواء كانت تحريرية أو شفهية، ويسري ذلك على ما بحوزتهم أو ما يكونو</w:t>
      </w:r>
      <w:r w:rsidR="005901F7" w:rsidRPr="009227EC">
        <w:rPr>
          <w:rFonts w:ascii="DIN Next LT Arabic" w:hAnsi="DIN Next LT Arabic" w:cs="DIN Next LT Arabic"/>
          <w:color w:val="000000"/>
          <w:sz w:val="24"/>
          <w:szCs w:val="24"/>
          <w:rtl/>
        </w:rPr>
        <w:t>ا</w:t>
      </w:r>
      <w:r w:rsidRPr="009227EC">
        <w:rPr>
          <w:rFonts w:ascii="DIN Next LT Arabic" w:hAnsi="DIN Next LT Arabic" w:cs="DIN Next LT Arabic"/>
          <w:color w:val="000000"/>
          <w:sz w:val="24"/>
          <w:szCs w:val="24"/>
          <w:rtl/>
        </w:rPr>
        <w:t xml:space="preserve"> قد اطلعوا عليه من أسرار وتعاملات أو شؤون الجهة الحكومية -بسبب عملهم</w:t>
      </w:r>
      <w:r w:rsidR="00A56813" w:rsidRPr="009227EC">
        <w:rPr>
          <w:rFonts w:ascii="DIN Next LT Arabic" w:hAnsi="DIN Next LT Arabic" w:cs="DIN Next LT Arabic" w:hint="cs"/>
          <w:color w:val="000000"/>
          <w:sz w:val="24"/>
          <w:szCs w:val="24"/>
          <w:rtl/>
        </w:rPr>
        <w:t>-،</w:t>
      </w:r>
      <w:r w:rsidRPr="009227EC">
        <w:rPr>
          <w:rFonts w:ascii="DIN Next LT Arabic" w:hAnsi="DIN Next LT Arabic" w:cs="DIN Next LT Arabic"/>
          <w:color w:val="000000"/>
          <w:sz w:val="24"/>
          <w:szCs w:val="24"/>
          <w:rtl/>
        </w:rPr>
        <w:t xml:space="preserve"> ويسري هذا الالتزام طوال مدة </w:t>
      </w:r>
      <w:r w:rsidR="00E27A95" w:rsidRPr="009227EC">
        <w:rPr>
          <w:rFonts w:ascii="DIN Next LT Arabic" w:hAnsi="DIN Next LT Arabic" w:cs="DIN Next LT Arabic"/>
          <w:color w:val="000000"/>
          <w:sz w:val="24"/>
          <w:szCs w:val="24"/>
          <w:rtl/>
        </w:rPr>
        <w:t>الاتفاقية</w:t>
      </w:r>
      <w:r w:rsidRPr="009227EC">
        <w:rPr>
          <w:rFonts w:ascii="DIN Next LT Arabic" w:hAnsi="DIN Next LT Arabic" w:cs="DIN Next LT Arabic"/>
          <w:color w:val="000000"/>
          <w:sz w:val="24"/>
          <w:szCs w:val="24"/>
          <w:rtl/>
        </w:rPr>
        <w:t xml:space="preserve"> </w:t>
      </w:r>
      <w:r w:rsidR="007F6707" w:rsidRPr="009227EC">
        <w:rPr>
          <w:rFonts w:ascii="DIN Next LT Arabic" w:hAnsi="DIN Next LT Arabic" w:cs="DIN Next LT Arabic"/>
          <w:color w:val="000000"/>
          <w:sz w:val="24"/>
          <w:szCs w:val="24"/>
          <w:rtl/>
        </w:rPr>
        <w:t>و</w:t>
      </w:r>
      <w:r w:rsidR="00DA50F5" w:rsidRPr="009227EC">
        <w:rPr>
          <w:rFonts w:ascii="DIN Next LT Arabic" w:hAnsi="DIN Next LT Arabic" w:cs="DIN Next LT Arabic"/>
          <w:color w:val="000000"/>
          <w:sz w:val="24"/>
          <w:szCs w:val="24"/>
          <w:rtl/>
        </w:rPr>
        <w:t>بعد</w:t>
      </w:r>
      <w:r w:rsidR="00C51C26" w:rsidRPr="009227EC">
        <w:rPr>
          <w:rFonts w:ascii="DIN Next LT Arabic" w:hAnsi="DIN Next LT Arabic" w:cs="DIN Next LT Arabic" w:hint="cs"/>
          <w:color w:val="000000"/>
          <w:sz w:val="24"/>
          <w:szCs w:val="24"/>
          <w:rtl/>
        </w:rPr>
        <w:t xml:space="preserve"> </w:t>
      </w:r>
      <w:r w:rsidRPr="009227EC">
        <w:rPr>
          <w:rFonts w:ascii="DIN Next LT Arabic" w:hAnsi="DIN Next LT Arabic" w:cs="DIN Next LT Arabic"/>
          <w:color w:val="000000"/>
          <w:sz w:val="24"/>
          <w:szCs w:val="24"/>
          <w:rtl/>
        </w:rPr>
        <w:t xml:space="preserve">إنهاء أو انتهاء </w:t>
      </w:r>
      <w:r w:rsidR="00E27A95" w:rsidRPr="009227EC">
        <w:rPr>
          <w:rFonts w:ascii="DIN Next LT Arabic" w:hAnsi="DIN Next LT Arabic" w:cs="DIN Next LT Arabic"/>
          <w:color w:val="000000"/>
          <w:sz w:val="24"/>
          <w:szCs w:val="24"/>
          <w:rtl/>
        </w:rPr>
        <w:t>الاتفاقية</w:t>
      </w:r>
      <w:r w:rsidRPr="009227EC">
        <w:rPr>
          <w:rFonts w:ascii="DIN Next LT Arabic" w:hAnsi="DIN Next LT Arabic" w:cs="DIN Next LT Arabic"/>
          <w:color w:val="000000"/>
          <w:sz w:val="24"/>
          <w:szCs w:val="24"/>
          <w:rtl/>
        </w:rPr>
        <w:t>.</w:t>
      </w:r>
    </w:p>
    <w:p w14:paraId="089B50B4" w14:textId="7422FA58" w:rsidR="00AE57D2" w:rsidRPr="009227EC" w:rsidRDefault="00AE57D2" w:rsidP="00C51C26">
      <w:pPr>
        <w:pStyle w:val="BodyText"/>
        <w:bidi/>
        <w:spacing w:before="240" w:after="0"/>
        <w:jc w:val="both"/>
        <w:rPr>
          <w:rFonts w:ascii="DIN Next LT Arabic" w:hAnsi="DIN Next LT Arabic" w:cs="DIN Next LT Arabic"/>
          <w:color w:val="000000"/>
          <w:sz w:val="24"/>
          <w:szCs w:val="24"/>
          <w:rtl/>
        </w:rPr>
      </w:pPr>
      <w:r w:rsidRPr="009227EC">
        <w:rPr>
          <w:rFonts w:ascii="DIN Next LT Arabic" w:hAnsi="DIN Next LT Arabic" w:cs="DIN Next LT Arabic"/>
          <w:b/>
          <w:bCs/>
          <w:color w:val="000000"/>
          <w:sz w:val="24"/>
          <w:szCs w:val="24"/>
          <w:u w:val="single"/>
          <w:shd w:val="clear" w:color="auto" w:fill="FFFFFF"/>
          <w:rtl/>
        </w:rPr>
        <w:lastRenderedPageBreak/>
        <w:t>ثانيًا</w:t>
      </w:r>
      <w:r w:rsidRPr="009227EC">
        <w:rPr>
          <w:rFonts w:ascii="DIN Next LT Arabic" w:hAnsi="DIN Next LT Arabic" w:cs="DIN Next LT Arabic"/>
          <w:b/>
          <w:bCs/>
          <w:color w:val="000000"/>
          <w:sz w:val="24"/>
          <w:szCs w:val="24"/>
          <w:shd w:val="clear" w:color="auto" w:fill="FFFFFF"/>
          <w:rtl/>
        </w:rPr>
        <w:t>:</w:t>
      </w:r>
      <w:r w:rsidRPr="009227EC">
        <w:rPr>
          <w:rFonts w:ascii="DIN Next LT Arabic" w:hAnsi="DIN Next LT Arabic" w:cs="DIN Next LT Arabic"/>
          <w:color w:val="000000"/>
          <w:sz w:val="24"/>
          <w:szCs w:val="24"/>
          <w:rtl/>
        </w:rPr>
        <w:t xml:space="preserve"> </w:t>
      </w:r>
      <w:r w:rsidRPr="009227EC">
        <w:rPr>
          <w:rFonts w:ascii="DIN Next LT Arabic" w:hAnsi="DIN Next LT Arabic" w:cs="DIN Next LT Arabic"/>
          <w:sz w:val="24"/>
          <w:szCs w:val="24"/>
          <w:rtl/>
        </w:rPr>
        <w:t>يلتزم المتعاقد بالاطلاع على بيانات المشروع ودراستها وتحليلها حسب الحاجة فقط وبالقدر اللازم لتنفيذ الخدمات، كما يجب على المتعاقد إبلاغ الجهة الحكومية فورًا بأي مخالفة متعلقة بالبيانات والمعلومات السرية وتوفير شرح تفصيلي للمخالفة ونوع البيانات التي تم اختراقها وهوية الأشخاص المتضررين بذلك وجميع التفاصيل الأخرى المهمة.</w:t>
      </w:r>
    </w:p>
    <w:p w14:paraId="4973BF7D" w14:textId="77777777" w:rsidR="00FB28B5" w:rsidRPr="009227EC" w:rsidRDefault="00FB28B5" w:rsidP="00FB28B5">
      <w:pPr>
        <w:pStyle w:val="BodyText"/>
        <w:bidi/>
        <w:spacing w:before="240" w:after="0"/>
        <w:jc w:val="both"/>
        <w:rPr>
          <w:rFonts w:ascii="DIN Next LT Arabic" w:hAnsi="DIN Next LT Arabic" w:cs="DIN Next LT Arabic"/>
          <w:sz w:val="24"/>
          <w:szCs w:val="24"/>
          <w:rtl/>
        </w:rPr>
      </w:pPr>
      <w:bookmarkStart w:id="166" w:name="_Hlk35437037"/>
      <w:r w:rsidRPr="009227EC">
        <w:rPr>
          <w:rFonts w:ascii="DIN Next LT Arabic" w:hAnsi="DIN Next LT Arabic" w:cs="DIN Next LT Arabic"/>
          <w:b/>
          <w:bCs/>
          <w:sz w:val="24"/>
          <w:szCs w:val="24"/>
          <w:u w:val="single"/>
          <w:rtl/>
        </w:rPr>
        <w:t>ثالثًا</w:t>
      </w:r>
      <w:r w:rsidRPr="009227EC">
        <w:rPr>
          <w:rFonts w:ascii="DIN Next LT Arabic" w:hAnsi="DIN Next LT Arabic" w:cs="DIN Next LT Arabic"/>
          <w:b/>
          <w:bCs/>
          <w:sz w:val="24"/>
          <w:szCs w:val="24"/>
          <w:rtl/>
        </w:rPr>
        <w:t xml:space="preserve">: </w:t>
      </w:r>
      <w:r w:rsidRPr="009227EC">
        <w:rPr>
          <w:rFonts w:ascii="DIN Next LT Arabic" w:hAnsi="DIN Next LT Arabic" w:cs="DIN Next LT Arabic"/>
          <w:sz w:val="24"/>
          <w:szCs w:val="24"/>
          <w:rtl/>
        </w:rPr>
        <w:t>يحظر على المتعاقد الإفصاح عن البيانات المتعلقة بالجهة الحكومية لأي طرف ثالث دون موافقة مسبقة من الجهة الحكومية ما لم يستلزم ذلك وفقًا للأنظمة واللوائح المعمول بها في مثل هذه الحالات، ويجوز للجهة الحكومية إجراء التحقيقات اللازمة في حال المخالفة وتحديد النتائج المترتبة على ذلك وبذل جميع الجهود لمنع تكرار المخالفة مستقبلًا، بالإضافة إلى إجراء ما يلزم لتصحيح المخالفة وتلافي الأضرار الناتجة عنها.</w:t>
      </w:r>
    </w:p>
    <w:bookmarkEnd w:id="166"/>
    <w:p w14:paraId="7885FDCA" w14:textId="33807A5B" w:rsidR="00AE57D2" w:rsidRPr="009227EC" w:rsidRDefault="00AE57D2" w:rsidP="00AE57D2">
      <w:pPr>
        <w:pStyle w:val="BodyText"/>
        <w:bidi/>
        <w:spacing w:before="240" w:after="0"/>
        <w:jc w:val="both"/>
        <w:rPr>
          <w:rFonts w:ascii="DIN Next LT Arabic" w:hAnsi="DIN Next LT Arabic" w:cs="DIN Next LT Arabic"/>
          <w:sz w:val="24"/>
          <w:szCs w:val="24"/>
          <w:rtl/>
        </w:rPr>
      </w:pPr>
      <w:r w:rsidRPr="009227EC">
        <w:rPr>
          <w:rFonts w:ascii="DIN Next LT Arabic" w:hAnsi="DIN Next LT Arabic" w:cs="DIN Next LT Arabic"/>
          <w:b/>
          <w:bCs/>
          <w:sz w:val="24"/>
          <w:szCs w:val="24"/>
          <w:u w:val="single"/>
          <w:rtl/>
        </w:rPr>
        <w:t>رابعًا</w:t>
      </w:r>
      <w:r w:rsidRPr="009227EC">
        <w:rPr>
          <w:rFonts w:ascii="DIN Next LT Arabic" w:hAnsi="DIN Next LT Arabic" w:cs="DIN Next LT Arabic"/>
          <w:b/>
          <w:bCs/>
          <w:sz w:val="24"/>
          <w:szCs w:val="24"/>
          <w:rtl/>
        </w:rPr>
        <w:t xml:space="preserve">: </w:t>
      </w:r>
      <w:r w:rsidRPr="009227EC">
        <w:rPr>
          <w:rFonts w:ascii="DIN Next LT Arabic" w:hAnsi="DIN Next LT Arabic" w:cs="DIN Next LT Arabic"/>
          <w:sz w:val="24"/>
          <w:szCs w:val="24"/>
          <w:rtl/>
        </w:rPr>
        <w:t xml:space="preserve">يجب على المتعاقد بعد اكتمال تنفيذ </w:t>
      </w:r>
      <w:r w:rsidR="00E27A95" w:rsidRPr="009227EC">
        <w:rPr>
          <w:rFonts w:ascii="DIN Next LT Arabic" w:hAnsi="DIN Next LT Arabic" w:cs="DIN Next LT Arabic"/>
          <w:sz w:val="24"/>
          <w:szCs w:val="24"/>
          <w:rtl/>
        </w:rPr>
        <w:t>الاتفاقية</w:t>
      </w:r>
      <w:r w:rsidRPr="009227EC">
        <w:rPr>
          <w:rFonts w:ascii="DIN Next LT Arabic" w:hAnsi="DIN Next LT Arabic" w:cs="DIN Next LT Arabic"/>
          <w:sz w:val="24"/>
          <w:szCs w:val="24"/>
          <w:rtl/>
        </w:rPr>
        <w:t xml:space="preserve"> أو إنهاء </w:t>
      </w:r>
      <w:r w:rsidR="00E27A95" w:rsidRPr="009227EC">
        <w:rPr>
          <w:rFonts w:ascii="DIN Next LT Arabic" w:hAnsi="DIN Next LT Arabic" w:cs="DIN Next LT Arabic"/>
          <w:sz w:val="24"/>
          <w:szCs w:val="24"/>
          <w:rtl/>
        </w:rPr>
        <w:t>الاتفاقية</w:t>
      </w:r>
      <w:r w:rsidRPr="009227EC">
        <w:rPr>
          <w:rFonts w:ascii="DIN Next LT Arabic" w:hAnsi="DIN Next LT Arabic" w:cs="DIN Next LT Arabic"/>
          <w:sz w:val="24"/>
          <w:szCs w:val="24"/>
          <w:rtl/>
        </w:rPr>
        <w:t xml:space="preserve"> أو </w:t>
      </w:r>
      <w:r w:rsidR="00DA50F5" w:rsidRPr="009227EC">
        <w:rPr>
          <w:rFonts w:ascii="DIN Next LT Arabic" w:hAnsi="DIN Next LT Arabic" w:cs="DIN Next LT Arabic"/>
          <w:sz w:val="24"/>
          <w:szCs w:val="24"/>
          <w:rtl/>
        </w:rPr>
        <w:t>انتهائه</w:t>
      </w:r>
      <w:r w:rsidR="006B0DD2" w:rsidRPr="009227EC">
        <w:rPr>
          <w:rFonts w:ascii="DIN Next LT Arabic" w:hAnsi="DIN Next LT Arabic" w:cs="DIN Next LT Arabic" w:hint="cs"/>
          <w:sz w:val="24"/>
          <w:szCs w:val="24"/>
          <w:rtl/>
        </w:rPr>
        <w:t>ا</w:t>
      </w:r>
      <w:r w:rsidRPr="009227EC">
        <w:rPr>
          <w:rFonts w:ascii="DIN Next LT Arabic" w:hAnsi="DIN Next LT Arabic" w:cs="DIN Next LT Arabic"/>
          <w:sz w:val="24"/>
          <w:szCs w:val="24"/>
          <w:rtl/>
        </w:rPr>
        <w:t xml:space="preserve"> التَّوقف عن استخدام أي من البيانات والمعلومات الخاصة بالجهة الحكومية وحذفها بصورة نهائية أو إتلافها أو إعادتها للجهة الحكومية إذا طلبت منه الجهة الحكومية أي من ذلك بموجب خطاب خطي.</w:t>
      </w:r>
    </w:p>
    <w:p w14:paraId="4766375A" w14:textId="3A196FFF" w:rsidR="00AE57D2" w:rsidRPr="009227EC" w:rsidRDefault="00AE57D2" w:rsidP="00275F12">
      <w:pPr>
        <w:pStyle w:val="BodyText"/>
        <w:bidi/>
        <w:spacing w:before="240" w:after="0"/>
        <w:jc w:val="both"/>
        <w:rPr>
          <w:rFonts w:ascii="DIN Next LT Arabic" w:hAnsi="DIN Next LT Arabic" w:cs="DIN Next LT Arabic"/>
          <w:color w:val="000000"/>
          <w:sz w:val="24"/>
          <w:szCs w:val="24"/>
          <w:rtl/>
        </w:rPr>
      </w:pPr>
      <w:r w:rsidRPr="009227EC">
        <w:rPr>
          <w:rFonts w:ascii="DIN Next LT Arabic" w:hAnsi="DIN Next LT Arabic" w:cs="DIN Next LT Arabic"/>
          <w:b/>
          <w:bCs/>
          <w:sz w:val="24"/>
          <w:szCs w:val="24"/>
          <w:u w:val="single"/>
          <w:rtl/>
        </w:rPr>
        <w:t>خامسًا</w:t>
      </w:r>
      <w:r w:rsidRPr="009227EC">
        <w:rPr>
          <w:rFonts w:ascii="DIN Next LT Arabic" w:hAnsi="DIN Next LT Arabic" w:cs="DIN Next LT Arabic"/>
          <w:b/>
          <w:bCs/>
          <w:sz w:val="24"/>
          <w:szCs w:val="24"/>
          <w:rtl/>
        </w:rPr>
        <w:t xml:space="preserve">: </w:t>
      </w:r>
      <w:r w:rsidRPr="009227EC">
        <w:rPr>
          <w:rFonts w:ascii="DIN Next LT Arabic" w:hAnsi="DIN Next LT Arabic" w:cs="DIN Next LT Arabic"/>
          <w:color w:val="000000"/>
          <w:sz w:val="24"/>
          <w:szCs w:val="24"/>
          <w:rtl/>
        </w:rPr>
        <w:t xml:space="preserve">يلتزم المتعاقد وجميع منسوبيه ويضمن التزام المتعاقدين معه من الباطن بعدم أخذ أي صور للمرافق والمنشآت أو </w:t>
      </w:r>
      <w:r w:rsidR="00937874" w:rsidRPr="009227EC">
        <w:rPr>
          <w:rFonts w:ascii="DIN Next LT Arabic" w:hAnsi="DIN Next LT Arabic" w:cs="DIN Next LT Arabic" w:hint="cs"/>
          <w:color w:val="000000"/>
          <w:sz w:val="24"/>
          <w:szCs w:val="24"/>
          <w:rtl/>
        </w:rPr>
        <w:t xml:space="preserve">استخدامها لأغراض </w:t>
      </w:r>
      <w:r w:rsidR="00275F12" w:rsidRPr="009227EC">
        <w:rPr>
          <w:rFonts w:ascii="DIN Next LT Arabic" w:hAnsi="DIN Next LT Arabic" w:cs="DIN Next LT Arabic" w:hint="cs"/>
          <w:color w:val="000000"/>
          <w:sz w:val="24"/>
          <w:szCs w:val="24"/>
          <w:rtl/>
        </w:rPr>
        <w:t>الإعلان أو لأي غرض</w:t>
      </w:r>
      <w:r w:rsidR="00937874" w:rsidRPr="009227EC">
        <w:rPr>
          <w:rFonts w:ascii="DIN Next LT Arabic" w:hAnsi="DIN Next LT Arabic" w:cs="DIN Next LT Arabic" w:hint="cs"/>
          <w:color w:val="000000"/>
          <w:sz w:val="24"/>
          <w:szCs w:val="24"/>
          <w:rtl/>
        </w:rPr>
        <w:t xml:space="preserve"> </w:t>
      </w:r>
      <w:r w:rsidRPr="009227EC">
        <w:rPr>
          <w:rFonts w:ascii="DIN Next LT Arabic" w:hAnsi="DIN Next LT Arabic" w:cs="DIN Next LT Arabic"/>
          <w:color w:val="000000"/>
          <w:sz w:val="24"/>
          <w:szCs w:val="24"/>
          <w:rtl/>
        </w:rPr>
        <w:t>بغير موافقة مسبقة من الجهة الحكومية.</w:t>
      </w:r>
    </w:p>
    <w:p w14:paraId="37665309" w14:textId="4FA30BC9" w:rsidR="00AE57D2" w:rsidRPr="009227EC" w:rsidRDefault="00AE57D2" w:rsidP="00AE57D2">
      <w:pPr>
        <w:pStyle w:val="BodyText"/>
        <w:bidi/>
        <w:spacing w:before="240" w:after="0"/>
        <w:jc w:val="both"/>
        <w:rPr>
          <w:rFonts w:ascii="DIN Next LT Arabic" w:hAnsi="DIN Next LT Arabic" w:cs="DIN Next LT Arabic"/>
          <w:color w:val="000000"/>
          <w:sz w:val="24"/>
          <w:szCs w:val="24"/>
        </w:rPr>
      </w:pPr>
      <w:r w:rsidRPr="009227EC">
        <w:rPr>
          <w:rFonts w:ascii="DIN Next LT Arabic" w:hAnsi="DIN Next LT Arabic" w:cs="DIN Next LT Arabic"/>
          <w:b/>
          <w:bCs/>
          <w:color w:val="000000"/>
          <w:sz w:val="24"/>
          <w:szCs w:val="24"/>
          <w:u w:val="single"/>
          <w:rtl/>
        </w:rPr>
        <w:t>سادسًا</w:t>
      </w:r>
      <w:r w:rsidRPr="009227EC">
        <w:rPr>
          <w:rFonts w:ascii="DIN Next LT Arabic" w:hAnsi="DIN Next LT Arabic" w:cs="DIN Next LT Arabic"/>
          <w:color w:val="000000"/>
          <w:sz w:val="24"/>
          <w:szCs w:val="24"/>
          <w:rtl/>
        </w:rPr>
        <w:t xml:space="preserve">: يحظر على المتعاقد الإشارة إلى الجهة الحكومية أو </w:t>
      </w:r>
      <w:r w:rsidR="00E27A95" w:rsidRPr="009227EC">
        <w:rPr>
          <w:rFonts w:ascii="DIN Next LT Arabic" w:hAnsi="DIN Next LT Arabic" w:cs="DIN Next LT Arabic"/>
          <w:color w:val="000000"/>
          <w:sz w:val="24"/>
          <w:szCs w:val="24"/>
          <w:rtl/>
        </w:rPr>
        <w:t>الاتفاقية</w:t>
      </w:r>
      <w:r w:rsidRPr="009227EC">
        <w:rPr>
          <w:rFonts w:ascii="DIN Next LT Arabic" w:hAnsi="DIN Next LT Arabic" w:cs="DIN Next LT Arabic"/>
          <w:color w:val="000000"/>
          <w:sz w:val="24"/>
          <w:szCs w:val="24"/>
          <w:rtl/>
        </w:rPr>
        <w:t xml:space="preserve"> أو الخدمات في أي إعلان أو بيان أو إفصاح أو عرض قبل حصوله على موافقة مسبقة من الجهة الحكومية.</w:t>
      </w:r>
    </w:p>
    <w:p w14:paraId="6B8C43DA" w14:textId="7FCA42C4" w:rsidR="00AE57D2" w:rsidRPr="009227EC" w:rsidRDefault="00AE57D2" w:rsidP="00AE57D2">
      <w:pPr>
        <w:pStyle w:val="BodyText"/>
        <w:bidi/>
        <w:spacing w:before="240" w:after="0"/>
        <w:jc w:val="both"/>
        <w:rPr>
          <w:rFonts w:ascii="DIN Next LT Arabic" w:hAnsi="DIN Next LT Arabic" w:cs="DIN Next LT Arabic"/>
          <w:sz w:val="24"/>
          <w:szCs w:val="24"/>
          <w:rtl/>
        </w:rPr>
      </w:pPr>
      <w:r w:rsidRPr="009227EC">
        <w:rPr>
          <w:rFonts w:ascii="DIN Next LT Arabic" w:hAnsi="DIN Next LT Arabic" w:cs="DIN Next LT Arabic"/>
          <w:b/>
          <w:bCs/>
          <w:color w:val="000000"/>
          <w:sz w:val="24"/>
          <w:szCs w:val="24"/>
          <w:u w:val="single"/>
          <w:rtl/>
        </w:rPr>
        <w:t>سابعًا</w:t>
      </w:r>
      <w:r w:rsidRPr="009227EC">
        <w:rPr>
          <w:rFonts w:ascii="DIN Next LT Arabic" w:hAnsi="DIN Next LT Arabic" w:cs="DIN Next LT Arabic"/>
          <w:sz w:val="24"/>
          <w:szCs w:val="24"/>
          <w:rtl/>
        </w:rPr>
        <w:t xml:space="preserve">: </w:t>
      </w:r>
      <w:bookmarkStart w:id="167" w:name="_Hlk23960621"/>
      <w:r w:rsidRPr="009227EC">
        <w:rPr>
          <w:rFonts w:ascii="DIN Next LT Arabic" w:hAnsi="DIN Next LT Arabic" w:cs="DIN Next LT Arabic"/>
          <w:sz w:val="24"/>
          <w:szCs w:val="24"/>
          <w:rtl/>
        </w:rPr>
        <w:t>على كلٍّ من الجهة الحكومية والمتعاقد الالتزام بجميع المتطلبات الأساسية للأمن السيبراني الخاصة بالهيئة الوطنية للأمن السيبراني واللوائح والسياسات الداخلية للجهة الحكومية</w:t>
      </w:r>
      <w:r w:rsidR="00DC27E3" w:rsidRPr="009227EC">
        <w:rPr>
          <w:rFonts w:ascii="DIN Next LT Arabic" w:hAnsi="DIN Next LT Arabic" w:cs="DIN Next LT Arabic" w:hint="cs"/>
          <w:sz w:val="24"/>
          <w:szCs w:val="24"/>
          <w:rtl/>
        </w:rPr>
        <w:t xml:space="preserve"> وتعليماتها</w:t>
      </w:r>
      <w:r w:rsidRPr="009227EC">
        <w:rPr>
          <w:rFonts w:ascii="DIN Next LT Arabic" w:hAnsi="DIN Next LT Arabic" w:cs="DIN Next LT Arabic"/>
          <w:sz w:val="24"/>
          <w:szCs w:val="24"/>
          <w:rtl/>
        </w:rPr>
        <w:t>.</w:t>
      </w:r>
    </w:p>
    <w:p w14:paraId="7F13FC40" w14:textId="77777777" w:rsidR="00AE57D2" w:rsidRPr="009227EC" w:rsidRDefault="00AE57D2">
      <w:pPr>
        <w:pStyle w:val="Heading3"/>
        <w:numPr>
          <w:ilvl w:val="0"/>
          <w:numId w:val="43"/>
        </w:numPr>
        <w:pBdr>
          <w:top w:val="single" w:sz="4" w:space="1" w:color="auto"/>
        </w:pBdr>
        <w:bidi/>
        <w:spacing w:before="240" w:after="0"/>
        <w:ind w:left="432" w:hanging="432"/>
        <w:jc w:val="both"/>
        <w:rPr>
          <w:rFonts w:ascii="DIN Next LT Arabic" w:hAnsi="DIN Next LT Arabic" w:cs="DIN Next LT Arabic"/>
          <w:color w:val="000000"/>
          <w:szCs w:val="24"/>
          <w:rtl/>
        </w:rPr>
      </w:pPr>
      <w:bookmarkStart w:id="168" w:name="_Toc32149646"/>
      <w:bookmarkStart w:id="169" w:name="_Toc20321542"/>
      <w:bookmarkStart w:id="170" w:name="_Toc9944869"/>
      <w:bookmarkStart w:id="171" w:name="_Toc32150549"/>
      <w:bookmarkStart w:id="172" w:name="_Toc38542628"/>
      <w:bookmarkStart w:id="173" w:name="_Toc39687502"/>
      <w:bookmarkStart w:id="174" w:name="_Toc38534219"/>
      <w:bookmarkStart w:id="175" w:name="_Toc144116105"/>
      <w:bookmarkEnd w:id="167"/>
      <w:r w:rsidRPr="009227EC">
        <w:rPr>
          <w:rFonts w:ascii="DIN Next LT Arabic" w:hAnsi="DIN Next LT Arabic" w:cs="DIN Next LT Arabic"/>
          <w:color w:val="000000"/>
          <w:szCs w:val="24"/>
          <w:rtl/>
        </w:rPr>
        <w:t>حقوق الملكية الفكرية</w:t>
      </w:r>
      <w:bookmarkEnd w:id="168"/>
      <w:bookmarkEnd w:id="169"/>
      <w:bookmarkEnd w:id="170"/>
      <w:bookmarkEnd w:id="171"/>
      <w:bookmarkEnd w:id="172"/>
      <w:bookmarkEnd w:id="173"/>
      <w:bookmarkEnd w:id="174"/>
      <w:bookmarkEnd w:id="175"/>
    </w:p>
    <w:p w14:paraId="3CC11F68" w14:textId="151CE333" w:rsidR="00AE57D2" w:rsidRPr="009227EC" w:rsidRDefault="00AE57D2" w:rsidP="00594705">
      <w:pPr>
        <w:pStyle w:val="BodyText"/>
        <w:bidi/>
        <w:spacing w:before="240" w:after="0"/>
        <w:jc w:val="both"/>
        <w:rPr>
          <w:rFonts w:ascii="DIN Next LT Arabic" w:hAnsi="DIN Next LT Arabic" w:cs="DIN Next LT Arabic"/>
          <w:sz w:val="24"/>
          <w:szCs w:val="24"/>
          <w:rtl/>
        </w:rPr>
      </w:pPr>
      <w:r w:rsidRPr="009227EC">
        <w:rPr>
          <w:rFonts w:ascii="DIN Next LT Arabic" w:hAnsi="DIN Next LT Arabic" w:cs="DIN Next LT Arabic"/>
          <w:b/>
          <w:bCs/>
          <w:sz w:val="24"/>
          <w:szCs w:val="24"/>
          <w:u w:val="single"/>
          <w:rtl/>
        </w:rPr>
        <w:t>أولًا</w:t>
      </w:r>
      <w:r w:rsidRPr="009227EC">
        <w:rPr>
          <w:rFonts w:ascii="DIN Next LT Arabic" w:hAnsi="DIN Next LT Arabic" w:cs="DIN Next LT Arabic"/>
          <w:b/>
          <w:bCs/>
          <w:sz w:val="24"/>
          <w:szCs w:val="24"/>
          <w:rtl/>
        </w:rPr>
        <w:t xml:space="preserve">: </w:t>
      </w:r>
      <w:r w:rsidRPr="009227EC">
        <w:rPr>
          <w:rFonts w:ascii="DIN Next LT Arabic" w:hAnsi="DIN Next LT Arabic" w:cs="DIN Next LT Arabic"/>
          <w:sz w:val="24"/>
          <w:szCs w:val="24"/>
          <w:rtl/>
        </w:rPr>
        <w:t xml:space="preserve">تبقى حقوق الملكية الفكرية المتعلقة بخدمات المتعاقد التي أنشأها قبل تاريخ </w:t>
      </w:r>
      <w:r w:rsidR="00E506DF" w:rsidRPr="009227EC">
        <w:rPr>
          <w:rFonts w:ascii="DIN Next LT Arabic" w:hAnsi="DIN Next LT Arabic" w:cs="DIN Next LT Arabic"/>
          <w:sz w:val="24"/>
          <w:szCs w:val="24"/>
          <w:rtl/>
        </w:rPr>
        <w:t>هذه</w:t>
      </w:r>
      <w:r w:rsidRPr="009227EC">
        <w:rPr>
          <w:rFonts w:ascii="DIN Next LT Arabic" w:hAnsi="DIN Next LT Arabic" w:cs="DIN Next LT Arabic"/>
          <w:sz w:val="24"/>
          <w:szCs w:val="24"/>
          <w:rtl/>
        </w:rPr>
        <w:t xml:space="preserve"> </w:t>
      </w:r>
      <w:r w:rsidR="00E27A95" w:rsidRPr="009227EC">
        <w:rPr>
          <w:rFonts w:ascii="DIN Next LT Arabic" w:hAnsi="DIN Next LT Arabic" w:cs="DIN Next LT Arabic"/>
          <w:sz w:val="24"/>
          <w:szCs w:val="24"/>
          <w:rtl/>
        </w:rPr>
        <w:t>الاتفاقية</w:t>
      </w:r>
      <w:r w:rsidRPr="009227EC">
        <w:rPr>
          <w:rFonts w:ascii="DIN Next LT Arabic" w:hAnsi="DIN Next LT Arabic" w:cs="DIN Next LT Arabic"/>
          <w:sz w:val="24"/>
          <w:szCs w:val="24"/>
          <w:rtl/>
        </w:rPr>
        <w:t xml:space="preserve"> أو باستقلال عن </w:t>
      </w:r>
      <w:r w:rsidR="00E506DF" w:rsidRPr="009227EC">
        <w:rPr>
          <w:rFonts w:ascii="DIN Next LT Arabic" w:hAnsi="DIN Next LT Arabic" w:cs="DIN Next LT Arabic"/>
          <w:sz w:val="24"/>
          <w:szCs w:val="24"/>
          <w:rtl/>
        </w:rPr>
        <w:t>هذه</w:t>
      </w:r>
      <w:r w:rsidRPr="009227EC">
        <w:rPr>
          <w:rFonts w:ascii="DIN Next LT Arabic" w:hAnsi="DIN Next LT Arabic" w:cs="DIN Next LT Arabic"/>
          <w:sz w:val="24"/>
          <w:szCs w:val="24"/>
          <w:rtl/>
        </w:rPr>
        <w:t xml:space="preserve"> </w:t>
      </w:r>
      <w:r w:rsidR="00E27A95" w:rsidRPr="009227EC">
        <w:rPr>
          <w:rFonts w:ascii="DIN Next LT Arabic" w:hAnsi="DIN Next LT Arabic" w:cs="DIN Next LT Arabic"/>
          <w:sz w:val="24"/>
          <w:szCs w:val="24"/>
          <w:rtl/>
        </w:rPr>
        <w:t>الاتفاقية</w:t>
      </w:r>
      <w:r w:rsidRPr="009227EC">
        <w:rPr>
          <w:rFonts w:ascii="DIN Next LT Arabic" w:hAnsi="DIN Next LT Arabic" w:cs="DIN Next LT Arabic"/>
          <w:sz w:val="24"/>
          <w:szCs w:val="24"/>
          <w:rtl/>
        </w:rPr>
        <w:t xml:space="preserve"> ("</w:t>
      </w:r>
      <w:r w:rsidR="00130B0D" w:rsidRPr="009227EC">
        <w:rPr>
          <w:rFonts w:ascii="DIN Next LT Arabic" w:hAnsi="DIN Next LT Arabic" w:cs="DIN Next LT Arabic"/>
          <w:sz w:val="24"/>
          <w:szCs w:val="24"/>
          <w:rtl/>
        </w:rPr>
        <w:t>الأعمال</w:t>
      </w:r>
      <w:r w:rsidRPr="009227EC">
        <w:rPr>
          <w:rFonts w:ascii="DIN Next LT Arabic" w:hAnsi="DIN Next LT Arabic" w:cs="DIN Next LT Arabic"/>
          <w:sz w:val="24"/>
          <w:szCs w:val="24"/>
          <w:rtl/>
        </w:rPr>
        <w:t xml:space="preserve"> القائمة") ملكاً للمتعاقد، كما يحتفظ المتعاقد بجميع حقوق الملكية الفكرية غير المتصلة </w:t>
      </w:r>
      <w:r w:rsidR="00130B0D" w:rsidRPr="009227EC">
        <w:rPr>
          <w:rFonts w:ascii="DIN Next LT Arabic" w:hAnsi="DIN Next LT Arabic" w:cs="DIN Next LT Arabic"/>
          <w:sz w:val="24"/>
          <w:szCs w:val="24"/>
          <w:rtl/>
        </w:rPr>
        <w:t>ب</w:t>
      </w:r>
      <w:r w:rsidR="006B0DD2" w:rsidRPr="009227EC">
        <w:rPr>
          <w:rFonts w:ascii="DIN Next LT Arabic" w:hAnsi="DIN Next LT Arabic" w:cs="DIN Next LT Arabic"/>
          <w:sz w:val="24"/>
          <w:szCs w:val="24"/>
          <w:rtl/>
        </w:rPr>
        <w:t>هذه</w:t>
      </w:r>
      <w:r w:rsidRPr="009227EC">
        <w:rPr>
          <w:rFonts w:ascii="DIN Next LT Arabic" w:hAnsi="DIN Next LT Arabic" w:cs="DIN Next LT Arabic"/>
          <w:sz w:val="24"/>
          <w:szCs w:val="24"/>
          <w:rtl/>
        </w:rPr>
        <w:t xml:space="preserve"> </w:t>
      </w:r>
      <w:r w:rsidR="00E27A95" w:rsidRPr="009227EC">
        <w:rPr>
          <w:rFonts w:ascii="DIN Next LT Arabic" w:hAnsi="DIN Next LT Arabic" w:cs="DIN Next LT Arabic"/>
          <w:sz w:val="24"/>
          <w:szCs w:val="24"/>
          <w:rtl/>
        </w:rPr>
        <w:t>الاتفاقية</w:t>
      </w:r>
      <w:r w:rsidRPr="009227EC">
        <w:rPr>
          <w:rFonts w:ascii="DIN Next LT Arabic" w:hAnsi="DIN Next LT Arabic" w:cs="DIN Next LT Arabic"/>
          <w:sz w:val="24"/>
          <w:szCs w:val="24"/>
          <w:rtl/>
        </w:rPr>
        <w:t xml:space="preserve"> كتلك التي يطورها المتعاقد باستقلال عن </w:t>
      </w:r>
      <w:r w:rsidR="00E506DF" w:rsidRPr="009227EC">
        <w:rPr>
          <w:rFonts w:ascii="DIN Next LT Arabic" w:hAnsi="DIN Next LT Arabic" w:cs="DIN Next LT Arabic"/>
          <w:sz w:val="24"/>
          <w:szCs w:val="24"/>
          <w:rtl/>
        </w:rPr>
        <w:t>هذه</w:t>
      </w:r>
      <w:r w:rsidRPr="009227EC">
        <w:rPr>
          <w:rFonts w:ascii="DIN Next LT Arabic" w:hAnsi="DIN Next LT Arabic" w:cs="DIN Next LT Arabic"/>
          <w:sz w:val="24"/>
          <w:szCs w:val="24"/>
          <w:rtl/>
        </w:rPr>
        <w:t xml:space="preserve"> </w:t>
      </w:r>
      <w:r w:rsidR="00E27A95" w:rsidRPr="009227EC">
        <w:rPr>
          <w:rFonts w:ascii="DIN Next LT Arabic" w:hAnsi="DIN Next LT Arabic" w:cs="DIN Next LT Arabic"/>
          <w:sz w:val="24"/>
          <w:szCs w:val="24"/>
          <w:rtl/>
        </w:rPr>
        <w:t>الاتفاقية</w:t>
      </w:r>
      <w:r w:rsidRPr="009227EC">
        <w:rPr>
          <w:rFonts w:ascii="DIN Next LT Arabic" w:hAnsi="DIN Next LT Arabic" w:cs="DIN Next LT Arabic"/>
          <w:sz w:val="24"/>
          <w:szCs w:val="24"/>
          <w:rtl/>
        </w:rPr>
        <w:t xml:space="preserve"> وبهدف إنجاز الخدمات المطلوبة في </w:t>
      </w:r>
      <w:r w:rsidR="00594705" w:rsidRPr="009227EC">
        <w:rPr>
          <w:rFonts w:ascii="DIN Next LT Arabic" w:hAnsi="DIN Next LT Arabic" w:cs="DIN Next LT Arabic" w:hint="cs"/>
          <w:sz w:val="24"/>
          <w:szCs w:val="24"/>
          <w:rtl/>
        </w:rPr>
        <w:t>هذه</w:t>
      </w:r>
      <w:r w:rsidRPr="009227EC">
        <w:rPr>
          <w:rFonts w:ascii="DIN Next LT Arabic" w:hAnsi="DIN Next LT Arabic" w:cs="DIN Next LT Arabic"/>
          <w:sz w:val="24"/>
          <w:szCs w:val="24"/>
          <w:rtl/>
        </w:rPr>
        <w:t xml:space="preserve"> </w:t>
      </w:r>
      <w:r w:rsidR="00E27A95" w:rsidRPr="009227EC">
        <w:rPr>
          <w:rFonts w:ascii="DIN Next LT Arabic" w:hAnsi="DIN Next LT Arabic" w:cs="DIN Next LT Arabic"/>
          <w:sz w:val="24"/>
          <w:szCs w:val="24"/>
          <w:rtl/>
        </w:rPr>
        <w:t>الاتفاقية</w:t>
      </w:r>
      <w:r w:rsidRPr="009227EC">
        <w:rPr>
          <w:rFonts w:ascii="DIN Next LT Arabic" w:hAnsi="DIN Next LT Arabic" w:cs="DIN Next LT Arabic"/>
          <w:sz w:val="24"/>
          <w:szCs w:val="24"/>
          <w:rtl/>
        </w:rPr>
        <w:t>.</w:t>
      </w:r>
    </w:p>
    <w:p w14:paraId="57DEB1DF" w14:textId="5EDB27BC" w:rsidR="00AE57D2" w:rsidRPr="009227EC" w:rsidRDefault="00AE57D2" w:rsidP="005D249F">
      <w:pPr>
        <w:pStyle w:val="BodyText"/>
        <w:bidi/>
        <w:spacing w:before="240" w:after="0"/>
        <w:jc w:val="both"/>
        <w:rPr>
          <w:rFonts w:ascii="DIN Next LT Arabic" w:hAnsi="DIN Next LT Arabic" w:cs="DIN Next LT Arabic"/>
          <w:sz w:val="24"/>
          <w:szCs w:val="24"/>
          <w:rtl/>
        </w:rPr>
      </w:pPr>
      <w:r w:rsidRPr="009227EC">
        <w:rPr>
          <w:rFonts w:ascii="DIN Next LT Arabic" w:hAnsi="DIN Next LT Arabic" w:cs="DIN Next LT Arabic"/>
          <w:b/>
          <w:bCs/>
          <w:color w:val="000000"/>
          <w:sz w:val="24"/>
          <w:szCs w:val="24"/>
          <w:u w:val="single"/>
          <w:rtl/>
        </w:rPr>
        <w:t>ثاني</w:t>
      </w:r>
      <w:r w:rsidR="001F780F" w:rsidRPr="009227EC">
        <w:rPr>
          <w:rFonts w:ascii="DIN Next LT Arabic" w:hAnsi="DIN Next LT Arabic" w:cs="DIN Next LT Arabic" w:hint="cs"/>
          <w:b/>
          <w:bCs/>
          <w:color w:val="000000"/>
          <w:sz w:val="24"/>
          <w:szCs w:val="24"/>
          <w:u w:val="single"/>
          <w:rtl/>
        </w:rPr>
        <w:t>ً</w:t>
      </w:r>
      <w:r w:rsidRPr="009227EC">
        <w:rPr>
          <w:rFonts w:ascii="DIN Next LT Arabic" w:hAnsi="DIN Next LT Arabic" w:cs="DIN Next LT Arabic"/>
          <w:b/>
          <w:bCs/>
          <w:color w:val="000000"/>
          <w:sz w:val="24"/>
          <w:szCs w:val="24"/>
          <w:u w:val="single"/>
          <w:rtl/>
        </w:rPr>
        <w:t>ا</w:t>
      </w:r>
      <w:r w:rsidRPr="009227EC">
        <w:rPr>
          <w:rFonts w:ascii="DIN Next LT Arabic" w:hAnsi="DIN Next LT Arabic" w:cs="DIN Next LT Arabic"/>
          <w:sz w:val="24"/>
          <w:szCs w:val="24"/>
          <w:rtl/>
        </w:rPr>
        <w:t>: يمنح المتعاقد الجهة الحكومية وكل جهة أخرى تتلقى المخرجات أو تستفيد من الخدمات أو أي طرف ثالث تعينه الجهة الحكومية لاستخدام مخرجات أو خدمات هذ</w:t>
      </w:r>
      <w:r w:rsidR="005D249F" w:rsidRPr="009227EC">
        <w:rPr>
          <w:rFonts w:ascii="DIN Next LT Arabic" w:hAnsi="DIN Next LT Arabic" w:cs="DIN Next LT Arabic" w:hint="cs"/>
          <w:sz w:val="24"/>
          <w:szCs w:val="24"/>
          <w:rtl/>
        </w:rPr>
        <w:t>ه</w:t>
      </w:r>
      <w:r w:rsidRPr="009227EC">
        <w:rPr>
          <w:rFonts w:ascii="DIN Next LT Arabic" w:hAnsi="DIN Next LT Arabic" w:cs="DIN Next LT Arabic"/>
          <w:sz w:val="24"/>
          <w:szCs w:val="24"/>
          <w:rtl/>
        </w:rPr>
        <w:t xml:space="preserve"> </w:t>
      </w:r>
      <w:r w:rsidR="00E27A95" w:rsidRPr="009227EC">
        <w:rPr>
          <w:rFonts w:ascii="DIN Next LT Arabic" w:hAnsi="DIN Next LT Arabic" w:cs="DIN Next LT Arabic"/>
          <w:sz w:val="24"/>
          <w:szCs w:val="24"/>
          <w:rtl/>
        </w:rPr>
        <w:t>الاتفاقية</w:t>
      </w:r>
      <w:r w:rsidRPr="009227EC">
        <w:rPr>
          <w:rFonts w:ascii="DIN Next LT Arabic" w:hAnsi="DIN Next LT Arabic" w:cs="DIN Next LT Arabic"/>
          <w:sz w:val="24"/>
          <w:szCs w:val="24"/>
          <w:rtl/>
        </w:rPr>
        <w:t xml:space="preserve"> رخصة لاستخدام الملكية الفكرية في</w:t>
      </w:r>
      <w:r w:rsidR="005D249F" w:rsidRPr="009227EC">
        <w:rPr>
          <w:rFonts w:ascii="DIN Next LT Arabic" w:hAnsi="DIN Next LT Arabic" w:cs="DIN Next LT Arabic" w:hint="cs"/>
          <w:sz w:val="24"/>
          <w:szCs w:val="24"/>
          <w:rtl/>
        </w:rPr>
        <w:t xml:space="preserve"> الأعمال</w:t>
      </w:r>
      <w:r w:rsidRPr="009227EC">
        <w:rPr>
          <w:rFonts w:ascii="DIN Next LT Arabic" w:hAnsi="DIN Next LT Arabic" w:cs="DIN Next LT Arabic"/>
          <w:sz w:val="24"/>
          <w:szCs w:val="24"/>
          <w:rtl/>
        </w:rPr>
        <w:t xml:space="preserve"> القائمة على أن تكون دائمة وغير حصرية وقابلة للتحويل والنقل.</w:t>
      </w:r>
    </w:p>
    <w:p w14:paraId="155A90BB" w14:textId="5E64A64F" w:rsidR="00AE57D2" w:rsidRPr="009227EC" w:rsidRDefault="00AE57D2" w:rsidP="004F3F9D">
      <w:pPr>
        <w:pStyle w:val="BodyText"/>
        <w:bidi/>
        <w:spacing w:before="240" w:after="0"/>
        <w:jc w:val="both"/>
        <w:rPr>
          <w:rFonts w:ascii="DIN Next LT Arabic" w:hAnsi="DIN Next LT Arabic" w:cs="DIN Next LT Arabic"/>
          <w:color w:val="000000"/>
          <w:sz w:val="24"/>
          <w:szCs w:val="24"/>
          <w:rtl/>
        </w:rPr>
      </w:pPr>
      <w:r w:rsidRPr="009227EC">
        <w:rPr>
          <w:rFonts w:ascii="DIN Next LT Arabic" w:hAnsi="DIN Next LT Arabic" w:cs="DIN Next LT Arabic"/>
          <w:b/>
          <w:bCs/>
          <w:color w:val="000000"/>
          <w:sz w:val="24"/>
          <w:szCs w:val="24"/>
          <w:u w:val="single"/>
          <w:rtl/>
        </w:rPr>
        <w:t>ثالث</w:t>
      </w:r>
      <w:r w:rsidR="001F780F" w:rsidRPr="009227EC">
        <w:rPr>
          <w:rFonts w:ascii="DIN Next LT Arabic" w:hAnsi="DIN Next LT Arabic" w:cs="DIN Next LT Arabic" w:hint="cs"/>
          <w:b/>
          <w:bCs/>
          <w:color w:val="000000"/>
          <w:sz w:val="24"/>
          <w:szCs w:val="24"/>
          <w:u w:val="single"/>
          <w:rtl/>
        </w:rPr>
        <w:t>ً</w:t>
      </w:r>
      <w:r w:rsidRPr="009227EC">
        <w:rPr>
          <w:rFonts w:ascii="DIN Next LT Arabic" w:hAnsi="DIN Next LT Arabic" w:cs="DIN Next LT Arabic"/>
          <w:b/>
          <w:bCs/>
          <w:color w:val="000000"/>
          <w:sz w:val="24"/>
          <w:szCs w:val="24"/>
          <w:u w:val="single"/>
          <w:rtl/>
        </w:rPr>
        <w:t>ا</w:t>
      </w:r>
      <w:r w:rsidRPr="009227EC">
        <w:rPr>
          <w:rFonts w:ascii="DIN Next LT Arabic" w:hAnsi="DIN Next LT Arabic" w:cs="DIN Next LT Arabic"/>
          <w:b/>
          <w:bCs/>
          <w:color w:val="000000"/>
          <w:sz w:val="24"/>
          <w:szCs w:val="24"/>
          <w:rtl/>
        </w:rPr>
        <w:t xml:space="preserve">: </w:t>
      </w:r>
      <w:r w:rsidRPr="009227EC">
        <w:rPr>
          <w:rFonts w:ascii="DIN Next LT Arabic" w:hAnsi="DIN Next LT Arabic" w:cs="DIN Next LT Arabic"/>
          <w:color w:val="000000"/>
          <w:sz w:val="24"/>
          <w:szCs w:val="24"/>
          <w:rtl/>
        </w:rPr>
        <w:t xml:space="preserve">مع مراعاة ما ورد في الفقرة أولاً من هذا البند، فإن جميع حقوق الملكية الفكرية المقدمة بموجب </w:t>
      </w:r>
      <w:r w:rsidR="006B0DD2" w:rsidRPr="009227EC">
        <w:rPr>
          <w:rFonts w:ascii="DIN Next LT Arabic" w:hAnsi="DIN Next LT Arabic" w:cs="DIN Next LT Arabic" w:hint="cs"/>
          <w:color w:val="000000"/>
          <w:sz w:val="24"/>
          <w:szCs w:val="24"/>
          <w:rtl/>
        </w:rPr>
        <w:t>هذه</w:t>
      </w:r>
      <w:r w:rsidRPr="009227EC">
        <w:rPr>
          <w:rFonts w:ascii="DIN Next LT Arabic" w:hAnsi="DIN Next LT Arabic" w:cs="DIN Next LT Arabic"/>
          <w:color w:val="000000"/>
          <w:sz w:val="24"/>
          <w:szCs w:val="24"/>
          <w:rtl/>
        </w:rPr>
        <w:t xml:space="preserve"> </w:t>
      </w:r>
      <w:r w:rsidR="00E27A95" w:rsidRPr="009227EC">
        <w:rPr>
          <w:rFonts w:ascii="DIN Next LT Arabic" w:hAnsi="DIN Next LT Arabic" w:cs="DIN Next LT Arabic"/>
          <w:color w:val="000000"/>
          <w:sz w:val="24"/>
          <w:szCs w:val="24"/>
          <w:rtl/>
        </w:rPr>
        <w:t>الاتفاقية</w:t>
      </w:r>
      <w:r w:rsidRPr="009227EC">
        <w:rPr>
          <w:rFonts w:ascii="DIN Next LT Arabic" w:hAnsi="DIN Next LT Arabic" w:cs="DIN Next LT Arabic"/>
          <w:color w:val="000000"/>
          <w:sz w:val="24"/>
          <w:szCs w:val="24"/>
          <w:rtl/>
        </w:rPr>
        <w:t xml:space="preserve">  من قبل المتعاقد أو مقاوليه من الباطن كالمخرجات أو الوثائق وخلافه من الملكيات الفكرية، إما باختراعها، أو تطويرها، أو إنشائها، أو الحصول عليها بش</w:t>
      </w:r>
      <w:r w:rsidR="00CA1217" w:rsidRPr="009227EC">
        <w:rPr>
          <w:rFonts w:ascii="DIN Next LT Arabic" w:hAnsi="DIN Next LT Arabic" w:cs="DIN Next LT Arabic"/>
          <w:color w:val="000000"/>
          <w:sz w:val="24"/>
          <w:szCs w:val="24"/>
          <w:rtl/>
        </w:rPr>
        <w:t>كل منفرد أو مع أي شخص آخر ستؤول</w:t>
      </w:r>
      <w:r w:rsidRPr="009227EC">
        <w:rPr>
          <w:rFonts w:ascii="DIN Next LT Arabic" w:hAnsi="DIN Next LT Arabic" w:cs="DIN Next LT Arabic"/>
          <w:color w:val="000000"/>
          <w:sz w:val="24"/>
          <w:szCs w:val="24"/>
          <w:rtl/>
        </w:rPr>
        <w:t xml:space="preserve"> إلى الجهة الحكومية وستصبح مملوكة ملكًا حصريًّا للجهة الحكومية، وتشمل الملكيات الفكرية كذلك أي تصاميم أو مخططات أو وثائق أو بيانات أو مواصفات أو تقارير يتم تطويرها من قبل المتعاقد لصالح الجهة الحكومية أو </w:t>
      </w:r>
      <w:r w:rsidR="004F3F9D" w:rsidRPr="009227EC">
        <w:rPr>
          <w:rFonts w:ascii="DIN Next LT Arabic" w:hAnsi="DIN Next LT Arabic" w:cs="DIN Next LT Arabic" w:hint="cs"/>
          <w:color w:val="000000"/>
          <w:sz w:val="24"/>
          <w:szCs w:val="24"/>
          <w:rtl/>
        </w:rPr>
        <w:t xml:space="preserve">أعمال </w:t>
      </w:r>
      <w:r w:rsidRPr="009227EC">
        <w:rPr>
          <w:rFonts w:ascii="DIN Next LT Arabic" w:hAnsi="DIN Next LT Arabic" w:cs="DIN Next LT Arabic"/>
          <w:color w:val="000000"/>
          <w:sz w:val="24"/>
          <w:szCs w:val="24"/>
          <w:rtl/>
        </w:rPr>
        <w:t>تطويرية أو تحسينية تستحدث على أي منها، ولا يجوز للمتعاقد استعمالها، أو إعادة استعمالها، أو نسخها أو توزيعها إلا بموافقة مسبقة من الجهة الحكومية، وللجهة الحكومية الحق في رفض طلب المتعاقد بهذا الشأن مع إبدائها لسبب معقول لذلك الرفض.</w:t>
      </w:r>
    </w:p>
    <w:p w14:paraId="4E6F0BCE" w14:textId="6A207C5E" w:rsidR="00D62D3B" w:rsidRPr="009227EC" w:rsidRDefault="00D62D3B" w:rsidP="00723209">
      <w:pPr>
        <w:pStyle w:val="BodyText"/>
        <w:bidi/>
        <w:spacing w:before="240" w:after="0"/>
        <w:jc w:val="both"/>
        <w:rPr>
          <w:rFonts w:ascii="DIN Next LT Arabic" w:hAnsi="DIN Next LT Arabic" w:cs="DIN Next LT Arabic"/>
          <w:color w:val="000000"/>
          <w:sz w:val="24"/>
          <w:szCs w:val="24"/>
        </w:rPr>
      </w:pPr>
      <w:r w:rsidRPr="009227EC">
        <w:rPr>
          <w:rFonts w:ascii="DIN Next LT Arabic" w:hAnsi="DIN Next LT Arabic" w:cs="DIN Next LT Arabic"/>
          <w:b/>
          <w:bCs/>
          <w:color w:val="000000"/>
          <w:sz w:val="24"/>
          <w:szCs w:val="24"/>
          <w:u w:val="single"/>
          <w:rtl/>
        </w:rPr>
        <w:t>رابعًا</w:t>
      </w:r>
      <w:r w:rsidRPr="009227EC">
        <w:rPr>
          <w:rFonts w:ascii="DIN Next LT Arabic" w:hAnsi="DIN Next LT Arabic" w:cs="DIN Next LT Arabic"/>
          <w:b/>
          <w:bCs/>
          <w:color w:val="000000"/>
          <w:sz w:val="24"/>
          <w:szCs w:val="24"/>
          <w:rtl/>
        </w:rPr>
        <w:t>:</w:t>
      </w:r>
      <w:r w:rsidRPr="009227EC">
        <w:rPr>
          <w:rFonts w:ascii="DIN Next LT Arabic" w:hAnsi="DIN Next LT Arabic" w:cs="DIN Next LT Arabic"/>
          <w:color w:val="000000"/>
          <w:sz w:val="24"/>
          <w:szCs w:val="24"/>
          <w:rtl/>
        </w:rPr>
        <w:t xml:space="preserve"> </w:t>
      </w:r>
      <w:r w:rsidRPr="009227EC">
        <w:rPr>
          <w:rFonts w:ascii="DIN Next LT Arabic" w:hAnsi="DIN Next LT Arabic" w:cs="DIN Next LT Arabic"/>
          <w:sz w:val="24"/>
          <w:szCs w:val="24"/>
          <w:rtl/>
        </w:rPr>
        <w:t>فيما يتعلق بكل عمل مملوك لشخص آخر غير المتعاقد أو أي جهة حكومية مما يتقرر بموجب هذا الأمر أن يكون مُخرجًا أو عملًا أو يكون متضمن</w:t>
      </w:r>
      <w:r w:rsidR="00723209" w:rsidRPr="009227EC">
        <w:rPr>
          <w:rFonts w:ascii="DIN Next LT Arabic" w:hAnsi="DIN Next LT Arabic" w:cs="DIN Next LT Arabic" w:hint="cs"/>
          <w:sz w:val="24"/>
          <w:szCs w:val="24"/>
          <w:rtl/>
        </w:rPr>
        <w:t>ً</w:t>
      </w:r>
      <w:r w:rsidRPr="009227EC">
        <w:rPr>
          <w:rFonts w:ascii="DIN Next LT Arabic" w:hAnsi="DIN Next LT Arabic" w:cs="DIN Next LT Arabic"/>
          <w:sz w:val="24"/>
          <w:szCs w:val="24"/>
          <w:rtl/>
        </w:rPr>
        <w:t>ا فيه ("أعمال الطرف الثالث")، فيُطب</w:t>
      </w:r>
      <w:r w:rsidR="002B4887" w:rsidRPr="009227EC">
        <w:rPr>
          <w:rFonts w:ascii="DIN Next LT Arabic" w:hAnsi="DIN Next LT Arabic" w:cs="DIN Next LT Arabic" w:hint="cs"/>
          <w:sz w:val="24"/>
          <w:szCs w:val="24"/>
          <w:rtl/>
        </w:rPr>
        <w:t>ّ</w:t>
      </w:r>
      <w:r w:rsidRPr="009227EC">
        <w:rPr>
          <w:rFonts w:ascii="DIN Next LT Arabic" w:hAnsi="DIN Next LT Arabic" w:cs="DIN Next LT Arabic"/>
          <w:sz w:val="24"/>
          <w:szCs w:val="24"/>
          <w:rtl/>
        </w:rPr>
        <w:t>ق ما يلي</w:t>
      </w:r>
      <w:r w:rsidRPr="009227EC">
        <w:rPr>
          <w:rFonts w:ascii="DIN Next LT Arabic" w:hAnsi="DIN Next LT Arabic" w:cs="DIN Next LT Arabic"/>
          <w:color w:val="000000"/>
          <w:sz w:val="24"/>
          <w:szCs w:val="24"/>
          <w:rtl/>
        </w:rPr>
        <w:t xml:space="preserve">: </w:t>
      </w:r>
    </w:p>
    <w:p w14:paraId="1524CEAE" w14:textId="77777777" w:rsidR="00D62D3B" w:rsidRPr="009227EC" w:rsidRDefault="00D62D3B">
      <w:pPr>
        <w:pStyle w:val="BodyText"/>
        <w:numPr>
          <w:ilvl w:val="0"/>
          <w:numId w:val="42"/>
        </w:numPr>
        <w:bidi/>
        <w:spacing w:before="240" w:after="0"/>
        <w:jc w:val="both"/>
        <w:rPr>
          <w:rFonts w:ascii="DIN Next LT Arabic" w:hAnsi="DIN Next LT Arabic" w:cs="DIN Next LT Arabic"/>
          <w:color w:val="000000"/>
          <w:sz w:val="24"/>
          <w:szCs w:val="24"/>
        </w:rPr>
      </w:pPr>
      <w:r w:rsidRPr="009227EC">
        <w:rPr>
          <w:rFonts w:ascii="DIN Next LT Arabic" w:hAnsi="DIN Next LT Arabic" w:cs="DIN Next LT Arabic"/>
          <w:color w:val="000000"/>
          <w:sz w:val="24"/>
          <w:szCs w:val="24"/>
          <w:rtl/>
        </w:rPr>
        <w:t xml:space="preserve">إذا كانت أعمال الطرف الثَّالث وشروط استخدامها والانتفاع بها معروفة للمتعاقد قبل تاريخ تقديم المتعاقد </w:t>
      </w:r>
      <w:r w:rsidR="00371120" w:rsidRPr="009227EC">
        <w:rPr>
          <w:rFonts w:ascii="DIN Next LT Arabic" w:hAnsi="DIN Next LT Arabic" w:cs="DIN Next LT Arabic"/>
          <w:color w:val="000000"/>
          <w:sz w:val="24"/>
          <w:szCs w:val="24"/>
          <w:rtl/>
        </w:rPr>
        <w:t>لعرضه،</w:t>
      </w:r>
      <w:r w:rsidRPr="009227EC">
        <w:rPr>
          <w:rFonts w:ascii="DIN Next LT Arabic" w:hAnsi="DIN Next LT Arabic" w:cs="DIN Next LT Arabic"/>
          <w:color w:val="000000"/>
          <w:sz w:val="24"/>
          <w:szCs w:val="24"/>
          <w:rtl/>
        </w:rPr>
        <w:t xml:space="preserve"> فعلى المتعاقد أن يفصح عنها مع كامل التفاصيل بما في ذلك شروط الترخيص اللازمة ضمن عرضه.</w:t>
      </w:r>
    </w:p>
    <w:p w14:paraId="4019B1D1" w14:textId="77777777" w:rsidR="00D62D3B" w:rsidRPr="009227EC" w:rsidRDefault="00D62D3B">
      <w:pPr>
        <w:pStyle w:val="BodyText"/>
        <w:numPr>
          <w:ilvl w:val="0"/>
          <w:numId w:val="42"/>
        </w:numPr>
        <w:bidi/>
        <w:spacing w:before="240" w:after="0"/>
        <w:jc w:val="both"/>
        <w:rPr>
          <w:rFonts w:ascii="DIN Next LT Arabic" w:hAnsi="DIN Next LT Arabic" w:cs="DIN Next LT Arabic"/>
          <w:color w:val="000000"/>
          <w:sz w:val="24"/>
          <w:szCs w:val="24"/>
        </w:rPr>
      </w:pPr>
      <w:r w:rsidRPr="009227EC">
        <w:rPr>
          <w:rFonts w:ascii="DIN Next LT Arabic" w:hAnsi="DIN Next LT Arabic" w:cs="DIN Next LT Arabic"/>
          <w:color w:val="000000"/>
          <w:sz w:val="24"/>
          <w:szCs w:val="24"/>
          <w:rtl/>
        </w:rPr>
        <w:t>إذا كانت أعمال الطرف الثالث و/أو شروط استخدامها والانتفاع بها غير محددة في عرض المتعاقد، فلا يجوز للمتعاقد تضمين أعمال الطرف الثالث في الخدمات أو المخرجات إلا بعد أن يفصح إلى الجهة الحكومية عن تلك الأعمال وشروط استخدامها والانتفاع بها، وأن يحصل بعد هذا الإفصاح على موافقة الجهة الحكومية على تلك الشروط وعلى ذلك التضمين.</w:t>
      </w:r>
    </w:p>
    <w:p w14:paraId="34C77924" w14:textId="389657D0" w:rsidR="00D62D3B" w:rsidRPr="009227EC" w:rsidRDefault="00D62D3B">
      <w:pPr>
        <w:pStyle w:val="BodyText"/>
        <w:numPr>
          <w:ilvl w:val="0"/>
          <w:numId w:val="42"/>
        </w:numPr>
        <w:bidi/>
        <w:spacing w:before="240" w:after="0"/>
        <w:jc w:val="both"/>
        <w:rPr>
          <w:rFonts w:ascii="DIN Next LT Arabic" w:hAnsi="DIN Next LT Arabic" w:cs="DIN Next LT Arabic"/>
          <w:color w:val="000000"/>
          <w:sz w:val="24"/>
          <w:szCs w:val="24"/>
        </w:rPr>
      </w:pPr>
      <w:r w:rsidRPr="009227EC">
        <w:rPr>
          <w:rFonts w:ascii="DIN Next LT Arabic" w:hAnsi="DIN Next LT Arabic" w:cs="DIN Next LT Arabic"/>
          <w:color w:val="000000"/>
          <w:sz w:val="24"/>
          <w:szCs w:val="24"/>
          <w:rtl/>
        </w:rPr>
        <w:t>يضمن المتعاقد</w:t>
      </w:r>
      <w:r w:rsidR="00404FE7" w:rsidRPr="009227EC">
        <w:rPr>
          <w:rFonts w:ascii="DIN Next LT Arabic" w:hAnsi="DIN Next LT Arabic" w:cs="DIN Next LT Arabic"/>
          <w:color w:val="000000"/>
          <w:sz w:val="24"/>
          <w:szCs w:val="24"/>
          <w:rtl/>
        </w:rPr>
        <w:t xml:space="preserve"> ويقر ويوافق</w:t>
      </w:r>
      <w:r w:rsidRPr="009227EC">
        <w:rPr>
          <w:rFonts w:ascii="DIN Next LT Arabic" w:hAnsi="DIN Next LT Arabic" w:cs="DIN Next LT Arabic"/>
          <w:color w:val="000000"/>
          <w:sz w:val="24"/>
          <w:szCs w:val="24"/>
          <w:rtl/>
        </w:rPr>
        <w:t xml:space="preserve"> بأن كل ترخيص ممنوح للجهة الحكومية ولكل جهة أو طرف ثالث منتفع ومستخدم لأعمال الطرف الثالث التي يضمنها المتعاقد في عمل أو مُخرج أو وثيقة لتقدم إلى الجهة الحكومية بموجب </w:t>
      </w:r>
      <w:r w:rsidR="00E506DF" w:rsidRPr="009227EC">
        <w:rPr>
          <w:rFonts w:ascii="DIN Next LT Arabic" w:hAnsi="DIN Next LT Arabic" w:cs="DIN Next LT Arabic"/>
          <w:color w:val="000000"/>
          <w:sz w:val="24"/>
          <w:szCs w:val="24"/>
          <w:rtl/>
        </w:rPr>
        <w:t>هذه</w:t>
      </w:r>
      <w:r w:rsidRPr="009227EC">
        <w:rPr>
          <w:rFonts w:ascii="DIN Next LT Arabic" w:hAnsi="DIN Next LT Arabic" w:cs="DIN Next LT Arabic"/>
          <w:color w:val="000000"/>
          <w:sz w:val="24"/>
          <w:szCs w:val="24"/>
          <w:rtl/>
        </w:rPr>
        <w:t xml:space="preserve"> </w:t>
      </w:r>
      <w:r w:rsidR="00E27A95" w:rsidRPr="009227EC">
        <w:rPr>
          <w:rFonts w:ascii="DIN Next LT Arabic" w:hAnsi="DIN Next LT Arabic" w:cs="DIN Next LT Arabic"/>
          <w:color w:val="000000"/>
          <w:sz w:val="24"/>
          <w:szCs w:val="24"/>
          <w:rtl/>
        </w:rPr>
        <w:t>الاتفاقية</w:t>
      </w:r>
      <w:r w:rsidRPr="009227EC">
        <w:rPr>
          <w:rFonts w:ascii="DIN Next LT Arabic" w:hAnsi="DIN Next LT Arabic" w:cs="DIN Next LT Arabic"/>
          <w:color w:val="000000"/>
          <w:sz w:val="24"/>
          <w:szCs w:val="24"/>
          <w:rtl/>
        </w:rPr>
        <w:t xml:space="preserve"> سيكون طبقًا لشروط الترخيص الواردة في الفقرة ثانياً من هذا البند مالم يقم بما جاء في الفقرتين (أ </w:t>
      </w:r>
      <w:r w:rsidR="00371120" w:rsidRPr="009227EC">
        <w:rPr>
          <w:rFonts w:ascii="DIN Next LT Arabic" w:hAnsi="DIN Next LT Arabic" w:cs="DIN Next LT Arabic"/>
          <w:color w:val="000000"/>
          <w:sz w:val="24"/>
          <w:szCs w:val="24"/>
          <w:rtl/>
        </w:rPr>
        <w:t>وب</w:t>
      </w:r>
      <w:r w:rsidRPr="009227EC">
        <w:rPr>
          <w:rFonts w:ascii="DIN Next LT Arabic" w:hAnsi="DIN Next LT Arabic" w:cs="DIN Next LT Arabic"/>
          <w:color w:val="000000"/>
          <w:sz w:val="24"/>
          <w:szCs w:val="24"/>
          <w:rtl/>
        </w:rPr>
        <w:t>) المتقدمتين.</w:t>
      </w:r>
    </w:p>
    <w:p w14:paraId="637F283A" w14:textId="1CB9B47E" w:rsidR="00D62D3B" w:rsidRPr="009227EC" w:rsidRDefault="00D62D3B" w:rsidP="00D62D3B">
      <w:pPr>
        <w:pStyle w:val="BodyText"/>
        <w:bidi/>
        <w:spacing w:before="240" w:after="0"/>
        <w:jc w:val="both"/>
        <w:rPr>
          <w:rFonts w:ascii="DIN Next LT Arabic" w:hAnsi="DIN Next LT Arabic" w:cs="DIN Next LT Arabic"/>
          <w:color w:val="000000"/>
          <w:sz w:val="24"/>
          <w:szCs w:val="24"/>
          <w:rtl/>
        </w:rPr>
      </w:pPr>
      <w:r w:rsidRPr="009227EC">
        <w:rPr>
          <w:rFonts w:ascii="DIN Next LT Arabic" w:hAnsi="DIN Next LT Arabic" w:cs="DIN Next LT Arabic"/>
          <w:color w:val="000000"/>
          <w:sz w:val="24"/>
          <w:szCs w:val="24"/>
          <w:rtl/>
        </w:rPr>
        <w:lastRenderedPageBreak/>
        <w:t xml:space="preserve">لأغراض الفقرة رابعًا تعرف أعمال الطرف الثالث بأنها أي حق ملكية فكرية لا يملكه </w:t>
      </w:r>
      <w:r w:rsidR="002F227C" w:rsidRPr="009227EC">
        <w:rPr>
          <w:rFonts w:ascii="DIN Next LT Arabic" w:hAnsi="DIN Next LT Arabic" w:cs="DIN Next LT Arabic" w:hint="cs"/>
          <w:color w:val="000000"/>
          <w:sz w:val="24"/>
          <w:szCs w:val="24"/>
          <w:rtl/>
        </w:rPr>
        <w:t>طرفا</w:t>
      </w:r>
      <w:r w:rsidRPr="009227EC">
        <w:rPr>
          <w:rFonts w:ascii="DIN Next LT Arabic" w:hAnsi="DIN Next LT Arabic" w:cs="DIN Next LT Arabic"/>
          <w:color w:val="000000"/>
          <w:sz w:val="24"/>
          <w:szCs w:val="24"/>
          <w:rtl/>
        </w:rPr>
        <w:t xml:space="preserve"> </w:t>
      </w:r>
      <w:r w:rsidR="00E27A95" w:rsidRPr="009227EC">
        <w:rPr>
          <w:rFonts w:ascii="DIN Next LT Arabic" w:hAnsi="DIN Next LT Arabic" w:cs="DIN Next LT Arabic"/>
          <w:color w:val="000000"/>
          <w:sz w:val="24"/>
          <w:szCs w:val="24"/>
          <w:rtl/>
        </w:rPr>
        <w:t>الاتفاقية</w:t>
      </w:r>
      <w:r w:rsidRPr="009227EC">
        <w:rPr>
          <w:rFonts w:ascii="DIN Next LT Arabic" w:hAnsi="DIN Next LT Arabic" w:cs="DIN Next LT Arabic"/>
          <w:color w:val="000000"/>
          <w:sz w:val="24"/>
          <w:szCs w:val="24"/>
          <w:rtl/>
        </w:rPr>
        <w:t xml:space="preserve"> أو المتضامنين (إن وجدوا)، والانتفاع بذلك الحق أو استخدامه مقي</w:t>
      </w:r>
      <w:r w:rsidR="002B4887" w:rsidRPr="009227EC">
        <w:rPr>
          <w:rFonts w:ascii="DIN Next LT Arabic" w:hAnsi="DIN Next LT Arabic" w:cs="DIN Next LT Arabic" w:hint="cs"/>
          <w:color w:val="000000"/>
          <w:sz w:val="24"/>
          <w:szCs w:val="24"/>
          <w:rtl/>
        </w:rPr>
        <w:t>ّ</w:t>
      </w:r>
      <w:r w:rsidRPr="009227EC">
        <w:rPr>
          <w:rFonts w:ascii="DIN Next LT Arabic" w:hAnsi="DIN Next LT Arabic" w:cs="DIN Next LT Arabic"/>
          <w:color w:val="000000"/>
          <w:sz w:val="24"/>
          <w:szCs w:val="24"/>
          <w:rtl/>
        </w:rPr>
        <w:t>د ومحدود بشروط وموافقة طرف ثالث</w:t>
      </w:r>
      <w:r w:rsidRPr="009227EC">
        <w:rPr>
          <w:rFonts w:ascii="DIN Next LT Arabic" w:hAnsi="DIN Next LT Arabic" w:cs="DIN Next LT Arabic"/>
          <w:color w:val="000000"/>
          <w:sz w:val="24"/>
          <w:szCs w:val="24"/>
        </w:rPr>
        <w:t>.</w:t>
      </w:r>
    </w:p>
    <w:p w14:paraId="20372438" w14:textId="22CFA4C6" w:rsidR="00AE57D2" w:rsidRPr="009227EC" w:rsidRDefault="00AE57D2" w:rsidP="009243F5">
      <w:pPr>
        <w:pStyle w:val="BodyText"/>
        <w:bidi/>
        <w:spacing w:before="240" w:after="0"/>
        <w:jc w:val="both"/>
        <w:rPr>
          <w:rFonts w:ascii="DIN Next LT Arabic" w:hAnsi="DIN Next LT Arabic" w:cs="DIN Next LT Arabic"/>
          <w:color w:val="000000"/>
          <w:sz w:val="24"/>
          <w:szCs w:val="24"/>
        </w:rPr>
      </w:pPr>
      <w:r w:rsidRPr="009227EC">
        <w:rPr>
          <w:rFonts w:ascii="DIN Next LT Arabic" w:hAnsi="DIN Next LT Arabic" w:cs="DIN Next LT Arabic"/>
          <w:b/>
          <w:bCs/>
          <w:color w:val="000000"/>
          <w:sz w:val="24"/>
          <w:szCs w:val="24"/>
          <w:u w:val="single"/>
          <w:rtl/>
        </w:rPr>
        <w:t>خامس</w:t>
      </w:r>
      <w:r w:rsidR="00CF6EA1" w:rsidRPr="009227EC">
        <w:rPr>
          <w:rFonts w:ascii="DIN Next LT Arabic" w:hAnsi="DIN Next LT Arabic" w:cs="DIN Next LT Arabic" w:hint="cs"/>
          <w:b/>
          <w:bCs/>
          <w:color w:val="000000"/>
          <w:sz w:val="24"/>
          <w:szCs w:val="24"/>
          <w:u w:val="single"/>
          <w:rtl/>
        </w:rPr>
        <w:t>ً</w:t>
      </w:r>
      <w:r w:rsidRPr="009227EC">
        <w:rPr>
          <w:rFonts w:ascii="DIN Next LT Arabic" w:hAnsi="DIN Next LT Arabic" w:cs="DIN Next LT Arabic"/>
          <w:b/>
          <w:bCs/>
          <w:color w:val="000000"/>
          <w:sz w:val="24"/>
          <w:szCs w:val="24"/>
          <w:u w:val="single"/>
          <w:rtl/>
        </w:rPr>
        <w:t>ا</w:t>
      </w:r>
      <w:r w:rsidRPr="009227EC">
        <w:rPr>
          <w:rFonts w:ascii="DIN Next LT Arabic" w:hAnsi="DIN Next LT Arabic" w:cs="DIN Next LT Arabic"/>
          <w:b/>
          <w:bCs/>
          <w:color w:val="000000"/>
          <w:sz w:val="24"/>
          <w:szCs w:val="24"/>
          <w:rtl/>
        </w:rPr>
        <w:t>:</w:t>
      </w:r>
      <w:r w:rsidRPr="009227EC">
        <w:rPr>
          <w:rFonts w:ascii="DIN Next LT Arabic" w:hAnsi="DIN Next LT Arabic" w:cs="DIN Next LT Arabic"/>
          <w:color w:val="000000"/>
          <w:sz w:val="24"/>
          <w:szCs w:val="24"/>
          <w:rtl/>
        </w:rPr>
        <w:t xml:space="preserve"> يلتزم المتعاقد بنقل كل ما يتعلق بتلك الحقوق المذكورة في الفقرة </w:t>
      </w:r>
      <w:r w:rsidR="009243F5" w:rsidRPr="009227EC">
        <w:rPr>
          <w:rFonts w:ascii="DIN Next LT Arabic" w:hAnsi="DIN Next LT Arabic" w:cs="DIN Next LT Arabic"/>
          <w:color w:val="000000"/>
          <w:sz w:val="24"/>
          <w:szCs w:val="24"/>
          <w:rtl/>
        </w:rPr>
        <w:t xml:space="preserve">ثالثًا </w:t>
      </w:r>
      <w:r w:rsidRPr="009227EC">
        <w:rPr>
          <w:rFonts w:ascii="DIN Next LT Arabic" w:hAnsi="DIN Next LT Arabic" w:cs="DIN Next LT Arabic"/>
          <w:color w:val="000000"/>
          <w:sz w:val="24"/>
          <w:szCs w:val="24"/>
          <w:rtl/>
        </w:rPr>
        <w:t xml:space="preserve">من هذا البند من وثائق إلى الجهة الحكومية حسب طلبها؛ لتمكينها من اتخاذ إجراءات تسجيل حقوق الملكية الفكرية الواردة على تلك </w:t>
      </w:r>
      <w:r w:rsidR="00DA50F5" w:rsidRPr="009227EC">
        <w:rPr>
          <w:rFonts w:ascii="DIN Next LT Arabic" w:hAnsi="DIN Next LT Arabic" w:cs="DIN Next LT Arabic"/>
          <w:color w:val="000000"/>
          <w:sz w:val="24"/>
          <w:szCs w:val="24"/>
          <w:rtl/>
        </w:rPr>
        <w:t>الأعمال</w:t>
      </w:r>
      <w:r w:rsidRPr="009227EC">
        <w:rPr>
          <w:rFonts w:ascii="DIN Next LT Arabic" w:hAnsi="DIN Next LT Arabic" w:cs="DIN Next LT Arabic"/>
          <w:color w:val="000000"/>
          <w:sz w:val="24"/>
          <w:szCs w:val="24"/>
          <w:rtl/>
        </w:rPr>
        <w:t xml:space="preserve"> بحسب مقتضى الحال والمتطلبات النظامية في هذا الشأن.</w:t>
      </w:r>
    </w:p>
    <w:p w14:paraId="7E754870" w14:textId="4954D241" w:rsidR="00AE57D2" w:rsidRPr="009227EC" w:rsidRDefault="00AE57D2" w:rsidP="00A86BF7">
      <w:pPr>
        <w:pStyle w:val="BodyText"/>
        <w:bidi/>
        <w:spacing w:before="240" w:after="0"/>
        <w:jc w:val="both"/>
        <w:rPr>
          <w:rFonts w:ascii="DIN Next LT Arabic" w:hAnsi="DIN Next LT Arabic" w:cs="DIN Next LT Arabic"/>
          <w:color w:val="000000"/>
          <w:sz w:val="24"/>
          <w:szCs w:val="24"/>
        </w:rPr>
      </w:pPr>
      <w:r w:rsidRPr="009227EC">
        <w:rPr>
          <w:rFonts w:ascii="DIN Next LT Arabic" w:hAnsi="DIN Next LT Arabic" w:cs="DIN Next LT Arabic"/>
          <w:b/>
          <w:bCs/>
          <w:color w:val="000000"/>
          <w:sz w:val="24"/>
          <w:szCs w:val="24"/>
          <w:u w:val="single"/>
          <w:rtl/>
        </w:rPr>
        <w:t>سادسًا</w:t>
      </w:r>
      <w:r w:rsidRPr="009227EC">
        <w:rPr>
          <w:rFonts w:ascii="DIN Next LT Arabic" w:hAnsi="DIN Next LT Arabic" w:cs="DIN Next LT Arabic"/>
          <w:b/>
          <w:bCs/>
          <w:color w:val="000000"/>
          <w:sz w:val="24"/>
          <w:szCs w:val="24"/>
          <w:rtl/>
        </w:rPr>
        <w:t xml:space="preserve">: </w:t>
      </w:r>
      <w:r w:rsidRPr="009227EC">
        <w:rPr>
          <w:rFonts w:ascii="DIN Next LT Arabic" w:hAnsi="DIN Next LT Arabic" w:cs="DIN Next LT Arabic"/>
          <w:color w:val="000000"/>
          <w:sz w:val="24"/>
          <w:szCs w:val="24"/>
          <w:rtl/>
        </w:rPr>
        <w:t>يلتزم المتعاقد بحماية الجهة الحكومية و</w:t>
      </w:r>
      <w:r w:rsidR="00D977F7" w:rsidRPr="009227EC">
        <w:rPr>
          <w:rFonts w:ascii="DIN Next LT Arabic" w:hAnsi="DIN Next LT Arabic" w:cs="DIN Next LT Arabic" w:hint="cs"/>
          <w:color w:val="000000"/>
          <w:sz w:val="24"/>
          <w:szCs w:val="24"/>
          <w:rtl/>
        </w:rPr>
        <w:t>ال</w:t>
      </w:r>
      <w:r w:rsidRPr="009227EC">
        <w:rPr>
          <w:rFonts w:ascii="DIN Next LT Arabic" w:hAnsi="DIN Next LT Arabic" w:cs="DIN Next LT Arabic"/>
          <w:color w:val="000000"/>
          <w:sz w:val="24"/>
          <w:szCs w:val="24"/>
          <w:rtl/>
        </w:rPr>
        <w:t xml:space="preserve">مواجهة والرد على أي ادعاءات أو دعاوى من الغير تتعلق بحقوق الملكية الفكرية في أي من </w:t>
      </w:r>
      <w:r w:rsidR="00DA50F5" w:rsidRPr="009227EC">
        <w:rPr>
          <w:rFonts w:ascii="DIN Next LT Arabic" w:hAnsi="DIN Next LT Arabic" w:cs="DIN Next LT Arabic"/>
          <w:color w:val="000000"/>
          <w:sz w:val="24"/>
          <w:szCs w:val="24"/>
          <w:rtl/>
        </w:rPr>
        <w:t>الأعمال</w:t>
      </w:r>
      <w:r w:rsidRPr="009227EC">
        <w:rPr>
          <w:rFonts w:ascii="DIN Next LT Arabic" w:hAnsi="DIN Next LT Arabic" w:cs="DIN Next LT Arabic"/>
          <w:color w:val="000000"/>
          <w:sz w:val="24"/>
          <w:szCs w:val="24"/>
          <w:rtl/>
        </w:rPr>
        <w:t xml:space="preserve"> المقدمة من قِبَل المتعاقد للجهة الحكومية وفقًا </w:t>
      </w:r>
      <w:r w:rsidR="00DA50F5" w:rsidRPr="009227EC">
        <w:rPr>
          <w:rFonts w:ascii="DIN Next LT Arabic" w:hAnsi="DIN Next LT Arabic" w:cs="DIN Next LT Arabic"/>
          <w:color w:val="000000"/>
          <w:sz w:val="24"/>
          <w:szCs w:val="24"/>
          <w:rtl/>
        </w:rPr>
        <w:t>ل</w:t>
      </w:r>
      <w:r w:rsidR="006B0DD2" w:rsidRPr="009227EC">
        <w:rPr>
          <w:rFonts w:ascii="DIN Next LT Arabic" w:hAnsi="DIN Next LT Arabic" w:cs="DIN Next LT Arabic"/>
          <w:color w:val="000000"/>
          <w:sz w:val="24"/>
          <w:szCs w:val="24"/>
          <w:rtl/>
        </w:rPr>
        <w:t>هذه</w:t>
      </w:r>
      <w:r w:rsidRPr="009227EC">
        <w:rPr>
          <w:rFonts w:ascii="DIN Next LT Arabic" w:hAnsi="DIN Next LT Arabic" w:cs="DIN Next LT Arabic"/>
          <w:color w:val="000000"/>
          <w:sz w:val="24"/>
          <w:szCs w:val="24"/>
          <w:rtl/>
        </w:rPr>
        <w:t xml:space="preserve"> </w:t>
      </w:r>
      <w:r w:rsidR="00E27A95" w:rsidRPr="009227EC">
        <w:rPr>
          <w:rFonts w:ascii="DIN Next LT Arabic" w:hAnsi="DIN Next LT Arabic" w:cs="DIN Next LT Arabic"/>
          <w:color w:val="000000"/>
          <w:sz w:val="24"/>
          <w:szCs w:val="24"/>
          <w:rtl/>
        </w:rPr>
        <w:t>الاتفاقية</w:t>
      </w:r>
      <w:r w:rsidRPr="009227EC">
        <w:rPr>
          <w:rFonts w:ascii="DIN Next LT Arabic" w:hAnsi="DIN Next LT Arabic" w:cs="DIN Next LT Arabic"/>
          <w:color w:val="000000"/>
          <w:sz w:val="24"/>
          <w:szCs w:val="24"/>
          <w:rtl/>
        </w:rPr>
        <w:t xml:space="preserve">، أو حقوق الملكية الفكرية المقررة بموجب </w:t>
      </w:r>
      <w:r w:rsidR="00E506DF" w:rsidRPr="009227EC">
        <w:rPr>
          <w:rFonts w:ascii="DIN Next LT Arabic" w:hAnsi="DIN Next LT Arabic" w:cs="DIN Next LT Arabic"/>
          <w:color w:val="000000"/>
          <w:sz w:val="24"/>
          <w:szCs w:val="24"/>
          <w:rtl/>
        </w:rPr>
        <w:t>هذه</w:t>
      </w:r>
      <w:r w:rsidRPr="009227EC">
        <w:rPr>
          <w:rFonts w:ascii="DIN Next LT Arabic" w:hAnsi="DIN Next LT Arabic" w:cs="DIN Next LT Arabic"/>
          <w:color w:val="000000"/>
          <w:sz w:val="24"/>
          <w:szCs w:val="24"/>
          <w:rtl/>
        </w:rPr>
        <w:t xml:space="preserve"> </w:t>
      </w:r>
      <w:r w:rsidR="00E27A95" w:rsidRPr="009227EC">
        <w:rPr>
          <w:rFonts w:ascii="DIN Next LT Arabic" w:hAnsi="DIN Next LT Arabic" w:cs="DIN Next LT Arabic"/>
          <w:color w:val="000000"/>
          <w:sz w:val="24"/>
          <w:szCs w:val="24"/>
          <w:rtl/>
        </w:rPr>
        <w:t>الاتفاقية</w:t>
      </w:r>
      <w:r w:rsidRPr="009227EC">
        <w:rPr>
          <w:rFonts w:ascii="DIN Next LT Arabic" w:hAnsi="DIN Next LT Arabic" w:cs="DIN Next LT Arabic"/>
          <w:color w:val="000000"/>
          <w:sz w:val="24"/>
          <w:szCs w:val="24"/>
          <w:rtl/>
        </w:rPr>
        <w:t xml:space="preserve"> ما لم تكن تلك الادعاءات بسبب إخلال الجهة الحكومية بالتزاماتها بموجب </w:t>
      </w:r>
      <w:r w:rsidR="00E27A95" w:rsidRPr="009227EC">
        <w:rPr>
          <w:rFonts w:ascii="DIN Next LT Arabic" w:hAnsi="DIN Next LT Arabic" w:cs="DIN Next LT Arabic"/>
          <w:color w:val="000000"/>
          <w:sz w:val="24"/>
          <w:szCs w:val="24"/>
          <w:rtl/>
        </w:rPr>
        <w:t>الاتفاقية</w:t>
      </w:r>
      <w:r w:rsidRPr="009227EC">
        <w:rPr>
          <w:rFonts w:ascii="DIN Next LT Arabic" w:hAnsi="DIN Next LT Arabic" w:cs="DIN Next LT Arabic"/>
          <w:color w:val="000000"/>
          <w:sz w:val="24"/>
          <w:szCs w:val="24"/>
          <w:rtl/>
        </w:rPr>
        <w:t xml:space="preserve"> أو تقصيرها أو إهمالها، ويظل التزام المتعاقد قائمًا بعد انتهاء </w:t>
      </w:r>
      <w:r w:rsidR="00E27A95" w:rsidRPr="009227EC">
        <w:rPr>
          <w:rFonts w:ascii="DIN Next LT Arabic" w:hAnsi="DIN Next LT Arabic" w:cs="DIN Next LT Arabic"/>
          <w:color w:val="000000"/>
          <w:sz w:val="24"/>
          <w:szCs w:val="24"/>
          <w:rtl/>
        </w:rPr>
        <w:t>الاتفاقية</w:t>
      </w:r>
      <w:r w:rsidRPr="009227EC">
        <w:rPr>
          <w:rFonts w:ascii="DIN Next LT Arabic" w:hAnsi="DIN Next LT Arabic" w:cs="DIN Next LT Arabic"/>
          <w:color w:val="000000"/>
          <w:sz w:val="24"/>
          <w:szCs w:val="24"/>
          <w:rtl/>
        </w:rPr>
        <w:t xml:space="preserve"> أو </w:t>
      </w:r>
      <w:r w:rsidR="00DA50F5" w:rsidRPr="009227EC">
        <w:rPr>
          <w:rFonts w:ascii="DIN Next LT Arabic" w:hAnsi="DIN Next LT Arabic" w:cs="DIN Next LT Arabic"/>
          <w:color w:val="000000"/>
          <w:sz w:val="24"/>
          <w:szCs w:val="24"/>
          <w:rtl/>
        </w:rPr>
        <w:t>إنهائه</w:t>
      </w:r>
      <w:r w:rsidR="00D66510" w:rsidRPr="009227EC">
        <w:rPr>
          <w:rFonts w:ascii="DIN Next LT Arabic" w:hAnsi="DIN Next LT Arabic" w:cs="DIN Next LT Arabic" w:hint="cs"/>
          <w:color w:val="000000"/>
          <w:sz w:val="24"/>
          <w:szCs w:val="24"/>
          <w:rtl/>
        </w:rPr>
        <w:t>ا</w:t>
      </w:r>
      <w:r w:rsidRPr="009227EC">
        <w:rPr>
          <w:rFonts w:ascii="DIN Next LT Arabic" w:hAnsi="DIN Next LT Arabic" w:cs="DIN Next LT Arabic"/>
          <w:color w:val="000000"/>
          <w:sz w:val="24"/>
          <w:szCs w:val="24"/>
          <w:rtl/>
        </w:rPr>
        <w:t xml:space="preserve">، ويتحمل المتعاقد كافة الرسوم والمصروفات والأتعاب اللازمة لرد أيٍّ من تلك الدعاوى والادعاءات وتكاليف التقاضي والمحاماة والتعويضات دون أي مسئولية أو أعباء على عاتق الجهة الحكومية. </w:t>
      </w:r>
    </w:p>
    <w:p w14:paraId="7468F78E" w14:textId="6CB5C933" w:rsidR="00AE57D2" w:rsidRPr="009227EC" w:rsidRDefault="00AE57D2" w:rsidP="003D2273">
      <w:pPr>
        <w:pStyle w:val="BodyText"/>
        <w:bidi/>
        <w:spacing w:before="240" w:after="0"/>
        <w:jc w:val="both"/>
        <w:rPr>
          <w:rFonts w:ascii="DIN Next LT Arabic" w:hAnsi="DIN Next LT Arabic" w:cs="DIN Next LT Arabic"/>
          <w:color w:val="000000"/>
          <w:sz w:val="24"/>
          <w:szCs w:val="24"/>
        </w:rPr>
      </w:pPr>
      <w:r w:rsidRPr="009227EC">
        <w:rPr>
          <w:rFonts w:ascii="DIN Next LT Arabic" w:hAnsi="DIN Next LT Arabic" w:cs="DIN Next LT Arabic"/>
          <w:b/>
          <w:bCs/>
          <w:color w:val="000000"/>
          <w:sz w:val="24"/>
          <w:szCs w:val="24"/>
          <w:u w:val="single"/>
          <w:rtl/>
        </w:rPr>
        <w:t>سابع</w:t>
      </w:r>
      <w:r w:rsidR="00CF6EA1" w:rsidRPr="009227EC">
        <w:rPr>
          <w:rFonts w:ascii="DIN Next LT Arabic" w:hAnsi="DIN Next LT Arabic" w:cs="DIN Next LT Arabic" w:hint="cs"/>
          <w:b/>
          <w:bCs/>
          <w:color w:val="000000"/>
          <w:sz w:val="24"/>
          <w:szCs w:val="24"/>
          <w:u w:val="single"/>
          <w:rtl/>
        </w:rPr>
        <w:t>ً</w:t>
      </w:r>
      <w:r w:rsidRPr="009227EC">
        <w:rPr>
          <w:rFonts w:ascii="DIN Next LT Arabic" w:hAnsi="DIN Next LT Arabic" w:cs="DIN Next LT Arabic"/>
          <w:b/>
          <w:bCs/>
          <w:color w:val="000000"/>
          <w:sz w:val="24"/>
          <w:szCs w:val="24"/>
          <w:u w:val="single"/>
          <w:rtl/>
        </w:rPr>
        <w:t>ا</w:t>
      </w:r>
      <w:r w:rsidRPr="009227EC">
        <w:rPr>
          <w:rFonts w:ascii="DIN Next LT Arabic" w:hAnsi="DIN Next LT Arabic" w:cs="DIN Next LT Arabic"/>
          <w:b/>
          <w:bCs/>
          <w:color w:val="000000"/>
          <w:sz w:val="24"/>
          <w:szCs w:val="24"/>
          <w:rtl/>
        </w:rPr>
        <w:t xml:space="preserve">: </w:t>
      </w:r>
      <w:r w:rsidRPr="009227EC">
        <w:rPr>
          <w:rFonts w:ascii="DIN Next LT Arabic" w:hAnsi="DIN Next LT Arabic" w:cs="DIN Next LT Arabic"/>
          <w:color w:val="000000"/>
          <w:sz w:val="24"/>
          <w:szCs w:val="24"/>
          <w:rtl/>
        </w:rPr>
        <w:t xml:space="preserve">يجوز للمتعاقد وعلى نفقته الخاصة وبموجب موافقة الجهة الحكومية استخدام أي من الوثائق المقدمة من الجهة الحكومية لغايات تقديم </w:t>
      </w:r>
      <w:r w:rsidR="00DA50F5" w:rsidRPr="009227EC">
        <w:rPr>
          <w:rFonts w:ascii="DIN Next LT Arabic" w:hAnsi="DIN Next LT Arabic" w:cs="DIN Next LT Arabic"/>
          <w:color w:val="000000"/>
          <w:sz w:val="24"/>
          <w:szCs w:val="24"/>
          <w:rtl/>
        </w:rPr>
        <w:t>الأعمال</w:t>
      </w:r>
      <w:r w:rsidRPr="009227EC">
        <w:rPr>
          <w:rFonts w:ascii="DIN Next LT Arabic" w:hAnsi="DIN Next LT Arabic" w:cs="DIN Next LT Arabic"/>
          <w:color w:val="000000"/>
          <w:sz w:val="24"/>
          <w:szCs w:val="24"/>
          <w:rtl/>
        </w:rPr>
        <w:t xml:space="preserve"> </w:t>
      </w:r>
      <w:r w:rsidR="00A86BF7" w:rsidRPr="009227EC">
        <w:rPr>
          <w:rFonts w:ascii="DIN Next LT Arabic" w:hAnsi="DIN Next LT Arabic" w:cs="DIN Next LT Arabic" w:hint="cs"/>
          <w:color w:val="000000"/>
          <w:sz w:val="24"/>
          <w:szCs w:val="24"/>
          <w:rtl/>
        </w:rPr>
        <w:t xml:space="preserve">والخدمات </w:t>
      </w:r>
      <w:r w:rsidRPr="009227EC">
        <w:rPr>
          <w:rFonts w:ascii="DIN Next LT Arabic" w:hAnsi="DIN Next LT Arabic" w:cs="DIN Next LT Arabic"/>
          <w:color w:val="000000"/>
          <w:sz w:val="24"/>
          <w:szCs w:val="24"/>
          <w:rtl/>
        </w:rPr>
        <w:t xml:space="preserve">في </w:t>
      </w:r>
      <w:r w:rsidR="00E506DF" w:rsidRPr="009227EC">
        <w:rPr>
          <w:rFonts w:ascii="DIN Next LT Arabic" w:hAnsi="DIN Next LT Arabic" w:cs="DIN Next LT Arabic"/>
          <w:color w:val="000000"/>
          <w:sz w:val="24"/>
          <w:szCs w:val="24"/>
          <w:rtl/>
        </w:rPr>
        <w:t>هذه</w:t>
      </w:r>
      <w:r w:rsidRPr="009227EC">
        <w:rPr>
          <w:rFonts w:ascii="DIN Next LT Arabic" w:hAnsi="DIN Next LT Arabic" w:cs="DIN Next LT Arabic"/>
          <w:color w:val="000000"/>
          <w:sz w:val="24"/>
          <w:szCs w:val="24"/>
          <w:rtl/>
        </w:rPr>
        <w:t xml:space="preserve"> </w:t>
      </w:r>
      <w:r w:rsidR="00E27A95" w:rsidRPr="009227EC">
        <w:rPr>
          <w:rFonts w:ascii="DIN Next LT Arabic" w:hAnsi="DIN Next LT Arabic" w:cs="DIN Next LT Arabic"/>
          <w:color w:val="000000"/>
          <w:sz w:val="24"/>
          <w:szCs w:val="24"/>
          <w:rtl/>
        </w:rPr>
        <w:t>الاتفاقية</w:t>
      </w:r>
      <w:r w:rsidRPr="009227EC">
        <w:rPr>
          <w:rFonts w:ascii="DIN Next LT Arabic" w:hAnsi="DIN Next LT Arabic" w:cs="DIN Next LT Arabic"/>
          <w:color w:val="000000"/>
          <w:sz w:val="24"/>
          <w:szCs w:val="24"/>
          <w:rtl/>
        </w:rPr>
        <w:t xml:space="preserve"> وخلال </w:t>
      </w:r>
      <w:r w:rsidR="00DA50F5" w:rsidRPr="009227EC">
        <w:rPr>
          <w:rFonts w:ascii="DIN Next LT Arabic" w:hAnsi="DIN Next LT Arabic" w:cs="DIN Next LT Arabic"/>
          <w:color w:val="000000"/>
          <w:sz w:val="24"/>
          <w:szCs w:val="24"/>
          <w:rtl/>
        </w:rPr>
        <w:t>مدته</w:t>
      </w:r>
      <w:r w:rsidR="00031A41" w:rsidRPr="009227EC">
        <w:rPr>
          <w:rFonts w:ascii="DIN Next LT Arabic" w:hAnsi="DIN Next LT Arabic" w:cs="DIN Next LT Arabic" w:hint="cs"/>
          <w:color w:val="000000"/>
          <w:sz w:val="24"/>
          <w:szCs w:val="24"/>
          <w:rtl/>
        </w:rPr>
        <w:t>ا</w:t>
      </w:r>
      <w:r w:rsidRPr="009227EC">
        <w:rPr>
          <w:rFonts w:ascii="DIN Next LT Arabic" w:hAnsi="DIN Next LT Arabic" w:cs="DIN Next LT Arabic"/>
          <w:color w:val="000000"/>
          <w:sz w:val="24"/>
          <w:szCs w:val="24"/>
          <w:rtl/>
        </w:rPr>
        <w:t xml:space="preserve">، ويلتزم المتعاقد بحصر نطاق الاستخدام على الشخص أو الأشخاص العاملين على تقديم </w:t>
      </w:r>
      <w:r w:rsidR="00DA50F5" w:rsidRPr="009227EC">
        <w:rPr>
          <w:rFonts w:ascii="DIN Next LT Arabic" w:hAnsi="DIN Next LT Arabic" w:cs="DIN Next LT Arabic"/>
          <w:color w:val="000000"/>
          <w:sz w:val="24"/>
          <w:szCs w:val="24"/>
          <w:rtl/>
        </w:rPr>
        <w:t>الأعمال</w:t>
      </w:r>
      <w:r w:rsidR="003D2273" w:rsidRPr="009227EC">
        <w:rPr>
          <w:rFonts w:ascii="DIN Next LT Arabic" w:hAnsi="DIN Next LT Arabic" w:cs="DIN Next LT Arabic" w:hint="cs"/>
          <w:color w:val="000000"/>
          <w:sz w:val="24"/>
          <w:szCs w:val="24"/>
          <w:rtl/>
        </w:rPr>
        <w:t xml:space="preserve"> و</w:t>
      </w:r>
      <w:r w:rsidRPr="009227EC">
        <w:rPr>
          <w:rFonts w:ascii="DIN Next LT Arabic" w:hAnsi="DIN Next LT Arabic" w:cs="DIN Next LT Arabic"/>
          <w:color w:val="000000"/>
          <w:sz w:val="24"/>
          <w:szCs w:val="24"/>
          <w:rtl/>
        </w:rPr>
        <w:t xml:space="preserve">الخدمات للجهة الحكومية بموجب </w:t>
      </w:r>
      <w:r w:rsidR="00E506DF" w:rsidRPr="009227EC">
        <w:rPr>
          <w:rFonts w:ascii="DIN Next LT Arabic" w:hAnsi="DIN Next LT Arabic" w:cs="DIN Next LT Arabic"/>
          <w:color w:val="000000"/>
          <w:sz w:val="24"/>
          <w:szCs w:val="24"/>
          <w:rtl/>
        </w:rPr>
        <w:t>هذه</w:t>
      </w:r>
      <w:r w:rsidRPr="009227EC">
        <w:rPr>
          <w:rFonts w:ascii="DIN Next LT Arabic" w:hAnsi="DIN Next LT Arabic" w:cs="DIN Next LT Arabic"/>
          <w:color w:val="000000"/>
          <w:sz w:val="24"/>
          <w:szCs w:val="24"/>
          <w:rtl/>
        </w:rPr>
        <w:t xml:space="preserve"> </w:t>
      </w:r>
      <w:r w:rsidR="00E27A95" w:rsidRPr="009227EC">
        <w:rPr>
          <w:rFonts w:ascii="DIN Next LT Arabic" w:hAnsi="DIN Next LT Arabic" w:cs="DIN Next LT Arabic"/>
          <w:color w:val="000000"/>
          <w:sz w:val="24"/>
          <w:szCs w:val="24"/>
          <w:rtl/>
        </w:rPr>
        <w:t>الاتفاقية</w:t>
      </w:r>
      <w:r w:rsidRPr="009227EC">
        <w:rPr>
          <w:rFonts w:ascii="DIN Next LT Arabic" w:hAnsi="DIN Next LT Arabic" w:cs="DIN Next LT Arabic"/>
          <w:color w:val="000000"/>
          <w:sz w:val="24"/>
          <w:szCs w:val="24"/>
          <w:rtl/>
        </w:rPr>
        <w:t xml:space="preserve"> دون غيرهم من التَّابعين للمتعاقد.</w:t>
      </w:r>
    </w:p>
    <w:p w14:paraId="33EA7FE9" w14:textId="77777777" w:rsidR="00DA50F5" w:rsidRPr="009227EC" w:rsidRDefault="00DA50F5">
      <w:pPr>
        <w:pStyle w:val="Heading3"/>
        <w:numPr>
          <w:ilvl w:val="0"/>
          <w:numId w:val="43"/>
        </w:numPr>
        <w:pBdr>
          <w:top w:val="single" w:sz="4" w:space="1" w:color="auto"/>
        </w:pBdr>
        <w:bidi/>
        <w:spacing w:before="240" w:after="0"/>
        <w:ind w:left="432" w:hanging="432"/>
        <w:jc w:val="both"/>
        <w:rPr>
          <w:rFonts w:ascii="DIN Next LT Arabic" w:hAnsi="DIN Next LT Arabic" w:cs="DIN Next LT Arabic"/>
          <w:color w:val="000000"/>
          <w:szCs w:val="24"/>
          <w:rtl/>
        </w:rPr>
      </w:pPr>
      <w:bookmarkStart w:id="176" w:name="_Toc9944870"/>
      <w:bookmarkStart w:id="177" w:name="_Toc20321543"/>
      <w:bookmarkStart w:id="178" w:name="_Toc38542629"/>
      <w:bookmarkStart w:id="179" w:name="_Toc39687503"/>
      <w:bookmarkStart w:id="180" w:name="_Toc144116106"/>
      <w:bookmarkStart w:id="181" w:name="_Toc32149647"/>
      <w:bookmarkStart w:id="182" w:name="_Toc20321544"/>
      <w:bookmarkStart w:id="183" w:name="_Toc9944872"/>
      <w:bookmarkStart w:id="184" w:name="_Toc38534220"/>
      <w:r w:rsidRPr="009227EC">
        <w:rPr>
          <w:rFonts w:ascii="DIN Next LT Arabic" w:hAnsi="DIN Next LT Arabic" w:cs="DIN Next LT Arabic"/>
          <w:color w:val="000000"/>
          <w:szCs w:val="24"/>
          <w:rtl/>
        </w:rPr>
        <w:t>أنظمة وأحكام الاستيراد</w:t>
      </w:r>
      <w:bookmarkEnd w:id="176"/>
      <w:bookmarkEnd w:id="177"/>
      <w:bookmarkEnd w:id="178"/>
      <w:bookmarkEnd w:id="179"/>
      <w:bookmarkEnd w:id="180"/>
    </w:p>
    <w:p w14:paraId="4639CA1D" w14:textId="77777777" w:rsidR="00DA50F5" w:rsidRPr="009227EC" w:rsidRDefault="00486485" w:rsidP="00DA50F5">
      <w:pPr>
        <w:pStyle w:val="BodyText"/>
        <w:bidi/>
        <w:spacing w:before="240" w:after="0"/>
        <w:jc w:val="both"/>
        <w:rPr>
          <w:rFonts w:ascii="DIN Next LT Arabic" w:hAnsi="DIN Next LT Arabic" w:cs="DIN Next LT Arabic"/>
          <w:color w:val="000000"/>
          <w:sz w:val="24"/>
          <w:szCs w:val="24"/>
          <w:rtl/>
        </w:rPr>
      </w:pPr>
      <w:r w:rsidRPr="009227EC">
        <w:rPr>
          <w:rFonts w:ascii="DIN Next LT Arabic" w:hAnsi="DIN Next LT Arabic" w:cs="DIN Next LT Arabic"/>
          <w:color w:val="000000"/>
          <w:sz w:val="24"/>
          <w:szCs w:val="24"/>
          <w:rtl/>
        </w:rPr>
        <w:t>يقرّ المتعاقد بعلمه بأنظمة وأحكام الاستيراد والجمارك في المملكة العربية السعودية التي يجرى تطبيقها على توريد وشحن أي منتجات أو أجزاء منها إلى المملكة أو منها إلى غيرها بما في ذلك الأحكام المتعلقة بحظر الاستيراد</w:t>
      </w:r>
      <w:r w:rsidR="00DA50F5" w:rsidRPr="009227EC">
        <w:rPr>
          <w:rFonts w:ascii="DIN Next LT Arabic" w:hAnsi="DIN Next LT Arabic" w:cs="DIN Next LT Arabic"/>
          <w:color w:val="000000"/>
          <w:sz w:val="24"/>
          <w:szCs w:val="24"/>
          <w:rtl/>
        </w:rPr>
        <w:t>.</w:t>
      </w:r>
    </w:p>
    <w:p w14:paraId="79EE00FD" w14:textId="77777777" w:rsidR="00AE57D2" w:rsidRPr="009227EC" w:rsidRDefault="00AE57D2">
      <w:pPr>
        <w:pStyle w:val="Heading3"/>
        <w:numPr>
          <w:ilvl w:val="0"/>
          <w:numId w:val="43"/>
        </w:numPr>
        <w:pBdr>
          <w:top w:val="single" w:sz="4" w:space="1" w:color="auto"/>
        </w:pBdr>
        <w:bidi/>
        <w:spacing w:before="240" w:after="0"/>
        <w:ind w:left="432" w:hanging="432"/>
        <w:jc w:val="both"/>
        <w:rPr>
          <w:rFonts w:ascii="DIN Next LT Arabic" w:hAnsi="DIN Next LT Arabic" w:cs="DIN Next LT Arabic"/>
          <w:color w:val="000000"/>
          <w:szCs w:val="24"/>
        </w:rPr>
      </w:pPr>
      <w:bookmarkStart w:id="185" w:name="_Toc38542630"/>
      <w:bookmarkStart w:id="186" w:name="_Toc39687504"/>
      <w:bookmarkStart w:id="187" w:name="_Toc144116107"/>
      <w:r w:rsidRPr="009227EC">
        <w:rPr>
          <w:rFonts w:ascii="DIN Next LT Arabic" w:hAnsi="DIN Next LT Arabic" w:cs="DIN Next LT Arabic"/>
          <w:color w:val="000000"/>
          <w:szCs w:val="24"/>
          <w:rtl/>
        </w:rPr>
        <w:t>المحتوى المحلي</w:t>
      </w:r>
      <w:bookmarkEnd w:id="181"/>
      <w:bookmarkEnd w:id="182"/>
      <w:bookmarkEnd w:id="183"/>
      <w:bookmarkEnd w:id="184"/>
      <w:bookmarkEnd w:id="185"/>
      <w:bookmarkEnd w:id="186"/>
      <w:bookmarkEnd w:id="187"/>
    </w:p>
    <w:p w14:paraId="27AB2983" w14:textId="4C210C20" w:rsidR="00852E62" w:rsidRPr="009227EC" w:rsidRDefault="00B66224" w:rsidP="00852E62">
      <w:pPr>
        <w:pStyle w:val="BodyText"/>
        <w:bidi/>
        <w:spacing w:before="240" w:after="0"/>
        <w:jc w:val="both"/>
        <w:rPr>
          <w:rFonts w:ascii="DIN Next LT Arabic" w:hAnsi="DIN Next LT Arabic" w:cs="DIN Next LT Arabic"/>
          <w:color w:val="000000" w:themeColor="text1"/>
          <w:sz w:val="24"/>
          <w:szCs w:val="24"/>
          <w:rtl/>
        </w:rPr>
      </w:pPr>
      <w:bookmarkStart w:id="188" w:name="_Toc20321545"/>
      <w:r w:rsidRPr="009227EC">
        <w:rPr>
          <w:rFonts w:ascii="DIN Next LT Arabic" w:hAnsi="DIN Next LT Arabic" w:cs="DIN Next LT Arabic" w:hint="cs"/>
          <w:b/>
          <w:bCs/>
          <w:sz w:val="24"/>
          <w:szCs w:val="24"/>
          <w:u w:val="single"/>
          <w:rtl/>
        </w:rPr>
        <w:t>أولاً:</w:t>
      </w:r>
      <w:r w:rsidRPr="009227EC">
        <w:rPr>
          <w:rFonts w:ascii="DIN Next LT Arabic" w:hAnsi="DIN Next LT Arabic" w:cs="DIN Next LT Arabic" w:hint="cs"/>
          <w:sz w:val="24"/>
          <w:szCs w:val="24"/>
          <w:rtl/>
        </w:rPr>
        <w:t xml:space="preserve"> </w:t>
      </w:r>
      <w:r w:rsidR="00A4461D" w:rsidRPr="009227EC">
        <w:rPr>
          <w:rFonts w:ascii="DIN Next LT Arabic" w:hAnsi="DIN Next LT Arabic" w:cs="DIN Next LT Arabic"/>
          <w:sz w:val="24"/>
          <w:szCs w:val="24"/>
          <w:rtl/>
        </w:rPr>
        <w:t xml:space="preserve">يجب على المتعاقد الالتزام بلائحة تفضيل المحتوى المحلي والمنشآت الصغيرة والمتوسطة </w:t>
      </w:r>
      <w:r w:rsidR="00CD4D6C" w:rsidRPr="009227EC">
        <w:rPr>
          <w:rFonts w:ascii="DIN Next LT Arabic" w:hAnsi="DIN Next LT Arabic" w:cs="DIN Next LT Arabic" w:hint="cs"/>
          <w:sz w:val="24"/>
          <w:szCs w:val="24"/>
          <w:rtl/>
        </w:rPr>
        <w:t xml:space="preserve">المحلية </w:t>
      </w:r>
      <w:r w:rsidR="00A4461D" w:rsidRPr="009227EC">
        <w:rPr>
          <w:rFonts w:ascii="DIN Next LT Arabic" w:hAnsi="DIN Next LT Arabic" w:cs="DIN Next LT Arabic"/>
          <w:sz w:val="24"/>
          <w:szCs w:val="24"/>
          <w:rtl/>
        </w:rPr>
        <w:t xml:space="preserve">والشركات المدرجة في السوق المالية </w:t>
      </w:r>
      <w:r w:rsidR="00852E62" w:rsidRPr="009227EC">
        <w:rPr>
          <w:rFonts w:ascii="DIN Next LT Arabic" w:hAnsi="DIN Next LT Arabic" w:cs="DIN Next LT Arabic"/>
          <w:sz w:val="24"/>
          <w:szCs w:val="24"/>
          <w:rtl/>
        </w:rPr>
        <w:t>في الأعمال والمشتريات الصادرة بقرار مجلس الوزراء رقم (245) وتاريخ</w:t>
      </w:r>
      <w:r w:rsidR="00852E62" w:rsidRPr="009227EC">
        <w:rPr>
          <w:rFonts w:ascii="DIN Next LT Arabic" w:hAnsi="DIN Next LT Arabic" w:cs="DIN Next LT Arabic"/>
          <w:color w:val="000000" w:themeColor="text1"/>
          <w:sz w:val="24"/>
          <w:szCs w:val="24"/>
          <w:rtl/>
        </w:rPr>
        <w:t xml:space="preserve"> 29/03/1441هـ.</w:t>
      </w:r>
      <w:r w:rsidR="00852E62" w:rsidRPr="009227EC">
        <w:rPr>
          <w:rFonts w:ascii="DIN Next LT Arabic" w:hAnsi="DIN Next LT Arabic" w:cs="DIN Next LT Arabic" w:hint="cs"/>
          <w:color w:val="000000" w:themeColor="text1"/>
          <w:sz w:val="24"/>
          <w:szCs w:val="24"/>
          <w:rtl/>
        </w:rPr>
        <w:t>.</w:t>
      </w:r>
    </w:p>
    <w:p w14:paraId="385F1273" w14:textId="09814300" w:rsidR="00B66224" w:rsidRPr="009227EC" w:rsidRDefault="00B66224" w:rsidP="00852E62">
      <w:pPr>
        <w:pStyle w:val="BodyText"/>
        <w:bidi/>
        <w:spacing w:before="240" w:after="0"/>
        <w:jc w:val="both"/>
        <w:rPr>
          <w:rFonts w:ascii="DIN Next LT Arabic" w:hAnsi="DIN Next LT Arabic" w:cs="DIN Next LT Arabic"/>
          <w:sz w:val="24"/>
          <w:szCs w:val="24"/>
          <w:rtl/>
        </w:rPr>
      </w:pPr>
      <w:r w:rsidRPr="009227EC">
        <w:rPr>
          <w:rFonts w:ascii="DIN Next LT Arabic" w:hAnsi="DIN Next LT Arabic" w:cs="DIN Next LT Arabic" w:hint="cs"/>
          <w:b/>
          <w:bCs/>
          <w:sz w:val="24"/>
          <w:szCs w:val="24"/>
          <w:u w:val="single"/>
          <w:rtl/>
        </w:rPr>
        <w:t>ثانياً</w:t>
      </w:r>
      <w:r w:rsidRPr="009227EC">
        <w:rPr>
          <w:rFonts w:ascii="DIN Next LT Arabic" w:hAnsi="DIN Next LT Arabic" w:cs="DIN Next LT Arabic"/>
          <w:b/>
          <w:bCs/>
          <w:sz w:val="24"/>
          <w:szCs w:val="24"/>
          <w:u w:val="single"/>
          <w:rtl/>
        </w:rPr>
        <w:t>:</w:t>
      </w:r>
      <w:r w:rsidRPr="009227EC">
        <w:rPr>
          <w:rFonts w:ascii="DIN Next LT Arabic" w:hAnsi="DIN Next LT Arabic" w:cs="DIN Next LT Arabic"/>
          <w:sz w:val="24"/>
          <w:szCs w:val="24"/>
          <w:rtl/>
        </w:rPr>
        <w:t xml:space="preserve"> يلتزم المتعاقد </w:t>
      </w:r>
      <w:r w:rsidR="00852E62" w:rsidRPr="009227EC">
        <w:rPr>
          <w:rFonts w:ascii="DIN Next LT Arabic" w:hAnsi="DIN Next LT Arabic" w:cs="DIN Next LT Arabic"/>
          <w:sz w:val="24"/>
          <w:szCs w:val="24"/>
          <w:rtl/>
        </w:rPr>
        <w:t xml:space="preserve">- </w:t>
      </w:r>
      <w:proofErr w:type="gramStart"/>
      <w:r w:rsidR="00852E62" w:rsidRPr="009227EC">
        <w:rPr>
          <w:rFonts w:ascii="DIN Next LT Arabic" w:hAnsi="DIN Next LT Arabic" w:cs="DIN Next LT Arabic"/>
          <w:sz w:val="24"/>
          <w:szCs w:val="24"/>
          <w:rtl/>
        </w:rPr>
        <w:t xml:space="preserve">و </w:t>
      </w:r>
      <w:proofErr w:type="spellStart"/>
      <w:r w:rsidR="00852E62" w:rsidRPr="009227EC">
        <w:rPr>
          <w:rFonts w:ascii="DIN Next LT Arabic" w:hAnsi="DIN Next LT Arabic" w:cs="DIN Next LT Arabic"/>
          <w:sz w:val="24"/>
          <w:szCs w:val="24"/>
          <w:rtl/>
        </w:rPr>
        <w:t>متعاقديه</w:t>
      </w:r>
      <w:proofErr w:type="spellEnd"/>
      <w:proofErr w:type="gramEnd"/>
      <w:r w:rsidR="00852E62" w:rsidRPr="009227EC">
        <w:rPr>
          <w:rFonts w:ascii="DIN Next LT Arabic" w:hAnsi="DIN Next LT Arabic" w:cs="DIN Next LT Arabic"/>
          <w:sz w:val="24"/>
          <w:szCs w:val="24"/>
          <w:rtl/>
        </w:rPr>
        <w:t xml:space="preserve"> من الباطن - مع الجهة الحكومية بإعطاء الأفضلية للمنتجات الوطنية -غير المدرجة ضمن القائمة الإلزامية- عند شراء ما يحتاجه من مواد أو أدوات وذلك باعتبار سعر المنتجات الأجنبية أعلى بنسبة (10%) من سعرها الأساسي ومقارنتها بسعر المنتج الوطني، </w:t>
      </w:r>
      <w:r w:rsidR="00852E62" w:rsidRPr="009227EC">
        <w:rPr>
          <w:rFonts w:ascii="DIN Next LT Arabic" w:eastAsia="Times New Roman" w:hAnsi="DIN Next LT Arabic" w:cs="DIN Next LT Arabic"/>
          <w:color w:val="000000" w:themeColor="text1"/>
          <w:sz w:val="24"/>
          <w:szCs w:val="24"/>
          <w:rtl/>
        </w:rPr>
        <w:t>كما يلتزم المتعاقد بتطبيق الأفضلية في المنتجات الخاضعة للتفضيل السعري الإضافي؛ إن وجدت</w:t>
      </w:r>
      <w:r w:rsidR="00852E62" w:rsidRPr="009227EC">
        <w:rPr>
          <w:rFonts w:ascii="DIN Next LT Arabic" w:hAnsi="DIN Next LT Arabic" w:cs="DIN Next LT Arabic"/>
          <w:sz w:val="24"/>
          <w:szCs w:val="24"/>
          <w:rtl/>
        </w:rPr>
        <w:t xml:space="preserve">. </w:t>
      </w:r>
    </w:p>
    <w:p w14:paraId="79E2D20B" w14:textId="77777777" w:rsidR="00AE57D2" w:rsidRPr="009227EC" w:rsidRDefault="00AE57D2">
      <w:pPr>
        <w:pStyle w:val="Heading3"/>
        <w:numPr>
          <w:ilvl w:val="0"/>
          <w:numId w:val="43"/>
        </w:numPr>
        <w:pBdr>
          <w:top w:val="single" w:sz="4" w:space="1" w:color="auto"/>
        </w:pBdr>
        <w:bidi/>
        <w:spacing w:before="240" w:after="0"/>
        <w:ind w:left="432" w:hanging="432"/>
        <w:jc w:val="both"/>
        <w:rPr>
          <w:rFonts w:ascii="DIN Next LT Arabic" w:hAnsi="DIN Next LT Arabic" w:cs="DIN Next LT Arabic"/>
          <w:color w:val="000000"/>
          <w:szCs w:val="24"/>
        </w:rPr>
      </w:pPr>
      <w:bookmarkStart w:id="189" w:name="_Toc32149648"/>
      <w:bookmarkStart w:id="190" w:name="_Toc38542631"/>
      <w:bookmarkStart w:id="191" w:name="_Toc39687505"/>
      <w:bookmarkStart w:id="192" w:name="_Toc38534221"/>
      <w:bookmarkStart w:id="193" w:name="_Toc144116108"/>
      <w:r w:rsidRPr="009227EC">
        <w:rPr>
          <w:rFonts w:ascii="DIN Next LT Arabic" w:hAnsi="DIN Next LT Arabic" w:cs="DIN Next LT Arabic"/>
          <w:color w:val="000000"/>
          <w:szCs w:val="24"/>
          <w:rtl/>
        </w:rPr>
        <w:t>التعاقد من الباطن</w:t>
      </w:r>
      <w:bookmarkEnd w:id="188"/>
      <w:bookmarkEnd w:id="189"/>
      <w:bookmarkEnd w:id="190"/>
      <w:bookmarkEnd w:id="191"/>
      <w:bookmarkEnd w:id="192"/>
      <w:bookmarkEnd w:id="193"/>
    </w:p>
    <w:p w14:paraId="76B4DE44" w14:textId="02CD0602" w:rsidR="00E708D8" w:rsidRPr="009227EC" w:rsidRDefault="00E708D8" w:rsidP="00852E62">
      <w:pPr>
        <w:pStyle w:val="BodyText"/>
        <w:bidi/>
        <w:spacing w:before="240" w:after="0"/>
        <w:jc w:val="both"/>
        <w:rPr>
          <w:rFonts w:ascii="DIN Next LT Arabic" w:hAnsi="DIN Next LT Arabic" w:cs="DIN Next LT Arabic"/>
          <w:sz w:val="24"/>
          <w:szCs w:val="24"/>
        </w:rPr>
      </w:pPr>
      <w:r w:rsidRPr="009227EC">
        <w:rPr>
          <w:rFonts w:ascii="DIN Next LT Arabic" w:hAnsi="DIN Next LT Arabic" w:cs="DIN Next LT Arabic"/>
          <w:b/>
          <w:bCs/>
          <w:color w:val="000000"/>
          <w:sz w:val="24"/>
          <w:szCs w:val="24"/>
          <w:u w:val="single"/>
          <w:shd w:val="clear" w:color="auto" w:fill="FFFFFF"/>
          <w:rtl/>
        </w:rPr>
        <w:t>أولًا</w:t>
      </w:r>
      <w:r w:rsidRPr="009227EC">
        <w:rPr>
          <w:rFonts w:ascii="DIN Next LT Arabic" w:hAnsi="DIN Next LT Arabic" w:cs="DIN Next LT Arabic"/>
          <w:color w:val="000000"/>
          <w:sz w:val="24"/>
          <w:szCs w:val="24"/>
          <w:shd w:val="clear" w:color="auto" w:fill="FFFFFF"/>
          <w:rtl/>
        </w:rPr>
        <w:t xml:space="preserve">: </w:t>
      </w:r>
      <w:r w:rsidRPr="009227EC">
        <w:rPr>
          <w:rFonts w:ascii="DIN Next LT Arabic" w:hAnsi="DIN Next LT Arabic" w:cs="DIN Next LT Arabic"/>
          <w:sz w:val="24"/>
          <w:szCs w:val="24"/>
          <w:rtl/>
        </w:rPr>
        <w:t xml:space="preserve">يجوز للمتعاقد إسناد أعمال </w:t>
      </w:r>
      <w:r w:rsidRPr="009227EC">
        <w:rPr>
          <w:rFonts w:ascii="DIN Next LT Arabic" w:hAnsi="DIN Next LT Arabic" w:cs="DIN Next LT Arabic" w:hint="cs"/>
          <w:sz w:val="24"/>
          <w:szCs w:val="24"/>
          <w:rtl/>
        </w:rPr>
        <w:t>الخدمات</w:t>
      </w:r>
      <w:r w:rsidRPr="009227EC">
        <w:rPr>
          <w:rFonts w:ascii="DIN Next LT Arabic" w:hAnsi="DIN Next LT Arabic" w:cs="DIN Next LT Arabic"/>
          <w:sz w:val="24"/>
          <w:szCs w:val="24"/>
          <w:rtl/>
        </w:rPr>
        <w:t xml:space="preserve"> لمتعاقدين من الباطن </w:t>
      </w:r>
      <w:r w:rsidR="00852E62" w:rsidRPr="009227EC">
        <w:rPr>
          <w:rFonts w:ascii="DIN Next LT Arabic" w:hAnsi="DIN Next LT Arabic" w:cs="DIN Next LT Arabic"/>
          <w:sz w:val="24"/>
          <w:szCs w:val="24"/>
          <w:rtl/>
        </w:rPr>
        <w:t xml:space="preserve">حتى [30%] ثلاثين بالمائة من قيمة </w:t>
      </w:r>
      <w:r w:rsidR="00860E19" w:rsidRPr="009227EC">
        <w:rPr>
          <w:rFonts w:ascii="DIN Next LT Arabic" w:hAnsi="DIN Next LT Arabic" w:cs="DIN Next LT Arabic" w:hint="cs"/>
          <w:sz w:val="24"/>
          <w:szCs w:val="24"/>
          <w:rtl/>
        </w:rPr>
        <w:t>أمر الشراء</w:t>
      </w:r>
      <w:r w:rsidR="00852E62" w:rsidRPr="009227EC">
        <w:rPr>
          <w:rFonts w:ascii="DIN Next LT Arabic" w:hAnsi="DIN Next LT Arabic" w:cs="DIN Next LT Arabic"/>
          <w:sz w:val="24"/>
          <w:szCs w:val="24"/>
          <w:rtl/>
        </w:rPr>
        <w:t xml:space="preserve"> بعد موافقة الجهة الحكومية، ويجوز له التعاقد من الباطن لتنفيذ خدمات تزيد على [30%] من قيمة </w:t>
      </w:r>
      <w:r w:rsidR="00860E19" w:rsidRPr="009227EC">
        <w:rPr>
          <w:rFonts w:ascii="DIN Next LT Arabic" w:hAnsi="DIN Next LT Arabic" w:cs="DIN Next LT Arabic" w:hint="cs"/>
          <w:sz w:val="24"/>
          <w:szCs w:val="24"/>
          <w:rtl/>
        </w:rPr>
        <w:t>أمر الشراء</w:t>
      </w:r>
      <w:r w:rsidR="00852E62" w:rsidRPr="009227EC">
        <w:rPr>
          <w:rFonts w:ascii="DIN Next LT Arabic" w:hAnsi="DIN Next LT Arabic" w:cs="DIN Next LT Arabic"/>
          <w:sz w:val="24"/>
          <w:szCs w:val="24"/>
          <w:rtl/>
        </w:rPr>
        <w:t xml:space="preserve"> وتقل عن [50%] خمسين بالمائة من قيمة </w:t>
      </w:r>
      <w:r w:rsidR="00860E19" w:rsidRPr="009227EC">
        <w:rPr>
          <w:rFonts w:ascii="DIN Next LT Arabic" w:hAnsi="DIN Next LT Arabic" w:cs="DIN Next LT Arabic" w:hint="cs"/>
          <w:sz w:val="24"/>
          <w:szCs w:val="24"/>
          <w:rtl/>
        </w:rPr>
        <w:t>أمر الشراء</w:t>
      </w:r>
      <w:r w:rsidR="00852E62" w:rsidRPr="009227EC">
        <w:rPr>
          <w:rFonts w:ascii="DIN Next LT Arabic" w:hAnsi="DIN Next LT Arabic" w:cs="DIN Next LT Arabic"/>
          <w:sz w:val="24"/>
          <w:szCs w:val="24"/>
          <w:rtl/>
        </w:rPr>
        <w:t xml:space="preserve">، شريطة الحصول على موافقة مسبقة من هيئة تحقيق كفاءة الإنفاق والمشروعات الحكومية والجهة الحكومية، وأن يتم إسناد تلك الخدمات إلى أكثر من متعاقد من الباطن يتم تأهيلهم لهذا الغرض. </w:t>
      </w:r>
    </w:p>
    <w:p w14:paraId="6F8264FF" w14:textId="683B5FFC" w:rsidR="00AE57D2" w:rsidRPr="009227EC" w:rsidRDefault="00AE57D2" w:rsidP="0031580C">
      <w:pPr>
        <w:pStyle w:val="BodyText"/>
        <w:bidi/>
        <w:spacing w:before="240" w:after="0"/>
        <w:jc w:val="both"/>
        <w:rPr>
          <w:rFonts w:ascii="DIN Next LT Arabic" w:hAnsi="DIN Next LT Arabic" w:cs="DIN Next LT Arabic"/>
          <w:sz w:val="24"/>
          <w:szCs w:val="24"/>
          <w:rtl/>
        </w:rPr>
      </w:pPr>
      <w:r w:rsidRPr="009227EC">
        <w:rPr>
          <w:rFonts w:ascii="DIN Next LT Arabic" w:hAnsi="DIN Next LT Arabic" w:cs="DIN Next LT Arabic"/>
          <w:b/>
          <w:bCs/>
          <w:sz w:val="24"/>
          <w:szCs w:val="24"/>
          <w:u w:val="single"/>
          <w:rtl/>
        </w:rPr>
        <w:t>ثانيًا</w:t>
      </w:r>
      <w:r w:rsidRPr="009227EC">
        <w:rPr>
          <w:rFonts w:ascii="DIN Next LT Arabic" w:hAnsi="DIN Next LT Arabic" w:cs="DIN Next LT Arabic"/>
          <w:sz w:val="24"/>
          <w:szCs w:val="24"/>
          <w:rtl/>
        </w:rPr>
        <w:t>: يبقى المتعاقد مسؤولاً أمام الجهة الحكومية عن الخدمات المتعاقد على تنفيذها بعقود الباطن وفقًا للشروط والمواصفات.</w:t>
      </w:r>
    </w:p>
    <w:p w14:paraId="78698391" w14:textId="77BACF65" w:rsidR="00AE57D2" w:rsidRPr="009227EC" w:rsidRDefault="00AE57D2" w:rsidP="002641C5">
      <w:pPr>
        <w:pStyle w:val="BodyText"/>
        <w:bidi/>
        <w:spacing w:before="240" w:after="0"/>
        <w:jc w:val="both"/>
        <w:rPr>
          <w:rFonts w:ascii="DIN Next LT Arabic" w:hAnsi="DIN Next LT Arabic" w:cs="DIN Next LT Arabic"/>
          <w:sz w:val="24"/>
          <w:szCs w:val="24"/>
          <w:rtl/>
        </w:rPr>
      </w:pPr>
      <w:r w:rsidRPr="009227EC">
        <w:rPr>
          <w:rFonts w:ascii="DIN Next LT Arabic" w:hAnsi="DIN Next LT Arabic" w:cs="DIN Next LT Arabic"/>
          <w:b/>
          <w:bCs/>
          <w:color w:val="000000"/>
          <w:sz w:val="24"/>
          <w:szCs w:val="24"/>
          <w:u w:val="single"/>
          <w:shd w:val="clear" w:color="auto" w:fill="FFFFFF"/>
          <w:rtl/>
        </w:rPr>
        <w:t>ثالثًا</w:t>
      </w:r>
      <w:r w:rsidRPr="009227EC">
        <w:rPr>
          <w:rFonts w:ascii="DIN Next LT Arabic" w:hAnsi="DIN Next LT Arabic" w:cs="DIN Next LT Arabic"/>
          <w:color w:val="000000"/>
          <w:sz w:val="24"/>
          <w:szCs w:val="24"/>
          <w:shd w:val="clear" w:color="auto" w:fill="FFFFFF"/>
          <w:rtl/>
        </w:rPr>
        <w:t xml:space="preserve">: </w:t>
      </w:r>
      <w:r w:rsidRPr="009227EC">
        <w:rPr>
          <w:rFonts w:ascii="DIN Next LT Arabic" w:hAnsi="DIN Next LT Arabic" w:cs="DIN Next LT Arabic"/>
          <w:sz w:val="24"/>
          <w:szCs w:val="24"/>
          <w:rtl/>
        </w:rPr>
        <w:t xml:space="preserve">لا يجوز للمتعاقد إضافة متعاقدين من الباطن دون موافقة مسبقة من الجهة الحكومية من خلال خطاب يتم فيه توضيح أسباب الإضافة، كما يشترط توّفر جميع المؤهلات اللازمة وشروط التعامل مع الجهات الحكومية مع أي متعاقد من الباطن يتم إضافته، </w:t>
      </w:r>
      <w:bookmarkStart w:id="194" w:name="_Hlk23961101"/>
      <w:r w:rsidRPr="009227EC">
        <w:rPr>
          <w:rFonts w:ascii="DIN Next LT Arabic" w:hAnsi="DIN Next LT Arabic" w:cs="DIN Next LT Arabic"/>
          <w:sz w:val="24"/>
          <w:szCs w:val="24"/>
          <w:rtl/>
        </w:rPr>
        <w:t>وألّا يكون المتعاقد من الباطن من الأشخاص المشار إليهم في المادة (الرابعة عشرة) من اللائحة</w:t>
      </w:r>
      <w:r w:rsidR="00676E43" w:rsidRPr="009227EC">
        <w:rPr>
          <w:rFonts w:ascii="DIN Next LT Arabic" w:hAnsi="DIN Next LT Arabic" w:cs="DIN Next LT Arabic"/>
          <w:sz w:val="24"/>
          <w:szCs w:val="24"/>
          <w:rtl/>
        </w:rPr>
        <w:t xml:space="preserve"> التنفيذية</w:t>
      </w:r>
      <w:r w:rsidRPr="009227EC">
        <w:rPr>
          <w:rFonts w:ascii="DIN Next LT Arabic" w:hAnsi="DIN Next LT Arabic" w:cs="DIN Next LT Arabic"/>
          <w:sz w:val="24"/>
          <w:szCs w:val="24"/>
          <w:rtl/>
        </w:rPr>
        <w:t xml:space="preserve">، وأن يكون مرخصًا في الخدمات المتعاقد على تنفيذها، ومصنفًا في المجال وبالدرجة المطلوبة، إذا كانت </w:t>
      </w:r>
      <w:r w:rsidR="001F0416" w:rsidRPr="009227EC">
        <w:rPr>
          <w:rFonts w:ascii="DIN Next LT Arabic" w:hAnsi="DIN Next LT Arabic" w:cs="DIN Next LT Arabic" w:hint="cs"/>
          <w:sz w:val="24"/>
          <w:szCs w:val="24"/>
          <w:rtl/>
        </w:rPr>
        <w:t>ا</w:t>
      </w:r>
      <w:r w:rsidRPr="009227EC">
        <w:rPr>
          <w:rFonts w:ascii="DIN Next LT Arabic" w:hAnsi="DIN Next LT Arabic" w:cs="DIN Next LT Arabic"/>
          <w:sz w:val="24"/>
          <w:szCs w:val="24"/>
          <w:rtl/>
        </w:rPr>
        <w:t>لخدمات مما يشترط لها التصنيف، وأن يكون لديه المؤهلات والقدرات الكافية لتنفيذ تلك ال</w:t>
      </w:r>
      <w:bookmarkEnd w:id="194"/>
      <w:r w:rsidRPr="009227EC">
        <w:rPr>
          <w:rFonts w:ascii="DIN Next LT Arabic" w:hAnsi="DIN Next LT Arabic" w:cs="DIN Next LT Arabic"/>
          <w:sz w:val="24"/>
          <w:szCs w:val="24"/>
          <w:rtl/>
        </w:rPr>
        <w:t>خدمات، ولا يجوز للمتعاقد من الباطن القيام بالتعاقد مع أي متعاقد آخر من الباطن لتنفيذ الخدمات المتعاقد معه على تنفيذها.</w:t>
      </w:r>
    </w:p>
    <w:p w14:paraId="02E9587A" w14:textId="78C45CDB" w:rsidR="00AE57D2" w:rsidRPr="009227EC" w:rsidRDefault="00AE57D2" w:rsidP="00AE57D2">
      <w:pPr>
        <w:pStyle w:val="BodyText"/>
        <w:bidi/>
        <w:spacing w:before="240" w:after="0"/>
        <w:jc w:val="both"/>
        <w:rPr>
          <w:rFonts w:ascii="DIN Next LT Arabic" w:hAnsi="DIN Next LT Arabic" w:cs="DIN Next LT Arabic"/>
          <w:sz w:val="24"/>
          <w:szCs w:val="24"/>
          <w:rtl/>
        </w:rPr>
      </w:pPr>
      <w:r w:rsidRPr="009227EC">
        <w:rPr>
          <w:rFonts w:ascii="DIN Next LT Arabic" w:hAnsi="DIN Next LT Arabic" w:cs="DIN Next LT Arabic"/>
          <w:b/>
          <w:bCs/>
          <w:color w:val="000000"/>
          <w:sz w:val="24"/>
          <w:szCs w:val="24"/>
          <w:u w:val="single"/>
          <w:shd w:val="clear" w:color="auto" w:fill="FFFFFF"/>
          <w:rtl/>
        </w:rPr>
        <w:t>رابعًا</w:t>
      </w:r>
      <w:r w:rsidRPr="009227EC">
        <w:rPr>
          <w:rFonts w:ascii="DIN Next LT Arabic" w:hAnsi="DIN Next LT Arabic" w:cs="DIN Next LT Arabic"/>
          <w:b/>
          <w:bCs/>
          <w:color w:val="000000"/>
          <w:sz w:val="24"/>
          <w:szCs w:val="24"/>
          <w:shd w:val="clear" w:color="auto" w:fill="FFFFFF"/>
          <w:rtl/>
        </w:rPr>
        <w:t xml:space="preserve">: </w:t>
      </w:r>
      <w:r w:rsidRPr="009227EC">
        <w:rPr>
          <w:rFonts w:ascii="DIN Next LT Arabic" w:hAnsi="DIN Next LT Arabic" w:cs="DIN Next LT Arabic"/>
          <w:sz w:val="24"/>
          <w:szCs w:val="24"/>
          <w:rtl/>
        </w:rPr>
        <w:t xml:space="preserve">يقدم المتعاقد الرئيس ضمن وثائق </w:t>
      </w:r>
      <w:r w:rsidR="00E27A95" w:rsidRPr="009227EC">
        <w:rPr>
          <w:rFonts w:ascii="DIN Next LT Arabic" w:hAnsi="DIN Next LT Arabic" w:cs="DIN Next LT Arabic"/>
          <w:sz w:val="24"/>
          <w:szCs w:val="24"/>
          <w:rtl/>
        </w:rPr>
        <w:t>الاتفاقية</w:t>
      </w:r>
      <w:r w:rsidRPr="009227EC">
        <w:rPr>
          <w:rFonts w:ascii="DIN Next LT Arabic" w:hAnsi="DIN Next LT Arabic" w:cs="DIN Next LT Arabic"/>
          <w:sz w:val="24"/>
          <w:szCs w:val="24"/>
          <w:rtl/>
        </w:rPr>
        <w:t xml:space="preserve"> إقرارًا بموجبه يحق للجهة الحكومية أن تتولى صرف حقوق المتعاقدين من الباطن حسمًا من مستحقات المتعاقد الرئيس في حال عدم قيامه أو تأخره في صرف حقوقهم عن الأجزاء التي قاموا بتنفيذها من </w:t>
      </w:r>
      <w:r w:rsidR="00E27A95" w:rsidRPr="009227EC">
        <w:rPr>
          <w:rFonts w:ascii="DIN Next LT Arabic" w:hAnsi="DIN Next LT Arabic" w:cs="DIN Next LT Arabic"/>
          <w:sz w:val="24"/>
          <w:szCs w:val="24"/>
          <w:rtl/>
        </w:rPr>
        <w:t>الاتفاقية</w:t>
      </w:r>
      <w:r w:rsidRPr="009227EC">
        <w:rPr>
          <w:rFonts w:ascii="DIN Next LT Arabic" w:hAnsi="DIN Next LT Arabic" w:cs="DIN Next LT Arabic"/>
          <w:sz w:val="24"/>
          <w:szCs w:val="24"/>
          <w:rtl/>
        </w:rPr>
        <w:t>، ولا تكون الجهة الحكومية مسؤولة عن أي ادعاءات أو نزاعات فيما بين المتعاقد الرئيس والمتعاقد من الباطن ويقتصر دورها في الدفع المباشر للمتعاقد من الباطن حال توافر شروط الدفع.</w:t>
      </w:r>
    </w:p>
    <w:p w14:paraId="4CF3EB1B" w14:textId="38BF94CA" w:rsidR="00FB28B5" w:rsidRPr="009227EC" w:rsidRDefault="00FB28B5" w:rsidP="00CF29DC">
      <w:pPr>
        <w:pStyle w:val="BodyText"/>
        <w:bidi/>
        <w:spacing w:before="240" w:after="0"/>
        <w:jc w:val="both"/>
        <w:rPr>
          <w:rFonts w:ascii="DIN Next LT Arabic" w:hAnsi="DIN Next LT Arabic" w:cs="DIN Next LT Arabic"/>
          <w:sz w:val="24"/>
          <w:szCs w:val="24"/>
          <w:rtl/>
        </w:rPr>
      </w:pPr>
      <w:r w:rsidRPr="009227EC">
        <w:rPr>
          <w:rFonts w:ascii="DIN Next LT Arabic" w:hAnsi="DIN Next LT Arabic" w:cs="DIN Next LT Arabic"/>
          <w:sz w:val="24"/>
          <w:szCs w:val="24"/>
          <w:rtl/>
        </w:rPr>
        <w:lastRenderedPageBreak/>
        <w:t xml:space="preserve">لأغراض تطبيق هذا البند </w:t>
      </w:r>
      <w:r w:rsidR="00CF29DC" w:rsidRPr="009227EC">
        <w:rPr>
          <w:rFonts w:ascii="DIN Next LT Arabic" w:hAnsi="DIN Next LT Arabic" w:cs="DIN Next LT Arabic" w:hint="cs"/>
          <w:sz w:val="24"/>
          <w:szCs w:val="24"/>
          <w:rtl/>
        </w:rPr>
        <w:t>المقصود</w:t>
      </w:r>
      <w:r w:rsidRPr="009227EC">
        <w:rPr>
          <w:rFonts w:ascii="DIN Next LT Arabic" w:hAnsi="DIN Next LT Arabic" w:cs="DIN Next LT Arabic"/>
          <w:sz w:val="24"/>
          <w:szCs w:val="24"/>
          <w:rtl/>
        </w:rPr>
        <w:t xml:space="preserve"> بعبارة " المتعاقد الرئيس" </w:t>
      </w:r>
      <w:r w:rsidR="00C83A92" w:rsidRPr="009227EC">
        <w:rPr>
          <w:rFonts w:ascii="DIN Next LT Arabic" w:hAnsi="DIN Next LT Arabic" w:cs="DIN Next LT Arabic" w:hint="cs"/>
          <w:sz w:val="24"/>
          <w:szCs w:val="24"/>
          <w:rtl/>
        </w:rPr>
        <w:t xml:space="preserve">هو </w:t>
      </w:r>
      <w:r w:rsidRPr="009227EC">
        <w:rPr>
          <w:rFonts w:ascii="DIN Next LT Arabic" w:hAnsi="DIN Next LT Arabic" w:cs="DIN Next LT Arabic"/>
          <w:sz w:val="24"/>
          <w:szCs w:val="24"/>
          <w:rtl/>
        </w:rPr>
        <w:t>" المتعاقد".</w:t>
      </w:r>
    </w:p>
    <w:p w14:paraId="448F39C9" w14:textId="77777777" w:rsidR="00AE57D2" w:rsidRPr="009227EC" w:rsidRDefault="00AE57D2">
      <w:pPr>
        <w:pStyle w:val="Heading3"/>
        <w:numPr>
          <w:ilvl w:val="0"/>
          <w:numId w:val="43"/>
        </w:numPr>
        <w:pBdr>
          <w:top w:val="single" w:sz="4" w:space="1" w:color="auto"/>
        </w:pBdr>
        <w:bidi/>
        <w:spacing w:before="240" w:after="0"/>
        <w:jc w:val="both"/>
        <w:rPr>
          <w:rFonts w:ascii="DIN Next LT Arabic" w:hAnsi="DIN Next LT Arabic" w:cs="DIN Next LT Arabic"/>
          <w:color w:val="000000"/>
          <w:szCs w:val="24"/>
          <w:rtl/>
        </w:rPr>
      </w:pPr>
      <w:bookmarkStart w:id="195" w:name="_Toc32149649"/>
      <w:bookmarkStart w:id="196" w:name="_Toc20321546"/>
      <w:bookmarkStart w:id="197" w:name="_Toc9944885"/>
      <w:bookmarkStart w:id="198" w:name="_Toc3460281"/>
      <w:bookmarkStart w:id="199" w:name="_Toc38542632"/>
      <w:bookmarkStart w:id="200" w:name="_Toc39687506"/>
      <w:bookmarkStart w:id="201" w:name="_Toc38534222"/>
      <w:bookmarkStart w:id="202" w:name="_Toc144116109"/>
      <w:r w:rsidRPr="009227EC">
        <w:rPr>
          <w:rFonts w:ascii="DIN Next LT Arabic" w:hAnsi="DIN Next LT Arabic" w:cs="DIN Next LT Arabic"/>
          <w:color w:val="000000"/>
          <w:szCs w:val="24"/>
          <w:rtl/>
        </w:rPr>
        <w:t>التَّضامن</w:t>
      </w:r>
      <w:bookmarkEnd w:id="195"/>
      <w:bookmarkEnd w:id="196"/>
      <w:bookmarkEnd w:id="197"/>
      <w:bookmarkEnd w:id="198"/>
      <w:bookmarkEnd w:id="199"/>
      <w:bookmarkEnd w:id="200"/>
      <w:bookmarkEnd w:id="201"/>
      <w:bookmarkEnd w:id="202"/>
    </w:p>
    <w:p w14:paraId="45A8AFBB" w14:textId="41C5749B" w:rsidR="00AE57D2" w:rsidRPr="009227EC" w:rsidRDefault="00AE57D2" w:rsidP="000308A2">
      <w:pPr>
        <w:pStyle w:val="BodyText"/>
        <w:bidi/>
        <w:spacing w:before="240" w:after="0"/>
        <w:jc w:val="both"/>
        <w:rPr>
          <w:rFonts w:ascii="DIN Next LT Arabic" w:hAnsi="DIN Next LT Arabic" w:cs="DIN Next LT Arabic"/>
          <w:sz w:val="24"/>
          <w:szCs w:val="24"/>
          <w:rtl/>
        </w:rPr>
      </w:pPr>
      <w:r w:rsidRPr="009227EC">
        <w:rPr>
          <w:rFonts w:ascii="DIN Next LT Arabic" w:hAnsi="DIN Next LT Arabic" w:cs="DIN Next LT Arabic"/>
          <w:sz w:val="24"/>
          <w:szCs w:val="24"/>
          <w:rtl/>
          <w:lang w:bidi="ar-LB"/>
        </w:rPr>
        <w:t xml:space="preserve">في حالة التعاقد مع متضامنين، فيتم تطبيق أحكام </w:t>
      </w:r>
      <w:r w:rsidRPr="009227EC">
        <w:rPr>
          <w:rFonts w:ascii="DIN Next LT Arabic" w:hAnsi="DIN Next LT Arabic" w:cs="DIN Next LT Arabic"/>
          <w:sz w:val="24"/>
          <w:szCs w:val="24"/>
          <w:rtl/>
        </w:rPr>
        <w:t>اتفاقية التَّضامن المبرمة بين أطراف التَّضامن التي تم تقديمها مع العرض في حدود أحكام نظام المشتريات والمنافسات الحكومية ولائحته التنفيذية، كما يلتزم المتض</w:t>
      </w:r>
      <w:r w:rsidR="000308A2" w:rsidRPr="009227EC">
        <w:rPr>
          <w:rFonts w:ascii="DIN Next LT Arabic" w:hAnsi="DIN Next LT Arabic" w:cs="DIN Next LT Arabic"/>
          <w:sz w:val="24"/>
          <w:szCs w:val="24"/>
          <w:rtl/>
        </w:rPr>
        <w:t>امنون مجتمعين أو منفردين بتنفيذ</w:t>
      </w:r>
      <w:r w:rsidR="000308A2" w:rsidRPr="009227EC">
        <w:rPr>
          <w:rFonts w:ascii="DIN Next LT Arabic" w:hAnsi="DIN Next LT Arabic" w:cs="DIN Next LT Arabic" w:hint="cs"/>
          <w:sz w:val="24"/>
          <w:szCs w:val="24"/>
          <w:rtl/>
        </w:rPr>
        <w:t xml:space="preserve"> </w:t>
      </w:r>
      <w:r w:rsidRPr="009227EC">
        <w:rPr>
          <w:rFonts w:ascii="DIN Next LT Arabic" w:hAnsi="DIN Next LT Arabic" w:cs="DIN Next LT Arabic"/>
          <w:sz w:val="24"/>
          <w:szCs w:val="24"/>
          <w:rtl/>
        </w:rPr>
        <w:t>كافة</w:t>
      </w:r>
      <w:r w:rsidR="000308A2" w:rsidRPr="009227EC">
        <w:rPr>
          <w:rFonts w:ascii="DIN Next LT Arabic" w:hAnsi="DIN Next LT Arabic" w:cs="DIN Next LT Arabic" w:hint="cs"/>
          <w:sz w:val="24"/>
          <w:szCs w:val="24"/>
          <w:rtl/>
        </w:rPr>
        <w:t xml:space="preserve"> </w:t>
      </w:r>
      <w:r w:rsidRPr="009227EC">
        <w:rPr>
          <w:rFonts w:ascii="DIN Next LT Arabic" w:hAnsi="DIN Next LT Arabic" w:cs="DIN Next LT Arabic"/>
          <w:sz w:val="24"/>
          <w:szCs w:val="24"/>
          <w:rtl/>
        </w:rPr>
        <w:t xml:space="preserve">الخدمات التي تم طرحها في </w:t>
      </w:r>
      <w:r w:rsidR="00E27A95" w:rsidRPr="009227EC">
        <w:rPr>
          <w:rFonts w:ascii="DIN Next LT Arabic" w:hAnsi="DIN Next LT Arabic" w:cs="DIN Next LT Arabic"/>
          <w:sz w:val="24"/>
          <w:szCs w:val="24"/>
          <w:rtl/>
        </w:rPr>
        <w:t>الاتفاقية</w:t>
      </w:r>
      <w:r w:rsidRPr="009227EC">
        <w:rPr>
          <w:rFonts w:ascii="DIN Next LT Arabic" w:hAnsi="DIN Next LT Arabic" w:cs="DIN Next LT Arabic"/>
          <w:sz w:val="24"/>
          <w:szCs w:val="24"/>
          <w:rtl/>
        </w:rPr>
        <w:t xml:space="preserve"> ويكون جميع أطراف التضامن مسؤولين قانونًا بالتضامن تجاه الجهة الحكومية </w:t>
      </w:r>
      <w:r w:rsidR="00371120" w:rsidRPr="009227EC">
        <w:rPr>
          <w:rFonts w:ascii="DIN Next LT Arabic" w:hAnsi="DIN Next LT Arabic" w:cs="DIN Next LT Arabic"/>
          <w:sz w:val="24"/>
          <w:szCs w:val="24"/>
          <w:rtl/>
        </w:rPr>
        <w:t>أو الغير</w:t>
      </w:r>
      <w:r w:rsidRPr="009227EC">
        <w:rPr>
          <w:rFonts w:ascii="DIN Next LT Arabic" w:hAnsi="DIN Next LT Arabic" w:cs="DIN Next LT Arabic"/>
          <w:sz w:val="24"/>
          <w:szCs w:val="24"/>
          <w:rtl/>
        </w:rPr>
        <w:t>، كما يجب على المتضامنين عدم تغيير أي بند من بنود اتفاقية التضامن دو</w:t>
      </w:r>
      <w:r w:rsidR="00371120" w:rsidRPr="009227EC">
        <w:rPr>
          <w:rFonts w:ascii="DIN Next LT Arabic" w:hAnsi="DIN Next LT Arabic" w:cs="DIN Next LT Arabic"/>
          <w:sz w:val="24"/>
          <w:szCs w:val="24"/>
          <w:rtl/>
        </w:rPr>
        <w:t>ن الحصول على الموافقة الكتابية من ا</w:t>
      </w:r>
      <w:r w:rsidRPr="009227EC">
        <w:rPr>
          <w:rFonts w:ascii="DIN Next LT Arabic" w:hAnsi="DIN Next LT Arabic" w:cs="DIN Next LT Arabic"/>
          <w:sz w:val="24"/>
          <w:szCs w:val="24"/>
          <w:rtl/>
        </w:rPr>
        <w:t>لجهة الحكومية.</w:t>
      </w:r>
    </w:p>
    <w:p w14:paraId="736A7F5C" w14:textId="7E1176BD" w:rsidR="00AE57D2" w:rsidRPr="009227EC" w:rsidRDefault="00AE57D2">
      <w:pPr>
        <w:pStyle w:val="Heading3"/>
        <w:numPr>
          <w:ilvl w:val="0"/>
          <w:numId w:val="43"/>
        </w:numPr>
        <w:pBdr>
          <w:top w:val="single" w:sz="4" w:space="1" w:color="auto"/>
        </w:pBdr>
        <w:bidi/>
        <w:spacing w:before="240" w:after="0"/>
        <w:jc w:val="both"/>
        <w:rPr>
          <w:rFonts w:ascii="DIN Next LT Arabic" w:hAnsi="DIN Next LT Arabic" w:cs="DIN Next LT Arabic"/>
          <w:color w:val="000000"/>
          <w:szCs w:val="24"/>
        </w:rPr>
      </w:pPr>
      <w:bookmarkStart w:id="203" w:name="_Toc32149650"/>
      <w:bookmarkStart w:id="204" w:name="_Toc20321547"/>
      <w:bookmarkStart w:id="205" w:name="_Toc38542633"/>
      <w:bookmarkStart w:id="206" w:name="_Toc38534223"/>
      <w:bookmarkStart w:id="207" w:name="_Toc39687507"/>
      <w:bookmarkStart w:id="208" w:name="_Toc144116110"/>
      <w:r w:rsidRPr="009227EC">
        <w:rPr>
          <w:rFonts w:ascii="DIN Next LT Arabic" w:hAnsi="DIN Next LT Arabic" w:cs="DIN Next LT Arabic"/>
          <w:color w:val="000000"/>
          <w:szCs w:val="24"/>
          <w:rtl/>
        </w:rPr>
        <w:t xml:space="preserve">التنازل عن </w:t>
      </w:r>
      <w:bookmarkEnd w:id="203"/>
      <w:bookmarkEnd w:id="204"/>
      <w:bookmarkEnd w:id="205"/>
      <w:bookmarkEnd w:id="206"/>
      <w:r w:rsidR="00E27A95" w:rsidRPr="009227EC">
        <w:rPr>
          <w:rFonts w:ascii="DIN Next LT Arabic" w:hAnsi="DIN Next LT Arabic" w:cs="DIN Next LT Arabic"/>
          <w:color w:val="000000"/>
          <w:szCs w:val="24"/>
          <w:rtl/>
        </w:rPr>
        <w:t>الاتفاقية</w:t>
      </w:r>
      <w:r w:rsidR="00F27228" w:rsidRPr="009227EC">
        <w:rPr>
          <w:rFonts w:ascii="DIN Next LT Arabic" w:hAnsi="DIN Next LT Arabic" w:cs="DIN Next LT Arabic" w:hint="cs"/>
          <w:color w:val="000000"/>
          <w:szCs w:val="24"/>
          <w:rtl/>
        </w:rPr>
        <w:t xml:space="preserve"> وأمر الشراء</w:t>
      </w:r>
      <w:bookmarkEnd w:id="207"/>
      <w:bookmarkEnd w:id="208"/>
    </w:p>
    <w:p w14:paraId="57A4D1E0" w14:textId="13D8AE71" w:rsidR="00AE57D2" w:rsidRPr="009227EC" w:rsidRDefault="00AE57D2" w:rsidP="00AE57D2">
      <w:pPr>
        <w:bidi/>
        <w:spacing w:before="240"/>
        <w:jc w:val="both"/>
        <w:rPr>
          <w:rFonts w:ascii="DIN Next LT Arabic" w:hAnsi="DIN Next LT Arabic" w:cs="DIN Next LT Arabic"/>
          <w:sz w:val="24"/>
          <w:szCs w:val="24"/>
          <w:rtl/>
        </w:rPr>
      </w:pPr>
      <w:r w:rsidRPr="009227EC">
        <w:rPr>
          <w:rFonts w:ascii="DIN Next LT Arabic" w:hAnsi="DIN Next LT Arabic" w:cs="DIN Next LT Arabic"/>
          <w:sz w:val="24"/>
          <w:szCs w:val="24"/>
          <w:rtl/>
        </w:rPr>
        <w:t xml:space="preserve">مع مراعاة ما ورد في المادة (السبعون) من النظام، لا يجوز للمتعاقد التنازل عن </w:t>
      </w:r>
      <w:r w:rsidR="00E27A95" w:rsidRPr="009227EC">
        <w:rPr>
          <w:rFonts w:ascii="DIN Next LT Arabic" w:hAnsi="DIN Next LT Arabic" w:cs="DIN Next LT Arabic"/>
          <w:sz w:val="24"/>
          <w:szCs w:val="24"/>
          <w:rtl/>
        </w:rPr>
        <w:t>الاتفاقية</w:t>
      </w:r>
      <w:r w:rsidRPr="009227EC">
        <w:rPr>
          <w:rFonts w:ascii="DIN Next LT Arabic" w:hAnsi="DIN Next LT Arabic" w:cs="DIN Next LT Arabic"/>
          <w:sz w:val="24"/>
          <w:szCs w:val="24"/>
          <w:rtl/>
        </w:rPr>
        <w:t xml:space="preserve"> أو </w:t>
      </w:r>
      <w:r w:rsidR="006B0DD2" w:rsidRPr="009227EC">
        <w:rPr>
          <w:rFonts w:ascii="DIN Next LT Arabic" w:hAnsi="DIN Next LT Arabic" w:cs="DIN Next LT Arabic" w:hint="cs"/>
          <w:sz w:val="24"/>
          <w:szCs w:val="24"/>
          <w:rtl/>
        </w:rPr>
        <w:t xml:space="preserve">أي أمر شراء أو </w:t>
      </w:r>
      <w:r w:rsidR="00B008D5" w:rsidRPr="009227EC">
        <w:rPr>
          <w:rFonts w:ascii="DIN Next LT Arabic" w:hAnsi="DIN Next LT Arabic" w:cs="DIN Next LT Arabic" w:hint="cs"/>
          <w:sz w:val="24"/>
          <w:szCs w:val="24"/>
          <w:rtl/>
        </w:rPr>
        <w:t>أي جزء</w:t>
      </w:r>
      <w:r w:rsidRPr="009227EC">
        <w:rPr>
          <w:rFonts w:ascii="DIN Next LT Arabic" w:hAnsi="DIN Next LT Arabic" w:cs="DIN Next LT Arabic"/>
          <w:sz w:val="24"/>
          <w:szCs w:val="24"/>
          <w:rtl/>
        </w:rPr>
        <w:t xml:space="preserve"> </w:t>
      </w:r>
      <w:r w:rsidR="00DA50F5" w:rsidRPr="009227EC">
        <w:rPr>
          <w:rFonts w:ascii="DIN Next LT Arabic" w:hAnsi="DIN Next LT Arabic" w:cs="DIN Next LT Arabic"/>
          <w:sz w:val="24"/>
          <w:szCs w:val="24"/>
          <w:rtl/>
        </w:rPr>
        <w:t>منه</w:t>
      </w:r>
      <w:r w:rsidR="000956DE" w:rsidRPr="009227EC">
        <w:rPr>
          <w:rFonts w:ascii="DIN Next LT Arabic" w:hAnsi="DIN Next LT Arabic" w:cs="DIN Next LT Arabic" w:hint="cs"/>
          <w:sz w:val="24"/>
          <w:szCs w:val="24"/>
          <w:rtl/>
        </w:rPr>
        <w:t>ما</w:t>
      </w:r>
      <w:r w:rsidRPr="009227EC">
        <w:rPr>
          <w:rFonts w:ascii="DIN Next LT Arabic" w:hAnsi="DIN Next LT Arabic" w:cs="DIN Next LT Arabic"/>
          <w:sz w:val="24"/>
          <w:szCs w:val="24"/>
          <w:rtl/>
        </w:rPr>
        <w:t xml:space="preserve"> لمتعاقد أو متعهد آخر -حتى من خلال حالة الاندماج للمتعاقد أو الاستحواذ أو التقسيم أو التصفية أو كل ما في حكم ذلك- إلا بعد الحصول على موافقة من الجهة الحكومية</w:t>
      </w:r>
      <w:r w:rsidR="009243F5" w:rsidRPr="009227EC">
        <w:rPr>
          <w:rFonts w:ascii="DIN Next LT Arabic" w:hAnsi="DIN Next LT Arabic" w:cs="DIN Next LT Arabic"/>
          <w:sz w:val="24"/>
          <w:szCs w:val="24"/>
          <w:rtl/>
        </w:rPr>
        <w:t xml:space="preserve"> ووزارة المالية</w:t>
      </w:r>
      <w:r w:rsidRPr="009227EC">
        <w:rPr>
          <w:rFonts w:ascii="DIN Next LT Arabic" w:hAnsi="DIN Next LT Arabic" w:cs="DIN Next LT Arabic"/>
          <w:sz w:val="24"/>
          <w:szCs w:val="24"/>
          <w:rtl/>
        </w:rPr>
        <w:t xml:space="preserve">، وفي حال تقديم المتعاقد طلب التنازل عن </w:t>
      </w:r>
      <w:r w:rsidR="00E27A95" w:rsidRPr="009227EC">
        <w:rPr>
          <w:rFonts w:ascii="DIN Next LT Arabic" w:hAnsi="DIN Next LT Arabic" w:cs="DIN Next LT Arabic"/>
          <w:sz w:val="24"/>
          <w:szCs w:val="24"/>
          <w:rtl/>
        </w:rPr>
        <w:t>الاتفاقية</w:t>
      </w:r>
      <w:r w:rsidRPr="009227EC">
        <w:rPr>
          <w:rFonts w:ascii="DIN Next LT Arabic" w:hAnsi="DIN Next LT Arabic" w:cs="DIN Next LT Arabic"/>
          <w:sz w:val="24"/>
          <w:szCs w:val="24"/>
          <w:rtl/>
        </w:rPr>
        <w:t xml:space="preserve"> أو </w:t>
      </w:r>
      <w:r w:rsidR="000956DE" w:rsidRPr="009227EC">
        <w:rPr>
          <w:rFonts w:ascii="DIN Next LT Arabic" w:hAnsi="DIN Next LT Arabic" w:cs="DIN Next LT Arabic" w:hint="cs"/>
          <w:sz w:val="24"/>
          <w:szCs w:val="24"/>
          <w:rtl/>
        </w:rPr>
        <w:t>أمر الشراء</w:t>
      </w:r>
      <w:r w:rsidR="00DA50F5" w:rsidRPr="009227EC">
        <w:rPr>
          <w:rFonts w:ascii="DIN Next LT Arabic" w:hAnsi="DIN Next LT Arabic" w:cs="DIN Next LT Arabic"/>
          <w:sz w:val="24"/>
          <w:szCs w:val="24"/>
          <w:rtl/>
        </w:rPr>
        <w:t xml:space="preserve"> أو </w:t>
      </w:r>
      <w:r w:rsidRPr="009227EC">
        <w:rPr>
          <w:rFonts w:ascii="DIN Next LT Arabic" w:hAnsi="DIN Next LT Arabic" w:cs="DIN Next LT Arabic"/>
          <w:sz w:val="24"/>
          <w:szCs w:val="24"/>
          <w:rtl/>
        </w:rPr>
        <w:t xml:space="preserve">جزء </w:t>
      </w:r>
      <w:r w:rsidR="00DA50F5" w:rsidRPr="009227EC">
        <w:rPr>
          <w:rFonts w:ascii="DIN Next LT Arabic" w:hAnsi="DIN Next LT Arabic" w:cs="DIN Next LT Arabic"/>
          <w:sz w:val="24"/>
          <w:szCs w:val="24"/>
          <w:rtl/>
        </w:rPr>
        <w:t>منه</w:t>
      </w:r>
      <w:r w:rsidR="000956DE" w:rsidRPr="009227EC">
        <w:rPr>
          <w:rFonts w:ascii="DIN Next LT Arabic" w:hAnsi="DIN Next LT Arabic" w:cs="DIN Next LT Arabic" w:hint="cs"/>
          <w:sz w:val="24"/>
          <w:szCs w:val="24"/>
          <w:rtl/>
        </w:rPr>
        <w:t>ما</w:t>
      </w:r>
      <w:r w:rsidRPr="009227EC">
        <w:rPr>
          <w:rFonts w:ascii="DIN Next LT Arabic" w:hAnsi="DIN Next LT Arabic" w:cs="DIN Next LT Arabic"/>
          <w:sz w:val="24"/>
          <w:szCs w:val="24"/>
          <w:rtl/>
        </w:rPr>
        <w:t xml:space="preserve"> لمتعاقد آخر، فإنه يستوجب الآتي:</w:t>
      </w:r>
    </w:p>
    <w:p w14:paraId="6914561D" w14:textId="4559973E" w:rsidR="00AE57D2" w:rsidRPr="009227EC" w:rsidRDefault="00AE57D2">
      <w:pPr>
        <w:pStyle w:val="ListParagraph"/>
        <w:numPr>
          <w:ilvl w:val="0"/>
          <w:numId w:val="31"/>
        </w:numPr>
        <w:bidi/>
        <w:spacing w:before="240"/>
        <w:jc w:val="both"/>
        <w:rPr>
          <w:rFonts w:ascii="DIN Next LT Arabic" w:hAnsi="DIN Next LT Arabic" w:cs="DIN Next LT Arabic"/>
          <w:sz w:val="24"/>
          <w:szCs w:val="24"/>
          <w:rtl/>
        </w:rPr>
      </w:pPr>
      <w:r w:rsidRPr="009227EC">
        <w:rPr>
          <w:rFonts w:ascii="DIN Next LT Arabic" w:hAnsi="DIN Next LT Arabic" w:cs="DIN Next LT Arabic"/>
          <w:sz w:val="24"/>
          <w:szCs w:val="24"/>
          <w:rtl/>
        </w:rPr>
        <w:t xml:space="preserve">وجود أسباب مبررة لدى المتعاقد تستوجب التنازل عن </w:t>
      </w:r>
      <w:r w:rsidR="00E27A95" w:rsidRPr="009227EC">
        <w:rPr>
          <w:rFonts w:ascii="DIN Next LT Arabic" w:hAnsi="DIN Next LT Arabic" w:cs="DIN Next LT Arabic"/>
          <w:sz w:val="24"/>
          <w:szCs w:val="24"/>
          <w:rtl/>
        </w:rPr>
        <w:t>الاتفاقية</w:t>
      </w:r>
      <w:r w:rsidRPr="009227EC">
        <w:rPr>
          <w:rFonts w:ascii="DIN Next LT Arabic" w:hAnsi="DIN Next LT Arabic" w:cs="DIN Next LT Arabic"/>
          <w:sz w:val="24"/>
          <w:szCs w:val="24"/>
          <w:rtl/>
        </w:rPr>
        <w:t xml:space="preserve"> أو </w:t>
      </w:r>
      <w:r w:rsidR="000956DE" w:rsidRPr="009227EC">
        <w:rPr>
          <w:rFonts w:ascii="DIN Next LT Arabic" w:hAnsi="DIN Next LT Arabic" w:cs="DIN Next LT Arabic" w:hint="cs"/>
          <w:sz w:val="24"/>
          <w:szCs w:val="24"/>
          <w:rtl/>
        </w:rPr>
        <w:t xml:space="preserve">أمر </w:t>
      </w:r>
      <w:r w:rsidR="0017485C" w:rsidRPr="009227EC">
        <w:rPr>
          <w:rFonts w:ascii="DIN Next LT Arabic" w:hAnsi="DIN Next LT Arabic" w:cs="DIN Next LT Arabic" w:hint="cs"/>
          <w:sz w:val="24"/>
          <w:szCs w:val="24"/>
          <w:rtl/>
        </w:rPr>
        <w:t>الشراء أو</w:t>
      </w:r>
      <w:r w:rsidR="00B71C49" w:rsidRPr="009227EC">
        <w:rPr>
          <w:rFonts w:ascii="DIN Next LT Arabic" w:hAnsi="DIN Next LT Arabic" w:cs="DIN Next LT Arabic" w:hint="cs"/>
          <w:sz w:val="24"/>
          <w:szCs w:val="24"/>
          <w:rtl/>
        </w:rPr>
        <w:t xml:space="preserve"> أي</w:t>
      </w:r>
      <w:r w:rsidR="00DA50F5" w:rsidRPr="009227EC">
        <w:rPr>
          <w:rFonts w:ascii="DIN Next LT Arabic" w:hAnsi="DIN Next LT Arabic" w:cs="DIN Next LT Arabic"/>
          <w:sz w:val="24"/>
          <w:szCs w:val="24"/>
          <w:rtl/>
        </w:rPr>
        <w:t xml:space="preserve"> </w:t>
      </w:r>
      <w:r w:rsidRPr="009227EC">
        <w:rPr>
          <w:rFonts w:ascii="DIN Next LT Arabic" w:hAnsi="DIN Next LT Arabic" w:cs="DIN Next LT Arabic"/>
          <w:sz w:val="24"/>
          <w:szCs w:val="24"/>
          <w:rtl/>
        </w:rPr>
        <w:t xml:space="preserve">جزء </w:t>
      </w:r>
      <w:r w:rsidR="00DA50F5" w:rsidRPr="009227EC">
        <w:rPr>
          <w:rFonts w:ascii="DIN Next LT Arabic" w:hAnsi="DIN Next LT Arabic" w:cs="DIN Next LT Arabic"/>
          <w:sz w:val="24"/>
          <w:szCs w:val="24"/>
          <w:rtl/>
        </w:rPr>
        <w:t>منه</w:t>
      </w:r>
      <w:r w:rsidR="000956DE" w:rsidRPr="009227EC">
        <w:rPr>
          <w:rFonts w:ascii="DIN Next LT Arabic" w:hAnsi="DIN Next LT Arabic" w:cs="DIN Next LT Arabic" w:hint="cs"/>
          <w:sz w:val="24"/>
          <w:szCs w:val="24"/>
          <w:rtl/>
        </w:rPr>
        <w:t>ما</w:t>
      </w:r>
      <w:r w:rsidRPr="009227EC">
        <w:rPr>
          <w:rFonts w:ascii="DIN Next LT Arabic" w:hAnsi="DIN Next LT Arabic" w:cs="DIN Next LT Arabic"/>
          <w:sz w:val="24"/>
          <w:szCs w:val="24"/>
          <w:rtl/>
        </w:rPr>
        <w:t xml:space="preserve">، وألّا يكون قد سبق للمتعاقد التنازل عن أي عقد آخر خلال السنوات الثلاث السابقة على إبرام </w:t>
      </w:r>
      <w:r w:rsidR="006B0DD2" w:rsidRPr="009227EC">
        <w:rPr>
          <w:rFonts w:ascii="DIN Next LT Arabic" w:hAnsi="DIN Next LT Arabic" w:cs="DIN Next LT Arabic" w:hint="cs"/>
          <w:sz w:val="24"/>
          <w:szCs w:val="24"/>
          <w:rtl/>
        </w:rPr>
        <w:t>هذه</w:t>
      </w:r>
      <w:r w:rsidRPr="009227EC">
        <w:rPr>
          <w:rFonts w:ascii="DIN Next LT Arabic" w:hAnsi="DIN Next LT Arabic" w:cs="DIN Next LT Arabic"/>
          <w:sz w:val="24"/>
          <w:szCs w:val="24"/>
          <w:rtl/>
        </w:rPr>
        <w:t xml:space="preserve"> </w:t>
      </w:r>
      <w:r w:rsidR="00E27A95" w:rsidRPr="009227EC">
        <w:rPr>
          <w:rFonts w:ascii="DIN Next LT Arabic" w:hAnsi="DIN Next LT Arabic" w:cs="DIN Next LT Arabic"/>
          <w:sz w:val="24"/>
          <w:szCs w:val="24"/>
          <w:rtl/>
        </w:rPr>
        <w:t>الاتفاقية</w:t>
      </w:r>
      <w:r w:rsidRPr="009227EC">
        <w:rPr>
          <w:rFonts w:ascii="DIN Next LT Arabic" w:hAnsi="DIN Next LT Arabic" w:cs="DIN Next LT Arabic"/>
          <w:sz w:val="24"/>
          <w:szCs w:val="24"/>
          <w:rtl/>
        </w:rPr>
        <w:t>.</w:t>
      </w:r>
    </w:p>
    <w:p w14:paraId="4C388B46" w14:textId="77777777" w:rsidR="00AE57D2" w:rsidRPr="009227EC" w:rsidRDefault="00AE57D2">
      <w:pPr>
        <w:pStyle w:val="ListParagraph"/>
        <w:numPr>
          <w:ilvl w:val="0"/>
          <w:numId w:val="31"/>
        </w:numPr>
        <w:bidi/>
        <w:spacing w:before="240"/>
        <w:jc w:val="both"/>
        <w:rPr>
          <w:rFonts w:ascii="DIN Next LT Arabic" w:hAnsi="DIN Next LT Arabic" w:cs="DIN Next LT Arabic"/>
          <w:sz w:val="24"/>
          <w:szCs w:val="24"/>
        </w:rPr>
      </w:pPr>
      <w:r w:rsidRPr="009227EC">
        <w:rPr>
          <w:rFonts w:ascii="DIN Next LT Arabic" w:hAnsi="DIN Next LT Arabic" w:cs="DIN Next LT Arabic"/>
          <w:sz w:val="24"/>
          <w:szCs w:val="24"/>
          <w:rtl/>
        </w:rPr>
        <w:t>يكون التنازل بموجب اتفاقية تنازل مبرمة بين أطراف التنازل ومصدقة من الغرفة التجارية، وأن تتضمن تحديد التزامات الأطراف تجاه المشروع والجهة الحكومية. ولا تعد اتفاقية التنازل نافذة إلا باعتمادها من الجهة الحكومية.</w:t>
      </w:r>
    </w:p>
    <w:p w14:paraId="3043D61F" w14:textId="6805B4B7" w:rsidR="00AE57D2" w:rsidRPr="00793F5D" w:rsidRDefault="00AE57D2">
      <w:pPr>
        <w:pStyle w:val="ListParagraph"/>
        <w:numPr>
          <w:ilvl w:val="0"/>
          <w:numId w:val="31"/>
        </w:numPr>
        <w:bidi/>
        <w:spacing w:before="240"/>
        <w:jc w:val="both"/>
        <w:rPr>
          <w:rFonts w:ascii="DIN Next LT Arabic" w:hAnsi="DIN Next LT Arabic" w:cs="DIN Next LT Arabic"/>
          <w:sz w:val="24"/>
          <w:szCs w:val="24"/>
        </w:rPr>
      </w:pPr>
      <w:r w:rsidRPr="009227EC">
        <w:rPr>
          <w:rFonts w:ascii="DIN Next LT Arabic" w:hAnsi="DIN Next LT Arabic" w:cs="DIN Next LT Arabic"/>
          <w:sz w:val="24"/>
          <w:szCs w:val="24"/>
          <w:rtl/>
        </w:rPr>
        <w:t xml:space="preserve">توفّر شروط التعامل مع الجهة الحكومية في المتعاقد المتنازل له، وأن يكون مصنفًا في مجال ودرجة الخدمات المتنازل له </w:t>
      </w:r>
      <w:r w:rsidRPr="00793F5D">
        <w:rPr>
          <w:rFonts w:ascii="DIN Next LT Arabic" w:hAnsi="DIN Next LT Arabic" w:cs="DIN Next LT Arabic"/>
          <w:sz w:val="24"/>
          <w:szCs w:val="24"/>
          <w:rtl/>
        </w:rPr>
        <w:t>عنها، وأن يجتاز جميع متطلبات التقييم الفني والتأهيل إذا كان المشروع مما يشترط له التأهيل، أو رأت الجهة الحكومية إجراء تأهيل، وألّا يترتب على التنازل تعطيل الانتفاع بالمشروع أو الإضرار به</w:t>
      </w:r>
      <w:r w:rsidRPr="00793F5D">
        <w:rPr>
          <w:rFonts w:ascii="DIN Next LT Arabic" w:hAnsi="DIN Next LT Arabic" w:cs="DIN Next LT Arabic"/>
          <w:sz w:val="24"/>
          <w:szCs w:val="24"/>
        </w:rPr>
        <w:t>.</w:t>
      </w:r>
    </w:p>
    <w:p w14:paraId="5D71524C" w14:textId="762F3362" w:rsidR="00050D2C" w:rsidRPr="00793F5D" w:rsidRDefault="00050D2C" w:rsidP="00050D2C">
      <w:pPr>
        <w:numPr>
          <w:ilvl w:val="0"/>
          <w:numId w:val="31"/>
        </w:numPr>
        <w:bidi/>
        <w:spacing w:before="240" w:after="160" w:line="259" w:lineRule="auto"/>
        <w:contextualSpacing/>
        <w:jc w:val="both"/>
        <w:rPr>
          <w:rFonts w:ascii="DIN Next LT Arabic" w:eastAsia="Times New Roman" w:hAnsi="DIN Next LT Arabic" w:cs="DIN Next LT Arabic"/>
          <w:sz w:val="24"/>
          <w:szCs w:val="24"/>
          <w14:ligatures w14:val="standardContextual"/>
        </w:rPr>
      </w:pPr>
      <w:bookmarkStart w:id="209" w:name="_Toc32149651"/>
      <w:bookmarkStart w:id="210" w:name="_Toc20321548"/>
      <w:bookmarkStart w:id="211" w:name="_Toc38542634"/>
      <w:bookmarkStart w:id="212" w:name="_Toc38534224"/>
      <w:bookmarkStart w:id="213" w:name="_Toc39687508"/>
      <w:bookmarkStart w:id="214" w:name="_Toc144116111"/>
      <w:r w:rsidRPr="00793F5D">
        <w:rPr>
          <w:rFonts w:ascii="DIN Next LT Arabic" w:eastAsia="Times New Roman" w:hAnsi="DIN Next LT Arabic" w:cs="DIN Next LT Arabic"/>
          <w:sz w:val="24"/>
          <w:szCs w:val="24"/>
          <w:rtl/>
          <w14:ligatures w14:val="standardContextual"/>
        </w:rPr>
        <w:t xml:space="preserve">تسجل حالات التنازل بعد الموافقة عليها في سجل المتعاقد </w:t>
      </w:r>
      <w:r w:rsidRPr="00793F5D">
        <w:rPr>
          <w:rFonts w:ascii="DIN Next LT Arabic" w:eastAsia="Times New Roman" w:hAnsi="DIN Next LT Arabic" w:cs="DIN Next LT Arabic" w:hint="eastAsia"/>
          <w:sz w:val="24"/>
          <w:szCs w:val="24"/>
          <w:rtl/>
          <w14:ligatures w14:val="standardContextual"/>
        </w:rPr>
        <w:t>في</w:t>
      </w:r>
      <w:r w:rsidRPr="00793F5D">
        <w:rPr>
          <w:rFonts w:ascii="DIN Next LT Arabic" w:eastAsia="Times New Roman" w:hAnsi="DIN Next LT Arabic" w:cs="DIN Next LT Arabic"/>
          <w:sz w:val="24"/>
          <w:szCs w:val="24"/>
          <w:rtl/>
          <w14:ligatures w14:val="standardContextual"/>
        </w:rPr>
        <w:t xml:space="preserve"> البوابة</w:t>
      </w:r>
    </w:p>
    <w:p w14:paraId="2A36E645" w14:textId="04C489A4" w:rsidR="00AE57D2" w:rsidRPr="009227EC" w:rsidRDefault="00AE57D2">
      <w:pPr>
        <w:pStyle w:val="Heading3"/>
        <w:numPr>
          <w:ilvl w:val="0"/>
          <w:numId w:val="43"/>
        </w:numPr>
        <w:pBdr>
          <w:top w:val="single" w:sz="4" w:space="1" w:color="auto"/>
        </w:pBdr>
        <w:bidi/>
        <w:spacing w:before="240" w:after="0" w:line="14" w:lineRule="atLeast"/>
        <w:jc w:val="both"/>
        <w:rPr>
          <w:rFonts w:ascii="DIN Next LT Arabic" w:hAnsi="DIN Next LT Arabic" w:cs="DIN Next LT Arabic"/>
          <w:szCs w:val="24"/>
        </w:rPr>
      </w:pPr>
      <w:r w:rsidRPr="009227EC">
        <w:rPr>
          <w:rFonts w:ascii="DIN Next LT Arabic" w:hAnsi="DIN Next LT Arabic" w:cs="DIN Next LT Arabic"/>
          <w:color w:val="000000"/>
          <w:szCs w:val="24"/>
          <w:rtl/>
        </w:rPr>
        <w:t xml:space="preserve">تعديل </w:t>
      </w:r>
      <w:bookmarkEnd w:id="209"/>
      <w:bookmarkEnd w:id="210"/>
      <w:bookmarkEnd w:id="211"/>
      <w:bookmarkEnd w:id="212"/>
      <w:r w:rsidR="00E27A95" w:rsidRPr="009227EC">
        <w:rPr>
          <w:rFonts w:ascii="DIN Next LT Arabic" w:hAnsi="DIN Next LT Arabic" w:cs="DIN Next LT Arabic"/>
          <w:color w:val="000000"/>
          <w:szCs w:val="24"/>
          <w:rtl/>
        </w:rPr>
        <w:t>الاتفاقية</w:t>
      </w:r>
      <w:bookmarkEnd w:id="213"/>
      <w:bookmarkEnd w:id="214"/>
    </w:p>
    <w:p w14:paraId="172CB28C" w14:textId="024B2387" w:rsidR="008A7679" w:rsidRPr="009227EC" w:rsidRDefault="00E7601D" w:rsidP="00A81A57">
      <w:pPr>
        <w:pStyle w:val="BodyText"/>
        <w:bidi/>
        <w:spacing w:before="240" w:after="0"/>
        <w:jc w:val="both"/>
        <w:rPr>
          <w:rFonts w:ascii="DIN Next LT Arabic" w:hAnsi="DIN Next LT Arabic" w:cs="DIN Next LT Arabic"/>
          <w:sz w:val="24"/>
          <w:szCs w:val="24"/>
          <w:rtl/>
        </w:rPr>
      </w:pPr>
      <w:r w:rsidRPr="009227EC">
        <w:rPr>
          <w:rFonts w:ascii="DIN Next LT Arabic" w:hAnsi="DIN Next LT Arabic" w:cs="DIN Next LT Arabic"/>
          <w:sz w:val="24"/>
          <w:szCs w:val="24"/>
          <w:rtl/>
        </w:rPr>
        <w:t xml:space="preserve">مع مراعاة ما ورد في هذا </w:t>
      </w:r>
      <w:r w:rsidRPr="009227EC">
        <w:rPr>
          <w:rFonts w:ascii="DIN Next LT Arabic" w:hAnsi="DIN Next LT Arabic" w:cs="DIN Next LT Arabic" w:hint="cs"/>
          <w:sz w:val="24"/>
          <w:szCs w:val="24"/>
          <w:rtl/>
        </w:rPr>
        <w:t>الاتفاقية</w:t>
      </w:r>
      <w:r w:rsidRPr="009227EC">
        <w:rPr>
          <w:rFonts w:ascii="DIN Next LT Arabic" w:hAnsi="DIN Next LT Arabic" w:cs="DIN Next LT Arabic"/>
          <w:sz w:val="24"/>
          <w:szCs w:val="24"/>
          <w:rtl/>
        </w:rPr>
        <w:t xml:space="preserve"> بشأن زيادة الالتزامات </w:t>
      </w:r>
      <w:proofErr w:type="gramStart"/>
      <w:r w:rsidRPr="009227EC">
        <w:rPr>
          <w:rFonts w:ascii="DIN Next LT Arabic" w:hAnsi="DIN Next LT Arabic" w:cs="DIN Next LT Arabic"/>
          <w:sz w:val="24"/>
          <w:szCs w:val="24"/>
          <w:rtl/>
        </w:rPr>
        <w:t xml:space="preserve">وتخفيضها </w:t>
      </w:r>
      <w:r w:rsidRPr="009227EC">
        <w:rPr>
          <w:rFonts w:ascii="DIN Next LT Arabic" w:hAnsi="DIN Next LT Arabic" w:cs="DIN Next LT Arabic" w:hint="cs"/>
          <w:sz w:val="24"/>
          <w:szCs w:val="24"/>
          <w:rtl/>
        </w:rPr>
        <w:t>،</w:t>
      </w:r>
      <w:proofErr w:type="gramEnd"/>
      <w:r w:rsidRPr="009227EC">
        <w:rPr>
          <w:rFonts w:ascii="DIN Next LT Arabic" w:hAnsi="DIN Next LT Arabic" w:cs="DIN Next LT Arabic" w:hint="cs"/>
          <w:sz w:val="24"/>
          <w:szCs w:val="24"/>
          <w:rtl/>
        </w:rPr>
        <w:t xml:space="preserve"> </w:t>
      </w:r>
      <w:r w:rsidR="008A7679" w:rsidRPr="009227EC">
        <w:rPr>
          <w:rFonts w:ascii="DIN Next LT Arabic" w:hAnsi="DIN Next LT Arabic" w:cs="DIN Next LT Arabic"/>
          <w:sz w:val="24"/>
          <w:szCs w:val="24"/>
          <w:rtl/>
        </w:rPr>
        <w:t>لا يجوز تعديل هذ</w:t>
      </w:r>
      <w:r w:rsidR="009775CC" w:rsidRPr="009227EC">
        <w:rPr>
          <w:rFonts w:ascii="DIN Next LT Arabic" w:hAnsi="DIN Next LT Arabic" w:cs="DIN Next LT Arabic" w:hint="cs"/>
          <w:sz w:val="24"/>
          <w:szCs w:val="24"/>
          <w:rtl/>
        </w:rPr>
        <w:t>ه</w:t>
      </w:r>
      <w:r w:rsidR="008A7679" w:rsidRPr="009227EC">
        <w:rPr>
          <w:rFonts w:ascii="DIN Next LT Arabic" w:hAnsi="DIN Next LT Arabic" w:cs="DIN Next LT Arabic"/>
          <w:sz w:val="24"/>
          <w:szCs w:val="24"/>
          <w:rtl/>
        </w:rPr>
        <w:t xml:space="preserve"> </w:t>
      </w:r>
      <w:r w:rsidR="00E27A95" w:rsidRPr="009227EC">
        <w:rPr>
          <w:rFonts w:ascii="DIN Next LT Arabic" w:hAnsi="DIN Next LT Arabic" w:cs="DIN Next LT Arabic"/>
          <w:sz w:val="24"/>
          <w:szCs w:val="24"/>
          <w:rtl/>
        </w:rPr>
        <w:t>الاتفاقية</w:t>
      </w:r>
      <w:r w:rsidR="008A7679" w:rsidRPr="009227EC">
        <w:rPr>
          <w:rFonts w:ascii="DIN Next LT Arabic" w:hAnsi="DIN Next LT Arabic" w:cs="DIN Next LT Arabic"/>
          <w:sz w:val="24"/>
          <w:szCs w:val="24"/>
          <w:rtl/>
        </w:rPr>
        <w:t xml:space="preserve"> إلا باتفاق كتابي بين الطرفين بما لا يتعارض مع أحكام نظام المنافسات والمشتريات الحكومية ولائحته التنفيذية، أو بموجب أوامر التغيير التي يحق للجهة الحكومية بإرادتها المنفردة وبناء على تقديرها إصدارها بالزيادة أو بالتخفيض وفقًا لنظام المنافسات والمشتريات الحكومية.</w:t>
      </w:r>
    </w:p>
    <w:p w14:paraId="28CA514B" w14:textId="0EE86864" w:rsidR="00AE57D2" w:rsidRPr="009227EC" w:rsidRDefault="00AE57D2">
      <w:pPr>
        <w:pStyle w:val="Heading3"/>
        <w:numPr>
          <w:ilvl w:val="0"/>
          <w:numId w:val="43"/>
        </w:numPr>
        <w:pBdr>
          <w:top w:val="single" w:sz="4" w:space="1" w:color="auto"/>
        </w:pBdr>
        <w:bidi/>
        <w:spacing w:before="240" w:after="0" w:line="14" w:lineRule="atLeast"/>
        <w:ind w:left="432" w:hanging="432"/>
        <w:jc w:val="both"/>
        <w:rPr>
          <w:rFonts w:ascii="DIN Next LT Arabic" w:hAnsi="DIN Next LT Arabic" w:cs="DIN Next LT Arabic"/>
          <w:szCs w:val="24"/>
          <w:rtl/>
        </w:rPr>
      </w:pPr>
      <w:bookmarkStart w:id="215" w:name="_Toc32149652"/>
      <w:bookmarkStart w:id="216" w:name="_Toc38542635"/>
      <w:bookmarkStart w:id="217" w:name="_Toc39687509"/>
      <w:bookmarkStart w:id="218" w:name="_Toc38534225"/>
      <w:bookmarkStart w:id="219" w:name="_Toc144116112"/>
      <w:bookmarkStart w:id="220" w:name="_Toc20321549"/>
      <w:r w:rsidRPr="009227EC">
        <w:rPr>
          <w:rFonts w:ascii="DIN Next LT Arabic" w:hAnsi="DIN Next LT Arabic" w:cs="DIN Next LT Arabic"/>
          <w:color w:val="000000"/>
          <w:szCs w:val="24"/>
          <w:rtl/>
        </w:rPr>
        <w:t xml:space="preserve">المخالفات </w:t>
      </w:r>
      <w:r w:rsidR="00D13AED" w:rsidRPr="009227EC">
        <w:rPr>
          <w:rFonts w:ascii="DIN Next LT Arabic" w:hAnsi="DIN Next LT Arabic" w:cs="DIN Next LT Arabic" w:hint="cs"/>
          <w:color w:val="000000"/>
          <w:szCs w:val="24"/>
          <w:rtl/>
        </w:rPr>
        <w:t>الخاضعة</w:t>
      </w:r>
      <w:r w:rsidRPr="009227EC">
        <w:rPr>
          <w:rFonts w:ascii="DIN Next LT Arabic" w:hAnsi="DIN Next LT Arabic" w:cs="DIN Next LT Arabic"/>
          <w:color w:val="000000"/>
          <w:szCs w:val="24"/>
          <w:rtl/>
        </w:rPr>
        <w:t xml:space="preserve"> لاختصاص اللجان</w:t>
      </w:r>
      <w:bookmarkEnd w:id="215"/>
      <w:bookmarkEnd w:id="216"/>
      <w:bookmarkEnd w:id="217"/>
      <w:bookmarkEnd w:id="218"/>
      <w:bookmarkEnd w:id="219"/>
    </w:p>
    <w:bookmarkEnd w:id="220"/>
    <w:p w14:paraId="19857C53" w14:textId="1416AE57" w:rsidR="004C7CB8" w:rsidRPr="009227EC" w:rsidRDefault="00AE57D2" w:rsidP="004C7CB8">
      <w:pPr>
        <w:pStyle w:val="BodyText"/>
        <w:bidi/>
        <w:spacing w:before="240" w:after="0"/>
        <w:jc w:val="both"/>
        <w:rPr>
          <w:rFonts w:ascii="DIN Next LT Arabic" w:hAnsi="DIN Next LT Arabic" w:cs="DIN Next LT Arabic"/>
          <w:sz w:val="24"/>
          <w:szCs w:val="24"/>
          <w:rtl/>
        </w:rPr>
      </w:pPr>
      <w:r w:rsidRPr="009227EC">
        <w:rPr>
          <w:rFonts w:ascii="DIN Next LT Arabic" w:hAnsi="DIN Next LT Arabic" w:cs="DIN Next LT Arabic"/>
          <w:sz w:val="24"/>
          <w:szCs w:val="24"/>
          <w:rtl/>
        </w:rPr>
        <w:t xml:space="preserve">تتولى اللجنة المذكورة في المادة (الثامنة والثمانون) من نظام المنافسات والمشتريات الحكومية النَّظر في مخالفات المتعاقد لأحكام النظام </w:t>
      </w:r>
      <w:r w:rsidR="006B0DD2" w:rsidRPr="009227EC">
        <w:rPr>
          <w:rFonts w:ascii="DIN Next LT Arabic" w:hAnsi="DIN Next LT Arabic" w:cs="DIN Next LT Arabic"/>
          <w:sz w:val="24"/>
          <w:szCs w:val="24"/>
          <w:rtl/>
        </w:rPr>
        <w:t>وهذ</w:t>
      </w:r>
      <w:r w:rsidR="006B0DD2" w:rsidRPr="009227EC">
        <w:rPr>
          <w:rFonts w:ascii="DIN Next LT Arabic" w:hAnsi="DIN Next LT Arabic" w:cs="DIN Next LT Arabic" w:hint="cs"/>
          <w:sz w:val="24"/>
          <w:szCs w:val="24"/>
          <w:rtl/>
        </w:rPr>
        <w:t>ه</w:t>
      </w:r>
      <w:r w:rsidRPr="009227EC">
        <w:rPr>
          <w:rFonts w:ascii="DIN Next LT Arabic" w:hAnsi="DIN Next LT Arabic" w:cs="DIN Next LT Arabic"/>
          <w:sz w:val="24"/>
          <w:szCs w:val="24"/>
          <w:rtl/>
        </w:rPr>
        <w:t xml:space="preserve"> </w:t>
      </w:r>
      <w:r w:rsidR="00E27A95" w:rsidRPr="009227EC">
        <w:rPr>
          <w:rFonts w:ascii="DIN Next LT Arabic" w:hAnsi="DIN Next LT Arabic" w:cs="DIN Next LT Arabic"/>
          <w:sz w:val="24"/>
          <w:szCs w:val="24"/>
          <w:rtl/>
        </w:rPr>
        <w:t>الاتفاقية</w:t>
      </w:r>
      <w:r w:rsidRPr="009227EC">
        <w:rPr>
          <w:rFonts w:ascii="DIN Next LT Arabic" w:hAnsi="DIN Next LT Arabic" w:cs="DIN Next LT Arabic"/>
          <w:sz w:val="24"/>
          <w:szCs w:val="24"/>
          <w:rtl/>
        </w:rPr>
        <w:t xml:space="preserve"> واتخاذ الإجراءات اللازمة بحقه، وللمتعاقد الحق في التقدم إلى المحكمة الإدارية المختصة للتظلم من قرارات اللجنة أو للمطالبة بالتعويض إذا أخل</w:t>
      </w:r>
      <w:r w:rsidR="002B4887" w:rsidRPr="009227EC">
        <w:rPr>
          <w:rFonts w:ascii="DIN Next LT Arabic" w:hAnsi="DIN Next LT Arabic" w:cs="DIN Next LT Arabic" w:hint="cs"/>
          <w:sz w:val="24"/>
          <w:szCs w:val="24"/>
          <w:rtl/>
        </w:rPr>
        <w:t>ّ</w:t>
      </w:r>
      <w:r w:rsidRPr="009227EC">
        <w:rPr>
          <w:rFonts w:ascii="DIN Next LT Arabic" w:hAnsi="DIN Next LT Arabic" w:cs="DIN Next LT Arabic"/>
          <w:sz w:val="24"/>
          <w:szCs w:val="24"/>
          <w:rtl/>
        </w:rPr>
        <w:t xml:space="preserve">ت الجهة الحكومية بتنفيذ التزاماتها، كما يحق للمتعاقد التقدم إلى اللجنة المذكورة في المادة (السادسة والثمانون) من نظام المنافسات والمشتريات الحكومية للنظر في تظلمات المتعاقد من قرارات تقييم الأداء وطلبات تعديل الأسعار. </w:t>
      </w:r>
      <w:bookmarkStart w:id="221" w:name="_Hlk26275090"/>
    </w:p>
    <w:p w14:paraId="11EC9F77" w14:textId="77777777" w:rsidR="004C7CB8" w:rsidRPr="00793F5D" w:rsidRDefault="004C7CB8">
      <w:pPr>
        <w:pStyle w:val="Heading3"/>
        <w:numPr>
          <w:ilvl w:val="0"/>
          <w:numId w:val="43"/>
        </w:numPr>
        <w:pBdr>
          <w:top w:val="single" w:sz="4" w:space="1" w:color="auto"/>
        </w:pBdr>
        <w:bidi/>
        <w:spacing w:before="240" w:after="0" w:line="14" w:lineRule="atLeast"/>
        <w:ind w:left="432" w:hanging="432"/>
        <w:jc w:val="both"/>
        <w:rPr>
          <w:rFonts w:ascii="DIN Next LT Arabic" w:hAnsi="DIN Next LT Arabic" w:cs="DIN Next LT Arabic"/>
          <w:color w:val="auto"/>
          <w:szCs w:val="24"/>
          <w:rtl/>
        </w:rPr>
      </w:pPr>
      <w:bookmarkStart w:id="222" w:name="_Toc32149653"/>
      <w:bookmarkStart w:id="223" w:name="_Toc31541876"/>
      <w:bookmarkStart w:id="224" w:name="_Toc141709742"/>
      <w:bookmarkStart w:id="225" w:name="_Toc144116113"/>
      <w:r w:rsidRPr="00793F5D">
        <w:rPr>
          <w:rFonts w:ascii="DIN Next LT Arabic" w:hAnsi="DIN Next LT Arabic" w:cs="DIN Next LT Arabic"/>
          <w:color w:val="auto"/>
          <w:szCs w:val="24"/>
          <w:rtl/>
        </w:rPr>
        <w:t>التحكيم</w:t>
      </w:r>
      <w:bookmarkEnd w:id="222"/>
      <w:bookmarkEnd w:id="223"/>
      <w:bookmarkEnd w:id="224"/>
      <w:bookmarkEnd w:id="225"/>
    </w:p>
    <w:p w14:paraId="48D1C974" w14:textId="0CF192D3" w:rsidR="00050D2C" w:rsidRPr="00793F5D" w:rsidRDefault="00050D2C" w:rsidP="00050D2C">
      <w:pPr>
        <w:bidi/>
        <w:spacing w:before="240" w:line="14" w:lineRule="atLeast"/>
        <w:jc w:val="both"/>
        <w:rPr>
          <w:rFonts w:ascii="DIN Next LT Arabic" w:eastAsia="Times New Roman" w:hAnsi="DIN Next LT Arabic" w:cs="DIN Next LT Arabic"/>
          <w:sz w:val="24"/>
          <w:szCs w:val="24"/>
        </w:rPr>
      </w:pPr>
      <w:bookmarkStart w:id="226" w:name="_Toc30863980"/>
      <w:bookmarkStart w:id="227" w:name="_Toc30864393"/>
      <w:bookmarkStart w:id="228" w:name="_Toc30864572"/>
      <w:bookmarkStart w:id="229" w:name="_Toc30950425"/>
      <w:bookmarkStart w:id="230" w:name="_Toc31036380"/>
      <w:bookmarkStart w:id="231" w:name="_Toc20321551"/>
      <w:bookmarkStart w:id="232" w:name="_Toc32149654"/>
      <w:bookmarkStart w:id="233" w:name="_Toc35938860"/>
      <w:bookmarkStart w:id="234" w:name="_Toc35944394"/>
      <w:bookmarkStart w:id="235" w:name="_Toc38542637"/>
      <w:bookmarkStart w:id="236" w:name="_Toc39687510"/>
      <w:bookmarkStart w:id="237" w:name="_Toc38534227"/>
      <w:bookmarkStart w:id="238" w:name="_Toc144116114"/>
      <w:bookmarkEnd w:id="221"/>
      <w:bookmarkEnd w:id="226"/>
      <w:bookmarkEnd w:id="227"/>
      <w:bookmarkEnd w:id="228"/>
      <w:bookmarkEnd w:id="229"/>
      <w:bookmarkEnd w:id="230"/>
      <w:r w:rsidRPr="00793F5D">
        <w:rPr>
          <w:rFonts w:ascii="DIN Next LT Arabic" w:eastAsia="Times New Roman" w:hAnsi="DIN Next LT Arabic" w:cs="DIN Next LT Arabic"/>
          <w:b/>
          <w:bCs/>
          <w:sz w:val="24"/>
          <w:szCs w:val="24"/>
          <w:u w:val="single"/>
          <w:rtl/>
        </w:rPr>
        <w:t>أولاً</w:t>
      </w:r>
      <w:r w:rsidRPr="00793F5D">
        <w:rPr>
          <w:rFonts w:ascii="DIN Next LT Arabic" w:eastAsia="Times New Roman" w:hAnsi="DIN Next LT Arabic" w:cs="DIN Next LT Arabic"/>
          <w:sz w:val="24"/>
          <w:szCs w:val="24"/>
          <w:rtl/>
        </w:rPr>
        <w:t>: أي منازعة أو خلاف أو مطالبة تنشأ عن هذ</w:t>
      </w:r>
      <w:r w:rsidRPr="00793F5D">
        <w:rPr>
          <w:rFonts w:ascii="DIN Next LT Arabic" w:eastAsia="Times New Roman" w:hAnsi="DIN Next LT Arabic" w:cs="DIN Next LT Arabic" w:hint="cs"/>
          <w:sz w:val="24"/>
          <w:szCs w:val="24"/>
          <w:rtl/>
        </w:rPr>
        <w:t xml:space="preserve">ه الاتفاقية </w:t>
      </w:r>
      <w:r w:rsidRPr="00793F5D">
        <w:rPr>
          <w:rFonts w:ascii="DIN Next LT Arabic" w:eastAsia="Times New Roman" w:hAnsi="DIN Next LT Arabic" w:cs="DIN Next LT Arabic"/>
          <w:sz w:val="24"/>
          <w:szCs w:val="24"/>
          <w:rtl/>
        </w:rPr>
        <w:t>أو تتعلق به</w:t>
      </w:r>
      <w:r w:rsidRPr="00793F5D">
        <w:rPr>
          <w:rFonts w:ascii="DIN Next LT Arabic" w:eastAsia="Times New Roman" w:hAnsi="DIN Next LT Arabic" w:cs="DIN Next LT Arabic" w:hint="cs"/>
          <w:sz w:val="24"/>
          <w:szCs w:val="24"/>
          <w:rtl/>
        </w:rPr>
        <w:t>ا</w:t>
      </w:r>
      <w:r w:rsidRPr="00793F5D">
        <w:rPr>
          <w:rFonts w:ascii="DIN Next LT Arabic" w:eastAsia="Times New Roman" w:hAnsi="DIN Next LT Arabic" w:cs="DIN Next LT Arabic"/>
          <w:sz w:val="24"/>
          <w:szCs w:val="24"/>
          <w:rtl/>
        </w:rPr>
        <w:t>، أو عن الإخلال به</w:t>
      </w:r>
      <w:r w:rsidRPr="00793F5D">
        <w:rPr>
          <w:rFonts w:ascii="DIN Next LT Arabic" w:eastAsia="Times New Roman" w:hAnsi="DIN Next LT Arabic" w:cs="DIN Next LT Arabic" w:hint="cs"/>
          <w:sz w:val="24"/>
          <w:szCs w:val="24"/>
          <w:rtl/>
        </w:rPr>
        <w:t>ا</w:t>
      </w:r>
      <w:r w:rsidRPr="00793F5D">
        <w:rPr>
          <w:rFonts w:ascii="DIN Next LT Arabic" w:eastAsia="Times New Roman" w:hAnsi="DIN Next LT Arabic" w:cs="DIN Next LT Arabic"/>
          <w:sz w:val="24"/>
          <w:szCs w:val="24"/>
          <w:rtl/>
        </w:rPr>
        <w:t xml:space="preserve"> أو إنهائه</w:t>
      </w:r>
      <w:r w:rsidRPr="00793F5D">
        <w:rPr>
          <w:rFonts w:ascii="DIN Next LT Arabic" w:eastAsia="Times New Roman" w:hAnsi="DIN Next LT Arabic" w:cs="DIN Next LT Arabic" w:hint="cs"/>
          <w:sz w:val="24"/>
          <w:szCs w:val="24"/>
          <w:rtl/>
        </w:rPr>
        <w:t>ا</w:t>
      </w:r>
      <w:r w:rsidRPr="00793F5D">
        <w:rPr>
          <w:rFonts w:ascii="DIN Next LT Arabic" w:eastAsia="Times New Roman" w:hAnsi="DIN Next LT Arabic" w:cs="DIN Next LT Arabic"/>
          <w:sz w:val="24"/>
          <w:szCs w:val="24"/>
          <w:rtl/>
        </w:rPr>
        <w:t xml:space="preserve"> أو بطلانه</w:t>
      </w:r>
      <w:r w:rsidRPr="00793F5D">
        <w:rPr>
          <w:rFonts w:ascii="DIN Next LT Arabic" w:eastAsia="Times New Roman" w:hAnsi="DIN Next LT Arabic" w:cs="DIN Next LT Arabic" w:hint="cs"/>
          <w:sz w:val="24"/>
          <w:szCs w:val="24"/>
          <w:rtl/>
        </w:rPr>
        <w:t>ا</w:t>
      </w:r>
      <w:r w:rsidRPr="00793F5D">
        <w:rPr>
          <w:rFonts w:ascii="DIN Next LT Arabic" w:eastAsia="Times New Roman" w:hAnsi="DIN Next LT Arabic" w:cs="DIN Next LT Arabic"/>
          <w:sz w:val="24"/>
          <w:szCs w:val="24"/>
          <w:rtl/>
        </w:rPr>
        <w:t xml:space="preserve">، تسوى عن طريق التحكيم </w:t>
      </w:r>
      <w:proofErr w:type="gramStart"/>
      <w:r w:rsidRPr="00793F5D">
        <w:rPr>
          <w:rFonts w:ascii="DIN Next LT Arabic" w:eastAsia="Times New Roman" w:hAnsi="DIN Next LT Arabic" w:cs="DIN Next LT Arabic"/>
          <w:sz w:val="24"/>
          <w:szCs w:val="24"/>
          <w:rtl/>
        </w:rPr>
        <w:t>[</w:t>
      </w:r>
      <w:r w:rsidR="00793F5D" w:rsidRPr="00793F5D">
        <w:rPr>
          <w:rFonts w:ascii="DIN Next LT Arabic" w:eastAsia="Times New Roman" w:hAnsi="DIN Next LT Arabic" w:cs="DIN Next LT Arabic" w:hint="cs"/>
          <w:sz w:val="24"/>
          <w:szCs w:val="24"/>
          <w:rtl/>
        </w:rPr>
        <w:t xml:space="preserve"> </w:t>
      </w:r>
      <w:r w:rsidRPr="00793F5D">
        <w:rPr>
          <w:rFonts w:ascii="DIN Next LT Arabic" w:eastAsia="Times New Roman" w:hAnsi="DIN Next LT Arabic" w:cs="DIN Next LT Arabic"/>
          <w:sz w:val="24"/>
          <w:szCs w:val="24"/>
          <w:rtl/>
        </w:rPr>
        <w:t>]</w:t>
      </w:r>
      <w:proofErr w:type="gramEnd"/>
      <w:r w:rsidRPr="00793F5D">
        <w:rPr>
          <w:rFonts w:ascii="DIN Next LT Arabic" w:eastAsia="Times New Roman" w:hAnsi="DIN Next LT Arabic" w:cs="DIN Next LT Arabic"/>
          <w:sz w:val="24"/>
          <w:szCs w:val="24"/>
          <w:rtl/>
        </w:rPr>
        <w:t xml:space="preserve"> وفق [</w:t>
      </w:r>
      <w:r w:rsidR="00793F5D" w:rsidRPr="00793F5D">
        <w:rPr>
          <w:rFonts w:ascii="DIN Next LT Arabic" w:eastAsia="Times New Roman" w:hAnsi="DIN Next LT Arabic" w:cs="DIN Next LT Arabic" w:hint="cs"/>
          <w:sz w:val="24"/>
          <w:szCs w:val="24"/>
          <w:rtl/>
        </w:rPr>
        <w:t xml:space="preserve"> </w:t>
      </w:r>
      <w:r w:rsidRPr="00793F5D">
        <w:rPr>
          <w:rFonts w:ascii="DIN Next LT Arabic" w:eastAsia="Times New Roman" w:hAnsi="DIN Next LT Arabic" w:cs="DIN Next LT Arabic"/>
          <w:sz w:val="24"/>
          <w:szCs w:val="24"/>
          <w:rtl/>
        </w:rPr>
        <w:t>] السارية التنفيذ في تاريخ استلام طلب التحكيم.</w:t>
      </w:r>
    </w:p>
    <w:p w14:paraId="332A4567" w14:textId="77777777" w:rsidR="00050D2C" w:rsidRPr="00793F5D" w:rsidRDefault="00050D2C" w:rsidP="00050D2C">
      <w:pPr>
        <w:bidi/>
        <w:spacing w:before="240" w:line="14" w:lineRule="atLeast"/>
        <w:jc w:val="both"/>
        <w:rPr>
          <w:rFonts w:ascii="DIN Next LT Arabic" w:eastAsia="Times New Roman" w:hAnsi="DIN Next LT Arabic" w:cs="DIN Next LT Arabic"/>
          <w:sz w:val="24"/>
          <w:szCs w:val="24"/>
          <w:rtl/>
        </w:rPr>
      </w:pPr>
      <w:r w:rsidRPr="00793F5D">
        <w:rPr>
          <w:rFonts w:ascii="DIN Next LT Arabic" w:eastAsia="Times New Roman" w:hAnsi="DIN Next LT Arabic" w:cs="DIN Next LT Arabic"/>
          <w:b/>
          <w:bCs/>
          <w:sz w:val="24"/>
          <w:szCs w:val="24"/>
          <w:u w:val="single"/>
          <w:rtl/>
        </w:rPr>
        <w:t>ثانيًا</w:t>
      </w:r>
      <w:r w:rsidRPr="00793F5D">
        <w:rPr>
          <w:rFonts w:ascii="DIN Next LT Arabic" w:eastAsia="Times New Roman" w:hAnsi="DIN Next LT Arabic" w:cs="DIN Next LT Arabic"/>
          <w:sz w:val="24"/>
          <w:szCs w:val="24"/>
          <w:rtl/>
        </w:rPr>
        <w:t xml:space="preserve">: إلى جانب ما ورد في الفقرة أولاً أعلاه اتفق الطرفان على أن: </w:t>
      </w:r>
    </w:p>
    <w:p w14:paraId="77B54739" w14:textId="77777777" w:rsidR="00050D2C" w:rsidRPr="00793F5D" w:rsidRDefault="00050D2C" w:rsidP="00050D2C">
      <w:pPr>
        <w:numPr>
          <w:ilvl w:val="0"/>
          <w:numId w:val="72"/>
        </w:numPr>
        <w:bidi/>
        <w:spacing w:before="240" w:after="160" w:line="259" w:lineRule="auto"/>
        <w:jc w:val="both"/>
        <w:rPr>
          <w:rFonts w:ascii="DIN Next LT Arabic" w:eastAsia="Times New Roman" w:hAnsi="DIN Next LT Arabic" w:cs="DIN Next LT Arabic"/>
          <w:sz w:val="24"/>
          <w:szCs w:val="24"/>
          <w:rtl/>
        </w:rPr>
      </w:pPr>
      <w:r w:rsidRPr="00793F5D">
        <w:rPr>
          <w:rFonts w:ascii="DIN Next LT Arabic" w:eastAsia="Times New Roman" w:hAnsi="DIN Next LT Arabic" w:cs="DIN Next LT Arabic"/>
          <w:sz w:val="24"/>
          <w:szCs w:val="24"/>
          <w:rtl/>
        </w:rPr>
        <w:t xml:space="preserve">النظام الذي يحكم شرط التحكيم أعلاه هي أنظمة المملكة العربية السعودية. </w:t>
      </w:r>
    </w:p>
    <w:p w14:paraId="007A4880" w14:textId="7DE45A22" w:rsidR="00050D2C" w:rsidRPr="00793F5D" w:rsidRDefault="00050D2C" w:rsidP="00050D2C">
      <w:pPr>
        <w:numPr>
          <w:ilvl w:val="0"/>
          <w:numId w:val="72"/>
        </w:numPr>
        <w:bidi/>
        <w:spacing w:before="240" w:after="160" w:line="259" w:lineRule="auto"/>
        <w:jc w:val="both"/>
        <w:rPr>
          <w:rFonts w:ascii="DIN Next LT Arabic" w:eastAsia="Times New Roman" w:hAnsi="DIN Next LT Arabic" w:cs="DIN Next LT Arabic"/>
          <w:sz w:val="24"/>
          <w:szCs w:val="24"/>
        </w:rPr>
      </w:pPr>
      <w:r w:rsidRPr="00793F5D">
        <w:rPr>
          <w:rFonts w:ascii="DIN Next LT Arabic" w:eastAsia="Times New Roman" w:hAnsi="DIN Next LT Arabic" w:cs="DIN Next LT Arabic"/>
          <w:sz w:val="24"/>
          <w:szCs w:val="24"/>
          <w:rtl/>
        </w:rPr>
        <w:t xml:space="preserve">مكان التحكيم سيكون في </w:t>
      </w:r>
      <w:proofErr w:type="gramStart"/>
      <w:r w:rsidRPr="00793F5D">
        <w:rPr>
          <w:rFonts w:ascii="DIN Next LT Arabic" w:eastAsia="Times New Roman" w:hAnsi="DIN Next LT Arabic" w:cs="DIN Next LT Arabic"/>
          <w:sz w:val="24"/>
          <w:szCs w:val="24"/>
          <w:rtl/>
        </w:rPr>
        <w:t>[</w:t>
      </w:r>
      <w:r w:rsidR="00793F5D" w:rsidRPr="00793F5D">
        <w:rPr>
          <w:rFonts w:ascii="DIN Next LT Arabic" w:eastAsia="Times New Roman" w:hAnsi="DIN Next LT Arabic" w:cs="DIN Next LT Arabic" w:hint="cs"/>
          <w:sz w:val="24"/>
          <w:szCs w:val="24"/>
          <w:rtl/>
        </w:rPr>
        <w:t xml:space="preserve"> </w:t>
      </w:r>
      <w:r w:rsidRPr="00793F5D">
        <w:rPr>
          <w:rFonts w:ascii="DIN Next LT Arabic" w:eastAsia="Times New Roman" w:hAnsi="DIN Next LT Arabic" w:cs="DIN Next LT Arabic" w:hint="cs"/>
          <w:sz w:val="24"/>
          <w:szCs w:val="24"/>
          <w:rtl/>
        </w:rPr>
        <w:t>]</w:t>
      </w:r>
      <w:proofErr w:type="gramEnd"/>
      <w:r w:rsidRPr="00793F5D">
        <w:rPr>
          <w:rFonts w:ascii="DIN Next LT Arabic" w:eastAsia="Times New Roman" w:hAnsi="DIN Next LT Arabic" w:cs="DIN Next LT Arabic"/>
          <w:sz w:val="24"/>
          <w:szCs w:val="24"/>
          <w:rtl/>
        </w:rPr>
        <w:t>، المملكة العربية السعودية.</w:t>
      </w:r>
    </w:p>
    <w:p w14:paraId="6E3C1477" w14:textId="33386FD2" w:rsidR="00050D2C" w:rsidRPr="00793F5D" w:rsidRDefault="00050D2C" w:rsidP="00050D2C">
      <w:pPr>
        <w:numPr>
          <w:ilvl w:val="0"/>
          <w:numId w:val="72"/>
        </w:numPr>
        <w:bidi/>
        <w:spacing w:before="240" w:after="160" w:line="259" w:lineRule="auto"/>
        <w:jc w:val="both"/>
        <w:rPr>
          <w:rFonts w:ascii="DIN Next LT Arabic" w:eastAsia="Times New Roman" w:hAnsi="DIN Next LT Arabic" w:cs="DIN Next LT Arabic"/>
          <w:sz w:val="24"/>
          <w:szCs w:val="24"/>
        </w:rPr>
      </w:pPr>
      <w:r w:rsidRPr="00793F5D">
        <w:rPr>
          <w:rFonts w:ascii="DIN Next LT Arabic" w:eastAsia="Times New Roman" w:hAnsi="DIN Next LT Arabic" w:cs="DIN Next LT Arabic"/>
          <w:sz w:val="24"/>
          <w:szCs w:val="24"/>
          <w:rtl/>
        </w:rPr>
        <w:t xml:space="preserve"> ستعقد جلسات التحكيم في </w:t>
      </w:r>
      <w:proofErr w:type="gramStart"/>
      <w:r w:rsidRPr="00793F5D">
        <w:rPr>
          <w:rFonts w:ascii="DIN Next LT Arabic" w:eastAsia="Times New Roman" w:hAnsi="DIN Next LT Arabic" w:cs="DIN Next LT Arabic"/>
          <w:sz w:val="24"/>
          <w:szCs w:val="24"/>
          <w:rtl/>
        </w:rPr>
        <w:t>[</w:t>
      </w:r>
      <w:r w:rsidR="00793F5D" w:rsidRPr="00793F5D">
        <w:rPr>
          <w:rFonts w:ascii="DIN Next LT Arabic" w:eastAsia="Times New Roman" w:hAnsi="DIN Next LT Arabic" w:cs="DIN Next LT Arabic" w:hint="cs"/>
          <w:sz w:val="24"/>
          <w:szCs w:val="24"/>
          <w:rtl/>
        </w:rPr>
        <w:t xml:space="preserve"> </w:t>
      </w:r>
      <w:r w:rsidRPr="00793F5D">
        <w:rPr>
          <w:rFonts w:ascii="DIN Next LT Arabic" w:eastAsia="Times New Roman" w:hAnsi="DIN Next LT Arabic" w:cs="DIN Next LT Arabic" w:hint="cs"/>
          <w:sz w:val="24"/>
          <w:szCs w:val="24"/>
          <w:rtl/>
        </w:rPr>
        <w:t>]</w:t>
      </w:r>
      <w:proofErr w:type="gramEnd"/>
      <w:r w:rsidRPr="00793F5D">
        <w:rPr>
          <w:rFonts w:ascii="DIN Next LT Arabic" w:eastAsia="Times New Roman" w:hAnsi="DIN Next LT Arabic" w:cs="DIN Next LT Arabic"/>
          <w:sz w:val="24"/>
          <w:szCs w:val="24"/>
          <w:rtl/>
        </w:rPr>
        <w:t>، المملكة العربية السعودية.</w:t>
      </w:r>
    </w:p>
    <w:p w14:paraId="11E9FB64" w14:textId="47EED7A1" w:rsidR="00050D2C" w:rsidRPr="00793F5D" w:rsidRDefault="00050D2C" w:rsidP="00050D2C">
      <w:pPr>
        <w:numPr>
          <w:ilvl w:val="0"/>
          <w:numId w:val="72"/>
        </w:numPr>
        <w:bidi/>
        <w:spacing w:before="240" w:after="160" w:line="259" w:lineRule="auto"/>
        <w:jc w:val="both"/>
        <w:rPr>
          <w:rFonts w:ascii="DIN Next LT Arabic" w:eastAsia="Times New Roman" w:hAnsi="DIN Next LT Arabic" w:cs="DIN Next LT Arabic"/>
          <w:sz w:val="24"/>
          <w:szCs w:val="24"/>
        </w:rPr>
      </w:pPr>
      <w:r w:rsidRPr="00793F5D">
        <w:rPr>
          <w:rFonts w:ascii="DIN Next LT Arabic" w:eastAsia="Times New Roman" w:hAnsi="DIN Next LT Arabic" w:cs="DIN Next LT Arabic"/>
          <w:sz w:val="24"/>
          <w:szCs w:val="24"/>
          <w:rtl/>
        </w:rPr>
        <w:lastRenderedPageBreak/>
        <w:t xml:space="preserve">لغة التحكيم هي </w:t>
      </w:r>
      <w:proofErr w:type="gramStart"/>
      <w:r w:rsidRPr="00793F5D">
        <w:rPr>
          <w:rFonts w:ascii="DIN Next LT Arabic" w:eastAsia="Times New Roman" w:hAnsi="DIN Next LT Arabic" w:cs="DIN Next LT Arabic"/>
          <w:sz w:val="24"/>
          <w:szCs w:val="24"/>
          <w:rtl/>
        </w:rPr>
        <w:t xml:space="preserve">[ </w:t>
      </w:r>
      <w:r w:rsidR="00793F5D" w:rsidRPr="00793F5D">
        <w:rPr>
          <w:rFonts w:ascii="DIN Next LT Arabic" w:eastAsia="Times New Roman" w:hAnsi="DIN Next LT Arabic" w:cs="DIN Next LT Arabic" w:hint="cs"/>
          <w:sz w:val="24"/>
          <w:szCs w:val="24"/>
          <w:rtl/>
        </w:rPr>
        <w:t xml:space="preserve"> </w:t>
      </w:r>
      <w:r w:rsidRPr="00793F5D">
        <w:rPr>
          <w:rFonts w:ascii="DIN Next LT Arabic" w:eastAsia="Times New Roman" w:hAnsi="DIN Next LT Arabic" w:cs="DIN Next LT Arabic"/>
          <w:sz w:val="24"/>
          <w:szCs w:val="24"/>
          <w:rtl/>
        </w:rPr>
        <w:t>]</w:t>
      </w:r>
      <w:proofErr w:type="gramEnd"/>
      <w:r w:rsidRPr="00793F5D">
        <w:rPr>
          <w:rFonts w:ascii="DIN Next LT Arabic" w:eastAsia="Times New Roman" w:hAnsi="DIN Next LT Arabic" w:cs="DIN Next LT Arabic"/>
          <w:sz w:val="24"/>
          <w:szCs w:val="24"/>
          <w:rtl/>
        </w:rPr>
        <w:t>.</w:t>
      </w:r>
    </w:p>
    <w:p w14:paraId="585DE865" w14:textId="77777777" w:rsidR="00050D2C" w:rsidRPr="00793F5D" w:rsidRDefault="00050D2C" w:rsidP="00050D2C">
      <w:pPr>
        <w:numPr>
          <w:ilvl w:val="0"/>
          <w:numId w:val="72"/>
        </w:numPr>
        <w:bidi/>
        <w:spacing w:before="240" w:after="160" w:line="259" w:lineRule="auto"/>
        <w:jc w:val="both"/>
        <w:rPr>
          <w:rFonts w:ascii="DIN Next LT Arabic" w:eastAsia="Times New Roman" w:hAnsi="DIN Next LT Arabic" w:cs="DIN Next LT Arabic"/>
          <w:sz w:val="24"/>
          <w:szCs w:val="24"/>
          <w:rtl/>
        </w:rPr>
      </w:pPr>
      <w:r w:rsidRPr="00793F5D">
        <w:rPr>
          <w:rFonts w:ascii="DIN Next LT Arabic" w:eastAsia="Times New Roman" w:hAnsi="DIN Next LT Arabic" w:cs="DIN Next LT Arabic"/>
          <w:sz w:val="24"/>
          <w:szCs w:val="24"/>
          <w:rtl/>
        </w:rPr>
        <w:t>تتم عملية التحكيم من قبل هيئة مشكلة من ثلاثة محكمين محايدين مستقلين وغير منحازين للأطراف أو للاتفاقية أو لنتيجة التحكيم، ويقوم كل طرف بتعيين محكمٍ في غضون (15) يوماً من بدء التحكيم، ومن ثم يقوم المحكمون المعينون من قِبل الطرفين بتعيين المحكم الثالث رئيسًا لهيئة التحكيم في غضون (15)  يومًا من تعيين المحكم الثاني ، وفي حال عدم الاتفاق على تعيين المحكم الثالث (رئيسًا لهيئة التحكيم) وصدور قرار المركز حول عدم الاتفاق ستبدأ مهلة مدتها (15) يوماً لتعيين المحكم الثالث من تاريخ هذا القرار ويعين المركز  أي محكم لم يتم اختياره من قبل الأطراف أو المحكمين الذين تم تعينهم من قِبل الأطراف خلال المدد الزمنية المحددة آنفًا.</w:t>
      </w:r>
    </w:p>
    <w:p w14:paraId="25A945F5" w14:textId="77777777" w:rsidR="00050D2C" w:rsidRPr="00793F5D" w:rsidRDefault="00050D2C" w:rsidP="00050D2C">
      <w:pPr>
        <w:bidi/>
        <w:spacing w:before="240"/>
        <w:jc w:val="both"/>
        <w:rPr>
          <w:rFonts w:ascii="DIN Next LT Arabic" w:eastAsia="Calibri" w:hAnsi="DIN Next LT Arabic" w:cs="DIN Next LT Arabic"/>
          <w:sz w:val="24"/>
          <w:szCs w:val="24"/>
        </w:rPr>
      </w:pPr>
      <w:r w:rsidRPr="00793F5D">
        <w:rPr>
          <w:rFonts w:ascii="DIN Next LT Arabic" w:eastAsia="Times New Roman" w:hAnsi="DIN Next LT Arabic" w:cs="DIN Next LT Arabic"/>
          <w:b/>
          <w:bCs/>
          <w:sz w:val="24"/>
          <w:szCs w:val="24"/>
          <w:u w:val="single"/>
          <w:rtl/>
        </w:rPr>
        <w:t>ثالثًا</w:t>
      </w:r>
      <w:r w:rsidRPr="00793F5D">
        <w:rPr>
          <w:rFonts w:ascii="DIN Next LT Arabic" w:eastAsia="Times New Roman" w:hAnsi="DIN Next LT Arabic" w:cs="DIN Next LT Arabic"/>
          <w:sz w:val="24"/>
          <w:szCs w:val="24"/>
        </w:rPr>
        <w:t>:</w:t>
      </w:r>
      <w:r w:rsidRPr="00793F5D">
        <w:rPr>
          <w:rFonts w:ascii="DIN Next LT Arabic" w:eastAsia="Times New Roman" w:hAnsi="DIN Next LT Arabic" w:cs="DIN Next LT Arabic"/>
          <w:sz w:val="24"/>
          <w:szCs w:val="24"/>
          <w:rtl/>
        </w:rPr>
        <w:t xml:space="preserve"> إن شرط التحكيم بموجب هذا البند يعطي الطرف المدعى عليه الحق في الدفع بعدم جواز نظر المحكمة المختصة لأي دعوى بخصوص أي منازعة أو خلاف أو مطالبة تنشأ عن هذ</w:t>
      </w:r>
      <w:r w:rsidRPr="00793F5D">
        <w:rPr>
          <w:rFonts w:ascii="DIN Next LT Arabic" w:eastAsia="Times New Roman" w:hAnsi="DIN Next LT Arabic" w:cs="DIN Next LT Arabic" w:hint="cs"/>
          <w:sz w:val="24"/>
          <w:szCs w:val="24"/>
          <w:rtl/>
        </w:rPr>
        <w:t xml:space="preserve">ه الاتفاقية </w:t>
      </w:r>
      <w:r w:rsidRPr="00793F5D">
        <w:rPr>
          <w:rFonts w:ascii="DIN Next LT Arabic" w:eastAsia="Times New Roman" w:hAnsi="DIN Next LT Arabic" w:cs="DIN Next LT Arabic"/>
          <w:sz w:val="24"/>
          <w:szCs w:val="24"/>
          <w:rtl/>
        </w:rPr>
        <w:t>أو تتعلق به، أو عن الإخلال به أو إنهائه أو بطلانه وفقاً لنظام التحكيم</w:t>
      </w:r>
      <w:r w:rsidRPr="00793F5D">
        <w:rPr>
          <w:rFonts w:ascii="DIN Next LT Arabic" w:eastAsia="Times New Roman" w:hAnsi="DIN Next LT Arabic" w:cs="DIN Next LT Arabic" w:hint="cs"/>
          <w:sz w:val="24"/>
          <w:szCs w:val="24"/>
          <w:rtl/>
        </w:rPr>
        <w:t xml:space="preserve"> السعودي</w:t>
      </w:r>
      <w:r w:rsidRPr="00793F5D">
        <w:rPr>
          <w:rFonts w:ascii="DIN Next LT Arabic" w:eastAsia="Times New Roman" w:hAnsi="DIN Next LT Arabic" w:cs="DIN Next LT Arabic"/>
          <w:sz w:val="24"/>
          <w:szCs w:val="24"/>
          <w:rtl/>
        </w:rPr>
        <w:t>، كما لن يمنع شرط التحكيم أي طرف من إقامة أي دعوى وقتية أو مستعجلة أمام أي محكمة صاحبة ولاية ولا يعد فعل ذلك مخالفاً لشرط التحكيم أو تنازلاً للحق في اللجوء للتحكيم.</w:t>
      </w:r>
    </w:p>
    <w:p w14:paraId="1EB88772" w14:textId="77777777" w:rsidR="00AE57D2" w:rsidRPr="009227EC" w:rsidRDefault="00AE57D2">
      <w:pPr>
        <w:pStyle w:val="Heading3"/>
        <w:numPr>
          <w:ilvl w:val="0"/>
          <w:numId w:val="43"/>
        </w:numPr>
        <w:pBdr>
          <w:top w:val="single" w:sz="4" w:space="1" w:color="auto"/>
        </w:pBdr>
        <w:bidi/>
        <w:spacing w:before="240" w:after="0"/>
        <w:jc w:val="both"/>
        <w:rPr>
          <w:rFonts w:ascii="DIN Next LT Arabic" w:hAnsi="DIN Next LT Arabic" w:cs="DIN Next LT Arabic"/>
          <w:color w:val="000000"/>
          <w:szCs w:val="24"/>
        </w:rPr>
      </w:pPr>
      <w:r w:rsidRPr="009227EC">
        <w:rPr>
          <w:rFonts w:ascii="DIN Next LT Arabic" w:hAnsi="DIN Next LT Arabic" w:cs="DIN Next LT Arabic"/>
          <w:color w:val="000000"/>
          <w:szCs w:val="24"/>
          <w:rtl/>
        </w:rPr>
        <w:t>التنازل عن الحقوق</w:t>
      </w:r>
      <w:bookmarkEnd w:id="231"/>
      <w:bookmarkEnd w:id="232"/>
      <w:bookmarkEnd w:id="233"/>
      <w:bookmarkEnd w:id="234"/>
      <w:bookmarkEnd w:id="235"/>
      <w:bookmarkEnd w:id="236"/>
      <w:bookmarkEnd w:id="237"/>
      <w:bookmarkEnd w:id="238"/>
    </w:p>
    <w:p w14:paraId="12411F42" w14:textId="31BFF9B1" w:rsidR="004C7CB8" w:rsidRPr="009227EC" w:rsidRDefault="00F55FFB" w:rsidP="004C7CB8">
      <w:pPr>
        <w:bidi/>
        <w:spacing w:before="240" w:line="14" w:lineRule="atLeast"/>
        <w:jc w:val="both"/>
        <w:rPr>
          <w:rFonts w:ascii="DIN Next LT Arabic" w:hAnsi="DIN Next LT Arabic" w:cs="DIN Next LT Arabic"/>
          <w:sz w:val="24"/>
          <w:szCs w:val="24"/>
          <w:rtl/>
          <w:lang w:bidi="ar-BH"/>
        </w:rPr>
      </w:pPr>
      <w:bookmarkStart w:id="239" w:name="_Hlk35864753"/>
      <w:bookmarkStart w:id="240" w:name="_Toc32149655"/>
      <w:bookmarkStart w:id="241" w:name="_Toc20321552"/>
      <w:bookmarkStart w:id="242" w:name="_Toc9944892"/>
      <w:r w:rsidRPr="009227EC">
        <w:rPr>
          <w:rFonts w:ascii="DIN Next LT Arabic" w:hAnsi="DIN Next LT Arabic" w:cs="DIN Next LT Arabic"/>
          <w:sz w:val="24"/>
          <w:szCs w:val="24"/>
          <w:rtl/>
          <w:lang w:bidi="ar-BH"/>
        </w:rPr>
        <w:t>اتفق الطرفان بأن عدم قيام أياً منهما بممارسة حقوقه بموجب هذ</w:t>
      </w:r>
      <w:r w:rsidR="00E27A95" w:rsidRPr="009227EC">
        <w:rPr>
          <w:rFonts w:ascii="DIN Next LT Arabic" w:hAnsi="DIN Next LT Arabic" w:cs="DIN Next LT Arabic" w:hint="cs"/>
          <w:sz w:val="24"/>
          <w:szCs w:val="24"/>
          <w:rtl/>
          <w:lang w:bidi="ar-BH"/>
        </w:rPr>
        <w:t xml:space="preserve">ه الاتفاقية </w:t>
      </w:r>
      <w:r w:rsidRPr="009227EC">
        <w:rPr>
          <w:rFonts w:ascii="DIN Next LT Arabic" w:hAnsi="DIN Next LT Arabic" w:cs="DIN Next LT Arabic"/>
          <w:sz w:val="24"/>
          <w:szCs w:val="24"/>
          <w:rtl/>
          <w:lang w:bidi="ar-BH"/>
        </w:rPr>
        <w:t>لا يُعدُّ تنازلًا منه عن تلك الحقوق، كما أنَّ تقصير أو إحجام أحدهما عن ممارسة حق لا يعني ضمنًا التنازل أو التخلي عن ذلك الحق، ولا يسري تنازل أي طرف عن أي حق على أي إخلال لاحق بشروط هذ</w:t>
      </w:r>
      <w:r w:rsidR="00E27A95" w:rsidRPr="009227EC">
        <w:rPr>
          <w:rFonts w:ascii="DIN Next LT Arabic" w:hAnsi="DIN Next LT Arabic" w:cs="DIN Next LT Arabic" w:hint="cs"/>
          <w:sz w:val="24"/>
          <w:szCs w:val="24"/>
          <w:rtl/>
          <w:lang w:bidi="ar-BH"/>
        </w:rPr>
        <w:t xml:space="preserve">ه </w:t>
      </w:r>
      <w:r w:rsidR="00E27A95" w:rsidRPr="009227EC">
        <w:rPr>
          <w:rFonts w:ascii="DIN Next LT Arabic" w:hAnsi="DIN Next LT Arabic" w:cs="DIN Next LT Arabic"/>
          <w:sz w:val="24"/>
          <w:szCs w:val="24"/>
          <w:rtl/>
          <w:lang w:bidi="ar-BH"/>
        </w:rPr>
        <w:t>الاتفاقية</w:t>
      </w:r>
      <w:r w:rsidRPr="009227EC">
        <w:rPr>
          <w:rFonts w:ascii="DIN Next LT Arabic" w:hAnsi="DIN Next LT Arabic" w:cs="DIN Next LT Arabic"/>
          <w:sz w:val="24"/>
          <w:szCs w:val="24"/>
          <w:rtl/>
          <w:lang w:bidi="ar-BH"/>
        </w:rPr>
        <w:t xml:space="preserve"> ما لم ينص ذلك التنازل صراحةً على غير ذلك</w:t>
      </w:r>
      <w:r w:rsidR="004C7CB8" w:rsidRPr="009227EC">
        <w:rPr>
          <w:rFonts w:ascii="DIN Next LT Arabic" w:hAnsi="DIN Next LT Arabic" w:cs="DIN Next LT Arabic" w:hint="cs"/>
          <w:sz w:val="24"/>
          <w:szCs w:val="24"/>
          <w:rtl/>
          <w:lang w:bidi="ar-BH"/>
        </w:rPr>
        <w:t>.</w:t>
      </w:r>
    </w:p>
    <w:p w14:paraId="757F9503" w14:textId="67076171" w:rsidR="00AE57D2" w:rsidRPr="009227EC" w:rsidRDefault="00AE57D2">
      <w:pPr>
        <w:pStyle w:val="Heading3"/>
        <w:numPr>
          <w:ilvl w:val="0"/>
          <w:numId w:val="43"/>
        </w:numPr>
        <w:pBdr>
          <w:top w:val="single" w:sz="4" w:space="1" w:color="auto"/>
        </w:pBdr>
        <w:bidi/>
        <w:spacing w:before="240" w:after="0"/>
        <w:ind w:left="432" w:hanging="432"/>
        <w:jc w:val="both"/>
        <w:rPr>
          <w:rFonts w:ascii="DIN Next LT Arabic" w:hAnsi="DIN Next LT Arabic" w:cs="DIN Next LT Arabic"/>
          <w:color w:val="000000"/>
          <w:szCs w:val="24"/>
          <w:rtl/>
        </w:rPr>
      </w:pPr>
      <w:bookmarkStart w:id="243" w:name="_Toc35938861"/>
      <w:bookmarkStart w:id="244" w:name="_Toc35944395"/>
      <w:bookmarkStart w:id="245" w:name="_Toc38542638"/>
      <w:bookmarkStart w:id="246" w:name="_Toc39687511"/>
      <w:bookmarkStart w:id="247" w:name="_Toc38534228"/>
      <w:bookmarkStart w:id="248" w:name="_Toc144116115"/>
      <w:bookmarkEnd w:id="239"/>
      <w:r w:rsidRPr="009227EC">
        <w:rPr>
          <w:rFonts w:ascii="DIN Next LT Arabic" w:hAnsi="DIN Next LT Arabic" w:cs="DIN Next LT Arabic"/>
          <w:color w:val="000000"/>
          <w:szCs w:val="24"/>
          <w:rtl/>
        </w:rPr>
        <w:t>القوة القاهرة</w:t>
      </w:r>
      <w:bookmarkEnd w:id="240"/>
      <w:bookmarkEnd w:id="241"/>
      <w:bookmarkEnd w:id="242"/>
      <w:bookmarkEnd w:id="243"/>
      <w:bookmarkEnd w:id="244"/>
      <w:bookmarkEnd w:id="245"/>
      <w:bookmarkEnd w:id="246"/>
      <w:bookmarkEnd w:id="247"/>
      <w:bookmarkEnd w:id="248"/>
    </w:p>
    <w:p w14:paraId="1FDE66D0" w14:textId="5B94DA64" w:rsidR="001F7499" w:rsidRPr="009227EC" w:rsidRDefault="001F7499" w:rsidP="008D639A">
      <w:pPr>
        <w:bidi/>
        <w:spacing w:before="240"/>
        <w:jc w:val="both"/>
        <w:rPr>
          <w:rFonts w:ascii="DIN Next LT Arabic" w:hAnsi="DIN Next LT Arabic"/>
          <w:sz w:val="24"/>
        </w:rPr>
      </w:pPr>
      <w:bookmarkStart w:id="249" w:name="_Toc32149656"/>
      <w:bookmarkStart w:id="250" w:name="_Toc31036852"/>
      <w:bookmarkStart w:id="251" w:name="_Toc26293120"/>
      <w:bookmarkStart w:id="252" w:name="_Toc20303123"/>
      <w:bookmarkStart w:id="253" w:name="_Toc20302705"/>
      <w:bookmarkStart w:id="254" w:name="_Toc38534229"/>
      <w:r w:rsidRPr="009227EC">
        <w:rPr>
          <w:rFonts w:ascii="DIN Next LT Arabic" w:hAnsi="DIN Next LT Arabic" w:cs="DIN Next LT Arabic"/>
          <w:b/>
          <w:bCs/>
          <w:color w:val="000000"/>
          <w:sz w:val="24"/>
          <w:szCs w:val="24"/>
          <w:u w:val="single"/>
          <w:shd w:val="clear" w:color="auto" w:fill="FFFFFF"/>
          <w:rtl/>
        </w:rPr>
        <w:t>أولًا</w:t>
      </w:r>
      <w:r w:rsidRPr="009227EC">
        <w:rPr>
          <w:rFonts w:ascii="DIN Next LT Arabic" w:hAnsi="DIN Next LT Arabic" w:cs="DIN Next LT Arabic"/>
          <w:b/>
          <w:bCs/>
          <w:color w:val="000000"/>
          <w:sz w:val="24"/>
          <w:szCs w:val="24"/>
          <w:shd w:val="clear" w:color="auto" w:fill="FFFFFF"/>
          <w:rtl/>
        </w:rPr>
        <w:t xml:space="preserve">: </w:t>
      </w:r>
      <w:r w:rsidRPr="009227EC">
        <w:rPr>
          <w:rFonts w:ascii="DIN Next LT Arabic" w:hAnsi="DIN Next LT Arabic" w:cs="DIN Next LT Arabic"/>
          <w:sz w:val="24"/>
          <w:szCs w:val="24"/>
          <w:rtl/>
        </w:rPr>
        <w:t xml:space="preserve">القوة القاهرة هي الحدث العام الذي يخرج عن سيطرة </w:t>
      </w:r>
      <w:r w:rsidR="006B0DD2" w:rsidRPr="009227EC">
        <w:rPr>
          <w:rFonts w:ascii="DIN Next LT Arabic" w:hAnsi="DIN Next LT Arabic" w:cs="DIN Next LT Arabic" w:hint="cs"/>
          <w:sz w:val="24"/>
          <w:szCs w:val="24"/>
          <w:rtl/>
        </w:rPr>
        <w:t>طرف</w:t>
      </w:r>
      <w:r w:rsidRPr="009227EC">
        <w:rPr>
          <w:rFonts w:ascii="DIN Next LT Arabic" w:hAnsi="DIN Next LT Arabic" w:cs="DIN Next LT Arabic"/>
          <w:sz w:val="24"/>
          <w:szCs w:val="24"/>
          <w:rtl/>
        </w:rPr>
        <w:t xml:space="preserve"> </w:t>
      </w:r>
      <w:r w:rsidR="00E27A95" w:rsidRPr="009227EC">
        <w:rPr>
          <w:rFonts w:ascii="DIN Next LT Arabic" w:hAnsi="DIN Next LT Arabic" w:cs="DIN Next LT Arabic"/>
          <w:sz w:val="24"/>
          <w:szCs w:val="24"/>
          <w:rtl/>
        </w:rPr>
        <w:t>الاتفاقية</w:t>
      </w:r>
      <w:r w:rsidR="00313526" w:rsidRPr="009227EC">
        <w:rPr>
          <w:rFonts w:ascii="DIN Next LT Arabic" w:hAnsi="DIN Next LT Arabic" w:cs="DIN Next LT Arabic" w:hint="cs"/>
          <w:sz w:val="24"/>
          <w:szCs w:val="24"/>
          <w:rtl/>
        </w:rPr>
        <w:t xml:space="preserve"> </w:t>
      </w:r>
      <w:r w:rsidRPr="009227EC">
        <w:rPr>
          <w:rFonts w:ascii="DIN Next LT Arabic" w:hAnsi="DIN Next LT Arabic" w:cs="DIN Next LT Arabic"/>
          <w:sz w:val="24"/>
          <w:szCs w:val="24"/>
          <w:rtl/>
        </w:rPr>
        <w:t>ولا يمكن توقعه ويستحيل دفعه كما يستحيل تنفيذ التزامات المتعاقد أثناء قيامه</w:t>
      </w:r>
      <w:r w:rsidRPr="009227EC">
        <w:rPr>
          <w:rFonts w:ascii="DIN Next LT Arabic" w:hAnsi="DIN Next LT Arabic" w:cs="DIN Next LT Arabic" w:hint="eastAsia"/>
          <w:sz w:val="24"/>
          <w:szCs w:val="24"/>
          <w:rtl/>
        </w:rPr>
        <w:t>ا</w:t>
      </w:r>
      <w:r w:rsidRPr="009227EC">
        <w:rPr>
          <w:rFonts w:ascii="DIN Next LT Arabic" w:hAnsi="DIN Next LT Arabic" w:cs="DIN Next LT Arabic"/>
          <w:sz w:val="24"/>
          <w:szCs w:val="24"/>
          <w:rtl/>
        </w:rPr>
        <w:t xml:space="preserve">، ولا يعزى لتسبب أو خطأ أو إهمال من أحد الأطراف أو أي شخص آخر، ويشمل -على سبيل المثال لا الحصر- الحريق والفيضان والحوادث والحرب والعمليات العسكرية والحظر الاقتصادي، ولا يشمل ذلك ما يخضع لسيطرة المتعاقد أو مورديه أو المتعاقد معهم من الباطن. </w:t>
      </w:r>
      <w:r w:rsidRPr="009227EC">
        <w:rPr>
          <w:rFonts w:ascii="DIN Next LT Arabic" w:hAnsi="DIN Next LT Arabic" w:cs="DIN Next LT Arabic"/>
          <w:sz w:val="24"/>
          <w:szCs w:val="24"/>
          <w:rtl/>
          <w:lang w:bidi="ar-BH"/>
        </w:rPr>
        <w:t xml:space="preserve"> </w:t>
      </w:r>
    </w:p>
    <w:p w14:paraId="321B035E" w14:textId="1FEDED8F" w:rsidR="001F7499" w:rsidRPr="009227EC" w:rsidRDefault="001F7499" w:rsidP="001F7499">
      <w:pPr>
        <w:pStyle w:val="BodyText"/>
        <w:bidi/>
        <w:spacing w:before="240" w:after="0"/>
        <w:jc w:val="both"/>
        <w:rPr>
          <w:rFonts w:ascii="DIN Next LT Arabic" w:hAnsi="DIN Next LT Arabic"/>
          <w:sz w:val="24"/>
        </w:rPr>
      </w:pPr>
      <w:r w:rsidRPr="009227EC">
        <w:rPr>
          <w:rFonts w:ascii="DIN Next LT Arabic" w:hAnsi="DIN Next LT Arabic" w:cs="DIN Next LT Arabic"/>
          <w:b/>
          <w:bCs/>
          <w:sz w:val="24"/>
          <w:szCs w:val="24"/>
          <w:u w:val="single"/>
          <w:rtl/>
          <w:lang w:bidi="ar-BH"/>
        </w:rPr>
        <w:t>ثانيًا</w:t>
      </w:r>
      <w:r w:rsidRPr="009227EC">
        <w:rPr>
          <w:rFonts w:ascii="DIN Next LT Arabic" w:hAnsi="DIN Next LT Arabic" w:cs="DIN Next LT Arabic"/>
          <w:b/>
          <w:bCs/>
          <w:sz w:val="24"/>
          <w:szCs w:val="24"/>
          <w:rtl/>
          <w:lang w:bidi="ar-BH"/>
        </w:rPr>
        <w:t>:</w:t>
      </w:r>
      <w:r w:rsidRPr="009227EC">
        <w:rPr>
          <w:rFonts w:ascii="DIN Next LT Arabic" w:hAnsi="DIN Next LT Arabic" w:cs="DIN Next LT Arabic"/>
          <w:sz w:val="24"/>
          <w:szCs w:val="24"/>
          <w:rtl/>
          <w:lang w:bidi="ar-BH"/>
        </w:rPr>
        <w:t xml:space="preserve"> لا يُعدُّ عدم أداء أحد الطرفين التزاماته إخلالًا بهذ</w:t>
      </w:r>
      <w:r w:rsidR="00E27A95" w:rsidRPr="009227EC">
        <w:rPr>
          <w:rFonts w:ascii="DIN Next LT Arabic" w:hAnsi="DIN Next LT Arabic" w:cs="DIN Next LT Arabic" w:hint="cs"/>
          <w:sz w:val="24"/>
          <w:szCs w:val="24"/>
          <w:rtl/>
          <w:lang w:bidi="ar-BH"/>
        </w:rPr>
        <w:t>ه</w:t>
      </w:r>
      <w:r w:rsidRPr="009227EC">
        <w:rPr>
          <w:rFonts w:ascii="DIN Next LT Arabic" w:hAnsi="DIN Next LT Arabic" w:cs="DIN Next LT Arabic"/>
          <w:sz w:val="24"/>
          <w:szCs w:val="24"/>
          <w:rtl/>
          <w:lang w:bidi="ar-BH"/>
        </w:rPr>
        <w:t xml:space="preserve"> </w:t>
      </w:r>
      <w:r w:rsidR="00E27A95" w:rsidRPr="009227EC">
        <w:rPr>
          <w:rFonts w:ascii="DIN Next LT Arabic" w:hAnsi="DIN Next LT Arabic" w:cs="DIN Next LT Arabic"/>
          <w:sz w:val="24"/>
          <w:szCs w:val="24"/>
          <w:rtl/>
          <w:lang w:bidi="ar-BH"/>
        </w:rPr>
        <w:t>الاتفاقية</w:t>
      </w:r>
      <w:r w:rsidRPr="009227EC">
        <w:rPr>
          <w:rFonts w:ascii="DIN Next LT Arabic" w:hAnsi="DIN Next LT Arabic" w:cs="DIN Next LT Arabic"/>
          <w:sz w:val="24"/>
          <w:szCs w:val="24"/>
          <w:rtl/>
          <w:lang w:bidi="ar-BH"/>
        </w:rPr>
        <w:t xml:space="preserve"> </w:t>
      </w:r>
      <w:r w:rsidR="00313526" w:rsidRPr="009227EC">
        <w:rPr>
          <w:rFonts w:ascii="DIN Next LT Arabic" w:hAnsi="DIN Next LT Arabic" w:cs="DIN Next LT Arabic" w:hint="cs"/>
          <w:sz w:val="24"/>
          <w:szCs w:val="24"/>
          <w:rtl/>
        </w:rPr>
        <w:t xml:space="preserve">أو أمر الشراء </w:t>
      </w:r>
      <w:r w:rsidRPr="009227EC">
        <w:rPr>
          <w:rFonts w:ascii="DIN Next LT Arabic" w:hAnsi="DIN Next LT Arabic" w:cs="DIN Next LT Arabic"/>
          <w:sz w:val="24"/>
          <w:szCs w:val="24"/>
          <w:rtl/>
          <w:lang w:bidi="ar-BH"/>
        </w:rPr>
        <w:t xml:space="preserve">إذا كان هذا العجز </w:t>
      </w:r>
      <w:r w:rsidR="000465C7" w:rsidRPr="009227EC">
        <w:rPr>
          <w:rFonts w:ascii="DIN Next LT Arabic" w:hAnsi="DIN Next LT Arabic" w:cs="DIN Next LT Arabic" w:hint="cs"/>
          <w:sz w:val="24"/>
          <w:szCs w:val="24"/>
          <w:rtl/>
          <w:lang w:bidi="ar-BH"/>
        </w:rPr>
        <w:t xml:space="preserve">أو الإخفاق </w:t>
      </w:r>
      <w:r w:rsidRPr="009227EC">
        <w:rPr>
          <w:rFonts w:ascii="DIN Next LT Arabic" w:hAnsi="DIN Next LT Arabic" w:cs="DIN Next LT Arabic"/>
          <w:sz w:val="24"/>
          <w:szCs w:val="24"/>
          <w:rtl/>
          <w:lang w:bidi="ar-BH"/>
        </w:rPr>
        <w:t>ناشئًا عن القوة القاهرة بشرط أن يكون الطرفان قد اتخذا جميع الاحتياطات المعقولة والعناية الواجبة والتدابير اللازمة، وذلك بغرض تنفيذ شروط وأحكام هذ</w:t>
      </w:r>
      <w:r w:rsidR="00E27A95" w:rsidRPr="009227EC">
        <w:rPr>
          <w:rFonts w:ascii="DIN Next LT Arabic" w:hAnsi="DIN Next LT Arabic" w:cs="DIN Next LT Arabic" w:hint="cs"/>
          <w:sz w:val="24"/>
          <w:szCs w:val="24"/>
          <w:rtl/>
          <w:lang w:bidi="ar-BH"/>
        </w:rPr>
        <w:t>ه</w:t>
      </w:r>
      <w:r w:rsidRPr="009227EC">
        <w:rPr>
          <w:rFonts w:ascii="DIN Next LT Arabic" w:hAnsi="DIN Next LT Arabic" w:cs="DIN Next LT Arabic"/>
          <w:sz w:val="24"/>
          <w:szCs w:val="24"/>
          <w:rtl/>
          <w:lang w:bidi="ar-BH"/>
        </w:rPr>
        <w:t xml:space="preserve"> </w:t>
      </w:r>
      <w:r w:rsidR="00E27A95" w:rsidRPr="009227EC">
        <w:rPr>
          <w:rFonts w:ascii="DIN Next LT Arabic" w:hAnsi="DIN Next LT Arabic" w:cs="DIN Next LT Arabic"/>
          <w:sz w:val="24"/>
          <w:szCs w:val="24"/>
          <w:rtl/>
          <w:lang w:bidi="ar-BH"/>
        </w:rPr>
        <w:t>الاتفاقية</w:t>
      </w:r>
      <w:r w:rsidR="00313526" w:rsidRPr="009227EC">
        <w:rPr>
          <w:rFonts w:ascii="DIN Next LT Arabic" w:hAnsi="DIN Next LT Arabic" w:cs="DIN Next LT Arabic" w:hint="cs"/>
          <w:sz w:val="24"/>
          <w:szCs w:val="24"/>
          <w:rtl/>
        </w:rPr>
        <w:t xml:space="preserve"> وأمر الشراء</w:t>
      </w:r>
      <w:r w:rsidRPr="009227EC">
        <w:rPr>
          <w:rFonts w:ascii="DIN Next LT Arabic" w:hAnsi="DIN Next LT Arabic" w:cs="DIN Next LT Arabic"/>
          <w:sz w:val="24"/>
          <w:szCs w:val="24"/>
          <w:rtl/>
          <w:lang w:bidi="ar-BH"/>
        </w:rPr>
        <w:t xml:space="preserve">، وقد أبلغ الطرف </w:t>
      </w:r>
      <w:r w:rsidRPr="009227EC">
        <w:rPr>
          <w:rFonts w:ascii="DIN Next LT Arabic" w:hAnsi="DIN Next LT Arabic" w:cs="DIN Next LT Arabic" w:hint="cs"/>
          <w:sz w:val="24"/>
          <w:szCs w:val="24"/>
          <w:rtl/>
          <w:lang w:bidi="ar-BH"/>
        </w:rPr>
        <w:t>المتأثر الطرف الآخر</w:t>
      </w:r>
      <w:r w:rsidRPr="009227EC">
        <w:rPr>
          <w:rFonts w:ascii="DIN Next LT Arabic" w:hAnsi="DIN Next LT Arabic" w:cs="DIN Next LT Arabic"/>
          <w:sz w:val="24"/>
          <w:szCs w:val="24"/>
          <w:rtl/>
          <w:lang w:bidi="ar-BH"/>
        </w:rPr>
        <w:t xml:space="preserve"> في أقرب وقت </w:t>
      </w:r>
      <w:r w:rsidRPr="009227EC">
        <w:rPr>
          <w:rFonts w:ascii="DIN Next LT Arabic" w:hAnsi="DIN Next LT Arabic" w:cs="DIN Next LT Arabic" w:hint="cs"/>
          <w:sz w:val="24"/>
          <w:szCs w:val="24"/>
          <w:rtl/>
          <w:lang w:bidi="ar-BH"/>
        </w:rPr>
        <w:t xml:space="preserve">ممكن من تاريخ علمه </w:t>
      </w:r>
      <w:r w:rsidRPr="009227EC">
        <w:rPr>
          <w:rFonts w:ascii="DIN Next LT Arabic" w:hAnsi="DIN Next LT Arabic" w:cs="DIN Next LT Arabic"/>
          <w:sz w:val="24"/>
          <w:szCs w:val="24"/>
          <w:rtl/>
          <w:lang w:bidi="ar-BH"/>
        </w:rPr>
        <w:t>بوقوع مثل هذا الحدث.</w:t>
      </w:r>
    </w:p>
    <w:p w14:paraId="515D03C4" w14:textId="489AE318" w:rsidR="001F7499" w:rsidRPr="009227EC" w:rsidRDefault="001F7499" w:rsidP="000465C7">
      <w:pPr>
        <w:pStyle w:val="BodyText"/>
        <w:bidi/>
        <w:spacing w:before="240" w:after="0"/>
        <w:jc w:val="both"/>
        <w:rPr>
          <w:rFonts w:ascii="DIN Next LT Arabic" w:hAnsi="DIN Next LT Arabic" w:cs="DIN Next LT Arabic"/>
          <w:sz w:val="24"/>
          <w:szCs w:val="24"/>
          <w:rtl/>
        </w:rPr>
      </w:pPr>
      <w:r w:rsidRPr="009227EC">
        <w:rPr>
          <w:rFonts w:ascii="DIN Next LT Arabic" w:hAnsi="DIN Next LT Arabic" w:cs="DIN Next LT Arabic"/>
          <w:b/>
          <w:bCs/>
          <w:sz w:val="24"/>
          <w:szCs w:val="24"/>
          <w:u w:val="single"/>
          <w:rtl/>
        </w:rPr>
        <w:t>ثالثًا</w:t>
      </w:r>
      <w:r w:rsidRPr="009227EC">
        <w:rPr>
          <w:rFonts w:ascii="DIN Next LT Arabic" w:hAnsi="DIN Next LT Arabic" w:cs="DIN Next LT Arabic"/>
          <w:b/>
          <w:bCs/>
          <w:sz w:val="24"/>
          <w:szCs w:val="24"/>
          <w:rtl/>
        </w:rPr>
        <w:t xml:space="preserve">: </w:t>
      </w:r>
      <w:r w:rsidRPr="009227EC">
        <w:rPr>
          <w:rFonts w:ascii="DIN Next LT Arabic" w:hAnsi="DIN Next LT Arabic" w:cs="DIN Next LT Arabic"/>
          <w:sz w:val="24"/>
          <w:szCs w:val="24"/>
          <w:rtl/>
        </w:rPr>
        <w:t xml:space="preserve">لا يُعد من القوة القاهرة تأخر التَّنفيذ بسبب تقصير أيٍّ من طرفي </w:t>
      </w:r>
      <w:r w:rsidR="00E27A95" w:rsidRPr="009227EC">
        <w:rPr>
          <w:rFonts w:ascii="DIN Next LT Arabic" w:hAnsi="DIN Next LT Arabic" w:cs="DIN Next LT Arabic"/>
          <w:sz w:val="24"/>
          <w:szCs w:val="24"/>
          <w:rtl/>
        </w:rPr>
        <w:t>الاتفاقية</w:t>
      </w:r>
      <w:r w:rsidRPr="009227EC">
        <w:rPr>
          <w:rFonts w:ascii="DIN Next LT Arabic" w:hAnsi="DIN Next LT Arabic" w:cs="DIN Next LT Arabic"/>
          <w:sz w:val="24"/>
          <w:szCs w:val="24"/>
          <w:rtl/>
        </w:rPr>
        <w:t xml:space="preserve"> أو من المتعاقد من الباطن أو نقص في الموارد أو المواد من المتعاقد</w:t>
      </w:r>
      <w:r w:rsidRPr="009227EC">
        <w:rPr>
          <w:rFonts w:ascii="DIN Next LT Arabic" w:hAnsi="DIN Next LT Arabic" w:cs="DIN Next LT Arabic" w:hint="cs"/>
          <w:sz w:val="24"/>
          <w:szCs w:val="24"/>
          <w:rtl/>
        </w:rPr>
        <w:t xml:space="preserve"> أو</w:t>
      </w:r>
      <w:r w:rsidRPr="009227EC">
        <w:rPr>
          <w:rFonts w:ascii="DIN Next LT Arabic" w:hAnsi="DIN Next LT Arabic" w:cs="DIN Next LT Arabic"/>
          <w:sz w:val="24"/>
          <w:szCs w:val="24"/>
          <w:rtl/>
        </w:rPr>
        <w:t xml:space="preserve"> عدم الكفاءة في العمل</w:t>
      </w:r>
      <w:r w:rsidRPr="009227EC">
        <w:rPr>
          <w:rFonts w:ascii="DIN Next LT Arabic" w:hAnsi="DIN Next LT Arabic" w:cs="DIN Next LT Arabic" w:hint="cs"/>
          <w:sz w:val="24"/>
          <w:szCs w:val="24"/>
          <w:rtl/>
        </w:rPr>
        <w:t xml:space="preserve"> </w:t>
      </w:r>
      <w:r w:rsidRPr="009227EC">
        <w:rPr>
          <w:rFonts w:ascii="DIN Next LT Arabic" w:eastAsia="Times New Roman" w:hAnsi="DIN Next LT Arabic" w:cs="DIN Next LT Arabic" w:hint="cs"/>
          <w:sz w:val="24"/>
          <w:szCs w:val="24"/>
          <w:rtl/>
        </w:rPr>
        <w:t>مالم يكن النقص في هذه المواد أو الموارد ناشئاً عن القوة القاهرة.</w:t>
      </w:r>
    </w:p>
    <w:p w14:paraId="78664F24" w14:textId="3C4817F5" w:rsidR="001F7499" w:rsidRPr="009227EC" w:rsidRDefault="001F7499" w:rsidP="001F7499">
      <w:pPr>
        <w:bidi/>
        <w:spacing w:before="240"/>
        <w:jc w:val="both"/>
        <w:rPr>
          <w:rFonts w:ascii="DIN Next LT Arabic" w:hAnsi="DIN Next LT Arabic" w:cs="DIN Next LT Arabic"/>
          <w:sz w:val="24"/>
          <w:szCs w:val="24"/>
          <w:rtl/>
        </w:rPr>
      </w:pPr>
      <w:r w:rsidRPr="009227EC">
        <w:rPr>
          <w:rFonts w:ascii="DIN Next LT Arabic" w:hAnsi="DIN Next LT Arabic" w:cs="DIN Next LT Arabic"/>
          <w:b/>
          <w:bCs/>
          <w:sz w:val="24"/>
          <w:szCs w:val="24"/>
          <w:u w:val="single"/>
          <w:rtl/>
        </w:rPr>
        <w:t>رابعًا</w:t>
      </w:r>
      <w:r w:rsidRPr="009227EC">
        <w:rPr>
          <w:rFonts w:ascii="DIN Next LT Arabic" w:hAnsi="DIN Next LT Arabic" w:cs="DIN Next LT Arabic"/>
          <w:b/>
          <w:bCs/>
          <w:sz w:val="24"/>
          <w:szCs w:val="24"/>
          <w:rtl/>
        </w:rPr>
        <w:t>:</w:t>
      </w:r>
      <w:r w:rsidRPr="009227EC">
        <w:rPr>
          <w:rFonts w:ascii="DIN Next LT Arabic" w:hAnsi="DIN Next LT Arabic" w:cs="DIN Next LT Arabic"/>
          <w:sz w:val="24"/>
          <w:szCs w:val="24"/>
          <w:rtl/>
        </w:rPr>
        <w:t xml:space="preserve"> يقوم المتعاقد بما يلزم من خلال بذل أقصى جهده لتقليل آثار القوة القاهرة </w:t>
      </w:r>
      <w:r w:rsidRPr="009227EC">
        <w:rPr>
          <w:rFonts w:ascii="DIN Next LT Arabic" w:hAnsi="DIN Next LT Arabic" w:cs="DIN Next LT Arabic" w:hint="cs"/>
          <w:sz w:val="24"/>
          <w:szCs w:val="24"/>
          <w:rtl/>
        </w:rPr>
        <w:t xml:space="preserve">على </w:t>
      </w:r>
      <w:r w:rsidRPr="009227EC">
        <w:rPr>
          <w:rFonts w:ascii="DIN Next LT Arabic" w:hAnsi="DIN Next LT Arabic" w:cs="DIN Next LT Arabic"/>
          <w:sz w:val="24"/>
          <w:szCs w:val="24"/>
          <w:rtl/>
        </w:rPr>
        <w:t xml:space="preserve">تنفيذ وتقديم الأعمال في الموعد المتفق عليه، ويجب على المتعاقد في حال التأخر عن تنفيذ الأعمال بسبب </w:t>
      </w:r>
      <w:r w:rsidRPr="009227EC">
        <w:rPr>
          <w:rFonts w:ascii="DIN Next LT Arabic" w:hAnsi="DIN Next LT Arabic" w:cs="DIN Next LT Arabic" w:hint="cs"/>
          <w:sz w:val="24"/>
          <w:szCs w:val="24"/>
          <w:rtl/>
        </w:rPr>
        <w:t>ال</w:t>
      </w:r>
      <w:r w:rsidRPr="009227EC">
        <w:rPr>
          <w:rFonts w:ascii="DIN Next LT Arabic" w:hAnsi="DIN Next LT Arabic" w:cs="DIN Next LT Arabic"/>
          <w:sz w:val="24"/>
          <w:szCs w:val="24"/>
          <w:rtl/>
        </w:rPr>
        <w:t xml:space="preserve">قوة </w:t>
      </w:r>
      <w:r w:rsidRPr="009227EC">
        <w:rPr>
          <w:rFonts w:ascii="DIN Next LT Arabic" w:hAnsi="DIN Next LT Arabic" w:cs="DIN Next LT Arabic" w:hint="cs"/>
          <w:sz w:val="24"/>
          <w:szCs w:val="24"/>
          <w:rtl/>
        </w:rPr>
        <w:t>ال</w:t>
      </w:r>
      <w:r w:rsidRPr="009227EC">
        <w:rPr>
          <w:rFonts w:ascii="DIN Next LT Arabic" w:hAnsi="DIN Next LT Arabic" w:cs="DIN Next LT Arabic"/>
          <w:sz w:val="24"/>
          <w:szCs w:val="24"/>
          <w:rtl/>
        </w:rPr>
        <w:t xml:space="preserve">قاهرة إخطار الجهة الحكومية في أقرب وقت </w:t>
      </w:r>
      <w:r w:rsidRPr="009227EC">
        <w:rPr>
          <w:rFonts w:ascii="DIN Next LT Arabic" w:hAnsi="DIN Next LT Arabic" w:cs="DIN Next LT Arabic" w:hint="cs"/>
          <w:sz w:val="24"/>
          <w:szCs w:val="24"/>
          <w:rtl/>
        </w:rPr>
        <w:t>ممكن، وللجهة</w:t>
      </w:r>
      <w:r w:rsidRPr="009227EC">
        <w:rPr>
          <w:rFonts w:ascii="DIN Next LT Arabic" w:hAnsi="DIN Next LT Arabic" w:cs="DIN Next LT Arabic"/>
          <w:sz w:val="24"/>
          <w:szCs w:val="24"/>
          <w:rtl/>
        </w:rPr>
        <w:t xml:space="preserve"> الحكومية الحق في إنهاء </w:t>
      </w:r>
      <w:r w:rsidR="00E27A95" w:rsidRPr="009227EC">
        <w:rPr>
          <w:rFonts w:ascii="DIN Next LT Arabic" w:hAnsi="DIN Next LT Arabic" w:cs="DIN Next LT Arabic"/>
          <w:sz w:val="24"/>
          <w:szCs w:val="24"/>
          <w:rtl/>
        </w:rPr>
        <w:t>الاتفاقية</w:t>
      </w:r>
      <w:r w:rsidRPr="009227EC">
        <w:rPr>
          <w:rFonts w:ascii="DIN Next LT Arabic" w:hAnsi="DIN Next LT Arabic" w:cs="DIN Next LT Arabic"/>
          <w:sz w:val="24"/>
          <w:szCs w:val="24"/>
          <w:rtl/>
        </w:rPr>
        <w:t xml:space="preserve"> </w:t>
      </w:r>
      <w:r w:rsidR="009E2333" w:rsidRPr="009227EC">
        <w:rPr>
          <w:rFonts w:ascii="DIN Next LT Arabic" w:hAnsi="DIN Next LT Arabic" w:cs="DIN Next LT Arabic" w:hint="cs"/>
          <w:sz w:val="24"/>
          <w:szCs w:val="24"/>
          <w:rtl/>
        </w:rPr>
        <w:t>أو أمر الشراء -بحسب الحال</w:t>
      </w:r>
      <w:r w:rsidR="00F746A7" w:rsidRPr="009227EC">
        <w:rPr>
          <w:rFonts w:ascii="DIN Next LT Arabic" w:hAnsi="DIN Next LT Arabic" w:cs="DIN Next LT Arabic"/>
          <w:sz w:val="24"/>
          <w:szCs w:val="24"/>
          <w:rtl/>
        </w:rPr>
        <w:t xml:space="preserve"> </w:t>
      </w:r>
      <w:r w:rsidR="009E2333" w:rsidRPr="009227EC">
        <w:rPr>
          <w:rFonts w:ascii="DIN Next LT Arabic" w:hAnsi="DIN Next LT Arabic" w:cs="DIN Next LT Arabic" w:hint="cs"/>
          <w:sz w:val="24"/>
          <w:szCs w:val="24"/>
          <w:rtl/>
        </w:rPr>
        <w:t>-</w:t>
      </w:r>
      <w:r w:rsidRPr="009227EC">
        <w:rPr>
          <w:rFonts w:ascii="DIN Next LT Arabic" w:hAnsi="DIN Next LT Arabic" w:cs="DIN Next LT Arabic"/>
          <w:sz w:val="24"/>
          <w:szCs w:val="24"/>
          <w:rtl/>
        </w:rPr>
        <w:t>بالاتفاق بينها وبين المتعاقد إذا أصبح تنفيذ الأعمال مستحيلًا ل</w:t>
      </w:r>
      <w:r w:rsidRPr="009227EC">
        <w:rPr>
          <w:rFonts w:ascii="DIN Next LT Arabic" w:hAnsi="DIN Next LT Arabic" w:cs="DIN Next LT Arabic" w:hint="cs"/>
          <w:sz w:val="24"/>
          <w:szCs w:val="24"/>
          <w:rtl/>
        </w:rPr>
        <w:t>استمرار ال</w:t>
      </w:r>
      <w:r w:rsidRPr="009227EC">
        <w:rPr>
          <w:rFonts w:ascii="DIN Next LT Arabic" w:hAnsi="DIN Next LT Arabic" w:cs="DIN Next LT Arabic"/>
          <w:sz w:val="24"/>
          <w:szCs w:val="24"/>
          <w:rtl/>
        </w:rPr>
        <w:t xml:space="preserve">قوة </w:t>
      </w:r>
      <w:r w:rsidRPr="009227EC">
        <w:rPr>
          <w:rFonts w:ascii="DIN Next LT Arabic" w:hAnsi="DIN Next LT Arabic" w:cs="DIN Next LT Arabic" w:hint="cs"/>
          <w:sz w:val="24"/>
          <w:szCs w:val="24"/>
          <w:rtl/>
        </w:rPr>
        <w:t>ال</w:t>
      </w:r>
      <w:r w:rsidRPr="009227EC">
        <w:rPr>
          <w:rFonts w:ascii="DIN Next LT Arabic" w:hAnsi="DIN Next LT Arabic" w:cs="DIN Next LT Arabic"/>
          <w:sz w:val="24"/>
          <w:szCs w:val="24"/>
          <w:rtl/>
        </w:rPr>
        <w:t>قاهرة</w:t>
      </w:r>
      <w:r w:rsidRPr="009227EC">
        <w:rPr>
          <w:rFonts w:ascii="DIN Next LT Arabic" w:hAnsi="DIN Next LT Arabic" w:cs="DIN Next LT Arabic" w:hint="cs"/>
          <w:sz w:val="24"/>
          <w:szCs w:val="24"/>
          <w:rtl/>
        </w:rPr>
        <w:t xml:space="preserve"> لمدة تتجاوز </w:t>
      </w:r>
      <w:r w:rsidRPr="009227EC">
        <w:rPr>
          <w:rFonts w:ascii="DIN Next LT Arabic" w:hAnsi="DIN Next LT Arabic" w:cs="DIN Next LT Arabic"/>
          <w:sz w:val="24"/>
          <w:szCs w:val="24"/>
          <w:rtl/>
        </w:rPr>
        <w:t>(60) يومًا.</w:t>
      </w:r>
    </w:p>
    <w:p w14:paraId="3D4C2F45" w14:textId="77777777" w:rsidR="004C7CB8" w:rsidRPr="009227EC" w:rsidRDefault="004C7CB8" w:rsidP="004C7CB8">
      <w:pPr>
        <w:bidi/>
        <w:spacing w:before="240"/>
        <w:jc w:val="both"/>
        <w:rPr>
          <w:rFonts w:ascii="DIN Next LT Arabic" w:hAnsi="DIN Next LT Arabic" w:cs="DIN Next LT Arabic"/>
          <w:sz w:val="24"/>
          <w:szCs w:val="24"/>
          <w:rtl/>
        </w:rPr>
      </w:pPr>
    </w:p>
    <w:p w14:paraId="7F7E0665" w14:textId="77777777" w:rsidR="004C7CB8" w:rsidRPr="009227EC" w:rsidRDefault="004C7CB8" w:rsidP="004C7CB8">
      <w:pPr>
        <w:bidi/>
        <w:spacing w:before="240"/>
        <w:jc w:val="both"/>
        <w:rPr>
          <w:rFonts w:ascii="DIN Next LT Arabic" w:hAnsi="DIN Next LT Arabic" w:cs="DIN Next LT Arabic"/>
          <w:sz w:val="24"/>
          <w:szCs w:val="24"/>
          <w:rtl/>
        </w:rPr>
      </w:pPr>
    </w:p>
    <w:p w14:paraId="736DB9A7" w14:textId="77777777" w:rsidR="004C7CB8" w:rsidRPr="009227EC" w:rsidRDefault="004C7CB8" w:rsidP="004C7CB8">
      <w:pPr>
        <w:bidi/>
        <w:spacing w:before="240"/>
        <w:jc w:val="both"/>
        <w:rPr>
          <w:rFonts w:ascii="DIN Next LT Arabic" w:hAnsi="DIN Next LT Arabic" w:cs="DIN Next LT Arabic"/>
          <w:sz w:val="24"/>
          <w:szCs w:val="24"/>
          <w:rtl/>
        </w:rPr>
      </w:pPr>
    </w:p>
    <w:p w14:paraId="3C29EC95" w14:textId="77777777" w:rsidR="004C7CB8" w:rsidRPr="009227EC" w:rsidRDefault="004C7CB8" w:rsidP="004C7CB8">
      <w:pPr>
        <w:bidi/>
        <w:spacing w:before="240"/>
        <w:jc w:val="both"/>
        <w:rPr>
          <w:rFonts w:ascii="DIN Next LT Arabic" w:hAnsi="DIN Next LT Arabic" w:cs="DIN Next LT Arabic"/>
          <w:sz w:val="24"/>
          <w:szCs w:val="24"/>
          <w:rtl/>
        </w:rPr>
      </w:pPr>
    </w:p>
    <w:p w14:paraId="74B4E3E0" w14:textId="77777777" w:rsidR="004C7CB8" w:rsidRPr="009227EC" w:rsidRDefault="004C7CB8" w:rsidP="004C7CB8">
      <w:pPr>
        <w:bidi/>
        <w:spacing w:before="240"/>
        <w:jc w:val="both"/>
        <w:rPr>
          <w:rFonts w:ascii="DIN Next LT Arabic" w:hAnsi="DIN Next LT Arabic" w:cs="DIN Next LT Arabic"/>
          <w:sz w:val="24"/>
          <w:szCs w:val="24"/>
          <w:rtl/>
        </w:rPr>
      </w:pPr>
    </w:p>
    <w:p w14:paraId="0D77FCA2" w14:textId="77777777" w:rsidR="004C7CB8" w:rsidRPr="009227EC" w:rsidRDefault="004C7CB8" w:rsidP="004C7CB8">
      <w:pPr>
        <w:bidi/>
        <w:spacing w:before="240"/>
        <w:jc w:val="both"/>
        <w:rPr>
          <w:rFonts w:ascii="DIN Next LT Arabic" w:hAnsi="DIN Next LT Arabic" w:cs="DIN Next LT Arabic"/>
          <w:sz w:val="24"/>
          <w:szCs w:val="24"/>
          <w:rtl/>
        </w:rPr>
      </w:pPr>
    </w:p>
    <w:p w14:paraId="77FDA733" w14:textId="77777777" w:rsidR="004C7CB8" w:rsidRPr="009227EC" w:rsidRDefault="004C7CB8" w:rsidP="004C7CB8">
      <w:pPr>
        <w:bidi/>
        <w:spacing w:before="240"/>
        <w:jc w:val="both"/>
        <w:rPr>
          <w:rFonts w:ascii="DIN Next LT Arabic" w:hAnsi="DIN Next LT Arabic" w:cs="DIN Next LT Arabic"/>
          <w:sz w:val="24"/>
          <w:szCs w:val="24"/>
          <w:rtl/>
        </w:rPr>
      </w:pPr>
    </w:p>
    <w:p w14:paraId="00B131D2" w14:textId="77777777" w:rsidR="004C7CB8" w:rsidRPr="009227EC" w:rsidRDefault="004C7CB8" w:rsidP="004C7CB8">
      <w:pPr>
        <w:bidi/>
        <w:spacing w:before="240"/>
        <w:jc w:val="both"/>
        <w:rPr>
          <w:rFonts w:ascii="DIN Next LT Arabic" w:hAnsi="DIN Next LT Arabic" w:cs="DIN Next LT Arabic"/>
          <w:sz w:val="24"/>
          <w:szCs w:val="24"/>
          <w:rtl/>
        </w:rPr>
      </w:pPr>
    </w:p>
    <w:p w14:paraId="06299A4E" w14:textId="77777777" w:rsidR="004C7CB8" w:rsidRPr="009227EC" w:rsidRDefault="004C7CB8" w:rsidP="004C7CB8">
      <w:pPr>
        <w:bidi/>
        <w:spacing w:before="240"/>
        <w:jc w:val="both"/>
        <w:rPr>
          <w:rFonts w:ascii="DIN Next LT Arabic" w:hAnsi="DIN Next LT Arabic" w:cs="DIN Next LT Arabic"/>
          <w:sz w:val="24"/>
          <w:szCs w:val="24"/>
          <w:rtl/>
        </w:rPr>
      </w:pPr>
    </w:p>
    <w:p w14:paraId="26511459" w14:textId="77777777" w:rsidR="004C7CB8" w:rsidRPr="009227EC" w:rsidRDefault="004C7CB8" w:rsidP="004C7CB8">
      <w:pPr>
        <w:bidi/>
        <w:spacing w:before="240"/>
        <w:jc w:val="both"/>
        <w:rPr>
          <w:rFonts w:ascii="DIN Next LT Arabic" w:hAnsi="DIN Next LT Arabic" w:cs="DIN Next LT Arabic"/>
          <w:sz w:val="24"/>
          <w:szCs w:val="24"/>
          <w:rtl/>
        </w:rPr>
      </w:pPr>
    </w:p>
    <w:p w14:paraId="6EE50D02" w14:textId="77777777" w:rsidR="004C7CB8" w:rsidRPr="009227EC" w:rsidRDefault="004C7CB8" w:rsidP="004C7CB8">
      <w:pPr>
        <w:bidi/>
        <w:spacing w:before="240"/>
        <w:jc w:val="both"/>
        <w:rPr>
          <w:rFonts w:ascii="DIN Next LT Arabic" w:hAnsi="DIN Next LT Arabic" w:cs="DIN Next LT Arabic"/>
          <w:sz w:val="24"/>
          <w:szCs w:val="24"/>
          <w:rtl/>
        </w:rPr>
      </w:pPr>
    </w:p>
    <w:p w14:paraId="042E1250" w14:textId="77777777" w:rsidR="004C7CB8" w:rsidRPr="009227EC" w:rsidRDefault="004C7CB8" w:rsidP="004C7CB8">
      <w:pPr>
        <w:bidi/>
        <w:spacing w:before="240"/>
        <w:jc w:val="both"/>
        <w:rPr>
          <w:rFonts w:ascii="DIN Next LT Arabic" w:hAnsi="DIN Next LT Arabic" w:cs="DIN Next LT Arabic"/>
          <w:sz w:val="24"/>
          <w:szCs w:val="24"/>
          <w:rtl/>
        </w:rPr>
      </w:pPr>
    </w:p>
    <w:p w14:paraId="49CE2B6D" w14:textId="77777777" w:rsidR="004C7CB8" w:rsidRPr="009227EC" w:rsidRDefault="004C7CB8" w:rsidP="004C7CB8">
      <w:pPr>
        <w:bidi/>
        <w:spacing w:before="240"/>
        <w:jc w:val="both"/>
        <w:rPr>
          <w:rFonts w:ascii="DIN Next LT Arabic" w:hAnsi="DIN Next LT Arabic" w:cs="DIN Next LT Arabic"/>
          <w:sz w:val="24"/>
          <w:szCs w:val="24"/>
          <w:rtl/>
        </w:rPr>
      </w:pPr>
    </w:p>
    <w:p w14:paraId="330B72EE" w14:textId="77777777" w:rsidR="004C7CB8" w:rsidRPr="009227EC" w:rsidRDefault="004C7CB8" w:rsidP="004C7CB8">
      <w:pPr>
        <w:bidi/>
        <w:spacing w:before="240"/>
        <w:jc w:val="both"/>
        <w:rPr>
          <w:rFonts w:ascii="DIN Next LT Arabic" w:hAnsi="DIN Next LT Arabic" w:cs="DIN Next LT Arabic"/>
          <w:sz w:val="24"/>
          <w:szCs w:val="24"/>
          <w:rtl/>
        </w:rPr>
      </w:pPr>
    </w:p>
    <w:p w14:paraId="4E662280" w14:textId="33BF1104" w:rsidR="004C7CB8" w:rsidRPr="009227EC" w:rsidRDefault="004C7CB8" w:rsidP="00E7601D">
      <w:pPr>
        <w:pStyle w:val="Heading1"/>
        <w:numPr>
          <w:ilvl w:val="0"/>
          <w:numId w:val="0"/>
        </w:numPr>
        <w:tabs>
          <w:tab w:val="left" w:pos="720"/>
        </w:tabs>
        <w:bidi/>
        <w:spacing w:before="240" w:after="0"/>
        <w:ind w:left="432" w:hanging="432"/>
        <w:jc w:val="both"/>
        <w:rPr>
          <w:rFonts w:ascii="DIN Next LT Arabic" w:hAnsi="DIN Next LT Arabic" w:cs="DIN Next LT Arabic"/>
          <w:sz w:val="24"/>
          <w:szCs w:val="24"/>
          <w:rtl/>
        </w:rPr>
      </w:pPr>
      <w:bookmarkStart w:id="255" w:name="_Toc139358658"/>
      <w:bookmarkStart w:id="256" w:name="_Toc144020125"/>
      <w:bookmarkStart w:id="257" w:name="_Toc144116116"/>
      <w:r w:rsidRPr="009227EC">
        <w:rPr>
          <w:rFonts w:ascii="DIN Next LT Arabic" w:hAnsi="DIN Next LT Arabic" w:cs="DIN Next LT Arabic"/>
          <w:sz w:val="24"/>
          <w:szCs w:val="24"/>
          <w:rtl/>
        </w:rPr>
        <w:lastRenderedPageBreak/>
        <w:t xml:space="preserve">القسم الثاني: </w:t>
      </w:r>
      <w:bookmarkEnd w:id="255"/>
      <w:bookmarkEnd w:id="256"/>
      <w:bookmarkEnd w:id="257"/>
      <w:r w:rsidR="00873837" w:rsidRPr="009227EC">
        <w:rPr>
          <w:rFonts w:ascii="DIN Next LT Arabic" w:hAnsi="DIN Next LT Arabic" w:cs="DIN Next LT Arabic"/>
          <w:sz w:val="24"/>
          <w:szCs w:val="24"/>
          <w:rtl/>
        </w:rPr>
        <w:t>ممثل الجهة الحكومية</w:t>
      </w:r>
      <w:r w:rsidRPr="009227EC">
        <w:rPr>
          <w:rFonts w:ascii="DIN Next LT Arabic" w:hAnsi="DIN Next LT Arabic" w:cs="DIN Next LT Arabic"/>
          <w:sz w:val="24"/>
          <w:szCs w:val="24"/>
          <w:rtl/>
        </w:rPr>
        <w:t xml:space="preserve"> </w:t>
      </w:r>
    </w:p>
    <w:p w14:paraId="3F4668C9" w14:textId="43FCA610" w:rsidR="004C7CB8" w:rsidRPr="009227EC" w:rsidRDefault="004C7CB8">
      <w:pPr>
        <w:pStyle w:val="Heading3"/>
        <w:numPr>
          <w:ilvl w:val="0"/>
          <w:numId w:val="49"/>
        </w:numPr>
        <w:pBdr>
          <w:top w:val="single" w:sz="4" w:space="1" w:color="auto"/>
        </w:pBdr>
        <w:tabs>
          <w:tab w:val="num" w:pos="360"/>
        </w:tabs>
        <w:bidi/>
        <w:spacing w:before="240" w:after="0"/>
        <w:jc w:val="both"/>
        <w:rPr>
          <w:rFonts w:ascii="DIN Next LT Arabic" w:hAnsi="DIN Next LT Arabic" w:cs="DIN Next LT Arabic"/>
          <w:b/>
          <w:bCs w:val="0"/>
          <w:color w:val="000000" w:themeColor="text1"/>
          <w:szCs w:val="24"/>
          <w:rtl/>
        </w:rPr>
      </w:pPr>
      <w:bookmarkStart w:id="258" w:name="_Toc19455709"/>
      <w:bookmarkStart w:id="259" w:name="_Toc20302706"/>
      <w:bookmarkStart w:id="260" w:name="_Toc20303124"/>
      <w:bookmarkStart w:id="261" w:name="_Toc31036853"/>
      <w:bookmarkStart w:id="262" w:name="_Toc32149657"/>
      <w:bookmarkStart w:id="263" w:name="_Toc139358659"/>
      <w:bookmarkStart w:id="264" w:name="_Toc144020126"/>
      <w:bookmarkStart w:id="265" w:name="_Toc144116117"/>
      <w:bookmarkStart w:id="266" w:name="_Toc26293121"/>
      <w:bookmarkStart w:id="267" w:name="_Hlk26466695"/>
      <w:r w:rsidRPr="009227EC">
        <w:rPr>
          <w:rFonts w:ascii="DIN Next LT Arabic" w:hAnsi="DIN Next LT Arabic" w:cs="DIN Next LT Arabic"/>
          <w:b/>
          <w:color w:val="000000" w:themeColor="text1"/>
          <w:szCs w:val="24"/>
          <w:rtl/>
        </w:rPr>
        <w:t xml:space="preserve">حدود صلاحيات </w:t>
      </w:r>
      <w:bookmarkEnd w:id="258"/>
      <w:bookmarkEnd w:id="259"/>
      <w:bookmarkEnd w:id="260"/>
      <w:bookmarkEnd w:id="261"/>
      <w:bookmarkEnd w:id="262"/>
      <w:bookmarkEnd w:id="263"/>
      <w:bookmarkEnd w:id="264"/>
      <w:bookmarkEnd w:id="265"/>
      <w:r w:rsidR="00873837" w:rsidRPr="009227EC">
        <w:rPr>
          <w:rFonts w:ascii="DIN Next LT Arabic" w:hAnsi="DIN Next LT Arabic" w:cs="DIN Next LT Arabic"/>
          <w:b/>
          <w:color w:val="000000" w:themeColor="text1"/>
          <w:szCs w:val="24"/>
          <w:rtl/>
        </w:rPr>
        <w:t>ممثل الجهة الحكومية</w:t>
      </w:r>
      <w:r w:rsidRPr="009227EC">
        <w:rPr>
          <w:rFonts w:ascii="DIN Next LT Arabic" w:hAnsi="DIN Next LT Arabic" w:cs="DIN Next LT Arabic"/>
          <w:b/>
          <w:color w:val="000000" w:themeColor="text1"/>
          <w:szCs w:val="24"/>
          <w:rtl/>
        </w:rPr>
        <w:t xml:space="preserve"> </w:t>
      </w:r>
      <w:bookmarkEnd w:id="266"/>
    </w:p>
    <w:p w14:paraId="0B2EAA29" w14:textId="4E7B84F6" w:rsidR="004C7CB8" w:rsidRPr="009227EC" w:rsidRDefault="004C7CB8" w:rsidP="004C7CB8">
      <w:pPr>
        <w:pStyle w:val="BodyText"/>
        <w:bidi/>
        <w:spacing w:before="240" w:after="0"/>
        <w:jc w:val="both"/>
        <w:rPr>
          <w:rFonts w:ascii="DIN Next LT Arabic" w:hAnsi="DIN Next LT Arabic" w:cs="DIN Next LT Arabic"/>
          <w:color w:val="000000" w:themeColor="text1"/>
          <w:sz w:val="24"/>
          <w:szCs w:val="24"/>
          <w:rtl/>
        </w:rPr>
      </w:pPr>
      <w:r w:rsidRPr="009227EC">
        <w:rPr>
          <w:rFonts w:ascii="DIN Next LT Arabic" w:hAnsi="DIN Next LT Arabic" w:cs="DIN Next LT Arabic"/>
          <w:color w:val="000000" w:themeColor="text1"/>
          <w:sz w:val="24"/>
          <w:szCs w:val="24"/>
          <w:rtl/>
        </w:rPr>
        <w:t xml:space="preserve">مالم </w:t>
      </w:r>
      <w:r w:rsidRPr="009227EC">
        <w:rPr>
          <w:rFonts w:ascii="DIN Next LT Arabic" w:hAnsi="DIN Next LT Arabic" w:cs="DIN Next LT Arabic" w:hint="cs"/>
          <w:color w:val="000000" w:themeColor="text1"/>
          <w:sz w:val="24"/>
          <w:szCs w:val="24"/>
          <w:rtl/>
        </w:rPr>
        <w:t xml:space="preserve">تنص الاتفاقية </w:t>
      </w:r>
      <w:r w:rsidRPr="009227EC">
        <w:rPr>
          <w:rFonts w:ascii="DIN Next LT Arabic" w:hAnsi="DIN Next LT Arabic" w:cs="DIN Next LT Arabic"/>
          <w:color w:val="000000" w:themeColor="text1"/>
          <w:sz w:val="24"/>
          <w:szCs w:val="24"/>
          <w:rtl/>
        </w:rPr>
        <w:t xml:space="preserve">على خلاف ذلك، فإن حدود صلاحيات </w:t>
      </w:r>
      <w:r w:rsidR="00873837" w:rsidRPr="009227EC">
        <w:rPr>
          <w:rFonts w:ascii="DIN Next LT Arabic" w:hAnsi="DIN Next LT Arabic" w:cs="DIN Next LT Arabic"/>
          <w:color w:val="000000" w:themeColor="text1"/>
          <w:sz w:val="24"/>
          <w:szCs w:val="24"/>
          <w:rtl/>
        </w:rPr>
        <w:t>ممثل الجهة الحكومية</w:t>
      </w:r>
      <w:r w:rsidRPr="009227EC">
        <w:rPr>
          <w:rFonts w:ascii="DIN Next LT Arabic" w:hAnsi="DIN Next LT Arabic" w:cs="DIN Next LT Arabic"/>
          <w:color w:val="000000" w:themeColor="text1"/>
          <w:sz w:val="24"/>
          <w:szCs w:val="24"/>
          <w:rtl/>
        </w:rPr>
        <w:t xml:space="preserve"> الآتي:</w:t>
      </w:r>
    </w:p>
    <w:p w14:paraId="184290C8" w14:textId="77777777" w:rsidR="004C7CB8" w:rsidRPr="009227EC" w:rsidRDefault="004C7CB8">
      <w:pPr>
        <w:pStyle w:val="BodyText"/>
        <w:numPr>
          <w:ilvl w:val="0"/>
          <w:numId w:val="36"/>
        </w:numPr>
        <w:bidi/>
        <w:spacing w:before="240" w:after="0"/>
        <w:jc w:val="both"/>
        <w:rPr>
          <w:rFonts w:ascii="DIN Next LT Arabic" w:hAnsi="DIN Next LT Arabic" w:cs="DIN Next LT Arabic"/>
          <w:sz w:val="24"/>
          <w:szCs w:val="24"/>
          <w:rtl/>
        </w:rPr>
      </w:pPr>
      <w:r w:rsidRPr="009227EC">
        <w:rPr>
          <w:rFonts w:ascii="DIN Next LT Arabic" w:hAnsi="DIN Next LT Arabic" w:cs="DIN Next LT Arabic"/>
          <w:sz w:val="24"/>
          <w:szCs w:val="24"/>
          <w:rtl/>
        </w:rPr>
        <w:t>عندما يؤدي ممثل الجهة واجباته والتزاماته وممارسة صلاحياته، فإنه يقوم بها بالنيابة عن الجهة الحكومية.</w:t>
      </w:r>
    </w:p>
    <w:p w14:paraId="4CB910BD" w14:textId="77777777" w:rsidR="004C7CB8" w:rsidRPr="009227EC" w:rsidRDefault="004C7CB8">
      <w:pPr>
        <w:pStyle w:val="BodyText"/>
        <w:numPr>
          <w:ilvl w:val="0"/>
          <w:numId w:val="36"/>
        </w:numPr>
        <w:bidi/>
        <w:spacing w:before="240" w:after="0"/>
        <w:jc w:val="both"/>
        <w:rPr>
          <w:rFonts w:ascii="DIN Next LT Arabic" w:hAnsi="DIN Next LT Arabic" w:cs="DIN Next LT Arabic"/>
          <w:sz w:val="24"/>
          <w:szCs w:val="24"/>
        </w:rPr>
      </w:pPr>
      <w:r w:rsidRPr="009227EC">
        <w:rPr>
          <w:rFonts w:ascii="DIN Next LT Arabic" w:hAnsi="DIN Next LT Arabic" w:cs="DIN Next LT Arabic"/>
          <w:sz w:val="24"/>
          <w:szCs w:val="24"/>
          <w:rtl/>
        </w:rPr>
        <w:t xml:space="preserve">ممثل الجهة ليست له صلاحية تعديل أحكام </w:t>
      </w:r>
      <w:r w:rsidRPr="009227EC">
        <w:rPr>
          <w:rFonts w:ascii="DIN Next LT Arabic" w:hAnsi="DIN Next LT Arabic" w:cs="DIN Next LT Arabic" w:hint="cs"/>
          <w:sz w:val="24"/>
          <w:szCs w:val="24"/>
          <w:rtl/>
        </w:rPr>
        <w:t>الاتفاقية أو أوامر الشراء</w:t>
      </w:r>
      <w:r w:rsidRPr="009227EC">
        <w:rPr>
          <w:rFonts w:ascii="DIN Next LT Arabic" w:hAnsi="DIN Next LT Arabic" w:cs="DIN Next LT Arabic"/>
          <w:sz w:val="24"/>
          <w:szCs w:val="24"/>
          <w:rtl/>
        </w:rPr>
        <w:t>.</w:t>
      </w:r>
    </w:p>
    <w:p w14:paraId="72C3F275" w14:textId="73A8A057" w:rsidR="004C7CB8" w:rsidRPr="009227EC" w:rsidRDefault="00873837">
      <w:pPr>
        <w:pStyle w:val="BodyText"/>
        <w:numPr>
          <w:ilvl w:val="0"/>
          <w:numId w:val="36"/>
        </w:numPr>
        <w:bidi/>
        <w:spacing w:before="240" w:after="0"/>
        <w:jc w:val="both"/>
        <w:rPr>
          <w:rFonts w:ascii="DIN Next LT Arabic" w:hAnsi="DIN Next LT Arabic" w:cs="DIN Next LT Arabic"/>
          <w:sz w:val="24"/>
          <w:szCs w:val="24"/>
        </w:rPr>
      </w:pPr>
      <w:r w:rsidRPr="009227EC">
        <w:rPr>
          <w:rFonts w:ascii="DIN Next LT Arabic" w:hAnsi="DIN Next LT Arabic" w:cs="DIN Next LT Arabic"/>
          <w:sz w:val="24"/>
          <w:szCs w:val="24"/>
          <w:rtl/>
        </w:rPr>
        <w:t>ممثل الجهة الحكومية</w:t>
      </w:r>
      <w:r w:rsidR="004C7CB8" w:rsidRPr="009227EC">
        <w:rPr>
          <w:rFonts w:ascii="DIN Next LT Arabic" w:hAnsi="DIN Next LT Arabic" w:cs="DIN Next LT Arabic"/>
          <w:sz w:val="24"/>
          <w:szCs w:val="24"/>
          <w:rtl/>
        </w:rPr>
        <w:t xml:space="preserve"> ليست له صلاحية إعفاء أي من الطرفين من أي واجبات أو التزامات أو مسؤوليات محددة في </w:t>
      </w:r>
      <w:r w:rsidR="004C7CB8" w:rsidRPr="009227EC">
        <w:rPr>
          <w:rFonts w:ascii="DIN Next LT Arabic" w:hAnsi="DIN Next LT Arabic" w:cs="DIN Next LT Arabic" w:hint="cs"/>
          <w:sz w:val="24"/>
          <w:szCs w:val="24"/>
          <w:rtl/>
        </w:rPr>
        <w:t>الاتفاقية أو أوامر الشراء</w:t>
      </w:r>
      <w:r w:rsidR="004C7CB8" w:rsidRPr="009227EC">
        <w:rPr>
          <w:rFonts w:ascii="DIN Next LT Arabic" w:hAnsi="DIN Next LT Arabic" w:cs="DIN Next LT Arabic"/>
          <w:sz w:val="24"/>
          <w:szCs w:val="24"/>
          <w:rtl/>
        </w:rPr>
        <w:t>.</w:t>
      </w:r>
    </w:p>
    <w:p w14:paraId="62395D80" w14:textId="271C14AE" w:rsidR="004C7CB8" w:rsidRPr="009227EC" w:rsidRDefault="004C7CB8">
      <w:pPr>
        <w:pStyle w:val="BodyText"/>
        <w:numPr>
          <w:ilvl w:val="0"/>
          <w:numId w:val="36"/>
        </w:numPr>
        <w:bidi/>
        <w:spacing w:before="240" w:after="0"/>
        <w:jc w:val="both"/>
        <w:rPr>
          <w:rFonts w:ascii="DIN Next LT Arabic" w:hAnsi="DIN Next LT Arabic" w:cs="DIN Next LT Arabic"/>
          <w:sz w:val="24"/>
          <w:szCs w:val="24"/>
        </w:rPr>
      </w:pPr>
      <w:r w:rsidRPr="009227EC">
        <w:rPr>
          <w:rFonts w:ascii="DIN Next LT Arabic" w:hAnsi="DIN Next LT Arabic" w:cs="DIN Next LT Arabic"/>
          <w:sz w:val="24"/>
          <w:szCs w:val="24"/>
          <w:rtl/>
        </w:rPr>
        <w:t xml:space="preserve">أي مصادقة أو تدقيق أو شهادة أو قبول أو فحص أو تفتيش أو إصدار أي تعليمات أو إشعارات أو اقتراحات أو أي تصرف مماثل من قبل </w:t>
      </w:r>
      <w:r w:rsidR="00873837" w:rsidRPr="009227EC">
        <w:rPr>
          <w:rFonts w:ascii="DIN Next LT Arabic" w:hAnsi="DIN Next LT Arabic" w:cs="DIN Next LT Arabic"/>
          <w:sz w:val="24"/>
          <w:szCs w:val="24"/>
          <w:rtl/>
        </w:rPr>
        <w:t>ممثل الجهة الحكومية</w:t>
      </w:r>
      <w:r w:rsidRPr="009227EC">
        <w:rPr>
          <w:rFonts w:ascii="DIN Next LT Arabic" w:hAnsi="DIN Next LT Arabic" w:cs="DIN Next LT Arabic"/>
          <w:sz w:val="24"/>
          <w:szCs w:val="24"/>
          <w:rtl/>
        </w:rPr>
        <w:t xml:space="preserve">، لا تعفي المتعاقد من أي مسؤولية يتحملها بموجب أحكام هذا </w:t>
      </w:r>
      <w:r w:rsidRPr="009227EC">
        <w:rPr>
          <w:rFonts w:ascii="DIN Next LT Arabic" w:hAnsi="DIN Next LT Arabic" w:cs="DIN Next LT Arabic" w:hint="cs"/>
          <w:sz w:val="24"/>
          <w:szCs w:val="24"/>
          <w:rtl/>
        </w:rPr>
        <w:t>الاتفاقية</w:t>
      </w:r>
      <w:r w:rsidRPr="009227EC">
        <w:rPr>
          <w:rFonts w:ascii="DIN Next LT Arabic" w:hAnsi="DIN Next LT Arabic" w:cs="DIN Next LT Arabic"/>
          <w:sz w:val="24"/>
          <w:szCs w:val="24"/>
          <w:rtl/>
        </w:rPr>
        <w:t>، بما في ذلك مسؤوليته عن الأخطاء أو حالات عدم التقيد بالشروط.</w:t>
      </w:r>
    </w:p>
    <w:p w14:paraId="4DC4E006" w14:textId="5EFBEE07" w:rsidR="004C7CB8" w:rsidRPr="009227EC" w:rsidRDefault="004C7CB8">
      <w:pPr>
        <w:pStyle w:val="BodyText"/>
        <w:numPr>
          <w:ilvl w:val="0"/>
          <w:numId w:val="36"/>
        </w:numPr>
        <w:bidi/>
        <w:spacing w:before="240" w:after="0"/>
        <w:jc w:val="both"/>
        <w:rPr>
          <w:rFonts w:ascii="DIN Next LT Arabic" w:hAnsi="DIN Next LT Arabic" w:cs="DIN Next LT Arabic"/>
          <w:color w:val="000000" w:themeColor="text1"/>
          <w:sz w:val="24"/>
          <w:szCs w:val="24"/>
        </w:rPr>
      </w:pPr>
      <w:r w:rsidRPr="009227EC">
        <w:rPr>
          <w:rFonts w:ascii="DIN Next LT Arabic" w:hAnsi="DIN Next LT Arabic" w:cs="DIN Next LT Arabic"/>
          <w:sz w:val="24"/>
          <w:szCs w:val="24"/>
          <w:rtl/>
        </w:rPr>
        <w:t>أي طلب من المتعاقد يجب أن يقدم بشكل رسمي ل</w:t>
      </w:r>
      <w:r w:rsidR="00873837" w:rsidRPr="009227EC">
        <w:rPr>
          <w:rFonts w:ascii="DIN Next LT Arabic" w:hAnsi="DIN Next LT Arabic" w:cs="DIN Next LT Arabic"/>
          <w:sz w:val="24"/>
          <w:szCs w:val="24"/>
          <w:rtl/>
        </w:rPr>
        <w:t>ممثل الجهة الحكومية</w:t>
      </w:r>
      <w:r w:rsidRPr="009227EC">
        <w:rPr>
          <w:rFonts w:ascii="DIN Next LT Arabic" w:hAnsi="DIN Next LT Arabic" w:cs="DIN Next LT Arabic"/>
          <w:sz w:val="24"/>
          <w:szCs w:val="24"/>
          <w:rtl/>
        </w:rPr>
        <w:t xml:space="preserve">، ويجب على </w:t>
      </w:r>
      <w:r w:rsidR="00873837" w:rsidRPr="009227EC">
        <w:rPr>
          <w:rFonts w:ascii="DIN Next LT Arabic" w:hAnsi="DIN Next LT Arabic" w:cs="DIN Next LT Arabic"/>
          <w:sz w:val="24"/>
          <w:szCs w:val="24"/>
          <w:rtl/>
        </w:rPr>
        <w:t>ممثل الجهة الحكومية</w:t>
      </w:r>
      <w:r w:rsidRPr="009227EC">
        <w:rPr>
          <w:rFonts w:ascii="DIN Next LT Arabic" w:hAnsi="DIN Next LT Arabic" w:cs="DIN Next LT Arabic"/>
          <w:sz w:val="24"/>
          <w:szCs w:val="24"/>
          <w:rtl/>
        </w:rPr>
        <w:t xml:space="preserve"> الرد خلال مدة لا </w:t>
      </w:r>
      <w:r w:rsidRPr="009227EC">
        <w:rPr>
          <w:rFonts w:ascii="DIN Next LT Arabic" w:hAnsi="DIN Next LT Arabic" w:cs="DIN Next LT Arabic"/>
          <w:color w:val="000000" w:themeColor="text1"/>
          <w:sz w:val="24"/>
          <w:szCs w:val="24"/>
          <w:rtl/>
        </w:rPr>
        <w:t xml:space="preserve">تتجاوز عن </w:t>
      </w:r>
      <w:proofErr w:type="gramStart"/>
      <w:r w:rsidRPr="009227EC">
        <w:rPr>
          <w:rFonts w:ascii="DIN Next LT Arabic" w:hAnsi="DIN Next LT Arabic" w:cs="DIN Next LT Arabic"/>
          <w:color w:val="000000" w:themeColor="text1"/>
          <w:sz w:val="24"/>
          <w:szCs w:val="24"/>
          <w:rtl/>
        </w:rPr>
        <w:t>[</w:t>
      </w:r>
      <w:r w:rsidRPr="009227EC">
        <w:rPr>
          <w:rFonts w:ascii="DIN Next LT Arabic" w:hAnsi="DIN Next LT Arabic" w:cs="DIN Next LT Arabic"/>
          <w:color w:val="FF0000"/>
          <w:sz w:val="24"/>
          <w:szCs w:val="24"/>
          <w:rtl/>
        </w:rPr>
        <w:t xml:space="preserve"> </w:t>
      </w:r>
      <w:r w:rsidR="00793F5D">
        <w:rPr>
          <w:rFonts w:ascii="DIN Next LT Arabic" w:hAnsi="DIN Next LT Arabic" w:cs="DIN Next LT Arabic" w:hint="cs"/>
          <w:color w:val="FF0000"/>
          <w:sz w:val="24"/>
          <w:szCs w:val="24"/>
          <w:rtl/>
        </w:rPr>
        <w:t xml:space="preserve"> </w:t>
      </w:r>
      <w:r w:rsidRPr="009227EC">
        <w:rPr>
          <w:rFonts w:ascii="DIN Next LT Arabic" w:hAnsi="DIN Next LT Arabic" w:cs="DIN Next LT Arabic"/>
          <w:color w:val="000000" w:themeColor="text1"/>
          <w:sz w:val="24"/>
          <w:szCs w:val="24"/>
          <w:rtl/>
        </w:rPr>
        <w:t>]</w:t>
      </w:r>
      <w:proofErr w:type="gramEnd"/>
      <w:r w:rsidRPr="009227EC">
        <w:rPr>
          <w:rFonts w:ascii="DIN Next LT Arabic" w:hAnsi="DIN Next LT Arabic" w:cs="DIN Next LT Arabic"/>
          <w:color w:val="000000" w:themeColor="text1"/>
          <w:sz w:val="24"/>
          <w:szCs w:val="24"/>
          <w:rtl/>
        </w:rPr>
        <w:t xml:space="preserve"> يومًا من وقت تَسلُّم الطلب. </w:t>
      </w:r>
    </w:p>
    <w:p w14:paraId="14D32EEF" w14:textId="1036D55B" w:rsidR="004C7CB8" w:rsidRPr="009227EC" w:rsidRDefault="004C7CB8">
      <w:pPr>
        <w:pStyle w:val="BodyText"/>
        <w:numPr>
          <w:ilvl w:val="0"/>
          <w:numId w:val="36"/>
        </w:numPr>
        <w:bidi/>
        <w:spacing w:before="240" w:after="0"/>
        <w:jc w:val="both"/>
        <w:rPr>
          <w:rFonts w:ascii="DIN Next LT Arabic" w:hAnsi="DIN Next LT Arabic" w:cs="DIN Next LT Arabic"/>
          <w:color w:val="000000" w:themeColor="text1"/>
          <w:sz w:val="24"/>
          <w:szCs w:val="24"/>
        </w:rPr>
      </w:pPr>
      <w:r w:rsidRPr="009227EC">
        <w:rPr>
          <w:rFonts w:ascii="DIN Next LT Arabic" w:hAnsi="DIN Next LT Arabic" w:cs="DIN Next LT Arabic"/>
          <w:color w:val="000000" w:themeColor="text1"/>
          <w:sz w:val="24"/>
          <w:szCs w:val="24"/>
          <w:rtl/>
        </w:rPr>
        <w:t xml:space="preserve">يجب على </w:t>
      </w:r>
      <w:r w:rsidR="00873837" w:rsidRPr="009227EC">
        <w:rPr>
          <w:rFonts w:ascii="DIN Next LT Arabic" w:hAnsi="DIN Next LT Arabic" w:cs="DIN Next LT Arabic"/>
          <w:color w:val="000000" w:themeColor="text1"/>
          <w:sz w:val="24"/>
          <w:szCs w:val="24"/>
          <w:rtl/>
        </w:rPr>
        <w:t>ممثل الجهة الحكومية</w:t>
      </w:r>
      <w:r w:rsidRPr="009227EC">
        <w:rPr>
          <w:rFonts w:ascii="DIN Next LT Arabic" w:hAnsi="DIN Next LT Arabic" w:cs="DIN Next LT Arabic"/>
          <w:color w:val="000000" w:themeColor="text1"/>
          <w:sz w:val="24"/>
          <w:szCs w:val="24"/>
          <w:rtl/>
        </w:rPr>
        <w:t xml:space="preserve"> الحصول على موافقة الجهة الحكومية عند اتخاذ أي إجراء يتعلق بتمديد مدة تنفيذ الخدمات، أو التكلفة الإضافية للخدمات أو أي تعليمات أخرى تتعلق بتغيير وتعديل المتطلبات، </w:t>
      </w:r>
      <w:bookmarkStart w:id="268" w:name="_Hlk18748535"/>
      <w:r w:rsidRPr="009227EC">
        <w:rPr>
          <w:rFonts w:ascii="DIN Next LT Arabic" w:hAnsi="DIN Next LT Arabic" w:cs="DIN Next LT Arabic"/>
          <w:color w:val="000000" w:themeColor="text1"/>
          <w:sz w:val="24"/>
          <w:szCs w:val="24"/>
          <w:rtl/>
        </w:rPr>
        <w:t xml:space="preserve">باستثناء الظروف الطارئة. </w:t>
      </w:r>
      <w:bookmarkEnd w:id="268"/>
    </w:p>
    <w:p w14:paraId="04BC37C2" w14:textId="22A3CBD8" w:rsidR="004C7CB8" w:rsidRPr="009227EC" w:rsidRDefault="004C7CB8">
      <w:pPr>
        <w:pStyle w:val="Heading3"/>
        <w:numPr>
          <w:ilvl w:val="0"/>
          <w:numId w:val="49"/>
        </w:numPr>
        <w:pBdr>
          <w:top w:val="single" w:sz="4" w:space="1" w:color="auto"/>
        </w:pBdr>
        <w:tabs>
          <w:tab w:val="num" w:pos="360"/>
        </w:tabs>
        <w:bidi/>
        <w:spacing w:before="240" w:after="0"/>
        <w:ind w:left="432" w:hanging="432"/>
        <w:jc w:val="both"/>
        <w:rPr>
          <w:rFonts w:ascii="DIN Next LT Arabic" w:hAnsi="DIN Next LT Arabic" w:cs="DIN Next LT Arabic"/>
          <w:b/>
          <w:bCs w:val="0"/>
          <w:color w:val="000000" w:themeColor="text1"/>
          <w:szCs w:val="24"/>
          <w:rtl/>
        </w:rPr>
      </w:pPr>
      <w:bookmarkStart w:id="269" w:name="_Toc19455711"/>
      <w:bookmarkStart w:id="270" w:name="_Toc32149659"/>
      <w:bookmarkStart w:id="271" w:name="_Toc31036855"/>
      <w:bookmarkStart w:id="272" w:name="_Toc26293123"/>
      <w:bookmarkStart w:id="273" w:name="_Toc20303126"/>
      <w:bookmarkStart w:id="274" w:name="_Toc20302708"/>
      <w:bookmarkStart w:id="275" w:name="_Toc139358660"/>
      <w:bookmarkStart w:id="276" w:name="_Toc144020127"/>
      <w:bookmarkStart w:id="277" w:name="_Toc144116118"/>
      <w:r w:rsidRPr="009227EC">
        <w:rPr>
          <w:rFonts w:ascii="DIN Next LT Arabic" w:hAnsi="DIN Next LT Arabic" w:cs="DIN Next LT Arabic"/>
          <w:b/>
          <w:color w:val="000000" w:themeColor="text1"/>
          <w:szCs w:val="24"/>
          <w:rtl/>
        </w:rPr>
        <w:t xml:space="preserve">تعليمات </w:t>
      </w:r>
      <w:bookmarkEnd w:id="269"/>
      <w:bookmarkEnd w:id="270"/>
      <w:bookmarkEnd w:id="271"/>
      <w:bookmarkEnd w:id="272"/>
      <w:bookmarkEnd w:id="273"/>
      <w:bookmarkEnd w:id="274"/>
      <w:bookmarkEnd w:id="275"/>
      <w:bookmarkEnd w:id="276"/>
      <w:bookmarkEnd w:id="277"/>
      <w:r w:rsidR="00873837" w:rsidRPr="009227EC">
        <w:rPr>
          <w:rFonts w:ascii="DIN Next LT Arabic" w:hAnsi="DIN Next LT Arabic" w:cs="DIN Next LT Arabic"/>
          <w:b/>
          <w:color w:val="000000" w:themeColor="text1"/>
          <w:szCs w:val="24"/>
          <w:rtl/>
        </w:rPr>
        <w:t>ممثل الجهة الحكومية</w:t>
      </w:r>
      <w:r w:rsidRPr="009227EC">
        <w:rPr>
          <w:rFonts w:ascii="DIN Next LT Arabic" w:hAnsi="DIN Next LT Arabic" w:cs="DIN Next LT Arabic"/>
          <w:b/>
          <w:color w:val="000000" w:themeColor="text1"/>
          <w:szCs w:val="24"/>
          <w:rtl/>
        </w:rPr>
        <w:t xml:space="preserve"> </w:t>
      </w:r>
    </w:p>
    <w:p w14:paraId="43B3B20B" w14:textId="3FA0E4CF" w:rsidR="004C7CB8" w:rsidRPr="009227EC" w:rsidRDefault="004C7CB8" w:rsidP="004C7CB8">
      <w:pPr>
        <w:pStyle w:val="BodyText"/>
        <w:bidi/>
        <w:spacing w:before="240" w:after="0"/>
        <w:jc w:val="both"/>
        <w:rPr>
          <w:rFonts w:ascii="DIN Next LT Arabic" w:hAnsi="DIN Next LT Arabic" w:cs="DIN Next LT Arabic"/>
          <w:color w:val="000000" w:themeColor="text1"/>
          <w:sz w:val="24"/>
          <w:szCs w:val="24"/>
          <w:rtl/>
        </w:rPr>
      </w:pPr>
      <w:r w:rsidRPr="009227EC">
        <w:rPr>
          <w:rFonts w:ascii="DIN Next LT Arabic" w:hAnsi="DIN Next LT Arabic" w:cs="DIN Next LT Arabic"/>
          <w:color w:val="000000" w:themeColor="text1"/>
          <w:sz w:val="24"/>
          <w:szCs w:val="24"/>
          <w:rtl/>
        </w:rPr>
        <w:t xml:space="preserve">يكون </w:t>
      </w:r>
      <w:r w:rsidR="00873837" w:rsidRPr="009227EC">
        <w:rPr>
          <w:rFonts w:ascii="DIN Next LT Arabic" w:hAnsi="DIN Next LT Arabic" w:cs="DIN Next LT Arabic"/>
          <w:color w:val="000000" w:themeColor="text1"/>
          <w:sz w:val="24"/>
          <w:szCs w:val="24"/>
          <w:rtl/>
        </w:rPr>
        <w:t>ممثل الجهة الحكومية</w:t>
      </w:r>
      <w:r w:rsidRPr="009227EC">
        <w:rPr>
          <w:rFonts w:ascii="DIN Next LT Arabic" w:hAnsi="DIN Next LT Arabic" w:cs="DIN Next LT Arabic"/>
          <w:color w:val="000000" w:themeColor="text1"/>
          <w:sz w:val="24"/>
          <w:szCs w:val="24"/>
          <w:rtl/>
        </w:rPr>
        <w:t xml:space="preserve"> مسؤولًا عن تزويد المتعاقد بالملاحظات والتعليمات المتعلقة بتنفيذ الخدمات أو إصلاح العيوب، ويجب على المتعاقد التقيد بهذه التعليمات، ويقوم </w:t>
      </w:r>
      <w:r w:rsidR="00873837" w:rsidRPr="009227EC">
        <w:rPr>
          <w:rFonts w:ascii="DIN Next LT Arabic" w:hAnsi="DIN Next LT Arabic" w:cs="DIN Next LT Arabic"/>
          <w:color w:val="000000" w:themeColor="text1"/>
          <w:sz w:val="24"/>
          <w:szCs w:val="24"/>
          <w:rtl/>
        </w:rPr>
        <w:t>ممثل الجهة الحكومية</w:t>
      </w:r>
      <w:r w:rsidRPr="009227EC">
        <w:rPr>
          <w:rFonts w:ascii="DIN Next LT Arabic" w:hAnsi="DIN Next LT Arabic" w:cs="DIN Next LT Arabic"/>
          <w:color w:val="000000" w:themeColor="text1"/>
          <w:sz w:val="24"/>
          <w:szCs w:val="24"/>
          <w:rtl/>
        </w:rPr>
        <w:t xml:space="preserve"> بتوثيق هذه التعليمات والتأكد من تطبيقها.</w:t>
      </w:r>
    </w:p>
    <w:p w14:paraId="5FC21C0C" w14:textId="1A76C03B" w:rsidR="004C7CB8" w:rsidRPr="009227EC" w:rsidRDefault="004C7CB8">
      <w:pPr>
        <w:pStyle w:val="Heading3"/>
        <w:numPr>
          <w:ilvl w:val="0"/>
          <w:numId w:val="49"/>
        </w:numPr>
        <w:pBdr>
          <w:top w:val="single" w:sz="4" w:space="1" w:color="auto"/>
        </w:pBdr>
        <w:tabs>
          <w:tab w:val="num" w:pos="360"/>
        </w:tabs>
        <w:bidi/>
        <w:spacing w:before="240" w:after="0"/>
        <w:ind w:left="432" w:hanging="432"/>
        <w:jc w:val="both"/>
        <w:rPr>
          <w:rFonts w:ascii="DIN Next LT Arabic" w:hAnsi="DIN Next LT Arabic" w:cs="DIN Next LT Arabic"/>
          <w:b/>
          <w:bCs w:val="0"/>
          <w:color w:val="000000" w:themeColor="text1"/>
          <w:szCs w:val="24"/>
          <w:rtl/>
        </w:rPr>
      </w:pPr>
      <w:bookmarkStart w:id="278" w:name="_Toc19455712"/>
      <w:bookmarkStart w:id="279" w:name="_Toc32149660"/>
      <w:bookmarkStart w:id="280" w:name="_Toc31036856"/>
      <w:bookmarkStart w:id="281" w:name="_Toc26293124"/>
      <w:bookmarkStart w:id="282" w:name="_Toc20303127"/>
      <w:bookmarkStart w:id="283" w:name="_Toc20302709"/>
      <w:bookmarkStart w:id="284" w:name="_Toc139358661"/>
      <w:bookmarkStart w:id="285" w:name="_Toc144020128"/>
      <w:bookmarkStart w:id="286" w:name="_Toc144116119"/>
      <w:r w:rsidRPr="009227EC">
        <w:rPr>
          <w:rFonts w:ascii="DIN Next LT Arabic" w:hAnsi="DIN Next LT Arabic" w:cs="DIN Next LT Arabic"/>
          <w:b/>
          <w:color w:val="000000" w:themeColor="text1"/>
          <w:szCs w:val="24"/>
          <w:rtl/>
        </w:rPr>
        <w:t xml:space="preserve">استبدال </w:t>
      </w:r>
      <w:bookmarkEnd w:id="278"/>
      <w:bookmarkEnd w:id="279"/>
      <w:bookmarkEnd w:id="280"/>
      <w:bookmarkEnd w:id="281"/>
      <w:bookmarkEnd w:id="282"/>
      <w:bookmarkEnd w:id="283"/>
      <w:bookmarkEnd w:id="284"/>
      <w:bookmarkEnd w:id="285"/>
      <w:bookmarkEnd w:id="286"/>
      <w:r w:rsidR="00873837" w:rsidRPr="009227EC">
        <w:rPr>
          <w:rFonts w:ascii="DIN Next LT Arabic" w:hAnsi="DIN Next LT Arabic" w:cs="DIN Next LT Arabic"/>
          <w:b/>
          <w:color w:val="000000" w:themeColor="text1"/>
          <w:szCs w:val="24"/>
          <w:rtl/>
        </w:rPr>
        <w:t>ممثل الجهة الحكومية</w:t>
      </w:r>
      <w:r w:rsidRPr="009227EC">
        <w:rPr>
          <w:rFonts w:ascii="DIN Next LT Arabic" w:hAnsi="DIN Next LT Arabic" w:cs="DIN Next LT Arabic"/>
          <w:b/>
          <w:color w:val="000000" w:themeColor="text1"/>
          <w:szCs w:val="24"/>
          <w:rtl/>
        </w:rPr>
        <w:t xml:space="preserve"> </w:t>
      </w:r>
    </w:p>
    <w:p w14:paraId="34BAE036" w14:textId="77777777" w:rsidR="004C7CB8" w:rsidRPr="009227EC" w:rsidRDefault="004C7CB8" w:rsidP="004C7CB8">
      <w:pPr>
        <w:pStyle w:val="BodyText"/>
        <w:bidi/>
        <w:spacing w:before="240" w:after="0"/>
        <w:jc w:val="both"/>
        <w:rPr>
          <w:rFonts w:ascii="DIN Next LT Arabic" w:hAnsi="DIN Next LT Arabic" w:cs="DIN Next LT Arabic"/>
          <w:sz w:val="24"/>
          <w:szCs w:val="24"/>
          <w:rtl/>
        </w:rPr>
      </w:pPr>
      <w:r w:rsidRPr="009227EC">
        <w:rPr>
          <w:rFonts w:ascii="DIN Next LT Arabic" w:hAnsi="DIN Next LT Arabic" w:cs="DIN Next LT Arabic"/>
          <w:color w:val="000000" w:themeColor="text1"/>
          <w:sz w:val="24"/>
          <w:szCs w:val="24"/>
          <w:rtl/>
        </w:rPr>
        <w:t>يجب على الجهة الحكومية إخطار المتعاقد في حال قررت تغيير ممثلها</w:t>
      </w:r>
      <w:r w:rsidRPr="009227EC">
        <w:rPr>
          <w:rFonts w:ascii="DIN Next LT Arabic" w:hAnsi="DIN Next LT Arabic" w:cs="DIN Next LT Arabic"/>
          <w:sz w:val="24"/>
          <w:szCs w:val="24"/>
          <w:rtl/>
        </w:rPr>
        <w:t>.</w:t>
      </w:r>
    </w:p>
    <w:bookmarkEnd w:id="267"/>
    <w:p w14:paraId="2123022F" w14:textId="77777777" w:rsidR="004C7CB8" w:rsidRPr="009227EC" w:rsidRDefault="004C7CB8" w:rsidP="004C7CB8">
      <w:pPr>
        <w:bidi/>
        <w:spacing w:before="240"/>
        <w:jc w:val="both"/>
        <w:rPr>
          <w:rFonts w:ascii="DIN Next LT Arabic" w:hAnsi="DIN Next LT Arabic" w:cs="DIN Next LT Arabic"/>
          <w:b/>
          <w:bCs/>
          <w:color w:val="000000"/>
          <w:sz w:val="24"/>
          <w:szCs w:val="24"/>
          <w:u w:val="single"/>
          <w:shd w:val="clear" w:color="auto" w:fill="FFFFFF"/>
          <w:rtl/>
        </w:rPr>
      </w:pPr>
    </w:p>
    <w:p w14:paraId="6C14A149" w14:textId="77777777" w:rsidR="00AE57D2" w:rsidRPr="009227EC" w:rsidRDefault="00AE57D2" w:rsidP="00562A30">
      <w:pPr>
        <w:pStyle w:val="Heading1"/>
        <w:numPr>
          <w:ilvl w:val="0"/>
          <w:numId w:val="0"/>
        </w:numPr>
        <w:tabs>
          <w:tab w:val="left" w:pos="720"/>
        </w:tabs>
        <w:bidi/>
        <w:spacing w:before="240" w:after="0"/>
        <w:ind w:left="360"/>
        <w:jc w:val="both"/>
        <w:rPr>
          <w:rFonts w:ascii="DIN Next LT Arabic" w:hAnsi="DIN Next LT Arabic" w:cs="DIN Next LT Arabic"/>
          <w:sz w:val="24"/>
          <w:szCs w:val="24"/>
          <w:rtl/>
        </w:rPr>
      </w:pPr>
      <w:bookmarkStart w:id="287" w:name="_Toc26625198"/>
      <w:bookmarkStart w:id="288" w:name="_Toc26625377"/>
      <w:bookmarkStart w:id="289" w:name="_Toc32149661"/>
      <w:bookmarkStart w:id="290" w:name="_Toc31036857"/>
      <w:bookmarkStart w:id="291" w:name="_Toc26293125"/>
      <w:bookmarkStart w:id="292" w:name="_Toc20303128"/>
      <w:bookmarkStart w:id="293" w:name="_Toc20302710"/>
      <w:bookmarkStart w:id="294" w:name="_Toc15466982"/>
      <w:bookmarkStart w:id="295" w:name="_Toc20321570"/>
      <w:bookmarkStart w:id="296" w:name="_Toc38542643"/>
      <w:bookmarkStart w:id="297" w:name="_Toc39687512"/>
      <w:bookmarkStart w:id="298" w:name="_Toc38534233"/>
      <w:bookmarkStart w:id="299" w:name="_Toc144116120"/>
      <w:bookmarkStart w:id="300" w:name="_Toc5638356"/>
      <w:bookmarkEnd w:id="249"/>
      <w:bookmarkEnd w:id="250"/>
      <w:bookmarkEnd w:id="251"/>
      <w:bookmarkEnd w:id="252"/>
      <w:bookmarkEnd w:id="253"/>
      <w:bookmarkEnd w:id="254"/>
      <w:bookmarkEnd w:id="287"/>
      <w:bookmarkEnd w:id="288"/>
      <w:r w:rsidRPr="009227EC">
        <w:rPr>
          <w:rFonts w:ascii="DIN Next LT Arabic" w:hAnsi="DIN Next LT Arabic" w:cs="DIN Next LT Arabic"/>
          <w:sz w:val="24"/>
          <w:szCs w:val="24"/>
          <w:rtl/>
        </w:rPr>
        <w:lastRenderedPageBreak/>
        <w:t>القسم الثالث: مسؤوليات المتعاقد</w:t>
      </w:r>
      <w:bookmarkEnd w:id="289"/>
      <w:bookmarkEnd w:id="290"/>
      <w:bookmarkEnd w:id="291"/>
      <w:bookmarkEnd w:id="292"/>
      <w:bookmarkEnd w:id="293"/>
      <w:bookmarkEnd w:id="294"/>
      <w:bookmarkEnd w:id="295"/>
      <w:bookmarkEnd w:id="296"/>
      <w:bookmarkEnd w:id="297"/>
      <w:bookmarkEnd w:id="298"/>
      <w:bookmarkEnd w:id="299"/>
    </w:p>
    <w:p w14:paraId="6E7C5F42" w14:textId="48352682" w:rsidR="00AE57D2" w:rsidRPr="009227EC" w:rsidRDefault="00AE57D2">
      <w:pPr>
        <w:pStyle w:val="Heading3"/>
        <w:numPr>
          <w:ilvl w:val="0"/>
          <w:numId w:val="49"/>
        </w:numPr>
        <w:pBdr>
          <w:top w:val="single" w:sz="4" w:space="1" w:color="auto"/>
        </w:pBdr>
        <w:tabs>
          <w:tab w:val="num" w:pos="360"/>
        </w:tabs>
        <w:bidi/>
        <w:spacing w:before="240" w:after="0"/>
        <w:ind w:left="432" w:hanging="432"/>
        <w:jc w:val="both"/>
        <w:rPr>
          <w:rFonts w:ascii="DIN Next LT Arabic" w:hAnsi="DIN Next LT Arabic" w:cs="DIN Next LT Arabic"/>
          <w:b/>
          <w:bCs w:val="0"/>
          <w:color w:val="auto"/>
          <w:szCs w:val="24"/>
          <w:rtl/>
        </w:rPr>
      </w:pPr>
      <w:bookmarkStart w:id="301" w:name="_Toc26625204"/>
      <w:bookmarkStart w:id="302" w:name="_Toc26625383"/>
      <w:bookmarkStart w:id="303" w:name="_Toc20302711"/>
      <w:bookmarkStart w:id="304" w:name="_Toc20303129"/>
      <w:bookmarkStart w:id="305" w:name="_Toc26293126"/>
      <w:bookmarkStart w:id="306" w:name="_Toc31036858"/>
      <w:bookmarkStart w:id="307" w:name="_Toc32149662"/>
      <w:bookmarkStart w:id="308" w:name="_Toc20321571"/>
      <w:bookmarkStart w:id="309" w:name="_Toc38542644"/>
      <w:bookmarkStart w:id="310" w:name="_Toc39687513"/>
      <w:bookmarkStart w:id="311" w:name="_Toc38534234"/>
      <w:bookmarkStart w:id="312" w:name="_Toc144116121"/>
      <w:bookmarkEnd w:id="300"/>
      <w:bookmarkEnd w:id="301"/>
      <w:bookmarkEnd w:id="302"/>
      <w:r w:rsidRPr="009227EC">
        <w:rPr>
          <w:rFonts w:ascii="DIN Next LT Arabic" w:hAnsi="DIN Next LT Arabic" w:cs="DIN Next LT Arabic"/>
          <w:b/>
          <w:color w:val="000000" w:themeColor="text1"/>
          <w:szCs w:val="24"/>
          <w:rtl/>
        </w:rPr>
        <w:t>الالتزامات</w:t>
      </w:r>
      <w:r w:rsidRPr="009227EC">
        <w:rPr>
          <w:rFonts w:ascii="DIN Next LT Arabic" w:hAnsi="DIN Next LT Arabic" w:cs="DIN Next LT Arabic"/>
          <w:b/>
          <w:color w:val="auto"/>
          <w:szCs w:val="24"/>
          <w:rtl/>
        </w:rPr>
        <w:t xml:space="preserve"> العامة</w:t>
      </w:r>
      <w:bookmarkEnd w:id="303"/>
      <w:bookmarkEnd w:id="304"/>
      <w:bookmarkEnd w:id="305"/>
      <w:bookmarkEnd w:id="306"/>
      <w:bookmarkEnd w:id="307"/>
      <w:bookmarkEnd w:id="308"/>
      <w:bookmarkEnd w:id="309"/>
      <w:bookmarkEnd w:id="310"/>
      <w:bookmarkEnd w:id="311"/>
      <w:bookmarkEnd w:id="312"/>
    </w:p>
    <w:p w14:paraId="345F5CFD" w14:textId="532267E9" w:rsidR="00AE57D2" w:rsidRPr="009227EC" w:rsidRDefault="00AE57D2" w:rsidP="00562A30">
      <w:pPr>
        <w:pStyle w:val="BodyText"/>
        <w:bidi/>
        <w:spacing w:before="240" w:after="0"/>
        <w:jc w:val="both"/>
        <w:rPr>
          <w:rFonts w:ascii="DIN Next LT Arabic" w:hAnsi="DIN Next LT Arabic" w:cs="DIN Next LT Arabic"/>
          <w:sz w:val="24"/>
          <w:szCs w:val="24"/>
          <w:rtl/>
        </w:rPr>
      </w:pPr>
      <w:r w:rsidRPr="009227EC">
        <w:rPr>
          <w:rFonts w:ascii="DIN Next LT Arabic" w:hAnsi="DIN Next LT Arabic" w:cs="DIN Next LT Arabic"/>
          <w:sz w:val="24"/>
          <w:szCs w:val="24"/>
          <w:rtl/>
        </w:rPr>
        <w:t xml:space="preserve">دون الإخلال بما ورد في </w:t>
      </w:r>
      <w:r w:rsidR="00E506DF" w:rsidRPr="009227EC">
        <w:rPr>
          <w:rFonts w:ascii="DIN Next LT Arabic" w:hAnsi="DIN Next LT Arabic" w:cs="DIN Next LT Arabic"/>
          <w:color w:val="000000" w:themeColor="text1"/>
          <w:sz w:val="24"/>
          <w:szCs w:val="24"/>
          <w:rtl/>
        </w:rPr>
        <w:t>هذه</w:t>
      </w:r>
      <w:r w:rsidRPr="009227EC">
        <w:rPr>
          <w:rFonts w:ascii="DIN Next LT Arabic" w:hAnsi="DIN Next LT Arabic" w:cs="DIN Next LT Arabic"/>
          <w:sz w:val="24"/>
          <w:szCs w:val="24"/>
          <w:rtl/>
        </w:rPr>
        <w:t xml:space="preserve"> </w:t>
      </w:r>
      <w:r w:rsidR="00E27A95" w:rsidRPr="009227EC">
        <w:rPr>
          <w:rFonts w:ascii="DIN Next LT Arabic" w:hAnsi="DIN Next LT Arabic" w:cs="DIN Next LT Arabic"/>
          <w:sz w:val="24"/>
          <w:szCs w:val="24"/>
          <w:rtl/>
        </w:rPr>
        <w:t>الاتفاقية</w:t>
      </w:r>
      <w:r w:rsidRPr="009227EC">
        <w:rPr>
          <w:rFonts w:ascii="DIN Next LT Arabic" w:hAnsi="DIN Next LT Arabic" w:cs="DIN Next LT Arabic"/>
          <w:sz w:val="24"/>
          <w:szCs w:val="24"/>
          <w:rtl/>
        </w:rPr>
        <w:t xml:space="preserve"> من التزامات، يتعهد المتعاقد بما يلي: </w:t>
      </w:r>
    </w:p>
    <w:p w14:paraId="497F330C" w14:textId="2BB16EB1" w:rsidR="00AE57D2" w:rsidRPr="009227EC" w:rsidRDefault="00AE57D2">
      <w:pPr>
        <w:pStyle w:val="BodyText"/>
        <w:numPr>
          <w:ilvl w:val="0"/>
          <w:numId w:val="32"/>
        </w:numPr>
        <w:bidi/>
        <w:spacing w:before="240" w:after="0"/>
        <w:jc w:val="both"/>
        <w:rPr>
          <w:rFonts w:ascii="DIN Next LT Arabic" w:hAnsi="DIN Next LT Arabic" w:cs="DIN Next LT Arabic"/>
          <w:sz w:val="24"/>
          <w:szCs w:val="24"/>
          <w:rtl/>
        </w:rPr>
      </w:pPr>
      <w:r w:rsidRPr="009227EC">
        <w:rPr>
          <w:rFonts w:ascii="DIN Next LT Arabic" w:hAnsi="DIN Next LT Arabic" w:cs="DIN Next LT Arabic"/>
          <w:sz w:val="24"/>
          <w:szCs w:val="24"/>
          <w:rtl/>
        </w:rPr>
        <w:t xml:space="preserve">تقديم الخدمات حسب المواصفات والجدول الزمني المعتمد في الموقع المتفق عليه في </w:t>
      </w:r>
      <w:r w:rsidR="00E27A95" w:rsidRPr="009227EC">
        <w:rPr>
          <w:rFonts w:ascii="DIN Next LT Arabic" w:hAnsi="DIN Next LT Arabic" w:cs="DIN Next LT Arabic" w:hint="cs"/>
          <w:sz w:val="24"/>
          <w:szCs w:val="24"/>
          <w:rtl/>
        </w:rPr>
        <w:t>أمر الشراء</w:t>
      </w:r>
      <w:r w:rsidRPr="009227EC">
        <w:rPr>
          <w:rFonts w:ascii="DIN Next LT Arabic" w:hAnsi="DIN Next LT Arabic" w:cs="DIN Next LT Arabic"/>
          <w:sz w:val="24"/>
          <w:szCs w:val="24"/>
          <w:rtl/>
        </w:rPr>
        <w:t>.</w:t>
      </w:r>
    </w:p>
    <w:p w14:paraId="2FD624BC" w14:textId="100A0362" w:rsidR="00AE57D2" w:rsidRPr="009227EC" w:rsidRDefault="00AE57D2">
      <w:pPr>
        <w:pStyle w:val="BodyText"/>
        <w:numPr>
          <w:ilvl w:val="0"/>
          <w:numId w:val="32"/>
        </w:numPr>
        <w:bidi/>
        <w:spacing w:before="240" w:after="0"/>
        <w:jc w:val="both"/>
        <w:rPr>
          <w:rFonts w:ascii="DIN Next LT Arabic" w:hAnsi="DIN Next LT Arabic" w:cs="DIN Next LT Arabic"/>
          <w:sz w:val="24"/>
          <w:szCs w:val="24"/>
        </w:rPr>
      </w:pPr>
      <w:r w:rsidRPr="009227EC">
        <w:rPr>
          <w:rFonts w:ascii="DIN Next LT Arabic" w:hAnsi="DIN Next LT Arabic" w:cs="DIN Next LT Arabic"/>
          <w:sz w:val="24"/>
          <w:szCs w:val="24"/>
          <w:rtl/>
        </w:rPr>
        <w:t>بذل العناية اللازمة لتنفيذ الخدمات المكلف بها في هذ</w:t>
      </w:r>
      <w:r w:rsidR="00E27A95" w:rsidRPr="009227EC">
        <w:rPr>
          <w:rFonts w:ascii="DIN Next LT Arabic" w:hAnsi="DIN Next LT Arabic" w:cs="DIN Next LT Arabic" w:hint="cs"/>
          <w:sz w:val="24"/>
          <w:szCs w:val="24"/>
          <w:rtl/>
        </w:rPr>
        <w:t xml:space="preserve">ه </w:t>
      </w:r>
      <w:r w:rsidR="00E27A95" w:rsidRPr="009227EC">
        <w:rPr>
          <w:rFonts w:ascii="DIN Next LT Arabic" w:hAnsi="DIN Next LT Arabic" w:cs="DIN Next LT Arabic"/>
          <w:sz w:val="24"/>
          <w:szCs w:val="24"/>
          <w:rtl/>
        </w:rPr>
        <w:t>الاتفاقية</w:t>
      </w:r>
      <w:r w:rsidR="00E27A95" w:rsidRPr="009227EC">
        <w:rPr>
          <w:rFonts w:ascii="DIN Next LT Arabic" w:hAnsi="DIN Next LT Arabic" w:cs="DIN Next LT Arabic" w:hint="cs"/>
          <w:sz w:val="24"/>
          <w:szCs w:val="24"/>
          <w:rtl/>
        </w:rPr>
        <w:t xml:space="preserve"> وأوامر الشراء</w:t>
      </w:r>
      <w:r w:rsidRPr="009227EC">
        <w:rPr>
          <w:rFonts w:ascii="DIN Next LT Arabic" w:hAnsi="DIN Next LT Arabic" w:cs="DIN Next LT Arabic"/>
          <w:sz w:val="24"/>
          <w:szCs w:val="24"/>
          <w:rtl/>
        </w:rPr>
        <w:t>.</w:t>
      </w:r>
    </w:p>
    <w:p w14:paraId="139997BF" w14:textId="77777777" w:rsidR="00013528" w:rsidRPr="009227EC" w:rsidRDefault="00013528">
      <w:pPr>
        <w:pStyle w:val="BodyText"/>
        <w:numPr>
          <w:ilvl w:val="0"/>
          <w:numId w:val="32"/>
        </w:numPr>
        <w:bidi/>
        <w:spacing w:before="240"/>
        <w:jc w:val="lowKashida"/>
        <w:rPr>
          <w:rFonts w:ascii="DIN Next LT Arabic" w:hAnsi="DIN Next LT Arabic" w:cs="DIN Next LT Arabic"/>
          <w:color w:val="000000" w:themeColor="text1"/>
          <w:sz w:val="24"/>
          <w:szCs w:val="24"/>
        </w:rPr>
      </w:pPr>
      <w:bookmarkStart w:id="313" w:name="_Hlk24622320"/>
      <w:r w:rsidRPr="009227EC">
        <w:rPr>
          <w:rFonts w:ascii="DIN Next LT Arabic" w:hAnsi="DIN Next LT Arabic" w:cs="DIN Next LT Arabic"/>
          <w:color w:val="000000" w:themeColor="text1"/>
          <w:sz w:val="24"/>
          <w:szCs w:val="24"/>
          <w:rtl/>
        </w:rPr>
        <w:t>يجب على المتعاقد الالتزام بتمكين السعوديين من العمل في وظائف المشروع والالتزام بالأوامر والأنظمة والتعليمات الصادرة في هذا الشأن من وزارة الموارد البشرية والتنمية الاجتماعية.</w:t>
      </w:r>
    </w:p>
    <w:p w14:paraId="4E65B7D4" w14:textId="2CE0C5A0" w:rsidR="007167EA" w:rsidRPr="009227EC" w:rsidRDefault="007167EA">
      <w:pPr>
        <w:pStyle w:val="BodyText"/>
        <w:numPr>
          <w:ilvl w:val="0"/>
          <w:numId w:val="32"/>
        </w:numPr>
        <w:bidi/>
        <w:spacing w:before="240"/>
        <w:jc w:val="lowKashida"/>
        <w:rPr>
          <w:rFonts w:ascii="DIN Next LT Arabic" w:hAnsi="DIN Next LT Arabic" w:cs="DIN Next LT Arabic"/>
          <w:sz w:val="24"/>
          <w:szCs w:val="24"/>
        </w:rPr>
      </w:pPr>
      <w:r w:rsidRPr="009227EC">
        <w:rPr>
          <w:rFonts w:ascii="DIN Next LT Arabic" w:hAnsi="DIN Next LT Arabic" w:cs="DIN Next LT Arabic"/>
          <w:sz w:val="24"/>
          <w:szCs w:val="24"/>
          <w:rtl/>
        </w:rPr>
        <w:t>يلتزم المتعاقد ويضمن التزام المتعاقدين معه من الباطن بتزويد الجهة الحكومية بكافة المعلومات والبيانات التي قد تطلبها منه، ويحق للجهة الحكومية أن تتحقق من صحة هذه المعلومات، كما يجوز للجهة الحكومية التقصّي عن المتعاقد أو متعاقدي الباطن لدى الجهات الحكومية الأخرى؛ للتأكد من مدى التزامهم بتعاقداتهم.</w:t>
      </w:r>
    </w:p>
    <w:bookmarkEnd w:id="313"/>
    <w:p w14:paraId="49058EAF" w14:textId="786ED81A" w:rsidR="00AE57D2" w:rsidRPr="009227EC" w:rsidRDefault="00AE57D2">
      <w:pPr>
        <w:pStyle w:val="BodyText"/>
        <w:numPr>
          <w:ilvl w:val="0"/>
          <w:numId w:val="32"/>
        </w:numPr>
        <w:bidi/>
        <w:spacing w:before="240" w:after="0"/>
        <w:jc w:val="both"/>
        <w:rPr>
          <w:rFonts w:ascii="DIN Next LT Arabic" w:hAnsi="DIN Next LT Arabic" w:cs="DIN Next LT Arabic"/>
          <w:sz w:val="24"/>
          <w:szCs w:val="24"/>
        </w:rPr>
      </w:pPr>
      <w:r w:rsidRPr="009227EC">
        <w:rPr>
          <w:rFonts w:ascii="DIN Next LT Arabic" w:hAnsi="DIN Next LT Arabic" w:cs="DIN Next LT Arabic"/>
          <w:sz w:val="24"/>
          <w:szCs w:val="24"/>
          <w:rtl/>
        </w:rPr>
        <w:t xml:space="preserve">توفير المهارات والكفاءات اللازمة لتنفيذ الخدمات طوال مدة </w:t>
      </w:r>
      <w:r w:rsidR="00E27A95" w:rsidRPr="009227EC">
        <w:rPr>
          <w:rFonts w:ascii="DIN Next LT Arabic" w:hAnsi="DIN Next LT Arabic" w:cs="DIN Next LT Arabic"/>
          <w:sz w:val="24"/>
          <w:szCs w:val="24"/>
          <w:rtl/>
        </w:rPr>
        <w:t>الاتفاقية</w:t>
      </w:r>
      <w:r w:rsidRPr="009227EC">
        <w:rPr>
          <w:rFonts w:ascii="DIN Next LT Arabic" w:hAnsi="DIN Next LT Arabic" w:cs="DIN Next LT Arabic"/>
          <w:sz w:val="24"/>
          <w:szCs w:val="24"/>
          <w:rtl/>
        </w:rPr>
        <w:t xml:space="preserve">. </w:t>
      </w:r>
    </w:p>
    <w:p w14:paraId="506C3650" w14:textId="2E894311" w:rsidR="00206053" w:rsidRPr="009227EC" w:rsidRDefault="00AE57D2">
      <w:pPr>
        <w:pStyle w:val="BodyText"/>
        <w:numPr>
          <w:ilvl w:val="0"/>
          <w:numId w:val="32"/>
        </w:numPr>
        <w:bidi/>
        <w:spacing w:before="240" w:after="0"/>
        <w:jc w:val="both"/>
        <w:rPr>
          <w:rFonts w:ascii="DIN Next LT Arabic" w:hAnsi="DIN Next LT Arabic" w:cs="DIN Next LT Arabic"/>
          <w:sz w:val="24"/>
          <w:szCs w:val="24"/>
        </w:rPr>
      </w:pPr>
      <w:r w:rsidRPr="009227EC">
        <w:rPr>
          <w:rFonts w:ascii="DIN Next LT Arabic" w:hAnsi="DIN Next LT Arabic" w:cs="DIN Next LT Arabic"/>
          <w:sz w:val="24"/>
          <w:szCs w:val="24"/>
          <w:rtl/>
        </w:rPr>
        <w:t xml:space="preserve">توفير </w:t>
      </w:r>
      <w:r w:rsidR="00F25AA4" w:rsidRPr="009227EC">
        <w:rPr>
          <w:rFonts w:ascii="DIN Next LT Arabic" w:hAnsi="DIN Next LT Arabic" w:cs="DIN Next LT Arabic" w:hint="cs"/>
          <w:sz w:val="24"/>
          <w:szCs w:val="24"/>
          <w:rtl/>
        </w:rPr>
        <w:t>أ</w:t>
      </w:r>
      <w:r w:rsidRPr="009227EC">
        <w:rPr>
          <w:rFonts w:ascii="DIN Next LT Arabic" w:hAnsi="DIN Next LT Arabic" w:cs="DIN Next LT Arabic"/>
          <w:sz w:val="24"/>
          <w:szCs w:val="24"/>
          <w:rtl/>
        </w:rPr>
        <w:t>عضاء فريق العمل وفقا</w:t>
      </w:r>
      <w:r w:rsidR="00475D98" w:rsidRPr="009227EC">
        <w:rPr>
          <w:rFonts w:ascii="DIN Next LT Arabic" w:hAnsi="DIN Next LT Arabic" w:cs="DIN Next LT Arabic" w:hint="cs"/>
          <w:sz w:val="24"/>
          <w:szCs w:val="24"/>
          <w:rtl/>
        </w:rPr>
        <w:t>ً</w:t>
      </w:r>
      <w:r w:rsidRPr="009227EC">
        <w:rPr>
          <w:rFonts w:ascii="DIN Next LT Arabic" w:hAnsi="DIN Next LT Arabic" w:cs="DIN Next LT Arabic"/>
          <w:sz w:val="24"/>
          <w:szCs w:val="24"/>
          <w:rtl/>
        </w:rPr>
        <w:t xml:space="preserve"> للمواصفات المذكورة في </w:t>
      </w:r>
      <w:r w:rsidR="00E27A95" w:rsidRPr="009227EC">
        <w:rPr>
          <w:rFonts w:ascii="DIN Next LT Arabic" w:hAnsi="DIN Next LT Arabic" w:cs="DIN Next LT Arabic"/>
          <w:sz w:val="24"/>
          <w:szCs w:val="24"/>
          <w:rtl/>
        </w:rPr>
        <w:t>الاتفاقية</w:t>
      </w:r>
      <w:r w:rsidR="004A16AD" w:rsidRPr="009227EC">
        <w:rPr>
          <w:rFonts w:ascii="DIN Next LT Arabic" w:hAnsi="DIN Next LT Arabic" w:cs="DIN Next LT Arabic" w:hint="cs"/>
          <w:sz w:val="24"/>
          <w:szCs w:val="24"/>
          <w:rtl/>
        </w:rPr>
        <w:t xml:space="preserve"> وأمر الشراء</w:t>
      </w:r>
      <w:r w:rsidRPr="009227EC">
        <w:rPr>
          <w:rFonts w:ascii="DIN Next LT Arabic" w:hAnsi="DIN Next LT Arabic" w:cs="DIN Next LT Arabic"/>
          <w:sz w:val="24"/>
          <w:szCs w:val="24"/>
          <w:rtl/>
        </w:rPr>
        <w:t>، لغرض تنفيذ الخدمات.</w:t>
      </w:r>
    </w:p>
    <w:p w14:paraId="753FA9A3" w14:textId="3D1247A4" w:rsidR="00AE57D2" w:rsidRPr="009227EC" w:rsidRDefault="00AE57D2">
      <w:pPr>
        <w:pStyle w:val="BodyText"/>
        <w:numPr>
          <w:ilvl w:val="0"/>
          <w:numId w:val="32"/>
        </w:numPr>
        <w:bidi/>
        <w:spacing w:before="240" w:after="0"/>
        <w:jc w:val="both"/>
        <w:rPr>
          <w:rFonts w:ascii="DIN Next LT Arabic" w:hAnsi="DIN Next LT Arabic" w:cs="DIN Next LT Arabic"/>
          <w:sz w:val="24"/>
          <w:szCs w:val="24"/>
          <w:rtl/>
        </w:rPr>
      </w:pPr>
      <w:r w:rsidRPr="009227EC">
        <w:rPr>
          <w:rFonts w:ascii="DIN Next LT Arabic" w:hAnsi="DIN Next LT Arabic" w:cs="DIN Next LT Arabic"/>
          <w:sz w:val="24"/>
          <w:szCs w:val="24"/>
          <w:rtl/>
        </w:rPr>
        <w:t xml:space="preserve">التأكد من صحة وسلامة المعلومات التي يمكن أن تؤثر على الخدمات المقدمة والأسعار المتفق عليها. </w:t>
      </w:r>
    </w:p>
    <w:p w14:paraId="265BB8CB" w14:textId="6090A57B" w:rsidR="00AE57D2" w:rsidRPr="009227EC" w:rsidRDefault="003237DD">
      <w:pPr>
        <w:pStyle w:val="BodyText"/>
        <w:numPr>
          <w:ilvl w:val="0"/>
          <w:numId w:val="32"/>
        </w:numPr>
        <w:bidi/>
        <w:spacing w:before="240" w:after="0"/>
        <w:jc w:val="both"/>
        <w:rPr>
          <w:rFonts w:ascii="DIN Next LT Arabic" w:hAnsi="DIN Next LT Arabic" w:cs="DIN Next LT Arabic"/>
          <w:sz w:val="24"/>
          <w:szCs w:val="24"/>
          <w:rtl/>
        </w:rPr>
      </w:pPr>
      <w:r w:rsidRPr="009227EC">
        <w:rPr>
          <w:rFonts w:ascii="DIN Next LT Arabic" w:hAnsi="DIN Next LT Arabic" w:cs="DIN Next LT Arabic" w:hint="cs"/>
          <w:sz w:val="24"/>
          <w:szCs w:val="24"/>
          <w:rtl/>
        </w:rPr>
        <w:t>ضمان</w:t>
      </w:r>
      <w:r w:rsidR="00AE57D2" w:rsidRPr="009227EC">
        <w:rPr>
          <w:rFonts w:ascii="DIN Next LT Arabic" w:hAnsi="DIN Next LT Arabic" w:cs="DIN Next LT Arabic"/>
          <w:sz w:val="24"/>
          <w:szCs w:val="24"/>
          <w:rtl/>
        </w:rPr>
        <w:t xml:space="preserve"> علمه بمتطلبات العمل اللازمة لتنفيذ الخدمات، وتوفير وسائل التنقل والوصول للموقع</w:t>
      </w:r>
      <w:r w:rsidR="004A16AD" w:rsidRPr="009227EC">
        <w:rPr>
          <w:rFonts w:ascii="DIN Next LT Arabic" w:hAnsi="DIN Next LT Arabic" w:cs="DIN Next LT Arabic" w:hint="cs"/>
          <w:sz w:val="24"/>
          <w:szCs w:val="24"/>
          <w:rtl/>
        </w:rPr>
        <w:t xml:space="preserve"> المتفق عليه في أمر الشراء</w:t>
      </w:r>
      <w:r w:rsidR="00AE57D2" w:rsidRPr="009227EC">
        <w:rPr>
          <w:rFonts w:ascii="DIN Next LT Arabic" w:hAnsi="DIN Next LT Arabic" w:cs="DIN Next LT Arabic"/>
          <w:sz w:val="24"/>
          <w:szCs w:val="24"/>
          <w:rtl/>
        </w:rPr>
        <w:t>.</w:t>
      </w:r>
    </w:p>
    <w:p w14:paraId="27CD10D9" w14:textId="02E11E57" w:rsidR="00AE57D2" w:rsidRPr="009227EC" w:rsidRDefault="00DA50F5">
      <w:pPr>
        <w:pStyle w:val="BodyText"/>
        <w:numPr>
          <w:ilvl w:val="0"/>
          <w:numId w:val="32"/>
        </w:numPr>
        <w:bidi/>
        <w:spacing w:before="240" w:after="0"/>
        <w:jc w:val="both"/>
        <w:rPr>
          <w:rFonts w:ascii="DIN Next LT Arabic" w:hAnsi="DIN Next LT Arabic" w:cs="DIN Next LT Arabic"/>
          <w:sz w:val="24"/>
          <w:szCs w:val="24"/>
          <w:rtl/>
        </w:rPr>
      </w:pPr>
      <w:r w:rsidRPr="009227EC">
        <w:rPr>
          <w:rFonts w:ascii="DIN Next LT Arabic" w:hAnsi="DIN Next LT Arabic" w:cs="DIN Next LT Arabic"/>
          <w:sz w:val="24"/>
          <w:szCs w:val="24"/>
          <w:rtl/>
        </w:rPr>
        <w:t>ضمان</w:t>
      </w:r>
      <w:r w:rsidR="00AE57D2" w:rsidRPr="009227EC">
        <w:rPr>
          <w:rFonts w:ascii="DIN Next LT Arabic" w:hAnsi="DIN Next LT Arabic" w:cs="DIN Next LT Arabic"/>
          <w:sz w:val="24"/>
          <w:szCs w:val="24"/>
          <w:rtl/>
        </w:rPr>
        <w:t xml:space="preserve"> كفاية الأسعار المنصوص عليها بموجب هذ</w:t>
      </w:r>
      <w:r w:rsidR="004A16AD" w:rsidRPr="009227EC">
        <w:rPr>
          <w:rFonts w:ascii="DIN Next LT Arabic" w:hAnsi="DIN Next LT Arabic" w:cs="DIN Next LT Arabic" w:hint="cs"/>
          <w:sz w:val="24"/>
          <w:szCs w:val="24"/>
          <w:rtl/>
        </w:rPr>
        <w:t>ه</w:t>
      </w:r>
      <w:r w:rsidR="00AE57D2" w:rsidRPr="009227EC">
        <w:rPr>
          <w:rFonts w:ascii="DIN Next LT Arabic" w:hAnsi="DIN Next LT Arabic" w:cs="DIN Next LT Arabic"/>
          <w:sz w:val="24"/>
          <w:szCs w:val="24"/>
          <w:rtl/>
        </w:rPr>
        <w:t xml:space="preserve"> </w:t>
      </w:r>
      <w:r w:rsidR="00E27A95" w:rsidRPr="009227EC">
        <w:rPr>
          <w:rFonts w:ascii="DIN Next LT Arabic" w:hAnsi="DIN Next LT Arabic" w:cs="DIN Next LT Arabic"/>
          <w:sz w:val="24"/>
          <w:szCs w:val="24"/>
          <w:rtl/>
        </w:rPr>
        <w:t>الاتفاقية</w:t>
      </w:r>
      <w:r w:rsidR="003237DD" w:rsidRPr="009227EC">
        <w:rPr>
          <w:rFonts w:ascii="DIN Next LT Arabic" w:hAnsi="DIN Next LT Arabic" w:cs="DIN Next LT Arabic" w:hint="cs"/>
          <w:sz w:val="24"/>
          <w:szCs w:val="24"/>
          <w:rtl/>
        </w:rPr>
        <w:t xml:space="preserve"> </w:t>
      </w:r>
      <w:r w:rsidR="006B0DD2" w:rsidRPr="009227EC">
        <w:rPr>
          <w:rFonts w:ascii="DIN Next LT Arabic" w:hAnsi="DIN Next LT Arabic" w:cs="DIN Next LT Arabic" w:hint="cs"/>
          <w:sz w:val="24"/>
          <w:szCs w:val="24"/>
          <w:rtl/>
        </w:rPr>
        <w:t xml:space="preserve">وأوامر </w:t>
      </w:r>
      <w:proofErr w:type="gramStart"/>
      <w:r w:rsidR="006B0DD2" w:rsidRPr="009227EC">
        <w:rPr>
          <w:rFonts w:ascii="DIN Next LT Arabic" w:hAnsi="DIN Next LT Arabic" w:cs="DIN Next LT Arabic" w:hint="cs"/>
          <w:sz w:val="24"/>
          <w:szCs w:val="24"/>
          <w:rtl/>
        </w:rPr>
        <w:t xml:space="preserve">الشراء </w:t>
      </w:r>
      <w:r w:rsidR="00AE57D2" w:rsidRPr="009227EC">
        <w:rPr>
          <w:rFonts w:ascii="DIN Next LT Arabic" w:hAnsi="DIN Next LT Arabic" w:cs="DIN Next LT Arabic"/>
          <w:sz w:val="24"/>
          <w:szCs w:val="24"/>
          <w:rtl/>
        </w:rPr>
        <w:t>،</w:t>
      </w:r>
      <w:proofErr w:type="gramEnd"/>
      <w:r w:rsidR="00AE57D2" w:rsidRPr="009227EC">
        <w:rPr>
          <w:rFonts w:ascii="DIN Next LT Arabic" w:hAnsi="DIN Next LT Arabic" w:cs="DIN Next LT Arabic"/>
          <w:sz w:val="24"/>
          <w:szCs w:val="24"/>
          <w:rtl/>
        </w:rPr>
        <w:t xml:space="preserve"> والتأكد من أن المبالغ المتفق عليها تغطي كافة الخدمات اللازمة لتنفيذ </w:t>
      </w:r>
      <w:r w:rsidR="00E27A95" w:rsidRPr="009227EC">
        <w:rPr>
          <w:rFonts w:ascii="DIN Next LT Arabic" w:hAnsi="DIN Next LT Arabic" w:cs="DIN Next LT Arabic"/>
          <w:sz w:val="24"/>
          <w:szCs w:val="24"/>
          <w:rtl/>
        </w:rPr>
        <w:t>الاتفاقية</w:t>
      </w:r>
      <w:r w:rsidR="00AE57D2" w:rsidRPr="009227EC">
        <w:rPr>
          <w:rFonts w:ascii="DIN Next LT Arabic" w:hAnsi="DIN Next LT Arabic" w:cs="DIN Next LT Arabic"/>
          <w:sz w:val="24"/>
          <w:szCs w:val="24"/>
          <w:rtl/>
        </w:rPr>
        <w:t xml:space="preserve"> والوفاء بالتزاماته على الوجه الأكمل. </w:t>
      </w:r>
    </w:p>
    <w:p w14:paraId="010C2B27" w14:textId="735A9AF3" w:rsidR="00AE57D2" w:rsidRPr="009227EC" w:rsidRDefault="00AE57D2">
      <w:pPr>
        <w:pStyle w:val="BodyText"/>
        <w:numPr>
          <w:ilvl w:val="0"/>
          <w:numId w:val="32"/>
        </w:numPr>
        <w:bidi/>
        <w:spacing w:before="240" w:after="0"/>
        <w:jc w:val="both"/>
        <w:rPr>
          <w:rFonts w:ascii="DIN Next LT Arabic" w:hAnsi="DIN Next LT Arabic" w:cs="DIN Next LT Arabic"/>
          <w:sz w:val="24"/>
          <w:szCs w:val="24"/>
          <w:rtl/>
        </w:rPr>
      </w:pPr>
      <w:r w:rsidRPr="009227EC">
        <w:rPr>
          <w:rFonts w:ascii="DIN Next LT Arabic" w:hAnsi="DIN Next LT Arabic" w:cs="DIN Next LT Arabic"/>
          <w:sz w:val="24"/>
          <w:szCs w:val="24"/>
          <w:rtl/>
        </w:rPr>
        <w:t>اطلاعه على الأنظمة واللوائح اللازمة لتنفيذ النطاق المتفق عليه بموجب هذ</w:t>
      </w:r>
      <w:r w:rsidR="004A16AD" w:rsidRPr="009227EC">
        <w:rPr>
          <w:rFonts w:ascii="DIN Next LT Arabic" w:hAnsi="DIN Next LT Arabic" w:cs="DIN Next LT Arabic" w:hint="cs"/>
          <w:sz w:val="24"/>
          <w:szCs w:val="24"/>
          <w:rtl/>
        </w:rPr>
        <w:t>ه</w:t>
      </w:r>
      <w:r w:rsidRPr="009227EC">
        <w:rPr>
          <w:rFonts w:ascii="DIN Next LT Arabic" w:hAnsi="DIN Next LT Arabic" w:cs="DIN Next LT Arabic"/>
          <w:sz w:val="24"/>
          <w:szCs w:val="24"/>
          <w:rtl/>
        </w:rPr>
        <w:t xml:space="preserve"> </w:t>
      </w:r>
      <w:r w:rsidR="00E27A95" w:rsidRPr="009227EC">
        <w:rPr>
          <w:rFonts w:ascii="DIN Next LT Arabic" w:hAnsi="DIN Next LT Arabic" w:cs="DIN Next LT Arabic"/>
          <w:sz w:val="24"/>
          <w:szCs w:val="24"/>
          <w:rtl/>
        </w:rPr>
        <w:t>الاتفاقية</w:t>
      </w:r>
      <w:r w:rsidRPr="009227EC">
        <w:rPr>
          <w:rFonts w:ascii="DIN Next LT Arabic" w:hAnsi="DIN Next LT Arabic" w:cs="DIN Next LT Arabic"/>
          <w:sz w:val="24"/>
          <w:szCs w:val="24"/>
          <w:rtl/>
        </w:rPr>
        <w:t xml:space="preserve">. </w:t>
      </w:r>
    </w:p>
    <w:p w14:paraId="4AE0343C" w14:textId="77777777" w:rsidR="00DE25CB" w:rsidRPr="009227EC" w:rsidRDefault="00DE25CB">
      <w:pPr>
        <w:pStyle w:val="Heading3"/>
        <w:numPr>
          <w:ilvl w:val="0"/>
          <w:numId w:val="49"/>
        </w:numPr>
        <w:pBdr>
          <w:top w:val="single" w:sz="4" w:space="1" w:color="auto"/>
        </w:pBdr>
        <w:tabs>
          <w:tab w:val="num" w:pos="360"/>
        </w:tabs>
        <w:bidi/>
        <w:spacing w:before="240" w:after="0"/>
        <w:ind w:left="432" w:hanging="432"/>
        <w:jc w:val="both"/>
        <w:rPr>
          <w:rFonts w:ascii="DIN Next LT Arabic" w:hAnsi="DIN Next LT Arabic" w:cs="DIN Next LT Arabic"/>
          <w:color w:val="auto"/>
          <w:szCs w:val="24"/>
          <w:rtl/>
        </w:rPr>
      </w:pPr>
      <w:bookmarkStart w:id="314" w:name="_Toc38542645"/>
      <w:bookmarkStart w:id="315" w:name="_Toc39687514"/>
      <w:bookmarkStart w:id="316" w:name="_Toc38534235"/>
      <w:bookmarkStart w:id="317" w:name="_Toc144116122"/>
      <w:bookmarkStart w:id="318" w:name="_Toc32149664"/>
      <w:bookmarkStart w:id="319" w:name="_Toc31036860"/>
      <w:bookmarkStart w:id="320" w:name="_Toc20303131"/>
      <w:bookmarkStart w:id="321" w:name="_Toc20302713"/>
      <w:bookmarkStart w:id="322" w:name="_Toc15466986"/>
      <w:bookmarkStart w:id="323" w:name="_Toc26293128"/>
      <w:r w:rsidRPr="009227EC">
        <w:rPr>
          <w:rFonts w:ascii="DIN Next LT Arabic" w:hAnsi="DIN Next LT Arabic" w:cs="DIN Next LT Arabic"/>
          <w:color w:val="auto"/>
          <w:szCs w:val="24"/>
          <w:rtl/>
        </w:rPr>
        <w:t xml:space="preserve">مسؤولية </w:t>
      </w:r>
      <w:r w:rsidRPr="009227EC">
        <w:rPr>
          <w:rFonts w:ascii="DIN Next LT Arabic" w:hAnsi="DIN Next LT Arabic" w:cs="DIN Next LT Arabic"/>
          <w:b/>
          <w:color w:val="000000" w:themeColor="text1"/>
          <w:szCs w:val="24"/>
          <w:rtl/>
        </w:rPr>
        <w:t>المتعاقد</w:t>
      </w:r>
      <w:bookmarkEnd w:id="314"/>
      <w:bookmarkEnd w:id="315"/>
      <w:bookmarkEnd w:id="316"/>
      <w:bookmarkEnd w:id="317"/>
    </w:p>
    <w:p w14:paraId="1640BD10" w14:textId="77777777" w:rsidR="00C87496" w:rsidRPr="009227EC" w:rsidRDefault="00DE25CB" w:rsidP="00DE25CB">
      <w:pPr>
        <w:bidi/>
        <w:spacing w:before="240"/>
        <w:jc w:val="both"/>
        <w:rPr>
          <w:rFonts w:ascii="DIN Next LT Arabic" w:hAnsi="DIN Next LT Arabic" w:cs="DIN Next LT Arabic"/>
          <w:sz w:val="24"/>
          <w:szCs w:val="24"/>
          <w:rtl/>
        </w:rPr>
      </w:pPr>
      <w:r w:rsidRPr="009227EC">
        <w:rPr>
          <w:rFonts w:ascii="DIN Next LT Arabic" w:hAnsi="DIN Next LT Arabic" w:cs="DIN Next LT Arabic"/>
          <w:b/>
          <w:bCs/>
          <w:sz w:val="24"/>
          <w:szCs w:val="24"/>
          <w:u w:val="single"/>
          <w:rtl/>
        </w:rPr>
        <w:t>أولاً</w:t>
      </w:r>
      <w:r w:rsidRPr="009227EC">
        <w:rPr>
          <w:rFonts w:ascii="DIN Next LT Arabic" w:hAnsi="DIN Next LT Arabic" w:cs="DIN Next LT Arabic"/>
          <w:sz w:val="24"/>
          <w:szCs w:val="24"/>
          <w:rtl/>
        </w:rPr>
        <w:t xml:space="preserve">: </w:t>
      </w:r>
      <w:r w:rsidR="00C87496" w:rsidRPr="009227EC">
        <w:rPr>
          <w:rFonts w:ascii="DIN Next LT Arabic" w:hAnsi="DIN Next LT Arabic" w:cs="DIN Next LT Arabic"/>
          <w:sz w:val="24"/>
          <w:szCs w:val="24"/>
          <w:rtl/>
        </w:rPr>
        <w:t xml:space="preserve">مسؤولية المتعاقد أمام الجهة الحكومية </w:t>
      </w:r>
    </w:p>
    <w:p w14:paraId="4CA1D6E5" w14:textId="195198B3" w:rsidR="00DE25CB" w:rsidRPr="009227EC" w:rsidRDefault="00DE25CB" w:rsidP="003237DD">
      <w:pPr>
        <w:bidi/>
        <w:spacing w:before="240"/>
        <w:jc w:val="both"/>
        <w:rPr>
          <w:rFonts w:ascii="DIN Next LT Arabic" w:hAnsi="DIN Next LT Arabic" w:cs="DIN Next LT Arabic"/>
          <w:sz w:val="24"/>
          <w:szCs w:val="24"/>
          <w:rtl/>
        </w:rPr>
      </w:pPr>
      <w:r w:rsidRPr="009227EC">
        <w:rPr>
          <w:rFonts w:ascii="DIN Next LT Arabic" w:hAnsi="DIN Next LT Arabic" w:cs="DIN Next LT Arabic"/>
          <w:sz w:val="24"/>
          <w:szCs w:val="24"/>
          <w:rtl/>
        </w:rPr>
        <w:t>يكون المتعاقد مسؤولاً أمام الجهة الحكومية عن أي ضرر أو مطالبة أو أية قضايا أو إجراءات أو تكاليف أو نفقات مباشرة (بما في ذلك أتعاب المحاماة) المترتبة جرّاء أي ادعاء يقام ضد الجهة الحكومية أو تم تحمّلها من قبل الجهة الحكومية متعلقة بأي من الحالات التَّالية:</w:t>
      </w:r>
    </w:p>
    <w:p w14:paraId="77BDDEFD" w14:textId="54276B90" w:rsidR="00DE25CB" w:rsidRPr="009227EC" w:rsidRDefault="00DE25CB">
      <w:pPr>
        <w:pStyle w:val="ListParagraph"/>
        <w:numPr>
          <w:ilvl w:val="0"/>
          <w:numId w:val="41"/>
        </w:numPr>
        <w:bidi/>
        <w:spacing w:before="240"/>
        <w:contextualSpacing w:val="0"/>
        <w:jc w:val="both"/>
        <w:rPr>
          <w:rFonts w:ascii="DIN Next LT Arabic" w:hAnsi="DIN Next LT Arabic"/>
          <w:sz w:val="24"/>
        </w:rPr>
      </w:pPr>
      <w:r w:rsidRPr="009227EC">
        <w:rPr>
          <w:rFonts w:ascii="DIN Next LT Arabic" w:hAnsi="DIN Next LT Arabic" w:cs="DIN Next LT Arabic"/>
          <w:sz w:val="24"/>
          <w:szCs w:val="24"/>
          <w:rtl/>
        </w:rPr>
        <w:t xml:space="preserve">سوء الأداء في تنفيذ الأعمال المذكورة في </w:t>
      </w:r>
      <w:r w:rsidR="00E27A95" w:rsidRPr="009227EC">
        <w:rPr>
          <w:rFonts w:ascii="DIN Next LT Arabic" w:hAnsi="DIN Next LT Arabic" w:cs="DIN Next LT Arabic"/>
          <w:sz w:val="24"/>
          <w:szCs w:val="24"/>
          <w:rtl/>
        </w:rPr>
        <w:t>الاتفاقية</w:t>
      </w:r>
      <w:r w:rsidR="004A16AD" w:rsidRPr="009227EC">
        <w:rPr>
          <w:rFonts w:ascii="DIN Next LT Arabic" w:hAnsi="DIN Next LT Arabic" w:cs="DIN Next LT Arabic" w:hint="cs"/>
          <w:sz w:val="24"/>
          <w:szCs w:val="24"/>
          <w:rtl/>
        </w:rPr>
        <w:t xml:space="preserve"> وأوامر الشراء</w:t>
      </w:r>
      <w:r w:rsidRPr="009227EC">
        <w:rPr>
          <w:rFonts w:ascii="DIN Next LT Arabic" w:hAnsi="DIN Next LT Arabic" w:cs="DIN Next LT Arabic"/>
          <w:sz w:val="24"/>
          <w:szCs w:val="24"/>
          <w:rtl/>
        </w:rPr>
        <w:t>.</w:t>
      </w:r>
    </w:p>
    <w:p w14:paraId="5B17FECE" w14:textId="19B15467" w:rsidR="00DE25CB" w:rsidRPr="009227EC" w:rsidRDefault="00DE25CB">
      <w:pPr>
        <w:pStyle w:val="ListParagraph"/>
        <w:numPr>
          <w:ilvl w:val="0"/>
          <w:numId w:val="41"/>
        </w:numPr>
        <w:bidi/>
        <w:spacing w:before="240"/>
        <w:contextualSpacing w:val="0"/>
        <w:jc w:val="both"/>
        <w:rPr>
          <w:rFonts w:ascii="DIN Next LT Arabic" w:hAnsi="DIN Next LT Arabic"/>
          <w:sz w:val="24"/>
        </w:rPr>
      </w:pPr>
      <w:r w:rsidRPr="009227EC">
        <w:rPr>
          <w:rFonts w:ascii="DIN Next LT Arabic" w:hAnsi="DIN Next LT Arabic" w:cs="DIN Next LT Arabic"/>
          <w:sz w:val="24"/>
          <w:szCs w:val="24"/>
          <w:rtl/>
        </w:rPr>
        <w:t>أي إهمال أو امتناع أو سوء تصرف من قبل المتعاقد أو ممثليه بشأن هذ</w:t>
      </w:r>
      <w:r w:rsidR="004A16AD" w:rsidRPr="009227EC">
        <w:rPr>
          <w:rFonts w:ascii="DIN Next LT Arabic" w:hAnsi="DIN Next LT Arabic" w:cs="DIN Next LT Arabic" w:hint="cs"/>
          <w:sz w:val="24"/>
          <w:szCs w:val="24"/>
          <w:rtl/>
        </w:rPr>
        <w:t>ه</w:t>
      </w:r>
      <w:r w:rsidRPr="009227EC">
        <w:rPr>
          <w:rFonts w:ascii="DIN Next LT Arabic" w:hAnsi="DIN Next LT Arabic" w:cs="DIN Next LT Arabic"/>
          <w:sz w:val="24"/>
          <w:szCs w:val="24"/>
          <w:rtl/>
        </w:rPr>
        <w:t xml:space="preserve"> </w:t>
      </w:r>
      <w:r w:rsidR="00E27A95" w:rsidRPr="009227EC">
        <w:rPr>
          <w:rFonts w:ascii="DIN Next LT Arabic" w:hAnsi="DIN Next LT Arabic" w:cs="DIN Next LT Arabic"/>
          <w:sz w:val="24"/>
          <w:szCs w:val="24"/>
          <w:rtl/>
        </w:rPr>
        <w:t>الاتفاقية</w:t>
      </w:r>
      <w:r w:rsidR="004A16AD" w:rsidRPr="009227EC">
        <w:rPr>
          <w:rFonts w:ascii="DIN Next LT Arabic" w:hAnsi="DIN Next LT Arabic" w:cs="DIN Next LT Arabic" w:hint="cs"/>
          <w:sz w:val="24"/>
          <w:szCs w:val="24"/>
          <w:rtl/>
        </w:rPr>
        <w:t xml:space="preserve"> </w:t>
      </w:r>
      <w:proofErr w:type="gramStart"/>
      <w:r w:rsidR="004A16AD" w:rsidRPr="009227EC">
        <w:rPr>
          <w:rFonts w:ascii="DIN Next LT Arabic" w:hAnsi="DIN Next LT Arabic" w:cs="DIN Next LT Arabic" w:hint="cs"/>
          <w:sz w:val="24"/>
          <w:szCs w:val="24"/>
          <w:rtl/>
        </w:rPr>
        <w:t>و أوامر</w:t>
      </w:r>
      <w:proofErr w:type="gramEnd"/>
      <w:r w:rsidR="004A16AD" w:rsidRPr="009227EC">
        <w:rPr>
          <w:rFonts w:ascii="DIN Next LT Arabic" w:hAnsi="DIN Next LT Arabic" w:cs="DIN Next LT Arabic" w:hint="cs"/>
          <w:sz w:val="24"/>
          <w:szCs w:val="24"/>
          <w:rtl/>
        </w:rPr>
        <w:t xml:space="preserve"> الشراء</w:t>
      </w:r>
      <w:r w:rsidRPr="009227EC">
        <w:rPr>
          <w:rFonts w:ascii="DIN Next LT Arabic" w:hAnsi="DIN Next LT Arabic" w:cs="DIN Next LT Arabic"/>
          <w:sz w:val="24"/>
          <w:szCs w:val="24"/>
          <w:rtl/>
        </w:rPr>
        <w:t xml:space="preserve">. </w:t>
      </w:r>
    </w:p>
    <w:p w14:paraId="42970D96" w14:textId="3081A2C4" w:rsidR="00DE25CB" w:rsidRPr="009227EC" w:rsidRDefault="00DE25CB">
      <w:pPr>
        <w:pStyle w:val="ListParagraph"/>
        <w:numPr>
          <w:ilvl w:val="0"/>
          <w:numId w:val="41"/>
        </w:numPr>
        <w:bidi/>
        <w:spacing w:before="240"/>
        <w:contextualSpacing w:val="0"/>
        <w:jc w:val="both"/>
        <w:rPr>
          <w:rFonts w:ascii="DIN Next LT Arabic" w:hAnsi="DIN Next LT Arabic"/>
          <w:sz w:val="24"/>
        </w:rPr>
      </w:pPr>
      <w:r w:rsidRPr="009227EC">
        <w:rPr>
          <w:rFonts w:ascii="DIN Next LT Arabic" w:hAnsi="DIN Next LT Arabic" w:cs="DIN Next LT Arabic"/>
          <w:sz w:val="24"/>
          <w:szCs w:val="24"/>
          <w:rtl/>
        </w:rPr>
        <w:t>أي إخلال بالتزامات المتعاقد بموجب هذ</w:t>
      </w:r>
      <w:r w:rsidR="004A16AD" w:rsidRPr="009227EC">
        <w:rPr>
          <w:rFonts w:ascii="DIN Next LT Arabic" w:hAnsi="DIN Next LT Arabic" w:cs="DIN Next LT Arabic" w:hint="cs"/>
          <w:sz w:val="24"/>
          <w:szCs w:val="24"/>
          <w:rtl/>
        </w:rPr>
        <w:t>ه</w:t>
      </w:r>
      <w:r w:rsidRPr="009227EC">
        <w:rPr>
          <w:rFonts w:ascii="DIN Next LT Arabic" w:hAnsi="DIN Next LT Arabic" w:cs="DIN Next LT Arabic"/>
          <w:sz w:val="24"/>
          <w:szCs w:val="24"/>
          <w:rtl/>
        </w:rPr>
        <w:t xml:space="preserve"> </w:t>
      </w:r>
      <w:r w:rsidR="00E27A95" w:rsidRPr="009227EC">
        <w:rPr>
          <w:rFonts w:ascii="DIN Next LT Arabic" w:hAnsi="DIN Next LT Arabic" w:cs="DIN Next LT Arabic"/>
          <w:sz w:val="24"/>
          <w:szCs w:val="24"/>
          <w:rtl/>
        </w:rPr>
        <w:t>الاتفاقية</w:t>
      </w:r>
      <w:r w:rsidRPr="009227EC">
        <w:rPr>
          <w:rFonts w:ascii="DIN Next LT Arabic" w:hAnsi="DIN Next LT Arabic" w:cs="DIN Next LT Arabic"/>
          <w:sz w:val="24"/>
          <w:szCs w:val="24"/>
          <w:rtl/>
        </w:rPr>
        <w:t>.</w:t>
      </w:r>
    </w:p>
    <w:p w14:paraId="37F10AC9" w14:textId="7FE7031B" w:rsidR="00DE25CB" w:rsidRPr="009227EC" w:rsidRDefault="00DE25CB">
      <w:pPr>
        <w:pStyle w:val="ListParagraph"/>
        <w:numPr>
          <w:ilvl w:val="0"/>
          <w:numId w:val="41"/>
        </w:numPr>
        <w:bidi/>
        <w:spacing w:before="240"/>
        <w:contextualSpacing w:val="0"/>
        <w:jc w:val="both"/>
        <w:rPr>
          <w:rFonts w:ascii="DIN Next LT Arabic" w:hAnsi="DIN Next LT Arabic"/>
          <w:sz w:val="24"/>
        </w:rPr>
      </w:pPr>
      <w:r w:rsidRPr="009227EC">
        <w:rPr>
          <w:rFonts w:ascii="DIN Next LT Arabic" w:hAnsi="DIN Next LT Arabic" w:cs="DIN Next LT Arabic"/>
          <w:sz w:val="24"/>
          <w:szCs w:val="24"/>
          <w:rtl/>
        </w:rPr>
        <w:t>أي إخلال بأنظمة المملكة العربية السعودية واللوائح المعمول بها على أرضها.</w:t>
      </w:r>
    </w:p>
    <w:p w14:paraId="35378BF3" w14:textId="1155A735" w:rsidR="00C87496" w:rsidRPr="009227EC" w:rsidRDefault="00DE25CB" w:rsidP="00DE25CB">
      <w:pPr>
        <w:bidi/>
        <w:spacing w:before="240"/>
        <w:jc w:val="both"/>
        <w:rPr>
          <w:rFonts w:ascii="DIN Next LT Arabic" w:hAnsi="DIN Next LT Arabic" w:cs="DIN Next LT Arabic"/>
          <w:sz w:val="24"/>
          <w:szCs w:val="24"/>
          <w:rtl/>
        </w:rPr>
      </w:pPr>
      <w:r w:rsidRPr="009227EC">
        <w:rPr>
          <w:rFonts w:ascii="DIN Next LT Arabic" w:hAnsi="DIN Next LT Arabic" w:cs="DIN Next LT Arabic"/>
          <w:b/>
          <w:bCs/>
          <w:sz w:val="24"/>
          <w:szCs w:val="24"/>
          <w:u w:val="single"/>
          <w:rtl/>
        </w:rPr>
        <w:t>ثاني</w:t>
      </w:r>
      <w:r w:rsidR="00D157B4" w:rsidRPr="009227EC">
        <w:rPr>
          <w:rFonts w:ascii="DIN Next LT Arabic" w:hAnsi="DIN Next LT Arabic" w:cs="DIN Next LT Arabic" w:hint="cs"/>
          <w:b/>
          <w:bCs/>
          <w:sz w:val="24"/>
          <w:szCs w:val="24"/>
          <w:u w:val="single"/>
          <w:rtl/>
        </w:rPr>
        <w:t>ً</w:t>
      </w:r>
      <w:r w:rsidRPr="009227EC">
        <w:rPr>
          <w:rFonts w:ascii="DIN Next LT Arabic" w:hAnsi="DIN Next LT Arabic" w:cs="DIN Next LT Arabic"/>
          <w:b/>
          <w:bCs/>
          <w:sz w:val="24"/>
          <w:szCs w:val="24"/>
          <w:u w:val="single"/>
          <w:rtl/>
        </w:rPr>
        <w:t>ا</w:t>
      </w:r>
      <w:r w:rsidRPr="009227EC">
        <w:rPr>
          <w:rFonts w:ascii="DIN Next LT Arabic" w:hAnsi="DIN Next LT Arabic" w:cs="DIN Next LT Arabic"/>
          <w:sz w:val="24"/>
          <w:szCs w:val="24"/>
          <w:rtl/>
        </w:rPr>
        <w:t xml:space="preserve">: </w:t>
      </w:r>
      <w:r w:rsidR="00C87496" w:rsidRPr="009227EC">
        <w:rPr>
          <w:rFonts w:ascii="DIN Next LT Arabic" w:hAnsi="DIN Next LT Arabic" w:cs="DIN Next LT Arabic"/>
          <w:sz w:val="24"/>
          <w:szCs w:val="24"/>
          <w:rtl/>
        </w:rPr>
        <w:t>مسؤولية المتعاقد أمام الغير</w:t>
      </w:r>
    </w:p>
    <w:p w14:paraId="2F00B555" w14:textId="77777777" w:rsidR="00DE25CB" w:rsidRPr="009227EC" w:rsidRDefault="00DE25CB" w:rsidP="00C87496">
      <w:pPr>
        <w:bidi/>
        <w:spacing w:before="240"/>
        <w:jc w:val="both"/>
        <w:rPr>
          <w:rFonts w:ascii="DIN Next LT Arabic" w:hAnsi="DIN Next LT Arabic"/>
          <w:sz w:val="24"/>
        </w:rPr>
      </w:pPr>
      <w:r w:rsidRPr="009227EC">
        <w:rPr>
          <w:rFonts w:ascii="DIN Next LT Arabic" w:hAnsi="DIN Next LT Arabic" w:cs="DIN Next LT Arabic"/>
          <w:sz w:val="24"/>
          <w:szCs w:val="24"/>
          <w:rtl/>
        </w:rPr>
        <w:t>يكون المتعاقد مسؤولاً أمام أي طرف ثالث يلحقه ضرر نتيجةً لخطأ أو تقصير المتعاقد في تنفيذه للأعمال.</w:t>
      </w:r>
    </w:p>
    <w:p w14:paraId="49393F5E" w14:textId="4DC5809B" w:rsidR="00AE57D2" w:rsidRPr="009227EC" w:rsidRDefault="00AE57D2">
      <w:pPr>
        <w:pStyle w:val="Heading3"/>
        <w:numPr>
          <w:ilvl w:val="0"/>
          <w:numId w:val="49"/>
        </w:numPr>
        <w:pBdr>
          <w:top w:val="single" w:sz="4" w:space="1" w:color="auto"/>
        </w:pBdr>
        <w:tabs>
          <w:tab w:val="num" w:pos="360"/>
        </w:tabs>
        <w:bidi/>
        <w:spacing w:before="240" w:after="0"/>
        <w:ind w:left="432" w:hanging="432"/>
        <w:jc w:val="both"/>
        <w:rPr>
          <w:rFonts w:ascii="DIN Next LT Arabic" w:hAnsi="DIN Next LT Arabic" w:cs="DIN Next LT Arabic"/>
          <w:b/>
          <w:bCs w:val="0"/>
          <w:color w:val="auto"/>
          <w:szCs w:val="24"/>
        </w:rPr>
      </w:pPr>
      <w:bookmarkStart w:id="324" w:name="_Toc38534236"/>
      <w:bookmarkStart w:id="325" w:name="_Toc144116123"/>
      <w:r w:rsidRPr="009227EC">
        <w:rPr>
          <w:rFonts w:ascii="DIN Next LT Arabic" w:hAnsi="DIN Next LT Arabic" w:cs="DIN Next LT Arabic"/>
          <w:b/>
          <w:color w:val="auto"/>
          <w:szCs w:val="24"/>
          <w:rtl/>
        </w:rPr>
        <w:t xml:space="preserve">ممثل </w:t>
      </w:r>
      <w:r w:rsidRPr="009227EC">
        <w:rPr>
          <w:rFonts w:ascii="DIN Next LT Arabic" w:hAnsi="DIN Next LT Arabic" w:cs="DIN Next LT Arabic"/>
          <w:b/>
          <w:color w:val="000000" w:themeColor="text1"/>
          <w:szCs w:val="24"/>
          <w:rtl/>
        </w:rPr>
        <w:t>المتعاقد</w:t>
      </w:r>
      <w:bookmarkEnd w:id="318"/>
      <w:bookmarkEnd w:id="319"/>
      <w:bookmarkEnd w:id="320"/>
      <w:bookmarkEnd w:id="321"/>
      <w:bookmarkEnd w:id="322"/>
      <w:bookmarkEnd w:id="324"/>
      <w:bookmarkEnd w:id="325"/>
      <w:r w:rsidRPr="009227EC">
        <w:rPr>
          <w:rFonts w:ascii="DIN Next LT Arabic" w:hAnsi="DIN Next LT Arabic" w:cs="DIN Next LT Arabic"/>
          <w:b/>
          <w:color w:val="auto"/>
          <w:szCs w:val="24"/>
          <w:rtl/>
        </w:rPr>
        <w:t xml:space="preserve"> </w:t>
      </w:r>
      <w:bookmarkEnd w:id="323"/>
    </w:p>
    <w:p w14:paraId="3440C98C" w14:textId="31D62FD4" w:rsidR="00AE57D2" w:rsidRPr="009227EC" w:rsidRDefault="00FE41E1" w:rsidP="00AA3CAC">
      <w:pPr>
        <w:pStyle w:val="BodyText"/>
        <w:bidi/>
        <w:spacing w:before="240" w:after="0"/>
        <w:jc w:val="both"/>
        <w:rPr>
          <w:rFonts w:ascii="DIN Next LT Arabic" w:hAnsi="DIN Next LT Arabic" w:cs="DIN Next LT Arabic"/>
          <w:sz w:val="24"/>
          <w:szCs w:val="24"/>
          <w:rtl/>
        </w:rPr>
      </w:pPr>
      <w:r w:rsidRPr="009227EC">
        <w:rPr>
          <w:rFonts w:ascii="DIN Next LT Arabic" w:hAnsi="DIN Next LT Arabic" w:cs="DIN Next LT Arabic"/>
          <w:sz w:val="24"/>
          <w:szCs w:val="24"/>
          <w:rtl/>
        </w:rPr>
        <w:lastRenderedPageBreak/>
        <w:t xml:space="preserve">يجب على المتعاقد تعيين ممثل له وإعطاؤه الصلاحيات اللازمة للنيابـة عنـه، ويشترط موافقة الجهة الحكومية على هذا التعيين، وفي حال قررت الجهة الحكومية في أي وقت سحب قبولها فعليها إخطار المتعاقد بذلك، وعلى المتعاقد فور تسلمه الإخطار استبدال ممثله وذلك خلال </w:t>
      </w:r>
      <w:r w:rsidRPr="00793F5D">
        <w:rPr>
          <w:rFonts w:ascii="DIN Next LT Arabic" w:hAnsi="DIN Next LT Arabic" w:cs="DIN Next LT Arabic"/>
          <w:sz w:val="24"/>
          <w:szCs w:val="24"/>
          <w:rtl/>
        </w:rPr>
        <w:t xml:space="preserve">مدة </w:t>
      </w:r>
      <w:proofErr w:type="gramStart"/>
      <w:r w:rsidRPr="00793F5D">
        <w:rPr>
          <w:rFonts w:ascii="DIN Next LT Arabic" w:hAnsi="DIN Next LT Arabic" w:cs="DIN Next LT Arabic"/>
          <w:sz w:val="24"/>
          <w:szCs w:val="24"/>
          <w:rtl/>
        </w:rPr>
        <w:t xml:space="preserve">[ </w:t>
      </w:r>
      <w:r w:rsidR="00793F5D" w:rsidRPr="00793F5D">
        <w:rPr>
          <w:rFonts w:ascii="DIN Next LT Arabic" w:hAnsi="DIN Next LT Arabic" w:cs="DIN Next LT Arabic" w:hint="cs"/>
          <w:sz w:val="24"/>
          <w:szCs w:val="24"/>
          <w:rtl/>
        </w:rPr>
        <w:t xml:space="preserve"> </w:t>
      </w:r>
      <w:r w:rsidRPr="00793F5D">
        <w:rPr>
          <w:rFonts w:ascii="DIN Next LT Arabic" w:hAnsi="DIN Next LT Arabic" w:cs="DIN Next LT Arabic"/>
          <w:sz w:val="24"/>
          <w:szCs w:val="24"/>
          <w:rtl/>
        </w:rPr>
        <w:t>]</w:t>
      </w:r>
      <w:proofErr w:type="gramEnd"/>
      <w:r w:rsidRPr="00793F5D">
        <w:rPr>
          <w:rFonts w:ascii="DIN Next LT Arabic" w:hAnsi="DIN Next LT Arabic" w:cs="DIN Next LT Arabic"/>
          <w:sz w:val="24"/>
          <w:szCs w:val="24"/>
          <w:rtl/>
        </w:rPr>
        <w:t xml:space="preserve"> يومًا </w:t>
      </w:r>
      <w:r w:rsidRPr="009227EC">
        <w:rPr>
          <w:rFonts w:ascii="DIN Next LT Arabic" w:hAnsi="DIN Next LT Arabic" w:cs="DIN Next LT Arabic"/>
          <w:sz w:val="24"/>
          <w:szCs w:val="24"/>
          <w:rtl/>
        </w:rPr>
        <w:t>وعدم تكليفه بأي عمل آخر، وتعيين ممثل آخر له توافق عليه الجهة الحكومية. ويجب على ممثل المتعاقد أن يتلقى بالنيابة عن المتعاقد التعليمات والتوجيهات التي تصدرها الجهة الحكومية وإذا كان ممثل المتعاقد لا يجيد اللغة العربية وجب على المتعاقد توفير مترجم يجيد اللغة العربية تحدثا وكتابة وقراءة</w:t>
      </w:r>
      <w:r w:rsidRPr="009227EC">
        <w:rPr>
          <w:rFonts w:ascii="DIN Next LT Arabic" w:hAnsi="DIN Next LT Arabic" w:cs="DIN Next LT Arabic" w:hint="cs"/>
          <w:sz w:val="24"/>
          <w:szCs w:val="24"/>
          <w:rtl/>
        </w:rPr>
        <w:t xml:space="preserve"> ليقوم بمساعدة ممثله</w:t>
      </w:r>
      <w:r w:rsidRPr="009227EC">
        <w:rPr>
          <w:rFonts w:ascii="DIN Next LT Arabic" w:hAnsi="DIN Next LT Arabic" w:cs="DIN Next LT Arabic"/>
          <w:sz w:val="24"/>
          <w:szCs w:val="24"/>
          <w:rtl/>
        </w:rPr>
        <w:t>.</w:t>
      </w:r>
    </w:p>
    <w:p w14:paraId="3480D5E1" w14:textId="5BEF5E0E" w:rsidR="00AE57D2" w:rsidRPr="009227EC" w:rsidRDefault="00AE57D2">
      <w:pPr>
        <w:pStyle w:val="Heading3"/>
        <w:numPr>
          <w:ilvl w:val="0"/>
          <w:numId w:val="49"/>
        </w:numPr>
        <w:pBdr>
          <w:top w:val="single" w:sz="4" w:space="1" w:color="auto"/>
        </w:pBdr>
        <w:tabs>
          <w:tab w:val="num" w:pos="360"/>
        </w:tabs>
        <w:bidi/>
        <w:spacing w:before="240" w:after="0"/>
        <w:ind w:left="432" w:hanging="432"/>
        <w:jc w:val="both"/>
        <w:rPr>
          <w:rFonts w:ascii="DIN Next LT Arabic" w:hAnsi="DIN Next LT Arabic" w:cs="DIN Next LT Arabic"/>
          <w:b/>
          <w:bCs w:val="0"/>
          <w:color w:val="auto"/>
          <w:szCs w:val="24"/>
          <w:rtl/>
        </w:rPr>
      </w:pPr>
      <w:bookmarkStart w:id="326" w:name="_Toc26625208"/>
      <w:bookmarkStart w:id="327" w:name="_Toc26625387"/>
      <w:bookmarkStart w:id="328" w:name="_Toc15466989"/>
      <w:bookmarkStart w:id="329" w:name="_Toc20302714"/>
      <w:bookmarkStart w:id="330" w:name="_Toc20303132"/>
      <w:bookmarkStart w:id="331" w:name="_Toc26293129"/>
      <w:bookmarkStart w:id="332" w:name="_Toc31036861"/>
      <w:bookmarkStart w:id="333" w:name="_Toc32149665"/>
      <w:bookmarkStart w:id="334" w:name="_Toc38534237"/>
      <w:bookmarkStart w:id="335" w:name="_Toc144116124"/>
      <w:bookmarkEnd w:id="326"/>
      <w:bookmarkEnd w:id="327"/>
      <w:r w:rsidRPr="009227EC">
        <w:rPr>
          <w:rFonts w:ascii="DIN Next LT Arabic" w:hAnsi="DIN Next LT Arabic" w:cs="DIN Next LT Arabic"/>
          <w:b/>
          <w:color w:val="auto"/>
          <w:szCs w:val="24"/>
          <w:rtl/>
        </w:rPr>
        <w:t>التعاون</w:t>
      </w:r>
      <w:r w:rsidR="00150BFB" w:rsidRPr="009227EC">
        <w:rPr>
          <w:rFonts w:ascii="DIN Next LT Arabic" w:hAnsi="DIN Next LT Arabic" w:cs="DIN Next LT Arabic"/>
          <w:b/>
          <w:color w:val="auto"/>
          <w:szCs w:val="24"/>
          <w:rtl/>
        </w:rPr>
        <w:t xml:space="preserve"> مع</w:t>
      </w:r>
      <w:r w:rsidR="00150BFB" w:rsidRPr="009227EC">
        <w:rPr>
          <w:rFonts w:ascii="DIN Next LT Arabic" w:hAnsi="DIN Next LT Arabic" w:cs="DIN Next LT Arabic" w:hint="cs"/>
          <w:b/>
          <w:color w:val="auto"/>
          <w:szCs w:val="24"/>
          <w:rtl/>
        </w:rPr>
        <w:t xml:space="preserve"> </w:t>
      </w:r>
      <w:r w:rsidRPr="009227EC">
        <w:rPr>
          <w:rFonts w:ascii="DIN Next LT Arabic" w:hAnsi="DIN Next LT Arabic" w:cs="DIN Next LT Arabic"/>
          <w:b/>
          <w:color w:val="000000" w:themeColor="text1"/>
          <w:szCs w:val="24"/>
          <w:rtl/>
        </w:rPr>
        <w:t>المتعاقدين</w:t>
      </w:r>
      <w:r w:rsidRPr="009227EC">
        <w:rPr>
          <w:rFonts w:ascii="DIN Next LT Arabic" w:hAnsi="DIN Next LT Arabic" w:cs="DIN Next LT Arabic"/>
          <w:b/>
          <w:color w:val="auto"/>
          <w:szCs w:val="24"/>
          <w:rtl/>
        </w:rPr>
        <w:t xml:space="preserve"> الآخرين</w:t>
      </w:r>
      <w:bookmarkEnd w:id="328"/>
      <w:bookmarkEnd w:id="329"/>
      <w:bookmarkEnd w:id="330"/>
      <w:bookmarkEnd w:id="331"/>
      <w:bookmarkEnd w:id="332"/>
      <w:bookmarkEnd w:id="333"/>
      <w:bookmarkEnd w:id="334"/>
      <w:bookmarkEnd w:id="335"/>
    </w:p>
    <w:p w14:paraId="4D99E04B" w14:textId="19972D73" w:rsidR="00AE57D2" w:rsidRPr="009227EC" w:rsidRDefault="00AE57D2" w:rsidP="00150BFB">
      <w:pPr>
        <w:pStyle w:val="BodyText"/>
        <w:bidi/>
        <w:spacing w:before="240" w:after="0"/>
        <w:jc w:val="both"/>
        <w:rPr>
          <w:rFonts w:ascii="DIN Next LT Arabic" w:hAnsi="DIN Next LT Arabic" w:cs="DIN Next LT Arabic"/>
          <w:sz w:val="24"/>
          <w:szCs w:val="24"/>
          <w:rtl/>
        </w:rPr>
      </w:pPr>
      <w:r w:rsidRPr="009227EC">
        <w:rPr>
          <w:rFonts w:ascii="DIN Next LT Arabic" w:hAnsi="DIN Next LT Arabic" w:cs="DIN Next LT Arabic"/>
          <w:sz w:val="24"/>
          <w:szCs w:val="24"/>
          <w:rtl/>
        </w:rPr>
        <w:t xml:space="preserve">يجب على المتعاقد عدم إعاقة عمل أي من المتعاقدين الآخرين الذين عينتهم الجهة الحكومية لتنفيذ أي عمل لا </w:t>
      </w:r>
      <w:r w:rsidR="004A16AD" w:rsidRPr="009227EC">
        <w:rPr>
          <w:rFonts w:ascii="DIN Next LT Arabic" w:hAnsi="DIN Next LT Arabic" w:cs="DIN Next LT Arabic" w:hint="cs"/>
          <w:sz w:val="24"/>
          <w:szCs w:val="24"/>
          <w:rtl/>
        </w:rPr>
        <w:t>ت</w:t>
      </w:r>
      <w:r w:rsidRPr="009227EC">
        <w:rPr>
          <w:rFonts w:ascii="DIN Next LT Arabic" w:hAnsi="DIN Next LT Arabic" w:cs="DIN Next LT Arabic"/>
          <w:sz w:val="24"/>
          <w:szCs w:val="24"/>
          <w:rtl/>
        </w:rPr>
        <w:t xml:space="preserve">شتمل عليه </w:t>
      </w:r>
      <w:r w:rsidR="00E27A95" w:rsidRPr="009227EC">
        <w:rPr>
          <w:rFonts w:ascii="DIN Next LT Arabic" w:hAnsi="DIN Next LT Arabic" w:cs="DIN Next LT Arabic"/>
          <w:sz w:val="24"/>
          <w:szCs w:val="24"/>
          <w:rtl/>
        </w:rPr>
        <w:t>الاتفاقية</w:t>
      </w:r>
      <w:r w:rsidRPr="009227EC">
        <w:rPr>
          <w:rFonts w:ascii="DIN Next LT Arabic" w:hAnsi="DIN Next LT Arabic" w:cs="DIN Next LT Arabic"/>
          <w:sz w:val="24"/>
          <w:szCs w:val="24"/>
          <w:rtl/>
        </w:rPr>
        <w:t xml:space="preserve"> أو لتنفيذ أي عقد تبرمه الجهة الحكومية ويكون ذا صلة بالخدمات أو ملحقًا بها أو مكملًا لها، بما لا يتعارض مع الخدمات المكلف بها المتعاقد، ويشمل ذلك ممثلي هؤلاء المتعاقدين ومنسوبيهم ومن ينوب عنهم وأي جهة حكومية وممثليها ومن ينوب عنها.</w:t>
      </w:r>
    </w:p>
    <w:p w14:paraId="233E88FF" w14:textId="77777777" w:rsidR="00AE57D2" w:rsidRPr="009227EC" w:rsidRDefault="00AE57D2">
      <w:pPr>
        <w:pStyle w:val="Heading3"/>
        <w:numPr>
          <w:ilvl w:val="0"/>
          <w:numId w:val="49"/>
        </w:numPr>
        <w:pBdr>
          <w:top w:val="single" w:sz="4" w:space="1" w:color="auto"/>
        </w:pBdr>
        <w:tabs>
          <w:tab w:val="num" w:pos="360"/>
        </w:tabs>
        <w:bidi/>
        <w:spacing w:before="240" w:after="0"/>
        <w:ind w:left="432" w:hanging="432"/>
        <w:jc w:val="both"/>
        <w:rPr>
          <w:rFonts w:ascii="DIN Next LT Arabic" w:hAnsi="DIN Next LT Arabic" w:cs="DIN Next LT Arabic"/>
          <w:b/>
          <w:bCs w:val="0"/>
          <w:color w:val="auto"/>
          <w:szCs w:val="24"/>
          <w:rtl/>
        </w:rPr>
      </w:pPr>
      <w:bookmarkStart w:id="336" w:name="_Toc32149666"/>
      <w:bookmarkStart w:id="337" w:name="_Toc31036862"/>
      <w:bookmarkStart w:id="338" w:name="_Toc26293130"/>
      <w:bookmarkStart w:id="339" w:name="_Toc20303133"/>
      <w:bookmarkStart w:id="340" w:name="_Toc20302715"/>
      <w:bookmarkStart w:id="341" w:name="_Toc20321575"/>
      <w:bookmarkStart w:id="342" w:name="_Toc38542648"/>
      <w:bookmarkStart w:id="343" w:name="_Toc39687516"/>
      <w:bookmarkStart w:id="344" w:name="_Toc38534238"/>
      <w:bookmarkStart w:id="345" w:name="_Toc144116125"/>
      <w:bookmarkStart w:id="346" w:name="_Toc15466991"/>
      <w:r w:rsidRPr="009227EC">
        <w:rPr>
          <w:rFonts w:ascii="DIN Next LT Arabic" w:hAnsi="DIN Next LT Arabic" w:cs="DIN Next LT Arabic"/>
          <w:b/>
          <w:color w:val="auto"/>
          <w:szCs w:val="24"/>
          <w:rtl/>
        </w:rPr>
        <w:t xml:space="preserve">السلامة والصحة </w:t>
      </w:r>
      <w:r w:rsidRPr="009227EC">
        <w:rPr>
          <w:rFonts w:ascii="DIN Next LT Arabic" w:hAnsi="DIN Next LT Arabic" w:cs="DIN Next LT Arabic"/>
          <w:b/>
          <w:color w:val="000000" w:themeColor="text1"/>
          <w:szCs w:val="24"/>
          <w:rtl/>
        </w:rPr>
        <w:t>المهنية</w:t>
      </w:r>
      <w:bookmarkEnd w:id="336"/>
      <w:bookmarkEnd w:id="337"/>
      <w:bookmarkEnd w:id="338"/>
      <w:bookmarkEnd w:id="339"/>
      <w:bookmarkEnd w:id="340"/>
      <w:bookmarkEnd w:id="341"/>
      <w:bookmarkEnd w:id="342"/>
      <w:bookmarkEnd w:id="343"/>
      <w:bookmarkEnd w:id="344"/>
      <w:bookmarkEnd w:id="345"/>
      <w:r w:rsidRPr="009227EC">
        <w:rPr>
          <w:rFonts w:ascii="DIN Next LT Arabic" w:hAnsi="DIN Next LT Arabic" w:cs="DIN Next LT Arabic"/>
          <w:b/>
          <w:color w:val="auto"/>
          <w:szCs w:val="24"/>
          <w:rtl/>
        </w:rPr>
        <w:t xml:space="preserve"> </w:t>
      </w:r>
    </w:p>
    <w:p w14:paraId="311A59C2" w14:textId="65A1D3FE" w:rsidR="00AE57D2" w:rsidRPr="009227EC" w:rsidRDefault="00AE57D2" w:rsidP="00BE38EE">
      <w:pPr>
        <w:pStyle w:val="BodyText"/>
        <w:bidi/>
        <w:spacing w:before="240" w:after="0"/>
        <w:jc w:val="both"/>
        <w:rPr>
          <w:rFonts w:ascii="DIN Next LT Arabic" w:hAnsi="DIN Next LT Arabic" w:cs="DIN Next LT Arabic"/>
          <w:sz w:val="24"/>
          <w:szCs w:val="24"/>
          <w:rtl/>
        </w:rPr>
      </w:pPr>
      <w:r w:rsidRPr="009227EC">
        <w:rPr>
          <w:rFonts w:ascii="DIN Next LT Arabic" w:hAnsi="DIN Next LT Arabic" w:cs="DIN Next LT Arabic"/>
          <w:b/>
          <w:bCs/>
          <w:sz w:val="24"/>
          <w:szCs w:val="24"/>
          <w:u w:val="single"/>
          <w:shd w:val="clear" w:color="auto" w:fill="FFFFFF"/>
          <w:rtl/>
        </w:rPr>
        <w:t>أولًا</w:t>
      </w:r>
      <w:r w:rsidRPr="009227EC">
        <w:rPr>
          <w:rFonts w:ascii="DIN Next LT Arabic" w:hAnsi="DIN Next LT Arabic" w:cs="DIN Next LT Arabic"/>
          <w:sz w:val="24"/>
          <w:szCs w:val="24"/>
          <w:rtl/>
        </w:rPr>
        <w:t>: يجب على المتعاقد الامتثال في جميع الأوقات لأنظمة السلامة والصحة المهنية الواردة في الأنظمة المعمول بها ومواصفات</w:t>
      </w:r>
      <w:r w:rsidR="00F25AA4" w:rsidRPr="009227EC">
        <w:rPr>
          <w:rFonts w:ascii="DIN Next LT Arabic" w:hAnsi="DIN Next LT Arabic" w:cs="DIN Next LT Arabic" w:hint="cs"/>
          <w:sz w:val="24"/>
          <w:szCs w:val="24"/>
          <w:rtl/>
        </w:rPr>
        <w:t xml:space="preserve"> ومعايير</w:t>
      </w:r>
      <w:r w:rsidRPr="009227EC">
        <w:rPr>
          <w:rFonts w:ascii="DIN Next LT Arabic" w:hAnsi="DIN Next LT Arabic" w:cs="DIN Next LT Arabic"/>
          <w:sz w:val="24"/>
          <w:szCs w:val="24"/>
          <w:rtl/>
        </w:rPr>
        <w:t xml:space="preserve"> السلامة المذكورة في هذ</w:t>
      </w:r>
      <w:r w:rsidR="009D5C88" w:rsidRPr="009227EC">
        <w:rPr>
          <w:rFonts w:ascii="DIN Next LT Arabic" w:hAnsi="DIN Next LT Arabic" w:cs="DIN Next LT Arabic" w:hint="cs"/>
          <w:sz w:val="24"/>
          <w:szCs w:val="24"/>
          <w:rtl/>
        </w:rPr>
        <w:t>ه</w:t>
      </w:r>
      <w:r w:rsidRPr="009227EC">
        <w:rPr>
          <w:rFonts w:ascii="DIN Next LT Arabic" w:hAnsi="DIN Next LT Arabic" w:cs="DIN Next LT Arabic"/>
          <w:sz w:val="24"/>
          <w:szCs w:val="24"/>
          <w:rtl/>
        </w:rPr>
        <w:t xml:space="preserve"> </w:t>
      </w:r>
      <w:r w:rsidR="00E27A95" w:rsidRPr="009227EC">
        <w:rPr>
          <w:rFonts w:ascii="DIN Next LT Arabic" w:hAnsi="DIN Next LT Arabic" w:cs="DIN Next LT Arabic"/>
          <w:sz w:val="24"/>
          <w:szCs w:val="24"/>
          <w:rtl/>
        </w:rPr>
        <w:t>الاتفاقية</w:t>
      </w:r>
      <w:r w:rsidRPr="009227EC">
        <w:rPr>
          <w:rFonts w:ascii="DIN Next LT Arabic" w:hAnsi="DIN Next LT Arabic" w:cs="DIN Next LT Arabic"/>
          <w:sz w:val="24"/>
          <w:szCs w:val="24"/>
          <w:rtl/>
        </w:rPr>
        <w:t>.</w:t>
      </w:r>
    </w:p>
    <w:p w14:paraId="5AF22704" w14:textId="5003F054" w:rsidR="00AE57D2" w:rsidRPr="009227EC" w:rsidRDefault="00AE57D2" w:rsidP="006A619B">
      <w:pPr>
        <w:pStyle w:val="BodyText"/>
        <w:bidi/>
        <w:spacing w:before="240" w:after="0"/>
        <w:jc w:val="both"/>
        <w:rPr>
          <w:rFonts w:ascii="DIN Next LT Arabic" w:hAnsi="DIN Next LT Arabic" w:cs="DIN Next LT Arabic"/>
          <w:sz w:val="24"/>
          <w:szCs w:val="24"/>
          <w:rtl/>
        </w:rPr>
      </w:pPr>
      <w:r w:rsidRPr="009227EC">
        <w:rPr>
          <w:rFonts w:ascii="DIN Next LT Arabic" w:hAnsi="DIN Next LT Arabic" w:cs="DIN Next LT Arabic"/>
          <w:b/>
          <w:bCs/>
          <w:sz w:val="24"/>
          <w:szCs w:val="24"/>
          <w:u w:val="single"/>
          <w:shd w:val="clear" w:color="auto" w:fill="FFFFFF"/>
          <w:rtl/>
        </w:rPr>
        <w:t>ثانيًا</w:t>
      </w:r>
      <w:r w:rsidRPr="009227EC">
        <w:rPr>
          <w:rFonts w:ascii="DIN Next LT Arabic" w:hAnsi="DIN Next LT Arabic" w:cs="DIN Next LT Arabic"/>
          <w:sz w:val="24"/>
          <w:szCs w:val="24"/>
          <w:rtl/>
        </w:rPr>
        <w:t xml:space="preserve">: </w:t>
      </w:r>
      <w:r w:rsidR="00BE38EE" w:rsidRPr="009227EC">
        <w:rPr>
          <w:rFonts w:ascii="DIN Next LT Arabic" w:hAnsi="DIN Next LT Arabic" w:cs="DIN Next LT Arabic" w:hint="cs"/>
          <w:sz w:val="24"/>
          <w:szCs w:val="24"/>
          <w:rtl/>
        </w:rPr>
        <w:t>ي</w:t>
      </w:r>
      <w:r w:rsidRPr="009227EC">
        <w:rPr>
          <w:rFonts w:ascii="DIN Next LT Arabic" w:hAnsi="DIN Next LT Arabic" w:cs="DIN Next LT Arabic"/>
          <w:sz w:val="24"/>
          <w:szCs w:val="24"/>
          <w:rtl/>
        </w:rPr>
        <w:t xml:space="preserve">قوم المتعاقد بتعويض الجهة الحكومية عن أي أضرار أو خسائر تنتج عن عدم </w:t>
      </w:r>
      <w:r w:rsidR="00BE38EE" w:rsidRPr="009227EC">
        <w:rPr>
          <w:rFonts w:ascii="DIN Next LT Arabic" w:hAnsi="DIN Next LT Arabic" w:cs="DIN Next LT Arabic" w:hint="cs"/>
          <w:sz w:val="24"/>
          <w:szCs w:val="24"/>
          <w:rtl/>
        </w:rPr>
        <w:t>ا</w:t>
      </w:r>
      <w:r w:rsidRPr="009227EC">
        <w:rPr>
          <w:rFonts w:ascii="DIN Next LT Arabic" w:hAnsi="DIN Next LT Arabic" w:cs="DIN Next LT Arabic"/>
          <w:sz w:val="24"/>
          <w:szCs w:val="24"/>
          <w:rtl/>
        </w:rPr>
        <w:t>متثال المتعاقد لما تم ذكره في هذا البند و</w:t>
      </w:r>
      <w:r w:rsidR="00E27A95" w:rsidRPr="009227EC">
        <w:rPr>
          <w:rFonts w:ascii="DIN Next LT Arabic" w:hAnsi="DIN Next LT Arabic" w:cs="DIN Next LT Arabic"/>
          <w:sz w:val="24"/>
          <w:szCs w:val="24"/>
          <w:rtl/>
        </w:rPr>
        <w:t>الاتفاقية</w:t>
      </w:r>
      <w:r w:rsidRPr="009227EC">
        <w:rPr>
          <w:rFonts w:ascii="DIN Next LT Arabic" w:hAnsi="DIN Next LT Arabic" w:cs="DIN Next LT Arabic"/>
          <w:sz w:val="24"/>
          <w:szCs w:val="24"/>
          <w:rtl/>
        </w:rPr>
        <w:t xml:space="preserve">، كما يحق للجهة الحكومية إجراء زيارات تدقيق بشكل دوري للتحقق من امتثال المتعاقد لأنظمة السلامة والصحة المهنية، وفي حال اكتشاف أي مخالفة لهذه الأنظمة، </w:t>
      </w:r>
      <w:r w:rsidR="00F25AA4" w:rsidRPr="009227EC">
        <w:rPr>
          <w:rFonts w:ascii="DIN Next LT Arabic" w:hAnsi="DIN Next LT Arabic" w:cs="DIN Next LT Arabic"/>
          <w:sz w:val="24"/>
          <w:szCs w:val="24"/>
          <w:rtl/>
        </w:rPr>
        <w:t>يتوجب على المتعاقد معالجتها فور إخطاره بهذه المخالفة</w:t>
      </w:r>
      <w:r w:rsidR="00F25AA4" w:rsidRPr="009227EC">
        <w:rPr>
          <w:rFonts w:ascii="DIN Next LT Arabic" w:hAnsi="DIN Next LT Arabic" w:cs="DIN Next LT Arabic" w:hint="cs"/>
          <w:sz w:val="24"/>
          <w:szCs w:val="24"/>
          <w:rtl/>
        </w:rPr>
        <w:t>.</w:t>
      </w:r>
    </w:p>
    <w:p w14:paraId="2F1CEBF7" w14:textId="77777777" w:rsidR="007F4C50" w:rsidRPr="009227EC" w:rsidRDefault="00AE57D2" w:rsidP="00D90FF7">
      <w:pPr>
        <w:pStyle w:val="BodyText"/>
        <w:bidi/>
        <w:spacing w:before="240" w:after="0"/>
        <w:jc w:val="both"/>
        <w:rPr>
          <w:rFonts w:ascii="DIN Next LT Arabic" w:hAnsi="DIN Next LT Arabic" w:cs="DIN Next LT Arabic"/>
          <w:sz w:val="24"/>
          <w:szCs w:val="24"/>
          <w:shd w:val="clear" w:color="auto" w:fill="FFFFFF"/>
          <w:rtl/>
        </w:rPr>
      </w:pPr>
      <w:r w:rsidRPr="009227EC">
        <w:rPr>
          <w:rFonts w:ascii="DIN Next LT Arabic" w:hAnsi="DIN Next LT Arabic" w:cs="DIN Next LT Arabic"/>
          <w:b/>
          <w:bCs/>
          <w:sz w:val="24"/>
          <w:szCs w:val="24"/>
          <w:u w:val="single"/>
          <w:shd w:val="clear" w:color="auto" w:fill="FFFFFF"/>
          <w:rtl/>
        </w:rPr>
        <w:t>ثالثًا</w:t>
      </w:r>
      <w:r w:rsidRPr="009227EC">
        <w:rPr>
          <w:rFonts w:ascii="DIN Next LT Arabic" w:hAnsi="DIN Next LT Arabic" w:cs="DIN Next LT Arabic"/>
          <w:sz w:val="24"/>
          <w:szCs w:val="24"/>
          <w:shd w:val="clear" w:color="auto" w:fill="FFFFFF"/>
          <w:rtl/>
        </w:rPr>
        <w:t xml:space="preserve">: في حال </w:t>
      </w:r>
      <w:r w:rsidR="00DA50F5" w:rsidRPr="009227EC">
        <w:rPr>
          <w:rFonts w:ascii="DIN Next LT Arabic" w:hAnsi="DIN Next LT Arabic" w:cs="DIN Next LT Arabic"/>
          <w:sz w:val="24"/>
          <w:szCs w:val="24"/>
          <w:shd w:val="clear" w:color="auto" w:fill="FFFFFF"/>
          <w:rtl/>
        </w:rPr>
        <w:t>تبي</w:t>
      </w:r>
      <w:r w:rsidR="00382174" w:rsidRPr="009227EC">
        <w:rPr>
          <w:rFonts w:ascii="DIN Next LT Arabic" w:hAnsi="DIN Next LT Arabic" w:cs="DIN Next LT Arabic" w:hint="cs"/>
          <w:sz w:val="24"/>
          <w:szCs w:val="24"/>
          <w:shd w:val="clear" w:color="auto" w:fill="FFFFFF"/>
          <w:rtl/>
        </w:rPr>
        <w:t>ّ</w:t>
      </w:r>
      <w:r w:rsidR="00DA50F5" w:rsidRPr="009227EC">
        <w:rPr>
          <w:rFonts w:ascii="DIN Next LT Arabic" w:hAnsi="DIN Next LT Arabic" w:cs="DIN Next LT Arabic"/>
          <w:sz w:val="24"/>
          <w:szCs w:val="24"/>
          <w:shd w:val="clear" w:color="auto" w:fill="FFFFFF"/>
          <w:rtl/>
        </w:rPr>
        <w:t>ن</w:t>
      </w:r>
      <w:r w:rsidRPr="009227EC">
        <w:rPr>
          <w:rFonts w:ascii="DIN Next LT Arabic" w:hAnsi="DIN Next LT Arabic" w:cs="DIN Next LT Arabic"/>
          <w:sz w:val="24"/>
          <w:szCs w:val="24"/>
          <w:shd w:val="clear" w:color="auto" w:fill="FFFFFF"/>
          <w:rtl/>
        </w:rPr>
        <w:t xml:space="preserve"> للمتعاقد نشوء أي ظرف قد يتسبب في مخالفة أنظمة السلامة والصحة المهنية أو يمثل خطرًا على الموظفين والعاملين في الموقع، </w:t>
      </w:r>
      <w:r w:rsidR="00896CE6" w:rsidRPr="009227EC">
        <w:rPr>
          <w:rFonts w:ascii="DIN Next LT Arabic" w:hAnsi="DIN Next LT Arabic" w:cs="DIN Next LT Arabic"/>
          <w:sz w:val="24"/>
          <w:szCs w:val="24"/>
          <w:shd w:val="clear" w:color="auto" w:fill="FFFFFF"/>
          <w:rtl/>
        </w:rPr>
        <w:t>ف</w:t>
      </w:r>
      <w:r w:rsidR="00DA50F5" w:rsidRPr="009227EC">
        <w:rPr>
          <w:rFonts w:ascii="DIN Next LT Arabic" w:hAnsi="DIN Next LT Arabic" w:cs="DIN Next LT Arabic"/>
          <w:sz w:val="24"/>
          <w:szCs w:val="24"/>
          <w:shd w:val="clear" w:color="auto" w:fill="FFFFFF"/>
          <w:rtl/>
        </w:rPr>
        <w:t>يجب</w:t>
      </w:r>
      <w:r w:rsidRPr="009227EC">
        <w:rPr>
          <w:rFonts w:ascii="DIN Next LT Arabic" w:hAnsi="DIN Next LT Arabic" w:cs="DIN Next LT Arabic"/>
          <w:sz w:val="24"/>
          <w:szCs w:val="24"/>
          <w:shd w:val="clear" w:color="auto" w:fill="FFFFFF"/>
          <w:rtl/>
        </w:rPr>
        <w:t xml:space="preserve"> على المتعاقد إخطار الجهة الحكومية على الفور لمناقشة هذه الظروف ومعالجتها، وفي حال استمرار هذه الظروف، يحق للجهة الحكومية رفض تَسلُّم أي </w:t>
      </w:r>
      <w:r w:rsidR="00DD681A" w:rsidRPr="009227EC">
        <w:rPr>
          <w:rFonts w:ascii="DIN Next LT Arabic" w:hAnsi="DIN Next LT Arabic" w:cs="DIN Next LT Arabic" w:hint="cs"/>
          <w:sz w:val="24"/>
          <w:szCs w:val="24"/>
          <w:shd w:val="clear" w:color="auto" w:fill="FFFFFF"/>
          <w:rtl/>
        </w:rPr>
        <w:t>مخرجات</w:t>
      </w:r>
      <w:r w:rsidR="00DD681A" w:rsidRPr="009227EC">
        <w:rPr>
          <w:rFonts w:ascii="DIN Next LT Arabic" w:hAnsi="DIN Next LT Arabic" w:cs="DIN Next LT Arabic"/>
          <w:sz w:val="24"/>
          <w:szCs w:val="24"/>
          <w:shd w:val="clear" w:color="auto" w:fill="FFFFFF"/>
          <w:rtl/>
        </w:rPr>
        <w:t xml:space="preserve"> </w:t>
      </w:r>
      <w:r w:rsidRPr="009227EC">
        <w:rPr>
          <w:rFonts w:ascii="DIN Next LT Arabic" w:hAnsi="DIN Next LT Arabic" w:cs="DIN Next LT Arabic"/>
          <w:sz w:val="24"/>
          <w:szCs w:val="24"/>
          <w:shd w:val="clear" w:color="auto" w:fill="FFFFFF"/>
          <w:rtl/>
        </w:rPr>
        <w:t>حتى تتم معالجة الظروف</w:t>
      </w:r>
      <w:bookmarkStart w:id="347" w:name="_Toc32149667"/>
      <w:bookmarkStart w:id="348" w:name="_Toc31036863"/>
      <w:bookmarkStart w:id="349" w:name="_Toc26293132"/>
      <w:bookmarkStart w:id="350" w:name="_Toc20303135"/>
      <w:bookmarkStart w:id="351" w:name="_Toc20302717"/>
      <w:bookmarkStart w:id="352" w:name="_Toc15466993"/>
      <w:bookmarkStart w:id="353" w:name="_Toc38534239"/>
      <w:bookmarkEnd w:id="346"/>
      <w:r w:rsidR="007F4C50" w:rsidRPr="009227EC">
        <w:rPr>
          <w:rFonts w:ascii="DIN Next LT Arabic" w:hAnsi="DIN Next LT Arabic" w:cs="DIN Next LT Arabic" w:hint="cs"/>
          <w:sz w:val="24"/>
          <w:szCs w:val="24"/>
          <w:shd w:val="clear" w:color="auto" w:fill="FFFFFF"/>
          <w:rtl/>
        </w:rPr>
        <w:t>.</w:t>
      </w:r>
    </w:p>
    <w:p w14:paraId="712CFDDA" w14:textId="77777777" w:rsidR="007F4C50" w:rsidRPr="009227EC" w:rsidRDefault="007F4C50" w:rsidP="007F4C50">
      <w:pPr>
        <w:pStyle w:val="Heading3"/>
        <w:pBdr>
          <w:top w:val="single" w:sz="4" w:space="1" w:color="auto"/>
        </w:pBdr>
        <w:bidi/>
        <w:spacing w:before="240" w:after="0"/>
        <w:jc w:val="both"/>
        <w:rPr>
          <w:rFonts w:ascii="DIN Next LT Arabic" w:eastAsiaTheme="minorEastAsia" w:hAnsi="DIN Next LT Arabic" w:cs="DIN Next LT Arabic"/>
          <w:bCs w:val="0"/>
          <w:color w:val="auto"/>
          <w:szCs w:val="24"/>
          <w:rtl/>
        </w:rPr>
      </w:pPr>
    </w:p>
    <w:p w14:paraId="0F8FBA53" w14:textId="77777777" w:rsidR="007F4C50" w:rsidRPr="009227EC" w:rsidRDefault="007F4C50" w:rsidP="007F4C50">
      <w:pPr>
        <w:pStyle w:val="Heading3"/>
        <w:pBdr>
          <w:top w:val="single" w:sz="4" w:space="1" w:color="auto"/>
        </w:pBdr>
        <w:bidi/>
        <w:spacing w:before="240" w:after="0"/>
        <w:jc w:val="both"/>
        <w:rPr>
          <w:rFonts w:ascii="DIN Next LT Arabic" w:eastAsiaTheme="minorEastAsia" w:hAnsi="DIN Next LT Arabic" w:cs="DIN Next LT Arabic"/>
          <w:bCs w:val="0"/>
          <w:color w:val="auto"/>
          <w:szCs w:val="24"/>
          <w:rtl/>
        </w:rPr>
      </w:pPr>
    </w:p>
    <w:p w14:paraId="362672DA" w14:textId="0AF5B790" w:rsidR="00AE57D2" w:rsidRPr="009227EC" w:rsidRDefault="007F4C50">
      <w:pPr>
        <w:pStyle w:val="Heading3"/>
        <w:numPr>
          <w:ilvl w:val="0"/>
          <w:numId w:val="49"/>
        </w:numPr>
        <w:pBdr>
          <w:top w:val="single" w:sz="4" w:space="1" w:color="auto"/>
        </w:pBdr>
        <w:tabs>
          <w:tab w:val="num" w:pos="360"/>
        </w:tabs>
        <w:bidi/>
        <w:spacing w:before="240" w:after="0"/>
        <w:ind w:left="432" w:hanging="432"/>
        <w:jc w:val="both"/>
        <w:rPr>
          <w:rFonts w:ascii="DIN Next LT Arabic" w:hAnsi="DIN Next LT Arabic" w:cs="DIN Next LT Arabic"/>
          <w:b/>
          <w:color w:val="auto"/>
          <w:szCs w:val="24"/>
        </w:rPr>
      </w:pPr>
      <w:r w:rsidRPr="009227EC">
        <w:rPr>
          <w:rFonts w:ascii="DIN Next LT Arabic" w:hAnsi="DIN Next LT Arabic" w:cs="DIN Next LT Arabic" w:hint="cs"/>
          <w:b/>
          <w:color w:val="auto"/>
          <w:szCs w:val="24"/>
          <w:rtl/>
        </w:rPr>
        <w:t xml:space="preserve"> </w:t>
      </w:r>
      <w:bookmarkStart w:id="354" w:name="_Toc144116126"/>
      <w:r w:rsidR="00AE57D2" w:rsidRPr="009227EC">
        <w:rPr>
          <w:rFonts w:ascii="DIN Next LT Arabic" w:hAnsi="DIN Next LT Arabic" w:cs="DIN Next LT Arabic"/>
          <w:b/>
          <w:color w:val="auto"/>
          <w:szCs w:val="24"/>
          <w:rtl/>
        </w:rPr>
        <w:t xml:space="preserve">ضمان </w:t>
      </w:r>
      <w:r w:rsidR="00AE57D2" w:rsidRPr="009227EC">
        <w:rPr>
          <w:rFonts w:ascii="DIN Next LT Arabic" w:hAnsi="DIN Next LT Arabic" w:cs="DIN Next LT Arabic"/>
          <w:b/>
          <w:color w:val="000000" w:themeColor="text1"/>
          <w:szCs w:val="24"/>
          <w:rtl/>
        </w:rPr>
        <w:t>الجودة</w:t>
      </w:r>
      <w:bookmarkEnd w:id="347"/>
      <w:bookmarkEnd w:id="348"/>
      <w:bookmarkEnd w:id="349"/>
      <w:bookmarkEnd w:id="350"/>
      <w:bookmarkEnd w:id="351"/>
      <w:bookmarkEnd w:id="352"/>
      <w:bookmarkEnd w:id="353"/>
      <w:bookmarkEnd w:id="354"/>
    </w:p>
    <w:p w14:paraId="7C10D302" w14:textId="234E4EEF" w:rsidR="00AE57D2" w:rsidRPr="009227EC" w:rsidRDefault="00AE57D2" w:rsidP="00B14C2D">
      <w:pPr>
        <w:pStyle w:val="BodyText"/>
        <w:bidi/>
        <w:spacing w:before="240" w:after="0"/>
        <w:jc w:val="both"/>
        <w:rPr>
          <w:rFonts w:ascii="DIN Next LT Arabic" w:hAnsi="DIN Next LT Arabic" w:cs="DIN Next LT Arabic"/>
          <w:sz w:val="24"/>
          <w:szCs w:val="24"/>
          <w:rtl/>
        </w:rPr>
      </w:pPr>
      <w:bookmarkStart w:id="355" w:name="_Toc20303137"/>
      <w:bookmarkStart w:id="356" w:name="_Toc20302719"/>
      <w:bookmarkStart w:id="357" w:name="_Toc15466996"/>
      <w:bookmarkStart w:id="358" w:name="_Toc9944880"/>
      <w:bookmarkStart w:id="359" w:name="_Toc26293134"/>
      <w:r w:rsidRPr="009227EC">
        <w:rPr>
          <w:rFonts w:ascii="DIN Next LT Arabic" w:hAnsi="DIN Next LT Arabic" w:cs="DIN Next LT Arabic"/>
          <w:sz w:val="24"/>
          <w:szCs w:val="24"/>
          <w:rtl/>
        </w:rPr>
        <w:t xml:space="preserve">يجب على المتعاقد </w:t>
      </w:r>
      <w:r w:rsidR="001C2992" w:rsidRPr="009227EC">
        <w:rPr>
          <w:rFonts w:ascii="DIN Next LT Arabic" w:hAnsi="DIN Next LT Arabic" w:cs="DIN Next LT Arabic" w:hint="cs"/>
          <w:sz w:val="24"/>
          <w:szCs w:val="24"/>
          <w:rtl/>
        </w:rPr>
        <w:t xml:space="preserve">تقديم خطة </w:t>
      </w:r>
      <w:r w:rsidRPr="009227EC">
        <w:rPr>
          <w:rFonts w:ascii="DIN Next LT Arabic" w:hAnsi="DIN Next LT Arabic" w:cs="DIN Next LT Arabic"/>
          <w:sz w:val="24"/>
          <w:szCs w:val="24"/>
          <w:rtl/>
        </w:rPr>
        <w:t>ضمان جودة الخدمات المقدمة للجهة</w:t>
      </w:r>
      <w:r w:rsidR="009F192F" w:rsidRPr="009227EC">
        <w:rPr>
          <w:rFonts w:ascii="DIN Next LT Arabic" w:hAnsi="DIN Next LT Arabic" w:cs="DIN Next LT Arabic"/>
          <w:sz w:val="24"/>
          <w:szCs w:val="24"/>
          <w:rtl/>
        </w:rPr>
        <w:t xml:space="preserve"> الحكومية</w:t>
      </w:r>
      <w:r w:rsidR="009F192F" w:rsidRPr="009227EC">
        <w:rPr>
          <w:rFonts w:ascii="DIN Next LT Arabic" w:hAnsi="DIN Next LT Arabic" w:cs="DIN Next LT Arabic" w:hint="cs"/>
          <w:sz w:val="24"/>
          <w:szCs w:val="24"/>
          <w:rtl/>
        </w:rPr>
        <w:t>،</w:t>
      </w:r>
      <w:r w:rsidRPr="009227EC">
        <w:rPr>
          <w:rFonts w:ascii="DIN Next LT Arabic" w:hAnsi="DIN Next LT Arabic" w:cs="DIN Next LT Arabic"/>
          <w:sz w:val="24"/>
          <w:szCs w:val="24"/>
          <w:rtl/>
        </w:rPr>
        <w:t xml:space="preserve"> وأن تتطابق هذه الخدمات مع المعايير القياسية المعتمدة والمتعارف عليها لتقييم جودة الخدمة المقدمة، ولا يعفي هذا الالتزام المتعاقد من أيٍّ من مسؤوليات أو مهام أو الواجبات المذكورة في هذ</w:t>
      </w:r>
      <w:r w:rsidR="009D5C88" w:rsidRPr="009227EC">
        <w:rPr>
          <w:rFonts w:ascii="DIN Next LT Arabic" w:hAnsi="DIN Next LT Arabic" w:cs="DIN Next LT Arabic" w:hint="cs"/>
          <w:sz w:val="24"/>
          <w:szCs w:val="24"/>
          <w:rtl/>
        </w:rPr>
        <w:t xml:space="preserve">ه </w:t>
      </w:r>
      <w:r w:rsidR="00E27A95" w:rsidRPr="009227EC">
        <w:rPr>
          <w:rFonts w:ascii="DIN Next LT Arabic" w:hAnsi="DIN Next LT Arabic" w:cs="DIN Next LT Arabic"/>
          <w:sz w:val="24"/>
          <w:szCs w:val="24"/>
          <w:rtl/>
        </w:rPr>
        <w:t>الاتفاقية</w:t>
      </w:r>
      <w:r w:rsidR="009D5C88" w:rsidRPr="009227EC">
        <w:rPr>
          <w:rFonts w:ascii="DIN Next LT Arabic" w:hAnsi="DIN Next LT Arabic" w:cs="DIN Next LT Arabic" w:hint="cs"/>
          <w:sz w:val="24"/>
          <w:szCs w:val="24"/>
          <w:rtl/>
        </w:rPr>
        <w:t xml:space="preserve"> وأوامر الشراء</w:t>
      </w:r>
      <w:r w:rsidRPr="009227EC">
        <w:rPr>
          <w:rFonts w:ascii="DIN Next LT Arabic" w:hAnsi="DIN Next LT Arabic" w:cs="DIN Next LT Arabic"/>
          <w:sz w:val="24"/>
          <w:szCs w:val="24"/>
          <w:rtl/>
        </w:rPr>
        <w:t xml:space="preserve">. </w:t>
      </w:r>
    </w:p>
    <w:p w14:paraId="7D9F410D" w14:textId="77777777" w:rsidR="00162823" w:rsidRPr="009227EC" w:rsidRDefault="00B14C2D">
      <w:pPr>
        <w:pStyle w:val="Heading3"/>
        <w:numPr>
          <w:ilvl w:val="0"/>
          <w:numId w:val="49"/>
        </w:numPr>
        <w:pBdr>
          <w:top w:val="single" w:sz="4" w:space="1" w:color="auto"/>
        </w:pBdr>
        <w:tabs>
          <w:tab w:val="num" w:pos="360"/>
        </w:tabs>
        <w:bidi/>
        <w:spacing w:before="240" w:after="0"/>
        <w:ind w:left="432" w:hanging="432"/>
        <w:jc w:val="both"/>
        <w:rPr>
          <w:rFonts w:ascii="DIN Next LT Arabic" w:hAnsi="DIN Next LT Arabic" w:cs="DIN Next LT Arabic"/>
          <w:b/>
          <w:color w:val="auto"/>
          <w:szCs w:val="24"/>
          <w:rtl/>
        </w:rPr>
      </w:pPr>
      <w:bookmarkStart w:id="360" w:name="_Toc20321579"/>
      <w:bookmarkStart w:id="361" w:name="_Toc26264346"/>
      <w:bookmarkStart w:id="362" w:name="_Toc30950330"/>
      <w:bookmarkStart w:id="363" w:name="_Toc38542651"/>
      <w:bookmarkStart w:id="364" w:name="_Toc39687519"/>
      <w:bookmarkStart w:id="365" w:name="_Toc144116127"/>
      <w:bookmarkStart w:id="366" w:name="_Toc32149668"/>
      <w:bookmarkStart w:id="367" w:name="_Toc31036864"/>
      <w:bookmarkStart w:id="368" w:name="_Toc38534240"/>
      <w:r w:rsidRPr="009227EC">
        <w:rPr>
          <w:rFonts w:ascii="DIN Next LT Arabic" w:hAnsi="DIN Next LT Arabic" w:cs="DIN Next LT Arabic" w:hint="eastAsia"/>
          <w:b/>
          <w:color w:val="000000" w:themeColor="text1"/>
          <w:szCs w:val="24"/>
          <w:rtl/>
        </w:rPr>
        <w:t>ال</w:t>
      </w:r>
      <w:bookmarkEnd w:id="360"/>
      <w:bookmarkEnd w:id="361"/>
      <w:bookmarkEnd w:id="362"/>
      <w:bookmarkEnd w:id="363"/>
      <w:bookmarkEnd w:id="364"/>
      <w:r w:rsidRPr="009227EC">
        <w:rPr>
          <w:rFonts w:ascii="DIN Next LT Arabic" w:hAnsi="DIN Next LT Arabic" w:cs="DIN Next LT Arabic" w:hint="eastAsia"/>
          <w:b/>
          <w:color w:val="000000" w:themeColor="text1"/>
          <w:szCs w:val="24"/>
          <w:rtl/>
        </w:rPr>
        <w:t>نقل</w:t>
      </w:r>
      <w:bookmarkEnd w:id="365"/>
    </w:p>
    <w:p w14:paraId="2125C79E" w14:textId="0287FE66" w:rsidR="00B14C2D" w:rsidRPr="009227EC" w:rsidRDefault="00B14C2D" w:rsidP="007A3AD7">
      <w:pPr>
        <w:pStyle w:val="BodyText"/>
        <w:bidi/>
        <w:spacing w:before="240"/>
        <w:jc w:val="both"/>
        <w:rPr>
          <w:rFonts w:ascii="DIN Next LT Arabic" w:hAnsi="DIN Next LT Arabic" w:cs="DIN Next LT Arabic"/>
          <w:b/>
          <w:bCs/>
          <w:sz w:val="24"/>
          <w:szCs w:val="24"/>
          <w:u w:val="single"/>
          <w:rtl/>
        </w:rPr>
      </w:pPr>
      <w:r w:rsidRPr="009227EC">
        <w:rPr>
          <w:rFonts w:ascii="DIN Next LT Arabic" w:hAnsi="DIN Next LT Arabic" w:cs="DIN Next LT Arabic" w:hint="cs"/>
          <w:szCs w:val="24"/>
          <w:rtl/>
        </w:rPr>
        <w:t xml:space="preserve"> </w:t>
      </w:r>
      <w:r w:rsidRPr="009227EC">
        <w:rPr>
          <w:rFonts w:ascii="DIN Next LT Arabic" w:hAnsi="DIN Next LT Arabic" w:cs="DIN Next LT Arabic" w:hint="cs"/>
          <w:b/>
          <w:bCs/>
          <w:sz w:val="24"/>
          <w:szCs w:val="24"/>
          <w:rtl/>
        </w:rPr>
        <w:t>أولاً</w:t>
      </w:r>
      <w:r w:rsidRPr="009227EC">
        <w:rPr>
          <w:rFonts w:ascii="DIN Next LT Arabic" w:hAnsi="DIN Next LT Arabic" w:cs="DIN Next LT Arabic" w:hint="cs"/>
          <w:sz w:val="24"/>
          <w:szCs w:val="24"/>
          <w:rtl/>
        </w:rPr>
        <w:t xml:space="preserve">: </w:t>
      </w:r>
      <w:r w:rsidR="00D46C52" w:rsidRPr="009227EC">
        <w:rPr>
          <w:rFonts w:ascii="DIN Next LT Arabic" w:hAnsi="DIN Next LT Arabic" w:cs="DIN Next LT Arabic"/>
          <w:sz w:val="24"/>
          <w:szCs w:val="24"/>
          <w:rtl/>
        </w:rPr>
        <w:t xml:space="preserve">يلتزم المتعاقد بنقل كل ما يُنقل جواً ويتعلق </w:t>
      </w:r>
      <w:r w:rsidR="007A3AD7" w:rsidRPr="009227EC">
        <w:rPr>
          <w:rFonts w:ascii="DIN Next LT Arabic" w:hAnsi="DIN Next LT Arabic" w:cs="DIN Next LT Arabic"/>
          <w:sz w:val="24"/>
          <w:szCs w:val="24"/>
          <w:rtl/>
        </w:rPr>
        <w:t xml:space="preserve">بتنفيذ الاتفاقية أو أوامر الشراء </w:t>
      </w:r>
      <w:r w:rsidR="00D46C52" w:rsidRPr="009227EC">
        <w:rPr>
          <w:rFonts w:ascii="DIN Next LT Arabic" w:hAnsi="DIN Next LT Arabic" w:cs="DIN Next LT Arabic"/>
          <w:sz w:val="24"/>
          <w:szCs w:val="24"/>
          <w:rtl/>
        </w:rPr>
        <w:t>من الركاب والمواد وغير ذلك عن طريق أي من الناقلات الجوية الوطنية، وفقًا لضوابط تضعها الهيئة العامة للطيران المدني بالاتفاق مع هيئة المحتوى المحلي والمشتريات الحكومية. وفي حالة مخالفته لهذا الالتزام يخضع للغرامة المقررة لذلك.</w:t>
      </w:r>
    </w:p>
    <w:p w14:paraId="65E1CEBD" w14:textId="2A798E30" w:rsidR="009B6BF9" w:rsidRPr="009227EC" w:rsidRDefault="00B14C2D" w:rsidP="00B14C2D">
      <w:pPr>
        <w:pStyle w:val="BodyText"/>
        <w:bidi/>
        <w:spacing w:before="240"/>
        <w:jc w:val="both"/>
        <w:rPr>
          <w:rFonts w:ascii="DIN Next LT Arabic" w:hAnsi="DIN Next LT Arabic" w:cs="DIN Next LT Arabic"/>
          <w:sz w:val="24"/>
          <w:szCs w:val="24"/>
          <w:rtl/>
        </w:rPr>
      </w:pPr>
      <w:r w:rsidRPr="009227EC">
        <w:rPr>
          <w:rFonts w:ascii="DIN Next LT Arabic" w:hAnsi="DIN Next LT Arabic" w:cs="DIN Next LT Arabic" w:hint="cs"/>
          <w:b/>
          <w:bCs/>
          <w:sz w:val="24"/>
          <w:szCs w:val="24"/>
          <w:rtl/>
        </w:rPr>
        <w:t>ثانيًا</w:t>
      </w:r>
      <w:r w:rsidR="009B6BF9" w:rsidRPr="009227EC">
        <w:rPr>
          <w:rFonts w:ascii="DIN Next LT Arabic" w:hAnsi="DIN Next LT Arabic" w:cs="DIN Next LT Arabic"/>
          <w:sz w:val="24"/>
          <w:szCs w:val="24"/>
          <w:rtl/>
        </w:rPr>
        <w:t xml:space="preserve">: يلتزم </w:t>
      </w:r>
      <w:r w:rsidR="00F20790" w:rsidRPr="009227EC">
        <w:rPr>
          <w:rFonts w:ascii="DIN Next LT Arabic" w:hAnsi="DIN Next LT Arabic" w:cs="DIN Next LT Arabic"/>
          <w:sz w:val="24"/>
          <w:szCs w:val="24"/>
          <w:rtl/>
        </w:rPr>
        <w:t>المتعاقد</w:t>
      </w:r>
      <w:r w:rsidR="009B6BF9" w:rsidRPr="009227EC">
        <w:rPr>
          <w:rFonts w:ascii="DIN Next LT Arabic" w:hAnsi="DIN Next LT Arabic" w:cs="DIN Next LT Arabic"/>
          <w:sz w:val="24"/>
          <w:szCs w:val="24"/>
          <w:rtl/>
        </w:rPr>
        <w:t xml:space="preserve"> بنقل كل ما ينقل بحراً من المواد اللازمة لتنفيذ </w:t>
      </w:r>
      <w:r w:rsidR="00B716DA" w:rsidRPr="009227EC">
        <w:rPr>
          <w:rFonts w:ascii="DIN Next LT Arabic" w:hAnsi="DIN Next LT Arabic" w:cs="DIN Next LT Arabic" w:hint="cs"/>
          <w:sz w:val="24"/>
          <w:szCs w:val="24"/>
          <w:rtl/>
        </w:rPr>
        <w:t>الاتفاقية</w:t>
      </w:r>
      <w:r w:rsidR="00B716DA" w:rsidRPr="009227EC">
        <w:rPr>
          <w:rFonts w:ascii="DIN Next LT Arabic" w:hAnsi="DIN Next LT Arabic" w:cs="DIN Next LT Arabic"/>
          <w:sz w:val="24"/>
          <w:szCs w:val="24"/>
          <w:rtl/>
        </w:rPr>
        <w:t xml:space="preserve"> </w:t>
      </w:r>
      <w:r w:rsidR="009B6BF9" w:rsidRPr="009227EC">
        <w:rPr>
          <w:rFonts w:ascii="DIN Next LT Arabic" w:hAnsi="DIN Next LT Arabic" w:cs="DIN Next LT Arabic"/>
          <w:sz w:val="24"/>
          <w:szCs w:val="24"/>
          <w:rtl/>
        </w:rPr>
        <w:t>بواسطة البواخر والسفن السعودية حسب التعليمات والأوامر المقررة لذلك.</w:t>
      </w:r>
    </w:p>
    <w:p w14:paraId="2C7BEE50" w14:textId="3B2EC7B6" w:rsidR="00AE57D2" w:rsidRPr="009227EC" w:rsidRDefault="00AE57D2">
      <w:pPr>
        <w:pStyle w:val="Heading3"/>
        <w:numPr>
          <w:ilvl w:val="0"/>
          <w:numId w:val="49"/>
        </w:numPr>
        <w:pBdr>
          <w:top w:val="single" w:sz="4" w:space="1" w:color="auto"/>
        </w:pBdr>
        <w:tabs>
          <w:tab w:val="num" w:pos="360"/>
        </w:tabs>
        <w:bidi/>
        <w:spacing w:before="240" w:after="0"/>
        <w:ind w:left="432" w:hanging="432"/>
        <w:jc w:val="both"/>
        <w:rPr>
          <w:rFonts w:ascii="DIN Next LT Arabic" w:hAnsi="DIN Next LT Arabic" w:cs="DIN Next LT Arabic"/>
          <w:b/>
          <w:bCs w:val="0"/>
          <w:color w:val="auto"/>
          <w:szCs w:val="24"/>
          <w:rtl/>
        </w:rPr>
      </w:pPr>
      <w:bookmarkStart w:id="369" w:name="_Toc20321581"/>
      <w:bookmarkStart w:id="370" w:name="_Toc38542652"/>
      <w:bookmarkStart w:id="371" w:name="_Toc39687520"/>
      <w:bookmarkStart w:id="372" w:name="_Toc144116128"/>
      <w:r w:rsidRPr="009227EC">
        <w:rPr>
          <w:rFonts w:ascii="DIN Next LT Arabic" w:hAnsi="DIN Next LT Arabic" w:cs="DIN Next LT Arabic"/>
          <w:b/>
          <w:color w:val="auto"/>
          <w:szCs w:val="24"/>
          <w:rtl/>
        </w:rPr>
        <w:t>ممتلكات الجهة</w:t>
      </w:r>
      <w:bookmarkEnd w:id="355"/>
      <w:bookmarkEnd w:id="356"/>
      <w:bookmarkEnd w:id="357"/>
      <w:bookmarkEnd w:id="358"/>
      <w:bookmarkEnd w:id="369"/>
      <w:r w:rsidRPr="009227EC">
        <w:rPr>
          <w:rFonts w:ascii="DIN Next LT Arabic" w:hAnsi="DIN Next LT Arabic" w:cs="DIN Next LT Arabic"/>
          <w:b/>
          <w:color w:val="auto"/>
          <w:szCs w:val="24"/>
          <w:rtl/>
        </w:rPr>
        <w:t xml:space="preserve"> </w:t>
      </w:r>
      <w:r w:rsidRPr="009227EC">
        <w:rPr>
          <w:rFonts w:ascii="DIN Next LT Arabic" w:hAnsi="DIN Next LT Arabic" w:cs="DIN Next LT Arabic"/>
          <w:b/>
          <w:color w:val="000000" w:themeColor="text1"/>
          <w:szCs w:val="24"/>
          <w:rtl/>
        </w:rPr>
        <w:t>الحكومية</w:t>
      </w:r>
      <w:bookmarkEnd w:id="359"/>
      <w:bookmarkEnd w:id="366"/>
      <w:bookmarkEnd w:id="367"/>
      <w:bookmarkEnd w:id="368"/>
      <w:bookmarkEnd w:id="370"/>
      <w:bookmarkEnd w:id="371"/>
      <w:bookmarkEnd w:id="372"/>
    </w:p>
    <w:p w14:paraId="29722CD5" w14:textId="4BFB27B8" w:rsidR="00AE57D2" w:rsidRPr="009227EC" w:rsidRDefault="00AE57D2" w:rsidP="003D53B5">
      <w:pPr>
        <w:pStyle w:val="BodyText"/>
        <w:bidi/>
        <w:spacing w:before="240" w:after="0"/>
        <w:jc w:val="both"/>
        <w:rPr>
          <w:rFonts w:ascii="DIN Next LT Arabic" w:hAnsi="DIN Next LT Arabic" w:cs="DIN Next LT Arabic"/>
          <w:sz w:val="24"/>
          <w:szCs w:val="24"/>
          <w:rtl/>
        </w:rPr>
      </w:pPr>
      <w:r w:rsidRPr="009227EC">
        <w:rPr>
          <w:rFonts w:ascii="DIN Next LT Arabic" w:hAnsi="DIN Next LT Arabic" w:cs="DIN Next LT Arabic"/>
          <w:b/>
          <w:bCs/>
          <w:sz w:val="24"/>
          <w:szCs w:val="24"/>
          <w:u w:val="single"/>
          <w:shd w:val="clear" w:color="auto" w:fill="FFFFFF"/>
          <w:rtl/>
        </w:rPr>
        <w:t>أولًا</w:t>
      </w:r>
      <w:r w:rsidRPr="009227EC">
        <w:rPr>
          <w:rFonts w:ascii="DIN Next LT Arabic" w:hAnsi="DIN Next LT Arabic" w:cs="DIN Next LT Arabic"/>
          <w:sz w:val="24"/>
          <w:szCs w:val="24"/>
          <w:rtl/>
        </w:rPr>
        <w:t xml:space="preserve">: </w:t>
      </w:r>
      <w:r w:rsidR="00E414C4" w:rsidRPr="009227EC">
        <w:rPr>
          <w:rFonts w:ascii="DIN Next LT Arabic" w:hAnsi="DIN Next LT Arabic" w:cs="DIN Next LT Arabic"/>
          <w:color w:val="000000" w:themeColor="text1"/>
          <w:sz w:val="24"/>
          <w:szCs w:val="24"/>
          <w:rtl/>
        </w:rPr>
        <w:t>تُعدُّ أي أدوات أو معدات أو مواد أخرى، بما في ذلك أي برامج أو أنظمة تقنية تم توفيرها وإتاحتها للمتعاقد</w:t>
      </w:r>
      <w:r w:rsidR="00E414C4" w:rsidRPr="009227EC">
        <w:rPr>
          <w:rFonts w:ascii="DIN Next LT Arabic" w:hAnsi="DIN Next LT Arabic" w:cs="DIN Next LT Arabic" w:hint="cs"/>
          <w:color w:val="000000" w:themeColor="text1"/>
          <w:sz w:val="24"/>
          <w:szCs w:val="24"/>
          <w:rtl/>
        </w:rPr>
        <w:t xml:space="preserve"> لاستخدامها</w:t>
      </w:r>
      <w:r w:rsidR="00E414C4" w:rsidRPr="009227EC">
        <w:rPr>
          <w:rFonts w:ascii="DIN Next LT Arabic" w:hAnsi="DIN Next LT Arabic" w:cs="DIN Next LT Arabic"/>
          <w:color w:val="000000" w:themeColor="text1"/>
          <w:sz w:val="24"/>
          <w:szCs w:val="24"/>
          <w:rtl/>
        </w:rPr>
        <w:t>، أو</w:t>
      </w:r>
      <w:r w:rsidR="00E414C4" w:rsidRPr="009227EC">
        <w:rPr>
          <w:rFonts w:ascii="DIN Next LT Arabic" w:hAnsi="DIN Next LT Arabic" w:cs="DIN Next LT Arabic" w:hint="cs"/>
          <w:color w:val="000000" w:themeColor="text1"/>
          <w:sz w:val="24"/>
          <w:szCs w:val="24"/>
          <w:rtl/>
        </w:rPr>
        <w:t xml:space="preserve"> ما</w:t>
      </w:r>
      <w:r w:rsidR="00E414C4" w:rsidRPr="009227EC">
        <w:rPr>
          <w:rFonts w:ascii="DIN Next LT Arabic" w:hAnsi="DIN Next LT Arabic" w:cs="DIN Next LT Arabic"/>
          <w:color w:val="000000" w:themeColor="text1"/>
          <w:sz w:val="24"/>
          <w:szCs w:val="24"/>
          <w:rtl/>
        </w:rPr>
        <w:t xml:space="preserve"> </w:t>
      </w:r>
      <w:r w:rsidR="00E414C4" w:rsidRPr="009227EC">
        <w:rPr>
          <w:rFonts w:ascii="DIN Next LT Arabic" w:hAnsi="DIN Next LT Arabic" w:cs="DIN Next LT Arabic" w:hint="cs"/>
          <w:color w:val="000000" w:themeColor="text1"/>
          <w:sz w:val="24"/>
          <w:szCs w:val="24"/>
          <w:rtl/>
        </w:rPr>
        <w:t xml:space="preserve">تم </w:t>
      </w:r>
      <w:r w:rsidR="00E414C4" w:rsidRPr="009227EC">
        <w:rPr>
          <w:rFonts w:ascii="DIN Next LT Arabic" w:hAnsi="DIN Next LT Arabic" w:cs="DIN Next LT Arabic"/>
          <w:color w:val="000000" w:themeColor="text1"/>
          <w:sz w:val="24"/>
          <w:szCs w:val="24"/>
          <w:rtl/>
        </w:rPr>
        <w:t>تصنيعه أو شراؤه من المتعاقد ومشمولة في</w:t>
      </w:r>
      <w:r w:rsidR="003D53B5" w:rsidRPr="009227EC">
        <w:rPr>
          <w:rFonts w:ascii="DIN Next LT Arabic" w:hAnsi="DIN Next LT Arabic" w:cs="DIN Next LT Arabic" w:hint="cs"/>
          <w:color w:val="000000" w:themeColor="text1"/>
          <w:sz w:val="24"/>
          <w:szCs w:val="24"/>
          <w:rtl/>
        </w:rPr>
        <w:t xml:space="preserve"> الاتفاقية أو</w:t>
      </w:r>
      <w:r w:rsidR="00E414C4" w:rsidRPr="009227EC">
        <w:rPr>
          <w:rFonts w:ascii="DIN Next LT Arabic" w:hAnsi="DIN Next LT Arabic" w:cs="DIN Next LT Arabic"/>
          <w:color w:val="000000" w:themeColor="text1"/>
          <w:sz w:val="24"/>
          <w:szCs w:val="24"/>
          <w:rtl/>
        </w:rPr>
        <w:t xml:space="preserve"> </w:t>
      </w:r>
      <w:r w:rsidR="009D5C88" w:rsidRPr="009227EC">
        <w:rPr>
          <w:rFonts w:ascii="DIN Next LT Arabic" w:hAnsi="DIN Next LT Arabic" w:cs="DIN Next LT Arabic" w:hint="cs"/>
          <w:color w:val="000000" w:themeColor="text1"/>
          <w:sz w:val="24"/>
          <w:szCs w:val="24"/>
          <w:rtl/>
        </w:rPr>
        <w:t>أمر الشراء</w:t>
      </w:r>
      <w:r w:rsidR="00E414C4" w:rsidRPr="009227EC">
        <w:rPr>
          <w:rFonts w:ascii="DIN Next LT Arabic" w:hAnsi="DIN Next LT Arabic" w:cs="DIN Next LT Arabic"/>
          <w:color w:val="000000" w:themeColor="text1"/>
          <w:sz w:val="24"/>
          <w:szCs w:val="24"/>
          <w:rtl/>
        </w:rPr>
        <w:t xml:space="preserve"> ملكًا خاصًّا للجهة الحكومية منفردة، وذلك من تاريخ شرائها أو الانتهاء من تصنيعها أو تسليمها للمتعاقد أو دخولها نطاق العمل حسب الأحوال</w:t>
      </w:r>
      <w:r w:rsidR="00A93C8F" w:rsidRPr="009227EC">
        <w:rPr>
          <w:rFonts w:ascii="DIN Next LT Arabic" w:hAnsi="DIN Next LT Arabic" w:cs="DIN Next LT Arabic" w:hint="cs"/>
          <w:sz w:val="24"/>
          <w:szCs w:val="24"/>
          <w:rtl/>
        </w:rPr>
        <w:t>.</w:t>
      </w:r>
    </w:p>
    <w:p w14:paraId="1C2EC2F2" w14:textId="77777777" w:rsidR="00AE57D2" w:rsidRPr="009227EC" w:rsidRDefault="00AE57D2" w:rsidP="00AE57D2">
      <w:pPr>
        <w:pStyle w:val="BodyText"/>
        <w:bidi/>
        <w:spacing w:before="240" w:after="0"/>
        <w:jc w:val="both"/>
        <w:rPr>
          <w:rFonts w:ascii="DIN Next LT Arabic" w:hAnsi="DIN Next LT Arabic" w:cs="DIN Next LT Arabic"/>
          <w:sz w:val="24"/>
          <w:szCs w:val="24"/>
          <w:rtl/>
        </w:rPr>
      </w:pPr>
      <w:r w:rsidRPr="009227EC">
        <w:rPr>
          <w:rFonts w:ascii="DIN Next LT Arabic" w:hAnsi="DIN Next LT Arabic" w:cs="DIN Next LT Arabic"/>
          <w:b/>
          <w:bCs/>
          <w:sz w:val="24"/>
          <w:szCs w:val="24"/>
          <w:u w:val="single"/>
          <w:shd w:val="clear" w:color="auto" w:fill="FFFFFF"/>
          <w:rtl/>
        </w:rPr>
        <w:t>ثانيًا</w:t>
      </w:r>
      <w:r w:rsidRPr="009227EC">
        <w:rPr>
          <w:rFonts w:ascii="DIN Next LT Arabic" w:hAnsi="DIN Next LT Arabic" w:cs="DIN Next LT Arabic"/>
          <w:b/>
          <w:bCs/>
          <w:sz w:val="24"/>
          <w:szCs w:val="24"/>
          <w:shd w:val="clear" w:color="auto" w:fill="FFFFFF"/>
          <w:rtl/>
        </w:rPr>
        <w:t>:</w:t>
      </w:r>
      <w:r w:rsidRPr="009227EC">
        <w:rPr>
          <w:rFonts w:ascii="DIN Next LT Arabic" w:hAnsi="DIN Next LT Arabic" w:cs="DIN Next LT Arabic"/>
          <w:sz w:val="24"/>
          <w:szCs w:val="24"/>
          <w:rtl/>
        </w:rPr>
        <w:t xml:space="preserve"> لا يجوز للمتعاقد استبدال أي من ممتلكات الجهة الحكومية ولا يجوز استخدام أي من هذه الممتلكات لغير الغرض الذي خصصت من أجله.</w:t>
      </w:r>
    </w:p>
    <w:p w14:paraId="0B9DE4AA" w14:textId="77777777" w:rsidR="004E05EF" w:rsidRPr="009227EC" w:rsidRDefault="00AE57D2" w:rsidP="00D90FF7">
      <w:pPr>
        <w:pStyle w:val="BodyText"/>
        <w:bidi/>
        <w:spacing w:before="240" w:after="0"/>
        <w:jc w:val="both"/>
        <w:rPr>
          <w:rFonts w:ascii="DIN Next LT Arabic" w:hAnsi="DIN Next LT Arabic" w:cs="DIN Next LT Arabic"/>
          <w:sz w:val="24"/>
          <w:szCs w:val="24"/>
          <w:shd w:val="clear" w:color="auto" w:fill="FFFFFF"/>
          <w:rtl/>
        </w:rPr>
      </w:pPr>
      <w:r w:rsidRPr="009227EC">
        <w:rPr>
          <w:rFonts w:ascii="DIN Next LT Arabic" w:hAnsi="DIN Next LT Arabic" w:cs="DIN Next LT Arabic"/>
          <w:b/>
          <w:bCs/>
          <w:sz w:val="24"/>
          <w:szCs w:val="24"/>
          <w:u w:val="single"/>
          <w:shd w:val="clear" w:color="auto" w:fill="FFFFFF"/>
          <w:rtl/>
        </w:rPr>
        <w:lastRenderedPageBreak/>
        <w:t>ثالثًا</w:t>
      </w:r>
      <w:r w:rsidRPr="009227EC">
        <w:rPr>
          <w:rFonts w:ascii="DIN Next LT Arabic" w:hAnsi="DIN Next LT Arabic" w:cs="DIN Next LT Arabic"/>
          <w:sz w:val="24"/>
          <w:szCs w:val="24"/>
          <w:shd w:val="clear" w:color="auto" w:fill="FFFFFF"/>
          <w:rtl/>
        </w:rPr>
        <w:t xml:space="preserve">: يلتزم المتعاقد بالحفاظ على ممتلكات الجهة الحكومية بحالة سليمة جيدة كما يلتزم باستعمال تلك الممتلكات وحيازتها بالطرق الفنية المعتادة ووفقًا للتعليمات الفنية اللازمة للحفاظ على تلك الممتلكات، ويحق للجهة الحكومية في أي وقت خلال تنفيذ </w:t>
      </w:r>
      <w:r w:rsidR="009D5C88" w:rsidRPr="009227EC">
        <w:rPr>
          <w:rFonts w:ascii="DIN Next LT Arabic" w:hAnsi="DIN Next LT Arabic" w:cs="DIN Next LT Arabic" w:hint="cs"/>
          <w:sz w:val="24"/>
          <w:szCs w:val="24"/>
          <w:shd w:val="clear" w:color="auto" w:fill="FFFFFF"/>
          <w:rtl/>
        </w:rPr>
        <w:t>أمر الشراء</w:t>
      </w:r>
      <w:r w:rsidRPr="009227EC">
        <w:rPr>
          <w:rFonts w:ascii="DIN Next LT Arabic" w:hAnsi="DIN Next LT Arabic" w:cs="DIN Next LT Arabic"/>
          <w:sz w:val="24"/>
          <w:szCs w:val="24"/>
          <w:shd w:val="clear" w:color="auto" w:fill="FFFFFF"/>
          <w:rtl/>
        </w:rPr>
        <w:t xml:space="preserve"> طلب إعادة تسليم الممتلكات بموجب إخطار منها للمتعاقد، ويلتزم المتعاقد بإعادة الممتلكات إلى الجهة الحكومية في الموعد المبين </w:t>
      </w:r>
      <w:r w:rsidR="00DD681A" w:rsidRPr="009227EC">
        <w:rPr>
          <w:rFonts w:ascii="DIN Next LT Arabic" w:hAnsi="DIN Next LT Arabic" w:cs="DIN Next LT Arabic" w:hint="cs"/>
          <w:sz w:val="24"/>
          <w:szCs w:val="24"/>
          <w:shd w:val="clear" w:color="auto" w:fill="FFFFFF"/>
          <w:rtl/>
        </w:rPr>
        <w:t xml:space="preserve">في </w:t>
      </w:r>
      <w:bookmarkStart w:id="373" w:name="_Toc32149669"/>
      <w:bookmarkStart w:id="374" w:name="_Toc31036865"/>
      <w:bookmarkStart w:id="375" w:name="_Toc26293135"/>
      <w:bookmarkStart w:id="376" w:name="_Toc20303138"/>
      <w:bookmarkStart w:id="377" w:name="_Toc20302720"/>
      <w:bookmarkStart w:id="378" w:name="_Toc15466998"/>
      <w:bookmarkStart w:id="379" w:name="_Toc9944878"/>
      <w:bookmarkStart w:id="380" w:name="_Toc38534241"/>
      <w:r w:rsidR="003D53B5" w:rsidRPr="009227EC">
        <w:rPr>
          <w:rFonts w:ascii="DIN Next LT Arabic" w:hAnsi="DIN Next LT Arabic" w:cs="DIN Next LT Arabic"/>
          <w:sz w:val="24"/>
          <w:szCs w:val="24"/>
          <w:shd w:val="clear" w:color="auto" w:fill="FFFFFF"/>
          <w:rtl/>
        </w:rPr>
        <w:t>الإخطار.</w:t>
      </w:r>
    </w:p>
    <w:p w14:paraId="244C1D54" w14:textId="72D90B92" w:rsidR="006F6F7F" w:rsidRPr="009227EC" w:rsidRDefault="00AE57D2">
      <w:pPr>
        <w:pStyle w:val="Heading3"/>
        <w:numPr>
          <w:ilvl w:val="0"/>
          <w:numId w:val="49"/>
        </w:numPr>
        <w:pBdr>
          <w:top w:val="single" w:sz="4" w:space="1" w:color="auto"/>
        </w:pBdr>
        <w:tabs>
          <w:tab w:val="num" w:pos="360"/>
        </w:tabs>
        <w:bidi/>
        <w:spacing w:before="240" w:after="0"/>
        <w:ind w:left="432" w:hanging="432"/>
        <w:jc w:val="both"/>
        <w:rPr>
          <w:rFonts w:ascii="DIN Next LT Arabic" w:hAnsi="DIN Next LT Arabic" w:cs="DIN Next LT Arabic"/>
          <w:b/>
          <w:color w:val="auto"/>
          <w:szCs w:val="24"/>
          <w:rtl/>
        </w:rPr>
      </w:pPr>
      <w:bookmarkStart w:id="381" w:name="_Toc144116129"/>
      <w:r w:rsidRPr="009227EC">
        <w:rPr>
          <w:rFonts w:ascii="DIN Next LT Arabic" w:hAnsi="DIN Next LT Arabic" w:cs="DIN Next LT Arabic"/>
          <w:b/>
          <w:color w:val="000000" w:themeColor="text1"/>
          <w:szCs w:val="24"/>
          <w:rtl/>
        </w:rPr>
        <w:t>التَّأمي</w:t>
      </w:r>
      <w:bookmarkEnd w:id="373"/>
      <w:bookmarkEnd w:id="374"/>
      <w:bookmarkEnd w:id="375"/>
      <w:bookmarkEnd w:id="376"/>
      <w:bookmarkEnd w:id="377"/>
      <w:bookmarkEnd w:id="378"/>
      <w:bookmarkEnd w:id="379"/>
      <w:bookmarkEnd w:id="380"/>
      <w:r w:rsidR="00780E6A" w:rsidRPr="009227EC">
        <w:rPr>
          <w:rFonts w:ascii="DIN Next LT Arabic" w:hAnsi="DIN Next LT Arabic" w:cs="DIN Next LT Arabic" w:hint="eastAsia"/>
          <w:b/>
          <w:color w:val="000000" w:themeColor="text1"/>
          <w:szCs w:val="24"/>
          <w:rtl/>
        </w:rPr>
        <w:t>ن</w:t>
      </w:r>
      <w:bookmarkEnd w:id="381"/>
    </w:p>
    <w:p w14:paraId="0DB0EEE8" w14:textId="492455B0" w:rsidR="00552FF5" w:rsidRPr="00793F5D" w:rsidRDefault="00552FF5" w:rsidP="000C4602">
      <w:pPr>
        <w:bidi/>
        <w:jc w:val="both"/>
        <w:rPr>
          <w:rFonts w:ascii="DIN Next LT Arabic" w:hAnsi="DIN Next LT Arabic" w:cs="DIN Next LT Arabic"/>
          <w:sz w:val="24"/>
          <w:szCs w:val="24"/>
          <w:rtl/>
        </w:rPr>
      </w:pPr>
      <w:r w:rsidRPr="00793F5D">
        <w:rPr>
          <w:rFonts w:ascii="DIN Next LT Arabic" w:hAnsi="DIN Next LT Arabic" w:cs="DIN Next LT Arabic"/>
          <w:sz w:val="24"/>
          <w:szCs w:val="24"/>
          <w:rtl/>
        </w:rPr>
        <w:t xml:space="preserve">يجب على المتعاقد أن يحمل وثائق التغطية التأمينية اللازمة ووفقًا للشروط المنصوص عليها في </w:t>
      </w:r>
      <w:r w:rsidR="00B716DA" w:rsidRPr="00793F5D">
        <w:rPr>
          <w:rFonts w:ascii="DIN Next LT Arabic" w:hAnsi="DIN Next LT Arabic" w:cs="DIN Next LT Arabic" w:hint="cs"/>
          <w:sz w:val="24"/>
          <w:szCs w:val="24"/>
          <w:rtl/>
        </w:rPr>
        <w:t>الاتفاقية</w:t>
      </w:r>
      <w:r w:rsidRPr="00793F5D">
        <w:rPr>
          <w:rFonts w:ascii="DIN Next LT Arabic" w:hAnsi="DIN Next LT Arabic" w:cs="DIN Next LT Arabic"/>
          <w:sz w:val="24"/>
          <w:szCs w:val="24"/>
          <w:rtl/>
        </w:rPr>
        <w:t xml:space="preserve"> والمحافظة على صلاحيتها طوال فترة تنفيذ </w:t>
      </w:r>
      <w:r w:rsidR="00B716DA" w:rsidRPr="00793F5D">
        <w:rPr>
          <w:rFonts w:ascii="DIN Next LT Arabic" w:hAnsi="DIN Next LT Arabic" w:cs="DIN Next LT Arabic" w:hint="cs"/>
          <w:sz w:val="24"/>
          <w:szCs w:val="24"/>
          <w:rtl/>
        </w:rPr>
        <w:t>الاتفاقية</w:t>
      </w:r>
      <w:r w:rsidRPr="00793F5D">
        <w:rPr>
          <w:rFonts w:ascii="DIN Next LT Arabic" w:hAnsi="DIN Next LT Arabic" w:cs="DIN Next LT Arabic"/>
          <w:sz w:val="24"/>
          <w:szCs w:val="24"/>
          <w:rtl/>
        </w:rPr>
        <w:t xml:space="preserve"> وما يطرأ عليها من فترات تمديد، ويحق للجهة الحكومية الاطلاع على جميع شهادات التأمين والشهادات التي تثبت أنَّ المتعاقد يحمل وثائق التأمين اللازمة، ويجب على المتعاقد كذلك إخطار الجهة الحكومية على الفور بكل ما قد يُؤثر في تغطية التأمين المطلوب، وفقًا لأحكام </w:t>
      </w:r>
      <w:r w:rsidR="000C4602" w:rsidRPr="00793F5D">
        <w:rPr>
          <w:rFonts w:ascii="DIN Next LT Arabic" w:hAnsi="DIN Next LT Arabic" w:cs="DIN Next LT Arabic" w:hint="cs"/>
          <w:sz w:val="24"/>
          <w:szCs w:val="24"/>
          <w:rtl/>
        </w:rPr>
        <w:t>هذه</w:t>
      </w:r>
      <w:r w:rsidRPr="00793F5D">
        <w:rPr>
          <w:rFonts w:ascii="DIN Next LT Arabic" w:hAnsi="DIN Next LT Arabic" w:cs="DIN Next LT Arabic"/>
          <w:sz w:val="24"/>
          <w:szCs w:val="24"/>
          <w:rtl/>
        </w:rPr>
        <w:t xml:space="preserve"> </w:t>
      </w:r>
      <w:r w:rsidR="00E27A95" w:rsidRPr="00793F5D">
        <w:rPr>
          <w:rFonts w:ascii="DIN Next LT Arabic" w:hAnsi="DIN Next LT Arabic" w:cs="DIN Next LT Arabic"/>
          <w:sz w:val="24"/>
          <w:szCs w:val="24"/>
          <w:rtl/>
        </w:rPr>
        <w:t>الاتفاقية</w:t>
      </w:r>
      <w:r w:rsidRPr="00793F5D">
        <w:rPr>
          <w:rFonts w:ascii="DIN Next LT Arabic" w:hAnsi="DIN Next LT Arabic" w:cs="DIN Next LT Arabic"/>
          <w:sz w:val="24"/>
          <w:szCs w:val="24"/>
          <w:rtl/>
        </w:rPr>
        <w:t>.</w:t>
      </w:r>
    </w:p>
    <w:p w14:paraId="7A56AA43" w14:textId="451DF545" w:rsidR="00AE57D2" w:rsidRPr="009227EC" w:rsidRDefault="00AE57D2" w:rsidP="00EB2FFA">
      <w:pPr>
        <w:pStyle w:val="Heading1"/>
        <w:numPr>
          <w:ilvl w:val="0"/>
          <w:numId w:val="0"/>
        </w:numPr>
        <w:tabs>
          <w:tab w:val="left" w:pos="720"/>
        </w:tabs>
        <w:bidi/>
        <w:spacing w:before="240" w:after="0"/>
        <w:ind w:left="360"/>
        <w:jc w:val="both"/>
        <w:rPr>
          <w:rFonts w:ascii="DIN Next LT Arabic" w:hAnsi="DIN Next LT Arabic" w:cs="DIN Next LT Arabic"/>
          <w:sz w:val="24"/>
          <w:szCs w:val="24"/>
          <w:rtl/>
        </w:rPr>
      </w:pPr>
      <w:bookmarkStart w:id="382" w:name="_Toc38542655"/>
      <w:bookmarkStart w:id="383" w:name="_Toc39687523"/>
      <w:bookmarkStart w:id="384" w:name="_Toc15466999"/>
      <w:bookmarkStart w:id="385" w:name="_Toc32149670"/>
      <w:bookmarkStart w:id="386" w:name="_Toc31036866"/>
      <w:bookmarkStart w:id="387" w:name="_Toc26293136"/>
      <w:bookmarkStart w:id="388" w:name="_Toc20303139"/>
      <w:bookmarkStart w:id="389" w:name="_Toc20302721"/>
      <w:bookmarkStart w:id="390" w:name="_Toc38534242"/>
      <w:bookmarkStart w:id="391" w:name="_Toc144116130"/>
      <w:bookmarkStart w:id="392" w:name="_Toc20321585"/>
      <w:bookmarkStart w:id="393" w:name="_Toc9944873"/>
      <w:r w:rsidRPr="009227EC">
        <w:rPr>
          <w:rFonts w:ascii="DIN Next LT Arabic" w:hAnsi="DIN Next LT Arabic" w:cs="DIN Next LT Arabic"/>
          <w:sz w:val="24"/>
          <w:szCs w:val="24"/>
          <w:rtl/>
        </w:rPr>
        <w:lastRenderedPageBreak/>
        <w:t xml:space="preserve">القسم الرابع: </w:t>
      </w:r>
      <w:bookmarkEnd w:id="382"/>
      <w:bookmarkEnd w:id="383"/>
      <w:r w:rsidRPr="009227EC">
        <w:rPr>
          <w:rFonts w:ascii="DIN Next LT Arabic" w:hAnsi="DIN Next LT Arabic" w:cs="DIN Next LT Arabic"/>
          <w:sz w:val="24"/>
          <w:szCs w:val="24"/>
          <w:rtl/>
        </w:rPr>
        <w:t>تنفيذ ال</w:t>
      </w:r>
      <w:bookmarkEnd w:id="384"/>
      <w:r w:rsidRPr="009227EC">
        <w:rPr>
          <w:rFonts w:ascii="DIN Next LT Arabic" w:hAnsi="DIN Next LT Arabic" w:cs="DIN Next LT Arabic"/>
          <w:sz w:val="24"/>
          <w:szCs w:val="24"/>
          <w:rtl/>
        </w:rPr>
        <w:t>خدمات</w:t>
      </w:r>
      <w:bookmarkEnd w:id="385"/>
      <w:bookmarkEnd w:id="386"/>
      <w:bookmarkEnd w:id="387"/>
      <w:bookmarkEnd w:id="388"/>
      <w:bookmarkEnd w:id="389"/>
      <w:bookmarkEnd w:id="390"/>
      <w:bookmarkEnd w:id="391"/>
    </w:p>
    <w:p w14:paraId="3F4A2E12" w14:textId="77777777" w:rsidR="00AE57D2" w:rsidRPr="009227EC" w:rsidRDefault="00AE57D2">
      <w:pPr>
        <w:pStyle w:val="Heading3"/>
        <w:numPr>
          <w:ilvl w:val="0"/>
          <w:numId w:val="49"/>
        </w:numPr>
        <w:pBdr>
          <w:top w:val="single" w:sz="4" w:space="1" w:color="auto"/>
        </w:pBdr>
        <w:tabs>
          <w:tab w:val="num" w:pos="360"/>
        </w:tabs>
        <w:bidi/>
        <w:spacing w:before="240" w:after="0"/>
        <w:ind w:left="432" w:hanging="432"/>
        <w:jc w:val="both"/>
        <w:rPr>
          <w:rFonts w:ascii="DIN Next LT Arabic" w:hAnsi="DIN Next LT Arabic" w:cs="DIN Next LT Arabic"/>
          <w:color w:val="000000"/>
          <w:szCs w:val="24"/>
          <w:rtl/>
        </w:rPr>
      </w:pPr>
      <w:bookmarkStart w:id="394" w:name="_Toc30864015"/>
      <w:bookmarkStart w:id="395" w:name="_Toc30864428"/>
      <w:bookmarkStart w:id="396" w:name="_Toc30864607"/>
      <w:bookmarkStart w:id="397" w:name="_Toc30950460"/>
      <w:bookmarkStart w:id="398" w:name="_Toc31036415"/>
      <w:bookmarkStart w:id="399" w:name="_Toc32149671"/>
      <w:bookmarkStart w:id="400" w:name="_Toc38542656"/>
      <w:bookmarkStart w:id="401" w:name="_Toc39687524"/>
      <w:bookmarkStart w:id="402" w:name="_Toc38534243"/>
      <w:bookmarkStart w:id="403" w:name="_Toc144116131"/>
      <w:bookmarkEnd w:id="394"/>
      <w:bookmarkEnd w:id="395"/>
      <w:bookmarkEnd w:id="396"/>
      <w:bookmarkEnd w:id="397"/>
      <w:bookmarkEnd w:id="398"/>
      <w:r w:rsidRPr="009227EC">
        <w:rPr>
          <w:rFonts w:ascii="DIN Next LT Arabic" w:hAnsi="DIN Next LT Arabic" w:cs="DIN Next LT Arabic"/>
          <w:color w:val="000000"/>
          <w:szCs w:val="24"/>
          <w:rtl/>
        </w:rPr>
        <w:t xml:space="preserve">بدء </w:t>
      </w:r>
      <w:r w:rsidRPr="009227EC">
        <w:rPr>
          <w:rFonts w:ascii="DIN Next LT Arabic" w:hAnsi="DIN Next LT Arabic" w:cs="DIN Next LT Arabic"/>
          <w:b/>
          <w:color w:val="000000" w:themeColor="text1"/>
          <w:szCs w:val="24"/>
          <w:rtl/>
        </w:rPr>
        <w:t>الأعمال</w:t>
      </w:r>
      <w:bookmarkEnd w:id="392"/>
      <w:bookmarkEnd w:id="399"/>
      <w:bookmarkEnd w:id="400"/>
      <w:bookmarkEnd w:id="401"/>
      <w:bookmarkEnd w:id="402"/>
      <w:bookmarkEnd w:id="403"/>
    </w:p>
    <w:p w14:paraId="1BD62BD4" w14:textId="6E11DCDC" w:rsidR="00AE57D2" w:rsidRPr="009227EC" w:rsidRDefault="00AE57D2" w:rsidP="00EC5244">
      <w:pPr>
        <w:pStyle w:val="BodyText"/>
        <w:bidi/>
        <w:spacing w:before="240" w:after="0"/>
        <w:jc w:val="both"/>
        <w:rPr>
          <w:rFonts w:ascii="DIN Next LT Arabic" w:hAnsi="DIN Next LT Arabic" w:cs="DIN Next LT Arabic"/>
          <w:sz w:val="24"/>
          <w:szCs w:val="24"/>
          <w:rtl/>
        </w:rPr>
      </w:pPr>
      <w:r w:rsidRPr="009227EC">
        <w:rPr>
          <w:rFonts w:ascii="DIN Next LT Arabic" w:hAnsi="DIN Next LT Arabic" w:cs="DIN Next LT Arabic"/>
          <w:b/>
          <w:bCs/>
          <w:color w:val="000000"/>
          <w:sz w:val="24"/>
          <w:szCs w:val="24"/>
          <w:u w:val="single"/>
          <w:shd w:val="clear" w:color="auto" w:fill="FFFFFF"/>
          <w:rtl/>
        </w:rPr>
        <w:t>أولًا</w:t>
      </w:r>
      <w:r w:rsidRPr="009227EC">
        <w:rPr>
          <w:rFonts w:ascii="DIN Next LT Arabic" w:hAnsi="DIN Next LT Arabic" w:cs="DIN Next LT Arabic"/>
          <w:b/>
          <w:bCs/>
          <w:color w:val="000000"/>
          <w:sz w:val="24"/>
          <w:szCs w:val="24"/>
          <w:shd w:val="clear" w:color="auto" w:fill="FFFFFF"/>
          <w:rtl/>
        </w:rPr>
        <w:t xml:space="preserve">: </w:t>
      </w:r>
      <w:bookmarkStart w:id="404" w:name="_Hlk30868719"/>
      <w:r w:rsidRPr="009227EC">
        <w:rPr>
          <w:rFonts w:ascii="DIN Next LT Arabic" w:hAnsi="DIN Next LT Arabic" w:cs="DIN Next LT Arabic"/>
          <w:sz w:val="24"/>
          <w:szCs w:val="24"/>
          <w:rtl/>
        </w:rPr>
        <w:t xml:space="preserve">يجب على المتعاقد البدء في تنفيذ الخدمات </w:t>
      </w:r>
      <w:r w:rsidR="00747DFA" w:rsidRPr="009227EC">
        <w:rPr>
          <w:rFonts w:ascii="DIN Next LT Arabic" w:hAnsi="DIN Next LT Arabic" w:cs="DIN Next LT Arabic"/>
          <w:sz w:val="24"/>
          <w:szCs w:val="24"/>
          <w:rtl/>
        </w:rPr>
        <w:t>والأعمال اعتبارًا</w:t>
      </w:r>
      <w:r w:rsidRPr="009227EC">
        <w:rPr>
          <w:rFonts w:ascii="DIN Next LT Arabic" w:hAnsi="DIN Next LT Arabic" w:cs="DIN Next LT Arabic"/>
          <w:sz w:val="24"/>
          <w:szCs w:val="24"/>
          <w:rtl/>
        </w:rPr>
        <w:t xml:space="preserve"> من </w:t>
      </w:r>
      <w:r w:rsidR="009D5C88" w:rsidRPr="009227EC">
        <w:rPr>
          <w:rFonts w:ascii="DIN Next LT Arabic" w:hAnsi="DIN Next LT Arabic" w:cs="DIN Next LT Arabic" w:hint="cs"/>
          <w:sz w:val="24"/>
          <w:szCs w:val="24"/>
          <w:rtl/>
        </w:rPr>
        <w:t>التاريخ المحدد في أمر الشراء الصادر من الجهة الحكومية</w:t>
      </w:r>
      <w:r w:rsidRPr="009227EC">
        <w:rPr>
          <w:rFonts w:ascii="DIN Next LT Arabic" w:hAnsi="DIN Next LT Arabic" w:cs="DIN Next LT Arabic"/>
          <w:sz w:val="24"/>
          <w:szCs w:val="24"/>
          <w:rtl/>
        </w:rPr>
        <w:t xml:space="preserve"> ولا يجوز للمتعاقد إيقاف العمل كليًّا أو جزئيًّا أو الامتناع عن استئنافه لأسباب وظروف لم تذكر صراحة في </w:t>
      </w:r>
      <w:r w:rsidR="00E27A95" w:rsidRPr="009227EC">
        <w:rPr>
          <w:rFonts w:ascii="DIN Next LT Arabic" w:hAnsi="DIN Next LT Arabic" w:cs="DIN Next LT Arabic"/>
          <w:sz w:val="24"/>
          <w:szCs w:val="24"/>
          <w:rtl/>
        </w:rPr>
        <w:t>الاتفاقية</w:t>
      </w:r>
      <w:r w:rsidRPr="009227EC">
        <w:rPr>
          <w:rFonts w:ascii="DIN Next LT Arabic" w:hAnsi="DIN Next LT Arabic" w:cs="DIN Next LT Arabic"/>
          <w:sz w:val="24"/>
          <w:szCs w:val="24"/>
          <w:rtl/>
        </w:rPr>
        <w:t xml:space="preserve">. </w:t>
      </w:r>
      <w:bookmarkEnd w:id="404"/>
    </w:p>
    <w:p w14:paraId="025C1BD7" w14:textId="29DAAA45" w:rsidR="00AE57D2" w:rsidRPr="009227EC" w:rsidRDefault="00AE57D2" w:rsidP="00990039">
      <w:pPr>
        <w:pStyle w:val="BodyText"/>
        <w:bidi/>
        <w:spacing w:before="240" w:after="0"/>
        <w:jc w:val="both"/>
        <w:rPr>
          <w:rFonts w:ascii="DIN Next LT Arabic" w:hAnsi="DIN Next LT Arabic" w:cs="DIN Next LT Arabic"/>
          <w:sz w:val="24"/>
          <w:szCs w:val="24"/>
          <w:rtl/>
        </w:rPr>
      </w:pPr>
      <w:r w:rsidRPr="009227EC">
        <w:rPr>
          <w:rFonts w:ascii="DIN Next LT Arabic" w:hAnsi="DIN Next LT Arabic" w:cs="DIN Next LT Arabic"/>
          <w:b/>
          <w:bCs/>
          <w:color w:val="000000"/>
          <w:sz w:val="24"/>
          <w:szCs w:val="24"/>
          <w:u w:val="single"/>
          <w:shd w:val="clear" w:color="auto" w:fill="FFFFFF"/>
          <w:rtl/>
        </w:rPr>
        <w:t>ثانيًا</w:t>
      </w:r>
      <w:r w:rsidRPr="009227EC">
        <w:rPr>
          <w:rFonts w:ascii="DIN Next LT Arabic" w:hAnsi="DIN Next LT Arabic" w:cs="DIN Next LT Arabic"/>
          <w:b/>
          <w:bCs/>
          <w:color w:val="000000"/>
          <w:sz w:val="24"/>
          <w:szCs w:val="24"/>
          <w:shd w:val="clear" w:color="auto" w:fill="FFFFFF"/>
          <w:rtl/>
        </w:rPr>
        <w:t>:</w:t>
      </w:r>
      <w:r w:rsidRPr="009227EC">
        <w:rPr>
          <w:rFonts w:ascii="DIN Next LT Arabic" w:hAnsi="DIN Next LT Arabic" w:cs="DIN Next LT Arabic"/>
          <w:sz w:val="24"/>
          <w:szCs w:val="24"/>
          <w:rtl/>
        </w:rPr>
        <w:t xml:space="preserve"> إذا تأخر أو تباطأ أو امتنع المتعاقد عن بدء الخدمات</w:t>
      </w:r>
      <w:r w:rsidR="00D86BF4" w:rsidRPr="009227EC">
        <w:rPr>
          <w:rFonts w:ascii="DIN Next LT Arabic" w:hAnsi="DIN Next LT Arabic" w:cs="DIN Next LT Arabic"/>
          <w:sz w:val="24"/>
          <w:szCs w:val="24"/>
          <w:rtl/>
        </w:rPr>
        <w:t xml:space="preserve"> أو الأعمال</w:t>
      </w:r>
      <w:r w:rsidRPr="009227EC">
        <w:rPr>
          <w:rFonts w:ascii="DIN Next LT Arabic" w:hAnsi="DIN Next LT Arabic" w:cs="DIN Next LT Arabic"/>
          <w:sz w:val="24"/>
          <w:szCs w:val="24"/>
          <w:rtl/>
        </w:rPr>
        <w:t xml:space="preserve">، يتم إنذاره كتابياً </w:t>
      </w:r>
      <w:r w:rsidR="009D5C88" w:rsidRPr="009227EC">
        <w:rPr>
          <w:rFonts w:ascii="DIN Next LT Arabic" w:hAnsi="DIN Next LT Arabic" w:cs="DIN Next LT Arabic" w:hint="cs"/>
          <w:sz w:val="24"/>
          <w:szCs w:val="24"/>
          <w:rtl/>
        </w:rPr>
        <w:t xml:space="preserve">من قبل الجهة الحكومية </w:t>
      </w:r>
      <w:r w:rsidRPr="009227EC">
        <w:rPr>
          <w:rFonts w:ascii="DIN Next LT Arabic" w:hAnsi="DIN Next LT Arabic" w:cs="DIN Next LT Arabic"/>
          <w:sz w:val="24"/>
          <w:szCs w:val="24"/>
          <w:rtl/>
        </w:rPr>
        <w:t xml:space="preserve">للبدء في التنفيذ خلال (15) خمسة عشر يومًا، فإذا انقضت هذه المدة ولم يبدأ الخدمات، جاز إنهاء </w:t>
      </w:r>
      <w:r w:rsidR="00990039" w:rsidRPr="009227EC">
        <w:rPr>
          <w:rFonts w:ascii="DIN Next LT Arabic" w:hAnsi="DIN Next LT Arabic" w:cs="DIN Next LT Arabic" w:hint="cs"/>
          <w:sz w:val="24"/>
          <w:szCs w:val="24"/>
          <w:rtl/>
        </w:rPr>
        <w:t>أمر الشراء</w:t>
      </w:r>
      <w:r w:rsidRPr="009227EC">
        <w:rPr>
          <w:rFonts w:ascii="DIN Next LT Arabic" w:hAnsi="DIN Next LT Arabic" w:cs="DIN Next LT Arabic"/>
          <w:sz w:val="24"/>
          <w:szCs w:val="24"/>
          <w:rtl/>
        </w:rPr>
        <w:t xml:space="preserve"> حسب شروط البند "إنهاء </w:t>
      </w:r>
      <w:r w:rsidR="00E27A95" w:rsidRPr="009227EC">
        <w:rPr>
          <w:rFonts w:ascii="DIN Next LT Arabic" w:hAnsi="DIN Next LT Arabic" w:cs="DIN Next LT Arabic"/>
          <w:sz w:val="24"/>
          <w:szCs w:val="24"/>
          <w:rtl/>
        </w:rPr>
        <w:t>الاتفاقية</w:t>
      </w:r>
      <w:r w:rsidRPr="009227EC">
        <w:rPr>
          <w:rFonts w:ascii="DIN Next LT Arabic" w:hAnsi="DIN Next LT Arabic" w:cs="DIN Next LT Arabic"/>
          <w:sz w:val="24"/>
          <w:szCs w:val="24"/>
          <w:rtl/>
        </w:rPr>
        <w:t xml:space="preserve"> من الجهة الحكومية".</w:t>
      </w:r>
    </w:p>
    <w:p w14:paraId="6C33D14A" w14:textId="58B94D02" w:rsidR="00DD681A" w:rsidRPr="009227EC" w:rsidRDefault="00DD681A" w:rsidP="00DD681A">
      <w:pPr>
        <w:pStyle w:val="BodyText"/>
        <w:bidi/>
        <w:spacing w:before="240" w:after="0"/>
        <w:jc w:val="both"/>
        <w:rPr>
          <w:rFonts w:ascii="DIN Next LT Arabic" w:hAnsi="DIN Next LT Arabic" w:cs="DIN Next LT Arabic"/>
          <w:sz w:val="24"/>
          <w:szCs w:val="24"/>
          <w:rtl/>
        </w:rPr>
      </w:pPr>
      <w:r w:rsidRPr="009227EC">
        <w:rPr>
          <w:rFonts w:ascii="DIN Next LT Arabic" w:hAnsi="DIN Next LT Arabic" w:cs="DIN Next LT Arabic"/>
          <w:b/>
          <w:bCs/>
          <w:sz w:val="24"/>
          <w:szCs w:val="24"/>
          <w:u w:val="single"/>
          <w:shd w:val="clear" w:color="auto" w:fill="FFFFFF"/>
          <w:rtl/>
        </w:rPr>
        <w:t>ثالثًا</w:t>
      </w:r>
      <w:r w:rsidRPr="009227EC">
        <w:rPr>
          <w:rFonts w:ascii="DIN Next LT Arabic" w:hAnsi="DIN Next LT Arabic" w:cs="DIN Next LT Arabic"/>
          <w:b/>
          <w:bCs/>
          <w:sz w:val="24"/>
          <w:szCs w:val="24"/>
          <w:shd w:val="clear" w:color="auto" w:fill="FFFFFF"/>
          <w:rtl/>
        </w:rPr>
        <w:t xml:space="preserve">: </w:t>
      </w:r>
      <w:r w:rsidRPr="009227EC">
        <w:rPr>
          <w:rFonts w:ascii="DIN Next LT Arabic" w:hAnsi="DIN Next LT Arabic" w:cs="DIN Next LT Arabic"/>
          <w:sz w:val="24"/>
          <w:szCs w:val="24"/>
          <w:rtl/>
        </w:rPr>
        <w:t xml:space="preserve">إذا احتج المتعاقد بوجود عوائق تمنعه من أداء الخدمات فيجب عليه إخطار </w:t>
      </w:r>
      <w:r w:rsidR="00873837" w:rsidRPr="009227EC">
        <w:rPr>
          <w:rFonts w:ascii="DIN Next LT Arabic" w:hAnsi="DIN Next LT Arabic" w:cs="DIN Next LT Arabic"/>
          <w:sz w:val="24"/>
          <w:szCs w:val="24"/>
          <w:rtl/>
        </w:rPr>
        <w:t>ممثل الجهة الحكومية</w:t>
      </w:r>
      <w:r w:rsidRPr="009227EC">
        <w:rPr>
          <w:rFonts w:ascii="DIN Next LT Arabic" w:hAnsi="DIN Next LT Arabic" w:cs="DIN Next LT Arabic"/>
          <w:sz w:val="24"/>
          <w:szCs w:val="24"/>
          <w:rtl/>
        </w:rPr>
        <w:t xml:space="preserve"> كتابةً بأسباب احتجاجه، وليس له الحق في رفض البدء، وفي حال كان لديه تحفظات تجاه الخدمات فعليه أن يقوم بإبلاغ الجهة الحكومية بذلك كتابة، وعلى الجهة الحكومية التَّأكد من الجاهزية للبدء في التنفيذ.</w:t>
      </w:r>
    </w:p>
    <w:p w14:paraId="22A4C6F2" w14:textId="77777777" w:rsidR="00AE57D2" w:rsidRPr="009227EC" w:rsidRDefault="00AE57D2">
      <w:pPr>
        <w:pStyle w:val="Heading3"/>
        <w:numPr>
          <w:ilvl w:val="0"/>
          <w:numId w:val="49"/>
        </w:numPr>
        <w:pBdr>
          <w:top w:val="single" w:sz="4" w:space="1" w:color="auto"/>
        </w:pBdr>
        <w:tabs>
          <w:tab w:val="num" w:pos="360"/>
        </w:tabs>
        <w:bidi/>
        <w:spacing w:before="240" w:after="0"/>
        <w:ind w:left="432" w:hanging="432"/>
        <w:jc w:val="both"/>
        <w:rPr>
          <w:rFonts w:ascii="DIN Next LT Arabic" w:hAnsi="DIN Next LT Arabic" w:cs="DIN Next LT Arabic"/>
          <w:b/>
          <w:bCs w:val="0"/>
          <w:color w:val="000000"/>
          <w:szCs w:val="24"/>
          <w:rtl/>
        </w:rPr>
      </w:pPr>
      <w:bookmarkStart w:id="405" w:name="_Toc32149672"/>
      <w:bookmarkStart w:id="406" w:name="_Toc31036868"/>
      <w:bookmarkStart w:id="407" w:name="_Toc26293141"/>
      <w:bookmarkStart w:id="408" w:name="_Toc20303142"/>
      <w:bookmarkStart w:id="409" w:name="_Toc20302725"/>
      <w:bookmarkStart w:id="410" w:name="_Toc38534244"/>
      <w:bookmarkStart w:id="411" w:name="_Toc144116132"/>
      <w:bookmarkStart w:id="412" w:name="_Toc15467001"/>
      <w:bookmarkEnd w:id="393"/>
      <w:r w:rsidRPr="009227EC">
        <w:rPr>
          <w:rFonts w:ascii="DIN Next LT Arabic" w:hAnsi="DIN Next LT Arabic" w:cs="DIN Next LT Arabic"/>
          <w:b/>
          <w:color w:val="000000"/>
          <w:szCs w:val="24"/>
          <w:rtl/>
        </w:rPr>
        <w:t>مدة إنجاز الخدمات</w:t>
      </w:r>
      <w:bookmarkEnd w:id="405"/>
      <w:bookmarkEnd w:id="406"/>
      <w:bookmarkEnd w:id="407"/>
      <w:bookmarkEnd w:id="408"/>
      <w:bookmarkEnd w:id="409"/>
      <w:r w:rsidR="0077555C" w:rsidRPr="009227EC">
        <w:rPr>
          <w:rFonts w:ascii="DIN Next LT Arabic" w:hAnsi="DIN Next LT Arabic" w:cs="DIN Next LT Arabic"/>
          <w:b/>
          <w:color w:val="000000"/>
          <w:szCs w:val="24"/>
          <w:rtl/>
        </w:rPr>
        <w:t xml:space="preserve"> والأعمال</w:t>
      </w:r>
      <w:bookmarkEnd w:id="410"/>
      <w:bookmarkEnd w:id="411"/>
      <w:r w:rsidRPr="009227EC">
        <w:rPr>
          <w:rFonts w:ascii="DIN Next LT Arabic" w:hAnsi="DIN Next LT Arabic" w:cs="DIN Next LT Arabic"/>
          <w:b/>
          <w:color w:val="000000"/>
          <w:szCs w:val="24"/>
          <w:rtl/>
        </w:rPr>
        <w:t xml:space="preserve"> </w:t>
      </w:r>
      <w:bookmarkEnd w:id="412"/>
    </w:p>
    <w:p w14:paraId="485AACD0" w14:textId="77777777" w:rsidR="002D3C96" w:rsidRPr="009227EC" w:rsidRDefault="00AE57D2" w:rsidP="003524F8">
      <w:pPr>
        <w:pStyle w:val="BodyText"/>
        <w:bidi/>
        <w:spacing w:before="240" w:after="0"/>
        <w:jc w:val="both"/>
        <w:rPr>
          <w:rFonts w:ascii="DIN Next LT Arabic" w:hAnsi="DIN Next LT Arabic" w:cs="DIN Next LT Arabic"/>
          <w:color w:val="00B050"/>
          <w:sz w:val="24"/>
          <w:szCs w:val="24"/>
          <w:rtl/>
        </w:rPr>
      </w:pPr>
      <w:r w:rsidRPr="009227EC">
        <w:rPr>
          <w:rFonts w:ascii="DIN Next LT Arabic" w:hAnsi="DIN Next LT Arabic" w:cs="DIN Next LT Arabic"/>
          <w:sz w:val="24"/>
          <w:szCs w:val="24"/>
          <w:rtl/>
        </w:rPr>
        <w:t xml:space="preserve">يجب على المتعاقد أن ينجز جميع الخدمات خلال </w:t>
      </w:r>
      <w:r w:rsidR="0077555C" w:rsidRPr="009227EC">
        <w:rPr>
          <w:rFonts w:ascii="DIN Next LT Arabic" w:hAnsi="DIN Next LT Arabic" w:cs="DIN Next LT Arabic"/>
          <w:sz w:val="24"/>
          <w:szCs w:val="24"/>
          <w:rtl/>
        </w:rPr>
        <w:t>ال</w:t>
      </w:r>
      <w:r w:rsidRPr="009227EC">
        <w:rPr>
          <w:rFonts w:ascii="DIN Next LT Arabic" w:hAnsi="DIN Next LT Arabic" w:cs="DIN Next LT Arabic"/>
          <w:sz w:val="24"/>
          <w:szCs w:val="24"/>
          <w:rtl/>
        </w:rPr>
        <w:t xml:space="preserve">مدة المقررة </w:t>
      </w:r>
      <w:r w:rsidR="00990039" w:rsidRPr="009227EC">
        <w:rPr>
          <w:rFonts w:ascii="DIN Next LT Arabic" w:hAnsi="DIN Next LT Arabic" w:cs="DIN Next LT Arabic" w:hint="cs"/>
          <w:sz w:val="24"/>
          <w:szCs w:val="24"/>
          <w:rtl/>
        </w:rPr>
        <w:t>في أمر الشراء</w:t>
      </w:r>
      <w:r w:rsidRPr="009227EC">
        <w:rPr>
          <w:rFonts w:ascii="DIN Next LT Arabic" w:hAnsi="DIN Next LT Arabic" w:cs="DIN Next LT Arabic"/>
          <w:sz w:val="24"/>
          <w:szCs w:val="24"/>
          <w:rtl/>
        </w:rPr>
        <w:t xml:space="preserve"> أو أي تمديد لها وفقًا لبرنامج العمل المعتمد في هذا </w:t>
      </w:r>
      <w:r w:rsidR="00990039" w:rsidRPr="009227EC">
        <w:rPr>
          <w:rFonts w:ascii="DIN Next LT Arabic" w:hAnsi="DIN Next LT Arabic" w:cs="DIN Next LT Arabic" w:hint="cs"/>
          <w:sz w:val="24"/>
          <w:szCs w:val="24"/>
          <w:rtl/>
        </w:rPr>
        <w:t>أمر الشراء</w:t>
      </w:r>
      <w:r w:rsidRPr="009227EC">
        <w:rPr>
          <w:rFonts w:ascii="DIN Next LT Arabic" w:hAnsi="DIN Next LT Arabic" w:cs="DIN Next LT Arabic"/>
          <w:sz w:val="24"/>
          <w:szCs w:val="24"/>
          <w:rtl/>
        </w:rPr>
        <w:t>، بما في ذلك</w:t>
      </w:r>
      <w:r w:rsidR="003524F8" w:rsidRPr="009227EC">
        <w:rPr>
          <w:rFonts w:ascii="DIN Next LT Arabic" w:hAnsi="DIN Next LT Arabic" w:cs="DIN Next LT Arabic" w:hint="cs"/>
          <w:sz w:val="24"/>
          <w:szCs w:val="24"/>
          <w:rtl/>
        </w:rPr>
        <w:t xml:space="preserve"> </w:t>
      </w:r>
    </w:p>
    <w:p w14:paraId="587863D3" w14:textId="3F3A90C3" w:rsidR="00AE57D2" w:rsidRPr="003F306E" w:rsidRDefault="003524F8">
      <w:pPr>
        <w:pStyle w:val="BodyText"/>
        <w:numPr>
          <w:ilvl w:val="0"/>
          <w:numId w:val="50"/>
        </w:numPr>
        <w:bidi/>
        <w:spacing w:before="240" w:after="0"/>
        <w:jc w:val="both"/>
        <w:rPr>
          <w:rFonts w:ascii="DIN Next LT Arabic" w:hAnsi="DIN Next LT Arabic" w:cs="DIN Next LT Arabic"/>
          <w:sz w:val="24"/>
          <w:szCs w:val="24"/>
          <w:rtl/>
        </w:rPr>
      </w:pPr>
      <w:r w:rsidRPr="003F306E">
        <w:rPr>
          <w:rFonts w:ascii="DIN Next LT Arabic" w:hAnsi="DIN Next LT Arabic" w:cs="DIN Next LT Arabic"/>
          <w:sz w:val="24"/>
          <w:szCs w:val="24"/>
          <w:rtl/>
        </w:rPr>
        <w:t>إنجاز</w:t>
      </w:r>
      <w:r w:rsidR="00AE57D2" w:rsidRPr="003F306E">
        <w:rPr>
          <w:rFonts w:ascii="DIN Next LT Arabic" w:hAnsi="DIN Next LT Arabic" w:cs="DIN Next LT Arabic"/>
          <w:sz w:val="24"/>
          <w:szCs w:val="24"/>
          <w:rtl/>
        </w:rPr>
        <w:t xml:space="preserve"> كل الخدمات </w:t>
      </w:r>
      <w:r w:rsidR="007D71E4" w:rsidRPr="003F306E">
        <w:rPr>
          <w:rFonts w:ascii="DIN Next LT Arabic" w:hAnsi="DIN Next LT Arabic" w:cs="DIN Next LT Arabic"/>
          <w:sz w:val="24"/>
          <w:szCs w:val="24"/>
          <w:rtl/>
        </w:rPr>
        <w:t>والأعمال المحددة</w:t>
      </w:r>
      <w:r w:rsidR="00AE57D2" w:rsidRPr="003F306E">
        <w:rPr>
          <w:rFonts w:ascii="DIN Next LT Arabic" w:hAnsi="DIN Next LT Arabic" w:cs="DIN Next LT Arabic"/>
          <w:sz w:val="24"/>
          <w:szCs w:val="24"/>
          <w:rtl/>
        </w:rPr>
        <w:t xml:space="preserve"> في </w:t>
      </w:r>
      <w:r w:rsidR="00990039" w:rsidRPr="003F306E">
        <w:rPr>
          <w:rFonts w:ascii="DIN Next LT Arabic" w:hAnsi="DIN Next LT Arabic" w:cs="DIN Next LT Arabic" w:hint="cs"/>
          <w:sz w:val="24"/>
          <w:szCs w:val="24"/>
          <w:rtl/>
        </w:rPr>
        <w:t>أمر الشراء</w:t>
      </w:r>
      <w:r w:rsidR="00AE57D2" w:rsidRPr="003F306E">
        <w:rPr>
          <w:rFonts w:ascii="DIN Next LT Arabic" w:hAnsi="DIN Next LT Arabic" w:cs="DIN Next LT Arabic"/>
          <w:sz w:val="24"/>
          <w:szCs w:val="24"/>
          <w:rtl/>
        </w:rPr>
        <w:t>، على الوجه المطلوب، بحيث يمكن اعتبارها قد اكتملت لأغراض تسليمها</w:t>
      </w:r>
      <w:r w:rsidR="002D3C96" w:rsidRPr="003F306E">
        <w:rPr>
          <w:rFonts w:ascii="DIN Next LT Arabic" w:hAnsi="DIN Next LT Arabic" w:cs="DIN Next LT Arabic" w:hint="cs"/>
          <w:sz w:val="24"/>
          <w:szCs w:val="24"/>
          <w:rtl/>
        </w:rPr>
        <w:t>.</w:t>
      </w:r>
    </w:p>
    <w:p w14:paraId="1D9A7244" w14:textId="77777777" w:rsidR="00AE57D2" w:rsidRPr="009227EC" w:rsidRDefault="00AE57D2">
      <w:pPr>
        <w:pStyle w:val="Heading3"/>
        <w:numPr>
          <w:ilvl w:val="0"/>
          <w:numId w:val="49"/>
        </w:numPr>
        <w:pBdr>
          <w:top w:val="single" w:sz="4" w:space="1" w:color="auto"/>
        </w:pBdr>
        <w:tabs>
          <w:tab w:val="num" w:pos="360"/>
        </w:tabs>
        <w:bidi/>
        <w:spacing w:before="240" w:after="0"/>
        <w:ind w:left="432" w:hanging="432"/>
        <w:jc w:val="both"/>
        <w:rPr>
          <w:rFonts w:ascii="DIN Next LT Arabic" w:hAnsi="DIN Next LT Arabic" w:cs="DIN Next LT Arabic"/>
          <w:b/>
          <w:bCs w:val="0"/>
          <w:color w:val="000000"/>
          <w:szCs w:val="24"/>
        </w:rPr>
      </w:pPr>
      <w:bookmarkStart w:id="413" w:name="_Toc32149673"/>
      <w:bookmarkStart w:id="414" w:name="_Toc31036869"/>
      <w:bookmarkStart w:id="415" w:name="_Toc26293142"/>
      <w:bookmarkStart w:id="416" w:name="_Toc20303143"/>
      <w:bookmarkStart w:id="417" w:name="_Toc20302726"/>
      <w:bookmarkStart w:id="418" w:name="_Toc15467002"/>
      <w:bookmarkStart w:id="419" w:name="_Toc20321587"/>
      <w:bookmarkStart w:id="420" w:name="_Toc38542657"/>
      <w:bookmarkStart w:id="421" w:name="_Toc39687525"/>
      <w:bookmarkStart w:id="422" w:name="_Toc38534245"/>
      <w:bookmarkStart w:id="423" w:name="_Toc144116133"/>
      <w:r w:rsidRPr="009227EC">
        <w:rPr>
          <w:rFonts w:ascii="DIN Next LT Arabic" w:hAnsi="DIN Next LT Arabic" w:cs="DIN Next LT Arabic"/>
          <w:b/>
          <w:color w:val="000000"/>
          <w:szCs w:val="24"/>
          <w:rtl/>
        </w:rPr>
        <w:t>برنامج العمل</w:t>
      </w:r>
      <w:bookmarkEnd w:id="413"/>
      <w:bookmarkEnd w:id="414"/>
      <w:bookmarkEnd w:id="415"/>
      <w:bookmarkEnd w:id="416"/>
      <w:bookmarkEnd w:id="417"/>
      <w:bookmarkEnd w:id="418"/>
      <w:bookmarkEnd w:id="419"/>
      <w:bookmarkEnd w:id="420"/>
      <w:bookmarkEnd w:id="421"/>
      <w:bookmarkEnd w:id="422"/>
      <w:bookmarkEnd w:id="423"/>
    </w:p>
    <w:p w14:paraId="491E61A9" w14:textId="6A994569" w:rsidR="00AE57D2" w:rsidRPr="009227EC" w:rsidRDefault="00AE57D2" w:rsidP="00837742">
      <w:pPr>
        <w:pStyle w:val="BodyText"/>
        <w:bidi/>
        <w:spacing w:before="240" w:after="0"/>
        <w:jc w:val="both"/>
        <w:rPr>
          <w:rFonts w:ascii="DIN Next LT Arabic" w:hAnsi="DIN Next LT Arabic" w:cs="DIN Next LT Arabic"/>
          <w:sz w:val="24"/>
          <w:szCs w:val="24"/>
          <w:rtl/>
        </w:rPr>
      </w:pPr>
      <w:bookmarkStart w:id="424" w:name="_Hlk26469867"/>
      <w:r w:rsidRPr="009227EC">
        <w:rPr>
          <w:rFonts w:ascii="DIN Next LT Arabic" w:hAnsi="DIN Next LT Arabic" w:cs="DIN Next LT Arabic"/>
          <w:b/>
          <w:bCs/>
          <w:sz w:val="24"/>
          <w:szCs w:val="24"/>
          <w:u w:val="single"/>
          <w:rtl/>
        </w:rPr>
        <w:t>أولًا</w:t>
      </w:r>
      <w:r w:rsidRPr="009227EC">
        <w:rPr>
          <w:rFonts w:ascii="DIN Next LT Arabic" w:hAnsi="DIN Next LT Arabic" w:cs="DIN Next LT Arabic"/>
          <w:sz w:val="24"/>
          <w:szCs w:val="24"/>
          <w:rtl/>
        </w:rPr>
        <w:t xml:space="preserve">: </w:t>
      </w:r>
      <w:r w:rsidR="00F00A72" w:rsidRPr="009227EC">
        <w:rPr>
          <w:rFonts w:ascii="DIN Next LT Arabic" w:hAnsi="DIN Next LT Arabic" w:cs="DIN Next LT Arabic" w:hint="cs"/>
          <w:sz w:val="24"/>
          <w:szCs w:val="24"/>
          <w:rtl/>
        </w:rPr>
        <w:t>بناءً على تعليمات الجهة الحكومية وتقديرها،</w:t>
      </w:r>
      <w:r w:rsidR="00F00A72" w:rsidRPr="009227EC">
        <w:rPr>
          <w:rFonts w:ascii="DIN Next LT Arabic" w:hAnsi="DIN Next LT Arabic" w:cs="DIN Next LT Arabic" w:hint="cs"/>
          <w:b/>
          <w:bCs/>
          <w:sz w:val="24"/>
          <w:szCs w:val="24"/>
          <w:rtl/>
        </w:rPr>
        <w:t xml:space="preserve"> </w:t>
      </w:r>
      <w:r w:rsidRPr="009227EC">
        <w:rPr>
          <w:rFonts w:ascii="DIN Next LT Arabic" w:hAnsi="DIN Next LT Arabic" w:cs="DIN Next LT Arabic"/>
          <w:sz w:val="24"/>
          <w:szCs w:val="24"/>
          <w:rtl/>
        </w:rPr>
        <w:t>يقدم المتعاقد إلى الجهة</w:t>
      </w:r>
      <w:r w:rsidR="009E5B2A" w:rsidRPr="009227EC">
        <w:rPr>
          <w:rFonts w:ascii="DIN Next LT Arabic" w:hAnsi="DIN Next LT Arabic" w:cs="DIN Next LT Arabic" w:hint="cs"/>
          <w:sz w:val="24"/>
          <w:szCs w:val="24"/>
          <w:rtl/>
        </w:rPr>
        <w:t xml:space="preserve"> الحكومية</w:t>
      </w:r>
      <w:r w:rsidRPr="009227EC">
        <w:rPr>
          <w:rFonts w:ascii="DIN Next LT Arabic" w:hAnsi="DIN Next LT Arabic" w:cs="DIN Next LT Arabic"/>
          <w:sz w:val="24"/>
          <w:szCs w:val="24"/>
          <w:rtl/>
        </w:rPr>
        <w:t xml:space="preserve"> برنامج عمل زمني مفصل خلال </w:t>
      </w:r>
      <w:r w:rsidR="001173F3" w:rsidRPr="009227EC">
        <w:rPr>
          <w:rFonts w:ascii="DIN Next LT Arabic" w:hAnsi="DIN Next LT Arabic" w:cs="DIN Next LT Arabic" w:hint="cs"/>
          <w:color w:val="FF0000"/>
          <w:sz w:val="24"/>
          <w:szCs w:val="24"/>
          <w:rtl/>
        </w:rPr>
        <w:t>[</w:t>
      </w:r>
      <w:r w:rsidR="006643C9" w:rsidRPr="00793F5D">
        <w:rPr>
          <w:rFonts w:ascii="DIN Next LT Arabic" w:hAnsi="DIN Next LT Arabic" w:cs="DIN Next LT Arabic" w:hint="cs"/>
          <w:sz w:val="24"/>
          <w:szCs w:val="24"/>
          <w:rtl/>
        </w:rPr>
        <w:t>المدة التي تحددها الجهة الحكومية في أمر الشراء</w:t>
      </w:r>
      <w:r w:rsidR="001173F3" w:rsidRPr="009227EC">
        <w:rPr>
          <w:rFonts w:ascii="DIN Next LT Arabic" w:hAnsi="DIN Next LT Arabic" w:cs="DIN Next LT Arabic" w:hint="cs"/>
          <w:color w:val="FF0000"/>
          <w:sz w:val="24"/>
          <w:szCs w:val="24"/>
          <w:rtl/>
        </w:rPr>
        <w:t>]</w:t>
      </w:r>
      <w:r w:rsidRPr="009227EC">
        <w:rPr>
          <w:rFonts w:ascii="DIN Next LT Arabic" w:hAnsi="DIN Next LT Arabic" w:cs="DIN Next LT Arabic"/>
          <w:sz w:val="24"/>
          <w:szCs w:val="24"/>
          <w:rtl/>
        </w:rPr>
        <w:t xml:space="preserve"> كما يجب عليه كذلك تقديم برنامج عمل زمني </w:t>
      </w:r>
      <w:r w:rsidR="00DA50F5" w:rsidRPr="009227EC">
        <w:rPr>
          <w:rFonts w:ascii="DIN Next LT Arabic" w:hAnsi="DIN Next LT Arabic" w:cs="DIN Next LT Arabic"/>
          <w:sz w:val="24"/>
          <w:szCs w:val="24"/>
          <w:rtl/>
        </w:rPr>
        <w:t>معد</w:t>
      </w:r>
      <w:r w:rsidR="00264064" w:rsidRPr="009227EC">
        <w:rPr>
          <w:rFonts w:ascii="DIN Next LT Arabic" w:hAnsi="DIN Next LT Arabic" w:cs="DIN Next LT Arabic" w:hint="cs"/>
          <w:sz w:val="24"/>
          <w:szCs w:val="24"/>
          <w:rtl/>
        </w:rPr>
        <w:t>ّ</w:t>
      </w:r>
      <w:r w:rsidR="003D12EA" w:rsidRPr="009227EC">
        <w:rPr>
          <w:rFonts w:ascii="DIN Next LT Arabic" w:hAnsi="DIN Next LT Arabic" w:cs="DIN Next LT Arabic" w:hint="cs"/>
          <w:sz w:val="24"/>
          <w:szCs w:val="24"/>
          <w:rtl/>
        </w:rPr>
        <w:t xml:space="preserve">ل </w:t>
      </w:r>
      <w:r w:rsidRPr="009227EC">
        <w:rPr>
          <w:rFonts w:ascii="DIN Next LT Arabic" w:hAnsi="DIN Next LT Arabic" w:cs="DIN Next LT Arabic"/>
          <w:sz w:val="24"/>
          <w:szCs w:val="24"/>
          <w:rtl/>
        </w:rPr>
        <w:t xml:space="preserve">في حال أن البرنامج الذي تم تقديمه سابقًا لم يعد يتماشى مع التقدم الفعلي أو التزاماته. </w:t>
      </w:r>
    </w:p>
    <w:p w14:paraId="2D956AC2" w14:textId="77777777" w:rsidR="00AE57D2" w:rsidRPr="009227EC" w:rsidRDefault="00AE57D2" w:rsidP="00AE57D2">
      <w:pPr>
        <w:pStyle w:val="BodyText"/>
        <w:bidi/>
        <w:spacing w:before="240" w:after="0"/>
        <w:jc w:val="both"/>
        <w:rPr>
          <w:rFonts w:ascii="DIN Next LT Arabic" w:hAnsi="DIN Next LT Arabic" w:cs="DIN Next LT Arabic"/>
          <w:sz w:val="24"/>
          <w:szCs w:val="24"/>
          <w:rtl/>
        </w:rPr>
      </w:pPr>
      <w:r w:rsidRPr="009227EC">
        <w:rPr>
          <w:rFonts w:ascii="DIN Next LT Arabic" w:hAnsi="DIN Next LT Arabic" w:cs="DIN Next LT Arabic"/>
          <w:sz w:val="24"/>
          <w:szCs w:val="24"/>
          <w:rtl/>
        </w:rPr>
        <w:t>يجب أن يشتمل برنامج العمل الزمني على الآتي:</w:t>
      </w:r>
    </w:p>
    <w:bookmarkEnd w:id="424"/>
    <w:p w14:paraId="582D7090" w14:textId="0ED482E3" w:rsidR="00AE57D2" w:rsidRPr="003F306E" w:rsidRDefault="00AE57D2">
      <w:pPr>
        <w:pStyle w:val="BodyText"/>
        <w:numPr>
          <w:ilvl w:val="0"/>
          <w:numId w:val="34"/>
        </w:numPr>
        <w:bidi/>
        <w:spacing w:before="240" w:after="0"/>
        <w:jc w:val="both"/>
        <w:rPr>
          <w:rFonts w:ascii="DIN Next LT Arabic" w:hAnsi="DIN Next LT Arabic" w:cs="DIN Next LT Arabic"/>
          <w:sz w:val="24"/>
          <w:szCs w:val="24"/>
          <w:rtl/>
        </w:rPr>
      </w:pPr>
      <w:r w:rsidRPr="003F306E">
        <w:rPr>
          <w:rFonts w:ascii="DIN Next LT Arabic" w:hAnsi="DIN Next LT Arabic" w:cs="DIN Next LT Arabic"/>
          <w:sz w:val="24"/>
          <w:szCs w:val="24"/>
          <w:rtl/>
        </w:rPr>
        <w:t>الترتيب الذي يعتزم المتعاقد عليه تنفيذ الخدمات بمقتضاه، بما في ذلك التوقيت المتوقع لكل نشاط</w:t>
      </w:r>
      <w:r w:rsidR="00837742" w:rsidRPr="003F306E">
        <w:rPr>
          <w:rFonts w:ascii="DIN Next LT Arabic" w:hAnsi="DIN Next LT Arabic" w:cs="DIN Next LT Arabic" w:hint="cs"/>
          <w:sz w:val="24"/>
          <w:szCs w:val="24"/>
          <w:rtl/>
        </w:rPr>
        <w:t xml:space="preserve">، </w:t>
      </w:r>
      <w:r w:rsidRPr="003F306E">
        <w:rPr>
          <w:rFonts w:ascii="DIN Next LT Arabic" w:hAnsi="DIN Next LT Arabic" w:cs="DIN Next LT Arabic"/>
          <w:sz w:val="24"/>
          <w:szCs w:val="24"/>
          <w:rtl/>
        </w:rPr>
        <w:t xml:space="preserve">بالإضافة </w:t>
      </w:r>
      <w:r w:rsidR="00DA50F5" w:rsidRPr="003F306E">
        <w:rPr>
          <w:rFonts w:ascii="DIN Next LT Arabic" w:hAnsi="DIN Next LT Arabic" w:cs="DIN Next LT Arabic"/>
          <w:sz w:val="24"/>
          <w:szCs w:val="24"/>
          <w:rtl/>
        </w:rPr>
        <w:t>إلى كل</w:t>
      </w:r>
      <w:r w:rsidRPr="003F306E">
        <w:rPr>
          <w:rFonts w:ascii="DIN Next LT Arabic" w:hAnsi="DIN Next LT Arabic" w:cs="DIN Next LT Arabic"/>
          <w:sz w:val="24"/>
          <w:szCs w:val="24"/>
          <w:rtl/>
        </w:rPr>
        <w:t xml:space="preserve"> مرحلة من مراحل تنفيذ الخدمات (إذا نص </w:t>
      </w:r>
      <w:r w:rsidR="006643C9" w:rsidRPr="003F306E">
        <w:rPr>
          <w:rFonts w:ascii="DIN Next LT Arabic" w:hAnsi="DIN Next LT Arabic" w:cs="DIN Next LT Arabic" w:hint="cs"/>
          <w:sz w:val="24"/>
          <w:szCs w:val="24"/>
          <w:rtl/>
        </w:rPr>
        <w:t>أمر الشراء</w:t>
      </w:r>
      <w:r w:rsidRPr="003F306E">
        <w:rPr>
          <w:rFonts w:ascii="DIN Next LT Arabic" w:hAnsi="DIN Next LT Arabic" w:cs="DIN Next LT Arabic"/>
          <w:sz w:val="24"/>
          <w:szCs w:val="24"/>
          <w:rtl/>
        </w:rPr>
        <w:t xml:space="preserve"> على التنفيذ على عدة مراحل)، وإعداد الوثائق اللازمة وغيرها.</w:t>
      </w:r>
    </w:p>
    <w:p w14:paraId="62442737" w14:textId="68F59BE5" w:rsidR="00AE57D2" w:rsidRPr="003F306E" w:rsidRDefault="00AE57D2">
      <w:pPr>
        <w:pStyle w:val="BodyText"/>
        <w:numPr>
          <w:ilvl w:val="0"/>
          <w:numId w:val="34"/>
        </w:numPr>
        <w:bidi/>
        <w:spacing w:before="240" w:after="0"/>
        <w:jc w:val="both"/>
        <w:rPr>
          <w:rFonts w:ascii="DIN Next LT Arabic" w:hAnsi="DIN Next LT Arabic" w:cs="DIN Next LT Arabic"/>
          <w:sz w:val="24"/>
          <w:szCs w:val="24"/>
          <w:rtl/>
        </w:rPr>
      </w:pPr>
      <w:r w:rsidRPr="003F306E">
        <w:rPr>
          <w:rFonts w:ascii="DIN Next LT Arabic" w:hAnsi="DIN Next LT Arabic" w:cs="DIN Next LT Arabic"/>
          <w:sz w:val="24"/>
          <w:szCs w:val="24"/>
          <w:rtl/>
        </w:rPr>
        <w:t>بيان أدوار المتعاقدين من الباطن لكل مرحلة من مراحل تنفيذ الخدمات</w:t>
      </w:r>
      <w:r w:rsidR="003C4056" w:rsidRPr="003F306E">
        <w:rPr>
          <w:rFonts w:ascii="DIN Next LT Arabic" w:hAnsi="DIN Next LT Arabic" w:cs="DIN Next LT Arabic" w:hint="cs"/>
          <w:sz w:val="24"/>
          <w:szCs w:val="24"/>
          <w:rtl/>
        </w:rPr>
        <w:t xml:space="preserve"> بموجب أمر الشراء</w:t>
      </w:r>
      <w:r w:rsidRPr="003F306E">
        <w:rPr>
          <w:rFonts w:ascii="DIN Next LT Arabic" w:hAnsi="DIN Next LT Arabic" w:cs="DIN Next LT Arabic"/>
          <w:sz w:val="24"/>
          <w:szCs w:val="24"/>
          <w:rtl/>
        </w:rPr>
        <w:t>.</w:t>
      </w:r>
    </w:p>
    <w:p w14:paraId="6BA16030" w14:textId="77777777" w:rsidR="00AE57D2" w:rsidRPr="009227EC" w:rsidRDefault="00AE57D2" w:rsidP="00AE57D2">
      <w:pPr>
        <w:pStyle w:val="BodyText"/>
        <w:bidi/>
        <w:spacing w:before="240" w:after="0"/>
        <w:jc w:val="both"/>
        <w:rPr>
          <w:rFonts w:ascii="DIN Next LT Arabic" w:hAnsi="DIN Next LT Arabic" w:cs="DIN Next LT Arabic"/>
          <w:sz w:val="24"/>
          <w:szCs w:val="24"/>
        </w:rPr>
      </w:pPr>
      <w:r w:rsidRPr="009227EC">
        <w:rPr>
          <w:rFonts w:ascii="DIN Next LT Arabic" w:hAnsi="DIN Next LT Arabic" w:cs="DIN Next LT Arabic"/>
          <w:b/>
          <w:bCs/>
          <w:sz w:val="24"/>
          <w:szCs w:val="24"/>
          <w:u w:val="single"/>
          <w:rtl/>
        </w:rPr>
        <w:t>ثانيًا</w:t>
      </w:r>
      <w:r w:rsidRPr="009227EC">
        <w:rPr>
          <w:rFonts w:ascii="DIN Next LT Arabic" w:hAnsi="DIN Next LT Arabic" w:cs="DIN Next LT Arabic"/>
          <w:sz w:val="24"/>
          <w:szCs w:val="24"/>
          <w:rtl/>
        </w:rPr>
        <w:t>: يجب على المتعاقد كذلك تقديم تقرير مساند يتضمن:</w:t>
      </w:r>
    </w:p>
    <w:p w14:paraId="28F41144" w14:textId="7C47AB02" w:rsidR="00AE57D2" w:rsidRPr="003F306E" w:rsidRDefault="00AE57D2">
      <w:pPr>
        <w:pStyle w:val="BodyText"/>
        <w:numPr>
          <w:ilvl w:val="0"/>
          <w:numId w:val="35"/>
        </w:numPr>
        <w:bidi/>
        <w:spacing w:before="240" w:after="0"/>
        <w:jc w:val="both"/>
        <w:rPr>
          <w:rFonts w:ascii="DIN Next LT Arabic" w:hAnsi="DIN Next LT Arabic" w:cs="DIN Next LT Arabic"/>
          <w:sz w:val="24"/>
          <w:szCs w:val="24"/>
          <w:rtl/>
        </w:rPr>
      </w:pPr>
      <w:r w:rsidRPr="003F306E">
        <w:rPr>
          <w:rFonts w:ascii="DIN Next LT Arabic" w:hAnsi="DIN Next LT Arabic" w:cs="DIN Next LT Arabic"/>
          <w:sz w:val="24"/>
          <w:szCs w:val="24"/>
          <w:rtl/>
        </w:rPr>
        <w:t xml:space="preserve">الوصف العام لأساليب تنفيذ الخدمات المعتمدة لكل مرحلة رئيسة من مراحل </w:t>
      </w:r>
      <w:r w:rsidR="00837506" w:rsidRPr="003F306E">
        <w:rPr>
          <w:rFonts w:ascii="DIN Next LT Arabic" w:hAnsi="DIN Next LT Arabic" w:cs="DIN Next LT Arabic" w:hint="cs"/>
          <w:sz w:val="24"/>
          <w:szCs w:val="24"/>
          <w:rtl/>
        </w:rPr>
        <w:t xml:space="preserve">تنفيذ أمر </w:t>
      </w:r>
      <w:proofErr w:type="gramStart"/>
      <w:r w:rsidR="00837506" w:rsidRPr="003F306E">
        <w:rPr>
          <w:rFonts w:ascii="DIN Next LT Arabic" w:hAnsi="DIN Next LT Arabic" w:cs="DIN Next LT Arabic" w:hint="cs"/>
          <w:sz w:val="24"/>
          <w:szCs w:val="24"/>
          <w:rtl/>
        </w:rPr>
        <w:t xml:space="preserve">الشراء </w:t>
      </w:r>
      <w:r w:rsidRPr="003F306E">
        <w:rPr>
          <w:rFonts w:ascii="DIN Next LT Arabic" w:hAnsi="DIN Next LT Arabic" w:cs="DIN Next LT Arabic"/>
          <w:sz w:val="24"/>
          <w:szCs w:val="24"/>
          <w:rtl/>
        </w:rPr>
        <w:t>.</w:t>
      </w:r>
      <w:proofErr w:type="gramEnd"/>
    </w:p>
    <w:p w14:paraId="3647330C" w14:textId="25846284" w:rsidR="00AE57D2" w:rsidRPr="003F306E" w:rsidRDefault="00AE57D2">
      <w:pPr>
        <w:pStyle w:val="BodyText"/>
        <w:numPr>
          <w:ilvl w:val="0"/>
          <w:numId w:val="35"/>
        </w:numPr>
        <w:bidi/>
        <w:spacing w:before="240" w:after="0"/>
        <w:jc w:val="both"/>
        <w:rPr>
          <w:rFonts w:ascii="DIN Next LT Arabic" w:hAnsi="DIN Next LT Arabic" w:cs="DIN Next LT Arabic"/>
          <w:sz w:val="24"/>
          <w:szCs w:val="24"/>
        </w:rPr>
      </w:pPr>
      <w:r w:rsidRPr="003F306E">
        <w:rPr>
          <w:rFonts w:ascii="DIN Next LT Arabic" w:hAnsi="DIN Next LT Arabic" w:cs="DIN Next LT Arabic"/>
          <w:sz w:val="24"/>
          <w:szCs w:val="24"/>
          <w:rtl/>
        </w:rPr>
        <w:t>بيان فريق عمل المتعاقد مصنفين حسب المهارات لكل مرحلة من مراحل تنفيذ الخدمات</w:t>
      </w:r>
      <w:r w:rsidR="00604D30" w:rsidRPr="003F306E">
        <w:rPr>
          <w:rFonts w:ascii="DIN Next LT Arabic" w:hAnsi="DIN Next LT Arabic" w:cs="DIN Next LT Arabic" w:hint="cs"/>
          <w:sz w:val="24"/>
          <w:szCs w:val="24"/>
          <w:rtl/>
        </w:rPr>
        <w:t xml:space="preserve"> بموجب أوامر الشراء</w:t>
      </w:r>
      <w:r w:rsidRPr="003F306E">
        <w:rPr>
          <w:rFonts w:ascii="DIN Next LT Arabic" w:hAnsi="DIN Next LT Arabic" w:cs="DIN Next LT Arabic"/>
          <w:sz w:val="24"/>
          <w:szCs w:val="24"/>
          <w:rtl/>
        </w:rPr>
        <w:t>.</w:t>
      </w:r>
    </w:p>
    <w:p w14:paraId="647E28ED" w14:textId="7EB97DBA" w:rsidR="00AE57D2" w:rsidRPr="009227EC" w:rsidRDefault="00AE57D2" w:rsidP="00457E53">
      <w:pPr>
        <w:pStyle w:val="BodyText"/>
        <w:bidi/>
        <w:spacing w:before="240" w:after="0"/>
        <w:jc w:val="both"/>
        <w:rPr>
          <w:rFonts w:ascii="DIN Next LT Arabic" w:hAnsi="DIN Next LT Arabic" w:cs="DIN Next LT Arabic"/>
          <w:sz w:val="24"/>
          <w:szCs w:val="24"/>
        </w:rPr>
      </w:pPr>
      <w:bookmarkStart w:id="425" w:name="_Hlk26470039"/>
      <w:r w:rsidRPr="009227EC">
        <w:rPr>
          <w:rFonts w:ascii="DIN Next LT Arabic" w:hAnsi="DIN Next LT Arabic" w:cs="DIN Next LT Arabic"/>
          <w:b/>
          <w:bCs/>
          <w:sz w:val="24"/>
          <w:szCs w:val="24"/>
          <w:u w:val="single"/>
          <w:rtl/>
        </w:rPr>
        <w:t>ثالثًا</w:t>
      </w:r>
      <w:r w:rsidRPr="009227EC">
        <w:rPr>
          <w:rFonts w:ascii="DIN Next LT Arabic" w:hAnsi="DIN Next LT Arabic" w:cs="DIN Next LT Arabic"/>
          <w:sz w:val="24"/>
          <w:szCs w:val="24"/>
          <w:rtl/>
        </w:rPr>
        <w:t xml:space="preserve">: إذا لم </w:t>
      </w:r>
      <w:r w:rsidR="009E5B2A" w:rsidRPr="009227EC">
        <w:rPr>
          <w:rFonts w:ascii="DIN Next LT Arabic" w:hAnsi="DIN Next LT Arabic" w:cs="DIN Next LT Arabic" w:hint="cs"/>
          <w:sz w:val="24"/>
          <w:szCs w:val="24"/>
          <w:rtl/>
        </w:rPr>
        <w:t>ت</w:t>
      </w:r>
      <w:r w:rsidRPr="009227EC">
        <w:rPr>
          <w:rFonts w:ascii="DIN Next LT Arabic" w:hAnsi="DIN Next LT Arabic" w:cs="DIN Next LT Arabic"/>
          <w:sz w:val="24"/>
          <w:szCs w:val="24"/>
          <w:rtl/>
        </w:rPr>
        <w:t xml:space="preserve">ُبدِ الجهة </w:t>
      </w:r>
      <w:r w:rsidR="00654ED0" w:rsidRPr="009227EC">
        <w:rPr>
          <w:rFonts w:ascii="DIN Next LT Arabic" w:hAnsi="DIN Next LT Arabic" w:cs="DIN Next LT Arabic" w:hint="cs"/>
          <w:sz w:val="24"/>
          <w:szCs w:val="24"/>
          <w:rtl/>
        </w:rPr>
        <w:t xml:space="preserve">الحكومية </w:t>
      </w:r>
      <w:r w:rsidRPr="009227EC">
        <w:rPr>
          <w:rFonts w:ascii="DIN Next LT Arabic" w:hAnsi="DIN Next LT Arabic" w:cs="DIN Next LT Arabic"/>
          <w:sz w:val="24"/>
          <w:szCs w:val="24"/>
          <w:rtl/>
        </w:rPr>
        <w:t xml:space="preserve">أية </w:t>
      </w:r>
      <w:r w:rsidRPr="00793F5D">
        <w:rPr>
          <w:rFonts w:ascii="DIN Next LT Arabic" w:hAnsi="DIN Next LT Arabic" w:cs="DIN Next LT Arabic"/>
          <w:sz w:val="24"/>
          <w:szCs w:val="24"/>
          <w:rtl/>
        </w:rPr>
        <w:t xml:space="preserve">ملاحظات على البرنامج خلال </w:t>
      </w:r>
      <w:r w:rsidR="00DA50F5" w:rsidRPr="00793F5D">
        <w:rPr>
          <w:rFonts w:ascii="DIN Next LT Arabic" w:hAnsi="DIN Next LT Arabic" w:cs="DIN Next LT Arabic"/>
          <w:sz w:val="24"/>
          <w:szCs w:val="24"/>
          <w:rtl/>
        </w:rPr>
        <w:t xml:space="preserve">[أدخل المدة] يومًا </w:t>
      </w:r>
      <w:r w:rsidR="00DA50F5" w:rsidRPr="009227EC">
        <w:rPr>
          <w:rFonts w:ascii="DIN Next LT Arabic" w:hAnsi="DIN Next LT Arabic" w:cs="DIN Next LT Arabic"/>
          <w:sz w:val="24"/>
          <w:szCs w:val="24"/>
          <w:rtl/>
        </w:rPr>
        <w:t>من تاريخ تسلمه</w:t>
      </w:r>
      <w:r w:rsidR="00654ED0" w:rsidRPr="009227EC">
        <w:rPr>
          <w:rFonts w:ascii="DIN Next LT Arabic" w:hAnsi="DIN Next LT Arabic" w:cs="DIN Next LT Arabic" w:hint="cs"/>
          <w:sz w:val="24"/>
          <w:szCs w:val="24"/>
          <w:rtl/>
        </w:rPr>
        <w:t>ا</w:t>
      </w:r>
      <w:r w:rsidR="00DA50F5" w:rsidRPr="009227EC">
        <w:rPr>
          <w:rFonts w:ascii="DIN Next LT Arabic" w:hAnsi="DIN Next LT Arabic" w:cs="DIN Next LT Arabic"/>
          <w:sz w:val="24"/>
          <w:szCs w:val="24"/>
          <w:rtl/>
        </w:rPr>
        <w:t xml:space="preserve"> للبرنامج، أو أي مدة </w:t>
      </w:r>
      <w:r w:rsidR="00457E53" w:rsidRPr="009227EC">
        <w:rPr>
          <w:rFonts w:ascii="DIN Next LT Arabic" w:hAnsi="DIN Next LT Arabic" w:cs="DIN Next LT Arabic" w:hint="cs"/>
          <w:sz w:val="24"/>
          <w:szCs w:val="24"/>
          <w:rtl/>
        </w:rPr>
        <w:t xml:space="preserve">تحددها الجهة الحكومية في أمر الشراء </w:t>
      </w:r>
      <w:r w:rsidR="00EA348A" w:rsidRPr="009227EC">
        <w:rPr>
          <w:rFonts w:ascii="DIN Next LT Arabic" w:hAnsi="DIN Next LT Arabic" w:cs="DIN Next LT Arabic" w:hint="cs"/>
          <w:sz w:val="24"/>
          <w:szCs w:val="24"/>
          <w:rtl/>
        </w:rPr>
        <w:t xml:space="preserve">حسب </w:t>
      </w:r>
      <w:r w:rsidR="00DA50F5" w:rsidRPr="009227EC">
        <w:rPr>
          <w:rFonts w:ascii="DIN Next LT Arabic" w:hAnsi="DIN Next LT Arabic" w:cs="DIN Next LT Arabic"/>
          <w:sz w:val="24"/>
          <w:szCs w:val="24"/>
          <w:rtl/>
        </w:rPr>
        <w:t>طبيعة المشروع،</w:t>
      </w:r>
      <w:r w:rsidR="006643C9" w:rsidRPr="009227EC">
        <w:rPr>
          <w:rFonts w:ascii="DIN Next LT Arabic" w:hAnsi="DIN Next LT Arabic" w:cs="DIN Next LT Arabic" w:hint="cs"/>
          <w:color w:val="FF0000"/>
          <w:sz w:val="24"/>
          <w:szCs w:val="24"/>
          <w:rtl/>
        </w:rPr>
        <w:t xml:space="preserve"> </w:t>
      </w:r>
      <w:r w:rsidRPr="009227EC">
        <w:rPr>
          <w:rFonts w:ascii="DIN Next LT Arabic" w:hAnsi="DIN Next LT Arabic" w:cs="DIN Next LT Arabic"/>
          <w:sz w:val="24"/>
          <w:szCs w:val="24"/>
          <w:rtl/>
        </w:rPr>
        <w:t xml:space="preserve">والتعليق عليه وإخطار المتعاقد عن مدى مطابقة/ عدم مطابقة البرنامج لمتطلبات </w:t>
      </w:r>
      <w:r w:rsidR="000E2369" w:rsidRPr="009227EC">
        <w:rPr>
          <w:rFonts w:ascii="DIN Next LT Arabic" w:hAnsi="DIN Next LT Arabic" w:cs="DIN Next LT Arabic" w:hint="cs"/>
          <w:sz w:val="24"/>
          <w:szCs w:val="24"/>
          <w:rtl/>
        </w:rPr>
        <w:t xml:space="preserve">الاتفاقية أو </w:t>
      </w:r>
      <w:r w:rsidR="006643C9" w:rsidRPr="009227EC">
        <w:rPr>
          <w:rFonts w:ascii="DIN Next LT Arabic" w:hAnsi="DIN Next LT Arabic" w:cs="DIN Next LT Arabic" w:hint="cs"/>
          <w:sz w:val="24"/>
          <w:szCs w:val="24"/>
          <w:rtl/>
        </w:rPr>
        <w:t>أمر الشراء</w:t>
      </w:r>
      <w:r w:rsidRPr="009227EC">
        <w:rPr>
          <w:rFonts w:ascii="DIN Next LT Arabic" w:hAnsi="DIN Next LT Arabic" w:cs="DIN Next LT Arabic"/>
          <w:sz w:val="24"/>
          <w:szCs w:val="24"/>
          <w:rtl/>
        </w:rPr>
        <w:t xml:space="preserve">، فللمتعاقد الحق في تنفيذ الخدمات بموجب البرنامج، مع مراعاة التزاماته الأخرى وفقًا </w:t>
      </w:r>
      <w:r w:rsidR="000E2369" w:rsidRPr="009227EC">
        <w:rPr>
          <w:rFonts w:ascii="DIN Next LT Arabic" w:hAnsi="DIN Next LT Arabic" w:cs="DIN Next LT Arabic" w:hint="cs"/>
          <w:sz w:val="24"/>
          <w:szCs w:val="24"/>
          <w:rtl/>
        </w:rPr>
        <w:t>للاتفاقية وأمر</w:t>
      </w:r>
      <w:r w:rsidR="006643C9" w:rsidRPr="009227EC">
        <w:rPr>
          <w:rFonts w:ascii="DIN Next LT Arabic" w:hAnsi="DIN Next LT Arabic" w:cs="DIN Next LT Arabic" w:hint="cs"/>
          <w:sz w:val="24"/>
          <w:szCs w:val="24"/>
          <w:rtl/>
        </w:rPr>
        <w:t xml:space="preserve"> الشراء</w:t>
      </w:r>
      <w:r w:rsidRPr="009227EC">
        <w:rPr>
          <w:rFonts w:ascii="DIN Next LT Arabic" w:hAnsi="DIN Next LT Arabic" w:cs="DIN Next LT Arabic"/>
          <w:sz w:val="24"/>
          <w:szCs w:val="24"/>
          <w:rtl/>
        </w:rPr>
        <w:t>، كما يحق للجهة الحكومية الاعتماد على البرنامج الزمني عند التخطيط لأداء أنشطتها.</w:t>
      </w:r>
    </w:p>
    <w:p w14:paraId="56F4F692" w14:textId="5AB57FD4" w:rsidR="00AE57D2" w:rsidRPr="009227EC" w:rsidRDefault="00AE57D2" w:rsidP="006F4F80">
      <w:pPr>
        <w:pStyle w:val="BodyText"/>
        <w:bidi/>
        <w:spacing w:before="240" w:after="0"/>
        <w:jc w:val="both"/>
        <w:rPr>
          <w:rFonts w:ascii="DIN Next LT Arabic" w:hAnsi="DIN Next LT Arabic" w:cs="DIN Next LT Arabic"/>
          <w:sz w:val="24"/>
          <w:szCs w:val="24"/>
        </w:rPr>
      </w:pPr>
      <w:bookmarkStart w:id="426" w:name="_Hlk26470069"/>
      <w:bookmarkEnd w:id="425"/>
      <w:r w:rsidRPr="009227EC">
        <w:rPr>
          <w:rFonts w:ascii="DIN Next LT Arabic" w:hAnsi="DIN Next LT Arabic" w:cs="DIN Next LT Arabic"/>
          <w:b/>
          <w:bCs/>
          <w:sz w:val="24"/>
          <w:szCs w:val="24"/>
          <w:u w:val="single"/>
          <w:rtl/>
        </w:rPr>
        <w:t>رابعًا</w:t>
      </w:r>
      <w:r w:rsidRPr="009227EC">
        <w:rPr>
          <w:rFonts w:ascii="DIN Next LT Arabic" w:hAnsi="DIN Next LT Arabic" w:cs="DIN Next LT Arabic"/>
          <w:sz w:val="24"/>
          <w:szCs w:val="24"/>
          <w:rtl/>
        </w:rPr>
        <w:t xml:space="preserve">: يجب على المتعاقد إرسال إخطار إلى الجهة </w:t>
      </w:r>
      <w:r w:rsidR="00D80497" w:rsidRPr="009227EC">
        <w:rPr>
          <w:rFonts w:ascii="DIN Next LT Arabic" w:hAnsi="DIN Next LT Arabic" w:cs="DIN Next LT Arabic" w:hint="cs"/>
          <w:sz w:val="24"/>
          <w:szCs w:val="24"/>
          <w:rtl/>
        </w:rPr>
        <w:t xml:space="preserve">الحكومية </w:t>
      </w:r>
      <w:r w:rsidRPr="009227EC">
        <w:rPr>
          <w:rFonts w:ascii="DIN Next LT Arabic" w:hAnsi="DIN Next LT Arabic" w:cs="DIN Next LT Arabic"/>
          <w:sz w:val="24"/>
          <w:szCs w:val="24"/>
          <w:rtl/>
        </w:rPr>
        <w:t xml:space="preserve">على الفور عن أية أحداث محتملة أو ظروف مستقبلية يمكن أن تؤثر تأثيرًا سلبيًا على تنفيذ الخدمات، أو أن تزيد من قيمة </w:t>
      </w:r>
      <w:r w:rsidR="006643C9" w:rsidRPr="009227EC">
        <w:rPr>
          <w:rFonts w:ascii="DIN Next LT Arabic" w:hAnsi="DIN Next LT Arabic" w:cs="DIN Next LT Arabic" w:hint="cs"/>
          <w:sz w:val="24"/>
          <w:szCs w:val="24"/>
          <w:rtl/>
        </w:rPr>
        <w:t>أمر الشراء</w:t>
      </w:r>
      <w:r w:rsidRPr="009227EC">
        <w:rPr>
          <w:rFonts w:ascii="DIN Next LT Arabic" w:hAnsi="DIN Next LT Arabic" w:cs="DIN Next LT Arabic"/>
          <w:sz w:val="24"/>
          <w:szCs w:val="24"/>
          <w:rtl/>
        </w:rPr>
        <w:t xml:space="preserve"> أو أن تؤخر عمليات التنفيذ، ويجوز  </w:t>
      </w:r>
      <w:r w:rsidR="00D80497" w:rsidRPr="009227EC">
        <w:rPr>
          <w:rFonts w:ascii="DIN Next LT Arabic" w:hAnsi="DIN Next LT Arabic" w:cs="DIN Next LT Arabic" w:hint="cs"/>
          <w:sz w:val="24"/>
          <w:szCs w:val="24"/>
          <w:rtl/>
        </w:rPr>
        <w:t>ل</w:t>
      </w:r>
      <w:r w:rsidRPr="009227EC">
        <w:rPr>
          <w:rFonts w:ascii="DIN Next LT Arabic" w:hAnsi="DIN Next LT Arabic" w:cs="DIN Next LT Arabic"/>
          <w:sz w:val="24"/>
          <w:szCs w:val="24"/>
          <w:rtl/>
        </w:rPr>
        <w:t>لجهة</w:t>
      </w:r>
      <w:r w:rsidR="00D80497" w:rsidRPr="009227EC">
        <w:rPr>
          <w:rFonts w:ascii="DIN Next LT Arabic" w:hAnsi="DIN Next LT Arabic" w:cs="DIN Next LT Arabic" w:hint="cs"/>
          <w:sz w:val="24"/>
          <w:szCs w:val="24"/>
          <w:rtl/>
        </w:rPr>
        <w:t xml:space="preserve"> الحكومية</w:t>
      </w:r>
      <w:r w:rsidRPr="009227EC">
        <w:rPr>
          <w:rFonts w:ascii="DIN Next LT Arabic" w:hAnsi="DIN Next LT Arabic" w:cs="DIN Next LT Arabic"/>
          <w:sz w:val="24"/>
          <w:szCs w:val="24"/>
          <w:rtl/>
        </w:rPr>
        <w:t xml:space="preserve"> أن </w:t>
      </w:r>
      <w:r w:rsidR="00D80497" w:rsidRPr="009227EC">
        <w:rPr>
          <w:rFonts w:ascii="DIN Next LT Arabic" w:hAnsi="DIN Next LT Arabic" w:cs="DIN Next LT Arabic" w:hint="cs"/>
          <w:sz w:val="24"/>
          <w:szCs w:val="24"/>
          <w:rtl/>
        </w:rPr>
        <w:t>ت</w:t>
      </w:r>
      <w:r w:rsidRPr="009227EC">
        <w:rPr>
          <w:rFonts w:ascii="DIN Next LT Arabic" w:hAnsi="DIN Next LT Arabic" w:cs="DIN Next LT Arabic"/>
          <w:sz w:val="24"/>
          <w:szCs w:val="24"/>
          <w:rtl/>
        </w:rPr>
        <w:t>طلب من المتعاقد إعداد تقديراته لما قد تتسبب به هذه الأحداث المحتملة أو الظروف المستقبلية و أن يقدم مقترحاته المتعلقة بالتغييرات، وإذا قام</w:t>
      </w:r>
      <w:r w:rsidR="00D80497" w:rsidRPr="009227EC">
        <w:rPr>
          <w:rFonts w:ascii="DIN Next LT Arabic" w:hAnsi="DIN Next LT Arabic" w:cs="DIN Next LT Arabic" w:hint="cs"/>
          <w:sz w:val="24"/>
          <w:szCs w:val="24"/>
          <w:rtl/>
        </w:rPr>
        <w:t>ت</w:t>
      </w:r>
      <w:r w:rsidRPr="009227EC">
        <w:rPr>
          <w:rFonts w:ascii="DIN Next LT Arabic" w:hAnsi="DIN Next LT Arabic" w:cs="DIN Next LT Arabic"/>
          <w:sz w:val="24"/>
          <w:szCs w:val="24"/>
          <w:rtl/>
        </w:rPr>
        <w:t xml:space="preserve"> الجهة</w:t>
      </w:r>
      <w:r w:rsidR="00D80497" w:rsidRPr="009227EC">
        <w:rPr>
          <w:rFonts w:ascii="DIN Next LT Arabic" w:hAnsi="DIN Next LT Arabic" w:cs="DIN Next LT Arabic" w:hint="cs"/>
          <w:sz w:val="24"/>
          <w:szCs w:val="24"/>
          <w:rtl/>
        </w:rPr>
        <w:t xml:space="preserve"> الحكومية</w:t>
      </w:r>
      <w:r w:rsidRPr="009227EC">
        <w:rPr>
          <w:rFonts w:ascii="DIN Next LT Arabic" w:hAnsi="DIN Next LT Arabic" w:cs="DIN Next LT Arabic"/>
          <w:sz w:val="24"/>
          <w:szCs w:val="24"/>
          <w:rtl/>
        </w:rPr>
        <w:t xml:space="preserve"> في أي وقت بإخطار المتعاقد بأن برنامج العمل لم يعد يتوافق مع </w:t>
      </w:r>
      <w:r w:rsidR="000E2369" w:rsidRPr="009227EC">
        <w:rPr>
          <w:rFonts w:ascii="DIN Next LT Arabic" w:hAnsi="DIN Next LT Arabic" w:cs="DIN Next LT Arabic" w:hint="eastAsia"/>
          <w:sz w:val="24"/>
          <w:szCs w:val="24"/>
          <w:rtl/>
        </w:rPr>
        <w:t>الاتفاقية</w:t>
      </w:r>
      <w:r w:rsidR="000E2369" w:rsidRPr="009227EC">
        <w:rPr>
          <w:rFonts w:ascii="DIN Next LT Arabic" w:hAnsi="DIN Next LT Arabic" w:cs="DIN Next LT Arabic"/>
          <w:sz w:val="24"/>
          <w:szCs w:val="24"/>
          <w:rtl/>
        </w:rPr>
        <w:t xml:space="preserve"> </w:t>
      </w:r>
      <w:r w:rsidR="000E2369" w:rsidRPr="009227EC">
        <w:rPr>
          <w:rFonts w:ascii="DIN Next LT Arabic" w:hAnsi="DIN Next LT Arabic" w:cs="DIN Next LT Arabic" w:hint="eastAsia"/>
          <w:sz w:val="24"/>
          <w:szCs w:val="24"/>
          <w:rtl/>
        </w:rPr>
        <w:t>أو</w:t>
      </w:r>
      <w:r w:rsidR="000E2369" w:rsidRPr="009227EC">
        <w:rPr>
          <w:rFonts w:ascii="DIN Next LT Arabic" w:hAnsi="DIN Next LT Arabic" w:cs="DIN Next LT Arabic"/>
          <w:sz w:val="24"/>
          <w:szCs w:val="24"/>
          <w:rtl/>
        </w:rPr>
        <w:t xml:space="preserve"> </w:t>
      </w:r>
      <w:r w:rsidR="007E192C" w:rsidRPr="009227EC">
        <w:rPr>
          <w:rFonts w:ascii="DIN Next LT Arabic" w:hAnsi="DIN Next LT Arabic" w:cs="DIN Next LT Arabic" w:hint="cs"/>
          <w:sz w:val="24"/>
          <w:szCs w:val="24"/>
          <w:rtl/>
        </w:rPr>
        <w:t>أمر</w:t>
      </w:r>
      <w:r w:rsidR="006643C9" w:rsidRPr="009227EC">
        <w:rPr>
          <w:rFonts w:ascii="DIN Next LT Arabic" w:hAnsi="DIN Next LT Arabic" w:cs="DIN Next LT Arabic" w:hint="cs"/>
          <w:sz w:val="24"/>
          <w:szCs w:val="24"/>
          <w:rtl/>
        </w:rPr>
        <w:t xml:space="preserve"> الشراء</w:t>
      </w:r>
      <w:r w:rsidRPr="009227EC">
        <w:rPr>
          <w:rFonts w:ascii="DIN Next LT Arabic" w:hAnsi="DIN Next LT Arabic" w:cs="DIN Next LT Arabic"/>
          <w:sz w:val="24"/>
          <w:szCs w:val="24"/>
          <w:rtl/>
        </w:rPr>
        <w:t xml:space="preserve"> (</w:t>
      </w:r>
      <w:r w:rsidR="00DA50F5" w:rsidRPr="009227EC">
        <w:rPr>
          <w:rFonts w:ascii="DIN Next LT Arabic" w:hAnsi="DIN Next LT Arabic" w:cs="DIN Next LT Arabic"/>
          <w:sz w:val="24"/>
          <w:szCs w:val="24"/>
          <w:rtl/>
        </w:rPr>
        <w:t>مبينً</w:t>
      </w:r>
      <w:r w:rsidR="006429A5" w:rsidRPr="009227EC">
        <w:rPr>
          <w:rFonts w:ascii="DIN Next LT Arabic" w:hAnsi="DIN Next LT Arabic" w:cs="DIN Next LT Arabic" w:hint="cs"/>
          <w:sz w:val="24"/>
          <w:szCs w:val="24"/>
          <w:rtl/>
        </w:rPr>
        <w:t>ة</w:t>
      </w:r>
      <w:r w:rsidRPr="009227EC">
        <w:rPr>
          <w:rFonts w:ascii="DIN Next LT Arabic" w:hAnsi="DIN Next LT Arabic" w:cs="DIN Next LT Arabic"/>
          <w:sz w:val="24"/>
          <w:szCs w:val="24"/>
          <w:rtl/>
        </w:rPr>
        <w:t xml:space="preserve"> مدى عدم التوافق) </w:t>
      </w:r>
      <w:r w:rsidRPr="00793F5D">
        <w:rPr>
          <w:rFonts w:ascii="DIN Next LT Arabic" w:hAnsi="DIN Next LT Arabic" w:cs="DIN Next LT Arabic"/>
          <w:sz w:val="24"/>
          <w:szCs w:val="24"/>
          <w:rtl/>
        </w:rPr>
        <w:lastRenderedPageBreak/>
        <w:t xml:space="preserve">أو أنه لا يتناسب مع التقدم الفعلي لتنفيذ الخدمات، فإنه يتعين على المتعاقد تقديم برنامج معدل إلى </w:t>
      </w:r>
      <w:r w:rsidR="00873837" w:rsidRPr="00793F5D">
        <w:rPr>
          <w:rFonts w:ascii="DIN Next LT Arabic" w:hAnsi="DIN Next LT Arabic" w:cs="DIN Next LT Arabic"/>
          <w:sz w:val="24"/>
          <w:szCs w:val="24"/>
          <w:rtl/>
        </w:rPr>
        <w:t>ممثل الجهة الحكومية</w:t>
      </w:r>
      <w:r w:rsidR="00946366" w:rsidRPr="00793F5D">
        <w:rPr>
          <w:rFonts w:ascii="DIN Next LT Arabic" w:hAnsi="DIN Next LT Arabic" w:cs="DIN Next LT Arabic"/>
          <w:sz w:val="24"/>
          <w:szCs w:val="24"/>
          <w:rtl/>
        </w:rPr>
        <w:t xml:space="preserve"> خلال مدة [10] عشرة أيام </w:t>
      </w:r>
      <w:r w:rsidR="00DA50F5" w:rsidRPr="00793F5D">
        <w:rPr>
          <w:rFonts w:ascii="DIN Next LT Arabic" w:hAnsi="DIN Next LT Arabic" w:cs="DIN Next LT Arabic"/>
          <w:sz w:val="24"/>
          <w:szCs w:val="24"/>
          <w:rtl/>
        </w:rPr>
        <w:t xml:space="preserve">من تسلم </w:t>
      </w:r>
      <w:r w:rsidR="00DA50F5" w:rsidRPr="009227EC">
        <w:rPr>
          <w:rFonts w:ascii="DIN Next LT Arabic" w:hAnsi="DIN Next LT Arabic" w:cs="DIN Next LT Arabic"/>
          <w:sz w:val="24"/>
          <w:szCs w:val="24"/>
          <w:rtl/>
        </w:rPr>
        <w:t>المتعاقد إخطار</w:t>
      </w:r>
      <w:r w:rsidR="00946366" w:rsidRPr="009227EC">
        <w:rPr>
          <w:rFonts w:ascii="DIN Next LT Arabic" w:hAnsi="DIN Next LT Arabic" w:cs="DIN Next LT Arabic" w:hint="cs"/>
          <w:sz w:val="24"/>
          <w:szCs w:val="24"/>
          <w:rtl/>
        </w:rPr>
        <w:t xml:space="preserve"> </w:t>
      </w:r>
      <w:r w:rsidR="00873837" w:rsidRPr="009227EC">
        <w:rPr>
          <w:rFonts w:ascii="DIN Next LT Arabic" w:hAnsi="DIN Next LT Arabic" w:cs="DIN Next LT Arabic" w:hint="cs"/>
          <w:sz w:val="24"/>
          <w:szCs w:val="24"/>
          <w:rtl/>
        </w:rPr>
        <w:t>ممثل الجهة الحكومية</w:t>
      </w:r>
      <w:r w:rsidR="006F4F80" w:rsidRPr="009227EC">
        <w:rPr>
          <w:rFonts w:ascii="DIN Next LT Arabic" w:hAnsi="DIN Next LT Arabic" w:cs="DIN Next LT Arabic" w:hint="cs"/>
          <w:sz w:val="24"/>
          <w:szCs w:val="24"/>
          <w:rtl/>
        </w:rPr>
        <w:t>.</w:t>
      </w:r>
      <w:r w:rsidR="006643C9" w:rsidRPr="009227EC">
        <w:rPr>
          <w:rFonts w:ascii="DIN Next LT Arabic" w:hAnsi="DIN Next LT Arabic" w:cs="DIN Next LT Arabic" w:hint="cs"/>
          <w:color w:val="FF0000"/>
          <w:sz w:val="24"/>
          <w:szCs w:val="24"/>
          <w:rtl/>
        </w:rPr>
        <w:t xml:space="preserve"> </w:t>
      </w:r>
    </w:p>
    <w:p w14:paraId="0EA41D27" w14:textId="055B7CB3" w:rsidR="00AE57D2" w:rsidRPr="009227EC" w:rsidRDefault="00AE57D2">
      <w:pPr>
        <w:pStyle w:val="Heading3"/>
        <w:numPr>
          <w:ilvl w:val="0"/>
          <w:numId w:val="49"/>
        </w:numPr>
        <w:pBdr>
          <w:top w:val="single" w:sz="4" w:space="1" w:color="auto"/>
        </w:pBdr>
        <w:tabs>
          <w:tab w:val="num" w:pos="360"/>
        </w:tabs>
        <w:bidi/>
        <w:spacing w:before="240" w:after="0"/>
        <w:ind w:left="432" w:hanging="432"/>
        <w:jc w:val="both"/>
        <w:rPr>
          <w:rFonts w:ascii="DIN Next LT Arabic" w:hAnsi="DIN Next LT Arabic" w:cs="DIN Next LT Arabic"/>
          <w:b/>
          <w:bCs w:val="0"/>
          <w:color w:val="000000"/>
          <w:szCs w:val="24"/>
          <w:rtl/>
        </w:rPr>
      </w:pPr>
      <w:bookmarkStart w:id="427" w:name="_Toc32149674"/>
      <w:bookmarkStart w:id="428" w:name="_Toc31036870"/>
      <w:bookmarkStart w:id="429" w:name="_Toc26293143"/>
      <w:bookmarkStart w:id="430" w:name="_Toc20303144"/>
      <w:bookmarkStart w:id="431" w:name="_Toc20302727"/>
      <w:bookmarkStart w:id="432" w:name="_Toc38534246"/>
      <w:bookmarkStart w:id="433" w:name="_Toc144116134"/>
      <w:bookmarkStart w:id="434" w:name="_Toc15467003"/>
      <w:bookmarkEnd w:id="426"/>
      <w:r w:rsidRPr="009227EC">
        <w:rPr>
          <w:rFonts w:ascii="DIN Next LT Arabic" w:hAnsi="DIN Next LT Arabic" w:cs="DIN Next LT Arabic"/>
          <w:b/>
          <w:color w:val="000000"/>
          <w:szCs w:val="24"/>
          <w:rtl/>
        </w:rPr>
        <w:t>نسبة تقدم الخدمات</w:t>
      </w:r>
      <w:bookmarkEnd w:id="427"/>
      <w:bookmarkEnd w:id="428"/>
      <w:bookmarkEnd w:id="429"/>
      <w:bookmarkEnd w:id="430"/>
      <w:bookmarkEnd w:id="431"/>
      <w:r w:rsidR="003A77BF" w:rsidRPr="009227EC">
        <w:rPr>
          <w:rFonts w:ascii="DIN Next LT Arabic" w:hAnsi="DIN Next LT Arabic" w:cs="DIN Next LT Arabic"/>
          <w:b/>
          <w:color w:val="000000"/>
          <w:szCs w:val="24"/>
          <w:rtl/>
        </w:rPr>
        <w:t xml:space="preserve"> والأعمال</w:t>
      </w:r>
      <w:bookmarkEnd w:id="432"/>
      <w:bookmarkEnd w:id="433"/>
      <w:r w:rsidRPr="009227EC">
        <w:rPr>
          <w:rFonts w:ascii="DIN Next LT Arabic" w:hAnsi="DIN Next LT Arabic" w:cs="DIN Next LT Arabic"/>
          <w:b/>
          <w:color w:val="000000"/>
          <w:szCs w:val="24"/>
          <w:rtl/>
        </w:rPr>
        <w:t xml:space="preserve"> </w:t>
      </w:r>
      <w:bookmarkEnd w:id="434"/>
    </w:p>
    <w:p w14:paraId="48FF1A0A" w14:textId="307192CB" w:rsidR="00AE57D2" w:rsidRPr="009227EC" w:rsidRDefault="00AE57D2" w:rsidP="00A71B1E">
      <w:pPr>
        <w:pStyle w:val="BodyText"/>
        <w:bidi/>
        <w:spacing w:before="240" w:after="0"/>
        <w:jc w:val="both"/>
        <w:rPr>
          <w:rFonts w:ascii="DIN Next LT Arabic" w:hAnsi="DIN Next LT Arabic" w:cs="DIN Next LT Arabic"/>
          <w:sz w:val="24"/>
          <w:szCs w:val="24"/>
          <w:rtl/>
        </w:rPr>
      </w:pPr>
      <w:bookmarkStart w:id="435" w:name="_Hlk26470194"/>
      <w:r w:rsidRPr="009227EC">
        <w:rPr>
          <w:rFonts w:ascii="DIN Next LT Arabic" w:hAnsi="DIN Next LT Arabic" w:cs="DIN Next LT Arabic"/>
          <w:sz w:val="24"/>
          <w:szCs w:val="24"/>
          <w:rtl/>
        </w:rPr>
        <w:t xml:space="preserve">إذا تبيّن في أي وقت خلال تنفيذ الخدمات وجود تأخر أو بطء المتعاقد في التنفيذ بحيث أصبح هناك تعثر في الإنجاز، و أن تقدّم العمل قد تخلف أو سوف يتخلف عن برنامج العمل الزمني، </w:t>
      </w:r>
      <w:r w:rsidR="00A71B1E" w:rsidRPr="009227EC">
        <w:rPr>
          <w:rFonts w:ascii="DIN Next LT Arabic" w:hAnsi="DIN Next LT Arabic" w:cs="DIN Next LT Arabic" w:hint="cs"/>
          <w:sz w:val="24"/>
          <w:szCs w:val="24"/>
          <w:rtl/>
        </w:rPr>
        <w:t>ت</w:t>
      </w:r>
      <w:r w:rsidRPr="009227EC">
        <w:rPr>
          <w:rFonts w:ascii="DIN Next LT Arabic" w:hAnsi="DIN Next LT Arabic" w:cs="DIN Next LT Arabic"/>
          <w:sz w:val="24"/>
          <w:szCs w:val="24"/>
          <w:rtl/>
        </w:rPr>
        <w:t>قوم الجهة</w:t>
      </w:r>
      <w:r w:rsidR="00A71B1E" w:rsidRPr="009227EC">
        <w:rPr>
          <w:rFonts w:ascii="DIN Next LT Arabic" w:hAnsi="DIN Next LT Arabic" w:cs="DIN Next LT Arabic" w:hint="cs"/>
          <w:sz w:val="24"/>
          <w:szCs w:val="24"/>
          <w:rtl/>
        </w:rPr>
        <w:t xml:space="preserve"> الحكومية</w:t>
      </w:r>
      <w:r w:rsidRPr="009227EC">
        <w:rPr>
          <w:rFonts w:ascii="DIN Next LT Arabic" w:hAnsi="DIN Next LT Arabic" w:cs="DIN Next LT Arabic"/>
          <w:sz w:val="24"/>
          <w:szCs w:val="24"/>
          <w:rtl/>
        </w:rPr>
        <w:t xml:space="preserve"> بإصدار تعليمات للمتعاقد بإعداد برنامج عمل معدّل مدعمًا بتقرير يبين الطرق والأساليب المختلفة التي ينوي المتعاقد اتباعها لتسريع معدل تقدم العمل وإتمامه ضمن مدة الإنجاز، وما لم </w:t>
      </w:r>
      <w:r w:rsidR="00A71B1E" w:rsidRPr="009227EC">
        <w:rPr>
          <w:rFonts w:ascii="DIN Next LT Arabic" w:hAnsi="DIN Next LT Arabic" w:cs="DIN Next LT Arabic" w:hint="cs"/>
          <w:sz w:val="24"/>
          <w:szCs w:val="24"/>
          <w:rtl/>
        </w:rPr>
        <w:t>ت</w:t>
      </w:r>
      <w:r w:rsidRPr="009227EC">
        <w:rPr>
          <w:rFonts w:ascii="DIN Next LT Arabic" w:hAnsi="DIN Next LT Arabic" w:cs="DIN Next LT Arabic"/>
          <w:sz w:val="24"/>
          <w:szCs w:val="24"/>
          <w:rtl/>
        </w:rPr>
        <w:t>صدر الجهة</w:t>
      </w:r>
      <w:r w:rsidR="00A71B1E" w:rsidRPr="009227EC">
        <w:rPr>
          <w:rFonts w:ascii="DIN Next LT Arabic" w:hAnsi="DIN Next LT Arabic" w:cs="DIN Next LT Arabic" w:hint="cs"/>
          <w:sz w:val="24"/>
          <w:szCs w:val="24"/>
          <w:rtl/>
        </w:rPr>
        <w:t xml:space="preserve"> الحكومية</w:t>
      </w:r>
      <w:r w:rsidRPr="009227EC">
        <w:rPr>
          <w:rFonts w:ascii="DIN Next LT Arabic" w:hAnsi="DIN Next LT Arabic" w:cs="DIN Next LT Arabic"/>
          <w:sz w:val="24"/>
          <w:szCs w:val="24"/>
          <w:rtl/>
        </w:rPr>
        <w:t xml:space="preserve"> تعليمات خلافًا لذلك، فإنه يجب على المتعاقد أن يبدأ باعتماد الأساليب المعدلة، التي قد تتطلب زيادة عدد ساعات العمل و/ أو زيادة أعداد القوى العاملة و/ أو المعدات، على مسؤولية المتعاقد ونفقته.</w:t>
      </w:r>
    </w:p>
    <w:p w14:paraId="7D96C64C" w14:textId="77777777" w:rsidR="00AE57D2" w:rsidRPr="009227EC" w:rsidRDefault="00AE57D2">
      <w:pPr>
        <w:pStyle w:val="Heading3"/>
        <w:numPr>
          <w:ilvl w:val="0"/>
          <w:numId w:val="49"/>
        </w:numPr>
        <w:pBdr>
          <w:top w:val="single" w:sz="4" w:space="1" w:color="auto"/>
        </w:pBdr>
        <w:tabs>
          <w:tab w:val="num" w:pos="360"/>
        </w:tabs>
        <w:bidi/>
        <w:spacing w:before="240" w:after="0"/>
        <w:ind w:left="432" w:hanging="432"/>
        <w:jc w:val="both"/>
        <w:rPr>
          <w:rFonts w:ascii="DIN Next LT Arabic" w:hAnsi="DIN Next LT Arabic" w:cs="DIN Next LT Arabic"/>
          <w:b/>
          <w:bCs w:val="0"/>
          <w:color w:val="000000"/>
          <w:szCs w:val="24"/>
          <w:rtl/>
        </w:rPr>
      </w:pPr>
      <w:bookmarkStart w:id="436" w:name="_Toc32149675"/>
      <w:bookmarkStart w:id="437" w:name="_Toc31036871"/>
      <w:bookmarkStart w:id="438" w:name="_Toc26293144"/>
      <w:bookmarkStart w:id="439" w:name="_Toc20303145"/>
      <w:bookmarkStart w:id="440" w:name="_Toc20302728"/>
      <w:bookmarkStart w:id="441" w:name="_Toc38534247"/>
      <w:bookmarkStart w:id="442" w:name="_Toc144116135"/>
      <w:bookmarkEnd w:id="435"/>
      <w:r w:rsidRPr="009227EC">
        <w:rPr>
          <w:rFonts w:ascii="DIN Next LT Arabic" w:hAnsi="DIN Next LT Arabic" w:cs="DIN Next LT Arabic"/>
          <w:b/>
          <w:color w:val="000000"/>
          <w:szCs w:val="24"/>
          <w:rtl/>
        </w:rPr>
        <w:t>ضمان جودة الخدمات</w:t>
      </w:r>
      <w:bookmarkEnd w:id="436"/>
      <w:bookmarkEnd w:id="437"/>
      <w:bookmarkEnd w:id="438"/>
      <w:bookmarkEnd w:id="439"/>
      <w:bookmarkEnd w:id="440"/>
      <w:bookmarkEnd w:id="441"/>
      <w:bookmarkEnd w:id="442"/>
    </w:p>
    <w:p w14:paraId="1C425B8E" w14:textId="7FDCD418" w:rsidR="00AE57D2" w:rsidRPr="009227EC" w:rsidRDefault="00AE57D2" w:rsidP="00B5704E">
      <w:pPr>
        <w:pStyle w:val="BodyText"/>
        <w:bidi/>
        <w:spacing w:before="240" w:after="0"/>
        <w:jc w:val="both"/>
        <w:rPr>
          <w:rFonts w:ascii="DIN Next LT Arabic" w:hAnsi="DIN Next LT Arabic" w:cs="DIN Next LT Arabic"/>
          <w:sz w:val="24"/>
          <w:szCs w:val="24"/>
        </w:rPr>
      </w:pPr>
      <w:r w:rsidRPr="009227EC">
        <w:rPr>
          <w:rFonts w:ascii="DIN Next LT Arabic" w:hAnsi="DIN Next LT Arabic" w:cs="DIN Next LT Arabic"/>
          <w:b/>
          <w:bCs/>
          <w:sz w:val="24"/>
          <w:szCs w:val="24"/>
          <w:u w:val="single"/>
          <w:rtl/>
        </w:rPr>
        <w:t>أولًا</w:t>
      </w:r>
      <w:r w:rsidRPr="009227EC">
        <w:rPr>
          <w:rFonts w:ascii="DIN Next LT Arabic" w:hAnsi="DIN Next LT Arabic" w:cs="DIN Next LT Arabic"/>
          <w:b/>
          <w:bCs/>
          <w:sz w:val="24"/>
          <w:szCs w:val="24"/>
          <w:rtl/>
        </w:rPr>
        <w:t xml:space="preserve">: </w:t>
      </w:r>
      <w:r w:rsidRPr="009227EC">
        <w:rPr>
          <w:rFonts w:ascii="DIN Next LT Arabic" w:hAnsi="DIN Next LT Arabic" w:cs="DIN Next LT Arabic"/>
          <w:sz w:val="24"/>
          <w:szCs w:val="24"/>
          <w:rtl/>
        </w:rPr>
        <w:t>يلتزم المتعاقد بمواصفات الجودة المطلوبة في نطاق تنفيذ الخدمات المذكورة في هذ</w:t>
      </w:r>
      <w:r w:rsidR="00B5704E" w:rsidRPr="009227EC">
        <w:rPr>
          <w:rFonts w:ascii="DIN Next LT Arabic" w:hAnsi="DIN Next LT Arabic" w:cs="DIN Next LT Arabic" w:hint="cs"/>
          <w:sz w:val="24"/>
          <w:szCs w:val="24"/>
          <w:rtl/>
        </w:rPr>
        <w:t>ه</w:t>
      </w:r>
      <w:r w:rsidRPr="009227EC">
        <w:rPr>
          <w:rFonts w:ascii="DIN Next LT Arabic" w:hAnsi="DIN Next LT Arabic" w:cs="DIN Next LT Arabic"/>
          <w:sz w:val="24"/>
          <w:szCs w:val="24"/>
          <w:rtl/>
        </w:rPr>
        <w:t xml:space="preserve"> </w:t>
      </w:r>
      <w:r w:rsidR="00E27A95" w:rsidRPr="009227EC">
        <w:rPr>
          <w:rFonts w:ascii="DIN Next LT Arabic" w:hAnsi="DIN Next LT Arabic" w:cs="DIN Next LT Arabic"/>
          <w:sz w:val="24"/>
          <w:szCs w:val="24"/>
          <w:rtl/>
        </w:rPr>
        <w:t>الاتفاقية</w:t>
      </w:r>
      <w:r w:rsidRPr="009227EC">
        <w:rPr>
          <w:rFonts w:ascii="DIN Next LT Arabic" w:hAnsi="DIN Next LT Arabic" w:cs="DIN Next LT Arabic"/>
          <w:sz w:val="24"/>
          <w:szCs w:val="24"/>
          <w:rtl/>
        </w:rPr>
        <w:t>، ويلتزم المتعاقد بما تم الاتفاق عليه قبل البدء في تنفيذ الخدمات بما يرد في هذ</w:t>
      </w:r>
      <w:r w:rsidR="00B5704E" w:rsidRPr="009227EC">
        <w:rPr>
          <w:rFonts w:ascii="DIN Next LT Arabic" w:hAnsi="DIN Next LT Arabic" w:cs="DIN Next LT Arabic" w:hint="eastAsia"/>
          <w:sz w:val="24"/>
          <w:szCs w:val="24"/>
          <w:rtl/>
        </w:rPr>
        <w:t>ه</w:t>
      </w:r>
      <w:r w:rsidR="00B5704E" w:rsidRPr="009227EC">
        <w:rPr>
          <w:rFonts w:ascii="DIN Next LT Arabic" w:hAnsi="DIN Next LT Arabic" w:cs="DIN Next LT Arabic"/>
          <w:sz w:val="24"/>
          <w:szCs w:val="24"/>
          <w:rtl/>
        </w:rPr>
        <w:t xml:space="preserve"> </w:t>
      </w:r>
      <w:r w:rsidR="00B5704E" w:rsidRPr="009227EC">
        <w:rPr>
          <w:rFonts w:ascii="DIN Next LT Arabic" w:hAnsi="DIN Next LT Arabic" w:cs="DIN Next LT Arabic" w:hint="eastAsia"/>
          <w:sz w:val="24"/>
          <w:szCs w:val="24"/>
          <w:rtl/>
        </w:rPr>
        <w:t>الاتفاقية</w:t>
      </w:r>
      <w:r w:rsidR="00B5704E" w:rsidRPr="009227EC">
        <w:rPr>
          <w:rFonts w:ascii="DIN Next LT Arabic" w:hAnsi="DIN Next LT Arabic" w:cs="DIN Next LT Arabic"/>
          <w:sz w:val="24"/>
          <w:szCs w:val="24"/>
          <w:rtl/>
        </w:rPr>
        <w:t xml:space="preserve"> </w:t>
      </w:r>
      <w:r w:rsidR="00B5704E" w:rsidRPr="009227EC">
        <w:rPr>
          <w:rFonts w:ascii="DIN Next LT Arabic" w:hAnsi="DIN Next LT Arabic" w:cs="DIN Next LT Arabic" w:hint="eastAsia"/>
          <w:sz w:val="24"/>
          <w:szCs w:val="24"/>
          <w:rtl/>
        </w:rPr>
        <w:t>وأمر</w:t>
      </w:r>
      <w:r w:rsidR="00B5704E" w:rsidRPr="009227EC">
        <w:rPr>
          <w:rFonts w:ascii="DIN Next LT Arabic" w:hAnsi="DIN Next LT Arabic" w:cs="DIN Next LT Arabic"/>
          <w:sz w:val="24"/>
          <w:szCs w:val="24"/>
          <w:rtl/>
        </w:rPr>
        <w:t xml:space="preserve"> </w:t>
      </w:r>
      <w:r w:rsidR="00B5704E" w:rsidRPr="009227EC">
        <w:rPr>
          <w:rFonts w:ascii="DIN Next LT Arabic" w:hAnsi="DIN Next LT Arabic" w:cs="DIN Next LT Arabic" w:hint="eastAsia"/>
          <w:sz w:val="24"/>
          <w:szCs w:val="24"/>
          <w:rtl/>
        </w:rPr>
        <w:t>الشراء</w:t>
      </w:r>
      <w:r w:rsidR="0069346D" w:rsidRPr="009227EC">
        <w:rPr>
          <w:rFonts w:ascii="DIN Next LT Arabic" w:hAnsi="DIN Next LT Arabic" w:cs="DIN Next LT Arabic" w:hint="cs"/>
          <w:sz w:val="24"/>
          <w:szCs w:val="24"/>
          <w:rtl/>
        </w:rPr>
        <w:t xml:space="preserve"> </w:t>
      </w:r>
      <w:r w:rsidRPr="009227EC">
        <w:rPr>
          <w:rFonts w:ascii="DIN Next LT Arabic" w:hAnsi="DIN Next LT Arabic" w:cs="DIN Next LT Arabic"/>
          <w:sz w:val="24"/>
          <w:szCs w:val="24"/>
          <w:rtl/>
        </w:rPr>
        <w:t>بشأن وثائق المواصفات والجودة والسلامة، كما يجب على المتعاقد إخطار الجهة الحكومية بأي حدث يتسبب أو من الممكن أن يتسبب في عدم الامتثال بمتطلبات الجودة في الخدمات المقدمة، كما يجب على المتعاقد أيضًا إخطار الجهة الحكومية بأي تغييرات أو تعديلات من الممكن أن تؤثر على جودة الخدمات المقدمة.</w:t>
      </w:r>
    </w:p>
    <w:p w14:paraId="38BF197F" w14:textId="29F78EF1" w:rsidR="00AE57D2" w:rsidRPr="009227EC" w:rsidRDefault="00AE57D2" w:rsidP="0069346D">
      <w:pPr>
        <w:pStyle w:val="BodyText"/>
        <w:bidi/>
        <w:jc w:val="both"/>
        <w:rPr>
          <w:rFonts w:ascii="DIN Next LT Arabic" w:hAnsi="DIN Next LT Arabic" w:cs="DIN Next LT Arabic"/>
          <w:sz w:val="24"/>
          <w:szCs w:val="24"/>
        </w:rPr>
      </w:pPr>
      <w:r w:rsidRPr="009227EC">
        <w:rPr>
          <w:rFonts w:ascii="DIN Next LT Arabic" w:hAnsi="DIN Next LT Arabic" w:cs="DIN Next LT Arabic"/>
          <w:b/>
          <w:bCs/>
          <w:sz w:val="24"/>
          <w:szCs w:val="24"/>
          <w:u w:val="single"/>
          <w:rtl/>
        </w:rPr>
        <w:t xml:space="preserve">ثانيًا: </w:t>
      </w:r>
      <w:r w:rsidRPr="009227EC">
        <w:rPr>
          <w:rFonts w:ascii="DIN Next LT Arabic" w:hAnsi="DIN Next LT Arabic" w:cs="DIN Next LT Arabic"/>
          <w:sz w:val="24"/>
          <w:szCs w:val="24"/>
          <w:rtl/>
        </w:rPr>
        <w:t xml:space="preserve">للجهة الحكومية الحق في مراقبة مواصفات الجودة المتفق عليها وضمان سلامتها ومطابقتها بما تم الاتفاق عليه </w:t>
      </w:r>
      <w:r w:rsidR="008C3B2A" w:rsidRPr="009227EC">
        <w:rPr>
          <w:rFonts w:ascii="DIN Next LT Arabic" w:hAnsi="DIN Next LT Arabic" w:cs="DIN Next LT Arabic" w:hint="cs"/>
          <w:sz w:val="24"/>
          <w:szCs w:val="24"/>
          <w:rtl/>
        </w:rPr>
        <w:t>من شروط ومواصفات</w:t>
      </w:r>
      <w:r w:rsidRPr="009227EC">
        <w:rPr>
          <w:rFonts w:ascii="DIN Next LT Arabic" w:hAnsi="DIN Next LT Arabic" w:cs="DIN Next LT Arabic"/>
          <w:sz w:val="24"/>
          <w:szCs w:val="24"/>
          <w:rtl/>
        </w:rPr>
        <w:t>، وإذا أخل المتعاقد بتلك المواصفات يحق للجهة الحكومية القيام تدريجيًا بما يلي:</w:t>
      </w:r>
    </w:p>
    <w:p w14:paraId="1641FED9" w14:textId="4E852880" w:rsidR="00AE57D2" w:rsidRPr="009227EC" w:rsidRDefault="00AE57D2">
      <w:pPr>
        <w:pStyle w:val="BodyText"/>
        <w:numPr>
          <w:ilvl w:val="0"/>
          <w:numId w:val="70"/>
        </w:numPr>
        <w:bidi/>
        <w:jc w:val="both"/>
        <w:rPr>
          <w:rFonts w:ascii="DIN Next LT Arabic" w:hAnsi="DIN Next LT Arabic" w:cs="DIN Next LT Arabic"/>
          <w:sz w:val="24"/>
          <w:szCs w:val="24"/>
          <w:rtl/>
        </w:rPr>
      </w:pPr>
      <w:r w:rsidRPr="009227EC">
        <w:rPr>
          <w:rFonts w:ascii="DIN Next LT Arabic" w:hAnsi="DIN Next LT Arabic" w:cs="DIN Next LT Arabic"/>
          <w:sz w:val="24"/>
          <w:szCs w:val="24"/>
          <w:rtl/>
        </w:rPr>
        <w:t xml:space="preserve">رفض تَسلُّم الخدمات، </w:t>
      </w:r>
      <w:r w:rsidR="00C87496" w:rsidRPr="009227EC">
        <w:rPr>
          <w:rFonts w:ascii="DIN Next LT Arabic" w:hAnsi="DIN Next LT Arabic" w:cs="DIN Next LT Arabic"/>
          <w:sz w:val="24"/>
          <w:szCs w:val="24"/>
          <w:rtl/>
        </w:rPr>
        <w:t>و</w:t>
      </w:r>
      <w:r w:rsidRPr="009227EC">
        <w:rPr>
          <w:rFonts w:ascii="DIN Next LT Arabic" w:hAnsi="DIN Next LT Arabic" w:cs="DIN Next LT Arabic"/>
          <w:sz w:val="24"/>
          <w:szCs w:val="24"/>
          <w:rtl/>
        </w:rPr>
        <w:t>للجهة الحكومية حسم هذا المبلغ من مستحقات المتعاقد.</w:t>
      </w:r>
    </w:p>
    <w:p w14:paraId="7CDA78E9" w14:textId="11A13544" w:rsidR="00AE57D2" w:rsidRPr="009227EC" w:rsidRDefault="00AE57D2">
      <w:pPr>
        <w:pStyle w:val="BodyText"/>
        <w:numPr>
          <w:ilvl w:val="0"/>
          <w:numId w:val="70"/>
        </w:numPr>
        <w:bidi/>
        <w:jc w:val="both"/>
        <w:rPr>
          <w:rFonts w:ascii="DIN Next LT Arabic" w:hAnsi="DIN Next LT Arabic" w:cs="DIN Next LT Arabic"/>
          <w:sz w:val="24"/>
          <w:szCs w:val="24"/>
        </w:rPr>
      </w:pPr>
      <w:r w:rsidRPr="009227EC">
        <w:rPr>
          <w:rFonts w:ascii="DIN Next LT Arabic" w:hAnsi="DIN Next LT Arabic" w:cs="DIN Next LT Arabic"/>
          <w:sz w:val="24"/>
          <w:szCs w:val="24"/>
          <w:rtl/>
        </w:rPr>
        <w:t xml:space="preserve">مطالبة المتعاقد </w:t>
      </w:r>
      <w:r w:rsidR="001F5245" w:rsidRPr="009227EC">
        <w:rPr>
          <w:rFonts w:ascii="DIN Next LT Arabic" w:hAnsi="DIN Next LT Arabic" w:cs="DIN Next LT Arabic"/>
          <w:sz w:val="24"/>
          <w:szCs w:val="24"/>
          <w:rtl/>
        </w:rPr>
        <w:t>بتعديل</w:t>
      </w:r>
      <w:r w:rsidRPr="009227EC">
        <w:rPr>
          <w:rFonts w:ascii="DIN Next LT Arabic" w:hAnsi="DIN Next LT Arabic" w:cs="DIN Next LT Arabic"/>
          <w:sz w:val="24"/>
          <w:szCs w:val="24"/>
          <w:rtl/>
        </w:rPr>
        <w:t xml:space="preserve"> أو إعادة أداء الخدمات غير المطابقة لمواصفات/ معايير الجودة.</w:t>
      </w:r>
    </w:p>
    <w:p w14:paraId="373D2C1E" w14:textId="0AE74914" w:rsidR="00AF304D" w:rsidRPr="009227EC" w:rsidRDefault="00AE57D2">
      <w:pPr>
        <w:pStyle w:val="BodyText"/>
        <w:numPr>
          <w:ilvl w:val="0"/>
          <w:numId w:val="71"/>
        </w:numPr>
        <w:bidi/>
        <w:jc w:val="both"/>
        <w:rPr>
          <w:rFonts w:ascii="DIN Next LT Arabic" w:hAnsi="DIN Next LT Arabic" w:cs="DIN Next LT Arabic"/>
          <w:b/>
          <w:bCs/>
          <w:szCs w:val="24"/>
        </w:rPr>
      </w:pPr>
      <w:r w:rsidRPr="009227EC">
        <w:rPr>
          <w:rFonts w:ascii="DIN Next LT Arabic" w:hAnsi="DIN Next LT Arabic" w:cs="DIN Next LT Arabic"/>
          <w:szCs w:val="24"/>
          <w:rtl/>
        </w:rPr>
        <w:t>اتخاذ إجراءات السحب الجزئي المنصوص عليها في هذ</w:t>
      </w:r>
      <w:r w:rsidR="00B5704E" w:rsidRPr="009227EC">
        <w:rPr>
          <w:rFonts w:ascii="DIN Next LT Arabic" w:hAnsi="DIN Next LT Arabic" w:cs="DIN Next LT Arabic" w:hint="cs"/>
          <w:szCs w:val="24"/>
          <w:rtl/>
        </w:rPr>
        <w:t>ه</w:t>
      </w:r>
      <w:r w:rsidRPr="009227EC">
        <w:rPr>
          <w:rFonts w:ascii="DIN Next LT Arabic" w:hAnsi="DIN Next LT Arabic" w:cs="DIN Next LT Arabic"/>
          <w:szCs w:val="24"/>
          <w:rtl/>
        </w:rPr>
        <w:t xml:space="preserve"> </w:t>
      </w:r>
      <w:r w:rsidR="00E27A95" w:rsidRPr="009227EC">
        <w:rPr>
          <w:rFonts w:ascii="DIN Next LT Arabic" w:hAnsi="DIN Next LT Arabic" w:cs="DIN Next LT Arabic"/>
          <w:szCs w:val="24"/>
          <w:rtl/>
        </w:rPr>
        <w:t>الاتفاقية</w:t>
      </w:r>
      <w:r w:rsidRPr="009227EC">
        <w:rPr>
          <w:rFonts w:ascii="DIN Next LT Arabic" w:hAnsi="DIN Next LT Arabic" w:cs="DIN Next LT Arabic"/>
          <w:szCs w:val="24"/>
          <w:rtl/>
        </w:rPr>
        <w:t>.</w:t>
      </w:r>
      <w:bookmarkStart w:id="443" w:name="_Toc21006499"/>
      <w:bookmarkStart w:id="444" w:name="_Toc21006500"/>
      <w:bookmarkStart w:id="445" w:name="_Toc21006501"/>
      <w:bookmarkStart w:id="446" w:name="_Toc21006502"/>
      <w:bookmarkStart w:id="447" w:name="_Toc21006503"/>
      <w:bookmarkStart w:id="448" w:name="_Toc20302733"/>
      <w:bookmarkStart w:id="449" w:name="_Toc20303149"/>
      <w:bookmarkStart w:id="450" w:name="_Toc26293146"/>
      <w:bookmarkStart w:id="451" w:name="_Toc31036872"/>
      <w:bookmarkStart w:id="452" w:name="_Toc32149676"/>
      <w:bookmarkStart w:id="453" w:name="_Toc15467012"/>
      <w:bookmarkStart w:id="454" w:name="_Toc9944877"/>
      <w:bookmarkEnd w:id="443"/>
      <w:bookmarkEnd w:id="444"/>
      <w:bookmarkEnd w:id="445"/>
      <w:bookmarkEnd w:id="446"/>
      <w:bookmarkEnd w:id="447"/>
    </w:p>
    <w:p w14:paraId="70C543EC" w14:textId="284D442D" w:rsidR="00AE57D2" w:rsidRPr="009227EC" w:rsidRDefault="00AE57D2">
      <w:pPr>
        <w:pStyle w:val="Heading3"/>
        <w:numPr>
          <w:ilvl w:val="0"/>
          <w:numId w:val="49"/>
        </w:numPr>
        <w:pBdr>
          <w:top w:val="single" w:sz="4" w:space="1" w:color="auto"/>
        </w:pBdr>
        <w:tabs>
          <w:tab w:val="num" w:pos="360"/>
        </w:tabs>
        <w:bidi/>
        <w:spacing w:before="240" w:after="0"/>
        <w:ind w:left="432" w:hanging="432"/>
        <w:jc w:val="both"/>
        <w:rPr>
          <w:rFonts w:ascii="DIN Next LT Arabic" w:hAnsi="DIN Next LT Arabic" w:cs="DIN Next LT Arabic"/>
          <w:b/>
          <w:color w:val="000000"/>
          <w:szCs w:val="24"/>
          <w:rtl/>
        </w:rPr>
      </w:pPr>
      <w:bookmarkStart w:id="455" w:name="_Toc38534248"/>
      <w:bookmarkStart w:id="456" w:name="_Toc144116136"/>
      <w:r w:rsidRPr="009227EC">
        <w:rPr>
          <w:rFonts w:ascii="DIN Next LT Arabic" w:hAnsi="DIN Next LT Arabic" w:cs="DIN Next LT Arabic"/>
          <w:b/>
          <w:color w:val="000000"/>
          <w:szCs w:val="24"/>
          <w:rtl/>
        </w:rPr>
        <w:t>رفض تَسلُّم الخدمات</w:t>
      </w:r>
      <w:bookmarkEnd w:id="448"/>
      <w:bookmarkEnd w:id="449"/>
      <w:bookmarkEnd w:id="450"/>
      <w:bookmarkEnd w:id="451"/>
      <w:bookmarkEnd w:id="452"/>
      <w:bookmarkEnd w:id="455"/>
      <w:bookmarkEnd w:id="456"/>
      <w:r w:rsidRPr="009227EC">
        <w:rPr>
          <w:rFonts w:ascii="DIN Next LT Arabic" w:hAnsi="DIN Next LT Arabic" w:cs="DIN Next LT Arabic"/>
          <w:b/>
          <w:color w:val="000000"/>
          <w:szCs w:val="24"/>
          <w:rtl/>
        </w:rPr>
        <w:t xml:space="preserve"> </w:t>
      </w:r>
      <w:bookmarkEnd w:id="453"/>
    </w:p>
    <w:p w14:paraId="4549E3A7" w14:textId="5484BC08" w:rsidR="00C63B0A" w:rsidRPr="009227EC" w:rsidRDefault="00C63B0A" w:rsidP="00F07DFF">
      <w:pPr>
        <w:pStyle w:val="BodyText"/>
        <w:bidi/>
        <w:spacing w:before="240" w:after="0"/>
        <w:jc w:val="both"/>
        <w:rPr>
          <w:rFonts w:ascii="DIN Next LT Arabic" w:hAnsi="DIN Next LT Arabic" w:cs="DIN Next LT Arabic"/>
          <w:sz w:val="24"/>
          <w:szCs w:val="24"/>
        </w:rPr>
      </w:pPr>
      <w:bookmarkStart w:id="457" w:name="_Toc32149677"/>
      <w:bookmarkStart w:id="458" w:name="_Toc31036873"/>
      <w:bookmarkStart w:id="459" w:name="_Toc26293147"/>
      <w:bookmarkStart w:id="460" w:name="_Toc20303150"/>
      <w:bookmarkStart w:id="461" w:name="_Toc20302734"/>
      <w:bookmarkStart w:id="462" w:name="_Toc15467013"/>
      <w:r w:rsidRPr="009227EC">
        <w:rPr>
          <w:rFonts w:ascii="DIN Next LT Arabic" w:hAnsi="DIN Next LT Arabic" w:cs="DIN Next LT Arabic"/>
          <w:sz w:val="24"/>
          <w:szCs w:val="24"/>
          <w:rtl/>
        </w:rPr>
        <w:t xml:space="preserve">إذا أسفرت المراجعة عن وجود عيب في أيٍّ من المخرجات </w:t>
      </w:r>
      <w:r w:rsidRPr="009227EC">
        <w:rPr>
          <w:rFonts w:ascii="DIN Next LT Arabic" w:hAnsi="DIN Next LT Arabic" w:cs="DIN Next LT Arabic" w:hint="eastAsia"/>
          <w:sz w:val="24"/>
          <w:szCs w:val="24"/>
          <w:rtl/>
        </w:rPr>
        <w:t>و</w:t>
      </w:r>
      <w:r w:rsidRPr="009227EC">
        <w:rPr>
          <w:rFonts w:ascii="DIN Next LT Arabic" w:hAnsi="DIN Next LT Arabic" w:cs="DIN Next LT Arabic"/>
          <w:sz w:val="24"/>
          <w:szCs w:val="24"/>
          <w:rtl/>
        </w:rPr>
        <w:t xml:space="preserve">الخدمات، أو أنها لا تتوافق مع متطلبات </w:t>
      </w:r>
      <w:r w:rsidR="00E27A95" w:rsidRPr="009227EC">
        <w:rPr>
          <w:rFonts w:ascii="DIN Next LT Arabic" w:hAnsi="DIN Next LT Arabic" w:cs="DIN Next LT Arabic"/>
          <w:sz w:val="24"/>
          <w:szCs w:val="24"/>
          <w:rtl/>
        </w:rPr>
        <w:t>الاتفاقية</w:t>
      </w:r>
      <w:r w:rsidR="00B5704E" w:rsidRPr="009227EC">
        <w:rPr>
          <w:rFonts w:ascii="DIN Next LT Arabic" w:hAnsi="DIN Next LT Arabic" w:cs="DIN Next LT Arabic" w:hint="cs"/>
          <w:sz w:val="24"/>
          <w:szCs w:val="24"/>
          <w:rtl/>
        </w:rPr>
        <w:t xml:space="preserve"> أو أمر الشراء</w:t>
      </w:r>
      <w:r w:rsidRPr="009227EC">
        <w:rPr>
          <w:rFonts w:ascii="DIN Next LT Arabic" w:hAnsi="DIN Next LT Arabic" w:cs="DIN Next LT Arabic"/>
          <w:sz w:val="24"/>
          <w:szCs w:val="24"/>
          <w:rtl/>
        </w:rPr>
        <w:t xml:space="preserve">، فيحق </w:t>
      </w:r>
      <w:r w:rsidR="00F07DFF" w:rsidRPr="009227EC">
        <w:rPr>
          <w:rFonts w:ascii="DIN Next LT Arabic" w:hAnsi="DIN Next LT Arabic" w:cs="DIN Next LT Arabic" w:hint="cs"/>
          <w:sz w:val="24"/>
          <w:szCs w:val="24"/>
          <w:rtl/>
        </w:rPr>
        <w:t>ل</w:t>
      </w:r>
      <w:r w:rsidRPr="009227EC">
        <w:rPr>
          <w:rFonts w:ascii="DIN Next LT Arabic" w:hAnsi="DIN Next LT Arabic" w:cs="DIN Next LT Arabic"/>
          <w:sz w:val="24"/>
          <w:szCs w:val="24"/>
          <w:rtl/>
        </w:rPr>
        <w:t>لجهة</w:t>
      </w:r>
      <w:r w:rsidR="00F07DFF" w:rsidRPr="009227EC">
        <w:rPr>
          <w:rFonts w:ascii="DIN Next LT Arabic" w:hAnsi="DIN Next LT Arabic" w:cs="DIN Next LT Arabic" w:hint="cs"/>
          <w:sz w:val="24"/>
          <w:szCs w:val="24"/>
          <w:rtl/>
        </w:rPr>
        <w:t xml:space="preserve"> الحكومية</w:t>
      </w:r>
      <w:r w:rsidRPr="009227EC">
        <w:rPr>
          <w:rFonts w:ascii="DIN Next LT Arabic" w:hAnsi="DIN Next LT Arabic" w:cs="DIN Next LT Arabic"/>
          <w:sz w:val="24"/>
          <w:szCs w:val="24"/>
          <w:rtl/>
        </w:rPr>
        <w:t xml:space="preserve"> رفضها وله</w:t>
      </w:r>
      <w:r w:rsidR="00475D98" w:rsidRPr="009227EC">
        <w:rPr>
          <w:rFonts w:ascii="DIN Next LT Arabic" w:hAnsi="DIN Next LT Arabic" w:cs="DIN Next LT Arabic" w:hint="cs"/>
          <w:sz w:val="24"/>
          <w:szCs w:val="24"/>
          <w:rtl/>
        </w:rPr>
        <w:t>ا</w:t>
      </w:r>
      <w:r w:rsidRPr="009227EC">
        <w:rPr>
          <w:rFonts w:ascii="DIN Next LT Arabic" w:hAnsi="DIN Next LT Arabic" w:cs="DIN Next LT Arabic"/>
          <w:sz w:val="24"/>
          <w:szCs w:val="24"/>
          <w:rtl/>
        </w:rPr>
        <w:t xml:space="preserve"> أن </w:t>
      </w:r>
      <w:r w:rsidR="00475D98" w:rsidRPr="009227EC">
        <w:rPr>
          <w:rFonts w:ascii="DIN Next LT Arabic" w:hAnsi="DIN Next LT Arabic" w:cs="DIN Next LT Arabic" w:hint="cs"/>
          <w:sz w:val="24"/>
          <w:szCs w:val="24"/>
          <w:rtl/>
        </w:rPr>
        <w:t>ت</w:t>
      </w:r>
      <w:r w:rsidRPr="009227EC">
        <w:rPr>
          <w:rFonts w:ascii="DIN Next LT Arabic" w:hAnsi="DIN Next LT Arabic" w:cs="DIN Next LT Arabic" w:hint="eastAsia"/>
          <w:sz w:val="24"/>
          <w:szCs w:val="24"/>
          <w:rtl/>
        </w:rPr>
        <w:t>طلب</w:t>
      </w:r>
      <w:r w:rsidRPr="009227EC">
        <w:rPr>
          <w:rFonts w:ascii="DIN Next LT Arabic" w:hAnsi="DIN Next LT Arabic" w:cs="DIN Next LT Arabic"/>
          <w:sz w:val="24"/>
          <w:szCs w:val="24"/>
          <w:rtl/>
        </w:rPr>
        <w:t xml:space="preserve"> </w:t>
      </w:r>
      <w:r w:rsidRPr="009227EC">
        <w:rPr>
          <w:rFonts w:ascii="DIN Next LT Arabic" w:hAnsi="DIN Next LT Arabic" w:cs="DIN Next LT Arabic" w:hint="eastAsia"/>
          <w:sz w:val="24"/>
          <w:szCs w:val="24"/>
          <w:rtl/>
        </w:rPr>
        <w:t>من</w:t>
      </w:r>
      <w:r w:rsidRPr="009227EC">
        <w:rPr>
          <w:rFonts w:ascii="DIN Next LT Arabic" w:hAnsi="DIN Next LT Arabic" w:cs="DIN Next LT Arabic"/>
          <w:sz w:val="24"/>
          <w:szCs w:val="24"/>
          <w:rtl/>
        </w:rPr>
        <w:t xml:space="preserve"> المتعاقد بإعادة تنفيذه</w:t>
      </w:r>
      <w:r w:rsidR="00475D98" w:rsidRPr="009227EC">
        <w:rPr>
          <w:rFonts w:ascii="DIN Next LT Arabic" w:hAnsi="DIN Next LT Arabic" w:cs="DIN Next LT Arabic" w:hint="cs"/>
          <w:sz w:val="24"/>
          <w:szCs w:val="24"/>
          <w:rtl/>
        </w:rPr>
        <w:t>ا</w:t>
      </w:r>
      <w:r w:rsidRPr="009227EC">
        <w:rPr>
          <w:rFonts w:ascii="DIN Next LT Arabic" w:hAnsi="DIN Next LT Arabic" w:cs="DIN Next LT Arabic"/>
          <w:sz w:val="24"/>
          <w:szCs w:val="24"/>
          <w:rtl/>
        </w:rPr>
        <w:t xml:space="preserve"> كليًّا أو جزئيًّا، وذلك بموجب إخطار </w:t>
      </w:r>
      <w:r w:rsidR="00F07DFF" w:rsidRPr="009227EC">
        <w:rPr>
          <w:rFonts w:ascii="DIN Next LT Arabic" w:hAnsi="DIN Next LT Arabic" w:cs="DIN Next LT Arabic" w:hint="cs"/>
          <w:sz w:val="24"/>
          <w:szCs w:val="24"/>
          <w:rtl/>
        </w:rPr>
        <w:t>ت</w:t>
      </w:r>
      <w:r w:rsidRPr="009227EC">
        <w:rPr>
          <w:rFonts w:ascii="DIN Next LT Arabic" w:hAnsi="DIN Next LT Arabic" w:cs="DIN Next LT Arabic"/>
          <w:sz w:val="24"/>
          <w:szCs w:val="24"/>
          <w:rtl/>
        </w:rPr>
        <w:t xml:space="preserve">رسله إلى المتعاقد، مع بيان الأسباب، ويجب على المتعاقد إصلاح العيب حتى يصبح </w:t>
      </w:r>
      <w:r w:rsidRPr="009227EC">
        <w:rPr>
          <w:rFonts w:ascii="DIN Next LT Arabic" w:hAnsi="DIN Next LT Arabic" w:cs="DIN Next LT Arabic" w:hint="eastAsia"/>
          <w:sz w:val="24"/>
          <w:szCs w:val="24"/>
          <w:rtl/>
        </w:rPr>
        <w:t>المخرج</w:t>
      </w:r>
      <w:r w:rsidRPr="009227EC">
        <w:rPr>
          <w:rFonts w:ascii="DIN Next LT Arabic" w:hAnsi="DIN Next LT Arabic" w:cs="DIN Next LT Arabic"/>
          <w:sz w:val="24"/>
          <w:szCs w:val="24"/>
          <w:rtl/>
        </w:rPr>
        <w:t xml:space="preserve"> </w:t>
      </w:r>
      <w:r w:rsidRPr="009227EC">
        <w:rPr>
          <w:rFonts w:ascii="DIN Next LT Arabic" w:hAnsi="DIN Next LT Arabic" w:cs="DIN Next LT Arabic" w:hint="eastAsia"/>
          <w:sz w:val="24"/>
          <w:szCs w:val="24"/>
          <w:rtl/>
        </w:rPr>
        <w:t>متوافقًا</w:t>
      </w:r>
      <w:r w:rsidRPr="009227EC">
        <w:rPr>
          <w:rFonts w:ascii="DIN Next LT Arabic" w:hAnsi="DIN Next LT Arabic" w:cs="DIN Next LT Arabic"/>
          <w:sz w:val="24"/>
          <w:szCs w:val="24"/>
          <w:rtl/>
        </w:rPr>
        <w:t xml:space="preserve"> مع متطلبات </w:t>
      </w:r>
      <w:r w:rsidR="00E27A95" w:rsidRPr="009227EC">
        <w:rPr>
          <w:rFonts w:ascii="DIN Next LT Arabic" w:hAnsi="DIN Next LT Arabic" w:cs="DIN Next LT Arabic"/>
          <w:sz w:val="24"/>
          <w:szCs w:val="24"/>
          <w:rtl/>
        </w:rPr>
        <w:t>الاتفاقية</w:t>
      </w:r>
      <w:r w:rsidR="00B5704E" w:rsidRPr="009227EC">
        <w:rPr>
          <w:rFonts w:ascii="DIN Next LT Arabic" w:hAnsi="DIN Next LT Arabic" w:cs="DIN Next LT Arabic" w:hint="cs"/>
          <w:sz w:val="24"/>
          <w:szCs w:val="24"/>
          <w:rtl/>
        </w:rPr>
        <w:t xml:space="preserve"> أو أمر الشراء</w:t>
      </w:r>
      <w:r w:rsidRPr="009227EC">
        <w:rPr>
          <w:rFonts w:ascii="DIN Next LT Arabic" w:hAnsi="DIN Next LT Arabic" w:cs="DIN Next LT Arabic"/>
          <w:sz w:val="24"/>
          <w:szCs w:val="24"/>
          <w:rtl/>
        </w:rPr>
        <w:t xml:space="preserve"> وبموجب مواعيد مسبقة يتم تحديدها والاتفاق عليها. </w:t>
      </w:r>
    </w:p>
    <w:p w14:paraId="5037778F" w14:textId="2F611AE3" w:rsidR="00AE57D2" w:rsidRPr="009227EC" w:rsidRDefault="00AE57D2">
      <w:pPr>
        <w:pStyle w:val="Heading3"/>
        <w:numPr>
          <w:ilvl w:val="0"/>
          <w:numId w:val="49"/>
        </w:numPr>
        <w:pBdr>
          <w:top w:val="single" w:sz="4" w:space="1" w:color="auto"/>
        </w:pBdr>
        <w:tabs>
          <w:tab w:val="num" w:pos="360"/>
        </w:tabs>
        <w:bidi/>
        <w:spacing w:before="240" w:after="0"/>
        <w:ind w:left="432" w:hanging="432"/>
        <w:jc w:val="both"/>
        <w:rPr>
          <w:rFonts w:ascii="DIN Next LT Arabic" w:hAnsi="DIN Next LT Arabic" w:cs="DIN Next LT Arabic"/>
          <w:b/>
          <w:bCs w:val="0"/>
          <w:color w:val="000000"/>
          <w:szCs w:val="24"/>
          <w:rtl/>
        </w:rPr>
      </w:pPr>
      <w:bookmarkStart w:id="463" w:name="_Toc20321598"/>
      <w:bookmarkStart w:id="464" w:name="_Toc38542661"/>
      <w:bookmarkStart w:id="465" w:name="_Toc39687529"/>
      <w:bookmarkStart w:id="466" w:name="_Toc38534249"/>
      <w:bookmarkStart w:id="467" w:name="_Toc144116137"/>
      <w:r w:rsidRPr="009227EC">
        <w:rPr>
          <w:rFonts w:ascii="DIN Next LT Arabic" w:hAnsi="DIN Next LT Arabic" w:cs="DIN Next LT Arabic"/>
          <w:b/>
          <w:color w:val="000000"/>
          <w:szCs w:val="24"/>
          <w:rtl/>
        </w:rPr>
        <w:t>حل النزاعات الفنية</w:t>
      </w:r>
      <w:bookmarkEnd w:id="457"/>
      <w:bookmarkEnd w:id="458"/>
      <w:bookmarkEnd w:id="459"/>
      <w:bookmarkEnd w:id="460"/>
      <w:bookmarkEnd w:id="461"/>
      <w:bookmarkEnd w:id="462"/>
      <w:bookmarkEnd w:id="463"/>
      <w:bookmarkEnd w:id="464"/>
      <w:bookmarkEnd w:id="465"/>
      <w:bookmarkEnd w:id="466"/>
      <w:bookmarkEnd w:id="467"/>
    </w:p>
    <w:p w14:paraId="7AF27705" w14:textId="7C9C23B7" w:rsidR="00AE57D2" w:rsidRPr="009227EC" w:rsidRDefault="00AE57D2" w:rsidP="00182A59">
      <w:pPr>
        <w:pStyle w:val="BodyText"/>
        <w:bidi/>
        <w:spacing w:before="240" w:after="0"/>
        <w:jc w:val="both"/>
        <w:rPr>
          <w:rFonts w:ascii="DIN Next LT Arabic" w:hAnsi="DIN Next LT Arabic" w:cs="DIN Next LT Arabic"/>
          <w:color w:val="000000"/>
          <w:sz w:val="24"/>
          <w:szCs w:val="24"/>
          <w:shd w:val="clear" w:color="auto" w:fill="FFFFFF"/>
          <w:rtl/>
        </w:rPr>
      </w:pPr>
      <w:r w:rsidRPr="009227EC">
        <w:rPr>
          <w:rFonts w:ascii="DIN Next LT Arabic" w:hAnsi="DIN Next LT Arabic" w:cs="DIN Next LT Arabic"/>
          <w:b/>
          <w:bCs/>
          <w:color w:val="000000"/>
          <w:sz w:val="24"/>
          <w:szCs w:val="24"/>
          <w:u w:val="single"/>
          <w:shd w:val="clear" w:color="auto" w:fill="FFFFFF"/>
          <w:rtl/>
        </w:rPr>
        <w:t>أولًا</w:t>
      </w:r>
      <w:r w:rsidRPr="009227EC">
        <w:rPr>
          <w:rFonts w:ascii="DIN Next LT Arabic" w:hAnsi="DIN Next LT Arabic" w:cs="DIN Next LT Arabic"/>
          <w:color w:val="000000"/>
          <w:sz w:val="24"/>
          <w:szCs w:val="24"/>
          <w:u w:val="single"/>
          <w:shd w:val="clear" w:color="auto" w:fill="FFFFFF"/>
          <w:rtl/>
        </w:rPr>
        <w:t>:</w:t>
      </w:r>
      <w:r w:rsidRPr="009227EC">
        <w:rPr>
          <w:rFonts w:ascii="DIN Next LT Arabic" w:hAnsi="DIN Next LT Arabic" w:cs="DIN Next LT Arabic"/>
          <w:color w:val="000000"/>
          <w:sz w:val="24"/>
          <w:szCs w:val="24"/>
          <w:shd w:val="clear" w:color="auto" w:fill="FFFFFF"/>
          <w:rtl/>
        </w:rPr>
        <w:t xml:space="preserve"> في حال نشب نزاع فني بين الجهة الحكومية وبين المتعاقد مما</w:t>
      </w:r>
      <w:r w:rsidR="00F14C3E" w:rsidRPr="009227EC">
        <w:rPr>
          <w:rFonts w:ascii="DIN Next LT Arabic" w:hAnsi="DIN Next LT Arabic" w:cs="DIN Next LT Arabic" w:hint="cs"/>
          <w:color w:val="000000"/>
          <w:sz w:val="24"/>
          <w:szCs w:val="24"/>
          <w:shd w:val="clear" w:color="auto" w:fill="FFFFFF"/>
          <w:rtl/>
        </w:rPr>
        <w:t xml:space="preserve"> قد </w:t>
      </w:r>
      <w:r w:rsidRPr="009227EC">
        <w:rPr>
          <w:rFonts w:ascii="DIN Next LT Arabic" w:hAnsi="DIN Next LT Arabic" w:cs="DIN Next LT Arabic"/>
          <w:color w:val="000000"/>
          <w:sz w:val="24"/>
          <w:szCs w:val="24"/>
          <w:shd w:val="clear" w:color="auto" w:fill="FFFFFF"/>
          <w:rtl/>
        </w:rPr>
        <w:t xml:space="preserve">يفضي إلى تعثر المشروع أو إلحاق الضرر بالجهة الحكومية، أو بالمتعاقد أو بأي من مرافق الدولة، يتم حل النزاع </w:t>
      </w:r>
      <w:r w:rsidRPr="009227EC">
        <w:rPr>
          <w:rFonts w:ascii="DIN Next LT Arabic" w:hAnsi="DIN Next LT Arabic" w:cs="DIN Next LT Arabic"/>
          <w:sz w:val="24"/>
          <w:szCs w:val="24"/>
          <w:rtl/>
        </w:rPr>
        <w:t xml:space="preserve">بالطرق الودية عن طريق الاجتماعات بين الطرفين </w:t>
      </w:r>
      <w:r w:rsidR="00DA50F5" w:rsidRPr="009227EC">
        <w:rPr>
          <w:rFonts w:ascii="DIN Next LT Arabic" w:hAnsi="DIN Next LT Arabic" w:cs="DIN Next LT Arabic"/>
          <w:sz w:val="24"/>
          <w:szCs w:val="24"/>
          <w:rtl/>
        </w:rPr>
        <w:t>خلال مدة</w:t>
      </w:r>
      <w:r w:rsidRPr="009227EC">
        <w:rPr>
          <w:rFonts w:ascii="DIN Next LT Arabic" w:hAnsi="DIN Next LT Arabic" w:cs="DIN Next LT Arabic"/>
          <w:sz w:val="24"/>
          <w:szCs w:val="24"/>
          <w:rtl/>
        </w:rPr>
        <w:t xml:space="preserve"> </w:t>
      </w:r>
      <w:r w:rsidRPr="009227EC">
        <w:rPr>
          <w:rFonts w:ascii="DIN Next LT Arabic" w:hAnsi="DIN Next LT Arabic" w:cs="DIN Next LT Arabic"/>
          <w:color w:val="FF0000"/>
          <w:sz w:val="24"/>
          <w:szCs w:val="24"/>
          <w:rtl/>
        </w:rPr>
        <w:t xml:space="preserve">[14] أربعة عشر </w:t>
      </w:r>
      <w:r w:rsidRPr="009227EC">
        <w:rPr>
          <w:rFonts w:ascii="DIN Next LT Arabic" w:hAnsi="DIN Next LT Arabic" w:cs="DIN Next LT Arabic"/>
          <w:sz w:val="24"/>
          <w:szCs w:val="24"/>
          <w:rtl/>
        </w:rPr>
        <w:t>يومًا، وفي حال لم تؤدِ تلك الاجتماعات إلى حل النزاع، فيتم حله من خلال مجلس يكوّن لحل النزاعات، من فريق مكوّن من ممثل عن</w:t>
      </w:r>
      <w:r w:rsidRPr="009227EC">
        <w:rPr>
          <w:rFonts w:ascii="DIN Next LT Arabic" w:hAnsi="DIN Next LT Arabic" w:cs="DIN Next LT Arabic"/>
          <w:sz w:val="24"/>
          <w:szCs w:val="24"/>
        </w:rPr>
        <w:t xml:space="preserve"> </w:t>
      </w:r>
      <w:r w:rsidRPr="009227EC">
        <w:rPr>
          <w:rFonts w:ascii="DIN Next LT Arabic" w:hAnsi="DIN Next LT Arabic" w:cs="DIN Next LT Arabic"/>
          <w:sz w:val="24"/>
          <w:szCs w:val="24"/>
          <w:rtl/>
        </w:rPr>
        <w:t xml:space="preserve">الجهة الحكومية وممثل عن المتعاقد، وتعيّن </w:t>
      </w:r>
      <w:r w:rsidRPr="009227EC">
        <w:rPr>
          <w:rFonts w:ascii="DIN Next LT Arabic" w:hAnsi="DIN Next LT Arabic" w:cs="DIN Next LT Arabic"/>
          <w:color w:val="000000"/>
          <w:sz w:val="24"/>
          <w:szCs w:val="24"/>
          <w:shd w:val="clear" w:color="auto" w:fill="FFFFFF"/>
          <w:rtl/>
        </w:rPr>
        <w:t>وزارة المالية من يترأس المجلس من القطاع الحكومي أو القطاع الخاص.</w:t>
      </w:r>
    </w:p>
    <w:p w14:paraId="42CD055C" w14:textId="7FF5C440" w:rsidR="00AE57D2" w:rsidRPr="009227EC" w:rsidRDefault="00AE57D2" w:rsidP="00182A59">
      <w:pPr>
        <w:pStyle w:val="BodyText"/>
        <w:bidi/>
        <w:spacing w:before="240" w:after="0"/>
        <w:jc w:val="both"/>
        <w:rPr>
          <w:rFonts w:ascii="DIN Next LT Arabic" w:hAnsi="DIN Next LT Arabic" w:cs="DIN Next LT Arabic"/>
          <w:color w:val="000000"/>
          <w:sz w:val="24"/>
          <w:szCs w:val="24"/>
          <w:shd w:val="clear" w:color="auto" w:fill="FFFFFF"/>
          <w:rtl/>
        </w:rPr>
      </w:pPr>
      <w:r w:rsidRPr="009227EC">
        <w:rPr>
          <w:rFonts w:ascii="DIN Next LT Arabic" w:hAnsi="DIN Next LT Arabic" w:cs="DIN Next LT Arabic"/>
          <w:b/>
          <w:bCs/>
          <w:color w:val="000000"/>
          <w:sz w:val="24"/>
          <w:szCs w:val="24"/>
          <w:u w:val="single"/>
          <w:shd w:val="clear" w:color="auto" w:fill="FFFFFF"/>
          <w:rtl/>
        </w:rPr>
        <w:t>ثانيًا</w:t>
      </w:r>
      <w:r w:rsidRPr="009227EC">
        <w:rPr>
          <w:rFonts w:ascii="DIN Next LT Arabic" w:hAnsi="DIN Next LT Arabic" w:cs="DIN Next LT Arabic"/>
          <w:b/>
          <w:bCs/>
          <w:color w:val="000000"/>
          <w:sz w:val="24"/>
          <w:szCs w:val="24"/>
          <w:shd w:val="clear" w:color="auto" w:fill="FFFFFF"/>
          <w:rtl/>
        </w:rPr>
        <w:t>:</w:t>
      </w:r>
      <w:r w:rsidRPr="009227EC">
        <w:rPr>
          <w:rFonts w:ascii="DIN Next LT Arabic" w:hAnsi="DIN Next LT Arabic" w:cs="DIN Next LT Arabic"/>
          <w:color w:val="000000"/>
          <w:sz w:val="24"/>
          <w:szCs w:val="24"/>
          <w:shd w:val="clear" w:color="auto" w:fill="FFFFFF"/>
          <w:rtl/>
        </w:rPr>
        <w:t xml:space="preserve"> يقدم كل طرف تقريرًا للمجلس مبينًا فيه موقفه من النزاع مدعمًا بالمستندات والمراسلات المتعلقة بموضوع الخلاف، كما يقدم </w:t>
      </w:r>
      <w:r w:rsidR="00873837" w:rsidRPr="009227EC">
        <w:rPr>
          <w:rFonts w:ascii="DIN Next LT Arabic" w:hAnsi="DIN Next LT Arabic" w:cs="DIN Next LT Arabic"/>
          <w:color w:val="000000"/>
          <w:sz w:val="24"/>
          <w:szCs w:val="24"/>
          <w:shd w:val="clear" w:color="auto" w:fill="FFFFFF"/>
          <w:rtl/>
        </w:rPr>
        <w:t>ممثل الجهة الحكومية</w:t>
      </w:r>
      <w:r w:rsidRPr="009227EC">
        <w:rPr>
          <w:rFonts w:ascii="DIN Next LT Arabic" w:hAnsi="DIN Next LT Arabic" w:cs="DIN Next LT Arabic"/>
          <w:color w:val="000000"/>
          <w:sz w:val="24"/>
          <w:szCs w:val="24"/>
          <w:shd w:val="clear" w:color="auto" w:fill="FFFFFF"/>
          <w:rtl/>
        </w:rPr>
        <w:t xml:space="preserve"> تقريرًا للمجلس عن تقديراته أو قراراته السابقة ذات الصلة بموضوع النزاع بالإضافة إلى المستندات اللازمة، وللمجلس الحق في معاينة الخدمات، إذا لزم الأمر.</w:t>
      </w:r>
    </w:p>
    <w:p w14:paraId="4E536EB7" w14:textId="4B18B36C" w:rsidR="00AE57D2" w:rsidRPr="009227EC" w:rsidRDefault="00AE57D2" w:rsidP="00524A44">
      <w:pPr>
        <w:pStyle w:val="BodyText"/>
        <w:bidi/>
        <w:spacing w:before="240" w:after="0"/>
        <w:jc w:val="both"/>
        <w:rPr>
          <w:rFonts w:ascii="DIN Next LT Arabic" w:hAnsi="DIN Next LT Arabic" w:cs="DIN Next LT Arabic"/>
          <w:color w:val="000000"/>
          <w:sz w:val="24"/>
          <w:szCs w:val="24"/>
          <w:shd w:val="clear" w:color="auto" w:fill="FFFFFF"/>
          <w:rtl/>
        </w:rPr>
      </w:pPr>
      <w:r w:rsidRPr="009227EC">
        <w:rPr>
          <w:rFonts w:ascii="DIN Next LT Arabic" w:hAnsi="DIN Next LT Arabic" w:cs="DIN Next LT Arabic"/>
          <w:b/>
          <w:bCs/>
          <w:color w:val="000000"/>
          <w:sz w:val="24"/>
          <w:szCs w:val="24"/>
          <w:u w:val="single"/>
          <w:shd w:val="clear" w:color="auto" w:fill="FFFFFF"/>
          <w:rtl/>
        </w:rPr>
        <w:t>ثالث</w:t>
      </w:r>
      <w:r w:rsidR="004C498D" w:rsidRPr="009227EC">
        <w:rPr>
          <w:rFonts w:ascii="DIN Next LT Arabic" w:hAnsi="DIN Next LT Arabic" w:cs="DIN Next LT Arabic" w:hint="cs"/>
          <w:b/>
          <w:bCs/>
          <w:color w:val="000000"/>
          <w:sz w:val="24"/>
          <w:szCs w:val="24"/>
          <w:u w:val="single"/>
          <w:shd w:val="clear" w:color="auto" w:fill="FFFFFF"/>
          <w:rtl/>
        </w:rPr>
        <w:t>ً</w:t>
      </w:r>
      <w:r w:rsidRPr="009227EC">
        <w:rPr>
          <w:rFonts w:ascii="DIN Next LT Arabic" w:hAnsi="DIN Next LT Arabic" w:cs="DIN Next LT Arabic"/>
          <w:b/>
          <w:bCs/>
          <w:color w:val="000000"/>
          <w:sz w:val="24"/>
          <w:szCs w:val="24"/>
          <w:u w:val="single"/>
          <w:shd w:val="clear" w:color="auto" w:fill="FFFFFF"/>
          <w:rtl/>
        </w:rPr>
        <w:t>ا</w:t>
      </w:r>
      <w:r w:rsidRPr="009227EC">
        <w:rPr>
          <w:rFonts w:ascii="DIN Next LT Arabic" w:hAnsi="DIN Next LT Arabic" w:cs="DIN Next LT Arabic"/>
          <w:color w:val="000000"/>
          <w:sz w:val="24"/>
          <w:szCs w:val="24"/>
          <w:shd w:val="clear" w:color="auto" w:fill="FFFFFF"/>
          <w:rtl/>
        </w:rPr>
        <w:t xml:space="preserve">: للمجلس اللجوء إلى جهة ذات خبرة لطلب الرأي والمشورة من إحدى الجهات التي يقترحها، ويتحمل طرفا النزاع تكلفتها مناصفة، على أن يتم البت في النزاع من قبل المجلس خلال (30) ثلاثين يومًا من تاريخ تسلّمها التقرير والمستندات ذات العلاقة. </w:t>
      </w:r>
    </w:p>
    <w:p w14:paraId="71CB4994" w14:textId="7DC0444E" w:rsidR="00AE57D2" w:rsidRPr="009227EC" w:rsidRDefault="00AE57D2" w:rsidP="00C20D8A">
      <w:pPr>
        <w:pStyle w:val="BodyText"/>
        <w:bidi/>
        <w:spacing w:before="240" w:after="0"/>
        <w:jc w:val="both"/>
        <w:rPr>
          <w:rFonts w:ascii="DIN Next LT Arabic" w:hAnsi="DIN Next LT Arabic" w:cs="DIN Next LT Arabic"/>
          <w:color w:val="000000"/>
          <w:sz w:val="24"/>
          <w:szCs w:val="24"/>
          <w:shd w:val="clear" w:color="auto" w:fill="FFFFFF"/>
          <w:rtl/>
        </w:rPr>
      </w:pPr>
      <w:r w:rsidRPr="009227EC">
        <w:rPr>
          <w:rFonts w:ascii="DIN Next LT Arabic" w:hAnsi="DIN Next LT Arabic" w:cs="DIN Next LT Arabic"/>
          <w:b/>
          <w:bCs/>
          <w:color w:val="000000"/>
          <w:sz w:val="24"/>
          <w:szCs w:val="24"/>
          <w:u w:val="single"/>
          <w:shd w:val="clear" w:color="auto" w:fill="FFFFFF"/>
          <w:rtl/>
        </w:rPr>
        <w:t>رابعًا</w:t>
      </w:r>
      <w:r w:rsidRPr="009227EC">
        <w:rPr>
          <w:rFonts w:ascii="DIN Next LT Arabic" w:hAnsi="DIN Next LT Arabic" w:cs="DIN Next LT Arabic"/>
          <w:color w:val="000000"/>
          <w:sz w:val="24"/>
          <w:szCs w:val="24"/>
          <w:shd w:val="clear" w:color="auto" w:fill="FFFFFF"/>
          <w:rtl/>
        </w:rPr>
        <w:t xml:space="preserve">: يصدر المجلس قراره بالأغلبية، ويوضح الرأي المخالف إن وجد، وفي حال موافقة طرفي النزاع على قرار المجلس، يعد القرار نهائيًّا في موضوع الخلاف، وفي حال اعتراضهما أو أحدهما على القرار يعاد إلى المجلس موضحًا فيه الرأي محل الاعتراض، وعلى المجلس البت فيه خلال (15) خمسة عشر يومًا، ويُعدّ القرار في مواجهة الطرفين واجب النفاذ، وللمتضرر بعد ذلك حق اللجوء إلى الجهة القضائية المختصة. </w:t>
      </w:r>
    </w:p>
    <w:p w14:paraId="1ED2B093" w14:textId="77777777" w:rsidR="00AE57D2" w:rsidRPr="009227EC" w:rsidRDefault="00AE57D2" w:rsidP="00AE57D2">
      <w:pPr>
        <w:pStyle w:val="BodyText"/>
        <w:bidi/>
        <w:spacing w:before="240" w:after="0"/>
        <w:jc w:val="both"/>
        <w:rPr>
          <w:rFonts w:ascii="DIN Next LT Arabic" w:hAnsi="DIN Next LT Arabic" w:cs="DIN Next LT Arabic"/>
          <w:color w:val="000000"/>
          <w:sz w:val="24"/>
          <w:szCs w:val="24"/>
          <w:shd w:val="clear" w:color="auto" w:fill="FFFFFF"/>
          <w:rtl/>
        </w:rPr>
      </w:pPr>
      <w:r w:rsidRPr="009227EC">
        <w:rPr>
          <w:rFonts w:ascii="DIN Next LT Arabic" w:hAnsi="DIN Next LT Arabic" w:cs="DIN Next LT Arabic"/>
          <w:b/>
          <w:bCs/>
          <w:color w:val="000000"/>
          <w:sz w:val="24"/>
          <w:szCs w:val="24"/>
          <w:u w:val="single"/>
          <w:shd w:val="clear" w:color="auto" w:fill="FFFFFF"/>
          <w:rtl/>
        </w:rPr>
        <w:t>خامسًا</w:t>
      </w:r>
      <w:r w:rsidRPr="009227EC">
        <w:rPr>
          <w:rFonts w:ascii="DIN Next LT Arabic" w:hAnsi="DIN Next LT Arabic" w:cs="DIN Next LT Arabic"/>
          <w:color w:val="000000"/>
          <w:sz w:val="24"/>
          <w:szCs w:val="24"/>
          <w:shd w:val="clear" w:color="auto" w:fill="FFFFFF"/>
          <w:rtl/>
        </w:rPr>
        <w:t xml:space="preserve">: لا يحول النظر في أي نزاع بين الطرفين دون استمرار المتعاقد في تنفيذ التزاماته. </w:t>
      </w:r>
    </w:p>
    <w:p w14:paraId="13CCA9FB" w14:textId="68FF1D2E" w:rsidR="00AE57D2" w:rsidRPr="009227EC" w:rsidRDefault="00AE57D2" w:rsidP="001A55C7">
      <w:pPr>
        <w:pStyle w:val="BodyText"/>
        <w:bidi/>
        <w:spacing w:before="240" w:after="0"/>
        <w:jc w:val="both"/>
        <w:rPr>
          <w:rFonts w:ascii="DIN Next LT Arabic" w:hAnsi="DIN Next LT Arabic" w:cs="DIN Next LT Arabic"/>
          <w:color w:val="000000"/>
          <w:sz w:val="24"/>
          <w:szCs w:val="24"/>
          <w:shd w:val="clear" w:color="auto" w:fill="FFFFFF"/>
          <w:rtl/>
        </w:rPr>
      </w:pPr>
      <w:r w:rsidRPr="009227EC">
        <w:rPr>
          <w:rFonts w:ascii="DIN Next LT Arabic" w:hAnsi="DIN Next LT Arabic" w:cs="DIN Next LT Arabic"/>
          <w:b/>
          <w:bCs/>
          <w:color w:val="000000"/>
          <w:sz w:val="24"/>
          <w:szCs w:val="24"/>
          <w:u w:val="single"/>
          <w:shd w:val="clear" w:color="auto" w:fill="FFFFFF"/>
          <w:rtl/>
        </w:rPr>
        <w:lastRenderedPageBreak/>
        <w:t>سادسًا</w:t>
      </w:r>
      <w:r w:rsidRPr="009227EC">
        <w:rPr>
          <w:rFonts w:ascii="DIN Next LT Arabic" w:hAnsi="DIN Next LT Arabic" w:cs="DIN Next LT Arabic"/>
          <w:color w:val="000000"/>
          <w:sz w:val="24"/>
          <w:szCs w:val="24"/>
          <w:shd w:val="clear" w:color="auto" w:fill="FFFFFF"/>
          <w:rtl/>
        </w:rPr>
        <w:t xml:space="preserve">: يقتصر فضّ النزاعات من خلال المجلس على الخلافات الفنية بين الجهة الحكومية والمتعاقد دون ما عدا ذلك من مطالبات. </w:t>
      </w:r>
    </w:p>
    <w:p w14:paraId="401C6D6E" w14:textId="412D11CF" w:rsidR="004C498D" w:rsidRPr="009227EC" w:rsidRDefault="004C498D" w:rsidP="00AD6821">
      <w:pPr>
        <w:pStyle w:val="BodyText"/>
        <w:bidi/>
        <w:spacing w:before="240" w:after="0"/>
        <w:jc w:val="both"/>
        <w:rPr>
          <w:rFonts w:ascii="DIN Next LT Arabic" w:hAnsi="DIN Next LT Arabic" w:cs="DIN Next LT Arabic"/>
          <w:sz w:val="24"/>
          <w:szCs w:val="24"/>
          <w:shd w:val="clear" w:color="auto" w:fill="FFFFFF"/>
          <w:rtl/>
        </w:rPr>
      </w:pPr>
      <w:r w:rsidRPr="009227EC">
        <w:rPr>
          <w:rFonts w:ascii="DIN Next LT Arabic" w:hAnsi="DIN Next LT Arabic" w:cs="DIN Next LT Arabic"/>
          <w:color w:val="000000"/>
          <w:sz w:val="24"/>
          <w:szCs w:val="24"/>
          <w:shd w:val="clear" w:color="auto" w:fill="FFFFFF"/>
          <w:rtl/>
        </w:rPr>
        <w:t xml:space="preserve">لأغراض تطبيق هذا البند يقصد بعبارة "النزاع الفني" الوارد فيها: أي نزاع فني يحدث أثناء تنفيذ </w:t>
      </w:r>
      <w:r w:rsidR="00E27A95" w:rsidRPr="009227EC">
        <w:rPr>
          <w:rFonts w:ascii="DIN Next LT Arabic" w:hAnsi="DIN Next LT Arabic" w:cs="DIN Next LT Arabic"/>
          <w:color w:val="000000"/>
          <w:sz w:val="24"/>
          <w:szCs w:val="24"/>
          <w:shd w:val="clear" w:color="auto" w:fill="FFFFFF"/>
          <w:rtl/>
        </w:rPr>
        <w:t>الاتفاقية</w:t>
      </w:r>
      <w:r w:rsidRPr="009227EC">
        <w:rPr>
          <w:rFonts w:ascii="DIN Next LT Arabic" w:hAnsi="DIN Next LT Arabic" w:cs="DIN Next LT Arabic"/>
          <w:color w:val="000000"/>
          <w:sz w:val="24"/>
          <w:szCs w:val="24"/>
          <w:shd w:val="clear" w:color="auto" w:fill="FFFFFF"/>
          <w:rtl/>
        </w:rPr>
        <w:t xml:space="preserve"> حول الأمور الفنية كالشروط الفنية ومطابقة </w:t>
      </w:r>
      <w:r w:rsidRPr="009227EC">
        <w:rPr>
          <w:rFonts w:ascii="DIN Next LT Arabic" w:hAnsi="DIN Next LT Arabic" w:cs="DIN Next LT Arabic" w:hint="cs"/>
          <w:color w:val="000000"/>
          <w:sz w:val="24"/>
          <w:szCs w:val="24"/>
          <w:shd w:val="clear" w:color="auto" w:fill="FFFFFF"/>
          <w:rtl/>
        </w:rPr>
        <w:t>الخدمات</w:t>
      </w:r>
      <w:r w:rsidRPr="009227EC">
        <w:rPr>
          <w:rFonts w:ascii="DIN Next LT Arabic" w:hAnsi="DIN Next LT Arabic" w:cs="DIN Next LT Arabic"/>
          <w:color w:val="000000"/>
          <w:sz w:val="24"/>
          <w:szCs w:val="24"/>
          <w:shd w:val="clear" w:color="auto" w:fill="FFFFFF"/>
          <w:rtl/>
        </w:rPr>
        <w:t xml:space="preserve"> للمواصفات الفنية أو </w:t>
      </w:r>
      <w:r w:rsidRPr="009227EC">
        <w:rPr>
          <w:rFonts w:ascii="DIN Next LT Arabic" w:hAnsi="DIN Next LT Arabic" w:cs="DIN Next LT Arabic"/>
          <w:sz w:val="24"/>
          <w:szCs w:val="24"/>
          <w:shd w:val="clear" w:color="auto" w:fill="FFFFFF"/>
          <w:rtl/>
        </w:rPr>
        <w:t>جودة</w:t>
      </w:r>
      <w:r w:rsidRPr="009227EC">
        <w:rPr>
          <w:rFonts w:ascii="DIN Next LT Arabic" w:hAnsi="DIN Next LT Arabic" w:cs="DIN Next LT Arabic" w:hint="cs"/>
          <w:sz w:val="24"/>
          <w:szCs w:val="24"/>
          <w:rtl/>
        </w:rPr>
        <w:t xml:space="preserve"> الخدمات المقدمة</w:t>
      </w:r>
      <w:r w:rsidRPr="009227EC">
        <w:rPr>
          <w:rFonts w:ascii="DIN Next LT Arabic" w:hAnsi="DIN Next LT Arabic" w:cs="DIN Next LT Arabic"/>
          <w:sz w:val="24"/>
          <w:szCs w:val="24"/>
          <w:shd w:val="clear" w:color="auto" w:fill="FFFFFF"/>
          <w:rtl/>
        </w:rPr>
        <w:t xml:space="preserve">. </w:t>
      </w:r>
    </w:p>
    <w:p w14:paraId="18A9F847" w14:textId="77777777" w:rsidR="00946366" w:rsidRPr="009227EC" w:rsidRDefault="00946366">
      <w:pPr>
        <w:pStyle w:val="Heading3"/>
        <w:numPr>
          <w:ilvl w:val="0"/>
          <w:numId w:val="52"/>
        </w:numPr>
        <w:pBdr>
          <w:top w:val="single" w:sz="4" w:space="1" w:color="auto"/>
        </w:pBdr>
        <w:tabs>
          <w:tab w:val="num" w:pos="360"/>
        </w:tabs>
        <w:bidi/>
        <w:spacing w:before="240" w:after="0"/>
        <w:jc w:val="both"/>
        <w:rPr>
          <w:rFonts w:ascii="DIN Next LT Arabic" w:hAnsi="DIN Next LT Arabic" w:cs="DIN Next LT Arabic"/>
          <w:b/>
          <w:bCs w:val="0"/>
          <w:szCs w:val="24"/>
          <w:rtl/>
        </w:rPr>
      </w:pPr>
      <w:bookmarkStart w:id="468" w:name="_Toc32149678"/>
      <w:bookmarkStart w:id="469" w:name="_Toc31036874"/>
      <w:bookmarkStart w:id="470" w:name="_Toc26293148"/>
      <w:bookmarkStart w:id="471" w:name="_Toc20303151"/>
      <w:bookmarkStart w:id="472" w:name="_Toc20302735"/>
      <w:bookmarkStart w:id="473" w:name="_Toc15467014"/>
      <w:bookmarkStart w:id="474" w:name="_Toc139358679"/>
      <w:bookmarkStart w:id="475" w:name="_Toc144020149"/>
      <w:bookmarkStart w:id="476" w:name="_Toc144116138"/>
      <w:r w:rsidRPr="009227EC">
        <w:rPr>
          <w:rFonts w:ascii="DIN Next LT Arabic" w:hAnsi="DIN Next LT Arabic" w:cs="DIN Next LT Arabic"/>
          <w:b/>
          <w:color w:val="000000"/>
          <w:szCs w:val="24"/>
          <w:rtl/>
        </w:rPr>
        <w:t>الإجراءات التصحيحية</w:t>
      </w:r>
      <w:bookmarkEnd w:id="468"/>
      <w:bookmarkEnd w:id="469"/>
      <w:bookmarkEnd w:id="470"/>
      <w:bookmarkEnd w:id="471"/>
      <w:bookmarkEnd w:id="472"/>
      <w:bookmarkEnd w:id="473"/>
      <w:bookmarkEnd w:id="474"/>
      <w:bookmarkEnd w:id="475"/>
      <w:bookmarkEnd w:id="476"/>
    </w:p>
    <w:p w14:paraId="4BA6775C" w14:textId="1276BC18" w:rsidR="00946366" w:rsidRPr="009227EC" w:rsidRDefault="00946366" w:rsidP="00946366">
      <w:pPr>
        <w:pStyle w:val="BodyText"/>
        <w:bidi/>
        <w:spacing w:before="240" w:after="0"/>
        <w:jc w:val="both"/>
        <w:rPr>
          <w:rFonts w:ascii="DIN Next LT Arabic" w:hAnsi="DIN Next LT Arabic" w:cs="DIN Next LT Arabic"/>
          <w:sz w:val="24"/>
          <w:szCs w:val="24"/>
        </w:rPr>
      </w:pPr>
      <w:bookmarkStart w:id="477" w:name="_Toc20302736"/>
      <w:r w:rsidRPr="009227EC">
        <w:rPr>
          <w:rFonts w:ascii="DIN Next LT Arabic" w:hAnsi="DIN Next LT Arabic" w:cs="DIN Next LT Arabic"/>
          <w:sz w:val="24"/>
          <w:szCs w:val="24"/>
          <w:rtl/>
        </w:rPr>
        <w:t>دون الإخلال بما نص عليه</w:t>
      </w:r>
      <w:r w:rsidRPr="009227EC">
        <w:rPr>
          <w:rFonts w:ascii="DIN Next LT Arabic" w:hAnsi="DIN Next LT Arabic" w:cs="DIN Next LT Arabic"/>
          <w:sz w:val="24"/>
          <w:szCs w:val="24"/>
        </w:rPr>
        <w:t xml:space="preserve"> </w:t>
      </w:r>
      <w:r w:rsidRPr="009227EC">
        <w:rPr>
          <w:rFonts w:ascii="DIN Next LT Arabic" w:hAnsi="DIN Next LT Arabic" w:cs="DIN Next LT Arabic"/>
          <w:sz w:val="24"/>
          <w:szCs w:val="24"/>
          <w:rtl/>
        </w:rPr>
        <w:t>البند</w:t>
      </w:r>
      <w:r w:rsidRPr="009227EC">
        <w:rPr>
          <w:rFonts w:ascii="DIN Next LT Arabic" w:hAnsi="DIN Next LT Arabic" w:cs="DIN Next LT Arabic"/>
          <w:sz w:val="24"/>
          <w:szCs w:val="24"/>
        </w:rPr>
        <w:t xml:space="preserve"> </w:t>
      </w:r>
      <w:r w:rsidRPr="009227EC">
        <w:rPr>
          <w:rFonts w:ascii="DIN Next LT Arabic" w:hAnsi="DIN Next LT Arabic" w:cs="DIN Next LT Arabic"/>
          <w:sz w:val="24"/>
          <w:szCs w:val="24"/>
          <w:rtl/>
        </w:rPr>
        <w:t>"رفض تَسلُّم الخدمات"، يجوز ل</w:t>
      </w:r>
      <w:r w:rsidR="00873837" w:rsidRPr="009227EC">
        <w:rPr>
          <w:rFonts w:ascii="DIN Next LT Arabic" w:hAnsi="DIN Next LT Arabic" w:cs="DIN Next LT Arabic"/>
          <w:sz w:val="24"/>
          <w:szCs w:val="24"/>
          <w:rtl/>
        </w:rPr>
        <w:t>ممثل الجهة الحكومية</w:t>
      </w:r>
      <w:r w:rsidRPr="009227EC">
        <w:rPr>
          <w:rFonts w:ascii="DIN Next LT Arabic" w:hAnsi="DIN Next LT Arabic" w:cs="DIN Next LT Arabic"/>
          <w:sz w:val="24"/>
          <w:szCs w:val="24"/>
          <w:rtl/>
        </w:rPr>
        <w:t xml:space="preserve"> إصدار التعليمات الآتية للمتعاقد:</w:t>
      </w:r>
      <w:bookmarkEnd w:id="477"/>
      <w:r w:rsidRPr="009227EC">
        <w:rPr>
          <w:rFonts w:ascii="DIN Next LT Arabic" w:hAnsi="DIN Next LT Arabic" w:cs="DIN Next LT Arabic"/>
          <w:sz w:val="24"/>
          <w:szCs w:val="24"/>
          <w:rtl/>
        </w:rPr>
        <w:t xml:space="preserve"> </w:t>
      </w:r>
    </w:p>
    <w:p w14:paraId="4C3DEDC5" w14:textId="77777777" w:rsidR="00946366" w:rsidRPr="009227EC" w:rsidRDefault="00946366">
      <w:pPr>
        <w:pStyle w:val="BodyText"/>
        <w:numPr>
          <w:ilvl w:val="0"/>
          <w:numId w:val="51"/>
        </w:numPr>
        <w:bidi/>
        <w:spacing w:before="240" w:after="0"/>
        <w:rPr>
          <w:rFonts w:ascii="DIN Next LT Arabic" w:hAnsi="DIN Next LT Arabic" w:cs="DIN Next LT Arabic"/>
          <w:sz w:val="24"/>
          <w:szCs w:val="24"/>
        </w:rPr>
      </w:pPr>
      <w:r w:rsidRPr="009227EC">
        <w:rPr>
          <w:rFonts w:ascii="DIN Next LT Arabic" w:hAnsi="DIN Next LT Arabic" w:cs="DIN Next LT Arabic"/>
          <w:sz w:val="24"/>
          <w:szCs w:val="24"/>
          <w:rtl/>
        </w:rPr>
        <w:t xml:space="preserve">إعادة تنفيذ أي جزء من الخدمات المخالفة لمتطلبات </w:t>
      </w:r>
      <w:r w:rsidRPr="009227EC">
        <w:rPr>
          <w:rFonts w:ascii="DIN Next LT Arabic" w:hAnsi="DIN Next LT Arabic" w:cs="DIN Next LT Arabic" w:hint="cs"/>
          <w:sz w:val="24"/>
          <w:szCs w:val="24"/>
          <w:rtl/>
        </w:rPr>
        <w:t>أمر الشراء</w:t>
      </w:r>
      <w:r w:rsidRPr="009227EC">
        <w:rPr>
          <w:rFonts w:ascii="DIN Next LT Arabic" w:hAnsi="DIN Next LT Arabic" w:cs="DIN Next LT Arabic"/>
          <w:sz w:val="24"/>
          <w:szCs w:val="24"/>
          <w:rtl/>
        </w:rPr>
        <w:t>.</w:t>
      </w:r>
    </w:p>
    <w:p w14:paraId="7ED7873D" w14:textId="701AAD79" w:rsidR="00946366" w:rsidRPr="009227EC" w:rsidRDefault="00946366">
      <w:pPr>
        <w:pStyle w:val="BodyText"/>
        <w:numPr>
          <w:ilvl w:val="0"/>
          <w:numId w:val="51"/>
        </w:numPr>
        <w:bidi/>
        <w:spacing w:before="240" w:after="0"/>
        <w:ind w:left="714" w:hanging="357"/>
        <w:jc w:val="both"/>
        <w:rPr>
          <w:rFonts w:ascii="DIN Next LT Arabic" w:hAnsi="DIN Next LT Arabic" w:cs="DIN Next LT Arabic"/>
          <w:sz w:val="24"/>
          <w:szCs w:val="24"/>
        </w:rPr>
      </w:pPr>
      <w:r w:rsidRPr="009227EC">
        <w:rPr>
          <w:rFonts w:ascii="DIN Next LT Arabic" w:hAnsi="DIN Next LT Arabic" w:cs="DIN Next LT Arabic"/>
          <w:sz w:val="24"/>
          <w:szCs w:val="24"/>
          <w:rtl/>
        </w:rPr>
        <w:t xml:space="preserve">تنفيذ أي عمل يُعدُّ في تقدير </w:t>
      </w:r>
      <w:r w:rsidR="00873837" w:rsidRPr="009227EC">
        <w:rPr>
          <w:rFonts w:ascii="DIN Next LT Arabic" w:hAnsi="DIN Next LT Arabic" w:cs="DIN Next LT Arabic"/>
          <w:sz w:val="24"/>
          <w:szCs w:val="24"/>
          <w:rtl/>
        </w:rPr>
        <w:t>ممثل الجهة الحكومية</w:t>
      </w:r>
      <w:r w:rsidRPr="009227EC">
        <w:rPr>
          <w:rFonts w:ascii="DIN Next LT Arabic" w:hAnsi="DIN Next LT Arabic" w:cs="DIN Next LT Arabic"/>
          <w:sz w:val="24"/>
          <w:szCs w:val="24"/>
          <w:rtl/>
        </w:rPr>
        <w:t xml:space="preserve"> مطلوبًا بصورة عاجلة من أجل سلامة الخدمات، بسبب حصول حادث ما، أو واقعة غير منظورة، أو لغير ذلك من الأسباب</w:t>
      </w:r>
      <w:r w:rsidRPr="009227EC">
        <w:rPr>
          <w:rFonts w:ascii="DIN Next LT Arabic" w:hAnsi="DIN Next LT Arabic" w:cs="DIN Next LT Arabic"/>
          <w:sz w:val="24"/>
          <w:szCs w:val="24"/>
        </w:rPr>
        <w:t>.</w:t>
      </w:r>
    </w:p>
    <w:p w14:paraId="365B21A8" w14:textId="4A7DE31B" w:rsidR="00946366" w:rsidRPr="009227EC" w:rsidRDefault="00946366" w:rsidP="00946366">
      <w:pPr>
        <w:pStyle w:val="BodyText"/>
        <w:bidi/>
        <w:spacing w:before="240" w:after="0"/>
        <w:jc w:val="both"/>
        <w:rPr>
          <w:rFonts w:ascii="DIN Next LT Arabic" w:hAnsi="DIN Next LT Arabic" w:cs="DIN Next LT Arabic"/>
          <w:sz w:val="24"/>
          <w:szCs w:val="24"/>
          <w:rtl/>
        </w:rPr>
      </w:pPr>
      <w:r w:rsidRPr="009227EC">
        <w:rPr>
          <w:rFonts w:ascii="DIN Next LT Arabic" w:hAnsi="DIN Next LT Arabic" w:cs="DIN Next LT Arabic"/>
          <w:sz w:val="24"/>
          <w:szCs w:val="24"/>
          <w:rtl/>
        </w:rPr>
        <w:t xml:space="preserve">يجب على المتعاقد الامتثال لتعليمات </w:t>
      </w:r>
      <w:r w:rsidR="00873837" w:rsidRPr="009227EC">
        <w:rPr>
          <w:rFonts w:ascii="DIN Next LT Arabic" w:hAnsi="DIN Next LT Arabic" w:cs="DIN Next LT Arabic"/>
          <w:sz w:val="24"/>
          <w:szCs w:val="24"/>
          <w:rtl/>
        </w:rPr>
        <w:t>ممثل الجهة الحكومية</w:t>
      </w:r>
      <w:r w:rsidRPr="009227EC">
        <w:rPr>
          <w:rFonts w:ascii="DIN Next LT Arabic" w:hAnsi="DIN Next LT Arabic" w:cs="DIN Next LT Arabic"/>
          <w:sz w:val="24"/>
          <w:szCs w:val="24"/>
          <w:rtl/>
        </w:rPr>
        <w:t>، وأن ينفذها خلال المدة المحددة (إن وجدت) في التعليمات، أو أن ينفذها فورًا في حال تطلب الأمر تنفيذ عمل ما بصفة عاجلة، كما هو مذكور في نقطة (ب) أعلاه، وفي حال عدم قدرة المتعاقد على التقيّد بتعليمات ممثل الجهة الحكومية، يحق للجهة الحكومية تطبيق بند "السحب الجزئي"، بحيث تقوم الجهة الحكومية بالخدمات بنفسها أو يتم استخدام متعاقد آخر لتنفيذ هذه الخدمات وذلك على حساب المتعاقد.</w:t>
      </w:r>
    </w:p>
    <w:p w14:paraId="3392865E" w14:textId="77777777" w:rsidR="00AE57D2" w:rsidRPr="009227EC" w:rsidRDefault="00AE57D2">
      <w:pPr>
        <w:pStyle w:val="Heading3"/>
        <w:numPr>
          <w:ilvl w:val="0"/>
          <w:numId w:val="52"/>
        </w:numPr>
        <w:pBdr>
          <w:top w:val="single" w:sz="4" w:space="1" w:color="auto"/>
        </w:pBdr>
        <w:tabs>
          <w:tab w:val="num" w:pos="360"/>
        </w:tabs>
        <w:bidi/>
        <w:spacing w:before="240" w:after="0"/>
        <w:jc w:val="both"/>
        <w:rPr>
          <w:rFonts w:ascii="DIN Next LT Arabic" w:hAnsi="DIN Next LT Arabic" w:cs="DIN Next LT Arabic"/>
          <w:b/>
          <w:bCs w:val="0"/>
          <w:color w:val="auto"/>
          <w:szCs w:val="24"/>
          <w:rtl/>
        </w:rPr>
      </w:pPr>
      <w:bookmarkStart w:id="478" w:name="_Toc32149679"/>
      <w:bookmarkStart w:id="479" w:name="_Toc31036875"/>
      <w:bookmarkStart w:id="480" w:name="_Toc26293149"/>
      <w:bookmarkStart w:id="481" w:name="_Toc20303152"/>
      <w:bookmarkStart w:id="482" w:name="_Toc20302737"/>
      <w:bookmarkStart w:id="483" w:name="_Toc20321600"/>
      <w:bookmarkStart w:id="484" w:name="_Toc38542662"/>
      <w:bookmarkStart w:id="485" w:name="_Toc39687530"/>
      <w:bookmarkStart w:id="486" w:name="_Toc38534251"/>
      <w:bookmarkStart w:id="487" w:name="_Toc144116139"/>
      <w:bookmarkStart w:id="488" w:name="_Toc15467015"/>
      <w:r w:rsidRPr="009227EC">
        <w:rPr>
          <w:rFonts w:ascii="DIN Next LT Arabic" w:hAnsi="DIN Next LT Arabic" w:cs="DIN Next LT Arabic"/>
          <w:b/>
          <w:color w:val="auto"/>
          <w:szCs w:val="24"/>
          <w:rtl/>
        </w:rPr>
        <w:t xml:space="preserve">طلبات </w:t>
      </w:r>
      <w:r w:rsidRPr="009227EC">
        <w:rPr>
          <w:rFonts w:ascii="DIN Next LT Arabic" w:hAnsi="DIN Next LT Arabic" w:cs="DIN Next LT Arabic"/>
          <w:b/>
          <w:color w:val="000000"/>
          <w:szCs w:val="24"/>
          <w:rtl/>
        </w:rPr>
        <w:t>التغيير</w:t>
      </w:r>
      <w:bookmarkEnd w:id="478"/>
      <w:bookmarkEnd w:id="479"/>
      <w:bookmarkEnd w:id="480"/>
      <w:bookmarkEnd w:id="481"/>
      <w:bookmarkEnd w:id="482"/>
      <w:bookmarkEnd w:id="483"/>
      <w:bookmarkEnd w:id="484"/>
      <w:bookmarkEnd w:id="485"/>
      <w:bookmarkEnd w:id="486"/>
      <w:bookmarkEnd w:id="487"/>
      <w:r w:rsidRPr="009227EC">
        <w:rPr>
          <w:rFonts w:ascii="DIN Next LT Arabic" w:hAnsi="DIN Next LT Arabic" w:cs="DIN Next LT Arabic"/>
          <w:b/>
          <w:color w:val="auto"/>
          <w:szCs w:val="24"/>
          <w:rtl/>
        </w:rPr>
        <w:t xml:space="preserve"> </w:t>
      </w:r>
      <w:bookmarkEnd w:id="488"/>
    </w:p>
    <w:p w14:paraId="173985CA" w14:textId="78676A83" w:rsidR="00AE57D2" w:rsidRPr="009227EC" w:rsidRDefault="00AE57D2" w:rsidP="009F7455">
      <w:pPr>
        <w:pStyle w:val="BodyText"/>
        <w:bidi/>
        <w:spacing w:before="240" w:after="0"/>
        <w:jc w:val="both"/>
        <w:rPr>
          <w:rFonts w:ascii="DIN Next LT Arabic" w:hAnsi="DIN Next LT Arabic" w:cs="DIN Next LT Arabic"/>
          <w:sz w:val="24"/>
          <w:szCs w:val="24"/>
          <w:rtl/>
        </w:rPr>
      </w:pPr>
      <w:r w:rsidRPr="009227EC">
        <w:rPr>
          <w:rFonts w:ascii="DIN Next LT Arabic" w:hAnsi="DIN Next LT Arabic" w:cs="DIN Next LT Arabic"/>
          <w:b/>
          <w:bCs/>
          <w:sz w:val="24"/>
          <w:szCs w:val="24"/>
          <w:u w:val="single"/>
          <w:rtl/>
        </w:rPr>
        <w:t>أولًا</w:t>
      </w:r>
      <w:r w:rsidRPr="009227EC">
        <w:rPr>
          <w:rFonts w:ascii="DIN Next LT Arabic" w:hAnsi="DIN Next LT Arabic" w:cs="DIN Next LT Arabic"/>
          <w:b/>
          <w:bCs/>
          <w:sz w:val="24"/>
          <w:szCs w:val="24"/>
          <w:rtl/>
        </w:rPr>
        <w:t xml:space="preserve">: </w:t>
      </w:r>
      <w:r w:rsidRPr="009227EC">
        <w:rPr>
          <w:rFonts w:ascii="DIN Next LT Arabic" w:hAnsi="DIN Next LT Arabic" w:cs="DIN Next LT Arabic"/>
          <w:sz w:val="24"/>
          <w:szCs w:val="24"/>
          <w:rtl/>
        </w:rPr>
        <w:t xml:space="preserve">يجوز للجهة الحكومية إصدار طلبات تغيير </w:t>
      </w:r>
      <w:r w:rsidR="001A1DE9" w:rsidRPr="009227EC">
        <w:rPr>
          <w:rFonts w:ascii="DIN Next LT Arabic" w:hAnsi="DIN Next LT Arabic" w:cs="DIN Next LT Arabic" w:hint="cs"/>
          <w:sz w:val="24"/>
          <w:szCs w:val="24"/>
          <w:rtl/>
        </w:rPr>
        <w:t xml:space="preserve">على الاتفاقية أو أمر الشراء </w:t>
      </w:r>
      <w:r w:rsidRPr="009227EC">
        <w:rPr>
          <w:rFonts w:ascii="DIN Next LT Arabic" w:hAnsi="DIN Next LT Arabic" w:cs="DIN Next LT Arabic"/>
          <w:sz w:val="24"/>
          <w:szCs w:val="24"/>
          <w:rtl/>
        </w:rPr>
        <w:t xml:space="preserve">وفق </w:t>
      </w:r>
      <w:r w:rsidR="006C6A4F" w:rsidRPr="009227EC">
        <w:rPr>
          <w:rFonts w:ascii="DIN Next LT Arabic" w:hAnsi="DIN Next LT Arabic" w:cs="DIN Next LT Arabic" w:hint="eastAsia"/>
          <w:sz w:val="24"/>
          <w:szCs w:val="24"/>
          <w:rtl/>
        </w:rPr>
        <w:t>ما</w:t>
      </w:r>
      <w:r w:rsidR="006C50F1" w:rsidRPr="009227EC">
        <w:rPr>
          <w:rFonts w:ascii="DIN Next LT Arabic" w:hAnsi="DIN Next LT Arabic" w:cs="DIN Next LT Arabic" w:hint="cs"/>
          <w:sz w:val="24"/>
          <w:szCs w:val="24"/>
          <w:rtl/>
        </w:rPr>
        <w:t xml:space="preserve"> </w:t>
      </w:r>
      <w:r w:rsidR="006C6A4F" w:rsidRPr="009227EC">
        <w:rPr>
          <w:rFonts w:ascii="DIN Next LT Arabic" w:hAnsi="DIN Next LT Arabic" w:cs="DIN Next LT Arabic" w:hint="eastAsia"/>
          <w:sz w:val="24"/>
          <w:szCs w:val="24"/>
          <w:rtl/>
        </w:rPr>
        <w:t>ورد</w:t>
      </w:r>
      <w:r w:rsidR="006C6A4F" w:rsidRPr="009227EC">
        <w:rPr>
          <w:rFonts w:ascii="DIN Next LT Arabic" w:hAnsi="DIN Next LT Arabic" w:cs="DIN Next LT Arabic"/>
          <w:sz w:val="24"/>
          <w:szCs w:val="24"/>
          <w:rtl/>
        </w:rPr>
        <w:t xml:space="preserve"> </w:t>
      </w:r>
      <w:r w:rsidR="006C6A4F" w:rsidRPr="009227EC">
        <w:rPr>
          <w:rFonts w:ascii="DIN Next LT Arabic" w:hAnsi="DIN Next LT Arabic" w:cs="DIN Next LT Arabic" w:hint="eastAsia"/>
          <w:sz w:val="24"/>
          <w:szCs w:val="24"/>
          <w:rtl/>
        </w:rPr>
        <w:t>في</w:t>
      </w:r>
      <w:r w:rsidR="006C6A4F" w:rsidRPr="009227EC">
        <w:rPr>
          <w:rFonts w:ascii="DIN Next LT Arabic" w:hAnsi="DIN Next LT Arabic" w:cs="DIN Next LT Arabic"/>
          <w:sz w:val="24"/>
          <w:szCs w:val="24"/>
          <w:rtl/>
        </w:rPr>
        <w:t xml:space="preserve"> </w:t>
      </w:r>
      <w:r w:rsidR="006C6A4F" w:rsidRPr="009227EC">
        <w:rPr>
          <w:rFonts w:ascii="DIN Next LT Arabic" w:hAnsi="DIN Next LT Arabic" w:cs="DIN Next LT Arabic" w:hint="eastAsia"/>
          <w:sz w:val="24"/>
          <w:szCs w:val="24"/>
          <w:rtl/>
        </w:rPr>
        <w:t>النظام</w:t>
      </w:r>
      <w:r w:rsidR="006C6A4F" w:rsidRPr="009227EC">
        <w:rPr>
          <w:rFonts w:ascii="DIN Next LT Arabic" w:hAnsi="DIN Next LT Arabic" w:cs="DIN Next LT Arabic"/>
          <w:sz w:val="24"/>
          <w:szCs w:val="24"/>
          <w:rtl/>
        </w:rPr>
        <w:t xml:space="preserve"> </w:t>
      </w:r>
      <w:r w:rsidR="006C6A4F" w:rsidRPr="009227EC">
        <w:rPr>
          <w:rFonts w:ascii="DIN Next LT Arabic" w:hAnsi="DIN Next LT Arabic" w:cs="DIN Next LT Arabic" w:hint="eastAsia"/>
          <w:sz w:val="24"/>
          <w:szCs w:val="24"/>
          <w:rtl/>
        </w:rPr>
        <w:t>واللائحة</w:t>
      </w:r>
      <w:r w:rsidR="006C6A4F" w:rsidRPr="009227EC">
        <w:rPr>
          <w:rFonts w:ascii="DIN Next LT Arabic" w:hAnsi="DIN Next LT Arabic" w:cs="DIN Next LT Arabic"/>
          <w:sz w:val="24"/>
          <w:szCs w:val="24"/>
          <w:rtl/>
        </w:rPr>
        <w:t xml:space="preserve"> </w:t>
      </w:r>
      <w:r w:rsidR="006C6A4F" w:rsidRPr="009227EC">
        <w:rPr>
          <w:rFonts w:ascii="DIN Next LT Arabic" w:hAnsi="DIN Next LT Arabic" w:cs="DIN Next LT Arabic" w:hint="eastAsia"/>
          <w:sz w:val="24"/>
          <w:szCs w:val="24"/>
          <w:rtl/>
        </w:rPr>
        <w:t>بشأن</w:t>
      </w:r>
      <w:r w:rsidR="006C6A4F" w:rsidRPr="009227EC">
        <w:rPr>
          <w:rFonts w:ascii="DIN Next LT Arabic" w:hAnsi="DIN Next LT Arabic" w:cs="DIN Next LT Arabic"/>
          <w:sz w:val="24"/>
          <w:szCs w:val="24"/>
          <w:rtl/>
        </w:rPr>
        <w:t xml:space="preserve"> </w:t>
      </w:r>
      <w:r w:rsidRPr="009227EC">
        <w:rPr>
          <w:rFonts w:ascii="DIN Next LT Arabic" w:hAnsi="DIN Next LT Arabic" w:cs="DIN Next LT Arabic"/>
          <w:sz w:val="24"/>
          <w:szCs w:val="24"/>
          <w:rtl/>
        </w:rPr>
        <w:t>زيادة الالتزامات وتخفيضها</w:t>
      </w:r>
      <w:r w:rsidR="009F7455" w:rsidRPr="009227EC">
        <w:rPr>
          <w:rFonts w:ascii="DIN Next LT Arabic" w:hAnsi="DIN Next LT Arabic" w:cs="DIN Next LT Arabic" w:hint="cs"/>
          <w:sz w:val="24"/>
          <w:szCs w:val="24"/>
          <w:rtl/>
        </w:rPr>
        <w:t xml:space="preserve"> و</w:t>
      </w:r>
      <w:r w:rsidRPr="009227EC">
        <w:rPr>
          <w:rFonts w:ascii="DIN Next LT Arabic" w:hAnsi="DIN Next LT Arabic" w:cs="DIN Next LT Arabic"/>
          <w:sz w:val="24"/>
          <w:szCs w:val="24"/>
          <w:rtl/>
        </w:rPr>
        <w:t xml:space="preserve">يتم ذلك من خلال إخطار المتعاقد بهذا الطلب مع إرفاق كافة المعلومات المتعلقة بالتغيير. </w:t>
      </w:r>
    </w:p>
    <w:p w14:paraId="14CE4E5B" w14:textId="66D564AA" w:rsidR="00AE57D2" w:rsidRPr="009227EC" w:rsidRDefault="00AE57D2" w:rsidP="006A1363">
      <w:pPr>
        <w:pStyle w:val="BodyText"/>
        <w:bidi/>
        <w:spacing w:before="240" w:after="0"/>
        <w:jc w:val="both"/>
        <w:rPr>
          <w:rFonts w:ascii="DIN Next LT Arabic" w:hAnsi="DIN Next LT Arabic" w:cs="DIN Next LT Arabic"/>
          <w:sz w:val="24"/>
          <w:szCs w:val="24"/>
          <w:rtl/>
        </w:rPr>
      </w:pPr>
      <w:r w:rsidRPr="009227EC">
        <w:rPr>
          <w:rFonts w:ascii="DIN Next LT Arabic" w:hAnsi="DIN Next LT Arabic" w:cs="DIN Next LT Arabic"/>
          <w:b/>
          <w:bCs/>
          <w:sz w:val="24"/>
          <w:szCs w:val="24"/>
          <w:u w:val="single"/>
          <w:rtl/>
        </w:rPr>
        <w:t>ثانيًا:</w:t>
      </w:r>
      <w:r w:rsidRPr="009227EC">
        <w:rPr>
          <w:rFonts w:ascii="DIN Next LT Arabic" w:hAnsi="DIN Next LT Arabic" w:cs="DIN Next LT Arabic"/>
          <w:sz w:val="24"/>
          <w:szCs w:val="24"/>
          <w:rtl/>
        </w:rPr>
        <w:t xml:space="preserve"> يجب على الجهة الحكومية مراجعة مقترح المتعاقد وتحديد مدى ملاءمته وقبول ذلك التغيير أو رفضه، </w:t>
      </w:r>
      <w:r w:rsidR="006A1363" w:rsidRPr="009227EC">
        <w:rPr>
          <w:rFonts w:ascii="DIN Next LT Arabic" w:hAnsi="DIN Next LT Arabic" w:cs="DIN Next LT Arabic" w:hint="cs"/>
          <w:sz w:val="24"/>
          <w:szCs w:val="24"/>
          <w:rtl/>
        </w:rPr>
        <w:t>وفي</w:t>
      </w:r>
      <w:r w:rsidRPr="009227EC">
        <w:rPr>
          <w:rFonts w:ascii="DIN Next LT Arabic" w:hAnsi="DIN Next LT Arabic" w:cs="DIN Next LT Arabic"/>
          <w:sz w:val="24"/>
          <w:szCs w:val="24"/>
          <w:rtl/>
        </w:rPr>
        <w:t xml:space="preserve"> حال الموافقة، يتعين على الجهة</w:t>
      </w:r>
      <w:r w:rsidR="00FB01B4" w:rsidRPr="009227EC">
        <w:rPr>
          <w:rFonts w:ascii="DIN Next LT Arabic" w:hAnsi="DIN Next LT Arabic" w:cs="DIN Next LT Arabic" w:hint="cs"/>
          <w:sz w:val="24"/>
          <w:szCs w:val="24"/>
          <w:rtl/>
        </w:rPr>
        <w:t xml:space="preserve"> الحكومية</w:t>
      </w:r>
      <w:r w:rsidRPr="009227EC">
        <w:rPr>
          <w:rFonts w:ascii="DIN Next LT Arabic" w:hAnsi="DIN Next LT Arabic" w:cs="DIN Next LT Arabic"/>
          <w:sz w:val="24"/>
          <w:szCs w:val="24"/>
          <w:rtl/>
        </w:rPr>
        <w:t xml:space="preserve"> تأكيد موافقتها على التغيير بإصدار تعميد إلى المتعاقد يحدّد فيه التغيير بوضوح إلى جانب التكلفة والأثر على الجدول الزمني ذي الصلة.</w:t>
      </w:r>
    </w:p>
    <w:p w14:paraId="49A0C6D5" w14:textId="39635CC3" w:rsidR="00AE57D2" w:rsidRPr="00793F5D" w:rsidRDefault="00AE57D2" w:rsidP="008468E3">
      <w:pPr>
        <w:pStyle w:val="BodyText"/>
        <w:bidi/>
        <w:spacing w:before="240" w:after="0"/>
        <w:jc w:val="both"/>
        <w:rPr>
          <w:rFonts w:ascii="DIN Next LT Arabic" w:hAnsi="DIN Next LT Arabic" w:cs="DIN Next LT Arabic"/>
          <w:sz w:val="24"/>
          <w:szCs w:val="24"/>
        </w:rPr>
      </w:pPr>
      <w:r w:rsidRPr="009227EC">
        <w:rPr>
          <w:rFonts w:ascii="DIN Next LT Arabic" w:hAnsi="DIN Next LT Arabic" w:cs="DIN Next LT Arabic"/>
          <w:b/>
          <w:bCs/>
          <w:sz w:val="24"/>
          <w:szCs w:val="24"/>
          <w:u w:val="single"/>
          <w:rtl/>
        </w:rPr>
        <w:t>ثالثًا</w:t>
      </w:r>
      <w:r w:rsidRPr="009227EC">
        <w:rPr>
          <w:rFonts w:ascii="DIN Next LT Arabic" w:hAnsi="DIN Next LT Arabic" w:cs="DIN Next LT Arabic"/>
          <w:b/>
          <w:bCs/>
          <w:sz w:val="24"/>
          <w:szCs w:val="24"/>
          <w:rtl/>
        </w:rPr>
        <w:t>:</w:t>
      </w:r>
      <w:r w:rsidRPr="009227EC">
        <w:rPr>
          <w:rFonts w:ascii="DIN Next LT Arabic" w:hAnsi="DIN Next LT Arabic" w:cs="DIN Next LT Arabic"/>
          <w:sz w:val="24"/>
          <w:szCs w:val="24"/>
          <w:rtl/>
        </w:rPr>
        <w:t xml:space="preserve"> يجب على المتعاقد الالتزام بتنفيذ كل تغيير، حسب طلب الجهة الحكومية ضمن الحدود الإجمالية للتغييرات المبينة </w:t>
      </w:r>
      <w:r w:rsidR="00DF2BDB" w:rsidRPr="009227EC">
        <w:rPr>
          <w:rFonts w:ascii="DIN Next LT Arabic" w:hAnsi="DIN Next LT Arabic" w:cs="DIN Next LT Arabic" w:hint="eastAsia"/>
          <w:sz w:val="24"/>
          <w:szCs w:val="24"/>
          <w:rtl/>
        </w:rPr>
        <w:t>فيما</w:t>
      </w:r>
      <w:r w:rsidR="00DF2BDB" w:rsidRPr="009227EC">
        <w:rPr>
          <w:rFonts w:ascii="DIN Next LT Arabic" w:hAnsi="DIN Next LT Arabic" w:cs="DIN Next LT Arabic"/>
          <w:sz w:val="24"/>
          <w:szCs w:val="24"/>
          <w:rtl/>
        </w:rPr>
        <w:t xml:space="preserve"> ورد بالنظام واللائحة بشأن </w:t>
      </w:r>
      <w:r w:rsidRPr="009227EC">
        <w:rPr>
          <w:rFonts w:ascii="DIN Next LT Arabic" w:hAnsi="DIN Next LT Arabic" w:cs="DIN Next LT Arabic"/>
          <w:sz w:val="24"/>
          <w:szCs w:val="24"/>
          <w:rtl/>
        </w:rPr>
        <w:t xml:space="preserve">زيادة </w:t>
      </w:r>
      <w:r w:rsidR="00DF2BDB" w:rsidRPr="009227EC">
        <w:rPr>
          <w:rFonts w:ascii="DIN Next LT Arabic" w:hAnsi="DIN Next LT Arabic" w:cs="DIN Next LT Arabic" w:hint="eastAsia"/>
          <w:sz w:val="24"/>
          <w:szCs w:val="24"/>
          <w:rtl/>
        </w:rPr>
        <w:t>التزامات</w:t>
      </w:r>
      <w:r w:rsidR="00DF2BDB" w:rsidRPr="009227EC">
        <w:rPr>
          <w:rFonts w:ascii="DIN Next LT Arabic" w:hAnsi="DIN Next LT Arabic" w:cs="DIN Next LT Arabic"/>
          <w:sz w:val="24"/>
          <w:szCs w:val="24"/>
          <w:rtl/>
        </w:rPr>
        <w:t xml:space="preserve"> </w:t>
      </w:r>
      <w:r w:rsidR="00DF2BDB" w:rsidRPr="009227EC">
        <w:rPr>
          <w:rFonts w:ascii="DIN Next LT Arabic" w:hAnsi="DIN Next LT Arabic" w:cs="DIN Next LT Arabic" w:hint="eastAsia"/>
          <w:sz w:val="24"/>
          <w:szCs w:val="24"/>
          <w:rtl/>
        </w:rPr>
        <w:t>المتعاقد</w:t>
      </w:r>
      <w:r w:rsidRPr="009227EC">
        <w:rPr>
          <w:rFonts w:ascii="DIN Next LT Arabic" w:hAnsi="DIN Next LT Arabic" w:cs="DIN Next LT Arabic"/>
          <w:sz w:val="24"/>
          <w:szCs w:val="24"/>
          <w:rtl/>
        </w:rPr>
        <w:t xml:space="preserve"> وتخفيضها</w:t>
      </w:r>
      <w:r w:rsidR="006A1363" w:rsidRPr="009227EC">
        <w:rPr>
          <w:rFonts w:ascii="DIN Next LT Arabic" w:hAnsi="DIN Next LT Arabic" w:cs="DIN Next LT Arabic" w:hint="cs"/>
          <w:sz w:val="24"/>
          <w:szCs w:val="24"/>
          <w:rtl/>
        </w:rPr>
        <w:t xml:space="preserve"> </w:t>
      </w:r>
      <w:r w:rsidRPr="009227EC">
        <w:rPr>
          <w:rFonts w:ascii="DIN Next LT Arabic" w:hAnsi="DIN Next LT Arabic" w:cs="DIN Next LT Arabic"/>
          <w:sz w:val="24"/>
          <w:szCs w:val="24"/>
          <w:rtl/>
        </w:rPr>
        <w:t xml:space="preserve">وفي حال وجود أسباب تمنع المتعاقد من الحصول على المواد اللازمة للتعديل والتغيير، أو </w:t>
      </w:r>
      <w:r w:rsidR="00DA50F5" w:rsidRPr="009227EC">
        <w:rPr>
          <w:rFonts w:ascii="DIN Next LT Arabic" w:hAnsi="DIN Next LT Arabic" w:cs="DIN Next LT Arabic"/>
          <w:sz w:val="24"/>
          <w:szCs w:val="24"/>
          <w:rtl/>
        </w:rPr>
        <w:t>أنَّ</w:t>
      </w:r>
      <w:r w:rsidRPr="009227EC">
        <w:rPr>
          <w:rFonts w:ascii="DIN Next LT Arabic" w:hAnsi="DIN Next LT Arabic" w:cs="DIN Next LT Arabic"/>
          <w:sz w:val="24"/>
          <w:szCs w:val="24"/>
          <w:rtl/>
        </w:rPr>
        <w:t xml:space="preserve"> قيمة هذا التغيير بالإضافة للقيم الإجمالية للتغييرات السابقة تؤدي إلى تخطي قيمة </w:t>
      </w:r>
      <w:r w:rsidR="00E27A95" w:rsidRPr="009227EC">
        <w:rPr>
          <w:rFonts w:ascii="DIN Next LT Arabic" w:hAnsi="DIN Next LT Arabic" w:cs="DIN Next LT Arabic"/>
          <w:sz w:val="24"/>
          <w:szCs w:val="24"/>
          <w:rtl/>
        </w:rPr>
        <w:t>الاتفاقية</w:t>
      </w:r>
      <w:r w:rsidRPr="009227EC">
        <w:rPr>
          <w:rFonts w:ascii="DIN Next LT Arabic" w:hAnsi="DIN Next LT Arabic" w:cs="DIN Next LT Arabic"/>
          <w:sz w:val="24"/>
          <w:szCs w:val="24"/>
          <w:rtl/>
        </w:rPr>
        <w:t xml:space="preserve"> </w:t>
      </w:r>
      <w:r w:rsidR="00EB6E15" w:rsidRPr="009227EC">
        <w:rPr>
          <w:rFonts w:ascii="DIN Next LT Arabic" w:hAnsi="DIN Next LT Arabic" w:cs="DIN Next LT Arabic" w:hint="cs"/>
          <w:sz w:val="24"/>
          <w:szCs w:val="24"/>
          <w:rtl/>
        </w:rPr>
        <w:t>أو امر الشراء</w:t>
      </w:r>
      <w:r w:rsidR="00EB6E15" w:rsidRPr="009227EC">
        <w:rPr>
          <w:rFonts w:ascii="DIN Next LT Arabic" w:hAnsi="DIN Next LT Arabic" w:cs="DIN Next LT Arabic"/>
          <w:sz w:val="24"/>
          <w:szCs w:val="24"/>
          <w:rtl/>
        </w:rPr>
        <w:t xml:space="preserve"> </w:t>
      </w:r>
      <w:r w:rsidRPr="009227EC">
        <w:rPr>
          <w:rFonts w:ascii="DIN Next LT Arabic" w:hAnsi="DIN Next LT Arabic" w:cs="DIN Next LT Arabic"/>
          <w:sz w:val="24"/>
          <w:szCs w:val="24"/>
          <w:rtl/>
        </w:rPr>
        <w:t xml:space="preserve">للحدود المبينة في </w:t>
      </w:r>
      <w:r w:rsidR="009C460A" w:rsidRPr="009227EC">
        <w:rPr>
          <w:rFonts w:ascii="DIN Next LT Arabic" w:hAnsi="DIN Next LT Arabic" w:cs="DIN Next LT Arabic" w:hint="eastAsia"/>
          <w:sz w:val="24"/>
          <w:szCs w:val="24"/>
          <w:rtl/>
        </w:rPr>
        <w:t>النظام</w:t>
      </w:r>
      <w:r w:rsidR="009C460A" w:rsidRPr="009227EC">
        <w:rPr>
          <w:rFonts w:ascii="DIN Next LT Arabic" w:hAnsi="DIN Next LT Arabic" w:cs="DIN Next LT Arabic"/>
          <w:sz w:val="24"/>
          <w:szCs w:val="24"/>
          <w:rtl/>
        </w:rPr>
        <w:t xml:space="preserve"> </w:t>
      </w:r>
      <w:r w:rsidR="009C460A" w:rsidRPr="009227EC">
        <w:rPr>
          <w:rFonts w:ascii="DIN Next LT Arabic" w:hAnsi="DIN Next LT Arabic" w:cs="DIN Next LT Arabic" w:hint="eastAsia"/>
          <w:sz w:val="24"/>
          <w:szCs w:val="24"/>
          <w:rtl/>
        </w:rPr>
        <w:t>واللائحة</w:t>
      </w:r>
      <w:r w:rsidR="008468E3" w:rsidRPr="009227EC">
        <w:rPr>
          <w:rFonts w:ascii="DIN Next LT Arabic" w:hAnsi="DIN Next LT Arabic" w:cs="DIN Next LT Arabic" w:hint="cs"/>
          <w:sz w:val="24"/>
          <w:szCs w:val="24"/>
          <w:rtl/>
        </w:rPr>
        <w:t xml:space="preserve"> </w:t>
      </w:r>
      <w:r w:rsidRPr="009227EC">
        <w:rPr>
          <w:rFonts w:ascii="DIN Next LT Arabic" w:hAnsi="DIN Next LT Arabic" w:cs="DIN Next LT Arabic"/>
          <w:sz w:val="24"/>
          <w:szCs w:val="24"/>
          <w:rtl/>
        </w:rPr>
        <w:t xml:space="preserve">يتم إخطار الجهة الحكومية بذلك ويجب </w:t>
      </w:r>
      <w:r w:rsidR="00FB01B4" w:rsidRPr="009227EC">
        <w:rPr>
          <w:rFonts w:ascii="DIN Next LT Arabic" w:hAnsi="DIN Next LT Arabic" w:cs="DIN Next LT Arabic" w:hint="cs"/>
          <w:sz w:val="24"/>
          <w:szCs w:val="24"/>
          <w:rtl/>
        </w:rPr>
        <w:t>عليها</w:t>
      </w:r>
      <w:r w:rsidRPr="009227EC">
        <w:rPr>
          <w:rFonts w:ascii="DIN Next LT Arabic" w:hAnsi="DIN Next LT Arabic" w:cs="DIN Next LT Arabic"/>
          <w:sz w:val="24"/>
          <w:szCs w:val="24"/>
          <w:rtl/>
        </w:rPr>
        <w:t xml:space="preserve"> بعد </w:t>
      </w:r>
      <w:bookmarkStart w:id="489" w:name="_Hlk26472139"/>
      <w:r w:rsidR="00DA50F5" w:rsidRPr="00793F5D">
        <w:rPr>
          <w:rFonts w:ascii="DIN Next LT Arabic" w:hAnsi="DIN Next LT Arabic" w:cs="DIN Next LT Arabic"/>
          <w:sz w:val="24"/>
          <w:szCs w:val="24"/>
          <w:rtl/>
        </w:rPr>
        <w:t>تسلُّمها</w:t>
      </w:r>
      <w:r w:rsidRPr="00793F5D">
        <w:rPr>
          <w:rFonts w:ascii="DIN Next LT Arabic" w:hAnsi="DIN Next LT Arabic" w:cs="DIN Next LT Arabic"/>
          <w:sz w:val="24"/>
          <w:szCs w:val="24"/>
          <w:rtl/>
        </w:rPr>
        <w:t xml:space="preserve"> </w:t>
      </w:r>
      <w:bookmarkEnd w:id="489"/>
      <w:r w:rsidRPr="00793F5D">
        <w:rPr>
          <w:rFonts w:ascii="DIN Next LT Arabic" w:hAnsi="DIN Next LT Arabic" w:cs="DIN Next LT Arabic"/>
          <w:sz w:val="24"/>
          <w:szCs w:val="24"/>
          <w:rtl/>
        </w:rPr>
        <w:t xml:space="preserve">الإخطار تعديل طلب التغيير أو إلغاؤه. </w:t>
      </w:r>
    </w:p>
    <w:p w14:paraId="37F8C80C" w14:textId="3250F189" w:rsidR="00AE57D2" w:rsidRPr="009227EC" w:rsidRDefault="00AE57D2" w:rsidP="00187D60">
      <w:pPr>
        <w:bidi/>
        <w:spacing w:before="240"/>
        <w:jc w:val="both"/>
        <w:rPr>
          <w:rFonts w:ascii="DIN Next LT Arabic" w:hAnsi="DIN Next LT Arabic" w:cs="DIN Next LT Arabic"/>
          <w:sz w:val="24"/>
          <w:szCs w:val="24"/>
          <w:rtl/>
        </w:rPr>
      </w:pPr>
      <w:r w:rsidRPr="00793F5D">
        <w:rPr>
          <w:rFonts w:ascii="DIN Next LT Arabic" w:hAnsi="DIN Next LT Arabic" w:cs="DIN Next LT Arabic"/>
          <w:b/>
          <w:bCs/>
          <w:sz w:val="24"/>
          <w:szCs w:val="24"/>
          <w:u w:val="single"/>
          <w:rtl/>
        </w:rPr>
        <w:t>رابعًا</w:t>
      </w:r>
      <w:r w:rsidRPr="00793F5D">
        <w:rPr>
          <w:rFonts w:ascii="DIN Next LT Arabic" w:hAnsi="DIN Next LT Arabic" w:cs="DIN Next LT Arabic"/>
          <w:b/>
          <w:bCs/>
          <w:sz w:val="24"/>
          <w:szCs w:val="24"/>
          <w:rtl/>
        </w:rPr>
        <w:t>:</w:t>
      </w:r>
      <w:r w:rsidRPr="00793F5D">
        <w:rPr>
          <w:rFonts w:ascii="DIN Next LT Arabic" w:hAnsi="DIN Next LT Arabic" w:cs="DIN Next LT Arabic"/>
          <w:sz w:val="24"/>
          <w:szCs w:val="24"/>
          <w:rtl/>
        </w:rPr>
        <w:t xml:space="preserve"> لا </w:t>
      </w:r>
      <w:r w:rsidR="00DA50F5" w:rsidRPr="00793F5D">
        <w:rPr>
          <w:rFonts w:ascii="DIN Next LT Arabic" w:hAnsi="DIN Next LT Arabic" w:cs="DIN Next LT Arabic"/>
          <w:sz w:val="24"/>
          <w:szCs w:val="24"/>
          <w:rtl/>
        </w:rPr>
        <w:t>ي</w:t>
      </w:r>
      <w:r w:rsidR="0078456C" w:rsidRPr="00793F5D">
        <w:rPr>
          <w:rFonts w:ascii="DIN Next LT Arabic" w:hAnsi="DIN Next LT Arabic" w:cs="DIN Next LT Arabic" w:hint="cs"/>
          <w:sz w:val="24"/>
          <w:szCs w:val="24"/>
          <w:rtl/>
        </w:rPr>
        <w:t>ُ</w:t>
      </w:r>
      <w:r w:rsidR="00DA50F5" w:rsidRPr="00793F5D">
        <w:rPr>
          <w:rFonts w:ascii="DIN Next LT Arabic" w:hAnsi="DIN Next LT Arabic" w:cs="DIN Next LT Arabic"/>
          <w:sz w:val="24"/>
          <w:szCs w:val="24"/>
          <w:rtl/>
        </w:rPr>
        <w:t>جري</w:t>
      </w:r>
      <w:r w:rsidRPr="00793F5D">
        <w:rPr>
          <w:rFonts w:ascii="DIN Next LT Arabic" w:hAnsi="DIN Next LT Arabic" w:cs="DIN Next LT Arabic"/>
          <w:sz w:val="24"/>
          <w:szCs w:val="24"/>
          <w:rtl/>
        </w:rPr>
        <w:t xml:space="preserve"> المتعاقد أي تغييرات </w:t>
      </w:r>
      <w:r w:rsidR="00187D60" w:rsidRPr="00793F5D">
        <w:rPr>
          <w:rFonts w:ascii="DIN Next LT Arabic" w:hAnsi="DIN Next LT Arabic" w:cs="DIN Next LT Arabic" w:hint="cs"/>
          <w:sz w:val="24"/>
          <w:szCs w:val="24"/>
          <w:rtl/>
        </w:rPr>
        <w:t>على الأعمال وا</w:t>
      </w:r>
      <w:r w:rsidRPr="00793F5D">
        <w:rPr>
          <w:rFonts w:ascii="DIN Next LT Arabic" w:hAnsi="DIN Next LT Arabic" w:cs="DIN Next LT Arabic"/>
          <w:sz w:val="24"/>
          <w:szCs w:val="24"/>
          <w:rtl/>
        </w:rPr>
        <w:t>لخدمات ما لم يتم تسليمه تعليمات مكتوبة أو أمر خطي من قبل الجهة</w:t>
      </w:r>
      <w:r w:rsidR="00F07DFF" w:rsidRPr="00793F5D">
        <w:rPr>
          <w:rFonts w:ascii="DIN Next LT Arabic" w:hAnsi="DIN Next LT Arabic" w:cs="DIN Next LT Arabic" w:hint="cs"/>
          <w:sz w:val="24"/>
          <w:szCs w:val="24"/>
          <w:rtl/>
        </w:rPr>
        <w:t xml:space="preserve"> الحكومية</w:t>
      </w:r>
      <w:r w:rsidRPr="00793F5D">
        <w:rPr>
          <w:rFonts w:ascii="DIN Next LT Arabic" w:hAnsi="DIN Next LT Arabic" w:cs="DIN Next LT Arabic"/>
          <w:sz w:val="24"/>
          <w:szCs w:val="24"/>
          <w:rtl/>
        </w:rPr>
        <w:t>. في حال طلب</w:t>
      </w:r>
      <w:r w:rsidR="00F07DFF" w:rsidRPr="00793F5D">
        <w:rPr>
          <w:rFonts w:ascii="DIN Next LT Arabic" w:hAnsi="DIN Next LT Arabic" w:cs="DIN Next LT Arabic" w:hint="cs"/>
          <w:sz w:val="24"/>
          <w:szCs w:val="24"/>
          <w:rtl/>
        </w:rPr>
        <w:t>ت</w:t>
      </w:r>
      <w:r w:rsidRPr="00793F5D">
        <w:rPr>
          <w:rFonts w:ascii="DIN Next LT Arabic" w:hAnsi="DIN Next LT Arabic" w:cs="DIN Next LT Arabic"/>
          <w:sz w:val="24"/>
          <w:szCs w:val="24"/>
          <w:rtl/>
        </w:rPr>
        <w:t xml:space="preserve"> الجهة </w:t>
      </w:r>
      <w:r w:rsidR="00F07DFF" w:rsidRPr="00793F5D">
        <w:rPr>
          <w:rFonts w:ascii="DIN Next LT Arabic" w:hAnsi="DIN Next LT Arabic" w:cs="DIN Next LT Arabic" w:hint="cs"/>
          <w:sz w:val="24"/>
          <w:szCs w:val="24"/>
          <w:rtl/>
        </w:rPr>
        <w:t xml:space="preserve">الحكومية </w:t>
      </w:r>
      <w:r w:rsidRPr="00793F5D">
        <w:rPr>
          <w:rFonts w:ascii="DIN Next LT Arabic" w:hAnsi="DIN Next LT Arabic" w:cs="DIN Next LT Arabic"/>
          <w:sz w:val="24"/>
          <w:szCs w:val="24"/>
          <w:rtl/>
        </w:rPr>
        <w:t xml:space="preserve">من المتعاقد تقديم عرض للتغيير، يجب على المتعاقد الرد في مدة لا تتجاوز [أدخل المدة] يومًا من تاريخ الطلب </w:t>
      </w:r>
      <w:r w:rsidR="00DA50F5" w:rsidRPr="00793F5D">
        <w:rPr>
          <w:rFonts w:ascii="DIN Next LT Arabic" w:hAnsi="DIN Next LT Arabic" w:cs="DIN Next LT Arabic"/>
          <w:sz w:val="24"/>
          <w:szCs w:val="24"/>
          <w:rtl/>
        </w:rPr>
        <w:t>من خلال تقديم</w:t>
      </w:r>
      <w:r w:rsidRPr="00793F5D">
        <w:rPr>
          <w:rFonts w:ascii="DIN Next LT Arabic" w:hAnsi="DIN Next LT Arabic" w:cs="DIN Next LT Arabic"/>
          <w:sz w:val="24"/>
          <w:szCs w:val="24"/>
          <w:rtl/>
        </w:rPr>
        <w:t xml:space="preserve"> خطاب خطي يقدم فيه وصف للعمل المطلوب الذي سيتم تنفيذه وأثره على البرنامج الزمني لتنفيذ </w:t>
      </w:r>
      <w:r w:rsidR="00E27A95" w:rsidRPr="00793F5D">
        <w:rPr>
          <w:rFonts w:ascii="DIN Next LT Arabic" w:hAnsi="DIN Next LT Arabic" w:cs="DIN Next LT Arabic"/>
          <w:sz w:val="24"/>
          <w:szCs w:val="24"/>
          <w:rtl/>
        </w:rPr>
        <w:t>الاتفاقية</w:t>
      </w:r>
      <w:r w:rsidRPr="00793F5D">
        <w:rPr>
          <w:rFonts w:ascii="DIN Next LT Arabic" w:hAnsi="DIN Next LT Arabic" w:cs="DIN Next LT Arabic"/>
          <w:sz w:val="24"/>
          <w:szCs w:val="24"/>
          <w:rtl/>
        </w:rPr>
        <w:t xml:space="preserve"> </w:t>
      </w:r>
      <w:r w:rsidR="00EB6E15" w:rsidRPr="00793F5D">
        <w:rPr>
          <w:rFonts w:ascii="DIN Next LT Arabic" w:hAnsi="DIN Next LT Arabic" w:cs="DIN Next LT Arabic" w:hint="cs"/>
          <w:sz w:val="24"/>
          <w:szCs w:val="24"/>
          <w:rtl/>
        </w:rPr>
        <w:t>أو أمر الشراء</w:t>
      </w:r>
      <w:r w:rsidR="00EB6E15" w:rsidRPr="00793F5D">
        <w:rPr>
          <w:rFonts w:ascii="DIN Next LT Arabic" w:hAnsi="DIN Next LT Arabic" w:cs="DIN Next LT Arabic"/>
          <w:sz w:val="24"/>
          <w:szCs w:val="24"/>
          <w:rtl/>
        </w:rPr>
        <w:t xml:space="preserve"> </w:t>
      </w:r>
      <w:r w:rsidRPr="00793F5D">
        <w:rPr>
          <w:rFonts w:ascii="DIN Next LT Arabic" w:hAnsi="DIN Next LT Arabic" w:cs="DIN Next LT Arabic"/>
          <w:sz w:val="24"/>
          <w:szCs w:val="24"/>
          <w:rtl/>
        </w:rPr>
        <w:t xml:space="preserve">بالإضافة إلى أي تعديلات على طلب الجهة </w:t>
      </w:r>
      <w:r w:rsidR="001A1DE9" w:rsidRPr="00793F5D">
        <w:rPr>
          <w:rFonts w:ascii="DIN Next LT Arabic" w:hAnsi="DIN Next LT Arabic" w:cs="DIN Next LT Arabic" w:hint="cs"/>
          <w:sz w:val="24"/>
          <w:szCs w:val="24"/>
          <w:rtl/>
        </w:rPr>
        <w:t>الحكومية</w:t>
      </w:r>
      <w:r w:rsidR="00DA50F5" w:rsidRPr="00793F5D">
        <w:rPr>
          <w:rFonts w:ascii="DIN Next LT Arabic" w:hAnsi="DIN Next LT Arabic" w:cs="DIN Next LT Arabic"/>
          <w:sz w:val="24"/>
          <w:szCs w:val="24"/>
          <w:rtl/>
        </w:rPr>
        <w:t xml:space="preserve"> </w:t>
      </w:r>
      <w:r w:rsidRPr="00793F5D">
        <w:rPr>
          <w:rFonts w:ascii="DIN Next LT Arabic" w:hAnsi="DIN Next LT Arabic" w:cs="DIN Next LT Arabic"/>
          <w:sz w:val="24"/>
          <w:szCs w:val="24"/>
          <w:rtl/>
        </w:rPr>
        <w:t xml:space="preserve">والبرنامج الزمني للتنفيذ المطلوب، إن وجد، والعرض المالي </w:t>
      </w:r>
      <w:r w:rsidR="00DA50F5" w:rsidRPr="00793F5D">
        <w:rPr>
          <w:rFonts w:ascii="DIN Next LT Arabic" w:hAnsi="DIN Next LT Arabic" w:cs="DIN Next LT Arabic"/>
          <w:sz w:val="24"/>
          <w:szCs w:val="24"/>
          <w:rtl/>
        </w:rPr>
        <w:t xml:space="preserve">لتنفيذ طلب التغيير </w:t>
      </w:r>
      <w:r w:rsidR="00187D60" w:rsidRPr="00793F5D">
        <w:rPr>
          <w:rFonts w:ascii="DIN Next LT Arabic" w:hAnsi="DIN Next LT Arabic" w:cs="DIN Next LT Arabic" w:hint="cs"/>
          <w:sz w:val="24"/>
          <w:szCs w:val="24"/>
          <w:rtl/>
        </w:rPr>
        <w:t>المقترح</w:t>
      </w:r>
      <w:r w:rsidRPr="00793F5D">
        <w:rPr>
          <w:rFonts w:ascii="DIN Next LT Arabic" w:hAnsi="DIN Next LT Arabic" w:cs="DIN Next LT Arabic"/>
          <w:sz w:val="24"/>
          <w:szCs w:val="24"/>
          <w:rtl/>
        </w:rPr>
        <w:t xml:space="preserve">، وتقوم الجهة الحكومية عندها بالتجاوب مع عرض المتعاقد إما بالموافقة أو الرفض أو تقديم </w:t>
      </w:r>
      <w:r w:rsidR="00FC5F92" w:rsidRPr="00793F5D">
        <w:rPr>
          <w:rFonts w:ascii="DIN Next LT Arabic" w:hAnsi="DIN Next LT Arabic" w:cs="DIN Next LT Arabic" w:hint="cs"/>
          <w:sz w:val="24"/>
          <w:szCs w:val="24"/>
          <w:rtl/>
        </w:rPr>
        <w:t>ال</w:t>
      </w:r>
      <w:r w:rsidRPr="00793F5D">
        <w:rPr>
          <w:rFonts w:ascii="DIN Next LT Arabic" w:hAnsi="DIN Next LT Arabic" w:cs="DIN Next LT Arabic"/>
          <w:sz w:val="24"/>
          <w:szCs w:val="24"/>
          <w:rtl/>
        </w:rPr>
        <w:t>ملاحظات؛ على ألّا يقوم المتعاقد بإيقاف أي من الخدمات خلال فترة انتظار الرد من ممثل الجهة</w:t>
      </w:r>
      <w:r w:rsidR="001A1DE9" w:rsidRPr="00793F5D">
        <w:rPr>
          <w:rFonts w:ascii="DIN Next LT Arabic" w:hAnsi="DIN Next LT Arabic" w:cs="DIN Next LT Arabic" w:hint="cs"/>
          <w:sz w:val="24"/>
          <w:szCs w:val="24"/>
          <w:rtl/>
        </w:rPr>
        <w:t xml:space="preserve"> الحكومية</w:t>
      </w:r>
      <w:r w:rsidRPr="00793F5D">
        <w:rPr>
          <w:rFonts w:ascii="DIN Next LT Arabic" w:hAnsi="DIN Next LT Arabic" w:cs="DIN Next LT Arabic"/>
          <w:sz w:val="24"/>
          <w:szCs w:val="24"/>
          <w:rtl/>
        </w:rPr>
        <w:t>، ولا يحق للمتعاقد البدء في تنفيذ التعديلات المقترحة قبل الحصول على موافقة خطية من الجهة</w:t>
      </w:r>
      <w:r w:rsidR="001A1DE9" w:rsidRPr="00793F5D">
        <w:rPr>
          <w:rFonts w:ascii="DIN Next LT Arabic" w:hAnsi="DIN Next LT Arabic" w:cs="DIN Next LT Arabic" w:hint="cs"/>
          <w:sz w:val="24"/>
          <w:szCs w:val="24"/>
          <w:rtl/>
        </w:rPr>
        <w:t xml:space="preserve"> الحكومية</w:t>
      </w:r>
      <w:r w:rsidR="00FC5F92" w:rsidRPr="00793F5D">
        <w:rPr>
          <w:rFonts w:ascii="DIN Next LT Arabic" w:hAnsi="DIN Next LT Arabic" w:cs="DIN Next LT Arabic" w:hint="cs"/>
          <w:sz w:val="24"/>
          <w:szCs w:val="24"/>
          <w:rtl/>
        </w:rPr>
        <w:t xml:space="preserve"> و</w:t>
      </w:r>
      <w:r w:rsidR="0094291C" w:rsidRPr="00793F5D">
        <w:rPr>
          <w:rFonts w:ascii="DIN Next LT Arabic" w:hAnsi="DIN Next LT Arabic" w:cs="DIN Next LT Arabic" w:hint="cs"/>
          <w:sz w:val="24"/>
          <w:szCs w:val="24"/>
          <w:rtl/>
        </w:rPr>
        <w:t xml:space="preserve">قبل </w:t>
      </w:r>
      <w:r w:rsidRPr="00793F5D">
        <w:rPr>
          <w:rFonts w:ascii="DIN Next LT Arabic" w:hAnsi="DIN Next LT Arabic" w:cs="DIN Next LT Arabic"/>
          <w:sz w:val="24"/>
          <w:szCs w:val="24"/>
          <w:rtl/>
        </w:rPr>
        <w:t xml:space="preserve">تقديم عرض الأسعار للتعديلات وصدور أمر التغيير الرسمي، وفي حال عدم قدرته على القيام بالتعديلات، يقوم المتعاقد بتقديم أسباب عدم قدرته على تنفيذ الخدمات موضوع </w:t>
      </w:r>
      <w:r w:rsidR="00DA50F5" w:rsidRPr="00793F5D">
        <w:rPr>
          <w:rFonts w:ascii="DIN Next LT Arabic" w:hAnsi="DIN Next LT Arabic" w:cs="DIN Next LT Arabic"/>
          <w:sz w:val="24"/>
          <w:szCs w:val="24"/>
          <w:rtl/>
        </w:rPr>
        <w:t>التغيير</w:t>
      </w:r>
      <w:r w:rsidRPr="00793F5D">
        <w:rPr>
          <w:rFonts w:ascii="DIN Next LT Arabic" w:hAnsi="DIN Next LT Arabic" w:cs="DIN Next LT Arabic"/>
          <w:sz w:val="24"/>
          <w:szCs w:val="24"/>
          <w:rtl/>
        </w:rPr>
        <w:t xml:space="preserve"> خلال مدة [أدخل المدة] ي</w:t>
      </w:r>
      <w:r w:rsidRPr="009227EC">
        <w:rPr>
          <w:rFonts w:ascii="DIN Next LT Arabic" w:hAnsi="DIN Next LT Arabic" w:cs="DIN Next LT Arabic"/>
          <w:sz w:val="24"/>
          <w:szCs w:val="24"/>
          <w:rtl/>
        </w:rPr>
        <w:t xml:space="preserve">ومًا من تاريخ الطلب. </w:t>
      </w:r>
    </w:p>
    <w:p w14:paraId="5E1F5910" w14:textId="77777777" w:rsidR="00AE57D2" w:rsidRPr="009227EC" w:rsidRDefault="00AE57D2" w:rsidP="00AE57D2">
      <w:pPr>
        <w:pStyle w:val="BodyText"/>
        <w:bidi/>
        <w:spacing w:before="240" w:after="0"/>
        <w:jc w:val="both"/>
        <w:rPr>
          <w:rFonts w:ascii="DIN Next LT Arabic" w:hAnsi="DIN Next LT Arabic" w:cs="DIN Next LT Arabic"/>
          <w:sz w:val="24"/>
          <w:szCs w:val="24"/>
          <w:rtl/>
        </w:rPr>
      </w:pPr>
      <w:r w:rsidRPr="009227EC">
        <w:rPr>
          <w:rFonts w:ascii="DIN Next LT Arabic" w:hAnsi="DIN Next LT Arabic" w:cs="DIN Next LT Arabic"/>
          <w:b/>
          <w:bCs/>
          <w:sz w:val="24"/>
          <w:szCs w:val="24"/>
          <w:u w:val="single"/>
          <w:rtl/>
        </w:rPr>
        <w:t>خامسًا:</w:t>
      </w:r>
      <w:r w:rsidRPr="009227EC">
        <w:rPr>
          <w:rFonts w:ascii="DIN Next LT Arabic" w:hAnsi="DIN Next LT Arabic" w:cs="DIN Next LT Arabic"/>
          <w:sz w:val="24"/>
          <w:szCs w:val="24"/>
          <w:rtl/>
        </w:rPr>
        <w:t xml:space="preserve"> يجوز أن تشمل التغييرات والتعديلات الآتي:</w:t>
      </w:r>
    </w:p>
    <w:p w14:paraId="73A89972" w14:textId="2722149A" w:rsidR="00AE57D2" w:rsidRPr="009227EC" w:rsidRDefault="00C87496">
      <w:pPr>
        <w:pStyle w:val="BodyText"/>
        <w:numPr>
          <w:ilvl w:val="0"/>
          <w:numId w:val="37"/>
        </w:numPr>
        <w:bidi/>
        <w:spacing w:after="0"/>
        <w:ind w:left="720"/>
        <w:jc w:val="both"/>
        <w:rPr>
          <w:rFonts w:ascii="DIN Next LT Arabic" w:hAnsi="DIN Next LT Arabic" w:cs="DIN Next LT Arabic"/>
          <w:sz w:val="24"/>
          <w:szCs w:val="24"/>
        </w:rPr>
      </w:pPr>
      <w:r w:rsidRPr="009227EC">
        <w:rPr>
          <w:rFonts w:ascii="DIN Next LT Arabic" w:hAnsi="DIN Next LT Arabic" w:cs="DIN Next LT Arabic"/>
          <w:sz w:val="24"/>
          <w:szCs w:val="24"/>
          <w:rtl/>
        </w:rPr>
        <w:t>ال</w:t>
      </w:r>
      <w:r w:rsidR="00AE57D2" w:rsidRPr="009227EC">
        <w:rPr>
          <w:rFonts w:ascii="DIN Next LT Arabic" w:hAnsi="DIN Next LT Arabic" w:cs="DIN Next LT Arabic"/>
          <w:sz w:val="24"/>
          <w:szCs w:val="24"/>
          <w:rtl/>
        </w:rPr>
        <w:t>تغييرات و</w:t>
      </w:r>
      <w:r w:rsidRPr="009227EC">
        <w:rPr>
          <w:rFonts w:ascii="DIN Next LT Arabic" w:hAnsi="DIN Next LT Arabic" w:cs="DIN Next LT Arabic"/>
          <w:sz w:val="24"/>
          <w:szCs w:val="24"/>
          <w:rtl/>
        </w:rPr>
        <w:t>ال</w:t>
      </w:r>
      <w:r w:rsidR="00AE57D2" w:rsidRPr="009227EC">
        <w:rPr>
          <w:rFonts w:ascii="DIN Next LT Arabic" w:hAnsi="DIN Next LT Arabic" w:cs="DIN Next LT Arabic"/>
          <w:sz w:val="24"/>
          <w:szCs w:val="24"/>
          <w:rtl/>
        </w:rPr>
        <w:t xml:space="preserve">تعديلات في الكميات الخاصة بأي من بنود الخدمات المدرجة في </w:t>
      </w:r>
      <w:r w:rsidR="00CA3C99" w:rsidRPr="009227EC">
        <w:rPr>
          <w:rFonts w:ascii="DIN Next LT Arabic" w:hAnsi="DIN Next LT Arabic" w:cs="DIN Next LT Arabic" w:hint="cs"/>
          <w:sz w:val="24"/>
          <w:szCs w:val="24"/>
          <w:rtl/>
        </w:rPr>
        <w:t>أمر الشراء</w:t>
      </w:r>
      <w:r w:rsidR="00AE57D2" w:rsidRPr="009227EC">
        <w:rPr>
          <w:rFonts w:ascii="DIN Next LT Arabic" w:hAnsi="DIN Next LT Arabic" w:cs="DIN Next LT Arabic"/>
          <w:sz w:val="24"/>
          <w:szCs w:val="24"/>
          <w:rtl/>
        </w:rPr>
        <w:t>.</w:t>
      </w:r>
    </w:p>
    <w:p w14:paraId="26139411" w14:textId="0BC33121" w:rsidR="00AE57D2" w:rsidRPr="009227EC" w:rsidRDefault="00AE57D2">
      <w:pPr>
        <w:pStyle w:val="BodyText"/>
        <w:numPr>
          <w:ilvl w:val="0"/>
          <w:numId w:val="37"/>
        </w:numPr>
        <w:bidi/>
        <w:spacing w:after="0"/>
        <w:ind w:left="720"/>
        <w:jc w:val="both"/>
        <w:rPr>
          <w:rFonts w:ascii="DIN Next LT Arabic" w:hAnsi="DIN Next LT Arabic" w:cs="DIN Next LT Arabic"/>
          <w:sz w:val="24"/>
          <w:szCs w:val="24"/>
        </w:rPr>
      </w:pPr>
      <w:r w:rsidRPr="009227EC">
        <w:rPr>
          <w:rFonts w:ascii="DIN Next LT Arabic" w:hAnsi="DIN Next LT Arabic" w:cs="DIN Next LT Arabic"/>
          <w:sz w:val="24"/>
          <w:szCs w:val="24"/>
          <w:rtl/>
        </w:rPr>
        <w:t xml:space="preserve">التغييرات والتعديلات في </w:t>
      </w:r>
      <w:r w:rsidR="00E459E4" w:rsidRPr="009227EC">
        <w:rPr>
          <w:rFonts w:ascii="DIN Next LT Arabic" w:hAnsi="DIN Next LT Arabic" w:cs="DIN Next LT Arabic"/>
          <w:sz w:val="24"/>
          <w:szCs w:val="24"/>
          <w:rtl/>
        </w:rPr>
        <w:t>معايير</w:t>
      </w:r>
      <w:r w:rsidRPr="009227EC">
        <w:rPr>
          <w:rFonts w:ascii="DIN Next LT Arabic" w:hAnsi="DIN Next LT Arabic" w:cs="DIN Next LT Arabic"/>
          <w:sz w:val="24"/>
          <w:szCs w:val="24"/>
          <w:rtl/>
        </w:rPr>
        <w:t xml:space="preserve"> الجودة والخصائص الأخرى في بنود الخدمات.</w:t>
      </w:r>
    </w:p>
    <w:p w14:paraId="58240825" w14:textId="278DA36D" w:rsidR="00AE57D2" w:rsidRPr="009227EC" w:rsidRDefault="00AE57D2">
      <w:pPr>
        <w:pStyle w:val="BodyText"/>
        <w:numPr>
          <w:ilvl w:val="0"/>
          <w:numId w:val="37"/>
        </w:numPr>
        <w:bidi/>
        <w:spacing w:after="0"/>
        <w:ind w:left="720"/>
        <w:jc w:val="both"/>
        <w:rPr>
          <w:rFonts w:ascii="DIN Next LT Arabic" w:hAnsi="DIN Next LT Arabic" w:cs="DIN Next LT Arabic"/>
          <w:sz w:val="24"/>
          <w:szCs w:val="24"/>
        </w:rPr>
      </w:pPr>
      <w:r w:rsidRPr="009227EC">
        <w:rPr>
          <w:rFonts w:ascii="DIN Next LT Arabic" w:hAnsi="DIN Next LT Arabic" w:cs="DIN Next LT Arabic"/>
          <w:sz w:val="24"/>
          <w:szCs w:val="24"/>
          <w:rtl/>
        </w:rPr>
        <w:t>إلغاء أي من أجزاء الخدمات المتفق عليها.</w:t>
      </w:r>
    </w:p>
    <w:p w14:paraId="79596794" w14:textId="46641A65" w:rsidR="00AE57D2" w:rsidRPr="009227EC" w:rsidRDefault="00AE57D2">
      <w:pPr>
        <w:pStyle w:val="BodyText"/>
        <w:numPr>
          <w:ilvl w:val="0"/>
          <w:numId w:val="37"/>
        </w:numPr>
        <w:bidi/>
        <w:spacing w:after="0"/>
        <w:ind w:left="720"/>
        <w:jc w:val="both"/>
        <w:rPr>
          <w:rFonts w:ascii="DIN Next LT Arabic" w:hAnsi="DIN Next LT Arabic" w:cs="DIN Next LT Arabic"/>
          <w:sz w:val="24"/>
          <w:szCs w:val="24"/>
        </w:rPr>
      </w:pPr>
      <w:r w:rsidRPr="009227EC">
        <w:rPr>
          <w:rFonts w:ascii="DIN Next LT Arabic" w:hAnsi="DIN Next LT Arabic" w:cs="DIN Next LT Arabic"/>
          <w:sz w:val="24"/>
          <w:szCs w:val="24"/>
          <w:rtl/>
        </w:rPr>
        <w:t>التغييرات في ترتيب أو توقيت تنفيذ الخدمات.</w:t>
      </w:r>
    </w:p>
    <w:p w14:paraId="75E7876F" w14:textId="28CC8BAA" w:rsidR="00AE57D2" w:rsidRPr="009227EC" w:rsidRDefault="00FC5F92">
      <w:pPr>
        <w:pStyle w:val="BodyText"/>
        <w:numPr>
          <w:ilvl w:val="0"/>
          <w:numId w:val="37"/>
        </w:numPr>
        <w:bidi/>
        <w:spacing w:after="0"/>
        <w:ind w:left="720"/>
        <w:jc w:val="both"/>
        <w:rPr>
          <w:rFonts w:ascii="DIN Next LT Arabic" w:hAnsi="DIN Next LT Arabic" w:cs="DIN Next LT Arabic"/>
          <w:sz w:val="24"/>
          <w:szCs w:val="24"/>
        </w:rPr>
      </w:pPr>
      <w:r w:rsidRPr="009227EC">
        <w:rPr>
          <w:rFonts w:ascii="DIN Next LT Arabic" w:hAnsi="DIN Next LT Arabic" w:cs="DIN Next LT Arabic" w:hint="cs"/>
          <w:sz w:val="24"/>
          <w:szCs w:val="24"/>
          <w:rtl/>
        </w:rPr>
        <w:t xml:space="preserve">تصحيح </w:t>
      </w:r>
      <w:r w:rsidR="00AE57D2" w:rsidRPr="009227EC">
        <w:rPr>
          <w:rFonts w:ascii="DIN Next LT Arabic" w:hAnsi="DIN Next LT Arabic" w:cs="DIN Next LT Arabic"/>
          <w:sz w:val="24"/>
          <w:szCs w:val="24"/>
          <w:rtl/>
        </w:rPr>
        <w:t>الأخطاء أو حالات عدم التثبت أو إغفال أي معلومات تقدمها الجهة الحكومية ويعقبها إيضاح يؤدي إلى تعديل في الخدمات.</w:t>
      </w:r>
    </w:p>
    <w:p w14:paraId="4E43921A" w14:textId="52559B4F" w:rsidR="00AE57D2" w:rsidRPr="009227EC" w:rsidRDefault="00AE57D2">
      <w:pPr>
        <w:pStyle w:val="Heading3"/>
        <w:numPr>
          <w:ilvl w:val="0"/>
          <w:numId w:val="52"/>
        </w:numPr>
        <w:pBdr>
          <w:top w:val="single" w:sz="4" w:space="1" w:color="auto"/>
        </w:pBdr>
        <w:tabs>
          <w:tab w:val="num" w:pos="360"/>
        </w:tabs>
        <w:bidi/>
        <w:spacing w:before="240" w:after="0"/>
        <w:jc w:val="both"/>
        <w:rPr>
          <w:rFonts w:ascii="DIN Next LT Arabic" w:hAnsi="DIN Next LT Arabic" w:cs="DIN Next LT Arabic"/>
          <w:b/>
          <w:bCs w:val="0"/>
          <w:color w:val="000000"/>
          <w:szCs w:val="24"/>
        </w:rPr>
      </w:pPr>
      <w:bookmarkStart w:id="490" w:name="_Toc20321601"/>
      <w:bookmarkStart w:id="491" w:name="_Toc38542663"/>
      <w:bookmarkStart w:id="492" w:name="_Toc39687531"/>
      <w:bookmarkStart w:id="493" w:name="_Toc32149680"/>
      <w:bookmarkStart w:id="494" w:name="_Toc31036876"/>
      <w:bookmarkStart w:id="495" w:name="_Toc26293150"/>
      <w:bookmarkStart w:id="496" w:name="_Toc20303153"/>
      <w:bookmarkStart w:id="497" w:name="_Toc20302738"/>
      <w:bookmarkStart w:id="498" w:name="_Toc38534252"/>
      <w:bookmarkStart w:id="499" w:name="_Toc144116140"/>
      <w:bookmarkStart w:id="500" w:name="_Toc15467016"/>
      <w:bookmarkStart w:id="501" w:name="_Toc9944891"/>
      <w:bookmarkStart w:id="502" w:name="_Toc9944889"/>
      <w:bookmarkEnd w:id="454"/>
      <w:r w:rsidRPr="009227EC">
        <w:rPr>
          <w:rFonts w:ascii="DIN Next LT Arabic" w:hAnsi="DIN Next LT Arabic" w:cs="DIN Next LT Arabic"/>
          <w:b/>
          <w:color w:val="000000"/>
          <w:szCs w:val="24"/>
          <w:rtl/>
        </w:rPr>
        <w:t xml:space="preserve">إيقاف </w:t>
      </w:r>
      <w:bookmarkEnd w:id="490"/>
      <w:bookmarkEnd w:id="491"/>
      <w:bookmarkEnd w:id="492"/>
      <w:r w:rsidRPr="009227EC">
        <w:rPr>
          <w:rFonts w:ascii="DIN Next LT Arabic" w:hAnsi="DIN Next LT Arabic" w:cs="DIN Next LT Arabic"/>
          <w:b/>
          <w:color w:val="000000"/>
          <w:szCs w:val="24"/>
          <w:rtl/>
        </w:rPr>
        <w:t>الخدمات</w:t>
      </w:r>
      <w:bookmarkEnd w:id="493"/>
      <w:bookmarkEnd w:id="494"/>
      <w:bookmarkEnd w:id="495"/>
      <w:bookmarkEnd w:id="496"/>
      <w:bookmarkEnd w:id="497"/>
      <w:bookmarkEnd w:id="498"/>
      <w:bookmarkEnd w:id="499"/>
      <w:r w:rsidRPr="009227EC">
        <w:rPr>
          <w:rFonts w:ascii="DIN Next LT Arabic" w:hAnsi="DIN Next LT Arabic" w:cs="DIN Next LT Arabic"/>
          <w:b/>
          <w:color w:val="000000"/>
          <w:szCs w:val="24"/>
          <w:rtl/>
        </w:rPr>
        <w:t xml:space="preserve"> </w:t>
      </w:r>
      <w:bookmarkEnd w:id="500"/>
      <w:bookmarkEnd w:id="501"/>
    </w:p>
    <w:p w14:paraId="0D811687" w14:textId="7D30A26D" w:rsidR="00946366" w:rsidRPr="009227EC" w:rsidRDefault="00AE57D2" w:rsidP="00946366">
      <w:pPr>
        <w:pStyle w:val="BodyText"/>
        <w:bidi/>
        <w:spacing w:before="240" w:after="0"/>
        <w:jc w:val="both"/>
        <w:rPr>
          <w:rFonts w:ascii="DIN Next LT Arabic" w:hAnsi="DIN Next LT Arabic"/>
          <w:sz w:val="24"/>
          <w:rtl/>
        </w:rPr>
      </w:pPr>
      <w:bookmarkStart w:id="503" w:name="_Hlk26472350"/>
      <w:r w:rsidRPr="009227EC">
        <w:rPr>
          <w:rFonts w:ascii="DIN Next LT Arabic" w:hAnsi="DIN Next LT Arabic" w:cs="DIN Next LT Arabic"/>
          <w:sz w:val="24"/>
          <w:szCs w:val="24"/>
          <w:rtl/>
          <w:lang w:bidi="ar-LB"/>
        </w:rPr>
        <w:lastRenderedPageBreak/>
        <w:t>يحق للجهة الحكومية إيقاف</w:t>
      </w:r>
      <w:r w:rsidR="00D35505" w:rsidRPr="009227EC">
        <w:rPr>
          <w:rFonts w:ascii="DIN Next LT Arabic" w:hAnsi="DIN Next LT Arabic" w:cs="DIN Next LT Arabic" w:hint="cs"/>
          <w:sz w:val="24"/>
          <w:szCs w:val="24"/>
          <w:rtl/>
          <w:lang w:bidi="ar-LB"/>
        </w:rPr>
        <w:t xml:space="preserve"> </w:t>
      </w:r>
      <w:r w:rsidRPr="009227EC">
        <w:rPr>
          <w:rFonts w:ascii="DIN Next LT Arabic" w:hAnsi="DIN Next LT Arabic" w:cs="DIN Next LT Arabic"/>
          <w:sz w:val="24"/>
          <w:szCs w:val="24"/>
          <w:rtl/>
          <w:lang w:bidi="ar-LB"/>
        </w:rPr>
        <w:t xml:space="preserve">الخدمات </w:t>
      </w:r>
      <w:r w:rsidR="00667BFC" w:rsidRPr="009227EC">
        <w:rPr>
          <w:rFonts w:ascii="DIN Next LT Arabic" w:hAnsi="DIN Next LT Arabic" w:cs="DIN Next LT Arabic" w:hint="cs"/>
          <w:sz w:val="24"/>
          <w:szCs w:val="24"/>
          <w:rtl/>
          <w:lang w:bidi="ar-LB"/>
        </w:rPr>
        <w:t xml:space="preserve">التي تنفذ بموجب أوامر شراء </w:t>
      </w:r>
      <w:r w:rsidRPr="009227EC">
        <w:rPr>
          <w:rFonts w:ascii="DIN Next LT Arabic" w:hAnsi="DIN Next LT Arabic" w:cs="DIN Next LT Arabic"/>
          <w:sz w:val="24"/>
          <w:szCs w:val="24"/>
          <w:rtl/>
          <w:lang w:bidi="ar-LB"/>
        </w:rPr>
        <w:t>وذلك من خلال إصدار قرار إ</w:t>
      </w:r>
      <w:r w:rsidRPr="009227EC">
        <w:rPr>
          <w:rFonts w:ascii="DIN Next LT Arabic" w:hAnsi="DIN Next LT Arabic" w:cs="DIN Next LT Arabic"/>
          <w:sz w:val="24"/>
          <w:szCs w:val="24"/>
          <w:rtl/>
        </w:rPr>
        <w:t xml:space="preserve">يقاف للخدمات يتزامن مع فترة الإيقاف الفعلية، ويتم إخطار المتعاقد بذلك بموجب خطاب يحدد فيه تاريخ بدء إيقاف الخدمات أو إيقاف جزء منها، كما يجب إخطاره باستئناف الخدمات بعد زوال أسباب الإيقاف، على أن يتم تعويض المتعاقد عن كامل مدة الإيقاف الكلي بمدة مماثلة، وإذا كان الإيقاف </w:t>
      </w:r>
      <w:r w:rsidR="00DA50F5" w:rsidRPr="009227EC">
        <w:rPr>
          <w:rFonts w:ascii="DIN Next LT Arabic" w:hAnsi="DIN Next LT Arabic" w:cs="DIN Next LT Arabic"/>
          <w:sz w:val="24"/>
          <w:szCs w:val="24"/>
          <w:rtl/>
        </w:rPr>
        <w:t>جزئيًّا</w:t>
      </w:r>
      <w:r w:rsidRPr="009227EC">
        <w:rPr>
          <w:rFonts w:ascii="DIN Next LT Arabic" w:hAnsi="DIN Next LT Arabic" w:cs="DIN Next LT Arabic"/>
          <w:sz w:val="24"/>
          <w:szCs w:val="24"/>
          <w:rtl/>
        </w:rPr>
        <w:t xml:space="preserve"> يعوض المتعاقد بمدة تتناسب مع تأثير الجزء الموقف على سير المشروع، بناء</w:t>
      </w:r>
      <w:r w:rsidR="00FC5F92" w:rsidRPr="009227EC">
        <w:rPr>
          <w:rFonts w:ascii="DIN Next LT Arabic" w:hAnsi="DIN Next LT Arabic" w:cs="DIN Next LT Arabic" w:hint="cs"/>
          <w:sz w:val="24"/>
          <w:szCs w:val="24"/>
          <w:rtl/>
        </w:rPr>
        <w:t>ً</w:t>
      </w:r>
      <w:r w:rsidRPr="009227EC">
        <w:rPr>
          <w:rFonts w:ascii="DIN Next LT Arabic" w:hAnsi="DIN Next LT Arabic" w:cs="DIN Next LT Arabic"/>
          <w:sz w:val="24"/>
          <w:szCs w:val="24"/>
          <w:rtl/>
        </w:rPr>
        <w:t xml:space="preserve"> على تقرير فني </w:t>
      </w:r>
      <w:r w:rsidR="005A2C2D" w:rsidRPr="009227EC">
        <w:rPr>
          <w:rFonts w:ascii="DIN Next LT Arabic" w:hAnsi="DIN Next LT Arabic" w:cs="DIN Next LT Arabic" w:hint="cs"/>
          <w:sz w:val="24"/>
          <w:szCs w:val="24"/>
          <w:rtl/>
        </w:rPr>
        <w:t>ت</w:t>
      </w:r>
      <w:r w:rsidR="00DA50F5" w:rsidRPr="009227EC">
        <w:rPr>
          <w:rFonts w:ascii="DIN Next LT Arabic" w:hAnsi="DIN Next LT Arabic" w:cs="DIN Next LT Arabic"/>
          <w:sz w:val="24"/>
          <w:szCs w:val="24"/>
          <w:rtl/>
        </w:rPr>
        <w:t>عدّه</w:t>
      </w:r>
      <w:r w:rsidR="00D35505" w:rsidRPr="009227EC">
        <w:rPr>
          <w:rFonts w:ascii="DIN Next LT Arabic" w:hAnsi="DIN Next LT Arabic" w:cs="DIN Next LT Arabic" w:hint="cs"/>
          <w:sz w:val="24"/>
          <w:szCs w:val="24"/>
          <w:rtl/>
        </w:rPr>
        <w:t xml:space="preserve"> </w:t>
      </w:r>
      <w:r w:rsidRPr="009227EC">
        <w:rPr>
          <w:rFonts w:ascii="DIN Next LT Arabic" w:hAnsi="DIN Next LT Arabic" w:cs="DIN Next LT Arabic"/>
          <w:sz w:val="24"/>
          <w:szCs w:val="24"/>
          <w:rtl/>
        </w:rPr>
        <w:t>الجهة</w:t>
      </w:r>
      <w:r w:rsidR="005A2C2D" w:rsidRPr="009227EC">
        <w:rPr>
          <w:rFonts w:ascii="DIN Next LT Arabic" w:hAnsi="DIN Next LT Arabic" w:cs="DIN Next LT Arabic" w:hint="cs"/>
          <w:sz w:val="24"/>
          <w:szCs w:val="24"/>
          <w:rtl/>
        </w:rPr>
        <w:t xml:space="preserve"> الحكومية</w:t>
      </w:r>
      <w:r w:rsidRPr="009227EC">
        <w:rPr>
          <w:rFonts w:ascii="DIN Next LT Arabic" w:hAnsi="DIN Next LT Arabic" w:cs="DIN Next LT Arabic"/>
          <w:sz w:val="24"/>
          <w:szCs w:val="24"/>
          <w:rtl/>
        </w:rPr>
        <w:t>، كما يعوض المتعاقد عن كل (30) ثلاثين يومًا متصلة من الإيقاف الكلي بمدة (3) ثلاثة أيام، للتجهيز والتهيئة لاستئناف الخدمات، على ألّا يتجاوز إجمالي مدد التعويض (45) خمسة وأربعين يومًا</w:t>
      </w:r>
      <w:r w:rsidRPr="009227EC">
        <w:rPr>
          <w:rFonts w:ascii="DIN Next LT Arabic" w:hAnsi="DIN Next LT Arabic"/>
          <w:sz w:val="24"/>
        </w:rPr>
        <w:t>.</w:t>
      </w:r>
    </w:p>
    <w:p w14:paraId="6D64877F" w14:textId="77777777" w:rsidR="00946366" w:rsidRPr="009227EC" w:rsidRDefault="00946366">
      <w:pPr>
        <w:pStyle w:val="Heading3"/>
        <w:numPr>
          <w:ilvl w:val="0"/>
          <w:numId w:val="52"/>
        </w:numPr>
        <w:pBdr>
          <w:top w:val="single" w:sz="4" w:space="1" w:color="auto"/>
        </w:pBdr>
        <w:tabs>
          <w:tab w:val="num" w:pos="360"/>
        </w:tabs>
        <w:bidi/>
        <w:spacing w:before="240" w:after="0"/>
        <w:jc w:val="both"/>
        <w:rPr>
          <w:rFonts w:ascii="DIN Next LT Arabic" w:hAnsi="DIN Next LT Arabic" w:cs="DIN Next LT Arabic"/>
          <w:b/>
          <w:bCs w:val="0"/>
          <w:color w:val="000000"/>
          <w:szCs w:val="24"/>
          <w:rtl/>
        </w:rPr>
      </w:pPr>
      <w:bookmarkStart w:id="504" w:name="_Toc141709769"/>
      <w:bookmarkStart w:id="505" w:name="_Toc144116141"/>
      <w:r w:rsidRPr="009227EC">
        <w:rPr>
          <w:rFonts w:ascii="DIN Next LT Arabic" w:hAnsi="DIN Next LT Arabic" w:cs="DIN Next LT Arabic"/>
          <w:b/>
          <w:color w:val="000000"/>
          <w:szCs w:val="24"/>
          <w:rtl/>
        </w:rPr>
        <w:t>زيادة الالتزامات وتخفيضها</w:t>
      </w:r>
      <w:bookmarkEnd w:id="504"/>
      <w:bookmarkEnd w:id="505"/>
    </w:p>
    <w:p w14:paraId="44AF0A33" w14:textId="5393C61C" w:rsidR="00946366" w:rsidRPr="009227EC" w:rsidRDefault="00946366" w:rsidP="00946366">
      <w:pPr>
        <w:bidi/>
        <w:spacing w:before="240"/>
        <w:jc w:val="both"/>
        <w:rPr>
          <w:rFonts w:ascii="DIN Next LT Arabic" w:hAnsi="DIN Next LT Arabic" w:cs="DIN Next LT Arabic"/>
          <w:color w:val="000000"/>
          <w:sz w:val="24"/>
          <w:szCs w:val="24"/>
          <w:shd w:val="clear" w:color="auto" w:fill="FFFFFF"/>
          <w:rtl/>
        </w:rPr>
      </w:pPr>
      <w:bookmarkStart w:id="506" w:name="_Hlk146711068"/>
      <w:bookmarkStart w:id="507" w:name="_Hlk26472422"/>
      <w:r w:rsidRPr="009227EC">
        <w:rPr>
          <w:rFonts w:ascii="DIN Next LT Arabic" w:hAnsi="DIN Next LT Arabic" w:cs="DIN Next LT Arabic"/>
          <w:b/>
          <w:bCs/>
          <w:color w:val="000000"/>
          <w:sz w:val="24"/>
          <w:szCs w:val="24"/>
          <w:u w:val="single"/>
          <w:shd w:val="clear" w:color="auto" w:fill="FFFFFF"/>
          <w:rtl/>
        </w:rPr>
        <w:t>أولًا</w:t>
      </w:r>
      <w:r w:rsidRPr="009227EC">
        <w:rPr>
          <w:rFonts w:ascii="DIN Next LT Arabic" w:hAnsi="DIN Next LT Arabic" w:cs="DIN Next LT Arabic"/>
          <w:b/>
          <w:bCs/>
          <w:color w:val="000000"/>
          <w:sz w:val="24"/>
          <w:szCs w:val="24"/>
          <w:shd w:val="clear" w:color="auto" w:fill="FFFFFF"/>
          <w:rtl/>
        </w:rPr>
        <w:t xml:space="preserve">: </w:t>
      </w:r>
      <w:r w:rsidRPr="009227EC">
        <w:rPr>
          <w:rFonts w:ascii="DIN Next LT Arabic" w:hAnsi="DIN Next LT Arabic" w:cs="DIN Next LT Arabic"/>
          <w:color w:val="000000"/>
          <w:sz w:val="24"/>
          <w:szCs w:val="24"/>
          <w:shd w:val="clear" w:color="auto" w:fill="FFFFFF"/>
          <w:rtl/>
        </w:rPr>
        <w:t xml:space="preserve">مع مراعاة المادة (التاسعة والستين) من النظام والمادة (الرابعة عشرة بعد المائة) من اللائحة التنفيذية يحق للجهة الحكومية بإرادتها المنفردة وبناءً على تقديرها زيادة التزامات المتعاقد أو تخفيضها شريطة ألّا تتجاوز أوامر التغيير بالزيادة (10%) عشرة بالمائة من قيمة </w:t>
      </w:r>
      <w:r w:rsidR="00860E19" w:rsidRPr="009227EC">
        <w:rPr>
          <w:rFonts w:ascii="DIN Next LT Arabic" w:hAnsi="DIN Next LT Arabic" w:cs="DIN Next LT Arabic" w:hint="cs"/>
          <w:color w:val="000000"/>
          <w:sz w:val="24"/>
          <w:szCs w:val="24"/>
          <w:shd w:val="clear" w:color="auto" w:fill="FFFFFF"/>
          <w:rtl/>
        </w:rPr>
        <w:t>أمر الشراء</w:t>
      </w:r>
      <w:r w:rsidRPr="009227EC">
        <w:rPr>
          <w:rFonts w:ascii="DIN Next LT Arabic" w:hAnsi="DIN Next LT Arabic" w:cs="DIN Next LT Arabic"/>
          <w:color w:val="000000"/>
          <w:sz w:val="24"/>
          <w:szCs w:val="24"/>
          <w:shd w:val="clear" w:color="auto" w:fill="FFFFFF"/>
          <w:rtl/>
        </w:rPr>
        <w:t xml:space="preserve">، وألا تتجاوز أوامر التغيير بالتخفيض (20%) عشرين بالمائة من قيمة </w:t>
      </w:r>
      <w:r w:rsidR="00860E19" w:rsidRPr="009227EC">
        <w:rPr>
          <w:rFonts w:ascii="DIN Next LT Arabic" w:hAnsi="DIN Next LT Arabic" w:cs="DIN Next LT Arabic" w:hint="cs"/>
          <w:color w:val="000000"/>
          <w:sz w:val="24"/>
          <w:szCs w:val="24"/>
          <w:shd w:val="clear" w:color="auto" w:fill="FFFFFF"/>
          <w:rtl/>
        </w:rPr>
        <w:t>أمر الشراء</w:t>
      </w:r>
      <w:r w:rsidRPr="009227EC">
        <w:rPr>
          <w:rFonts w:ascii="DIN Next LT Arabic" w:hAnsi="DIN Next LT Arabic" w:cs="DIN Next LT Arabic"/>
          <w:color w:val="000000"/>
          <w:sz w:val="24"/>
          <w:szCs w:val="24"/>
          <w:shd w:val="clear" w:color="auto" w:fill="FFFFFF"/>
          <w:rtl/>
        </w:rPr>
        <w:t xml:space="preserve"> مع مراعاة الآتي:</w:t>
      </w:r>
      <w:bookmarkEnd w:id="506"/>
    </w:p>
    <w:p w14:paraId="0A271222" w14:textId="5A7E6F3B" w:rsidR="00946366" w:rsidRPr="009227EC" w:rsidRDefault="00946366">
      <w:pPr>
        <w:pStyle w:val="BodyText"/>
        <w:numPr>
          <w:ilvl w:val="0"/>
          <w:numId w:val="53"/>
        </w:numPr>
        <w:bidi/>
        <w:spacing w:before="240" w:after="0"/>
        <w:rPr>
          <w:rFonts w:ascii="DIN Next LT Arabic" w:hAnsi="DIN Next LT Arabic" w:cs="DIN Next LT Arabic"/>
          <w:sz w:val="24"/>
          <w:szCs w:val="24"/>
        </w:rPr>
      </w:pPr>
      <w:r w:rsidRPr="009227EC">
        <w:rPr>
          <w:rFonts w:ascii="DIN Next LT Arabic" w:hAnsi="DIN Next LT Arabic" w:cs="DIN Next LT Arabic"/>
          <w:sz w:val="24"/>
          <w:szCs w:val="24"/>
          <w:rtl/>
        </w:rPr>
        <w:t xml:space="preserve">أن تكون الخدمات الإضافية محلًا </w:t>
      </w:r>
      <w:r w:rsidR="00D56C61" w:rsidRPr="009227EC">
        <w:rPr>
          <w:rFonts w:ascii="DIN Next LT Arabic" w:hAnsi="DIN Next LT Arabic" w:cs="DIN Next LT Arabic" w:hint="cs"/>
          <w:sz w:val="24"/>
          <w:szCs w:val="24"/>
          <w:rtl/>
        </w:rPr>
        <w:t>لأمر الشراء</w:t>
      </w:r>
      <w:r w:rsidR="00D56C61" w:rsidRPr="009227EC">
        <w:rPr>
          <w:rFonts w:ascii="DIN Next LT Arabic" w:hAnsi="DIN Next LT Arabic" w:cs="DIN Next LT Arabic"/>
          <w:sz w:val="24"/>
          <w:szCs w:val="24"/>
          <w:rtl/>
        </w:rPr>
        <w:t xml:space="preserve"> </w:t>
      </w:r>
      <w:r w:rsidRPr="009227EC">
        <w:rPr>
          <w:rFonts w:ascii="DIN Next LT Arabic" w:hAnsi="DIN Next LT Arabic" w:cs="DIN Next LT Arabic"/>
          <w:sz w:val="24"/>
          <w:szCs w:val="24"/>
          <w:rtl/>
        </w:rPr>
        <w:t>وليست خارجة عن نطاقه.</w:t>
      </w:r>
    </w:p>
    <w:p w14:paraId="17EF6065" w14:textId="1C26578A" w:rsidR="00946366" w:rsidRPr="009227EC" w:rsidRDefault="00946366">
      <w:pPr>
        <w:pStyle w:val="BodyText"/>
        <w:numPr>
          <w:ilvl w:val="0"/>
          <w:numId w:val="53"/>
        </w:numPr>
        <w:bidi/>
        <w:spacing w:before="240" w:after="0"/>
        <w:jc w:val="both"/>
        <w:rPr>
          <w:rFonts w:ascii="DIN Next LT Arabic" w:hAnsi="DIN Next LT Arabic" w:cs="DIN Next LT Arabic"/>
          <w:sz w:val="24"/>
          <w:szCs w:val="24"/>
        </w:rPr>
      </w:pPr>
      <w:r w:rsidRPr="009227EC">
        <w:rPr>
          <w:rFonts w:ascii="DIN Next LT Arabic" w:hAnsi="DIN Next LT Arabic" w:cs="DIN Next LT Arabic"/>
          <w:sz w:val="24"/>
          <w:szCs w:val="24"/>
          <w:rtl/>
        </w:rPr>
        <w:t xml:space="preserve">ألّا تؤدي التعديلات والتغييرات إلى الإخلال بالشروط والمواصفات، أو التغيير في نطاق الخدمات، أو طبيعة </w:t>
      </w:r>
      <w:r w:rsidR="00860E19" w:rsidRPr="009227EC">
        <w:rPr>
          <w:rFonts w:ascii="DIN Next LT Arabic" w:hAnsi="DIN Next LT Arabic" w:cs="DIN Next LT Arabic" w:hint="cs"/>
          <w:sz w:val="24"/>
          <w:szCs w:val="24"/>
          <w:rtl/>
        </w:rPr>
        <w:t>أمر الشراء</w:t>
      </w:r>
      <w:r w:rsidRPr="009227EC">
        <w:rPr>
          <w:rFonts w:ascii="DIN Next LT Arabic" w:hAnsi="DIN Next LT Arabic" w:cs="DIN Next LT Arabic"/>
          <w:sz w:val="24"/>
          <w:szCs w:val="24"/>
          <w:rtl/>
        </w:rPr>
        <w:t>، أو توازنه المالي</w:t>
      </w:r>
      <w:r w:rsidRPr="009227EC">
        <w:rPr>
          <w:rFonts w:ascii="DIN Next LT Arabic" w:hAnsi="DIN Next LT Arabic" w:cs="DIN Next LT Arabic"/>
          <w:sz w:val="24"/>
          <w:szCs w:val="24"/>
        </w:rPr>
        <w:t>.</w:t>
      </w:r>
    </w:p>
    <w:p w14:paraId="53D0A9E0" w14:textId="532820EC" w:rsidR="00DA50F5" w:rsidRPr="009227EC" w:rsidRDefault="00946366" w:rsidP="00946366">
      <w:pPr>
        <w:bidi/>
        <w:spacing w:before="240"/>
        <w:jc w:val="both"/>
        <w:rPr>
          <w:rFonts w:ascii="DIN Next LT Arabic" w:hAnsi="DIN Next LT Arabic" w:cs="DIN Next LT Arabic"/>
          <w:sz w:val="24"/>
          <w:szCs w:val="24"/>
          <w:rtl/>
        </w:rPr>
      </w:pPr>
      <w:r w:rsidRPr="009227EC">
        <w:rPr>
          <w:rFonts w:ascii="DIN Next LT Arabic" w:hAnsi="DIN Next LT Arabic" w:cs="DIN Next LT Arabic"/>
          <w:b/>
          <w:bCs/>
          <w:color w:val="000000"/>
          <w:sz w:val="24"/>
          <w:szCs w:val="24"/>
          <w:u w:val="single"/>
          <w:shd w:val="clear" w:color="auto" w:fill="FFFFFF"/>
          <w:rtl/>
        </w:rPr>
        <w:t>ثانيًا</w:t>
      </w:r>
      <w:r w:rsidRPr="009227EC">
        <w:rPr>
          <w:rFonts w:ascii="DIN Next LT Arabic" w:hAnsi="DIN Next LT Arabic" w:cs="DIN Next LT Arabic"/>
          <w:sz w:val="24"/>
          <w:szCs w:val="24"/>
          <w:rtl/>
        </w:rPr>
        <w:t xml:space="preserve">: يستوجب الحصول على موافقة المتعاقد إذا لم يكن للخدمات الإضافية بنود أو كميات مماثلة في </w:t>
      </w:r>
      <w:r w:rsidR="00860E19" w:rsidRPr="009227EC">
        <w:rPr>
          <w:rFonts w:ascii="DIN Next LT Arabic" w:hAnsi="DIN Next LT Arabic" w:cs="DIN Next LT Arabic" w:hint="cs"/>
          <w:sz w:val="24"/>
          <w:szCs w:val="24"/>
          <w:rtl/>
        </w:rPr>
        <w:t>أمر الشراء</w:t>
      </w:r>
      <w:r w:rsidRPr="009227EC">
        <w:rPr>
          <w:rFonts w:ascii="DIN Next LT Arabic" w:hAnsi="DIN Next LT Arabic" w:cs="DIN Next LT Arabic"/>
          <w:sz w:val="24"/>
          <w:szCs w:val="24"/>
          <w:rtl/>
        </w:rPr>
        <w:t xml:space="preserve">، ولا يجوز التكليف بخدمات إضافية بعد تَسلُّم الجهة الحكومية للخدمات محل </w:t>
      </w:r>
      <w:r w:rsidR="00860E19" w:rsidRPr="009227EC">
        <w:rPr>
          <w:rFonts w:ascii="DIN Next LT Arabic" w:hAnsi="DIN Next LT Arabic" w:cs="DIN Next LT Arabic" w:hint="cs"/>
          <w:sz w:val="24"/>
          <w:szCs w:val="24"/>
          <w:rtl/>
        </w:rPr>
        <w:t>أمر الشراء</w:t>
      </w:r>
      <w:r w:rsidRPr="009227EC">
        <w:rPr>
          <w:rFonts w:ascii="DIN Next LT Arabic" w:hAnsi="DIN Next LT Arabic" w:cs="DIN Next LT Arabic"/>
          <w:sz w:val="24"/>
          <w:szCs w:val="24"/>
          <w:rtl/>
        </w:rPr>
        <w:t xml:space="preserve">، </w:t>
      </w:r>
      <w:r w:rsidRPr="009227EC">
        <w:rPr>
          <w:rFonts w:ascii="DIN Next LT Arabic" w:hAnsi="DIN Next LT Arabic" w:cs="DIN Next LT Arabic"/>
          <w:color w:val="000000"/>
          <w:sz w:val="24"/>
          <w:szCs w:val="24"/>
          <w:rtl/>
        </w:rPr>
        <w:t>و</w:t>
      </w:r>
      <w:r w:rsidRPr="009227EC">
        <w:rPr>
          <w:rFonts w:ascii="DIN Next LT Arabic" w:hAnsi="DIN Next LT Arabic" w:cs="DIN Next LT Arabic"/>
          <w:sz w:val="24"/>
          <w:szCs w:val="24"/>
          <w:rtl/>
        </w:rPr>
        <w:t xml:space="preserve">لا يجوز للمتعاقد تنفيذ أي خدمات غير مشمولة بكميات وبنود </w:t>
      </w:r>
      <w:r w:rsidR="00860E19" w:rsidRPr="009227EC">
        <w:rPr>
          <w:rFonts w:ascii="DIN Next LT Arabic" w:hAnsi="DIN Next LT Arabic" w:cs="DIN Next LT Arabic" w:hint="cs"/>
          <w:sz w:val="24"/>
          <w:szCs w:val="24"/>
          <w:rtl/>
        </w:rPr>
        <w:t>أمر الشراء</w:t>
      </w:r>
      <w:r w:rsidRPr="009227EC">
        <w:rPr>
          <w:rFonts w:ascii="DIN Next LT Arabic" w:hAnsi="DIN Next LT Arabic" w:cs="DIN Next LT Arabic"/>
          <w:sz w:val="24"/>
          <w:szCs w:val="24"/>
          <w:rtl/>
        </w:rPr>
        <w:t xml:space="preserve"> إلا بتعميد خاص بها، ولا يستحق المتعاقد قيمة الخدمات التي ينفذها بالمخالفة لذلك</w:t>
      </w:r>
      <w:bookmarkEnd w:id="507"/>
      <w:r w:rsidRPr="009227EC">
        <w:rPr>
          <w:rFonts w:ascii="DIN Next LT Arabic" w:hAnsi="DIN Next LT Arabic" w:cs="DIN Next LT Arabic"/>
          <w:sz w:val="24"/>
          <w:szCs w:val="24"/>
          <w:rtl/>
        </w:rPr>
        <w:t xml:space="preserve">. </w:t>
      </w:r>
      <w:bookmarkStart w:id="508" w:name="_Toc32149681"/>
      <w:bookmarkStart w:id="509" w:name="_Toc31036877"/>
      <w:bookmarkStart w:id="510" w:name="_Toc26293151"/>
      <w:bookmarkStart w:id="511" w:name="_Toc20303154"/>
      <w:bookmarkStart w:id="512" w:name="_Toc20302739"/>
      <w:bookmarkStart w:id="513" w:name="_Toc15467017"/>
      <w:bookmarkStart w:id="514" w:name="_Toc38534253"/>
      <w:bookmarkEnd w:id="503"/>
    </w:p>
    <w:p w14:paraId="353598C8" w14:textId="6BF5DC7C" w:rsidR="00AE57D2" w:rsidRPr="009227EC" w:rsidRDefault="00AE57D2">
      <w:pPr>
        <w:pStyle w:val="Heading3"/>
        <w:numPr>
          <w:ilvl w:val="0"/>
          <w:numId w:val="52"/>
        </w:numPr>
        <w:pBdr>
          <w:top w:val="single" w:sz="4" w:space="1" w:color="auto"/>
        </w:pBdr>
        <w:tabs>
          <w:tab w:val="num" w:pos="360"/>
        </w:tabs>
        <w:bidi/>
        <w:spacing w:before="240" w:after="0"/>
        <w:jc w:val="both"/>
        <w:rPr>
          <w:rFonts w:ascii="DIN Next LT Arabic" w:hAnsi="DIN Next LT Arabic" w:cs="DIN Next LT Arabic"/>
          <w:b/>
          <w:bCs w:val="0"/>
          <w:color w:val="000000"/>
          <w:szCs w:val="24"/>
          <w:rtl/>
        </w:rPr>
      </w:pPr>
      <w:bookmarkStart w:id="515" w:name="_Toc15467018"/>
      <w:bookmarkStart w:id="516" w:name="_Toc9944894"/>
      <w:bookmarkStart w:id="517" w:name="_Toc32149682"/>
      <w:bookmarkStart w:id="518" w:name="_Toc31036878"/>
      <w:bookmarkStart w:id="519" w:name="_Toc26293152"/>
      <w:bookmarkStart w:id="520" w:name="_Toc20303155"/>
      <w:bookmarkStart w:id="521" w:name="_Toc20302740"/>
      <w:bookmarkStart w:id="522" w:name="_Toc38534254"/>
      <w:bookmarkStart w:id="523" w:name="_Toc144116142"/>
      <w:bookmarkEnd w:id="502"/>
      <w:bookmarkEnd w:id="508"/>
      <w:bookmarkEnd w:id="509"/>
      <w:bookmarkEnd w:id="510"/>
      <w:bookmarkEnd w:id="511"/>
      <w:bookmarkEnd w:id="512"/>
      <w:bookmarkEnd w:id="513"/>
      <w:bookmarkEnd w:id="514"/>
      <w:r w:rsidRPr="009227EC">
        <w:rPr>
          <w:rFonts w:ascii="DIN Next LT Arabic" w:hAnsi="DIN Next LT Arabic" w:cs="DIN Next LT Arabic"/>
          <w:b/>
          <w:color w:val="000000"/>
          <w:szCs w:val="24"/>
          <w:rtl/>
        </w:rPr>
        <w:t>تمديد</w:t>
      </w:r>
      <w:bookmarkEnd w:id="515"/>
      <w:bookmarkEnd w:id="516"/>
      <w:r w:rsidRPr="009227EC">
        <w:rPr>
          <w:rFonts w:ascii="DIN Next LT Arabic" w:hAnsi="DIN Next LT Arabic" w:cs="DIN Next LT Arabic"/>
          <w:b/>
          <w:color w:val="000000"/>
          <w:szCs w:val="24"/>
          <w:rtl/>
        </w:rPr>
        <w:t xml:space="preserve"> </w:t>
      </w:r>
      <w:bookmarkEnd w:id="517"/>
      <w:bookmarkEnd w:id="518"/>
      <w:bookmarkEnd w:id="519"/>
      <w:bookmarkEnd w:id="520"/>
      <w:bookmarkEnd w:id="521"/>
      <w:bookmarkEnd w:id="522"/>
      <w:r w:rsidR="00572EA2" w:rsidRPr="009227EC">
        <w:rPr>
          <w:rFonts w:ascii="DIN Next LT Arabic" w:hAnsi="DIN Next LT Arabic" w:cs="DIN Next LT Arabic" w:hint="cs"/>
          <w:b/>
          <w:color w:val="000000"/>
          <w:szCs w:val="24"/>
          <w:rtl/>
        </w:rPr>
        <w:t>أمر الشراء</w:t>
      </w:r>
      <w:bookmarkEnd w:id="523"/>
    </w:p>
    <w:p w14:paraId="6432F13E" w14:textId="606CF3DD" w:rsidR="00AE57D2" w:rsidRPr="009227EC" w:rsidRDefault="00AE57D2" w:rsidP="00BB3DC0">
      <w:pPr>
        <w:pStyle w:val="BodyText"/>
        <w:bidi/>
        <w:spacing w:before="240" w:after="0"/>
        <w:jc w:val="both"/>
        <w:rPr>
          <w:rFonts w:ascii="DIN Next LT Arabic" w:hAnsi="DIN Next LT Arabic" w:cs="DIN Next LT Arabic"/>
          <w:sz w:val="24"/>
          <w:szCs w:val="24"/>
          <w:rtl/>
        </w:rPr>
      </w:pPr>
      <w:r w:rsidRPr="009227EC">
        <w:rPr>
          <w:rFonts w:ascii="DIN Next LT Arabic" w:hAnsi="DIN Next LT Arabic" w:cs="DIN Next LT Arabic"/>
          <w:b/>
          <w:bCs/>
          <w:color w:val="000000"/>
          <w:sz w:val="24"/>
          <w:szCs w:val="24"/>
          <w:u w:val="single"/>
          <w:shd w:val="clear" w:color="auto" w:fill="FFFFFF"/>
          <w:rtl/>
        </w:rPr>
        <w:t>أولًا</w:t>
      </w:r>
      <w:r w:rsidRPr="009227EC">
        <w:rPr>
          <w:rFonts w:ascii="DIN Next LT Arabic" w:hAnsi="DIN Next LT Arabic" w:cs="DIN Next LT Arabic"/>
          <w:sz w:val="24"/>
          <w:szCs w:val="24"/>
          <w:rtl/>
        </w:rPr>
        <w:t xml:space="preserve">: يتم تمديد </w:t>
      </w:r>
      <w:r w:rsidR="00E926A6" w:rsidRPr="009227EC">
        <w:rPr>
          <w:rFonts w:ascii="DIN Next LT Arabic" w:hAnsi="DIN Next LT Arabic" w:cs="DIN Next LT Arabic" w:hint="cs"/>
          <w:sz w:val="24"/>
          <w:szCs w:val="24"/>
          <w:rtl/>
        </w:rPr>
        <w:t>أمر الشراء</w:t>
      </w:r>
      <w:r w:rsidRPr="009227EC">
        <w:rPr>
          <w:rFonts w:ascii="DIN Next LT Arabic" w:hAnsi="DIN Next LT Arabic" w:cs="DIN Next LT Arabic"/>
          <w:sz w:val="24"/>
          <w:szCs w:val="24"/>
          <w:rtl/>
        </w:rPr>
        <w:t xml:space="preserve">، أو إبلاغ المتعاقد </w:t>
      </w:r>
      <w:r w:rsidR="00E926A6" w:rsidRPr="009227EC">
        <w:rPr>
          <w:rFonts w:ascii="DIN Next LT Arabic" w:hAnsi="DIN Next LT Arabic" w:cs="DIN Next LT Arabic" w:hint="cs"/>
          <w:sz w:val="24"/>
          <w:szCs w:val="24"/>
          <w:rtl/>
        </w:rPr>
        <w:t>بذلك</w:t>
      </w:r>
      <w:r w:rsidRPr="009227EC">
        <w:rPr>
          <w:rFonts w:ascii="DIN Next LT Arabic" w:hAnsi="DIN Next LT Arabic" w:cs="DIN Next LT Arabic"/>
          <w:sz w:val="24"/>
          <w:szCs w:val="24"/>
          <w:rtl/>
        </w:rPr>
        <w:t xml:space="preserve"> فقط في الحالات الآتية:</w:t>
      </w:r>
    </w:p>
    <w:p w14:paraId="115DC765" w14:textId="5139FE4D" w:rsidR="00AE57D2" w:rsidRPr="009227EC" w:rsidRDefault="00AE57D2">
      <w:pPr>
        <w:pStyle w:val="BodyText"/>
        <w:numPr>
          <w:ilvl w:val="0"/>
          <w:numId w:val="38"/>
        </w:numPr>
        <w:bidi/>
        <w:spacing w:before="240" w:after="0"/>
        <w:jc w:val="both"/>
        <w:rPr>
          <w:rFonts w:ascii="DIN Next LT Arabic" w:hAnsi="DIN Next LT Arabic" w:cs="DIN Next LT Arabic"/>
          <w:sz w:val="24"/>
          <w:szCs w:val="24"/>
          <w:rtl/>
        </w:rPr>
      </w:pPr>
      <w:r w:rsidRPr="009227EC">
        <w:rPr>
          <w:rFonts w:ascii="DIN Next LT Arabic" w:hAnsi="DIN Next LT Arabic" w:cs="DIN Next LT Arabic"/>
          <w:sz w:val="24"/>
          <w:szCs w:val="24"/>
          <w:rtl/>
        </w:rPr>
        <w:t xml:space="preserve">إذا كلف المتعاقد بتنفيذ خدمات إضافية، يُمدد تنفيذ </w:t>
      </w:r>
      <w:r w:rsidR="00E926A6" w:rsidRPr="009227EC">
        <w:rPr>
          <w:rFonts w:ascii="DIN Next LT Arabic" w:hAnsi="DIN Next LT Arabic" w:cs="DIN Next LT Arabic" w:hint="cs"/>
          <w:sz w:val="24"/>
          <w:szCs w:val="24"/>
          <w:rtl/>
        </w:rPr>
        <w:t>أمر الشراء</w:t>
      </w:r>
      <w:r w:rsidRPr="009227EC">
        <w:rPr>
          <w:rFonts w:ascii="DIN Next LT Arabic" w:hAnsi="DIN Next LT Arabic" w:cs="DIN Next LT Arabic"/>
          <w:sz w:val="24"/>
          <w:szCs w:val="24"/>
          <w:rtl/>
        </w:rPr>
        <w:t xml:space="preserve"> لمدة تتناسب مع حجم </w:t>
      </w:r>
      <w:r w:rsidR="00727A5A" w:rsidRPr="009227EC">
        <w:rPr>
          <w:rFonts w:ascii="DIN Next LT Arabic" w:hAnsi="DIN Next LT Arabic" w:cs="DIN Next LT Arabic"/>
          <w:sz w:val="24"/>
          <w:szCs w:val="24"/>
          <w:rtl/>
        </w:rPr>
        <w:t xml:space="preserve">وتاريخ وطبيعة </w:t>
      </w:r>
      <w:r w:rsidRPr="009227EC">
        <w:rPr>
          <w:rFonts w:ascii="DIN Next LT Arabic" w:hAnsi="DIN Next LT Arabic" w:cs="DIN Next LT Arabic"/>
          <w:sz w:val="24"/>
          <w:szCs w:val="24"/>
          <w:rtl/>
        </w:rPr>
        <w:t>الخدمات الإضافية التي كلف بها المتعاقد.</w:t>
      </w:r>
    </w:p>
    <w:p w14:paraId="55B7286F" w14:textId="596FCC4C" w:rsidR="00AE57D2" w:rsidRPr="009227EC" w:rsidRDefault="00AE57D2">
      <w:pPr>
        <w:pStyle w:val="BodyText"/>
        <w:numPr>
          <w:ilvl w:val="0"/>
          <w:numId w:val="38"/>
        </w:numPr>
        <w:bidi/>
        <w:spacing w:before="240" w:after="0"/>
        <w:jc w:val="both"/>
        <w:rPr>
          <w:rFonts w:ascii="DIN Next LT Arabic" w:hAnsi="DIN Next LT Arabic" w:cs="DIN Next LT Arabic"/>
          <w:sz w:val="24"/>
          <w:szCs w:val="24"/>
        </w:rPr>
      </w:pPr>
      <w:r w:rsidRPr="009227EC">
        <w:rPr>
          <w:rFonts w:ascii="DIN Next LT Arabic" w:hAnsi="DIN Next LT Arabic" w:cs="DIN Next LT Arabic"/>
          <w:sz w:val="24"/>
          <w:szCs w:val="24"/>
          <w:rtl/>
        </w:rPr>
        <w:t>إذا كانت الاعتمادات المالية السنوية للمشروع غير كافية لإنجاز الخدمات في الوقت المحدد</w:t>
      </w:r>
      <w:r w:rsidR="00EB5FAB" w:rsidRPr="009227EC">
        <w:rPr>
          <w:rFonts w:ascii="DIN Next LT Arabic" w:hAnsi="DIN Next LT Arabic" w:cs="DIN Next LT Arabic" w:hint="cs"/>
          <w:sz w:val="24"/>
          <w:szCs w:val="24"/>
          <w:rtl/>
        </w:rPr>
        <w:t xml:space="preserve"> في أمر الشراء</w:t>
      </w:r>
      <w:r w:rsidRPr="009227EC">
        <w:rPr>
          <w:rFonts w:ascii="DIN Next LT Arabic" w:hAnsi="DIN Next LT Arabic" w:cs="DIN Next LT Arabic"/>
          <w:sz w:val="24"/>
          <w:szCs w:val="24"/>
        </w:rPr>
        <w:t>.</w:t>
      </w:r>
    </w:p>
    <w:p w14:paraId="6E9713BF" w14:textId="77777777" w:rsidR="00AE57D2" w:rsidRPr="009227EC" w:rsidRDefault="00AE57D2">
      <w:pPr>
        <w:pStyle w:val="BodyText"/>
        <w:numPr>
          <w:ilvl w:val="0"/>
          <w:numId w:val="38"/>
        </w:numPr>
        <w:bidi/>
        <w:spacing w:before="240" w:after="0"/>
        <w:jc w:val="both"/>
        <w:rPr>
          <w:rFonts w:ascii="DIN Next LT Arabic" w:hAnsi="DIN Next LT Arabic" w:cs="DIN Next LT Arabic"/>
          <w:sz w:val="24"/>
          <w:szCs w:val="24"/>
        </w:rPr>
      </w:pPr>
      <w:r w:rsidRPr="009227EC">
        <w:rPr>
          <w:rFonts w:ascii="DIN Next LT Arabic" w:hAnsi="DIN Next LT Arabic" w:cs="DIN Next LT Arabic"/>
          <w:sz w:val="24"/>
          <w:szCs w:val="24"/>
          <w:rtl/>
        </w:rPr>
        <w:t>إذا كان التأخير يعود إلى الجهة الحكومية أو ظروف طارئة.</w:t>
      </w:r>
    </w:p>
    <w:p w14:paraId="34DD7608" w14:textId="6919F22F" w:rsidR="00AE57D2" w:rsidRPr="009227EC" w:rsidRDefault="00AE57D2">
      <w:pPr>
        <w:pStyle w:val="BodyText"/>
        <w:numPr>
          <w:ilvl w:val="0"/>
          <w:numId w:val="38"/>
        </w:numPr>
        <w:bidi/>
        <w:spacing w:before="240" w:after="0"/>
        <w:jc w:val="both"/>
        <w:rPr>
          <w:rFonts w:ascii="DIN Next LT Arabic" w:hAnsi="DIN Next LT Arabic" w:cs="DIN Next LT Arabic"/>
          <w:sz w:val="24"/>
          <w:szCs w:val="24"/>
        </w:rPr>
      </w:pPr>
      <w:r w:rsidRPr="009227EC">
        <w:rPr>
          <w:rFonts w:ascii="DIN Next LT Arabic" w:hAnsi="DIN Next LT Arabic" w:cs="DIN Next LT Arabic"/>
          <w:sz w:val="24"/>
          <w:szCs w:val="24"/>
          <w:rtl/>
        </w:rPr>
        <w:t xml:space="preserve">إذا تأخر المتعاقد عن تنفيذ </w:t>
      </w:r>
      <w:r w:rsidR="00E926A6" w:rsidRPr="009227EC">
        <w:rPr>
          <w:rFonts w:ascii="DIN Next LT Arabic" w:hAnsi="DIN Next LT Arabic" w:cs="DIN Next LT Arabic" w:hint="cs"/>
          <w:sz w:val="24"/>
          <w:szCs w:val="24"/>
          <w:rtl/>
        </w:rPr>
        <w:t>أمر الشراء</w:t>
      </w:r>
      <w:r w:rsidRPr="009227EC">
        <w:rPr>
          <w:rFonts w:ascii="DIN Next LT Arabic" w:hAnsi="DIN Next LT Arabic" w:cs="DIN Next LT Arabic"/>
          <w:sz w:val="24"/>
          <w:szCs w:val="24"/>
          <w:rtl/>
        </w:rPr>
        <w:t xml:space="preserve"> لأسباب خارجة عن إرادته.</w:t>
      </w:r>
    </w:p>
    <w:p w14:paraId="2F05DD42" w14:textId="73CE7EA4" w:rsidR="00AE57D2" w:rsidRPr="009227EC" w:rsidRDefault="00AE57D2">
      <w:pPr>
        <w:pStyle w:val="BodyText"/>
        <w:numPr>
          <w:ilvl w:val="0"/>
          <w:numId w:val="38"/>
        </w:numPr>
        <w:bidi/>
        <w:spacing w:before="240" w:after="0"/>
        <w:rPr>
          <w:rFonts w:ascii="DIN Next LT Arabic" w:hAnsi="DIN Next LT Arabic" w:cs="DIN Next LT Arabic"/>
          <w:sz w:val="24"/>
          <w:szCs w:val="24"/>
        </w:rPr>
      </w:pPr>
      <w:r w:rsidRPr="009227EC">
        <w:rPr>
          <w:rFonts w:ascii="DIN Next LT Arabic" w:hAnsi="DIN Next LT Arabic" w:cs="DIN Next LT Arabic"/>
          <w:sz w:val="24"/>
          <w:szCs w:val="24"/>
          <w:rtl/>
        </w:rPr>
        <w:t>إذا صدر أمر من الجهة الحكومية بإيقاف الخدمات أو بعضها لأسباب لا تعود إلى المتعاقد</w:t>
      </w:r>
      <w:r w:rsidRPr="009227EC">
        <w:rPr>
          <w:rFonts w:ascii="DIN Next LT Arabic" w:hAnsi="DIN Next LT Arabic" w:cs="DIN Next LT Arabic"/>
          <w:sz w:val="24"/>
          <w:szCs w:val="24"/>
        </w:rPr>
        <w:t>.</w:t>
      </w:r>
    </w:p>
    <w:p w14:paraId="0F060A57" w14:textId="2D79D2C4" w:rsidR="00AE57D2" w:rsidRPr="009227EC" w:rsidRDefault="00AE57D2" w:rsidP="00DD65D1">
      <w:pPr>
        <w:pStyle w:val="BodyText"/>
        <w:bidi/>
        <w:spacing w:before="240" w:after="0"/>
        <w:jc w:val="both"/>
        <w:rPr>
          <w:rFonts w:ascii="DIN Next LT Arabic" w:hAnsi="DIN Next LT Arabic" w:cs="DIN Next LT Arabic"/>
          <w:sz w:val="24"/>
          <w:szCs w:val="24"/>
        </w:rPr>
      </w:pPr>
      <w:r w:rsidRPr="009227EC">
        <w:rPr>
          <w:rFonts w:ascii="DIN Next LT Arabic" w:hAnsi="DIN Next LT Arabic" w:cs="DIN Next LT Arabic"/>
          <w:b/>
          <w:bCs/>
          <w:sz w:val="24"/>
          <w:szCs w:val="24"/>
          <w:u w:val="single"/>
          <w:rtl/>
        </w:rPr>
        <w:t>ثانيًا</w:t>
      </w:r>
      <w:r w:rsidRPr="009227EC">
        <w:rPr>
          <w:rFonts w:ascii="DIN Next LT Arabic" w:hAnsi="DIN Next LT Arabic" w:cs="DIN Next LT Arabic"/>
          <w:b/>
          <w:bCs/>
          <w:sz w:val="24"/>
          <w:szCs w:val="24"/>
          <w:rtl/>
        </w:rPr>
        <w:t xml:space="preserve">: </w:t>
      </w:r>
      <w:r w:rsidRPr="009227EC">
        <w:rPr>
          <w:rFonts w:ascii="DIN Next LT Arabic" w:hAnsi="DIN Next LT Arabic" w:cs="DIN Next LT Arabic"/>
          <w:sz w:val="24"/>
          <w:szCs w:val="24"/>
          <w:rtl/>
        </w:rPr>
        <w:t xml:space="preserve">لا يعد منح المتعاقد فرصة لاستكمال الخدمات وتعديل البرنامج الزمني </w:t>
      </w:r>
      <w:r w:rsidR="00EB5FAB" w:rsidRPr="009227EC">
        <w:rPr>
          <w:rFonts w:ascii="DIN Next LT Arabic" w:hAnsi="DIN Next LT Arabic" w:cs="DIN Next LT Arabic" w:hint="cs"/>
          <w:sz w:val="24"/>
          <w:szCs w:val="24"/>
          <w:rtl/>
        </w:rPr>
        <w:t xml:space="preserve">لأمر الشراء </w:t>
      </w:r>
      <w:r w:rsidRPr="009227EC">
        <w:rPr>
          <w:rFonts w:ascii="DIN Next LT Arabic" w:hAnsi="DIN Next LT Arabic" w:cs="DIN Next LT Arabic"/>
          <w:sz w:val="24"/>
          <w:szCs w:val="24"/>
          <w:rtl/>
        </w:rPr>
        <w:t>من باب التمديد المعفى من الغرامة</w:t>
      </w:r>
      <w:r w:rsidR="00E86DD5" w:rsidRPr="009227EC">
        <w:rPr>
          <w:rFonts w:ascii="DIN Next LT Arabic" w:hAnsi="DIN Next LT Arabic" w:cs="DIN Next LT Arabic" w:hint="cs"/>
          <w:sz w:val="24"/>
          <w:szCs w:val="24"/>
          <w:rtl/>
        </w:rPr>
        <w:t>،</w:t>
      </w:r>
      <w:r w:rsidRPr="009227EC">
        <w:rPr>
          <w:rFonts w:ascii="DIN Next LT Arabic" w:hAnsi="DIN Next LT Arabic" w:cs="DIN Next LT Arabic"/>
          <w:sz w:val="24"/>
          <w:szCs w:val="24"/>
          <w:rtl/>
        </w:rPr>
        <w:t xml:space="preserve"> وباستثناء حالات التمديد بسبب الإيقاف أو التكليف بخدمات إضافية، أو النقص في الاعتماد المالي، يكون تمديد </w:t>
      </w:r>
      <w:r w:rsidR="00E926A6" w:rsidRPr="009227EC">
        <w:rPr>
          <w:rFonts w:ascii="DIN Next LT Arabic" w:hAnsi="DIN Next LT Arabic" w:cs="DIN Next LT Arabic" w:hint="cs"/>
          <w:sz w:val="24"/>
          <w:szCs w:val="24"/>
          <w:rtl/>
        </w:rPr>
        <w:t>أمر الشراء</w:t>
      </w:r>
      <w:r w:rsidRPr="009227EC">
        <w:rPr>
          <w:rFonts w:ascii="DIN Next LT Arabic" w:hAnsi="DIN Next LT Arabic" w:cs="DIN Next LT Arabic"/>
          <w:sz w:val="24"/>
          <w:szCs w:val="24"/>
          <w:rtl/>
        </w:rPr>
        <w:t xml:space="preserve"> مع المتعاقد وفق الإجراءات الآتية</w:t>
      </w:r>
      <w:r w:rsidRPr="009227EC">
        <w:rPr>
          <w:rFonts w:ascii="DIN Next LT Arabic" w:hAnsi="DIN Next LT Arabic" w:cs="DIN Next LT Arabic"/>
          <w:sz w:val="24"/>
          <w:szCs w:val="24"/>
        </w:rPr>
        <w:t>:</w:t>
      </w:r>
    </w:p>
    <w:p w14:paraId="75C76B84" w14:textId="18A7B5EC" w:rsidR="00AE57D2" w:rsidRPr="009227EC" w:rsidRDefault="003D2C01">
      <w:pPr>
        <w:pStyle w:val="BodyText"/>
        <w:numPr>
          <w:ilvl w:val="0"/>
          <w:numId w:val="39"/>
        </w:numPr>
        <w:bidi/>
        <w:spacing w:before="240" w:after="0"/>
        <w:jc w:val="both"/>
        <w:rPr>
          <w:rFonts w:ascii="DIN Next LT Arabic" w:hAnsi="DIN Next LT Arabic" w:cs="DIN Next LT Arabic"/>
          <w:sz w:val="24"/>
          <w:szCs w:val="24"/>
          <w:rtl/>
        </w:rPr>
      </w:pPr>
      <w:r w:rsidRPr="009227EC">
        <w:rPr>
          <w:rFonts w:ascii="DIN Next LT Arabic" w:hAnsi="DIN Next LT Arabic" w:cs="DIN Next LT Arabic" w:hint="cs"/>
          <w:sz w:val="24"/>
          <w:szCs w:val="24"/>
          <w:rtl/>
        </w:rPr>
        <w:t>ت</w:t>
      </w:r>
      <w:r w:rsidR="00335FEF" w:rsidRPr="009227EC">
        <w:rPr>
          <w:rFonts w:ascii="DIN Next LT Arabic" w:hAnsi="DIN Next LT Arabic" w:cs="DIN Next LT Arabic" w:hint="cs"/>
          <w:sz w:val="24"/>
          <w:szCs w:val="24"/>
          <w:rtl/>
        </w:rPr>
        <w:t>ُ</w:t>
      </w:r>
      <w:r w:rsidR="00DA50F5" w:rsidRPr="009227EC">
        <w:rPr>
          <w:rFonts w:ascii="DIN Next LT Arabic" w:hAnsi="DIN Next LT Arabic" w:cs="DIN Next LT Arabic"/>
          <w:sz w:val="24"/>
          <w:szCs w:val="24"/>
          <w:rtl/>
        </w:rPr>
        <w:t>ع</w:t>
      </w:r>
      <w:r w:rsidR="00335FEF" w:rsidRPr="009227EC">
        <w:rPr>
          <w:rFonts w:ascii="DIN Next LT Arabic" w:hAnsi="DIN Next LT Arabic" w:cs="DIN Next LT Arabic" w:hint="cs"/>
          <w:sz w:val="24"/>
          <w:szCs w:val="24"/>
          <w:rtl/>
        </w:rPr>
        <w:t>ِ</w:t>
      </w:r>
      <w:r w:rsidR="00DA50F5" w:rsidRPr="009227EC">
        <w:rPr>
          <w:rFonts w:ascii="DIN Next LT Arabic" w:hAnsi="DIN Next LT Arabic" w:cs="DIN Next LT Arabic"/>
          <w:sz w:val="24"/>
          <w:szCs w:val="24"/>
          <w:rtl/>
        </w:rPr>
        <w:t>دّ</w:t>
      </w:r>
      <w:r w:rsidR="00AE57D2" w:rsidRPr="009227EC">
        <w:rPr>
          <w:rFonts w:ascii="DIN Next LT Arabic" w:hAnsi="DIN Next LT Arabic" w:cs="DIN Next LT Arabic"/>
          <w:sz w:val="24"/>
          <w:szCs w:val="24"/>
          <w:rtl/>
        </w:rPr>
        <w:t xml:space="preserve"> الجهة </w:t>
      </w:r>
      <w:r w:rsidRPr="009227EC">
        <w:rPr>
          <w:rFonts w:ascii="DIN Next LT Arabic" w:hAnsi="DIN Next LT Arabic" w:cs="DIN Next LT Arabic" w:hint="cs"/>
          <w:sz w:val="24"/>
          <w:szCs w:val="24"/>
          <w:rtl/>
        </w:rPr>
        <w:t>الحكومية</w:t>
      </w:r>
      <w:r w:rsidR="005E1B4A" w:rsidRPr="009227EC">
        <w:rPr>
          <w:rFonts w:ascii="DIN Next LT Arabic" w:hAnsi="DIN Next LT Arabic" w:cs="DIN Next LT Arabic" w:hint="cs"/>
          <w:sz w:val="24"/>
          <w:szCs w:val="24"/>
          <w:rtl/>
        </w:rPr>
        <w:t xml:space="preserve"> </w:t>
      </w:r>
      <w:r w:rsidR="00AE57D2" w:rsidRPr="009227EC">
        <w:rPr>
          <w:rFonts w:ascii="DIN Next LT Arabic" w:hAnsi="DIN Next LT Arabic" w:cs="DIN Next LT Arabic"/>
          <w:sz w:val="24"/>
          <w:szCs w:val="24"/>
          <w:rtl/>
        </w:rPr>
        <w:t xml:space="preserve">تقريرًا فنيًّا بالأسباب والمبررات التي تستوجب التمديد، بعد </w:t>
      </w:r>
      <w:r w:rsidR="00DA50F5" w:rsidRPr="009227EC">
        <w:rPr>
          <w:rFonts w:ascii="DIN Next LT Arabic" w:hAnsi="DIN Next LT Arabic" w:cs="DIN Next LT Arabic"/>
          <w:sz w:val="24"/>
          <w:szCs w:val="24"/>
          <w:rtl/>
        </w:rPr>
        <w:t>تسلمه</w:t>
      </w:r>
      <w:r w:rsidRPr="009227EC">
        <w:rPr>
          <w:rFonts w:ascii="DIN Next LT Arabic" w:hAnsi="DIN Next LT Arabic" w:cs="DIN Next LT Arabic" w:hint="cs"/>
          <w:sz w:val="24"/>
          <w:szCs w:val="24"/>
          <w:rtl/>
        </w:rPr>
        <w:t>ا</w:t>
      </w:r>
      <w:r w:rsidR="00AE57D2" w:rsidRPr="009227EC">
        <w:rPr>
          <w:rFonts w:ascii="DIN Next LT Arabic" w:hAnsi="DIN Next LT Arabic" w:cs="DIN Next LT Arabic"/>
          <w:sz w:val="24"/>
          <w:szCs w:val="24"/>
          <w:rtl/>
        </w:rPr>
        <w:t xml:space="preserve"> طلب التمديد من المتعاقد</w:t>
      </w:r>
      <w:r w:rsidR="005E1B4A" w:rsidRPr="009227EC">
        <w:rPr>
          <w:rFonts w:ascii="DIN Next LT Arabic" w:hAnsi="DIN Next LT Arabic" w:cs="DIN Next LT Arabic" w:hint="cs"/>
          <w:sz w:val="24"/>
          <w:szCs w:val="24"/>
          <w:rtl/>
        </w:rPr>
        <w:t>.</w:t>
      </w:r>
    </w:p>
    <w:p w14:paraId="7E74A4D4" w14:textId="4B5FAFCD" w:rsidR="00AE57D2" w:rsidRPr="009227EC" w:rsidRDefault="00AE57D2">
      <w:pPr>
        <w:pStyle w:val="BodyText"/>
        <w:numPr>
          <w:ilvl w:val="0"/>
          <w:numId w:val="39"/>
        </w:numPr>
        <w:bidi/>
        <w:spacing w:before="240" w:after="0"/>
        <w:jc w:val="both"/>
        <w:rPr>
          <w:rFonts w:ascii="DIN Next LT Arabic" w:hAnsi="DIN Next LT Arabic" w:cs="DIN Next LT Arabic"/>
          <w:sz w:val="24"/>
          <w:szCs w:val="24"/>
        </w:rPr>
      </w:pPr>
      <w:r w:rsidRPr="009227EC">
        <w:rPr>
          <w:rFonts w:ascii="DIN Next LT Arabic" w:hAnsi="DIN Next LT Arabic" w:cs="DIN Next LT Arabic"/>
          <w:sz w:val="24"/>
          <w:szCs w:val="24"/>
          <w:rtl/>
        </w:rPr>
        <w:t xml:space="preserve">تتم دراسة طلب التمديد </w:t>
      </w:r>
      <w:r w:rsidR="00DA50F5" w:rsidRPr="009227EC">
        <w:rPr>
          <w:rFonts w:ascii="DIN Next LT Arabic" w:hAnsi="DIN Next LT Arabic" w:cs="DIN Next LT Arabic"/>
          <w:sz w:val="24"/>
          <w:szCs w:val="24"/>
          <w:rtl/>
        </w:rPr>
        <w:t>فنيًّا</w:t>
      </w:r>
      <w:r w:rsidRPr="009227EC">
        <w:rPr>
          <w:rFonts w:ascii="DIN Next LT Arabic" w:hAnsi="DIN Next LT Arabic" w:cs="DIN Next LT Arabic"/>
          <w:sz w:val="24"/>
          <w:szCs w:val="24"/>
          <w:rtl/>
        </w:rPr>
        <w:t xml:space="preserve"> وإعداد تقرير بمدة التمديد.</w:t>
      </w:r>
    </w:p>
    <w:p w14:paraId="5BE45F36" w14:textId="3F7DFDE7" w:rsidR="00AE57D2" w:rsidRPr="009227EC" w:rsidRDefault="00727A5A">
      <w:pPr>
        <w:pStyle w:val="BodyText"/>
        <w:numPr>
          <w:ilvl w:val="0"/>
          <w:numId w:val="39"/>
        </w:numPr>
        <w:bidi/>
        <w:spacing w:before="240" w:after="0"/>
        <w:jc w:val="both"/>
        <w:rPr>
          <w:rFonts w:ascii="DIN Next LT Arabic" w:hAnsi="DIN Next LT Arabic" w:cs="DIN Next LT Arabic"/>
          <w:sz w:val="24"/>
          <w:szCs w:val="24"/>
        </w:rPr>
      </w:pPr>
      <w:r w:rsidRPr="009227EC">
        <w:rPr>
          <w:rFonts w:ascii="DIN Next LT Arabic" w:hAnsi="DIN Next LT Arabic" w:cs="DIN Next LT Arabic"/>
          <w:sz w:val="24"/>
          <w:szCs w:val="24"/>
          <w:rtl/>
        </w:rPr>
        <w:t xml:space="preserve">بعد موافقة صاحب الصلاحية، </w:t>
      </w:r>
      <w:r w:rsidR="00AE57D2" w:rsidRPr="009227EC">
        <w:rPr>
          <w:rFonts w:ascii="DIN Next LT Arabic" w:hAnsi="DIN Next LT Arabic" w:cs="DIN Next LT Arabic"/>
          <w:sz w:val="24"/>
          <w:szCs w:val="24"/>
          <w:rtl/>
        </w:rPr>
        <w:t xml:space="preserve">يبلغ المتعاقد بالتمديد وترسل نسخة إلى </w:t>
      </w:r>
      <w:r w:rsidR="00873837" w:rsidRPr="009227EC">
        <w:rPr>
          <w:rFonts w:ascii="DIN Next LT Arabic" w:hAnsi="DIN Next LT Arabic" w:cs="DIN Next LT Arabic"/>
          <w:sz w:val="24"/>
          <w:szCs w:val="24"/>
          <w:rtl/>
        </w:rPr>
        <w:t>ممثل الجهة الحكومية</w:t>
      </w:r>
      <w:r w:rsidR="00AE57D2" w:rsidRPr="009227EC">
        <w:rPr>
          <w:rFonts w:ascii="DIN Next LT Arabic" w:hAnsi="DIN Next LT Arabic" w:cs="DIN Next LT Arabic"/>
          <w:sz w:val="24"/>
          <w:szCs w:val="24"/>
          <w:rtl/>
        </w:rPr>
        <w:t xml:space="preserve"> لتعديل البرنامج الزمني </w:t>
      </w:r>
      <w:r w:rsidR="00B07611" w:rsidRPr="009227EC">
        <w:rPr>
          <w:rFonts w:ascii="DIN Next LT Arabic" w:hAnsi="DIN Next LT Arabic" w:cs="DIN Next LT Arabic" w:hint="cs"/>
          <w:sz w:val="24"/>
          <w:szCs w:val="24"/>
          <w:rtl/>
        </w:rPr>
        <w:t>(إذا انطبق)</w:t>
      </w:r>
      <w:r w:rsidR="00DA50F5" w:rsidRPr="009227EC">
        <w:rPr>
          <w:rFonts w:ascii="DIN Next LT Arabic" w:hAnsi="DIN Next LT Arabic" w:cs="DIN Next LT Arabic"/>
          <w:sz w:val="24"/>
          <w:szCs w:val="24"/>
          <w:rtl/>
        </w:rPr>
        <w:t xml:space="preserve"> </w:t>
      </w:r>
      <w:r w:rsidR="00B07611" w:rsidRPr="009227EC">
        <w:rPr>
          <w:rFonts w:ascii="DIN Next LT Arabic" w:hAnsi="DIN Next LT Arabic" w:cs="DIN Next LT Arabic" w:hint="cs"/>
          <w:sz w:val="24"/>
          <w:szCs w:val="24"/>
          <w:rtl/>
        </w:rPr>
        <w:t>وبالسرعة الواجبة دون تأخير</w:t>
      </w:r>
      <w:r w:rsidR="00DA50F5" w:rsidRPr="009227EC">
        <w:rPr>
          <w:rFonts w:ascii="DIN Next LT Arabic" w:hAnsi="DIN Next LT Arabic" w:cs="DIN Next LT Arabic"/>
          <w:sz w:val="24"/>
          <w:szCs w:val="24"/>
          <w:rtl/>
        </w:rPr>
        <w:t xml:space="preserve">، </w:t>
      </w:r>
      <w:r w:rsidR="00B07611" w:rsidRPr="009227EC">
        <w:rPr>
          <w:rFonts w:ascii="DIN Next LT Arabic" w:hAnsi="DIN Next LT Arabic" w:cs="DIN Next LT Arabic" w:hint="cs"/>
          <w:sz w:val="24"/>
          <w:szCs w:val="24"/>
          <w:rtl/>
        </w:rPr>
        <w:t>ل</w:t>
      </w:r>
      <w:r w:rsidR="00DA50F5" w:rsidRPr="009227EC">
        <w:rPr>
          <w:rFonts w:ascii="DIN Next LT Arabic" w:hAnsi="DIN Next LT Arabic" w:cs="DIN Next LT Arabic"/>
          <w:sz w:val="24"/>
          <w:szCs w:val="24"/>
          <w:rtl/>
        </w:rPr>
        <w:t>يقوم</w:t>
      </w:r>
      <w:r w:rsidR="0024720A" w:rsidRPr="009227EC">
        <w:rPr>
          <w:rFonts w:ascii="DIN Next LT Arabic" w:hAnsi="DIN Next LT Arabic" w:cs="DIN Next LT Arabic" w:hint="cs"/>
          <w:sz w:val="24"/>
          <w:szCs w:val="24"/>
          <w:rtl/>
        </w:rPr>
        <w:t xml:space="preserve"> </w:t>
      </w:r>
      <w:r w:rsidR="00AE57D2" w:rsidRPr="009227EC">
        <w:rPr>
          <w:rFonts w:ascii="DIN Next LT Arabic" w:hAnsi="DIN Next LT Arabic" w:cs="DIN Next LT Arabic"/>
          <w:sz w:val="24"/>
          <w:szCs w:val="24"/>
          <w:rtl/>
        </w:rPr>
        <w:t xml:space="preserve">المتعاقد بتعديل البرنامج الزمني </w:t>
      </w:r>
      <w:bookmarkStart w:id="524" w:name="_Hlk25238670"/>
      <w:r w:rsidR="00DA50F5" w:rsidRPr="009227EC">
        <w:rPr>
          <w:rFonts w:ascii="DIN Next LT Arabic" w:hAnsi="DIN Next LT Arabic" w:cs="DIN Next LT Arabic"/>
          <w:sz w:val="24"/>
          <w:szCs w:val="24"/>
          <w:rtl/>
        </w:rPr>
        <w:t>وفقًا</w:t>
      </w:r>
      <w:r w:rsidR="00AE57D2" w:rsidRPr="009227EC">
        <w:rPr>
          <w:rFonts w:ascii="DIN Next LT Arabic" w:hAnsi="DIN Next LT Arabic" w:cs="DIN Next LT Arabic"/>
          <w:sz w:val="24"/>
          <w:szCs w:val="24"/>
          <w:rtl/>
        </w:rPr>
        <w:t xml:space="preserve"> لما تقره الجهة الحكومية.</w:t>
      </w:r>
    </w:p>
    <w:bookmarkEnd w:id="524"/>
    <w:p w14:paraId="632580BE" w14:textId="57CBF4EC" w:rsidR="00AE57D2" w:rsidRPr="009227EC" w:rsidRDefault="00AE57D2">
      <w:pPr>
        <w:pStyle w:val="BodyText"/>
        <w:numPr>
          <w:ilvl w:val="0"/>
          <w:numId w:val="39"/>
        </w:numPr>
        <w:bidi/>
        <w:spacing w:before="240" w:after="0"/>
        <w:jc w:val="both"/>
        <w:rPr>
          <w:rFonts w:ascii="DIN Next LT Arabic" w:hAnsi="DIN Next LT Arabic" w:cs="DIN Next LT Arabic"/>
          <w:sz w:val="24"/>
          <w:szCs w:val="24"/>
        </w:rPr>
      </w:pPr>
      <w:r w:rsidRPr="009227EC">
        <w:rPr>
          <w:rFonts w:ascii="DIN Next LT Arabic" w:hAnsi="DIN Next LT Arabic" w:cs="DIN Next LT Arabic"/>
          <w:sz w:val="24"/>
          <w:szCs w:val="24"/>
          <w:rtl/>
        </w:rPr>
        <w:t>يجب أن تتناسب مدة التمديد مع الظروف الموجبة له</w:t>
      </w:r>
      <w:r w:rsidRPr="009227EC">
        <w:rPr>
          <w:rFonts w:ascii="DIN Next LT Arabic" w:hAnsi="DIN Next LT Arabic" w:cs="DIN Next LT Arabic"/>
          <w:sz w:val="24"/>
          <w:szCs w:val="24"/>
        </w:rPr>
        <w:t>.</w:t>
      </w:r>
    </w:p>
    <w:p w14:paraId="30C8E8F8" w14:textId="77777777" w:rsidR="00AE57D2" w:rsidRPr="009227EC" w:rsidRDefault="00AE57D2">
      <w:pPr>
        <w:pStyle w:val="Heading3"/>
        <w:numPr>
          <w:ilvl w:val="0"/>
          <w:numId w:val="52"/>
        </w:numPr>
        <w:pBdr>
          <w:top w:val="single" w:sz="4" w:space="1" w:color="auto"/>
        </w:pBdr>
        <w:tabs>
          <w:tab w:val="num" w:pos="360"/>
        </w:tabs>
        <w:bidi/>
        <w:spacing w:before="240" w:after="0"/>
        <w:jc w:val="both"/>
        <w:rPr>
          <w:rFonts w:ascii="DIN Next LT Arabic" w:hAnsi="DIN Next LT Arabic" w:cs="DIN Next LT Arabic"/>
          <w:b/>
          <w:bCs w:val="0"/>
          <w:color w:val="000000"/>
          <w:szCs w:val="24"/>
          <w:rtl/>
        </w:rPr>
      </w:pPr>
      <w:bookmarkStart w:id="525" w:name="_Toc15467019"/>
      <w:bookmarkStart w:id="526" w:name="_Toc9944893"/>
      <w:bookmarkStart w:id="527" w:name="_Toc32149683"/>
      <w:bookmarkStart w:id="528" w:name="_Toc31036879"/>
      <w:bookmarkStart w:id="529" w:name="_Toc26293153"/>
      <w:bookmarkStart w:id="530" w:name="_Toc20303156"/>
      <w:bookmarkStart w:id="531" w:name="_Toc20302741"/>
      <w:bookmarkStart w:id="532" w:name="_Toc20321604"/>
      <w:bookmarkStart w:id="533" w:name="_Toc38542666"/>
      <w:bookmarkStart w:id="534" w:name="_Toc39687533"/>
      <w:bookmarkStart w:id="535" w:name="_Toc38534255"/>
      <w:bookmarkStart w:id="536" w:name="_Toc144116143"/>
      <w:r w:rsidRPr="009227EC">
        <w:rPr>
          <w:rFonts w:ascii="DIN Next LT Arabic" w:hAnsi="DIN Next LT Arabic" w:cs="DIN Next LT Arabic"/>
          <w:b/>
          <w:color w:val="000000"/>
          <w:szCs w:val="24"/>
          <w:rtl/>
        </w:rPr>
        <w:t>السحب الجزئ</w:t>
      </w:r>
      <w:bookmarkEnd w:id="525"/>
      <w:bookmarkEnd w:id="526"/>
      <w:r w:rsidRPr="009227EC">
        <w:rPr>
          <w:rFonts w:ascii="DIN Next LT Arabic" w:hAnsi="DIN Next LT Arabic" w:cs="DIN Next LT Arabic"/>
          <w:b/>
          <w:color w:val="000000"/>
          <w:szCs w:val="24"/>
          <w:rtl/>
        </w:rPr>
        <w:t>ي</w:t>
      </w:r>
      <w:bookmarkEnd w:id="527"/>
      <w:bookmarkEnd w:id="528"/>
      <w:bookmarkEnd w:id="529"/>
      <w:bookmarkEnd w:id="530"/>
      <w:bookmarkEnd w:id="531"/>
      <w:bookmarkEnd w:id="532"/>
      <w:bookmarkEnd w:id="533"/>
      <w:bookmarkEnd w:id="534"/>
      <w:bookmarkEnd w:id="535"/>
      <w:bookmarkEnd w:id="536"/>
    </w:p>
    <w:p w14:paraId="269E33CF" w14:textId="16278421" w:rsidR="00AE57D2" w:rsidRPr="009227EC" w:rsidRDefault="00AE57D2" w:rsidP="00096FEC">
      <w:pPr>
        <w:pStyle w:val="BodyText"/>
        <w:bidi/>
        <w:spacing w:before="240" w:after="0"/>
        <w:jc w:val="both"/>
        <w:rPr>
          <w:rFonts w:ascii="DIN Next LT Arabic" w:hAnsi="DIN Next LT Arabic" w:cs="DIN Next LT Arabic"/>
          <w:sz w:val="24"/>
          <w:szCs w:val="24"/>
          <w:shd w:val="clear" w:color="auto" w:fill="FFFFFF"/>
          <w:rtl/>
        </w:rPr>
      </w:pPr>
      <w:r w:rsidRPr="009227EC">
        <w:rPr>
          <w:rFonts w:ascii="DIN Next LT Arabic" w:hAnsi="DIN Next LT Arabic" w:cs="DIN Next LT Arabic"/>
          <w:b/>
          <w:bCs/>
          <w:sz w:val="24"/>
          <w:szCs w:val="24"/>
          <w:u w:val="single"/>
          <w:shd w:val="clear" w:color="auto" w:fill="FFFFFF"/>
          <w:rtl/>
        </w:rPr>
        <w:lastRenderedPageBreak/>
        <w:t>أولًا</w:t>
      </w:r>
      <w:r w:rsidRPr="009227EC">
        <w:rPr>
          <w:rFonts w:ascii="DIN Next LT Arabic" w:hAnsi="DIN Next LT Arabic" w:cs="DIN Next LT Arabic"/>
          <w:sz w:val="24"/>
          <w:szCs w:val="24"/>
          <w:shd w:val="clear" w:color="auto" w:fill="FFFFFF"/>
          <w:rtl/>
        </w:rPr>
        <w:t xml:space="preserve">: إذا أخل المتعاقد بجزء واحد أو عدة أجزاء من </w:t>
      </w:r>
      <w:r w:rsidR="00050C82" w:rsidRPr="009227EC">
        <w:rPr>
          <w:rFonts w:ascii="DIN Next LT Arabic" w:hAnsi="DIN Next LT Arabic" w:cs="DIN Next LT Arabic" w:hint="cs"/>
          <w:sz w:val="24"/>
          <w:szCs w:val="24"/>
          <w:shd w:val="clear" w:color="auto" w:fill="FFFFFF"/>
          <w:rtl/>
        </w:rPr>
        <w:t>الخدمات</w:t>
      </w:r>
      <w:r w:rsidR="00DA50F5" w:rsidRPr="009227EC">
        <w:rPr>
          <w:rFonts w:ascii="DIN Next LT Arabic" w:hAnsi="DIN Next LT Arabic" w:cs="DIN Next LT Arabic"/>
          <w:sz w:val="24"/>
          <w:szCs w:val="24"/>
          <w:shd w:val="clear" w:color="auto" w:fill="FFFFFF"/>
          <w:rtl/>
        </w:rPr>
        <w:t xml:space="preserve"> </w:t>
      </w:r>
      <w:r w:rsidR="00CD351C" w:rsidRPr="009227EC">
        <w:rPr>
          <w:rFonts w:ascii="DIN Next LT Arabic" w:hAnsi="DIN Next LT Arabic" w:cs="DIN Next LT Arabic" w:hint="cs"/>
          <w:sz w:val="24"/>
          <w:szCs w:val="24"/>
          <w:shd w:val="clear" w:color="auto" w:fill="FFFFFF"/>
          <w:rtl/>
        </w:rPr>
        <w:t>المطلوبة في أمر الشراء</w:t>
      </w:r>
      <w:r w:rsidRPr="009227EC">
        <w:rPr>
          <w:rFonts w:ascii="DIN Next LT Arabic" w:hAnsi="DIN Next LT Arabic" w:cs="DIN Next LT Arabic"/>
          <w:sz w:val="24"/>
          <w:szCs w:val="24"/>
          <w:shd w:val="clear" w:color="auto" w:fill="FFFFFF"/>
          <w:rtl/>
        </w:rPr>
        <w:t xml:space="preserve"> تنذره الجهة الحكومية لإصلاح أوضاعه خلال (15) خمسة عشر يومًا، فإذا لم يمتثل المتعاقد، جاز لها تنفيذ هذا الجزء على حسابه بما لا يتجاوز الأسعار السائدة، كما يتم الحجز على مستحقات المتعاقد بما لا يتجاوز قيمة الخدمات المنفذة على حسابه، حتى يتم تسديد تكلفة تلك الخدمات سواء مباشرة أو حسمًا من مستحقاته.</w:t>
      </w:r>
    </w:p>
    <w:p w14:paraId="1E364B24" w14:textId="1DB63F4A" w:rsidR="00AE57D2" w:rsidRPr="009227EC" w:rsidRDefault="00AE57D2" w:rsidP="00425027">
      <w:pPr>
        <w:pStyle w:val="BodyText"/>
        <w:bidi/>
        <w:spacing w:before="240" w:after="0"/>
        <w:jc w:val="both"/>
        <w:rPr>
          <w:rFonts w:ascii="DIN Next LT Arabic" w:hAnsi="DIN Next LT Arabic" w:cs="DIN Next LT Arabic"/>
          <w:sz w:val="24"/>
          <w:szCs w:val="24"/>
          <w:shd w:val="clear" w:color="auto" w:fill="FFFFFF"/>
          <w:rtl/>
        </w:rPr>
      </w:pPr>
      <w:r w:rsidRPr="009227EC">
        <w:rPr>
          <w:rFonts w:ascii="DIN Next LT Arabic" w:hAnsi="DIN Next LT Arabic" w:cs="DIN Next LT Arabic"/>
          <w:b/>
          <w:bCs/>
          <w:sz w:val="24"/>
          <w:szCs w:val="24"/>
          <w:u w:val="single"/>
          <w:shd w:val="clear" w:color="auto" w:fill="FFFFFF"/>
          <w:rtl/>
        </w:rPr>
        <w:t>ثانيًا</w:t>
      </w:r>
      <w:r w:rsidRPr="009227EC">
        <w:rPr>
          <w:rFonts w:ascii="DIN Next LT Arabic" w:hAnsi="DIN Next LT Arabic" w:cs="DIN Next LT Arabic"/>
          <w:sz w:val="24"/>
          <w:szCs w:val="24"/>
          <w:shd w:val="clear" w:color="auto" w:fill="FFFFFF"/>
          <w:rtl/>
        </w:rPr>
        <w:t xml:space="preserve">: في حال تنفيذ </w:t>
      </w:r>
      <w:r w:rsidR="00425027" w:rsidRPr="009227EC">
        <w:rPr>
          <w:rFonts w:ascii="DIN Next LT Arabic" w:hAnsi="DIN Next LT Arabic" w:cs="DIN Next LT Arabic" w:hint="cs"/>
          <w:sz w:val="24"/>
          <w:szCs w:val="24"/>
          <w:shd w:val="clear" w:color="auto" w:fill="FFFFFF"/>
          <w:rtl/>
        </w:rPr>
        <w:t>ا</w:t>
      </w:r>
      <w:r w:rsidRPr="009227EC">
        <w:rPr>
          <w:rFonts w:ascii="DIN Next LT Arabic" w:hAnsi="DIN Next LT Arabic" w:cs="DIN Next LT Arabic"/>
          <w:sz w:val="24"/>
          <w:szCs w:val="24"/>
          <w:shd w:val="clear" w:color="auto" w:fill="FFFFFF"/>
          <w:rtl/>
        </w:rPr>
        <w:t xml:space="preserve">لخدمات المسحوبة </w:t>
      </w:r>
      <w:r w:rsidR="00DA50F5" w:rsidRPr="009227EC">
        <w:rPr>
          <w:rFonts w:ascii="DIN Next LT Arabic" w:hAnsi="DIN Next LT Arabic" w:cs="DIN Next LT Arabic"/>
          <w:sz w:val="24"/>
          <w:szCs w:val="24"/>
          <w:shd w:val="clear" w:color="auto" w:fill="FFFFFF"/>
          <w:rtl/>
        </w:rPr>
        <w:t>جزئيًّا</w:t>
      </w:r>
      <w:r w:rsidRPr="009227EC">
        <w:rPr>
          <w:rFonts w:ascii="DIN Next LT Arabic" w:hAnsi="DIN Next LT Arabic" w:cs="DIN Next LT Arabic"/>
          <w:sz w:val="24"/>
          <w:szCs w:val="24"/>
          <w:shd w:val="clear" w:color="auto" w:fill="FFFFFF"/>
          <w:rtl/>
        </w:rPr>
        <w:t xml:space="preserve"> على حساب المتعاقد، يجب أن يكون التنفيذ وفقًا للشروط والمواصفات التي تم التعاقد بموجبها مع المتعاقد المسحوبة منه</w:t>
      </w:r>
      <w:r w:rsidR="00425027" w:rsidRPr="009227EC">
        <w:rPr>
          <w:rFonts w:ascii="DIN Next LT Arabic" w:hAnsi="DIN Next LT Arabic" w:cs="DIN Next LT Arabic" w:hint="cs"/>
          <w:sz w:val="24"/>
          <w:szCs w:val="24"/>
          <w:shd w:val="clear" w:color="auto" w:fill="FFFFFF"/>
          <w:rtl/>
        </w:rPr>
        <w:t xml:space="preserve"> الأعمال</w:t>
      </w:r>
      <w:r w:rsidRPr="009227EC">
        <w:rPr>
          <w:rFonts w:ascii="DIN Next LT Arabic" w:hAnsi="DIN Next LT Arabic" w:cs="DIN Next LT Arabic"/>
          <w:sz w:val="24"/>
          <w:szCs w:val="24"/>
          <w:shd w:val="clear" w:color="auto" w:fill="FFFFFF"/>
          <w:rtl/>
        </w:rPr>
        <w:t>.</w:t>
      </w:r>
    </w:p>
    <w:p w14:paraId="1D70E4CF" w14:textId="76D706DF" w:rsidR="008530E2" w:rsidRPr="009227EC" w:rsidRDefault="00AE57D2" w:rsidP="00A63F82">
      <w:pPr>
        <w:bidi/>
        <w:spacing w:before="100" w:beforeAutospacing="1" w:after="100" w:afterAutospacing="1"/>
        <w:jc w:val="both"/>
        <w:rPr>
          <w:rFonts w:ascii="DIN Next LT Arabic" w:hAnsi="DIN Next LT Arabic" w:cs="DIN Next LT Arabic"/>
          <w:sz w:val="24"/>
          <w:szCs w:val="24"/>
          <w:shd w:val="clear" w:color="auto" w:fill="FFFFFF"/>
          <w:rtl/>
        </w:rPr>
      </w:pPr>
      <w:r w:rsidRPr="009227EC">
        <w:rPr>
          <w:rFonts w:ascii="DIN Next LT Arabic" w:hAnsi="DIN Next LT Arabic" w:cs="DIN Next LT Arabic"/>
          <w:b/>
          <w:bCs/>
          <w:color w:val="000000"/>
          <w:sz w:val="24"/>
          <w:szCs w:val="24"/>
          <w:u w:val="single"/>
          <w:rtl/>
        </w:rPr>
        <w:t>ثالثًا</w:t>
      </w:r>
      <w:r w:rsidRPr="009227EC">
        <w:rPr>
          <w:rFonts w:ascii="DIN Next LT Arabic" w:hAnsi="DIN Next LT Arabic" w:cs="DIN Next LT Arabic"/>
          <w:color w:val="000000"/>
          <w:sz w:val="24"/>
          <w:szCs w:val="24"/>
          <w:rtl/>
        </w:rPr>
        <w:t xml:space="preserve">: </w:t>
      </w:r>
      <w:r w:rsidRPr="009227EC">
        <w:rPr>
          <w:rFonts w:ascii="DIN Next LT Arabic" w:hAnsi="DIN Next LT Arabic" w:cs="DIN Next LT Arabic"/>
          <w:sz w:val="24"/>
          <w:szCs w:val="24"/>
          <w:shd w:val="clear" w:color="auto" w:fill="FFFFFF"/>
          <w:rtl/>
        </w:rPr>
        <w:t>يجوز للجهة الحكومية أن تنفذ فورًا على حساب المتعاقد الخدمات التي قصّر في تنفيذ</w:t>
      </w:r>
      <w:r w:rsidRPr="009227EC">
        <w:rPr>
          <w:rFonts w:ascii="DIN Next LT Arabic" w:hAnsi="DIN Next LT Arabic" w:cs="DIN Next LT Arabic"/>
          <w:sz w:val="24"/>
          <w:szCs w:val="24"/>
          <w:shd w:val="clear" w:color="auto" w:fill="FFFFFF"/>
          <w:rtl/>
        </w:rPr>
        <w:tab/>
        <w:t xml:space="preserve">ها إذا كانت تلك الخدمات تمثل بندًا أو عدة بنود من </w:t>
      </w:r>
      <w:r w:rsidR="00E926A6" w:rsidRPr="009227EC">
        <w:rPr>
          <w:rFonts w:ascii="DIN Next LT Arabic" w:hAnsi="DIN Next LT Arabic" w:cs="DIN Next LT Arabic" w:hint="cs"/>
          <w:sz w:val="24"/>
          <w:szCs w:val="24"/>
          <w:shd w:val="clear" w:color="auto" w:fill="FFFFFF"/>
          <w:rtl/>
        </w:rPr>
        <w:t>أمر الشراء</w:t>
      </w:r>
      <w:r w:rsidRPr="009227EC">
        <w:rPr>
          <w:rFonts w:ascii="DIN Next LT Arabic" w:hAnsi="DIN Next LT Arabic" w:cs="DIN Next LT Arabic"/>
          <w:sz w:val="24"/>
          <w:szCs w:val="24"/>
          <w:shd w:val="clear" w:color="auto" w:fill="FFFFFF"/>
          <w:rtl/>
        </w:rPr>
        <w:t xml:space="preserve"> مع استمرار المتعاقد في تنفيذ بقية الخدمات</w:t>
      </w:r>
      <w:r w:rsidR="001C7417" w:rsidRPr="009227EC">
        <w:rPr>
          <w:rFonts w:ascii="DIN Next LT Arabic" w:hAnsi="DIN Next LT Arabic" w:cs="DIN Next LT Arabic" w:hint="cs"/>
          <w:sz w:val="24"/>
          <w:szCs w:val="24"/>
          <w:shd w:val="clear" w:color="auto" w:fill="FFFFFF"/>
          <w:rtl/>
        </w:rPr>
        <w:t>.</w:t>
      </w:r>
    </w:p>
    <w:p w14:paraId="2E297053" w14:textId="46939FE7" w:rsidR="008530E2" w:rsidRPr="009227EC" w:rsidRDefault="008530E2">
      <w:pPr>
        <w:pStyle w:val="Heading3"/>
        <w:numPr>
          <w:ilvl w:val="0"/>
          <w:numId w:val="52"/>
        </w:numPr>
        <w:pBdr>
          <w:top w:val="single" w:sz="4" w:space="1" w:color="auto"/>
        </w:pBdr>
        <w:tabs>
          <w:tab w:val="num" w:pos="360"/>
        </w:tabs>
        <w:bidi/>
        <w:spacing w:before="240" w:after="0"/>
        <w:jc w:val="both"/>
        <w:rPr>
          <w:rFonts w:ascii="DIN Next LT Arabic" w:hAnsi="DIN Next LT Arabic" w:cs="DIN Next LT Arabic"/>
          <w:b/>
          <w:color w:val="000000"/>
          <w:szCs w:val="24"/>
          <w:rtl/>
        </w:rPr>
      </w:pPr>
      <w:bookmarkStart w:id="537" w:name="_Toc38534256"/>
      <w:bookmarkStart w:id="538" w:name="_Toc144116144"/>
      <w:r w:rsidRPr="009227EC">
        <w:rPr>
          <w:rFonts w:ascii="DIN Next LT Arabic" w:hAnsi="DIN Next LT Arabic" w:cs="DIN Next LT Arabic" w:hint="eastAsia"/>
          <w:b/>
          <w:color w:val="000000"/>
          <w:szCs w:val="24"/>
          <w:rtl/>
        </w:rPr>
        <w:t>تسل</w:t>
      </w:r>
      <w:r w:rsidR="00343ACC" w:rsidRPr="009227EC">
        <w:rPr>
          <w:rFonts w:ascii="DIN Next LT Arabic" w:hAnsi="DIN Next LT Arabic" w:cs="DIN Next LT Arabic" w:hint="cs"/>
          <w:b/>
          <w:color w:val="000000"/>
          <w:szCs w:val="24"/>
          <w:rtl/>
        </w:rPr>
        <w:t>ُّ</w:t>
      </w:r>
      <w:r w:rsidRPr="009227EC">
        <w:rPr>
          <w:rFonts w:ascii="DIN Next LT Arabic" w:hAnsi="DIN Next LT Arabic" w:cs="DIN Next LT Arabic" w:hint="eastAsia"/>
          <w:b/>
          <w:color w:val="000000"/>
          <w:szCs w:val="24"/>
          <w:rtl/>
        </w:rPr>
        <w:t>م</w:t>
      </w:r>
      <w:r w:rsidRPr="009227EC">
        <w:rPr>
          <w:rFonts w:ascii="DIN Next LT Arabic" w:hAnsi="DIN Next LT Arabic" w:cs="DIN Next LT Arabic"/>
          <w:b/>
          <w:color w:val="000000"/>
          <w:szCs w:val="24"/>
          <w:rtl/>
        </w:rPr>
        <w:t xml:space="preserve"> </w:t>
      </w:r>
      <w:r w:rsidRPr="009227EC">
        <w:rPr>
          <w:rFonts w:ascii="DIN Next LT Arabic" w:hAnsi="DIN Next LT Arabic" w:cs="DIN Next LT Arabic" w:hint="eastAsia"/>
          <w:b/>
          <w:color w:val="000000"/>
          <w:szCs w:val="24"/>
          <w:rtl/>
        </w:rPr>
        <w:t>الأعمال</w:t>
      </w:r>
      <w:bookmarkEnd w:id="537"/>
      <w:bookmarkEnd w:id="538"/>
    </w:p>
    <w:p w14:paraId="6ACF8856" w14:textId="4C488EAF" w:rsidR="005B7730" w:rsidRPr="009227EC" w:rsidRDefault="005B7730" w:rsidP="008530E2">
      <w:pPr>
        <w:bidi/>
        <w:spacing w:before="100" w:beforeAutospacing="1" w:after="100" w:afterAutospacing="1"/>
        <w:jc w:val="both"/>
        <w:rPr>
          <w:rFonts w:ascii="DIN Next LT Arabic" w:hAnsi="DIN Next LT Arabic" w:cs="DIN Next LT Arabic"/>
          <w:sz w:val="24"/>
          <w:szCs w:val="24"/>
          <w:shd w:val="clear" w:color="auto" w:fill="FFFFFF"/>
          <w:rtl/>
        </w:rPr>
      </w:pPr>
      <w:r w:rsidRPr="009227EC">
        <w:rPr>
          <w:rFonts w:ascii="DIN Next LT Arabic" w:hAnsi="DIN Next LT Arabic" w:cs="DIN Next LT Arabic" w:hint="cs"/>
          <w:sz w:val="24"/>
          <w:szCs w:val="24"/>
          <w:shd w:val="clear" w:color="auto" w:fill="FFFFFF"/>
          <w:rtl/>
        </w:rPr>
        <w:t>دون الإخلال بمعايير القبول، تقوم الجهة الحكومية بتسلم وقبول الأعمال والخدمات وفق الإجراءات المبينة في الشروط المفصلة أو وفق الإجراءات التي يقترحها المتعاقد وتقبلها الجهة الحكومية.</w:t>
      </w:r>
    </w:p>
    <w:p w14:paraId="66978DFA" w14:textId="111E4D11" w:rsidR="00AE57D2" w:rsidRPr="009227EC" w:rsidRDefault="00AE57D2">
      <w:pPr>
        <w:pStyle w:val="Heading3"/>
        <w:numPr>
          <w:ilvl w:val="0"/>
          <w:numId w:val="52"/>
        </w:numPr>
        <w:pBdr>
          <w:top w:val="single" w:sz="4" w:space="1" w:color="auto"/>
        </w:pBdr>
        <w:tabs>
          <w:tab w:val="num" w:pos="360"/>
        </w:tabs>
        <w:bidi/>
        <w:spacing w:before="240" w:after="0"/>
        <w:jc w:val="both"/>
        <w:rPr>
          <w:rFonts w:ascii="DIN Next LT Arabic" w:hAnsi="DIN Next LT Arabic" w:cs="DIN Next LT Arabic"/>
          <w:b/>
          <w:bCs w:val="0"/>
          <w:color w:val="000000" w:themeColor="text1"/>
          <w:szCs w:val="24"/>
          <w:rtl/>
        </w:rPr>
      </w:pPr>
      <w:bookmarkStart w:id="539" w:name="_Toc21006512"/>
      <w:bookmarkStart w:id="540" w:name="_Toc21006513"/>
      <w:bookmarkStart w:id="541" w:name="_Toc21006514"/>
      <w:bookmarkStart w:id="542" w:name="_Toc21006515"/>
      <w:bookmarkStart w:id="543" w:name="_Toc21006516"/>
      <w:bookmarkStart w:id="544" w:name="_Toc21006517"/>
      <w:bookmarkStart w:id="545" w:name="_Toc21006518"/>
      <w:bookmarkStart w:id="546" w:name="_Toc20302743"/>
      <w:bookmarkStart w:id="547" w:name="_Toc20303158"/>
      <w:bookmarkStart w:id="548" w:name="_Toc26293154"/>
      <w:bookmarkStart w:id="549" w:name="_Toc31036880"/>
      <w:bookmarkStart w:id="550" w:name="_Toc32149684"/>
      <w:bookmarkStart w:id="551" w:name="_Toc38534257"/>
      <w:bookmarkStart w:id="552" w:name="_Toc144116145"/>
      <w:bookmarkStart w:id="553" w:name="_Toc15467023"/>
      <w:bookmarkEnd w:id="539"/>
      <w:bookmarkEnd w:id="540"/>
      <w:bookmarkEnd w:id="541"/>
      <w:bookmarkEnd w:id="542"/>
      <w:bookmarkEnd w:id="543"/>
      <w:bookmarkEnd w:id="544"/>
      <w:bookmarkEnd w:id="545"/>
      <w:r w:rsidRPr="009227EC">
        <w:rPr>
          <w:rFonts w:ascii="DIN Next LT Arabic" w:hAnsi="DIN Next LT Arabic" w:cs="DIN Next LT Arabic"/>
          <w:b/>
          <w:color w:val="000000" w:themeColor="text1"/>
          <w:szCs w:val="24"/>
          <w:rtl/>
        </w:rPr>
        <w:t xml:space="preserve">المسؤولية عن </w:t>
      </w:r>
      <w:r w:rsidRPr="009227EC">
        <w:rPr>
          <w:rFonts w:ascii="DIN Next LT Arabic" w:hAnsi="DIN Next LT Arabic" w:cs="DIN Next LT Arabic"/>
          <w:b/>
          <w:color w:val="000000"/>
          <w:szCs w:val="24"/>
          <w:rtl/>
        </w:rPr>
        <w:t>الخدمات</w:t>
      </w:r>
      <w:bookmarkEnd w:id="546"/>
      <w:bookmarkEnd w:id="547"/>
      <w:bookmarkEnd w:id="548"/>
      <w:bookmarkEnd w:id="549"/>
      <w:bookmarkEnd w:id="550"/>
      <w:bookmarkEnd w:id="551"/>
      <w:bookmarkEnd w:id="552"/>
      <w:r w:rsidRPr="009227EC">
        <w:rPr>
          <w:rFonts w:ascii="DIN Next LT Arabic" w:hAnsi="DIN Next LT Arabic" w:cs="DIN Next LT Arabic"/>
          <w:b/>
          <w:color w:val="000000" w:themeColor="text1"/>
          <w:szCs w:val="24"/>
          <w:rtl/>
        </w:rPr>
        <w:t xml:space="preserve"> </w:t>
      </w:r>
      <w:bookmarkEnd w:id="553"/>
    </w:p>
    <w:p w14:paraId="23414E4C" w14:textId="42B5902F" w:rsidR="001C7417" w:rsidRPr="009227EC" w:rsidRDefault="001C7417" w:rsidP="00A63F82">
      <w:pPr>
        <w:pStyle w:val="BodyText"/>
        <w:bidi/>
        <w:spacing w:before="240" w:after="0"/>
        <w:jc w:val="both"/>
        <w:rPr>
          <w:rFonts w:ascii="DIN Next LT Arabic" w:hAnsi="DIN Next LT Arabic" w:cs="DIN Next LT Arabic"/>
          <w:color w:val="000000"/>
          <w:sz w:val="24"/>
          <w:szCs w:val="24"/>
          <w:rtl/>
        </w:rPr>
      </w:pPr>
      <w:r w:rsidRPr="009227EC">
        <w:rPr>
          <w:rFonts w:ascii="DIN Next LT Arabic" w:hAnsi="DIN Next LT Arabic" w:cs="DIN Next LT Arabic"/>
          <w:color w:val="000000"/>
          <w:sz w:val="24"/>
          <w:szCs w:val="24"/>
          <w:rtl/>
        </w:rPr>
        <w:t xml:space="preserve">بعد صدور شهادة الإنجاز، فإن المتعاقد يظل مسؤولًا عن أي ضرر أو خسارة نتجت عن تنفيذ </w:t>
      </w:r>
      <w:r w:rsidRPr="009227EC">
        <w:rPr>
          <w:rFonts w:ascii="DIN Next LT Arabic" w:hAnsi="DIN Next LT Arabic" w:cs="DIN Next LT Arabic" w:hint="cs"/>
          <w:color w:val="000000"/>
          <w:sz w:val="24"/>
          <w:szCs w:val="24"/>
          <w:rtl/>
        </w:rPr>
        <w:t>الخدمات</w:t>
      </w:r>
      <w:r w:rsidRPr="009227EC">
        <w:rPr>
          <w:rFonts w:ascii="DIN Next LT Arabic" w:hAnsi="DIN Next LT Arabic" w:cs="DIN Next LT Arabic"/>
          <w:color w:val="000000"/>
          <w:sz w:val="24"/>
          <w:szCs w:val="24"/>
          <w:rtl/>
        </w:rPr>
        <w:t xml:space="preserve">، متى كان هذا الضرر أو الخسارة ناتجة عن واقعة سابقة كان المتعاقد مسؤولًا عنها ولم يكن بالإمكان اكتشافها مسبقاً. وفيما عدا ذلك، فإن المتعاقد غير مسؤول عن أي أضرار أو خسائر قد تلحق بالأعمال بعد استلام الجهة الحكومية </w:t>
      </w:r>
      <w:r w:rsidRPr="009227EC">
        <w:rPr>
          <w:rFonts w:ascii="DIN Next LT Arabic" w:hAnsi="DIN Next LT Arabic" w:cs="DIN Next LT Arabic" w:hint="cs"/>
          <w:color w:val="000000"/>
          <w:sz w:val="24"/>
          <w:szCs w:val="24"/>
          <w:rtl/>
        </w:rPr>
        <w:t>للمخرجات</w:t>
      </w:r>
      <w:r w:rsidRPr="009227EC">
        <w:rPr>
          <w:rFonts w:ascii="DIN Next LT Arabic" w:hAnsi="DIN Next LT Arabic" w:cs="DIN Next LT Arabic"/>
          <w:color w:val="000000"/>
          <w:sz w:val="24"/>
          <w:szCs w:val="24"/>
          <w:rtl/>
        </w:rPr>
        <w:t xml:space="preserve"> وقبولها وإصدار شهادة إنجاز ال</w:t>
      </w:r>
      <w:r w:rsidRPr="009227EC">
        <w:rPr>
          <w:rFonts w:ascii="DIN Next LT Arabic" w:hAnsi="DIN Next LT Arabic" w:cs="DIN Next LT Arabic" w:hint="cs"/>
          <w:color w:val="000000"/>
          <w:sz w:val="24"/>
          <w:szCs w:val="24"/>
          <w:rtl/>
        </w:rPr>
        <w:t>خدمات.</w:t>
      </w:r>
    </w:p>
    <w:p w14:paraId="260BF0DA" w14:textId="70C42747" w:rsidR="00AE57D2" w:rsidRPr="003F306E" w:rsidRDefault="00AE57D2" w:rsidP="003F306E">
      <w:pPr>
        <w:pStyle w:val="Heading3"/>
        <w:numPr>
          <w:ilvl w:val="0"/>
          <w:numId w:val="52"/>
        </w:numPr>
        <w:pBdr>
          <w:top w:val="single" w:sz="4" w:space="1" w:color="auto"/>
        </w:pBdr>
        <w:tabs>
          <w:tab w:val="num" w:pos="360"/>
        </w:tabs>
        <w:bidi/>
        <w:spacing w:before="240" w:after="0"/>
        <w:jc w:val="both"/>
        <w:rPr>
          <w:rFonts w:ascii="DIN Next LT Arabic" w:hAnsi="DIN Next LT Arabic" w:cs="DIN Next LT Arabic"/>
          <w:b/>
          <w:bCs w:val="0"/>
          <w:color w:val="000000"/>
          <w:szCs w:val="24"/>
          <w:rtl/>
        </w:rPr>
      </w:pPr>
      <w:bookmarkStart w:id="554" w:name="_Toc26460769"/>
      <w:bookmarkStart w:id="555" w:name="_Toc26460933"/>
      <w:bookmarkStart w:id="556" w:name="_Toc26625236"/>
      <w:bookmarkStart w:id="557" w:name="_Toc26625415"/>
      <w:bookmarkStart w:id="558" w:name="_Toc26460770"/>
      <w:bookmarkStart w:id="559" w:name="_Toc26460934"/>
      <w:bookmarkStart w:id="560" w:name="_Toc26625237"/>
      <w:bookmarkStart w:id="561" w:name="_Toc26625416"/>
      <w:bookmarkStart w:id="562" w:name="_Toc9944898"/>
      <w:bookmarkStart w:id="563" w:name="_Toc15467025"/>
      <w:bookmarkStart w:id="564" w:name="_Toc20302745"/>
      <w:bookmarkStart w:id="565" w:name="_Toc20303160"/>
      <w:bookmarkStart w:id="566" w:name="_Toc26293156"/>
      <w:bookmarkStart w:id="567" w:name="_Toc31036881"/>
      <w:bookmarkStart w:id="568" w:name="_Toc32149685"/>
      <w:bookmarkStart w:id="569" w:name="_Toc20321610"/>
      <w:bookmarkStart w:id="570" w:name="_Toc38542667"/>
      <w:bookmarkStart w:id="571" w:name="_Toc39687534"/>
      <w:bookmarkStart w:id="572" w:name="_Toc38534258"/>
      <w:bookmarkStart w:id="573" w:name="_Toc144116146"/>
      <w:bookmarkEnd w:id="554"/>
      <w:bookmarkEnd w:id="555"/>
      <w:bookmarkEnd w:id="556"/>
      <w:bookmarkEnd w:id="557"/>
      <w:bookmarkEnd w:id="558"/>
      <w:bookmarkEnd w:id="559"/>
      <w:bookmarkEnd w:id="560"/>
      <w:bookmarkEnd w:id="561"/>
      <w:r w:rsidRPr="009227EC">
        <w:rPr>
          <w:rFonts w:ascii="DIN Next LT Arabic" w:hAnsi="DIN Next LT Arabic" w:cs="DIN Next LT Arabic"/>
          <w:b/>
          <w:color w:val="000000"/>
          <w:szCs w:val="24"/>
          <w:rtl/>
        </w:rPr>
        <w:t>تقييم أداء المتعاقد</w:t>
      </w:r>
      <w:bookmarkEnd w:id="562"/>
      <w:bookmarkEnd w:id="563"/>
      <w:bookmarkEnd w:id="564"/>
      <w:bookmarkEnd w:id="565"/>
      <w:bookmarkEnd w:id="566"/>
      <w:bookmarkEnd w:id="567"/>
      <w:bookmarkEnd w:id="568"/>
      <w:bookmarkEnd w:id="569"/>
      <w:bookmarkEnd w:id="570"/>
      <w:bookmarkEnd w:id="571"/>
      <w:bookmarkEnd w:id="572"/>
      <w:bookmarkEnd w:id="573"/>
    </w:p>
    <w:p w14:paraId="3323A7C6" w14:textId="0AA4CB9B" w:rsidR="00AE57D2" w:rsidRPr="009227EC" w:rsidRDefault="00AE57D2" w:rsidP="00FD386B">
      <w:pPr>
        <w:pStyle w:val="BodyText"/>
        <w:bidi/>
        <w:spacing w:before="240"/>
        <w:jc w:val="both"/>
        <w:rPr>
          <w:rFonts w:ascii="DIN Next LT Arabic" w:hAnsi="DIN Next LT Arabic" w:cs="DIN Next LT Arabic"/>
          <w:color w:val="000000" w:themeColor="text1"/>
          <w:sz w:val="24"/>
          <w:szCs w:val="24"/>
          <w:rtl/>
        </w:rPr>
      </w:pPr>
      <w:r w:rsidRPr="009227EC">
        <w:rPr>
          <w:rFonts w:ascii="DIN Next LT Arabic" w:hAnsi="DIN Next LT Arabic" w:cs="DIN Next LT Arabic"/>
          <w:b/>
          <w:bCs/>
          <w:color w:val="000000" w:themeColor="text1"/>
          <w:sz w:val="24"/>
          <w:szCs w:val="24"/>
          <w:u w:val="single"/>
          <w:rtl/>
        </w:rPr>
        <w:t>أولًا</w:t>
      </w:r>
      <w:r w:rsidRPr="009227EC">
        <w:rPr>
          <w:rFonts w:ascii="DIN Next LT Arabic" w:hAnsi="DIN Next LT Arabic" w:cs="DIN Next LT Arabic"/>
          <w:color w:val="000000" w:themeColor="text1"/>
          <w:sz w:val="24"/>
          <w:szCs w:val="24"/>
          <w:rtl/>
        </w:rPr>
        <w:t xml:space="preserve">: يتم </w:t>
      </w:r>
      <w:r w:rsidR="00DA50F5" w:rsidRPr="00793F5D">
        <w:rPr>
          <w:rFonts w:ascii="DIN Next LT Arabic" w:hAnsi="DIN Next LT Arabic" w:cs="DIN Next LT Arabic"/>
          <w:sz w:val="24"/>
          <w:szCs w:val="24"/>
          <w:rtl/>
        </w:rPr>
        <w:t>تقييم</w:t>
      </w:r>
      <w:r w:rsidR="00E459E4" w:rsidRPr="00793F5D">
        <w:rPr>
          <w:rFonts w:ascii="DIN Next LT Arabic" w:hAnsi="DIN Next LT Arabic" w:cs="DIN Next LT Arabic"/>
          <w:sz w:val="24"/>
          <w:szCs w:val="24"/>
          <w:rtl/>
        </w:rPr>
        <w:t xml:space="preserve"> أداء</w:t>
      </w:r>
      <w:r w:rsidRPr="00793F5D">
        <w:rPr>
          <w:rFonts w:ascii="DIN Next LT Arabic" w:hAnsi="DIN Next LT Arabic" w:cs="DIN Next LT Arabic"/>
          <w:sz w:val="24"/>
          <w:szCs w:val="24"/>
          <w:rtl/>
        </w:rPr>
        <w:t xml:space="preserve"> المتعاقد [</w:t>
      </w:r>
      <w:r w:rsidR="007E72D5" w:rsidRPr="00793F5D">
        <w:rPr>
          <w:rFonts w:ascii="DIN Next LT Arabic" w:hAnsi="DIN Next LT Arabic" w:cs="DIN Next LT Arabic" w:hint="cs"/>
          <w:sz w:val="24"/>
          <w:szCs w:val="24"/>
          <w:rtl/>
        </w:rPr>
        <w:t xml:space="preserve">لكل أمر </w:t>
      </w:r>
      <w:proofErr w:type="gramStart"/>
      <w:r w:rsidR="007E72D5" w:rsidRPr="00793F5D">
        <w:rPr>
          <w:rFonts w:ascii="DIN Next LT Arabic" w:hAnsi="DIN Next LT Arabic" w:cs="DIN Next LT Arabic" w:hint="cs"/>
          <w:sz w:val="24"/>
          <w:szCs w:val="24"/>
          <w:rtl/>
        </w:rPr>
        <w:t>شراء</w:t>
      </w:r>
      <w:r w:rsidR="00946366" w:rsidRPr="00793F5D">
        <w:rPr>
          <w:rFonts w:ascii="DIN Next LT Arabic" w:hAnsi="DIN Next LT Arabic" w:cs="DIN Next LT Arabic"/>
          <w:sz w:val="24"/>
          <w:szCs w:val="24"/>
        </w:rPr>
        <w:t>[</w:t>
      </w:r>
      <w:proofErr w:type="gramEnd"/>
      <w:r w:rsidRPr="00793F5D">
        <w:rPr>
          <w:rFonts w:ascii="DIN Next LT Arabic" w:hAnsi="DIN Next LT Arabic" w:cs="DIN Next LT Arabic"/>
          <w:sz w:val="24"/>
          <w:szCs w:val="24"/>
          <w:rtl/>
        </w:rPr>
        <w:t xml:space="preserve">، بالإضافة </w:t>
      </w:r>
      <w:r w:rsidR="005E6B91" w:rsidRPr="00793F5D">
        <w:rPr>
          <w:rFonts w:ascii="DIN Next LT Arabic" w:hAnsi="DIN Next LT Arabic" w:cs="DIN Next LT Arabic" w:hint="cs"/>
          <w:sz w:val="24"/>
          <w:szCs w:val="24"/>
          <w:rtl/>
        </w:rPr>
        <w:t>إلى</w:t>
      </w:r>
      <w:r w:rsidRPr="00793F5D">
        <w:rPr>
          <w:rFonts w:ascii="DIN Next LT Arabic" w:hAnsi="DIN Next LT Arabic" w:cs="DIN Next LT Arabic"/>
          <w:sz w:val="24"/>
          <w:szCs w:val="24"/>
          <w:rtl/>
        </w:rPr>
        <w:t xml:space="preserve"> التقييم النهائي لأداء المتعاقد الذي يتم بعد تنفيذ </w:t>
      </w:r>
      <w:r w:rsidR="00E27A95" w:rsidRPr="00793F5D">
        <w:rPr>
          <w:rFonts w:ascii="DIN Next LT Arabic" w:hAnsi="DIN Next LT Arabic" w:cs="DIN Next LT Arabic"/>
          <w:sz w:val="24"/>
          <w:szCs w:val="24"/>
          <w:rtl/>
        </w:rPr>
        <w:t>الاتفاقية</w:t>
      </w:r>
      <w:r w:rsidRPr="00793F5D">
        <w:rPr>
          <w:rFonts w:ascii="DIN Next LT Arabic" w:hAnsi="DIN Next LT Arabic" w:cs="DIN Next LT Arabic"/>
          <w:sz w:val="24"/>
          <w:szCs w:val="24"/>
          <w:rtl/>
        </w:rPr>
        <w:t xml:space="preserve">، ويتم إجراء عمليات التقييم للمتعاقد </w:t>
      </w:r>
      <w:r w:rsidR="007860F3" w:rsidRPr="00793F5D">
        <w:rPr>
          <w:rFonts w:ascii="DIN Next LT Arabic" w:hAnsi="DIN Next LT Arabic" w:cs="DIN Next LT Arabic" w:hint="cs"/>
          <w:sz w:val="24"/>
          <w:szCs w:val="24"/>
          <w:rtl/>
        </w:rPr>
        <w:t xml:space="preserve">في </w:t>
      </w:r>
      <w:r w:rsidRPr="00793F5D">
        <w:rPr>
          <w:rFonts w:ascii="DIN Next LT Arabic" w:hAnsi="DIN Next LT Arabic" w:cs="DIN Next LT Arabic"/>
          <w:sz w:val="24"/>
          <w:szCs w:val="24"/>
          <w:rtl/>
        </w:rPr>
        <w:t xml:space="preserve">المواعيد الزمنية </w:t>
      </w:r>
      <w:r w:rsidR="007860F3" w:rsidRPr="00793F5D">
        <w:rPr>
          <w:rFonts w:ascii="DIN Next LT Arabic" w:hAnsi="DIN Next LT Arabic" w:cs="DIN Next LT Arabic" w:hint="cs"/>
          <w:sz w:val="24"/>
          <w:szCs w:val="24"/>
          <w:rtl/>
        </w:rPr>
        <w:t xml:space="preserve">المحددة في أمر </w:t>
      </w:r>
      <w:r w:rsidR="007860F3" w:rsidRPr="009227EC">
        <w:rPr>
          <w:rFonts w:ascii="DIN Next LT Arabic" w:hAnsi="DIN Next LT Arabic" w:cs="DIN Next LT Arabic" w:hint="cs"/>
          <w:color w:val="000000" w:themeColor="text1"/>
          <w:sz w:val="24"/>
          <w:szCs w:val="24"/>
          <w:rtl/>
        </w:rPr>
        <w:t>الشراء</w:t>
      </w:r>
      <w:r w:rsidR="00FD386B" w:rsidRPr="009227EC">
        <w:rPr>
          <w:rFonts w:ascii="DIN Next LT Arabic" w:hAnsi="DIN Next LT Arabic" w:cs="DIN Next LT Arabic" w:hint="cs"/>
          <w:color w:val="000000" w:themeColor="text1"/>
          <w:sz w:val="24"/>
          <w:szCs w:val="24"/>
          <w:rtl/>
        </w:rPr>
        <w:t>.</w:t>
      </w:r>
    </w:p>
    <w:p w14:paraId="79E822D4" w14:textId="77777777" w:rsidR="00AE57D2" w:rsidRPr="009227EC" w:rsidRDefault="00AE57D2" w:rsidP="0038735A">
      <w:pPr>
        <w:tabs>
          <w:tab w:val="left" w:pos="761"/>
          <w:tab w:val="left" w:pos="3709"/>
        </w:tabs>
        <w:bidi/>
        <w:spacing w:before="240" w:line="276" w:lineRule="auto"/>
        <w:jc w:val="both"/>
        <w:rPr>
          <w:rFonts w:ascii="DIN Next LT Arabic" w:hAnsi="DIN Next LT Arabic" w:cs="DIN Next LT Arabic"/>
          <w:color w:val="FF0000"/>
          <w:sz w:val="24"/>
          <w:szCs w:val="24"/>
        </w:rPr>
      </w:pPr>
      <w:r w:rsidRPr="009227EC">
        <w:rPr>
          <w:rFonts w:ascii="DIN Next LT Arabic" w:hAnsi="DIN Next LT Arabic" w:cs="DIN Next LT Arabic"/>
          <w:b/>
          <w:bCs/>
          <w:sz w:val="24"/>
          <w:szCs w:val="24"/>
          <w:u w:val="single"/>
          <w:rtl/>
        </w:rPr>
        <w:t>ثانيًا</w:t>
      </w:r>
      <w:r w:rsidRPr="009227EC">
        <w:rPr>
          <w:rFonts w:ascii="DIN Next LT Arabic" w:hAnsi="DIN Next LT Arabic" w:cs="DIN Next LT Arabic"/>
          <w:b/>
          <w:bCs/>
          <w:sz w:val="24"/>
          <w:szCs w:val="24"/>
          <w:rtl/>
        </w:rPr>
        <w:t>:</w:t>
      </w:r>
      <w:r w:rsidRPr="009227EC">
        <w:rPr>
          <w:rFonts w:ascii="DIN Next LT Arabic" w:hAnsi="DIN Next LT Arabic" w:cs="DIN Next LT Arabic"/>
          <w:sz w:val="24"/>
          <w:szCs w:val="24"/>
          <w:rtl/>
        </w:rPr>
        <w:t xml:space="preserve"> تلتزم الجهة الحكومية بمعايير التقييم الواردة في نموذج تقييم أداء المتعاقد المعد من قبل مركز تحقيق كفاءة الإنفاق، وفق الملحق رقم </w:t>
      </w:r>
      <w:r w:rsidRPr="009227EC">
        <w:rPr>
          <w:rFonts w:ascii="DIN Next LT Arabic" w:hAnsi="DIN Next LT Arabic" w:cs="DIN Next LT Arabic"/>
          <w:color w:val="FF0000"/>
          <w:sz w:val="24"/>
          <w:szCs w:val="24"/>
          <w:rtl/>
        </w:rPr>
        <w:t>[</w:t>
      </w:r>
      <w:r w:rsidRPr="009227EC">
        <w:rPr>
          <w:rFonts w:ascii="DIN Next LT Arabic" w:hAnsi="DIN Next LT Arabic" w:cs="DIN Next LT Arabic"/>
          <w:color w:val="FF0000"/>
          <w:sz w:val="24"/>
          <w:szCs w:val="24"/>
        </w:rPr>
        <w:sym w:font="Symbol" w:char="F0B7"/>
      </w:r>
      <w:r w:rsidRPr="009227EC">
        <w:rPr>
          <w:rFonts w:ascii="DIN Next LT Arabic" w:hAnsi="DIN Next LT Arabic" w:cs="DIN Next LT Arabic"/>
          <w:color w:val="FF0000"/>
          <w:sz w:val="24"/>
          <w:szCs w:val="24"/>
          <w:rtl/>
        </w:rPr>
        <w:t>]</w:t>
      </w:r>
      <w:r w:rsidRPr="009227EC">
        <w:rPr>
          <w:rFonts w:ascii="DIN Next LT Arabic" w:hAnsi="DIN Next LT Arabic" w:cs="DIN Next LT Arabic"/>
          <w:sz w:val="24"/>
          <w:szCs w:val="24"/>
          <w:rtl/>
        </w:rPr>
        <w:t>.</w:t>
      </w:r>
    </w:p>
    <w:p w14:paraId="157B0E9A" w14:textId="3023B36C" w:rsidR="00050D2C" w:rsidRPr="00793F5D" w:rsidRDefault="00050D2C" w:rsidP="00050D2C">
      <w:pPr>
        <w:bidi/>
        <w:spacing w:before="240" w:after="120" w:line="259" w:lineRule="auto"/>
        <w:jc w:val="both"/>
        <w:rPr>
          <w:rFonts w:ascii="DIN Next LT Arabic" w:eastAsia="Calibri" w:hAnsi="DIN Next LT Arabic" w:cs="DIN Next LT Arabic"/>
          <w:kern w:val="2"/>
          <w:sz w:val="24"/>
          <w:szCs w:val="24"/>
          <w14:ligatures w14:val="standardContextual"/>
        </w:rPr>
      </w:pPr>
      <w:r w:rsidRPr="00E86298">
        <w:rPr>
          <w:rFonts w:ascii="DIN Next LT Arabic" w:eastAsia="Calibri" w:hAnsi="DIN Next LT Arabic" w:cs="DIN Next LT Arabic"/>
          <w:b/>
          <w:bCs/>
          <w:kern w:val="2"/>
          <w:sz w:val="24"/>
          <w:szCs w:val="24"/>
          <w:u w:val="single"/>
          <w:rtl/>
          <w14:ligatures w14:val="standardContextual"/>
        </w:rPr>
        <w:t>ثالثًا</w:t>
      </w:r>
      <w:r w:rsidRPr="00E86298">
        <w:rPr>
          <w:rFonts w:ascii="DIN Next LT Arabic" w:eastAsia="Calibri" w:hAnsi="DIN Next LT Arabic" w:cs="DIN Next LT Arabic"/>
          <w:kern w:val="2"/>
          <w:sz w:val="24"/>
          <w:szCs w:val="24"/>
          <w:rtl/>
          <w14:ligatures w14:val="standardContextual"/>
        </w:rPr>
        <w:t xml:space="preserve">: تقوم الجهة الحكومية بإشعار </w:t>
      </w:r>
      <w:r w:rsidRPr="00793F5D">
        <w:rPr>
          <w:rFonts w:ascii="DIN Next LT Arabic" w:eastAsia="Calibri" w:hAnsi="DIN Next LT Arabic" w:cs="DIN Next LT Arabic"/>
          <w:kern w:val="2"/>
          <w:sz w:val="24"/>
          <w:szCs w:val="24"/>
          <w:rtl/>
          <w14:ligatures w14:val="standardContextual"/>
        </w:rPr>
        <w:t>المتعاقد بنتائج التقييم وعليها بعد أن تصبح نتائج التقييم نهائية، رفع النتائج في البوابة وتدوينها في سجل المتعاقد</w:t>
      </w:r>
    </w:p>
    <w:p w14:paraId="15F658E4" w14:textId="77777777" w:rsidR="00AE57D2" w:rsidRPr="009227EC" w:rsidRDefault="00AE57D2" w:rsidP="0038735A">
      <w:pPr>
        <w:pStyle w:val="BodyText"/>
        <w:bidi/>
        <w:spacing w:before="240"/>
        <w:jc w:val="both"/>
        <w:rPr>
          <w:rFonts w:ascii="DIN Next LT Arabic" w:hAnsi="DIN Next LT Arabic" w:cs="DIN Next LT Arabic"/>
          <w:sz w:val="24"/>
          <w:szCs w:val="24"/>
          <w:rtl/>
        </w:rPr>
      </w:pPr>
      <w:r w:rsidRPr="00793F5D">
        <w:rPr>
          <w:rFonts w:ascii="DIN Next LT Arabic" w:hAnsi="DIN Next LT Arabic" w:cs="DIN Next LT Arabic"/>
          <w:b/>
          <w:bCs/>
          <w:sz w:val="24"/>
          <w:szCs w:val="24"/>
          <w:u w:val="single"/>
          <w:rtl/>
        </w:rPr>
        <w:t>رابعًا</w:t>
      </w:r>
      <w:r w:rsidRPr="00793F5D">
        <w:rPr>
          <w:rFonts w:ascii="DIN Next LT Arabic" w:hAnsi="DIN Next LT Arabic" w:cs="DIN Next LT Arabic"/>
          <w:sz w:val="24"/>
          <w:szCs w:val="24"/>
          <w:rtl/>
        </w:rPr>
        <w:t>: يحق للمتعاقد التظلّم من نتائج التقييم وفقًا لأحكام المادة (السادسة والثمانين</w:t>
      </w:r>
      <w:r w:rsidRPr="009227EC">
        <w:rPr>
          <w:rFonts w:ascii="DIN Next LT Arabic" w:hAnsi="DIN Next LT Arabic" w:cs="DIN Next LT Arabic"/>
          <w:sz w:val="24"/>
          <w:szCs w:val="24"/>
          <w:rtl/>
        </w:rPr>
        <w:t>) من نظام المنافسات والمشتريات الحكومية.</w:t>
      </w:r>
    </w:p>
    <w:p w14:paraId="26BCD1BC" w14:textId="19F332AD" w:rsidR="00AE57D2" w:rsidRPr="009227EC" w:rsidRDefault="00AE57D2" w:rsidP="00C175A1">
      <w:pPr>
        <w:pStyle w:val="BodyText"/>
        <w:bidi/>
        <w:spacing w:before="240"/>
        <w:jc w:val="both"/>
        <w:rPr>
          <w:rFonts w:ascii="DIN Next LT Arabic" w:hAnsi="DIN Next LT Arabic" w:cs="DIN Next LT Arabic"/>
          <w:sz w:val="24"/>
          <w:szCs w:val="24"/>
          <w:rtl/>
        </w:rPr>
      </w:pPr>
      <w:r w:rsidRPr="009227EC">
        <w:rPr>
          <w:rFonts w:ascii="DIN Next LT Arabic" w:hAnsi="DIN Next LT Arabic" w:cs="DIN Next LT Arabic"/>
          <w:b/>
          <w:bCs/>
          <w:sz w:val="24"/>
          <w:szCs w:val="24"/>
          <w:u w:val="single"/>
          <w:rtl/>
        </w:rPr>
        <w:t>خامسًا</w:t>
      </w:r>
      <w:r w:rsidRPr="009227EC">
        <w:rPr>
          <w:rFonts w:ascii="DIN Next LT Arabic" w:hAnsi="DIN Next LT Arabic" w:cs="DIN Next LT Arabic"/>
          <w:sz w:val="24"/>
          <w:szCs w:val="24"/>
          <w:rtl/>
        </w:rPr>
        <w:t xml:space="preserve">: إذا تكرر حصول المتعاقد على درجة أقل من (70%) سبعين بالمائة في مستوى الأداء </w:t>
      </w:r>
      <w:r w:rsidR="00DA50F5" w:rsidRPr="009227EC">
        <w:rPr>
          <w:rFonts w:ascii="DIN Next LT Arabic" w:hAnsi="DIN Next LT Arabic" w:cs="DIN Next LT Arabic"/>
          <w:sz w:val="24"/>
          <w:szCs w:val="24"/>
          <w:rtl/>
        </w:rPr>
        <w:t>لثلاثة عقود</w:t>
      </w:r>
      <w:r w:rsidR="00C175A1" w:rsidRPr="009227EC">
        <w:rPr>
          <w:rFonts w:ascii="DIN Next LT Arabic" w:hAnsi="DIN Next LT Arabic" w:cs="DIN Next LT Arabic" w:hint="cs"/>
          <w:sz w:val="24"/>
          <w:szCs w:val="24"/>
          <w:rtl/>
        </w:rPr>
        <w:t xml:space="preserve"> </w:t>
      </w:r>
      <w:proofErr w:type="gramStart"/>
      <w:r w:rsidR="00C175A1" w:rsidRPr="009227EC">
        <w:rPr>
          <w:rFonts w:ascii="DIN Next LT Arabic" w:hAnsi="DIN Next LT Arabic" w:cs="DIN Next LT Arabic" w:hint="cs"/>
          <w:sz w:val="24"/>
          <w:szCs w:val="24"/>
          <w:rtl/>
        </w:rPr>
        <w:t>و اتفاقيات</w:t>
      </w:r>
      <w:proofErr w:type="gramEnd"/>
      <w:r w:rsidR="00DA50F5" w:rsidRPr="009227EC">
        <w:rPr>
          <w:rFonts w:ascii="DIN Next LT Arabic" w:hAnsi="DIN Next LT Arabic" w:cs="DIN Next LT Arabic"/>
          <w:sz w:val="24"/>
          <w:szCs w:val="24"/>
          <w:rtl/>
        </w:rPr>
        <w:t xml:space="preserve"> </w:t>
      </w:r>
      <w:r w:rsidRPr="009227EC">
        <w:rPr>
          <w:rFonts w:ascii="DIN Next LT Arabic" w:hAnsi="DIN Next LT Arabic" w:cs="DIN Next LT Arabic"/>
          <w:sz w:val="24"/>
          <w:szCs w:val="24"/>
          <w:rtl/>
        </w:rPr>
        <w:t>متتالية، يحال إلى اللجنة المنصوص عليها في المادة (الثامنة والثمانين) من نظام المنافسات والمشتريات الحكومية.</w:t>
      </w:r>
    </w:p>
    <w:p w14:paraId="34C6E7E6" w14:textId="77777777" w:rsidR="007863D5" w:rsidRPr="009227EC" w:rsidRDefault="00AE57D2" w:rsidP="0038735A">
      <w:pPr>
        <w:pStyle w:val="BodyText"/>
        <w:bidi/>
        <w:spacing w:before="240"/>
        <w:jc w:val="both"/>
        <w:rPr>
          <w:rFonts w:ascii="DIN Next LT Arabic" w:hAnsi="DIN Next LT Arabic" w:cs="DIN Next LT Arabic"/>
          <w:sz w:val="24"/>
          <w:szCs w:val="24"/>
        </w:rPr>
      </w:pPr>
      <w:r w:rsidRPr="009227EC">
        <w:rPr>
          <w:rFonts w:ascii="DIN Next LT Arabic" w:hAnsi="DIN Next LT Arabic" w:cs="DIN Next LT Arabic"/>
          <w:b/>
          <w:bCs/>
          <w:sz w:val="24"/>
          <w:szCs w:val="24"/>
          <w:u w:val="single"/>
          <w:rtl/>
        </w:rPr>
        <w:t>سادسًا</w:t>
      </w:r>
      <w:r w:rsidRPr="009227EC">
        <w:rPr>
          <w:rFonts w:ascii="DIN Next LT Arabic" w:hAnsi="DIN Next LT Arabic" w:cs="DIN Next LT Arabic"/>
          <w:sz w:val="24"/>
          <w:szCs w:val="24"/>
          <w:rtl/>
        </w:rPr>
        <w:t>: تعتبر الجهة الحكومية نتائج تقييم أداء المتعاقد في العقود السابقة معيارًا للتأهيل عند دخوله في منافسات حكومية لاحقة.</w:t>
      </w:r>
    </w:p>
    <w:p w14:paraId="4DBB2AC9" w14:textId="77777777" w:rsidR="007863D5" w:rsidRPr="009227EC" w:rsidRDefault="007863D5" w:rsidP="00FB13FB">
      <w:pPr>
        <w:pStyle w:val="Heading1"/>
        <w:numPr>
          <w:ilvl w:val="0"/>
          <w:numId w:val="0"/>
        </w:numPr>
        <w:bidi/>
        <w:spacing w:before="240" w:after="0"/>
        <w:contextualSpacing w:val="0"/>
        <w:jc w:val="both"/>
        <w:rPr>
          <w:rFonts w:ascii="DIN Next LT Arabic" w:hAnsi="DIN Next LT Arabic" w:cs="DIN Next LT Arabic"/>
          <w:sz w:val="24"/>
          <w:szCs w:val="24"/>
          <w:rtl/>
        </w:rPr>
      </w:pPr>
      <w:bookmarkStart w:id="574" w:name="_Toc15467026"/>
      <w:bookmarkStart w:id="575" w:name="_Toc3303329"/>
      <w:bookmarkStart w:id="576" w:name="_Toc3460308"/>
      <w:bookmarkStart w:id="577" w:name="_Toc9944906"/>
      <w:bookmarkStart w:id="578" w:name="_Toc20302746"/>
      <w:bookmarkStart w:id="579" w:name="_Toc20303161"/>
      <w:bookmarkStart w:id="580" w:name="_Toc26293157"/>
      <w:bookmarkStart w:id="581" w:name="_Toc31036882"/>
      <w:bookmarkStart w:id="582" w:name="_Toc20321611"/>
      <w:bookmarkStart w:id="583" w:name="_Toc38542668"/>
      <w:bookmarkStart w:id="584" w:name="_Toc39687535"/>
      <w:bookmarkStart w:id="585" w:name="_Toc38534259"/>
      <w:bookmarkStart w:id="586" w:name="_Toc144116147"/>
      <w:bookmarkStart w:id="587" w:name="_Toc9944903"/>
      <w:bookmarkStart w:id="588" w:name="_Toc20321612"/>
      <w:bookmarkStart w:id="589" w:name="_Toc3460285"/>
      <w:bookmarkEnd w:id="105"/>
      <w:bookmarkEnd w:id="106"/>
      <w:r w:rsidRPr="009227EC">
        <w:rPr>
          <w:rFonts w:ascii="DIN Next LT Arabic" w:hAnsi="DIN Next LT Arabic" w:cs="DIN Next LT Arabic"/>
          <w:sz w:val="24"/>
          <w:szCs w:val="24"/>
          <w:rtl/>
        </w:rPr>
        <w:lastRenderedPageBreak/>
        <w:t>القسم الخامس: الضمانات</w:t>
      </w:r>
      <w:bookmarkEnd w:id="574"/>
      <w:bookmarkEnd w:id="575"/>
      <w:bookmarkEnd w:id="576"/>
      <w:bookmarkEnd w:id="577"/>
      <w:bookmarkEnd w:id="578"/>
      <w:bookmarkEnd w:id="579"/>
      <w:bookmarkEnd w:id="580"/>
      <w:bookmarkEnd w:id="581"/>
      <w:bookmarkEnd w:id="582"/>
      <w:bookmarkEnd w:id="583"/>
      <w:bookmarkEnd w:id="584"/>
      <w:bookmarkEnd w:id="585"/>
      <w:bookmarkEnd w:id="586"/>
    </w:p>
    <w:p w14:paraId="133F2AE3" w14:textId="7C28C35F" w:rsidR="004F22CE" w:rsidRPr="00050D2C" w:rsidRDefault="007863D5" w:rsidP="00050D2C">
      <w:pPr>
        <w:pStyle w:val="Heading3"/>
        <w:numPr>
          <w:ilvl w:val="0"/>
          <w:numId w:val="52"/>
        </w:numPr>
        <w:pBdr>
          <w:top w:val="single" w:sz="4" w:space="1" w:color="auto"/>
        </w:pBdr>
        <w:tabs>
          <w:tab w:val="num" w:pos="360"/>
        </w:tabs>
        <w:bidi/>
        <w:spacing w:before="240" w:after="0"/>
        <w:jc w:val="both"/>
        <w:rPr>
          <w:rFonts w:ascii="DIN Next LT Arabic" w:hAnsi="DIN Next LT Arabic" w:cs="DIN Next LT Arabic"/>
          <w:b/>
          <w:color w:val="000000"/>
          <w:szCs w:val="24"/>
          <w:rtl/>
        </w:rPr>
      </w:pPr>
      <w:bookmarkStart w:id="590" w:name="_Toc38542669"/>
      <w:bookmarkStart w:id="591" w:name="_Toc39687536"/>
      <w:bookmarkStart w:id="592" w:name="_Toc38534260"/>
      <w:bookmarkStart w:id="593" w:name="_Toc144116148"/>
      <w:r w:rsidRPr="009227EC">
        <w:rPr>
          <w:rFonts w:ascii="DIN Next LT Arabic" w:hAnsi="DIN Next LT Arabic" w:cs="DIN Next LT Arabic"/>
          <w:b/>
          <w:color w:val="000000"/>
          <w:szCs w:val="24"/>
          <w:rtl/>
        </w:rPr>
        <w:t>الضمان النهائي</w:t>
      </w:r>
      <w:bookmarkStart w:id="594" w:name="_Toc9944904"/>
      <w:bookmarkStart w:id="595" w:name="_Toc20321613"/>
      <w:bookmarkEnd w:id="587"/>
      <w:bookmarkEnd w:id="588"/>
      <w:bookmarkEnd w:id="590"/>
      <w:bookmarkEnd w:id="591"/>
      <w:bookmarkEnd w:id="592"/>
      <w:bookmarkEnd w:id="593"/>
    </w:p>
    <w:p w14:paraId="3BDEF63B" w14:textId="77777777" w:rsidR="00050D2C" w:rsidRPr="003F306E" w:rsidRDefault="00050D2C" w:rsidP="00050D2C">
      <w:pPr>
        <w:bidi/>
        <w:spacing w:after="160" w:line="259" w:lineRule="auto"/>
        <w:jc w:val="lowKashida"/>
        <w:rPr>
          <w:rFonts w:ascii="DIN Next LT Arabic" w:eastAsia="Calibri" w:hAnsi="DIN Next LT Arabic" w:cs="DIN Next LT Arabic"/>
          <w:kern w:val="2"/>
          <w:sz w:val="24"/>
          <w:szCs w:val="24"/>
          <w:rtl/>
          <w14:ligatures w14:val="standardContextual"/>
        </w:rPr>
      </w:pPr>
      <w:bookmarkStart w:id="596" w:name="_Toc144046659"/>
      <w:bookmarkStart w:id="597" w:name="_Toc144047098"/>
      <w:bookmarkStart w:id="598" w:name="_Toc144047400"/>
      <w:bookmarkStart w:id="599" w:name="_Toc144047761"/>
      <w:bookmarkStart w:id="600" w:name="_Toc144048614"/>
      <w:bookmarkStart w:id="601" w:name="_Toc144048890"/>
      <w:bookmarkStart w:id="602" w:name="_Toc144116149"/>
      <w:bookmarkStart w:id="603" w:name="_Toc144046660"/>
      <w:bookmarkStart w:id="604" w:name="_Toc144047099"/>
      <w:bookmarkStart w:id="605" w:name="_Toc144047401"/>
      <w:bookmarkStart w:id="606" w:name="_Toc144047762"/>
      <w:bookmarkStart w:id="607" w:name="_Toc144048615"/>
      <w:bookmarkStart w:id="608" w:name="_Toc144048891"/>
      <w:bookmarkStart w:id="609" w:name="_Toc144116150"/>
      <w:bookmarkStart w:id="610" w:name="_Toc15467029"/>
      <w:bookmarkStart w:id="611" w:name="_Toc20302748"/>
      <w:bookmarkStart w:id="612" w:name="_Toc20303163"/>
      <w:bookmarkStart w:id="613" w:name="_Toc26293159"/>
      <w:bookmarkStart w:id="614" w:name="_Toc31036884"/>
      <w:bookmarkStart w:id="615" w:name="_Toc38542670"/>
      <w:bookmarkStart w:id="616" w:name="_Toc39687537"/>
      <w:bookmarkStart w:id="617" w:name="_Toc38534261"/>
      <w:bookmarkStart w:id="618" w:name="_Toc144116151"/>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r w:rsidRPr="003F306E">
        <w:rPr>
          <w:rFonts w:ascii="DIN Next LT Arabic" w:eastAsia="Calibri" w:hAnsi="DIN Next LT Arabic" w:cs="DIN Next LT Arabic" w:hint="eastAsia"/>
          <w:b/>
          <w:bCs/>
          <w:kern w:val="2"/>
          <w:sz w:val="24"/>
          <w:szCs w:val="24"/>
          <w:u w:val="single"/>
          <w:rtl/>
          <w14:ligatures w14:val="standardContextual"/>
        </w:rPr>
        <w:t>أولاً</w:t>
      </w:r>
      <w:r w:rsidRPr="003F306E">
        <w:rPr>
          <w:rFonts w:ascii="DIN Next LT Arabic" w:eastAsia="Calibri" w:hAnsi="DIN Next LT Arabic" w:cs="DIN Next LT Arabic"/>
          <w:b/>
          <w:bCs/>
          <w:kern w:val="2"/>
          <w:sz w:val="24"/>
          <w:szCs w:val="24"/>
          <w:u w:val="single"/>
          <w:rtl/>
          <w14:ligatures w14:val="standardContextual"/>
        </w:rPr>
        <w:t>:</w:t>
      </w:r>
      <w:r w:rsidRPr="003F306E">
        <w:rPr>
          <w:rFonts w:ascii="DIN Next LT Arabic" w:eastAsia="Calibri" w:hAnsi="DIN Next LT Arabic" w:cs="DIN Next LT Arabic"/>
          <w:kern w:val="2"/>
          <w:sz w:val="24"/>
          <w:szCs w:val="24"/>
          <w:rtl/>
          <w14:ligatures w14:val="standardContextual"/>
        </w:rPr>
        <w:t xml:space="preserve"> </w:t>
      </w:r>
      <w:r w:rsidRPr="003F306E">
        <w:rPr>
          <w:rFonts w:ascii="DIN Next LT Arabic" w:eastAsia="Calibri" w:hAnsi="DIN Next LT Arabic" w:cs="DIN Next LT Arabic" w:hint="eastAsia"/>
          <w:kern w:val="2"/>
          <w:sz w:val="24"/>
          <w:szCs w:val="24"/>
          <w:rtl/>
          <w14:ligatures w14:val="standardContextual"/>
        </w:rPr>
        <w:t>ي</w:t>
      </w:r>
      <w:r w:rsidRPr="003F306E">
        <w:rPr>
          <w:rFonts w:ascii="DIN Next LT Arabic" w:eastAsia="Calibri" w:hAnsi="DIN Next LT Arabic" w:cs="DIN Next LT Arabic"/>
          <w:kern w:val="2"/>
          <w:sz w:val="24"/>
          <w:szCs w:val="24"/>
          <w:rtl/>
          <w14:ligatures w14:val="standardContextual"/>
        </w:rPr>
        <w:t>قدم الم</w:t>
      </w:r>
      <w:r w:rsidRPr="003F306E">
        <w:rPr>
          <w:rFonts w:ascii="DIN Next LT Arabic" w:eastAsia="Calibri" w:hAnsi="DIN Next LT Arabic" w:cs="DIN Next LT Arabic" w:hint="eastAsia"/>
          <w:kern w:val="2"/>
          <w:sz w:val="24"/>
          <w:szCs w:val="24"/>
          <w:rtl/>
          <w14:ligatures w14:val="standardContextual"/>
        </w:rPr>
        <w:t>تعاقد</w:t>
      </w:r>
      <w:r w:rsidRPr="003F306E">
        <w:rPr>
          <w:rFonts w:ascii="DIN Next LT Arabic" w:eastAsia="Calibri" w:hAnsi="DIN Next LT Arabic" w:cs="DIN Next LT Arabic"/>
          <w:kern w:val="2"/>
          <w:sz w:val="24"/>
          <w:szCs w:val="24"/>
          <w:rtl/>
          <w14:ligatures w14:val="standardContextual"/>
        </w:rPr>
        <w:t xml:space="preserve"> ضماناً بنكياً نهائياً بنسبة [(</w:t>
      </w:r>
      <w:r w:rsidRPr="003F306E">
        <w:rPr>
          <w:rFonts w:ascii="DIN Next LT Arabic" w:eastAsia="Calibri" w:hAnsi="DIN Next LT Arabic" w:cs="DIN Next LT Arabic"/>
          <w:kern w:val="2"/>
          <w:sz w:val="24"/>
          <w:szCs w:val="24"/>
          <w14:ligatures w14:val="standardContextual"/>
        </w:rPr>
        <w:t>5</w:t>
      </w:r>
      <w:r w:rsidRPr="003F306E">
        <w:rPr>
          <w:rFonts w:ascii="DIN Next LT Arabic" w:eastAsia="Calibri" w:hAnsi="DIN Next LT Arabic" w:cs="DIN Next LT Arabic"/>
          <w:kern w:val="2"/>
          <w:sz w:val="24"/>
          <w:szCs w:val="24"/>
          <w:rtl/>
          <w14:ligatures w14:val="standardContextual"/>
        </w:rPr>
        <w:t xml:space="preserve">%)] </w:t>
      </w:r>
      <w:r w:rsidRPr="003F306E">
        <w:rPr>
          <w:rFonts w:ascii="DIN Next LT Arabic" w:eastAsia="Calibri" w:hAnsi="DIN Next LT Arabic" w:cs="DIN Next LT Arabic" w:hint="eastAsia"/>
          <w:kern w:val="2"/>
          <w:sz w:val="24"/>
          <w:szCs w:val="24"/>
          <w:rtl/>
          <w14:ligatures w14:val="standardContextual"/>
        </w:rPr>
        <w:t>من</w:t>
      </w:r>
      <w:r w:rsidRPr="003F306E">
        <w:rPr>
          <w:rFonts w:ascii="DIN Next LT Arabic" w:eastAsia="Calibri" w:hAnsi="DIN Next LT Arabic" w:cs="DIN Next LT Arabic"/>
          <w:kern w:val="2"/>
          <w:sz w:val="24"/>
          <w:szCs w:val="24"/>
          <w:rtl/>
          <w14:ligatures w14:val="standardContextual"/>
        </w:rPr>
        <w:t xml:space="preserve"> </w:t>
      </w:r>
      <w:r w:rsidRPr="003F306E">
        <w:rPr>
          <w:rFonts w:ascii="DIN Next LT Arabic" w:eastAsia="Calibri" w:hAnsi="DIN Next LT Arabic" w:cs="DIN Next LT Arabic" w:hint="eastAsia"/>
          <w:kern w:val="2"/>
          <w:sz w:val="24"/>
          <w:szCs w:val="24"/>
          <w:rtl/>
          <w14:ligatures w14:val="standardContextual"/>
        </w:rPr>
        <w:t>القيمة</w:t>
      </w:r>
      <w:r w:rsidRPr="003F306E">
        <w:rPr>
          <w:rFonts w:ascii="DIN Next LT Arabic" w:eastAsia="Calibri" w:hAnsi="DIN Next LT Arabic" w:cs="DIN Next LT Arabic"/>
          <w:kern w:val="2"/>
          <w:sz w:val="24"/>
          <w:szCs w:val="24"/>
          <w:rtl/>
          <w14:ligatures w14:val="standardContextual"/>
        </w:rPr>
        <w:t xml:space="preserve"> الإجمالية لأمر الشراء.</w:t>
      </w:r>
    </w:p>
    <w:p w14:paraId="73990B1C" w14:textId="77777777" w:rsidR="00050D2C" w:rsidRPr="003F306E" w:rsidRDefault="00050D2C" w:rsidP="00050D2C">
      <w:pPr>
        <w:bidi/>
        <w:spacing w:before="240" w:line="259" w:lineRule="auto"/>
        <w:jc w:val="both"/>
        <w:rPr>
          <w:rFonts w:ascii="DIN Next LT Arabic" w:eastAsia="Calibri" w:hAnsi="DIN Next LT Arabic" w:cs="DIN Next LT Arabic"/>
          <w:kern w:val="2"/>
          <w:sz w:val="24"/>
          <w:szCs w:val="24"/>
          <w:rtl/>
          <w14:ligatures w14:val="standardContextual"/>
        </w:rPr>
      </w:pPr>
      <w:r w:rsidRPr="003F306E">
        <w:rPr>
          <w:rFonts w:ascii="DIN Next LT Arabic" w:eastAsia="Calibri" w:hAnsi="DIN Next LT Arabic" w:cs="DIN Next LT Arabic" w:hint="eastAsia"/>
          <w:b/>
          <w:bCs/>
          <w:kern w:val="2"/>
          <w:sz w:val="24"/>
          <w:szCs w:val="24"/>
          <w:u w:val="single"/>
          <w:rtl/>
          <w14:ligatures w14:val="standardContextual"/>
        </w:rPr>
        <w:t>ثانياً</w:t>
      </w:r>
      <w:r w:rsidRPr="003F306E">
        <w:rPr>
          <w:rFonts w:ascii="DIN Next LT Arabic" w:eastAsia="Calibri" w:hAnsi="DIN Next LT Arabic" w:cs="DIN Next LT Arabic"/>
          <w:b/>
          <w:bCs/>
          <w:kern w:val="2"/>
          <w:sz w:val="24"/>
          <w:szCs w:val="24"/>
          <w:u w:val="single"/>
          <w:rtl/>
          <w14:ligatures w14:val="standardContextual"/>
        </w:rPr>
        <w:t>:</w:t>
      </w:r>
      <w:r w:rsidRPr="003F306E">
        <w:rPr>
          <w:rFonts w:ascii="DIN Next LT Arabic" w:eastAsia="Calibri" w:hAnsi="DIN Next LT Arabic" w:cs="DIN Next LT Arabic"/>
          <w:kern w:val="2"/>
          <w:sz w:val="24"/>
          <w:szCs w:val="24"/>
          <w:rtl/>
          <w14:ligatures w14:val="standardContextual"/>
        </w:rPr>
        <w:t xml:space="preserve"> </w:t>
      </w:r>
      <w:bookmarkStart w:id="619" w:name="_Hlk23964525"/>
      <w:r w:rsidRPr="003F306E">
        <w:rPr>
          <w:rFonts w:ascii="DIN Next LT Arabic" w:eastAsia="Calibri" w:hAnsi="DIN Next LT Arabic" w:cs="DIN Next LT Arabic"/>
          <w:kern w:val="2"/>
          <w:sz w:val="24"/>
          <w:szCs w:val="24"/>
          <w:rtl/>
          <w14:ligatures w14:val="standardContextual"/>
        </w:rPr>
        <w:t xml:space="preserve">تحتفظ الجهة الحكومية بالضمان النهائي إلى أن يفي المتعاقد بالتزاماته المترتبة عن تنفيذ كافة مخرجات </w:t>
      </w:r>
      <w:r w:rsidRPr="003F306E">
        <w:rPr>
          <w:rFonts w:ascii="DIN Next LT Arabic" w:eastAsia="Calibri" w:hAnsi="DIN Next LT Arabic" w:cs="DIN Next LT Arabic" w:hint="cs"/>
          <w:kern w:val="2"/>
          <w:sz w:val="24"/>
          <w:szCs w:val="24"/>
          <w:rtl/>
          <w14:ligatures w14:val="standardContextual"/>
        </w:rPr>
        <w:t>أمر الشراء</w:t>
      </w:r>
      <w:r w:rsidRPr="003F306E">
        <w:rPr>
          <w:rFonts w:ascii="DIN Next LT Arabic" w:eastAsia="Calibri" w:hAnsi="DIN Next LT Arabic" w:cs="DIN Next LT Arabic"/>
          <w:kern w:val="2"/>
          <w:sz w:val="24"/>
          <w:szCs w:val="24"/>
          <w:rtl/>
          <w14:ligatures w14:val="standardContextual"/>
        </w:rPr>
        <w:t xml:space="preserve"> ويسلم الخدمات تسليمًا نهائيًّا، وفقًا لأحكام الاتفاقية</w:t>
      </w:r>
      <w:r w:rsidRPr="003F306E">
        <w:rPr>
          <w:rFonts w:ascii="DIN Next LT Arabic" w:eastAsia="Calibri" w:hAnsi="DIN Next LT Arabic" w:cs="DIN Next LT Arabic" w:hint="cs"/>
          <w:kern w:val="2"/>
          <w:sz w:val="24"/>
          <w:szCs w:val="24"/>
          <w:rtl/>
          <w14:ligatures w14:val="standardContextual"/>
        </w:rPr>
        <w:t xml:space="preserve"> وأمر الشراء</w:t>
      </w:r>
      <w:r w:rsidRPr="003F306E">
        <w:rPr>
          <w:rFonts w:ascii="DIN Next LT Arabic" w:eastAsia="Calibri" w:hAnsi="DIN Next LT Arabic" w:cs="DIN Next LT Arabic"/>
          <w:kern w:val="2"/>
          <w:sz w:val="24"/>
          <w:szCs w:val="24"/>
          <w:rtl/>
          <w14:ligatures w14:val="standardContextual"/>
        </w:rPr>
        <w:t xml:space="preserve"> وشروطه</w:t>
      </w:r>
      <w:r w:rsidRPr="003F306E">
        <w:rPr>
          <w:rFonts w:ascii="DIN Next LT Arabic" w:eastAsia="Calibri" w:hAnsi="DIN Next LT Arabic" w:cs="DIN Next LT Arabic" w:hint="cs"/>
          <w:kern w:val="2"/>
          <w:sz w:val="24"/>
          <w:szCs w:val="24"/>
          <w:rtl/>
          <w14:ligatures w14:val="standardContextual"/>
        </w:rPr>
        <w:t>ما</w:t>
      </w:r>
      <w:r w:rsidRPr="003F306E">
        <w:rPr>
          <w:rFonts w:ascii="DIN Next LT Arabic" w:eastAsia="Calibri" w:hAnsi="DIN Next LT Arabic" w:cs="DIN Next LT Arabic"/>
          <w:kern w:val="2"/>
          <w:sz w:val="24"/>
          <w:szCs w:val="24"/>
          <w:rtl/>
          <w14:ligatures w14:val="standardContextual"/>
        </w:rPr>
        <w:t>.</w:t>
      </w:r>
      <w:bookmarkEnd w:id="619"/>
    </w:p>
    <w:p w14:paraId="1E35B1ED" w14:textId="0504ADC6" w:rsidR="007863D5" w:rsidRPr="009227EC" w:rsidRDefault="007863D5">
      <w:pPr>
        <w:pStyle w:val="Heading3"/>
        <w:numPr>
          <w:ilvl w:val="0"/>
          <w:numId w:val="52"/>
        </w:numPr>
        <w:pBdr>
          <w:top w:val="single" w:sz="4" w:space="1" w:color="auto"/>
        </w:pBdr>
        <w:tabs>
          <w:tab w:val="num" w:pos="360"/>
        </w:tabs>
        <w:bidi/>
        <w:spacing w:before="240" w:after="0"/>
        <w:jc w:val="both"/>
        <w:rPr>
          <w:rFonts w:ascii="DIN Next LT Arabic" w:hAnsi="DIN Next LT Arabic" w:cs="DIN Next LT Arabic"/>
          <w:b/>
          <w:color w:val="000000"/>
          <w:szCs w:val="24"/>
          <w:rtl/>
        </w:rPr>
      </w:pPr>
      <w:r w:rsidRPr="009227EC">
        <w:rPr>
          <w:rFonts w:ascii="DIN Next LT Arabic" w:hAnsi="DIN Next LT Arabic" w:cs="DIN Next LT Arabic"/>
          <w:b/>
          <w:color w:val="000000"/>
          <w:szCs w:val="24"/>
          <w:rtl/>
        </w:rPr>
        <w:t>تمديد الضمان</w:t>
      </w:r>
      <w:bookmarkEnd w:id="610"/>
      <w:bookmarkEnd w:id="611"/>
      <w:bookmarkEnd w:id="612"/>
      <w:bookmarkEnd w:id="613"/>
      <w:bookmarkEnd w:id="614"/>
      <w:bookmarkEnd w:id="615"/>
      <w:bookmarkEnd w:id="616"/>
      <w:bookmarkEnd w:id="617"/>
      <w:bookmarkEnd w:id="618"/>
    </w:p>
    <w:p w14:paraId="0CF78C72" w14:textId="62956AB0" w:rsidR="007863D5" w:rsidRPr="009227EC" w:rsidRDefault="007863D5" w:rsidP="00C87496">
      <w:pPr>
        <w:pStyle w:val="BodyText"/>
        <w:bidi/>
        <w:spacing w:before="240" w:after="0"/>
        <w:jc w:val="both"/>
        <w:rPr>
          <w:rFonts w:ascii="DIN Next LT Arabic" w:hAnsi="DIN Next LT Arabic" w:cs="DIN Next LT Arabic"/>
          <w:color w:val="000000"/>
          <w:sz w:val="24"/>
          <w:szCs w:val="24"/>
          <w:rtl/>
        </w:rPr>
      </w:pPr>
      <w:r w:rsidRPr="009227EC">
        <w:rPr>
          <w:rFonts w:ascii="DIN Next LT Arabic" w:hAnsi="DIN Next LT Arabic" w:cs="DIN Next LT Arabic"/>
          <w:color w:val="000000"/>
          <w:sz w:val="24"/>
          <w:szCs w:val="24"/>
          <w:rtl/>
        </w:rPr>
        <w:t xml:space="preserve">للجهة الحكومية </w:t>
      </w:r>
      <w:r w:rsidR="00C309CD" w:rsidRPr="009227EC">
        <w:rPr>
          <w:rFonts w:ascii="DIN Next LT Arabic" w:hAnsi="DIN Next LT Arabic" w:cs="DIN Next LT Arabic"/>
          <w:color w:val="000000"/>
          <w:sz w:val="24"/>
          <w:szCs w:val="24"/>
          <w:rtl/>
        </w:rPr>
        <w:t xml:space="preserve">طلب </w:t>
      </w:r>
      <w:r w:rsidRPr="009227EC">
        <w:rPr>
          <w:rFonts w:ascii="DIN Next LT Arabic" w:hAnsi="DIN Next LT Arabic" w:cs="DIN Next LT Arabic"/>
          <w:color w:val="000000"/>
          <w:sz w:val="24"/>
          <w:szCs w:val="24"/>
          <w:rtl/>
        </w:rPr>
        <w:t xml:space="preserve">تمديد مدة سريان الضمان النهائي قبل </w:t>
      </w:r>
      <w:bookmarkStart w:id="620" w:name="_Hlk25238844"/>
      <w:r w:rsidRPr="009227EC">
        <w:rPr>
          <w:rFonts w:ascii="DIN Next LT Arabic" w:hAnsi="DIN Next LT Arabic" w:cs="DIN Next LT Arabic"/>
          <w:color w:val="000000"/>
          <w:sz w:val="24"/>
          <w:szCs w:val="24"/>
          <w:rtl/>
        </w:rPr>
        <w:t>انتهاء مدته</w:t>
      </w:r>
      <w:bookmarkEnd w:id="620"/>
      <w:r w:rsidRPr="009227EC" w:rsidDel="005D184E">
        <w:rPr>
          <w:rFonts w:ascii="DIN Next LT Arabic" w:hAnsi="DIN Next LT Arabic" w:cs="DIN Next LT Arabic"/>
          <w:color w:val="000000"/>
          <w:sz w:val="24"/>
          <w:szCs w:val="24"/>
          <w:rtl/>
        </w:rPr>
        <w:t>،</w:t>
      </w:r>
      <w:r w:rsidRPr="009227EC">
        <w:rPr>
          <w:rFonts w:ascii="DIN Next LT Arabic" w:hAnsi="DIN Next LT Arabic" w:cs="DIN Next LT Arabic"/>
          <w:color w:val="000000"/>
          <w:sz w:val="24"/>
          <w:szCs w:val="24"/>
          <w:rtl/>
        </w:rPr>
        <w:t xml:space="preserve"> في حال توافر الأسباب الداعية إلى ذلك، بموجب نظام المنافسات والمشتريات الحكومية </w:t>
      </w:r>
      <w:r w:rsidR="00C87496" w:rsidRPr="009227EC">
        <w:rPr>
          <w:rFonts w:ascii="DIN Next LT Arabic" w:hAnsi="DIN Next LT Arabic" w:cs="DIN Next LT Arabic"/>
          <w:color w:val="000000"/>
          <w:sz w:val="24"/>
          <w:szCs w:val="24"/>
          <w:rtl/>
        </w:rPr>
        <w:t xml:space="preserve">ولائحته </w:t>
      </w:r>
      <w:r w:rsidRPr="009227EC">
        <w:rPr>
          <w:rFonts w:ascii="DIN Next LT Arabic" w:hAnsi="DIN Next LT Arabic" w:cs="DIN Next LT Arabic"/>
          <w:color w:val="000000"/>
          <w:sz w:val="24"/>
          <w:szCs w:val="24"/>
          <w:rtl/>
        </w:rPr>
        <w:t xml:space="preserve">التنفيذية وشروط </w:t>
      </w:r>
      <w:r w:rsidR="00EF3A4A" w:rsidRPr="009227EC">
        <w:rPr>
          <w:rFonts w:ascii="DIN Next LT Arabic" w:hAnsi="DIN Next LT Arabic" w:cs="DIN Next LT Arabic" w:hint="cs"/>
          <w:color w:val="000000"/>
          <w:sz w:val="24"/>
          <w:szCs w:val="24"/>
          <w:rtl/>
        </w:rPr>
        <w:t>الاتفاقية وأمر الشراء</w:t>
      </w:r>
      <w:r w:rsidRPr="009227EC">
        <w:rPr>
          <w:rFonts w:ascii="DIN Next LT Arabic" w:hAnsi="DIN Next LT Arabic" w:cs="DIN Next LT Arabic"/>
          <w:color w:val="000000"/>
          <w:sz w:val="24"/>
          <w:szCs w:val="24"/>
          <w:rtl/>
        </w:rPr>
        <w:t xml:space="preserve">، على أن تقوم الجهة الحكومية بتوجيه طلب التمديد إلى البنك مباشرة ويزود المتعاقد بصورة منه، ويكون التمديد للفترة الضرورية اللازمة، ويشار في طلب التمديد إلى أنه إذا لم يُنْهِ البنك إجراءات التمديد قبل انتهاء مدة سريان الضمان، فيجب عليه دفع قيمة الضمان للجهة الحكومية فورًا. </w:t>
      </w:r>
    </w:p>
    <w:p w14:paraId="0FD39F80" w14:textId="297876DA" w:rsidR="007863D5" w:rsidRPr="009227EC" w:rsidRDefault="007863D5">
      <w:pPr>
        <w:pStyle w:val="Heading3"/>
        <w:numPr>
          <w:ilvl w:val="0"/>
          <w:numId w:val="52"/>
        </w:numPr>
        <w:pBdr>
          <w:top w:val="single" w:sz="4" w:space="1" w:color="auto"/>
        </w:pBdr>
        <w:tabs>
          <w:tab w:val="num" w:pos="360"/>
        </w:tabs>
        <w:bidi/>
        <w:spacing w:before="240" w:after="0"/>
        <w:jc w:val="both"/>
        <w:rPr>
          <w:rFonts w:ascii="DIN Next LT Arabic" w:hAnsi="DIN Next LT Arabic" w:cs="DIN Next LT Arabic"/>
          <w:b/>
          <w:color w:val="000000"/>
          <w:szCs w:val="24"/>
          <w:rtl/>
        </w:rPr>
      </w:pPr>
      <w:bookmarkStart w:id="621" w:name="_Toc38542671"/>
      <w:bookmarkStart w:id="622" w:name="_Toc39687538"/>
      <w:bookmarkStart w:id="623" w:name="_Toc9944905"/>
      <w:bookmarkStart w:id="624" w:name="_Toc15467030"/>
      <w:bookmarkStart w:id="625" w:name="_Toc20302749"/>
      <w:bookmarkStart w:id="626" w:name="_Toc20303164"/>
      <w:bookmarkStart w:id="627" w:name="_Toc26293160"/>
      <w:bookmarkStart w:id="628" w:name="_Toc31036885"/>
      <w:bookmarkStart w:id="629" w:name="_Toc20321614"/>
      <w:bookmarkStart w:id="630" w:name="_Toc38534262"/>
      <w:bookmarkStart w:id="631" w:name="_Toc144116152"/>
      <w:r w:rsidRPr="009227EC">
        <w:rPr>
          <w:rFonts w:ascii="DIN Next LT Arabic" w:hAnsi="DIN Next LT Arabic" w:cs="DIN Next LT Arabic"/>
          <w:b/>
          <w:color w:val="000000"/>
          <w:szCs w:val="24"/>
          <w:rtl/>
        </w:rPr>
        <w:t>مصادرة الضمان</w:t>
      </w:r>
      <w:bookmarkEnd w:id="621"/>
      <w:bookmarkEnd w:id="622"/>
      <w:bookmarkEnd w:id="623"/>
      <w:bookmarkEnd w:id="624"/>
      <w:bookmarkEnd w:id="625"/>
      <w:bookmarkEnd w:id="626"/>
      <w:bookmarkEnd w:id="627"/>
      <w:bookmarkEnd w:id="628"/>
      <w:bookmarkEnd w:id="629"/>
      <w:bookmarkEnd w:id="630"/>
      <w:bookmarkEnd w:id="631"/>
    </w:p>
    <w:p w14:paraId="449A99D0" w14:textId="2CA8054A" w:rsidR="007863D5" w:rsidRPr="009227EC" w:rsidRDefault="007863D5" w:rsidP="007863D5">
      <w:pPr>
        <w:pStyle w:val="BodyText"/>
        <w:bidi/>
        <w:spacing w:before="240" w:after="0"/>
        <w:jc w:val="both"/>
        <w:rPr>
          <w:rFonts w:ascii="DIN Next LT Arabic" w:hAnsi="DIN Next LT Arabic" w:cs="DIN Next LT Arabic"/>
          <w:color w:val="000000"/>
          <w:sz w:val="24"/>
          <w:szCs w:val="24"/>
          <w:rtl/>
        </w:rPr>
      </w:pPr>
      <w:r w:rsidRPr="009227EC">
        <w:rPr>
          <w:rFonts w:ascii="DIN Next LT Arabic" w:hAnsi="DIN Next LT Arabic" w:cs="DIN Next LT Arabic"/>
          <w:sz w:val="24"/>
          <w:szCs w:val="24"/>
          <w:rtl/>
        </w:rPr>
        <w:t xml:space="preserve">للجهة </w:t>
      </w:r>
      <w:r w:rsidRPr="009227EC">
        <w:rPr>
          <w:rFonts w:ascii="DIN Next LT Arabic" w:hAnsi="DIN Next LT Arabic" w:cs="DIN Next LT Arabic"/>
          <w:color w:val="000000"/>
          <w:sz w:val="24"/>
          <w:szCs w:val="24"/>
          <w:rtl/>
        </w:rPr>
        <w:t>الحكومية بناء</w:t>
      </w:r>
      <w:r w:rsidR="008707C4" w:rsidRPr="009227EC">
        <w:rPr>
          <w:rFonts w:ascii="DIN Next LT Arabic" w:hAnsi="DIN Next LT Arabic" w:cs="DIN Next LT Arabic" w:hint="cs"/>
          <w:color w:val="000000"/>
          <w:sz w:val="24"/>
          <w:szCs w:val="24"/>
          <w:rtl/>
        </w:rPr>
        <w:t>ً</w:t>
      </w:r>
      <w:r w:rsidRPr="009227EC">
        <w:rPr>
          <w:rFonts w:ascii="DIN Next LT Arabic" w:hAnsi="DIN Next LT Arabic" w:cs="DIN Next LT Arabic"/>
          <w:color w:val="000000"/>
          <w:sz w:val="24"/>
          <w:szCs w:val="24"/>
          <w:rtl/>
        </w:rPr>
        <w:t xml:space="preserve"> على أسباب واضحة مصادرة الضمان البنكي للمتعاقد بموجب أحكام نظام المنافسات والمشتريات الحكومية </w:t>
      </w:r>
      <w:r w:rsidR="00727A5A" w:rsidRPr="009227EC">
        <w:rPr>
          <w:rFonts w:ascii="DIN Next LT Arabic" w:hAnsi="DIN Next LT Arabic" w:cs="DIN Next LT Arabic"/>
          <w:color w:val="000000"/>
          <w:sz w:val="24"/>
          <w:szCs w:val="24"/>
          <w:rtl/>
        </w:rPr>
        <w:t xml:space="preserve">ولائحته </w:t>
      </w:r>
      <w:r w:rsidRPr="009227EC">
        <w:rPr>
          <w:rFonts w:ascii="DIN Next LT Arabic" w:hAnsi="DIN Next LT Arabic" w:cs="DIN Next LT Arabic"/>
          <w:color w:val="000000"/>
          <w:sz w:val="24"/>
          <w:szCs w:val="24"/>
          <w:rtl/>
        </w:rPr>
        <w:t xml:space="preserve">التنفيذية وشروط </w:t>
      </w:r>
      <w:r w:rsidR="00E27A95" w:rsidRPr="009227EC">
        <w:rPr>
          <w:rFonts w:ascii="DIN Next LT Arabic" w:hAnsi="DIN Next LT Arabic" w:cs="DIN Next LT Arabic"/>
          <w:color w:val="000000"/>
          <w:sz w:val="24"/>
          <w:szCs w:val="24"/>
          <w:rtl/>
        </w:rPr>
        <w:t>الاتفاقية</w:t>
      </w:r>
      <w:r w:rsidRPr="009227EC">
        <w:rPr>
          <w:rFonts w:ascii="DIN Next LT Arabic" w:hAnsi="DIN Next LT Arabic" w:cs="DIN Next LT Arabic"/>
          <w:color w:val="000000"/>
          <w:sz w:val="24"/>
          <w:szCs w:val="24"/>
          <w:rtl/>
        </w:rPr>
        <w:t xml:space="preserve"> </w:t>
      </w:r>
      <w:r w:rsidR="00EF3A4A" w:rsidRPr="009227EC">
        <w:rPr>
          <w:rFonts w:ascii="DIN Next LT Arabic" w:hAnsi="DIN Next LT Arabic" w:cs="DIN Next LT Arabic" w:hint="cs"/>
          <w:color w:val="000000"/>
          <w:sz w:val="24"/>
          <w:szCs w:val="24"/>
          <w:rtl/>
        </w:rPr>
        <w:t xml:space="preserve">وأمر الشراء </w:t>
      </w:r>
      <w:r w:rsidRPr="009227EC">
        <w:rPr>
          <w:rFonts w:ascii="DIN Next LT Arabic" w:hAnsi="DIN Next LT Arabic" w:cs="DIN Next LT Arabic"/>
          <w:color w:val="000000"/>
          <w:sz w:val="24"/>
          <w:szCs w:val="24"/>
          <w:rtl/>
        </w:rPr>
        <w:t xml:space="preserve">وذلك بعد العرض على لجنة فحص العروض أو لجنة فحص عروض الشراء المباشر حسب الأحوال، ويكون طلب المصادرة مقتصرًا على الضمان الخاص </w:t>
      </w:r>
      <w:r w:rsidR="00EF3A4A" w:rsidRPr="009227EC">
        <w:rPr>
          <w:rFonts w:ascii="DIN Next LT Arabic" w:hAnsi="DIN Next LT Arabic" w:cs="DIN Next LT Arabic" w:hint="cs"/>
          <w:color w:val="000000"/>
          <w:sz w:val="24"/>
          <w:szCs w:val="24"/>
          <w:rtl/>
        </w:rPr>
        <w:t>بأمر الشراء</w:t>
      </w:r>
      <w:r w:rsidR="00EF3A4A" w:rsidRPr="009227EC">
        <w:rPr>
          <w:rFonts w:ascii="DIN Next LT Arabic" w:hAnsi="DIN Next LT Arabic" w:cs="DIN Next LT Arabic"/>
          <w:color w:val="000000"/>
          <w:sz w:val="24"/>
          <w:szCs w:val="24"/>
          <w:rtl/>
        </w:rPr>
        <w:t xml:space="preserve"> </w:t>
      </w:r>
      <w:r w:rsidR="00EF3A4A" w:rsidRPr="009227EC">
        <w:rPr>
          <w:rFonts w:ascii="DIN Next LT Arabic" w:hAnsi="DIN Next LT Arabic" w:cs="DIN Next LT Arabic" w:hint="cs"/>
          <w:color w:val="000000"/>
          <w:sz w:val="24"/>
          <w:szCs w:val="24"/>
          <w:rtl/>
        </w:rPr>
        <w:t>الذي</w:t>
      </w:r>
      <w:r w:rsidR="00EF3A4A" w:rsidRPr="009227EC">
        <w:rPr>
          <w:rFonts w:ascii="DIN Next LT Arabic" w:hAnsi="DIN Next LT Arabic" w:cs="DIN Next LT Arabic"/>
          <w:color w:val="000000"/>
          <w:sz w:val="24"/>
          <w:szCs w:val="24"/>
          <w:rtl/>
        </w:rPr>
        <w:t xml:space="preserve"> </w:t>
      </w:r>
      <w:r w:rsidRPr="009227EC">
        <w:rPr>
          <w:rFonts w:ascii="DIN Next LT Arabic" w:hAnsi="DIN Next LT Arabic" w:cs="DIN Next LT Arabic"/>
          <w:color w:val="000000"/>
          <w:sz w:val="24"/>
          <w:szCs w:val="24"/>
          <w:rtl/>
        </w:rPr>
        <w:t>أخل المتعاقد فيه بالتزاماته، ولا يمتد إلى مصادرة الضمانات الخاصة ب</w:t>
      </w:r>
      <w:r w:rsidR="00EF3A4A" w:rsidRPr="009227EC">
        <w:rPr>
          <w:rFonts w:ascii="DIN Next LT Arabic" w:hAnsi="DIN Next LT Arabic" w:cs="DIN Next LT Arabic" w:hint="cs"/>
          <w:color w:val="000000"/>
          <w:sz w:val="24"/>
          <w:szCs w:val="24"/>
          <w:rtl/>
        </w:rPr>
        <w:t>أوامر الشراء أو ب</w:t>
      </w:r>
      <w:r w:rsidRPr="009227EC">
        <w:rPr>
          <w:rFonts w:ascii="DIN Next LT Arabic" w:hAnsi="DIN Next LT Arabic" w:cs="DIN Next LT Arabic"/>
          <w:color w:val="000000"/>
          <w:sz w:val="24"/>
          <w:szCs w:val="24"/>
          <w:rtl/>
        </w:rPr>
        <w:t>عمليات أخرى، سواء لدى جهة واحدة أو جهات عدة، كما لا يجوز مصادرة الضمان لأسباب أخرى غير الأسباب التي قدّم الضمان لأجلها، وفي حال مصادرة الضمان النهائي في حالة العقود المجزأة، تقتصر المصادرة على جزء من قيمة الضمان، منسوبة إلى قيمة الخدمات التي تقاعس المتعاقد في تنفيذها، ويوجه طلب المصادرة إلى البنك مباشرة وبشكل صريح وباستخدام عبارة "مصادرة الضمان" وعلى البنك أن يستجيب للطلب فورًا.</w:t>
      </w:r>
    </w:p>
    <w:p w14:paraId="7A0B8FC2" w14:textId="6EB67003" w:rsidR="007863D5" w:rsidRPr="009227EC" w:rsidRDefault="007863D5" w:rsidP="007863D5">
      <w:pPr>
        <w:pStyle w:val="Heading1"/>
        <w:numPr>
          <w:ilvl w:val="0"/>
          <w:numId w:val="0"/>
        </w:numPr>
        <w:bidi/>
        <w:spacing w:before="240" w:after="0"/>
        <w:ind w:left="360"/>
        <w:contextualSpacing w:val="0"/>
        <w:jc w:val="both"/>
        <w:rPr>
          <w:rFonts w:ascii="DIN Next LT Arabic" w:hAnsi="DIN Next LT Arabic" w:cs="DIN Next LT Arabic"/>
          <w:sz w:val="24"/>
          <w:szCs w:val="24"/>
          <w:rtl/>
        </w:rPr>
      </w:pPr>
      <w:bookmarkStart w:id="632" w:name="_Toc15467031"/>
      <w:bookmarkStart w:id="633" w:name="_Toc20302750"/>
      <w:bookmarkStart w:id="634" w:name="_Toc20303165"/>
      <w:bookmarkStart w:id="635" w:name="_Toc26293161"/>
      <w:bookmarkStart w:id="636" w:name="_Toc31036886"/>
      <w:bookmarkStart w:id="637" w:name="_Toc20321615"/>
      <w:bookmarkStart w:id="638" w:name="_Toc38542672"/>
      <w:bookmarkStart w:id="639" w:name="_Toc38534263"/>
      <w:bookmarkStart w:id="640" w:name="_Toc39687539"/>
      <w:bookmarkStart w:id="641" w:name="_Toc144116153"/>
      <w:bookmarkStart w:id="642" w:name="_Toc9944896"/>
      <w:bookmarkEnd w:id="589"/>
      <w:r w:rsidRPr="009227EC">
        <w:rPr>
          <w:rFonts w:ascii="DIN Next LT Arabic" w:hAnsi="DIN Next LT Arabic" w:cs="DIN Next LT Arabic"/>
          <w:sz w:val="24"/>
          <w:szCs w:val="24"/>
          <w:rtl/>
        </w:rPr>
        <w:lastRenderedPageBreak/>
        <w:t xml:space="preserve">القسم السادس: إنهاء </w:t>
      </w:r>
      <w:bookmarkEnd w:id="632"/>
      <w:bookmarkEnd w:id="633"/>
      <w:bookmarkEnd w:id="634"/>
      <w:bookmarkEnd w:id="635"/>
      <w:bookmarkEnd w:id="636"/>
      <w:bookmarkEnd w:id="637"/>
      <w:bookmarkEnd w:id="638"/>
      <w:bookmarkEnd w:id="639"/>
      <w:r w:rsidR="00E27A95" w:rsidRPr="009227EC">
        <w:rPr>
          <w:rFonts w:ascii="DIN Next LT Arabic" w:hAnsi="DIN Next LT Arabic" w:cs="DIN Next LT Arabic"/>
          <w:sz w:val="24"/>
          <w:szCs w:val="24"/>
          <w:rtl/>
        </w:rPr>
        <w:t>الاتفاقية</w:t>
      </w:r>
      <w:r w:rsidR="00452726" w:rsidRPr="009227EC">
        <w:rPr>
          <w:rFonts w:ascii="DIN Next LT Arabic" w:hAnsi="DIN Next LT Arabic" w:cs="DIN Next LT Arabic" w:hint="cs"/>
          <w:sz w:val="24"/>
          <w:szCs w:val="24"/>
          <w:rtl/>
        </w:rPr>
        <w:t xml:space="preserve"> أو أمر الشراء</w:t>
      </w:r>
      <w:bookmarkEnd w:id="640"/>
      <w:bookmarkEnd w:id="641"/>
    </w:p>
    <w:p w14:paraId="28970575" w14:textId="77D5EB5F" w:rsidR="007863D5" w:rsidRPr="009227EC" w:rsidRDefault="007863D5">
      <w:pPr>
        <w:pStyle w:val="Heading3"/>
        <w:numPr>
          <w:ilvl w:val="0"/>
          <w:numId w:val="52"/>
        </w:numPr>
        <w:pBdr>
          <w:top w:val="single" w:sz="4" w:space="1" w:color="auto"/>
        </w:pBdr>
        <w:tabs>
          <w:tab w:val="num" w:pos="360"/>
        </w:tabs>
        <w:bidi/>
        <w:spacing w:before="240" w:after="0"/>
        <w:jc w:val="both"/>
        <w:rPr>
          <w:rFonts w:ascii="DIN Next LT Arabic" w:hAnsi="DIN Next LT Arabic" w:cs="DIN Next LT Arabic"/>
          <w:b/>
          <w:color w:val="000000"/>
          <w:szCs w:val="24"/>
          <w:rtl/>
        </w:rPr>
      </w:pPr>
      <w:bookmarkStart w:id="643" w:name="_Toc15467032"/>
      <w:bookmarkStart w:id="644" w:name="_Toc20302751"/>
      <w:bookmarkStart w:id="645" w:name="_Toc20303166"/>
      <w:bookmarkStart w:id="646" w:name="_Toc26293162"/>
      <w:bookmarkStart w:id="647" w:name="_Toc31036887"/>
      <w:bookmarkStart w:id="648" w:name="_Toc20321616"/>
      <w:bookmarkStart w:id="649" w:name="_Toc38542673"/>
      <w:bookmarkStart w:id="650" w:name="_Toc39687540"/>
      <w:bookmarkStart w:id="651" w:name="_Toc38534264"/>
      <w:bookmarkStart w:id="652" w:name="_Toc144116154"/>
      <w:r w:rsidRPr="009227EC">
        <w:rPr>
          <w:rFonts w:ascii="DIN Next LT Arabic" w:hAnsi="DIN Next LT Arabic" w:cs="DIN Next LT Arabic"/>
          <w:b/>
          <w:color w:val="000000"/>
          <w:szCs w:val="24"/>
          <w:rtl/>
        </w:rPr>
        <w:t xml:space="preserve">إنهاء </w:t>
      </w:r>
      <w:r w:rsidR="00E27A95" w:rsidRPr="009227EC">
        <w:rPr>
          <w:rFonts w:ascii="DIN Next LT Arabic" w:hAnsi="DIN Next LT Arabic" w:cs="DIN Next LT Arabic"/>
          <w:b/>
          <w:color w:val="000000"/>
          <w:szCs w:val="24"/>
          <w:rtl/>
        </w:rPr>
        <w:t>الاتفاقية</w:t>
      </w:r>
      <w:r w:rsidRPr="009227EC">
        <w:rPr>
          <w:rFonts w:ascii="DIN Next LT Arabic" w:hAnsi="DIN Next LT Arabic" w:cs="DIN Next LT Arabic"/>
          <w:b/>
          <w:color w:val="000000"/>
          <w:szCs w:val="24"/>
          <w:rtl/>
        </w:rPr>
        <w:t xml:space="preserve"> </w:t>
      </w:r>
      <w:r w:rsidR="00167FC6" w:rsidRPr="009227EC">
        <w:rPr>
          <w:rFonts w:ascii="DIN Next LT Arabic" w:hAnsi="DIN Next LT Arabic" w:cs="DIN Next LT Arabic" w:hint="cs"/>
          <w:color w:val="000000"/>
          <w:szCs w:val="24"/>
          <w:rtl/>
        </w:rPr>
        <w:t>أو أمر الشراء</w:t>
      </w:r>
      <w:r w:rsidR="00167FC6" w:rsidRPr="009227EC">
        <w:rPr>
          <w:rFonts w:ascii="DIN Next LT Arabic" w:hAnsi="DIN Next LT Arabic" w:cs="DIN Next LT Arabic"/>
          <w:color w:val="000000"/>
          <w:szCs w:val="24"/>
          <w:rtl/>
        </w:rPr>
        <w:t xml:space="preserve"> </w:t>
      </w:r>
      <w:r w:rsidRPr="009227EC">
        <w:rPr>
          <w:rFonts w:ascii="DIN Next LT Arabic" w:hAnsi="DIN Next LT Arabic" w:cs="DIN Next LT Arabic"/>
          <w:b/>
          <w:color w:val="000000"/>
          <w:szCs w:val="24"/>
          <w:rtl/>
        </w:rPr>
        <w:t>من قبل الجهة الحكومية</w:t>
      </w:r>
      <w:bookmarkEnd w:id="642"/>
      <w:bookmarkEnd w:id="643"/>
      <w:bookmarkEnd w:id="644"/>
      <w:bookmarkEnd w:id="645"/>
      <w:bookmarkEnd w:id="646"/>
      <w:bookmarkEnd w:id="647"/>
      <w:bookmarkEnd w:id="648"/>
      <w:bookmarkEnd w:id="649"/>
      <w:bookmarkEnd w:id="650"/>
      <w:bookmarkEnd w:id="651"/>
      <w:bookmarkEnd w:id="652"/>
    </w:p>
    <w:p w14:paraId="44B91645" w14:textId="31D9F5A1" w:rsidR="007863D5" w:rsidRPr="009227EC" w:rsidRDefault="007863D5" w:rsidP="00550482">
      <w:pPr>
        <w:pStyle w:val="BodyText"/>
        <w:bidi/>
        <w:spacing w:before="240" w:after="0"/>
        <w:jc w:val="both"/>
        <w:rPr>
          <w:rFonts w:ascii="DIN Next LT Arabic" w:hAnsi="DIN Next LT Arabic" w:cs="DIN Next LT Arabic"/>
          <w:sz w:val="24"/>
          <w:szCs w:val="24"/>
          <w:shd w:val="clear" w:color="auto" w:fill="FFFFFF"/>
        </w:rPr>
      </w:pPr>
      <w:r w:rsidRPr="009227EC">
        <w:rPr>
          <w:rFonts w:ascii="DIN Next LT Arabic" w:hAnsi="DIN Next LT Arabic" w:cs="DIN Next LT Arabic"/>
          <w:b/>
          <w:bCs/>
          <w:color w:val="000000"/>
          <w:sz w:val="24"/>
          <w:szCs w:val="24"/>
          <w:u w:val="single"/>
          <w:shd w:val="clear" w:color="auto" w:fill="FFFFFF"/>
          <w:rtl/>
        </w:rPr>
        <w:t>أولًا</w:t>
      </w:r>
      <w:r w:rsidRPr="009227EC">
        <w:rPr>
          <w:rFonts w:ascii="DIN Next LT Arabic" w:hAnsi="DIN Next LT Arabic" w:cs="DIN Next LT Arabic"/>
          <w:sz w:val="24"/>
          <w:szCs w:val="24"/>
          <w:shd w:val="clear" w:color="auto" w:fill="FFFFFF"/>
          <w:rtl/>
        </w:rPr>
        <w:t xml:space="preserve">: يجب على الجهة الحكومية إنهاء </w:t>
      </w:r>
      <w:r w:rsidR="00E27A95" w:rsidRPr="009227EC">
        <w:rPr>
          <w:rFonts w:ascii="DIN Next LT Arabic" w:hAnsi="DIN Next LT Arabic" w:cs="DIN Next LT Arabic"/>
          <w:sz w:val="24"/>
          <w:szCs w:val="24"/>
          <w:shd w:val="clear" w:color="auto" w:fill="FFFFFF"/>
          <w:rtl/>
        </w:rPr>
        <w:t>الاتفاقية</w:t>
      </w:r>
      <w:r w:rsidRPr="009227EC">
        <w:rPr>
          <w:rFonts w:ascii="DIN Next LT Arabic" w:hAnsi="DIN Next LT Arabic" w:cs="DIN Next LT Arabic"/>
          <w:sz w:val="24"/>
          <w:szCs w:val="24"/>
          <w:shd w:val="clear" w:color="auto" w:fill="FFFFFF"/>
          <w:rtl/>
        </w:rPr>
        <w:t xml:space="preserve"> </w:t>
      </w:r>
      <w:r w:rsidR="00116291" w:rsidRPr="009227EC">
        <w:rPr>
          <w:rFonts w:ascii="DIN Next LT Arabic" w:hAnsi="DIN Next LT Arabic" w:cs="DIN Next LT Arabic" w:hint="cs"/>
          <w:sz w:val="24"/>
          <w:szCs w:val="24"/>
          <w:shd w:val="clear" w:color="auto" w:fill="FFFFFF"/>
          <w:rtl/>
        </w:rPr>
        <w:t xml:space="preserve">أو أمر الشراء -بحسب الحال- </w:t>
      </w:r>
      <w:r w:rsidRPr="009227EC">
        <w:rPr>
          <w:rFonts w:ascii="DIN Next LT Arabic" w:hAnsi="DIN Next LT Arabic" w:cs="DIN Next LT Arabic"/>
          <w:sz w:val="24"/>
          <w:szCs w:val="24"/>
          <w:shd w:val="clear" w:color="auto" w:fill="FFFFFF"/>
          <w:rtl/>
        </w:rPr>
        <w:t>في</w:t>
      </w:r>
      <w:r w:rsidRPr="009227EC">
        <w:rPr>
          <w:rFonts w:ascii="DIN Next LT Arabic" w:hAnsi="DIN Next LT Arabic" w:cs="DIN Next LT Arabic"/>
          <w:sz w:val="24"/>
          <w:szCs w:val="24"/>
          <w:shd w:val="clear" w:color="auto" w:fill="FFFFFF"/>
        </w:rPr>
        <w:t xml:space="preserve"> </w:t>
      </w:r>
      <w:r w:rsidRPr="009227EC">
        <w:rPr>
          <w:rFonts w:ascii="DIN Next LT Arabic" w:hAnsi="DIN Next LT Arabic" w:cs="DIN Next LT Arabic"/>
          <w:sz w:val="24"/>
          <w:szCs w:val="24"/>
          <w:shd w:val="clear" w:color="auto" w:fill="FFFFFF"/>
          <w:rtl/>
        </w:rPr>
        <w:t xml:space="preserve">الحالات الآتية: </w:t>
      </w:r>
    </w:p>
    <w:p w14:paraId="0B983AD3" w14:textId="13CDD64C" w:rsidR="007863D5" w:rsidRPr="009227EC" w:rsidRDefault="007863D5" w:rsidP="0055178C">
      <w:pPr>
        <w:pStyle w:val="ListParagraph"/>
        <w:numPr>
          <w:ilvl w:val="0"/>
          <w:numId w:val="20"/>
        </w:numPr>
        <w:bidi/>
        <w:spacing w:before="240"/>
        <w:contextualSpacing w:val="0"/>
        <w:jc w:val="both"/>
        <w:rPr>
          <w:rFonts w:ascii="DIN Next LT Arabic" w:hAnsi="DIN Next LT Arabic" w:cs="DIN Next LT Arabic"/>
          <w:sz w:val="24"/>
          <w:szCs w:val="24"/>
        </w:rPr>
      </w:pPr>
      <w:r w:rsidRPr="009227EC">
        <w:rPr>
          <w:rFonts w:ascii="DIN Next LT Arabic" w:hAnsi="DIN Next LT Arabic" w:cs="DIN Next LT Arabic"/>
          <w:sz w:val="24"/>
          <w:szCs w:val="24"/>
          <w:rtl/>
        </w:rPr>
        <w:t xml:space="preserve">إذا تبين أن المتعاقد قد شرع بنفسه أو بوساطة غيره بطريق مباشر أو غير مباشر في رشوة أحد موظفي الجهات الخاضعة لأحكام النظام أو حصل على </w:t>
      </w:r>
      <w:r w:rsidR="00E27A95" w:rsidRPr="009227EC">
        <w:rPr>
          <w:rFonts w:ascii="DIN Next LT Arabic" w:hAnsi="DIN Next LT Arabic" w:cs="DIN Next LT Arabic"/>
          <w:sz w:val="24"/>
          <w:szCs w:val="24"/>
          <w:rtl/>
        </w:rPr>
        <w:t>الاتفاقية</w:t>
      </w:r>
      <w:r w:rsidRPr="009227EC">
        <w:rPr>
          <w:rFonts w:ascii="DIN Next LT Arabic" w:hAnsi="DIN Next LT Arabic" w:cs="DIN Next LT Arabic"/>
          <w:sz w:val="24"/>
          <w:szCs w:val="24"/>
          <w:rtl/>
        </w:rPr>
        <w:t xml:space="preserve"> عن طريق الرشوة أو الغش أو التحايل أو التزوير أو التلاعب أو مارس أيًا من ذلك أثناء تنفيذ </w:t>
      </w:r>
      <w:r w:rsidR="00E27A95" w:rsidRPr="009227EC">
        <w:rPr>
          <w:rFonts w:ascii="DIN Next LT Arabic" w:hAnsi="DIN Next LT Arabic" w:cs="DIN Next LT Arabic"/>
          <w:sz w:val="24"/>
          <w:szCs w:val="24"/>
          <w:rtl/>
        </w:rPr>
        <w:t>الاتفاقية</w:t>
      </w:r>
      <w:r w:rsidRPr="009227EC">
        <w:rPr>
          <w:rFonts w:ascii="DIN Next LT Arabic" w:hAnsi="DIN Next LT Arabic" w:cs="DIN Next LT Arabic"/>
          <w:sz w:val="24"/>
          <w:szCs w:val="24"/>
        </w:rPr>
        <w:t>.</w:t>
      </w:r>
    </w:p>
    <w:p w14:paraId="6A155763" w14:textId="77777777" w:rsidR="007863D5" w:rsidRPr="009227EC" w:rsidRDefault="007863D5" w:rsidP="0055178C">
      <w:pPr>
        <w:pStyle w:val="ListParagraph"/>
        <w:numPr>
          <w:ilvl w:val="0"/>
          <w:numId w:val="20"/>
        </w:numPr>
        <w:bidi/>
        <w:spacing w:before="240"/>
        <w:contextualSpacing w:val="0"/>
        <w:jc w:val="both"/>
        <w:rPr>
          <w:rFonts w:ascii="DIN Next LT Arabic" w:hAnsi="DIN Next LT Arabic" w:cs="DIN Next LT Arabic"/>
          <w:sz w:val="24"/>
          <w:szCs w:val="24"/>
        </w:rPr>
      </w:pPr>
      <w:r w:rsidRPr="009227EC">
        <w:rPr>
          <w:rFonts w:ascii="DIN Next LT Arabic" w:hAnsi="DIN Next LT Arabic" w:cs="DIN Next LT Arabic"/>
          <w:sz w:val="24"/>
          <w:szCs w:val="24"/>
          <w:rtl/>
        </w:rPr>
        <w:t>إذا أفلس المتعاقد، أو طلب إشهار إفلاسه، أو ثبت إعساره، أو صدر أمر بوضعه تحت الحراسة، أو تعيين حارس قضائي على موجوداته أو كان شركة وجرى حلها أو تصفيتها</w:t>
      </w:r>
      <w:r w:rsidRPr="009227EC">
        <w:rPr>
          <w:rFonts w:ascii="DIN Next LT Arabic" w:hAnsi="DIN Next LT Arabic" w:cs="DIN Next LT Arabic"/>
          <w:sz w:val="24"/>
          <w:szCs w:val="24"/>
        </w:rPr>
        <w:t>.</w:t>
      </w:r>
    </w:p>
    <w:p w14:paraId="4FC66DA5" w14:textId="7E211E11" w:rsidR="007863D5" w:rsidRPr="009227EC" w:rsidRDefault="007863D5" w:rsidP="0055178C">
      <w:pPr>
        <w:pStyle w:val="ListParagraph"/>
        <w:numPr>
          <w:ilvl w:val="0"/>
          <w:numId w:val="20"/>
        </w:numPr>
        <w:bidi/>
        <w:spacing w:before="240"/>
        <w:contextualSpacing w:val="0"/>
        <w:jc w:val="both"/>
        <w:rPr>
          <w:rFonts w:ascii="DIN Next LT Arabic" w:hAnsi="DIN Next LT Arabic" w:cs="DIN Next LT Arabic"/>
          <w:sz w:val="24"/>
          <w:szCs w:val="24"/>
        </w:rPr>
      </w:pPr>
      <w:r w:rsidRPr="009227EC">
        <w:rPr>
          <w:rFonts w:ascii="DIN Next LT Arabic" w:hAnsi="DIN Next LT Arabic" w:cs="DIN Next LT Arabic"/>
          <w:sz w:val="24"/>
          <w:szCs w:val="24"/>
          <w:rtl/>
        </w:rPr>
        <w:t xml:space="preserve">إذا تنازل المتعاقد عن </w:t>
      </w:r>
      <w:r w:rsidR="00E27A95" w:rsidRPr="009227EC">
        <w:rPr>
          <w:rFonts w:ascii="DIN Next LT Arabic" w:hAnsi="DIN Next LT Arabic" w:cs="DIN Next LT Arabic"/>
          <w:sz w:val="24"/>
          <w:szCs w:val="24"/>
          <w:rtl/>
        </w:rPr>
        <w:t>الاتفاقية</w:t>
      </w:r>
      <w:r w:rsidR="00116291" w:rsidRPr="009227EC">
        <w:rPr>
          <w:rFonts w:ascii="DIN Next LT Arabic" w:hAnsi="DIN Next LT Arabic" w:cs="DIN Next LT Arabic" w:hint="cs"/>
          <w:sz w:val="24"/>
          <w:szCs w:val="24"/>
          <w:rtl/>
        </w:rPr>
        <w:t xml:space="preserve"> أو أمر الشراء</w:t>
      </w:r>
      <w:r w:rsidRPr="009227EC">
        <w:rPr>
          <w:rFonts w:ascii="DIN Next LT Arabic" w:hAnsi="DIN Next LT Arabic" w:cs="DIN Next LT Arabic"/>
          <w:sz w:val="24"/>
          <w:szCs w:val="24"/>
          <w:rtl/>
        </w:rPr>
        <w:t xml:space="preserve"> دون موافقة من الجهة الحكومي</w:t>
      </w:r>
      <w:r w:rsidR="00485C55" w:rsidRPr="009227EC">
        <w:rPr>
          <w:rFonts w:ascii="DIN Next LT Arabic" w:hAnsi="DIN Next LT Arabic" w:cs="DIN Next LT Arabic" w:hint="cs"/>
          <w:sz w:val="24"/>
          <w:szCs w:val="24"/>
          <w:rtl/>
        </w:rPr>
        <w:t>ة ووزارة المالية</w:t>
      </w:r>
      <w:r w:rsidRPr="009227EC">
        <w:rPr>
          <w:rFonts w:ascii="DIN Next LT Arabic" w:hAnsi="DIN Next LT Arabic" w:cs="DIN Next LT Arabic"/>
          <w:sz w:val="24"/>
          <w:szCs w:val="24"/>
        </w:rPr>
        <w:t>.</w:t>
      </w:r>
    </w:p>
    <w:p w14:paraId="0A693660" w14:textId="50D0A31F" w:rsidR="007863D5" w:rsidRPr="009227EC" w:rsidRDefault="007863D5" w:rsidP="007863D5">
      <w:pPr>
        <w:bidi/>
        <w:spacing w:before="240"/>
        <w:jc w:val="both"/>
        <w:rPr>
          <w:rFonts w:ascii="DIN Next LT Arabic" w:hAnsi="DIN Next LT Arabic" w:cs="DIN Next LT Arabic"/>
          <w:sz w:val="24"/>
          <w:szCs w:val="24"/>
        </w:rPr>
      </w:pPr>
      <w:r w:rsidRPr="009227EC">
        <w:rPr>
          <w:rFonts w:ascii="DIN Next LT Arabic" w:hAnsi="DIN Next LT Arabic" w:cs="DIN Next LT Arabic"/>
          <w:b/>
          <w:bCs/>
          <w:sz w:val="24"/>
          <w:szCs w:val="24"/>
          <w:u w:val="single"/>
          <w:shd w:val="clear" w:color="auto" w:fill="FFFFFF"/>
          <w:rtl/>
        </w:rPr>
        <w:t>ثانيًا</w:t>
      </w:r>
      <w:r w:rsidRPr="009227EC">
        <w:rPr>
          <w:rFonts w:ascii="DIN Next LT Arabic" w:hAnsi="DIN Next LT Arabic" w:cs="DIN Next LT Arabic"/>
          <w:sz w:val="24"/>
          <w:szCs w:val="24"/>
          <w:shd w:val="clear" w:color="auto" w:fill="FFFFFF"/>
          <w:rtl/>
        </w:rPr>
        <w:t xml:space="preserve">: يجوز للجهة الحكومية إنهاء </w:t>
      </w:r>
      <w:r w:rsidR="00E27A95" w:rsidRPr="009227EC">
        <w:rPr>
          <w:rFonts w:ascii="DIN Next LT Arabic" w:hAnsi="DIN Next LT Arabic" w:cs="DIN Next LT Arabic"/>
          <w:sz w:val="24"/>
          <w:szCs w:val="24"/>
          <w:shd w:val="clear" w:color="auto" w:fill="FFFFFF"/>
          <w:rtl/>
        </w:rPr>
        <w:t>الاتفاقية</w:t>
      </w:r>
      <w:r w:rsidR="00167FC6" w:rsidRPr="009227EC">
        <w:rPr>
          <w:rFonts w:ascii="DIN Next LT Arabic" w:hAnsi="DIN Next LT Arabic" w:cs="DIN Next LT Arabic"/>
          <w:sz w:val="24"/>
          <w:szCs w:val="24"/>
          <w:shd w:val="clear" w:color="auto" w:fill="FFFFFF"/>
          <w:rtl/>
        </w:rPr>
        <w:t xml:space="preserve"> </w:t>
      </w:r>
      <w:r w:rsidR="00167636" w:rsidRPr="009227EC">
        <w:rPr>
          <w:rFonts w:ascii="DIN Next LT Arabic" w:hAnsi="DIN Next LT Arabic" w:cs="DIN Next LT Arabic" w:hint="cs"/>
          <w:sz w:val="24"/>
          <w:szCs w:val="24"/>
          <w:shd w:val="clear" w:color="auto" w:fill="FFFFFF"/>
          <w:rtl/>
        </w:rPr>
        <w:t xml:space="preserve">أو امر الشراء </w:t>
      </w:r>
      <w:r w:rsidR="00167636" w:rsidRPr="009227EC">
        <w:rPr>
          <w:rFonts w:ascii="DIN Next LT Arabic" w:hAnsi="DIN Next LT Arabic" w:cs="DIN Next LT Arabic"/>
          <w:sz w:val="24"/>
          <w:szCs w:val="24"/>
          <w:shd w:val="clear" w:color="auto" w:fill="FFFFFF"/>
          <w:rtl/>
        </w:rPr>
        <w:t>–</w:t>
      </w:r>
      <w:r w:rsidR="00167636" w:rsidRPr="009227EC">
        <w:rPr>
          <w:rFonts w:ascii="DIN Next LT Arabic" w:hAnsi="DIN Next LT Arabic" w:cs="DIN Next LT Arabic" w:hint="cs"/>
          <w:sz w:val="24"/>
          <w:szCs w:val="24"/>
          <w:shd w:val="clear" w:color="auto" w:fill="FFFFFF"/>
          <w:rtl/>
        </w:rPr>
        <w:t>بحسب الحال-</w:t>
      </w:r>
      <w:r w:rsidRPr="009227EC">
        <w:rPr>
          <w:rFonts w:ascii="DIN Next LT Arabic" w:hAnsi="DIN Next LT Arabic" w:cs="DIN Next LT Arabic"/>
          <w:sz w:val="24"/>
          <w:szCs w:val="24"/>
          <w:shd w:val="clear" w:color="auto" w:fill="FFFFFF"/>
          <w:rtl/>
        </w:rPr>
        <w:t xml:space="preserve"> في</w:t>
      </w:r>
      <w:r w:rsidRPr="009227EC">
        <w:rPr>
          <w:rFonts w:ascii="DIN Next LT Arabic" w:hAnsi="DIN Next LT Arabic" w:cs="DIN Next LT Arabic"/>
          <w:sz w:val="24"/>
          <w:szCs w:val="24"/>
          <w:shd w:val="clear" w:color="auto" w:fill="FFFFFF"/>
        </w:rPr>
        <w:t xml:space="preserve"> </w:t>
      </w:r>
      <w:r w:rsidRPr="009227EC">
        <w:rPr>
          <w:rFonts w:ascii="DIN Next LT Arabic" w:hAnsi="DIN Next LT Arabic" w:cs="DIN Next LT Arabic"/>
          <w:sz w:val="24"/>
          <w:szCs w:val="24"/>
          <w:shd w:val="clear" w:color="auto" w:fill="FFFFFF"/>
          <w:rtl/>
        </w:rPr>
        <w:t>الحالات الآتية:</w:t>
      </w:r>
    </w:p>
    <w:p w14:paraId="0157B5C7" w14:textId="61FF62DB" w:rsidR="007863D5" w:rsidRPr="009227EC" w:rsidRDefault="007863D5">
      <w:pPr>
        <w:pStyle w:val="ListParagraph"/>
        <w:numPr>
          <w:ilvl w:val="0"/>
          <w:numId w:val="29"/>
        </w:numPr>
        <w:bidi/>
        <w:spacing w:before="240"/>
        <w:contextualSpacing w:val="0"/>
        <w:jc w:val="both"/>
        <w:rPr>
          <w:rFonts w:ascii="DIN Next LT Arabic" w:hAnsi="DIN Next LT Arabic" w:cs="DIN Next LT Arabic"/>
          <w:sz w:val="24"/>
          <w:szCs w:val="24"/>
        </w:rPr>
      </w:pPr>
      <w:r w:rsidRPr="009227EC">
        <w:rPr>
          <w:rFonts w:ascii="DIN Next LT Arabic" w:hAnsi="DIN Next LT Arabic" w:cs="DIN Next LT Arabic"/>
          <w:sz w:val="24"/>
          <w:szCs w:val="24"/>
          <w:rtl/>
        </w:rPr>
        <w:t xml:space="preserve">إذا تأخر المتعاقد عن البدء في العمل، أو تباطأ في تنفيذه، أو أخل بأي شرط من شروط </w:t>
      </w:r>
      <w:r w:rsidR="00E27A95" w:rsidRPr="009227EC">
        <w:rPr>
          <w:rFonts w:ascii="DIN Next LT Arabic" w:hAnsi="DIN Next LT Arabic" w:cs="DIN Next LT Arabic"/>
          <w:sz w:val="24"/>
          <w:szCs w:val="24"/>
          <w:rtl/>
        </w:rPr>
        <w:t>الاتفاقية</w:t>
      </w:r>
      <w:r w:rsidR="004A170A" w:rsidRPr="009227EC">
        <w:rPr>
          <w:rFonts w:ascii="DIN Next LT Arabic" w:hAnsi="DIN Next LT Arabic" w:cs="DIN Next LT Arabic" w:hint="cs"/>
          <w:sz w:val="24"/>
          <w:szCs w:val="24"/>
          <w:rtl/>
        </w:rPr>
        <w:t xml:space="preserve"> أو أمر الشراء</w:t>
      </w:r>
      <w:r w:rsidRPr="009227EC">
        <w:rPr>
          <w:rFonts w:ascii="DIN Next LT Arabic" w:hAnsi="DIN Next LT Arabic" w:cs="DIN Next LT Arabic"/>
          <w:sz w:val="24"/>
          <w:szCs w:val="24"/>
          <w:rtl/>
        </w:rPr>
        <w:t xml:space="preserve"> ولم يصحح أوضاعه خلال (15) خمسة عشر يومًا من تاريخ إبلاغه كتابة بذلك</w:t>
      </w:r>
      <w:r w:rsidRPr="009227EC">
        <w:rPr>
          <w:rFonts w:ascii="DIN Next LT Arabic" w:hAnsi="DIN Next LT Arabic" w:cs="DIN Next LT Arabic"/>
          <w:sz w:val="24"/>
          <w:szCs w:val="24"/>
        </w:rPr>
        <w:t>.</w:t>
      </w:r>
    </w:p>
    <w:p w14:paraId="1CE54FEA" w14:textId="337A2402" w:rsidR="007863D5" w:rsidRPr="009227EC" w:rsidRDefault="007863D5">
      <w:pPr>
        <w:pStyle w:val="ListParagraph"/>
        <w:numPr>
          <w:ilvl w:val="0"/>
          <w:numId w:val="29"/>
        </w:numPr>
        <w:bidi/>
        <w:spacing w:before="240"/>
        <w:contextualSpacing w:val="0"/>
        <w:jc w:val="both"/>
        <w:rPr>
          <w:rFonts w:ascii="DIN Next LT Arabic" w:hAnsi="DIN Next LT Arabic" w:cs="DIN Next LT Arabic"/>
          <w:sz w:val="24"/>
          <w:szCs w:val="24"/>
        </w:rPr>
      </w:pPr>
      <w:r w:rsidRPr="009227EC">
        <w:rPr>
          <w:rFonts w:ascii="DIN Next LT Arabic" w:hAnsi="DIN Next LT Arabic" w:cs="DIN Next LT Arabic"/>
          <w:sz w:val="24"/>
          <w:szCs w:val="24"/>
          <w:rtl/>
        </w:rPr>
        <w:t xml:space="preserve">إذا توفي المتعاقد وكانت مؤهلاته الشخصية محل اعتبار في التعاقد، ويجوز الاستمرار في التعاقد مع الورثة -بعد موافقتهم- على أن تتوافر لديهم المؤهلات الفنية والمالية والضمانات اللازمة لإكمال تنفيذ </w:t>
      </w:r>
      <w:r w:rsidR="00E27A95" w:rsidRPr="009227EC">
        <w:rPr>
          <w:rFonts w:ascii="DIN Next LT Arabic" w:hAnsi="DIN Next LT Arabic" w:cs="DIN Next LT Arabic"/>
          <w:sz w:val="24"/>
          <w:szCs w:val="24"/>
          <w:rtl/>
        </w:rPr>
        <w:t>الاتفاقية</w:t>
      </w:r>
      <w:r w:rsidRPr="009227EC">
        <w:rPr>
          <w:rFonts w:ascii="DIN Next LT Arabic" w:hAnsi="DIN Next LT Arabic" w:cs="DIN Next LT Arabic"/>
          <w:sz w:val="24"/>
          <w:szCs w:val="24"/>
        </w:rPr>
        <w:t>.</w:t>
      </w:r>
    </w:p>
    <w:p w14:paraId="24377577" w14:textId="6FC437B7" w:rsidR="007863D5" w:rsidRPr="009227EC" w:rsidRDefault="007863D5">
      <w:pPr>
        <w:pStyle w:val="ListParagraph"/>
        <w:numPr>
          <w:ilvl w:val="0"/>
          <w:numId w:val="29"/>
        </w:numPr>
        <w:bidi/>
        <w:spacing w:before="240"/>
        <w:contextualSpacing w:val="0"/>
        <w:jc w:val="both"/>
        <w:rPr>
          <w:rFonts w:ascii="DIN Next LT Arabic" w:hAnsi="DIN Next LT Arabic" w:cs="DIN Next LT Arabic"/>
          <w:color w:val="000000"/>
          <w:sz w:val="24"/>
          <w:szCs w:val="24"/>
          <w:shd w:val="clear" w:color="auto" w:fill="FFFFFF"/>
        </w:rPr>
      </w:pPr>
      <w:r w:rsidRPr="009227EC">
        <w:rPr>
          <w:rFonts w:ascii="DIN Next LT Arabic" w:hAnsi="DIN Next LT Arabic" w:cs="DIN Next LT Arabic"/>
          <w:sz w:val="24"/>
          <w:szCs w:val="24"/>
          <w:rtl/>
        </w:rPr>
        <w:t xml:space="preserve">إذا تعاقد المتعاقد لتنفيذ </w:t>
      </w:r>
      <w:r w:rsidR="00E27A95" w:rsidRPr="009227EC">
        <w:rPr>
          <w:rFonts w:ascii="DIN Next LT Arabic" w:hAnsi="DIN Next LT Arabic" w:cs="DIN Next LT Arabic"/>
          <w:sz w:val="24"/>
          <w:szCs w:val="24"/>
          <w:rtl/>
        </w:rPr>
        <w:t>الاتفاقية</w:t>
      </w:r>
      <w:r w:rsidRPr="009227EC">
        <w:rPr>
          <w:rFonts w:ascii="DIN Next LT Arabic" w:hAnsi="DIN Next LT Arabic" w:cs="DIN Next LT Arabic"/>
          <w:sz w:val="24"/>
          <w:szCs w:val="24"/>
          <w:rtl/>
        </w:rPr>
        <w:t xml:space="preserve"> من الباطن دون موافقة من الجهة الحكومية</w:t>
      </w:r>
      <w:r w:rsidRPr="009227EC">
        <w:rPr>
          <w:rFonts w:ascii="DIN Next LT Arabic" w:hAnsi="DIN Next LT Arabic" w:cs="DIN Next LT Arabic"/>
          <w:color w:val="000000"/>
          <w:sz w:val="24"/>
          <w:szCs w:val="24"/>
          <w:shd w:val="clear" w:color="auto" w:fill="FFFFFF"/>
        </w:rPr>
        <w:t>.</w:t>
      </w:r>
    </w:p>
    <w:p w14:paraId="7EA210B5" w14:textId="6EC48B53" w:rsidR="007863D5" w:rsidRPr="009227EC" w:rsidRDefault="007863D5" w:rsidP="007863D5">
      <w:pPr>
        <w:pStyle w:val="BodyText"/>
        <w:bidi/>
        <w:spacing w:before="240" w:after="0"/>
        <w:jc w:val="both"/>
        <w:rPr>
          <w:rFonts w:ascii="DIN Next LT Arabic" w:hAnsi="DIN Next LT Arabic" w:cs="DIN Next LT Arabic"/>
          <w:sz w:val="24"/>
          <w:szCs w:val="24"/>
          <w:shd w:val="clear" w:color="auto" w:fill="FFFFFF"/>
          <w:rtl/>
        </w:rPr>
      </w:pPr>
      <w:r w:rsidRPr="009227EC">
        <w:rPr>
          <w:rFonts w:ascii="DIN Next LT Arabic" w:hAnsi="DIN Next LT Arabic" w:cs="DIN Next LT Arabic"/>
          <w:b/>
          <w:bCs/>
          <w:sz w:val="24"/>
          <w:szCs w:val="24"/>
          <w:u w:val="single"/>
          <w:shd w:val="clear" w:color="auto" w:fill="FFFFFF"/>
          <w:rtl/>
        </w:rPr>
        <w:t>ثالثًا</w:t>
      </w:r>
      <w:r w:rsidRPr="009227EC">
        <w:rPr>
          <w:rFonts w:ascii="DIN Next LT Arabic" w:hAnsi="DIN Next LT Arabic" w:cs="DIN Next LT Arabic"/>
          <w:sz w:val="24"/>
          <w:szCs w:val="24"/>
          <w:shd w:val="clear" w:color="auto" w:fill="FFFFFF"/>
          <w:rtl/>
        </w:rPr>
        <w:t xml:space="preserve">: يجوز للجهة الحكومية إنهاء </w:t>
      </w:r>
      <w:r w:rsidR="00E27A95" w:rsidRPr="009227EC">
        <w:rPr>
          <w:rFonts w:ascii="DIN Next LT Arabic" w:hAnsi="DIN Next LT Arabic" w:cs="DIN Next LT Arabic"/>
          <w:sz w:val="24"/>
          <w:szCs w:val="24"/>
          <w:shd w:val="clear" w:color="auto" w:fill="FFFFFF"/>
          <w:rtl/>
        </w:rPr>
        <w:t>الاتفاقية</w:t>
      </w:r>
      <w:r w:rsidRPr="009227EC">
        <w:rPr>
          <w:rFonts w:ascii="DIN Next LT Arabic" w:hAnsi="DIN Next LT Arabic" w:cs="DIN Next LT Arabic"/>
          <w:sz w:val="24"/>
          <w:szCs w:val="24"/>
          <w:shd w:val="clear" w:color="auto" w:fill="FFFFFF"/>
          <w:rtl/>
        </w:rPr>
        <w:t xml:space="preserve"> </w:t>
      </w:r>
      <w:r w:rsidR="004A170A" w:rsidRPr="009227EC">
        <w:rPr>
          <w:rFonts w:ascii="DIN Next LT Arabic" w:hAnsi="DIN Next LT Arabic" w:cs="DIN Next LT Arabic" w:hint="eastAsia"/>
          <w:sz w:val="24"/>
          <w:szCs w:val="24"/>
          <w:shd w:val="clear" w:color="auto" w:fill="FFFFFF"/>
          <w:rtl/>
        </w:rPr>
        <w:t>أو</w:t>
      </w:r>
      <w:r w:rsidR="004A170A" w:rsidRPr="009227EC">
        <w:rPr>
          <w:rFonts w:ascii="DIN Next LT Arabic" w:hAnsi="DIN Next LT Arabic" w:cs="DIN Next LT Arabic"/>
          <w:sz w:val="24"/>
          <w:szCs w:val="24"/>
          <w:shd w:val="clear" w:color="auto" w:fill="FFFFFF"/>
          <w:rtl/>
        </w:rPr>
        <w:t xml:space="preserve"> </w:t>
      </w:r>
      <w:r w:rsidR="004A170A" w:rsidRPr="009227EC">
        <w:rPr>
          <w:rFonts w:ascii="DIN Next LT Arabic" w:hAnsi="DIN Next LT Arabic" w:cs="DIN Next LT Arabic" w:hint="eastAsia"/>
          <w:sz w:val="24"/>
          <w:szCs w:val="24"/>
          <w:shd w:val="clear" w:color="auto" w:fill="FFFFFF"/>
          <w:rtl/>
        </w:rPr>
        <w:t>أمر</w:t>
      </w:r>
      <w:r w:rsidR="004A170A" w:rsidRPr="009227EC">
        <w:rPr>
          <w:rFonts w:ascii="DIN Next LT Arabic" w:hAnsi="DIN Next LT Arabic" w:cs="DIN Next LT Arabic"/>
          <w:sz w:val="24"/>
          <w:szCs w:val="24"/>
          <w:shd w:val="clear" w:color="auto" w:fill="FFFFFF"/>
          <w:rtl/>
        </w:rPr>
        <w:t xml:space="preserve"> </w:t>
      </w:r>
      <w:r w:rsidR="004A170A" w:rsidRPr="009227EC">
        <w:rPr>
          <w:rFonts w:ascii="DIN Next LT Arabic" w:hAnsi="DIN Next LT Arabic" w:cs="DIN Next LT Arabic" w:hint="eastAsia"/>
          <w:sz w:val="24"/>
          <w:szCs w:val="24"/>
          <w:shd w:val="clear" w:color="auto" w:fill="FFFFFF"/>
          <w:rtl/>
        </w:rPr>
        <w:t>الشراء</w:t>
      </w:r>
      <w:r w:rsidR="004A170A" w:rsidRPr="009227EC">
        <w:rPr>
          <w:rFonts w:ascii="DIN Next LT Arabic" w:hAnsi="DIN Next LT Arabic" w:cs="DIN Next LT Arabic" w:hint="cs"/>
          <w:sz w:val="24"/>
          <w:szCs w:val="24"/>
          <w:shd w:val="clear" w:color="auto" w:fill="FFFFFF"/>
          <w:rtl/>
        </w:rPr>
        <w:t xml:space="preserve"> </w:t>
      </w:r>
      <w:r w:rsidRPr="009227EC">
        <w:rPr>
          <w:rFonts w:ascii="DIN Next LT Arabic" w:hAnsi="DIN Next LT Arabic" w:cs="DIN Next LT Arabic"/>
          <w:sz w:val="24"/>
          <w:szCs w:val="24"/>
          <w:shd w:val="clear" w:color="auto" w:fill="FFFFFF"/>
          <w:rtl/>
        </w:rPr>
        <w:t>إذا اقتضت المصلحة العامة ذلك</w:t>
      </w:r>
      <w:bookmarkStart w:id="653" w:name="_Hlk23965017"/>
      <w:r w:rsidRPr="009227EC">
        <w:rPr>
          <w:rFonts w:ascii="DIN Next LT Arabic" w:hAnsi="DIN Next LT Arabic" w:cs="DIN Next LT Arabic"/>
          <w:sz w:val="24"/>
          <w:szCs w:val="24"/>
          <w:shd w:val="clear" w:color="auto" w:fill="FFFFFF"/>
          <w:rtl/>
        </w:rPr>
        <w:t>، وفي هذه الحالة تلتزم الجهة الحكومية بإبلاغ المتعاقد بذلك، ولا يعد الإنهاء نافذًا في هذه الحالة إلا بعد مضي (ثلاثين) يومًا من تاريخ الإبلاغ.</w:t>
      </w:r>
      <w:bookmarkEnd w:id="653"/>
    </w:p>
    <w:p w14:paraId="2A67FA56" w14:textId="58429A25" w:rsidR="007863D5" w:rsidRPr="009227EC" w:rsidRDefault="007863D5" w:rsidP="00485C55">
      <w:pPr>
        <w:pStyle w:val="BodyText"/>
        <w:bidi/>
        <w:spacing w:before="240" w:after="0"/>
        <w:jc w:val="both"/>
        <w:rPr>
          <w:rFonts w:ascii="DIN Next LT Arabic" w:hAnsi="DIN Next LT Arabic" w:cs="DIN Next LT Arabic"/>
          <w:sz w:val="24"/>
          <w:szCs w:val="24"/>
          <w:shd w:val="clear" w:color="auto" w:fill="FFFFFF"/>
        </w:rPr>
      </w:pPr>
      <w:r w:rsidRPr="009227EC">
        <w:rPr>
          <w:rFonts w:ascii="DIN Next LT Arabic" w:hAnsi="DIN Next LT Arabic" w:cs="DIN Next LT Arabic"/>
          <w:b/>
          <w:bCs/>
          <w:sz w:val="24"/>
          <w:szCs w:val="24"/>
          <w:u w:val="single"/>
          <w:shd w:val="clear" w:color="auto" w:fill="FFFFFF"/>
          <w:rtl/>
        </w:rPr>
        <w:t>رابعًا</w:t>
      </w:r>
      <w:r w:rsidRPr="009227EC">
        <w:rPr>
          <w:rFonts w:ascii="DIN Next LT Arabic" w:hAnsi="DIN Next LT Arabic" w:cs="DIN Next LT Arabic"/>
          <w:sz w:val="24"/>
          <w:szCs w:val="24"/>
          <w:shd w:val="clear" w:color="auto" w:fill="FFFFFF"/>
          <w:rtl/>
        </w:rPr>
        <w:t xml:space="preserve">: تقوم الجهة الحكومية بمصادرة الضمان النهائي عند إنهاء </w:t>
      </w:r>
      <w:r w:rsidR="00E27A95" w:rsidRPr="009227EC">
        <w:rPr>
          <w:rFonts w:ascii="DIN Next LT Arabic" w:hAnsi="DIN Next LT Arabic" w:cs="DIN Next LT Arabic"/>
          <w:sz w:val="24"/>
          <w:szCs w:val="24"/>
          <w:shd w:val="clear" w:color="auto" w:fill="FFFFFF"/>
          <w:rtl/>
        </w:rPr>
        <w:t>الاتفاقية</w:t>
      </w:r>
      <w:r w:rsidR="00D759B3" w:rsidRPr="009227EC">
        <w:rPr>
          <w:rFonts w:ascii="DIN Next LT Arabic" w:hAnsi="DIN Next LT Arabic" w:cs="DIN Next LT Arabic" w:hint="cs"/>
          <w:sz w:val="24"/>
          <w:szCs w:val="24"/>
          <w:shd w:val="clear" w:color="auto" w:fill="FFFFFF"/>
          <w:rtl/>
        </w:rPr>
        <w:t xml:space="preserve"> أو أمر الشراء</w:t>
      </w:r>
      <w:r w:rsidRPr="009227EC">
        <w:rPr>
          <w:rFonts w:ascii="DIN Next LT Arabic" w:hAnsi="DIN Next LT Arabic" w:cs="DIN Next LT Arabic"/>
          <w:sz w:val="24"/>
          <w:szCs w:val="24"/>
          <w:shd w:val="clear" w:color="auto" w:fill="FFFFFF"/>
          <w:rtl/>
        </w:rPr>
        <w:t xml:space="preserve"> </w:t>
      </w:r>
      <w:r w:rsidR="00485C55" w:rsidRPr="009227EC">
        <w:rPr>
          <w:rFonts w:ascii="DIN Next LT Arabic" w:hAnsi="DIN Next LT Arabic" w:cs="DIN Next LT Arabic"/>
          <w:sz w:val="24"/>
          <w:szCs w:val="24"/>
          <w:shd w:val="clear" w:color="auto" w:fill="FFFFFF"/>
          <w:rtl/>
        </w:rPr>
        <w:t xml:space="preserve">بموجب أولًا </w:t>
      </w:r>
      <w:r w:rsidR="000C488B" w:rsidRPr="009227EC">
        <w:rPr>
          <w:rFonts w:ascii="DIN Next LT Arabic" w:hAnsi="DIN Next LT Arabic" w:cs="DIN Next LT Arabic" w:hint="cs"/>
          <w:sz w:val="24"/>
          <w:szCs w:val="24"/>
          <w:shd w:val="clear" w:color="auto" w:fill="FFFFFF"/>
          <w:rtl/>
        </w:rPr>
        <w:t>والفقرات (</w:t>
      </w:r>
      <w:r w:rsidR="00485C55" w:rsidRPr="009227EC">
        <w:rPr>
          <w:rFonts w:ascii="DIN Next LT Arabic" w:hAnsi="DIN Next LT Arabic" w:cs="DIN Next LT Arabic"/>
          <w:sz w:val="24"/>
          <w:szCs w:val="24"/>
          <w:shd w:val="clear" w:color="auto" w:fill="FFFFFF"/>
          <w:rtl/>
        </w:rPr>
        <w:t xml:space="preserve">أ) و(ج) </w:t>
      </w:r>
      <w:r w:rsidR="00485C55" w:rsidRPr="009227EC">
        <w:rPr>
          <w:rFonts w:ascii="DIN Next LT Arabic" w:hAnsi="DIN Next LT Arabic" w:cs="DIN Next LT Arabic" w:hint="cs"/>
          <w:sz w:val="24"/>
          <w:szCs w:val="24"/>
          <w:shd w:val="clear" w:color="auto" w:fill="FFFFFF"/>
          <w:rtl/>
        </w:rPr>
        <w:t xml:space="preserve">من </w:t>
      </w:r>
      <w:r w:rsidR="00485C55" w:rsidRPr="009227EC">
        <w:rPr>
          <w:rFonts w:ascii="DIN Next LT Arabic" w:hAnsi="DIN Next LT Arabic" w:cs="DIN Next LT Arabic"/>
          <w:sz w:val="24"/>
          <w:szCs w:val="24"/>
          <w:shd w:val="clear" w:color="auto" w:fill="FFFFFF"/>
          <w:rtl/>
        </w:rPr>
        <w:t xml:space="preserve">ثانيًا </w:t>
      </w:r>
      <w:r w:rsidRPr="009227EC">
        <w:rPr>
          <w:rFonts w:ascii="DIN Next LT Arabic" w:hAnsi="DIN Next LT Arabic" w:cs="DIN Next LT Arabic"/>
          <w:sz w:val="24"/>
          <w:szCs w:val="24"/>
          <w:shd w:val="clear" w:color="auto" w:fill="FFFFFF"/>
          <w:rtl/>
        </w:rPr>
        <w:t xml:space="preserve">من هذا </w:t>
      </w:r>
      <w:r w:rsidR="00B36272" w:rsidRPr="009227EC">
        <w:rPr>
          <w:rFonts w:ascii="DIN Next LT Arabic" w:hAnsi="DIN Next LT Arabic" w:cs="DIN Next LT Arabic"/>
          <w:sz w:val="24"/>
          <w:szCs w:val="24"/>
          <w:shd w:val="clear" w:color="auto" w:fill="FFFFFF"/>
          <w:rtl/>
        </w:rPr>
        <w:t>البند</w:t>
      </w:r>
      <w:r w:rsidRPr="009227EC">
        <w:rPr>
          <w:rFonts w:ascii="DIN Next LT Arabic" w:hAnsi="DIN Next LT Arabic" w:cs="DIN Next LT Arabic"/>
          <w:sz w:val="24"/>
          <w:szCs w:val="24"/>
          <w:shd w:val="clear" w:color="auto" w:fill="FFFFFF"/>
          <w:rtl/>
        </w:rPr>
        <w:t>، وذلك مع عدم الإخلال بحق الجهة الحكومية في الرجوع على المتعاقد بالتعويض عما لحق بها من ضرر.</w:t>
      </w:r>
    </w:p>
    <w:p w14:paraId="71FB79CD" w14:textId="04169E00" w:rsidR="007863D5" w:rsidRPr="009227EC" w:rsidRDefault="007863D5">
      <w:pPr>
        <w:pStyle w:val="Heading3"/>
        <w:numPr>
          <w:ilvl w:val="0"/>
          <w:numId w:val="52"/>
        </w:numPr>
        <w:pBdr>
          <w:top w:val="single" w:sz="4" w:space="1" w:color="auto"/>
        </w:pBdr>
        <w:tabs>
          <w:tab w:val="num" w:pos="360"/>
        </w:tabs>
        <w:bidi/>
        <w:spacing w:before="240" w:after="0"/>
        <w:jc w:val="both"/>
        <w:rPr>
          <w:rFonts w:ascii="DIN Next LT Arabic" w:hAnsi="DIN Next LT Arabic" w:cs="DIN Next LT Arabic"/>
          <w:b/>
          <w:color w:val="000000"/>
          <w:szCs w:val="24"/>
          <w:rtl/>
        </w:rPr>
      </w:pPr>
      <w:bookmarkStart w:id="654" w:name="_Toc20321617"/>
      <w:bookmarkStart w:id="655" w:name="_Toc26293163"/>
      <w:bookmarkStart w:id="656" w:name="_Toc9944897"/>
      <w:bookmarkStart w:id="657" w:name="_Toc15467033"/>
      <w:bookmarkStart w:id="658" w:name="_Toc20302752"/>
      <w:bookmarkStart w:id="659" w:name="_Toc20303167"/>
      <w:bookmarkStart w:id="660" w:name="_Toc31036888"/>
      <w:bookmarkStart w:id="661" w:name="_Toc38542674"/>
      <w:bookmarkStart w:id="662" w:name="_Toc39687541"/>
      <w:bookmarkStart w:id="663" w:name="_Toc38534265"/>
      <w:bookmarkStart w:id="664" w:name="_Toc144116155"/>
      <w:r w:rsidRPr="009227EC">
        <w:rPr>
          <w:rFonts w:ascii="DIN Next LT Arabic" w:hAnsi="DIN Next LT Arabic" w:cs="DIN Next LT Arabic"/>
          <w:b/>
          <w:color w:val="000000"/>
          <w:szCs w:val="24"/>
          <w:rtl/>
        </w:rPr>
        <w:t xml:space="preserve">إنهاء </w:t>
      </w:r>
      <w:bookmarkEnd w:id="654"/>
      <w:r w:rsidR="00E27A95" w:rsidRPr="009227EC">
        <w:rPr>
          <w:rFonts w:ascii="DIN Next LT Arabic" w:hAnsi="DIN Next LT Arabic" w:cs="DIN Next LT Arabic"/>
          <w:b/>
          <w:color w:val="000000"/>
          <w:szCs w:val="24"/>
          <w:rtl/>
        </w:rPr>
        <w:t>الاتفاقية</w:t>
      </w:r>
      <w:r w:rsidR="00A21FE8" w:rsidRPr="009227EC">
        <w:rPr>
          <w:rFonts w:ascii="DIN Next LT Arabic" w:hAnsi="DIN Next LT Arabic" w:cs="DIN Next LT Arabic" w:hint="cs"/>
          <w:b/>
          <w:color w:val="000000"/>
          <w:szCs w:val="24"/>
          <w:rtl/>
        </w:rPr>
        <w:t xml:space="preserve"> أو أمر الشراء</w:t>
      </w:r>
      <w:r w:rsidR="00494B2F" w:rsidRPr="009227EC">
        <w:rPr>
          <w:rFonts w:ascii="DIN Next LT Arabic" w:hAnsi="DIN Next LT Arabic" w:cs="DIN Next LT Arabic" w:hint="cs"/>
          <w:b/>
          <w:color w:val="000000"/>
          <w:szCs w:val="24"/>
          <w:rtl/>
        </w:rPr>
        <w:t xml:space="preserve"> </w:t>
      </w:r>
      <w:r w:rsidRPr="009227EC">
        <w:rPr>
          <w:rFonts w:ascii="DIN Next LT Arabic" w:hAnsi="DIN Next LT Arabic" w:cs="DIN Next LT Arabic"/>
          <w:b/>
          <w:color w:val="000000"/>
          <w:szCs w:val="24"/>
          <w:rtl/>
        </w:rPr>
        <w:t>بالاتفاق</w:t>
      </w:r>
      <w:bookmarkEnd w:id="655"/>
      <w:bookmarkEnd w:id="656"/>
      <w:bookmarkEnd w:id="657"/>
      <w:bookmarkEnd w:id="658"/>
      <w:bookmarkEnd w:id="659"/>
      <w:bookmarkEnd w:id="660"/>
      <w:bookmarkEnd w:id="661"/>
      <w:bookmarkEnd w:id="662"/>
      <w:bookmarkEnd w:id="663"/>
      <w:bookmarkEnd w:id="664"/>
    </w:p>
    <w:p w14:paraId="577C8F07" w14:textId="0A7EEE4C" w:rsidR="007863D5" w:rsidRPr="009227EC" w:rsidRDefault="007863D5" w:rsidP="007863D5">
      <w:pPr>
        <w:bidi/>
        <w:spacing w:before="240"/>
        <w:jc w:val="both"/>
        <w:rPr>
          <w:rFonts w:ascii="DIN Next LT Arabic" w:hAnsi="DIN Next LT Arabic" w:cs="DIN Next LT Arabic"/>
          <w:color w:val="000000"/>
          <w:sz w:val="24"/>
          <w:szCs w:val="24"/>
          <w:shd w:val="clear" w:color="auto" w:fill="FFFFFF"/>
        </w:rPr>
      </w:pPr>
      <w:bookmarkStart w:id="665" w:name="_Hlk26473573"/>
      <w:r w:rsidRPr="009227EC">
        <w:rPr>
          <w:rStyle w:val="BodyTextChar"/>
          <w:rFonts w:ascii="DIN Next LT Arabic" w:hAnsi="DIN Next LT Arabic" w:cs="DIN Next LT Arabic"/>
          <w:sz w:val="24"/>
          <w:szCs w:val="24"/>
          <w:rtl/>
        </w:rPr>
        <w:t xml:space="preserve">يتم إنهاء </w:t>
      </w:r>
      <w:r w:rsidR="00E27A95" w:rsidRPr="009227EC">
        <w:rPr>
          <w:rStyle w:val="BodyTextChar"/>
          <w:rFonts w:ascii="DIN Next LT Arabic" w:hAnsi="DIN Next LT Arabic" w:cs="DIN Next LT Arabic"/>
          <w:sz w:val="24"/>
          <w:szCs w:val="24"/>
          <w:rtl/>
        </w:rPr>
        <w:t>الاتفاقية</w:t>
      </w:r>
      <w:r w:rsidR="007F7FC5" w:rsidRPr="009227EC">
        <w:rPr>
          <w:rStyle w:val="BodyTextChar"/>
          <w:rFonts w:ascii="DIN Next LT Arabic" w:hAnsi="DIN Next LT Arabic" w:cs="DIN Next LT Arabic" w:hint="cs"/>
          <w:sz w:val="24"/>
          <w:szCs w:val="24"/>
          <w:rtl/>
        </w:rPr>
        <w:t xml:space="preserve"> أو أمر الشراء </w:t>
      </w:r>
      <w:r w:rsidR="007F7FC5" w:rsidRPr="009227EC">
        <w:rPr>
          <w:rStyle w:val="BodyTextChar"/>
          <w:rFonts w:ascii="DIN Next LT Arabic" w:hAnsi="DIN Next LT Arabic" w:cs="DIN Next LT Arabic"/>
          <w:sz w:val="24"/>
          <w:szCs w:val="24"/>
          <w:rtl/>
        </w:rPr>
        <w:t>–</w:t>
      </w:r>
      <w:r w:rsidR="007F7FC5" w:rsidRPr="009227EC">
        <w:rPr>
          <w:rStyle w:val="BodyTextChar"/>
          <w:rFonts w:ascii="DIN Next LT Arabic" w:hAnsi="DIN Next LT Arabic" w:cs="DIN Next LT Arabic" w:hint="cs"/>
          <w:sz w:val="24"/>
          <w:szCs w:val="24"/>
          <w:rtl/>
        </w:rPr>
        <w:t>بحسب الحال-</w:t>
      </w:r>
      <w:r w:rsidRPr="009227EC">
        <w:rPr>
          <w:rStyle w:val="BodyTextChar"/>
          <w:rFonts w:ascii="DIN Next LT Arabic" w:hAnsi="DIN Next LT Arabic" w:cs="DIN Next LT Arabic"/>
          <w:sz w:val="24"/>
          <w:szCs w:val="24"/>
          <w:rtl/>
        </w:rPr>
        <w:t xml:space="preserve"> بالاتفاق بين الجهة الحكومية والمتعاقد في أي من الحالات الآتية</w:t>
      </w:r>
      <w:r w:rsidRPr="009227EC">
        <w:rPr>
          <w:rFonts w:ascii="DIN Next LT Arabic" w:hAnsi="DIN Next LT Arabic" w:cs="DIN Next LT Arabic"/>
          <w:color w:val="000000"/>
          <w:sz w:val="24"/>
          <w:szCs w:val="24"/>
          <w:shd w:val="clear" w:color="auto" w:fill="FFFFFF"/>
        </w:rPr>
        <w:t>:</w:t>
      </w:r>
    </w:p>
    <w:p w14:paraId="3DAE20A5" w14:textId="77777777" w:rsidR="00CA3F71" w:rsidRPr="009227EC" w:rsidRDefault="007863D5">
      <w:pPr>
        <w:pStyle w:val="ListParagraph"/>
        <w:numPr>
          <w:ilvl w:val="0"/>
          <w:numId w:val="33"/>
        </w:numPr>
        <w:bidi/>
        <w:spacing w:before="240"/>
        <w:jc w:val="both"/>
        <w:rPr>
          <w:rFonts w:ascii="DIN Next LT Arabic" w:hAnsi="DIN Next LT Arabic"/>
          <w:sz w:val="24"/>
        </w:rPr>
      </w:pPr>
      <w:r w:rsidRPr="009227EC">
        <w:rPr>
          <w:rFonts w:ascii="DIN Next LT Arabic" w:hAnsi="DIN Next LT Arabic" w:cs="DIN Next LT Arabic"/>
          <w:sz w:val="24"/>
          <w:szCs w:val="24"/>
          <w:rtl/>
        </w:rPr>
        <w:t xml:space="preserve">إذا استمرت الجهة الحكومية في إيقاف كامل </w:t>
      </w:r>
      <w:r w:rsidR="00550482" w:rsidRPr="009227EC">
        <w:rPr>
          <w:rFonts w:ascii="DIN Next LT Arabic" w:hAnsi="DIN Next LT Arabic" w:cs="DIN Next LT Arabic" w:hint="cs"/>
          <w:sz w:val="24"/>
          <w:szCs w:val="24"/>
          <w:rtl/>
        </w:rPr>
        <w:t>الخدمات</w:t>
      </w:r>
      <w:r w:rsidR="00DA50F5" w:rsidRPr="009227EC">
        <w:rPr>
          <w:rFonts w:ascii="DIN Next LT Arabic" w:hAnsi="DIN Next LT Arabic" w:cs="DIN Next LT Arabic"/>
          <w:sz w:val="24"/>
          <w:szCs w:val="24"/>
          <w:rtl/>
        </w:rPr>
        <w:t xml:space="preserve"> لأسباب لا علاقة للمتعاقد بها</w:t>
      </w:r>
      <w:r w:rsidR="00550482" w:rsidRPr="009227EC">
        <w:rPr>
          <w:rFonts w:ascii="DIN Next LT Arabic" w:hAnsi="DIN Next LT Arabic" w:cs="DIN Next LT Arabic" w:hint="cs"/>
          <w:sz w:val="24"/>
          <w:szCs w:val="24"/>
          <w:rtl/>
        </w:rPr>
        <w:t xml:space="preserve"> م</w:t>
      </w:r>
      <w:r w:rsidRPr="009227EC">
        <w:rPr>
          <w:rFonts w:ascii="DIN Next LT Arabic" w:hAnsi="DIN Next LT Arabic" w:cs="DIN Next LT Arabic"/>
          <w:sz w:val="24"/>
          <w:szCs w:val="24"/>
          <w:rtl/>
        </w:rPr>
        <w:t>دة تتجاوز (180) مائة وثمانين يومًا من تاريخ خطاب الأمر بإيقاف الخدمات لأسباب لا علاقة للمتعاقد بها، وبعد إخطار المتعاقد للجهة الحكومية لتمكينه من استئناف الخدمات، ومضي مدة (30) ثلاثين يومًا من تاريخ إبلاغها بالإخطار دون تمكينه من استئناف الخدمات أو اتخاذ إجراءات مقبولة لتمكينه من العمل.</w:t>
      </w:r>
    </w:p>
    <w:p w14:paraId="7C7D23E5" w14:textId="2F467974" w:rsidR="008530E2" w:rsidRPr="009227EC" w:rsidRDefault="008530E2">
      <w:pPr>
        <w:pStyle w:val="ListParagraph"/>
        <w:numPr>
          <w:ilvl w:val="0"/>
          <w:numId w:val="33"/>
        </w:numPr>
        <w:bidi/>
        <w:spacing w:before="240"/>
        <w:jc w:val="both"/>
        <w:rPr>
          <w:rFonts w:ascii="DIN Next LT Arabic" w:hAnsi="DIN Next LT Arabic" w:cs="DIN Next LT Arabic"/>
          <w:sz w:val="24"/>
          <w:szCs w:val="24"/>
        </w:rPr>
      </w:pPr>
      <w:r w:rsidRPr="009227EC">
        <w:rPr>
          <w:rFonts w:ascii="DIN Next LT Arabic" w:hAnsi="DIN Next LT Arabic" w:cs="DIN Next LT Arabic"/>
          <w:sz w:val="24"/>
          <w:szCs w:val="24"/>
          <w:rtl/>
        </w:rPr>
        <w:t xml:space="preserve">إذا أصبح تنفيذ الأعمال مستحيلًا </w:t>
      </w:r>
      <w:r w:rsidRPr="009227EC">
        <w:rPr>
          <w:rFonts w:ascii="DIN Next LT Arabic" w:hAnsi="DIN Next LT Arabic" w:cs="DIN Next LT Arabic" w:hint="cs"/>
          <w:sz w:val="24"/>
          <w:szCs w:val="24"/>
          <w:rtl/>
        </w:rPr>
        <w:t>لاستمرار ال</w:t>
      </w:r>
      <w:r w:rsidRPr="009227EC">
        <w:rPr>
          <w:rFonts w:ascii="DIN Next LT Arabic" w:hAnsi="DIN Next LT Arabic" w:cs="DIN Next LT Arabic"/>
          <w:sz w:val="24"/>
          <w:szCs w:val="24"/>
          <w:rtl/>
        </w:rPr>
        <w:t xml:space="preserve">قوة </w:t>
      </w:r>
      <w:r w:rsidRPr="009227EC">
        <w:rPr>
          <w:rFonts w:ascii="DIN Next LT Arabic" w:hAnsi="DIN Next LT Arabic" w:cs="DIN Next LT Arabic" w:hint="cs"/>
          <w:sz w:val="24"/>
          <w:szCs w:val="24"/>
          <w:rtl/>
        </w:rPr>
        <w:t>ال</w:t>
      </w:r>
      <w:r w:rsidRPr="009227EC">
        <w:rPr>
          <w:rFonts w:ascii="DIN Next LT Arabic" w:hAnsi="DIN Next LT Arabic" w:cs="DIN Next LT Arabic"/>
          <w:sz w:val="24"/>
          <w:szCs w:val="24"/>
          <w:rtl/>
        </w:rPr>
        <w:t>قاهرة</w:t>
      </w:r>
      <w:r w:rsidRPr="009227EC">
        <w:rPr>
          <w:rFonts w:ascii="DIN Next LT Arabic" w:hAnsi="DIN Next LT Arabic" w:cs="DIN Next LT Arabic" w:hint="cs"/>
          <w:sz w:val="24"/>
          <w:szCs w:val="24"/>
          <w:rtl/>
        </w:rPr>
        <w:t xml:space="preserve"> عملاً بأحكام وشروط بند " القوة القاهرة"</w:t>
      </w:r>
      <w:r w:rsidRPr="009227EC">
        <w:rPr>
          <w:rFonts w:ascii="DIN Next LT Arabic" w:hAnsi="DIN Next LT Arabic" w:cs="DIN Next LT Arabic"/>
          <w:sz w:val="24"/>
          <w:szCs w:val="24"/>
          <w:rtl/>
        </w:rPr>
        <w:t>.</w:t>
      </w:r>
    </w:p>
    <w:p w14:paraId="4C8378D4" w14:textId="77777777" w:rsidR="007863D5" w:rsidRPr="009227EC" w:rsidRDefault="007863D5" w:rsidP="005500FB">
      <w:pPr>
        <w:pStyle w:val="ListParagraph"/>
        <w:bidi/>
        <w:spacing w:before="240"/>
        <w:jc w:val="both"/>
        <w:rPr>
          <w:rFonts w:ascii="DIN Next LT Arabic" w:hAnsi="DIN Next LT Arabic" w:cs="DIN Next LT Arabic"/>
          <w:b/>
          <w:bCs/>
          <w:color w:val="000000"/>
          <w:sz w:val="24"/>
          <w:szCs w:val="24"/>
          <w:u w:val="single"/>
          <w:shd w:val="clear" w:color="auto" w:fill="FFFFFF"/>
          <w:rtl/>
        </w:rPr>
      </w:pPr>
    </w:p>
    <w:p w14:paraId="6ABF3E6C" w14:textId="47A79879" w:rsidR="007863D5" w:rsidRPr="009227EC" w:rsidRDefault="007863D5">
      <w:pPr>
        <w:pStyle w:val="Heading3"/>
        <w:numPr>
          <w:ilvl w:val="0"/>
          <w:numId w:val="52"/>
        </w:numPr>
        <w:pBdr>
          <w:top w:val="single" w:sz="4" w:space="1" w:color="auto"/>
        </w:pBdr>
        <w:tabs>
          <w:tab w:val="num" w:pos="360"/>
        </w:tabs>
        <w:bidi/>
        <w:spacing w:before="240" w:after="0"/>
        <w:jc w:val="both"/>
        <w:rPr>
          <w:rFonts w:ascii="DIN Next LT Arabic" w:hAnsi="DIN Next LT Arabic" w:cs="DIN Next LT Arabic"/>
          <w:b/>
          <w:color w:val="000000"/>
          <w:szCs w:val="24"/>
        </w:rPr>
      </w:pPr>
      <w:bookmarkStart w:id="666" w:name="_Toc26556433"/>
      <w:bookmarkStart w:id="667" w:name="_Toc31036889"/>
      <w:bookmarkStart w:id="668" w:name="_Toc38542675"/>
      <w:bookmarkStart w:id="669" w:name="_Toc38534266"/>
      <w:bookmarkStart w:id="670" w:name="_Toc39687542"/>
      <w:bookmarkStart w:id="671" w:name="_Toc144116156"/>
      <w:r w:rsidRPr="009227EC">
        <w:rPr>
          <w:rFonts w:ascii="DIN Next LT Arabic" w:hAnsi="DIN Next LT Arabic" w:cs="DIN Next LT Arabic"/>
          <w:b/>
          <w:color w:val="000000"/>
          <w:szCs w:val="24"/>
          <w:rtl/>
        </w:rPr>
        <w:t xml:space="preserve">التزامات المتعاقد عند إنهاء </w:t>
      </w:r>
      <w:bookmarkEnd w:id="666"/>
      <w:bookmarkEnd w:id="667"/>
      <w:bookmarkEnd w:id="668"/>
      <w:bookmarkEnd w:id="669"/>
      <w:r w:rsidR="00E27A95" w:rsidRPr="009227EC">
        <w:rPr>
          <w:rFonts w:ascii="DIN Next LT Arabic" w:hAnsi="DIN Next LT Arabic" w:cs="DIN Next LT Arabic"/>
          <w:b/>
          <w:color w:val="000000"/>
          <w:szCs w:val="24"/>
          <w:rtl/>
        </w:rPr>
        <w:t>الاتفاقية</w:t>
      </w:r>
      <w:r w:rsidR="007F7FC5" w:rsidRPr="009227EC">
        <w:rPr>
          <w:rFonts w:ascii="DIN Next LT Arabic" w:hAnsi="DIN Next LT Arabic" w:cs="DIN Next LT Arabic" w:hint="cs"/>
          <w:color w:val="000000"/>
          <w:szCs w:val="24"/>
          <w:rtl/>
        </w:rPr>
        <w:t xml:space="preserve"> أو أمر الشراء</w:t>
      </w:r>
      <w:bookmarkEnd w:id="670"/>
      <w:bookmarkEnd w:id="671"/>
      <w:r w:rsidR="007F7FC5" w:rsidRPr="009227EC">
        <w:rPr>
          <w:rFonts w:ascii="DIN Next LT Arabic" w:hAnsi="DIN Next LT Arabic" w:cs="DIN Next LT Arabic"/>
          <w:color w:val="000000"/>
          <w:szCs w:val="24"/>
          <w:rtl/>
        </w:rPr>
        <w:t xml:space="preserve"> </w:t>
      </w:r>
    </w:p>
    <w:p w14:paraId="45CA942B" w14:textId="3EB20A76" w:rsidR="007863D5" w:rsidRPr="009227EC" w:rsidRDefault="007863D5" w:rsidP="007863D5">
      <w:pPr>
        <w:bidi/>
        <w:spacing w:before="240"/>
        <w:jc w:val="both"/>
        <w:rPr>
          <w:rFonts w:ascii="DIN Next LT Arabic" w:eastAsia="SimSun" w:hAnsi="DIN Next LT Arabic" w:cs="DIN Next LT Arabic"/>
          <w:color w:val="000000"/>
          <w:sz w:val="24"/>
          <w:szCs w:val="24"/>
          <w:shd w:val="clear" w:color="auto" w:fill="FFFFFF"/>
          <w:rtl/>
        </w:rPr>
      </w:pPr>
      <w:r w:rsidRPr="009227EC">
        <w:rPr>
          <w:rFonts w:ascii="DIN Next LT Arabic" w:hAnsi="DIN Next LT Arabic" w:cs="DIN Next LT Arabic"/>
          <w:color w:val="000000"/>
          <w:sz w:val="24"/>
          <w:szCs w:val="24"/>
          <w:shd w:val="clear" w:color="auto" w:fill="FFFFFF"/>
          <w:rtl/>
        </w:rPr>
        <w:t xml:space="preserve">في حال إنهاء </w:t>
      </w:r>
      <w:r w:rsidR="00E27A95" w:rsidRPr="009227EC">
        <w:rPr>
          <w:rFonts w:ascii="DIN Next LT Arabic" w:hAnsi="DIN Next LT Arabic" w:cs="DIN Next LT Arabic"/>
          <w:color w:val="000000"/>
          <w:sz w:val="24"/>
          <w:szCs w:val="24"/>
          <w:shd w:val="clear" w:color="auto" w:fill="FFFFFF"/>
          <w:rtl/>
        </w:rPr>
        <w:t>الاتفاقية</w:t>
      </w:r>
      <w:r w:rsidRPr="009227EC">
        <w:rPr>
          <w:rFonts w:ascii="DIN Next LT Arabic" w:hAnsi="DIN Next LT Arabic" w:cs="DIN Next LT Arabic"/>
          <w:color w:val="000000"/>
          <w:sz w:val="24"/>
          <w:szCs w:val="24"/>
          <w:shd w:val="clear" w:color="auto" w:fill="FFFFFF"/>
          <w:rtl/>
        </w:rPr>
        <w:t xml:space="preserve"> </w:t>
      </w:r>
      <w:r w:rsidR="00D759B3" w:rsidRPr="009227EC">
        <w:rPr>
          <w:rFonts w:ascii="DIN Next LT Arabic" w:hAnsi="DIN Next LT Arabic" w:cs="DIN Next LT Arabic" w:hint="cs"/>
          <w:color w:val="000000"/>
          <w:sz w:val="24"/>
          <w:szCs w:val="24"/>
          <w:shd w:val="clear" w:color="auto" w:fill="FFFFFF"/>
          <w:rtl/>
        </w:rPr>
        <w:t>أو امر الشراء</w:t>
      </w:r>
      <w:r w:rsidR="00D759B3" w:rsidRPr="009227EC">
        <w:rPr>
          <w:rFonts w:ascii="DIN Next LT Arabic" w:hAnsi="DIN Next LT Arabic" w:cs="DIN Next LT Arabic"/>
          <w:color w:val="000000"/>
          <w:sz w:val="24"/>
          <w:szCs w:val="24"/>
          <w:shd w:val="clear" w:color="auto" w:fill="FFFFFF"/>
          <w:rtl/>
        </w:rPr>
        <w:t xml:space="preserve"> </w:t>
      </w:r>
      <w:r w:rsidR="00BE6F01" w:rsidRPr="009227EC">
        <w:rPr>
          <w:rFonts w:ascii="DIN Next LT Arabic" w:hAnsi="DIN Next LT Arabic" w:cs="DIN Next LT Arabic" w:hint="cs"/>
          <w:color w:val="000000"/>
          <w:sz w:val="24"/>
          <w:szCs w:val="24"/>
          <w:shd w:val="clear" w:color="auto" w:fill="FFFFFF"/>
          <w:rtl/>
        </w:rPr>
        <w:t>ف</w:t>
      </w:r>
      <w:r w:rsidRPr="009227EC">
        <w:rPr>
          <w:rFonts w:ascii="DIN Next LT Arabic" w:hAnsi="DIN Next LT Arabic" w:cs="DIN Next LT Arabic"/>
          <w:color w:val="000000"/>
          <w:sz w:val="24"/>
          <w:szCs w:val="24"/>
          <w:shd w:val="clear" w:color="auto" w:fill="FFFFFF"/>
          <w:rtl/>
        </w:rPr>
        <w:t>على المتعاقد القيام بالآتي:</w:t>
      </w:r>
    </w:p>
    <w:p w14:paraId="5A62FD9C" w14:textId="77777777" w:rsidR="00947E93" w:rsidRPr="009227EC" w:rsidRDefault="00947E93">
      <w:pPr>
        <w:pStyle w:val="ListParagraph"/>
        <w:numPr>
          <w:ilvl w:val="0"/>
          <w:numId w:val="30"/>
        </w:numPr>
        <w:bidi/>
        <w:spacing w:before="240"/>
        <w:jc w:val="both"/>
        <w:rPr>
          <w:rFonts w:ascii="DIN Next LT Arabic" w:hAnsi="DIN Next LT Arabic" w:cs="DIN Next LT Arabic"/>
          <w:sz w:val="24"/>
          <w:szCs w:val="24"/>
          <w:rtl/>
        </w:rPr>
      </w:pPr>
      <w:r w:rsidRPr="009227EC">
        <w:rPr>
          <w:rFonts w:ascii="DIN Next LT Arabic" w:hAnsi="DIN Next LT Arabic" w:cs="DIN Next LT Arabic"/>
          <w:sz w:val="24"/>
          <w:szCs w:val="24"/>
          <w:rtl/>
        </w:rPr>
        <w:t>التَّوقف عن تنفيذ أي عمل</w:t>
      </w:r>
      <w:r w:rsidRPr="009227EC">
        <w:rPr>
          <w:rFonts w:ascii="DIN Next LT Arabic" w:hAnsi="DIN Next LT Arabic" w:cs="DIN Next LT Arabic" w:hint="cs"/>
          <w:sz w:val="24"/>
          <w:szCs w:val="24"/>
          <w:rtl/>
        </w:rPr>
        <w:t xml:space="preserve"> أو خدمة</w:t>
      </w:r>
      <w:r w:rsidRPr="009227EC">
        <w:rPr>
          <w:rFonts w:ascii="DIN Next LT Arabic" w:hAnsi="DIN Next LT Arabic" w:cs="DIN Next LT Arabic"/>
          <w:sz w:val="24"/>
          <w:szCs w:val="24"/>
          <w:rtl/>
        </w:rPr>
        <w:t xml:space="preserve"> إلا إذا كان</w:t>
      </w:r>
      <w:r w:rsidRPr="009227EC">
        <w:rPr>
          <w:rFonts w:ascii="DIN Next LT Arabic" w:hAnsi="DIN Next LT Arabic" w:cs="DIN Next LT Arabic" w:hint="cs"/>
          <w:sz w:val="24"/>
          <w:szCs w:val="24"/>
          <w:rtl/>
        </w:rPr>
        <w:t>ت</w:t>
      </w:r>
      <w:r w:rsidRPr="009227EC">
        <w:rPr>
          <w:rFonts w:ascii="DIN Next LT Arabic" w:hAnsi="DIN Next LT Arabic" w:cs="DIN Next LT Arabic"/>
          <w:sz w:val="24"/>
          <w:szCs w:val="24"/>
          <w:rtl/>
        </w:rPr>
        <w:t xml:space="preserve"> </w:t>
      </w:r>
      <w:r w:rsidRPr="009227EC">
        <w:rPr>
          <w:rFonts w:ascii="DIN Next LT Arabic" w:hAnsi="DIN Next LT Arabic" w:cs="DIN Next LT Arabic" w:hint="cs"/>
          <w:sz w:val="24"/>
          <w:szCs w:val="24"/>
          <w:rtl/>
        </w:rPr>
        <w:t>تلك الخدمة</w:t>
      </w:r>
      <w:r w:rsidRPr="009227EC">
        <w:rPr>
          <w:rFonts w:ascii="DIN Next LT Arabic" w:hAnsi="DIN Next LT Arabic" w:cs="DIN Next LT Arabic"/>
          <w:sz w:val="24"/>
          <w:szCs w:val="24"/>
          <w:rtl/>
        </w:rPr>
        <w:t xml:space="preserve"> قد صدرت</w:t>
      </w:r>
      <w:r w:rsidRPr="009227EC">
        <w:rPr>
          <w:rFonts w:ascii="DIN Next LT Arabic" w:hAnsi="DIN Next LT Arabic" w:cs="DIN Next LT Arabic" w:hint="cs"/>
          <w:sz w:val="24"/>
          <w:szCs w:val="24"/>
          <w:rtl/>
        </w:rPr>
        <w:t xml:space="preserve"> بشأنها تعليمات تم قبولها أو كانت الخدمات تنفذ بموجب أمر شراء لم تنهيه الجهة الحكومية صراحة.</w:t>
      </w:r>
      <w:r w:rsidRPr="009227EC">
        <w:rPr>
          <w:rFonts w:ascii="DIN Next LT Arabic" w:hAnsi="DIN Next LT Arabic" w:cs="DIN Next LT Arabic"/>
          <w:sz w:val="24"/>
          <w:szCs w:val="24"/>
          <w:rtl/>
        </w:rPr>
        <w:t xml:space="preserve"> </w:t>
      </w:r>
    </w:p>
    <w:p w14:paraId="16610A5C" w14:textId="3E1773EA" w:rsidR="007863D5" w:rsidRPr="009227EC" w:rsidRDefault="007863D5">
      <w:pPr>
        <w:pStyle w:val="ListParagraph"/>
        <w:numPr>
          <w:ilvl w:val="0"/>
          <w:numId w:val="30"/>
        </w:numPr>
        <w:bidi/>
        <w:spacing w:before="240"/>
        <w:jc w:val="both"/>
        <w:rPr>
          <w:rFonts w:ascii="DIN Next LT Arabic" w:hAnsi="DIN Next LT Arabic" w:cs="DIN Next LT Arabic"/>
          <w:sz w:val="24"/>
          <w:szCs w:val="24"/>
        </w:rPr>
      </w:pPr>
      <w:r w:rsidRPr="009227EC">
        <w:rPr>
          <w:rFonts w:ascii="DIN Next LT Arabic" w:hAnsi="DIN Next LT Arabic" w:cs="DIN Next LT Arabic"/>
          <w:sz w:val="24"/>
          <w:szCs w:val="24"/>
          <w:rtl/>
        </w:rPr>
        <w:t xml:space="preserve">تسليم كافة وثائق </w:t>
      </w:r>
      <w:r w:rsidR="007F7FC5" w:rsidRPr="009227EC">
        <w:rPr>
          <w:rFonts w:ascii="DIN Next LT Arabic" w:hAnsi="DIN Next LT Arabic" w:cs="DIN Next LT Arabic" w:hint="cs"/>
          <w:sz w:val="24"/>
          <w:szCs w:val="24"/>
          <w:rtl/>
        </w:rPr>
        <w:t>الاتفاقية أو أوامر</w:t>
      </w:r>
      <w:r w:rsidR="00842DDA" w:rsidRPr="009227EC">
        <w:rPr>
          <w:rFonts w:ascii="DIN Next LT Arabic" w:hAnsi="DIN Next LT Arabic" w:cs="DIN Next LT Arabic" w:hint="cs"/>
          <w:sz w:val="24"/>
          <w:szCs w:val="24"/>
          <w:rtl/>
        </w:rPr>
        <w:t xml:space="preserve"> الشراء</w:t>
      </w:r>
      <w:r w:rsidR="00276EE8" w:rsidRPr="009227EC">
        <w:rPr>
          <w:rFonts w:ascii="DIN Next LT Arabic" w:hAnsi="DIN Next LT Arabic" w:cs="DIN Next LT Arabic" w:hint="cs"/>
          <w:sz w:val="24"/>
          <w:szCs w:val="24"/>
          <w:rtl/>
        </w:rPr>
        <w:t xml:space="preserve"> للجهة الحكومية</w:t>
      </w:r>
      <w:r w:rsidR="007F7FC5" w:rsidRPr="009227EC">
        <w:rPr>
          <w:rFonts w:ascii="DIN Next LT Arabic" w:hAnsi="DIN Next LT Arabic" w:cs="DIN Next LT Arabic"/>
          <w:sz w:val="24"/>
          <w:szCs w:val="24"/>
          <w:rtl/>
        </w:rPr>
        <w:t xml:space="preserve"> مالكة الوثائق</w:t>
      </w:r>
      <w:r w:rsidR="00396E0C" w:rsidRPr="009227EC">
        <w:rPr>
          <w:rFonts w:ascii="DIN Next LT Arabic" w:hAnsi="DIN Next LT Arabic" w:cs="DIN Next LT Arabic" w:hint="cs"/>
          <w:sz w:val="24"/>
          <w:szCs w:val="24"/>
          <w:rtl/>
        </w:rPr>
        <w:t xml:space="preserve"> </w:t>
      </w:r>
      <w:r w:rsidRPr="009227EC">
        <w:rPr>
          <w:rFonts w:ascii="DIN Next LT Arabic" w:hAnsi="DIN Next LT Arabic" w:cs="DIN Next LT Arabic"/>
          <w:sz w:val="24"/>
          <w:szCs w:val="24"/>
          <w:rtl/>
        </w:rPr>
        <w:t xml:space="preserve">والتي تُعدُّ ملكًا لها. </w:t>
      </w:r>
    </w:p>
    <w:p w14:paraId="23D72CC3" w14:textId="13F69189" w:rsidR="007863D5" w:rsidRPr="009227EC" w:rsidRDefault="009D2D80">
      <w:pPr>
        <w:pStyle w:val="Heading3"/>
        <w:numPr>
          <w:ilvl w:val="0"/>
          <w:numId w:val="52"/>
        </w:numPr>
        <w:pBdr>
          <w:top w:val="single" w:sz="4" w:space="1" w:color="auto"/>
        </w:pBdr>
        <w:tabs>
          <w:tab w:val="num" w:pos="360"/>
        </w:tabs>
        <w:bidi/>
        <w:spacing w:before="240" w:after="0"/>
        <w:jc w:val="both"/>
        <w:rPr>
          <w:rFonts w:ascii="DIN Next LT Arabic" w:hAnsi="DIN Next LT Arabic" w:cs="DIN Next LT Arabic"/>
          <w:b/>
          <w:color w:val="000000"/>
          <w:szCs w:val="24"/>
          <w:rtl/>
        </w:rPr>
      </w:pPr>
      <w:bookmarkStart w:id="672" w:name="_Toc26625247"/>
      <w:bookmarkStart w:id="673" w:name="_Toc26625426"/>
      <w:bookmarkStart w:id="674" w:name="_Toc26625248"/>
      <w:bookmarkStart w:id="675" w:name="_Toc26625427"/>
      <w:bookmarkStart w:id="676" w:name="_Toc26625249"/>
      <w:bookmarkStart w:id="677" w:name="_Toc26625428"/>
      <w:bookmarkStart w:id="678" w:name="_Toc26625250"/>
      <w:bookmarkStart w:id="679" w:name="_Toc26625429"/>
      <w:bookmarkStart w:id="680" w:name="_Toc26625251"/>
      <w:bookmarkStart w:id="681" w:name="_Toc26625430"/>
      <w:bookmarkStart w:id="682" w:name="_Toc26625252"/>
      <w:bookmarkStart w:id="683" w:name="_Toc26625431"/>
      <w:bookmarkStart w:id="684" w:name="_Toc26460779"/>
      <w:bookmarkStart w:id="685" w:name="_Toc26460943"/>
      <w:bookmarkStart w:id="686" w:name="_Toc26625253"/>
      <w:bookmarkStart w:id="687" w:name="_Toc26625432"/>
      <w:bookmarkStart w:id="688" w:name="_Toc9944899"/>
      <w:bookmarkStart w:id="689" w:name="_Toc15467034"/>
      <w:bookmarkStart w:id="690" w:name="_Toc20302753"/>
      <w:bookmarkStart w:id="691" w:name="_Toc20303168"/>
      <w:bookmarkStart w:id="692" w:name="_Toc26293164"/>
      <w:bookmarkStart w:id="693" w:name="_Toc31036890"/>
      <w:bookmarkStart w:id="694" w:name="_Toc20321618"/>
      <w:bookmarkStart w:id="695" w:name="_Toc38534267"/>
      <w:bookmarkStart w:id="696" w:name="_Toc39687543"/>
      <w:bookmarkStart w:id="697" w:name="_Toc38542676"/>
      <w:bookmarkStart w:id="698" w:name="_Toc144116157"/>
      <w:bookmarkEnd w:id="665"/>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r w:rsidRPr="009227EC">
        <w:rPr>
          <w:rFonts w:ascii="DIN Next LT Arabic" w:hAnsi="DIN Next LT Arabic" w:cs="DIN Next LT Arabic"/>
          <w:b/>
          <w:color w:val="000000"/>
          <w:szCs w:val="24"/>
          <w:rtl/>
        </w:rPr>
        <w:t>محاسبة</w:t>
      </w:r>
      <w:r w:rsidR="007863D5" w:rsidRPr="009227EC">
        <w:rPr>
          <w:rFonts w:ascii="DIN Next LT Arabic" w:hAnsi="DIN Next LT Arabic" w:cs="DIN Next LT Arabic"/>
          <w:b/>
          <w:color w:val="000000"/>
          <w:szCs w:val="24"/>
          <w:rtl/>
        </w:rPr>
        <w:t xml:space="preserve"> المتعاقد</w:t>
      </w:r>
      <w:bookmarkEnd w:id="688"/>
      <w:bookmarkEnd w:id="689"/>
      <w:bookmarkEnd w:id="690"/>
      <w:bookmarkEnd w:id="691"/>
      <w:bookmarkEnd w:id="692"/>
      <w:bookmarkEnd w:id="693"/>
      <w:bookmarkEnd w:id="694"/>
      <w:r w:rsidRPr="009227EC">
        <w:rPr>
          <w:rFonts w:ascii="DIN Next LT Arabic" w:hAnsi="DIN Next LT Arabic" w:cs="DIN Next LT Arabic"/>
          <w:b/>
          <w:color w:val="000000"/>
          <w:szCs w:val="24"/>
          <w:rtl/>
        </w:rPr>
        <w:t xml:space="preserve"> في حالات إنهاء </w:t>
      </w:r>
      <w:bookmarkEnd w:id="695"/>
      <w:r w:rsidR="007F7FC5" w:rsidRPr="009227EC">
        <w:rPr>
          <w:rFonts w:ascii="DIN Next LT Arabic" w:hAnsi="DIN Next LT Arabic" w:cs="DIN Next LT Arabic" w:hint="eastAsia"/>
          <w:b/>
          <w:color w:val="000000"/>
          <w:szCs w:val="24"/>
          <w:rtl/>
        </w:rPr>
        <w:t>الاتفاقية</w:t>
      </w:r>
      <w:r w:rsidR="007F7FC5" w:rsidRPr="009227EC">
        <w:rPr>
          <w:rFonts w:ascii="DIN Next LT Arabic" w:hAnsi="DIN Next LT Arabic" w:cs="DIN Next LT Arabic" w:hint="cs"/>
          <w:color w:val="000000"/>
          <w:szCs w:val="24"/>
          <w:rtl/>
        </w:rPr>
        <w:t xml:space="preserve"> أو </w:t>
      </w:r>
      <w:r w:rsidR="00842DDA" w:rsidRPr="009227EC">
        <w:rPr>
          <w:rFonts w:ascii="DIN Next LT Arabic" w:hAnsi="DIN Next LT Arabic" w:cs="DIN Next LT Arabic" w:hint="cs"/>
          <w:b/>
          <w:color w:val="000000"/>
          <w:szCs w:val="24"/>
          <w:rtl/>
        </w:rPr>
        <w:t>أمر الشراء</w:t>
      </w:r>
      <w:bookmarkEnd w:id="696"/>
      <w:bookmarkEnd w:id="697"/>
      <w:bookmarkEnd w:id="698"/>
    </w:p>
    <w:p w14:paraId="10DCF74E" w14:textId="3E8D3F1B" w:rsidR="009D2D80" w:rsidRPr="009227EC" w:rsidRDefault="009D2D80" w:rsidP="00842DDA">
      <w:pPr>
        <w:bidi/>
        <w:spacing w:before="240"/>
        <w:jc w:val="both"/>
        <w:rPr>
          <w:rFonts w:ascii="DIN Next LT Arabic" w:hAnsi="DIN Next LT Arabic" w:cs="DIN Next LT Arabic"/>
          <w:sz w:val="24"/>
          <w:szCs w:val="24"/>
          <w:shd w:val="clear" w:color="auto" w:fill="FFFFFF"/>
          <w:rtl/>
        </w:rPr>
      </w:pPr>
      <w:bookmarkStart w:id="699" w:name="_Hlk26473733"/>
      <w:r w:rsidRPr="009227EC">
        <w:rPr>
          <w:rFonts w:ascii="DIN Next LT Arabic" w:hAnsi="DIN Next LT Arabic" w:cs="DIN Next LT Arabic"/>
          <w:sz w:val="24"/>
          <w:szCs w:val="24"/>
          <w:shd w:val="clear" w:color="auto" w:fill="FFFFFF"/>
          <w:rtl/>
        </w:rPr>
        <w:lastRenderedPageBreak/>
        <w:tab/>
      </w:r>
      <w:r w:rsidRPr="009227EC">
        <w:rPr>
          <w:rFonts w:ascii="DIN Next LT Arabic" w:hAnsi="DIN Next LT Arabic" w:cs="DIN Next LT Arabic"/>
          <w:b/>
          <w:bCs/>
          <w:sz w:val="24"/>
          <w:szCs w:val="24"/>
          <w:u w:val="single"/>
          <w:shd w:val="clear" w:color="auto" w:fill="FFFFFF"/>
          <w:rtl/>
        </w:rPr>
        <w:t>أولًا</w:t>
      </w:r>
      <w:r w:rsidRPr="009227EC">
        <w:rPr>
          <w:rFonts w:ascii="DIN Next LT Arabic" w:hAnsi="DIN Next LT Arabic" w:cs="DIN Next LT Arabic"/>
          <w:sz w:val="24"/>
          <w:szCs w:val="24"/>
          <w:shd w:val="clear" w:color="auto" w:fill="FFFFFF"/>
          <w:rtl/>
        </w:rPr>
        <w:t xml:space="preserve">: يجب على الجهة الحكومية بعد أن يصبح الإخطار بإنهاء </w:t>
      </w:r>
      <w:r w:rsidR="007F7FC5" w:rsidRPr="009227EC">
        <w:rPr>
          <w:rFonts w:ascii="DIN Next LT Arabic" w:hAnsi="DIN Next LT Arabic" w:cs="DIN Next LT Arabic" w:hint="cs"/>
          <w:sz w:val="24"/>
          <w:szCs w:val="24"/>
          <w:shd w:val="clear" w:color="auto" w:fill="FFFFFF"/>
          <w:rtl/>
        </w:rPr>
        <w:t xml:space="preserve">الاتفاقية أو </w:t>
      </w:r>
      <w:r w:rsidR="00842DDA" w:rsidRPr="009227EC">
        <w:rPr>
          <w:rFonts w:ascii="DIN Next LT Arabic" w:hAnsi="DIN Next LT Arabic" w:cs="DIN Next LT Arabic" w:hint="cs"/>
          <w:sz w:val="24"/>
          <w:szCs w:val="24"/>
          <w:shd w:val="clear" w:color="auto" w:fill="FFFFFF"/>
          <w:rtl/>
        </w:rPr>
        <w:t>أمر الشراء</w:t>
      </w:r>
      <w:r w:rsidRPr="009227EC">
        <w:rPr>
          <w:rFonts w:ascii="DIN Next LT Arabic" w:hAnsi="DIN Next LT Arabic" w:cs="DIN Next LT Arabic"/>
          <w:sz w:val="24"/>
          <w:szCs w:val="24"/>
          <w:shd w:val="clear" w:color="auto" w:fill="FFFFFF"/>
          <w:rtl/>
        </w:rPr>
        <w:t xml:space="preserve"> نافذًا، أن تقوم بما يلي: </w:t>
      </w:r>
    </w:p>
    <w:p w14:paraId="0808233C" w14:textId="6411A6C4" w:rsidR="007863D5" w:rsidRPr="009227EC" w:rsidRDefault="007863D5" w:rsidP="0055178C">
      <w:pPr>
        <w:pStyle w:val="ListParagraph"/>
        <w:numPr>
          <w:ilvl w:val="0"/>
          <w:numId w:val="21"/>
        </w:numPr>
        <w:bidi/>
        <w:spacing w:before="240" w:after="240"/>
        <w:contextualSpacing w:val="0"/>
        <w:jc w:val="both"/>
        <w:rPr>
          <w:rFonts w:ascii="DIN Next LT Arabic" w:hAnsi="DIN Next LT Arabic"/>
          <w:sz w:val="24"/>
        </w:rPr>
      </w:pPr>
      <w:r w:rsidRPr="009227EC">
        <w:rPr>
          <w:rFonts w:ascii="DIN Next LT Arabic" w:hAnsi="DIN Next LT Arabic" w:cs="DIN Next LT Arabic"/>
          <w:sz w:val="24"/>
          <w:szCs w:val="24"/>
          <w:rtl/>
        </w:rPr>
        <w:t>محاسبة المتعاقد عن الخدمات</w:t>
      </w:r>
      <w:r w:rsidR="00770F70" w:rsidRPr="009227EC">
        <w:rPr>
          <w:rFonts w:ascii="DIN Next LT Arabic" w:hAnsi="DIN Next LT Arabic" w:cs="DIN Next LT Arabic"/>
          <w:sz w:val="24"/>
          <w:szCs w:val="24"/>
          <w:rtl/>
        </w:rPr>
        <w:t xml:space="preserve"> المقبولة</w:t>
      </w:r>
      <w:r w:rsidRPr="009227EC">
        <w:rPr>
          <w:rFonts w:ascii="DIN Next LT Arabic" w:hAnsi="DIN Next LT Arabic" w:cs="DIN Next LT Arabic"/>
          <w:sz w:val="24"/>
          <w:szCs w:val="24"/>
          <w:rtl/>
        </w:rPr>
        <w:t xml:space="preserve"> التي تم تنفيذها</w:t>
      </w:r>
      <w:r w:rsidR="00A41EC2" w:rsidRPr="009227EC">
        <w:rPr>
          <w:rFonts w:ascii="DIN Next LT Arabic" w:hAnsi="DIN Next LT Arabic" w:cs="DIN Next LT Arabic" w:hint="cs"/>
          <w:sz w:val="24"/>
          <w:szCs w:val="24"/>
          <w:rtl/>
        </w:rPr>
        <w:t xml:space="preserve"> بموجب أ</w:t>
      </w:r>
      <w:r w:rsidR="00F42430" w:rsidRPr="009227EC">
        <w:rPr>
          <w:rFonts w:ascii="DIN Next LT Arabic" w:hAnsi="DIN Next LT Arabic" w:cs="DIN Next LT Arabic" w:hint="cs"/>
          <w:sz w:val="24"/>
          <w:szCs w:val="24"/>
          <w:rtl/>
        </w:rPr>
        <w:t>مر شراء</w:t>
      </w:r>
      <w:r w:rsidRPr="009227EC">
        <w:rPr>
          <w:rFonts w:ascii="DIN Next LT Arabic" w:hAnsi="DIN Next LT Arabic"/>
          <w:sz w:val="24"/>
        </w:rPr>
        <w:t>.</w:t>
      </w:r>
    </w:p>
    <w:p w14:paraId="1A5EB5BD" w14:textId="7DB6BEEB" w:rsidR="009D2D80" w:rsidRPr="009227EC" w:rsidRDefault="009D2D80" w:rsidP="0055178C">
      <w:pPr>
        <w:pStyle w:val="ListParagraph"/>
        <w:numPr>
          <w:ilvl w:val="0"/>
          <w:numId w:val="21"/>
        </w:numPr>
        <w:bidi/>
        <w:spacing w:before="240" w:after="240"/>
        <w:contextualSpacing w:val="0"/>
        <w:jc w:val="both"/>
        <w:rPr>
          <w:rFonts w:ascii="DIN Next LT Arabic" w:hAnsi="DIN Next LT Arabic" w:cs="DIN Next LT Arabic"/>
          <w:sz w:val="24"/>
          <w:szCs w:val="24"/>
        </w:rPr>
      </w:pPr>
      <w:r w:rsidRPr="009227EC">
        <w:rPr>
          <w:rFonts w:ascii="DIN Next LT Arabic" w:hAnsi="DIN Next LT Arabic" w:cs="DIN Next LT Arabic"/>
          <w:sz w:val="24"/>
          <w:szCs w:val="24"/>
          <w:rtl/>
        </w:rPr>
        <w:t>الإفراج عن الضمان النهائي</w:t>
      </w:r>
      <w:bookmarkStart w:id="700" w:name="_Hlk35517037"/>
      <w:r w:rsidRPr="009227EC">
        <w:rPr>
          <w:rFonts w:ascii="DIN Next LT Arabic" w:hAnsi="DIN Next LT Arabic" w:cs="DIN Next LT Arabic"/>
          <w:sz w:val="24"/>
          <w:szCs w:val="24"/>
          <w:rtl/>
        </w:rPr>
        <w:t>، بعد إجراء التسويات اللازمة.</w:t>
      </w:r>
      <w:bookmarkEnd w:id="700"/>
    </w:p>
    <w:p w14:paraId="46B0772C" w14:textId="77777777" w:rsidR="00EF3A4A" w:rsidRPr="009227EC" w:rsidRDefault="00EF3A4A" w:rsidP="00EF3A4A">
      <w:pPr>
        <w:bidi/>
        <w:jc w:val="both"/>
        <w:rPr>
          <w:rFonts w:ascii="DIN Next LT Arabic" w:hAnsi="DIN Next LT Arabic" w:cs="DIN Next LT Arabic"/>
          <w:sz w:val="24"/>
          <w:szCs w:val="24"/>
          <w:rtl/>
        </w:rPr>
      </w:pPr>
      <w:r w:rsidRPr="009227EC">
        <w:rPr>
          <w:rFonts w:ascii="DIN Next LT Arabic" w:hAnsi="DIN Next LT Arabic" w:cs="DIN Next LT Arabic"/>
          <w:b/>
          <w:bCs/>
          <w:sz w:val="24"/>
          <w:szCs w:val="24"/>
          <w:u w:val="single"/>
          <w:rtl/>
        </w:rPr>
        <w:t>ثانياً</w:t>
      </w:r>
      <w:r w:rsidRPr="009227EC">
        <w:rPr>
          <w:rFonts w:ascii="DIN Next LT Arabic" w:hAnsi="DIN Next LT Arabic" w:cs="DIN Next LT Arabic"/>
          <w:sz w:val="24"/>
          <w:szCs w:val="24"/>
          <w:rtl/>
        </w:rPr>
        <w:t xml:space="preserve">: </w:t>
      </w:r>
    </w:p>
    <w:p w14:paraId="7AD8A4F4" w14:textId="77777777" w:rsidR="00EF3A4A" w:rsidRPr="009227EC" w:rsidRDefault="00EF3A4A">
      <w:pPr>
        <w:pStyle w:val="ListParagraph"/>
        <w:numPr>
          <w:ilvl w:val="2"/>
          <w:numId w:val="54"/>
        </w:numPr>
        <w:bidi/>
        <w:spacing w:before="240"/>
        <w:ind w:left="644"/>
        <w:jc w:val="both"/>
        <w:rPr>
          <w:rFonts w:ascii="DIN Next LT Arabic" w:hAnsi="DIN Next LT Arabic" w:cs="DIN Next LT Arabic"/>
          <w:sz w:val="24"/>
          <w:szCs w:val="24"/>
        </w:rPr>
      </w:pPr>
      <w:r w:rsidRPr="009227EC">
        <w:rPr>
          <w:rFonts w:ascii="DIN Next LT Arabic" w:hAnsi="DIN Next LT Arabic" w:cs="DIN Next LT Arabic"/>
          <w:sz w:val="24"/>
          <w:szCs w:val="24"/>
          <w:rtl/>
        </w:rPr>
        <w:t xml:space="preserve">يجوز للجهة الحكومية إذا أنهت </w:t>
      </w:r>
      <w:r w:rsidRPr="009227EC">
        <w:rPr>
          <w:rFonts w:ascii="DIN Next LT Arabic" w:hAnsi="DIN Next LT Arabic" w:cs="DIN Next LT Arabic" w:hint="cs"/>
          <w:sz w:val="24"/>
          <w:szCs w:val="24"/>
          <w:rtl/>
        </w:rPr>
        <w:t>الاتفاقية</w:t>
      </w:r>
      <w:r w:rsidRPr="009227EC">
        <w:rPr>
          <w:rFonts w:ascii="DIN Next LT Arabic" w:hAnsi="DIN Next LT Arabic" w:cs="DIN Next LT Arabic"/>
          <w:sz w:val="24"/>
          <w:szCs w:val="24"/>
          <w:rtl/>
        </w:rPr>
        <w:t xml:space="preserve"> بناءً على توصية من لجنة فحص العروض أو اللجنة المختصة بالشراء أن تقوم باتخاذ ما تراه مناسبًا من الإجراءات لتحفظ حقوقها كالحجز على مستحقات المتعاقد إلى حين إجراء المحاسبة النهائية، أو أن تعلق قرار إنهاء </w:t>
      </w:r>
      <w:r w:rsidRPr="009227EC">
        <w:rPr>
          <w:rFonts w:ascii="DIN Next LT Arabic" w:hAnsi="DIN Next LT Arabic" w:cs="DIN Next LT Arabic" w:hint="cs"/>
          <w:sz w:val="24"/>
          <w:szCs w:val="24"/>
          <w:rtl/>
        </w:rPr>
        <w:t>الاتفاقية</w:t>
      </w:r>
      <w:r w:rsidRPr="009227EC">
        <w:rPr>
          <w:rFonts w:ascii="DIN Next LT Arabic" w:hAnsi="DIN Next LT Arabic" w:cs="DIN Next LT Arabic"/>
          <w:sz w:val="24"/>
          <w:szCs w:val="24"/>
          <w:rtl/>
        </w:rPr>
        <w:t xml:space="preserve"> وأن تستمر في إدارة أعمال </w:t>
      </w:r>
      <w:r w:rsidRPr="009227EC">
        <w:rPr>
          <w:rFonts w:ascii="DIN Next LT Arabic" w:hAnsi="DIN Next LT Arabic" w:cs="DIN Next LT Arabic" w:hint="cs"/>
          <w:sz w:val="24"/>
          <w:szCs w:val="24"/>
          <w:rtl/>
        </w:rPr>
        <w:t>الاتفاقية وأوامر شرائها</w:t>
      </w:r>
      <w:r w:rsidRPr="009227EC">
        <w:rPr>
          <w:rFonts w:ascii="DIN Next LT Arabic" w:hAnsi="DIN Next LT Arabic" w:cs="DIN Next LT Arabic"/>
          <w:sz w:val="24"/>
          <w:szCs w:val="24"/>
          <w:rtl/>
        </w:rPr>
        <w:t xml:space="preserve"> بنفسها أو عن طريق متعاقد آخر على حساب المتعاقد وذلك إذا رأت أن هناك مصلحة للمشروع من وراء الاستمرار في التنفيذ.</w:t>
      </w:r>
    </w:p>
    <w:p w14:paraId="643D19E7" w14:textId="77777777" w:rsidR="00EF3A4A" w:rsidRPr="009227EC" w:rsidRDefault="00EF3A4A">
      <w:pPr>
        <w:pStyle w:val="ListParagraph"/>
        <w:numPr>
          <w:ilvl w:val="2"/>
          <w:numId w:val="54"/>
        </w:numPr>
        <w:bidi/>
        <w:spacing w:before="240"/>
        <w:ind w:left="644"/>
        <w:jc w:val="both"/>
        <w:rPr>
          <w:rFonts w:ascii="DIN Next LT Arabic" w:hAnsi="DIN Next LT Arabic" w:cs="DIN Next LT Arabic"/>
          <w:sz w:val="24"/>
          <w:szCs w:val="24"/>
          <w:rtl/>
        </w:rPr>
      </w:pPr>
      <w:r w:rsidRPr="009227EC">
        <w:rPr>
          <w:rFonts w:ascii="DIN Next LT Arabic" w:hAnsi="DIN Next LT Arabic" w:cs="DIN Next LT Arabic"/>
          <w:sz w:val="24"/>
          <w:szCs w:val="24"/>
          <w:rtl/>
        </w:rPr>
        <w:t xml:space="preserve">في حالة إنهاء </w:t>
      </w:r>
      <w:r w:rsidRPr="009227EC">
        <w:rPr>
          <w:rFonts w:ascii="DIN Next LT Arabic" w:hAnsi="DIN Next LT Arabic" w:cs="DIN Next LT Arabic" w:hint="cs"/>
          <w:sz w:val="24"/>
          <w:szCs w:val="24"/>
          <w:rtl/>
        </w:rPr>
        <w:t>الاتفاقية أو أمر الشراء</w:t>
      </w:r>
      <w:r w:rsidRPr="009227EC">
        <w:rPr>
          <w:rFonts w:ascii="DIN Next LT Arabic" w:hAnsi="DIN Next LT Arabic" w:cs="DIN Next LT Arabic"/>
          <w:sz w:val="24"/>
          <w:szCs w:val="24"/>
          <w:rtl/>
        </w:rPr>
        <w:t xml:space="preserve"> لدواعي المصلحة العامة، تلتزم الجهة الحكومية بإبلاغ المتعاقد بذلك، ويعد الإنهاء نافذًا في هذه الحالة بعد مضي مدة (30) ثلاثين يومًا من تاريخ الإبلاغ.</w:t>
      </w:r>
    </w:p>
    <w:p w14:paraId="3A3D94CE" w14:textId="77777777" w:rsidR="00EF3A4A" w:rsidRPr="009227EC" w:rsidRDefault="00EF3A4A" w:rsidP="00B23A5F">
      <w:pPr>
        <w:bidi/>
        <w:spacing w:before="240" w:after="240"/>
        <w:jc w:val="both"/>
        <w:rPr>
          <w:rFonts w:ascii="DIN Next LT Arabic" w:hAnsi="DIN Next LT Arabic" w:cs="DIN Next LT Arabic"/>
          <w:sz w:val="24"/>
          <w:szCs w:val="24"/>
          <w:rtl/>
        </w:rPr>
      </w:pPr>
    </w:p>
    <w:p w14:paraId="08B9BEEF" w14:textId="641305FB" w:rsidR="007863D5" w:rsidRPr="009227EC" w:rsidRDefault="0055014E" w:rsidP="007863D5">
      <w:pPr>
        <w:pStyle w:val="Heading1"/>
        <w:numPr>
          <w:ilvl w:val="0"/>
          <w:numId w:val="0"/>
        </w:numPr>
        <w:bidi/>
        <w:spacing w:before="240" w:after="0"/>
        <w:rPr>
          <w:rFonts w:ascii="DIN Next LT Arabic" w:hAnsi="DIN Next LT Arabic" w:cs="DIN Next LT Arabic"/>
          <w:sz w:val="24"/>
          <w:szCs w:val="24"/>
          <w:rtl/>
        </w:rPr>
      </w:pPr>
      <w:bookmarkStart w:id="701" w:name="_Toc20321634"/>
      <w:bookmarkStart w:id="702" w:name="_Toc38542677"/>
      <w:bookmarkStart w:id="703" w:name="_Toc39687544"/>
      <w:bookmarkStart w:id="704" w:name="_Toc38534268"/>
      <w:bookmarkStart w:id="705" w:name="_Toc144116158"/>
      <w:bookmarkEnd w:id="2"/>
      <w:bookmarkEnd w:id="53"/>
      <w:bookmarkEnd w:id="699"/>
      <w:r w:rsidRPr="009227EC">
        <w:rPr>
          <w:rFonts w:ascii="DIN Next LT Arabic" w:hAnsi="DIN Next LT Arabic" w:cs="DIN Next LT Arabic" w:hint="cs"/>
          <w:sz w:val="24"/>
          <w:szCs w:val="24"/>
          <w:rtl/>
        </w:rPr>
        <w:lastRenderedPageBreak/>
        <w:t xml:space="preserve">القسم السابع: </w:t>
      </w:r>
      <w:r w:rsidR="007863D5" w:rsidRPr="009227EC">
        <w:rPr>
          <w:rFonts w:ascii="DIN Next LT Arabic" w:hAnsi="DIN Next LT Arabic" w:cs="DIN Next LT Arabic"/>
          <w:sz w:val="24"/>
          <w:szCs w:val="24"/>
          <w:rtl/>
        </w:rPr>
        <w:t>الشروط المالية</w:t>
      </w:r>
      <w:bookmarkEnd w:id="701"/>
      <w:bookmarkEnd w:id="702"/>
      <w:bookmarkEnd w:id="703"/>
      <w:bookmarkEnd w:id="704"/>
      <w:bookmarkEnd w:id="705"/>
    </w:p>
    <w:p w14:paraId="4DDA7E94" w14:textId="44B35D1D" w:rsidR="00050D2C" w:rsidRPr="003F306E" w:rsidRDefault="00EF3A4A" w:rsidP="003F306E">
      <w:pPr>
        <w:pStyle w:val="Heading3"/>
        <w:numPr>
          <w:ilvl w:val="0"/>
          <w:numId w:val="52"/>
        </w:numPr>
        <w:pBdr>
          <w:top w:val="single" w:sz="4" w:space="1" w:color="auto"/>
        </w:pBdr>
        <w:tabs>
          <w:tab w:val="num" w:pos="360"/>
        </w:tabs>
        <w:bidi/>
        <w:spacing w:before="240" w:after="0"/>
        <w:jc w:val="both"/>
        <w:rPr>
          <w:rFonts w:ascii="DIN Next LT Arabic" w:hAnsi="DIN Next LT Arabic" w:cs="DIN Next LT Arabic"/>
          <w:b/>
          <w:color w:val="auto"/>
          <w:szCs w:val="24"/>
          <w:rtl/>
        </w:rPr>
      </w:pPr>
      <w:bookmarkStart w:id="706" w:name="_Toc144020168"/>
      <w:bookmarkStart w:id="707" w:name="_Toc144116159"/>
      <w:bookmarkStart w:id="708" w:name="_Toc15467055"/>
      <w:bookmarkStart w:id="709" w:name="_Toc20302769"/>
      <w:bookmarkStart w:id="710" w:name="_Toc20303184"/>
      <w:bookmarkStart w:id="711" w:name="_Toc26293179"/>
      <w:bookmarkStart w:id="712" w:name="_Toc31036893"/>
      <w:bookmarkStart w:id="713" w:name="_Toc20321637"/>
      <w:bookmarkStart w:id="714" w:name="_Toc38542679"/>
      <w:bookmarkStart w:id="715" w:name="_Toc39687546"/>
      <w:bookmarkStart w:id="716" w:name="_Toc38534270"/>
      <w:bookmarkStart w:id="717" w:name="_Hlk23944151"/>
      <w:r w:rsidRPr="003F306E">
        <w:rPr>
          <w:rFonts w:ascii="DIN Next LT Arabic" w:hAnsi="DIN Next LT Arabic" w:cs="DIN Next LT Arabic" w:hint="cs"/>
          <w:b/>
          <w:color w:val="auto"/>
          <w:szCs w:val="24"/>
          <w:rtl/>
        </w:rPr>
        <w:t xml:space="preserve">الدفعة </w:t>
      </w:r>
      <w:r w:rsidRPr="003F306E">
        <w:rPr>
          <w:rFonts w:ascii="DIN Next LT Arabic" w:hAnsi="DIN Next LT Arabic" w:cs="DIN Next LT Arabic"/>
          <w:b/>
          <w:color w:val="auto"/>
          <w:szCs w:val="24"/>
          <w:rtl/>
        </w:rPr>
        <w:t>المقدمة</w:t>
      </w:r>
      <w:bookmarkStart w:id="718" w:name="_Toc144116160"/>
      <w:bookmarkEnd w:id="706"/>
      <w:bookmarkEnd w:id="707"/>
    </w:p>
    <w:p w14:paraId="5236D000" w14:textId="658B84C8" w:rsidR="00050D2C" w:rsidRPr="003F306E" w:rsidRDefault="00050D2C" w:rsidP="00050D2C">
      <w:pPr>
        <w:bidi/>
        <w:spacing w:before="240" w:line="259" w:lineRule="auto"/>
        <w:jc w:val="both"/>
        <w:rPr>
          <w:rFonts w:ascii="DIN Next LT Arabic" w:eastAsia="Calibri" w:hAnsi="DIN Next LT Arabic" w:cs="DIN Next LT Arabic"/>
          <w:b/>
          <w:kern w:val="2"/>
          <w:sz w:val="24"/>
          <w:szCs w:val="24"/>
          <w:rtl/>
          <w14:ligatures w14:val="standardContextual"/>
        </w:rPr>
      </w:pPr>
      <w:r w:rsidRPr="003F306E">
        <w:rPr>
          <w:rFonts w:ascii="DIN Next LT Arabic" w:eastAsia="Calibri" w:hAnsi="DIN Next LT Arabic" w:cs="DIN Next LT Arabic"/>
          <w:bCs/>
          <w:kern w:val="2"/>
          <w:sz w:val="24"/>
          <w:szCs w:val="24"/>
          <w:u w:val="single"/>
          <w:rtl/>
          <w14:ligatures w14:val="standardContextual"/>
        </w:rPr>
        <w:t>أولًا</w:t>
      </w:r>
      <w:r w:rsidRPr="003F306E">
        <w:rPr>
          <w:rFonts w:ascii="DIN Next LT Arabic" w:eastAsia="Calibri" w:hAnsi="DIN Next LT Arabic" w:cs="DIN Next LT Arabic"/>
          <w:b/>
          <w:kern w:val="2"/>
          <w:sz w:val="24"/>
          <w:szCs w:val="24"/>
          <w:rtl/>
          <w14:ligatures w14:val="standardContextual"/>
        </w:rPr>
        <w:t>: اتفق الطرفان على أن تقوم الجهة الحكومية بصرف دفعة مقدمة إلى المتعاقد بنسبة</w:t>
      </w:r>
      <w:r w:rsidRPr="003F306E">
        <w:rPr>
          <w:rFonts w:ascii="DIN Next LT Arabic" w:eastAsia="Calibri" w:hAnsi="DIN Next LT Arabic" w:cs="DIN Next LT Arabic"/>
          <w:kern w:val="2"/>
          <w:sz w:val="24"/>
          <w:szCs w:val="24"/>
          <w:rtl/>
          <w14:ligatures w14:val="standardContextual"/>
        </w:rPr>
        <w:t xml:space="preserve"> </w:t>
      </w:r>
      <w:proofErr w:type="gramStart"/>
      <w:r w:rsidRPr="003F306E">
        <w:rPr>
          <w:rFonts w:ascii="DIN Next LT Arabic" w:eastAsia="Calibri" w:hAnsi="DIN Next LT Arabic" w:cs="DIN Next LT Arabic"/>
          <w:kern w:val="2"/>
          <w:sz w:val="24"/>
          <w:szCs w:val="24"/>
          <w:rtl/>
          <w14:ligatures w14:val="standardContextual"/>
        </w:rPr>
        <w:t xml:space="preserve">[ </w:t>
      </w:r>
      <w:r w:rsidRPr="003F306E">
        <w:rPr>
          <w:rFonts w:ascii="DIN Next LT Arabic" w:eastAsia="Calibri" w:hAnsi="DIN Next LT Arabic" w:cs="DIN Next LT Arabic"/>
          <w:kern w:val="2"/>
          <w:sz w:val="24"/>
          <w:szCs w:val="24"/>
          <w14:ligatures w14:val="standardContextual"/>
        </w:rPr>
        <w:t>%</w:t>
      </w:r>
      <w:proofErr w:type="gramEnd"/>
      <w:r w:rsidRPr="003F306E">
        <w:rPr>
          <w:rFonts w:ascii="DIN Next LT Arabic" w:eastAsia="Calibri" w:hAnsi="DIN Next LT Arabic" w:cs="DIN Next LT Arabic"/>
          <w:kern w:val="2"/>
          <w:sz w:val="24"/>
          <w:szCs w:val="24"/>
          <w:rtl/>
          <w14:ligatures w14:val="standardContextual"/>
        </w:rPr>
        <w:t xml:space="preserve"> (لا تزيد عن 10%)]</w:t>
      </w:r>
      <w:r w:rsidRPr="003F306E">
        <w:rPr>
          <w:rFonts w:ascii="DIN Next LT Arabic" w:eastAsia="Calibri" w:hAnsi="DIN Next LT Arabic" w:cs="DIN Next LT Arabic"/>
          <w:b/>
          <w:kern w:val="2"/>
          <w:sz w:val="24"/>
          <w:szCs w:val="24"/>
          <w:rtl/>
          <w14:ligatures w14:val="standardContextual"/>
        </w:rPr>
        <w:t>،</w:t>
      </w:r>
      <w:r w:rsidRPr="003F306E">
        <w:rPr>
          <w:rFonts w:ascii="DIN Next LT Arabic" w:eastAsia="Calibri" w:hAnsi="DIN Next LT Arabic" w:cs="DIN Next LT Arabic"/>
          <w:kern w:val="2"/>
          <w:sz w:val="24"/>
          <w:szCs w:val="24"/>
          <w:rtl/>
          <w14:ligatures w14:val="standardContextual"/>
        </w:rPr>
        <w:t xml:space="preserve"> </w:t>
      </w:r>
      <w:r w:rsidRPr="003F306E">
        <w:rPr>
          <w:rFonts w:ascii="DIN Next LT Arabic" w:eastAsia="Calibri" w:hAnsi="DIN Next LT Arabic" w:cs="DIN Next LT Arabic"/>
          <w:b/>
          <w:kern w:val="2"/>
          <w:sz w:val="24"/>
          <w:szCs w:val="24"/>
          <w:rtl/>
          <w14:ligatures w14:val="standardContextual"/>
        </w:rPr>
        <w:t xml:space="preserve">من </w:t>
      </w:r>
      <w:r w:rsidRPr="003F306E">
        <w:rPr>
          <w:rFonts w:ascii="DIN Next LT Arabic" w:eastAsia="Calibri" w:hAnsi="DIN Next LT Arabic" w:cs="DIN Next LT Arabic" w:hint="cs"/>
          <w:b/>
          <w:kern w:val="2"/>
          <w:sz w:val="24"/>
          <w:szCs w:val="24"/>
          <w:rtl/>
          <w14:ligatures w14:val="standardContextual"/>
        </w:rPr>
        <w:t>ال</w:t>
      </w:r>
      <w:r w:rsidRPr="003F306E">
        <w:rPr>
          <w:rFonts w:ascii="DIN Next LT Arabic" w:eastAsia="Calibri" w:hAnsi="DIN Next LT Arabic" w:cs="DIN Next LT Arabic"/>
          <w:b/>
          <w:kern w:val="2"/>
          <w:sz w:val="24"/>
          <w:szCs w:val="24"/>
          <w:rtl/>
          <w14:ligatures w14:val="standardContextual"/>
        </w:rPr>
        <w:t xml:space="preserve">قيمة </w:t>
      </w:r>
      <w:r w:rsidRPr="003F306E">
        <w:rPr>
          <w:rFonts w:ascii="DIN Next LT Arabic" w:eastAsia="Calibri" w:hAnsi="DIN Next LT Arabic" w:cs="DIN Next LT Arabic" w:hint="cs"/>
          <w:b/>
          <w:kern w:val="2"/>
          <w:sz w:val="24"/>
          <w:szCs w:val="24"/>
          <w:rtl/>
          <w14:ligatures w14:val="standardContextual"/>
        </w:rPr>
        <w:t>الإجمالية لأمر الشراء</w:t>
      </w:r>
      <w:r w:rsidRPr="003F306E">
        <w:rPr>
          <w:rFonts w:ascii="DIN Next LT Arabic" w:eastAsia="Calibri" w:hAnsi="DIN Next LT Arabic" w:cs="DIN Next LT Arabic"/>
          <w:kern w:val="2"/>
          <w:sz w:val="24"/>
          <w:szCs w:val="24"/>
          <w:rtl/>
          <w14:ligatures w14:val="standardContextual"/>
        </w:rPr>
        <w:t xml:space="preserve">، </w:t>
      </w:r>
      <w:r w:rsidRPr="003F306E">
        <w:rPr>
          <w:rFonts w:ascii="DIN Next LT Arabic" w:eastAsia="Calibri" w:hAnsi="DIN Next LT Arabic" w:cs="DIN Next LT Arabic"/>
          <w:b/>
          <w:kern w:val="2"/>
          <w:sz w:val="24"/>
          <w:szCs w:val="24"/>
          <w:rtl/>
          <w14:ligatures w14:val="standardContextual"/>
        </w:rPr>
        <w:t xml:space="preserve">مقابل ضمان بنكي بنفس مبلغ الدفعة المقدمة على أن يكون الضمان البنكي ساري المفعول حتى استرداد كامل الدفعة، مع مراعاة الأحكام العامة للضمانات المذكورة في </w:t>
      </w:r>
      <w:r w:rsidRPr="003F306E">
        <w:rPr>
          <w:rFonts w:ascii="DIN Next LT Arabic" w:eastAsia="Calibri" w:hAnsi="DIN Next LT Arabic" w:cs="DIN Next LT Arabic" w:hint="cs"/>
          <w:b/>
          <w:kern w:val="2"/>
          <w:sz w:val="24"/>
          <w:szCs w:val="24"/>
          <w:rtl/>
          <w14:ligatures w14:val="standardContextual"/>
        </w:rPr>
        <w:t>الاتفاقية</w:t>
      </w:r>
      <w:r w:rsidRPr="003F306E">
        <w:rPr>
          <w:rFonts w:ascii="DIN Next LT Arabic" w:eastAsia="Calibri" w:hAnsi="DIN Next LT Arabic" w:cs="DIN Next LT Arabic"/>
          <w:b/>
          <w:kern w:val="2"/>
          <w:sz w:val="24"/>
          <w:szCs w:val="24"/>
          <w:rtl/>
          <w14:ligatures w14:val="standardContextual"/>
        </w:rPr>
        <w:t>.</w:t>
      </w:r>
    </w:p>
    <w:p w14:paraId="1BD680D8" w14:textId="77777777" w:rsidR="00050D2C" w:rsidRPr="00793F5D" w:rsidRDefault="00050D2C" w:rsidP="00050D2C">
      <w:pPr>
        <w:bidi/>
        <w:spacing w:before="240" w:line="259" w:lineRule="auto"/>
        <w:jc w:val="both"/>
        <w:rPr>
          <w:rFonts w:ascii="DIN Next LT Arabic" w:eastAsia="Calibri" w:hAnsi="DIN Next LT Arabic" w:cs="DIN Next LT Arabic"/>
          <w:b/>
          <w:kern w:val="2"/>
          <w:sz w:val="24"/>
          <w:szCs w:val="24"/>
          <w:rtl/>
          <w14:ligatures w14:val="standardContextual"/>
        </w:rPr>
      </w:pPr>
      <w:r w:rsidRPr="00793F5D">
        <w:rPr>
          <w:rFonts w:ascii="DIN Next LT Arabic" w:eastAsia="Calibri" w:hAnsi="DIN Next LT Arabic" w:cs="DIN Next LT Arabic"/>
          <w:bCs/>
          <w:kern w:val="2"/>
          <w:sz w:val="24"/>
          <w:szCs w:val="24"/>
          <w:u w:val="single"/>
          <w:rtl/>
          <w14:ligatures w14:val="standardContextual"/>
        </w:rPr>
        <w:t>ثانيًا</w:t>
      </w:r>
      <w:r w:rsidRPr="00793F5D">
        <w:rPr>
          <w:rFonts w:ascii="DIN Next LT Arabic" w:eastAsia="Calibri" w:hAnsi="DIN Next LT Arabic" w:cs="DIN Next LT Arabic"/>
          <w:b/>
          <w:kern w:val="2"/>
          <w:sz w:val="24"/>
          <w:szCs w:val="24"/>
          <w:rtl/>
          <w14:ligatures w14:val="standardContextual"/>
        </w:rPr>
        <w:t>: ‌يتم صرف الدفعة المقدمة بعد تقديم المتعاقد للضمان المقابل لها، وتقوم الجهة الحكومية بخصم قيمة الدفعة المقدمة من مستحقات المتعاقد على أقساط بنسبة</w:t>
      </w:r>
      <w:r w:rsidRPr="00793F5D">
        <w:rPr>
          <w:rFonts w:ascii="DIN Next LT Arabic" w:eastAsia="Calibri" w:hAnsi="DIN Next LT Arabic" w:cs="DIN Next LT Arabic"/>
          <w:kern w:val="2"/>
          <w:sz w:val="24"/>
          <w:szCs w:val="24"/>
          <w:rtl/>
          <w14:ligatures w14:val="standardContextual"/>
        </w:rPr>
        <w:t xml:space="preserve"> [أدخل النسبة] </w:t>
      </w:r>
      <w:r w:rsidRPr="00793F5D">
        <w:rPr>
          <w:rFonts w:ascii="DIN Next LT Arabic" w:eastAsia="Calibri" w:hAnsi="DIN Next LT Arabic" w:cs="DIN Next LT Arabic"/>
          <w:b/>
          <w:kern w:val="2"/>
          <w:sz w:val="24"/>
          <w:szCs w:val="24"/>
          <w:rtl/>
          <w14:ligatures w14:val="standardContextual"/>
        </w:rPr>
        <w:t>من الدفعة المقدمة من قيمة كل مستخلص اعتبارًا من المستخلص الأول.</w:t>
      </w:r>
    </w:p>
    <w:p w14:paraId="0F19A714" w14:textId="77777777" w:rsidR="00050D2C" w:rsidRPr="003F306E" w:rsidRDefault="00050D2C" w:rsidP="00050D2C">
      <w:pPr>
        <w:bidi/>
        <w:spacing w:before="240" w:line="259" w:lineRule="auto"/>
        <w:jc w:val="both"/>
        <w:rPr>
          <w:rFonts w:ascii="DIN Next LT Arabic" w:eastAsia="Calibri" w:hAnsi="DIN Next LT Arabic" w:cs="DIN Next LT Arabic"/>
          <w:kern w:val="2"/>
          <w:szCs w:val="24"/>
          <w14:ligatures w14:val="standardContextual"/>
        </w:rPr>
      </w:pPr>
      <w:r w:rsidRPr="003F306E">
        <w:rPr>
          <w:rFonts w:ascii="DIN Next LT Arabic" w:eastAsia="Calibri" w:hAnsi="DIN Next LT Arabic" w:cs="DIN Next LT Arabic"/>
          <w:bCs/>
          <w:kern w:val="2"/>
          <w:sz w:val="24"/>
          <w:szCs w:val="24"/>
          <w:u w:val="single"/>
          <w:rtl/>
          <w14:ligatures w14:val="standardContextual"/>
        </w:rPr>
        <w:t>ثالثًا</w:t>
      </w:r>
      <w:r w:rsidRPr="003F306E">
        <w:rPr>
          <w:rFonts w:ascii="DIN Next LT Arabic" w:eastAsia="Calibri" w:hAnsi="DIN Next LT Arabic" w:cs="DIN Next LT Arabic"/>
          <w:b/>
          <w:kern w:val="2"/>
          <w:sz w:val="24"/>
          <w:szCs w:val="24"/>
          <w:rtl/>
          <w14:ligatures w14:val="standardContextual"/>
        </w:rPr>
        <w:t xml:space="preserve">: تقوم الجهة الحكومية بإخطار البنك </w:t>
      </w:r>
      <w:r w:rsidRPr="003F306E">
        <w:rPr>
          <w:rFonts w:ascii="DIN Next LT Arabic" w:eastAsia="Times New Roman" w:hAnsi="DIN Next LT Arabic" w:cs="DIN Next LT Arabic"/>
          <w:sz w:val="24"/>
          <w:szCs w:val="24"/>
          <w:rtl/>
        </w:rPr>
        <w:t xml:space="preserve">مُصدِر </w:t>
      </w:r>
      <w:r w:rsidRPr="003F306E">
        <w:rPr>
          <w:rFonts w:ascii="DIN Next LT Arabic" w:eastAsia="Calibri" w:hAnsi="DIN Next LT Arabic" w:cs="DIN Next LT Arabic"/>
          <w:b/>
          <w:kern w:val="2"/>
          <w:sz w:val="24"/>
          <w:szCs w:val="24"/>
          <w:rtl/>
          <w14:ligatures w14:val="standardContextual"/>
        </w:rPr>
        <w:t>الضمان بتخفيض قيمته بنفس النسبة التي يتم استردادها من الدفعة المقدمة، طبقًا للمستخلصات، وفي تاريخ الحسم، ودون طلب من المتعاقد</w:t>
      </w:r>
      <w:r w:rsidRPr="003F306E">
        <w:rPr>
          <w:rFonts w:ascii="DIN Next LT Arabic" w:eastAsia="Calibri" w:hAnsi="DIN Next LT Arabic" w:cs="DIN Next LT Arabic"/>
          <w:kern w:val="2"/>
          <w:sz w:val="24"/>
          <w:szCs w:val="24"/>
          <w14:ligatures w14:val="standardContextual"/>
        </w:rPr>
        <w:t>.</w:t>
      </w:r>
    </w:p>
    <w:p w14:paraId="50F5DE33" w14:textId="5F5AE93B" w:rsidR="007863D5" w:rsidRPr="009227EC" w:rsidRDefault="007863D5">
      <w:pPr>
        <w:pStyle w:val="Heading3"/>
        <w:numPr>
          <w:ilvl w:val="0"/>
          <w:numId w:val="52"/>
        </w:numPr>
        <w:pBdr>
          <w:top w:val="single" w:sz="4" w:space="1" w:color="auto"/>
        </w:pBdr>
        <w:tabs>
          <w:tab w:val="num" w:pos="360"/>
        </w:tabs>
        <w:bidi/>
        <w:spacing w:before="240" w:after="0"/>
        <w:jc w:val="both"/>
        <w:rPr>
          <w:rFonts w:ascii="DIN Next LT Arabic" w:hAnsi="DIN Next LT Arabic" w:cs="DIN Next LT Arabic"/>
          <w:color w:val="000000"/>
          <w:szCs w:val="24"/>
          <w:rtl/>
        </w:rPr>
      </w:pPr>
      <w:r w:rsidRPr="009227EC">
        <w:rPr>
          <w:rFonts w:ascii="DIN Next LT Arabic" w:hAnsi="DIN Next LT Arabic" w:cs="DIN Next LT Arabic"/>
          <w:color w:val="000000" w:themeColor="text1"/>
          <w:szCs w:val="24"/>
          <w:rtl/>
        </w:rPr>
        <w:t xml:space="preserve">صرف المقابل </w:t>
      </w:r>
      <w:r w:rsidRPr="009227EC">
        <w:rPr>
          <w:rFonts w:ascii="DIN Next LT Arabic" w:hAnsi="DIN Next LT Arabic" w:cs="DIN Next LT Arabic"/>
          <w:b/>
          <w:color w:val="000000"/>
          <w:szCs w:val="24"/>
          <w:rtl/>
        </w:rPr>
        <w:t>المالي</w:t>
      </w:r>
      <w:bookmarkEnd w:id="708"/>
      <w:bookmarkEnd w:id="709"/>
      <w:bookmarkEnd w:id="710"/>
      <w:bookmarkEnd w:id="711"/>
      <w:bookmarkEnd w:id="712"/>
      <w:bookmarkEnd w:id="713"/>
      <w:bookmarkEnd w:id="714"/>
      <w:bookmarkEnd w:id="715"/>
      <w:bookmarkEnd w:id="716"/>
      <w:bookmarkEnd w:id="718"/>
    </w:p>
    <w:p w14:paraId="035A3C92" w14:textId="00D82510" w:rsidR="007863D5" w:rsidRPr="009227EC" w:rsidRDefault="007863D5" w:rsidP="00313141">
      <w:pPr>
        <w:pStyle w:val="BodyText"/>
        <w:bidi/>
        <w:spacing w:before="240" w:after="0"/>
        <w:jc w:val="both"/>
        <w:rPr>
          <w:rFonts w:ascii="DIN Next LT Arabic" w:hAnsi="DIN Next LT Arabic" w:cs="DIN Next LT Arabic"/>
          <w:color w:val="000000"/>
          <w:sz w:val="24"/>
          <w:szCs w:val="24"/>
          <w:rtl/>
        </w:rPr>
      </w:pPr>
      <w:r w:rsidRPr="009227EC">
        <w:rPr>
          <w:rFonts w:ascii="DIN Next LT Arabic" w:hAnsi="DIN Next LT Arabic" w:cs="DIN Next LT Arabic"/>
          <w:color w:val="000000"/>
          <w:sz w:val="24"/>
          <w:szCs w:val="24"/>
          <w:rtl/>
        </w:rPr>
        <w:t xml:space="preserve">تصرف مستحقات المتعاقد وفق ما يتم إنجازه من </w:t>
      </w:r>
      <w:r w:rsidR="00313141" w:rsidRPr="009227EC">
        <w:rPr>
          <w:rFonts w:ascii="DIN Next LT Arabic" w:hAnsi="DIN Next LT Arabic" w:cs="DIN Next LT Arabic" w:hint="cs"/>
          <w:color w:val="000000"/>
          <w:sz w:val="24"/>
          <w:szCs w:val="24"/>
          <w:rtl/>
        </w:rPr>
        <w:t>خدمات</w:t>
      </w:r>
      <w:r w:rsidR="0049781B" w:rsidRPr="009227EC">
        <w:rPr>
          <w:rFonts w:ascii="DIN Next LT Arabic" w:hAnsi="DIN Next LT Arabic" w:cs="DIN Next LT Arabic" w:hint="cs"/>
          <w:color w:val="000000"/>
          <w:sz w:val="24"/>
          <w:szCs w:val="24"/>
          <w:rtl/>
        </w:rPr>
        <w:t xml:space="preserve"> نفذت بموجب أمر الشراء</w:t>
      </w:r>
      <w:r w:rsidRPr="009227EC">
        <w:rPr>
          <w:rFonts w:ascii="DIN Next LT Arabic" w:hAnsi="DIN Next LT Arabic" w:cs="DIN Next LT Arabic"/>
          <w:color w:val="000000"/>
          <w:sz w:val="24"/>
          <w:szCs w:val="24"/>
          <w:rtl/>
        </w:rPr>
        <w:t>، بعد حسم ما يفرض على المتعاقد من غرامات أو حسومات أخرى، وفقًا للإجراءات الآتية</w:t>
      </w:r>
      <w:r w:rsidRPr="009227EC">
        <w:rPr>
          <w:rFonts w:ascii="DIN Next LT Arabic" w:hAnsi="DIN Next LT Arabic" w:cs="DIN Next LT Arabic"/>
          <w:color w:val="000000"/>
          <w:sz w:val="24"/>
          <w:szCs w:val="24"/>
        </w:rPr>
        <w:t>:</w:t>
      </w:r>
    </w:p>
    <w:p w14:paraId="37D2720D" w14:textId="1BFF0119" w:rsidR="007863D5" w:rsidRPr="009227EC" w:rsidRDefault="007863D5" w:rsidP="00F71DA8">
      <w:pPr>
        <w:pStyle w:val="BodyText"/>
        <w:numPr>
          <w:ilvl w:val="0"/>
          <w:numId w:val="19"/>
        </w:numPr>
        <w:bidi/>
        <w:spacing w:before="240" w:after="0"/>
        <w:ind w:left="864" w:hanging="504"/>
        <w:jc w:val="both"/>
        <w:rPr>
          <w:rFonts w:ascii="DIN Next LT Arabic" w:hAnsi="DIN Next LT Arabic" w:cs="DIN Next LT Arabic"/>
          <w:color w:val="000000"/>
          <w:sz w:val="24"/>
          <w:szCs w:val="24"/>
          <w:rtl/>
        </w:rPr>
      </w:pPr>
      <w:r w:rsidRPr="009227EC">
        <w:rPr>
          <w:rFonts w:ascii="DIN Next LT Arabic" w:hAnsi="DIN Next LT Arabic" w:cs="DIN Next LT Arabic"/>
          <w:color w:val="000000"/>
          <w:sz w:val="24"/>
          <w:szCs w:val="24"/>
        </w:rPr>
        <w:tab/>
      </w:r>
      <w:r w:rsidRPr="009227EC">
        <w:rPr>
          <w:rFonts w:ascii="DIN Next LT Arabic" w:hAnsi="DIN Next LT Arabic" w:cs="DIN Next LT Arabic"/>
          <w:color w:val="000000"/>
          <w:sz w:val="24"/>
          <w:szCs w:val="24"/>
          <w:rtl/>
        </w:rPr>
        <w:t xml:space="preserve">يقوم المتعاقد بعد إنجاز نسبة من الخدمات، بحصر ما تم تنفيذه ومطابقتها مع جداول الكميات وإعداد </w:t>
      </w:r>
      <w:r w:rsidR="00842DDA" w:rsidRPr="009227EC">
        <w:rPr>
          <w:rFonts w:ascii="DIN Next LT Arabic" w:hAnsi="DIN Next LT Arabic" w:cs="DIN Next LT Arabic" w:hint="cs"/>
          <w:color w:val="000000"/>
          <w:sz w:val="24"/>
          <w:szCs w:val="24"/>
          <w:rtl/>
        </w:rPr>
        <w:t>فاتورة</w:t>
      </w:r>
      <w:r w:rsidR="00842DDA" w:rsidRPr="009227EC">
        <w:rPr>
          <w:rFonts w:ascii="DIN Next LT Arabic" w:hAnsi="DIN Next LT Arabic" w:cs="DIN Next LT Arabic"/>
          <w:color w:val="000000"/>
          <w:sz w:val="24"/>
          <w:szCs w:val="24"/>
          <w:rtl/>
        </w:rPr>
        <w:t xml:space="preserve"> </w:t>
      </w:r>
      <w:r w:rsidRPr="009227EC">
        <w:rPr>
          <w:rFonts w:ascii="DIN Next LT Arabic" w:hAnsi="DIN Next LT Arabic" w:cs="DIN Next LT Arabic"/>
          <w:color w:val="000000"/>
          <w:sz w:val="24"/>
          <w:szCs w:val="24"/>
          <w:rtl/>
        </w:rPr>
        <w:t>شهري</w:t>
      </w:r>
      <w:r w:rsidR="00842DDA" w:rsidRPr="009227EC">
        <w:rPr>
          <w:rFonts w:ascii="DIN Next LT Arabic" w:hAnsi="DIN Next LT Arabic" w:cs="DIN Next LT Arabic" w:hint="cs"/>
          <w:color w:val="000000"/>
          <w:sz w:val="24"/>
          <w:szCs w:val="24"/>
          <w:rtl/>
        </w:rPr>
        <w:t>ة</w:t>
      </w:r>
      <w:r w:rsidRPr="009227EC">
        <w:rPr>
          <w:rFonts w:ascii="DIN Next LT Arabic" w:hAnsi="DIN Next LT Arabic" w:cs="DIN Next LT Arabic"/>
          <w:color w:val="000000"/>
          <w:sz w:val="24"/>
          <w:szCs w:val="24"/>
          <w:rtl/>
        </w:rPr>
        <w:t xml:space="preserve"> أو مرحلي</w:t>
      </w:r>
      <w:r w:rsidR="00842DDA" w:rsidRPr="009227EC">
        <w:rPr>
          <w:rFonts w:ascii="DIN Next LT Arabic" w:hAnsi="DIN Next LT Arabic" w:cs="DIN Next LT Arabic" w:hint="cs"/>
          <w:color w:val="000000"/>
          <w:sz w:val="24"/>
          <w:szCs w:val="24"/>
          <w:rtl/>
        </w:rPr>
        <w:t>ة</w:t>
      </w:r>
      <w:r w:rsidRPr="009227EC">
        <w:rPr>
          <w:rFonts w:ascii="DIN Next LT Arabic" w:hAnsi="DIN Next LT Arabic" w:cs="DIN Next LT Arabic"/>
          <w:color w:val="000000"/>
          <w:sz w:val="24"/>
          <w:szCs w:val="24"/>
          <w:rtl/>
        </w:rPr>
        <w:t xml:space="preserve"> وفقًا لشروط الدفع المحددة بموجب </w:t>
      </w:r>
      <w:r w:rsidR="00082D43" w:rsidRPr="009227EC">
        <w:rPr>
          <w:rFonts w:ascii="DIN Next LT Arabic" w:hAnsi="DIN Next LT Arabic" w:cs="DIN Next LT Arabic" w:hint="cs"/>
          <w:color w:val="000000"/>
          <w:sz w:val="24"/>
          <w:szCs w:val="24"/>
          <w:rtl/>
        </w:rPr>
        <w:t>الاتفاقية</w:t>
      </w:r>
      <w:r w:rsidRPr="009227EC">
        <w:rPr>
          <w:rFonts w:ascii="DIN Next LT Arabic" w:hAnsi="DIN Next LT Arabic" w:cs="DIN Next LT Arabic"/>
          <w:color w:val="000000"/>
          <w:sz w:val="24"/>
          <w:szCs w:val="24"/>
          <w:rtl/>
        </w:rPr>
        <w:t xml:space="preserve">، ورفعه إلى </w:t>
      </w:r>
      <w:proofErr w:type="spellStart"/>
      <w:r w:rsidR="00EF3A4A" w:rsidRPr="009227EC">
        <w:rPr>
          <w:rFonts w:ascii="DIN Next LT Arabic" w:hAnsi="DIN Next LT Arabic" w:cs="DIN Next LT Arabic"/>
          <w:color w:val="000000"/>
          <w:sz w:val="24"/>
          <w:szCs w:val="24"/>
          <w:rtl/>
        </w:rPr>
        <w:t>إلى</w:t>
      </w:r>
      <w:proofErr w:type="spellEnd"/>
      <w:r w:rsidR="00EF3A4A" w:rsidRPr="009227EC">
        <w:rPr>
          <w:rFonts w:ascii="DIN Next LT Arabic" w:hAnsi="DIN Next LT Arabic" w:cs="DIN Next LT Arabic"/>
          <w:color w:val="000000"/>
          <w:sz w:val="24"/>
          <w:szCs w:val="24"/>
          <w:rtl/>
        </w:rPr>
        <w:t xml:space="preserve"> </w:t>
      </w:r>
      <w:r w:rsidR="00873837" w:rsidRPr="009227EC">
        <w:rPr>
          <w:rFonts w:ascii="DIN Next LT Arabic" w:hAnsi="DIN Next LT Arabic" w:cs="DIN Next LT Arabic"/>
          <w:color w:val="000000"/>
          <w:sz w:val="24"/>
          <w:szCs w:val="24"/>
          <w:rtl/>
        </w:rPr>
        <w:t>ممثل الجهة الحكومية</w:t>
      </w:r>
      <w:r w:rsidR="00EF3A4A" w:rsidRPr="009227EC">
        <w:rPr>
          <w:rFonts w:ascii="DIN Next LT Arabic" w:hAnsi="DIN Next LT Arabic" w:cs="DIN Next LT Arabic"/>
          <w:color w:val="000000"/>
          <w:sz w:val="24"/>
          <w:szCs w:val="24"/>
          <w:rtl/>
        </w:rPr>
        <w:t xml:space="preserve"> أو إلى الجهة الحكومية مباشرة في حال عدم وجود ممثل للجهة</w:t>
      </w:r>
      <w:r w:rsidR="00AB2236" w:rsidRPr="009227EC">
        <w:rPr>
          <w:rFonts w:ascii="DIN Next LT Arabic" w:hAnsi="DIN Next LT Arabic" w:cs="DIN Next LT Arabic" w:hint="cs"/>
          <w:color w:val="000000"/>
          <w:sz w:val="24"/>
          <w:szCs w:val="24"/>
          <w:rtl/>
        </w:rPr>
        <w:t>.</w:t>
      </w:r>
    </w:p>
    <w:p w14:paraId="1F6E1B5D" w14:textId="0B5C6846" w:rsidR="007863D5" w:rsidRPr="009227EC" w:rsidRDefault="00AB2236" w:rsidP="0055178C">
      <w:pPr>
        <w:pStyle w:val="BodyText"/>
        <w:numPr>
          <w:ilvl w:val="0"/>
          <w:numId w:val="19"/>
        </w:numPr>
        <w:bidi/>
        <w:spacing w:before="240" w:after="0"/>
        <w:ind w:left="864" w:hanging="504"/>
        <w:jc w:val="both"/>
        <w:rPr>
          <w:rFonts w:ascii="DIN Next LT Arabic" w:hAnsi="DIN Next LT Arabic" w:cs="DIN Next LT Arabic"/>
          <w:color w:val="000000"/>
          <w:sz w:val="24"/>
          <w:szCs w:val="24"/>
          <w:rtl/>
        </w:rPr>
      </w:pPr>
      <w:r w:rsidRPr="009227EC">
        <w:rPr>
          <w:rFonts w:ascii="DIN Next LT Arabic" w:hAnsi="DIN Next LT Arabic" w:cs="DIN Next LT Arabic" w:hint="cs"/>
          <w:color w:val="000000"/>
          <w:sz w:val="24"/>
          <w:szCs w:val="24"/>
          <w:rtl/>
        </w:rPr>
        <w:t xml:space="preserve">تقوم </w:t>
      </w:r>
      <w:r w:rsidR="007863D5" w:rsidRPr="009227EC">
        <w:rPr>
          <w:rFonts w:ascii="DIN Next LT Arabic" w:hAnsi="DIN Next LT Arabic" w:cs="DIN Next LT Arabic"/>
          <w:color w:val="000000"/>
          <w:sz w:val="24"/>
          <w:szCs w:val="24"/>
          <w:rtl/>
        </w:rPr>
        <w:t xml:space="preserve">الجهة </w:t>
      </w:r>
      <w:r w:rsidRPr="009227EC">
        <w:rPr>
          <w:rFonts w:ascii="DIN Next LT Arabic" w:hAnsi="DIN Next LT Arabic" w:cs="DIN Next LT Arabic" w:hint="cs"/>
          <w:color w:val="000000"/>
          <w:sz w:val="24"/>
          <w:szCs w:val="24"/>
          <w:rtl/>
        </w:rPr>
        <w:t xml:space="preserve">الحكومية </w:t>
      </w:r>
      <w:r w:rsidR="007863D5" w:rsidRPr="009227EC">
        <w:rPr>
          <w:rFonts w:ascii="DIN Next LT Arabic" w:hAnsi="DIN Next LT Arabic" w:cs="DIN Next LT Arabic"/>
          <w:color w:val="000000"/>
          <w:sz w:val="24"/>
          <w:szCs w:val="24"/>
          <w:rtl/>
        </w:rPr>
        <w:t xml:space="preserve">بمعاينة الخدمات المنجزة لكل </w:t>
      </w:r>
      <w:r w:rsidR="00842DDA" w:rsidRPr="009227EC">
        <w:rPr>
          <w:rFonts w:ascii="DIN Next LT Arabic" w:hAnsi="DIN Next LT Arabic" w:cs="DIN Next LT Arabic" w:hint="cs"/>
          <w:color w:val="000000"/>
          <w:sz w:val="24"/>
          <w:szCs w:val="24"/>
          <w:rtl/>
        </w:rPr>
        <w:t>فاتورة</w:t>
      </w:r>
      <w:r w:rsidR="00842DDA" w:rsidRPr="009227EC">
        <w:rPr>
          <w:rFonts w:ascii="DIN Next LT Arabic" w:hAnsi="DIN Next LT Arabic" w:cs="DIN Next LT Arabic"/>
          <w:color w:val="000000"/>
          <w:sz w:val="24"/>
          <w:szCs w:val="24"/>
          <w:rtl/>
        </w:rPr>
        <w:t xml:space="preserve"> </w:t>
      </w:r>
      <w:r w:rsidR="00620CA6" w:rsidRPr="009227EC">
        <w:rPr>
          <w:rFonts w:ascii="DIN Next LT Arabic" w:hAnsi="DIN Next LT Arabic" w:cs="DIN Next LT Arabic" w:hint="cs"/>
          <w:color w:val="000000"/>
          <w:sz w:val="24"/>
          <w:szCs w:val="24"/>
          <w:rtl/>
        </w:rPr>
        <w:t>ت</w:t>
      </w:r>
      <w:r w:rsidR="007863D5" w:rsidRPr="009227EC">
        <w:rPr>
          <w:rFonts w:ascii="DIN Next LT Arabic" w:hAnsi="DIN Next LT Arabic" w:cs="DIN Next LT Arabic"/>
          <w:color w:val="000000"/>
          <w:sz w:val="24"/>
          <w:szCs w:val="24"/>
          <w:rtl/>
        </w:rPr>
        <w:t>رفع إليه</w:t>
      </w:r>
      <w:r w:rsidRPr="009227EC">
        <w:rPr>
          <w:rFonts w:ascii="DIN Next LT Arabic" w:hAnsi="DIN Next LT Arabic" w:cs="DIN Next LT Arabic" w:hint="cs"/>
          <w:color w:val="000000"/>
          <w:sz w:val="24"/>
          <w:szCs w:val="24"/>
          <w:rtl/>
        </w:rPr>
        <w:t>ا</w:t>
      </w:r>
      <w:r w:rsidR="007863D5" w:rsidRPr="009227EC">
        <w:rPr>
          <w:rFonts w:ascii="DIN Next LT Arabic" w:hAnsi="DIN Next LT Arabic" w:cs="DIN Next LT Arabic"/>
          <w:color w:val="000000"/>
          <w:sz w:val="24"/>
          <w:szCs w:val="24"/>
          <w:rtl/>
        </w:rPr>
        <w:t xml:space="preserve"> من المتعاقد</w:t>
      </w:r>
      <w:r w:rsidRPr="009227EC">
        <w:rPr>
          <w:rFonts w:ascii="DIN Next LT Arabic" w:hAnsi="DIN Next LT Arabic" w:cs="DIN Next LT Arabic" w:hint="cs"/>
          <w:color w:val="000000"/>
          <w:sz w:val="24"/>
          <w:szCs w:val="24"/>
          <w:rtl/>
        </w:rPr>
        <w:t xml:space="preserve">، </w:t>
      </w:r>
      <w:r w:rsidR="007863D5" w:rsidRPr="009227EC">
        <w:rPr>
          <w:rFonts w:ascii="DIN Next LT Arabic" w:hAnsi="DIN Next LT Arabic" w:cs="DIN Next LT Arabic"/>
          <w:color w:val="000000"/>
          <w:sz w:val="24"/>
          <w:szCs w:val="24"/>
          <w:rtl/>
        </w:rPr>
        <w:t>و</w:t>
      </w:r>
      <w:r w:rsidRPr="009227EC">
        <w:rPr>
          <w:rFonts w:ascii="DIN Next LT Arabic" w:hAnsi="DIN Next LT Arabic" w:cs="DIN Next LT Arabic" w:hint="cs"/>
          <w:color w:val="000000"/>
          <w:sz w:val="24"/>
          <w:szCs w:val="24"/>
          <w:rtl/>
        </w:rPr>
        <w:t>ت</w:t>
      </w:r>
      <w:r w:rsidR="007863D5" w:rsidRPr="009227EC">
        <w:rPr>
          <w:rFonts w:ascii="DIN Next LT Arabic" w:hAnsi="DIN Next LT Arabic" w:cs="DIN Next LT Arabic"/>
          <w:color w:val="000000"/>
          <w:sz w:val="24"/>
          <w:szCs w:val="24"/>
          <w:rtl/>
        </w:rPr>
        <w:t xml:space="preserve">تأكد من مطابقتها للمواصفات وجداول الكميات المتفق عليها بموجب </w:t>
      </w:r>
      <w:r w:rsidR="00620CA6" w:rsidRPr="009227EC">
        <w:rPr>
          <w:rFonts w:ascii="DIN Next LT Arabic" w:hAnsi="DIN Next LT Arabic" w:cs="DIN Next LT Arabic" w:hint="cs"/>
          <w:color w:val="000000"/>
          <w:sz w:val="24"/>
          <w:szCs w:val="24"/>
          <w:rtl/>
        </w:rPr>
        <w:t>أمر الشراء</w:t>
      </w:r>
      <w:r w:rsidR="007863D5" w:rsidRPr="009227EC">
        <w:rPr>
          <w:rFonts w:ascii="DIN Next LT Arabic" w:hAnsi="DIN Next LT Arabic" w:cs="DIN Next LT Arabic"/>
          <w:color w:val="000000"/>
          <w:sz w:val="24"/>
          <w:szCs w:val="24"/>
          <w:rtl/>
        </w:rPr>
        <w:t xml:space="preserve"> وإعداد تقرير بذلك يتم رفعه مع </w:t>
      </w:r>
      <w:r w:rsidR="00620CA6" w:rsidRPr="009227EC">
        <w:rPr>
          <w:rFonts w:ascii="DIN Next LT Arabic" w:hAnsi="DIN Next LT Arabic" w:cs="DIN Next LT Arabic" w:hint="cs"/>
          <w:color w:val="000000"/>
          <w:sz w:val="24"/>
          <w:szCs w:val="24"/>
          <w:rtl/>
        </w:rPr>
        <w:t>الفاتورة</w:t>
      </w:r>
      <w:r w:rsidR="00620CA6" w:rsidRPr="009227EC">
        <w:rPr>
          <w:rFonts w:ascii="DIN Next LT Arabic" w:hAnsi="DIN Next LT Arabic" w:cs="DIN Next LT Arabic"/>
          <w:color w:val="000000"/>
          <w:sz w:val="24"/>
          <w:szCs w:val="24"/>
          <w:rtl/>
        </w:rPr>
        <w:t xml:space="preserve"> </w:t>
      </w:r>
      <w:r w:rsidR="007863D5" w:rsidRPr="009227EC">
        <w:rPr>
          <w:rFonts w:ascii="DIN Next LT Arabic" w:hAnsi="DIN Next LT Arabic" w:cs="DIN Next LT Arabic"/>
          <w:color w:val="000000"/>
          <w:sz w:val="24"/>
          <w:szCs w:val="24"/>
          <w:rtl/>
        </w:rPr>
        <w:t xml:space="preserve">خلال (10) عشرة أيام عمل من تاريخ تسلم </w:t>
      </w:r>
      <w:r w:rsidR="00620CA6" w:rsidRPr="009227EC">
        <w:rPr>
          <w:rFonts w:ascii="DIN Next LT Arabic" w:hAnsi="DIN Next LT Arabic" w:cs="DIN Next LT Arabic" w:hint="cs"/>
          <w:color w:val="000000"/>
          <w:sz w:val="24"/>
          <w:szCs w:val="24"/>
          <w:rtl/>
        </w:rPr>
        <w:t>الفاتورة</w:t>
      </w:r>
      <w:r w:rsidR="00620CA6" w:rsidRPr="009227EC">
        <w:rPr>
          <w:rFonts w:ascii="DIN Next LT Arabic" w:hAnsi="DIN Next LT Arabic" w:cs="DIN Next LT Arabic"/>
          <w:color w:val="000000"/>
          <w:sz w:val="24"/>
          <w:szCs w:val="24"/>
          <w:rtl/>
        </w:rPr>
        <w:t xml:space="preserve"> </w:t>
      </w:r>
      <w:r w:rsidR="007863D5" w:rsidRPr="009227EC">
        <w:rPr>
          <w:rFonts w:ascii="DIN Next LT Arabic" w:hAnsi="DIN Next LT Arabic" w:cs="DIN Next LT Arabic"/>
          <w:color w:val="000000"/>
          <w:sz w:val="24"/>
          <w:szCs w:val="24"/>
          <w:rtl/>
        </w:rPr>
        <w:t>من المتعاقد</w:t>
      </w:r>
      <w:r w:rsidR="007863D5" w:rsidRPr="009227EC">
        <w:rPr>
          <w:rFonts w:ascii="DIN Next LT Arabic" w:hAnsi="DIN Next LT Arabic" w:cs="DIN Next LT Arabic"/>
          <w:color w:val="000000"/>
          <w:sz w:val="24"/>
          <w:szCs w:val="24"/>
        </w:rPr>
        <w:t>.</w:t>
      </w:r>
    </w:p>
    <w:p w14:paraId="5E1C92EE" w14:textId="571B9C58" w:rsidR="007863D5" w:rsidRPr="009227EC" w:rsidRDefault="007863D5" w:rsidP="0055178C">
      <w:pPr>
        <w:pStyle w:val="BodyText"/>
        <w:numPr>
          <w:ilvl w:val="0"/>
          <w:numId w:val="19"/>
        </w:numPr>
        <w:bidi/>
        <w:spacing w:before="240" w:after="0"/>
        <w:ind w:left="864" w:hanging="504"/>
        <w:jc w:val="both"/>
        <w:rPr>
          <w:rFonts w:ascii="DIN Next LT Arabic" w:hAnsi="DIN Next LT Arabic" w:cs="DIN Next LT Arabic"/>
          <w:color w:val="000000"/>
          <w:sz w:val="24"/>
          <w:szCs w:val="24"/>
          <w:rtl/>
        </w:rPr>
      </w:pPr>
      <w:r w:rsidRPr="009227EC">
        <w:rPr>
          <w:rFonts w:ascii="DIN Next LT Arabic" w:hAnsi="DIN Next LT Arabic" w:cs="DIN Next LT Arabic"/>
          <w:color w:val="000000"/>
          <w:sz w:val="24"/>
          <w:szCs w:val="24"/>
          <w:rtl/>
        </w:rPr>
        <w:t xml:space="preserve">تقوم الجهة الحكومية باستكمال إجراءات اعتماد </w:t>
      </w:r>
      <w:r w:rsidR="00620CA6" w:rsidRPr="009227EC">
        <w:rPr>
          <w:rFonts w:ascii="DIN Next LT Arabic" w:hAnsi="DIN Next LT Arabic" w:cs="DIN Next LT Arabic" w:hint="cs"/>
          <w:color w:val="000000"/>
          <w:sz w:val="24"/>
          <w:szCs w:val="24"/>
          <w:rtl/>
        </w:rPr>
        <w:t>الفاتورة</w:t>
      </w:r>
      <w:r w:rsidR="00620CA6" w:rsidRPr="009227EC">
        <w:rPr>
          <w:rFonts w:ascii="DIN Next LT Arabic" w:hAnsi="DIN Next LT Arabic" w:cs="DIN Next LT Arabic"/>
          <w:color w:val="000000"/>
          <w:sz w:val="24"/>
          <w:szCs w:val="24"/>
          <w:rtl/>
        </w:rPr>
        <w:t xml:space="preserve"> </w:t>
      </w:r>
      <w:r w:rsidRPr="009227EC">
        <w:rPr>
          <w:rFonts w:ascii="DIN Next LT Arabic" w:hAnsi="DIN Next LT Arabic" w:cs="DIN Next LT Arabic"/>
          <w:color w:val="000000"/>
          <w:sz w:val="24"/>
          <w:szCs w:val="24"/>
          <w:rtl/>
        </w:rPr>
        <w:t xml:space="preserve">ورفع أمر الدفع إلى وزارة المالية خلال (15) خمسة عشر يوم عمل من تاريخ </w:t>
      </w:r>
      <w:r w:rsidR="00DA50F5" w:rsidRPr="009227EC">
        <w:rPr>
          <w:rFonts w:ascii="DIN Next LT Arabic" w:hAnsi="DIN Next LT Arabic" w:cs="DIN Next LT Arabic"/>
          <w:color w:val="000000"/>
          <w:sz w:val="24"/>
          <w:szCs w:val="24"/>
          <w:rtl/>
        </w:rPr>
        <w:t>تسلُّمها</w:t>
      </w:r>
      <w:r w:rsidRPr="009227EC">
        <w:rPr>
          <w:rFonts w:ascii="DIN Next LT Arabic" w:hAnsi="DIN Next LT Arabic" w:cs="DIN Next LT Arabic"/>
          <w:color w:val="000000"/>
          <w:sz w:val="24"/>
          <w:szCs w:val="24"/>
          <w:rtl/>
        </w:rPr>
        <w:t xml:space="preserve"> </w:t>
      </w:r>
      <w:r w:rsidR="00620CA6" w:rsidRPr="009227EC">
        <w:rPr>
          <w:rFonts w:ascii="DIN Next LT Arabic" w:hAnsi="DIN Next LT Arabic" w:cs="DIN Next LT Arabic" w:hint="cs"/>
          <w:color w:val="000000"/>
          <w:sz w:val="24"/>
          <w:szCs w:val="24"/>
          <w:rtl/>
        </w:rPr>
        <w:t>الفاتورة</w:t>
      </w:r>
      <w:r w:rsidR="00620CA6" w:rsidRPr="009227EC">
        <w:rPr>
          <w:rFonts w:ascii="DIN Next LT Arabic" w:hAnsi="DIN Next LT Arabic" w:cs="DIN Next LT Arabic"/>
          <w:color w:val="000000"/>
          <w:sz w:val="24"/>
          <w:szCs w:val="24"/>
          <w:rtl/>
        </w:rPr>
        <w:t xml:space="preserve"> </w:t>
      </w:r>
      <w:r w:rsidRPr="009227EC">
        <w:rPr>
          <w:rFonts w:ascii="DIN Next LT Arabic" w:hAnsi="DIN Next LT Arabic" w:cs="DIN Next LT Arabic"/>
          <w:color w:val="000000"/>
          <w:sz w:val="24"/>
          <w:szCs w:val="24"/>
          <w:rtl/>
        </w:rPr>
        <w:t>ال</w:t>
      </w:r>
      <w:r w:rsidR="00620CA6" w:rsidRPr="009227EC">
        <w:rPr>
          <w:rFonts w:ascii="DIN Next LT Arabic" w:hAnsi="DIN Next LT Arabic" w:cs="DIN Next LT Arabic" w:hint="cs"/>
          <w:color w:val="000000"/>
          <w:sz w:val="24"/>
          <w:szCs w:val="24"/>
          <w:rtl/>
        </w:rPr>
        <w:t>ت</w:t>
      </w:r>
      <w:r w:rsidRPr="009227EC">
        <w:rPr>
          <w:rFonts w:ascii="DIN Next LT Arabic" w:hAnsi="DIN Next LT Arabic" w:cs="DIN Next LT Arabic"/>
          <w:color w:val="000000"/>
          <w:sz w:val="24"/>
          <w:szCs w:val="24"/>
          <w:rtl/>
        </w:rPr>
        <w:t>ي يرفعه</w:t>
      </w:r>
      <w:r w:rsidR="00620CA6" w:rsidRPr="009227EC">
        <w:rPr>
          <w:rFonts w:ascii="DIN Next LT Arabic" w:hAnsi="DIN Next LT Arabic" w:cs="DIN Next LT Arabic" w:hint="cs"/>
          <w:color w:val="000000"/>
          <w:sz w:val="24"/>
          <w:szCs w:val="24"/>
          <w:rtl/>
        </w:rPr>
        <w:t>ا</w:t>
      </w:r>
      <w:r w:rsidRPr="009227EC">
        <w:rPr>
          <w:rFonts w:ascii="DIN Next LT Arabic" w:hAnsi="DIN Next LT Arabic" w:cs="DIN Next LT Arabic"/>
          <w:color w:val="000000"/>
          <w:sz w:val="24"/>
          <w:szCs w:val="24"/>
          <w:rtl/>
        </w:rPr>
        <w:t xml:space="preserve"> المتعاقد</w:t>
      </w:r>
      <w:r w:rsidRPr="009227EC">
        <w:rPr>
          <w:rFonts w:ascii="DIN Next LT Arabic" w:hAnsi="DIN Next LT Arabic" w:cs="DIN Next LT Arabic"/>
          <w:color w:val="000000"/>
          <w:sz w:val="24"/>
          <w:szCs w:val="24"/>
        </w:rPr>
        <w:t>.</w:t>
      </w:r>
    </w:p>
    <w:p w14:paraId="093D8DA1" w14:textId="77777777" w:rsidR="007863D5" w:rsidRPr="009227EC" w:rsidRDefault="007863D5" w:rsidP="0055178C">
      <w:pPr>
        <w:pStyle w:val="BodyText"/>
        <w:numPr>
          <w:ilvl w:val="0"/>
          <w:numId w:val="19"/>
        </w:numPr>
        <w:bidi/>
        <w:spacing w:before="240" w:after="0"/>
        <w:ind w:left="864" w:hanging="504"/>
        <w:jc w:val="both"/>
        <w:rPr>
          <w:rFonts w:ascii="DIN Next LT Arabic" w:hAnsi="DIN Next LT Arabic" w:cs="DIN Next LT Arabic"/>
          <w:color w:val="000000"/>
          <w:sz w:val="24"/>
          <w:szCs w:val="24"/>
        </w:rPr>
      </w:pPr>
      <w:r w:rsidRPr="009227EC">
        <w:rPr>
          <w:rFonts w:ascii="DIN Next LT Arabic" w:hAnsi="DIN Next LT Arabic" w:cs="DIN Next LT Arabic"/>
          <w:color w:val="000000"/>
          <w:sz w:val="24"/>
          <w:szCs w:val="24"/>
          <w:rtl/>
        </w:rPr>
        <w:t>‌تقوم وزارة المالية بصرف أمر الدفع خلال مدة (</w:t>
      </w:r>
      <w:r w:rsidR="00DC63DE" w:rsidRPr="009227EC">
        <w:rPr>
          <w:rFonts w:ascii="DIN Next LT Arabic" w:hAnsi="DIN Next LT Arabic" w:cs="DIN Next LT Arabic"/>
          <w:color w:val="000000"/>
          <w:sz w:val="24"/>
          <w:szCs w:val="24"/>
          <w:rtl/>
        </w:rPr>
        <w:t>45</w:t>
      </w:r>
      <w:r w:rsidRPr="009227EC">
        <w:rPr>
          <w:rFonts w:ascii="DIN Next LT Arabic" w:hAnsi="DIN Next LT Arabic" w:cs="DIN Next LT Arabic"/>
          <w:color w:val="000000"/>
          <w:sz w:val="24"/>
          <w:szCs w:val="24"/>
          <w:rtl/>
        </w:rPr>
        <w:t xml:space="preserve">) </w:t>
      </w:r>
      <w:r w:rsidR="00DC63DE" w:rsidRPr="009227EC">
        <w:rPr>
          <w:rFonts w:ascii="DIN Next LT Arabic" w:hAnsi="DIN Next LT Arabic" w:cs="DIN Next LT Arabic"/>
          <w:color w:val="000000"/>
          <w:sz w:val="24"/>
          <w:szCs w:val="24"/>
          <w:rtl/>
        </w:rPr>
        <w:t xml:space="preserve">خمسة وأربعون </w:t>
      </w:r>
      <w:r w:rsidRPr="009227EC">
        <w:rPr>
          <w:rFonts w:ascii="DIN Next LT Arabic" w:hAnsi="DIN Next LT Arabic" w:cs="DIN Next LT Arabic"/>
          <w:color w:val="000000"/>
          <w:sz w:val="24"/>
          <w:szCs w:val="24"/>
          <w:rtl/>
        </w:rPr>
        <w:t xml:space="preserve">يومًا من تاريخ ورود أمر الدفع إليها، </w:t>
      </w:r>
      <w:bookmarkStart w:id="719" w:name="_Hlk23943319"/>
      <w:r w:rsidRPr="009227EC">
        <w:rPr>
          <w:rFonts w:ascii="DIN Next LT Arabic" w:hAnsi="DIN Next LT Arabic" w:cs="DIN Next LT Arabic"/>
          <w:color w:val="000000"/>
          <w:sz w:val="24"/>
          <w:szCs w:val="24"/>
          <w:rtl/>
        </w:rPr>
        <w:t>وفي حال إعادة أمر الدفع للجهة الحكومية لغرض التعديل أو الاستيضاح، فتبدأ المدة الواردة في هذا البند من تاريخ إعادة الجهة الحكومية إرسال أمر الدفع بعد استكمالها ما يلزم بشأنه.</w:t>
      </w:r>
    </w:p>
    <w:bookmarkEnd w:id="719"/>
    <w:p w14:paraId="196F12D0" w14:textId="1E370441" w:rsidR="007863D5" w:rsidRPr="009227EC" w:rsidRDefault="007863D5" w:rsidP="0055178C">
      <w:pPr>
        <w:pStyle w:val="BodyText"/>
        <w:numPr>
          <w:ilvl w:val="0"/>
          <w:numId w:val="19"/>
        </w:numPr>
        <w:bidi/>
        <w:spacing w:before="240" w:after="0"/>
        <w:ind w:left="864" w:hanging="504"/>
        <w:jc w:val="both"/>
        <w:rPr>
          <w:rFonts w:ascii="DIN Next LT Arabic" w:hAnsi="DIN Next LT Arabic" w:cs="DIN Next LT Arabic"/>
          <w:color w:val="000000"/>
          <w:sz w:val="24"/>
          <w:szCs w:val="24"/>
          <w:rtl/>
        </w:rPr>
      </w:pPr>
      <w:r w:rsidRPr="009227EC">
        <w:rPr>
          <w:rFonts w:ascii="DIN Next LT Arabic" w:hAnsi="DIN Next LT Arabic" w:cs="DIN Next LT Arabic"/>
          <w:color w:val="000000"/>
          <w:sz w:val="24"/>
          <w:szCs w:val="24"/>
          <w:rtl/>
        </w:rPr>
        <w:t xml:space="preserve">في حال وجود خلاف بين الجهة </w:t>
      </w:r>
      <w:r w:rsidR="008E2B8B" w:rsidRPr="009227EC">
        <w:rPr>
          <w:rFonts w:ascii="DIN Next LT Arabic" w:hAnsi="DIN Next LT Arabic" w:cs="DIN Next LT Arabic" w:hint="cs"/>
          <w:color w:val="000000"/>
          <w:sz w:val="24"/>
          <w:szCs w:val="24"/>
          <w:rtl/>
        </w:rPr>
        <w:t>الحكومية</w:t>
      </w:r>
      <w:r w:rsidR="00DA50F5" w:rsidRPr="009227EC">
        <w:rPr>
          <w:rFonts w:ascii="DIN Next LT Arabic" w:hAnsi="DIN Next LT Arabic" w:cs="DIN Next LT Arabic"/>
          <w:color w:val="000000"/>
          <w:sz w:val="24"/>
          <w:szCs w:val="24"/>
          <w:rtl/>
        </w:rPr>
        <w:t xml:space="preserve"> </w:t>
      </w:r>
      <w:r w:rsidRPr="009227EC">
        <w:rPr>
          <w:rFonts w:ascii="DIN Next LT Arabic" w:hAnsi="DIN Next LT Arabic" w:cs="DIN Next LT Arabic"/>
          <w:color w:val="000000"/>
          <w:sz w:val="24"/>
          <w:szCs w:val="24"/>
          <w:rtl/>
        </w:rPr>
        <w:t xml:space="preserve">والمتعاقد، </w:t>
      </w:r>
      <w:r w:rsidR="004344C9" w:rsidRPr="009227EC">
        <w:rPr>
          <w:rFonts w:ascii="DIN Next LT Arabic" w:hAnsi="DIN Next LT Arabic" w:cs="DIN Next LT Arabic" w:hint="cs"/>
          <w:color w:val="000000"/>
          <w:sz w:val="24"/>
          <w:szCs w:val="24"/>
          <w:rtl/>
        </w:rPr>
        <w:t>ترفع</w:t>
      </w:r>
      <w:r w:rsidR="00A03EF3" w:rsidRPr="009227EC">
        <w:rPr>
          <w:rFonts w:ascii="DIN Next LT Arabic" w:hAnsi="DIN Next LT Arabic" w:cs="DIN Next LT Arabic" w:hint="cs"/>
          <w:color w:val="000000"/>
          <w:sz w:val="24"/>
          <w:szCs w:val="24"/>
          <w:rtl/>
        </w:rPr>
        <w:t xml:space="preserve"> </w:t>
      </w:r>
      <w:r w:rsidRPr="009227EC">
        <w:rPr>
          <w:rFonts w:ascii="DIN Next LT Arabic" w:hAnsi="DIN Next LT Arabic" w:cs="DIN Next LT Arabic"/>
          <w:color w:val="000000"/>
          <w:sz w:val="24"/>
          <w:szCs w:val="24"/>
          <w:rtl/>
        </w:rPr>
        <w:t xml:space="preserve">الجهة </w:t>
      </w:r>
      <w:r w:rsidR="008E2B8B" w:rsidRPr="009227EC">
        <w:rPr>
          <w:rFonts w:ascii="DIN Next LT Arabic" w:hAnsi="DIN Next LT Arabic" w:cs="DIN Next LT Arabic" w:hint="cs"/>
          <w:color w:val="000000"/>
          <w:sz w:val="24"/>
          <w:szCs w:val="24"/>
          <w:rtl/>
        </w:rPr>
        <w:t xml:space="preserve">الحكومية </w:t>
      </w:r>
      <w:r w:rsidRPr="009227EC">
        <w:rPr>
          <w:rFonts w:ascii="DIN Next LT Arabic" w:hAnsi="DIN Next LT Arabic" w:cs="DIN Next LT Arabic"/>
          <w:color w:val="000000"/>
          <w:sz w:val="24"/>
          <w:szCs w:val="24"/>
          <w:rtl/>
        </w:rPr>
        <w:t xml:space="preserve">مطالبة المتعاقد </w:t>
      </w:r>
      <w:r w:rsidR="004344C9" w:rsidRPr="009227EC">
        <w:rPr>
          <w:rFonts w:ascii="DIN Next LT Arabic" w:hAnsi="DIN Next LT Arabic" w:cs="DIN Next LT Arabic"/>
          <w:color w:val="000000"/>
          <w:sz w:val="24"/>
          <w:szCs w:val="24"/>
          <w:rtl/>
        </w:rPr>
        <w:t>مرفقًا</w:t>
      </w:r>
      <w:r w:rsidRPr="009227EC">
        <w:rPr>
          <w:rFonts w:ascii="DIN Next LT Arabic" w:hAnsi="DIN Next LT Arabic" w:cs="DIN Next LT Arabic"/>
          <w:color w:val="000000"/>
          <w:sz w:val="24"/>
          <w:szCs w:val="24"/>
          <w:rtl/>
        </w:rPr>
        <w:t xml:space="preserve"> بها ما </w:t>
      </w:r>
      <w:r w:rsidR="004344C9" w:rsidRPr="009227EC">
        <w:rPr>
          <w:rFonts w:ascii="DIN Next LT Arabic" w:hAnsi="DIN Next LT Arabic" w:cs="DIN Next LT Arabic"/>
          <w:color w:val="000000"/>
          <w:sz w:val="24"/>
          <w:szCs w:val="24"/>
          <w:rtl/>
        </w:rPr>
        <w:t>لد</w:t>
      </w:r>
      <w:r w:rsidR="004344C9" w:rsidRPr="009227EC">
        <w:rPr>
          <w:rFonts w:ascii="DIN Next LT Arabic" w:hAnsi="DIN Next LT Arabic" w:cs="DIN Next LT Arabic" w:hint="cs"/>
          <w:color w:val="000000"/>
          <w:sz w:val="24"/>
          <w:szCs w:val="24"/>
          <w:rtl/>
        </w:rPr>
        <w:t>ى المتعاقد</w:t>
      </w:r>
      <w:r w:rsidRPr="009227EC">
        <w:rPr>
          <w:rFonts w:ascii="DIN Next LT Arabic" w:hAnsi="DIN Next LT Arabic" w:cs="DIN Next LT Arabic"/>
          <w:color w:val="000000"/>
          <w:sz w:val="24"/>
          <w:szCs w:val="24"/>
          <w:rtl/>
        </w:rPr>
        <w:t xml:space="preserve"> من تحفظات إلى الجهة الحكومية خلال (10) عشرة أيام عمل من تاريخ </w:t>
      </w:r>
      <w:r w:rsidR="00DA50F5" w:rsidRPr="009227EC">
        <w:rPr>
          <w:rFonts w:ascii="DIN Next LT Arabic" w:hAnsi="DIN Next LT Arabic" w:cs="DIN Next LT Arabic"/>
          <w:color w:val="000000"/>
          <w:sz w:val="24"/>
          <w:szCs w:val="24"/>
          <w:rtl/>
        </w:rPr>
        <w:t>تسلُّمه</w:t>
      </w:r>
      <w:r w:rsidR="004344C9" w:rsidRPr="009227EC">
        <w:rPr>
          <w:rFonts w:ascii="DIN Next LT Arabic" w:hAnsi="DIN Next LT Arabic" w:cs="DIN Next LT Arabic" w:hint="cs"/>
          <w:color w:val="000000"/>
          <w:sz w:val="24"/>
          <w:szCs w:val="24"/>
          <w:rtl/>
        </w:rPr>
        <w:t>ا</w:t>
      </w:r>
      <w:r w:rsidRPr="009227EC">
        <w:rPr>
          <w:rFonts w:ascii="DIN Next LT Arabic" w:hAnsi="DIN Next LT Arabic" w:cs="DIN Next LT Arabic"/>
          <w:color w:val="000000"/>
          <w:sz w:val="24"/>
          <w:szCs w:val="24"/>
          <w:rtl/>
        </w:rPr>
        <w:t xml:space="preserve"> المطالبة، وعلى الجهة الحكومية الفصل في موضوع الخلاف خلال (15) خمسة عشر يوم عمل من تلقيها المطالبة، </w:t>
      </w:r>
      <w:bookmarkStart w:id="720" w:name="_Hlk25238727"/>
      <w:r w:rsidRPr="009227EC">
        <w:rPr>
          <w:rFonts w:ascii="DIN Next LT Arabic" w:hAnsi="DIN Next LT Arabic" w:cs="DIN Next LT Arabic"/>
          <w:color w:val="000000"/>
          <w:sz w:val="24"/>
          <w:szCs w:val="24"/>
          <w:rtl/>
        </w:rPr>
        <w:t>على أن تقوم الجهة الحكومية بصرف المستحقات التي لا تكون موضوع خلاف.</w:t>
      </w:r>
    </w:p>
    <w:p w14:paraId="3D83094E" w14:textId="47CEC685" w:rsidR="003A0CA7" w:rsidRPr="009227EC" w:rsidRDefault="003A0CA7">
      <w:pPr>
        <w:pStyle w:val="Heading3"/>
        <w:numPr>
          <w:ilvl w:val="0"/>
          <w:numId w:val="52"/>
        </w:numPr>
        <w:pBdr>
          <w:top w:val="single" w:sz="4" w:space="1" w:color="auto"/>
        </w:pBdr>
        <w:tabs>
          <w:tab w:val="num" w:pos="360"/>
        </w:tabs>
        <w:bidi/>
        <w:spacing w:before="240" w:after="0"/>
        <w:jc w:val="both"/>
        <w:rPr>
          <w:rFonts w:ascii="DIN Next LT Arabic" w:hAnsi="DIN Next LT Arabic" w:cs="DIN Next LT Arabic"/>
          <w:color w:val="000000"/>
          <w:szCs w:val="24"/>
          <w:rtl/>
        </w:rPr>
      </w:pPr>
      <w:bookmarkStart w:id="721" w:name="_Toc26625270"/>
      <w:bookmarkStart w:id="722" w:name="_Toc26625449"/>
      <w:bookmarkStart w:id="723" w:name="_Toc26625271"/>
      <w:bookmarkStart w:id="724" w:name="_Toc26625450"/>
      <w:bookmarkStart w:id="725" w:name="_Toc26625272"/>
      <w:bookmarkStart w:id="726" w:name="_Toc26625451"/>
      <w:bookmarkStart w:id="727" w:name="_Toc26625273"/>
      <w:bookmarkStart w:id="728" w:name="_Toc26625452"/>
      <w:bookmarkStart w:id="729" w:name="_Toc26625274"/>
      <w:bookmarkStart w:id="730" w:name="_Toc26625453"/>
      <w:bookmarkStart w:id="731" w:name="_Toc20757713"/>
      <w:bookmarkStart w:id="732" w:name="_Toc20918048"/>
      <w:bookmarkStart w:id="733" w:name="_Toc21006600"/>
      <w:bookmarkStart w:id="734" w:name="_Toc20757714"/>
      <w:bookmarkStart w:id="735" w:name="_Toc20918049"/>
      <w:bookmarkStart w:id="736" w:name="_Toc21006601"/>
      <w:bookmarkStart w:id="737" w:name="_Toc20757715"/>
      <w:bookmarkStart w:id="738" w:name="_Toc20918050"/>
      <w:bookmarkStart w:id="739" w:name="_Toc21006602"/>
      <w:bookmarkStart w:id="740" w:name="_Toc20757716"/>
      <w:bookmarkStart w:id="741" w:name="_Toc20918051"/>
      <w:bookmarkStart w:id="742" w:name="_Toc21006603"/>
      <w:bookmarkStart w:id="743" w:name="_Toc20757717"/>
      <w:bookmarkStart w:id="744" w:name="_Toc20918052"/>
      <w:bookmarkStart w:id="745" w:name="_Toc21006604"/>
      <w:bookmarkStart w:id="746" w:name="_Toc20757718"/>
      <w:bookmarkStart w:id="747" w:name="_Toc20918053"/>
      <w:bookmarkStart w:id="748" w:name="_Toc21006605"/>
      <w:bookmarkStart w:id="749" w:name="_Toc20757719"/>
      <w:bookmarkStart w:id="750" w:name="_Toc20918054"/>
      <w:bookmarkStart w:id="751" w:name="_Toc21006606"/>
      <w:bookmarkStart w:id="752" w:name="_Toc20757720"/>
      <w:bookmarkStart w:id="753" w:name="_Toc20918055"/>
      <w:bookmarkStart w:id="754" w:name="_Toc21006607"/>
      <w:bookmarkStart w:id="755" w:name="_Toc20757721"/>
      <w:bookmarkStart w:id="756" w:name="_Toc20918056"/>
      <w:bookmarkStart w:id="757" w:name="_Toc21006608"/>
      <w:bookmarkStart w:id="758" w:name="_Toc20757722"/>
      <w:bookmarkStart w:id="759" w:name="_Toc20918057"/>
      <w:bookmarkStart w:id="760" w:name="_Toc21006609"/>
      <w:bookmarkStart w:id="761" w:name="_Toc20757723"/>
      <w:bookmarkStart w:id="762" w:name="_Toc20918058"/>
      <w:bookmarkStart w:id="763" w:name="_Toc21006610"/>
      <w:bookmarkStart w:id="764" w:name="_Toc20321638"/>
      <w:bookmarkStart w:id="765" w:name="_Toc38542680"/>
      <w:bookmarkStart w:id="766" w:name="_Toc39687547"/>
      <w:bookmarkStart w:id="767" w:name="_Toc144116161"/>
      <w:bookmarkStart w:id="768" w:name="_Hlk35517218"/>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r w:rsidRPr="009227EC">
        <w:rPr>
          <w:rFonts w:ascii="DIN Next LT Arabic" w:hAnsi="DIN Next LT Arabic" w:cs="DIN Next LT Arabic"/>
          <w:color w:val="000000" w:themeColor="text1"/>
          <w:szCs w:val="24"/>
          <w:rtl/>
        </w:rPr>
        <w:t xml:space="preserve">تعديل </w:t>
      </w:r>
      <w:r w:rsidRPr="009227EC">
        <w:rPr>
          <w:rFonts w:ascii="DIN Next LT Arabic" w:hAnsi="DIN Next LT Arabic" w:cs="DIN Next LT Arabic"/>
          <w:color w:val="000000"/>
          <w:szCs w:val="24"/>
          <w:rtl/>
        </w:rPr>
        <w:t>أسعار</w:t>
      </w:r>
      <w:r w:rsidR="00EF3A4A" w:rsidRPr="009227EC">
        <w:rPr>
          <w:rFonts w:ascii="DIN Next LT Arabic" w:hAnsi="DIN Next LT Arabic" w:cs="DIN Next LT Arabic" w:hint="cs"/>
          <w:b/>
          <w:color w:val="000000"/>
          <w:szCs w:val="24"/>
          <w:rtl/>
        </w:rPr>
        <w:t xml:space="preserve"> </w:t>
      </w:r>
      <w:bookmarkEnd w:id="764"/>
      <w:bookmarkEnd w:id="765"/>
      <w:r w:rsidRPr="009227EC">
        <w:rPr>
          <w:rFonts w:ascii="DIN Next LT Arabic" w:hAnsi="DIN Next LT Arabic" w:cs="DIN Next LT Arabic" w:hint="eastAsia"/>
          <w:b/>
          <w:color w:val="000000"/>
          <w:szCs w:val="24"/>
          <w:rtl/>
        </w:rPr>
        <w:t>أوامر</w:t>
      </w:r>
      <w:r w:rsidRPr="009227EC">
        <w:rPr>
          <w:rFonts w:ascii="DIN Next LT Arabic" w:hAnsi="DIN Next LT Arabic" w:cs="DIN Next LT Arabic" w:hint="cs"/>
          <w:color w:val="000000"/>
          <w:szCs w:val="24"/>
          <w:rtl/>
        </w:rPr>
        <w:t xml:space="preserve"> الشراء</w:t>
      </w:r>
      <w:bookmarkEnd w:id="766"/>
      <w:bookmarkEnd w:id="767"/>
    </w:p>
    <w:p w14:paraId="63555947" w14:textId="353C245F" w:rsidR="007863D5" w:rsidRPr="009227EC" w:rsidRDefault="007863D5" w:rsidP="00A03EF3">
      <w:pPr>
        <w:pStyle w:val="BodyText"/>
        <w:bidi/>
        <w:spacing w:before="240" w:after="0"/>
        <w:jc w:val="both"/>
        <w:rPr>
          <w:rFonts w:ascii="DIN Next LT Arabic" w:hAnsi="DIN Next LT Arabic" w:cs="DIN Next LT Arabic"/>
          <w:sz w:val="24"/>
          <w:szCs w:val="24"/>
          <w:rtl/>
        </w:rPr>
      </w:pPr>
      <w:r w:rsidRPr="009227EC">
        <w:rPr>
          <w:rFonts w:ascii="DIN Next LT Arabic" w:hAnsi="DIN Next LT Arabic" w:cs="DIN Next LT Arabic"/>
          <w:b/>
          <w:bCs/>
          <w:color w:val="000000"/>
          <w:sz w:val="24"/>
          <w:szCs w:val="24"/>
          <w:u w:val="single"/>
          <w:shd w:val="clear" w:color="auto" w:fill="FFFFFF"/>
          <w:rtl/>
        </w:rPr>
        <w:t>أولًا</w:t>
      </w:r>
      <w:r w:rsidRPr="009227EC">
        <w:rPr>
          <w:rFonts w:ascii="DIN Next LT Arabic" w:hAnsi="DIN Next LT Arabic" w:cs="DIN Next LT Arabic"/>
          <w:sz w:val="24"/>
          <w:szCs w:val="24"/>
          <w:rtl/>
        </w:rPr>
        <w:t xml:space="preserve">: </w:t>
      </w:r>
      <w:r w:rsidR="00946A4A" w:rsidRPr="009227EC">
        <w:rPr>
          <w:rFonts w:ascii="DIN Next LT Arabic" w:hAnsi="DIN Next LT Arabic" w:cs="DIN Next LT Arabic"/>
          <w:sz w:val="24"/>
          <w:szCs w:val="24"/>
          <w:rtl/>
        </w:rPr>
        <w:t>مع</w:t>
      </w:r>
      <w:r w:rsidR="00A03EF3" w:rsidRPr="009227EC">
        <w:rPr>
          <w:rFonts w:ascii="DIN Next LT Arabic" w:hAnsi="DIN Next LT Arabic" w:cs="DIN Next LT Arabic" w:hint="cs"/>
          <w:sz w:val="24"/>
          <w:szCs w:val="24"/>
          <w:rtl/>
        </w:rPr>
        <w:t xml:space="preserve"> </w:t>
      </w:r>
      <w:r w:rsidR="004C359E" w:rsidRPr="009227EC">
        <w:rPr>
          <w:rFonts w:ascii="DIN Next LT Arabic" w:hAnsi="DIN Next LT Arabic" w:cs="DIN Next LT Arabic"/>
          <w:sz w:val="24"/>
          <w:szCs w:val="24"/>
          <w:rtl/>
        </w:rPr>
        <w:t xml:space="preserve">مراعاة التغييرات والتعديلات التي </w:t>
      </w:r>
      <w:r w:rsidR="00E506DF" w:rsidRPr="009227EC">
        <w:rPr>
          <w:rFonts w:ascii="DIN Next LT Arabic" w:hAnsi="DIN Next LT Arabic" w:cs="DIN Next LT Arabic" w:hint="cs"/>
          <w:sz w:val="24"/>
          <w:szCs w:val="24"/>
          <w:rtl/>
        </w:rPr>
        <w:t>ت</w:t>
      </w:r>
      <w:r w:rsidR="00E506DF" w:rsidRPr="009227EC">
        <w:rPr>
          <w:rFonts w:ascii="DIN Next LT Arabic" w:hAnsi="DIN Next LT Arabic" w:cs="DIN Next LT Arabic"/>
          <w:sz w:val="24"/>
          <w:szCs w:val="24"/>
          <w:rtl/>
        </w:rPr>
        <w:t>جيزها</w:t>
      </w:r>
      <w:r w:rsidR="004C359E" w:rsidRPr="009227EC">
        <w:rPr>
          <w:rFonts w:ascii="DIN Next LT Arabic" w:hAnsi="DIN Next LT Arabic" w:cs="DIN Next LT Arabic"/>
          <w:sz w:val="24"/>
          <w:szCs w:val="24"/>
          <w:rtl/>
        </w:rPr>
        <w:t xml:space="preserve"> هذ</w:t>
      </w:r>
      <w:r w:rsidR="00BA157D" w:rsidRPr="009227EC">
        <w:rPr>
          <w:rFonts w:ascii="DIN Next LT Arabic" w:hAnsi="DIN Next LT Arabic" w:cs="DIN Next LT Arabic" w:hint="cs"/>
          <w:sz w:val="24"/>
          <w:szCs w:val="24"/>
          <w:rtl/>
        </w:rPr>
        <w:t>ه</w:t>
      </w:r>
      <w:r w:rsidR="004C359E" w:rsidRPr="009227EC">
        <w:rPr>
          <w:rFonts w:ascii="DIN Next LT Arabic" w:hAnsi="DIN Next LT Arabic" w:cs="DIN Next LT Arabic"/>
          <w:sz w:val="24"/>
          <w:szCs w:val="24"/>
          <w:rtl/>
        </w:rPr>
        <w:t xml:space="preserve"> </w:t>
      </w:r>
      <w:r w:rsidR="00E27A95" w:rsidRPr="009227EC">
        <w:rPr>
          <w:rFonts w:ascii="DIN Next LT Arabic" w:hAnsi="DIN Next LT Arabic" w:cs="DIN Next LT Arabic"/>
          <w:sz w:val="24"/>
          <w:szCs w:val="24"/>
          <w:rtl/>
        </w:rPr>
        <w:t>الاتفاقية</w:t>
      </w:r>
      <w:r w:rsidR="004C359E" w:rsidRPr="009227EC">
        <w:rPr>
          <w:rFonts w:ascii="DIN Next LT Arabic" w:hAnsi="DIN Next LT Arabic" w:cs="DIN Next LT Arabic"/>
          <w:sz w:val="24"/>
          <w:szCs w:val="24"/>
          <w:rtl/>
        </w:rPr>
        <w:t xml:space="preserve"> بموجب أحكام طلبات التغيير كذا زيادة </w:t>
      </w:r>
      <w:r w:rsidR="00326AEC" w:rsidRPr="009227EC">
        <w:rPr>
          <w:rFonts w:ascii="DIN Next LT Arabic" w:hAnsi="DIN Next LT Arabic" w:cs="DIN Next LT Arabic"/>
          <w:sz w:val="24"/>
          <w:szCs w:val="24"/>
          <w:rtl/>
        </w:rPr>
        <w:t>التزامات المتعاقد</w:t>
      </w:r>
      <w:r w:rsidR="004C359E" w:rsidRPr="009227EC">
        <w:rPr>
          <w:rFonts w:ascii="DIN Next LT Arabic" w:hAnsi="DIN Next LT Arabic" w:cs="DIN Next LT Arabic"/>
          <w:sz w:val="24"/>
          <w:szCs w:val="24"/>
          <w:rtl/>
        </w:rPr>
        <w:t xml:space="preserve"> وتخفيضها</w:t>
      </w:r>
      <w:r w:rsidR="00326AEC" w:rsidRPr="009227EC">
        <w:rPr>
          <w:rFonts w:ascii="DIN Next LT Arabic" w:hAnsi="DIN Next LT Arabic" w:cs="DIN Next LT Arabic"/>
          <w:sz w:val="24"/>
          <w:szCs w:val="24"/>
          <w:rtl/>
        </w:rPr>
        <w:t xml:space="preserve"> المذكور في النظام واللائحة</w:t>
      </w:r>
      <w:r w:rsidR="004C359E" w:rsidRPr="009227EC">
        <w:rPr>
          <w:rFonts w:ascii="DIN Next LT Arabic" w:hAnsi="DIN Next LT Arabic" w:cs="DIN Next LT Arabic"/>
          <w:sz w:val="24"/>
          <w:szCs w:val="24"/>
          <w:rtl/>
        </w:rPr>
        <w:t xml:space="preserve">، فلا يجوز تعديل </w:t>
      </w:r>
      <w:r w:rsidR="00946A4A" w:rsidRPr="009227EC">
        <w:rPr>
          <w:rFonts w:ascii="DIN Next LT Arabic" w:hAnsi="DIN Next LT Arabic" w:cs="DIN Next LT Arabic"/>
          <w:sz w:val="24"/>
          <w:szCs w:val="24"/>
          <w:rtl/>
        </w:rPr>
        <w:t xml:space="preserve">أسعار </w:t>
      </w:r>
      <w:r w:rsidR="00BA157D" w:rsidRPr="009227EC">
        <w:rPr>
          <w:rFonts w:ascii="DIN Next LT Arabic" w:hAnsi="DIN Next LT Arabic" w:cs="DIN Next LT Arabic" w:hint="cs"/>
          <w:sz w:val="24"/>
          <w:szCs w:val="24"/>
          <w:rtl/>
        </w:rPr>
        <w:t xml:space="preserve">أمر الشراء </w:t>
      </w:r>
      <w:r w:rsidR="004C359E" w:rsidRPr="009227EC">
        <w:rPr>
          <w:rFonts w:ascii="DIN Next LT Arabic" w:hAnsi="DIN Next LT Arabic" w:cs="DIN Next LT Arabic"/>
          <w:sz w:val="24"/>
          <w:szCs w:val="24"/>
          <w:rtl/>
        </w:rPr>
        <w:t>إلا في الحالات الآتية</w:t>
      </w:r>
      <w:r w:rsidRPr="009227EC">
        <w:rPr>
          <w:rFonts w:ascii="DIN Next LT Arabic" w:hAnsi="DIN Next LT Arabic" w:cs="DIN Next LT Arabic"/>
          <w:sz w:val="24"/>
          <w:szCs w:val="24"/>
        </w:rPr>
        <w:t>:</w:t>
      </w:r>
    </w:p>
    <w:bookmarkEnd w:id="768"/>
    <w:p w14:paraId="5C4EE43D" w14:textId="77777777" w:rsidR="007863D5" w:rsidRPr="009227EC" w:rsidRDefault="007863D5" w:rsidP="0055178C">
      <w:pPr>
        <w:pStyle w:val="BodyText"/>
        <w:numPr>
          <w:ilvl w:val="0"/>
          <w:numId w:val="22"/>
        </w:numPr>
        <w:bidi/>
        <w:spacing w:before="240" w:after="0"/>
        <w:jc w:val="both"/>
        <w:rPr>
          <w:rFonts w:ascii="DIN Next LT Arabic" w:hAnsi="DIN Next LT Arabic" w:cs="DIN Next LT Arabic"/>
          <w:sz w:val="24"/>
          <w:szCs w:val="24"/>
        </w:rPr>
      </w:pPr>
      <w:r w:rsidRPr="009227EC">
        <w:rPr>
          <w:rFonts w:ascii="DIN Next LT Arabic" w:hAnsi="DIN Next LT Arabic" w:cs="DIN Next LT Arabic"/>
          <w:sz w:val="24"/>
          <w:szCs w:val="24"/>
          <w:rtl/>
        </w:rPr>
        <w:t xml:space="preserve">تعديل التعرفة الجمركية أو الرسوم أو الضرائب. </w:t>
      </w:r>
    </w:p>
    <w:p w14:paraId="5996E421" w14:textId="694E35D6" w:rsidR="007863D5" w:rsidRPr="009227EC" w:rsidRDefault="007863D5" w:rsidP="0055178C">
      <w:pPr>
        <w:pStyle w:val="BodyText"/>
        <w:numPr>
          <w:ilvl w:val="0"/>
          <w:numId w:val="22"/>
        </w:numPr>
        <w:bidi/>
        <w:spacing w:before="240" w:after="0"/>
        <w:jc w:val="both"/>
        <w:rPr>
          <w:rFonts w:ascii="DIN Next LT Arabic" w:hAnsi="DIN Next LT Arabic" w:cs="DIN Next LT Arabic"/>
          <w:sz w:val="24"/>
          <w:szCs w:val="24"/>
        </w:rPr>
      </w:pPr>
      <w:r w:rsidRPr="009227EC">
        <w:rPr>
          <w:rFonts w:ascii="DIN Next LT Arabic" w:hAnsi="DIN Next LT Arabic" w:cs="DIN Next LT Arabic"/>
          <w:sz w:val="24"/>
          <w:szCs w:val="24"/>
          <w:rtl/>
        </w:rPr>
        <w:t xml:space="preserve">إذا حصلت أثناء تنفيذ </w:t>
      </w:r>
      <w:r w:rsidR="00CA750A" w:rsidRPr="009227EC">
        <w:rPr>
          <w:rFonts w:ascii="DIN Next LT Arabic" w:hAnsi="DIN Next LT Arabic" w:cs="DIN Next LT Arabic" w:hint="cs"/>
          <w:sz w:val="24"/>
          <w:szCs w:val="24"/>
          <w:rtl/>
        </w:rPr>
        <w:t>أمر الشراء</w:t>
      </w:r>
      <w:r w:rsidRPr="009227EC">
        <w:rPr>
          <w:rFonts w:ascii="DIN Next LT Arabic" w:hAnsi="DIN Next LT Arabic" w:cs="DIN Next LT Arabic"/>
          <w:sz w:val="24"/>
          <w:szCs w:val="24"/>
          <w:rtl/>
        </w:rPr>
        <w:t xml:space="preserve"> صعوبات مادية لم يكن بالإمكان توقعها.</w:t>
      </w:r>
    </w:p>
    <w:p w14:paraId="0CBABC61" w14:textId="44827570" w:rsidR="007863D5" w:rsidRPr="009227EC" w:rsidRDefault="007863D5" w:rsidP="00A03EF3">
      <w:pPr>
        <w:pStyle w:val="BodyText"/>
        <w:bidi/>
        <w:spacing w:before="240" w:after="0"/>
        <w:jc w:val="both"/>
        <w:rPr>
          <w:rFonts w:ascii="DIN Next LT Arabic" w:hAnsi="DIN Next LT Arabic" w:cs="DIN Next LT Arabic"/>
          <w:sz w:val="24"/>
          <w:szCs w:val="24"/>
          <w:rtl/>
        </w:rPr>
      </w:pPr>
      <w:r w:rsidRPr="009227EC">
        <w:rPr>
          <w:rFonts w:ascii="DIN Next LT Arabic" w:hAnsi="DIN Next LT Arabic" w:cs="DIN Next LT Arabic"/>
          <w:b/>
          <w:bCs/>
          <w:color w:val="000000"/>
          <w:sz w:val="24"/>
          <w:szCs w:val="24"/>
          <w:u w:val="single"/>
          <w:shd w:val="clear" w:color="auto" w:fill="FFFFFF"/>
          <w:rtl/>
        </w:rPr>
        <w:t>ثانيًا</w:t>
      </w:r>
      <w:r w:rsidRPr="009227EC">
        <w:rPr>
          <w:rFonts w:ascii="DIN Next LT Arabic" w:hAnsi="DIN Next LT Arabic" w:cs="DIN Next LT Arabic"/>
          <w:sz w:val="24"/>
          <w:szCs w:val="24"/>
          <w:rtl/>
        </w:rPr>
        <w:t xml:space="preserve">: يتم تعديل أسعار </w:t>
      </w:r>
      <w:r w:rsidR="00AD33F8" w:rsidRPr="009227EC">
        <w:rPr>
          <w:rFonts w:ascii="DIN Next LT Arabic" w:hAnsi="DIN Next LT Arabic" w:cs="DIN Next LT Arabic" w:hint="cs"/>
          <w:sz w:val="24"/>
          <w:szCs w:val="24"/>
          <w:rtl/>
        </w:rPr>
        <w:t>أمر الشراء</w:t>
      </w:r>
      <w:r w:rsidRPr="009227EC">
        <w:rPr>
          <w:rFonts w:ascii="DIN Next LT Arabic" w:hAnsi="DIN Next LT Arabic" w:cs="DIN Next LT Arabic"/>
          <w:sz w:val="24"/>
          <w:szCs w:val="24"/>
          <w:rtl/>
        </w:rPr>
        <w:t xml:space="preserve"> في الحالات المحددة في هذا البند وفقًا </w:t>
      </w:r>
      <w:r w:rsidR="00097040" w:rsidRPr="009227EC">
        <w:rPr>
          <w:rFonts w:ascii="DIN Next LT Arabic" w:hAnsi="DIN Next LT Arabic" w:cs="DIN Next LT Arabic"/>
          <w:sz w:val="24"/>
          <w:szCs w:val="24"/>
          <w:rtl/>
        </w:rPr>
        <w:t>للأحكام التالية</w:t>
      </w:r>
      <w:r w:rsidRPr="009227EC">
        <w:rPr>
          <w:rFonts w:ascii="DIN Next LT Arabic" w:hAnsi="DIN Next LT Arabic" w:cs="DIN Next LT Arabic"/>
          <w:sz w:val="24"/>
          <w:szCs w:val="24"/>
          <w:rtl/>
        </w:rPr>
        <w:t>:</w:t>
      </w:r>
    </w:p>
    <w:p w14:paraId="72D98869" w14:textId="71338E0F" w:rsidR="007863D5" w:rsidRPr="009227EC" w:rsidRDefault="007863D5" w:rsidP="00F1472C">
      <w:pPr>
        <w:pStyle w:val="BodyText"/>
        <w:bidi/>
        <w:spacing w:before="240" w:after="0"/>
        <w:jc w:val="both"/>
        <w:rPr>
          <w:rFonts w:ascii="DIN Next LT Arabic" w:hAnsi="DIN Next LT Arabic" w:cs="DIN Next LT Arabic"/>
          <w:sz w:val="24"/>
          <w:szCs w:val="24"/>
          <w:rtl/>
        </w:rPr>
      </w:pPr>
      <w:r w:rsidRPr="009227EC">
        <w:rPr>
          <w:rFonts w:ascii="DIN Next LT Arabic" w:hAnsi="DIN Next LT Arabic" w:cs="DIN Next LT Arabic"/>
          <w:sz w:val="24"/>
          <w:szCs w:val="24"/>
          <w:rtl/>
        </w:rPr>
        <w:t xml:space="preserve">يتم التعويض في حال تعديل التعرفة الجمركية أو الرسوم أو الضرائب أو المواد أو الخدمات المسعرة </w:t>
      </w:r>
      <w:r w:rsidR="00DA50F5" w:rsidRPr="009227EC">
        <w:rPr>
          <w:rFonts w:ascii="DIN Next LT Arabic" w:hAnsi="DIN Next LT Arabic" w:cs="DIN Next LT Arabic"/>
          <w:sz w:val="24"/>
          <w:szCs w:val="24"/>
          <w:rtl/>
        </w:rPr>
        <w:t>رسميًا</w:t>
      </w:r>
      <w:r w:rsidR="00F1472C" w:rsidRPr="009227EC">
        <w:rPr>
          <w:rFonts w:ascii="DIN Next LT Arabic" w:hAnsi="DIN Next LT Arabic" w:cs="DIN Next LT Arabic" w:hint="cs"/>
          <w:sz w:val="24"/>
          <w:szCs w:val="24"/>
          <w:rtl/>
        </w:rPr>
        <w:t xml:space="preserve"> </w:t>
      </w:r>
      <w:r w:rsidRPr="009227EC">
        <w:rPr>
          <w:rFonts w:ascii="DIN Next LT Arabic" w:hAnsi="DIN Next LT Arabic" w:cs="DIN Next LT Arabic"/>
          <w:sz w:val="24"/>
          <w:szCs w:val="24"/>
          <w:rtl/>
        </w:rPr>
        <w:t>بالزيادة – بعد تاريخ تقديم العرض - مع مراعاة ما يلي</w:t>
      </w:r>
      <w:r w:rsidRPr="009227EC">
        <w:rPr>
          <w:rFonts w:ascii="DIN Next LT Arabic" w:hAnsi="DIN Next LT Arabic" w:cs="DIN Next LT Arabic"/>
          <w:sz w:val="24"/>
          <w:szCs w:val="24"/>
        </w:rPr>
        <w:t>:</w:t>
      </w:r>
    </w:p>
    <w:p w14:paraId="1E5326AC" w14:textId="24F57090" w:rsidR="007863D5" w:rsidRPr="009227EC" w:rsidRDefault="007863D5" w:rsidP="0055178C">
      <w:pPr>
        <w:pStyle w:val="BodyText"/>
        <w:numPr>
          <w:ilvl w:val="0"/>
          <w:numId w:val="23"/>
        </w:numPr>
        <w:bidi/>
        <w:spacing w:before="240" w:after="0"/>
        <w:jc w:val="both"/>
        <w:rPr>
          <w:rFonts w:ascii="DIN Next LT Arabic" w:hAnsi="DIN Next LT Arabic" w:cs="DIN Next LT Arabic"/>
          <w:sz w:val="24"/>
          <w:szCs w:val="24"/>
        </w:rPr>
      </w:pPr>
      <w:r w:rsidRPr="009227EC">
        <w:rPr>
          <w:rFonts w:ascii="DIN Next LT Arabic" w:hAnsi="DIN Next LT Arabic" w:cs="DIN Next LT Arabic"/>
          <w:sz w:val="24"/>
          <w:szCs w:val="24"/>
          <w:rtl/>
        </w:rPr>
        <w:lastRenderedPageBreak/>
        <w:t xml:space="preserve">أن يثبت المتعاقد أنه دفع التعرفة الجمركية أو الرسوم أو الضرائب أو المواد أو الخدمات المسعرة رسميًّا على أساس الفئات المعدلة بالزيادة نتيجة توريده مواد مخصصة </w:t>
      </w:r>
      <w:r w:rsidR="00D26C9C" w:rsidRPr="009227EC">
        <w:rPr>
          <w:rFonts w:ascii="DIN Next LT Arabic" w:hAnsi="DIN Next LT Arabic" w:cs="DIN Next LT Arabic" w:hint="cs"/>
          <w:sz w:val="24"/>
          <w:szCs w:val="24"/>
          <w:rtl/>
        </w:rPr>
        <w:t>لتنفيذ الخدمات بموجب الاتفاقية وأوامر الشراء</w:t>
      </w:r>
      <w:r w:rsidRPr="009227EC">
        <w:rPr>
          <w:rFonts w:ascii="DIN Next LT Arabic" w:hAnsi="DIN Next LT Arabic" w:cs="DIN Next LT Arabic"/>
          <w:sz w:val="24"/>
          <w:szCs w:val="24"/>
          <w:rtl/>
        </w:rPr>
        <w:t>.</w:t>
      </w:r>
    </w:p>
    <w:p w14:paraId="76FF5824" w14:textId="3A06DCAF" w:rsidR="007863D5" w:rsidRPr="009227EC" w:rsidRDefault="007863D5" w:rsidP="0055178C">
      <w:pPr>
        <w:pStyle w:val="BodyText"/>
        <w:numPr>
          <w:ilvl w:val="0"/>
          <w:numId w:val="23"/>
        </w:numPr>
        <w:bidi/>
        <w:spacing w:before="240" w:after="0"/>
        <w:jc w:val="both"/>
        <w:rPr>
          <w:rFonts w:ascii="DIN Next LT Arabic" w:hAnsi="DIN Next LT Arabic" w:cs="DIN Next LT Arabic"/>
          <w:sz w:val="24"/>
          <w:szCs w:val="24"/>
        </w:rPr>
      </w:pPr>
      <w:r w:rsidRPr="009227EC">
        <w:rPr>
          <w:rFonts w:ascii="DIN Next LT Arabic" w:hAnsi="DIN Next LT Arabic" w:cs="DIN Next LT Arabic"/>
          <w:sz w:val="24"/>
          <w:szCs w:val="24"/>
          <w:rtl/>
        </w:rPr>
        <w:t xml:space="preserve">ألّا يكون تعديل التعرفة الجمركية أو الرسوم أو الضرائب أو المواد المسعرة رسميًّا قد صدر بعد انتهاء المدة المحددة لتنفيذ </w:t>
      </w:r>
      <w:r w:rsidR="00AD33F8" w:rsidRPr="009227EC">
        <w:rPr>
          <w:rFonts w:ascii="DIN Next LT Arabic" w:hAnsi="DIN Next LT Arabic" w:cs="DIN Next LT Arabic" w:hint="cs"/>
          <w:sz w:val="24"/>
          <w:szCs w:val="24"/>
          <w:rtl/>
        </w:rPr>
        <w:t>أمر الشراء</w:t>
      </w:r>
      <w:r w:rsidRPr="009227EC">
        <w:rPr>
          <w:rFonts w:ascii="DIN Next LT Arabic" w:hAnsi="DIN Next LT Arabic" w:cs="DIN Next LT Arabic"/>
          <w:sz w:val="24"/>
          <w:szCs w:val="24"/>
          <w:rtl/>
        </w:rPr>
        <w:t>، أو أن يكون تحمل المتعاقد لها نتيجة تأخره في التنفيذ، إلا إذا أثبت أن التأخير كان بسبب خارج عن إرادته، وفي جميع الأحوال يخصم من المتعاقد مقدار الفرق في الرسوم أو الضرائب أو المواد</w:t>
      </w:r>
      <w:r w:rsidR="001C4C73" w:rsidRPr="009227EC">
        <w:rPr>
          <w:rFonts w:ascii="DIN Next LT Arabic" w:hAnsi="DIN Next LT Arabic" w:cs="DIN Next LT Arabic" w:hint="cs"/>
          <w:sz w:val="24"/>
          <w:szCs w:val="24"/>
          <w:rtl/>
        </w:rPr>
        <w:t xml:space="preserve"> </w:t>
      </w:r>
      <w:r w:rsidRPr="009227EC">
        <w:rPr>
          <w:rFonts w:ascii="DIN Next LT Arabic" w:hAnsi="DIN Next LT Arabic" w:cs="DIN Next LT Arabic"/>
          <w:sz w:val="24"/>
          <w:szCs w:val="24"/>
          <w:rtl/>
        </w:rPr>
        <w:t>المسعرة رسميًّا بعد تخفيضها مالم يثبت المتعاقد أنه أدّاها على أساس الفئات قبل التعديل.</w:t>
      </w:r>
    </w:p>
    <w:p w14:paraId="204F7A9D" w14:textId="0B40FB0F" w:rsidR="00AD33F8" w:rsidRPr="009227EC" w:rsidRDefault="00DA50F5" w:rsidP="00642354">
      <w:pPr>
        <w:pStyle w:val="ListParagraph"/>
        <w:numPr>
          <w:ilvl w:val="0"/>
          <w:numId w:val="23"/>
        </w:numPr>
        <w:bidi/>
        <w:jc w:val="both"/>
        <w:rPr>
          <w:rFonts w:ascii="DIN Next LT Arabic" w:hAnsi="DIN Next LT Arabic" w:cs="DIN Next LT Arabic"/>
          <w:sz w:val="24"/>
          <w:szCs w:val="24"/>
        </w:rPr>
      </w:pPr>
      <w:r w:rsidRPr="009227EC">
        <w:rPr>
          <w:rFonts w:ascii="DIN Next LT Arabic" w:hAnsi="DIN Next LT Arabic" w:cs="DIN Next LT Arabic"/>
          <w:sz w:val="24"/>
          <w:szCs w:val="24"/>
          <w:rtl/>
        </w:rPr>
        <w:t>ولا</w:t>
      </w:r>
      <w:r w:rsidR="00AD33F8" w:rsidRPr="009227EC">
        <w:rPr>
          <w:rFonts w:ascii="DIN Next LT Arabic" w:hAnsi="DIN Next LT Arabic" w:cs="DIN Next LT Arabic"/>
          <w:sz w:val="24"/>
          <w:szCs w:val="24"/>
          <w:rtl/>
        </w:rPr>
        <w:t xml:space="preserve"> يجوز تعديل أسعار أمر الشراء بالزيادة أو النقص بعد الدخول فيه إلا في الحالات المذكورة في هذا البند.</w:t>
      </w:r>
    </w:p>
    <w:p w14:paraId="4658038E" w14:textId="3695ED85" w:rsidR="007863D5" w:rsidRPr="009227EC" w:rsidRDefault="007863D5" w:rsidP="007863D5">
      <w:pPr>
        <w:pStyle w:val="BodyText"/>
        <w:bidi/>
        <w:spacing w:before="240" w:after="0"/>
        <w:jc w:val="both"/>
        <w:rPr>
          <w:rFonts w:ascii="DIN Next LT Arabic" w:hAnsi="DIN Next LT Arabic" w:cs="DIN Next LT Arabic"/>
          <w:sz w:val="24"/>
          <w:szCs w:val="24"/>
        </w:rPr>
      </w:pPr>
      <w:r w:rsidRPr="009227EC">
        <w:rPr>
          <w:rFonts w:ascii="DIN Next LT Arabic" w:hAnsi="DIN Next LT Arabic" w:cs="DIN Next LT Arabic"/>
          <w:b/>
          <w:bCs/>
          <w:color w:val="000000"/>
          <w:sz w:val="24"/>
          <w:szCs w:val="24"/>
          <w:u w:val="single"/>
          <w:shd w:val="clear" w:color="auto" w:fill="FFFFFF"/>
          <w:rtl/>
        </w:rPr>
        <w:t>ثالث</w:t>
      </w:r>
      <w:r w:rsidR="00396E0C" w:rsidRPr="009227EC">
        <w:rPr>
          <w:rFonts w:ascii="DIN Next LT Arabic" w:hAnsi="DIN Next LT Arabic" w:cs="DIN Next LT Arabic" w:hint="cs"/>
          <w:b/>
          <w:bCs/>
          <w:color w:val="000000"/>
          <w:sz w:val="24"/>
          <w:szCs w:val="24"/>
          <w:u w:val="single"/>
          <w:shd w:val="clear" w:color="auto" w:fill="FFFFFF"/>
          <w:rtl/>
        </w:rPr>
        <w:t>ً</w:t>
      </w:r>
      <w:r w:rsidRPr="009227EC">
        <w:rPr>
          <w:rFonts w:ascii="DIN Next LT Arabic" w:hAnsi="DIN Next LT Arabic" w:cs="DIN Next LT Arabic"/>
          <w:b/>
          <w:bCs/>
          <w:color w:val="000000"/>
          <w:sz w:val="24"/>
          <w:szCs w:val="24"/>
          <w:u w:val="single"/>
          <w:shd w:val="clear" w:color="auto" w:fill="FFFFFF"/>
          <w:rtl/>
        </w:rPr>
        <w:t xml:space="preserve">ا: </w:t>
      </w:r>
      <w:r w:rsidR="005E6B91" w:rsidRPr="009227EC">
        <w:rPr>
          <w:rFonts w:ascii="DIN Next LT Arabic" w:hAnsi="DIN Next LT Arabic" w:cs="DIN Next LT Arabic"/>
          <w:sz w:val="24"/>
          <w:szCs w:val="24"/>
          <w:rtl/>
        </w:rPr>
        <w:t>إجراءات النظر في التعويض</w:t>
      </w:r>
      <w:r w:rsidRPr="009227EC">
        <w:rPr>
          <w:rFonts w:ascii="DIN Next LT Arabic" w:hAnsi="DIN Next LT Arabic" w:cs="DIN Next LT Arabic"/>
          <w:sz w:val="24"/>
          <w:szCs w:val="24"/>
          <w:rtl/>
        </w:rPr>
        <w:t xml:space="preserve"> </w:t>
      </w:r>
    </w:p>
    <w:p w14:paraId="398D3EF2" w14:textId="0D3548EA" w:rsidR="007863D5" w:rsidRPr="009227EC" w:rsidRDefault="007863D5" w:rsidP="0055178C">
      <w:pPr>
        <w:pStyle w:val="BodyText"/>
        <w:numPr>
          <w:ilvl w:val="0"/>
          <w:numId w:val="24"/>
        </w:numPr>
        <w:bidi/>
        <w:spacing w:before="240" w:after="0"/>
        <w:ind w:left="549"/>
        <w:jc w:val="both"/>
        <w:rPr>
          <w:rFonts w:ascii="DIN Next LT Arabic" w:hAnsi="DIN Next LT Arabic" w:cs="DIN Next LT Arabic"/>
          <w:sz w:val="24"/>
          <w:szCs w:val="24"/>
        </w:rPr>
      </w:pPr>
      <w:r w:rsidRPr="009227EC">
        <w:rPr>
          <w:rFonts w:ascii="DIN Next LT Arabic" w:hAnsi="DIN Next LT Arabic" w:cs="DIN Next LT Arabic"/>
          <w:sz w:val="24"/>
          <w:szCs w:val="24"/>
          <w:rtl/>
        </w:rPr>
        <w:t>على المتعاقد إذا رأى أحقيته في أي تعويض مالي في الحالات المذكورة بالمادة (</w:t>
      </w:r>
      <w:r w:rsidR="00DA50F5" w:rsidRPr="009227EC">
        <w:rPr>
          <w:rFonts w:ascii="DIN Next LT Arabic" w:hAnsi="DIN Next LT Arabic" w:cs="DIN Next LT Arabic"/>
          <w:sz w:val="24"/>
          <w:szCs w:val="24"/>
          <w:rtl/>
        </w:rPr>
        <w:t>الثامنة</w:t>
      </w:r>
      <w:r w:rsidRPr="009227EC">
        <w:rPr>
          <w:rFonts w:ascii="DIN Next LT Arabic" w:hAnsi="DIN Next LT Arabic" w:cs="DIN Next LT Arabic"/>
          <w:sz w:val="24"/>
          <w:szCs w:val="24"/>
          <w:rtl/>
        </w:rPr>
        <w:t xml:space="preserve"> والستون) من نظام المنافسات والمشتريات الحكومية أن يتقدم بمطالبته مدعومة بالمستندات والإثباتات اللازمة إلى </w:t>
      </w:r>
      <w:r w:rsidR="009E5B2A" w:rsidRPr="009227EC">
        <w:rPr>
          <w:rFonts w:ascii="DIN Next LT Arabic" w:hAnsi="DIN Next LT Arabic" w:cs="DIN Next LT Arabic" w:hint="cs"/>
          <w:sz w:val="24"/>
          <w:szCs w:val="24"/>
          <w:rtl/>
        </w:rPr>
        <w:t>الجهة الحكومية</w:t>
      </w:r>
      <w:r w:rsidR="009E5B2A" w:rsidRPr="009227EC">
        <w:rPr>
          <w:rFonts w:ascii="DIN Next LT Arabic" w:hAnsi="DIN Next LT Arabic" w:cs="DIN Next LT Arabic"/>
          <w:sz w:val="24"/>
          <w:szCs w:val="24"/>
          <w:rtl/>
        </w:rPr>
        <w:t xml:space="preserve"> </w:t>
      </w:r>
      <w:r w:rsidRPr="009227EC">
        <w:rPr>
          <w:rFonts w:ascii="DIN Next LT Arabic" w:hAnsi="DIN Next LT Arabic" w:cs="DIN Next LT Arabic"/>
          <w:sz w:val="24"/>
          <w:szCs w:val="24"/>
          <w:rtl/>
        </w:rPr>
        <w:t xml:space="preserve">خلال مدة لا تتجاوز (60) ستين يومًا من حدوث الواقعة، أو علمه المفترض بوقوعها أو من خلال ما تبقى من مدة </w:t>
      </w:r>
      <w:r w:rsidR="00E27A95" w:rsidRPr="009227EC">
        <w:rPr>
          <w:rFonts w:ascii="DIN Next LT Arabic" w:hAnsi="DIN Next LT Arabic" w:cs="DIN Next LT Arabic"/>
          <w:sz w:val="24"/>
          <w:szCs w:val="24"/>
          <w:rtl/>
        </w:rPr>
        <w:t>الاتفاقية</w:t>
      </w:r>
      <w:r w:rsidRPr="009227EC">
        <w:rPr>
          <w:rFonts w:ascii="DIN Next LT Arabic" w:hAnsi="DIN Next LT Arabic" w:cs="DIN Next LT Arabic"/>
          <w:sz w:val="24"/>
          <w:szCs w:val="24"/>
          <w:rtl/>
        </w:rPr>
        <w:t xml:space="preserve">. </w:t>
      </w:r>
    </w:p>
    <w:p w14:paraId="7AB49404" w14:textId="793F6A3A" w:rsidR="007863D5" w:rsidRPr="009227EC" w:rsidRDefault="00CC37B9" w:rsidP="0055178C">
      <w:pPr>
        <w:pStyle w:val="BodyText"/>
        <w:numPr>
          <w:ilvl w:val="0"/>
          <w:numId w:val="24"/>
        </w:numPr>
        <w:bidi/>
        <w:spacing w:before="240" w:after="0"/>
        <w:ind w:left="549"/>
        <w:jc w:val="both"/>
        <w:rPr>
          <w:rFonts w:ascii="DIN Next LT Arabic" w:hAnsi="DIN Next LT Arabic" w:cs="DIN Next LT Arabic"/>
          <w:sz w:val="24"/>
          <w:szCs w:val="24"/>
        </w:rPr>
      </w:pPr>
      <w:r w:rsidRPr="009227EC">
        <w:rPr>
          <w:rFonts w:ascii="DIN Next LT Arabic" w:hAnsi="DIN Next LT Arabic" w:cs="DIN Next LT Arabic" w:hint="cs"/>
          <w:sz w:val="24"/>
          <w:szCs w:val="24"/>
          <w:rtl/>
        </w:rPr>
        <w:t>ت</w:t>
      </w:r>
      <w:r w:rsidR="007863D5" w:rsidRPr="009227EC">
        <w:rPr>
          <w:rFonts w:ascii="DIN Next LT Arabic" w:hAnsi="DIN Next LT Arabic" w:cs="DIN Next LT Arabic"/>
          <w:sz w:val="24"/>
          <w:szCs w:val="24"/>
          <w:rtl/>
        </w:rPr>
        <w:t>قوم الجهة</w:t>
      </w:r>
      <w:r w:rsidR="00DA50F5" w:rsidRPr="009227EC">
        <w:rPr>
          <w:rFonts w:ascii="DIN Next LT Arabic" w:hAnsi="DIN Next LT Arabic" w:cs="DIN Next LT Arabic"/>
          <w:sz w:val="24"/>
          <w:szCs w:val="24"/>
          <w:rtl/>
        </w:rPr>
        <w:t xml:space="preserve"> </w:t>
      </w:r>
      <w:r w:rsidR="00B90B6B" w:rsidRPr="009227EC">
        <w:rPr>
          <w:rFonts w:ascii="DIN Next LT Arabic" w:hAnsi="DIN Next LT Arabic" w:cs="DIN Next LT Arabic" w:hint="cs"/>
          <w:sz w:val="24"/>
          <w:szCs w:val="24"/>
          <w:rtl/>
        </w:rPr>
        <w:t>الحكومية</w:t>
      </w:r>
      <w:r w:rsidR="007863D5" w:rsidRPr="009227EC">
        <w:rPr>
          <w:rFonts w:ascii="DIN Next LT Arabic" w:hAnsi="DIN Next LT Arabic" w:cs="DIN Next LT Arabic"/>
          <w:sz w:val="24"/>
          <w:szCs w:val="24"/>
          <w:rtl/>
        </w:rPr>
        <w:t xml:space="preserve"> بدراسة مطالبة المتعاقد خلال مدة لا تتجاوز (21) واحد وعشرين يومًا من تاريخ تلقيه</w:t>
      </w:r>
      <w:r w:rsidRPr="009227EC">
        <w:rPr>
          <w:rFonts w:ascii="DIN Next LT Arabic" w:hAnsi="DIN Next LT Arabic" w:cs="DIN Next LT Arabic" w:hint="cs"/>
          <w:sz w:val="24"/>
          <w:szCs w:val="24"/>
          <w:rtl/>
        </w:rPr>
        <w:t>ا</w:t>
      </w:r>
      <w:r w:rsidR="007863D5" w:rsidRPr="009227EC">
        <w:rPr>
          <w:rFonts w:ascii="DIN Next LT Arabic" w:hAnsi="DIN Next LT Arabic" w:cs="DIN Next LT Arabic"/>
          <w:sz w:val="24"/>
          <w:szCs w:val="24"/>
          <w:rtl/>
        </w:rPr>
        <w:t xml:space="preserve"> المطالبة بمستندات مكتملة </w:t>
      </w:r>
    </w:p>
    <w:p w14:paraId="2E7AA2A4" w14:textId="77777777" w:rsidR="00766845" w:rsidRPr="009227EC" w:rsidRDefault="00766845">
      <w:pPr>
        <w:pStyle w:val="BodyText"/>
        <w:numPr>
          <w:ilvl w:val="0"/>
          <w:numId w:val="47"/>
        </w:numPr>
        <w:bidi/>
        <w:spacing w:before="240" w:after="0"/>
        <w:jc w:val="both"/>
        <w:rPr>
          <w:rFonts w:ascii="DIN Next LT Arabic" w:hAnsi="DIN Next LT Arabic" w:cs="DIN Next LT Arabic"/>
          <w:sz w:val="24"/>
          <w:szCs w:val="24"/>
        </w:rPr>
      </w:pPr>
      <w:r w:rsidRPr="009227EC">
        <w:rPr>
          <w:rFonts w:ascii="DIN Next LT Arabic" w:hAnsi="DIN Next LT Arabic" w:cs="DIN Next LT Arabic"/>
          <w:sz w:val="24"/>
          <w:szCs w:val="24"/>
          <w:rtl/>
        </w:rPr>
        <w:t>تقوم الجهة الحكومية بدراسة طلب المتعاقد بالتعويض من النواحي الفنية والمالية والقانونية</w:t>
      </w:r>
      <w:r w:rsidRPr="009227EC">
        <w:rPr>
          <w:rFonts w:ascii="DIN Next LT Arabic" w:hAnsi="DIN Next LT Arabic" w:cs="DIN Next LT Arabic" w:hint="cs"/>
          <w:sz w:val="24"/>
          <w:szCs w:val="24"/>
          <w:rtl/>
        </w:rPr>
        <w:t>.</w:t>
      </w:r>
    </w:p>
    <w:p w14:paraId="4EF5C9FE" w14:textId="77777777" w:rsidR="001D52CE" w:rsidRPr="009227EC" w:rsidRDefault="001D52CE">
      <w:pPr>
        <w:pStyle w:val="BodyText"/>
        <w:numPr>
          <w:ilvl w:val="0"/>
          <w:numId w:val="47"/>
        </w:numPr>
        <w:bidi/>
        <w:spacing w:before="240" w:after="0"/>
        <w:jc w:val="both"/>
        <w:rPr>
          <w:rFonts w:ascii="DIN Next LT Arabic" w:hAnsi="DIN Next LT Arabic" w:cs="DIN Next LT Arabic"/>
          <w:sz w:val="24"/>
          <w:szCs w:val="24"/>
        </w:rPr>
      </w:pPr>
      <w:bookmarkStart w:id="769" w:name="_Toc20321639"/>
      <w:bookmarkStart w:id="770" w:name="_Toc38542681"/>
      <w:bookmarkStart w:id="771" w:name="_Toc39687548"/>
      <w:bookmarkStart w:id="772" w:name="_Toc38131424"/>
      <w:bookmarkStart w:id="773" w:name="_Toc38534274"/>
      <w:bookmarkStart w:id="774" w:name="_Hlk23945176"/>
      <w:bookmarkEnd w:id="717"/>
      <w:r w:rsidRPr="009227EC">
        <w:rPr>
          <w:rFonts w:ascii="DIN Next LT Arabic" w:hAnsi="DIN Next LT Arabic" w:cs="DIN Next LT Arabic"/>
          <w:sz w:val="24"/>
          <w:szCs w:val="24"/>
          <w:rtl/>
        </w:rPr>
        <w:t xml:space="preserve">يجب ألّا يتجاوز ما تدفعه الجهة الحكومية للمتعاقد من تعويضات بموجب هذا البند ما نسبته (20%) من </w:t>
      </w:r>
      <w:r w:rsidRPr="009227EC">
        <w:rPr>
          <w:rFonts w:ascii="DIN Next LT Arabic" w:hAnsi="DIN Next LT Arabic" w:cs="DIN Next LT Arabic" w:hint="cs"/>
          <w:sz w:val="24"/>
          <w:szCs w:val="24"/>
          <w:rtl/>
        </w:rPr>
        <w:t>إجمالي قيمة أمر الشراء ذي الصلة بالتعويض</w:t>
      </w:r>
      <w:r w:rsidRPr="009227EC">
        <w:rPr>
          <w:rFonts w:ascii="DIN Next LT Arabic" w:hAnsi="DIN Next LT Arabic" w:cs="DIN Next LT Arabic"/>
          <w:sz w:val="24"/>
          <w:szCs w:val="24"/>
          <w:rtl/>
        </w:rPr>
        <w:t>، على أن تدفع تلك التعويضات من قبل الجهة الحكومية</w:t>
      </w:r>
      <w:r w:rsidRPr="009227EC">
        <w:rPr>
          <w:rFonts w:ascii="DIN Next LT Arabic" w:hAnsi="DIN Next LT Arabic" w:cs="DIN Next LT Arabic" w:hint="cs"/>
          <w:sz w:val="24"/>
          <w:szCs w:val="24"/>
          <w:rtl/>
        </w:rPr>
        <w:t xml:space="preserve"> </w:t>
      </w:r>
      <w:r w:rsidRPr="009227EC">
        <w:rPr>
          <w:rFonts w:ascii="DIN Next LT Arabic" w:hAnsi="DIN Next LT Arabic" w:cs="DIN Next LT Arabic"/>
          <w:sz w:val="24"/>
          <w:szCs w:val="24"/>
          <w:rtl/>
        </w:rPr>
        <w:t>مباشرة، وعلى المتعاقد التقدم إلى المحكمة الإدارية للمطالبة بما يزيد عن النسبة المحددة في هذه الفقرة من تعويضات.</w:t>
      </w:r>
    </w:p>
    <w:p w14:paraId="6F93F4CB" w14:textId="77777777" w:rsidR="00DA50F5" w:rsidRPr="009227EC" w:rsidRDefault="00DA50F5">
      <w:pPr>
        <w:pStyle w:val="Heading3"/>
        <w:numPr>
          <w:ilvl w:val="0"/>
          <w:numId w:val="52"/>
        </w:numPr>
        <w:pBdr>
          <w:top w:val="single" w:sz="4" w:space="1" w:color="auto"/>
        </w:pBdr>
        <w:tabs>
          <w:tab w:val="num" w:pos="360"/>
        </w:tabs>
        <w:bidi/>
        <w:spacing w:before="240" w:after="0"/>
        <w:jc w:val="both"/>
        <w:rPr>
          <w:rFonts w:ascii="DIN Next LT Arabic" w:hAnsi="DIN Next LT Arabic" w:cs="DIN Next LT Arabic"/>
          <w:color w:val="000000" w:themeColor="text1"/>
          <w:szCs w:val="24"/>
          <w:rtl/>
        </w:rPr>
      </w:pPr>
      <w:bookmarkStart w:id="775" w:name="_Toc144116162"/>
      <w:r w:rsidRPr="009227EC">
        <w:rPr>
          <w:rFonts w:ascii="DIN Next LT Arabic" w:hAnsi="DIN Next LT Arabic" w:cs="DIN Next LT Arabic"/>
          <w:b/>
          <w:color w:val="000000"/>
          <w:szCs w:val="24"/>
          <w:rtl/>
        </w:rPr>
        <w:t>الغرامات</w:t>
      </w:r>
      <w:bookmarkEnd w:id="769"/>
      <w:bookmarkEnd w:id="770"/>
      <w:bookmarkEnd w:id="771"/>
      <w:bookmarkEnd w:id="775"/>
    </w:p>
    <w:p w14:paraId="11F8530F" w14:textId="77777777" w:rsidR="00826549" w:rsidRPr="009227EC" w:rsidRDefault="00826549" w:rsidP="00826549">
      <w:pPr>
        <w:pStyle w:val="BodyText"/>
        <w:bidi/>
        <w:spacing w:before="240" w:after="0"/>
        <w:jc w:val="both"/>
        <w:rPr>
          <w:rFonts w:ascii="DIN Next LT Arabic" w:hAnsi="DIN Next LT Arabic" w:cs="DIN Next LT Arabic"/>
          <w:color w:val="0070C0"/>
          <w:sz w:val="24"/>
          <w:szCs w:val="24"/>
        </w:rPr>
      </w:pPr>
    </w:p>
    <w:p w14:paraId="4D5018A6" w14:textId="6F3FEA9A" w:rsidR="00EF2CA8" w:rsidRPr="009227EC" w:rsidRDefault="00EF2CA8">
      <w:pPr>
        <w:pStyle w:val="Heading3"/>
        <w:numPr>
          <w:ilvl w:val="0"/>
          <w:numId w:val="52"/>
        </w:numPr>
        <w:pBdr>
          <w:top w:val="single" w:sz="4" w:space="1" w:color="auto"/>
        </w:pBdr>
        <w:tabs>
          <w:tab w:val="num" w:pos="360"/>
        </w:tabs>
        <w:bidi/>
        <w:spacing w:before="240" w:after="0"/>
        <w:jc w:val="both"/>
        <w:rPr>
          <w:rFonts w:ascii="DIN Next LT Arabic" w:hAnsi="DIN Next LT Arabic" w:cs="DIN Next LT Arabic"/>
          <w:color w:val="000000" w:themeColor="text1"/>
          <w:szCs w:val="24"/>
          <w:rtl/>
        </w:rPr>
      </w:pPr>
      <w:bookmarkStart w:id="776" w:name="_Toc38131423"/>
      <w:bookmarkStart w:id="777" w:name="_Toc38132085"/>
      <w:bookmarkStart w:id="778" w:name="_Toc38135004"/>
      <w:bookmarkStart w:id="779" w:name="_Toc38135174"/>
      <w:bookmarkStart w:id="780" w:name="_Toc38542682"/>
      <w:bookmarkStart w:id="781" w:name="_Toc39687549"/>
      <w:bookmarkStart w:id="782" w:name="_Toc144116163"/>
      <w:bookmarkStart w:id="783" w:name="_Hlk23945059"/>
      <w:r w:rsidRPr="009227EC">
        <w:rPr>
          <w:rFonts w:ascii="DIN Next LT Arabic" w:hAnsi="DIN Next LT Arabic" w:cs="DIN Next LT Arabic"/>
          <w:color w:val="000000" w:themeColor="text1"/>
          <w:szCs w:val="24"/>
          <w:rtl/>
        </w:rPr>
        <w:t>غراما</w:t>
      </w:r>
      <w:r w:rsidRPr="009227EC">
        <w:rPr>
          <w:rFonts w:ascii="DIN Next LT Arabic" w:hAnsi="DIN Next LT Arabic" w:cs="DIN Next LT Arabic" w:hint="cs"/>
          <w:color w:val="000000" w:themeColor="text1"/>
          <w:szCs w:val="24"/>
          <w:rtl/>
        </w:rPr>
        <w:t>ت [</w:t>
      </w:r>
      <w:r w:rsidRPr="009227EC">
        <w:rPr>
          <w:rFonts w:ascii="DIN Next LT Arabic" w:hAnsi="DIN Next LT Arabic" w:cs="DIN Next LT Arabic" w:hint="eastAsia"/>
          <w:b/>
          <w:color w:val="000000"/>
          <w:szCs w:val="24"/>
          <w:rtl/>
        </w:rPr>
        <w:t>التأخير</w:t>
      </w:r>
      <w:r w:rsidR="007E72D5" w:rsidRPr="009227EC">
        <w:rPr>
          <w:rFonts w:ascii="DIN Next LT Arabic" w:hAnsi="DIN Next LT Arabic" w:cs="DIN Next LT Arabic" w:hint="cs"/>
          <w:color w:val="000000" w:themeColor="text1"/>
          <w:szCs w:val="24"/>
          <w:rtl/>
        </w:rPr>
        <w:t>/التقصير</w:t>
      </w:r>
      <w:r w:rsidRPr="009227EC">
        <w:rPr>
          <w:rFonts w:ascii="DIN Next LT Arabic" w:hAnsi="DIN Next LT Arabic" w:cs="DIN Next LT Arabic" w:hint="cs"/>
          <w:color w:val="000000" w:themeColor="text1"/>
          <w:szCs w:val="24"/>
          <w:rtl/>
        </w:rPr>
        <w:t>]</w:t>
      </w:r>
      <w:bookmarkEnd w:id="776"/>
      <w:bookmarkEnd w:id="777"/>
      <w:bookmarkEnd w:id="778"/>
      <w:bookmarkEnd w:id="779"/>
      <w:bookmarkEnd w:id="780"/>
      <w:bookmarkEnd w:id="781"/>
      <w:bookmarkEnd w:id="782"/>
    </w:p>
    <w:p w14:paraId="14CE73DF" w14:textId="3C7F9D1D" w:rsidR="00EF2CA8" w:rsidRDefault="00EF2CA8" w:rsidP="006B1F7D">
      <w:pPr>
        <w:pStyle w:val="BodyText"/>
        <w:bidi/>
        <w:spacing w:before="240"/>
        <w:ind w:left="833"/>
        <w:jc w:val="both"/>
        <w:rPr>
          <w:rFonts w:ascii="DIN Next LT Arabic" w:hAnsi="DIN Next LT Arabic" w:cs="DIN Next LT Arabic"/>
          <w:sz w:val="24"/>
          <w:szCs w:val="24"/>
          <w:rtl/>
        </w:rPr>
      </w:pPr>
      <w:r w:rsidRPr="009227EC">
        <w:rPr>
          <w:rFonts w:ascii="DIN Next LT Arabic" w:hAnsi="DIN Next LT Arabic" w:cs="DIN Next LT Arabic"/>
          <w:b/>
          <w:bCs/>
          <w:color w:val="000000" w:themeColor="text1"/>
          <w:sz w:val="24"/>
          <w:szCs w:val="24"/>
          <w:u w:val="single"/>
          <w:shd w:val="clear" w:color="auto" w:fill="FFFFFF"/>
          <w:rtl/>
        </w:rPr>
        <w:t>أولًا</w:t>
      </w:r>
      <w:r w:rsidRPr="009227EC">
        <w:rPr>
          <w:rFonts w:ascii="DIN Next LT Arabic" w:hAnsi="DIN Next LT Arabic" w:cs="DIN Next LT Arabic"/>
          <w:b/>
          <w:bCs/>
          <w:color w:val="000000" w:themeColor="text1"/>
          <w:sz w:val="24"/>
          <w:szCs w:val="24"/>
          <w:shd w:val="clear" w:color="auto" w:fill="FFFFFF"/>
          <w:rtl/>
        </w:rPr>
        <w:t xml:space="preserve">: </w:t>
      </w:r>
      <w:r w:rsidRPr="009227EC">
        <w:rPr>
          <w:rFonts w:ascii="DIN Next LT Arabic" w:hAnsi="DIN Next LT Arabic" w:cs="DIN Next LT Arabic"/>
          <w:color w:val="000000" w:themeColor="text1"/>
          <w:sz w:val="24"/>
          <w:szCs w:val="24"/>
          <w:rtl/>
          <w:lang w:val="en-GB"/>
        </w:rPr>
        <w:t xml:space="preserve">تفرض على </w:t>
      </w:r>
      <w:r w:rsidRPr="009227EC">
        <w:rPr>
          <w:rFonts w:ascii="DIN Next LT Arabic" w:hAnsi="DIN Next LT Arabic" w:cs="DIN Next LT Arabic"/>
          <w:sz w:val="24"/>
          <w:szCs w:val="24"/>
          <w:rtl/>
          <w:lang w:val="en-GB"/>
        </w:rPr>
        <w:t xml:space="preserve">المتعاقد غرامة </w:t>
      </w:r>
      <w:r w:rsidRPr="009227EC">
        <w:rPr>
          <w:rFonts w:ascii="DIN Next LT Arabic" w:hAnsi="DIN Next LT Arabic" w:cs="DIN Next LT Arabic" w:hint="cs"/>
          <w:sz w:val="24"/>
          <w:szCs w:val="24"/>
          <w:rtl/>
          <w:lang w:val="en-GB"/>
        </w:rPr>
        <w:t>[تأخير</w:t>
      </w:r>
      <w:r w:rsidR="007E72D5" w:rsidRPr="009227EC">
        <w:rPr>
          <w:rFonts w:ascii="DIN Next LT Arabic" w:hAnsi="DIN Next LT Arabic" w:cs="DIN Next LT Arabic" w:hint="cs"/>
          <w:sz w:val="24"/>
          <w:szCs w:val="24"/>
          <w:rtl/>
          <w:lang w:val="en-GB"/>
        </w:rPr>
        <w:t>/تقصير</w:t>
      </w:r>
      <w:r w:rsidRPr="009227EC">
        <w:rPr>
          <w:rFonts w:ascii="DIN Next LT Arabic" w:hAnsi="DIN Next LT Arabic" w:cs="DIN Next LT Arabic" w:hint="cs"/>
          <w:sz w:val="24"/>
          <w:szCs w:val="24"/>
          <w:rtl/>
          <w:lang w:val="en-GB"/>
        </w:rPr>
        <w:t>]</w:t>
      </w:r>
      <w:r w:rsidRPr="009227EC">
        <w:rPr>
          <w:rFonts w:ascii="DIN Next LT Arabic" w:hAnsi="DIN Next LT Arabic" w:cs="DIN Next LT Arabic"/>
          <w:sz w:val="24"/>
          <w:szCs w:val="24"/>
          <w:rtl/>
          <w:lang w:val="en-GB"/>
        </w:rPr>
        <w:t xml:space="preserve"> إذا قصّر </w:t>
      </w:r>
      <w:r w:rsidRPr="009227EC">
        <w:rPr>
          <w:rFonts w:ascii="DIN Next LT Arabic" w:hAnsi="DIN Next LT Arabic" w:cs="DIN Next LT Arabic" w:hint="cs"/>
          <w:color w:val="000000" w:themeColor="text1"/>
          <w:sz w:val="24"/>
          <w:szCs w:val="24"/>
          <w:rtl/>
          <w:lang w:val="en-GB"/>
        </w:rPr>
        <w:t xml:space="preserve">أو أخفق </w:t>
      </w:r>
      <w:r w:rsidRPr="009227EC">
        <w:rPr>
          <w:rFonts w:ascii="DIN Next LT Arabic" w:hAnsi="DIN Next LT Arabic" w:cs="DIN Next LT Arabic"/>
          <w:color w:val="000000" w:themeColor="text1"/>
          <w:sz w:val="24"/>
          <w:szCs w:val="24"/>
          <w:rtl/>
          <w:lang w:val="en-GB"/>
        </w:rPr>
        <w:t xml:space="preserve">في تنفيذ التزاماته </w:t>
      </w:r>
      <w:r w:rsidR="006B1F7D" w:rsidRPr="009227EC">
        <w:rPr>
          <w:rFonts w:ascii="DIN Next LT Arabic" w:hAnsi="DIN Next LT Arabic" w:cs="DIN Next LT Arabic" w:hint="cs"/>
          <w:color w:val="000000" w:themeColor="text1"/>
          <w:sz w:val="24"/>
          <w:szCs w:val="24"/>
          <w:rtl/>
          <w:lang w:val="en-GB"/>
        </w:rPr>
        <w:t xml:space="preserve">بموجب أمر الشراء </w:t>
      </w:r>
      <w:r w:rsidRPr="009227EC">
        <w:rPr>
          <w:rFonts w:ascii="DIN Next LT Arabic" w:hAnsi="DIN Next LT Arabic" w:cs="DIN Next LT Arabic"/>
          <w:color w:val="000000" w:themeColor="text1"/>
          <w:sz w:val="24"/>
          <w:szCs w:val="24"/>
          <w:rtl/>
          <w:lang w:val="en-GB"/>
        </w:rPr>
        <w:t>وفقًا لما يلي</w:t>
      </w:r>
      <w:r w:rsidRPr="009227EC">
        <w:rPr>
          <w:rFonts w:ascii="DIN Next LT Arabic" w:hAnsi="DIN Next LT Arabic" w:cs="DIN Next LT Arabic"/>
          <w:sz w:val="24"/>
          <w:szCs w:val="24"/>
          <w:rtl/>
        </w:rPr>
        <w:t>:</w:t>
      </w:r>
    </w:p>
    <w:p w14:paraId="06BB3C6D" w14:textId="77777777" w:rsidR="00793F5D" w:rsidRPr="009227EC" w:rsidRDefault="00793F5D" w:rsidP="00793F5D">
      <w:pPr>
        <w:pStyle w:val="BodyText"/>
        <w:bidi/>
        <w:spacing w:before="240"/>
        <w:ind w:left="833"/>
        <w:jc w:val="both"/>
        <w:rPr>
          <w:rFonts w:ascii="DIN Next LT Arabic" w:hAnsi="DIN Next LT Arabic" w:cs="DIN Next LT Arabic"/>
          <w:sz w:val="24"/>
          <w:szCs w:val="24"/>
          <w:rtl/>
        </w:rPr>
      </w:pPr>
    </w:p>
    <w:p w14:paraId="61200068" w14:textId="28CF40EF" w:rsidR="00EF2CA8" w:rsidRPr="009227EC" w:rsidRDefault="00EF2CA8" w:rsidP="00C93DF3">
      <w:pPr>
        <w:pStyle w:val="BodyText"/>
        <w:bidi/>
        <w:spacing w:before="240"/>
        <w:ind w:left="833"/>
        <w:jc w:val="both"/>
        <w:rPr>
          <w:rFonts w:ascii="DIN Next LT Arabic" w:hAnsi="DIN Next LT Arabic" w:cs="DIN Next LT Arabic"/>
          <w:color w:val="000000"/>
          <w:sz w:val="24"/>
          <w:szCs w:val="24"/>
          <w:rtl/>
        </w:rPr>
      </w:pPr>
      <w:r w:rsidRPr="009227EC">
        <w:rPr>
          <w:rFonts w:ascii="DIN Next LT Arabic" w:hAnsi="DIN Next LT Arabic" w:cs="DIN Next LT Arabic"/>
          <w:b/>
          <w:bCs/>
          <w:color w:val="000000"/>
          <w:sz w:val="24"/>
          <w:szCs w:val="24"/>
          <w:u w:val="single"/>
          <w:shd w:val="clear" w:color="auto" w:fill="FFFFFF"/>
          <w:rtl/>
        </w:rPr>
        <w:t>ثانيًا</w:t>
      </w:r>
      <w:r w:rsidRPr="009227EC">
        <w:rPr>
          <w:rFonts w:ascii="DIN Next LT Arabic" w:hAnsi="DIN Next LT Arabic" w:cs="DIN Next LT Arabic"/>
          <w:b/>
          <w:bCs/>
          <w:color w:val="000000"/>
          <w:sz w:val="24"/>
          <w:szCs w:val="24"/>
          <w:shd w:val="clear" w:color="auto" w:fill="FFFFFF"/>
          <w:rtl/>
        </w:rPr>
        <w:t>:</w:t>
      </w:r>
      <w:r w:rsidRPr="009227EC">
        <w:rPr>
          <w:rFonts w:ascii="DIN Next LT Arabic" w:hAnsi="DIN Next LT Arabic" w:cs="DIN Next LT Arabic"/>
          <w:b/>
          <w:bCs/>
          <w:color w:val="000000"/>
          <w:sz w:val="24"/>
          <w:szCs w:val="24"/>
          <w:rtl/>
        </w:rPr>
        <w:t xml:space="preserve"> </w:t>
      </w:r>
      <w:r w:rsidRPr="009227EC">
        <w:rPr>
          <w:rFonts w:ascii="DIN Next LT Arabic" w:hAnsi="DIN Next LT Arabic" w:cs="DIN Next LT Arabic"/>
          <w:color w:val="000000"/>
          <w:sz w:val="24"/>
          <w:szCs w:val="24"/>
          <w:rtl/>
        </w:rPr>
        <w:t xml:space="preserve">لا يتجاوز إجمالي الغرامة المنصوص </w:t>
      </w:r>
      <w:r w:rsidRPr="00793F5D">
        <w:rPr>
          <w:rFonts w:ascii="DIN Next LT Arabic" w:hAnsi="DIN Next LT Arabic" w:cs="DIN Next LT Arabic"/>
          <w:sz w:val="24"/>
          <w:szCs w:val="24"/>
          <w:rtl/>
        </w:rPr>
        <w:t xml:space="preserve">عليها في </w:t>
      </w:r>
      <w:r w:rsidRPr="00793F5D">
        <w:rPr>
          <w:rFonts w:ascii="DIN Next LT Arabic" w:hAnsi="DIN Next LT Arabic" w:cs="DIN Next LT Arabic" w:hint="cs"/>
          <w:sz w:val="24"/>
          <w:szCs w:val="24"/>
          <w:rtl/>
        </w:rPr>
        <w:t>هذا البند عن</w:t>
      </w:r>
      <w:r w:rsidRPr="00793F5D">
        <w:rPr>
          <w:rFonts w:ascii="DIN Next LT Arabic" w:hAnsi="DIN Next LT Arabic" w:cs="DIN Next LT Arabic"/>
          <w:sz w:val="24"/>
          <w:szCs w:val="24"/>
          <w:rtl/>
        </w:rPr>
        <w:t xml:space="preserve"> </w:t>
      </w:r>
      <w:proofErr w:type="gramStart"/>
      <w:r w:rsidRPr="00793F5D">
        <w:rPr>
          <w:rFonts w:ascii="DIN Next LT Arabic" w:hAnsi="DIN Next LT Arabic" w:cs="DIN Next LT Arabic"/>
          <w:sz w:val="24"/>
          <w:szCs w:val="24"/>
          <w:rtl/>
        </w:rPr>
        <w:t>[</w:t>
      </w:r>
      <w:r w:rsidR="00C93DF3" w:rsidRPr="00793F5D">
        <w:rPr>
          <w:rFonts w:ascii="DIN Next LT Arabic" w:hAnsi="DIN Next LT Arabic" w:cs="DIN Next LT Arabic" w:hint="cs"/>
          <w:sz w:val="24"/>
          <w:szCs w:val="24"/>
          <w:rtl/>
        </w:rPr>
        <w:t xml:space="preserve"> </w:t>
      </w:r>
      <w:r w:rsidRPr="00793F5D">
        <w:rPr>
          <w:rFonts w:ascii="DIN Next LT Arabic" w:hAnsi="DIN Next LT Arabic" w:cs="DIN Next LT Arabic"/>
          <w:sz w:val="24"/>
          <w:szCs w:val="24"/>
          <w:rtl/>
        </w:rPr>
        <w:t>%</w:t>
      </w:r>
      <w:proofErr w:type="gramEnd"/>
      <w:r w:rsidRPr="00793F5D">
        <w:rPr>
          <w:rFonts w:ascii="DIN Next LT Arabic" w:hAnsi="DIN Next LT Arabic" w:cs="DIN Next LT Arabic" w:hint="cs"/>
          <w:sz w:val="24"/>
          <w:szCs w:val="24"/>
          <w:rtl/>
        </w:rPr>
        <w:t>]</w:t>
      </w:r>
      <w:r w:rsidRPr="00793F5D">
        <w:rPr>
          <w:rFonts w:ascii="DIN Next LT Arabic" w:hAnsi="DIN Next LT Arabic" w:cs="DIN Next LT Arabic"/>
          <w:sz w:val="24"/>
          <w:szCs w:val="24"/>
          <w:rtl/>
        </w:rPr>
        <w:t xml:space="preserve"> بالمئة من القيمة </w:t>
      </w:r>
      <w:r w:rsidRPr="009227EC">
        <w:rPr>
          <w:rFonts w:ascii="DIN Next LT Arabic" w:hAnsi="DIN Next LT Arabic" w:cs="DIN Next LT Arabic"/>
          <w:color w:val="000000"/>
          <w:sz w:val="24"/>
          <w:szCs w:val="24"/>
          <w:rtl/>
        </w:rPr>
        <w:t xml:space="preserve">الإجمالية </w:t>
      </w:r>
      <w:r w:rsidR="006B1F7D" w:rsidRPr="009227EC">
        <w:rPr>
          <w:rFonts w:ascii="DIN Next LT Arabic" w:hAnsi="DIN Next LT Arabic" w:cs="DIN Next LT Arabic" w:hint="cs"/>
          <w:color w:val="000000"/>
          <w:sz w:val="24"/>
          <w:szCs w:val="24"/>
          <w:rtl/>
        </w:rPr>
        <w:t>لأمر الشراء ذي الصلة</w:t>
      </w:r>
      <w:r w:rsidR="000B0B14" w:rsidRPr="009227EC">
        <w:rPr>
          <w:rFonts w:ascii="DIN Next LT Arabic" w:hAnsi="DIN Next LT Arabic" w:cs="DIN Next LT Arabic" w:hint="cs"/>
          <w:color w:val="000000"/>
          <w:sz w:val="24"/>
          <w:szCs w:val="24"/>
          <w:rtl/>
        </w:rPr>
        <w:t xml:space="preserve"> بالتأخير</w:t>
      </w:r>
      <w:r w:rsidRPr="009227EC">
        <w:rPr>
          <w:rFonts w:ascii="DIN Next LT Arabic" w:hAnsi="DIN Next LT Arabic" w:cs="DIN Next LT Arabic" w:hint="cs"/>
          <w:color w:val="000000"/>
          <w:sz w:val="24"/>
          <w:szCs w:val="24"/>
          <w:rtl/>
        </w:rPr>
        <w:t>.</w:t>
      </w:r>
    </w:p>
    <w:p w14:paraId="5EE7DAE2" w14:textId="4FC12D11" w:rsidR="00AA4FC2" w:rsidRPr="009227EC" w:rsidRDefault="00DE75A0">
      <w:pPr>
        <w:pStyle w:val="Heading3"/>
        <w:numPr>
          <w:ilvl w:val="0"/>
          <w:numId w:val="52"/>
        </w:numPr>
        <w:pBdr>
          <w:top w:val="single" w:sz="4" w:space="1" w:color="auto"/>
        </w:pBdr>
        <w:tabs>
          <w:tab w:val="num" w:pos="360"/>
        </w:tabs>
        <w:bidi/>
        <w:spacing w:before="240" w:after="0"/>
        <w:jc w:val="both"/>
        <w:rPr>
          <w:rFonts w:ascii="DIN Next LT Arabic" w:hAnsi="DIN Next LT Arabic" w:cs="DIN Next LT Arabic"/>
          <w:color w:val="0070C0"/>
          <w:szCs w:val="24"/>
          <w:rtl/>
        </w:rPr>
      </w:pPr>
      <w:bookmarkStart w:id="784" w:name="_Toc38132086"/>
      <w:bookmarkStart w:id="785" w:name="_Toc38135005"/>
      <w:bookmarkStart w:id="786" w:name="_Toc38135175"/>
      <w:bookmarkStart w:id="787" w:name="_Toc38542683"/>
      <w:bookmarkStart w:id="788" w:name="_Toc39687550"/>
      <w:bookmarkStart w:id="789" w:name="_Toc144116164"/>
      <w:r w:rsidRPr="009227EC">
        <w:rPr>
          <w:rFonts w:ascii="DIN Next LT Arabic" w:hAnsi="DIN Next LT Arabic" w:cs="DIN Next LT Arabic"/>
          <w:color w:val="000000" w:themeColor="text1"/>
          <w:szCs w:val="24"/>
          <w:rtl/>
        </w:rPr>
        <w:t>غراما</w:t>
      </w:r>
      <w:r w:rsidRPr="009227EC">
        <w:rPr>
          <w:rFonts w:ascii="DIN Next LT Arabic" w:hAnsi="DIN Next LT Arabic" w:cs="DIN Next LT Arabic" w:hint="cs"/>
          <w:color w:val="000000" w:themeColor="text1"/>
          <w:szCs w:val="24"/>
          <w:rtl/>
        </w:rPr>
        <w:t xml:space="preserve">ت مخالفة أحكام </w:t>
      </w:r>
      <w:r w:rsidRPr="009227EC">
        <w:rPr>
          <w:rFonts w:ascii="DIN Next LT Arabic" w:hAnsi="DIN Next LT Arabic" w:cs="DIN Next LT Arabic" w:hint="eastAsia"/>
          <w:b/>
          <w:color w:val="000000"/>
          <w:szCs w:val="24"/>
          <w:rtl/>
        </w:rPr>
        <w:t>لائحة</w:t>
      </w:r>
      <w:r w:rsidRPr="009227EC">
        <w:rPr>
          <w:rFonts w:ascii="DIN Next LT Arabic" w:hAnsi="DIN Next LT Arabic" w:cs="DIN Next LT Arabic" w:hint="cs"/>
          <w:color w:val="000000" w:themeColor="text1"/>
          <w:szCs w:val="24"/>
          <w:rtl/>
        </w:rPr>
        <w:t xml:space="preserve"> تفضيل المحتوى المحلي</w:t>
      </w:r>
      <w:bookmarkEnd w:id="772"/>
      <w:bookmarkEnd w:id="773"/>
      <w:bookmarkEnd w:id="784"/>
      <w:bookmarkEnd w:id="785"/>
      <w:bookmarkEnd w:id="786"/>
      <w:bookmarkEnd w:id="787"/>
      <w:bookmarkEnd w:id="788"/>
      <w:bookmarkEnd w:id="789"/>
      <w:r w:rsidRPr="009227EC">
        <w:rPr>
          <w:rFonts w:ascii="DIN Next LT Arabic" w:hAnsi="DIN Next LT Arabic" w:cs="DIN Next LT Arabic" w:hint="cs"/>
          <w:color w:val="000000" w:themeColor="text1"/>
          <w:szCs w:val="24"/>
          <w:rtl/>
        </w:rPr>
        <w:t xml:space="preserve">  </w:t>
      </w:r>
      <w:bookmarkStart w:id="790" w:name="_Toc38131425"/>
      <w:bookmarkStart w:id="791" w:name="_Toc38534275"/>
      <w:bookmarkEnd w:id="783"/>
      <w:r w:rsidR="00AA4FC2" w:rsidRPr="009227EC">
        <w:rPr>
          <w:rFonts w:ascii="DIN Next LT Arabic" w:hAnsi="DIN Next LT Arabic" w:cs="DIN Next LT Arabic"/>
          <w:color w:val="00B050"/>
          <w:szCs w:val="24"/>
          <w:rtl/>
        </w:rPr>
        <w:t xml:space="preserve"> </w:t>
      </w:r>
    </w:p>
    <w:p w14:paraId="025E0DF3" w14:textId="64E7434C" w:rsidR="00D86ED7" w:rsidRPr="009227EC" w:rsidRDefault="00D86ED7" w:rsidP="00B23A5F">
      <w:pPr>
        <w:tabs>
          <w:tab w:val="left" w:pos="6565"/>
        </w:tabs>
        <w:bidi/>
        <w:spacing w:before="240" w:after="120"/>
        <w:ind w:left="833"/>
        <w:jc w:val="both"/>
        <w:rPr>
          <w:rFonts w:ascii="DIN Next LT Arabic" w:hAnsi="DIN Next LT Arabic" w:cs="DIN Next LT Arabic"/>
          <w:color w:val="00B050"/>
          <w:sz w:val="24"/>
          <w:szCs w:val="24"/>
          <w:rtl/>
        </w:rPr>
      </w:pPr>
      <w:bookmarkStart w:id="792" w:name="_Hlk116296250"/>
      <w:r w:rsidRPr="009227EC">
        <w:rPr>
          <w:rFonts w:ascii="DIN Next LT Arabic" w:hAnsi="DIN Next LT Arabic" w:cs="DIN Next LT Arabic"/>
          <w:b/>
          <w:bCs/>
          <w:color w:val="000000"/>
          <w:sz w:val="24"/>
          <w:szCs w:val="24"/>
          <w:u w:val="single"/>
          <w:shd w:val="clear" w:color="auto" w:fill="FFFFFF"/>
          <w:rtl/>
        </w:rPr>
        <w:t>أولاً:</w:t>
      </w:r>
      <w:r w:rsidRPr="009227EC">
        <w:rPr>
          <w:rFonts w:ascii="DIN Next LT Arabic" w:hAnsi="DIN Next LT Arabic" w:cs="DIN Next LT Arabic"/>
          <w:sz w:val="24"/>
          <w:szCs w:val="24"/>
          <w:rtl/>
        </w:rPr>
        <w:t xml:space="preserve"> عند عدم التزام المتعاقد </w:t>
      </w:r>
      <w:r w:rsidRPr="009227EC">
        <w:rPr>
          <w:rFonts w:ascii="DIN Next LT Arabic" w:hAnsi="DIN Next LT Arabic" w:cs="DIN Next LT Arabic"/>
          <w:color w:val="000000"/>
          <w:sz w:val="24"/>
          <w:szCs w:val="24"/>
          <w:rtl/>
        </w:rPr>
        <w:t xml:space="preserve">-أو </w:t>
      </w:r>
      <w:proofErr w:type="spellStart"/>
      <w:r w:rsidRPr="009227EC">
        <w:rPr>
          <w:rFonts w:ascii="DIN Next LT Arabic" w:hAnsi="DIN Next LT Arabic" w:cs="DIN Next LT Arabic"/>
          <w:color w:val="000000"/>
          <w:sz w:val="24"/>
          <w:szCs w:val="24"/>
          <w:rtl/>
        </w:rPr>
        <w:t>متعاقديه</w:t>
      </w:r>
      <w:proofErr w:type="spellEnd"/>
      <w:r w:rsidRPr="009227EC">
        <w:rPr>
          <w:rFonts w:ascii="DIN Next LT Arabic" w:hAnsi="DIN Next LT Arabic" w:cs="DIN Next LT Arabic"/>
          <w:color w:val="000000"/>
          <w:sz w:val="24"/>
          <w:szCs w:val="24"/>
          <w:rtl/>
        </w:rPr>
        <w:t xml:space="preserve"> من الباطن- بإعطاء الأفضلية للمنتجات الوطنية عند شراء ما يحتاجه من مواد أو أدوات، فسيتم إيقاع غرامة </w:t>
      </w:r>
      <w:r w:rsidRPr="009227EC">
        <w:rPr>
          <w:rFonts w:ascii="DIN Next LT Arabic" w:hAnsi="DIN Next LT Arabic" w:cs="DIN Next LT Arabic"/>
          <w:sz w:val="24"/>
          <w:szCs w:val="24"/>
          <w:rtl/>
        </w:rPr>
        <w:t>مالية مقدارها (30%) من قيمة المشتريات محل التقصير.</w:t>
      </w:r>
    </w:p>
    <w:p w14:paraId="6D49D600" w14:textId="49B3ABC0" w:rsidR="00D86ED7" w:rsidRPr="00826549" w:rsidRDefault="00D86ED7" w:rsidP="00D86ED7">
      <w:pPr>
        <w:pStyle w:val="BodyText"/>
        <w:bidi/>
        <w:spacing w:before="240"/>
        <w:ind w:left="815"/>
        <w:jc w:val="both"/>
        <w:rPr>
          <w:rFonts w:ascii="DIN Next LT Arabic" w:hAnsi="DIN Next LT Arabic" w:cs="DIN Next LT Arabic"/>
          <w:sz w:val="24"/>
          <w:szCs w:val="24"/>
          <w:rtl/>
        </w:rPr>
      </w:pPr>
      <w:r w:rsidRPr="00826549">
        <w:rPr>
          <w:rFonts w:ascii="DIN Next LT Arabic" w:hAnsi="DIN Next LT Arabic" w:cs="DIN Next LT Arabic"/>
          <w:b/>
          <w:bCs/>
          <w:sz w:val="24"/>
          <w:szCs w:val="24"/>
          <w:u w:val="single"/>
          <w:shd w:val="clear" w:color="auto" w:fill="FFFFFF"/>
          <w:rtl/>
        </w:rPr>
        <w:t>ثانياً</w:t>
      </w:r>
      <w:r w:rsidRPr="00826549">
        <w:rPr>
          <w:rFonts w:ascii="DIN Next LT Arabic" w:hAnsi="DIN Next LT Arabic" w:cs="DIN Next LT Arabic"/>
          <w:b/>
          <w:bCs/>
          <w:sz w:val="24"/>
          <w:szCs w:val="24"/>
          <w:rtl/>
        </w:rPr>
        <w:t>:</w:t>
      </w:r>
      <w:r w:rsidRPr="00826549">
        <w:rPr>
          <w:rFonts w:ascii="DIN Next LT Arabic" w:hAnsi="DIN Next LT Arabic" w:cs="DIN Next LT Arabic"/>
          <w:sz w:val="24"/>
          <w:szCs w:val="24"/>
          <w:rtl/>
        </w:rPr>
        <w:t xml:space="preserve"> عند عدم التزام المتعاقد بحصة المنتجات الوطنية المتعهد بها ضمن عرضه والتي تساوي </w:t>
      </w:r>
      <w:proofErr w:type="gramStart"/>
      <w:r w:rsidRPr="00826549">
        <w:rPr>
          <w:rFonts w:ascii="DIN Next LT Arabic" w:hAnsi="DIN Next LT Arabic" w:cs="DIN Next LT Arabic"/>
          <w:sz w:val="24"/>
          <w:szCs w:val="24"/>
          <w:rtl/>
        </w:rPr>
        <w:t xml:space="preserve">[  </w:t>
      </w:r>
      <w:proofErr w:type="gramEnd"/>
      <w:r w:rsidRPr="00826549">
        <w:rPr>
          <w:rFonts w:ascii="DIN Next LT Arabic" w:hAnsi="DIN Next LT Arabic" w:cs="DIN Next LT Arabic"/>
          <w:sz w:val="24"/>
          <w:szCs w:val="24"/>
          <w:rtl/>
        </w:rPr>
        <w:t xml:space="preserve"> %] فسيتم إيقاع غرامة مالية وفقاً لملحق الشروط والأحكام الخاص بـآلية التفضيل السعري للمنتج الوطني. </w:t>
      </w:r>
    </w:p>
    <w:p w14:paraId="08015A71" w14:textId="407FA944" w:rsidR="00D86ED7" w:rsidRPr="00826549" w:rsidRDefault="00D86ED7" w:rsidP="00B23A5F">
      <w:pPr>
        <w:pStyle w:val="BodyText"/>
        <w:bidi/>
        <w:spacing w:before="240"/>
        <w:ind w:left="833"/>
        <w:jc w:val="both"/>
        <w:rPr>
          <w:rFonts w:ascii="DIN Next LT Arabic" w:hAnsi="DIN Next LT Arabic" w:cs="DIN Next LT Arabic"/>
          <w:sz w:val="24"/>
          <w:szCs w:val="24"/>
          <w:rtl/>
        </w:rPr>
      </w:pPr>
      <w:r w:rsidRPr="00826549">
        <w:rPr>
          <w:rFonts w:ascii="DIN Next LT Arabic" w:hAnsi="DIN Next LT Arabic" w:cs="DIN Next LT Arabic"/>
          <w:b/>
          <w:bCs/>
          <w:sz w:val="24"/>
          <w:szCs w:val="24"/>
          <w:u w:val="single"/>
          <w:shd w:val="clear" w:color="auto" w:fill="FFFFFF"/>
          <w:rtl/>
        </w:rPr>
        <w:t>ثالثاً</w:t>
      </w:r>
      <w:r w:rsidRPr="00826549">
        <w:rPr>
          <w:rFonts w:ascii="DIN Next LT Arabic" w:hAnsi="DIN Next LT Arabic" w:cs="DIN Next LT Arabic"/>
          <w:b/>
          <w:bCs/>
          <w:sz w:val="24"/>
          <w:szCs w:val="24"/>
          <w:shd w:val="clear" w:color="auto" w:fill="FFFFFF"/>
          <w:rtl/>
        </w:rPr>
        <w:t>:</w:t>
      </w:r>
      <w:r w:rsidRPr="00826549">
        <w:rPr>
          <w:rFonts w:ascii="DIN Next LT Arabic" w:hAnsi="DIN Next LT Arabic" w:cs="DIN Next LT Arabic"/>
          <w:b/>
          <w:bCs/>
          <w:sz w:val="24"/>
          <w:szCs w:val="24"/>
          <w:rtl/>
        </w:rPr>
        <w:t xml:space="preserve"> </w:t>
      </w:r>
      <w:bookmarkEnd w:id="792"/>
      <w:r w:rsidRPr="00826549">
        <w:rPr>
          <w:rFonts w:ascii="DIN Next LT Arabic" w:hAnsi="DIN Next LT Arabic" w:cs="DIN Next LT Arabic"/>
          <w:sz w:val="24"/>
          <w:szCs w:val="24"/>
          <w:rtl/>
        </w:rPr>
        <w:t xml:space="preserve">عند عدم التزام المتعاقد بنسبة المحتوى المحلي المستهدفة والتي تساوي </w:t>
      </w:r>
      <w:proofErr w:type="gramStart"/>
      <w:r w:rsidRPr="00826549">
        <w:rPr>
          <w:rFonts w:ascii="DIN Next LT Arabic" w:hAnsi="DIN Next LT Arabic" w:cs="DIN Next LT Arabic"/>
          <w:sz w:val="24"/>
          <w:szCs w:val="24"/>
          <w:rtl/>
        </w:rPr>
        <w:t xml:space="preserve">[  </w:t>
      </w:r>
      <w:proofErr w:type="gramEnd"/>
      <w:r w:rsidRPr="00826549">
        <w:rPr>
          <w:rFonts w:ascii="DIN Next LT Arabic" w:hAnsi="DIN Next LT Arabic" w:cs="DIN Next LT Arabic"/>
          <w:sz w:val="24"/>
          <w:szCs w:val="24"/>
          <w:rtl/>
        </w:rPr>
        <w:t xml:space="preserve"> %]، فسيتم إيقاع غرامة مالية لا تتجاوز 10% من قيمة </w:t>
      </w:r>
      <w:r w:rsidR="00860E19" w:rsidRPr="00826549">
        <w:rPr>
          <w:rFonts w:ascii="DIN Next LT Arabic" w:hAnsi="DIN Next LT Arabic" w:cs="DIN Next LT Arabic" w:hint="cs"/>
          <w:sz w:val="24"/>
          <w:szCs w:val="24"/>
          <w:rtl/>
        </w:rPr>
        <w:t>أمر الشراء</w:t>
      </w:r>
      <w:r w:rsidRPr="00826549">
        <w:rPr>
          <w:rFonts w:ascii="DIN Next LT Arabic" w:hAnsi="DIN Next LT Arabic" w:cs="DIN Next LT Arabic"/>
          <w:sz w:val="24"/>
          <w:szCs w:val="24"/>
          <w:rtl/>
        </w:rPr>
        <w:t xml:space="preserve"> وفقًا لملحق الشروط والأحكام الخاص بالآلية المطبقة.</w:t>
      </w:r>
    </w:p>
    <w:p w14:paraId="4CD585BC" w14:textId="0A045AE0" w:rsidR="00DE75A0" w:rsidRPr="009227EC" w:rsidRDefault="00DE75A0">
      <w:pPr>
        <w:pStyle w:val="Heading3"/>
        <w:numPr>
          <w:ilvl w:val="0"/>
          <w:numId w:val="52"/>
        </w:numPr>
        <w:pBdr>
          <w:top w:val="single" w:sz="4" w:space="1" w:color="auto"/>
        </w:pBdr>
        <w:tabs>
          <w:tab w:val="num" w:pos="360"/>
        </w:tabs>
        <w:bidi/>
        <w:spacing w:before="240" w:after="0"/>
        <w:jc w:val="both"/>
        <w:rPr>
          <w:rFonts w:ascii="DIN Next LT Arabic" w:hAnsi="DIN Next LT Arabic" w:cs="DIN Next LT Arabic"/>
          <w:color w:val="000000" w:themeColor="text1"/>
          <w:szCs w:val="24"/>
          <w:rtl/>
        </w:rPr>
      </w:pPr>
      <w:bookmarkStart w:id="793" w:name="_Toc144116165"/>
      <w:r w:rsidRPr="009227EC">
        <w:rPr>
          <w:rFonts w:ascii="DIN Next LT Arabic" w:hAnsi="DIN Next LT Arabic" w:cs="DIN Next LT Arabic" w:hint="cs"/>
          <w:color w:val="000000" w:themeColor="text1"/>
          <w:szCs w:val="24"/>
          <w:rtl/>
        </w:rPr>
        <w:t xml:space="preserve">إجمالي </w:t>
      </w:r>
      <w:r w:rsidRPr="009227EC">
        <w:rPr>
          <w:rFonts w:ascii="DIN Next LT Arabic" w:hAnsi="DIN Next LT Arabic" w:cs="DIN Next LT Arabic" w:hint="eastAsia"/>
          <w:b/>
          <w:color w:val="000000"/>
          <w:szCs w:val="24"/>
          <w:rtl/>
        </w:rPr>
        <w:t>الغرامات</w:t>
      </w:r>
      <w:bookmarkStart w:id="794" w:name="_Toc20321640"/>
      <w:bookmarkEnd w:id="790"/>
      <w:bookmarkEnd w:id="791"/>
      <w:bookmarkEnd w:id="793"/>
      <w:r w:rsidRPr="009227EC">
        <w:rPr>
          <w:rFonts w:ascii="DIN Next LT Arabic" w:hAnsi="DIN Next LT Arabic" w:cs="DIN Next LT Arabic" w:hint="cs"/>
          <w:color w:val="000000" w:themeColor="text1"/>
          <w:szCs w:val="24"/>
          <w:rtl/>
        </w:rPr>
        <w:t xml:space="preserve">  </w:t>
      </w:r>
    </w:p>
    <w:p w14:paraId="27608EC3" w14:textId="1CFC1B7B" w:rsidR="00DE75A0" w:rsidRPr="00793F5D" w:rsidRDefault="00DE75A0" w:rsidP="00D90FF7">
      <w:pPr>
        <w:pStyle w:val="BodyText"/>
        <w:bidi/>
        <w:spacing w:before="240"/>
        <w:jc w:val="both"/>
        <w:rPr>
          <w:rFonts w:ascii="DIN Next LT Arabic" w:hAnsi="DIN Next LT Arabic" w:cs="DIN Next LT Arabic"/>
          <w:sz w:val="24"/>
          <w:szCs w:val="24"/>
          <w:rtl/>
        </w:rPr>
      </w:pPr>
      <w:r w:rsidRPr="009227EC">
        <w:rPr>
          <w:rFonts w:ascii="DIN Next LT Arabic" w:hAnsi="DIN Next LT Arabic" w:cs="DIN Next LT Arabic" w:hint="cs"/>
          <w:color w:val="000000"/>
          <w:sz w:val="24"/>
          <w:szCs w:val="24"/>
          <w:rtl/>
        </w:rPr>
        <w:lastRenderedPageBreak/>
        <w:t xml:space="preserve">دون الإخلال بحق الجهة الحكومية في أي تعويض </w:t>
      </w:r>
      <w:r w:rsidRPr="009227EC">
        <w:rPr>
          <w:rFonts w:ascii="DIN Next LT Arabic" w:hAnsi="DIN Next LT Arabic" w:cs="DIN Next LT Arabic"/>
          <w:color w:val="000000"/>
          <w:sz w:val="24"/>
          <w:szCs w:val="24"/>
          <w:rtl/>
        </w:rPr>
        <w:t>عن أي أضرار أو خسائر</w:t>
      </w:r>
      <w:r w:rsidRPr="009227EC">
        <w:rPr>
          <w:rFonts w:ascii="DIN Next LT Arabic" w:hAnsi="DIN Next LT Arabic" w:cs="DIN Next LT Arabic" w:hint="cs"/>
          <w:color w:val="000000"/>
          <w:sz w:val="24"/>
          <w:szCs w:val="24"/>
          <w:rtl/>
        </w:rPr>
        <w:t>، لا يتجاوز إجمالي غرامات التقصير أو التأخير وغرامات مخالفة أحكام لائحة تفضيل المحتوى المحلي التي يجوز أن تفرضها الجهة الحكومية بموجب</w:t>
      </w:r>
      <w:r w:rsidR="002D5DA5" w:rsidRPr="009227EC">
        <w:rPr>
          <w:rFonts w:ascii="DIN Next LT Arabic" w:hAnsi="DIN Next LT Arabic" w:cs="DIN Next LT Arabic" w:hint="cs"/>
          <w:color w:val="000000"/>
          <w:sz w:val="24"/>
          <w:szCs w:val="24"/>
          <w:rtl/>
        </w:rPr>
        <w:t xml:space="preserve"> </w:t>
      </w:r>
      <w:r w:rsidR="00E506DF" w:rsidRPr="009227EC">
        <w:rPr>
          <w:rFonts w:ascii="DIN Next LT Arabic" w:hAnsi="DIN Next LT Arabic" w:cs="DIN Next LT Arabic" w:hint="cs"/>
          <w:color w:val="000000"/>
          <w:sz w:val="24"/>
          <w:szCs w:val="24"/>
          <w:rtl/>
        </w:rPr>
        <w:t xml:space="preserve">هذه </w:t>
      </w:r>
      <w:r w:rsidR="00E506DF" w:rsidRPr="00793F5D">
        <w:rPr>
          <w:rFonts w:ascii="DIN Next LT Arabic" w:hAnsi="DIN Next LT Arabic" w:cs="DIN Next LT Arabic" w:hint="cs"/>
          <w:sz w:val="24"/>
          <w:szCs w:val="24"/>
          <w:rtl/>
        </w:rPr>
        <w:t xml:space="preserve">الاتفاقية </w:t>
      </w:r>
      <w:r w:rsidR="00EF2CA8" w:rsidRPr="00793F5D">
        <w:rPr>
          <w:rFonts w:ascii="DIN Next LT Arabic" w:hAnsi="DIN Next LT Arabic" w:cs="DIN Next LT Arabic" w:hint="cs"/>
          <w:sz w:val="24"/>
          <w:szCs w:val="24"/>
          <w:rtl/>
        </w:rPr>
        <w:t xml:space="preserve">عن </w:t>
      </w:r>
      <w:r w:rsidR="00EF2CA8" w:rsidRPr="00793F5D">
        <w:rPr>
          <w:rFonts w:ascii="DIN Next LT Arabic" w:hAnsi="DIN Next LT Arabic" w:cs="DIN Next LT Arabic"/>
          <w:sz w:val="24"/>
          <w:szCs w:val="24"/>
          <w:rtl/>
        </w:rPr>
        <w:t>[</w:t>
      </w:r>
      <w:r w:rsidR="004B5ED4" w:rsidRPr="00793F5D">
        <w:rPr>
          <w:rFonts w:ascii="DIN Next LT Arabic" w:hAnsi="DIN Next LT Arabic" w:cs="DIN Next LT Arabic" w:hint="cs"/>
          <w:sz w:val="24"/>
          <w:szCs w:val="24"/>
          <w:rtl/>
        </w:rPr>
        <w:t>20</w:t>
      </w:r>
      <w:r w:rsidR="00EF2CA8" w:rsidRPr="00793F5D">
        <w:rPr>
          <w:rFonts w:ascii="DIN Next LT Arabic" w:hAnsi="DIN Next LT Arabic" w:cs="DIN Next LT Arabic"/>
          <w:sz w:val="24"/>
          <w:szCs w:val="24"/>
          <w:rtl/>
        </w:rPr>
        <w:t xml:space="preserve">%] من </w:t>
      </w:r>
      <w:r w:rsidR="00F42F03" w:rsidRPr="00793F5D">
        <w:rPr>
          <w:rFonts w:ascii="DIN Next LT Arabic" w:hAnsi="DIN Next LT Arabic" w:cs="DIN Next LT Arabic" w:hint="cs"/>
          <w:sz w:val="24"/>
          <w:szCs w:val="24"/>
          <w:rtl/>
        </w:rPr>
        <w:t xml:space="preserve">إجمالي </w:t>
      </w:r>
      <w:proofErr w:type="spellStart"/>
      <w:r w:rsidR="00F42F03" w:rsidRPr="00793F5D">
        <w:rPr>
          <w:rFonts w:ascii="DIN Next LT Arabic" w:hAnsi="DIN Next LT Arabic" w:cs="DIN Next LT Arabic" w:hint="cs"/>
          <w:sz w:val="24"/>
          <w:szCs w:val="24"/>
          <w:rtl/>
        </w:rPr>
        <w:t>أقيام</w:t>
      </w:r>
      <w:proofErr w:type="spellEnd"/>
      <w:r w:rsidR="00F42F03" w:rsidRPr="00793F5D">
        <w:rPr>
          <w:rFonts w:ascii="DIN Next LT Arabic" w:hAnsi="DIN Next LT Arabic" w:cs="DIN Next LT Arabic" w:hint="cs"/>
          <w:sz w:val="24"/>
          <w:szCs w:val="24"/>
          <w:rtl/>
        </w:rPr>
        <w:t xml:space="preserve"> أوامر الشراء الصادرة بموجب هذه الاتفاقية </w:t>
      </w:r>
      <w:r w:rsidR="00D57B8D" w:rsidRPr="00793F5D">
        <w:rPr>
          <w:rFonts w:ascii="DIN Next LT Arabic" w:hAnsi="DIN Next LT Arabic" w:cs="DIN Next LT Arabic" w:hint="cs"/>
          <w:sz w:val="24"/>
          <w:szCs w:val="24"/>
          <w:rtl/>
        </w:rPr>
        <w:t>الإطارية.</w:t>
      </w:r>
      <w:r w:rsidRPr="00793F5D">
        <w:rPr>
          <w:rFonts w:ascii="DIN Next LT Arabic" w:hAnsi="DIN Next LT Arabic" w:cs="DIN Next LT Arabic" w:hint="cs"/>
          <w:sz w:val="24"/>
          <w:szCs w:val="24"/>
          <w:rtl/>
        </w:rPr>
        <w:t xml:space="preserve">  </w:t>
      </w:r>
    </w:p>
    <w:bookmarkEnd w:id="774"/>
    <w:bookmarkEnd w:id="794"/>
    <w:p w14:paraId="3A64410E" w14:textId="3566E022" w:rsidR="00AE6315" w:rsidRPr="009227EC" w:rsidRDefault="00050D2C">
      <w:pPr>
        <w:pStyle w:val="Heading3"/>
        <w:numPr>
          <w:ilvl w:val="0"/>
          <w:numId w:val="52"/>
        </w:numPr>
        <w:pBdr>
          <w:top w:val="single" w:sz="4" w:space="1" w:color="auto"/>
        </w:pBdr>
        <w:tabs>
          <w:tab w:val="num" w:pos="360"/>
        </w:tabs>
        <w:bidi/>
        <w:spacing w:before="240" w:after="0"/>
        <w:jc w:val="both"/>
        <w:rPr>
          <w:rFonts w:ascii="DIN Next LT Arabic" w:hAnsi="DIN Next LT Arabic" w:cs="DIN Next LT Arabic"/>
          <w:color w:val="000000" w:themeColor="text1"/>
          <w:szCs w:val="24"/>
        </w:rPr>
      </w:pPr>
      <w:r>
        <w:rPr>
          <w:rFonts w:ascii="DIN Next LT Arabic" w:hAnsi="DIN Next LT Arabic" w:cs="DIN Next LT Arabic" w:hint="cs"/>
          <w:b/>
          <w:color w:val="000000"/>
          <w:szCs w:val="24"/>
          <w:rtl/>
        </w:rPr>
        <w:t>المستخلصات</w:t>
      </w:r>
    </w:p>
    <w:p w14:paraId="493A5D7D" w14:textId="77777777" w:rsidR="0055014E" w:rsidRPr="009227EC" w:rsidRDefault="0055014E" w:rsidP="0055014E">
      <w:pPr>
        <w:bidi/>
        <w:spacing w:before="240"/>
        <w:jc w:val="both"/>
        <w:rPr>
          <w:rFonts w:ascii="DIN Next LT Arabic" w:hAnsi="DIN Next LT Arabic" w:cs="DIN Next LT Arabic"/>
          <w:color w:val="000000"/>
          <w:sz w:val="24"/>
          <w:szCs w:val="24"/>
          <w:rtl/>
        </w:rPr>
      </w:pPr>
      <w:bookmarkStart w:id="795" w:name="_Hlk127178793"/>
      <w:r w:rsidRPr="009227EC">
        <w:rPr>
          <w:rFonts w:ascii="DIN Next LT Arabic" w:hAnsi="DIN Next LT Arabic" w:cs="DIN Next LT Arabic"/>
          <w:b/>
          <w:bCs/>
          <w:color w:val="000000"/>
          <w:sz w:val="24"/>
          <w:szCs w:val="24"/>
          <w:u w:val="single"/>
          <w:rtl/>
        </w:rPr>
        <w:t>أولاً:</w:t>
      </w:r>
      <w:r w:rsidRPr="009227EC">
        <w:rPr>
          <w:rFonts w:ascii="DIN Next LT Arabic" w:hAnsi="DIN Next LT Arabic" w:cs="DIN Next LT Arabic"/>
          <w:color w:val="000000"/>
          <w:sz w:val="24"/>
          <w:szCs w:val="24"/>
          <w:rtl/>
        </w:rPr>
        <w:t xml:space="preserve"> وفقًا لأحكام بند "صرف المقابل المالي"، </w:t>
      </w:r>
      <w:r w:rsidRPr="009227EC">
        <w:rPr>
          <w:rFonts w:ascii="DIN Next LT Arabic" w:hAnsi="DIN Next LT Arabic" w:cs="DIN Next LT Arabic"/>
          <w:color w:val="000000"/>
          <w:sz w:val="24"/>
          <w:szCs w:val="24"/>
        </w:rPr>
        <w:tab/>
      </w:r>
      <w:r w:rsidRPr="009227EC">
        <w:rPr>
          <w:rFonts w:ascii="DIN Next LT Arabic" w:hAnsi="DIN Next LT Arabic" w:cs="DIN Next LT Arabic"/>
          <w:color w:val="000000"/>
          <w:sz w:val="24"/>
          <w:szCs w:val="24"/>
          <w:rtl/>
        </w:rPr>
        <w:t>يتم إعداد المستخلص بحسب البنود المنجزة للمتعاقد.</w:t>
      </w:r>
    </w:p>
    <w:p w14:paraId="12C93067" w14:textId="77777777" w:rsidR="00050D2C" w:rsidRPr="000C5426" w:rsidRDefault="00050D2C" w:rsidP="00050D2C">
      <w:pPr>
        <w:bidi/>
        <w:spacing w:before="240" w:after="160" w:line="259" w:lineRule="auto"/>
        <w:jc w:val="lowKashida"/>
        <w:rPr>
          <w:rFonts w:ascii="DIN Next LT Arabic" w:eastAsia="Calibri" w:hAnsi="DIN Next LT Arabic" w:cs="DIN Next LT Arabic"/>
          <w:color w:val="000000"/>
          <w:sz w:val="24"/>
          <w:szCs w:val="24"/>
          <w:rtl/>
        </w:rPr>
      </w:pPr>
      <w:bookmarkStart w:id="796" w:name="_Toc144046677"/>
      <w:bookmarkStart w:id="797" w:name="_Toc144047116"/>
      <w:bookmarkStart w:id="798" w:name="_Toc144047418"/>
      <w:bookmarkStart w:id="799" w:name="_Toc144047779"/>
      <w:bookmarkStart w:id="800" w:name="_Toc144048632"/>
      <w:bookmarkStart w:id="801" w:name="_Toc144048908"/>
      <w:bookmarkStart w:id="802" w:name="_Toc144116167"/>
      <w:bookmarkStart w:id="803" w:name="_Toc20321641"/>
      <w:bookmarkStart w:id="804" w:name="_Toc38542686"/>
      <w:bookmarkStart w:id="805" w:name="_Toc39687553"/>
      <w:bookmarkStart w:id="806" w:name="_Toc144116168"/>
      <w:bookmarkEnd w:id="795"/>
      <w:bookmarkEnd w:id="796"/>
      <w:bookmarkEnd w:id="797"/>
      <w:bookmarkEnd w:id="798"/>
      <w:bookmarkEnd w:id="799"/>
      <w:bookmarkEnd w:id="800"/>
      <w:bookmarkEnd w:id="801"/>
      <w:bookmarkEnd w:id="802"/>
      <w:r w:rsidRPr="000C5426">
        <w:rPr>
          <w:rFonts w:ascii="DIN Next LT Arabic" w:eastAsia="Calibri" w:hAnsi="DIN Next LT Arabic" w:cs="DIN Next LT Arabic"/>
          <w:b/>
          <w:bCs/>
          <w:color w:val="000000"/>
          <w:sz w:val="24"/>
          <w:szCs w:val="24"/>
          <w:u w:val="single"/>
          <w:rtl/>
        </w:rPr>
        <w:t>ثانياً:</w:t>
      </w:r>
      <w:r w:rsidRPr="000C5426">
        <w:rPr>
          <w:rFonts w:ascii="DIN Next LT Arabic" w:eastAsia="Calibri" w:hAnsi="DIN Next LT Arabic" w:cs="DIN Next LT Arabic"/>
          <w:color w:val="000000"/>
          <w:sz w:val="24"/>
          <w:szCs w:val="24"/>
          <w:rtl/>
        </w:rPr>
        <w:t xml:space="preserve"> مع مراعاة ما ورد في (ثالثاً) من هذا البند، تصرف الجهة الحكومية المستخلص الختامي للمتعاقد على ألا يقل عن نسبة </w:t>
      </w:r>
      <w:r w:rsidRPr="000C5426">
        <w:rPr>
          <w:rFonts w:ascii="DIN Next LT Arabic" w:eastAsia="Calibri" w:hAnsi="DIN Next LT Arabic" w:cs="DIN Next LT Arabic" w:hint="cs"/>
          <w:color w:val="000000"/>
          <w:sz w:val="24"/>
          <w:szCs w:val="24"/>
          <w:rtl/>
        </w:rPr>
        <w:t>(</w:t>
      </w:r>
      <w:r w:rsidRPr="000C5426">
        <w:rPr>
          <w:rFonts w:ascii="DIN Next LT Arabic" w:eastAsia="Calibri" w:hAnsi="DIN Next LT Arabic" w:cs="DIN Next LT Arabic"/>
          <w:color w:val="000000"/>
          <w:sz w:val="24"/>
          <w:szCs w:val="24"/>
          <w:rtl/>
        </w:rPr>
        <w:t>5%</w:t>
      </w:r>
      <w:r w:rsidRPr="000C5426">
        <w:rPr>
          <w:rFonts w:ascii="DIN Next LT Arabic" w:eastAsia="Calibri" w:hAnsi="DIN Next LT Arabic" w:cs="DIN Next LT Arabic" w:hint="cs"/>
          <w:color w:val="000000"/>
          <w:sz w:val="24"/>
          <w:szCs w:val="24"/>
          <w:rtl/>
        </w:rPr>
        <w:t xml:space="preserve">) </w:t>
      </w:r>
      <w:r w:rsidRPr="000C5426">
        <w:rPr>
          <w:rFonts w:ascii="DIN Next LT Arabic" w:eastAsia="Calibri" w:hAnsi="DIN Next LT Arabic" w:cs="DIN Next LT Arabic"/>
          <w:color w:val="000000"/>
          <w:sz w:val="24"/>
          <w:szCs w:val="24"/>
          <w:rtl/>
        </w:rPr>
        <w:t>بعد تسليم الأعمال تسليمها ابتدائياً، أو توريد المشتريات وتقديم الشهادات الآتية</w:t>
      </w:r>
      <w:r w:rsidRPr="000C5426">
        <w:rPr>
          <w:rFonts w:ascii="DIN Next LT Arabic" w:eastAsia="Calibri" w:hAnsi="DIN Next LT Arabic" w:cs="DIN Next LT Arabic"/>
          <w:color w:val="000000"/>
          <w:sz w:val="24"/>
          <w:szCs w:val="24"/>
        </w:rPr>
        <w:t>:</w:t>
      </w:r>
    </w:p>
    <w:p w14:paraId="4B5290CC" w14:textId="77777777" w:rsidR="00050D2C" w:rsidRPr="000C5426" w:rsidRDefault="00050D2C" w:rsidP="00050D2C">
      <w:pPr>
        <w:numPr>
          <w:ilvl w:val="0"/>
          <w:numId w:val="55"/>
        </w:numPr>
        <w:bidi/>
        <w:spacing w:after="160" w:line="259" w:lineRule="auto"/>
        <w:jc w:val="lowKashida"/>
        <w:rPr>
          <w:rFonts w:ascii="DIN Next LT Arabic" w:eastAsia="Calibri" w:hAnsi="DIN Next LT Arabic" w:cs="DIN Next LT Arabic"/>
          <w:color w:val="000000"/>
          <w:sz w:val="24"/>
          <w:szCs w:val="24"/>
        </w:rPr>
      </w:pPr>
      <w:r w:rsidRPr="000C5426">
        <w:rPr>
          <w:rFonts w:ascii="DIN Next LT Arabic" w:eastAsia="Calibri" w:hAnsi="DIN Next LT Arabic" w:cs="DIN Next LT Arabic"/>
          <w:color w:val="000000"/>
          <w:sz w:val="24"/>
          <w:szCs w:val="24"/>
          <w:rtl/>
        </w:rPr>
        <w:t>شهادة إنجاز بالأعمال من الجهة الحكومية صاحبة المشروع</w:t>
      </w:r>
      <w:r w:rsidRPr="000C5426">
        <w:rPr>
          <w:rFonts w:ascii="DIN Next LT Arabic" w:eastAsia="Calibri" w:hAnsi="DIN Next LT Arabic" w:cs="DIN Next LT Arabic"/>
          <w:color w:val="000000"/>
          <w:sz w:val="24"/>
          <w:szCs w:val="24"/>
        </w:rPr>
        <w:t>.</w:t>
      </w:r>
    </w:p>
    <w:p w14:paraId="3989B07C" w14:textId="77777777" w:rsidR="00050D2C" w:rsidRPr="000C5426" w:rsidRDefault="00050D2C" w:rsidP="00050D2C">
      <w:pPr>
        <w:numPr>
          <w:ilvl w:val="0"/>
          <w:numId w:val="55"/>
        </w:numPr>
        <w:bidi/>
        <w:spacing w:after="160" w:line="259" w:lineRule="auto"/>
        <w:ind w:left="864" w:hanging="504"/>
        <w:jc w:val="lowKashida"/>
        <w:rPr>
          <w:rFonts w:ascii="DIN Next LT Arabic" w:eastAsia="Calibri" w:hAnsi="DIN Next LT Arabic" w:cs="DIN Next LT Arabic"/>
          <w:color w:val="000000"/>
          <w:sz w:val="24"/>
          <w:szCs w:val="24"/>
        </w:rPr>
      </w:pPr>
      <w:r w:rsidRPr="000C5426">
        <w:rPr>
          <w:rFonts w:ascii="DIN Next LT Arabic" w:eastAsia="Calibri" w:hAnsi="DIN Next LT Arabic" w:cs="DIN Next LT Arabic"/>
          <w:color w:val="000000"/>
          <w:sz w:val="24"/>
          <w:szCs w:val="24"/>
          <w:rtl/>
        </w:rPr>
        <w:t>الشهادات التي يتوجب تقديمها بموجب نماذج العقود المعتمدة.</w:t>
      </w:r>
    </w:p>
    <w:p w14:paraId="72445EBC" w14:textId="77777777" w:rsidR="00050D2C" w:rsidRPr="00916E91" w:rsidRDefault="00050D2C" w:rsidP="00050D2C">
      <w:pPr>
        <w:bidi/>
        <w:spacing w:after="120" w:line="259" w:lineRule="auto"/>
        <w:jc w:val="lowKashida"/>
        <w:rPr>
          <w:rFonts w:ascii="DIN Next LT Arabic" w:eastAsia="Calibri" w:hAnsi="DIN Next LT Arabic" w:cs="DIN Next LT Arabic"/>
          <w:color w:val="000000"/>
          <w:sz w:val="24"/>
          <w:szCs w:val="24"/>
          <w:rtl/>
        </w:rPr>
      </w:pPr>
      <w:r w:rsidRPr="000C5426">
        <w:rPr>
          <w:rFonts w:ascii="DIN Next LT Arabic" w:eastAsia="Calibri" w:hAnsi="DIN Next LT Arabic" w:cs="DIN Next LT Arabic"/>
          <w:b/>
          <w:bCs/>
          <w:color w:val="000000"/>
          <w:sz w:val="24"/>
          <w:szCs w:val="24"/>
          <w:u w:val="single"/>
          <w:rtl/>
        </w:rPr>
        <w:t>ثالثاً:</w:t>
      </w:r>
      <w:r w:rsidRPr="000C5426">
        <w:rPr>
          <w:rFonts w:ascii="DIN Next LT Arabic" w:eastAsia="Calibri" w:hAnsi="DIN Next LT Arabic" w:cs="DIN Next LT Arabic"/>
          <w:color w:val="000000"/>
          <w:sz w:val="24"/>
          <w:szCs w:val="24"/>
          <w:rtl/>
        </w:rPr>
        <w:t xml:space="preserve"> للجهة الحكومية أن تجزئ المستخلص الختامي في العقود التي يمكن تجزئة أعمالها وتصرف كل المستحق عن الجزء المنجز الذي استوفى شروط الاستلام والقبول.</w:t>
      </w:r>
    </w:p>
    <w:p w14:paraId="0043F3BF" w14:textId="77777777" w:rsidR="00AE6315" w:rsidRPr="009227EC" w:rsidRDefault="00AE6315">
      <w:pPr>
        <w:pStyle w:val="Heading3"/>
        <w:numPr>
          <w:ilvl w:val="0"/>
          <w:numId w:val="52"/>
        </w:numPr>
        <w:pBdr>
          <w:top w:val="single" w:sz="4" w:space="1" w:color="auto"/>
        </w:pBdr>
        <w:tabs>
          <w:tab w:val="num" w:pos="360"/>
        </w:tabs>
        <w:bidi/>
        <w:spacing w:before="240" w:after="0"/>
        <w:jc w:val="both"/>
        <w:rPr>
          <w:rFonts w:ascii="DIN Next LT Arabic" w:hAnsi="DIN Next LT Arabic" w:cs="DIN Next LT Arabic"/>
          <w:color w:val="000000" w:themeColor="text1"/>
          <w:szCs w:val="24"/>
          <w:rtl/>
        </w:rPr>
      </w:pPr>
      <w:r w:rsidRPr="009227EC">
        <w:rPr>
          <w:rFonts w:ascii="DIN Next LT Arabic" w:hAnsi="DIN Next LT Arabic" w:cs="DIN Next LT Arabic"/>
          <w:color w:val="000000" w:themeColor="text1"/>
          <w:szCs w:val="24"/>
          <w:rtl/>
        </w:rPr>
        <w:t xml:space="preserve">إقرار </w:t>
      </w:r>
      <w:r w:rsidRPr="009227EC">
        <w:rPr>
          <w:rFonts w:ascii="DIN Next LT Arabic" w:hAnsi="DIN Next LT Arabic" w:cs="DIN Next LT Arabic"/>
          <w:b/>
          <w:color w:val="000000"/>
          <w:szCs w:val="24"/>
          <w:rtl/>
        </w:rPr>
        <w:t>المخالصة</w:t>
      </w:r>
      <w:bookmarkEnd w:id="803"/>
      <w:bookmarkEnd w:id="804"/>
      <w:bookmarkEnd w:id="805"/>
      <w:bookmarkEnd w:id="806"/>
    </w:p>
    <w:p w14:paraId="49EAA374" w14:textId="736F5C9C" w:rsidR="00AE6315" w:rsidRPr="009227EC" w:rsidRDefault="00AE6315" w:rsidP="00AE6315">
      <w:pPr>
        <w:pStyle w:val="BodyText"/>
        <w:bidi/>
        <w:spacing w:before="240"/>
        <w:jc w:val="both"/>
        <w:rPr>
          <w:rFonts w:ascii="DIN Next LT Arabic" w:hAnsi="DIN Next LT Arabic" w:cs="DIN Next LT Arabic"/>
          <w:color w:val="000000"/>
          <w:sz w:val="24"/>
          <w:szCs w:val="24"/>
          <w:rtl/>
        </w:rPr>
      </w:pPr>
      <w:r w:rsidRPr="009227EC">
        <w:rPr>
          <w:rFonts w:ascii="DIN Next LT Arabic" w:hAnsi="DIN Next LT Arabic" w:cs="DIN Next LT Arabic"/>
          <w:color w:val="000000"/>
          <w:sz w:val="24"/>
          <w:szCs w:val="24"/>
          <w:rtl/>
        </w:rPr>
        <w:t xml:space="preserve">يجب على المتعاقد تسليم الجهة </w:t>
      </w:r>
      <w:r w:rsidRPr="009227EC">
        <w:rPr>
          <w:rFonts w:ascii="DIN Next LT Arabic" w:hAnsi="DIN Next LT Arabic" w:cs="DIN Next LT Arabic"/>
          <w:sz w:val="24"/>
          <w:szCs w:val="24"/>
          <w:rtl/>
        </w:rPr>
        <w:t>الحكومية</w:t>
      </w:r>
      <w:r w:rsidRPr="009227EC">
        <w:rPr>
          <w:rFonts w:ascii="DIN Next LT Arabic" w:hAnsi="DIN Next LT Arabic" w:cs="DIN Next LT Arabic"/>
          <w:color w:val="00B050"/>
          <w:sz w:val="24"/>
          <w:szCs w:val="24"/>
          <w:rtl/>
        </w:rPr>
        <w:t xml:space="preserve"> </w:t>
      </w:r>
      <w:r w:rsidRPr="009227EC">
        <w:rPr>
          <w:rFonts w:ascii="DIN Next LT Arabic" w:hAnsi="DIN Next LT Arabic" w:cs="DIN Next LT Arabic"/>
          <w:color w:val="000000"/>
          <w:sz w:val="24"/>
          <w:szCs w:val="24"/>
          <w:rtl/>
        </w:rPr>
        <w:t>إقرارًا كتابيًّا يثبت فيه أن المستخلص الختامي يشك</w:t>
      </w:r>
      <w:r w:rsidRPr="009227EC">
        <w:rPr>
          <w:rFonts w:ascii="DIN Next LT Arabic" w:hAnsi="DIN Next LT Arabic" w:cs="DIN Next LT Arabic" w:hint="cs"/>
          <w:color w:val="000000"/>
          <w:sz w:val="24"/>
          <w:szCs w:val="24"/>
          <w:rtl/>
        </w:rPr>
        <w:t>ّ</w:t>
      </w:r>
      <w:r w:rsidRPr="009227EC">
        <w:rPr>
          <w:rFonts w:ascii="DIN Next LT Arabic" w:hAnsi="DIN Next LT Arabic" w:cs="DIN Next LT Arabic"/>
          <w:color w:val="000000"/>
          <w:sz w:val="24"/>
          <w:szCs w:val="24"/>
          <w:rtl/>
        </w:rPr>
        <w:t xml:space="preserve">ل التسوية الكاملة والنهائية لجميع المبالغ المستحقة له بموجب </w:t>
      </w:r>
      <w:r w:rsidR="0055014E" w:rsidRPr="009227EC">
        <w:rPr>
          <w:rFonts w:ascii="DIN Next LT Arabic" w:hAnsi="DIN Next LT Arabic" w:cs="DIN Next LT Arabic" w:hint="cs"/>
          <w:color w:val="000000"/>
          <w:sz w:val="24"/>
          <w:szCs w:val="24"/>
          <w:rtl/>
        </w:rPr>
        <w:t>أمر الشراء</w:t>
      </w:r>
      <w:r w:rsidRPr="009227EC">
        <w:rPr>
          <w:rFonts w:ascii="DIN Next LT Arabic" w:hAnsi="DIN Next LT Arabic" w:cs="DIN Next LT Arabic"/>
          <w:color w:val="000000"/>
          <w:sz w:val="24"/>
          <w:szCs w:val="24"/>
          <w:rtl/>
        </w:rPr>
        <w:t>، ويجب النص في هذا الإقرار على ألا يكون ساريًا إلا بعد إعادة الضمان النهائي إلى المتعاقد وصرف ما تبقى له من رصيد المبالغ المستحقة، ويُعدّ إقرار المخالصة نافذًا من هذا التاريخ.</w:t>
      </w:r>
    </w:p>
    <w:p w14:paraId="498D7468" w14:textId="77777777" w:rsidR="00AE6315" w:rsidRPr="009227EC" w:rsidRDefault="00AE6315">
      <w:pPr>
        <w:pStyle w:val="Heading3"/>
        <w:numPr>
          <w:ilvl w:val="0"/>
          <w:numId w:val="52"/>
        </w:numPr>
        <w:pBdr>
          <w:top w:val="single" w:sz="4" w:space="1" w:color="auto"/>
        </w:pBdr>
        <w:tabs>
          <w:tab w:val="num" w:pos="360"/>
        </w:tabs>
        <w:bidi/>
        <w:spacing w:before="240" w:after="0"/>
        <w:jc w:val="both"/>
        <w:rPr>
          <w:rFonts w:ascii="DIN Next LT Arabic" w:hAnsi="DIN Next LT Arabic" w:cs="DIN Next LT Arabic"/>
          <w:color w:val="000000" w:themeColor="text1"/>
          <w:szCs w:val="24"/>
          <w:rtl/>
        </w:rPr>
      </w:pPr>
      <w:bookmarkStart w:id="807" w:name="_Toc144116169"/>
      <w:bookmarkStart w:id="808" w:name="_Toc26263953"/>
      <w:bookmarkStart w:id="809" w:name="_Toc26264394"/>
      <w:bookmarkStart w:id="810" w:name="_Toc38542687"/>
      <w:bookmarkStart w:id="811" w:name="_Toc39687554"/>
      <w:r w:rsidRPr="009227EC">
        <w:rPr>
          <w:rFonts w:ascii="DIN Next LT Arabic" w:hAnsi="DIN Next LT Arabic" w:cs="DIN Next LT Arabic" w:hint="eastAsia"/>
          <w:b/>
          <w:color w:val="000000"/>
          <w:szCs w:val="24"/>
          <w:rtl/>
        </w:rPr>
        <w:t>الأسعار</w:t>
      </w:r>
      <w:r w:rsidRPr="009227EC">
        <w:rPr>
          <w:rFonts w:ascii="DIN Next LT Arabic" w:hAnsi="DIN Next LT Arabic" w:cs="DIN Next LT Arabic" w:hint="cs"/>
          <w:color w:val="000000" w:themeColor="text1"/>
          <w:szCs w:val="24"/>
          <w:rtl/>
        </w:rPr>
        <w:t xml:space="preserve"> المرجعية</w:t>
      </w:r>
      <w:bookmarkEnd w:id="807"/>
      <w:r w:rsidRPr="009227EC">
        <w:rPr>
          <w:rFonts w:ascii="DIN Next LT Arabic" w:hAnsi="DIN Next LT Arabic" w:cs="DIN Next LT Arabic" w:hint="cs"/>
          <w:color w:val="000000" w:themeColor="text1"/>
          <w:szCs w:val="24"/>
          <w:rtl/>
        </w:rPr>
        <w:t xml:space="preserve"> </w:t>
      </w:r>
      <w:bookmarkEnd w:id="808"/>
      <w:bookmarkEnd w:id="809"/>
      <w:bookmarkEnd w:id="810"/>
      <w:bookmarkEnd w:id="811"/>
    </w:p>
    <w:p w14:paraId="340C8785" w14:textId="77777777" w:rsidR="0055014E" w:rsidRPr="009227EC" w:rsidRDefault="0055014E" w:rsidP="0055014E">
      <w:pPr>
        <w:pStyle w:val="BodyText"/>
        <w:bidi/>
        <w:spacing w:before="240" w:after="0"/>
        <w:jc w:val="both"/>
        <w:rPr>
          <w:rFonts w:ascii="DIN Next LT Arabic" w:hAnsi="DIN Next LT Arabic" w:cs="DIN Next LT Arabic"/>
          <w:color w:val="0070C0"/>
          <w:sz w:val="24"/>
          <w:szCs w:val="24"/>
          <w:rtl/>
        </w:rPr>
      </w:pPr>
    </w:p>
    <w:p w14:paraId="70A5C7ED" w14:textId="77777777" w:rsidR="00042922" w:rsidRPr="009227EC" w:rsidRDefault="00042922" w:rsidP="00042922">
      <w:pPr>
        <w:pStyle w:val="BodyText"/>
        <w:bidi/>
        <w:spacing w:before="240"/>
        <w:jc w:val="both"/>
        <w:rPr>
          <w:rFonts w:ascii="DIN Next LT Arabic" w:hAnsi="DIN Next LT Arabic" w:cs="DIN Next LT Arabic"/>
          <w:color w:val="000000"/>
          <w:sz w:val="24"/>
          <w:szCs w:val="24"/>
          <w:rtl/>
        </w:rPr>
      </w:pPr>
    </w:p>
    <w:p w14:paraId="6E5DCA21" w14:textId="73672AD0" w:rsidR="00A21FE8" w:rsidRPr="009227EC" w:rsidRDefault="00042922" w:rsidP="00501D8D">
      <w:pPr>
        <w:bidi/>
        <w:rPr>
          <w:rFonts w:ascii="DIN Next LT Arabic" w:hAnsi="DIN Next LT Arabic" w:cs="DIN Next LT Arabic"/>
          <w:sz w:val="24"/>
          <w:szCs w:val="24"/>
          <w:rtl/>
        </w:rPr>
      </w:pPr>
      <w:r w:rsidRPr="009227EC">
        <w:rPr>
          <w:rFonts w:ascii="DIN Next LT Arabic" w:hAnsi="DIN Next LT Arabic" w:cs="DIN Next LT Arabic"/>
          <w:sz w:val="24"/>
          <w:szCs w:val="24"/>
          <w:rtl/>
        </w:rPr>
        <w:br w:type="page"/>
      </w:r>
    </w:p>
    <w:p w14:paraId="7D451BA6" w14:textId="1DFC7FB9" w:rsidR="00042922" w:rsidRPr="009227EC" w:rsidRDefault="0055014E" w:rsidP="00042922">
      <w:pPr>
        <w:pStyle w:val="Heading1"/>
        <w:numPr>
          <w:ilvl w:val="0"/>
          <w:numId w:val="0"/>
        </w:numPr>
        <w:bidi/>
        <w:spacing w:before="240" w:after="0"/>
        <w:rPr>
          <w:rFonts w:ascii="DIN Next LT Arabic" w:hAnsi="DIN Next LT Arabic" w:cs="DIN Next LT Arabic"/>
          <w:sz w:val="24"/>
          <w:szCs w:val="24"/>
        </w:rPr>
      </w:pPr>
      <w:bookmarkStart w:id="812" w:name="_Toc144116170"/>
      <w:r w:rsidRPr="009227EC">
        <w:rPr>
          <w:rFonts w:ascii="DIN Next LT Arabic" w:hAnsi="DIN Next LT Arabic" w:cs="DIN Next LT Arabic" w:hint="cs"/>
          <w:sz w:val="24"/>
          <w:szCs w:val="24"/>
          <w:rtl/>
        </w:rPr>
        <w:lastRenderedPageBreak/>
        <w:t xml:space="preserve">القسم الثامن: </w:t>
      </w:r>
      <w:r w:rsidR="00042922" w:rsidRPr="009227EC">
        <w:rPr>
          <w:rFonts w:ascii="DIN Next LT Arabic" w:hAnsi="DIN Next LT Arabic" w:cs="DIN Next LT Arabic"/>
          <w:sz w:val="24"/>
          <w:szCs w:val="24"/>
          <w:rtl/>
        </w:rPr>
        <w:t>نطاق الخدمات المفصل</w:t>
      </w:r>
      <w:bookmarkEnd w:id="812"/>
    </w:p>
    <w:p w14:paraId="5F42AC22" w14:textId="414891F2" w:rsidR="00042922" w:rsidRPr="009227EC" w:rsidRDefault="00042922">
      <w:pPr>
        <w:pStyle w:val="Heading3"/>
        <w:numPr>
          <w:ilvl w:val="0"/>
          <w:numId w:val="52"/>
        </w:numPr>
        <w:pBdr>
          <w:top w:val="single" w:sz="4" w:space="1" w:color="auto"/>
        </w:pBdr>
        <w:tabs>
          <w:tab w:val="num" w:pos="360"/>
        </w:tabs>
        <w:bidi/>
        <w:spacing w:before="240" w:after="0"/>
        <w:jc w:val="both"/>
        <w:rPr>
          <w:rFonts w:ascii="DIN Next LT Arabic" w:hAnsi="DIN Next LT Arabic" w:cs="DIN Next LT Arabic"/>
          <w:color w:val="000000" w:themeColor="text1"/>
          <w:szCs w:val="24"/>
          <w:rtl/>
        </w:rPr>
      </w:pPr>
      <w:bookmarkStart w:id="813" w:name="_Toc144116171"/>
      <w:r w:rsidRPr="009227EC">
        <w:rPr>
          <w:rFonts w:ascii="DIN Next LT Arabic" w:hAnsi="DIN Next LT Arabic" w:cs="DIN Next LT Arabic"/>
          <w:color w:val="000000" w:themeColor="text1"/>
          <w:szCs w:val="24"/>
          <w:rtl/>
        </w:rPr>
        <w:t xml:space="preserve">نطاق </w:t>
      </w:r>
      <w:r w:rsidR="0021434B" w:rsidRPr="009227EC">
        <w:rPr>
          <w:rFonts w:ascii="DIN Next LT Arabic" w:hAnsi="DIN Next LT Arabic" w:cs="DIN Next LT Arabic" w:hint="cs"/>
          <w:color w:val="000000" w:themeColor="text1"/>
          <w:szCs w:val="24"/>
          <w:rtl/>
        </w:rPr>
        <w:t xml:space="preserve">عمل </w:t>
      </w:r>
      <w:r w:rsidR="00422C25" w:rsidRPr="009227EC">
        <w:rPr>
          <w:rFonts w:ascii="DIN Next LT Arabic" w:hAnsi="DIN Next LT Arabic" w:cs="DIN Next LT Arabic" w:hint="cs"/>
          <w:b/>
          <w:color w:val="000000"/>
          <w:szCs w:val="24"/>
          <w:rtl/>
        </w:rPr>
        <w:t>المشروع</w:t>
      </w:r>
      <w:bookmarkEnd w:id="813"/>
    </w:p>
    <w:p w14:paraId="1BD285DF" w14:textId="53B660C4" w:rsidR="00042922" w:rsidRDefault="00042922" w:rsidP="00042922">
      <w:pPr>
        <w:pStyle w:val="BodyText"/>
        <w:bidi/>
        <w:spacing w:before="240" w:after="0"/>
        <w:jc w:val="both"/>
        <w:rPr>
          <w:rFonts w:ascii="DIN Next LT Arabic" w:hAnsi="DIN Next LT Arabic" w:cs="DIN Next LT Arabic"/>
          <w:color w:val="0070C0"/>
          <w:sz w:val="24"/>
          <w:szCs w:val="24"/>
          <w:rtl/>
        </w:rPr>
      </w:pPr>
      <w:bookmarkStart w:id="814" w:name="_Hlk40097724"/>
      <w:r w:rsidRPr="009227EC">
        <w:rPr>
          <w:rFonts w:ascii="DIN Next LT Arabic" w:hAnsi="DIN Next LT Arabic" w:cs="DIN Next LT Arabic"/>
          <w:color w:val="0070C0"/>
          <w:sz w:val="24"/>
          <w:szCs w:val="24"/>
        </w:rPr>
        <w:t xml:space="preserve"> </w:t>
      </w:r>
    </w:p>
    <w:p w14:paraId="5D5DA7F6" w14:textId="77777777" w:rsidR="00826549" w:rsidRPr="009227EC" w:rsidRDefault="00826549" w:rsidP="00826549">
      <w:pPr>
        <w:pStyle w:val="BodyText"/>
        <w:bidi/>
        <w:spacing w:before="240" w:after="0"/>
        <w:jc w:val="both"/>
        <w:rPr>
          <w:rFonts w:ascii="DIN Next LT Arabic" w:hAnsi="DIN Next LT Arabic" w:cs="DIN Next LT Arabic"/>
          <w:color w:val="0070C0"/>
          <w:sz w:val="24"/>
          <w:szCs w:val="24"/>
          <w:rtl/>
        </w:rPr>
      </w:pPr>
    </w:p>
    <w:p w14:paraId="2F80E7BB" w14:textId="2DF17EF2" w:rsidR="0055014E" w:rsidRPr="009227EC" w:rsidRDefault="0055014E">
      <w:pPr>
        <w:pStyle w:val="Heading3"/>
        <w:numPr>
          <w:ilvl w:val="0"/>
          <w:numId w:val="52"/>
        </w:numPr>
        <w:pBdr>
          <w:top w:val="single" w:sz="4" w:space="1" w:color="auto"/>
        </w:pBdr>
        <w:tabs>
          <w:tab w:val="num" w:pos="360"/>
        </w:tabs>
        <w:bidi/>
        <w:spacing w:before="240" w:after="0"/>
        <w:jc w:val="both"/>
        <w:rPr>
          <w:rFonts w:ascii="DIN Next LT Arabic" w:hAnsi="DIN Next LT Arabic" w:cs="DIN Next LT Arabic"/>
          <w:color w:val="000000" w:themeColor="text1"/>
          <w:szCs w:val="24"/>
          <w:rtl/>
        </w:rPr>
      </w:pPr>
      <w:bookmarkStart w:id="815" w:name="_Toc15467063"/>
      <w:bookmarkStart w:id="816" w:name="_Toc20302777"/>
      <w:bookmarkStart w:id="817" w:name="_Toc20303192"/>
      <w:bookmarkStart w:id="818" w:name="_Toc26293187"/>
      <w:bookmarkStart w:id="819" w:name="_Toc28805170"/>
      <w:bookmarkStart w:id="820" w:name="_Toc141709797"/>
      <w:bookmarkStart w:id="821" w:name="_Toc144116172"/>
      <w:r w:rsidRPr="009227EC">
        <w:rPr>
          <w:rFonts w:ascii="DIN Next LT Arabic" w:hAnsi="DIN Next LT Arabic" w:cs="DIN Next LT Arabic"/>
          <w:color w:val="000000" w:themeColor="text1"/>
          <w:szCs w:val="24"/>
          <w:rtl/>
        </w:rPr>
        <w:t>مكان تنفيذ الخدمات</w:t>
      </w:r>
      <w:bookmarkEnd w:id="815"/>
      <w:bookmarkEnd w:id="816"/>
      <w:bookmarkEnd w:id="817"/>
      <w:bookmarkEnd w:id="818"/>
      <w:bookmarkEnd w:id="819"/>
      <w:bookmarkEnd w:id="820"/>
      <w:bookmarkEnd w:id="821"/>
    </w:p>
    <w:p w14:paraId="23FB6D9C" w14:textId="7FA8B95B" w:rsidR="00826549" w:rsidRDefault="00826549" w:rsidP="00826549">
      <w:pPr>
        <w:pStyle w:val="BodyText"/>
        <w:bidi/>
        <w:spacing w:before="240" w:after="0"/>
        <w:jc w:val="both"/>
        <w:rPr>
          <w:rFonts w:ascii="DIN Next LT Arabic" w:hAnsi="DIN Next LT Arabic" w:cs="DIN Next LT Arabic"/>
          <w:color w:val="0070C0"/>
          <w:sz w:val="24"/>
          <w:szCs w:val="24"/>
          <w:rtl/>
        </w:rPr>
      </w:pPr>
    </w:p>
    <w:p w14:paraId="06DBE766" w14:textId="77777777" w:rsidR="00826549" w:rsidRPr="009227EC" w:rsidRDefault="00826549" w:rsidP="00826549">
      <w:pPr>
        <w:pStyle w:val="BodyText"/>
        <w:bidi/>
        <w:spacing w:before="240" w:after="0"/>
        <w:jc w:val="both"/>
        <w:rPr>
          <w:rFonts w:ascii="DIN Next LT Arabic" w:hAnsi="DIN Next LT Arabic" w:cs="DIN Next LT Arabic"/>
          <w:color w:val="0070C0"/>
          <w:sz w:val="24"/>
          <w:szCs w:val="24"/>
          <w:rtl/>
        </w:rPr>
      </w:pPr>
    </w:p>
    <w:p w14:paraId="224979AD" w14:textId="04055310" w:rsidR="0055014E" w:rsidRPr="00826549" w:rsidRDefault="0055014E">
      <w:pPr>
        <w:pStyle w:val="Heading3"/>
        <w:numPr>
          <w:ilvl w:val="0"/>
          <w:numId w:val="52"/>
        </w:numPr>
        <w:pBdr>
          <w:top w:val="single" w:sz="4" w:space="1" w:color="auto"/>
        </w:pBdr>
        <w:tabs>
          <w:tab w:val="num" w:pos="360"/>
        </w:tabs>
        <w:bidi/>
        <w:spacing w:before="240" w:after="0"/>
        <w:jc w:val="both"/>
        <w:rPr>
          <w:rFonts w:ascii="DIN Next LT Arabic" w:hAnsi="DIN Next LT Arabic" w:cs="DIN Next LT Arabic"/>
          <w:color w:val="auto"/>
          <w:szCs w:val="24"/>
        </w:rPr>
      </w:pPr>
      <w:bookmarkStart w:id="822" w:name="_Toc96259940"/>
      <w:bookmarkStart w:id="823" w:name="_Toc141709798"/>
      <w:bookmarkStart w:id="824" w:name="_Toc144116173"/>
      <w:r w:rsidRPr="00826549">
        <w:rPr>
          <w:rFonts w:ascii="DIN Next LT Arabic" w:hAnsi="DIN Next LT Arabic" w:cs="DIN Next LT Arabic"/>
          <w:color w:val="auto"/>
          <w:szCs w:val="24"/>
          <w:rtl/>
        </w:rPr>
        <w:t>التدريب ونقل المعرفة</w:t>
      </w:r>
      <w:bookmarkEnd w:id="822"/>
      <w:bookmarkEnd w:id="823"/>
      <w:bookmarkEnd w:id="824"/>
    </w:p>
    <w:p w14:paraId="77CDA8BA" w14:textId="77777777" w:rsidR="0055014E" w:rsidRPr="00826549" w:rsidRDefault="0055014E" w:rsidP="0055014E">
      <w:pPr>
        <w:bidi/>
        <w:jc w:val="lowKashida"/>
        <w:rPr>
          <w:rFonts w:ascii="DIN Next LT Arabic" w:hAnsi="DIN Next LT Arabic" w:cs="DIN Next LT Arabic"/>
          <w:sz w:val="24"/>
          <w:szCs w:val="24"/>
          <w:rtl/>
        </w:rPr>
      </w:pPr>
      <w:r w:rsidRPr="00826549">
        <w:rPr>
          <w:rFonts w:ascii="DIN Next LT Arabic" w:hAnsi="DIN Next LT Arabic" w:cs="DIN Next LT Arabic"/>
          <w:sz w:val="24"/>
          <w:szCs w:val="24"/>
          <w:rtl/>
        </w:rPr>
        <w:t xml:space="preserve">يلتزم المتعاقد بتدريب فريق عمل الجهة الحكومية ونقل المعرفة والخبرة لموظفيها بكافة الوسائل الممكنة ومن ذلك </w:t>
      </w:r>
      <w:proofErr w:type="gramStart"/>
      <w:r w:rsidRPr="00826549">
        <w:rPr>
          <w:rFonts w:ascii="DIN Next LT Arabic" w:hAnsi="DIN Next LT Arabic" w:cs="DIN Next LT Arabic"/>
          <w:sz w:val="24"/>
          <w:szCs w:val="24"/>
          <w:rtl/>
        </w:rPr>
        <w:t>[ التدريب</w:t>
      </w:r>
      <w:proofErr w:type="gramEnd"/>
      <w:r w:rsidRPr="00826549">
        <w:rPr>
          <w:rFonts w:ascii="DIN Next LT Arabic" w:hAnsi="DIN Next LT Arabic" w:cs="DIN Next LT Arabic"/>
          <w:sz w:val="24"/>
          <w:szCs w:val="24"/>
          <w:rtl/>
        </w:rPr>
        <w:t xml:space="preserve"> على رأس العمل / العمل جنبًا إلى جنب معهم / ورش العمل التدريبية]، وذلك بما يكفل حصولهم على المعرفة والخبرة اللازمة لمخرجات المشروع.</w:t>
      </w:r>
    </w:p>
    <w:p w14:paraId="27CEE155" w14:textId="5DE91323" w:rsidR="0055014E" w:rsidRPr="009227EC" w:rsidRDefault="0055014E" w:rsidP="00826549">
      <w:pPr>
        <w:bidi/>
        <w:ind w:left="-140"/>
        <w:jc w:val="lowKashida"/>
        <w:rPr>
          <w:rFonts w:ascii="DIN Next LT Arabic" w:hAnsi="DIN Next LT Arabic" w:cs="DIN Next LT Arabic"/>
          <w:color w:val="0070C0"/>
          <w:sz w:val="24"/>
          <w:szCs w:val="24"/>
        </w:rPr>
      </w:pPr>
    </w:p>
    <w:p w14:paraId="7B46294F" w14:textId="77777777" w:rsidR="0055014E" w:rsidRPr="009227EC" w:rsidRDefault="0055014E" w:rsidP="0055014E">
      <w:pPr>
        <w:pStyle w:val="BodyText"/>
        <w:bidi/>
        <w:spacing w:before="240" w:after="0"/>
        <w:jc w:val="both"/>
        <w:rPr>
          <w:rFonts w:ascii="DIN Next LT Arabic" w:hAnsi="DIN Next LT Arabic" w:cs="DIN Next LT Arabic"/>
          <w:color w:val="0070C0"/>
          <w:sz w:val="24"/>
          <w:szCs w:val="24"/>
          <w:rtl/>
        </w:rPr>
      </w:pPr>
    </w:p>
    <w:p w14:paraId="7666769A" w14:textId="77777777" w:rsidR="00042922" w:rsidRPr="009227EC" w:rsidRDefault="00042922" w:rsidP="00042922">
      <w:pPr>
        <w:pStyle w:val="BodyText"/>
        <w:bidi/>
        <w:spacing w:before="240" w:after="0"/>
        <w:jc w:val="both"/>
        <w:rPr>
          <w:rFonts w:ascii="DIN Next LT Arabic" w:hAnsi="DIN Next LT Arabic" w:cs="DIN Next LT Arabic"/>
          <w:color w:val="0070C0"/>
          <w:sz w:val="24"/>
          <w:szCs w:val="24"/>
          <w:rtl/>
        </w:rPr>
      </w:pPr>
    </w:p>
    <w:bookmarkEnd w:id="814"/>
    <w:p w14:paraId="53E0F3CC" w14:textId="77777777" w:rsidR="00042922" w:rsidRPr="009227EC" w:rsidRDefault="00042922" w:rsidP="00042922">
      <w:pPr>
        <w:pStyle w:val="BodyText"/>
        <w:bidi/>
        <w:spacing w:before="240" w:after="0"/>
        <w:jc w:val="both"/>
        <w:rPr>
          <w:rFonts w:ascii="DIN Next LT Arabic" w:hAnsi="DIN Next LT Arabic" w:cs="DIN Next LT Arabic"/>
          <w:color w:val="FF0000"/>
          <w:sz w:val="24"/>
          <w:szCs w:val="24"/>
          <w:rtl/>
        </w:rPr>
      </w:pPr>
    </w:p>
    <w:p w14:paraId="77F5AAB4" w14:textId="77777777" w:rsidR="00042922" w:rsidRPr="009227EC" w:rsidRDefault="00042922" w:rsidP="00042922">
      <w:pPr>
        <w:pStyle w:val="BodyText"/>
        <w:bidi/>
        <w:spacing w:before="240" w:after="0"/>
        <w:jc w:val="both"/>
        <w:rPr>
          <w:rFonts w:ascii="DIN Next LT Arabic" w:hAnsi="DIN Next LT Arabic" w:cs="DIN Next LT Arabic"/>
          <w:color w:val="0070C0"/>
          <w:sz w:val="24"/>
          <w:szCs w:val="24"/>
        </w:rPr>
      </w:pPr>
    </w:p>
    <w:p w14:paraId="26A2B42D" w14:textId="77777777" w:rsidR="00042922" w:rsidRPr="009227EC" w:rsidRDefault="00042922" w:rsidP="00042922">
      <w:pPr>
        <w:pStyle w:val="BodyText"/>
        <w:bidi/>
        <w:spacing w:before="240" w:after="0"/>
        <w:rPr>
          <w:rFonts w:ascii="DIN Next LT Arabic" w:hAnsi="DIN Next LT Arabic" w:cs="DIN Next LT Arabic"/>
          <w:b/>
          <w:bCs/>
          <w:color w:val="000000" w:themeColor="text1"/>
          <w:sz w:val="24"/>
          <w:szCs w:val="24"/>
          <w:rtl/>
        </w:rPr>
      </w:pPr>
    </w:p>
    <w:p w14:paraId="4AE6F4B2" w14:textId="16ED4202" w:rsidR="00042922" w:rsidRPr="009227EC" w:rsidRDefault="009066EC" w:rsidP="00042922">
      <w:pPr>
        <w:pStyle w:val="Heading1"/>
        <w:numPr>
          <w:ilvl w:val="0"/>
          <w:numId w:val="0"/>
        </w:numPr>
        <w:bidi/>
        <w:spacing w:before="240" w:after="0"/>
        <w:rPr>
          <w:rFonts w:ascii="DIN Next LT Arabic" w:hAnsi="DIN Next LT Arabic" w:cs="DIN Next LT Arabic"/>
          <w:sz w:val="24"/>
          <w:szCs w:val="24"/>
        </w:rPr>
      </w:pPr>
      <w:bookmarkStart w:id="825" w:name="_Toc144116174"/>
      <w:r w:rsidRPr="009227EC">
        <w:rPr>
          <w:rFonts w:ascii="DIN Next LT Arabic" w:hAnsi="DIN Next LT Arabic" w:cs="DIN Next LT Arabic" w:hint="cs"/>
          <w:sz w:val="24"/>
          <w:szCs w:val="24"/>
          <w:rtl/>
        </w:rPr>
        <w:lastRenderedPageBreak/>
        <w:t xml:space="preserve">القسم التاسع: </w:t>
      </w:r>
      <w:r w:rsidR="00042922" w:rsidRPr="009227EC">
        <w:rPr>
          <w:rFonts w:ascii="DIN Next LT Arabic" w:hAnsi="DIN Next LT Arabic" w:cs="DIN Next LT Arabic"/>
          <w:sz w:val="24"/>
          <w:szCs w:val="24"/>
          <w:rtl/>
        </w:rPr>
        <w:t>المواصفات</w:t>
      </w:r>
      <w:bookmarkEnd w:id="825"/>
    </w:p>
    <w:p w14:paraId="5B5A4F32" w14:textId="77777777" w:rsidR="00D231D4" w:rsidRPr="009227EC" w:rsidRDefault="00D231D4">
      <w:pPr>
        <w:pStyle w:val="Heading3"/>
        <w:numPr>
          <w:ilvl w:val="0"/>
          <w:numId w:val="52"/>
        </w:numPr>
        <w:pBdr>
          <w:top w:val="single" w:sz="4" w:space="1" w:color="auto"/>
        </w:pBdr>
        <w:tabs>
          <w:tab w:val="num" w:pos="360"/>
        </w:tabs>
        <w:bidi/>
        <w:spacing w:before="240" w:after="0"/>
        <w:jc w:val="both"/>
        <w:rPr>
          <w:rFonts w:ascii="DIN Next LT Arabic" w:hAnsi="DIN Next LT Arabic" w:cs="DIN Next LT Arabic"/>
          <w:color w:val="000000"/>
          <w:szCs w:val="24"/>
          <w:rtl/>
        </w:rPr>
      </w:pPr>
      <w:bookmarkStart w:id="826" w:name="_Toc20302781"/>
      <w:bookmarkStart w:id="827" w:name="_Toc20303196"/>
      <w:bookmarkStart w:id="828" w:name="_Toc26293191"/>
      <w:bookmarkStart w:id="829" w:name="_Toc28805172"/>
      <w:bookmarkStart w:id="830" w:name="_Toc141709800"/>
      <w:bookmarkStart w:id="831" w:name="_Toc144116175"/>
      <w:r w:rsidRPr="009227EC">
        <w:rPr>
          <w:rFonts w:ascii="DIN Next LT Arabic" w:hAnsi="DIN Next LT Arabic" w:cs="DIN Next LT Arabic"/>
          <w:color w:val="000000" w:themeColor="text1"/>
          <w:szCs w:val="24"/>
          <w:rtl/>
        </w:rPr>
        <w:t>فريق العمل</w:t>
      </w:r>
      <w:bookmarkEnd w:id="826"/>
      <w:bookmarkEnd w:id="827"/>
      <w:bookmarkEnd w:id="828"/>
      <w:bookmarkEnd w:id="829"/>
      <w:bookmarkEnd w:id="830"/>
      <w:bookmarkEnd w:id="831"/>
    </w:p>
    <w:p w14:paraId="329D0576" w14:textId="1A2A7988" w:rsidR="00D231D4" w:rsidRPr="009227EC" w:rsidRDefault="00D231D4" w:rsidP="00D231D4">
      <w:pPr>
        <w:pStyle w:val="BodyText"/>
        <w:bidi/>
        <w:spacing w:before="240" w:after="0"/>
        <w:jc w:val="both"/>
        <w:rPr>
          <w:rFonts w:ascii="DIN Next LT Arabic" w:hAnsi="DIN Next LT Arabic" w:cs="DIN Next LT Arabic"/>
          <w:b/>
          <w:bCs/>
          <w:sz w:val="24"/>
          <w:szCs w:val="24"/>
          <w:rtl/>
        </w:rPr>
      </w:pPr>
      <w:r w:rsidRPr="009227EC">
        <w:rPr>
          <w:rFonts w:ascii="DIN Next LT Arabic" w:hAnsi="DIN Next LT Arabic" w:cs="DIN Next LT Arabic" w:hint="eastAsia"/>
          <w:b/>
          <w:bCs/>
          <w:sz w:val="24"/>
          <w:szCs w:val="24"/>
          <w:u w:val="single"/>
          <w:rtl/>
        </w:rPr>
        <w:t>أولًا</w:t>
      </w:r>
      <w:r w:rsidRPr="009227EC">
        <w:rPr>
          <w:rFonts w:ascii="DIN Next LT Arabic" w:hAnsi="DIN Next LT Arabic" w:cs="DIN Next LT Arabic" w:hint="cs"/>
          <w:b/>
          <w:bCs/>
          <w:sz w:val="24"/>
          <w:szCs w:val="24"/>
          <w:rtl/>
        </w:rPr>
        <w:t xml:space="preserve">: </w:t>
      </w:r>
      <w:r w:rsidRPr="009227EC">
        <w:rPr>
          <w:rFonts w:ascii="DIN Next LT Arabic" w:hAnsi="DIN Next LT Arabic" w:cs="DIN Next LT Arabic"/>
          <w:b/>
          <w:bCs/>
          <w:sz w:val="24"/>
          <w:szCs w:val="24"/>
          <w:rtl/>
        </w:rPr>
        <w:t xml:space="preserve">الشروط الخاصة بفريق العمل </w:t>
      </w:r>
    </w:p>
    <w:p w14:paraId="5EA651C0" w14:textId="77777777" w:rsidR="00D231D4" w:rsidRPr="00826549" w:rsidRDefault="00D231D4">
      <w:pPr>
        <w:pStyle w:val="BodyText"/>
        <w:numPr>
          <w:ilvl w:val="0"/>
          <w:numId w:val="56"/>
        </w:numPr>
        <w:bidi/>
        <w:spacing w:before="240" w:after="240"/>
        <w:jc w:val="both"/>
        <w:rPr>
          <w:rFonts w:ascii="DIN Next LT Arabic" w:hAnsi="DIN Next LT Arabic" w:cs="DIN Next LT Arabic"/>
          <w:sz w:val="24"/>
          <w:szCs w:val="24"/>
        </w:rPr>
      </w:pPr>
      <w:bookmarkStart w:id="832" w:name="_Hlk116289999"/>
      <w:r w:rsidRPr="00826549">
        <w:rPr>
          <w:rFonts w:ascii="DIN Next LT Arabic" w:hAnsi="DIN Next LT Arabic" w:cs="DIN Next LT Arabic"/>
          <w:sz w:val="24"/>
          <w:szCs w:val="24"/>
          <w:rtl/>
        </w:rPr>
        <w:t>يجب على المتعاقد أن يتخذ الترتيبات الخاصة؛ لاستخدام العمال ومعاملتهم -مواطنين كانوا أو أجانب- وفقًا لأحكام نظام العمل ونظام التأمينات الاجتماعية والأنظمة الأخرى ذات العلاقة</w:t>
      </w:r>
    </w:p>
    <w:p w14:paraId="2D9B0B9E" w14:textId="77777777" w:rsidR="00D231D4" w:rsidRPr="00826549" w:rsidRDefault="00D231D4">
      <w:pPr>
        <w:pStyle w:val="BodyText"/>
        <w:numPr>
          <w:ilvl w:val="0"/>
          <w:numId w:val="56"/>
        </w:numPr>
        <w:bidi/>
        <w:spacing w:before="240" w:after="240"/>
        <w:jc w:val="both"/>
        <w:rPr>
          <w:rFonts w:ascii="DIN Next LT Arabic" w:hAnsi="DIN Next LT Arabic" w:cs="DIN Next LT Arabic"/>
          <w:sz w:val="24"/>
          <w:szCs w:val="24"/>
        </w:rPr>
      </w:pPr>
      <w:r w:rsidRPr="00826549">
        <w:rPr>
          <w:rFonts w:ascii="DIN Next LT Arabic" w:hAnsi="DIN Next LT Arabic" w:cs="DIN Next LT Arabic"/>
          <w:sz w:val="24"/>
          <w:szCs w:val="24"/>
          <w:rtl/>
        </w:rPr>
        <w:t>يجب على المتعاقد الالتزام بدفع أتعاب الموظفين</w:t>
      </w:r>
      <w:r w:rsidRPr="00826549">
        <w:rPr>
          <w:rFonts w:ascii="DIN Next LT Arabic" w:hAnsi="DIN Next LT Arabic" w:cs="DIN Next LT Arabic"/>
          <w:sz w:val="24"/>
          <w:szCs w:val="24"/>
        </w:rPr>
        <w:t>.</w:t>
      </w:r>
      <w:r w:rsidRPr="00826549">
        <w:rPr>
          <w:rFonts w:ascii="DIN Next LT Arabic" w:hAnsi="DIN Next LT Arabic" w:cs="DIN Next LT Arabic"/>
          <w:sz w:val="24"/>
          <w:szCs w:val="24"/>
          <w:rtl/>
        </w:rPr>
        <w:t xml:space="preserve"> </w:t>
      </w:r>
    </w:p>
    <w:p w14:paraId="30197036" w14:textId="7D9EACF9" w:rsidR="00D231D4" w:rsidRPr="00826549" w:rsidRDefault="00D231D4">
      <w:pPr>
        <w:pStyle w:val="BodyText"/>
        <w:numPr>
          <w:ilvl w:val="0"/>
          <w:numId w:val="56"/>
        </w:numPr>
        <w:bidi/>
        <w:spacing w:before="240" w:after="240"/>
        <w:jc w:val="both"/>
        <w:rPr>
          <w:rFonts w:ascii="DIN Next LT Arabic" w:hAnsi="DIN Next LT Arabic" w:cs="DIN Next LT Arabic"/>
          <w:sz w:val="24"/>
          <w:szCs w:val="24"/>
        </w:rPr>
      </w:pPr>
      <w:r w:rsidRPr="00826549">
        <w:rPr>
          <w:rFonts w:ascii="DIN Next LT Arabic" w:hAnsi="DIN Next LT Arabic" w:cs="DIN Next LT Arabic"/>
          <w:sz w:val="24"/>
          <w:szCs w:val="24"/>
          <w:rtl/>
        </w:rPr>
        <w:t xml:space="preserve">باستثناء ما قد ينص عليه </w:t>
      </w:r>
      <w:r w:rsidR="00860E19" w:rsidRPr="00826549">
        <w:rPr>
          <w:rFonts w:ascii="DIN Next LT Arabic" w:hAnsi="DIN Next LT Arabic" w:cs="DIN Next LT Arabic" w:hint="cs"/>
          <w:sz w:val="24"/>
          <w:szCs w:val="24"/>
          <w:rtl/>
        </w:rPr>
        <w:t>أمر الشراء</w:t>
      </w:r>
      <w:r w:rsidRPr="00826549">
        <w:rPr>
          <w:rFonts w:ascii="DIN Next LT Arabic" w:hAnsi="DIN Next LT Arabic" w:cs="DIN Next LT Arabic"/>
          <w:sz w:val="24"/>
          <w:szCs w:val="24"/>
          <w:rtl/>
        </w:rPr>
        <w:t xml:space="preserve"> فيما بعد، لا يجوز القيام بتنفيذ العمل أثناء الليل أو خلال أيام الجمع، أو أيام الإجازات الرسمية الأخرى بدون إذن مكتوب من الجهة الحكومية أو </w:t>
      </w:r>
      <w:r w:rsidR="00873837" w:rsidRPr="00826549">
        <w:rPr>
          <w:rFonts w:ascii="DIN Next LT Arabic" w:hAnsi="DIN Next LT Arabic" w:cs="DIN Next LT Arabic"/>
          <w:sz w:val="24"/>
          <w:szCs w:val="24"/>
          <w:rtl/>
        </w:rPr>
        <w:t>ممثل الجهة الحكومية</w:t>
      </w:r>
      <w:r w:rsidRPr="00826549">
        <w:rPr>
          <w:rFonts w:ascii="DIN Next LT Arabic" w:hAnsi="DIN Next LT Arabic" w:cs="DIN Next LT Arabic"/>
          <w:sz w:val="24"/>
          <w:szCs w:val="24"/>
          <w:rtl/>
        </w:rPr>
        <w:t xml:space="preserve"> إلا إذا كان العمل ضروريًّا أو لا يمكن الاستغناء عنه مطلقًا من أجل إنقاذ الأرواح أو الممتلكات أو من أجل ضمان سلامة الأعمال، على أن يخطر المتعاقد في مثل هذه الحالة الجهة الحكومية أو </w:t>
      </w:r>
      <w:r w:rsidR="00873837" w:rsidRPr="00826549">
        <w:rPr>
          <w:rFonts w:ascii="DIN Next LT Arabic" w:hAnsi="DIN Next LT Arabic" w:cs="DIN Next LT Arabic"/>
          <w:sz w:val="24"/>
          <w:szCs w:val="24"/>
          <w:rtl/>
        </w:rPr>
        <w:t>ممثل الجهة الحكومية</w:t>
      </w:r>
      <w:r w:rsidRPr="00826549">
        <w:rPr>
          <w:rFonts w:ascii="DIN Next LT Arabic" w:hAnsi="DIN Next LT Arabic" w:cs="DIN Next LT Arabic"/>
          <w:sz w:val="24"/>
          <w:szCs w:val="24"/>
          <w:rtl/>
        </w:rPr>
        <w:t xml:space="preserve"> فورًا، ويُراعى دائمًا أن أحكام هذه الفقرة لا تكون واجبة التَّطبيق في الحالات التي يكون فيها من المعتاد تنفيذ العمل بالتناوب أو على فترتين. </w:t>
      </w:r>
    </w:p>
    <w:p w14:paraId="5AF289DA" w14:textId="4B5ED221" w:rsidR="00D231D4" w:rsidRPr="00826549" w:rsidRDefault="00D231D4">
      <w:pPr>
        <w:pStyle w:val="BodyText"/>
        <w:numPr>
          <w:ilvl w:val="0"/>
          <w:numId w:val="56"/>
        </w:numPr>
        <w:bidi/>
        <w:spacing w:before="240" w:after="240"/>
        <w:jc w:val="both"/>
        <w:rPr>
          <w:rFonts w:ascii="DIN Next LT Arabic" w:hAnsi="DIN Next LT Arabic" w:cs="DIN Next LT Arabic"/>
          <w:sz w:val="24"/>
          <w:szCs w:val="24"/>
        </w:rPr>
      </w:pPr>
      <w:r w:rsidRPr="00826549">
        <w:rPr>
          <w:rFonts w:ascii="DIN Next LT Arabic" w:hAnsi="DIN Next LT Arabic" w:cs="DIN Next LT Arabic"/>
          <w:sz w:val="24"/>
          <w:szCs w:val="24"/>
          <w:rtl/>
        </w:rPr>
        <w:t xml:space="preserve">يجب على المتعاقد في جميع الأوقات اتخاذ جميع الاحتياطات اللازمة؛ للحفاظ على صحة موظفيه وسلامتهم. وتعيين مسؤول؛ للحفاظ على السلامة والوقاية من الحوادث داخل الموقع، وتكون له سلطة إصدار التعليمات واتخاذ التَّدابير الوقائية لمنع وقوع الحوادث، ويجب على المتعاقد إرسال تفاصيل أي حادث إلى </w:t>
      </w:r>
      <w:r w:rsidR="00873837" w:rsidRPr="00826549">
        <w:rPr>
          <w:rFonts w:ascii="DIN Next LT Arabic" w:hAnsi="DIN Next LT Arabic" w:cs="DIN Next LT Arabic"/>
          <w:sz w:val="24"/>
          <w:szCs w:val="24"/>
          <w:rtl/>
        </w:rPr>
        <w:t>ممثل الجهة الحكومية</w:t>
      </w:r>
      <w:r w:rsidRPr="00826549">
        <w:rPr>
          <w:rFonts w:ascii="DIN Next LT Arabic" w:hAnsi="DIN Next LT Arabic" w:cs="DIN Next LT Arabic"/>
          <w:sz w:val="24"/>
          <w:szCs w:val="24"/>
          <w:rtl/>
        </w:rPr>
        <w:t xml:space="preserve"> في أقرب وقت ممكن بعد وقوعه. يجب على المتعاقد الاحتفاظ بالسجلات وتقديم تقارير بشأن صحة وسلامة العمال والأضرار التي لحقت بالممتلكات. يجب على المتعاقد القيام ببرامج توعوية عن الأمراض واتخاذ التَّدابير الأخرى اللازمة؛ للحد من مخاطر انتقالها بين موظفيه. </w:t>
      </w:r>
    </w:p>
    <w:p w14:paraId="259F5FEA" w14:textId="77777777" w:rsidR="00D231D4" w:rsidRPr="00826549" w:rsidRDefault="00D231D4">
      <w:pPr>
        <w:pStyle w:val="BodyText"/>
        <w:numPr>
          <w:ilvl w:val="0"/>
          <w:numId w:val="56"/>
        </w:numPr>
        <w:bidi/>
        <w:spacing w:before="240" w:after="240"/>
        <w:jc w:val="both"/>
        <w:rPr>
          <w:rFonts w:ascii="DIN Next LT Arabic" w:hAnsi="DIN Next LT Arabic" w:cs="DIN Next LT Arabic"/>
          <w:sz w:val="24"/>
          <w:szCs w:val="24"/>
        </w:rPr>
      </w:pPr>
      <w:r w:rsidRPr="00826549">
        <w:rPr>
          <w:rFonts w:ascii="DIN Next LT Arabic" w:hAnsi="DIN Next LT Arabic" w:cs="DIN Next LT Arabic"/>
          <w:sz w:val="24"/>
          <w:szCs w:val="24"/>
          <w:rtl/>
        </w:rPr>
        <w:t>يجب على المتعاقد توفير القوى العاملة ذات الخبرة اللازمة بناءً على المؤهلات المطلوبة لكل وظيفة موضحة في جدول مواصفات العمالة، وللجهة الحكومية حق الموافقة على قبول السعوديين في الوظائف المستهدفة في حال توفر الحد الأدنى من المؤهلات اللازمة لشغل الوظيفة.</w:t>
      </w:r>
    </w:p>
    <w:p w14:paraId="2B961B04" w14:textId="6AF921B3" w:rsidR="00D231D4" w:rsidRPr="00826549" w:rsidRDefault="00D231D4">
      <w:pPr>
        <w:pStyle w:val="BodyText"/>
        <w:numPr>
          <w:ilvl w:val="0"/>
          <w:numId w:val="56"/>
        </w:numPr>
        <w:bidi/>
        <w:spacing w:before="240" w:after="240"/>
        <w:jc w:val="both"/>
        <w:rPr>
          <w:rFonts w:ascii="DIN Next LT Arabic" w:hAnsi="DIN Next LT Arabic" w:cs="DIN Next LT Arabic"/>
          <w:sz w:val="24"/>
          <w:szCs w:val="24"/>
        </w:rPr>
      </w:pPr>
      <w:r w:rsidRPr="00826549">
        <w:rPr>
          <w:rFonts w:ascii="DIN Next LT Arabic" w:hAnsi="DIN Next LT Arabic" w:cs="DIN Next LT Arabic"/>
          <w:sz w:val="24"/>
          <w:szCs w:val="24"/>
          <w:rtl/>
        </w:rPr>
        <w:t xml:space="preserve">يجب على المتعاقد تزويد الجهة الحكومية بسجلات مفصلة لفريق عمله مصنفين حسب المهارات. حيث يتم تقديم هذه السجلات إلى </w:t>
      </w:r>
      <w:r w:rsidR="00873837" w:rsidRPr="00826549">
        <w:rPr>
          <w:rFonts w:ascii="DIN Next LT Arabic" w:hAnsi="DIN Next LT Arabic" w:cs="DIN Next LT Arabic"/>
          <w:sz w:val="24"/>
          <w:szCs w:val="24"/>
          <w:rtl/>
        </w:rPr>
        <w:t>ممثل الجهة الحكومية</w:t>
      </w:r>
      <w:r w:rsidRPr="00826549">
        <w:rPr>
          <w:rFonts w:ascii="DIN Next LT Arabic" w:hAnsi="DIN Next LT Arabic" w:cs="DIN Next LT Arabic"/>
          <w:sz w:val="24"/>
          <w:szCs w:val="24"/>
          <w:rtl/>
        </w:rPr>
        <w:t xml:space="preserve"> شهريًّا، باستعمال النماذج التي يوافق عليها </w:t>
      </w:r>
      <w:r w:rsidR="00873837" w:rsidRPr="00826549">
        <w:rPr>
          <w:rFonts w:ascii="DIN Next LT Arabic" w:hAnsi="DIN Next LT Arabic" w:cs="DIN Next LT Arabic"/>
          <w:sz w:val="24"/>
          <w:szCs w:val="24"/>
          <w:rtl/>
        </w:rPr>
        <w:t>ممثل الجهة الحكومية</w:t>
      </w:r>
      <w:r w:rsidRPr="00826549">
        <w:rPr>
          <w:rFonts w:ascii="DIN Next LT Arabic" w:hAnsi="DIN Next LT Arabic" w:cs="DIN Next LT Arabic"/>
          <w:sz w:val="24"/>
          <w:szCs w:val="24"/>
          <w:rtl/>
        </w:rPr>
        <w:t>، وذلك إلى أن ينجز المتعاقد الأعمال المطلوبة.</w:t>
      </w:r>
    </w:p>
    <w:p w14:paraId="3897310F" w14:textId="77777777" w:rsidR="00D231D4" w:rsidRPr="00826549" w:rsidRDefault="00D231D4">
      <w:pPr>
        <w:pStyle w:val="BodyText"/>
        <w:numPr>
          <w:ilvl w:val="0"/>
          <w:numId w:val="56"/>
        </w:numPr>
        <w:bidi/>
        <w:spacing w:before="240" w:after="240"/>
        <w:jc w:val="both"/>
        <w:rPr>
          <w:rFonts w:ascii="DIN Next LT Arabic" w:hAnsi="DIN Next LT Arabic" w:cs="DIN Next LT Arabic"/>
          <w:sz w:val="24"/>
          <w:szCs w:val="24"/>
        </w:rPr>
      </w:pPr>
      <w:r w:rsidRPr="00826549">
        <w:rPr>
          <w:rFonts w:ascii="DIN Next LT Arabic" w:hAnsi="DIN Next LT Arabic" w:cs="DIN Next LT Arabic"/>
          <w:sz w:val="24"/>
          <w:szCs w:val="24"/>
          <w:rtl/>
        </w:rPr>
        <w:t xml:space="preserve">يجب على المتعاقد التأكد من أن جميع أعضاء فريق العمل على كفالته أو كفالة المتعاقد من الباطن المتفق عليهم في هذا العقد. ويجب كذلك وجود عقد عمل رسمي لهم معتمد من الجهة الحكومية. </w:t>
      </w:r>
    </w:p>
    <w:p w14:paraId="1B41E6AA" w14:textId="77777777" w:rsidR="00D231D4" w:rsidRPr="00826549" w:rsidRDefault="00D231D4" w:rsidP="00D231D4">
      <w:pPr>
        <w:pStyle w:val="BodyText"/>
        <w:bidi/>
        <w:spacing w:before="240" w:after="240"/>
        <w:ind w:left="720"/>
        <w:jc w:val="both"/>
        <w:rPr>
          <w:rFonts w:ascii="DIN Next LT Arabic" w:hAnsi="DIN Next LT Arabic" w:cs="DIN Next LT Arabic"/>
          <w:sz w:val="24"/>
          <w:szCs w:val="24"/>
        </w:rPr>
      </w:pPr>
    </w:p>
    <w:p w14:paraId="4A3AD5E8" w14:textId="77777777" w:rsidR="00D231D4" w:rsidRPr="00826549" w:rsidRDefault="00D231D4">
      <w:pPr>
        <w:pStyle w:val="BodyText"/>
        <w:numPr>
          <w:ilvl w:val="0"/>
          <w:numId w:val="56"/>
        </w:numPr>
        <w:bidi/>
        <w:spacing w:before="240" w:after="240"/>
        <w:jc w:val="both"/>
        <w:rPr>
          <w:rFonts w:ascii="DIN Next LT Arabic" w:hAnsi="DIN Next LT Arabic" w:cs="DIN Next LT Arabic"/>
          <w:sz w:val="24"/>
          <w:szCs w:val="24"/>
        </w:rPr>
      </w:pPr>
      <w:r w:rsidRPr="00826549">
        <w:rPr>
          <w:rFonts w:ascii="DIN Next LT Arabic" w:hAnsi="DIN Next LT Arabic" w:cs="DIN Next LT Arabic"/>
          <w:sz w:val="24"/>
          <w:szCs w:val="24"/>
          <w:rtl/>
        </w:rPr>
        <w:t>يلتزم المتعاقد باستخراج الإقامات اللازمة للموظفين حسب الإجراءات النظامية وفقاً للأنظمة المعمول بها في المملكة.</w:t>
      </w:r>
    </w:p>
    <w:p w14:paraId="4E2D106E" w14:textId="77777777" w:rsidR="00D231D4" w:rsidRPr="00826549" w:rsidRDefault="00D231D4">
      <w:pPr>
        <w:pStyle w:val="BodyText"/>
        <w:numPr>
          <w:ilvl w:val="0"/>
          <w:numId w:val="56"/>
        </w:numPr>
        <w:bidi/>
        <w:spacing w:before="240" w:after="240"/>
        <w:jc w:val="both"/>
        <w:rPr>
          <w:rFonts w:ascii="DIN Next LT Arabic" w:hAnsi="DIN Next LT Arabic" w:cs="DIN Next LT Arabic"/>
          <w:sz w:val="24"/>
          <w:szCs w:val="24"/>
        </w:rPr>
      </w:pPr>
      <w:r w:rsidRPr="00826549">
        <w:rPr>
          <w:rFonts w:ascii="DIN Next LT Arabic" w:hAnsi="DIN Next LT Arabic" w:cs="DIN Next LT Arabic"/>
          <w:sz w:val="24"/>
          <w:szCs w:val="24"/>
          <w:rtl/>
        </w:rPr>
        <w:t>يلتزم المتعاقد بتأمين الموظفين حسب المسمى الوظيفي والمؤهلات والخبرة المبينة بالجدول التالي (جدول مواصفات فريق العمل).</w:t>
      </w:r>
    </w:p>
    <w:p w14:paraId="31DC1C0F" w14:textId="77777777" w:rsidR="00D231D4" w:rsidRPr="00826549" w:rsidRDefault="00D231D4">
      <w:pPr>
        <w:pStyle w:val="BodyText"/>
        <w:numPr>
          <w:ilvl w:val="0"/>
          <w:numId w:val="56"/>
        </w:numPr>
        <w:bidi/>
        <w:spacing w:before="240" w:after="240"/>
        <w:jc w:val="both"/>
        <w:rPr>
          <w:rFonts w:ascii="DIN Next LT Arabic" w:hAnsi="DIN Next LT Arabic" w:cs="DIN Next LT Arabic"/>
          <w:sz w:val="24"/>
          <w:szCs w:val="24"/>
        </w:rPr>
      </w:pPr>
      <w:r w:rsidRPr="00826549">
        <w:rPr>
          <w:rFonts w:ascii="DIN Next LT Arabic" w:hAnsi="DIN Next LT Arabic" w:cs="DIN Next LT Arabic"/>
          <w:sz w:val="24"/>
          <w:szCs w:val="24"/>
          <w:rtl/>
        </w:rPr>
        <w:t>يلتزم المتعاقد بتخصيص موظفات للعمل في الأقسام النسائية أو المواقع التي تتطلب ذلك.</w:t>
      </w:r>
    </w:p>
    <w:bookmarkEnd w:id="832"/>
    <w:p w14:paraId="642D4BF4" w14:textId="77777777" w:rsidR="00D231D4" w:rsidRPr="009227EC" w:rsidRDefault="00D231D4" w:rsidP="00D231D4">
      <w:pPr>
        <w:pStyle w:val="BodyText"/>
        <w:bidi/>
        <w:spacing w:before="240" w:after="0"/>
        <w:jc w:val="both"/>
        <w:rPr>
          <w:rFonts w:ascii="DIN Next LT Arabic" w:hAnsi="DIN Next LT Arabic" w:cs="DIN Next LT Arabic"/>
          <w:b/>
          <w:bCs/>
          <w:sz w:val="24"/>
          <w:szCs w:val="24"/>
          <w:u w:val="single"/>
          <w:rtl/>
        </w:rPr>
      </w:pPr>
    </w:p>
    <w:p w14:paraId="38C7CE0C" w14:textId="77777777" w:rsidR="00D231D4" w:rsidRPr="009227EC" w:rsidRDefault="00D231D4" w:rsidP="00D231D4">
      <w:pPr>
        <w:pStyle w:val="BodyText"/>
        <w:bidi/>
        <w:spacing w:before="240" w:after="0"/>
        <w:jc w:val="both"/>
        <w:rPr>
          <w:rFonts w:ascii="DIN Next LT Arabic" w:hAnsi="DIN Next LT Arabic" w:cs="DIN Next LT Arabic"/>
          <w:b/>
          <w:bCs/>
          <w:sz w:val="24"/>
          <w:szCs w:val="24"/>
          <w:rtl/>
        </w:rPr>
      </w:pPr>
      <w:r w:rsidRPr="009227EC">
        <w:rPr>
          <w:rFonts w:ascii="DIN Next LT Arabic" w:hAnsi="DIN Next LT Arabic" w:cs="DIN Next LT Arabic"/>
          <w:b/>
          <w:bCs/>
          <w:sz w:val="24"/>
          <w:szCs w:val="24"/>
          <w:u w:val="single"/>
          <w:rtl/>
        </w:rPr>
        <w:t xml:space="preserve">ثانياً: </w:t>
      </w:r>
      <w:r w:rsidRPr="009227EC">
        <w:rPr>
          <w:rFonts w:ascii="DIN Next LT Arabic" w:hAnsi="DIN Next LT Arabic" w:cs="DIN Next LT Arabic"/>
          <w:b/>
          <w:bCs/>
          <w:sz w:val="24"/>
          <w:szCs w:val="24"/>
          <w:rtl/>
        </w:rPr>
        <w:t>جدول مواصفات فريق العمل</w:t>
      </w:r>
    </w:p>
    <w:p w14:paraId="6438663E" w14:textId="32CAA5BC" w:rsidR="00D231D4" w:rsidRPr="009227EC" w:rsidRDefault="00D231D4" w:rsidP="00D231D4">
      <w:pPr>
        <w:pStyle w:val="BodyText"/>
        <w:bidi/>
        <w:spacing w:before="240" w:after="0"/>
        <w:jc w:val="both"/>
        <w:rPr>
          <w:rFonts w:ascii="DIN Next LT Arabic" w:hAnsi="DIN Next LT Arabic" w:cs="DIN Next LT Arabic"/>
          <w:color w:val="0070C0"/>
          <w:sz w:val="24"/>
          <w:szCs w:val="24"/>
          <w:u w:val="single"/>
          <w:rtl/>
        </w:rPr>
      </w:pPr>
    </w:p>
    <w:tbl>
      <w:tblPr>
        <w:tblStyle w:val="TableGrid"/>
        <w:bidiVisual/>
        <w:tblW w:w="0" w:type="auto"/>
        <w:jc w:val="center"/>
        <w:tblLook w:val="04A0" w:firstRow="1" w:lastRow="0" w:firstColumn="1" w:lastColumn="0" w:noHBand="0" w:noVBand="1"/>
      </w:tblPr>
      <w:tblGrid>
        <w:gridCol w:w="685"/>
        <w:gridCol w:w="2633"/>
        <w:gridCol w:w="2907"/>
        <w:gridCol w:w="2522"/>
      </w:tblGrid>
      <w:tr w:rsidR="00D231D4" w:rsidRPr="009227EC" w14:paraId="217BD0A2" w14:textId="77777777" w:rsidTr="003F306E">
        <w:trPr>
          <w:jc w:val="center"/>
        </w:trPr>
        <w:tc>
          <w:tcPr>
            <w:tcW w:w="685" w:type="dxa"/>
            <w:shd w:val="clear" w:color="auto" w:fill="595959" w:themeFill="text1" w:themeFillTint="A6"/>
            <w:vAlign w:val="center"/>
          </w:tcPr>
          <w:p w14:paraId="62B74817" w14:textId="77777777" w:rsidR="00D231D4" w:rsidRPr="009227EC" w:rsidRDefault="00D231D4" w:rsidP="003F306E">
            <w:pPr>
              <w:pStyle w:val="BodyText"/>
              <w:bidi/>
              <w:jc w:val="center"/>
              <w:rPr>
                <w:rFonts w:ascii="DIN Next LT Arabic" w:hAnsi="DIN Next LT Arabic" w:cs="DIN Next LT Arabic"/>
                <w:color w:val="FFFFFF" w:themeColor="background1"/>
                <w:sz w:val="24"/>
                <w:szCs w:val="24"/>
                <w:rtl/>
              </w:rPr>
            </w:pPr>
            <w:r w:rsidRPr="009227EC">
              <w:rPr>
                <w:rFonts w:ascii="DIN Next LT Arabic" w:hAnsi="DIN Next LT Arabic" w:cs="DIN Next LT Arabic"/>
                <w:color w:val="FFFFFF" w:themeColor="background1"/>
                <w:sz w:val="24"/>
                <w:szCs w:val="24"/>
                <w:rtl/>
              </w:rPr>
              <w:t>الرقم</w:t>
            </w:r>
          </w:p>
        </w:tc>
        <w:tc>
          <w:tcPr>
            <w:tcW w:w="2633" w:type="dxa"/>
            <w:shd w:val="clear" w:color="auto" w:fill="595959" w:themeFill="text1" w:themeFillTint="A6"/>
            <w:vAlign w:val="center"/>
          </w:tcPr>
          <w:p w14:paraId="2C5585F4" w14:textId="77777777" w:rsidR="00D231D4" w:rsidRPr="009227EC" w:rsidRDefault="00D231D4" w:rsidP="003F306E">
            <w:pPr>
              <w:pStyle w:val="BodyText"/>
              <w:bidi/>
              <w:jc w:val="center"/>
              <w:rPr>
                <w:rFonts w:ascii="DIN Next LT Arabic" w:hAnsi="DIN Next LT Arabic" w:cs="DIN Next LT Arabic"/>
                <w:color w:val="FFFFFF" w:themeColor="background1"/>
                <w:sz w:val="24"/>
                <w:szCs w:val="24"/>
                <w:rtl/>
              </w:rPr>
            </w:pPr>
            <w:r w:rsidRPr="009227EC">
              <w:rPr>
                <w:rFonts w:ascii="DIN Next LT Arabic" w:hAnsi="DIN Next LT Arabic" w:cs="DIN Next LT Arabic"/>
                <w:color w:val="FFFFFF" w:themeColor="background1"/>
                <w:sz w:val="24"/>
                <w:szCs w:val="24"/>
                <w:rtl/>
              </w:rPr>
              <w:t>مسمى الوظيفة</w:t>
            </w:r>
          </w:p>
        </w:tc>
        <w:tc>
          <w:tcPr>
            <w:tcW w:w="2907" w:type="dxa"/>
            <w:shd w:val="clear" w:color="auto" w:fill="595959" w:themeFill="text1" w:themeFillTint="A6"/>
            <w:vAlign w:val="center"/>
          </w:tcPr>
          <w:p w14:paraId="6800B52F" w14:textId="77777777" w:rsidR="00D231D4" w:rsidRPr="009227EC" w:rsidRDefault="00D231D4" w:rsidP="003F306E">
            <w:pPr>
              <w:pStyle w:val="BodyText"/>
              <w:bidi/>
              <w:jc w:val="center"/>
              <w:rPr>
                <w:rFonts w:ascii="DIN Next LT Arabic" w:hAnsi="DIN Next LT Arabic" w:cs="DIN Next LT Arabic"/>
                <w:color w:val="FFFFFF" w:themeColor="background1"/>
                <w:sz w:val="24"/>
                <w:szCs w:val="24"/>
                <w:rtl/>
              </w:rPr>
            </w:pPr>
            <w:r w:rsidRPr="009227EC">
              <w:rPr>
                <w:rFonts w:ascii="DIN Next LT Arabic" w:hAnsi="DIN Next LT Arabic" w:cs="DIN Next LT Arabic"/>
                <w:color w:val="FFFFFF" w:themeColor="background1"/>
                <w:sz w:val="24"/>
                <w:szCs w:val="24"/>
                <w:rtl/>
              </w:rPr>
              <w:t>أقل مؤهل للقبول</w:t>
            </w:r>
          </w:p>
        </w:tc>
        <w:tc>
          <w:tcPr>
            <w:tcW w:w="2522" w:type="dxa"/>
            <w:shd w:val="clear" w:color="auto" w:fill="595959" w:themeFill="text1" w:themeFillTint="A6"/>
            <w:vAlign w:val="center"/>
          </w:tcPr>
          <w:p w14:paraId="7E33BA37" w14:textId="77777777" w:rsidR="00D231D4" w:rsidRPr="009227EC" w:rsidRDefault="00D231D4" w:rsidP="003F306E">
            <w:pPr>
              <w:pStyle w:val="BodyText"/>
              <w:bidi/>
              <w:jc w:val="center"/>
              <w:rPr>
                <w:rFonts w:ascii="DIN Next LT Arabic" w:hAnsi="DIN Next LT Arabic" w:cs="DIN Next LT Arabic"/>
                <w:color w:val="FFFFFF" w:themeColor="background1"/>
                <w:sz w:val="24"/>
                <w:szCs w:val="24"/>
                <w:rtl/>
              </w:rPr>
            </w:pPr>
            <w:r w:rsidRPr="009227EC">
              <w:rPr>
                <w:rFonts w:ascii="DIN Next LT Arabic" w:hAnsi="DIN Next LT Arabic" w:cs="DIN Next LT Arabic"/>
                <w:color w:val="FFFFFF" w:themeColor="background1"/>
                <w:sz w:val="24"/>
                <w:szCs w:val="24"/>
                <w:rtl/>
              </w:rPr>
              <w:t>الحد الأدنى لسنوات الخبرة</w:t>
            </w:r>
          </w:p>
        </w:tc>
      </w:tr>
      <w:tr w:rsidR="00D231D4" w:rsidRPr="009227EC" w14:paraId="516DB374" w14:textId="77777777" w:rsidTr="003F306E">
        <w:trPr>
          <w:jc w:val="center"/>
        </w:trPr>
        <w:tc>
          <w:tcPr>
            <w:tcW w:w="685" w:type="dxa"/>
            <w:vAlign w:val="center"/>
          </w:tcPr>
          <w:p w14:paraId="25FFAC0C" w14:textId="3D58ACF8" w:rsidR="00D231D4" w:rsidRPr="009227EC" w:rsidRDefault="00D231D4" w:rsidP="003F306E">
            <w:pPr>
              <w:pStyle w:val="BodyText"/>
              <w:bidi/>
              <w:jc w:val="center"/>
              <w:rPr>
                <w:rFonts w:ascii="DIN Next LT Arabic" w:hAnsi="DIN Next LT Arabic" w:cs="DIN Next LT Arabic"/>
                <w:color w:val="FF0000"/>
                <w:sz w:val="24"/>
                <w:szCs w:val="24"/>
                <w:rtl/>
              </w:rPr>
            </w:pPr>
          </w:p>
        </w:tc>
        <w:tc>
          <w:tcPr>
            <w:tcW w:w="2633" w:type="dxa"/>
            <w:vAlign w:val="center"/>
          </w:tcPr>
          <w:p w14:paraId="5C780FFD" w14:textId="597A2134" w:rsidR="00D231D4" w:rsidRPr="009227EC" w:rsidRDefault="00D231D4" w:rsidP="003F306E">
            <w:pPr>
              <w:pStyle w:val="BodyText"/>
              <w:bidi/>
              <w:jc w:val="center"/>
              <w:rPr>
                <w:rFonts w:ascii="DIN Next LT Arabic" w:hAnsi="DIN Next LT Arabic" w:cs="DIN Next LT Arabic"/>
                <w:color w:val="FF0000"/>
                <w:sz w:val="24"/>
                <w:szCs w:val="24"/>
                <w:rtl/>
              </w:rPr>
            </w:pPr>
          </w:p>
        </w:tc>
        <w:tc>
          <w:tcPr>
            <w:tcW w:w="2907" w:type="dxa"/>
            <w:vAlign w:val="center"/>
          </w:tcPr>
          <w:p w14:paraId="050A4FA1" w14:textId="085C56C9" w:rsidR="00D231D4" w:rsidRPr="009227EC" w:rsidRDefault="00D231D4" w:rsidP="003F306E">
            <w:pPr>
              <w:pStyle w:val="BodyText"/>
              <w:bidi/>
              <w:jc w:val="center"/>
              <w:rPr>
                <w:rFonts w:ascii="DIN Next LT Arabic" w:hAnsi="DIN Next LT Arabic" w:cs="DIN Next LT Arabic"/>
                <w:color w:val="FF0000"/>
                <w:sz w:val="24"/>
                <w:szCs w:val="24"/>
                <w:rtl/>
              </w:rPr>
            </w:pPr>
          </w:p>
        </w:tc>
        <w:tc>
          <w:tcPr>
            <w:tcW w:w="2522" w:type="dxa"/>
            <w:vAlign w:val="center"/>
          </w:tcPr>
          <w:p w14:paraId="2A4C6FE7" w14:textId="49241592" w:rsidR="00D231D4" w:rsidRPr="009227EC" w:rsidRDefault="00D231D4" w:rsidP="003F306E">
            <w:pPr>
              <w:pStyle w:val="BodyText"/>
              <w:bidi/>
              <w:jc w:val="center"/>
              <w:rPr>
                <w:rFonts w:ascii="DIN Next LT Arabic" w:hAnsi="DIN Next LT Arabic" w:cs="DIN Next LT Arabic"/>
                <w:color w:val="FF0000"/>
                <w:sz w:val="24"/>
                <w:szCs w:val="24"/>
                <w:rtl/>
              </w:rPr>
            </w:pPr>
          </w:p>
        </w:tc>
      </w:tr>
      <w:tr w:rsidR="00D231D4" w:rsidRPr="009227EC" w14:paraId="3D06992D" w14:textId="77777777" w:rsidTr="003F306E">
        <w:trPr>
          <w:jc w:val="center"/>
        </w:trPr>
        <w:tc>
          <w:tcPr>
            <w:tcW w:w="685" w:type="dxa"/>
            <w:vAlign w:val="center"/>
          </w:tcPr>
          <w:p w14:paraId="788A4E5E" w14:textId="5DE0C6B7" w:rsidR="00D231D4" w:rsidRPr="009227EC" w:rsidRDefault="00D231D4" w:rsidP="003F306E">
            <w:pPr>
              <w:pStyle w:val="BodyText"/>
              <w:bidi/>
              <w:jc w:val="center"/>
              <w:rPr>
                <w:rFonts w:ascii="DIN Next LT Arabic" w:hAnsi="DIN Next LT Arabic" w:cs="DIN Next LT Arabic"/>
                <w:color w:val="FF0000"/>
                <w:sz w:val="24"/>
                <w:szCs w:val="24"/>
                <w:rtl/>
              </w:rPr>
            </w:pPr>
          </w:p>
        </w:tc>
        <w:tc>
          <w:tcPr>
            <w:tcW w:w="2633" w:type="dxa"/>
            <w:vAlign w:val="center"/>
          </w:tcPr>
          <w:p w14:paraId="6CED5532" w14:textId="471A7AAB" w:rsidR="00D231D4" w:rsidRPr="009227EC" w:rsidRDefault="00D231D4" w:rsidP="003F306E">
            <w:pPr>
              <w:pStyle w:val="BodyText"/>
              <w:bidi/>
              <w:jc w:val="center"/>
              <w:rPr>
                <w:rFonts w:ascii="DIN Next LT Arabic" w:hAnsi="DIN Next LT Arabic" w:cs="DIN Next LT Arabic"/>
                <w:color w:val="FF0000"/>
                <w:sz w:val="24"/>
                <w:szCs w:val="24"/>
                <w:rtl/>
              </w:rPr>
            </w:pPr>
          </w:p>
        </w:tc>
        <w:tc>
          <w:tcPr>
            <w:tcW w:w="2907" w:type="dxa"/>
            <w:vAlign w:val="center"/>
          </w:tcPr>
          <w:p w14:paraId="67EA527A" w14:textId="5E99A34C" w:rsidR="00D231D4" w:rsidRPr="009227EC" w:rsidRDefault="00D231D4" w:rsidP="003F306E">
            <w:pPr>
              <w:pStyle w:val="BodyText"/>
              <w:bidi/>
              <w:jc w:val="center"/>
              <w:rPr>
                <w:rFonts w:ascii="DIN Next LT Arabic" w:hAnsi="DIN Next LT Arabic" w:cs="DIN Next LT Arabic"/>
                <w:color w:val="FF0000"/>
                <w:sz w:val="24"/>
                <w:szCs w:val="24"/>
                <w:rtl/>
              </w:rPr>
            </w:pPr>
          </w:p>
        </w:tc>
        <w:tc>
          <w:tcPr>
            <w:tcW w:w="2522" w:type="dxa"/>
            <w:vAlign w:val="center"/>
          </w:tcPr>
          <w:p w14:paraId="31BD0F74" w14:textId="0DF08136" w:rsidR="00D231D4" w:rsidRPr="009227EC" w:rsidRDefault="00D231D4" w:rsidP="003F306E">
            <w:pPr>
              <w:pStyle w:val="BodyText"/>
              <w:bidi/>
              <w:jc w:val="center"/>
              <w:rPr>
                <w:rFonts w:ascii="DIN Next LT Arabic" w:hAnsi="DIN Next LT Arabic" w:cs="DIN Next LT Arabic"/>
                <w:color w:val="FF0000"/>
                <w:sz w:val="24"/>
                <w:szCs w:val="24"/>
                <w:rtl/>
              </w:rPr>
            </w:pPr>
          </w:p>
        </w:tc>
      </w:tr>
    </w:tbl>
    <w:p w14:paraId="412F2A7D" w14:textId="77777777" w:rsidR="00D231D4" w:rsidRPr="009227EC" w:rsidRDefault="00D231D4">
      <w:pPr>
        <w:pStyle w:val="Heading3"/>
        <w:numPr>
          <w:ilvl w:val="0"/>
          <w:numId w:val="52"/>
        </w:numPr>
        <w:pBdr>
          <w:top w:val="single" w:sz="4" w:space="1" w:color="auto"/>
        </w:pBdr>
        <w:tabs>
          <w:tab w:val="num" w:pos="360"/>
        </w:tabs>
        <w:bidi/>
        <w:spacing w:before="240" w:after="0"/>
        <w:jc w:val="both"/>
        <w:rPr>
          <w:rFonts w:ascii="DIN Next LT Arabic" w:hAnsi="DIN Next LT Arabic" w:cs="DIN Next LT Arabic"/>
          <w:color w:val="000000"/>
          <w:szCs w:val="24"/>
          <w:rtl/>
        </w:rPr>
      </w:pPr>
      <w:bookmarkStart w:id="833" w:name="_Toc141709801"/>
      <w:bookmarkStart w:id="834" w:name="_Toc144116176"/>
      <w:r w:rsidRPr="009227EC">
        <w:rPr>
          <w:rFonts w:ascii="DIN Next LT Arabic" w:hAnsi="DIN Next LT Arabic" w:cs="DIN Next LT Arabic"/>
          <w:color w:val="000000"/>
          <w:szCs w:val="24"/>
          <w:rtl/>
        </w:rPr>
        <w:lastRenderedPageBreak/>
        <w:t xml:space="preserve">الأصناف </w:t>
      </w:r>
      <w:r w:rsidRPr="009227EC">
        <w:rPr>
          <w:rFonts w:ascii="DIN Next LT Arabic" w:hAnsi="DIN Next LT Arabic" w:cs="DIN Next LT Arabic"/>
          <w:color w:val="000000" w:themeColor="text1"/>
          <w:szCs w:val="24"/>
          <w:rtl/>
        </w:rPr>
        <w:t>والمواد</w:t>
      </w:r>
      <w:bookmarkEnd w:id="833"/>
      <w:bookmarkEnd w:id="834"/>
    </w:p>
    <w:p w14:paraId="497DE0C4" w14:textId="77777777" w:rsidR="00D231D4" w:rsidRPr="009227EC" w:rsidRDefault="00D231D4" w:rsidP="00D231D4">
      <w:pPr>
        <w:pStyle w:val="BodyText"/>
        <w:bidi/>
        <w:spacing w:before="240" w:after="0"/>
        <w:jc w:val="both"/>
        <w:rPr>
          <w:rFonts w:ascii="DIN Next LT Arabic" w:hAnsi="DIN Next LT Arabic" w:cs="DIN Next LT Arabic"/>
          <w:b/>
          <w:bCs/>
          <w:sz w:val="24"/>
          <w:szCs w:val="24"/>
          <w:rtl/>
        </w:rPr>
      </w:pPr>
      <w:r w:rsidRPr="009227EC">
        <w:rPr>
          <w:rFonts w:ascii="DIN Next LT Arabic" w:hAnsi="DIN Next LT Arabic" w:cs="DIN Next LT Arabic"/>
          <w:b/>
          <w:bCs/>
          <w:sz w:val="24"/>
          <w:szCs w:val="24"/>
          <w:u w:val="single"/>
          <w:rtl/>
        </w:rPr>
        <w:t xml:space="preserve">أولاً: </w:t>
      </w:r>
      <w:r w:rsidRPr="009227EC">
        <w:rPr>
          <w:rFonts w:ascii="DIN Next LT Arabic" w:hAnsi="DIN Next LT Arabic" w:cs="DIN Next LT Arabic"/>
          <w:b/>
          <w:bCs/>
          <w:sz w:val="24"/>
          <w:szCs w:val="24"/>
          <w:rtl/>
        </w:rPr>
        <w:t>الشروط الخاصة بالأصناف والمواد</w:t>
      </w:r>
    </w:p>
    <w:p w14:paraId="7F3B563C" w14:textId="77777777" w:rsidR="00D231D4" w:rsidRPr="009227EC" w:rsidRDefault="00D231D4" w:rsidP="00D231D4">
      <w:pPr>
        <w:pStyle w:val="BodyText"/>
        <w:bidi/>
        <w:spacing w:before="240" w:after="0"/>
        <w:jc w:val="both"/>
        <w:rPr>
          <w:rFonts w:ascii="DIN Next LT Arabic" w:hAnsi="DIN Next LT Arabic" w:cs="DIN Next LT Arabic"/>
          <w:color w:val="000000" w:themeColor="text1"/>
          <w:sz w:val="24"/>
          <w:szCs w:val="24"/>
        </w:rPr>
      </w:pPr>
      <w:r w:rsidRPr="009227EC">
        <w:rPr>
          <w:rFonts w:ascii="DIN Next LT Arabic" w:hAnsi="DIN Next LT Arabic" w:cs="DIN Next LT Arabic"/>
          <w:color w:val="000000" w:themeColor="text1"/>
          <w:sz w:val="24"/>
          <w:szCs w:val="24"/>
          <w:rtl/>
        </w:rPr>
        <w:t>تخضع المواد المستخدمة في تنفيذ الأعمال للمواصفات والمقاييس المعمول بها في المملكة العربية السعودية.</w:t>
      </w:r>
    </w:p>
    <w:p w14:paraId="2268399B" w14:textId="13DE4008" w:rsidR="00D231D4" w:rsidRPr="00826549" w:rsidRDefault="00D231D4" w:rsidP="00D231D4">
      <w:pPr>
        <w:pStyle w:val="BodyText"/>
        <w:bidi/>
        <w:spacing w:before="240" w:after="0"/>
        <w:jc w:val="both"/>
        <w:rPr>
          <w:rFonts w:ascii="DIN Next LT Arabic" w:hAnsi="DIN Next LT Arabic" w:cs="DIN Next LT Arabic"/>
          <w:sz w:val="24"/>
          <w:szCs w:val="24"/>
          <w:rtl/>
          <w:lang w:bidi="ar-EG"/>
        </w:rPr>
      </w:pPr>
      <w:r w:rsidRPr="00826549">
        <w:rPr>
          <w:rFonts w:ascii="DIN Next LT Arabic" w:hAnsi="DIN Next LT Arabic" w:cs="DIN Next LT Arabic"/>
          <w:sz w:val="24"/>
          <w:szCs w:val="24"/>
          <w:rtl/>
        </w:rPr>
        <w:t xml:space="preserve">يقيم المتعاقد المواد المستخدمة في تنفيذ الأعمال للتأكد من مطابقتها لمواصفات العرض والمقاييس العالمية كما يطلع على نتائج الاختبارات المعمولة للمواد وإعطاء الموافقة (أو عدمها) عليها وتسجيلها والاحتفاظ بنسخة منها، ويجب كذلك أن </w:t>
      </w:r>
      <w:r w:rsidRPr="00826549">
        <w:rPr>
          <w:rFonts w:ascii="DIN Next LT Arabic" w:hAnsi="DIN Next LT Arabic" w:cs="DIN Next LT Arabic"/>
          <w:sz w:val="24"/>
          <w:szCs w:val="24"/>
          <w:rtl/>
        </w:rPr>
        <w:tab/>
        <w:t xml:space="preserve">تكون المواد المستخدمة سواء المحلية أو المستوردة لتنفيذ </w:t>
      </w:r>
      <w:r w:rsidR="00860E19" w:rsidRPr="00826549">
        <w:rPr>
          <w:rFonts w:ascii="DIN Next LT Arabic" w:hAnsi="DIN Next LT Arabic" w:cs="DIN Next LT Arabic" w:hint="cs"/>
          <w:sz w:val="24"/>
          <w:szCs w:val="24"/>
          <w:rtl/>
        </w:rPr>
        <w:t>أمر الشراء</w:t>
      </w:r>
      <w:r w:rsidRPr="00826549">
        <w:rPr>
          <w:rFonts w:ascii="DIN Next LT Arabic" w:hAnsi="DIN Next LT Arabic" w:cs="DIN Next LT Arabic"/>
          <w:sz w:val="24"/>
          <w:szCs w:val="24"/>
          <w:rtl/>
        </w:rPr>
        <w:t xml:space="preserve"> مطابقة للمواصفات القياسية السعودية وما لم تشمله منها هذه المواصفات فيجب أن يكون مطابقة لإحدى المواصفات العالمية المعروفة والتي تحددها الجهة أو من يمثلها.</w:t>
      </w:r>
    </w:p>
    <w:p w14:paraId="1376A1E3" w14:textId="5CB4AA56" w:rsidR="00D231D4" w:rsidRPr="00826549" w:rsidRDefault="00D231D4" w:rsidP="00D231D4">
      <w:pPr>
        <w:pStyle w:val="BodyText"/>
        <w:bidi/>
        <w:spacing w:before="240" w:after="0"/>
        <w:jc w:val="both"/>
        <w:rPr>
          <w:rFonts w:ascii="DIN Next LT Arabic" w:hAnsi="DIN Next LT Arabic" w:cs="DIN Next LT Arabic"/>
          <w:sz w:val="24"/>
          <w:szCs w:val="24"/>
          <w:rtl/>
          <w:lang w:bidi="ar-EG"/>
        </w:rPr>
      </w:pPr>
      <w:r w:rsidRPr="00826549">
        <w:rPr>
          <w:rFonts w:ascii="DIN Next LT Arabic" w:hAnsi="DIN Next LT Arabic" w:cs="DIN Next LT Arabic"/>
          <w:sz w:val="24"/>
          <w:szCs w:val="24"/>
          <w:rtl/>
          <w:lang w:bidi="ar-EG"/>
        </w:rPr>
        <w:t>ويجوز ل</w:t>
      </w:r>
      <w:r w:rsidR="00873837" w:rsidRPr="00826549">
        <w:rPr>
          <w:rFonts w:ascii="DIN Next LT Arabic" w:hAnsi="DIN Next LT Arabic" w:cs="DIN Next LT Arabic"/>
          <w:sz w:val="24"/>
          <w:szCs w:val="24"/>
          <w:rtl/>
          <w:lang w:bidi="ar-EG"/>
        </w:rPr>
        <w:t>ممثل الجهة الحكومية</w:t>
      </w:r>
      <w:r w:rsidRPr="00826549">
        <w:rPr>
          <w:rFonts w:ascii="DIN Next LT Arabic" w:hAnsi="DIN Next LT Arabic" w:cs="DIN Next LT Arabic"/>
          <w:sz w:val="24"/>
          <w:szCs w:val="24"/>
          <w:rtl/>
          <w:lang w:bidi="ar-EG"/>
        </w:rPr>
        <w:t xml:space="preserve"> أن يطلب من المتعاقد إعداد بيان واضح ومفصل عن ماهية المواد المستخدمة وعن كل مادة على حدة يرى </w:t>
      </w:r>
      <w:r w:rsidR="00873837" w:rsidRPr="00826549">
        <w:rPr>
          <w:rFonts w:ascii="DIN Next LT Arabic" w:hAnsi="DIN Next LT Arabic" w:cs="DIN Next LT Arabic"/>
          <w:sz w:val="24"/>
          <w:szCs w:val="24"/>
          <w:rtl/>
          <w:lang w:bidi="ar-EG"/>
        </w:rPr>
        <w:t>ممثل الجهة الحكومية</w:t>
      </w:r>
      <w:r w:rsidRPr="00826549">
        <w:rPr>
          <w:rFonts w:ascii="DIN Next LT Arabic" w:hAnsi="DIN Next LT Arabic" w:cs="DIN Next LT Arabic"/>
          <w:sz w:val="24"/>
          <w:szCs w:val="24"/>
          <w:rtl/>
          <w:lang w:bidi="ar-EG"/>
        </w:rPr>
        <w:t xml:space="preserve"> ضرورة استبيانها، وعلى المتعاقد إعداد ذلك البيان كتابةً خلال فترة (10) عشرة أيام من تاريخ طلبها. </w:t>
      </w:r>
    </w:p>
    <w:p w14:paraId="492D4C3E" w14:textId="19F77D83" w:rsidR="00D231D4" w:rsidRPr="00826549" w:rsidRDefault="00D231D4" w:rsidP="00D231D4">
      <w:pPr>
        <w:pStyle w:val="BodyText"/>
        <w:bidi/>
        <w:spacing w:before="240" w:after="0"/>
        <w:jc w:val="both"/>
        <w:rPr>
          <w:rFonts w:ascii="DIN Next LT Arabic" w:hAnsi="DIN Next LT Arabic" w:cs="DIN Next LT Arabic"/>
          <w:sz w:val="24"/>
          <w:szCs w:val="24"/>
          <w:rtl/>
        </w:rPr>
      </w:pPr>
      <w:r w:rsidRPr="00826549">
        <w:rPr>
          <w:rFonts w:ascii="DIN Next LT Arabic" w:hAnsi="DIN Next LT Arabic" w:cs="DIN Next LT Arabic"/>
          <w:sz w:val="24"/>
          <w:szCs w:val="24"/>
          <w:rtl/>
          <w:lang w:bidi="ar-EG"/>
        </w:rPr>
        <w:t xml:space="preserve">وإذا أخل المتعاقد بتوضيح ماهية المواد المستخدمة في الموعد المحدد فتعتبر تلك المواد خلاف ما تم الاتفاق عليه </w:t>
      </w:r>
      <w:r w:rsidR="00860E19" w:rsidRPr="00826549">
        <w:rPr>
          <w:rFonts w:ascii="DIN Next LT Arabic" w:hAnsi="DIN Next LT Arabic" w:cs="DIN Next LT Arabic" w:hint="cs"/>
          <w:sz w:val="24"/>
          <w:szCs w:val="24"/>
          <w:rtl/>
          <w:lang w:bidi="ar-EG"/>
        </w:rPr>
        <w:t>بأمر الشراء</w:t>
      </w:r>
      <w:r w:rsidRPr="00826549">
        <w:rPr>
          <w:rFonts w:ascii="DIN Next LT Arabic" w:hAnsi="DIN Next LT Arabic" w:cs="DIN Next LT Arabic"/>
          <w:sz w:val="24"/>
          <w:szCs w:val="24"/>
          <w:rtl/>
          <w:lang w:bidi="ar-EG"/>
        </w:rPr>
        <w:t>، ول</w:t>
      </w:r>
      <w:r w:rsidR="00873837" w:rsidRPr="00826549">
        <w:rPr>
          <w:rFonts w:ascii="DIN Next LT Arabic" w:hAnsi="DIN Next LT Arabic" w:cs="DIN Next LT Arabic"/>
          <w:sz w:val="24"/>
          <w:szCs w:val="24"/>
          <w:rtl/>
          <w:lang w:bidi="ar-EG"/>
        </w:rPr>
        <w:t>ممثل الجهة الحكومية</w:t>
      </w:r>
      <w:r w:rsidRPr="00826549">
        <w:rPr>
          <w:rFonts w:ascii="DIN Next LT Arabic" w:hAnsi="DIN Next LT Arabic" w:cs="DIN Next LT Arabic"/>
          <w:sz w:val="24"/>
          <w:szCs w:val="24"/>
          <w:rtl/>
          <w:lang w:bidi="ar-EG"/>
        </w:rPr>
        <w:t xml:space="preserve"> اتخاذ ما يلزم حسب تقديره من تعليمات أو إجراءات لمعالجة ذلك</w:t>
      </w:r>
      <w:r w:rsidRPr="00826549">
        <w:rPr>
          <w:rFonts w:ascii="DIN Next LT Arabic" w:hAnsi="DIN Next LT Arabic" w:cs="DIN Next LT Arabic"/>
          <w:sz w:val="24"/>
          <w:szCs w:val="24"/>
          <w:rtl/>
        </w:rPr>
        <w:t xml:space="preserve">. </w:t>
      </w:r>
    </w:p>
    <w:p w14:paraId="56C2AF17" w14:textId="2434D4A5" w:rsidR="00D231D4" w:rsidRPr="00826549" w:rsidRDefault="00D231D4" w:rsidP="00826549">
      <w:pPr>
        <w:pStyle w:val="BodyText"/>
        <w:bidi/>
        <w:spacing w:before="240" w:after="0"/>
        <w:jc w:val="both"/>
        <w:rPr>
          <w:rFonts w:ascii="DIN Next LT Arabic" w:hAnsi="DIN Next LT Arabic" w:cs="DIN Next LT Arabic"/>
          <w:b/>
          <w:bCs/>
          <w:sz w:val="24"/>
          <w:szCs w:val="24"/>
          <w:u w:val="single"/>
          <w:rtl/>
        </w:rPr>
      </w:pPr>
      <w:r w:rsidRPr="009227EC">
        <w:rPr>
          <w:rFonts w:ascii="DIN Next LT Arabic" w:hAnsi="DIN Next LT Arabic" w:cs="DIN Next LT Arabic"/>
          <w:b/>
          <w:bCs/>
          <w:sz w:val="24"/>
          <w:szCs w:val="24"/>
          <w:u w:val="single"/>
          <w:rtl/>
        </w:rPr>
        <w:t xml:space="preserve">ثانياً: </w:t>
      </w:r>
      <w:r w:rsidRPr="009227EC">
        <w:rPr>
          <w:rFonts w:ascii="DIN Next LT Arabic" w:hAnsi="DIN Next LT Arabic" w:cs="DIN Next LT Arabic"/>
          <w:b/>
          <w:bCs/>
          <w:sz w:val="24"/>
          <w:szCs w:val="24"/>
          <w:rtl/>
        </w:rPr>
        <w:t>جدول مواصفات المواد</w:t>
      </w:r>
    </w:p>
    <w:tbl>
      <w:tblPr>
        <w:tblStyle w:val="TableGrid"/>
        <w:bidiVisual/>
        <w:tblW w:w="0" w:type="auto"/>
        <w:tblLook w:val="04A0" w:firstRow="1" w:lastRow="0" w:firstColumn="1" w:lastColumn="0" w:noHBand="0" w:noVBand="1"/>
      </w:tblPr>
      <w:tblGrid>
        <w:gridCol w:w="1131"/>
        <w:gridCol w:w="2098"/>
        <w:gridCol w:w="3489"/>
        <w:gridCol w:w="3177"/>
      </w:tblGrid>
      <w:tr w:rsidR="00D231D4" w:rsidRPr="009227EC" w14:paraId="0F86F744" w14:textId="77777777" w:rsidTr="003F306E">
        <w:tc>
          <w:tcPr>
            <w:tcW w:w="1131" w:type="dxa"/>
            <w:shd w:val="clear" w:color="auto" w:fill="595959" w:themeFill="text1" w:themeFillTint="A6"/>
          </w:tcPr>
          <w:p w14:paraId="05C3FB5F" w14:textId="77777777" w:rsidR="00D231D4" w:rsidRPr="009227EC" w:rsidRDefault="00D231D4" w:rsidP="003F306E">
            <w:pPr>
              <w:pStyle w:val="BodyText"/>
              <w:bidi/>
              <w:jc w:val="both"/>
              <w:rPr>
                <w:rFonts w:ascii="DIN Next LT Arabic" w:hAnsi="DIN Next LT Arabic" w:cs="DIN Next LT Arabic"/>
                <w:color w:val="000000"/>
                <w:sz w:val="22"/>
                <w:szCs w:val="22"/>
                <w:shd w:val="clear" w:color="auto" w:fill="FFFFFF"/>
                <w:rtl/>
              </w:rPr>
            </w:pPr>
            <w:r w:rsidRPr="009227EC">
              <w:rPr>
                <w:rFonts w:ascii="DIN Next LT Arabic" w:hAnsi="DIN Next LT Arabic" w:cs="DIN Next LT Arabic"/>
                <w:color w:val="FFFFFF" w:themeColor="background1"/>
                <w:rtl/>
              </w:rPr>
              <w:t>الرقم</w:t>
            </w:r>
          </w:p>
        </w:tc>
        <w:tc>
          <w:tcPr>
            <w:tcW w:w="2098" w:type="dxa"/>
            <w:shd w:val="clear" w:color="auto" w:fill="595959" w:themeFill="text1" w:themeFillTint="A6"/>
          </w:tcPr>
          <w:p w14:paraId="4A8F2236" w14:textId="77777777" w:rsidR="00D231D4" w:rsidRPr="009227EC" w:rsidRDefault="00D231D4" w:rsidP="003F306E">
            <w:pPr>
              <w:pStyle w:val="BodyText"/>
              <w:bidi/>
              <w:jc w:val="both"/>
              <w:rPr>
                <w:rFonts w:ascii="DIN Next LT Arabic" w:hAnsi="DIN Next LT Arabic" w:cs="DIN Next LT Arabic"/>
                <w:color w:val="000000"/>
                <w:sz w:val="22"/>
                <w:szCs w:val="22"/>
                <w:shd w:val="clear" w:color="auto" w:fill="FFFFFF"/>
                <w:rtl/>
              </w:rPr>
            </w:pPr>
            <w:r w:rsidRPr="009227EC">
              <w:rPr>
                <w:rFonts w:ascii="DIN Next LT Arabic" w:hAnsi="DIN Next LT Arabic" w:cs="DIN Next LT Arabic"/>
                <w:color w:val="FFFFFF" w:themeColor="background1"/>
                <w:rtl/>
              </w:rPr>
              <w:t>المادة</w:t>
            </w:r>
          </w:p>
        </w:tc>
        <w:tc>
          <w:tcPr>
            <w:tcW w:w="3489" w:type="dxa"/>
            <w:shd w:val="clear" w:color="auto" w:fill="595959" w:themeFill="text1" w:themeFillTint="A6"/>
          </w:tcPr>
          <w:p w14:paraId="70203C05" w14:textId="77777777" w:rsidR="00D231D4" w:rsidRPr="009227EC" w:rsidRDefault="00D231D4" w:rsidP="003F306E">
            <w:pPr>
              <w:pStyle w:val="BodyText"/>
              <w:bidi/>
              <w:jc w:val="both"/>
              <w:rPr>
                <w:rFonts w:ascii="DIN Next LT Arabic" w:hAnsi="DIN Next LT Arabic" w:cs="DIN Next LT Arabic"/>
                <w:color w:val="000000"/>
                <w:sz w:val="22"/>
                <w:szCs w:val="22"/>
                <w:shd w:val="clear" w:color="auto" w:fill="FFFFFF"/>
              </w:rPr>
            </w:pPr>
            <w:r w:rsidRPr="009227EC">
              <w:rPr>
                <w:rFonts w:ascii="DIN Next LT Arabic" w:hAnsi="DIN Next LT Arabic" w:cs="DIN Next LT Arabic"/>
                <w:color w:val="FFFFFF" w:themeColor="background1"/>
                <w:rtl/>
              </w:rPr>
              <w:t>المواصفات</w:t>
            </w:r>
          </w:p>
        </w:tc>
        <w:tc>
          <w:tcPr>
            <w:tcW w:w="3177" w:type="dxa"/>
            <w:shd w:val="clear" w:color="auto" w:fill="595959" w:themeFill="text1" w:themeFillTint="A6"/>
          </w:tcPr>
          <w:p w14:paraId="1FAB73D2" w14:textId="77777777" w:rsidR="00D231D4" w:rsidRPr="009227EC" w:rsidRDefault="00D231D4" w:rsidP="003F306E">
            <w:pPr>
              <w:pStyle w:val="BodyText"/>
              <w:bidi/>
              <w:jc w:val="both"/>
              <w:rPr>
                <w:rFonts w:ascii="DIN Next LT Arabic" w:hAnsi="DIN Next LT Arabic" w:cs="DIN Next LT Arabic"/>
                <w:color w:val="FFFFFF" w:themeColor="background1"/>
                <w:sz w:val="22"/>
                <w:szCs w:val="22"/>
                <w:rtl/>
              </w:rPr>
            </w:pPr>
            <w:r w:rsidRPr="009227EC">
              <w:rPr>
                <w:rFonts w:ascii="DIN Next LT Arabic" w:hAnsi="DIN Next LT Arabic" w:cs="DIN Next LT Arabic"/>
                <w:color w:val="FFFFFF" w:themeColor="background1"/>
                <w:rtl/>
              </w:rPr>
              <w:t>وحدة القياس</w:t>
            </w:r>
          </w:p>
        </w:tc>
      </w:tr>
      <w:tr w:rsidR="00D231D4" w:rsidRPr="009227EC" w14:paraId="14C252D9" w14:textId="77777777" w:rsidTr="003F306E">
        <w:tc>
          <w:tcPr>
            <w:tcW w:w="1131" w:type="dxa"/>
            <w:shd w:val="clear" w:color="auto" w:fill="auto"/>
          </w:tcPr>
          <w:p w14:paraId="47C8931E" w14:textId="77777777" w:rsidR="00D231D4" w:rsidRPr="009227EC" w:rsidRDefault="00D231D4" w:rsidP="003F306E">
            <w:pPr>
              <w:pStyle w:val="BodyText"/>
              <w:bidi/>
              <w:jc w:val="both"/>
              <w:rPr>
                <w:rFonts w:ascii="DIN Next LT Arabic" w:hAnsi="DIN Next LT Arabic" w:cs="DIN Next LT Arabic"/>
                <w:color w:val="FFFFFF" w:themeColor="background1"/>
                <w:shd w:val="clear" w:color="auto" w:fill="FFFFFF"/>
                <w:rtl/>
              </w:rPr>
            </w:pPr>
          </w:p>
        </w:tc>
        <w:tc>
          <w:tcPr>
            <w:tcW w:w="2098" w:type="dxa"/>
            <w:shd w:val="clear" w:color="auto" w:fill="auto"/>
          </w:tcPr>
          <w:p w14:paraId="74C0AE34" w14:textId="55325AAD" w:rsidR="00D231D4" w:rsidRPr="009227EC" w:rsidRDefault="00D231D4" w:rsidP="003F306E">
            <w:pPr>
              <w:pStyle w:val="BodyText"/>
              <w:bidi/>
              <w:rPr>
                <w:rFonts w:ascii="DIN Next LT Arabic" w:hAnsi="DIN Next LT Arabic" w:cs="DIN Next LT Arabic"/>
                <w:color w:val="FFFFFF" w:themeColor="background1"/>
                <w:shd w:val="clear" w:color="auto" w:fill="FFFFFF"/>
                <w:rtl/>
              </w:rPr>
            </w:pPr>
          </w:p>
        </w:tc>
        <w:tc>
          <w:tcPr>
            <w:tcW w:w="3489" w:type="dxa"/>
            <w:shd w:val="clear" w:color="auto" w:fill="auto"/>
          </w:tcPr>
          <w:p w14:paraId="1EE7E599" w14:textId="77777777" w:rsidR="00D231D4" w:rsidRPr="009227EC" w:rsidRDefault="00D231D4" w:rsidP="003F306E">
            <w:pPr>
              <w:pStyle w:val="BodyText"/>
              <w:bidi/>
              <w:jc w:val="both"/>
              <w:rPr>
                <w:rFonts w:ascii="DIN Next LT Arabic" w:hAnsi="DIN Next LT Arabic" w:cs="DIN Next LT Arabic"/>
                <w:color w:val="FFFFFF" w:themeColor="background1"/>
                <w:shd w:val="clear" w:color="auto" w:fill="FFFFFF"/>
                <w:rtl/>
              </w:rPr>
            </w:pPr>
          </w:p>
        </w:tc>
        <w:tc>
          <w:tcPr>
            <w:tcW w:w="3177" w:type="dxa"/>
          </w:tcPr>
          <w:p w14:paraId="415FD6DA" w14:textId="77777777" w:rsidR="00D231D4" w:rsidRPr="009227EC" w:rsidRDefault="00D231D4" w:rsidP="003F306E">
            <w:pPr>
              <w:pStyle w:val="BodyText"/>
              <w:bidi/>
              <w:jc w:val="both"/>
              <w:rPr>
                <w:rFonts w:ascii="DIN Next LT Arabic" w:hAnsi="DIN Next LT Arabic" w:cs="DIN Next LT Arabic"/>
                <w:color w:val="FFFFFF" w:themeColor="background1"/>
                <w:shd w:val="clear" w:color="auto" w:fill="FFFFFF"/>
                <w:rtl/>
              </w:rPr>
            </w:pPr>
          </w:p>
        </w:tc>
      </w:tr>
      <w:tr w:rsidR="00D231D4" w:rsidRPr="009227EC" w14:paraId="43D5C599" w14:textId="77777777" w:rsidTr="003F306E">
        <w:tc>
          <w:tcPr>
            <w:tcW w:w="1131" w:type="dxa"/>
          </w:tcPr>
          <w:p w14:paraId="7DF106A6" w14:textId="77777777" w:rsidR="00D231D4" w:rsidRPr="009227EC" w:rsidRDefault="00D231D4" w:rsidP="003F306E">
            <w:pPr>
              <w:pStyle w:val="BodyText"/>
              <w:bidi/>
              <w:jc w:val="both"/>
              <w:rPr>
                <w:rFonts w:ascii="DIN Next LT Arabic" w:hAnsi="DIN Next LT Arabic" w:cs="DIN Next LT Arabic"/>
                <w:color w:val="000000"/>
                <w:shd w:val="clear" w:color="auto" w:fill="FFFFFF"/>
                <w:rtl/>
                <w:lang w:bidi="ar-LB"/>
              </w:rPr>
            </w:pPr>
          </w:p>
        </w:tc>
        <w:tc>
          <w:tcPr>
            <w:tcW w:w="2098" w:type="dxa"/>
          </w:tcPr>
          <w:p w14:paraId="22991ADF" w14:textId="77777777" w:rsidR="00D231D4" w:rsidRPr="009227EC" w:rsidRDefault="00D231D4" w:rsidP="003F306E">
            <w:pPr>
              <w:pStyle w:val="BodyText"/>
              <w:bidi/>
              <w:jc w:val="both"/>
              <w:rPr>
                <w:rFonts w:ascii="DIN Next LT Arabic" w:hAnsi="DIN Next LT Arabic" w:cs="DIN Next LT Arabic"/>
                <w:color w:val="000000"/>
                <w:shd w:val="clear" w:color="auto" w:fill="FFFFFF"/>
                <w:rtl/>
              </w:rPr>
            </w:pPr>
          </w:p>
        </w:tc>
        <w:tc>
          <w:tcPr>
            <w:tcW w:w="3489" w:type="dxa"/>
          </w:tcPr>
          <w:p w14:paraId="66A8AD8F" w14:textId="77777777" w:rsidR="00D231D4" w:rsidRPr="009227EC" w:rsidRDefault="00D231D4" w:rsidP="003F306E">
            <w:pPr>
              <w:pStyle w:val="BodyText"/>
              <w:bidi/>
              <w:jc w:val="both"/>
              <w:rPr>
                <w:rFonts w:ascii="DIN Next LT Arabic" w:hAnsi="DIN Next LT Arabic" w:cs="DIN Next LT Arabic"/>
                <w:color w:val="000000"/>
                <w:shd w:val="clear" w:color="auto" w:fill="FFFFFF"/>
                <w:rtl/>
              </w:rPr>
            </w:pPr>
          </w:p>
        </w:tc>
        <w:tc>
          <w:tcPr>
            <w:tcW w:w="3177" w:type="dxa"/>
          </w:tcPr>
          <w:p w14:paraId="70172AE7" w14:textId="77777777" w:rsidR="00D231D4" w:rsidRPr="009227EC" w:rsidRDefault="00D231D4" w:rsidP="003F306E">
            <w:pPr>
              <w:pStyle w:val="BodyText"/>
              <w:bidi/>
              <w:jc w:val="both"/>
              <w:rPr>
                <w:rFonts w:ascii="DIN Next LT Arabic" w:hAnsi="DIN Next LT Arabic" w:cs="DIN Next LT Arabic"/>
                <w:color w:val="000000"/>
                <w:shd w:val="clear" w:color="auto" w:fill="FFFFFF"/>
                <w:rtl/>
              </w:rPr>
            </w:pPr>
          </w:p>
        </w:tc>
      </w:tr>
      <w:tr w:rsidR="00D231D4" w:rsidRPr="009227EC" w14:paraId="583D8831" w14:textId="77777777" w:rsidTr="003F306E">
        <w:tc>
          <w:tcPr>
            <w:tcW w:w="1131" w:type="dxa"/>
          </w:tcPr>
          <w:p w14:paraId="7B0A44C9" w14:textId="77777777" w:rsidR="00D231D4" w:rsidRPr="009227EC" w:rsidRDefault="00D231D4" w:rsidP="003F306E">
            <w:pPr>
              <w:pStyle w:val="BodyText"/>
              <w:bidi/>
              <w:jc w:val="both"/>
              <w:rPr>
                <w:rFonts w:ascii="DIN Next LT Arabic" w:hAnsi="DIN Next LT Arabic" w:cs="DIN Next LT Arabic"/>
                <w:color w:val="000000"/>
                <w:shd w:val="clear" w:color="auto" w:fill="FFFFFF"/>
                <w:rtl/>
              </w:rPr>
            </w:pPr>
          </w:p>
        </w:tc>
        <w:tc>
          <w:tcPr>
            <w:tcW w:w="2098" w:type="dxa"/>
          </w:tcPr>
          <w:p w14:paraId="53FDDACA" w14:textId="77777777" w:rsidR="00D231D4" w:rsidRPr="009227EC" w:rsidRDefault="00D231D4" w:rsidP="003F306E">
            <w:pPr>
              <w:pStyle w:val="BodyText"/>
              <w:bidi/>
              <w:jc w:val="both"/>
              <w:rPr>
                <w:rFonts w:ascii="DIN Next LT Arabic" w:hAnsi="DIN Next LT Arabic" w:cs="DIN Next LT Arabic"/>
                <w:color w:val="000000"/>
                <w:shd w:val="clear" w:color="auto" w:fill="FFFFFF"/>
                <w:rtl/>
              </w:rPr>
            </w:pPr>
          </w:p>
        </w:tc>
        <w:tc>
          <w:tcPr>
            <w:tcW w:w="3489" w:type="dxa"/>
          </w:tcPr>
          <w:p w14:paraId="4CBF5651" w14:textId="77777777" w:rsidR="00D231D4" w:rsidRPr="009227EC" w:rsidRDefault="00D231D4" w:rsidP="003F306E">
            <w:pPr>
              <w:pStyle w:val="BodyText"/>
              <w:bidi/>
              <w:jc w:val="both"/>
              <w:rPr>
                <w:rFonts w:ascii="DIN Next LT Arabic" w:hAnsi="DIN Next LT Arabic" w:cs="DIN Next LT Arabic"/>
                <w:color w:val="000000"/>
                <w:shd w:val="clear" w:color="auto" w:fill="FFFFFF"/>
                <w:rtl/>
              </w:rPr>
            </w:pPr>
          </w:p>
        </w:tc>
        <w:tc>
          <w:tcPr>
            <w:tcW w:w="3177" w:type="dxa"/>
          </w:tcPr>
          <w:p w14:paraId="635F4095" w14:textId="77777777" w:rsidR="00D231D4" w:rsidRPr="009227EC" w:rsidRDefault="00D231D4" w:rsidP="003F306E">
            <w:pPr>
              <w:pStyle w:val="BodyText"/>
              <w:bidi/>
              <w:jc w:val="both"/>
              <w:rPr>
                <w:rFonts w:ascii="DIN Next LT Arabic" w:hAnsi="DIN Next LT Arabic" w:cs="DIN Next LT Arabic"/>
                <w:color w:val="000000"/>
                <w:shd w:val="clear" w:color="auto" w:fill="FFFFFF"/>
                <w:rtl/>
              </w:rPr>
            </w:pPr>
          </w:p>
        </w:tc>
      </w:tr>
    </w:tbl>
    <w:p w14:paraId="4B9EA780" w14:textId="77777777" w:rsidR="00D231D4" w:rsidRPr="009227EC" w:rsidRDefault="00D231D4">
      <w:pPr>
        <w:pStyle w:val="Heading3"/>
        <w:numPr>
          <w:ilvl w:val="0"/>
          <w:numId w:val="52"/>
        </w:numPr>
        <w:pBdr>
          <w:top w:val="single" w:sz="4" w:space="1" w:color="auto"/>
        </w:pBdr>
        <w:tabs>
          <w:tab w:val="num" w:pos="360"/>
        </w:tabs>
        <w:bidi/>
        <w:spacing w:before="240" w:after="0"/>
        <w:jc w:val="both"/>
        <w:rPr>
          <w:rFonts w:ascii="DIN Next LT Arabic" w:hAnsi="DIN Next LT Arabic" w:cs="DIN Next LT Arabic"/>
          <w:color w:val="000000"/>
          <w:szCs w:val="24"/>
          <w:rtl/>
        </w:rPr>
      </w:pPr>
      <w:bookmarkStart w:id="835" w:name="_Toc20321650"/>
      <w:bookmarkStart w:id="836" w:name="_Toc20322363"/>
      <w:bookmarkStart w:id="837" w:name="_Toc137989255"/>
      <w:bookmarkStart w:id="838" w:name="_Toc141709802"/>
      <w:bookmarkStart w:id="839" w:name="_Toc144116177"/>
      <w:r w:rsidRPr="009227EC">
        <w:rPr>
          <w:rFonts w:ascii="DIN Next LT Arabic" w:hAnsi="DIN Next LT Arabic" w:cs="DIN Next LT Arabic"/>
          <w:color w:val="000000" w:themeColor="text1"/>
          <w:szCs w:val="24"/>
          <w:rtl/>
        </w:rPr>
        <w:t>المعدات</w:t>
      </w:r>
      <w:bookmarkEnd w:id="835"/>
      <w:bookmarkEnd w:id="836"/>
      <w:bookmarkEnd w:id="837"/>
      <w:bookmarkEnd w:id="838"/>
      <w:bookmarkEnd w:id="839"/>
    </w:p>
    <w:p w14:paraId="208CC254" w14:textId="77777777" w:rsidR="00D231D4" w:rsidRPr="009227EC" w:rsidRDefault="00D231D4" w:rsidP="00D231D4">
      <w:pPr>
        <w:pStyle w:val="BodyText"/>
        <w:bidi/>
        <w:spacing w:before="240" w:after="0"/>
        <w:jc w:val="both"/>
        <w:rPr>
          <w:rFonts w:ascii="DIN Next LT Arabic" w:hAnsi="DIN Next LT Arabic" w:cs="DIN Next LT Arabic"/>
          <w:b/>
          <w:bCs/>
          <w:sz w:val="24"/>
          <w:szCs w:val="24"/>
          <w:rtl/>
        </w:rPr>
      </w:pPr>
      <w:r w:rsidRPr="009227EC">
        <w:rPr>
          <w:rFonts w:ascii="DIN Next LT Arabic" w:hAnsi="DIN Next LT Arabic" w:cs="DIN Next LT Arabic"/>
          <w:b/>
          <w:bCs/>
          <w:sz w:val="24"/>
          <w:szCs w:val="24"/>
          <w:u w:val="single"/>
          <w:rtl/>
        </w:rPr>
        <w:t xml:space="preserve">أولاً: </w:t>
      </w:r>
      <w:r w:rsidRPr="009227EC">
        <w:rPr>
          <w:rFonts w:ascii="DIN Next LT Arabic" w:hAnsi="DIN Next LT Arabic" w:cs="DIN Next LT Arabic"/>
          <w:b/>
          <w:bCs/>
          <w:sz w:val="24"/>
          <w:szCs w:val="24"/>
          <w:rtl/>
        </w:rPr>
        <w:t>الشروط الخاصة بالمعدات</w:t>
      </w:r>
    </w:p>
    <w:p w14:paraId="5307C869" w14:textId="77777777" w:rsidR="00D231D4" w:rsidRPr="009227EC" w:rsidRDefault="00D231D4" w:rsidP="00D231D4">
      <w:pPr>
        <w:pStyle w:val="BodyText"/>
        <w:bidi/>
        <w:spacing w:before="240" w:after="0"/>
        <w:jc w:val="both"/>
        <w:rPr>
          <w:rFonts w:ascii="DIN Next LT Arabic" w:hAnsi="DIN Next LT Arabic" w:cs="DIN Next LT Arabic"/>
          <w:color w:val="000000" w:themeColor="text1"/>
          <w:sz w:val="24"/>
          <w:szCs w:val="24"/>
          <w:rtl/>
        </w:rPr>
      </w:pPr>
      <w:r w:rsidRPr="009227EC">
        <w:rPr>
          <w:rFonts w:ascii="DIN Next LT Arabic" w:hAnsi="DIN Next LT Arabic" w:cs="DIN Next LT Arabic"/>
          <w:color w:val="000000" w:themeColor="text1"/>
          <w:sz w:val="24"/>
          <w:szCs w:val="24"/>
          <w:rtl/>
        </w:rPr>
        <w:t>تخضع المعدات المستخدمة في تنفيذ الأعمال للمواصفات والمقاييس المعمول بها في المملكة العربية السعودية.</w:t>
      </w:r>
    </w:p>
    <w:p w14:paraId="5D5C5CDA" w14:textId="7A417B5D" w:rsidR="00D231D4" w:rsidRPr="00826549" w:rsidRDefault="00D231D4" w:rsidP="00D231D4">
      <w:pPr>
        <w:pStyle w:val="BodyText"/>
        <w:bidi/>
        <w:spacing w:before="240" w:after="0"/>
        <w:jc w:val="both"/>
        <w:rPr>
          <w:rFonts w:ascii="DIN Next LT Arabic" w:hAnsi="DIN Next LT Arabic" w:cs="DIN Next LT Arabic"/>
          <w:sz w:val="24"/>
          <w:szCs w:val="24"/>
        </w:rPr>
      </w:pPr>
      <w:r w:rsidRPr="00826549">
        <w:rPr>
          <w:rFonts w:ascii="DIN Next LT Arabic" w:hAnsi="DIN Next LT Arabic" w:cs="DIN Next LT Arabic"/>
          <w:sz w:val="24"/>
          <w:szCs w:val="24"/>
          <w:rtl/>
        </w:rPr>
        <w:t>ويفحص المتعاقد جميع المعدات ويوصي باعتمادها في حال كانت مطابقة من جميع النواحي للمواصفات والمقاييس العالمية كما يجب عليه فحص جميع شهادات اختبار هذه المعدات التي أجريت في المصنع ومراقبة وتصديق اختباراتها في الموقع أو مكان الصنع وفي جميع الحالات التي تنص فيها شروط توريد المعدات أو المقاييس العالمية على إجراء هذه الاختبارات كما يجب عليه أن يحتفظ بشهادات الاختبارات التي تجري بهذا الخصوص ويجوز إعادة الاختبارات لمرة واحدة فقط.</w:t>
      </w:r>
    </w:p>
    <w:p w14:paraId="5F5825D6" w14:textId="77777777" w:rsidR="00D231D4" w:rsidRPr="009227EC" w:rsidRDefault="00D231D4" w:rsidP="00D231D4">
      <w:pPr>
        <w:pStyle w:val="BodyText"/>
        <w:bidi/>
        <w:spacing w:before="240" w:after="0"/>
        <w:jc w:val="both"/>
        <w:rPr>
          <w:rFonts w:ascii="DIN Next LT Arabic" w:hAnsi="DIN Next LT Arabic" w:cs="DIN Next LT Arabic"/>
          <w:b/>
          <w:bCs/>
          <w:sz w:val="24"/>
          <w:szCs w:val="24"/>
          <w:rtl/>
        </w:rPr>
      </w:pPr>
      <w:r w:rsidRPr="009227EC">
        <w:rPr>
          <w:rFonts w:ascii="DIN Next LT Arabic" w:hAnsi="DIN Next LT Arabic" w:cs="DIN Next LT Arabic"/>
          <w:b/>
          <w:bCs/>
          <w:sz w:val="24"/>
          <w:szCs w:val="24"/>
          <w:u w:val="single"/>
          <w:rtl/>
        </w:rPr>
        <w:t xml:space="preserve">ثانياً: </w:t>
      </w:r>
      <w:r w:rsidRPr="009227EC">
        <w:rPr>
          <w:rFonts w:ascii="DIN Next LT Arabic" w:hAnsi="DIN Next LT Arabic" w:cs="DIN Next LT Arabic"/>
          <w:b/>
          <w:bCs/>
          <w:sz w:val="24"/>
          <w:szCs w:val="24"/>
          <w:rtl/>
        </w:rPr>
        <w:t>جدول مواصفات المعدات</w:t>
      </w:r>
    </w:p>
    <w:p w14:paraId="53B05AA2" w14:textId="19CE7B3C" w:rsidR="00D231D4" w:rsidRPr="009227EC" w:rsidRDefault="00D231D4" w:rsidP="00D231D4">
      <w:pPr>
        <w:pStyle w:val="BodyText"/>
        <w:bidi/>
        <w:spacing w:before="240" w:after="0"/>
        <w:jc w:val="both"/>
        <w:rPr>
          <w:rFonts w:ascii="DIN Next LT Arabic" w:hAnsi="DIN Next LT Arabic" w:cs="DIN Next LT Arabic"/>
          <w:color w:val="0070C0"/>
          <w:sz w:val="24"/>
          <w:szCs w:val="24"/>
          <w:rtl/>
        </w:rPr>
      </w:pPr>
    </w:p>
    <w:tbl>
      <w:tblPr>
        <w:tblStyle w:val="TableGrid"/>
        <w:bidiVisual/>
        <w:tblW w:w="0" w:type="auto"/>
        <w:tblLook w:val="04A0" w:firstRow="1" w:lastRow="0" w:firstColumn="1" w:lastColumn="0" w:noHBand="0" w:noVBand="1"/>
      </w:tblPr>
      <w:tblGrid>
        <w:gridCol w:w="787"/>
        <w:gridCol w:w="2100"/>
        <w:gridCol w:w="3672"/>
        <w:gridCol w:w="3336"/>
      </w:tblGrid>
      <w:tr w:rsidR="00D231D4" w:rsidRPr="009227EC" w14:paraId="43824B61" w14:textId="77777777" w:rsidTr="003F306E">
        <w:tc>
          <w:tcPr>
            <w:tcW w:w="794" w:type="dxa"/>
            <w:shd w:val="clear" w:color="auto" w:fill="595959" w:themeFill="text1" w:themeFillTint="A6"/>
          </w:tcPr>
          <w:p w14:paraId="2F91D52A" w14:textId="77777777" w:rsidR="00D231D4" w:rsidRPr="009227EC" w:rsidRDefault="00D231D4" w:rsidP="003F306E">
            <w:pPr>
              <w:pStyle w:val="BodyText"/>
              <w:bidi/>
              <w:jc w:val="both"/>
              <w:rPr>
                <w:rFonts w:ascii="DIN Next LT Arabic" w:hAnsi="DIN Next LT Arabic" w:cs="DIN Next LT Arabic"/>
                <w:color w:val="000000"/>
                <w:sz w:val="22"/>
                <w:szCs w:val="22"/>
                <w:shd w:val="clear" w:color="auto" w:fill="FFFFFF"/>
                <w:rtl/>
              </w:rPr>
            </w:pPr>
            <w:r w:rsidRPr="009227EC">
              <w:rPr>
                <w:rFonts w:ascii="DIN Next LT Arabic" w:hAnsi="DIN Next LT Arabic" w:cs="DIN Next LT Arabic"/>
                <w:color w:val="FFFFFF" w:themeColor="background1"/>
                <w:rtl/>
              </w:rPr>
              <w:t>الرقم</w:t>
            </w:r>
          </w:p>
        </w:tc>
        <w:tc>
          <w:tcPr>
            <w:tcW w:w="2150" w:type="dxa"/>
            <w:shd w:val="clear" w:color="auto" w:fill="595959" w:themeFill="text1" w:themeFillTint="A6"/>
          </w:tcPr>
          <w:p w14:paraId="08AB7DB5" w14:textId="77777777" w:rsidR="00D231D4" w:rsidRPr="009227EC" w:rsidRDefault="00D231D4" w:rsidP="003F306E">
            <w:pPr>
              <w:pStyle w:val="BodyText"/>
              <w:bidi/>
              <w:jc w:val="both"/>
              <w:rPr>
                <w:rFonts w:ascii="DIN Next LT Arabic" w:hAnsi="DIN Next LT Arabic" w:cs="DIN Next LT Arabic"/>
                <w:color w:val="000000"/>
                <w:sz w:val="22"/>
                <w:szCs w:val="22"/>
                <w:shd w:val="clear" w:color="auto" w:fill="FFFFFF"/>
                <w:rtl/>
              </w:rPr>
            </w:pPr>
            <w:r w:rsidRPr="009227EC">
              <w:rPr>
                <w:rFonts w:ascii="DIN Next LT Arabic" w:hAnsi="DIN Next LT Arabic" w:cs="DIN Next LT Arabic"/>
                <w:color w:val="FFFFFF" w:themeColor="background1"/>
                <w:rtl/>
              </w:rPr>
              <w:t>الآلة</w:t>
            </w:r>
          </w:p>
        </w:tc>
        <w:tc>
          <w:tcPr>
            <w:tcW w:w="3757" w:type="dxa"/>
            <w:shd w:val="clear" w:color="auto" w:fill="595959" w:themeFill="text1" w:themeFillTint="A6"/>
          </w:tcPr>
          <w:p w14:paraId="36024D3D" w14:textId="77777777" w:rsidR="00D231D4" w:rsidRPr="009227EC" w:rsidRDefault="00D231D4" w:rsidP="003F306E">
            <w:pPr>
              <w:pStyle w:val="BodyText"/>
              <w:bidi/>
              <w:jc w:val="both"/>
              <w:rPr>
                <w:rFonts w:ascii="DIN Next LT Arabic" w:hAnsi="DIN Next LT Arabic" w:cs="DIN Next LT Arabic"/>
                <w:color w:val="000000"/>
                <w:sz w:val="22"/>
                <w:szCs w:val="22"/>
                <w:shd w:val="clear" w:color="auto" w:fill="FFFFFF"/>
                <w:rtl/>
              </w:rPr>
            </w:pPr>
            <w:r w:rsidRPr="009227EC">
              <w:rPr>
                <w:rFonts w:ascii="DIN Next LT Arabic" w:hAnsi="DIN Next LT Arabic" w:cs="DIN Next LT Arabic"/>
                <w:color w:val="FFFFFF" w:themeColor="background1"/>
                <w:rtl/>
              </w:rPr>
              <w:t>المواصفات</w:t>
            </w:r>
          </w:p>
        </w:tc>
        <w:tc>
          <w:tcPr>
            <w:tcW w:w="3420" w:type="dxa"/>
            <w:shd w:val="clear" w:color="auto" w:fill="595959" w:themeFill="text1" w:themeFillTint="A6"/>
          </w:tcPr>
          <w:p w14:paraId="1159F7C0" w14:textId="77777777" w:rsidR="00D231D4" w:rsidRPr="009227EC" w:rsidRDefault="00D231D4" w:rsidP="003F306E">
            <w:pPr>
              <w:pStyle w:val="BodyText"/>
              <w:bidi/>
              <w:jc w:val="both"/>
              <w:rPr>
                <w:rFonts w:ascii="DIN Next LT Arabic" w:hAnsi="DIN Next LT Arabic" w:cs="DIN Next LT Arabic"/>
                <w:color w:val="FFFFFF" w:themeColor="background1"/>
                <w:sz w:val="22"/>
                <w:szCs w:val="22"/>
                <w:rtl/>
              </w:rPr>
            </w:pPr>
            <w:r w:rsidRPr="009227EC">
              <w:rPr>
                <w:rFonts w:ascii="DIN Next LT Arabic" w:hAnsi="DIN Next LT Arabic" w:cs="DIN Next LT Arabic"/>
                <w:color w:val="FFFFFF" w:themeColor="background1"/>
                <w:rtl/>
              </w:rPr>
              <w:t>وحدة القياس</w:t>
            </w:r>
          </w:p>
        </w:tc>
      </w:tr>
      <w:tr w:rsidR="00D231D4" w:rsidRPr="009227EC" w14:paraId="74A87C92" w14:textId="77777777" w:rsidTr="003F306E">
        <w:tc>
          <w:tcPr>
            <w:tcW w:w="794" w:type="dxa"/>
            <w:vAlign w:val="center"/>
          </w:tcPr>
          <w:p w14:paraId="78929EC7" w14:textId="77777777" w:rsidR="00D231D4" w:rsidRPr="009227EC" w:rsidRDefault="00D231D4" w:rsidP="003F306E">
            <w:pPr>
              <w:pStyle w:val="BodyText"/>
              <w:bidi/>
              <w:jc w:val="both"/>
              <w:rPr>
                <w:rFonts w:ascii="DIN Next LT Arabic" w:eastAsiaTheme="minorEastAsia" w:hAnsi="DIN Next LT Arabic" w:cs="DIN Next LT Arabic"/>
                <w:color w:val="7F7F7F" w:themeColor="text1" w:themeTint="80"/>
                <w:rtl/>
              </w:rPr>
            </w:pPr>
          </w:p>
        </w:tc>
        <w:tc>
          <w:tcPr>
            <w:tcW w:w="2150" w:type="dxa"/>
            <w:vAlign w:val="center"/>
          </w:tcPr>
          <w:p w14:paraId="2BE230A1" w14:textId="13343718" w:rsidR="00D231D4" w:rsidRPr="009227EC" w:rsidRDefault="00D231D4" w:rsidP="003F306E">
            <w:pPr>
              <w:pStyle w:val="BodyText"/>
              <w:bidi/>
              <w:rPr>
                <w:rFonts w:ascii="DIN Next LT Arabic" w:eastAsiaTheme="minorEastAsia" w:hAnsi="DIN Next LT Arabic" w:cs="DIN Next LT Arabic"/>
                <w:color w:val="7F7F7F" w:themeColor="text1" w:themeTint="80"/>
                <w:rtl/>
              </w:rPr>
            </w:pPr>
          </w:p>
        </w:tc>
        <w:tc>
          <w:tcPr>
            <w:tcW w:w="3757" w:type="dxa"/>
            <w:vAlign w:val="center"/>
          </w:tcPr>
          <w:p w14:paraId="1F705F8A" w14:textId="77777777" w:rsidR="00D231D4" w:rsidRPr="009227EC" w:rsidRDefault="00D231D4" w:rsidP="003F306E">
            <w:pPr>
              <w:pStyle w:val="BodyText"/>
              <w:bidi/>
              <w:jc w:val="both"/>
              <w:rPr>
                <w:rFonts w:ascii="DIN Next LT Arabic" w:eastAsiaTheme="minorEastAsia" w:hAnsi="DIN Next LT Arabic" w:cs="DIN Next LT Arabic"/>
                <w:color w:val="7F7F7F" w:themeColor="text1" w:themeTint="80"/>
                <w:rtl/>
              </w:rPr>
            </w:pPr>
          </w:p>
        </w:tc>
        <w:tc>
          <w:tcPr>
            <w:tcW w:w="3420" w:type="dxa"/>
          </w:tcPr>
          <w:p w14:paraId="350DFCD0" w14:textId="77777777" w:rsidR="00D231D4" w:rsidRPr="009227EC" w:rsidRDefault="00D231D4" w:rsidP="003F306E">
            <w:pPr>
              <w:pStyle w:val="BodyText"/>
              <w:bidi/>
              <w:jc w:val="both"/>
              <w:rPr>
                <w:rFonts w:ascii="DIN Next LT Arabic" w:hAnsi="DIN Next LT Arabic" w:cs="DIN Next LT Arabic"/>
                <w:color w:val="7F7F7F" w:themeColor="text1" w:themeTint="80"/>
                <w:rtl/>
              </w:rPr>
            </w:pPr>
          </w:p>
        </w:tc>
      </w:tr>
      <w:tr w:rsidR="00D231D4" w:rsidRPr="009227EC" w14:paraId="726DF742" w14:textId="77777777" w:rsidTr="003F306E">
        <w:tc>
          <w:tcPr>
            <w:tcW w:w="794" w:type="dxa"/>
          </w:tcPr>
          <w:p w14:paraId="7EBFD20A" w14:textId="77777777" w:rsidR="00D231D4" w:rsidRPr="009227EC" w:rsidRDefault="00D231D4" w:rsidP="003F306E">
            <w:pPr>
              <w:pStyle w:val="BodyText"/>
              <w:bidi/>
              <w:jc w:val="both"/>
              <w:rPr>
                <w:rFonts w:ascii="DIN Next LT Arabic" w:hAnsi="DIN Next LT Arabic" w:cs="DIN Next LT Arabic"/>
                <w:color w:val="000000"/>
                <w:shd w:val="clear" w:color="auto" w:fill="FFFFFF"/>
                <w:rtl/>
                <w:lang w:bidi="ar-LB"/>
              </w:rPr>
            </w:pPr>
          </w:p>
        </w:tc>
        <w:tc>
          <w:tcPr>
            <w:tcW w:w="2150" w:type="dxa"/>
          </w:tcPr>
          <w:p w14:paraId="1FE9C425" w14:textId="77777777" w:rsidR="00D231D4" w:rsidRPr="009227EC" w:rsidRDefault="00D231D4" w:rsidP="003F306E">
            <w:pPr>
              <w:pStyle w:val="BodyText"/>
              <w:bidi/>
              <w:jc w:val="both"/>
              <w:rPr>
                <w:rFonts w:ascii="DIN Next LT Arabic" w:hAnsi="DIN Next LT Arabic" w:cs="DIN Next LT Arabic"/>
                <w:color w:val="000000"/>
                <w:shd w:val="clear" w:color="auto" w:fill="FFFFFF"/>
                <w:rtl/>
              </w:rPr>
            </w:pPr>
          </w:p>
        </w:tc>
        <w:tc>
          <w:tcPr>
            <w:tcW w:w="3757" w:type="dxa"/>
          </w:tcPr>
          <w:p w14:paraId="66167251" w14:textId="77777777" w:rsidR="00D231D4" w:rsidRPr="009227EC" w:rsidRDefault="00D231D4" w:rsidP="003F306E">
            <w:pPr>
              <w:pStyle w:val="BodyText"/>
              <w:bidi/>
              <w:jc w:val="both"/>
              <w:rPr>
                <w:rFonts w:ascii="DIN Next LT Arabic" w:hAnsi="DIN Next LT Arabic" w:cs="DIN Next LT Arabic"/>
                <w:color w:val="000000"/>
                <w:shd w:val="clear" w:color="auto" w:fill="FFFFFF"/>
                <w:rtl/>
              </w:rPr>
            </w:pPr>
          </w:p>
        </w:tc>
        <w:tc>
          <w:tcPr>
            <w:tcW w:w="3420" w:type="dxa"/>
          </w:tcPr>
          <w:p w14:paraId="062C7415" w14:textId="77777777" w:rsidR="00D231D4" w:rsidRPr="009227EC" w:rsidRDefault="00D231D4" w:rsidP="003F306E">
            <w:pPr>
              <w:pStyle w:val="BodyText"/>
              <w:bidi/>
              <w:jc w:val="both"/>
              <w:rPr>
                <w:rFonts w:ascii="DIN Next LT Arabic" w:hAnsi="DIN Next LT Arabic" w:cs="DIN Next LT Arabic"/>
                <w:color w:val="000000"/>
                <w:shd w:val="clear" w:color="auto" w:fill="FFFFFF"/>
                <w:rtl/>
              </w:rPr>
            </w:pPr>
          </w:p>
        </w:tc>
      </w:tr>
      <w:tr w:rsidR="00D231D4" w:rsidRPr="009227EC" w14:paraId="55872230" w14:textId="77777777" w:rsidTr="003F306E">
        <w:tc>
          <w:tcPr>
            <w:tcW w:w="794" w:type="dxa"/>
          </w:tcPr>
          <w:p w14:paraId="7FB39090" w14:textId="77777777" w:rsidR="00D231D4" w:rsidRPr="009227EC" w:rsidRDefault="00D231D4" w:rsidP="003F306E">
            <w:pPr>
              <w:pStyle w:val="BodyText"/>
              <w:bidi/>
              <w:jc w:val="both"/>
              <w:rPr>
                <w:rFonts w:ascii="DIN Next LT Arabic" w:hAnsi="DIN Next LT Arabic" w:cs="DIN Next LT Arabic"/>
                <w:color w:val="000000"/>
                <w:shd w:val="clear" w:color="auto" w:fill="FFFFFF"/>
                <w:rtl/>
              </w:rPr>
            </w:pPr>
          </w:p>
        </w:tc>
        <w:tc>
          <w:tcPr>
            <w:tcW w:w="2150" w:type="dxa"/>
          </w:tcPr>
          <w:p w14:paraId="26BDF29A" w14:textId="77777777" w:rsidR="00D231D4" w:rsidRPr="009227EC" w:rsidRDefault="00D231D4" w:rsidP="003F306E">
            <w:pPr>
              <w:pStyle w:val="BodyText"/>
              <w:bidi/>
              <w:jc w:val="both"/>
              <w:rPr>
                <w:rFonts w:ascii="DIN Next LT Arabic" w:hAnsi="DIN Next LT Arabic" w:cs="DIN Next LT Arabic"/>
                <w:color w:val="000000"/>
                <w:shd w:val="clear" w:color="auto" w:fill="FFFFFF"/>
                <w:rtl/>
              </w:rPr>
            </w:pPr>
          </w:p>
        </w:tc>
        <w:tc>
          <w:tcPr>
            <w:tcW w:w="3757" w:type="dxa"/>
          </w:tcPr>
          <w:p w14:paraId="6010D563" w14:textId="77777777" w:rsidR="00D231D4" w:rsidRPr="009227EC" w:rsidRDefault="00D231D4" w:rsidP="003F306E">
            <w:pPr>
              <w:pStyle w:val="BodyText"/>
              <w:bidi/>
              <w:jc w:val="both"/>
              <w:rPr>
                <w:rFonts w:ascii="DIN Next LT Arabic" w:hAnsi="DIN Next LT Arabic" w:cs="DIN Next LT Arabic"/>
                <w:color w:val="000000"/>
                <w:shd w:val="clear" w:color="auto" w:fill="FFFFFF"/>
                <w:rtl/>
              </w:rPr>
            </w:pPr>
          </w:p>
        </w:tc>
        <w:tc>
          <w:tcPr>
            <w:tcW w:w="3420" w:type="dxa"/>
          </w:tcPr>
          <w:p w14:paraId="00D70FD5" w14:textId="77777777" w:rsidR="00D231D4" w:rsidRPr="009227EC" w:rsidRDefault="00D231D4" w:rsidP="003F306E">
            <w:pPr>
              <w:pStyle w:val="BodyText"/>
              <w:bidi/>
              <w:jc w:val="both"/>
              <w:rPr>
                <w:rFonts w:ascii="DIN Next LT Arabic" w:hAnsi="DIN Next LT Arabic" w:cs="DIN Next LT Arabic"/>
                <w:color w:val="000000"/>
                <w:shd w:val="clear" w:color="auto" w:fill="FFFFFF"/>
                <w:rtl/>
              </w:rPr>
            </w:pPr>
          </w:p>
        </w:tc>
      </w:tr>
    </w:tbl>
    <w:p w14:paraId="3C37740A" w14:textId="07CD7937" w:rsidR="00D231D4" w:rsidRDefault="00D231D4" w:rsidP="00D231D4">
      <w:pPr>
        <w:pStyle w:val="BodyText"/>
        <w:bidi/>
        <w:spacing w:before="240" w:after="0"/>
        <w:jc w:val="both"/>
        <w:rPr>
          <w:rFonts w:ascii="DIN Next LT Arabic" w:hAnsi="DIN Next LT Arabic" w:cs="DIN Next LT Arabic"/>
          <w:color w:val="0070C0"/>
          <w:sz w:val="24"/>
          <w:szCs w:val="24"/>
          <w:u w:val="single"/>
          <w:rtl/>
        </w:rPr>
      </w:pPr>
    </w:p>
    <w:p w14:paraId="70AFE8B4" w14:textId="277F244C" w:rsidR="00793F5D" w:rsidRDefault="00793F5D" w:rsidP="00793F5D">
      <w:pPr>
        <w:pStyle w:val="BodyText"/>
        <w:bidi/>
        <w:spacing w:before="240" w:after="0"/>
        <w:jc w:val="both"/>
        <w:rPr>
          <w:rFonts w:ascii="DIN Next LT Arabic" w:hAnsi="DIN Next LT Arabic" w:cs="DIN Next LT Arabic"/>
          <w:color w:val="0070C0"/>
          <w:sz w:val="24"/>
          <w:szCs w:val="24"/>
          <w:u w:val="single"/>
          <w:rtl/>
        </w:rPr>
      </w:pPr>
    </w:p>
    <w:p w14:paraId="53A04875" w14:textId="31F41284" w:rsidR="00793F5D" w:rsidRDefault="00793F5D" w:rsidP="00793F5D">
      <w:pPr>
        <w:pStyle w:val="BodyText"/>
        <w:bidi/>
        <w:spacing w:before="240" w:after="0"/>
        <w:jc w:val="both"/>
        <w:rPr>
          <w:rFonts w:ascii="DIN Next LT Arabic" w:hAnsi="DIN Next LT Arabic" w:cs="DIN Next LT Arabic"/>
          <w:color w:val="0070C0"/>
          <w:sz w:val="24"/>
          <w:szCs w:val="24"/>
          <w:u w:val="single"/>
          <w:rtl/>
        </w:rPr>
      </w:pPr>
    </w:p>
    <w:p w14:paraId="7B771E4D" w14:textId="267D6051" w:rsidR="00793F5D" w:rsidRPr="009227EC" w:rsidRDefault="00793F5D" w:rsidP="00793F5D">
      <w:pPr>
        <w:pStyle w:val="BodyText"/>
        <w:bidi/>
        <w:spacing w:before="240" w:after="0"/>
        <w:jc w:val="both"/>
        <w:rPr>
          <w:rFonts w:ascii="DIN Next LT Arabic" w:hAnsi="DIN Next LT Arabic" w:cs="DIN Next LT Arabic"/>
          <w:color w:val="0070C0"/>
          <w:sz w:val="24"/>
          <w:szCs w:val="24"/>
          <w:u w:val="single"/>
          <w:rtl/>
        </w:rPr>
      </w:pPr>
    </w:p>
    <w:p w14:paraId="366B7874" w14:textId="77777777" w:rsidR="00D231D4" w:rsidRPr="009227EC" w:rsidRDefault="00D231D4">
      <w:pPr>
        <w:pStyle w:val="Heading3"/>
        <w:numPr>
          <w:ilvl w:val="0"/>
          <w:numId w:val="52"/>
        </w:numPr>
        <w:pBdr>
          <w:top w:val="single" w:sz="4" w:space="1" w:color="auto"/>
        </w:pBdr>
        <w:tabs>
          <w:tab w:val="num" w:pos="360"/>
        </w:tabs>
        <w:bidi/>
        <w:spacing w:before="240" w:after="0"/>
        <w:jc w:val="both"/>
        <w:rPr>
          <w:rFonts w:ascii="DIN Next LT Arabic" w:hAnsi="DIN Next LT Arabic" w:cs="DIN Next LT Arabic"/>
          <w:color w:val="000000"/>
          <w:szCs w:val="24"/>
          <w:rtl/>
        </w:rPr>
      </w:pPr>
      <w:bookmarkStart w:id="840" w:name="_Toc20918071"/>
      <w:bookmarkStart w:id="841" w:name="_Toc21006623"/>
      <w:bookmarkStart w:id="842" w:name="_Toc20918072"/>
      <w:bookmarkStart w:id="843" w:name="_Toc21006624"/>
      <w:bookmarkStart w:id="844" w:name="_Toc20918073"/>
      <w:bookmarkStart w:id="845" w:name="_Toc21006625"/>
      <w:bookmarkStart w:id="846" w:name="_Toc20918074"/>
      <w:bookmarkStart w:id="847" w:name="_Toc21006626"/>
      <w:bookmarkStart w:id="848" w:name="_Toc20918075"/>
      <w:bookmarkStart w:id="849" w:name="_Toc21006627"/>
      <w:bookmarkStart w:id="850" w:name="_Toc20918076"/>
      <w:bookmarkStart w:id="851" w:name="_Toc21006628"/>
      <w:bookmarkStart w:id="852" w:name="_Toc20918077"/>
      <w:bookmarkStart w:id="853" w:name="_Toc21006629"/>
      <w:bookmarkStart w:id="854" w:name="_Toc20918078"/>
      <w:bookmarkStart w:id="855" w:name="_Toc21006630"/>
      <w:bookmarkStart w:id="856" w:name="_Toc20918084"/>
      <w:bookmarkStart w:id="857" w:name="_Toc21006636"/>
      <w:bookmarkStart w:id="858" w:name="_Toc20918089"/>
      <w:bookmarkStart w:id="859" w:name="_Toc21006641"/>
      <w:bookmarkStart w:id="860" w:name="_Toc20918094"/>
      <w:bookmarkStart w:id="861" w:name="_Toc21006646"/>
      <w:bookmarkStart w:id="862" w:name="_Toc20918099"/>
      <w:bookmarkStart w:id="863" w:name="_Toc21006651"/>
      <w:bookmarkStart w:id="864" w:name="_Toc20918100"/>
      <w:bookmarkStart w:id="865" w:name="_Toc21006652"/>
      <w:bookmarkStart w:id="866" w:name="_Toc20918101"/>
      <w:bookmarkStart w:id="867" w:name="_Toc21006653"/>
      <w:bookmarkStart w:id="868" w:name="_Toc20918102"/>
      <w:bookmarkStart w:id="869" w:name="_Toc21006654"/>
      <w:bookmarkStart w:id="870" w:name="_Toc20918103"/>
      <w:bookmarkStart w:id="871" w:name="_Toc21006655"/>
      <w:bookmarkStart w:id="872" w:name="_Toc20918104"/>
      <w:bookmarkStart w:id="873" w:name="_Toc21006656"/>
      <w:bookmarkStart w:id="874" w:name="_Toc20918105"/>
      <w:bookmarkStart w:id="875" w:name="_Toc21006657"/>
      <w:bookmarkStart w:id="876" w:name="_Toc20918116"/>
      <w:bookmarkStart w:id="877" w:name="_Toc21006668"/>
      <w:bookmarkStart w:id="878" w:name="_Toc20918121"/>
      <w:bookmarkStart w:id="879" w:name="_Toc21006673"/>
      <w:bookmarkStart w:id="880" w:name="_Toc26293192"/>
      <w:bookmarkStart w:id="881" w:name="_Toc10032692"/>
      <w:bookmarkStart w:id="882" w:name="_Toc20302784"/>
      <w:bookmarkStart w:id="883" w:name="_Toc20303199"/>
      <w:bookmarkStart w:id="884" w:name="_Toc28805173"/>
      <w:bookmarkStart w:id="885" w:name="_Toc141709803"/>
      <w:bookmarkStart w:id="886" w:name="_Toc144116178"/>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r w:rsidRPr="009227EC">
        <w:rPr>
          <w:rFonts w:ascii="DIN Next LT Arabic" w:hAnsi="DIN Next LT Arabic" w:cs="DIN Next LT Arabic"/>
          <w:color w:val="000000"/>
          <w:szCs w:val="24"/>
          <w:rtl/>
        </w:rPr>
        <w:lastRenderedPageBreak/>
        <w:t xml:space="preserve">طريقة تنفيذ </w:t>
      </w:r>
      <w:bookmarkEnd w:id="880"/>
      <w:r w:rsidRPr="009227EC">
        <w:rPr>
          <w:rFonts w:ascii="DIN Next LT Arabic" w:hAnsi="DIN Next LT Arabic" w:cs="DIN Next LT Arabic"/>
          <w:color w:val="000000"/>
          <w:szCs w:val="24"/>
          <w:rtl/>
        </w:rPr>
        <w:t>الخدمات</w:t>
      </w:r>
      <w:bookmarkEnd w:id="881"/>
      <w:bookmarkEnd w:id="882"/>
      <w:bookmarkEnd w:id="883"/>
      <w:bookmarkEnd w:id="884"/>
      <w:bookmarkEnd w:id="885"/>
      <w:bookmarkEnd w:id="886"/>
    </w:p>
    <w:p w14:paraId="4F0F1540" w14:textId="77777777" w:rsidR="00826549" w:rsidRPr="00826549" w:rsidRDefault="00826549">
      <w:pPr>
        <w:pStyle w:val="BodyText"/>
        <w:numPr>
          <w:ilvl w:val="0"/>
          <w:numId w:val="57"/>
        </w:numPr>
        <w:bidi/>
        <w:spacing w:before="240" w:after="0"/>
        <w:jc w:val="both"/>
        <w:rPr>
          <w:rFonts w:ascii="DIN Next LT Arabic" w:hAnsi="DIN Next LT Arabic" w:cs="DIN Next LT Arabic"/>
          <w:color w:val="0070C0"/>
          <w:szCs w:val="24"/>
        </w:rPr>
      </w:pPr>
    </w:p>
    <w:p w14:paraId="2AD3C5CF" w14:textId="77777777" w:rsidR="00826549" w:rsidRPr="00826549" w:rsidRDefault="00826549" w:rsidP="00826549">
      <w:pPr>
        <w:pStyle w:val="BodyText"/>
        <w:numPr>
          <w:ilvl w:val="0"/>
          <w:numId w:val="57"/>
        </w:numPr>
        <w:bidi/>
        <w:spacing w:before="240" w:after="0"/>
        <w:jc w:val="both"/>
        <w:rPr>
          <w:rFonts w:ascii="DIN Next LT Arabic" w:hAnsi="DIN Next LT Arabic" w:cs="DIN Next LT Arabic"/>
          <w:color w:val="0070C0"/>
          <w:szCs w:val="24"/>
        </w:rPr>
      </w:pPr>
    </w:p>
    <w:p w14:paraId="19461C0B" w14:textId="62732B36" w:rsidR="00042922" w:rsidRPr="00826549" w:rsidRDefault="00042922" w:rsidP="001B3143">
      <w:pPr>
        <w:pStyle w:val="BodyText"/>
        <w:numPr>
          <w:ilvl w:val="0"/>
          <w:numId w:val="52"/>
        </w:numPr>
        <w:pBdr>
          <w:top w:val="single" w:sz="4" w:space="1" w:color="auto"/>
        </w:pBdr>
        <w:tabs>
          <w:tab w:val="num" w:pos="360"/>
        </w:tabs>
        <w:bidi/>
        <w:spacing w:before="240" w:after="0"/>
        <w:jc w:val="both"/>
        <w:rPr>
          <w:rFonts w:ascii="DIN Next LT Arabic" w:hAnsi="DIN Next LT Arabic" w:cs="DIN Next LT Arabic"/>
          <w:color w:val="000000"/>
          <w:szCs w:val="24"/>
        </w:rPr>
      </w:pPr>
      <w:bookmarkStart w:id="887" w:name="_Toc144116179"/>
      <w:r w:rsidRPr="00826549">
        <w:rPr>
          <w:rFonts w:ascii="DIN Next LT Arabic" w:hAnsi="DIN Next LT Arabic" w:cs="DIN Next LT Arabic"/>
          <w:color w:val="000000"/>
          <w:szCs w:val="24"/>
          <w:rtl/>
        </w:rPr>
        <w:t xml:space="preserve">مواصفات </w:t>
      </w:r>
      <w:r w:rsidRPr="00826549">
        <w:rPr>
          <w:rFonts w:ascii="DIN Next LT Arabic" w:hAnsi="DIN Next LT Arabic" w:cs="DIN Next LT Arabic"/>
          <w:b/>
          <w:color w:val="000000"/>
          <w:szCs w:val="24"/>
          <w:rtl/>
        </w:rPr>
        <w:t>الجودة</w:t>
      </w:r>
      <w:bookmarkEnd w:id="887"/>
    </w:p>
    <w:p w14:paraId="13765444" w14:textId="77777777" w:rsidR="00042922" w:rsidRPr="009227EC" w:rsidRDefault="00042922" w:rsidP="00042922">
      <w:pPr>
        <w:pStyle w:val="BodyText"/>
        <w:bidi/>
        <w:spacing w:before="240" w:after="0"/>
        <w:jc w:val="both"/>
        <w:rPr>
          <w:rFonts w:ascii="DIN Next LT Arabic" w:hAnsi="DIN Next LT Arabic" w:cs="DIN Next LT Arabic"/>
          <w:sz w:val="24"/>
          <w:szCs w:val="24"/>
          <w:rtl/>
        </w:rPr>
      </w:pPr>
      <w:r w:rsidRPr="009227EC">
        <w:rPr>
          <w:rFonts w:ascii="DIN Next LT Arabic" w:hAnsi="DIN Next LT Arabic" w:cs="DIN Next LT Arabic"/>
          <w:sz w:val="24"/>
          <w:szCs w:val="24"/>
          <w:rtl/>
        </w:rPr>
        <w:t xml:space="preserve">يلتزم المتعاقد بأداء جميع الخدمات اللازمة للمشروع وتنفيذها من خلال موظفيه وفقًا لأعلى مستويات الجودة وبالكيفية والأسلوب المتعارف عليهما مهنيًا، ويجب على المتعاقد تقديم خطة ضمان الجودة والتي يعتزم تنفيذها في المشروع لمراجعتها واعتمادها من الجهة الحكومية، ويجب أن تتضمن الخطة إجراءات وأدوات ضبط الجودة. </w:t>
      </w:r>
    </w:p>
    <w:p w14:paraId="3D8B60FC" w14:textId="77777777" w:rsidR="00042922" w:rsidRPr="009227EC" w:rsidRDefault="00042922">
      <w:pPr>
        <w:pStyle w:val="Heading3"/>
        <w:numPr>
          <w:ilvl w:val="0"/>
          <w:numId w:val="52"/>
        </w:numPr>
        <w:pBdr>
          <w:top w:val="single" w:sz="4" w:space="1" w:color="auto"/>
        </w:pBdr>
        <w:tabs>
          <w:tab w:val="num" w:pos="360"/>
        </w:tabs>
        <w:bidi/>
        <w:spacing w:before="240" w:after="0"/>
        <w:jc w:val="both"/>
        <w:rPr>
          <w:rFonts w:ascii="DIN Next LT Arabic" w:hAnsi="DIN Next LT Arabic" w:cs="DIN Next LT Arabic"/>
          <w:color w:val="000000"/>
          <w:szCs w:val="24"/>
          <w:rtl/>
        </w:rPr>
      </w:pPr>
      <w:bookmarkStart w:id="888" w:name="_Toc144116180"/>
      <w:r w:rsidRPr="009227EC">
        <w:rPr>
          <w:rFonts w:ascii="DIN Next LT Arabic" w:hAnsi="DIN Next LT Arabic" w:cs="DIN Next LT Arabic"/>
          <w:color w:val="000000"/>
          <w:szCs w:val="24"/>
          <w:rtl/>
        </w:rPr>
        <w:t xml:space="preserve">مواصفات </w:t>
      </w:r>
      <w:r w:rsidRPr="009227EC">
        <w:rPr>
          <w:rFonts w:ascii="DIN Next LT Arabic" w:hAnsi="DIN Next LT Arabic" w:cs="DIN Next LT Arabic"/>
          <w:b/>
          <w:color w:val="000000"/>
          <w:szCs w:val="24"/>
          <w:rtl/>
        </w:rPr>
        <w:t>السلامة</w:t>
      </w:r>
      <w:bookmarkEnd w:id="888"/>
    </w:p>
    <w:p w14:paraId="27148ACD" w14:textId="77777777" w:rsidR="00042922" w:rsidRPr="009227EC" w:rsidRDefault="00042922" w:rsidP="00042922">
      <w:pPr>
        <w:pStyle w:val="BodyText"/>
        <w:bidi/>
        <w:spacing w:before="240" w:after="0"/>
        <w:jc w:val="both"/>
        <w:rPr>
          <w:rFonts w:ascii="DIN Next LT Arabic" w:hAnsi="DIN Next LT Arabic" w:cs="DIN Next LT Arabic"/>
          <w:sz w:val="24"/>
          <w:szCs w:val="24"/>
          <w:rtl/>
        </w:rPr>
      </w:pPr>
      <w:r w:rsidRPr="009227EC">
        <w:rPr>
          <w:rFonts w:ascii="DIN Next LT Arabic" w:hAnsi="DIN Next LT Arabic" w:cs="DIN Next LT Arabic"/>
          <w:sz w:val="24"/>
          <w:szCs w:val="24"/>
          <w:rtl/>
        </w:rPr>
        <w:t>يلتزم المتعاقد وخلال جميع مراحل التنفيذ بجميع الأنظمة والقواعد المطبقة في المملكة فيما يخص السلامة والصحة والبيئة، وأي أنظمة وقواعد تحددها الجهة الحكومية في نطاق عمل المشروع، ويضمن اتخاذ جميع الإجراءات والاحتياطات اللازمة للامتثال لهذه الأنظمة والقواعد.</w:t>
      </w:r>
    </w:p>
    <w:p w14:paraId="5A1D997C" w14:textId="77777777" w:rsidR="00042922" w:rsidRPr="009227EC" w:rsidRDefault="00042922" w:rsidP="00042922">
      <w:pPr>
        <w:rPr>
          <w:rFonts w:ascii="DIN Next LT Arabic" w:hAnsi="DIN Next LT Arabic" w:cs="DIN Next LT Arabic"/>
          <w:sz w:val="24"/>
          <w:szCs w:val="24"/>
        </w:rPr>
      </w:pPr>
      <w:r w:rsidRPr="009227EC">
        <w:rPr>
          <w:rFonts w:ascii="DIN Next LT Arabic" w:hAnsi="DIN Next LT Arabic" w:cs="DIN Next LT Arabic"/>
          <w:sz w:val="24"/>
          <w:szCs w:val="24"/>
          <w:rtl/>
        </w:rPr>
        <w:br w:type="page"/>
      </w:r>
    </w:p>
    <w:p w14:paraId="3C962109" w14:textId="767199D6" w:rsidR="00042922" w:rsidRPr="009227EC" w:rsidRDefault="00D231D4" w:rsidP="00042922">
      <w:pPr>
        <w:pStyle w:val="Heading1"/>
        <w:numPr>
          <w:ilvl w:val="0"/>
          <w:numId w:val="0"/>
        </w:numPr>
        <w:bidi/>
        <w:spacing w:before="240" w:after="240"/>
        <w:ind w:left="360"/>
        <w:contextualSpacing w:val="0"/>
        <w:jc w:val="both"/>
        <w:rPr>
          <w:rFonts w:ascii="DIN Next LT Arabic" w:hAnsi="DIN Next LT Arabic" w:cs="DIN Next LT Arabic"/>
          <w:sz w:val="24"/>
          <w:szCs w:val="24"/>
          <w:rtl/>
        </w:rPr>
      </w:pPr>
      <w:bookmarkStart w:id="889" w:name="_Toc144116181"/>
      <w:r w:rsidRPr="009227EC">
        <w:rPr>
          <w:rFonts w:ascii="DIN Next LT Arabic" w:hAnsi="DIN Next LT Arabic" w:cs="DIN Next LT Arabic" w:hint="cs"/>
          <w:sz w:val="24"/>
          <w:szCs w:val="24"/>
          <w:rtl/>
        </w:rPr>
        <w:lastRenderedPageBreak/>
        <w:t xml:space="preserve">القسم العاشر: </w:t>
      </w:r>
      <w:r w:rsidR="00042922" w:rsidRPr="009227EC">
        <w:rPr>
          <w:rFonts w:ascii="DIN Next LT Arabic" w:hAnsi="DIN Next LT Arabic" w:cs="DIN Next LT Arabic"/>
          <w:sz w:val="24"/>
          <w:szCs w:val="24"/>
          <w:rtl/>
        </w:rPr>
        <w:t>متطلبات المحتوى المحلي</w:t>
      </w:r>
      <w:bookmarkEnd w:id="889"/>
    </w:p>
    <w:p w14:paraId="0ED81893" w14:textId="033C9591" w:rsidR="00042922" w:rsidRPr="009227EC" w:rsidRDefault="00042922">
      <w:pPr>
        <w:pStyle w:val="Heading3"/>
        <w:numPr>
          <w:ilvl w:val="0"/>
          <w:numId w:val="52"/>
        </w:numPr>
        <w:pBdr>
          <w:top w:val="single" w:sz="4" w:space="1" w:color="auto"/>
        </w:pBdr>
        <w:tabs>
          <w:tab w:val="num" w:pos="360"/>
        </w:tabs>
        <w:bidi/>
        <w:spacing w:before="240" w:after="0"/>
        <w:jc w:val="both"/>
        <w:rPr>
          <w:rFonts w:ascii="DIN Next LT Arabic" w:hAnsi="DIN Next LT Arabic"/>
          <w:color w:val="0070C0"/>
        </w:rPr>
      </w:pPr>
      <w:bookmarkStart w:id="890" w:name="_Toc144116182"/>
      <w:r w:rsidRPr="009227EC">
        <w:rPr>
          <w:rFonts w:ascii="DIN Next LT Arabic" w:hAnsi="DIN Next LT Arabic" w:cs="DIN Next LT Arabic" w:hint="eastAsia"/>
          <w:color w:val="000000" w:themeColor="text1"/>
          <w:szCs w:val="24"/>
          <w:rtl/>
        </w:rPr>
        <w:t>القائمة</w:t>
      </w:r>
      <w:r w:rsidRPr="009227EC">
        <w:rPr>
          <w:rFonts w:ascii="DIN Next LT Arabic" w:hAnsi="DIN Next LT Arabic" w:cs="DIN Next LT Arabic"/>
          <w:color w:val="000000" w:themeColor="text1"/>
          <w:szCs w:val="24"/>
          <w:rtl/>
        </w:rPr>
        <w:t xml:space="preserve"> </w:t>
      </w:r>
      <w:r w:rsidRPr="009227EC">
        <w:rPr>
          <w:rFonts w:ascii="DIN Next LT Arabic" w:hAnsi="DIN Next LT Arabic" w:cs="DIN Next LT Arabic" w:hint="eastAsia"/>
          <w:color w:val="000000"/>
          <w:szCs w:val="24"/>
          <w:rtl/>
        </w:rPr>
        <w:t>الإلزامية</w:t>
      </w:r>
      <w:bookmarkEnd w:id="890"/>
    </w:p>
    <w:p w14:paraId="69C14EE9" w14:textId="77777777" w:rsidR="0082397F" w:rsidRPr="009227EC" w:rsidRDefault="0082397F" w:rsidP="0082397F">
      <w:pPr>
        <w:pStyle w:val="BodyText"/>
        <w:bidi/>
        <w:rPr>
          <w:rFonts w:ascii="DIN Next LT Arabic" w:hAnsi="DIN Next LT Arabic" w:cs="DIN Next LT Arabic"/>
          <w:szCs w:val="24"/>
          <w:rtl/>
        </w:rPr>
      </w:pPr>
      <w:r w:rsidRPr="009227EC">
        <w:rPr>
          <w:rFonts w:ascii="DIN Next LT Arabic" w:hAnsi="DIN Next LT Arabic" w:cs="DIN Next LT Arabic"/>
          <w:sz w:val="24"/>
          <w:szCs w:val="24"/>
          <w:rtl/>
        </w:rPr>
        <w:t>في حال اشتمال نطاق العمل على منتجات ضمن القائمة الإلزامية؛ فتطبق الشروط التالية:</w:t>
      </w:r>
    </w:p>
    <w:p w14:paraId="37FD41BF" w14:textId="77777777" w:rsidR="0082397F" w:rsidRPr="009227EC" w:rsidRDefault="0082397F">
      <w:pPr>
        <w:pStyle w:val="BodyText"/>
        <w:numPr>
          <w:ilvl w:val="0"/>
          <w:numId w:val="58"/>
        </w:numPr>
        <w:bidi/>
        <w:spacing w:before="240" w:after="0"/>
        <w:jc w:val="both"/>
        <w:rPr>
          <w:rFonts w:ascii="DIN Next LT Arabic" w:hAnsi="DIN Next LT Arabic" w:cs="DIN Next LT Arabic"/>
          <w:sz w:val="24"/>
          <w:szCs w:val="24"/>
        </w:rPr>
      </w:pPr>
      <w:r w:rsidRPr="009227EC">
        <w:rPr>
          <w:rFonts w:ascii="DIN Next LT Arabic" w:hAnsi="DIN Next LT Arabic" w:cs="DIN Next LT Arabic"/>
          <w:sz w:val="24"/>
          <w:szCs w:val="24"/>
          <w:rtl/>
        </w:rPr>
        <w:t xml:space="preserve">يجب على المتعاقد الالتزام بالقائمة الإلزامية وذلك عند </w:t>
      </w:r>
      <w:bookmarkStart w:id="891" w:name="_Hlk126820460"/>
      <w:r w:rsidRPr="009227EC">
        <w:rPr>
          <w:rFonts w:ascii="DIN Next LT Arabic" w:hAnsi="DIN Next LT Arabic" w:cs="DIN Next LT Arabic"/>
          <w:sz w:val="24"/>
          <w:szCs w:val="24"/>
          <w:rtl/>
        </w:rPr>
        <w:t xml:space="preserve">توريد الأصناف والمواد أو المشتريات، </w:t>
      </w:r>
      <w:bookmarkEnd w:id="891"/>
      <w:r w:rsidRPr="009227EC">
        <w:rPr>
          <w:rFonts w:ascii="DIN Next LT Arabic" w:hAnsi="DIN Next LT Arabic" w:cs="DIN Next LT Arabic"/>
          <w:sz w:val="24"/>
          <w:szCs w:val="24"/>
          <w:rtl/>
        </w:rPr>
        <w:t>أو تنفيذ الأعمال، أو عند إعداد أعمال الدراسات والتقارير والتصاميم.</w:t>
      </w:r>
    </w:p>
    <w:p w14:paraId="09D014F5" w14:textId="15A3442F" w:rsidR="0082397F" w:rsidRPr="009227EC" w:rsidRDefault="0082397F">
      <w:pPr>
        <w:pStyle w:val="BodyText"/>
        <w:numPr>
          <w:ilvl w:val="0"/>
          <w:numId w:val="58"/>
        </w:numPr>
        <w:bidi/>
        <w:spacing w:before="240" w:after="0"/>
        <w:jc w:val="both"/>
        <w:rPr>
          <w:rFonts w:ascii="DIN Next LT Arabic" w:hAnsi="DIN Next LT Arabic" w:cs="DIN Next LT Arabic"/>
          <w:sz w:val="24"/>
          <w:szCs w:val="24"/>
          <w:rtl/>
        </w:rPr>
      </w:pPr>
      <w:r w:rsidRPr="009227EC">
        <w:rPr>
          <w:rFonts w:ascii="DIN Next LT Arabic" w:hAnsi="DIN Next LT Arabic" w:cs="DIN Next LT Arabic"/>
          <w:sz w:val="24"/>
          <w:szCs w:val="24"/>
          <w:rtl/>
        </w:rPr>
        <w:t xml:space="preserve">تقوم الجهة الحكومية أو الاستشاري المشرف على المشروع – إن وجد – بمراقبة أداء المتعاقد في تنفيذ التزاماته بشأن القائمة الإلزامية أثناء تنفيذ </w:t>
      </w:r>
      <w:r w:rsidR="00860E19" w:rsidRPr="009227EC">
        <w:rPr>
          <w:rFonts w:ascii="DIN Next LT Arabic" w:hAnsi="DIN Next LT Arabic" w:cs="DIN Next LT Arabic" w:hint="cs"/>
          <w:sz w:val="24"/>
          <w:szCs w:val="24"/>
          <w:rtl/>
        </w:rPr>
        <w:t>أمر الشراء</w:t>
      </w:r>
      <w:r w:rsidRPr="009227EC">
        <w:rPr>
          <w:rFonts w:ascii="DIN Next LT Arabic" w:hAnsi="DIN Next LT Arabic" w:cs="DIN Next LT Arabic"/>
          <w:sz w:val="24"/>
          <w:szCs w:val="24"/>
          <w:rtl/>
        </w:rPr>
        <w:t>، ولن تستلم أي منتجات مدرجة في القائمة الإلزامية في حال كان بلد المنشأ غير وطني، ويستثنى من ذلك المنتجات التي حصل المتعاقد على استثناء لها بموجب الضوابط ذات العلاقة الصادرة عن هيئة المحتوى المحلي والمشتريات الحكومية.</w:t>
      </w:r>
    </w:p>
    <w:p w14:paraId="0EC0A2F2" w14:textId="77777777" w:rsidR="0082397F" w:rsidRPr="009227EC" w:rsidRDefault="0082397F">
      <w:pPr>
        <w:pStyle w:val="BodyText"/>
        <w:numPr>
          <w:ilvl w:val="0"/>
          <w:numId w:val="58"/>
        </w:numPr>
        <w:bidi/>
        <w:spacing w:before="240" w:after="0"/>
        <w:jc w:val="both"/>
        <w:rPr>
          <w:rFonts w:ascii="DIN Next LT Arabic" w:hAnsi="DIN Next LT Arabic" w:cs="DIN Next LT Arabic"/>
          <w:sz w:val="24"/>
          <w:szCs w:val="24"/>
        </w:rPr>
      </w:pPr>
      <w:r w:rsidRPr="009227EC">
        <w:rPr>
          <w:rFonts w:ascii="DIN Next LT Arabic" w:hAnsi="DIN Next LT Arabic" w:cs="DIN Next LT Arabic"/>
          <w:sz w:val="24"/>
          <w:szCs w:val="24"/>
          <w:rtl/>
        </w:rPr>
        <w:t>يلتزم المتعاقد بالتعليمات الخاصة بتسليم المنتجات المدرجة في القائمة الإلزامية الصادرة عن هيئة المحتوى المحلي والمشتريات الحكومية.</w:t>
      </w:r>
    </w:p>
    <w:p w14:paraId="0F37CA46" w14:textId="77777777" w:rsidR="0082397F" w:rsidRPr="009227EC" w:rsidRDefault="0082397F">
      <w:pPr>
        <w:pStyle w:val="BodyText"/>
        <w:numPr>
          <w:ilvl w:val="0"/>
          <w:numId w:val="58"/>
        </w:numPr>
        <w:bidi/>
        <w:spacing w:before="240" w:after="0"/>
        <w:jc w:val="both"/>
        <w:rPr>
          <w:rFonts w:ascii="DIN Next LT Arabic" w:hAnsi="DIN Next LT Arabic" w:cs="DIN Next LT Arabic"/>
          <w:sz w:val="24"/>
          <w:szCs w:val="24"/>
        </w:rPr>
      </w:pPr>
      <w:r w:rsidRPr="009227EC">
        <w:rPr>
          <w:rFonts w:ascii="DIN Next LT Arabic" w:hAnsi="DIN Next LT Arabic" w:cs="DIN Next LT Arabic"/>
          <w:sz w:val="24"/>
          <w:szCs w:val="24"/>
          <w:rtl/>
        </w:rPr>
        <w:t>يلتزم المتعاقد بالضوابط الخاصة بالاستثناء من القائمة الإلزامية الصادرة عن هيئة المحتوى المحلي والمشتريات الحكومية.</w:t>
      </w:r>
    </w:p>
    <w:p w14:paraId="6A57A749" w14:textId="77777777" w:rsidR="0082397F" w:rsidRPr="009227EC" w:rsidRDefault="0082397F">
      <w:pPr>
        <w:pStyle w:val="BodyText"/>
        <w:numPr>
          <w:ilvl w:val="0"/>
          <w:numId w:val="58"/>
        </w:numPr>
        <w:bidi/>
        <w:jc w:val="both"/>
        <w:rPr>
          <w:rFonts w:ascii="DIN Next LT Arabic" w:hAnsi="DIN Next LT Arabic" w:cs="DIN Next LT Arabic"/>
          <w:color w:val="0070C0"/>
          <w:sz w:val="24"/>
          <w:szCs w:val="24"/>
          <w:rtl/>
        </w:rPr>
      </w:pPr>
      <w:r w:rsidRPr="009227EC">
        <w:rPr>
          <w:rFonts w:ascii="DIN Next LT Arabic" w:hAnsi="DIN Next LT Arabic" w:cs="DIN Next LT Arabic"/>
          <w:sz w:val="24"/>
          <w:szCs w:val="24"/>
          <w:rtl/>
        </w:rPr>
        <w:t xml:space="preserve">في حال انطباق اشتراط شهادة المحتوى المحلي (خط الأساس) على المنتجات المدرجة في القائمة الإلزامية؛ فيلتزم المتعاقد -و/أو </w:t>
      </w:r>
      <w:proofErr w:type="spellStart"/>
      <w:r w:rsidRPr="009227EC">
        <w:rPr>
          <w:rFonts w:ascii="DIN Next LT Arabic" w:hAnsi="DIN Next LT Arabic" w:cs="DIN Next LT Arabic"/>
          <w:sz w:val="24"/>
          <w:szCs w:val="24"/>
          <w:rtl/>
        </w:rPr>
        <w:t>متعاقديه</w:t>
      </w:r>
      <w:proofErr w:type="spellEnd"/>
      <w:r w:rsidRPr="009227EC">
        <w:rPr>
          <w:rFonts w:ascii="DIN Next LT Arabic" w:hAnsi="DIN Next LT Arabic" w:cs="DIN Next LT Arabic"/>
          <w:sz w:val="24"/>
          <w:szCs w:val="24"/>
          <w:rtl/>
        </w:rPr>
        <w:t xml:space="preserve"> من الباطن - بتوريد منتجات القائمة الالزامية من مزودي الخدمات والمصانع المستوفية لهذا الاشتراط.</w:t>
      </w:r>
    </w:p>
    <w:p w14:paraId="3FB97CC7" w14:textId="77777777" w:rsidR="0082397F" w:rsidRPr="00826549" w:rsidRDefault="0082397F">
      <w:pPr>
        <w:pStyle w:val="BodyText"/>
        <w:numPr>
          <w:ilvl w:val="0"/>
          <w:numId w:val="58"/>
        </w:numPr>
        <w:bidi/>
        <w:jc w:val="both"/>
        <w:rPr>
          <w:rFonts w:ascii="DIN Next LT Arabic" w:hAnsi="DIN Next LT Arabic" w:cs="DIN Next LT Arabic"/>
          <w:rtl/>
        </w:rPr>
      </w:pPr>
      <w:r w:rsidRPr="009227EC">
        <w:rPr>
          <w:rFonts w:ascii="DIN Next LT Arabic" w:hAnsi="DIN Next LT Arabic" w:cs="DIN Next LT Arabic"/>
          <w:sz w:val="24"/>
          <w:szCs w:val="24"/>
          <w:rtl/>
        </w:rPr>
        <w:t xml:space="preserve">يلتزم المتعاقد بتسليم تقرير نهائي للجهة الحكومية أو الاستشاري المشرف على المشروع – إن وجد – يوضح فيه التزامه بالمنتجات الوطنية المدرجة بالقائمة الإلزامية وفقاً للنموذج المعد لذلك على الموقع الإلكتروني لهيئة المحتوى المحلي </w:t>
      </w:r>
      <w:r w:rsidRPr="00826549">
        <w:rPr>
          <w:rFonts w:ascii="DIN Next LT Arabic" w:hAnsi="DIN Next LT Arabic" w:cs="DIN Next LT Arabic"/>
          <w:sz w:val="24"/>
          <w:szCs w:val="24"/>
          <w:rtl/>
        </w:rPr>
        <w:t>والمشتريات الحكومية.</w:t>
      </w:r>
    </w:p>
    <w:p w14:paraId="2B609824" w14:textId="77777777" w:rsidR="0082397F" w:rsidRPr="00826549" w:rsidRDefault="0082397F">
      <w:pPr>
        <w:pStyle w:val="Heading3"/>
        <w:numPr>
          <w:ilvl w:val="0"/>
          <w:numId w:val="52"/>
        </w:numPr>
        <w:pBdr>
          <w:top w:val="single" w:sz="4" w:space="1" w:color="auto"/>
        </w:pBdr>
        <w:tabs>
          <w:tab w:val="num" w:pos="360"/>
        </w:tabs>
        <w:bidi/>
        <w:spacing w:before="240" w:after="0"/>
        <w:jc w:val="both"/>
        <w:rPr>
          <w:rFonts w:ascii="DIN Next LT Arabic" w:eastAsia="Times New Roman" w:hAnsi="DIN Next LT Arabic" w:cs="DIN Next LT Arabic"/>
          <w:color w:val="auto"/>
          <w:szCs w:val="24"/>
          <w:rtl/>
        </w:rPr>
      </w:pPr>
      <w:bookmarkStart w:id="892" w:name="_Toc144046693"/>
      <w:bookmarkStart w:id="893" w:name="_Toc144047132"/>
      <w:bookmarkStart w:id="894" w:name="_Toc144047434"/>
      <w:bookmarkStart w:id="895" w:name="_Toc144047795"/>
      <w:bookmarkStart w:id="896" w:name="_Toc144048648"/>
      <w:bookmarkStart w:id="897" w:name="_Toc144048924"/>
      <w:bookmarkStart w:id="898" w:name="_Toc144116183"/>
      <w:bookmarkStart w:id="899" w:name="_Toc144046694"/>
      <w:bookmarkStart w:id="900" w:name="_Toc144047133"/>
      <w:bookmarkStart w:id="901" w:name="_Toc144047435"/>
      <w:bookmarkStart w:id="902" w:name="_Toc144047796"/>
      <w:bookmarkStart w:id="903" w:name="_Toc144048649"/>
      <w:bookmarkStart w:id="904" w:name="_Toc144048925"/>
      <w:bookmarkStart w:id="905" w:name="_Toc144116184"/>
      <w:bookmarkStart w:id="906" w:name="_Toc144046695"/>
      <w:bookmarkStart w:id="907" w:name="_Toc144047134"/>
      <w:bookmarkStart w:id="908" w:name="_Toc144047436"/>
      <w:bookmarkStart w:id="909" w:name="_Toc144047797"/>
      <w:bookmarkStart w:id="910" w:name="_Toc144048650"/>
      <w:bookmarkStart w:id="911" w:name="_Toc144048926"/>
      <w:bookmarkStart w:id="912" w:name="_Toc144116185"/>
      <w:bookmarkStart w:id="913" w:name="_Toc144046696"/>
      <w:bookmarkStart w:id="914" w:name="_Toc144047135"/>
      <w:bookmarkStart w:id="915" w:name="_Toc144047437"/>
      <w:bookmarkStart w:id="916" w:name="_Toc144047798"/>
      <w:bookmarkStart w:id="917" w:name="_Toc144048651"/>
      <w:bookmarkStart w:id="918" w:name="_Toc144048927"/>
      <w:bookmarkStart w:id="919" w:name="_Toc144116186"/>
      <w:bookmarkStart w:id="920" w:name="_Toc144046697"/>
      <w:bookmarkStart w:id="921" w:name="_Toc144047136"/>
      <w:bookmarkStart w:id="922" w:name="_Toc144047438"/>
      <w:bookmarkStart w:id="923" w:name="_Toc144047799"/>
      <w:bookmarkStart w:id="924" w:name="_Toc144048652"/>
      <w:bookmarkStart w:id="925" w:name="_Toc144048928"/>
      <w:bookmarkStart w:id="926" w:name="_Toc144116187"/>
      <w:bookmarkStart w:id="927" w:name="_Toc141709808"/>
      <w:bookmarkStart w:id="928" w:name="_Toc144116188"/>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r w:rsidRPr="00826549">
        <w:rPr>
          <w:rFonts w:ascii="DIN Next LT Arabic" w:eastAsia="Times New Roman" w:hAnsi="DIN Next LT Arabic" w:cs="DIN Next LT Arabic"/>
          <w:color w:val="auto"/>
          <w:szCs w:val="24"/>
          <w:rtl/>
        </w:rPr>
        <w:t>حصة المنتجات الوطنية</w:t>
      </w:r>
      <w:bookmarkEnd w:id="927"/>
      <w:bookmarkEnd w:id="928"/>
    </w:p>
    <w:p w14:paraId="33B954AD" w14:textId="3543EF72" w:rsidR="0082397F" w:rsidRPr="00826549" w:rsidRDefault="0082397F">
      <w:pPr>
        <w:pStyle w:val="ListParagraph"/>
        <w:numPr>
          <w:ilvl w:val="5"/>
          <w:numId w:val="59"/>
        </w:numPr>
        <w:bidi/>
        <w:ind w:left="635"/>
        <w:jc w:val="both"/>
        <w:rPr>
          <w:rFonts w:ascii="DIN Next LT Arabic" w:hAnsi="DIN Next LT Arabic" w:cs="DIN Next LT Arabic"/>
          <w:sz w:val="24"/>
          <w:szCs w:val="24"/>
        </w:rPr>
      </w:pPr>
      <w:r w:rsidRPr="00826549">
        <w:rPr>
          <w:rFonts w:ascii="DIN Next LT Arabic" w:hAnsi="DIN Next LT Arabic" w:cs="DIN Next LT Arabic"/>
          <w:sz w:val="24"/>
          <w:szCs w:val="24"/>
        </w:rPr>
        <w:tab/>
      </w:r>
      <w:r w:rsidRPr="00826549">
        <w:rPr>
          <w:rFonts w:ascii="DIN Next LT Arabic" w:hAnsi="DIN Next LT Arabic" w:cs="DIN Next LT Arabic"/>
          <w:sz w:val="24"/>
          <w:szCs w:val="24"/>
          <w:rtl/>
        </w:rPr>
        <w:t xml:space="preserve">إذا لم يلتزم المتعاقد -في نهاية </w:t>
      </w:r>
      <w:r w:rsidR="00860E19" w:rsidRPr="00826549">
        <w:rPr>
          <w:rFonts w:ascii="DIN Next LT Arabic" w:hAnsi="DIN Next LT Arabic" w:cs="DIN Next LT Arabic" w:hint="cs"/>
          <w:sz w:val="24"/>
          <w:szCs w:val="24"/>
          <w:rtl/>
        </w:rPr>
        <w:t>أمر الشراء</w:t>
      </w:r>
      <w:r w:rsidRPr="00826549">
        <w:rPr>
          <w:rFonts w:ascii="DIN Next LT Arabic" w:hAnsi="DIN Next LT Arabic" w:cs="DIN Next LT Arabic"/>
          <w:sz w:val="24"/>
          <w:szCs w:val="24"/>
          <w:rtl/>
        </w:rPr>
        <w:t>- بالوفاء بحصة المنتجات الوطنية المقدمة ضمن عرضه، فيضمن ذلك في تقييم أداء المتعاقد، وسيكون معرضاً للغرامات والعقوبات المقررة في الملحق الخاص بآلية التفضيل السعري للمنتج الوطني.</w:t>
      </w:r>
    </w:p>
    <w:p w14:paraId="67F24225" w14:textId="77777777" w:rsidR="0082397F" w:rsidRPr="00826549" w:rsidRDefault="0082397F">
      <w:pPr>
        <w:pStyle w:val="ListParagraph"/>
        <w:numPr>
          <w:ilvl w:val="5"/>
          <w:numId w:val="59"/>
        </w:numPr>
        <w:bidi/>
        <w:ind w:left="635"/>
        <w:jc w:val="both"/>
        <w:rPr>
          <w:rFonts w:ascii="DIN Next LT Arabic" w:hAnsi="DIN Next LT Arabic" w:cs="DIN Next LT Arabic"/>
          <w:sz w:val="24"/>
          <w:szCs w:val="24"/>
        </w:rPr>
      </w:pPr>
      <w:r w:rsidRPr="00826549">
        <w:rPr>
          <w:rFonts w:ascii="DIN Next LT Arabic" w:hAnsi="DIN Next LT Arabic" w:cs="DIN Next LT Arabic"/>
          <w:sz w:val="24"/>
          <w:szCs w:val="24"/>
          <w:rtl/>
        </w:rPr>
        <w:t>لغرض تطبيق الغرامات والعقوبات؛ فإن العبرة تكون بحصة المنتجات الوطنية المقدمة ضمن عرض المتعاقد.</w:t>
      </w:r>
    </w:p>
    <w:p w14:paraId="53E0625A" w14:textId="77777777" w:rsidR="0082397F" w:rsidRPr="00826549" w:rsidRDefault="0082397F">
      <w:pPr>
        <w:pStyle w:val="Heading3"/>
        <w:numPr>
          <w:ilvl w:val="0"/>
          <w:numId w:val="52"/>
        </w:numPr>
        <w:pBdr>
          <w:top w:val="single" w:sz="4" w:space="1" w:color="auto"/>
        </w:pBdr>
        <w:tabs>
          <w:tab w:val="num" w:pos="360"/>
        </w:tabs>
        <w:bidi/>
        <w:spacing w:before="240" w:after="0"/>
        <w:jc w:val="both"/>
        <w:rPr>
          <w:rFonts w:ascii="DIN Next LT Arabic" w:eastAsia="Times New Roman" w:hAnsi="DIN Next LT Arabic" w:cs="DIN Next LT Arabic"/>
          <w:color w:val="auto"/>
          <w:szCs w:val="24"/>
          <w:rtl/>
        </w:rPr>
      </w:pPr>
      <w:bookmarkStart w:id="929" w:name="_Toc141709809"/>
      <w:bookmarkStart w:id="930" w:name="_Toc144116189"/>
      <w:proofErr w:type="spellStart"/>
      <w:r w:rsidRPr="00826549">
        <w:rPr>
          <w:rFonts w:ascii="DIN Next LT Arabic" w:eastAsia="Times New Roman" w:hAnsi="DIN Next LT Arabic" w:cs="DIN Next LT Arabic"/>
          <w:color w:val="auto"/>
          <w:szCs w:val="24"/>
          <w:rtl/>
        </w:rPr>
        <w:t>إشتراطات</w:t>
      </w:r>
      <w:proofErr w:type="spellEnd"/>
      <w:r w:rsidRPr="00826549">
        <w:rPr>
          <w:rFonts w:ascii="DIN Next LT Arabic" w:eastAsia="Times New Roman" w:hAnsi="DIN Next LT Arabic" w:cs="DIN Next LT Arabic"/>
          <w:color w:val="auto"/>
          <w:szCs w:val="24"/>
          <w:rtl/>
        </w:rPr>
        <w:t xml:space="preserve"> المحتوى المحلي</w:t>
      </w:r>
      <w:bookmarkEnd w:id="929"/>
      <w:bookmarkEnd w:id="930"/>
    </w:p>
    <w:p w14:paraId="7F5679EB" w14:textId="1F9FF77E" w:rsidR="0082397F" w:rsidRPr="00826549" w:rsidRDefault="0082397F">
      <w:pPr>
        <w:pStyle w:val="ListParagraph"/>
        <w:numPr>
          <w:ilvl w:val="0"/>
          <w:numId w:val="60"/>
        </w:numPr>
        <w:bidi/>
        <w:spacing w:before="240"/>
        <w:jc w:val="both"/>
        <w:rPr>
          <w:rFonts w:ascii="DIN Next LT Arabic" w:hAnsi="DIN Next LT Arabic" w:cs="DIN Next LT Arabic"/>
          <w:rtl/>
        </w:rPr>
      </w:pPr>
      <w:bookmarkStart w:id="931" w:name="_Hlk116290385"/>
      <w:r w:rsidRPr="00826549">
        <w:rPr>
          <w:rFonts w:ascii="DIN Next LT Arabic" w:hAnsi="DIN Next LT Arabic" w:cs="DIN Next LT Arabic"/>
          <w:sz w:val="24"/>
          <w:szCs w:val="24"/>
          <w:rtl/>
        </w:rPr>
        <w:t>يلتزم المتعاقد بتحقيق نسبة المحتوى المحلي المستهدفة وفق الشروط والأحكام الملحقة بهذ</w:t>
      </w:r>
      <w:r w:rsidR="00860E19" w:rsidRPr="00826549">
        <w:rPr>
          <w:rFonts w:ascii="DIN Next LT Arabic" w:hAnsi="DIN Next LT Arabic" w:cs="DIN Next LT Arabic" w:hint="cs"/>
          <w:sz w:val="24"/>
          <w:szCs w:val="24"/>
          <w:rtl/>
        </w:rPr>
        <w:t>ه الاتفاقية</w:t>
      </w:r>
      <w:r w:rsidRPr="00826549">
        <w:rPr>
          <w:rFonts w:ascii="DIN Next LT Arabic" w:hAnsi="DIN Next LT Arabic" w:cs="DIN Next LT Arabic"/>
          <w:sz w:val="24"/>
          <w:szCs w:val="24"/>
          <w:rtl/>
        </w:rPr>
        <w:t xml:space="preserve">. </w:t>
      </w:r>
    </w:p>
    <w:p w14:paraId="33903052" w14:textId="77777777" w:rsidR="0082397F" w:rsidRPr="00826549" w:rsidRDefault="0082397F" w:rsidP="0082397F">
      <w:pPr>
        <w:pStyle w:val="ListParagraph"/>
        <w:bidi/>
        <w:spacing w:before="240"/>
        <w:jc w:val="both"/>
        <w:rPr>
          <w:rFonts w:ascii="DIN Next LT Arabic" w:hAnsi="DIN Next LT Arabic" w:cs="DIN Next LT Arabic"/>
          <w:rtl/>
        </w:rPr>
      </w:pPr>
    </w:p>
    <w:p w14:paraId="3D9A8EAF" w14:textId="70462E85" w:rsidR="0082397F" w:rsidRPr="009227EC" w:rsidRDefault="0082397F">
      <w:pPr>
        <w:pStyle w:val="ListParagraph"/>
        <w:numPr>
          <w:ilvl w:val="0"/>
          <w:numId w:val="60"/>
        </w:numPr>
        <w:bidi/>
        <w:spacing w:before="240"/>
        <w:jc w:val="both"/>
        <w:rPr>
          <w:rFonts w:ascii="DIN Next LT Arabic" w:hAnsi="DIN Next LT Arabic" w:cs="DIN Next LT Arabic"/>
          <w:color w:val="000000" w:themeColor="text1"/>
          <w:sz w:val="24"/>
          <w:szCs w:val="24"/>
          <w:rtl/>
        </w:rPr>
      </w:pPr>
      <w:r w:rsidRPr="00826549">
        <w:rPr>
          <w:rFonts w:ascii="DIN Next LT Arabic" w:hAnsi="DIN Next LT Arabic" w:cs="DIN Next LT Arabic"/>
          <w:sz w:val="24"/>
          <w:szCs w:val="24"/>
          <w:rtl/>
        </w:rPr>
        <w:t>يلتزم المتعاقد بتسليم الخطة التدرجية والتقارير الدورية والنهائية وفق الشروط والأحكام الملحقة به</w:t>
      </w:r>
      <w:r w:rsidR="00860E19" w:rsidRPr="00826549">
        <w:rPr>
          <w:rFonts w:ascii="DIN Next LT Arabic" w:hAnsi="DIN Next LT Arabic" w:cs="DIN Next LT Arabic" w:hint="cs"/>
          <w:sz w:val="24"/>
          <w:szCs w:val="24"/>
          <w:rtl/>
        </w:rPr>
        <w:t>ذه الاتفاقية</w:t>
      </w:r>
      <w:r w:rsidRPr="009227EC">
        <w:rPr>
          <w:rFonts w:ascii="DIN Next LT Arabic" w:hAnsi="DIN Next LT Arabic" w:cs="DIN Next LT Arabic"/>
          <w:color w:val="00B050"/>
          <w:sz w:val="24"/>
          <w:szCs w:val="24"/>
          <w:rtl/>
        </w:rPr>
        <w:t xml:space="preserve">. </w:t>
      </w:r>
      <w:bookmarkEnd w:id="931"/>
    </w:p>
    <w:p w14:paraId="75E605C6" w14:textId="00E1313B" w:rsidR="00042922" w:rsidRPr="009227EC" w:rsidRDefault="00042922" w:rsidP="00B23A5F">
      <w:pPr>
        <w:pStyle w:val="Heading1"/>
        <w:numPr>
          <w:ilvl w:val="0"/>
          <w:numId w:val="0"/>
        </w:numPr>
        <w:bidi/>
        <w:spacing w:before="240" w:after="240"/>
        <w:ind w:left="360"/>
        <w:contextualSpacing w:val="0"/>
        <w:jc w:val="both"/>
        <w:rPr>
          <w:rFonts w:ascii="DIN Next LT Arabic" w:hAnsi="DIN Next LT Arabic" w:cs="DIN Next LT Arabic"/>
          <w:sz w:val="24"/>
          <w:szCs w:val="24"/>
          <w:rtl/>
        </w:rPr>
      </w:pPr>
      <w:bookmarkStart w:id="932" w:name="_Toc144116190"/>
      <w:r w:rsidRPr="009227EC">
        <w:rPr>
          <w:rFonts w:ascii="DIN Next LT Arabic" w:hAnsi="DIN Next LT Arabic" w:cs="DIN Next LT Arabic"/>
          <w:sz w:val="24"/>
          <w:szCs w:val="24"/>
          <w:rtl/>
        </w:rPr>
        <w:lastRenderedPageBreak/>
        <w:t>ال</w:t>
      </w:r>
      <w:r w:rsidR="009E7125" w:rsidRPr="009227EC">
        <w:rPr>
          <w:rFonts w:ascii="DIN Next LT Arabic" w:hAnsi="DIN Next LT Arabic" w:cs="DIN Next LT Arabic" w:hint="cs"/>
          <w:sz w:val="24"/>
          <w:szCs w:val="24"/>
          <w:rtl/>
        </w:rPr>
        <w:t>قسم الحادي عشر: ال</w:t>
      </w:r>
      <w:r w:rsidRPr="009227EC">
        <w:rPr>
          <w:rFonts w:ascii="DIN Next LT Arabic" w:hAnsi="DIN Next LT Arabic" w:cs="DIN Next LT Arabic"/>
          <w:sz w:val="24"/>
          <w:szCs w:val="24"/>
          <w:rtl/>
        </w:rPr>
        <w:t>شروط المفصلة</w:t>
      </w:r>
      <w:bookmarkEnd w:id="932"/>
    </w:p>
    <w:p w14:paraId="13BF0854" w14:textId="438B04DA" w:rsidR="004500DC" w:rsidRPr="00826549" w:rsidRDefault="009E7125" w:rsidP="00B23A5F">
      <w:pPr>
        <w:pStyle w:val="BodyText"/>
        <w:bidi/>
        <w:rPr>
          <w:rFonts w:ascii="DIN Next LT Arabic" w:eastAsia="Calibri" w:hAnsi="DIN Next LT Arabic" w:cs="DIN Next LT Arabic"/>
          <w:sz w:val="24"/>
          <w:szCs w:val="24"/>
          <w:rtl/>
          <w:lang w:bidi="ar-EG"/>
        </w:rPr>
      </w:pPr>
      <w:r w:rsidRPr="00826549">
        <w:rPr>
          <w:rFonts w:ascii="DIN Next LT Arabic" w:eastAsia="Calibri" w:hAnsi="DIN Next LT Arabic" w:cs="DIN Next LT Arabic"/>
          <w:sz w:val="24"/>
          <w:szCs w:val="24"/>
          <w:rtl/>
          <w:lang w:bidi="ar-EG"/>
        </w:rPr>
        <w:t>ومن الأمثلة على ذلك:</w:t>
      </w:r>
    </w:p>
    <w:p w14:paraId="500AE0D3" w14:textId="5890DA54" w:rsidR="00042922" w:rsidRPr="00826549" w:rsidRDefault="00042922">
      <w:pPr>
        <w:pStyle w:val="Heading3"/>
        <w:numPr>
          <w:ilvl w:val="0"/>
          <w:numId w:val="52"/>
        </w:numPr>
        <w:pBdr>
          <w:top w:val="single" w:sz="4" w:space="1" w:color="auto"/>
        </w:pBdr>
        <w:tabs>
          <w:tab w:val="num" w:pos="360"/>
        </w:tabs>
        <w:bidi/>
        <w:spacing w:before="240" w:after="0"/>
        <w:jc w:val="both"/>
        <w:rPr>
          <w:rFonts w:ascii="DIN Next LT Arabic" w:hAnsi="DIN Next LT Arabic" w:cs="DIN Next LT Arabic"/>
          <w:color w:val="auto"/>
          <w:szCs w:val="24"/>
          <w:rtl/>
        </w:rPr>
      </w:pPr>
      <w:bookmarkStart w:id="933" w:name="_Toc144116191"/>
      <w:r w:rsidRPr="00826549">
        <w:rPr>
          <w:rFonts w:ascii="DIN Next LT Arabic" w:hAnsi="DIN Next LT Arabic" w:cs="DIN Next LT Arabic"/>
          <w:color w:val="auto"/>
          <w:szCs w:val="24"/>
          <w:rtl/>
        </w:rPr>
        <w:t xml:space="preserve">متطلبات </w:t>
      </w:r>
      <w:r w:rsidRPr="00826549">
        <w:rPr>
          <w:rFonts w:ascii="DIN Next LT Arabic" w:eastAsia="Times New Roman" w:hAnsi="DIN Next LT Arabic" w:cs="DIN Next LT Arabic"/>
          <w:color w:val="auto"/>
          <w:szCs w:val="24"/>
          <w:rtl/>
        </w:rPr>
        <w:t>التأمين</w:t>
      </w:r>
      <w:bookmarkEnd w:id="933"/>
    </w:p>
    <w:p w14:paraId="00D33786" w14:textId="10CB95ED" w:rsidR="009E7125" w:rsidRPr="00826549" w:rsidRDefault="009E7125" w:rsidP="009E7125">
      <w:pPr>
        <w:pStyle w:val="BodyText"/>
        <w:bidi/>
        <w:rPr>
          <w:rFonts w:ascii="DIN Next LT Arabic" w:eastAsia="Calibri" w:hAnsi="DIN Next LT Arabic" w:cs="DIN Next LT Arabic"/>
          <w:sz w:val="24"/>
          <w:szCs w:val="24"/>
          <w:rtl/>
          <w:lang w:bidi="ar-EG"/>
        </w:rPr>
      </w:pPr>
      <w:r w:rsidRPr="00826549">
        <w:rPr>
          <w:rFonts w:ascii="DIN Next LT Arabic" w:eastAsia="Calibri" w:hAnsi="DIN Next LT Arabic" w:cs="DIN Next LT Arabic"/>
          <w:sz w:val="24"/>
          <w:szCs w:val="24"/>
          <w:rtl/>
          <w:lang w:bidi="ar-EG"/>
        </w:rPr>
        <w:t xml:space="preserve">يوفر المتعاقد تغطية تأمينية شاملة باسمه وباسم الجهة الحكومية معًا اعتبارًا من تاريخ المباشرة في التنفيذ (بدء الأعمال) إلى نهاية فترة الضمان (المسؤولية عن العيوب) وفقًا للمبالغ والخصومات المنصوص عليها أدناه بالنسبة لمخاطر المتعاقد </w:t>
      </w:r>
      <w:r w:rsidR="00860E19" w:rsidRPr="00826549">
        <w:rPr>
          <w:rFonts w:ascii="DIN Next LT Arabic" w:eastAsia="Calibri" w:hAnsi="DIN Next LT Arabic" w:cs="DIN Next LT Arabic" w:hint="cs"/>
          <w:sz w:val="24"/>
          <w:szCs w:val="24"/>
          <w:rtl/>
          <w:lang w:bidi="ar-EG"/>
        </w:rPr>
        <w:t>وأمر الشراء</w:t>
      </w:r>
      <w:r w:rsidRPr="00826549">
        <w:rPr>
          <w:rFonts w:ascii="DIN Next LT Arabic" w:eastAsia="Calibri" w:hAnsi="DIN Next LT Arabic" w:cs="DIN Next LT Arabic"/>
          <w:sz w:val="24"/>
          <w:szCs w:val="24"/>
          <w:rtl/>
          <w:lang w:bidi="ar-EG"/>
        </w:rPr>
        <w:t>:</w:t>
      </w:r>
    </w:p>
    <w:p w14:paraId="4205CCF9" w14:textId="77777777" w:rsidR="009E7125" w:rsidRPr="00826549" w:rsidRDefault="009E7125" w:rsidP="009E7125">
      <w:pPr>
        <w:pStyle w:val="BodyText"/>
        <w:bidi/>
        <w:rPr>
          <w:rFonts w:ascii="DIN Next LT Arabic" w:eastAsia="Calibri" w:hAnsi="DIN Next LT Arabic" w:cs="DIN Next LT Arabic"/>
          <w:sz w:val="24"/>
          <w:szCs w:val="24"/>
          <w:rtl/>
          <w:lang w:bidi="ar-EG"/>
        </w:rPr>
      </w:pPr>
      <w:r w:rsidRPr="00826549">
        <w:rPr>
          <w:rFonts w:ascii="DIN Next LT Arabic" w:eastAsia="Calibri" w:hAnsi="DIN Next LT Arabic" w:cs="DIN Next LT Arabic"/>
          <w:sz w:val="24"/>
          <w:szCs w:val="24"/>
          <w:rtl/>
          <w:lang w:bidi="ar-EG"/>
        </w:rPr>
        <w:t>ومن الأمثلة على ذلك:</w:t>
      </w:r>
    </w:p>
    <w:p w14:paraId="73953642" w14:textId="77777777" w:rsidR="009E7125" w:rsidRPr="00826549" w:rsidRDefault="009E7125">
      <w:pPr>
        <w:pStyle w:val="BodyText"/>
        <w:numPr>
          <w:ilvl w:val="0"/>
          <w:numId w:val="61"/>
        </w:numPr>
        <w:bidi/>
        <w:spacing w:before="240" w:after="0"/>
        <w:jc w:val="both"/>
        <w:rPr>
          <w:rFonts w:ascii="DIN Next LT Arabic" w:hAnsi="DIN Next LT Arabic" w:cs="DIN Next LT Arabic"/>
          <w:sz w:val="24"/>
          <w:szCs w:val="24"/>
        </w:rPr>
      </w:pPr>
      <w:r w:rsidRPr="00826549">
        <w:rPr>
          <w:rFonts w:ascii="DIN Next LT Arabic" w:hAnsi="DIN Next LT Arabic" w:cs="DIN Next LT Arabic"/>
          <w:sz w:val="24"/>
          <w:szCs w:val="24"/>
          <w:rtl/>
        </w:rPr>
        <w:t>تعويضات "العمال والعاملين" لدى المتعاقد ومن في حكمهم أو تأمين "المؤسسة العامة للتأمينات الاجتماعية"، ويجب أن تغطي وثيقة التأمين بموجب هذا البند كافة المطالبات والمسؤوليات وفقًا لكافة التشريعات والأنظمة، وعن كافة الحوادث ومنها على سبيل المثال لا الحصر حالات الوفاة والإصابات، ويجب أن تصدر الوثيقة عن إحدى شركات التأمين ذات السمعة الطيبة التي لديها القدرة على السداد والتغطية.</w:t>
      </w:r>
    </w:p>
    <w:p w14:paraId="3E4F8A6C" w14:textId="77777777" w:rsidR="009E7125" w:rsidRPr="00826549" w:rsidRDefault="009E7125">
      <w:pPr>
        <w:pStyle w:val="BodyText"/>
        <w:numPr>
          <w:ilvl w:val="0"/>
          <w:numId w:val="61"/>
        </w:numPr>
        <w:bidi/>
        <w:spacing w:before="240" w:after="0"/>
        <w:jc w:val="both"/>
        <w:rPr>
          <w:rFonts w:ascii="DIN Next LT Arabic" w:hAnsi="DIN Next LT Arabic" w:cs="DIN Next LT Arabic"/>
          <w:sz w:val="24"/>
          <w:szCs w:val="24"/>
        </w:rPr>
      </w:pPr>
      <w:r w:rsidRPr="00826549">
        <w:rPr>
          <w:rFonts w:ascii="DIN Next LT Arabic" w:hAnsi="DIN Next LT Arabic" w:cs="DIN Next LT Arabic"/>
          <w:sz w:val="24"/>
          <w:szCs w:val="24"/>
          <w:rtl/>
        </w:rPr>
        <w:t>تأمين "شامل، مسؤولية ضد الغير" مع تغطية دولية بمبلغ (أدخل المبلغ) ريال سعودي لكل حادث فيما يتعلق بالخدمات المتعلقة بالجهة الحكومية ضمن وثيقة تأمين المسؤولية العامة، ويجب أن تغطي الوثيقة بموجب هذا البند كافة التعويضات الناتجة عن الإضرار بالبيئة والتعويضات الناتجة عن استخدام الأوناش والمعدات الثقيلة وعن حالات الوفاة والإصابات الناتجة عن استخدام تلك المعدات وعن أي خسائر أو تلفيات بالممتلكات أو بالمناطق المجاورة بغض النظر عن كيفية حدوثها أو الشخص المتسبب فيها، وتشمل مبالغ التأمين ما يلزم من تعويضات لإعادة الحال إلى ما كان عليه كلما أمكن ذلك.</w:t>
      </w:r>
    </w:p>
    <w:p w14:paraId="0C7E223C" w14:textId="77777777" w:rsidR="009E7125" w:rsidRPr="00826549" w:rsidRDefault="009E7125">
      <w:pPr>
        <w:pStyle w:val="BodyText"/>
        <w:numPr>
          <w:ilvl w:val="0"/>
          <w:numId w:val="61"/>
        </w:numPr>
        <w:bidi/>
        <w:spacing w:before="240" w:after="0"/>
        <w:jc w:val="both"/>
        <w:rPr>
          <w:rFonts w:ascii="DIN Next LT Arabic" w:hAnsi="DIN Next LT Arabic" w:cs="DIN Next LT Arabic"/>
          <w:sz w:val="24"/>
          <w:szCs w:val="24"/>
        </w:rPr>
      </w:pPr>
      <w:r w:rsidRPr="00826549">
        <w:rPr>
          <w:rFonts w:ascii="DIN Next LT Arabic" w:hAnsi="DIN Next LT Arabic" w:cs="DIN Next LT Arabic"/>
          <w:sz w:val="24"/>
          <w:szCs w:val="24"/>
          <w:rtl/>
        </w:rPr>
        <w:t>تأمين "المركبات ضد المسؤولية المدنية" وفقًا لأنظمة المملكة العربية السعودية لجميع السيارات والمعدات الداخلة في حيازة المتعاقد أو عهدته أو إدارته سواء استُخدمت بشكل حصري او غير حصري فيما يتعلق بالخدمات</w:t>
      </w:r>
      <w:r w:rsidRPr="00826549">
        <w:rPr>
          <w:rFonts w:ascii="DIN Next LT Arabic" w:hAnsi="DIN Next LT Arabic" w:cs="DIN Next LT Arabic"/>
          <w:sz w:val="24"/>
          <w:szCs w:val="24"/>
        </w:rPr>
        <w:t>.</w:t>
      </w:r>
    </w:p>
    <w:p w14:paraId="5DF418D5" w14:textId="316E4D76" w:rsidR="009E7125" w:rsidRPr="00826549" w:rsidRDefault="009E7125">
      <w:pPr>
        <w:pStyle w:val="BodyText"/>
        <w:numPr>
          <w:ilvl w:val="0"/>
          <w:numId w:val="61"/>
        </w:numPr>
        <w:bidi/>
        <w:spacing w:before="240" w:after="0"/>
        <w:jc w:val="both"/>
        <w:rPr>
          <w:rFonts w:ascii="DIN Next LT Arabic" w:hAnsi="DIN Next LT Arabic" w:cs="DIN Next LT Arabic"/>
          <w:sz w:val="24"/>
          <w:szCs w:val="24"/>
          <w:rtl/>
        </w:rPr>
      </w:pPr>
      <w:r w:rsidRPr="00826549">
        <w:rPr>
          <w:rFonts w:ascii="DIN Next LT Arabic" w:hAnsi="DIN Next LT Arabic" w:cs="DIN Next LT Arabic"/>
          <w:sz w:val="24"/>
          <w:szCs w:val="24"/>
          <w:rtl/>
        </w:rPr>
        <w:t xml:space="preserve">"تأمين التعويض المهني" الذي يغطي المسؤولية الناشئة عن الأخطاء أو الإغفال أو الإهمال والرعونة من جانب المتعاقد أو من جانب موظفيها في أداء الخدمات المهنية بما لا يقل عن (قيمة </w:t>
      </w:r>
      <w:r w:rsidR="00860E19" w:rsidRPr="00826549">
        <w:rPr>
          <w:rFonts w:ascii="DIN Next LT Arabic" w:hAnsi="DIN Next LT Arabic" w:cs="DIN Next LT Arabic" w:hint="cs"/>
          <w:sz w:val="24"/>
          <w:szCs w:val="24"/>
          <w:rtl/>
        </w:rPr>
        <w:t>أمر الشراء</w:t>
      </w:r>
      <w:r w:rsidRPr="00826549">
        <w:rPr>
          <w:rFonts w:ascii="DIN Next LT Arabic" w:hAnsi="DIN Next LT Arabic" w:cs="DIN Next LT Arabic"/>
          <w:sz w:val="24"/>
          <w:szCs w:val="24"/>
          <w:rtl/>
        </w:rPr>
        <w:t xml:space="preserve"> بالكامل) ريال سعودي</w:t>
      </w:r>
      <w:r w:rsidRPr="00826549">
        <w:rPr>
          <w:rFonts w:ascii="DIN Next LT Arabic" w:hAnsi="DIN Next LT Arabic" w:cs="DIN Next LT Arabic"/>
          <w:sz w:val="24"/>
          <w:szCs w:val="24"/>
        </w:rPr>
        <w:t> </w:t>
      </w:r>
      <w:r w:rsidRPr="00826549">
        <w:rPr>
          <w:rFonts w:ascii="DIN Next LT Arabic" w:hAnsi="DIN Next LT Arabic" w:cs="DIN Next LT Arabic"/>
          <w:sz w:val="24"/>
          <w:szCs w:val="24"/>
          <w:rtl/>
        </w:rPr>
        <w:t>لأي حادثة أو سلسلة من الأحداث الناشئة عن أي حدث ومطالبة أو مجموعها. يتم الاحتفاظ بهذا التأمين بكامل قيمته لكل عام بغض النظر عن أي مطالبة سابقة أو مطالبات ممتدة لفترة إبلاغ لا تقل عن (أدخل المدة) سنة بعد إصدار شهادة القبول النهائي، كما أن موافقة الجهة الحكومية على أي مسألة تتعلق بمختلف مراحل الخدمات المهنية للجهة الحكومية لا تعفي أو تبرئ ذمة المتعاقد بأي شكل من الأشكال من أي التزام أو مسؤولية أو التزام مشمول بمقتضى هذا التأمين</w:t>
      </w:r>
      <w:r w:rsidRPr="00826549">
        <w:rPr>
          <w:rFonts w:ascii="DIN Next LT Arabic" w:hAnsi="DIN Next LT Arabic" w:cs="DIN Next LT Arabic"/>
          <w:sz w:val="24"/>
          <w:szCs w:val="24"/>
        </w:rPr>
        <w:t>.</w:t>
      </w:r>
    </w:p>
    <w:p w14:paraId="786996B1" w14:textId="77777777" w:rsidR="009E7125" w:rsidRPr="00826549" w:rsidRDefault="009E7125">
      <w:pPr>
        <w:pStyle w:val="Heading3"/>
        <w:numPr>
          <w:ilvl w:val="0"/>
          <w:numId w:val="52"/>
        </w:numPr>
        <w:pBdr>
          <w:top w:val="single" w:sz="4" w:space="1" w:color="auto"/>
        </w:pBdr>
        <w:tabs>
          <w:tab w:val="num" w:pos="360"/>
        </w:tabs>
        <w:bidi/>
        <w:spacing w:before="240" w:after="0"/>
        <w:jc w:val="both"/>
        <w:rPr>
          <w:rFonts w:ascii="DIN Next LT Arabic" w:hAnsi="DIN Next LT Arabic" w:cs="DIN Next LT Arabic"/>
          <w:b/>
          <w:color w:val="auto"/>
          <w:szCs w:val="24"/>
          <w:rtl/>
        </w:rPr>
      </w:pPr>
      <w:bookmarkStart w:id="934" w:name="_Toc20302756"/>
      <w:bookmarkStart w:id="935" w:name="_Toc20303171"/>
      <w:bookmarkStart w:id="936" w:name="_Toc26293167"/>
      <w:bookmarkStart w:id="937" w:name="_Toc28805151"/>
      <w:bookmarkStart w:id="938" w:name="_Toc141709812"/>
      <w:bookmarkStart w:id="939" w:name="_Toc144116192"/>
      <w:r w:rsidRPr="00826549">
        <w:rPr>
          <w:rFonts w:ascii="DIN Next LT Arabic" w:hAnsi="DIN Next LT Arabic" w:cs="DIN Next LT Arabic"/>
          <w:color w:val="auto"/>
          <w:szCs w:val="24"/>
          <w:rtl/>
        </w:rPr>
        <w:t>المتابعة والإشراف</w:t>
      </w:r>
      <w:bookmarkEnd w:id="934"/>
      <w:bookmarkEnd w:id="935"/>
      <w:bookmarkEnd w:id="936"/>
      <w:bookmarkEnd w:id="937"/>
      <w:bookmarkEnd w:id="938"/>
      <w:bookmarkEnd w:id="939"/>
    </w:p>
    <w:p w14:paraId="05C6F30C" w14:textId="77777777" w:rsidR="009E7125" w:rsidRPr="00826549" w:rsidRDefault="009E7125" w:rsidP="009E7125">
      <w:pPr>
        <w:bidi/>
        <w:spacing w:before="240" w:line="14" w:lineRule="atLeast"/>
        <w:jc w:val="both"/>
        <w:rPr>
          <w:rFonts w:ascii="DIN Next LT Arabic" w:hAnsi="DIN Next LT Arabic" w:cs="DIN Next LT Arabic"/>
          <w:sz w:val="24"/>
          <w:szCs w:val="24"/>
          <w:rtl/>
        </w:rPr>
      </w:pPr>
      <w:r w:rsidRPr="00826549">
        <w:rPr>
          <w:rFonts w:ascii="DIN Next LT Arabic" w:hAnsi="DIN Next LT Arabic" w:cs="DIN Next LT Arabic"/>
          <w:sz w:val="24"/>
          <w:szCs w:val="24"/>
          <w:rtl/>
        </w:rPr>
        <w:t>ستقع مسؤولية المتابعة والإشراف على فريق العمل التابع للجهة الحكومية.</w:t>
      </w:r>
    </w:p>
    <w:p w14:paraId="3C66D8D2" w14:textId="77777777" w:rsidR="009E7125" w:rsidRPr="00826549" w:rsidRDefault="009E7125">
      <w:pPr>
        <w:pStyle w:val="Heading3"/>
        <w:numPr>
          <w:ilvl w:val="0"/>
          <w:numId w:val="52"/>
        </w:numPr>
        <w:pBdr>
          <w:top w:val="single" w:sz="4" w:space="1" w:color="auto"/>
        </w:pBdr>
        <w:tabs>
          <w:tab w:val="num" w:pos="360"/>
        </w:tabs>
        <w:bidi/>
        <w:spacing w:before="240" w:after="0"/>
        <w:jc w:val="both"/>
        <w:rPr>
          <w:rFonts w:ascii="DIN Next LT Arabic" w:hAnsi="DIN Next LT Arabic" w:cs="DIN Next LT Arabic"/>
          <w:b/>
          <w:color w:val="auto"/>
          <w:szCs w:val="24"/>
          <w:rtl/>
        </w:rPr>
      </w:pPr>
      <w:bookmarkStart w:id="940" w:name="_Toc10031579"/>
      <w:bookmarkStart w:id="941" w:name="_Toc20842907"/>
      <w:bookmarkStart w:id="942" w:name="_Toc26293168"/>
      <w:bookmarkStart w:id="943" w:name="_Toc28805152"/>
      <w:bookmarkStart w:id="944" w:name="_Toc141709813"/>
      <w:bookmarkStart w:id="945" w:name="_Toc144116193"/>
      <w:r w:rsidRPr="00826549">
        <w:rPr>
          <w:rFonts w:ascii="DIN Next LT Arabic" w:hAnsi="DIN Next LT Arabic" w:cs="DIN Next LT Arabic"/>
          <w:color w:val="auto"/>
          <w:szCs w:val="24"/>
          <w:rtl/>
        </w:rPr>
        <w:t xml:space="preserve">الشروط الخاصة المتعلقة بطبيعة </w:t>
      </w:r>
      <w:bookmarkEnd w:id="940"/>
      <w:bookmarkEnd w:id="941"/>
      <w:bookmarkEnd w:id="942"/>
      <w:r w:rsidRPr="00826549">
        <w:rPr>
          <w:rFonts w:ascii="DIN Next LT Arabic" w:hAnsi="DIN Next LT Arabic" w:cs="DIN Next LT Arabic"/>
          <w:color w:val="auto"/>
          <w:szCs w:val="24"/>
          <w:rtl/>
        </w:rPr>
        <w:t>الخدمات</w:t>
      </w:r>
      <w:bookmarkEnd w:id="943"/>
      <w:bookmarkEnd w:id="944"/>
      <w:bookmarkEnd w:id="945"/>
    </w:p>
    <w:p w14:paraId="5098B260" w14:textId="77777777" w:rsidR="009E7125" w:rsidRPr="00826549" w:rsidRDefault="009E7125">
      <w:pPr>
        <w:pStyle w:val="ListParagraph"/>
        <w:numPr>
          <w:ilvl w:val="0"/>
          <w:numId w:val="63"/>
        </w:numPr>
        <w:bidi/>
        <w:spacing w:before="240"/>
        <w:jc w:val="both"/>
        <w:rPr>
          <w:rFonts w:ascii="DIN Next LT Arabic" w:hAnsi="DIN Next LT Arabic" w:cs="DIN Next LT Arabic"/>
          <w:sz w:val="24"/>
          <w:szCs w:val="24"/>
        </w:rPr>
      </w:pPr>
      <w:r w:rsidRPr="00826549">
        <w:rPr>
          <w:rFonts w:ascii="DIN Next LT Arabic" w:hAnsi="DIN Next LT Arabic" w:cs="DIN Next LT Arabic"/>
          <w:sz w:val="24"/>
          <w:szCs w:val="24"/>
          <w:rtl/>
        </w:rPr>
        <w:t>تحديد كافة الجهات المعنية والمساهمة المطلوبة منهم في المشروع.</w:t>
      </w:r>
    </w:p>
    <w:p w14:paraId="0CFFEEA9" w14:textId="77777777" w:rsidR="009E7125" w:rsidRPr="00826549" w:rsidRDefault="009E7125">
      <w:pPr>
        <w:pStyle w:val="ListParagraph"/>
        <w:numPr>
          <w:ilvl w:val="0"/>
          <w:numId w:val="63"/>
        </w:numPr>
        <w:bidi/>
        <w:spacing w:before="240"/>
        <w:jc w:val="both"/>
        <w:rPr>
          <w:rFonts w:ascii="DIN Next LT Arabic" w:hAnsi="DIN Next LT Arabic" w:cs="DIN Next LT Arabic"/>
          <w:sz w:val="24"/>
          <w:szCs w:val="24"/>
        </w:rPr>
      </w:pPr>
      <w:r w:rsidRPr="00826549">
        <w:rPr>
          <w:rFonts w:ascii="DIN Next LT Arabic" w:hAnsi="DIN Next LT Arabic" w:cs="DIN Next LT Arabic"/>
          <w:sz w:val="24"/>
          <w:szCs w:val="24"/>
          <w:rtl/>
        </w:rPr>
        <w:t>التوصية والاتفاق على آلية رفع التقارير والموضوعات ذات الصلة.</w:t>
      </w:r>
    </w:p>
    <w:p w14:paraId="51737E71" w14:textId="77777777" w:rsidR="009E7125" w:rsidRPr="00826549" w:rsidRDefault="009E7125">
      <w:pPr>
        <w:pStyle w:val="ListParagraph"/>
        <w:numPr>
          <w:ilvl w:val="0"/>
          <w:numId w:val="64"/>
        </w:numPr>
        <w:bidi/>
        <w:spacing w:before="240"/>
        <w:jc w:val="both"/>
        <w:rPr>
          <w:rFonts w:ascii="DIN Next LT Arabic" w:hAnsi="DIN Next LT Arabic" w:cs="DIN Next LT Arabic"/>
          <w:sz w:val="24"/>
          <w:szCs w:val="24"/>
        </w:rPr>
      </w:pPr>
      <w:r w:rsidRPr="00826549">
        <w:rPr>
          <w:rFonts w:ascii="DIN Next LT Arabic" w:hAnsi="DIN Next LT Arabic" w:cs="DIN Next LT Arabic"/>
          <w:sz w:val="24"/>
          <w:szCs w:val="24"/>
          <w:rtl/>
        </w:rPr>
        <w:t>الاتفاق على آلية تنفيذ القرارات بما يضمن حل المشكلات وتذليل الصعوبات بطريقة فعالة دون أي تأخير.</w:t>
      </w:r>
    </w:p>
    <w:p w14:paraId="56C6A5F7" w14:textId="77777777" w:rsidR="009E7125" w:rsidRPr="00826549" w:rsidRDefault="009E7125">
      <w:pPr>
        <w:pStyle w:val="ListParagraph"/>
        <w:numPr>
          <w:ilvl w:val="0"/>
          <w:numId w:val="65"/>
        </w:numPr>
        <w:bidi/>
        <w:spacing w:before="240"/>
        <w:jc w:val="both"/>
        <w:rPr>
          <w:rFonts w:ascii="DIN Next LT Arabic" w:hAnsi="DIN Next LT Arabic" w:cs="DIN Next LT Arabic"/>
          <w:sz w:val="24"/>
          <w:szCs w:val="24"/>
        </w:rPr>
      </w:pPr>
      <w:r w:rsidRPr="00826549">
        <w:rPr>
          <w:rFonts w:ascii="DIN Next LT Arabic" w:hAnsi="DIN Next LT Arabic" w:cs="DIN Next LT Arabic"/>
          <w:sz w:val="24"/>
          <w:szCs w:val="24"/>
          <w:rtl/>
        </w:rPr>
        <w:t>تحديد الأهداف، والمخرجات وطاقم العمل في مكتب إدارة المشروع في الجهة الحكومية.</w:t>
      </w:r>
    </w:p>
    <w:p w14:paraId="1DD9EAAC" w14:textId="77777777" w:rsidR="009E7125" w:rsidRPr="00826549" w:rsidRDefault="009E7125">
      <w:pPr>
        <w:pStyle w:val="ListParagraph"/>
        <w:numPr>
          <w:ilvl w:val="0"/>
          <w:numId w:val="66"/>
        </w:numPr>
        <w:bidi/>
        <w:spacing w:before="240"/>
        <w:jc w:val="both"/>
        <w:rPr>
          <w:rFonts w:ascii="DIN Next LT Arabic" w:hAnsi="DIN Next LT Arabic" w:cs="DIN Next LT Arabic"/>
          <w:sz w:val="24"/>
          <w:szCs w:val="24"/>
        </w:rPr>
      </w:pPr>
      <w:r w:rsidRPr="00826549">
        <w:rPr>
          <w:rFonts w:ascii="DIN Next LT Arabic" w:hAnsi="DIN Next LT Arabic" w:cs="DIN Next LT Arabic"/>
          <w:sz w:val="24"/>
          <w:szCs w:val="24"/>
          <w:rtl/>
        </w:rPr>
        <w:t>وضع آليات لإعداد التقارير ووسائل المتابعة التي يتم استخدامها في المشروع.</w:t>
      </w:r>
    </w:p>
    <w:p w14:paraId="4C0C7837" w14:textId="77777777" w:rsidR="009E7125" w:rsidRPr="00826549" w:rsidRDefault="009E7125">
      <w:pPr>
        <w:pStyle w:val="ListParagraph"/>
        <w:numPr>
          <w:ilvl w:val="0"/>
          <w:numId w:val="66"/>
        </w:numPr>
        <w:bidi/>
        <w:spacing w:before="240"/>
        <w:jc w:val="both"/>
        <w:rPr>
          <w:rFonts w:ascii="DIN Next LT Arabic" w:hAnsi="DIN Next LT Arabic" w:cs="DIN Next LT Arabic"/>
          <w:sz w:val="24"/>
          <w:szCs w:val="24"/>
        </w:rPr>
      </w:pPr>
      <w:r w:rsidRPr="00826549">
        <w:rPr>
          <w:rFonts w:ascii="DIN Next LT Arabic" w:hAnsi="DIN Next LT Arabic" w:cs="DIN Next LT Arabic"/>
          <w:sz w:val="24"/>
          <w:szCs w:val="24"/>
          <w:rtl/>
        </w:rPr>
        <w:t>بعد الانتهاء من إعداد الأنشطة التحضيرية، يقوم المتعاقد بوضع وثيقة للمشروع يوضح من خلالها النقاط الرئيسة للمفهوم الرئيسي لرؤية الجهة الحكومية وتطلعاتها من خلال هذا المشروع، على أن يقوم المتعاقد بعد موافقة الجهة الحكومية على هذه الوثيقة بإعداد وتقديم الخطة التنفيذية المقترحة للتنفيذ، والأوليات، ومنهجية المشروع، على أن تشتمل الخطة على توقيتات تفصيلية لتنفيذ مجال العمل في الوقت المحدد للعقد وبيان فريق العمل وأخذ الموافقة من قِبل الجهة الحكومية.</w:t>
      </w:r>
    </w:p>
    <w:p w14:paraId="156CA482" w14:textId="27991066" w:rsidR="009E7125" w:rsidRPr="00826549" w:rsidRDefault="009E7125">
      <w:pPr>
        <w:pStyle w:val="ListParagraph"/>
        <w:numPr>
          <w:ilvl w:val="0"/>
          <w:numId w:val="67"/>
        </w:numPr>
        <w:bidi/>
        <w:spacing w:before="240"/>
        <w:jc w:val="both"/>
        <w:rPr>
          <w:rFonts w:ascii="DIN Next LT Arabic" w:hAnsi="DIN Next LT Arabic" w:cs="DIN Next LT Arabic"/>
          <w:sz w:val="24"/>
          <w:szCs w:val="24"/>
        </w:rPr>
      </w:pPr>
      <w:r w:rsidRPr="00826549">
        <w:rPr>
          <w:rFonts w:ascii="DIN Next LT Arabic" w:hAnsi="DIN Next LT Arabic" w:cs="DIN Next LT Arabic"/>
          <w:sz w:val="24"/>
          <w:szCs w:val="24"/>
          <w:rtl/>
        </w:rPr>
        <w:t xml:space="preserve">يلتزم المتعاقد بكافة الملاحظات والآراء الفنية للمختصين بالجهة الحكومية والخاصة بالعمل وإنجاز المهام الواردة </w:t>
      </w:r>
      <w:r w:rsidR="00860E19" w:rsidRPr="00826549">
        <w:rPr>
          <w:rFonts w:ascii="DIN Next LT Arabic" w:hAnsi="DIN Next LT Arabic" w:cs="DIN Next LT Arabic" w:hint="cs"/>
          <w:sz w:val="24"/>
          <w:szCs w:val="24"/>
          <w:rtl/>
        </w:rPr>
        <w:t>بأمر الشراء</w:t>
      </w:r>
      <w:r w:rsidRPr="00826549">
        <w:rPr>
          <w:rFonts w:ascii="DIN Next LT Arabic" w:hAnsi="DIN Next LT Arabic" w:cs="DIN Next LT Arabic"/>
          <w:sz w:val="24"/>
          <w:szCs w:val="24"/>
          <w:rtl/>
        </w:rPr>
        <w:t>، وعليه الالتزام بكافة الملاحظات والآراء الفنية (المرتبطة بنجاح وإكمال المشروع) المقدمة من فريق عمل الجهة الحكومية.</w:t>
      </w:r>
    </w:p>
    <w:p w14:paraId="03EFD07E" w14:textId="77777777" w:rsidR="009E7125" w:rsidRPr="00826549" w:rsidRDefault="009E7125">
      <w:pPr>
        <w:pStyle w:val="ListParagraph"/>
        <w:numPr>
          <w:ilvl w:val="0"/>
          <w:numId w:val="64"/>
        </w:numPr>
        <w:bidi/>
        <w:spacing w:before="240"/>
        <w:jc w:val="both"/>
        <w:rPr>
          <w:rFonts w:ascii="DIN Next LT Arabic" w:hAnsi="DIN Next LT Arabic" w:cs="DIN Next LT Arabic"/>
          <w:sz w:val="24"/>
          <w:szCs w:val="24"/>
        </w:rPr>
      </w:pPr>
      <w:r w:rsidRPr="00826549">
        <w:rPr>
          <w:rFonts w:ascii="DIN Next LT Arabic" w:hAnsi="DIN Next LT Arabic" w:cs="DIN Next LT Arabic"/>
          <w:sz w:val="24"/>
          <w:szCs w:val="24"/>
          <w:rtl/>
        </w:rPr>
        <w:t>على المتعاقد أن يقدم للجهة الحكومية النسخ الورقية والإلكترونية الخاصة بوثائق المشروع، وتُعدُّ تلك النسخ ملكية خاصة للجهة الحكومية، ولا يحق للمتعاقد استخدامها في مشروعات أخرى أو تسليمها إلى أي جهة حكومية أو خاصة إلا بموافقة خطية من قبل الجهة الحكومية.</w:t>
      </w:r>
    </w:p>
    <w:p w14:paraId="221E2D45" w14:textId="77777777" w:rsidR="009E7125" w:rsidRPr="00826549" w:rsidRDefault="009E7125">
      <w:pPr>
        <w:pStyle w:val="ListParagraph"/>
        <w:numPr>
          <w:ilvl w:val="0"/>
          <w:numId w:val="68"/>
        </w:numPr>
        <w:bidi/>
        <w:spacing w:before="240"/>
        <w:jc w:val="both"/>
        <w:rPr>
          <w:rFonts w:ascii="DIN Next LT Arabic" w:hAnsi="DIN Next LT Arabic" w:cs="DIN Next LT Arabic"/>
          <w:sz w:val="24"/>
          <w:szCs w:val="24"/>
        </w:rPr>
      </w:pPr>
      <w:r w:rsidRPr="00826549">
        <w:rPr>
          <w:rFonts w:ascii="DIN Next LT Arabic" w:hAnsi="DIN Next LT Arabic" w:cs="DIN Next LT Arabic"/>
          <w:sz w:val="24"/>
          <w:szCs w:val="24"/>
          <w:rtl/>
        </w:rPr>
        <w:lastRenderedPageBreak/>
        <w:t>يدرك المتعاقد أن تنفيذ المشروع يستلزم الاطلاع على المعلومات، ويتعهد بالمحافظة على سرية المعلومات التي يطلع عليها</w:t>
      </w:r>
      <w:r w:rsidRPr="00826549">
        <w:rPr>
          <w:rFonts w:ascii="DIN Next LT Arabic" w:hAnsi="DIN Next LT Arabic" w:cs="DIN Next LT Arabic"/>
          <w:sz w:val="24"/>
          <w:szCs w:val="24"/>
        </w:rPr>
        <w:t>.</w:t>
      </w:r>
    </w:p>
    <w:p w14:paraId="7ABB6C15" w14:textId="77777777" w:rsidR="009E7125" w:rsidRPr="00826549" w:rsidRDefault="009E7125">
      <w:pPr>
        <w:pStyle w:val="ListParagraph"/>
        <w:numPr>
          <w:ilvl w:val="0"/>
          <w:numId w:val="66"/>
        </w:numPr>
        <w:bidi/>
        <w:spacing w:before="240"/>
        <w:jc w:val="both"/>
        <w:rPr>
          <w:rFonts w:ascii="DIN Next LT Arabic" w:hAnsi="DIN Next LT Arabic" w:cs="DIN Next LT Arabic"/>
          <w:sz w:val="24"/>
          <w:szCs w:val="24"/>
        </w:rPr>
      </w:pPr>
      <w:r w:rsidRPr="00826549">
        <w:rPr>
          <w:rFonts w:ascii="DIN Next LT Arabic" w:hAnsi="DIN Next LT Arabic" w:cs="DIN Next LT Arabic"/>
          <w:sz w:val="24"/>
          <w:szCs w:val="24"/>
          <w:rtl/>
        </w:rPr>
        <w:t>يلتزم المتعاقد بأن يقوم بعمل التعديلات والإصلاحات اللازمة والمطلوبة من قبل الجهة الحكومية المشرفة على المخرجات المقدمة منه خلال مدة لا تتجاوز (10) عشرة أيام عمل من تاريخ طلب الجهة الحكومية المشرفة لذلك.</w:t>
      </w:r>
    </w:p>
    <w:p w14:paraId="032E4E6E" w14:textId="77777777" w:rsidR="009E7125" w:rsidRPr="00826549" w:rsidRDefault="009E7125">
      <w:pPr>
        <w:pStyle w:val="ListParagraph"/>
        <w:numPr>
          <w:ilvl w:val="0"/>
          <w:numId w:val="69"/>
        </w:numPr>
        <w:bidi/>
        <w:spacing w:before="240"/>
        <w:jc w:val="both"/>
        <w:rPr>
          <w:rFonts w:ascii="DIN Next LT Arabic" w:hAnsi="DIN Next LT Arabic" w:cs="DIN Next LT Arabic"/>
          <w:sz w:val="24"/>
          <w:szCs w:val="24"/>
        </w:rPr>
      </w:pPr>
      <w:r w:rsidRPr="00826549">
        <w:rPr>
          <w:rFonts w:ascii="DIN Next LT Arabic" w:hAnsi="DIN Next LT Arabic" w:cs="DIN Next LT Arabic"/>
          <w:sz w:val="24"/>
          <w:szCs w:val="24"/>
          <w:rtl/>
        </w:rPr>
        <w:t>تقع مسؤولية تقييم العروض الفنية المقدمة من قبل الاستشاريين واختيار العرض المناسب منها على عاتق فريق العمل بالجهة الحكومية.</w:t>
      </w:r>
    </w:p>
    <w:p w14:paraId="22837B8C" w14:textId="77777777" w:rsidR="009E7125" w:rsidRPr="00826549" w:rsidRDefault="009E7125">
      <w:pPr>
        <w:pStyle w:val="Heading3"/>
        <w:numPr>
          <w:ilvl w:val="0"/>
          <w:numId w:val="52"/>
        </w:numPr>
        <w:pBdr>
          <w:top w:val="single" w:sz="4" w:space="1" w:color="auto"/>
        </w:pBdr>
        <w:tabs>
          <w:tab w:val="num" w:pos="360"/>
        </w:tabs>
        <w:bidi/>
        <w:spacing w:before="240" w:after="0"/>
        <w:jc w:val="both"/>
        <w:rPr>
          <w:rFonts w:ascii="DIN Next LT Arabic" w:hAnsi="DIN Next LT Arabic" w:cs="DIN Next LT Arabic"/>
          <w:b/>
          <w:color w:val="auto"/>
          <w:szCs w:val="24"/>
          <w:rtl/>
        </w:rPr>
      </w:pPr>
      <w:bookmarkStart w:id="946" w:name="_Toc20917984"/>
      <w:bookmarkStart w:id="947" w:name="_Toc21006536"/>
      <w:bookmarkStart w:id="948" w:name="_Toc20917985"/>
      <w:bookmarkStart w:id="949" w:name="_Toc21006537"/>
      <w:bookmarkStart w:id="950" w:name="_Toc20917986"/>
      <w:bookmarkStart w:id="951" w:name="_Toc21006538"/>
      <w:bookmarkStart w:id="952" w:name="_Toc20917987"/>
      <w:bookmarkStart w:id="953" w:name="_Toc21006539"/>
      <w:bookmarkStart w:id="954" w:name="_Toc20917988"/>
      <w:bookmarkStart w:id="955" w:name="_Toc21006540"/>
      <w:bookmarkStart w:id="956" w:name="_Toc20917989"/>
      <w:bookmarkStart w:id="957" w:name="_Toc21006541"/>
      <w:bookmarkStart w:id="958" w:name="_Toc20917990"/>
      <w:bookmarkStart w:id="959" w:name="_Toc21006542"/>
      <w:bookmarkStart w:id="960" w:name="_Toc20917991"/>
      <w:bookmarkStart w:id="961" w:name="_Toc21006543"/>
      <w:bookmarkStart w:id="962" w:name="_Toc20917992"/>
      <w:bookmarkStart w:id="963" w:name="_Toc21006544"/>
      <w:bookmarkStart w:id="964" w:name="_Toc20917993"/>
      <w:bookmarkStart w:id="965" w:name="_Toc21006545"/>
      <w:bookmarkStart w:id="966" w:name="_Toc20917994"/>
      <w:bookmarkStart w:id="967" w:name="_Toc21006546"/>
      <w:bookmarkStart w:id="968" w:name="_Toc20917995"/>
      <w:bookmarkStart w:id="969" w:name="_Toc21006547"/>
      <w:bookmarkStart w:id="970" w:name="_Toc20917996"/>
      <w:bookmarkStart w:id="971" w:name="_Toc21006548"/>
      <w:bookmarkStart w:id="972" w:name="_Toc20917997"/>
      <w:bookmarkStart w:id="973" w:name="_Toc21006549"/>
      <w:bookmarkStart w:id="974" w:name="_Toc20917998"/>
      <w:bookmarkStart w:id="975" w:name="_Toc21006550"/>
      <w:bookmarkStart w:id="976" w:name="_Toc20917999"/>
      <w:bookmarkStart w:id="977" w:name="_Toc21006551"/>
      <w:bookmarkStart w:id="978" w:name="_Toc20918000"/>
      <w:bookmarkStart w:id="979" w:name="_Toc21006552"/>
      <w:bookmarkStart w:id="980" w:name="_Toc20918001"/>
      <w:bookmarkStart w:id="981" w:name="_Toc21006553"/>
      <w:bookmarkStart w:id="982" w:name="_Toc20918002"/>
      <w:bookmarkStart w:id="983" w:name="_Toc21006554"/>
      <w:bookmarkStart w:id="984" w:name="_Toc20918003"/>
      <w:bookmarkStart w:id="985" w:name="_Toc21006555"/>
      <w:bookmarkStart w:id="986" w:name="_Toc20918004"/>
      <w:bookmarkStart w:id="987" w:name="_Toc21006556"/>
      <w:bookmarkStart w:id="988" w:name="_Toc20918005"/>
      <w:bookmarkStart w:id="989" w:name="_Toc21006557"/>
      <w:bookmarkStart w:id="990" w:name="_Toc20918006"/>
      <w:bookmarkStart w:id="991" w:name="_Toc21006558"/>
      <w:bookmarkStart w:id="992" w:name="_Toc20918007"/>
      <w:bookmarkStart w:id="993" w:name="_Toc21006559"/>
      <w:bookmarkStart w:id="994" w:name="_Toc20918008"/>
      <w:bookmarkStart w:id="995" w:name="_Toc21006560"/>
      <w:bookmarkStart w:id="996" w:name="_Toc20918009"/>
      <w:bookmarkStart w:id="997" w:name="_Toc21006561"/>
      <w:bookmarkStart w:id="998" w:name="_Toc20302761"/>
      <w:bookmarkStart w:id="999" w:name="_Toc20303176"/>
      <w:bookmarkStart w:id="1000" w:name="_Toc26293171"/>
      <w:bookmarkStart w:id="1001" w:name="_Toc28805155"/>
      <w:bookmarkStart w:id="1002" w:name="_Toc141709814"/>
      <w:bookmarkStart w:id="1003" w:name="_Toc144116194"/>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r w:rsidRPr="00826549">
        <w:rPr>
          <w:rFonts w:ascii="DIN Next LT Arabic" w:hAnsi="DIN Next LT Arabic" w:cs="DIN Next LT Arabic"/>
          <w:color w:val="auto"/>
          <w:szCs w:val="24"/>
          <w:rtl/>
        </w:rPr>
        <w:t>ساعات العمل</w:t>
      </w:r>
      <w:bookmarkEnd w:id="998"/>
      <w:bookmarkEnd w:id="999"/>
      <w:bookmarkEnd w:id="1000"/>
      <w:bookmarkEnd w:id="1001"/>
      <w:bookmarkEnd w:id="1002"/>
      <w:bookmarkEnd w:id="1003"/>
    </w:p>
    <w:p w14:paraId="29277C6F" w14:textId="77777777" w:rsidR="009E7125" w:rsidRPr="00826549" w:rsidRDefault="009E7125" w:rsidP="009E7125">
      <w:pPr>
        <w:pStyle w:val="BodyText"/>
        <w:bidi/>
        <w:spacing w:before="240" w:after="0"/>
        <w:jc w:val="both"/>
        <w:rPr>
          <w:rFonts w:ascii="DIN Next LT Arabic" w:hAnsi="DIN Next LT Arabic" w:cs="DIN Next LT Arabic"/>
          <w:sz w:val="24"/>
          <w:szCs w:val="24"/>
          <w:rtl/>
        </w:rPr>
      </w:pPr>
      <w:r w:rsidRPr="00826549">
        <w:rPr>
          <w:rFonts w:ascii="DIN Next LT Arabic" w:hAnsi="DIN Next LT Arabic" w:cs="DIN Next LT Arabic"/>
          <w:sz w:val="24"/>
          <w:szCs w:val="24"/>
          <w:rtl/>
        </w:rPr>
        <w:t>تكون ساعات العمل لفريق عمل المتعاقد 48 ساعة عمل في الأسبوع، و36 ساعة عمل في الأسبوع خلال شهر رمضان (للمسلمين) وذلك حسب نظام العمل، (لا تشمل ساعات العمل فترات الراحة أو الغداء أو غيرها)، علمًا بأنه لا يجوز تكليف المتعاقد للعمل خارج أوقات الدوام الرسمي، وفي حال تطلبت المقتضيات الفنية ذلك؛ فإن على المتعاقد تقسيم فريق عمله لفترتين لتغطية الخدمات المطلوبة بالتنسيق مع الجهة الحكومية، وبمراعاة الاستثناءات الواردة في الأنظمة بشأن ساعات العمل للعمال في المواقع المكشوفة وفي درجات حرارة عالية خلال أشهر الصيف.</w:t>
      </w:r>
    </w:p>
    <w:p w14:paraId="6ADD7F3F" w14:textId="77777777" w:rsidR="009E7125" w:rsidRPr="00826549" w:rsidRDefault="009E7125">
      <w:pPr>
        <w:pStyle w:val="Heading3"/>
        <w:numPr>
          <w:ilvl w:val="0"/>
          <w:numId w:val="52"/>
        </w:numPr>
        <w:pBdr>
          <w:top w:val="single" w:sz="4" w:space="1" w:color="auto"/>
        </w:pBdr>
        <w:tabs>
          <w:tab w:val="num" w:pos="360"/>
        </w:tabs>
        <w:bidi/>
        <w:spacing w:before="240" w:after="0"/>
        <w:jc w:val="both"/>
        <w:rPr>
          <w:rFonts w:ascii="DIN Next LT Arabic" w:hAnsi="DIN Next LT Arabic" w:cs="DIN Next LT Arabic"/>
          <w:b/>
          <w:color w:val="auto"/>
          <w:szCs w:val="24"/>
          <w:rtl/>
        </w:rPr>
      </w:pPr>
      <w:bookmarkStart w:id="1004" w:name="_Toc10032721"/>
      <w:bookmarkStart w:id="1005" w:name="_Toc20302763"/>
      <w:bookmarkStart w:id="1006" w:name="_Toc20303178"/>
      <w:bookmarkStart w:id="1007" w:name="_Toc26293173"/>
      <w:bookmarkStart w:id="1008" w:name="_Toc28805157"/>
      <w:bookmarkStart w:id="1009" w:name="_Toc141709815"/>
      <w:bookmarkStart w:id="1010" w:name="_Toc144116195"/>
      <w:r w:rsidRPr="00826549">
        <w:rPr>
          <w:rFonts w:ascii="DIN Next LT Arabic" w:hAnsi="DIN Next LT Arabic" w:cs="DIN Next LT Arabic"/>
          <w:color w:val="auto"/>
          <w:szCs w:val="24"/>
          <w:rtl/>
        </w:rPr>
        <w:t>تدريب وتوظيف السعوديين</w:t>
      </w:r>
      <w:bookmarkEnd w:id="1004"/>
      <w:bookmarkEnd w:id="1005"/>
      <w:bookmarkEnd w:id="1006"/>
      <w:bookmarkEnd w:id="1007"/>
      <w:bookmarkEnd w:id="1008"/>
      <w:bookmarkEnd w:id="1009"/>
      <w:bookmarkEnd w:id="1010"/>
    </w:p>
    <w:p w14:paraId="4E677452" w14:textId="77777777" w:rsidR="009E7125" w:rsidRPr="00826549" w:rsidRDefault="009E7125" w:rsidP="009E7125">
      <w:pPr>
        <w:pStyle w:val="BodyText"/>
        <w:bidi/>
        <w:spacing w:before="240" w:after="0"/>
        <w:jc w:val="both"/>
        <w:rPr>
          <w:rFonts w:ascii="DIN Next LT Arabic" w:hAnsi="DIN Next LT Arabic" w:cs="DIN Next LT Arabic"/>
          <w:sz w:val="24"/>
          <w:szCs w:val="24"/>
          <w:rtl/>
          <w:lang w:bidi="ar-EG"/>
        </w:rPr>
      </w:pPr>
      <w:r w:rsidRPr="00826549">
        <w:rPr>
          <w:rFonts w:ascii="DIN Next LT Arabic" w:hAnsi="DIN Next LT Arabic" w:cs="DIN Next LT Arabic"/>
          <w:sz w:val="24"/>
          <w:szCs w:val="24"/>
          <w:rtl/>
          <w:lang w:bidi="ar-EG"/>
        </w:rPr>
        <w:t xml:space="preserve">يلتزم المتعاقد باختيار وتعيين موظفيه من السعوديين المؤهلين للعمل في المشروع بنسبة لا تقل عن (00%) من إجمالي هيكله الإداري والفني، وفي حال إنهاء علاقة العمل بين المتعاقد وأحد موظفيه السعوديين يلتزم بتعيين غيرهم من المواطنين دون الإخلال بأنظمة وقوانين العمل المعمول بها داخل المملكة. </w:t>
      </w:r>
    </w:p>
    <w:p w14:paraId="71E63EEF" w14:textId="77777777" w:rsidR="009E7125" w:rsidRPr="00826549" w:rsidRDefault="009E7125" w:rsidP="009E7125">
      <w:pPr>
        <w:pStyle w:val="BodyText"/>
        <w:bidi/>
        <w:spacing w:before="240" w:line="259" w:lineRule="auto"/>
        <w:jc w:val="both"/>
        <w:rPr>
          <w:rFonts w:ascii="DIN Next LT Arabic" w:hAnsi="DIN Next LT Arabic" w:cs="DIN Next LT Arabic"/>
          <w:sz w:val="24"/>
          <w:szCs w:val="24"/>
          <w:rtl/>
          <w:lang w:bidi="ar-EG"/>
        </w:rPr>
      </w:pPr>
      <w:r w:rsidRPr="00826549">
        <w:rPr>
          <w:rFonts w:ascii="DIN Next LT Arabic" w:hAnsi="DIN Next LT Arabic" w:cs="DIN Next LT Arabic"/>
          <w:sz w:val="24"/>
          <w:szCs w:val="24"/>
          <w:rtl/>
          <w:lang w:bidi="ar-EG"/>
        </w:rPr>
        <w:t xml:space="preserve">كما يلتزم المتعاقد بتقديم خطة شاملة لتدريب الموظفين المعينين، ويتعهد المتعاقد بقبول تدريب المواطنين ممن يزالون على قيد الجامعات والمعاهد والمدارس ذات الصلة بالمشروع وإعدادهم للاندماج في سوق العمل، ويلتزم بمنحهم شهادات إنهاء تدريبهم فور استكمال الساعات المقررة لذلك وبالكفاءة اللازمة. </w:t>
      </w:r>
    </w:p>
    <w:p w14:paraId="29094C2A" w14:textId="77777777" w:rsidR="009E7125" w:rsidRPr="00826549" w:rsidRDefault="009E7125">
      <w:pPr>
        <w:pStyle w:val="Heading3"/>
        <w:numPr>
          <w:ilvl w:val="0"/>
          <w:numId w:val="52"/>
        </w:numPr>
        <w:pBdr>
          <w:top w:val="single" w:sz="4" w:space="1" w:color="auto"/>
        </w:pBdr>
        <w:tabs>
          <w:tab w:val="num" w:pos="360"/>
        </w:tabs>
        <w:bidi/>
        <w:spacing w:before="240" w:after="0"/>
        <w:jc w:val="both"/>
        <w:rPr>
          <w:rFonts w:ascii="DIN Next LT Arabic" w:hAnsi="DIN Next LT Arabic" w:cs="DIN Next LT Arabic"/>
          <w:b/>
          <w:color w:val="auto"/>
          <w:szCs w:val="24"/>
          <w:rtl/>
        </w:rPr>
      </w:pPr>
      <w:bookmarkStart w:id="1011" w:name="_Toc20302764"/>
      <w:bookmarkStart w:id="1012" w:name="_Toc20303179"/>
      <w:bookmarkStart w:id="1013" w:name="_Toc26293174"/>
      <w:bookmarkStart w:id="1014" w:name="_Toc28805158"/>
      <w:bookmarkStart w:id="1015" w:name="_Toc141709816"/>
      <w:bookmarkStart w:id="1016" w:name="_Toc144116196"/>
      <w:r w:rsidRPr="00826549">
        <w:rPr>
          <w:rFonts w:ascii="DIN Next LT Arabic" w:hAnsi="DIN Next LT Arabic" w:cs="DIN Next LT Arabic"/>
          <w:color w:val="auto"/>
          <w:szCs w:val="24"/>
          <w:rtl/>
        </w:rPr>
        <w:t>تقارير تقدم الخدمات</w:t>
      </w:r>
      <w:bookmarkEnd w:id="1011"/>
      <w:bookmarkEnd w:id="1012"/>
      <w:bookmarkEnd w:id="1013"/>
      <w:bookmarkEnd w:id="1014"/>
      <w:bookmarkEnd w:id="1015"/>
      <w:bookmarkEnd w:id="1016"/>
      <w:r w:rsidRPr="00826549">
        <w:rPr>
          <w:rFonts w:ascii="DIN Next LT Arabic" w:hAnsi="DIN Next LT Arabic" w:cs="DIN Next LT Arabic"/>
          <w:b/>
          <w:bCs w:val="0"/>
          <w:color w:val="auto"/>
          <w:szCs w:val="24"/>
          <w:rtl/>
        </w:rPr>
        <w:t xml:space="preserve"> </w:t>
      </w:r>
    </w:p>
    <w:p w14:paraId="64BBAC1D" w14:textId="4696BD04" w:rsidR="009E7125" w:rsidRPr="00826549" w:rsidRDefault="009E7125" w:rsidP="009E7125">
      <w:pPr>
        <w:pStyle w:val="BodyText"/>
        <w:bidi/>
        <w:spacing w:before="240" w:after="0"/>
        <w:jc w:val="both"/>
        <w:rPr>
          <w:rFonts w:ascii="DIN Next LT Arabic" w:hAnsi="DIN Next LT Arabic" w:cs="DIN Next LT Arabic"/>
          <w:sz w:val="24"/>
          <w:szCs w:val="24"/>
          <w:rtl/>
        </w:rPr>
      </w:pPr>
      <w:r w:rsidRPr="00826549">
        <w:rPr>
          <w:rFonts w:ascii="DIN Next LT Arabic" w:hAnsi="DIN Next LT Arabic" w:cs="DIN Next LT Arabic"/>
          <w:b/>
          <w:bCs/>
          <w:sz w:val="24"/>
          <w:szCs w:val="24"/>
          <w:u w:val="single"/>
          <w:rtl/>
        </w:rPr>
        <w:t>أولًا:</w:t>
      </w:r>
      <w:r w:rsidRPr="00826549">
        <w:rPr>
          <w:rFonts w:ascii="DIN Next LT Arabic" w:hAnsi="DIN Next LT Arabic" w:cs="DIN Next LT Arabic"/>
          <w:sz w:val="24"/>
          <w:szCs w:val="24"/>
          <w:rtl/>
        </w:rPr>
        <w:t xml:space="preserve"> يقدم المتعاقد إلى </w:t>
      </w:r>
      <w:r w:rsidR="00873837" w:rsidRPr="00826549">
        <w:rPr>
          <w:rFonts w:ascii="DIN Next LT Arabic" w:hAnsi="DIN Next LT Arabic" w:cs="DIN Next LT Arabic"/>
          <w:sz w:val="24"/>
          <w:szCs w:val="24"/>
          <w:rtl/>
        </w:rPr>
        <w:t>ممثل الجهة الحكومية</w:t>
      </w:r>
      <w:r w:rsidRPr="00826549">
        <w:rPr>
          <w:rFonts w:ascii="DIN Next LT Arabic" w:hAnsi="DIN Next LT Arabic" w:cs="DIN Next LT Arabic"/>
          <w:sz w:val="24"/>
          <w:szCs w:val="24"/>
          <w:rtl/>
        </w:rPr>
        <w:t xml:space="preserve"> بصورة دورية حسب ما تقرره الجهة الحكومية تقريرًا تفصيليًّا عن تقدم سير العمل مؤيدًا بالوثائق الثبوتية من قبل المتعاقد.</w:t>
      </w:r>
    </w:p>
    <w:p w14:paraId="0EC6D1F8" w14:textId="77777777" w:rsidR="009E7125" w:rsidRPr="00826549" w:rsidRDefault="009E7125" w:rsidP="009E7125">
      <w:pPr>
        <w:pStyle w:val="BodyText"/>
        <w:bidi/>
        <w:spacing w:before="240" w:after="0"/>
        <w:jc w:val="both"/>
        <w:rPr>
          <w:rFonts w:ascii="DIN Next LT Arabic" w:hAnsi="DIN Next LT Arabic" w:cs="DIN Next LT Arabic"/>
          <w:sz w:val="24"/>
          <w:szCs w:val="24"/>
          <w:rtl/>
        </w:rPr>
      </w:pPr>
      <w:r w:rsidRPr="00826549">
        <w:rPr>
          <w:rFonts w:ascii="DIN Next LT Arabic" w:hAnsi="DIN Next LT Arabic" w:cs="DIN Next LT Arabic"/>
          <w:b/>
          <w:bCs/>
          <w:sz w:val="24"/>
          <w:szCs w:val="24"/>
          <w:u w:val="single"/>
          <w:rtl/>
        </w:rPr>
        <w:t>ثانيًا:</w:t>
      </w:r>
      <w:r w:rsidRPr="00826549">
        <w:rPr>
          <w:rFonts w:ascii="DIN Next LT Arabic" w:hAnsi="DIN Next LT Arabic" w:cs="DIN Next LT Arabic"/>
          <w:sz w:val="24"/>
          <w:szCs w:val="24"/>
          <w:rtl/>
        </w:rPr>
        <w:t xml:space="preserve"> يجب على المتعاقد أن يقدم للجهة الحكومية تقاريرًا شهرية باللغة (العربية / الإنجليزية) من أصل واحد وثلاث نسخ في موعد لا يتعدى اليوم الخامس من الشهر التالي، على أن يكون التقرير حسب النموذج الذي توافق عليه الجهة الحكومية ويحتوي على ما يلي:</w:t>
      </w:r>
    </w:p>
    <w:p w14:paraId="7C71CD1D" w14:textId="77777777" w:rsidR="009E7125" w:rsidRPr="00826549" w:rsidRDefault="009E7125">
      <w:pPr>
        <w:pStyle w:val="BodyText"/>
        <w:numPr>
          <w:ilvl w:val="0"/>
          <w:numId w:val="62"/>
        </w:numPr>
        <w:bidi/>
        <w:jc w:val="both"/>
        <w:rPr>
          <w:rFonts w:ascii="DIN Next LT Arabic" w:hAnsi="DIN Next LT Arabic" w:cs="DIN Next LT Arabic"/>
          <w:sz w:val="24"/>
          <w:szCs w:val="24"/>
        </w:rPr>
      </w:pPr>
      <w:r w:rsidRPr="00826549">
        <w:rPr>
          <w:rFonts w:ascii="DIN Next LT Arabic" w:hAnsi="DIN Next LT Arabic" w:cs="DIN Next LT Arabic"/>
          <w:sz w:val="24"/>
          <w:szCs w:val="24"/>
          <w:rtl/>
        </w:rPr>
        <w:t>البيانات الرئيسة عن عقد المتعاقد.</w:t>
      </w:r>
    </w:p>
    <w:p w14:paraId="34D6D051" w14:textId="77777777" w:rsidR="009E7125" w:rsidRPr="00826549" w:rsidRDefault="009E7125">
      <w:pPr>
        <w:pStyle w:val="BodyText"/>
        <w:numPr>
          <w:ilvl w:val="0"/>
          <w:numId w:val="62"/>
        </w:numPr>
        <w:bidi/>
        <w:jc w:val="both"/>
        <w:rPr>
          <w:rFonts w:ascii="DIN Next LT Arabic" w:hAnsi="DIN Next LT Arabic" w:cs="DIN Next LT Arabic"/>
          <w:sz w:val="24"/>
          <w:szCs w:val="24"/>
        </w:rPr>
      </w:pPr>
      <w:r w:rsidRPr="00826549">
        <w:rPr>
          <w:rFonts w:ascii="DIN Next LT Arabic" w:hAnsi="DIN Next LT Arabic" w:cs="DIN Next LT Arabic"/>
          <w:sz w:val="24"/>
          <w:szCs w:val="24"/>
          <w:rtl/>
        </w:rPr>
        <w:t>تقدم سير العمل في المشروع وأن يشتمل التقرير على رسم بياني بالعقود بالنسبة المئوية</w:t>
      </w:r>
      <w:r w:rsidRPr="00826549">
        <w:rPr>
          <w:rFonts w:ascii="DIN Next LT Arabic" w:hAnsi="DIN Next LT Arabic" w:cs="DIN Next LT Arabic"/>
          <w:sz w:val="24"/>
          <w:szCs w:val="24"/>
        </w:rPr>
        <w:t>.</w:t>
      </w:r>
    </w:p>
    <w:p w14:paraId="300273CA" w14:textId="1FDE25A9" w:rsidR="009E7125" w:rsidRPr="00826549" w:rsidRDefault="009E7125">
      <w:pPr>
        <w:pStyle w:val="BodyText"/>
        <w:numPr>
          <w:ilvl w:val="0"/>
          <w:numId w:val="62"/>
        </w:numPr>
        <w:bidi/>
        <w:jc w:val="both"/>
        <w:rPr>
          <w:rFonts w:ascii="DIN Next LT Arabic" w:hAnsi="DIN Next LT Arabic" w:cs="DIN Next LT Arabic"/>
          <w:sz w:val="24"/>
          <w:szCs w:val="24"/>
        </w:rPr>
      </w:pPr>
      <w:r w:rsidRPr="00826549">
        <w:rPr>
          <w:rFonts w:ascii="DIN Next LT Arabic" w:hAnsi="DIN Next LT Arabic" w:cs="DIN Next LT Arabic"/>
          <w:sz w:val="24"/>
          <w:szCs w:val="24"/>
          <w:rtl/>
        </w:rPr>
        <w:t xml:space="preserve">النَّشاطات المقررة في البرنامج الزمني أو الجاري تنفيذها فعلًا خلال الفترة المشمولة بالتَّقارير، مع تقدير </w:t>
      </w:r>
      <w:r w:rsidR="00873837" w:rsidRPr="00826549">
        <w:rPr>
          <w:rFonts w:ascii="DIN Next LT Arabic" w:hAnsi="DIN Next LT Arabic" w:cs="DIN Next LT Arabic"/>
          <w:sz w:val="24"/>
          <w:szCs w:val="24"/>
          <w:rtl/>
        </w:rPr>
        <w:t>ممثل الجهة الحكومية</w:t>
      </w:r>
      <w:r w:rsidRPr="00826549">
        <w:rPr>
          <w:rFonts w:ascii="DIN Next LT Arabic" w:hAnsi="DIN Next LT Arabic" w:cs="DIN Next LT Arabic"/>
          <w:sz w:val="24"/>
          <w:szCs w:val="24"/>
          <w:rtl/>
        </w:rPr>
        <w:t xml:space="preserve"> للتَّقدم الذي تم إحرازه حتى تاريخ التقرير، وموعد المباشرة الفعلي أو المتوقع ومواعيد إنجاز كل نشاط من هذه النشاطات.</w:t>
      </w:r>
    </w:p>
    <w:p w14:paraId="6920E758" w14:textId="77777777" w:rsidR="009E7125" w:rsidRPr="00826549" w:rsidRDefault="009E7125">
      <w:pPr>
        <w:pStyle w:val="BodyText"/>
        <w:numPr>
          <w:ilvl w:val="0"/>
          <w:numId w:val="62"/>
        </w:numPr>
        <w:bidi/>
        <w:jc w:val="both"/>
        <w:rPr>
          <w:rFonts w:ascii="DIN Next LT Arabic" w:hAnsi="DIN Next LT Arabic" w:cs="DIN Next LT Arabic"/>
          <w:sz w:val="24"/>
          <w:szCs w:val="24"/>
        </w:rPr>
      </w:pPr>
      <w:r w:rsidRPr="00826549">
        <w:rPr>
          <w:rFonts w:ascii="DIN Next LT Arabic" w:hAnsi="DIN Next LT Arabic" w:cs="DIN Next LT Arabic"/>
          <w:sz w:val="24"/>
          <w:szCs w:val="24"/>
          <w:rtl/>
        </w:rPr>
        <w:t>النَّشاطات التي ستتم مباشرتها حسب البرنامج المقرر مع تقرير تواريخ البدء.</w:t>
      </w:r>
    </w:p>
    <w:p w14:paraId="2E580871" w14:textId="795F6DB2" w:rsidR="009E7125" w:rsidRPr="00826549" w:rsidRDefault="009E7125">
      <w:pPr>
        <w:pStyle w:val="BodyText"/>
        <w:numPr>
          <w:ilvl w:val="0"/>
          <w:numId w:val="62"/>
        </w:numPr>
        <w:bidi/>
        <w:jc w:val="both"/>
        <w:rPr>
          <w:rFonts w:ascii="DIN Next LT Arabic" w:hAnsi="DIN Next LT Arabic" w:cs="DIN Next LT Arabic"/>
          <w:sz w:val="24"/>
          <w:szCs w:val="24"/>
        </w:rPr>
      </w:pPr>
      <w:r w:rsidRPr="00826549">
        <w:rPr>
          <w:rFonts w:ascii="DIN Next LT Arabic" w:hAnsi="DIN Next LT Arabic" w:cs="DIN Next LT Arabic"/>
          <w:sz w:val="24"/>
          <w:szCs w:val="24"/>
          <w:rtl/>
        </w:rPr>
        <w:t xml:space="preserve">تقريرًا وصفيًا موجزًا يعطي ملخصًا عامًا للتقدم المتحقق في تنفيذ </w:t>
      </w:r>
      <w:r w:rsidR="00860E19" w:rsidRPr="00826549">
        <w:rPr>
          <w:rFonts w:ascii="DIN Next LT Arabic" w:hAnsi="DIN Next LT Arabic" w:cs="DIN Next LT Arabic" w:hint="cs"/>
          <w:sz w:val="24"/>
          <w:szCs w:val="24"/>
          <w:rtl/>
        </w:rPr>
        <w:t>أمر الشراء</w:t>
      </w:r>
      <w:r w:rsidRPr="00826549">
        <w:rPr>
          <w:rFonts w:ascii="DIN Next LT Arabic" w:hAnsi="DIN Next LT Arabic" w:cs="DIN Next LT Arabic"/>
          <w:sz w:val="24"/>
          <w:szCs w:val="24"/>
          <w:rtl/>
        </w:rPr>
        <w:t xml:space="preserve"> ووصف أية تغييرات محتملة في البرنامج الزمني، بالإضافة إلى تقدير آثار مثل هذه التغيرات، وبيانات عن الإجراءات التصحيحية المقترحة.</w:t>
      </w:r>
    </w:p>
    <w:p w14:paraId="024898FE" w14:textId="77777777" w:rsidR="009E7125" w:rsidRPr="00826549" w:rsidRDefault="009E7125">
      <w:pPr>
        <w:pStyle w:val="BodyText"/>
        <w:numPr>
          <w:ilvl w:val="0"/>
          <w:numId w:val="62"/>
        </w:numPr>
        <w:bidi/>
        <w:jc w:val="both"/>
        <w:rPr>
          <w:rFonts w:ascii="DIN Next LT Arabic" w:hAnsi="DIN Next LT Arabic" w:cs="DIN Next LT Arabic"/>
          <w:sz w:val="24"/>
          <w:szCs w:val="24"/>
        </w:rPr>
      </w:pPr>
      <w:r w:rsidRPr="00826549">
        <w:rPr>
          <w:rFonts w:ascii="DIN Next LT Arabic" w:hAnsi="DIN Next LT Arabic" w:cs="DIN Next LT Arabic"/>
          <w:sz w:val="24"/>
          <w:szCs w:val="24"/>
          <w:rtl/>
        </w:rPr>
        <w:t>بيانًا عن المواد والمعدات التي تم توفيرها في موقع العمل والمواد المقررة والتي لم يتم تَسليمها خلال الفترة التي يغطيها التقرير.</w:t>
      </w:r>
    </w:p>
    <w:p w14:paraId="3621F5C1" w14:textId="77777777" w:rsidR="009E7125" w:rsidRPr="00826549" w:rsidRDefault="009E7125">
      <w:pPr>
        <w:pStyle w:val="BodyText"/>
        <w:numPr>
          <w:ilvl w:val="0"/>
          <w:numId w:val="62"/>
        </w:numPr>
        <w:bidi/>
        <w:jc w:val="both"/>
        <w:rPr>
          <w:rFonts w:ascii="DIN Next LT Arabic" w:hAnsi="DIN Next LT Arabic" w:cs="DIN Next LT Arabic"/>
          <w:sz w:val="24"/>
          <w:szCs w:val="24"/>
        </w:rPr>
      </w:pPr>
      <w:r w:rsidRPr="00826549">
        <w:rPr>
          <w:rFonts w:ascii="DIN Next LT Arabic" w:hAnsi="DIN Next LT Arabic" w:cs="DIN Next LT Arabic"/>
          <w:sz w:val="24"/>
          <w:szCs w:val="24"/>
          <w:rtl/>
        </w:rPr>
        <w:t>معلومات عن المتعاقدين من الباطن ومنجزاتهم وأعمالهم ومدى التزامهم بعقودهم، والبرنامج الزمني المتفق عليه معهم.</w:t>
      </w:r>
    </w:p>
    <w:p w14:paraId="4FDDD0C5" w14:textId="77777777" w:rsidR="009E7125" w:rsidRPr="00826549" w:rsidRDefault="009E7125">
      <w:pPr>
        <w:pStyle w:val="BodyText"/>
        <w:numPr>
          <w:ilvl w:val="0"/>
          <w:numId w:val="62"/>
        </w:numPr>
        <w:bidi/>
        <w:jc w:val="both"/>
        <w:rPr>
          <w:rFonts w:ascii="DIN Next LT Arabic" w:hAnsi="DIN Next LT Arabic" w:cs="DIN Next LT Arabic"/>
          <w:sz w:val="24"/>
          <w:szCs w:val="24"/>
        </w:rPr>
      </w:pPr>
      <w:r w:rsidRPr="00826549">
        <w:rPr>
          <w:rFonts w:ascii="DIN Next LT Arabic" w:hAnsi="DIN Next LT Arabic" w:cs="DIN Next LT Arabic"/>
          <w:sz w:val="24"/>
          <w:szCs w:val="24"/>
          <w:rtl/>
        </w:rPr>
        <w:t>تقريرًا عن خدمات التَّصميم ووضعها والحلول المقترحة.</w:t>
      </w:r>
    </w:p>
    <w:p w14:paraId="0B9EF661" w14:textId="28578AC1" w:rsidR="009E7125" w:rsidRPr="00826549" w:rsidRDefault="009E7125">
      <w:pPr>
        <w:pStyle w:val="BodyText"/>
        <w:numPr>
          <w:ilvl w:val="0"/>
          <w:numId w:val="62"/>
        </w:numPr>
        <w:bidi/>
        <w:jc w:val="both"/>
        <w:rPr>
          <w:rFonts w:ascii="DIN Next LT Arabic" w:hAnsi="DIN Next LT Arabic" w:cs="DIN Next LT Arabic"/>
          <w:sz w:val="24"/>
          <w:szCs w:val="24"/>
        </w:rPr>
      </w:pPr>
      <w:r w:rsidRPr="00826549">
        <w:rPr>
          <w:rFonts w:ascii="DIN Next LT Arabic" w:hAnsi="DIN Next LT Arabic" w:cs="DIN Next LT Arabic"/>
          <w:sz w:val="24"/>
          <w:szCs w:val="24"/>
          <w:rtl/>
        </w:rPr>
        <w:t xml:space="preserve">السِّجل يومي بدوام موظفي المتعاقد في الموقع موقّع من قبل </w:t>
      </w:r>
      <w:r w:rsidR="00873837" w:rsidRPr="00826549">
        <w:rPr>
          <w:rFonts w:ascii="DIN Next LT Arabic" w:hAnsi="DIN Next LT Arabic" w:cs="DIN Next LT Arabic"/>
          <w:sz w:val="24"/>
          <w:szCs w:val="24"/>
          <w:rtl/>
        </w:rPr>
        <w:t>ممثل الجهة الحكومية</w:t>
      </w:r>
      <w:r w:rsidRPr="00826549">
        <w:rPr>
          <w:rFonts w:ascii="DIN Next LT Arabic" w:hAnsi="DIN Next LT Arabic" w:cs="DIN Next LT Arabic"/>
          <w:sz w:val="24"/>
          <w:szCs w:val="24"/>
          <w:rtl/>
        </w:rPr>
        <w:t xml:space="preserve"> في الموقع، وسجل يومي بدوام موظفي المتعاقد بالمكتب الرئيسي</w:t>
      </w:r>
      <w:r w:rsidRPr="00826549">
        <w:rPr>
          <w:rFonts w:ascii="DIN Next LT Arabic" w:hAnsi="DIN Next LT Arabic" w:cs="DIN Next LT Arabic"/>
          <w:sz w:val="24"/>
          <w:szCs w:val="24"/>
        </w:rPr>
        <w:t>.</w:t>
      </w:r>
    </w:p>
    <w:p w14:paraId="6C5E8E6C" w14:textId="77777777" w:rsidR="009E7125" w:rsidRPr="00826549" w:rsidRDefault="009E7125">
      <w:pPr>
        <w:pStyle w:val="BodyText"/>
        <w:numPr>
          <w:ilvl w:val="0"/>
          <w:numId w:val="62"/>
        </w:numPr>
        <w:bidi/>
        <w:jc w:val="both"/>
        <w:rPr>
          <w:rFonts w:ascii="DIN Next LT Arabic" w:hAnsi="DIN Next LT Arabic" w:cs="DIN Next LT Arabic"/>
          <w:sz w:val="24"/>
          <w:szCs w:val="24"/>
        </w:rPr>
      </w:pPr>
      <w:r w:rsidRPr="00826549">
        <w:rPr>
          <w:rFonts w:ascii="DIN Next LT Arabic" w:hAnsi="DIN Next LT Arabic" w:cs="DIN Next LT Arabic"/>
          <w:sz w:val="24"/>
          <w:szCs w:val="24"/>
          <w:rtl/>
        </w:rPr>
        <w:t>ملخصًا بالملاحظات حول تصميم الخدمات</w:t>
      </w:r>
      <w:r w:rsidRPr="00826549">
        <w:rPr>
          <w:rFonts w:ascii="DIN Next LT Arabic" w:hAnsi="DIN Next LT Arabic" w:cs="DIN Next LT Arabic"/>
          <w:sz w:val="24"/>
          <w:szCs w:val="24"/>
        </w:rPr>
        <w:t>.</w:t>
      </w:r>
    </w:p>
    <w:p w14:paraId="028AC55E" w14:textId="77777777" w:rsidR="009E7125" w:rsidRPr="00826549" w:rsidRDefault="009E7125">
      <w:pPr>
        <w:pStyle w:val="BodyText"/>
        <w:numPr>
          <w:ilvl w:val="0"/>
          <w:numId w:val="62"/>
        </w:numPr>
        <w:bidi/>
        <w:jc w:val="both"/>
        <w:rPr>
          <w:rFonts w:ascii="DIN Next LT Arabic" w:hAnsi="DIN Next LT Arabic" w:cs="DIN Next LT Arabic"/>
          <w:sz w:val="24"/>
          <w:szCs w:val="24"/>
        </w:rPr>
      </w:pPr>
      <w:r w:rsidRPr="00826549">
        <w:rPr>
          <w:rFonts w:ascii="DIN Next LT Arabic" w:hAnsi="DIN Next LT Arabic" w:cs="DIN Next LT Arabic"/>
          <w:sz w:val="24"/>
          <w:szCs w:val="24"/>
          <w:rtl/>
        </w:rPr>
        <w:t>ملخصًا بجميع البنود التي لم تكتمل والتي تؤثر على سير العمل حاليًّا ومستقبلًا، والأمور الحرجة والمهمة ووسائل تفاديها</w:t>
      </w:r>
      <w:r w:rsidRPr="00826549">
        <w:rPr>
          <w:rFonts w:ascii="DIN Next LT Arabic" w:hAnsi="DIN Next LT Arabic" w:cs="DIN Next LT Arabic"/>
          <w:sz w:val="24"/>
          <w:szCs w:val="24"/>
        </w:rPr>
        <w:t>.</w:t>
      </w:r>
    </w:p>
    <w:p w14:paraId="20C24BA4" w14:textId="77777777" w:rsidR="009E7125" w:rsidRPr="00826549" w:rsidRDefault="009E7125">
      <w:pPr>
        <w:pStyle w:val="BodyText"/>
        <w:numPr>
          <w:ilvl w:val="0"/>
          <w:numId w:val="62"/>
        </w:numPr>
        <w:bidi/>
        <w:jc w:val="both"/>
        <w:rPr>
          <w:rFonts w:ascii="DIN Next LT Arabic" w:hAnsi="DIN Next LT Arabic" w:cs="DIN Next LT Arabic"/>
          <w:sz w:val="24"/>
          <w:szCs w:val="24"/>
        </w:rPr>
      </w:pPr>
      <w:r w:rsidRPr="00826549">
        <w:rPr>
          <w:rFonts w:ascii="DIN Next LT Arabic" w:hAnsi="DIN Next LT Arabic" w:cs="DIN Next LT Arabic"/>
          <w:sz w:val="24"/>
          <w:szCs w:val="24"/>
          <w:rtl/>
        </w:rPr>
        <w:lastRenderedPageBreak/>
        <w:t>بيانًا بموظفي المتعاقد الرئيسيين، وسجل دوامهم، وعدد العمالة والمواد والمعدات اللازمة للعمل</w:t>
      </w:r>
      <w:r w:rsidRPr="00826549">
        <w:rPr>
          <w:rFonts w:ascii="DIN Next LT Arabic" w:hAnsi="DIN Next LT Arabic" w:cs="DIN Next LT Arabic"/>
          <w:sz w:val="24"/>
          <w:szCs w:val="24"/>
        </w:rPr>
        <w:t>.</w:t>
      </w:r>
    </w:p>
    <w:p w14:paraId="58DC97AA" w14:textId="60C85CE0" w:rsidR="009E7125" w:rsidRPr="00826549" w:rsidRDefault="009E7125">
      <w:pPr>
        <w:pStyle w:val="BodyText"/>
        <w:numPr>
          <w:ilvl w:val="0"/>
          <w:numId w:val="62"/>
        </w:numPr>
        <w:bidi/>
        <w:jc w:val="both"/>
        <w:rPr>
          <w:rFonts w:ascii="DIN Next LT Arabic" w:hAnsi="DIN Next LT Arabic" w:cs="DIN Next LT Arabic"/>
          <w:sz w:val="24"/>
          <w:szCs w:val="24"/>
        </w:rPr>
      </w:pPr>
      <w:r w:rsidRPr="00826549">
        <w:rPr>
          <w:rFonts w:ascii="DIN Next LT Arabic" w:hAnsi="DIN Next LT Arabic" w:cs="DIN Next LT Arabic"/>
          <w:sz w:val="24"/>
          <w:szCs w:val="24"/>
          <w:rtl/>
        </w:rPr>
        <w:t xml:space="preserve">موجزًا بأي تغييرات في </w:t>
      </w:r>
      <w:r w:rsidR="00860E19" w:rsidRPr="00826549">
        <w:rPr>
          <w:rFonts w:ascii="DIN Next LT Arabic" w:hAnsi="DIN Next LT Arabic" w:cs="DIN Next LT Arabic" w:hint="cs"/>
          <w:sz w:val="24"/>
          <w:szCs w:val="24"/>
          <w:rtl/>
        </w:rPr>
        <w:t>أمر الشراء</w:t>
      </w:r>
      <w:r w:rsidRPr="00826549">
        <w:rPr>
          <w:rFonts w:ascii="DIN Next LT Arabic" w:hAnsi="DIN Next LT Arabic" w:cs="DIN Next LT Arabic"/>
          <w:sz w:val="24"/>
          <w:szCs w:val="24"/>
        </w:rPr>
        <w:t>.</w:t>
      </w:r>
    </w:p>
    <w:p w14:paraId="21B3315F" w14:textId="77777777" w:rsidR="009E7125" w:rsidRPr="00826549" w:rsidRDefault="009E7125">
      <w:pPr>
        <w:pStyle w:val="BodyText"/>
        <w:numPr>
          <w:ilvl w:val="0"/>
          <w:numId w:val="62"/>
        </w:numPr>
        <w:bidi/>
        <w:jc w:val="both"/>
        <w:rPr>
          <w:rFonts w:ascii="DIN Next LT Arabic" w:hAnsi="DIN Next LT Arabic" w:cs="DIN Next LT Arabic"/>
          <w:sz w:val="24"/>
          <w:szCs w:val="24"/>
        </w:rPr>
      </w:pPr>
      <w:r w:rsidRPr="00826549">
        <w:rPr>
          <w:rFonts w:ascii="DIN Next LT Arabic" w:hAnsi="DIN Next LT Arabic" w:cs="DIN Next LT Arabic"/>
          <w:sz w:val="24"/>
          <w:szCs w:val="24"/>
          <w:rtl/>
        </w:rPr>
        <w:t>أيّ متطلبات أخرى تراها الجهة الحكومية ضرورية.</w:t>
      </w:r>
    </w:p>
    <w:p w14:paraId="7279D077" w14:textId="77777777" w:rsidR="009E7125" w:rsidRPr="00826549" w:rsidRDefault="009E7125">
      <w:pPr>
        <w:pStyle w:val="BodyText"/>
        <w:numPr>
          <w:ilvl w:val="0"/>
          <w:numId w:val="62"/>
        </w:numPr>
        <w:bidi/>
        <w:jc w:val="both"/>
        <w:rPr>
          <w:rFonts w:ascii="DIN Next LT Arabic" w:hAnsi="DIN Next LT Arabic" w:cs="DIN Next LT Arabic"/>
          <w:sz w:val="24"/>
          <w:szCs w:val="24"/>
        </w:rPr>
      </w:pPr>
      <w:r w:rsidRPr="00826549">
        <w:rPr>
          <w:rFonts w:ascii="DIN Next LT Arabic" w:hAnsi="DIN Next LT Arabic" w:cs="DIN Next LT Arabic"/>
          <w:sz w:val="24"/>
          <w:szCs w:val="24"/>
          <w:rtl/>
        </w:rPr>
        <w:t>أيّ معلومات أو إضافات يراها المتعاقد مهمة.</w:t>
      </w:r>
    </w:p>
    <w:p w14:paraId="463F65F5" w14:textId="77777777" w:rsidR="009E7125" w:rsidRPr="00826549" w:rsidRDefault="009E7125">
      <w:pPr>
        <w:pStyle w:val="BodyText"/>
        <w:numPr>
          <w:ilvl w:val="0"/>
          <w:numId w:val="62"/>
        </w:numPr>
        <w:bidi/>
        <w:jc w:val="both"/>
        <w:rPr>
          <w:rFonts w:ascii="DIN Next LT Arabic" w:hAnsi="DIN Next LT Arabic" w:cs="DIN Next LT Arabic"/>
          <w:sz w:val="24"/>
          <w:szCs w:val="24"/>
        </w:rPr>
      </w:pPr>
      <w:r w:rsidRPr="00826549">
        <w:rPr>
          <w:rFonts w:ascii="DIN Next LT Arabic" w:hAnsi="DIN Next LT Arabic" w:cs="DIN Next LT Arabic"/>
          <w:sz w:val="24"/>
          <w:szCs w:val="24"/>
          <w:rtl/>
        </w:rPr>
        <w:t>تقريرًا عن الأمن والسلامة وتوفر المستودعات وإزالة المخلفات والتسوية والخدمات اللازمة للعمالة من دورات مياه وغيرها.</w:t>
      </w:r>
    </w:p>
    <w:p w14:paraId="3A5FAAE1" w14:textId="77777777" w:rsidR="00042922" w:rsidRPr="009227EC" w:rsidRDefault="00042922" w:rsidP="00330B4F">
      <w:pPr>
        <w:pStyle w:val="ListBullet"/>
        <w:numPr>
          <w:ilvl w:val="0"/>
          <w:numId w:val="0"/>
        </w:numPr>
        <w:bidi/>
        <w:rPr>
          <w:rtl/>
        </w:rPr>
      </w:pPr>
    </w:p>
    <w:p w14:paraId="2B95104E" w14:textId="77777777" w:rsidR="00042922" w:rsidRPr="009227EC" w:rsidRDefault="00042922">
      <w:pPr>
        <w:rPr>
          <w:rFonts w:ascii="DIN Next LT Arabic" w:eastAsiaTheme="majorEastAsia" w:hAnsi="DIN Next LT Arabic" w:cs="DIN Next LT Arabic"/>
          <w:bCs/>
          <w:color w:val="602320" w:themeColor="text2"/>
          <w:sz w:val="24"/>
          <w:szCs w:val="24"/>
          <w:rtl/>
        </w:rPr>
      </w:pPr>
      <w:r w:rsidRPr="009227EC">
        <w:rPr>
          <w:rFonts w:ascii="DIN Next LT Arabic" w:hAnsi="DIN Next LT Arabic" w:cs="DIN Next LT Arabic"/>
          <w:sz w:val="24"/>
          <w:szCs w:val="24"/>
          <w:rtl/>
        </w:rPr>
        <w:br w:type="page"/>
      </w:r>
    </w:p>
    <w:p w14:paraId="3BF0B755" w14:textId="19C2ADB4" w:rsidR="00D910CC" w:rsidRPr="009227EC" w:rsidRDefault="009E7125" w:rsidP="00E04F63">
      <w:pPr>
        <w:pStyle w:val="Heading1"/>
        <w:numPr>
          <w:ilvl w:val="0"/>
          <w:numId w:val="0"/>
        </w:numPr>
        <w:tabs>
          <w:tab w:val="left" w:pos="720"/>
        </w:tabs>
        <w:bidi/>
        <w:spacing w:before="240" w:after="240"/>
        <w:ind w:left="360"/>
        <w:jc w:val="both"/>
        <w:rPr>
          <w:rFonts w:ascii="DIN Next LT Arabic" w:hAnsi="DIN Next LT Arabic" w:cs="DIN Next LT Arabic"/>
          <w:sz w:val="24"/>
          <w:szCs w:val="24"/>
        </w:rPr>
      </w:pPr>
      <w:bookmarkStart w:id="1017" w:name="_Toc40023281"/>
      <w:bookmarkStart w:id="1018" w:name="_Toc144116197"/>
      <w:r w:rsidRPr="009227EC">
        <w:rPr>
          <w:rFonts w:ascii="DIN Next LT Arabic" w:hAnsi="DIN Next LT Arabic" w:cs="DIN Next LT Arabic" w:hint="cs"/>
          <w:sz w:val="24"/>
          <w:szCs w:val="24"/>
          <w:rtl/>
        </w:rPr>
        <w:lastRenderedPageBreak/>
        <w:t xml:space="preserve">القسم الثاني عشر: </w:t>
      </w:r>
      <w:r w:rsidR="00D910CC" w:rsidRPr="009227EC">
        <w:rPr>
          <w:rFonts w:ascii="DIN Next LT Arabic" w:hAnsi="DIN Next LT Arabic" w:cs="DIN Next LT Arabic"/>
          <w:sz w:val="24"/>
          <w:szCs w:val="24"/>
          <w:rtl/>
        </w:rPr>
        <w:t>قواعد وإجراءات أوامر الشراء</w:t>
      </w:r>
      <w:bookmarkEnd w:id="1017"/>
      <w:bookmarkEnd w:id="1018"/>
    </w:p>
    <w:p w14:paraId="1CB61026" w14:textId="41C12B55" w:rsidR="00D910CC" w:rsidRPr="009227EC" w:rsidRDefault="00D910CC" w:rsidP="00E04F63">
      <w:pPr>
        <w:pStyle w:val="Heading3"/>
        <w:pBdr>
          <w:top w:val="single" w:sz="4" w:space="1" w:color="auto"/>
        </w:pBdr>
        <w:bidi/>
        <w:spacing w:before="240" w:after="0"/>
        <w:ind w:right="360"/>
        <w:contextualSpacing/>
        <w:jc w:val="both"/>
        <w:rPr>
          <w:rFonts w:ascii="DIN Next LT Arabic" w:eastAsiaTheme="minorEastAsia" w:hAnsi="DIN Next LT Arabic" w:cs="DIN Next LT Arabic"/>
          <w:bCs w:val="0"/>
          <w:color w:val="0070C0"/>
          <w:szCs w:val="24"/>
          <w:rtl/>
        </w:rPr>
      </w:pPr>
      <w:r w:rsidRPr="009227EC">
        <w:rPr>
          <w:rFonts w:ascii="DIN Next LT Arabic" w:eastAsiaTheme="minorEastAsia" w:hAnsi="DIN Next LT Arabic" w:cs="DIN Next LT Arabic"/>
          <w:bCs w:val="0"/>
          <w:color w:val="0070C0"/>
          <w:szCs w:val="24"/>
          <w:rtl/>
        </w:rPr>
        <w:t xml:space="preserve"> </w:t>
      </w:r>
    </w:p>
    <w:p w14:paraId="3670FEA7" w14:textId="2B36F881" w:rsidR="00042922" w:rsidRPr="009227EC" w:rsidRDefault="00042922">
      <w:pPr>
        <w:pStyle w:val="00Body"/>
        <w:numPr>
          <w:ilvl w:val="0"/>
          <w:numId w:val="46"/>
        </w:numPr>
        <w:bidi/>
        <w:jc w:val="both"/>
        <w:rPr>
          <w:rFonts w:ascii="DIN Next LT Arabic" w:hAnsi="DIN Next LT Arabic" w:cs="DIN Next LT Arabic"/>
          <w:sz w:val="24"/>
          <w:szCs w:val="24"/>
        </w:rPr>
      </w:pPr>
      <w:r w:rsidRPr="009227EC">
        <w:rPr>
          <w:rFonts w:ascii="DIN Next LT Arabic" w:hAnsi="DIN Next LT Arabic" w:cs="DIN Next LT Arabic" w:hint="cs"/>
          <w:sz w:val="24"/>
          <w:szCs w:val="24"/>
          <w:rtl/>
        </w:rPr>
        <w:t xml:space="preserve">يخضع التعاقد بموجب </w:t>
      </w:r>
      <w:r w:rsidRPr="009227EC">
        <w:rPr>
          <w:rFonts w:ascii="DIN Next LT Arabic" w:hAnsi="DIN Next LT Arabic" w:cs="DIN Next LT Arabic" w:hint="eastAsia"/>
          <w:sz w:val="24"/>
          <w:szCs w:val="24"/>
          <w:rtl/>
        </w:rPr>
        <w:t>أوامر</w:t>
      </w:r>
      <w:r w:rsidRPr="009227EC">
        <w:rPr>
          <w:rFonts w:ascii="DIN Next LT Arabic" w:hAnsi="DIN Next LT Arabic" w:cs="DIN Next LT Arabic"/>
          <w:sz w:val="24"/>
          <w:szCs w:val="24"/>
          <w:rtl/>
        </w:rPr>
        <w:t xml:space="preserve"> </w:t>
      </w:r>
      <w:r w:rsidRPr="009227EC">
        <w:rPr>
          <w:rFonts w:ascii="DIN Next LT Arabic" w:hAnsi="DIN Next LT Arabic" w:cs="DIN Next LT Arabic" w:hint="eastAsia"/>
          <w:sz w:val="24"/>
          <w:szCs w:val="24"/>
          <w:rtl/>
        </w:rPr>
        <w:t>الشراء</w:t>
      </w:r>
      <w:r w:rsidRPr="009227EC">
        <w:rPr>
          <w:rFonts w:ascii="DIN Next LT Arabic" w:hAnsi="DIN Next LT Arabic" w:cs="DIN Next LT Arabic" w:hint="cs"/>
          <w:sz w:val="24"/>
          <w:szCs w:val="24"/>
          <w:rtl/>
        </w:rPr>
        <w:t xml:space="preserve"> لأحكام وشروط </w:t>
      </w:r>
      <w:r w:rsidRPr="009227EC">
        <w:rPr>
          <w:rFonts w:ascii="DIN Next LT Arabic" w:hAnsi="DIN Next LT Arabic" w:cs="DIN Next LT Arabic"/>
          <w:sz w:val="24"/>
          <w:szCs w:val="24"/>
          <w:rtl/>
        </w:rPr>
        <w:t>الاتفاقية الإطارية</w:t>
      </w:r>
      <w:r w:rsidRPr="009227EC">
        <w:rPr>
          <w:rFonts w:ascii="DIN Next LT Arabic" w:hAnsi="DIN Next LT Arabic" w:cs="DIN Next LT Arabic" w:hint="cs"/>
          <w:sz w:val="24"/>
          <w:szCs w:val="24"/>
          <w:rtl/>
        </w:rPr>
        <w:t>.</w:t>
      </w:r>
    </w:p>
    <w:p w14:paraId="27E62409" w14:textId="486F06D3" w:rsidR="00042922" w:rsidRPr="009227EC" w:rsidRDefault="00042922">
      <w:pPr>
        <w:pStyle w:val="00Body"/>
        <w:numPr>
          <w:ilvl w:val="0"/>
          <w:numId w:val="46"/>
        </w:numPr>
        <w:bidi/>
        <w:jc w:val="both"/>
        <w:rPr>
          <w:rFonts w:ascii="DIN Next LT Arabic" w:hAnsi="DIN Next LT Arabic" w:cs="DIN Next LT Arabic"/>
          <w:sz w:val="24"/>
          <w:szCs w:val="24"/>
          <w:rtl/>
        </w:rPr>
      </w:pPr>
      <w:r w:rsidRPr="009227EC">
        <w:rPr>
          <w:rFonts w:ascii="DIN Next LT Arabic" w:hAnsi="DIN Next LT Arabic" w:cs="DIN Next LT Arabic"/>
          <w:sz w:val="24"/>
          <w:szCs w:val="24"/>
          <w:rtl/>
        </w:rPr>
        <w:t xml:space="preserve">يحق </w:t>
      </w:r>
      <w:r w:rsidRPr="009227EC">
        <w:rPr>
          <w:rFonts w:ascii="DIN Next LT Arabic" w:hAnsi="DIN Next LT Arabic" w:cs="DIN Next LT Arabic" w:hint="cs"/>
          <w:sz w:val="24"/>
          <w:szCs w:val="24"/>
          <w:rtl/>
        </w:rPr>
        <w:t>لل</w:t>
      </w:r>
      <w:r w:rsidRPr="009227EC">
        <w:rPr>
          <w:rFonts w:ascii="DIN Next LT Arabic" w:hAnsi="DIN Next LT Arabic" w:cs="DIN Next LT Arabic"/>
          <w:sz w:val="24"/>
          <w:szCs w:val="24"/>
          <w:rtl/>
        </w:rPr>
        <w:t>جه</w:t>
      </w:r>
      <w:r w:rsidRPr="009227EC">
        <w:rPr>
          <w:rFonts w:ascii="DIN Next LT Arabic" w:hAnsi="DIN Next LT Arabic" w:cs="DIN Next LT Arabic" w:hint="eastAsia"/>
          <w:sz w:val="24"/>
          <w:szCs w:val="24"/>
          <w:rtl/>
        </w:rPr>
        <w:t>ة</w:t>
      </w:r>
      <w:r w:rsidRPr="009227EC">
        <w:rPr>
          <w:rFonts w:ascii="DIN Next LT Arabic" w:hAnsi="DIN Next LT Arabic" w:cs="DIN Next LT Arabic"/>
          <w:sz w:val="24"/>
          <w:szCs w:val="24"/>
          <w:rtl/>
        </w:rPr>
        <w:t xml:space="preserve"> </w:t>
      </w:r>
      <w:r w:rsidRPr="009227EC">
        <w:rPr>
          <w:rFonts w:ascii="DIN Next LT Arabic" w:hAnsi="DIN Next LT Arabic" w:cs="DIN Next LT Arabic" w:hint="cs"/>
          <w:sz w:val="24"/>
          <w:szCs w:val="24"/>
          <w:rtl/>
        </w:rPr>
        <w:t xml:space="preserve">الحكومية </w:t>
      </w:r>
      <w:r w:rsidRPr="009227EC">
        <w:rPr>
          <w:rFonts w:ascii="DIN Next LT Arabic" w:hAnsi="DIN Next LT Arabic" w:cs="DIN Next LT Arabic"/>
          <w:sz w:val="24"/>
          <w:szCs w:val="24"/>
          <w:rtl/>
        </w:rPr>
        <w:t xml:space="preserve">وفقاً </w:t>
      </w:r>
      <w:r w:rsidRPr="009227EC">
        <w:rPr>
          <w:rFonts w:ascii="DIN Next LT Arabic" w:hAnsi="DIN Next LT Arabic" w:cs="DIN Next LT Arabic" w:hint="cs"/>
          <w:sz w:val="24"/>
          <w:szCs w:val="24"/>
          <w:rtl/>
          <w:lang w:val="en-GB"/>
        </w:rPr>
        <w:t xml:space="preserve">للبند </w:t>
      </w:r>
      <w:r w:rsidRPr="009227EC">
        <w:rPr>
          <w:rFonts w:ascii="DIN Next LT Arabic" w:hAnsi="DIN Next LT Arabic" w:cs="DIN Next LT Arabic"/>
          <w:sz w:val="24"/>
          <w:szCs w:val="24"/>
          <w:rtl/>
          <w:lang w:val="en-GB"/>
        </w:rPr>
        <w:fldChar w:fldCharType="begin"/>
      </w:r>
      <w:r w:rsidRPr="009227EC">
        <w:rPr>
          <w:rFonts w:ascii="DIN Next LT Arabic" w:hAnsi="DIN Next LT Arabic" w:cs="DIN Next LT Arabic"/>
          <w:sz w:val="24"/>
          <w:szCs w:val="24"/>
          <w:rtl/>
          <w:lang w:val="en-GB"/>
        </w:rPr>
        <w:instrText xml:space="preserve"> </w:instrText>
      </w:r>
      <w:r w:rsidRPr="009227EC">
        <w:rPr>
          <w:rFonts w:ascii="DIN Next LT Arabic" w:hAnsi="DIN Next LT Arabic" w:cs="DIN Next LT Arabic" w:hint="cs"/>
          <w:sz w:val="24"/>
          <w:szCs w:val="24"/>
          <w:lang w:val="en-GB"/>
        </w:rPr>
        <w:instrText xml:space="preserve">REF </w:instrText>
      </w:r>
      <w:r w:rsidRPr="009227EC">
        <w:rPr>
          <w:rFonts w:ascii="DIN Next LT Arabic" w:hAnsi="DIN Next LT Arabic" w:cs="DIN Next LT Arabic" w:hint="cs"/>
          <w:sz w:val="24"/>
          <w:szCs w:val="24"/>
          <w:rtl/>
          <w:lang w:val="en-GB"/>
        </w:rPr>
        <w:instrText>_</w:instrText>
      </w:r>
      <w:r w:rsidRPr="009227EC">
        <w:rPr>
          <w:rFonts w:ascii="DIN Next LT Arabic" w:hAnsi="DIN Next LT Arabic" w:cs="DIN Next LT Arabic" w:hint="cs"/>
          <w:sz w:val="24"/>
          <w:szCs w:val="24"/>
          <w:lang w:val="en-GB"/>
        </w:rPr>
        <w:instrText>Ref39712928 \r \h</w:instrText>
      </w:r>
      <w:r w:rsidRPr="009227EC">
        <w:rPr>
          <w:rFonts w:ascii="DIN Next LT Arabic" w:hAnsi="DIN Next LT Arabic" w:cs="DIN Next LT Arabic"/>
          <w:sz w:val="24"/>
          <w:szCs w:val="24"/>
          <w:rtl/>
          <w:lang w:val="en-GB"/>
        </w:rPr>
        <w:instrText xml:space="preserve"> </w:instrText>
      </w:r>
      <w:r w:rsidR="00717E7F" w:rsidRPr="009227EC">
        <w:rPr>
          <w:rFonts w:ascii="DIN Next LT Arabic" w:hAnsi="DIN Next LT Arabic" w:cs="DIN Next LT Arabic"/>
          <w:sz w:val="24"/>
          <w:szCs w:val="24"/>
          <w:rtl/>
          <w:lang w:val="en-GB"/>
        </w:rPr>
        <w:instrText xml:space="preserve"> \* </w:instrText>
      </w:r>
      <w:r w:rsidR="00717E7F" w:rsidRPr="009227EC">
        <w:rPr>
          <w:rFonts w:ascii="DIN Next LT Arabic" w:hAnsi="DIN Next LT Arabic" w:cs="DIN Next LT Arabic"/>
          <w:sz w:val="24"/>
          <w:szCs w:val="24"/>
          <w:lang w:val="en-GB"/>
        </w:rPr>
        <w:instrText>MERGEFORMAT</w:instrText>
      </w:r>
      <w:r w:rsidR="00717E7F" w:rsidRPr="009227EC">
        <w:rPr>
          <w:rFonts w:ascii="DIN Next LT Arabic" w:hAnsi="DIN Next LT Arabic" w:cs="DIN Next LT Arabic"/>
          <w:sz w:val="24"/>
          <w:szCs w:val="24"/>
          <w:rtl/>
          <w:lang w:val="en-GB"/>
        </w:rPr>
        <w:instrText xml:space="preserve"> </w:instrText>
      </w:r>
      <w:r w:rsidRPr="009227EC">
        <w:rPr>
          <w:rFonts w:ascii="DIN Next LT Arabic" w:hAnsi="DIN Next LT Arabic" w:cs="DIN Next LT Arabic"/>
          <w:sz w:val="24"/>
          <w:szCs w:val="24"/>
          <w:rtl/>
          <w:lang w:val="en-GB"/>
        </w:rPr>
      </w:r>
      <w:r w:rsidRPr="009227EC">
        <w:rPr>
          <w:rFonts w:ascii="DIN Next LT Arabic" w:hAnsi="DIN Next LT Arabic" w:cs="DIN Next LT Arabic"/>
          <w:sz w:val="24"/>
          <w:szCs w:val="24"/>
          <w:rtl/>
          <w:lang w:val="en-GB"/>
        </w:rPr>
        <w:fldChar w:fldCharType="separate"/>
      </w:r>
      <w:r w:rsidR="00585BFA">
        <w:rPr>
          <w:rFonts w:ascii="DIN Next LT Arabic" w:hAnsi="DIN Next LT Arabic" w:cs="DIN Next LT Arabic"/>
          <w:sz w:val="24"/>
          <w:szCs w:val="24"/>
          <w:rtl/>
          <w:lang w:val="en-GB"/>
        </w:rPr>
        <w:t>‏4</w:t>
      </w:r>
      <w:r w:rsidRPr="009227EC">
        <w:rPr>
          <w:rFonts w:ascii="DIN Next LT Arabic" w:hAnsi="DIN Next LT Arabic" w:cs="DIN Next LT Arabic"/>
          <w:sz w:val="24"/>
          <w:szCs w:val="24"/>
          <w:rtl/>
          <w:lang w:val="en-GB"/>
        </w:rPr>
        <w:fldChar w:fldCharType="end"/>
      </w:r>
      <w:r w:rsidRPr="009227EC">
        <w:rPr>
          <w:rFonts w:ascii="DIN Next LT Arabic" w:hAnsi="DIN Next LT Arabic" w:cs="DIN Next LT Arabic" w:hint="cs"/>
          <w:sz w:val="24"/>
          <w:szCs w:val="24"/>
          <w:rtl/>
          <w:lang w:val="en-GB"/>
        </w:rPr>
        <w:t xml:space="preserve"> (</w:t>
      </w:r>
      <w:r w:rsidRPr="009227EC">
        <w:rPr>
          <w:rFonts w:ascii="DIN Next LT Arabic" w:hAnsi="DIN Next LT Arabic" w:cs="DIN Next LT Arabic"/>
          <w:sz w:val="24"/>
          <w:szCs w:val="24"/>
          <w:rtl/>
          <w:lang w:val="en-GB"/>
        </w:rPr>
        <w:fldChar w:fldCharType="begin"/>
      </w:r>
      <w:r w:rsidRPr="009227EC">
        <w:rPr>
          <w:rFonts w:ascii="DIN Next LT Arabic" w:hAnsi="DIN Next LT Arabic" w:cs="DIN Next LT Arabic"/>
          <w:sz w:val="24"/>
          <w:szCs w:val="24"/>
          <w:rtl/>
          <w:lang w:val="en-GB"/>
        </w:rPr>
        <w:instrText xml:space="preserve"> </w:instrText>
      </w:r>
      <w:r w:rsidRPr="009227EC">
        <w:rPr>
          <w:rFonts w:ascii="DIN Next LT Arabic" w:hAnsi="DIN Next LT Arabic" w:cs="DIN Next LT Arabic" w:hint="cs"/>
          <w:sz w:val="24"/>
          <w:szCs w:val="24"/>
          <w:lang w:val="en-GB"/>
        </w:rPr>
        <w:instrText xml:space="preserve">REF </w:instrText>
      </w:r>
      <w:r w:rsidRPr="009227EC">
        <w:rPr>
          <w:rFonts w:ascii="DIN Next LT Arabic" w:hAnsi="DIN Next LT Arabic" w:cs="DIN Next LT Arabic" w:hint="cs"/>
          <w:sz w:val="24"/>
          <w:szCs w:val="24"/>
          <w:rtl/>
          <w:lang w:val="en-GB"/>
        </w:rPr>
        <w:instrText>_</w:instrText>
      </w:r>
      <w:r w:rsidRPr="009227EC">
        <w:rPr>
          <w:rFonts w:ascii="DIN Next LT Arabic" w:hAnsi="DIN Next LT Arabic" w:cs="DIN Next LT Arabic" w:hint="cs"/>
          <w:sz w:val="24"/>
          <w:szCs w:val="24"/>
          <w:lang w:val="en-GB"/>
        </w:rPr>
        <w:instrText>Ref39712928 \h</w:instrText>
      </w:r>
      <w:r w:rsidRPr="009227EC">
        <w:rPr>
          <w:rFonts w:ascii="DIN Next LT Arabic" w:hAnsi="DIN Next LT Arabic" w:cs="DIN Next LT Arabic"/>
          <w:sz w:val="24"/>
          <w:szCs w:val="24"/>
          <w:rtl/>
          <w:lang w:val="en-GB"/>
        </w:rPr>
        <w:instrText xml:space="preserve"> </w:instrText>
      </w:r>
      <w:r w:rsidR="00717E7F" w:rsidRPr="009227EC">
        <w:rPr>
          <w:rFonts w:ascii="DIN Next LT Arabic" w:hAnsi="DIN Next LT Arabic" w:cs="DIN Next LT Arabic"/>
          <w:sz w:val="24"/>
          <w:szCs w:val="24"/>
          <w:rtl/>
          <w:lang w:val="en-GB"/>
        </w:rPr>
        <w:instrText xml:space="preserve"> \* </w:instrText>
      </w:r>
      <w:r w:rsidR="00717E7F" w:rsidRPr="009227EC">
        <w:rPr>
          <w:rFonts w:ascii="DIN Next LT Arabic" w:hAnsi="DIN Next LT Arabic" w:cs="DIN Next LT Arabic"/>
          <w:sz w:val="24"/>
          <w:szCs w:val="24"/>
          <w:lang w:val="en-GB"/>
        </w:rPr>
        <w:instrText>MERGEFORMAT</w:instrText>
      </w:r>
      <w:r w:rsidR="00717E7F" w:rsidRPr="009227EC">
        <w:rPr>
          <w:rFonts w:ascii="DIN Next LT Arabic" w:hAnsi="DIN Next LT Arabic" w:cs="DIN Next LT Arabic"/>
          <w:sz w:val="24"/>
          <w:szCs w:val="24"/>
          <w:rtl/>
          <w:lang w:val="en-GB"/>
        </w:rPr>
        <w:instrText xml:space="preserve"> </w:instrText>
      </w:r>
      <w:r w:rsidRPr="009227EC">
        <w:rPr>
          <w:rFonts w:ascii="DIN Next LT Arabic" w:hAnsi="DIN Next LT Arabic" w:cs="DIN Next LT Arabic"/>
          <w:sz w:val="24"/>
          <w:szCs w:val="24"/>
          <w:rtl/>
          <w:lang w:val="en-GB"/>
        </w:rPr>
      </w:r>
      <w:r w:rsidRPr="009227EC">
        <w:rPr>
          <w:rFonts w:ascii="DIN Next LT Arabic" w:hAnsi="DIN Next LT Arabic" w:cs="DIN Next LT Arabic"/>
          <w:sz w:val="24"/>
          <w:szCs w:val="24"/>
          <w:rtl/>
          <w:lang w:val="en-GB"/>
        </w:rPr>
        <w:fldChar w:fldCharType="separate"/>
      </w:r>
      <w:r w:rsidR="00585BFA" w:rsidRPr="00585BFA">
        <w:rPr>
          <w:rFonts w:ascii="DIN Next LT Arabic" w:hAnsi="DIN Next LT Arabic" w:cs="DIN Next LT Arabic" w:hint="cs"/>
          <w:color w:val="000000"/>
          <w:szCs w:val="24"/>
          <w:rtl/>
        </w:rPr>
        <w:t>إجراءات التعاقد</w:t>
      </w:r>
      <w:r w:rsidRPr="009227EC">
        <w:rPr>
          <w:rFonts w:ascii="DIN Next LT Arabic" w:hAnsi="DIN Next LT Arabic" w:cs="DIN Next LT Arabic"/>
          <w:sz w:val="24"/>
          <w:szCs w:val="24"/>
          <w:rtl/>
          <w:lang w:val="en-GB"/>
        </w:rPr>
        <w:fldChar w:fldCharType="end"/>
      </w:r>
      <w:r w:rsidRPr="009227EC">
        <w:rPr>
          <w:rFonts w:ascii="DIN Next LT Arabic" w:hAnsi="DIN Next LT Arabic" w:cs="DIN Next LT Arabic" w:hint="cs"/>
          <w:sz w:val="24"/>
          <w:szCs w:val="24"/>
          <w:rtl/>
          <w:lang w:val="en-GB"/>
        </w:rPr>
        <w:t xml:space="preserve">) في </w:t>
      </w:r>
      <w:r w:rsidRPr="009227EC">
        <w:rPr>
          <w:rFonts w:ascii="DIN Next LT Arabic" w:hAnsi="DIN Next LT Arabic" w:cs="DIN Next LT Arabic" w:hint="eastAsia"/>
          <w:sz w:val="24"/>
          <w:szCs w:val="24"/>
          <w:rtl/>
          <w:lang w:val="en-GB"/>
        </w:rPr>
        <w:t>الوثيقة</w:t>
      </w:r>
      <w:r w:rsidRPr="009227EC">
        <w:rPr>
          <w:rFonts w:ascii="DIN Next LT Arabic" w:hAnsi="DIN Next LT Arabic" w:cs="DIN Next LT Arabic"/>
          <w:sz w:val="24"/>
          <w:szCs w:val="24"/>
          <w:rtl/>
          <w:lang w:val="en-GB"/>
        </w:rPr>
        <w:t xml:space="preserve"> </w:t>
      </w:r>
      <w:r w:rsidRPr="009227EC">
        <w:rPr>
          <w:rFonts w:ascii="DIN Next LT Arabic" w:hAnsi="DIN Next LT Arabic" w:cs="DIN Next LT Arabic" w:hint="eastAsia"/>
          <w:sz w:val="24"/>
          <w:szCs w:val="24"/>
          <w:rtl/>
          <w:lang w:val="en-GB"/>
        </w:rPr>
        <w:t>الأساسية</w:t>
      </w:r>
      <w:r w:rsidRPr="009227EC">
        <w:rPr>
          <w:rFonts w:ascii="DIN Next LT Arabic" w:hAnsi="DIN Next LT Arabic" w:cs="DIN Next LT Arabic" w:hint="cs"/>
          <w:sz w:val="24"/>
          <w:szCs w:val="24"/>
          <w:rtl/>
        </w:rPr>
        <w:t xml:space="preserve"> </w:t>
      </w:r>
      <w:r w:rsidRPr="009227EC">
        <w:rPr>
          <w:rFonts w:ascii="DIN Next LT Arabic" w:hAnsi="DIN Next LT Arabic" w:cs="DIN Next LT Arabic"/>
          <w:sz w:val="24"/>
          <w:szCs w:val="24"/>
          <w:rtl/>
        </w:rPr>
        <w:t xml:space="preserve">من الاتفاقية الإطارية </w:t>
      </w:r>
      <w:r w:rsidRPr="009227EC">
        <w:rPr>
          <w:rFonts w:ascii="DIN Next LT Arabic" w:hAnsi="DIN Next LT Arabic" w:cs="DIN Next LT Arabic" w:hint="cs"/>
          <w:sz w:val="24"/>
          <w:szCs w:val="24"/>
          <w:rtl/>
          <w:lang w:val="en-GB"/>
        </w:rPr>
        <w:t>إبرام</w:t>
      </w:r>
      <w:r w:rsidRPr="009227EC">
        <w:rPr>
          <w:rFonts w:ascii="DIN Next LT Arabic" w:hAnsi="DIN Next LT Arabic" w:cs="DIN Next LT Arabic"/>
          <w:sz w:val="24"/>
          <w:szCs w:val="24"/>
          <w:rtl/>
          <w:lang w:val="en-GB"/>
        </w:rPr>
        <w:t xml:space="preserve"> أمر شراء طبقًا للقواعد والشروط والأحكام </w:t>
      </w:r>
      <w:r w:rsidRPr="009227EC">
        <w:rPr>
          <w:rFonts w:ascii="DIN Next LT Arabic" w:hAnsi="DIN Next LT Arabic" w:cs="DIN Next LT Arabic" w:hint="cs"/>
          <w:sz w:val="24"/>
          <w:szCs w:val="24"/>
          <w:rtl/>
          <w:lang w:val="en-GB"/>
        </w:rPr>
        <w:t xml:space="preserve">الواردة في البند المذكور </w:t>
      </w:r>
      <w:proofErr w:type="gramStart"/>
      <w:r w:rsidRPr="009227EC">
        <w:rPr>
          <w:rFonts w:ascii="DIN Next LT Arabic" w:hAnsi="DIN Next LT Arabic" w:cs="DIN Next LT Arabic" w:hint="cs"/>
          <w:sz w:val="24"/>
          <w:szCs w:val="24"/>
          <w:rtl/>
          <w:lang w:val="en-GB"/>
        </w:rPr>
        <w:t>و</w:t>
      </w:r>
      <w:r w:rsidRPr="009227EC">
        <w:rPr>
          <w:rFonts w:ascii="DIN Next LT Arabic" w:hAnsi="DIN Next LT Arabic" w:cs="DIN Next LT Arabic"/>
          <w:sz w:val="24"/>
          <w:szCs w:val="24"/>
          <w:rtl/>
          <w:lang w:val="en-GB"/>
        </w:rPr>
        <w:t xml:space="preserve"> الاتفاقية</w:t>
      </w:r>
      <w:proofErr w:type="gramEnd"/>
      <w:r w:rsidRPr="009227EC">
        <w:rPr>
          <w:rFonts w:ascii="DIN Next LT Arabic" w:hAnsi="DIN Next LT Arabic" w:cs="DIN Next LT Arabic"/>
          <w:sz w:val="24"/>
          <w:szCs w:val="24"/>
          <w:rtl/>
          <w:lang w:val="en-GB"/>
        </w:rPr>
        <w:t xml:space="preserve"> الإطارية.</w:t>
      </w:r>
    </w:p>
    <w:p w14:paraId="43013F2B" w14:textId="13063CC7" w:rsidR="00042922" w:rsidRPr="009227EC" w:rsidRDefault="00042922">
      <w:pPr>
        <w:pStyle w:val="00Body"/>
        <w:numPr>
          <w:ilvl w:val="0"/>
          <w:numId w:val="46"/>
        </w:numPr>
        <w:bidi/>
        <w:jc w:val="both"/>
        <w:rPr>
          <w:rFonts w:ascii="DIN Next LT Arabic" w:hAnsi="DIN Next LT Arabic" w:cs="DIN Next LT Arabic"/>
          <w:sz w:val="24"/>
          <w:szCs w:val="24"/>
        </w:rPr>
      </w:pPr>
      <w:r w:rsidRPr="009227EC">
        <w:rPr>
          <w:rFonts w:ascii="DIN Next LT Arabic" w:hAnsi="DIN Next LT Arabic" w:cs="DIN Next LT Arabic"/>
          <w:sz w:val="24"/>
          <w:szCs w:val="24"/>
          <w:rtl/>
          <w:lang w:val="en-GB"/>
        </w:rPr>
        <w:t xml:space="preserve">في حال عدم إجراء الجهة الحكومية لمنافسة مغلقة بين أطراف الاتفاقية الإطارية قبل إصدار </w:t>
      </w:r>
      <w:r w:rsidRPr="009227EC">
        <w:rPr>
          <w:rFonts w:ascii="DIN Next LT Arabic" w:hAnsi="DIN Next LT Arabic" w:cs="DIN Next LT Arabic" w:hint="cs"/>
          <w:sz w:val="24"/>
          <w:szCs w:val="24"/>
          <w:rtl/>
          <w:lang w:val="en-GB"/>
        </w:rPr>
        <w:t xml:space="preserve">الإشعار </w:t>
      </w:r>
      <w:r w:rsidRPr="009227EC">
        <w:rPr>
          <w:rFonts w:ascii="DIN Next LT Arabic" w:hAnsi="DIN Next LT Arabic" w:cs="DIN Next LT Arabic" w:hint="eastAsia"/>
          <w:sz w:val="24"/>
          <w:szCs w:val="24"/>
          <w:rtl/>
          <w:lang w:val="en-GB"/>
        </w:rPr>
        <w:t>ب</w:t>
      </w:r>
      <w:r w:rsidRPr="009227EC">
        <w:rPr>
          <w:rFonts w:ascii="DIN Next LT Arabic" w:hAnsi="DIN Next LT Arabic" w:cs="DIN Next LT Arabic"/>
          <w:sz w:val="24"/>
          <w:szCs w:val="24"/>
          <w:rtl/>
          <w:lang w:val="en-GB"/>
        </w:rPr>
        <w:t>أمر الشراء، فإن الأسعار المرجعية ست</w:t>
      </w:r>
      <w:r w:rsidRPr="009227EC">
        <w:rPr>
          <w:rFonts w:ascii="DIN Next LT Arabic" w:hAnsi="DIN Next LT Arabic" w:cs="DIN Next LT Arabic" w:hint="cs"/>
          <w:sz w:val="24"/>
          <w:szCs w:val="24"/>
          <w:rtl/>
          <w:lang w:val="en-GB"/>
        </w:rPr>
        <w:t>طبق لاحتساب السعر الإجمالي</w:t>
      </w:r>
      <w:r w:rsidRPr="009227EC">
        <w:rPr>
          <w:rFonts w:ascii="DIN Next LT Arabic" w:hAnsi="DIN Next LT Arabic" w:cs="DIN Next LT Arabic"/>
          <w:sz w:val="24"/>
          <w:szCs w:val="24"/>
          <w:rtl/>
          <w:lang w:val="en-GB"/>
        </w:rPr>
        <w:t xml:space="preserve"> </w:t>
      </w:r>
      <w:r w:rsidRPr="009227EC">
        <w:rPr>
          <w:rFonts w:ascii="DIN Next LT Arabic" w:hAnsi="DIN Next LT Arabic" w:cs="DIN Next LT Arabic" w:hint="eastAsia"/>
          <w:sz w:val="24"/>
          <w:szCs w:val="24"/>
          <w:rtl/>
          <w:lang w:val="en-GB"/>
        </w:rPr>
        <w:t>ل</w:t>
      </w:r>
      <w:r w:rsidRPr="009227EC">
        <w:rPr>
          <w:rFonts w:ascii="DIN Next LT Arabic" w:hAnsi="DIN Next LT Arabic" w:cs="DIN Next LT Arabic"/>
          <w:sz w:val="24"/>
          <w:szCs w:val="24"/>
          <w:rtl/>
          <w:lang w:val="en-GB"/>
        </w:rPr>
        <w:t xml:space="preserve">أمر الشراء الذي </w:t>
      </w:r>
      <w:r w:rsidRPr="009227EC">
        <w:rPr>
          <w:rFonts w:ascii="DIN Next LT Arabic" w:hAnsi="DIN Next LT Arabic" w:cs="DIN Next LT Arabic" w:hint="cs"/>
          <w:sz w:val="24"/>
          <w:szCs w:val="24"/>
          <w:rtl/>
          <w:lang w:val="en-GB"/>
        </w:rPr>
        <w:t xml:space="preserve">يبرم مع </w:t>
      </w:r>
      <w:r w:rsidRPr="009227EC">
        <w:rPr>
          <w:rFonts w:ascii="DIN Next LT Arabic" w:hAnsi="DIN Next LT Arabic" w:cs="DIN Next LT Arabic" w:hint="eastAsia"/>
          <w:sz w:val="24"/>
          <w:szCs w:val="24"/>
          <w:rtl/>
          <w:lang w:val="en-GB"/>
        </w:rPr>
        <w:t>المتعاقد</w:t>
      </w:r>
      <w:r w:rsidRPr="009227EC">
        <w:rPr>
          <w:rFonts w:ascii="DIN Next LT Arabic" w:hAnsi="DIN Next LT Arabic" w:cs="DIN Next LT Arabic"/>
          <w:sz w:val="24"/>
          <w:szCs w:val="24"/>
          <w:rtl/>
          <w:lang w:val="en-GB"/>
        </w:rPr>
        <w:t>.</w:t>
      </w:r>
    </w:p>
    <w:p w14:paraId="21E11C8E" w14:textId="63A88D57" w:rsidR="00042922" w:rsidRPr="009227EC" w:rsidRDefault="00042922">
      <w:pPr>
        <w:pStyle w:val="00Body"/>
        <w:numPr>
          <w:ilvl w:val="0"/>
          <w:numId w:val="46"/>
        </w:numPr>
        <w:bidi/>
        <w:jc w:val="both"/>
        <w:rPr>
          <w:rFonts w:ascii="DIN Next LT Arabic" w:hAnsi="DIN Next LT Arabic" w:cs="DIN Next LT Arabic"/>
          <w:sz w:val="24"/>
          <w:szCs w:val="24"/>
        </w:rPr>
      </w:pPr>
      <w:r w:rsidRPr="009227EC">
        <w:rPr>
          <w:rFonts w:ascii="DIN Next LT Arabic" w:hAnsi="DIN Next LT Arabic" w:cs="DIN Next LT Arabic"/>
          <w:sz w:val="24"/>
          <w:szCs w:val="24"/>
          <w:rtl/>
          <w:lang w:val="en-GB"/>
        </w:rPr>
        <w:t xml:space="preserve">في حال إجراء الجهة الحكومية لمنافسة مغلقة بين أطراف الاتفاقية الإطارية قبل </w:t>
      </w:r>
      <w:r w:rsidRPr="009227EC">
        <w:rPr>
          <w:rFonts w:ascii="DIN Next LT Arabic" w:hAnsi="DIN Next LT Arabic" w:cs="DIN Next LT Arabic" w:hint="cs"/>
          <w:sz w:val="24"/>
          <w:szCs w:val="24"/>
          <w:rtl/>
          <w:lang w:val="en-GB"/>
        </w:rPr>
        <w:t>إبرام</w:t>
      </w:r>
      <w:r w:rsidRPr="009227EC">
        <w:rPr>
          <w:rFonts w:ascii="DIN Next LT Arabic" w:hAnsi="DIN Next LT Arabic" w:cs="DIN Next LT Arabic"/>
          <w:sz w:val="24"/>
          <w:szCs w:val="24"/>
          <w:rtl/>
          <w:lang w:val="en-GB"/>
        </w:rPr>
        <w:t xml:space="preserve"> أمر الشراء، ستقوم الجهة </w:t>
      </w:r>
      <w:r w:rsidRPr="009227EC">
        <w:rPr>
          <w:rFonts w:ascii="DIN Next LT Arabic" w:hAnsi="DIN Next LT Arabic" w:cs="DIN Next LT Arabic" w:hint="eastAsia"/>
          <w:sz w:val="24"/>
          <w:szCs w:val="24"/>
          <w:rtl/>
          <w:lang w:val="en-GB"/>
        </w:rPr>
        <w:t>الحكومية</w:t>
      </w:r>
      <w:r w:rsidRPr="009227EC">
        <w:rPr>
          <w:rFonts w:ascii="DIN Next LT Arabic" w:hAnsi="DIN Next LT Arabic" w:cs="DIN Next LT Arabic"/>
          <w:sz w:val="24"/>
          <w:szCs w:val="24"/>
          <w:rtl/>
          <w:lang w:val="en-GB"/>
        </w:rPr>
        <w:t xml:space="preserve"> </w:t>
      </w:r>
      <w:r w:rsidRPr="009227EC">
        <w:rPr>
          <w:rFonts w:ascii="DIN Next LT Arabic" w:hAnsi="DIN Next LT Arabic" w:cs="DIN Next LT Arabic" w:hint="cs"/>
          <w:sz w:val="24"/>
          <w:szCs w:val="24"/>
          <w:rtl/>
          <w:lang w:val="en-GB"/>
        </w:rPr>
        <w:t>بإشعار</w:t>
      </w:r>
      <w:r w:rsidRPr="009227EC">
        <w:rPr>
          <w:rFonts w:ascii="DIN Next LT Arabic" w:hAnsi="DIN Next LT Arabic" w:cs="DIN Next LT Arabic"/>
          <w:sz w:val="24"/>
          <w:szCs w:val="24"/>
          <w:rtl/>
          <w:lang w:val="en-GB"/>
        </w:rPr>
        <w:t xml:space="preserve"> </w:t>
      </w:r>
      <w:r w:rsidRPr="009227EC">
        <w:rPr>
          <w:rFonts w:ascii="DIN Next LT Arabic" w:hAnsi="DIN Next LT Arabic" w:cs="DIN Next LT Arabic" w:hint="eastAsia"/>
          <w:sz w:val="24"/>
          <w:szCs w:val="24"/>
          <w:rtl/>
          <w:lang w:val="en-GB"/>
        </w:rPr>
        <w:t>ا</w:t>
      </w:r>
      <w:r w:rsidRPr="009227EC">
        <w:rPr>
          <w:rFonts w:ascii="DIN Next LT Arabic" w:hAnsi="DIN Next LT Arabic" w:cs="DIN Next LT Arabic"/>
          <w:sz w:val="24"/>
          <w:szCs w:val="24"/>
          <w:rtl/>
          <w:lang w:val="en-GB"/>
        </w:rPr>
        <w:t>لمتعاقد</w:t>
      </w:r>
      <w:r w:rsidRPr="009227EC">
        <w:rPr>
          <w:rFonts w:ascii="DIN Next LT Arabic" w:hAnsi="DIN Next LT Arabic" w:cs="DIN Next LT Arabic"/>
          <w:b/>
          <w:bCs/>
          <w:sz w:val="24"/>
          <w:szCs w:val="24"/>
          <w:rtl/>
          <w:lang w:val="en-GB"/>
        </w:rPr>
        <w:t xml:space="preserve"> </w:t>
      </w:r>
      <w:r w:rsidRPr="009227EC">
        <w:rPr>
          <w:rFonts w:ascii="DIN Next LT Arabic" w:hAnsi="DIN Next LT Arabic" w:cs="DIN Next LT Arabic"/>
          <w:sz w:val="24"/>
          <w:szCs w:val="24"/>
          <w:rtl/>
          <w:lang w:val="en-GB"/>
        </w:rPr>
        <w:t>صاحب العرض السعري الأفضل</w:t>
      </w:r>
      <w:r w:rsidRPr="009227EC">
        <w:rPr>
          <w:rFonts w:ascii="DIN Next LT Arabic" w:hAnsi="DIN Next LT Arabic" w:cs="DIN Next LT Arabic" w:hint="cs"/>
          <w:sz w:val="24"/>
          <w:szCs w:val="24"/>
          <w:rtl/>
          <w:lang w:val="en-GB"/>
        </w:rPr>
        <w:t xml:space="preserve"> بالتعاقد معه </w:t>
      </w:r>
      <w:r w:rsidRPr="009227EC">
        <w:rPr>
          <w:rFonts w:ascii="DIN Next LT Arabic" w:hAnsi="DIN Next LT Arabic" w:cs="DIN Next LT Arabic" w:hint="eastAsia"/>
          <w:sz w:val="24"/>
          <w:szCs w:val="24"/>
          <w:rtl/>
          <w:lang w:val="en-GB"/>
        </w:rPr>
        <w:t>ب</w:t>
      </w:r>
      <w:r w:rsidRPr="009227EC">
        <w:rPr>
          <w:rFonts w:ascii="DIN Next LT Arabic" w:hAnsi="DIN Next LT Arabic" w:cs="DIN Next LT Arabic"/>
          <w:sz w:val="24"/>
          <w:szCs w:val="24"/>
          <w:rtl/>
          <w:lang w:val="en-GB"/>
        </w:rPr>
        <w:t xml:space="preserve">أمر شراء </w:t>
      </w:r>
      <w:r w:rsidRPr="009227EC">
        <w:rPr>
          <w:rFonts w:ascii="DIN Next LT Arabic" w:hAnsi="DIN Next LT Arabic" w:cs="DIN Next LT Arabic" w:hint="cs"/>
          <w:sz w:val="24"/>
          <w:szCs w:val="24"/>
          <w:rtl/>
          <w:lang w:val="en-GB"/>
        </w:rPr>
        <w:t xml:space="preserve">دون الإخلال بما ورد في الفقرة   من </w:t>
      </w:r>
      <w:proofErr w:type="gramStart"/>
      <w:r w:rsidRPr="009227EC">
        <w:rPr>
          <w:rFonts w:ascii="DIN Next LT Arabic" w:hAnsi="DIN Next LT Arabic" w:cs="DIN Next LT Arabic" w:hint="cs"/>
          <w:sz w:val="24"/>
          <w:szCs w:val="24"/>
          <w:rtl/>
          <w:lang w:val="en-GB"/>
        </w:rPr>
        <w:t>البند  (</w:t>
      </w:r>
      <w:proofErr w:type="gramEnd"/>
      <w:r w:rsidRPr="009227EC">
        <w:rPr>
          <w:rFonts w:ascii="DIN Next LT Arabic" w:hAnsi="DIN Next LT Arabic" w:cs="DIN Next LT Arabic"/>
          <w:sz w:val="24"/>
          <w:szCs w:val="24"/>
          <w:rtl/>
          <w:lang w:val="en-GB"/>
        </w:rPr>
        <w:fldChar w:fldCharType="begin"/>
      </w:r>
      <w:r w:rsidRPr="009227EC">
        <w:rPr>
          <w:rFonts w:ascii="DIN Next LT Arabic" w:hAnsi="DIN Next LT Arabic" w:cs="DIN Next LT Arabic"/>
          <w:sz w:val="24"/>
          <w:szCs w:val="24"/>
          <w:rtl/>
          <w:lang w:val="en-GB"/>
        </w:rPr>
        <w:instrText xml:space="preserve"> </w:instrText>
      </w:r>
      <w:r w:rsidRPr="009227EC">
        <w:rPr>
          <w:rFonts w:ascii="DIN Next LT Arabic" w:hAnsi="DIN Next LT Arabic" w:cs="DIN Next LT Arabic" w:hint="cs"/>
          <w:sz w:val="24"/>
          <w:szCs w:val="24"/>
          <w:lang w:val="en-GB"/>
        </w:rPr>
        <w:instrText xml:space="preserve">REF </w:instrText>
      </w:r>
      <w:r w:rsidRPr="009227EC">
        <w:rPr>
          <w:rFonts w:ascii="DIN Next LT Arabic" w:hAnsi="DIN Next LT Arabic" w:cs="DIN Next LT Arabic" w:hint="cs"/>
          <w:sz w:val="24"/>
          <w:szCs w:val="24"/>
          <w:rtl/>
          <w:lang w:val="en-GB"/>
        </w:rPr>
        <w:instrText>_</w:instrText>
      </w:r>
      <w:r w:rsidRPr="009227EC">
        <w:rPr>
          <w:rFonts w:ascii="DIN Next LT Arabic" w:hAnsi="DIN Next LT Arabic" w:cs="DIN Next LT Arabic" w:hint="cs"/>
          <w:sz w:val="24"/>
          <w:szCs w:val="24"/>
          <w:lang w:val="en-GB"/>
        </w:rPr>
        <w:instrText>Ref39712928 \n \h</w:instrText>
      </w:r>
      <w:r w:rsidRPr="009227EC">
        <w:rPr>
          <w:rFonts w:ascii="DIN Next LT Arabic" w:hAnsi="DIN Next LT Arabic" w:cs="DIN Next LT Arabic"/>
          <w:sz w:val="24"/>
          <w:szCs w:val="24"/>
          <w:rtl/>
          <w:lang w:val="en-GB"/>
        </w:rPr>
        <w:instrText xml:space="preserve"> </w:instrText>
      </w:r>
      <w:r w:rsidR="00717E7F" w:rsidRPr="009227EC">
        <w:rPr>
          <w:rFonts w:ascii="DIN Next LT Arabic" w:hAnsi="DIN Next LT Arabic" w:cs="DIN Next LT Arabic"/>
          <w:sz w:val="24"/>
          <w:szCs w:val="24"/>
          <w:rtl/>
          <w:lang w:val="en-GB"/>
        </w:rPr>
        <w:instrText xml:space="preserve"> \* </w:instrText>
      </w:r>
      <w:r w:rsidR="00717E7F" w:rsidRPr="009227EC">
        <w:rPr>
          <w:rFonts w:ascii="DIN Next LT Arabic" w:hAnsi="DIN Next LT Arabic" w:cs="DIN Next LT Arabic"/>
          <w:sz w:val="24"/>
          <w:szCs w:val="24"/>
          <w:lang w:val="en-GB"/>
        </w:rPr>
        <w:instrText>MERGEFORMAT</w:instrText>
      </w:r>
      <w:r w:rsidR="00717E7F" w:rsidRPr="009227EC">
        <w:rPr>
          <w:rFonts w:ascii="DIN Next LT Arabic" w:hAnsi="DIN Next LT Arabic" w:cs="DIN Next LT Arabic"/>
          <w:sz w:val="24"/>
          <w:szCs w:val="24"/>
          <w:rtl/>
          <w:lang w:val="en-GB"/>
        </w:rPr>
        <w:instrText xml:space="preserve"> </w:instrText>
      </w:r>
      <w:r w:rsidRPr="009227EC">
        <w:rPr>
          <w:rFonts w:ascii="DIN Next LT Arabic" w:hAnsi="DIN Next LT Arabic" w:cs="DIN Next LT Arabic"/>
          <w:sz w:val="24"/>
          <w:szCs w:val="24"/>
          <w:rtl/>
          <w:lang w:val="en-GB"/>
        </w:rPr>
      </w:r>
      <w:r w:rsidRPr="009227EC">
        <w:rPr>
          <w:rFonts w:ascii="DIN Next LT Arabic" w:hAnsi="DIN Next LT Arabic" w:cs="DIN Next LT Arabic"/>
          <w:sz w:val="24"/>
          <w:szCs w:val="24"/>
          <w:rtl/>
          <w:lang w:val="en-GB"/>
        </w:rPr>
        <w:fldChar w:fldCharType="separate"/>
      </w:r>
      <w:r w:rsidR="00585BFA">
        <w:rPr>
          <w:rFonts w:ascii="DIN Next LT Arabic" w:hAnsi="DIN Next LT Arabic" w:cs="DIN Next LT Arabic"/>
          <w:sz w:val="24"/>
          <w:szCs w:val="24"/>
          <w:rtl/>
          <w:lang w:val="en-GB"/>
        </w:rPr>
        <w:t>‏4</w:t>
      </w:r>
      <w:r w:rsidRPr="009227EC">
        <w:rPr>
          <w:rFonts w:ascii="DIN Next LT Arabic" w:hAnsi="DIN Next LT Arabic" w:cs="DIN Next LT Arabic"/>
          <w:sz w:val="24"/>
          <w:szCs w:val="24"/>
          <w:rtl/>
          <w:lang w:val="en-GB"/>
        </w:rPr>
        <w:fldChar w:fldCharType="end"/>
      </w:r>
      <w:r w:rsidRPr="009227EC">
        <w:rPr>
          <w:rFonts w:ascii="DIN Next LT Arabic" w:hAnsi="DIN Next LT Arabic" w:cs="DIN Next LT Arabic" w:hint="cs"/>
          <w:sz w:val="24"/>
          <w:szCs w:val="24"/>
          <w:rtl/>
          <w:lang w:val="en-GB"/>
        </w:rPr>
        <w:t xml:space="preserve"> ) في </w:t>
      </w:r>
      <w:r w:rsidRPr="009227EC">
        <w:rPr>
          <w:rFonts w:ascii="DIN Next LT Arabic" w:hAnsi="DIN Next LT Arabic" w:cs="DIN Next LT Arabic" w:hint="eastAsia"/>
          <w:sz w:val="24"/>
          <w:szCs w:val="24"/>
          <w:rtl/>
          <w:lang w:val="en-GB"/>
        </w:rPr>
        <w:t>الوثيقة</w:t>
      </w:r>
      <w:r w:rsidRPr="009227EC">
        <w:rPr>
          <w:rFonts w:ascii="DIN Next LT Arabic" w:hAnsi="DIN Next LT Arabic" w:cs="DIN Next LT Arabic"/>
          <w:sz w:val="24"/>
          <w:szCs w:val="24"/>
          <w:rtl/>
          <w:lang w:val="en-GB"/>
        </w:rPr>
        <w:t xml:space="preserve"> </w:t>
      </w:r>
      <w:r w:rsidRPr="009227EC">
        <w:rPr>
          <w:rFonts w:ascii="DIN Next LT Arabic" w:hAnsi="DIN Next LT Arabic" w:cs="DIN Next LT Arabic" w:hint="cs"/>
          <w:sz w:val="24"/>
          <w:szCs w:val="24"/>
          <w:rtl/>
          <w:lang w:val="en-GB"/>
        </w:rPr>
        <w:t>الأساسية</w:t>
      </w:r>
      <w:r w:rsidRPr="009227EC">
        <w:rPr>
          <w:rFonts w:ascii="DIN Next LT Arabic" w:hAnsi="DIN Next LT Arabic" w:cs="DIN Next LT Arabic"/>
          <w:sz w:val="24"/>
          <w:szCs w:val="24"/>
          <w:rtl/>
          <w:lang w:val="en-GB"/>
        </w:rPr>
        <w:t xml:space="preserve">، </w:t>
      </w:r>
      <w:r w:rsidRPr="009227EC">
        <w:rPr>
          <w:rFonts w:ascii="DIN Next LT Arabic" w:hAnsi="DIN Next LT Arabic" w:cs="DIN Next LT Arabic" w:hint="cs"/>
          <w:sz w:val="24"/>
          <w:szCs w:val="24"/>
          <w:rtl/>
          <w:lang w:val="en-GB"/>
        </w:rPr>
        <w:t>وبعدئذٍ</w:t>
      </w:r>
      <w:r w:rsidRPr="009227EC">
        <w:rPr>
          <w:rFonts w:ascii="DIN Next LT Arabic" w:hAnsi="DIN Next LT Arabic" w:cs="DIN Next LT Arabic"/>
          <w:sz w:val="24"/>
          <w:szCs w:val="24"/>
          <w:rtl/>
          <w:lang w:val="en-GB"/>
        </w:rPr>
        <w:t xml:space="preserve"> </w:t>
      </w:r>
      <w:r w:rsidRPr="009227EC">
        <w:rPr>
          <w:rFonts w:ascii="DIN Next LT Arabic" w:hAnsi="DIN Next LT Arabic" w:cs="DIN Next LT Arabic" w:hint="cs"/>
          <w:sz w:val="24"/>
          <w:szCs w:val="24"/>
          <w:rtl/>
          <w:lang w:val="en-GB"/>
        </w:rPr>
        <w:t xml:space="preserve">تصبح </w:t>
      </w:r>
      <w:r w:rsidRPr="009227EC">
        <w:rPr>
          <w:rFonts w:ascii="DIN Next LT Arabic" w:hAnsi="DIN Next LT Arabic" w:cs="DIN Next LT Arabic"/>
          <w:sz w:val="24"/>
          <w:szCs w:val="24"/>
          <w:rtl/>
          <w:lang w:val="en-GB"/>
        </w:rPr>
        <w:t>الأسعار في أمر الشراء</w:t>
      </w:r>
      <w:r w:rsidRPr="009227EC">
        <w:rPr>
          <w:rFonts w:ascii="DIN Next LT Arabic" w:hAnsi="DIN Next LT Arabic" w:cs="DIN Next LT Arabic"/>
          <w:b/>
          <w:bCs/>
          <w:sz w:val="24"/>
          <w:szCs w:val="24"/>
          <w:rtl/>
          <w:lang w:val="en-GB"/>
        </w:rPr>
        <w:t xml:space="preserve"> </w:t>
      </w:r>
      <w:r w:rsidRPr="009227EC">
        <w:rPr>
          <w:rFonts w:ascii="DIN Next LT Arabic" w:hAnsi="DIN Next LT Arabic" w:cs="DIN Next LT Arabic"/>
          <w:sz w:val="24"/>
          <w:szCs w:val="24"/>
          <w:rtl/>
          <w:lang w:val="en-GB"/>
        </w:rPr>
        <w:t xml:space="preserve">مطابقة </w:t>
      </w:r>
      <w:r w:rsidRPr="009227EC">
        <w:rPr>
          <w:rFonts w:ascii="DIN Next LT Arabic" w:hAnsi="DIN Next LT Arabic" w:cs="DIN Next LT Arabic" w:hint="cs"/>
          <w:sz w:val="24"/>
          <w:szCs w:val="24"/>
          <w:rtl/>
          <w:lang w:val="en-GB"/>
        </w:rPr>
        <w:t>ل</w:t>
      </w:r>
      <w:r w:rsidRPr="009227EC">
        <w:rPr>
          <w:rFonts w:ascii="DIN Next LT Arabic" w:hAnsi="DIN Next LT Arabic" w:cs="DIN Next LT Arabic"/>
          <w:sz w:val="24"/>
          <w:szCs w:val="24"/>
          <w:rtl/>
          <w:lang w:val="en-GB"/>
        </w:rPr>
        <w:t xml:space="preserve">قائمة الأسعار المخفضة </w:t>
      </w:r>
      <w:r w:rsidRPr="009227EC">
        <w:rPr>
          <w:rFonts w:ascii="DIN Next LT Arabic" w:hAnsi="DIN Next LT Arabic" w:cs="DIN Next LT Arabic" w:hint="cs"/>
          <w:sz w:val="24"/>
          <w:szCs w:val="24"/>
          <w:rtl/>
          <w:lang w:val="en-GB"/>
        </w:rPr>
        <w:t xml:space="preserve">التي تقدم بها استجابة </w:t>
      </w:r>
      <w:r w:rsidRPr="009227EC">
        <w:rPr>
          <w:rFonts w:ascii="DIN Next LT Arabic" w:hAnsi="DIN Next LT Arabic" w:cs="DIN Next LT Arabic" w:hint="eastAsia"/>
          <w:sz w:val="24"/>
          <w:szCs w:val="24"/>
          <w:rtl/>
          <w:lang w:val="en-GB"/>
        </w:rPr>
        <w:t>للمنافسة</w:t>
      </w:r>
      <w:r w:rsidRPr="009227EC">
        <w:rPr>
          <w:rFonts w:ascii="DIN Next LT Arabic" w:hAnsi="DIN Next LT Arabic" w:cs="DIN Next LT Arabic"/>
          <w:sz w:val="24"/>
          <w:szCs w:val="24"/>
          <w:rtl/>
          <w:lang w:val="en-GB"/>
        </w:rPr>
        <w:t xml:space="preserve"> </w:t>
      </w:r>
      <w:r w:rsidRPr="009227EC">
        <w:rPr>
          <w:rFonts w:ascii="DIN Next LT Arabic" w:hAnsi="DIN Next LT Arabic" w:cs="DIN Next LT Arabic" w:hint="eastAsia"/>
          <w:sz w:val="24"/>
          <w:szCs w:val="24"/>
          <w:rtl/>
          <w:lang w:val="en-GB"/>
        </w:rPr>
        <w:t>المغلقة</w:t>
      </w:r>
      <w:r w:rsidRPr="009227EC">
        <w:rPr>
          <w:rFonts w:ascii="DIN Next LT Arabic" w:hAnsi="DIN Next LT Arabic" w:cs="DIN Next LT Arabic" w:hint="cs"/>
          <w:sz w:val="24"/>
          <w:szCs w:val="24"/>
          <w:rtl/>
          <w:lang w:val="en-GB"/>
        </w:rPr>
        <w:t xml:space="preserve"> التي تقدم ذكرها .</w:t>
      </w:r>
    </w:p>
    <w:p w14:paraId="54113572" w14:textId="0A533833" w:rsidR="00042922" w:rsidRPr="009227EC" w:rsidRDefault="00042922">
      <w:pPr>
        <w:pStyle w:val="MarginText"/>
        <w:numPr>
          <w:ilvl w:val="0"/>
          <w:numId w:val="46"/>
        </w:numPr>
        <w:tabs>
          <w:tab w:val="left" w:pos="771"/>
          <w:tab w:val="left" w:pos="2982"/>
        </w:tabs>
        <w:bidi/>
        <w:spacing w:before="60" w:after="120"/>
        <w:rPr>
          <w:rFonts w:ascii="DIN Next LT Arabic" w:eastAsia="Times New Roman" w:hAnsi="DIN Next LT Arabic" w:cs="DIN Next LT Arabic"/>
          <w:sz w:val="24"/>
          <w:szCs w:val="24"/>
        </w:rPr>
      </w:pPr>
      <w:r w:rsidRPr="009227EC">
        <w:rPr>
          <w:rFonts w:ascii="DIN Next LT Arabic" w:hAnsi="DIN Next LT Arabic" w:cs="DIN Next LT Arabic" w:hint="cs"/>
          <w:sz w:val="24"/>
          <w:szCs w:val="24"/>
          <w:rtl/>
          <w:lang w:val="en-GB"/>
        </w:rPr>
        <w:t xml:space="preserve">يجب أن </w:t>
      </w:r>
      <w:r w:rsidRPr="009227EC">
        <w:rPr>
          <w:rFonts w:ascii="DIN Next LT Arabic" w:hAnsi="DIN Next LT Arabic" w:cs="DIN Next LT Arabic"/>
          <w:sz w:val="24"/>
          <w:szCs w:val="24"/>
          <w:rtl/>
          <w:lang w:val="en-GB"/>
        </w:rPr>
        <w:t>ي</w:t>
      </w:r>
      <w:r w:rsidRPr="009227EC">
        <w:rPr>
          <w:rFonts w:ascii="DIN Next LT Arabic" w:hAnsi="DIN Next LT Arabic" w:cs="DIN Next LT Arabic" w:hint="cs"/>
          <w:sz w:val="24"/>
          <w:szCs w:val="24"/>
          <w:rtl/>
          <w:lang w:val="en-GB"/>
        </w:rPr>
        <w:t xml:space="preserve">شتمل الإشعار </w:t>
      </w:r>
      <w:r w:rsidRPr="009227EC">
        <w:rPr>
          <w:rFonts w:ascii="DIN Next LT Arabic" w:hAnsi="DIN Next LT Arabic" w:cs="DIN Next LT Arabic"/>
          <w:sz w:val="24"/>
          <w:szCs w:val="24"/>
          <w:rtl/>
          <w:lang w:val="en-GB"/>
        </w:rPr>
        <w:t>بأمر الشراء</w:t>
      </w:r>
      <w:r w:rsidRPr="009227EC">
        <w:rPr>
          <w:rFonts w:ascii="DIN Next LT Arabic" w:hAnsi="DIN Next LT Arabic" w:cs="DIN Next LT Arabic" w:hint="cs"/>
          <w:sz w:val="24"/>
          <w:szCs w:val="24"/>
          <w:rtl/>
          <w:lang w:val="en-GB"/>
        </w:rPr>
        <w:t xml:space="preserve"> الذي </w:t>
      </w:r>
      <w:r w:rsidRPr="009227EC">
        <w:rPr>
          <w:rFonts w:ascii="DIN Next LT Arabic" w:hAnsi="DIN Next LT Arabic" w:cs="DIN Next LT Arabic"/>
          <w:sz w:val="24"/>
          <w:szCs w:val="24"/>
          <w:rtl/>
          <w:lang w:val="en-GB"/>
        </w:rPr>
        <w:t xml:space="preserve">تصدره الجهة الحكومية </w:t>
      </w:r>
      <w:r w:rsidRPr="009227EC">
        <w:rPr>
          <w:rFonts w:ascii="DIN Next LT Arabic" w:hAnsi="DIN Next LT Arabic" w:cs="DIN Next LT Arabic" w:hint="cs"/>
          <w:sz w:val="24"/>
          <w:szCs w:val="24"/>
          <w:rtl/>
          <w:lang w:val="en-GB"/>
        </w:rPr>
        <w:t xml:space="preserve"> إلى </w:t>
      </w:r>
      <w:r w:rsidRPr="009227EC">
        <w:rPr>
          <w:rFonts w:ascii="DIN Next LT Arabic" w:hAnsi="DIN Next LT Arabic" w:cs="DIN Next LT Arabic"/>
          <w:sz w:val="24"/>
          <w:szCs w:val="24"/>
          <w:rtl/>
          <w:lang w:val="en-GB"/>
        </w:rPr>
        <w:t xml:space="preserve">المتعاقد ("كتاب أمر الشراء") </w:t>
      </w:r>
      <w:r w:rsidRPr="009227EC">
        <w:rPr>
          <w:rFonts w:ascii="DIN Next LT Arabic" w:hAnsi="DIN Next LT Arabic" w:cs="DIN Next LT Arabic" w:hint="cs"/>
          <w:sz w:val="24"/>
          <w:szCs w:val="24"/>
          <w:rtl/>
          <w:lang w:val="en-GB"/>
        </w:rPr>
        <w:t>البيانات التالية ("</w:t>
      </w:r>
      <w:r w:rsidRPr="009227EC">
        <w:rPr>
          <w:rFonts w:ascii="DIN Next LT Arabic" w:hAnsi="DIN Next LT Arabic" w:cs="DIN Next LT Arabic"/>
          <w:sz w:val="24"/>
          <w:szCs w:val="24"/>
          <w:rtl/>
          <w:lang w:val="en-GB"/>
        </w:rPr>
        <w:t xml:space="preserve">تفاصيل أمر الشراء") </w:t>
      </w:r>
      <w:r w:rsidRPr="009227EC">
        <w:rPr>
          <w:rFonts w:ascii="DIN Next LT Arabic" w:hAnsi="DIN Next LT Arabic" w:cs="DIN Next LT Arabic" w:hint="cs"/>
          <w:sz w:val="24"/>
          <w:szCs w:val="24"/>
          <w:rtl/>
          <w:lang w:val="en-GB"/>
        </w:rPr>
        <w:t>بحد أدنى</w:t>
      </w:r>
      <w:r w:rsidRPr="009227EC">
        <w:rPr>
          <w:rFonts w:ascii="DIN Next LT Arabic" w:hAnsi="DIN Next LT Arabic" w:cs="DIN Next LT Arabic" w:hint="cs"/>
          <w:b/>
          <w:bCs/>
          <w:sz w:val="24"/>
          <w:szCs w:val="24"/>
          <w:rtl/>
          <w:lang w:val="en-GB"/>
        </w:rPr>
        <w:t xml:space="preserve"> : </w:t>
      </w:r>
      <w:r w:rsidRPr="009227EC">
        <w:rPr>
          <w:rFonts w:ascii="DIN Next LT Arabic" w:eastAsia="Times New Roman" w:hAnsi="DIN Next LT Arabic" w:cs="DIN Next LT Arabic" w:hint="cs"/>
          <w:sz w:val="24"/>
          <w:szCs w:val="24"/>
          <w:rtl/>
        </w:rPr>
        <w:t>(</w:t>
      </w:r>
      <w:r w:rsidRPr="009227EC">
        <w:rPr>
          <w:rFonts w:ascii="DIN Next LT Arabic" w:eastAsia="Times New Roman" w:hAnsi="DIN Next LT Arabic" w:cs="DIN Next LT Arabic"/>
          <w:sz w:val="24"/>
          <w:szCs w:val="24"/>
          <w:rtl/>
        </w:rPr>
        <w:t xml:space="preserve">أ) الاقليم والموقع ، (ب) بداية أمر الشراء ، (‌ج) مدة الإتمام ،  (د) نطاق الأعمال ، (هـ) جدول الكميات ، </w:t>
      </w:r>
      <w:r w:rsidRPr="009227EC">
        <w:rPr>
          <w:rFonts w:ascii="DIN Next LT Arabic" w:eastAsia="Times New Roman" w:hAnsi="DIN Next LT Arabic" w:cs="DIN Next LT Arabic" w:hint="cs"/>
          <w:sz w:val="24"/>
          <w:szCs w:val="24"/>
          <w:rtl/>
        </w:rPr>
        <w:t xml:space="preserve">[ </w:t>
      </w:r>
      <w:r w:rsidRPr="009227EC">
        <w:rPr>
          <w:rFonts w:ascii="DIN Next LT Arabic" w:eastAsia="Times New Roman" w:hAnsi="DIN Next LT Arabic" w:cs="DIN Next LT Arabic"/>
          <w:i/>
          <w:iCs/>
          <w:sz w:val="24"/>
          <w:szCs w:val="24"/>
          <w:u w:val="single"/>
          <w:rtl/>
        </w:rPr>
        <w:t>(و) مدى انطباق آلية وزن المحتوى المحلي في التقييم المالي ، (ز) ‌مدى انطباق آلية الحد الأدنى المطلوب للمحتوى المحلي</w:t>
      </w:r>
      <w:r w:rsidRPr="009227EC">
        <w:rPr>
          <w:rFonts w:ascii="DIN Next LT Arabic" w:eastAsia="Times New Roman" w:hAnsi="DIN Next LT Arabic" w:cs="DIN Next LT Arabic"/>
          <w:sz w:val="24"/>
          <w:szCs w:val="24"/>
          <w:rtl/>
        </w:rPr>
        <w:t xml:space="preserve"> </w:t>
      </w:r>
      <w:r w:rsidRPr="009227EC">
        <w:rPr>
          <w:rFonts w:ascii="DIN Next LT Arabic" w:eastAsia="Times New Roman" w:hAnsi="DIN Next LT Arabic" w:cs="DIN Next LT Arabic" w:hint="cs"/>
          <w:sz w:val="24"/>
          <w:szCs w:val="24"/>
          <w:rtl/>
        </w:rPr>
        <w:t>]</w:t>
      </w:r>
      <w:r w:rsidRPr="009227EC">
        <w:rPr>
          <w:rFonts w:ascii="DIN Next LT Arabic" w:eastAsia="Times New Roman" w:hAnsi="DIN Next LT Arabic" w:cs="DIN Next LT Arabic"/>
          <w:sz w:val="24"/>
          <w:szCs w:val="24"/>
          <w:rtl/>
        </w:rPr>
        <w:t xml:space="preserve">، (ح) تحديد العملة المعتمدة ، (ط) تحديد القيمة الإجمالية لأمر الشراء ، </w:t>
      </w:r>
      <w:r w:rsidRPr="009227EC">
        <w:rPr>
          <w:rFonts w:ascii="DIN Next LT Arabic" w:eastAsia="Times New Roman" w:hAnsi="DIN Next LT Arabic" w:cs="DIN Next LT Arabic" w:hint="cs"/>
          <w:sz w:val="24"/>
          <w:szCs w:val="24"/>
          <w:rtl/>
        </w:rPr>
        <w:t xml:space="preserve">(ي) </w:t>
      </w:r>
      <w:r w:rsidRPr="009227EC">
        <w:rPr>
          <w:rFonts w:ascii="DIN Next LT Arabic" w:eastAsia="Times New Roman" w:hAnsi="DIN Next LT Arabic" w:cs="DIN Next LT Arabic"/>
          <w:sz w:val="24"/>
          <w:szCs w:val="24"/>
          <w:rtl/>
        </w:rPr>
        <w:t>تحديد نسبة المبلغ المستقطع (إن وجد)</w:t>
      </w:r>
      <w:r w:rsidRPr="009227EC">
        <w:rPr>
          <w:rFonts w:ascii="DIN Next LT Arabic" w:eastAsia="Times New Roman" w:hAnsi="DIN Next LT Arabic" w:cs="DIN Next LT Arabic" w:hint="cs"/>
          <w:sz w:val="24"/>
          <w:szCs w:val="24"/>
          <w:rtl/>
        </w:rPr>
        <w:t>،</w:t>
      </w:r>
      <w:r w:rsidRPr="009227EC">
        <w:rPr>
          <w:rFonts w:ascii="DIN Next LT Arabic" w:eastAsia="Times New Roman" w:hAnsi="DIN Next LT Arabic" w:cs="DIN Next LT Arabic"/>
          <w:sz w:val="24"/>
          <w:szCs w:val="24"/>
          <w:rtl/>
        </w:rPr>
        <w:t xml:space="preserve"> (</w:t>
      </w:r>
      <w:r w:rsidRPr="009227EC">
        <w:rPr>
          <w:rFonts w:ascii="DIN Next LT Arabic" w:eastAsia="Times New Roman" w:hAnsi="DIN Next LT Arabic" w:cs="DIN Next LT Arabic" w:hint="cs"/>
          <w:sz w:val="24"/>
          <w:szCs w:val="24"/>
          <w:rtl/>
        </w:rPr>
        <w:t>ك</w:t>
      </w:r>
      <w:r w:rsidRPr="009227EC">
        <w:rPr>
          <w:rFonts w:ascii="DIN Next LT Arabic" w:eastAsia="Times New Roman" w:hAnsi="DIN Next LT Arabic" w:cs="DIN Next LT Arabic"/>
          <w:sz w:val="24"/>
          <w:szCs w:val="24"/>
          <w:rtl/>
        </w:rPr>
        <w:t>) تحديد الرقم المرجعي لطلب الشراء</w:t>
      </w:r>
      <w:r w:rsidRPr="009227EC">
        <w:rPr>
          <w:rFonts w:ascii="DIN Next LT Arabic" w:eastAsia="Times New Roman" w:hAnsi="DIN Next LT Arabic" w:cs="DIN Next LT Arabic" w:hint="cs"/>
          <w:sz w:val="24"/>
          <w:szCs w:val="24"/>
          <w:rtl/>
        </w:rPr>
        <w:t>(إن وجد)</w:t>
      </w:r>
      <w:r w:rsidRPr="009227EC">
        <w:rPr>
          <w:rFonts w:ascii="DIN Next LT Arabic" w:eastAsia="Times New Roman" w:hAnsi="DIN Next LT Arabic" w:cs="DIN Next LT Arabic"/>
          <w:sz w:val="24"/>
          <w:szCs w:val="24"/>
          <w:rtl/>
        </w:rPr>
        <w:t xml:space="preserve"> ، (</w:t>
      </w:r>
      <w:r w:rsidRPr="009227EC">
        <w:rPr>
          <w:rFonts w:ascii="DIN Next LT Arabic" w:eastAsia="Times New Roman" w:hAnsi="DIN Next LT Arabic" w:cs="DIN Next LT Arabic" w:hint="cs"/>
          <w:sz w:val="24"/>
          <w:szCs w:val="24"/>
          <w:rtl/>
        </w:rPr>
        <w:t>ل</w:t>
      </w:r>
      <w:r w:rsidRPr="009227EC">
        <w:rPr>
          <w:rFonts w:ascii="DIN Next LT Arabic" w:eastAsia="Times New Roman" w:hAnsi="DIN Next LT Arabic" w:cs="DIN Next LT Arabic"/>
          <w:sz w:val="24"/>
          <w:szCs w:val="24"/>
          <w:rtl/>
        </w:rPr>
        <w:t>) تحديد الرقم المرجعي للمنافسة المغلقة</w:t>
      </w:r>
      <w:r w:rsidRPr="009227EC">
        <w:rPr>
          <w:rFonts w:ascii="DIN Next LT Arabic" w:eastAsia="Times New Roman" w:hAnsi="DIN Next LT Arabic" w:cs="DIN Next LT Arabic" w:hint="cs"/>
          <w:sz w:val="24"/>
          <w:szCs w:val="24"/>
          <w:rtl/>
        </w:rPr>
        <w:t xml:space="preserve"> (إن وجدت)، (م) </w:t>
      </w:r>
      <w:r w:rsidRPr="009227EC">
        <w:rPr>
          <w:rFonts w:ascii="DIN Next LT Arabic" w:eastAsia="Times New Roman" w:hAnsi="DIN Next LT Arabic" w:cs="DIN Next LT Arabic"/>
          <w:sz w:val="24"/>
          <w:szCs w:val="24"/>
          <w:rtl/>
        </w:rPr>
        <w:t>قائمة الأسعار المخفضة</w:t>
      </w:r>
      <w:r w:rsidRPr="009227EC">
        <w:rPr>
          <w:rFonts w:ascii="DIN Next LT Arabic" w:eastAsia="Times New Roman" w:hAnsi="DIN Next LT Arabic" w:cs="DIN Next LT Arabic" w:hint="cs"/>
          <w:sz w:val="24"/>
          <w:szCs w:val="24"/>
          <w:rtl/>
        </w:rPr>
        <w:t xml:space="preserve"> (إن وجدت))، (ن) عناوين المراسلات و الإخطارات بين الجهة المستفيدة والمتعاقد </w:t>
      </w:r>
      <w:r w:rsidRPr="009227EC">
        <w:rPr>
          <w:rFonts w:ascii="DIN Next LT Arabic" w:eastAsia="Times New Roman" w:hAnsi="DIN Next LT Arabic" w:cs="DIN Next LT Arabic"/>
          <w:sz w:val="24"/>
          <w:szCs w:val="24"/>
          <w:rtl/>
        </w:rPr>
        <w:t>.</w:t>
      </w:r>
    </w:p>
    <w:p w14:paraId="333C49A8" w14:textId="7B467C9E" w:rsidR="00042922" w:rsidRPr="009227EC" w:rsidRDefault="00042922">
      <w:pPr>
        <w:pStyle w:val="00Body"/>
        <w:numPr>
          <w:ilvl w:val="0"/>
          <w:numId w:val="46"/>
        </w:numPr>
        <w:bidi/>
        <w:jc w:val="both"/>
        <w:rPr>
          <w:rFonts w:ascii="DIN Next LT Arabic" w:hAnsi="DIN Next LT Arabic" w:cs="DIN Next LT Arabic"/>
          <w:sz w:val="24"/>
          <w:szCs w:val="24"/>
        </w:rPr>
      </w:pPr>
      <w:r w:rsidRPr="009227EC">
        <w:rPr>
          <w:rFonts w:ascii="DIN Next LT Arabic" w:hAnsi="DIN Next LT Arabic" w:cs="DIN Next LT Arabic"/>
          <w:sz w:val="24"/>
          <w:szCs w:val="24"/>
          <w:rtl/>
          <w:lang w:val="en-GB"/>
        </w:rPr>
        <w:t xml:space="preserve">يستلم المتعاقد </w:t>
      </w:r>
      <w:r w:rsidRPr="009227EC">
        <w:rPr>
          <w:rFonts w:ascii="DIN Next LT Arabic" w:hAnsi="DIN Next LT Arabic" w:cs="DIN Next LT Arabic" w:hint="eastAsia"/>
          <w:sz w:val="24"/>
          <w:szCs w:val="24"/>
          <w:rtl/>
          <w:lang w:val="en-GB"/>
        </w:rPr>
        <w:t>أمر</w:t>
      </w:r>
      <w:r w:rsidRPr="009227EC">
        <w:rPr>
          <w:rFonts w:ascii="DIN Next LT Arabic" w:hAnsi="DIN Next LT Arabic" w:cs="DIN Next LT Arabic"/>
          <w:sz w:val="24"/>
          <w:szCs w:val="24"/>
          <w:rtl/>
          <w:lang w:val="en-GB"/>
        </w:rPr>
        <w:t xml:space="preserve"> </w:t>
      </w:r>
      <w:r w:rsidRPr="009227EC">
        <w:rPr>
          <w:rFonts w:ascii="DIN Next LT Arabic" w:hAnsi="DIN Next LT Arabic" w:cs="DIN Next LT Arabic" w:hint="eastAsia"/>
          <w:sz w:val="24"/>
          <w:szCs w:val="24"/>
          <w:rtl/>
          <w:lang w:val="en-GB"/>
        </w:rPr>
        <w:t>الشراء</w:t>
      </w:r>
      <w:r w:rsidRPr="009227EC">
        <w:rPr>
          <w:rFonts w:ascii="DIN Next LT Arabic" w:hAnsi="DIN Next LT Arabic" w:cs="DIN Next LT Arabic" w:hint="cs"/>
          <w:sz w:val="24"/>
          <w:szCs w:val="24"/>
          <w:rtl/>
          <w:lang w:val="en-GB"/>
        </w:rPr>
        <w:t xml:space="preserve"> </w:t>
      </w:r>
      <w:r w:rsidRPr="009227EC">
        <w:rPr>
          <w:rFonts w:ascii="DIN Next LT Arabic" w:hAnsi="DIN Next LT Arabic" w:cs="DIN Next LT Arabic"/>
          <w:sz w:val="24"/>
          <w:szCs w:val="24"/>
          <w:rtl/>
          <w:lang w:val="en-GB"/>
        </w:rPr>
        <w:t xml:space="preserve">آلياً بعد إصداره من الجهة الحكومية عبر السوق الإلكتروني أو </w:t>
      </w:r>
      <w:r w:rsidRPr="009227EC">
        <w:rPr>
          <w:rFonts w:ascii="DIN Next LT Arabic" w:hAnsi="DIN Next LT Arabic" w:cs="DIN Next LT Arabic" w:hint="cs"/>
          <w:sz w:val="24"/>
          <w:szCs w:val="24"/>
          <w:rtl/>
          <w:lang w:val="en-GB"/>
        </w:rPr>
        <w:t>يبلغ إليه بصيغة مكتوبة على الورق، إن لم تكن الاتفاقية متاحة عبر السوق الإليكتروني</w:t>
      </w:r>
      <w:r w:rsidRPr="009227EC">
        <w:rPr>
          <w:rFonts w:ascii="DIN Next LT Arabic" w:hAnsi="DIN Next LT Arabic" w:cs="DIN Next LT Arabic"/>
          <w:sz w:val="24"/>
          <w:szCs w:val="24"/>
          <w:rtl/>
          <w:lang w:val="en-GB"/>
        </w:rPr>
        <w:t>.</w:t>
      </w:r>
    </w:p>
    <w:p w14:paraId="2AE27372" w14:textId="4F457B4F" w:rsidR="00042922" w:rsidRPr="009227EC" w:rsidRDefault="00042922">
      <w:pPr>
        <w:pStyle w:val="00Body"/>
        <w:numPr>
          <w:ilvl w:val="0"/>
          <w:numId w:val="46"/>
        </w:numPr>
        <w:bidi/>
        <w:jc w:val="both"/>
        <w:rPr>
          <w:rFonts w:ascii="DIN Next LT Arabic" w:hAnsi="DIN Next LT Arabic" w:cs="DIN Next LT Arabic"/>
          <w:sz w:val="24"/>
          <w:szCs w:val="24"/>
        </w:rPr>
      </w:pPr>
      <w:r w:rsidRPr="009227EC">
        <w:rPr>
          <w:rFonts w:ascii="DIN Next LT Arabic" w:hAnsi="DIN Next LT Arabic" w:cs="DIN Next LT Arabic"/>
          <w:sz w:val="24"/>
          <w:szCs w:val="24"/>
          <w:rtl/>
          <w:lang w:val="en-GB"/>
        </w:rPr>
        <w:t xml:space="preserve">يقوم المتعاقد </w:t>
      </w:r>
      <w:r w:rsidR="00586DCD" w:rsidRPr="009227EC">
        <w:rPr>
          <w:rFonts w:ascii="DIN Next LT Arabic" w:hAnsi="DIN Next LT Arabic" w:cs="DIN Next LT Arabic" w:hint="cs"/>
          <w:sz w:val="24"/>
          <w:szCs w:val="24"/>
          <w:rtl/>
          <w:lang w:val="en-GB"/>
        </w:rPr>
        <w:t>بتقديم الخدمات</w:t>
      </w:r>
      <w:r w:rsidRPr="009227EC">
        <w:rPr>
          <w:rFonts w:ascii="DIN Next LT Arabic" w:hAnsi="DIN Next LT Arabic" w:cs="DIN Next LT Arabic"/>
          <w:sz w:val="24"/>
          <w:szCs w:val="24"/>
          <w:rtl/>
          <w:lang w:val="en-GB"/>
        </w:rPr>
        <w:t xml:space="preserve"> المطلوبة </w:t>
      </w:r>
      <w:r w:rsidRPr="009227EC">
        <w:rPr>
          <w:rFonts w:ascii="DIN Next LT Arabic" w:hAnsi="DIN Next LT Arabic" w:cs="DIN Next LT Arabic" w:hint="cs"/>
          <w:sz w:val="24"/>
          <w:szCs w:val="24"/>
          <w:rtl/>
          <w:lang w:val="en-GB"/>
        </w:rPr>
        <w:t xml:space="preserve">طبقاً </w:t>
      </w:r>
      <w:r w:rsidRPr="009227EC">
        <w:rPr>
          <w:rFonts w:ascii="DIN Next LT Arabic" w:hAnsi="DIN Next LT Arabic" w:cs="DIN Next LT Arabic" w:hint="eastAsia"/>
          <w:sz w:val="24"/>
          <w:szCs w:val="24"/>
          <w:rtl/>
          <w:lang w:val="en-GB"/>
        </w:rPr>
        <w:t>للاتفاقية</w:t>
      </w:r>
      <w:r w:rsidRPr="009227EC">
        <w:rPr>
          <w:rFonts w:ascii="DIN Next LT Arabic" w:hAnsi="DIN Next LT Arabic" w:cs="DIN Next LT Arabic"/>
          <w:sz w:val="24"/>
          <w:szCs w:val="24"/>
          <w:rtl/>
          <w:lang w:val="en-GB"/>
        </w:rPr>
        <w:t xml:space="preserve"> </w:t>
      </w:r>
      <w:r w:rsidRPr="009227EC">
        <w:rPr>
          <w:rFonts w:ascii="DIN Next LT Arabic" w:hAnsi="DIN Next LT Arabic" w:cs="DIN Next LT Arabic" w:hint="eastAsia"/>
          <w:sz w:val="24"/>
          <w:szCs w:val="24"/>
          <w:rtl/>
          <w:lang w:val="en-GB"/>
        </w:rPr>
        <w:t>ووثائقها</w:t>
      </w:r>
      <w:r w:rsidRPr="009227EC">
        <w:rPr>
          <w:rFonts w:ascii="DIN Next LT Arabic" w:hAnsi="DIN Next LT Arabic" w:cs="DIN Next LT Arabic"/>
          <w:sz w:val="24"/>
          <w:szCs w:val="24"/>
          <w:rtl/>
          <w:lang w:val="en-GB"/>
        </w:rPr>
        <w:t xml:space="preserve"> </w:t>
      </w:r>
      <w:proofErr w:type="gramStart"/>
      <w:r w:rsidRPr="009227EC">
        <w:rPr>
          <w:rFonts w:ascii="DIN Next LT Arabic" w:hAnsi="DIN Next LT Arabic" w:cs="DIN Next LT Arabic" w:hint="cs"/>
          <w:sz w:val="24"/>
          <w:szCs w:val="24"/>
          <w:rtl/>
          <w:lang w:val="en-GB"/>
        </w:rPr>
        <w:t>و</w:t>
      </w:r>
      <w:r w:rsidRPr="009227EC">
        <w:rPr>
          <w:rFonts w:ascii="DIN Next LT Arabic" w:hAnsi="DIN Next LT Arabic" w:cs="DIN Next LT Arabic"/>
          <w:sz w:val="24"/>
          <w:szCs w:val="24"/>
          <w:rtl/>
          <w:lang w:val="en-GB"/>
        </w:rPr>
        <w:t xml:space="preserve"> </w:t>
      </w:r>
      <w:r w:rsidRPr="009227EC">
        <w:rPr>
          <w:rFonts w:ascii="DIN Next LT Arabic" w:hAnsi="DIN Next LT Arabic" w:cs="DIN Next LT Arabic" w:hint="eastAsia"/>
          <w:sz w:val="24"/>
          <w:szCs w:val="24"/>
          <w:rtl/>
          <w:lang w:val="en-GB"/>
        </w:rPr>
        <w:t>تفاصيل</w:t>
      </w:r>
      <w:proofErr w:type="gramEnd"/>
      <w:r w:rsidRPr="009227EC">
        <w:rPr>
          <w:rFonts w:ascii="DIN Next LT Arabic" w:hAnsi="DIN Next LT Arabic" w:cs="DIN Next LT Arabic"/>
          <w:sz w:val="24"/>
          <w:szCs w:val="24"/>
          <w:rtl/>
          <w:lang w:val="en-GB"/>
        </w:rPr>
        <w:t xml:space="preserve"> </w:t>
      </w:r>
      <w:r w:rsidRPr="009227EC">
        <w:rPr>
          <w:rFonts w:ascii="DIN Next LT Arabic" w:hAnsi="DIN Next LT Arabic" w:cs="DIN Next LT Arabic" w:hint="eastAsia"/>
          <w:sz w:val="24"/>
          <w:szCs w:val="24"/>
          <w:rtl/>
          <w:lang w:val="en-GB"/>
        </w:rPr>
        <w:t>أمر</w:t>
      </w:r>
      <w:r w:rsidRPr="009227EC">
        <w:rPr>
          <w:rFonts w:ascii="DIN Next LT Arabic" w:hAnsi="DIN Next LT Arabic" w:cs="DIN Next LT Arabic"/>
          <w:sz w:val="24"/>
          <w:szCs w:val="24"/>
          <w:rtl/>
          <w:lang w:val="en-GB"/>
        </w:rPr>
        <w:t xml:space="preserve"> </w:t>
      </w:r>
      <w:r w:rsidRPr="009227EC">
        <w:rPr>
          <w:rFonts w:ascii="DIN Next LT Arabic" w:hAnsi="DIN Next LT Arabic" w:cs="DIN Next LT Arabic" w:hint="eastAsia"/>
          <w:sz w:val="24"/>
          <w:szCs w:val="24"/>
          <w:rtl/>
          <w:lang w:val="en-GB"/>
        </w:rPr>
        <w:t>الشراء</w:t>
      </w:r>
      <w:r w:rsidRPr="009227EC">
        <w:rPr>
          <w:rFonts w:ascii="DIN Next LT Arabic" w:hAnsi="DIN Next LT Arabic" w:cs="DIN Next LT Arabic"/>
          <w:sz w:val="24"/>
          <w:szCs w:val="24"/>
          <w:rtl/>
          <w:lang w:val="en-GB"/>
        </w:rPr>
        <w:t>.</w:t>
      </w:r>
    </w:p>
    <w:p w14:paraId="5FBA7E2F" w14:textId="77777777" w:rsidR="00042922" w:rsidRPr="009227EC" w:rsidRDefault="00042922">
      <w:pPr>
        <w:rPr>
          <w:rFonts w:ascii="DIN Next LT Arabic" w:eastAsiaTheme="majorEastAsia" w:hAnsi="DIN Next LT Arabic" w:cs="DIN Next LT Arabic"/>
          <w:bCs/>
          <w:color w:val="602320" w:themeColor="text2"/>
          <w:sz w:val="24"/>
          <w:szCs w:val="24"/>
          <w:rtl/>
        </w:rPr>
      </w:pPr>
      <w:r w:rsidRPr="009227EC">
        <w:rPr>
          <w:rFonts w:ascii="DIN Next LT Arabic" w:hAnsi="DIN Next LT Arabic" w:cs="DIN Next LT Arabic"/>
          <w:sz w:val="24"/>
          <w:szCs w:val="24"/>
          <w:rtl/>
        </w:rPr>
        <w:br w:type="page"/>
      </w:r>
    </w:p>
    <w:p w14:paraId="131D5446" w14:textId="4B9C326F" w:rsidR="00156317" w:rsidRPr="009227EC" w:rsidRDefault="009E7125" w:rsidP="00D90FF7">
      <w:pPr>
        <w:pStyle w:val="Heading1"/>
        <w:numPr>
          <w:ilvl w:val="0"/>
          <w:numId w:val="0"/>
        </w:numPr>
        <w:bidi/>
        <w:spacing w:before="240" w:after="240"/>
        <w:contextualSpacing w:val="0"/>
        <w:jc w:val="both"/>
        <w:rPr>
          <w:rFonts w:ascii="DIN Next LT Arabic" w:hAnsi="DIN Next LT Arabic" w:cs="DIN Next LT Arabic"/>
          <w:sz w:val="24"/>
          <w:szCs w:val="24"/>
          <w:rtl/>
        </w:rPr>
      </w:pPr>
      <w:bookmarkStart w:id="1019" w:name="_Toc40122634"/>
      <w:bookmarkStart w:id="1020" w:name="_Toc144116198"/>
      <w:r w:rsidRPr="009227EC">
        <w:rPr>
          <w:rFonts w:ascii="DIN Next LT Arabic" w:hAnsi="DIN Next LT Arabic" w:cs="DIN Next LT Arabic" w:hint="cs"/>
          <w:sz w:val="24"/>
          <w:szCs w:val="24"/>
          <w:rtl/>
        </w:rPr>
        <w:lastRenderedPageBreak/>
        <w:t xml:space="preserve">القسم الثالث عشر: </w:t>
      </w:r>
      <w:r w:rsidR="00156317" w:rsidRPr="009227EC">
        <w:rPr>
          <w:rFonts w:ascii="DIN Next LT Arabic" w:hAnsi="DIN Next LT Arabic" w:cs="DIN Next LT Arabic" w:hint="cs"/>
          <w:sz w:val="24"/>
          <w:szCs w:val="24"/>
          <w:rtl/>
        </w:rPr>
        <w:t>قائمة الجهات المستفيدة</w:t>
      </w:r>
      <w:bookmarkEnd w:id="1019"/>
      <w:bookmarkEnd w:id="1020"/>
    </w:p>
    <w:p w14:paraId="6736C370" w14:textId="77777777" w:rsidR="00156317" w:rsidRPr="009227EC" w:rsidRDefault="00156317" w:rsidP="00156317">
      <w:pPr>
        <w:pStyle w:val="Heading3"/>
        <w:pBdr>
          <w:top w:val="single" w:sz="4" w:space="1" w:color="auto"/>
        </w:pBdr>
        <w:bidi/>
        <w:spacing w:before="240" w:after="0"/>
        <w:contextualSpacing/>
        <w:jc w:val="both"/>
        <w:rPr>
          <w:rFonts w:ascii="DIN Next LT Arabic" w:hAnsi="DIN Next LT Arabic" w:cs="DIN Next LT Arabic"/>
          <w:color w:val="000000"/>
          <w:szCs w:val="24"/>
          <w:rtl/>
        </w:rPr>
      </w:pPr>
      <w:bookmarkStart w:id="1021" w:name="_Toc40122635"/>
    </w:p>
    <w:p w14:paraId="12A0CB79" w14:textId="116015F1" w:rsidR="00156317" w:rsidRPr="009227EC" w:rsidRDefault="00156317" w:rsidP="00B23A5F">
      <w:pPr>
        <w:pStyle w:val="Heading3"/>
        <w:pBdr>
          <w:top w:val="single" w:sz="4" w:space="1" w:color="auto"/>
        </w:pBdr>
        <w:bidi/>
        <w:spacing w:before="240" w:after="0"/>
        <w:contextualSpacing/>
        <w:jc w:val="both"/>
        <w:rPr>
          <w:rtl/>
        </w:rPr>
      </w:pPr>
      <w:bookmarkStart w:id="1022" w:name="_Toc144116199"/>
      <w:r w:rsidRPr="009227EC">
        <w:rPr>
          <w:rFonts w:ascii="DIN Next LT Arabic" w:hAnsi="DIN Next LT Arabic" w:cs="DIN Next LT Arabic"/>
          <w:color w:val="000000"/>
          <w:szCs w:val="24"/>
          <w:rtl/>
        </w:rPr>
        <w:t>ال</w:t>
      </w:r>
      <w:r w:rsidRPr="009227EC">
        <w:rPr>
          <w:rFonts w:ascii="DIN Next LT Arabic" w:hAnsi="DIN Next LT Arabic" w:cs="DIN Next LT Arabic" w:hint="cs"/>
          <w:color w:val="000000"/>
          <w:szCs w:val="24"/>
          <w:rtl/>
        </w:rPr>
        <w:t>جهات المستفيدة</w:t>
      </w:r>
      <w:bookmarkEnd w:id="1021"/>
      <w:bookmarkEnd w:id="1022"/>
    </w:p>
    <w:p w14:paraId="68ADF1AC" w14:textId="64EF5972" w:rsidR="00042922" w:rsidRPr="009227EC" w:rsidRDefault="00042922" w:rsidP="00042922">
      <w:pPr>
        <w:pStyle w:val="Heading1"/>
        <w:numPr>
          <w:ilvl w:val="0"/>
          <w:numId w:val="0"/>
        </w:numPr>
        <w:bidi/>
        <w:spacing w:before="240" w:after="0"/>
        <w:rPr>
          <w:rFonts w:ascii="DIN Next LT Arabic" w:hAnsi="DIN Next LT Arabic" w:cs="DIN Next LT Arabic"/>
          <w:sz w:val="24"/>
          <w:szCs w:val="24"/>
        </w:rPr>
      </w:pPr>
      <w:bookmarkStart w:id="1023" w:name="_Toc144116200"/>
      <w:r w:rsidRPr="009227EC">
        <w:rPr>
          <w:rFonts w:ascii="DIN Next LT Arabic" w:hAnsi="DIN Next LT Arabic" w:cs="DIN Next LT Arabic"/>
          <w:sz w:val="24"/>
          <w:szCs w:val="24"/>
          <w:rtl/>
        </w:rPr>
        <w:lastRenderedPageBreak/>
        <w:t>ال</w:t>
      </w:r>
      <w:r w:rsidR="00E55A1A" w:rsidRPr="009227EC">
        <w:rPr>
          <w:rFonts w:ascii="DIN Next LT Arabic" w:hAnsi="DIN Next LT Arabic" w:cs="DIN Next LT Arabic" w:hint="cs"/>
          <w:sz w:val="24"/>
          <w:szCs w:val="24"/>
          <w:rtl/>
        </w:rPr>
        <w:t>قسم الرابع عشر: ال</w:t>
      </w:r>
      <w:r w:rsidRPr="009227EC">
        <w:rPr>
          <w:rFonts w:ascii="DIN Next LT Arabic" w:hAnsi="DIN Next LT Arabic" w:cs="DIN Next LT Arabic"/>
          <w:sz w:val="24"/>
          <w:szCs w:val="24"/>
          <w:rtl/>
        </w:rPr>
        <w:t>ملحقات</w:t>
      </w:r>
      <w:bookmarkEnd w:id="1023"/>
    </w:p>
    <w:p w14:paraId="741D3DCE" w14:textId="77777777" w:rsidR="00042922" w:rsidRPr="009227EC" w:rsidRDefault="00042922" w:rsidP="00B23A5F">
      <w:pPr>
        <w:pStyle w:val="Heading3"/>
        <w:pBdr>
          <w:top w:val="single" w:sz="4" w:space="1" w:color="auto"/>
        </w:pBdr>
        <w:bidi/>
        <w:spacing w:before="240" w:after="0"/>
        <w:contextualSpacing/>
        <w:jc w:val="both"/>
        <w:rPr>
          <w:rFonts w:ascii="DIN Next LT Arabic" w:hAnsi="DIN Next LT Arabic" w:cs="DIN Next LT Arabic"/>
          <w:color w:val="FF0000"/>
          <w:szCs w:val="24"/>
        </w:rPr>
      </w:pPr>
      <w:bookmarkStart w:id="1024" w:name="_Toc144116201"/>
      <w:r w:rsidRPr="009227EC">
        <w:rPr>
          <w:rFonts w:ascii="DIN Next LT Arabic" w:hAnsi="DIN Next LT Arabic" w:cs="DIN Next LT Arabic"/>
          <w:color w:val="FF0000"/>
          <w:szCs w:val="24"/>
          <w:rtl/>
        </w:rPr>
        <w:t>ملحق (1):</w:t>
      </w:r>
      <w:bookmarkEnd w:id="1024"/>
    </w:p>
    <w:p w14:paraId="20D8FE60" w14:textId="77777777" w:rsidR="00042922" w:rsidRPr="009227EC" w:rsidRDefault="00042922" w:rsidP="00B23A5F">
      <w:pPr>
        <w:pStyle w:val="Heading3"/>
        <w:pBdr>
          <w:top w:val="single" w:sz="4" w:space="1" w:color="auto"/>
        </w:pBdr>
        <w:bidi/>
        <w:spacing w:before="240" w:after="0"/>
        <w:contextualSpacing/>
        <w:jc w:val="both"/>
        <w:rPr>
          <w:rFonts w:ascii="DIN Next LT Arabic" w:hAnsi="DIN Next LT Arabic" w:cs="DIN Next LT Arabic"/>
          <w:color w:val="FF0000"/>
          <w:szCs w:val="24"/>
        </w:rPr>
      </w:pPr>
      <w:bookmarkStart w:id="1025" w:name="_Toc144116202"/>
      <w:r w:rsidRPr="009227EC">
        <w:rPr>
          <w:rFonts w:ascii="DIN Next LT Arabic" w:hAnsi="DIN Next LT Arabic" w:cs="DIN Next LT Arabic"/>
          <w:color w:val="FF0000"/>
          <w:szCs w:val="24"/>
          <w:rtl/>
        </w:rPr>
        <w:t>ملحق (2):</w:t>
      </w:r>
      <w:bookmarkEnd w:id="1025"/>
    </w:p>
    <w:p w14:paraId="3FA36A23" w14:textId="77777777" w:rsidR="00042922" w:rsidRPr="009227EC" w:rsidRDefault="00042922" w:rsidP="00B23A5F">
      <w:pPr>
        <w:pStyle w:val="Heading3"/>
        <w:pBdr>
          <w:top w:val="single" w:sz="4" w:space="1" w:color="auto"/>
        </w:pBdr>
        <w:bidi/>
        <w:spacing w:before="240" w:after="0"/>
        <w:contextualSpacing/>
        <w:jc w:val="both"/>
        <w:rPr>
          <w:rFonts w:ascii="DIN Next LT Arabic" w:hAnsi="DIN Next LT Arabic" w:cs="DIN Next LT Arabic"/>
          <w:color w:val="FF0000"/>
          <w:szCs w:val="24"/>
        </w:rPr>
      </w:pPr>
      <w:bookmarkStart w:id="1026" w:name="_Toc144116203"/>
      <w:r w:rsidRPr="009227EC">
        <w:rPr>
          <w:rFonts w:ascii="DIN Next LT Arabic" w:hAnsi="DIN Next LT Arabic" w:cs="DIN Next LT Arabic"/>
          <w:color w:val="FF0000"/>
          <w:szCs w:val="24"/>
          <w:rtl/>
        </w:rPr>
        <w:t>ملحق (3):</w:t>
      </w:r>
      <w:bookmarkEnd w:id="1026"/>
    </w:p>
    <w:p w14:paraId="7B2BA291" w14:textId="77777777" w:rsidR="00042922" w:rsidRPr="009227EC" w:rsidRDefault="00042922" w:rsidP="00B23A5F">
      <w:pPr>
        <w:pStyle w:val="Heading3"/>
        <w:pBdr>
          <w:top w:val="single" w:sz="4" w:space="1" w:color="auto"/>
        </w:pBdr>
        <w:bidi/>
        <w:spacing w:before="240" w:after="0"/>
        <w:contextualSpacing/>
        <w:jc w:val="both"/>
        <w:rPr>
          <w:rFonts w:ascii="DIN Next LT Arabic" w:hAnsi="DIN Next LT Arabic" w:cs="DIN Next LT Arabic"/>
          <w:color w:val="FF0000"/>
          <w:szCs w:val="24"/>
        </w:rPr>
      </w:pPr>
      <w:bookmarkStart w:id="1027" w:name="_Toc144116204"/>
      <w:r w:rsidRPr="009227EC">
        <w:rPr>
          <w:rFonts w:ascii="DIN Next LT Arabic" w:hAnsi="DIN Next LT Arabic" w:cs="DIN Next LT Arabic"/>
          <w:color w:val="FF0000"/>
          <w:szCs w:val="24"/>
          <w:rtl/>
        </w:rPr>
        <w:t>ملحق (4):</w:t>
      </w:r>
      <w:bookmarkEnd w:id="1027"/>
    </w:p>
    <w:p w14:paraId="54089D6B" w14:textId="77777777" w:rsidR="00042922" w:rsidRPr="009227EC" w:rsidRDefault="00042922" w:rsidP="00B23A5F">
      <w:pPr>
        <w:pStyle w:val="Heading3"/>
        <w:pBdr>
          <w:top w:val="single" w:sz="4" w:space="1" w:color="auto"/>
        </w:pBdr>
        <w:bidi/>
        <w:spacing w:before="240" w:after="0"/>
        <w:contextualSpacing/>
        <w:jc w:val="both"/>
        <w:rPr>
          <w:rFonts w:ascii="DIN Next LT Arabic" w:hAnsi="DIN Next LT Arabic" w:cs="DIN Next LT Arabic"/>
          <w:color w:val="FF0000"/>
          <w:szCs w:val="24"/>
        </w:rPr>
      </w:pPr>
      <w:bookmarkStart w:id="1028" w:name="_Toc144116205"/>
      <w:r w:rsidRPr="009227EC">
        <w:rPr>
          <w:rFonts w:ascii="DIN Next LT Arabic" w:hAnsi="DIN Next LT Arabic" w:cs="DIN Next LT Arabic"/>
          <w:color w:val="FF0000"/>
          <w:szCs w:val="24"/>
          <w:rtl/>
        </w:rPr>
        <w:t>ملحق (5):</w:t>
      </w:r>
      <w:bookmarkEnd w:id="1028"/>
      <w:r w:rsidRPr="009227EC">
        <w:rPr>
          <w:rFonts w:ascii="DIN Next LT Arabic" w:hAnsi="DIN Next LT Arabic" w:cs="DIN Next LT Arabic"/>
          <w:color w:val="FF0000"/>
          <w:szCs w:val="24"/>
          <w:rtl/>
        </w:rPr>
        <w:t xml:space="preserve"> </w:t>
      </w:r>
    </w:p>
    <w:p w14:paraId="3BA472D5" w14:textId="6C17A189" w:rsidR="00BF4E5E" w:rsidRPr="009227EC" w:rsidRDefault="00042922" w:rsidP="00B23A5F">
      <w:pPr>
        <w:pStyle w:val="Heading3"/>
        <w:pBdr>
          <w:top w:val="single" w:sz="4" w:space="1" w:color="auto"/>
        </w:pBdr>
        <w:bidi/>
        <w:spacing w:before="240" w:after="0"/>
        <w:contextualSpacing/>
        <w:jc w:val="both"/>
        <w:rPr>
          <w:rFonts w:ascii="DIN Next LT Arabic" w:hAnsi="DIN Next LT Arabic" w:cs="DIN Next LT Arabic"/>
          <w:color w:val="FF0000"/>
          <w:szCs w:val="24"/>
        </w:rPr>
      </w:pPr>
      <w:bookmarkStart w:id="1029" w:name="_Toc144116206"/>
      <w:r w:rsidRPr="009227EC">
        <w:rPr>
          <w:rFonts w:ascii="DIN Next LT Arabic" w:hAnsi="DIN Next LT Arabic" w:cs="DIN Next LT Arabic"/>
          <w:color w:val="FF0000"/>
          <w:szCs w:val="24"/>
          <w:rtl/>
        </w:rPr>
        <w:t>ملحق (6):</w:t>
      </w:r>
      <w:bookmarkEnd w:id="1029"/>
      <w:r w:rsidRPr="009227EC">
        <w:rPr>
          <w:rFonts w:ascii="DIN Next LT Arabic" w:hAnsi="DIN Next LT Arabic" w:cs="DIN Next LT Arabic"/>
          <w:color w:val="FF0000"/>
          <w:szCs w:val="24"/>
          <w:rtl/>
        </w:rPr>
        <w:t xml:space="preserve"> </w:t>
      </w:r>
    </w:p>
    <w:p w14:paraId="076AED17" w14:textId="4B3E4695" w:rsidR="009E7125" w:rsidRPr="00826549" w:rsidRDefault="009E7125" w:rsidP="00826549">
      <w:pPr>
        <w:pStyle w:val="Heading3"/>
        <w:bidi/>
        <w:jc w:val="both"/>
        <w:rPr>
          <w:rFonts w:ascii="DIN Next LT Arabic" w:hAnsi="DIN Next LT Arabic" w:cs="DIN Next LT Arabic"/>
          <w:b/>
          <w:color w:val="00B050"/>
          <w:szCs w:val="24"/>
          <w:rtl/>
        </w:rPr>
      </w:pPr>
      <w:bookmarkStart w:id="1030" w:name="_Toc138250084"/>
      <w:bookmarkStart w:id="1031" w:name="_Toc139354806"/>
      <w:bookmarkStart w:id="1032" w:name="_Toc139356706"/>
      <w:bookmarkStart w:id="1033" w:name="_Toc144116207"/>
      <w:bookmarkStart w:id="1034" w:name="_Toc141709824"/>
      <w:bookmarkStart w:id="1035" w:name="_Hlk127433943"/>
      <w:bookmarkStart w:id="1036" w:name="_Toc20408035"/>
      <w:bookmarkStart w:id="1037" w:name="_Toc28039541"/>
      <w:bookmarkStart w:id="1038" w:name="_Toc29297634"/>
      <w:r w:rsidRPr="009227EC">
        <w:rPr>
          <w:rFonts w:ascii="DIN Next LT Arabic" w:hAnsi="DIN Next LT Arabic" w:cs="DIN Next LT Arabic"/>
          <w:b/>
          <w:color w:val="00B050"/>
          <w:szCs w:val="24"/>
          <w:rtl/>
        </w:rPr>
        <w:t>ملحق (7): القائمة الإلزامية</w:t>
      </w:r>
      <w:bookmarkEnd w:id="1030"/>
      <w:bookmarkEnd w:id="1031"/>
      <w:bookmarkEnd w:id="1032"/>
      <w:bookmarkEnd w:id="1033"/>
      <w:bookmarkEnd w:id="1034"/>
    </w:p>
    <w:p w14:paraId="6BE2A9A5" w14:textId="1F19DEE9" w:rsidR="009E7125" w:rsidRPr="00826549" w:rsidRDefault="009E7125" w:rsidP="00826549">
      <w:pPr>
        <w:pStyle w:val="Heading3"/>
        <w:bidi/>
        <w:jc w:val="both"/>
        <w:rPr>
          <w:rFonts w:ascii="DIN Next LT Arabic" w:hAnsi="DIN Next LT Arabic" w:cs="DIN Next LT Arabic"/>
          <w:b/>
          <w:color w:val="00B050"/>
          <w:szCs w:val="24"/>
          <w:rtl/>
        </w:rPr>
      </w:pPr>
      <w:bookmarkStart w:id="1039" w:name="_Toc138250085"/>
      <w:bookmarkStart w:id="1040" w:name="_Toc139354807"/>
      <w:bookmarkStart w:id="1041" w:name="_Toc139356707"/>
      <w:bookmarkStart w:id="1042" w:name="_Toc144116208"/>
      <w:bookmarkStart w:id="1043" w:name="_Toc141709825"/>
      <w:r w:rsidRPr="009227EC">
        <w:rPr>
          <w:rFonts w:ascii="DIN Next LT Arabic" w:hAnsi="DIN Next LT Arabic" w:cs="DIN Next LT Arabic"/>
          <w:b/>
          <w:color w:val="00B050"/>
          <w:szCs w:val="24"/>
          <w:rtl/>
        </w:rPr>
        <w:t>ملحق (8): الشروط والأحكام لآلية التفضيل السعري للمنتج الوطني</w:t>
      </w:r>
      <w:bookmarkEnd w:id="1039"/>
      <w:bookmarkEnd w:id="1040"/>
      <w:bookmarkEnd w:id="1041"/>
      <w:bookmarkEnd w:id="1042"/>
      <w:bookmarkEnd w:id="1043"/>
    </w:p>
    <w:p w14:paraId="310DE392" w14:textId="19909B84" w:rsidR="009E7125" w:rsidRPr="00826549" w:rsidRDefault="009E7125" w:rsidP="00826549">
      <w:pPr>
        <w:pStyle w:val="Heading3"/>
        <w:bidi/>
        <w:jc w:val="both"/>
        <w:rPr>
          <w:rFonts w:ascii="DIN Next LT Arabic" w:hAnsi="DIN Next LT Arabic" w:cs="DIN Next LT Arabic"/>
          <w:b/>
          <w:color w:val="00B050"/>
          <w:szCs w:val="24"/>
        </w:rPr>
      </w:pPr>
      <w:bookmarkStart w:id="1044" w:name="_Toc138250086"/>
      <w:bookmarkStart w:id="1045" w:name="_Toc139354808"/>
      <w:bookmarkStart w:id="1046" w:name="_Toc139356708"/>
      <w:bookmarkStart w:id="1047" w:name="_Toc144116210"/>
      <w:bookmarkStart w:id="1048" w:name="_Toc141709826"/>
      <w:bookmarkEnd w:id="1035"/>
      <w:r w:rsidRPr="009227EC">
        <w:rPr>
          <w:rFonts w:ascii="DIN Next LT Arabic" w:hAnsi="DIN Next LT Arabic" w:cs="DIN Next LT Arabic"/>
          <w:b/>
          <w:color w:val="00B050"/>
          <w:szCs w:val="24"/>
          <w:rtl/>
        </w:rPr>
        <w:t>ملحق (9) الشروط والأحكام المتعلقة بتطبيق آلية الحد الأدنى المطلوب للمحتوى المحلي</w:t>
      </w:r>
      <w:bookmarkEnd w:id="1044"/>
      <w:bookmarkEnd w:id="1045"/>
      <w:bookmarkEnd w:id="1046"/>
      <w:bookmarkEnd w:id="1047"/>
      <w:bookmarkEnd w:id="1048"/>
    </w:p>
    <w:p w14:paraId="3E0EEB9F" w14:textId="433EF3AB" w:rsidR="009E7125" w:rsidRPr="00826549" w:rsidRDefault="009E7125" w:rsidP="00826549">
      <w:pPr>
        <w:pStyle w:val="Heading3"/>
        <w:bidi/>
        <w:jc w:val="both"/>
        <w:rPr>
          <w:rFonts w:ascii="DIN Next LT Arabic" w:hAnsi="DIN Next LT Arabic" w:cs="DIN Next LT Arabic"/>
          <w:b/>
          <w:color w:val="00B050"/>
          <w:szCs w:val="24"/>
          <w:rtl/>
        </w:rPr>
      </w:pPr>
      <w:bookmarkStart w:id="1049" w:name="_Toc138250087"/>
      <w:bookmarkStart w:id="1050" w:name="_Toc139354809"/>
      <w:bookmarkStart w:id="1051" w:name="_Toc139356709"/>
      <w:bookmarkStart w:id="1052" w:name="_Toc144116211"/>
      <w:bookmarkStart w:id="1053" w:name="_Toc141709827"/>
      <w:r w:rsidRPr="009227EC">
        <w:rPr>
          <w:rFonts w:ascii="DIN Next LT Arabic" w:hAnsi="DIN Next LT Arabic" w:cs="DIN Next LT Arabic"/>
          <w:b/>
          <w:color w:val="00B050"/>
          <w:szCs w:val="24"/>
          <w:rtl/>
        </w:rPr>
        <w:t>ملحق (10): الشروط والأحكام المتعلقة بتطبيق آلية وزن المحتوى المحلي في التقييم المالي (على مستوى المنشأة)</w:t>
      </w:r>
      <w:bookmarkEnd w:id="1049"/>
      <w:bookmarkEnd w:id="1050"/>
      <w:bookmarkEnd w:id="1051"/>
      <w:bookmarkEnd w:id="1052"/>
      <w:bookmarkEnd w:id="1053"/>
    </w:p>
    <w:p w14:paraId="065D928A" w14:textId="2DD06FE4" w:rsidR="00042922" w:rsidRPr="00826549" w:rsidRDefault="009E7125" w:rsidP="00826549">
      <w:pPr>
        <w:pStyle w:val="Heading3"/>
        <w:bidi/>
        <w:jc w:val="both"/>
        <w:rPr>
          <w:rFonts w:ascii="DIN Next LT Arabic" w:hAnsi="DIN Next LT Arabic" w:cs="DIN Next LT Arabic"/>
          <w:b/>
          <w:color w:val="00B050"/>
          <w:szCs w:val="24"/>
          <w:rtl/>
        </w:rPr>
      </w:pPr>
      <w:bookmarkStart w:id="1054" w:name="_Toc138250088"/>
      <w:bookmarkStart w:id="1055" w:name="_Toc139354810"/>
      <w:bookmarkStart w:id="1056" w:name="_Toc139356710"/>
      <w:bookmarkStart w:id="1057" w:name="_Toc144116212"/>
      <w:bookmarkStart w:id="1058" w:name="_Toc141709828"/>
      <w:r w:rsidRPr="009227EC">
        <w:rPr>
          <w:rFonts w:ascii="DIN Next LT Arabic" w:hAnsi="DIN Next LT Arabic" w:cs="DIN Next LT Arabic"/>
          <w:b/>
          <w:color w:val="00B050"/>
          <w:szCs w:val="24"/>
          <w:rtl/>
        </w:rPr>
        <w:t xml:space="preserve">ملحق (11): الشروط والأحكام المتعلقة بتطبيق آلية وزن المحتوى المحلي في التقييم المالي (على مستوى </w:t>
      </w:r>
      <w:r w:rsidR="00860E19" w:rsidRPr="009227EC">
        <w:rPr>
          <w:rFonts w:ascii="DIN Next LT Arabic" w:hAnsi="DIN Next LT Arabic" w:cs="DIN Next LT Arabic" w:hint="cs"/>
          <w:b/>
          <w:color w:val="00B050"/>
          <w:szCs w:val="24"/>
          <w:rtl/>
        </w:rPr>
        <w:t>أمر الشراء</w:t>
      </w:r>
      <w:r w:rsidRPr="009227EC">
        <w:rPr>
          <w:rFonts w:ascii="DIN Next LT Arabic" w:hAnsi="DIN Next LT Arabic" w:cs="DIN Next LT Arabic"/>
          <w:b/>
          <w:color w:val="00B050"/>
          <w:szCs w:val="24"/>
          <w:rtl/>
        </w:rPr>
        <w:t>)</w:t>
      </w:r>
      <w:bookmarkEnd w:id="1036"/>
      <w:bookmarkEnd w:id="1037"/>
      <w:bookmarkEnd w:id="1038"/>
      <w:bookmarkEnd w:id="1054"/>
      <w:bookmarkEnd w:id="1055"/>
      <w:bookmarkEnd w:id="1056"/>
      <w:bookmarkEnd w:id="1057"/>
      <w:bookmarkEnd w:id="1058"/>
    </w:p>
    <w:sectPr w:rsidR="00042922" w:rsidRPr="00826549" w:rsidSect="00C265C3">
      <w:headerReference w:type="even" r:id="rId12"/>
      <w:headerReference w:type="default" r:id="rId13"/>
      <w:footerReference w:type="even" r:id="rId14"/>
      <w:footerReference w:type="default" r:id="rId15"/>
      <w:headerReference w:type="first" r:id="rId16"/>
      <w:footerReference w:type="first" r:id="rId17"/>
      <w:pgSz w:w="11907" w:h="16839" w:code="9"/>
      <w:pgMar w:top="720" w:right="922" w:bottom="1267" w:left="1080" w:header="288"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18378F" w14:textId="77777777" w:rsidR="00BD3FF2" w:rsidRDefault="00BD3FF2" w:rsidP="00512E7D">
      <w:r>
        <w:separator/>
      </w:r>
    </w:p>
    <w:p w14:paraId="4B185F69" w14:textId="77777777" w:rsidR="00BD3FF2" w:rsidRDefault="00BD3FF2"/>
  </w:endnote>
  <w:endnote w:type="continuationSeparator" w:id="0">
    <w:p w14:paraId="08F821B6" w14:textId="77777777" w:rsidR="00BD3FF2" w:rsidRDefault="00BD3FF2" w:rsidP="00512E7D">
      <w:r>
        <w:continuationSeparator/>
      </w:r>
    </w:p>
    <w:p w14:paraId="32320701" w14:textId="77777777" w:rsidR="00BD3FF2" w:rsidRDefault="00BD3FF2"/>
  </w:endnote>
  <w:endnote w:type="continuationNotice" w:id="1">
    <w:p w14:paraId="6D7B346B" w14:textId="77777777" w:rsidR="00BD3FF2" w:rsidRDefault="00BD3F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3DB245D5-5978-4D60-92BA-8994A68C0C4C}"/>
    <w:embedBold r:id="rId2" w:fontKey="{673D5470-6EAE-4D28-BFF8-E3ED81C7D9BE}"/>
    <w:embedItalic r:id="rId3" w:fontKey="{B2BF4F30-5C09-480C-8E36-359F51C3CB20}"/>
    <w:embedBoldItalic r:id="rId4" w:fontKey="{FD61A546-097A-4EAB-B42A-193DFEE8BF4B}"/>
  </w:font>
  <w:font w:name="Calibri">
    <w:panose1 w:val="020F0502020204030204"/>
    <w:charset w:val="00"/>
    <w:family w:val="swiss"/>
    <w:pitch w:val="variable"/>
    <w:sig w:usb0="E4002EFF" w:usb1="C200247B" w:usb2="00000009" w:usb3="00000000" w:csb0="000001FF" w:csb1="00000000"/>
    <w:embedRegular r:id="rId5" w:fontKey="{F75AE744-ADC1-48F4-B7B2-FDB6EE1FDFFE}"/>
    <w:embedBold r:id="rId6" w:fontKey="{3CB40007-5B42-4D02-8ECF-2D497B33F4F2}"/>
    <w:embedItalic r:id="rId7" w:fontKey="{4A1FA31D-6F1D-4886-AADA-C271ADBB86A4}"/>
    <w:embedBoldItalic r:id="rId8" w:fontKey="{EA8B2EB9-4FD6-4407-A641-B9B6BCFFF0E0}"/>
  </w:font>
  <w:font w:name="DIN Next LT Arabic">
    <w:altName w:val="Arial"/>
    <w:charset w:val="00"/>
    <w:family w:val="swiss"/>
    <w:pitch w:val="variable"/>
    <w:sig w:usb0="8000202F" w:usb1="C000A04A" w:usb2="00000008" w:usb3="00000000" w:csb0="00000041" w:csb1="00000000"/>
  </w:font>
  <w:font w:name="Courier New">
    <w:panose1 w:val="02070309020205020404"/>
    <w:charset w:val="00"/>
    <w:family w:val="modern"/>
    <w:pitch w:val="fixed"/>
    <w:sig w:usb0="E0002EFF" w:usb1="C0007843" w:usb2="00000009" w:usb3="00000000" w:csb0="000001FF" w:csb1="00000000"/>
    <w:embedRegular r:id="rId9" w:fontKey="{0E61E1D8-8CEA-4D07-981E-1A465283D255}"/>
  </w:font>
  <w:font w:name="Wingdings">
    <w:panose1 w:val="05000000000000000000"/>
    <w:charset w:val="02"/>
    <w:family w:val="auto"/>
    <w:pitch w:val="variable"/>
    <w:sig w:usb0="00000000" w:usb1="10000000" w:usb2="00000000" w:usb3="00000000" w:csb0="80000000" w:csb1="00000000"/>
    <w:embedRegular r:id="rId10" w:fontKey="{A9CE776D-F353-4A12-99A8-E1E47EE330DB}"/>
  </w:font>
  <w:font w:name="Symbol">
    <w:panose1 w:val="05050102010706020507"/>
    <w:charset w:val="02"/>
    <w:family w:val="roman"/>
    <w:pitch w:val="variable"/>
    <w:sig w:usb0="00000000" w:usb1="10000000" w:usb2="00000000" w:usb3="00000000" w:csb0="80000000" w:csb1="00000000"/>
    <w:embedRegular r:id="rId11" w:fontKey="{D157BACC-9350-4235-9DEE-6063C8C9517D}"/>
  </w:font>
  <w:font w:name="Arial">
    <w:panose1 w:val="020B0604020202020204"/>
    <w:charset w:val="00"/>
    <w:family w:val="swiss"/>
    <w:pitch w:val="variable"/>
    <w:sig w:usb0="E0002EFF" w:usb1="C000785B" w:usb2="00000009" w:usb3="00000000" w:csb0="000001FF" w:csb1="00000000"/>
    <w:embedRegular r:id="rId12" w:fontKey="{6E2584F5-FD95-4FCF-801F-4235CEFA6FE3}"/>
    <w:embedBold r:id="rId13" w:fontKey="{5070478C-BE34-48B8-A53D-A06540411E7D}"/>
    <w:embedItalic r:id="rId14" w:fontKey="{AEA61684-E806-4E63-A608-CF898FD33E54}"/>
  </w:font>
  <w:font w:name="Cambria">
    <w:panose1 w:val="02040503050406030204"/>
    <w:charset w:val="00"/>
    <w:family w:val="roman"/>
    <w:pitch w:val="variable"/>
    <w:sig w:usb0="E00006FF" w:usb1="420024FF" w:usb2="02000000" w:usb3="00000000" w:csb0="0000019F" w:csb1="00000000"/>
    <w:embedRegular r:id="rId15" w:fontKey="{CA1E4906-857F-419F-9DC2-3476A80CF60C}"/>
    <w:embedBold r:id="rId16" w:fontKey="{95FCAAC5-D14B-444D-A545-9D32E3DAAAA4}"/>
    <w:embedBoldItalic r:id="rId17" w:fontKey="{4EF9268C-9429-4CBF-98E0-040A31096FE1}"/>
  </w:font>
  <w:font w:name="Sakkal Majalla">
    <w:charset w:val="B2"/>
    <w:family w:val="auto"/>
    <w:pitch w:val="variable"/>
    <w:sig w:usb0="80002007" w:usb1="80000000" w:usb2="00000008" w:usb3="00000000" w:csb0="000000D3" w:csb1="00000000"/>
    <w:embedRegular r:id="rId18" w:fontKey="{91FD90C3-FCB6-4A2E-9AC7-E53F0675734C}"/>
  </w:font>
  <w:font w:name="STZhongsong">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embedRegular r:id="rId19" w:fontKey="{F24FCD07-120B-4D58-A454-41556CAF35E2}"/>
  </w:font>
  <w:font w:name="MS Mincho">
    <w:altName w:val="ＭＳ 明朝"/>
    <w:panose1 w:val="02020609040205080304"/>
    <w:charset w:val="80"/>
    <w:family w:val="modern"/>
    <w:pitch w:val="fixed"/>
    <w:sig w:usb0="E00002FF" w:usb1="6AC7FDFB" w:usb2="08000012" w:usb3="00000000" w:csb0="0002009F" w:csb1="00000000"/>
  </w:font>
  <w:font w:name="Landor Corp S">
    <w:altName w:val="Times New Roman"/>
    <w:charset w:val="00"/>
    <w:family w:val="auto"/>
    <w:pitch w:val="variable"/>
    <w:sig w:usb0="00000001" w:usb1="500078FB" w:usb2="00000000" w:usb3="00000000" w:csb0="0000009F" w:csb1="00000000"/>
  </w:font>
  <w:font w:name="Frutiger LT Std 45 Light">
    <w:altName w:val="Arial"/>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embedRegular r:id="rId20" w:fontKey="{4C81A246-2578-402F-AC96-9FFF0F566755}"/>
    <w:embedBold r:id="rId21" w:fontKey="{8B56C1F5-2B0E-4A74-9F08-BA11D86D4A63}"/>
  </w:font>
  <w:font w:name="Verdana">
    <w:panose1 w:val="020B0604030504040204"/>
    <w:charset w:val="00"/>
    <w:family w:val="swiss"/>
    <w:pitch w:val="variable"/>
    <w:sig w:usb0="A00006FF" w:usb1="4000205B" w:usb2="00000010" w:usb3="00000000" w:csb0="0000019F" w:csb1="00000000"/>
    <w:embedRegular r:id="rId22" w:fontKey="{497AAB55-C099-4872-95B1-322F74CD34B4}"/>
    <w:embedBold r:id="rId23" w:fontKey="{1814DB0D-8EE6-4632-B217-905DC35CCDDB}"/>
  </w:font>
  <w:font w:name="Traditional Arabic">
    <w:charset w:val="B2"/>
    <w:family w:val="roman"/>
    <w:pitch w:val="variable"/>
    <w:sig w:usb0="00002003" w:usb1="80000000" w:usb2="00000008" w:usb3="00000000" w:csb0="00000041" w:csb1="00000000"/>
    <w:embedRegular r:id="rId24" w:fontKey="{2F0CE248-9153-40D1-9777-2F4155A7466E}"/>
  </w:font>
  <w:font w:name="SimSun">
    <w:altName w:val="宋体"/>
    <w:panose1 w:val="02010600030101010101"/>
    <w:charset w:val="86"/>
    <w:family w:val="auto"/>
    <w:pitch w:val="variable"/>
    <w:sig w:usb0="00000203" w:usb1="288F0000" w:usb2="00000016" w:usb3="00000000" w:csb0="00040001" w:csb1="00000000"/>
  </w:font>
  <w:font w:name="Arial (Body)">
    <w:altName w:val="Arial"/>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IBM Plex Sans Arabic">
    <w:altName w:val="Arial"/>
    <w:charset w:val="00"/>
    <w:family w:val="swiss"/>
    <w:pitch w:val="variable"/>
    <w:sig w:usb0="A0002063" w:usb1="D000007B" w:usb2="00000008" w:usb3="00000000" w:csb0="00000141" w:csb1="00000000"/>
    <w:embedRegular r:id="rId25" w:fontKey="{F3504F2A-629E-40B1-BDA1-598AC0B4FF8B}"/>
    <w:embedBold r:id="rId26" w:fontKey="{DF5ABB75-5C59-4C90-B7EC-F1B716D5720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B1CCE" w14:textId="4C1BE048" w:rsidR="001B3143" w:rsidRPr="00F14154" w:rsidRDefault="00F14154" w:rsidP="00F14154">
    <w:pPr>
      <w:pStyle w:val="Footer"/>
    </w:pPr>
    <w:r>
      <w:rPr>
        <w:rFonts w:ascii="IBM Plex Sans Arabic" w:eastAsia="SimSun" w:hAnsi="IBM Plex Sans Arabic" w:cs="IBM Plex Sans Arabic"/>
        <w:bCs/>
        <w:color w:val="000000"/>
        <w:sz w:val="52"/>
        <w:szCs w:val="52"/>
        <w:rtl/>
      </w:rPr>
      <w:fldChar w:fldCharType="begin" w:fldLock="1"/>
    </w:r>
    <w:r>
      <w:rPr>
        <w:rFonts w:ascii="IBM Plex Sans Arabic" w:eastAsia="SimSun" w:hAnsi="IBM Plex Sans Arabic" w:cs="IBM Plex Sans Arabic"/>
        <w:bCs/>
        <w:color w:val="000000"/>
        <w:sz w:val="52"/>
        <w:szCs w:val="52"/>
      </w:rPr>
      <w:instrText xml:space="preserve"> DOCPROPERTY bjFooterEvenPageDocProperty \* MERGEFORMAT </w:instrText>
    </w:r>
    <w:r>
      <w:rPr>
        <w:rFonts w:ascii="IBM Plex Sans Arabic" w:eastAsia="SimSun" w:hAnsi="IBM Plex Sans Arabic" w:cs="IBM Plex Sans Arabic"/>
        <w:bCs/>
        <w:color w:val="000000"/>
        <w:sz w:val="52"/>
        <w:szCs w:val="52"/>
        <w:rtl/>
      </w:rPr>
      <w:fldChar w:fldCharType="separate"/>
    </w:r>
    <w:r w:rsidRPr="003E76D5">
      <w:rPr>
        <w:rFonts w:ascii="Arial" w:eastAsia="SimSun" w:hAnsi="Arial" w:cs="Arial"/>
        <w:bCs/>
        <w:color w:val="000000"/>
        <w:sz w:val="20"/>
        <w:szCs w:val="20"/>
      </w:rPr>
      <w:t xml:space="preserve">Restricted   </w:t>
    </w:r>
    <w:r w:rsidRPr="003E76D5">
      <w:rPr>
        <w:rFonts w:ascii="Arial" w:eastAsia="SimSun" w:hAnsi="Arial" w:cs="IBM Plex Sans Arabic"/>
        <w:bCs/>
        <w:color w:val="000000"/>
        <w:sz w:val="20"/>
        <w:szCs w:val="20"/>
        <w:rtl/>
      </w:rPr>
      <w:t>مقيد</w:t>
    </w:r>
    <w:r>
      <w:rPr>
        <w:rFonts w:ascii="IBM Plex Sans Arabic" w:eastAsia="SimSun" w:hAnsi="IBM Plex Sans Arabic" w:cs="IBM Plex Sans Arabic"/>
        <w:bCs/>
        <w:color w:val="000000"/>
        <w:sz w:val="52"/>
        <w:szCs w:val="52"/>
        <w:rt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69BE31" w14:textId="64B2237C" w:rsidR="00F14154" w:rsidRDefault="00F14154" w:rsidP="00F14154">
    <w:pPr>
      <w:bidi/>
    </w:pPr>
    <w:r w:rsidRPr="00F14154">
      <w:rPr>
        <w:rFonts w:ascii="IBM Plex Sans Arabic" w:eastAsia="SimSun" w:hAnsi="IBM Plex Sans Arabic" w:cs="IBM Plex Sans Arabic"/>
        <w:bCs/>
        <w:color w:val="000000"/>
        <w:sz w:val="52"/>
        <w:szCs w:val="52"/>
        <w:rtl/>
      </w:rPr>
      <w:fldChar w:fldCharType="begin" w:fldLock="1"/>
    </w:r>
    <w:r w:rsidRPr="00F14154">
      <w:rPr>
        <w:rFonts w:ascii="IBM Plex Sans Arabic" w:eastAsia="SimSun" w:hAnsi="IBM Plex Sans Arabic" w:cs="IBM Plex Sans Arabic"/>
        <w:bCs/>
        <w:color w:val="000000"/>
        <w:sz w:val="52"/>
        <w:szCs w:val="52"/>
      </w:rPr>
      <w:instrText xml:space="preserve"> DOCPROPERTY bjFooterBothDocProperty \* MERGEFORMAT </w:instrText>
    </w:r>
    <w:r w:rsidRPr="00F14154">
      <w:rPr>
        <w:rFonts w:ascii="IBM Plex Sans Arabic" w:eastAsia="SimSun" w:hAnsi="IBM Plex Sans Arabic" w:cs="IBM Plex Sans Arabic"/>
        <w:bCs/>
        <w:color w:val="000000"/>
        <w:sz w:val="52"/>
        <w:szCs w:val="52"/>
        <w:rtl/>
      </w:rPr>
      <w:fldChar w:fldCharType="separate"/>
    </w:r>
    <w:r w:rsidRPr="00F14154">
      <w:rPr>
        <w:rFonts w:ascii="Arial" w:eastAsia="SimSun" w:hAnsi="Arial" w:cs="Arial"/>
        <w:bCs/>
        <w:color w:val="000000"/>
        <w:sz w:val="20"/>
        <w:szCs w:val="20"/>
      </w:rPr>
      <w:t xml:space="preserve">Restricted   </w:t>
    </w:r>
    <w:r w:rsidRPr="00F14154">
      <w:rPr>
        <w:rFonts w:ascii="Arial" w:eastAsia="SimSun" w:hAnsi="Arial" w:cs="IBM Plex Sans Arabic"/>
        <w:bCs/>
        <w:color w:val="000000"/>
        <w:sz w:val="20"/>
        <w:szCs w:val="20"/>
        <w:rtl/>
      </w:rPr>
      <w:t>مقيد</w:t>
    </w:r>
    <w:r w:rsidRPr="00F14154">
      <w:rPr>
        <w:rFonts w:ascii="IBM Plex Sans Arabic" w:eastAsia="SimSun" w:hAnsi="IBM Plex Sans Arabic" w:cs="IBM Plex Sans Arabic"/>
        <w:bCs/>
        <w:color w:val="000000"/>
        <w:sz w:val="52"/>
        <w:szCs w:val="52"/>
        <w:rtl/>
      </w:rPr>
      <w:fldChar w:fldCharType="end"/>
    </w:r>
  </w:p>
  <w:tbl>
    <w:tblPr>
      <w:bidiVisual/>
      <w:tblW w:w="10145" w:type="dxa"/>
      <w:jc w:val="center"/>
      <w:tblBorders>
        <w:top w:val="single" w:sz="4" w:space="0" w:color="auto"/>
        <w:bottom w:val="single" w:sz="4" w:space="0" w:color="auto"/>
      </w:tblBorders>
      <w:tblLayout w:type="fixed"/>
      <w:tblLook w:val="0600" w:firstRow="0" w:lastRow="0" w:firstColumn="0" w:lastColumn="0" w:noHBand="1" w:noVBand="1"/>
    </w:tblPr>
    <w:tblGrid>
      <w:gridCol w:w="2536"/>
      <w:gridCol w:w="2536"/>
      <w:gridCol w:w="2536"/>
      <w:gridCol w:w="2537"/>
    </w:tblGrid>
    <w:tr w:rsidR="001B3143" w:rsidRPr="00644437" w14:paraId="3615DD16" w14:textId="77777777" w:rsidTr="0004368E">
      <w:trPr>
        <w:cantSplit/>
        <w:trHeight w:val="259"/>
        <w:jc w:val="center"/>
      </w:trPr>
      <w:tc>
        <w:tcPr>
          <w:tcW w:w="2536" w:type="dxa"/>
          <w:vAlign w:val="center"/>
        </w:tcPr>
        <w:p w14:paraId="5C99B139" w14:textId="30DC493C" w:rsidR="001B3143" w:rsidRPr="007947BA" w:rsidRDefault="001B3143" w:rsidP="003248F9">
          <w:pPr>
            <w:tabs>
              <w:tab w:val="left" w:pos="110"/>
            </w:tabs>
            <w:bidi/>
            <w:ind w:left="144"/>
            <w:jc w:val="center"/>
            <w:rPr>
              <w:rFonts w:ascii="DIN Next LT Arabic" w:eastAsiaTheme="majorEastAsia" w:hAnsi="DIN Next LT Arabic" w:cs="DIN Next LT Arabic"/>
              <w:sz w:val="20"/>
              <w:szCs w:val="20"/>
            </w:rPr>
          </w:pPr>
          <w:r w:rsidRPr="007947BA">
            <w:rPr>
              <w:rFonts w:ascii="DIN Next LT Arabic" w:hAnsi="DIN Next LT Arabic" w:cs="DIN Next LT Arabic"/>
              <w:sz w:val="20"/>
              <w:szCs w:val="20"/>
              <w:rtl/>
            </w:rPr>
            <w:t>رقم الصفحة</w:t>
          </w:r>
          <w:r w:rsidRPr="007947BA">
            <w:rPr>
              <w:rFonts w:ascii="DIN Next LT Arabic" w:hAnsi="DIN Next LT Arabic" w:cs="DIN Next LT Arabic"/>
              <w:sz w:val="20"/>
              <w:szCs w:val="20"/>
            </w:rPr>
            <w:br/>
          </w:r>
          <w:r w:rsidRPr="007947BA">
            <w:rPr>
              <w:rFonts w:ascii="DIN Next LT Arabic" w:hAnsi="DIN Next LT Arabic" w:cs="DIN Next LT Arabic"/>
              <w:sz w:val="20"/>
              <w:szCs w:val="20"/>
            </w:rPr>
            <w:fldChar w:fldCharType="begin"/>
          </w:r>
          <w:r w:rsidRPr="007947BA">
            <w:rPr>
              <w:rFonts w:ascii="DIN Next LT Arabic" w:hAnsi="DIN Next LT Arabic" w:cs="DIN Next LT Arabic"/>
              <w:sz w:val="20"/>
              <w:szCs w:val="20"/>
            </w:rPr>
            <w:instrText xml:space="preserve"> PAGE </w:instrText>
          </w:r>
          <w:r w:rsidRPr="007947BA">
            <w:rPr>
              <w:rFonts w:ascii="DIN Next LT Arabic" w:hAnsi="DIN Next LT Arabic" w:cs="DIN Next LT Arabic"/>
              <w:sz w:val="20"/>
              <w:szCs w:val="20"/>
            </w:rPr>
            <w:fldChar w:fldCharType="separate"/>
          </w:r>
          <w:r>
            <w:rPr>
              <w:rFonts w:ascii="DIN Next LT Arabic" w:hAnsi="DIN Next LT Arabic" w:cs="DIN Next LT Arabic"/>
              <w:noProof/>
              <w:sz w:val="20"/>
              <w:szCs w:val="20"/>
              <w:rtl/>
            </w:rPr>
            <w:t>26</w:t>
          </w:r>
          <w:r w:rsidRPr="007947BA">
            <w:rPr>
              <w:rFonts w:ascii="DIN Next LT Arabic" w:hAnsi="DIN Next LT Arabic" w:cs="DIN Next LT Arabic"/>
              <w:sz w:val="20"/>
              <w:szCs w:val="20"/>
            </w:rPr>
            <w:fldChar w:fldCharType="end"/>
          </w:r>
          <w:r w:rsidRPr="007947BA">
            <w:rPr>
              <w:rFonts w:ascii="DIN Next LT Arabic" w:hAnsi="DIN Next LT Arabic" w:cs="DIN Next LT Arabic"/>
              <w:sz w:val="20"/>
              <w:szCs w:val="20"/>
              <w:rtl/>
            </w:rPr>
            <w:t xml:space="preserve"> من </w:t>
          </w:r>
          <w:r w:rsidRPr="007947BA">
            <w:rPr>
              <w:rFonts w:ascii="DIN Next LT Arabic" w:hAnsi="DIN Next LT Arabic" w:cs="DIN Next LT Arabic"/>
              <w:sz w:val="20"/>
              <w:szCs w:val="20"/>
            </w:rPr>
            <w:fldChar w:fldCharType="begin"/>
          </w:r>
          <w:r w:rsidRPr="007947BA">
            <w:rPr>
              <w:rFonts w:ascii="DIN Next LT Arabic" w:hAnsi="DIN Next LT Arabic" w:cs="DIN Next LT Arabic"/>
              <w:sz w:val="20"/>
              <w:szCs w:val="20"/>
            </w:rPr>
            <w:instrText xml:space="preserve"> NUMPAGES </w:instrText>
          </w:r>
          <w:r w:rsidRPr="007947BA">
            <w:rPr>
              <w:rFonts w:ascii="DIN Next LT Arabic" w:hAnsi="DIN Next LT Arabic" w:cs="DIN Next LT Arabic"/>
              <w:sz w:val="20"/>
              <w:szCs w:val="20"/>
            </w:rPr>
            <w:fldChar w:fldCharType="separate"/>
          </w:r>
          <w:r>
            <w:rPr>
              <w:rFonts w:ascii="DIN Next LT Arabic" w:hAnsi="DIN Next LT Arabic" w:cs="DIN Next LT Arabic"/>
              <w:noProof/>
              <w:sz w:val="20"/>
              <w:szCs w:val="20"/>
              <w:rtl/>
            </w:rPr>
            <w:t>44</w:t>
          </w:r>
          <w:r w:rsidRPr="007947BA">
            <w:rPr>
              <w:rFonts w:ascii="DIN Next LT Arabic" w:hAnsi="DIN Next LT Arabic" w:cs="DIN Next LT Arabic"/>
              <w:sz w:val="20"/>
              <w:szCs w:val="20"/>
            </w:rPr>
            <w:fldChar w:fldCharType="end"/>
          </w:r>
        </w:p>
      </w:tc>
      <w:tc>
        <w:tcPr>
          <w:tcW w:w="2536" w:type="dxa"/>
          <w:shd w:val="clear" w:color="auto" w:fill="auto"/>
          <w:vAlign w:val="center"/>
        </w:tcPr>
        <w:p w14:paraId="0F30BB11" w14:textId="77777777" w:rsidR="001B3143" w:rsidRPr="007947BA" w:rsidRDefault="001B3143" w:rsidP="003248F9">
          <w:pPr>
            <w:tabs>
              <w:tab w:val="left" w:pos="110"/>
            </w:tabs>
            <w:bidi/>
            <w:ind w:left="144"/>
            <w:jc w:val="center"/>
            <w:rPr>
              <w:rFonts w:ascii="DIN Next LT Arabic" w:hAnsi="DIN Next LT Arabic" w:cs="DIN Next LT Arabic"/>
              <w:sz w:val="20"/>
              <w:szCs w:val="20"/>
            </w:rPr>
          </w:pPr>
          <w:r w:rsidRPr="007947BA">
            <w:rPr>
              <w:rFonts w:ascii="DIN Next LT Arabic" w:eastAsiaTheme="majorEastAsia" w:hAnsi="DIN Next LT Arabic" w:cs="DIN Next LT Arabic"/>
              <w:sz w:val="20"/>
              <w:szCs w:val="20"/>
              <w:rtl/>
            </w:rPr>
            <w:t xml:space="preserve">تاريخ </w:t>
          </w:r>
          <w:proofErr w:type="gramStart"/>
          <w:r w:rsidRPr="007947BA">
            <w:rPr>
              <w:rFonts w:ascii="DIN Next LT Arabic" w:eastAsiaTheme="majorEastAsia" w:hAnsi="DIN Next LT Arabic" w:cs="DIN Next LT Arabic"/>
              <w:sz w:val="20"/>
              <w:szCs w:val="20"/>
              <w:rtl/>
            </w:rPr>
            <w:t>الإصدار:_</w:t>
          </w:r>
          <w:proofErr w:type="gramEnd"/>
          <w:r w:rsidRPr="007947BA">
            <w:rPr>
              <w:rFonts w:ascii="DIN Next LT Arabic" w:eastAsiaTheme="majorEastAsia" w:hAnsi="DIN Next LT Arabic" w:cs="DIN Next LT Arabic"/>
              <w:sz w:val="20"/>
              <w:szCs w:val="20"/>
              <w:rtl/>
            </w:rPr>
            <w:t>__________</w:t>
          </w:r>
        </w:p>
      </w:tc>
      <w:tc>
        <w:tcPr>
          <w:tcW w:w="2536" w:type="dxa"/>
          <w:shd w:val="clear" w:color="auto" w:fill="auto"/>
          <w:vAlign w:val="center"/>
        </w:tcPr>
        <w:p w14:paraId="5B85291B" w14:textId="77777777" w:rsidR="001B3143" w:rsidRPr="007947BA" w:rsidRDefault="001B3143" w:rsidP="003248F9">
          <w:pPr>
            <w:tabs>
              <w:tab w:val="left" w:pos="-630"/>
            </w:tabs>
            <w:bidi/>
            <w:ind w:left="144"/>
            <w:jc w:val="center"/>
            <w:rPr>
              <w:rFonts w:ascii="DIN Next LT Arabic" w:hAnsi="DIN Next LT Arabic" w:cs="DIN Next LT Arabic"/>
              <w:sz w:val="20"/>
              <w:szCs w:val="20"/>
            </w:rPr>
          </w:pPr>
          <w:r w:rsidRPr="007947BA">
            <w:rPr>
              <w:rFonts w:ascii="DIN Next LT Arabic" w:hAnsi="DIN Next LT Arabic" w:cs="DIN Next LT Arabic"/>
              <w:sz w:val="20"/>
              <w:szCs w:val="20"/>
              <w:rtl/>
            </w:rPr>
            <w:t>رقم النسخة: الأولى</w:t>
          </w:r>
        </w:p>
      </w:tc>
      <w:tc>
        <w:tcPr>
          <w:tcW w:w="2537" w:type="dxa"/>
          <w:shd w:val="clear" w:color="auto" w:fill="auto"/>
          <w:vAlign w:val="center"/>
        </w:tcPr>
        <w:p w14:paraId="1E86D7EA" w14:textId="4653E683" w:rsidR="001B3143" w:rsidRPr="007947BA" w:rsidRDefault="001B3143" w:rsidP="008D33B0">
          <w:pPr>
            <w:tabs>
              <w:tab w:val="left" w:pos="314"/>
            </w:tabs>
            <w:bidi/>
            <w:ind w:left="144"/>
            <w:jc w:val="center"/>
            <w:rPr>
              <w:rFonts w:ascii="DIN Next LT Arabic" w:hAnsi="DIN Next LT Arabic" w:cs="DIN Next LT Arabic"/>
              <w:sz w:val="20"/>
              <w:szCs w:val="20"/>
            </w:rPr>
          </w:pPr>
          <w:r w:rsidRPr="007947BA">
            <w:rPr>
              <w:rFonts w:ascii="DIN Next LT Arabic" w:hAnsi="DIN Next LT Arabic" w:cs="DIN Next LT Arabic"/>
              <w:sz w:val="20"/>
              <w:szCs w:val="20"/>
              <w:rtl/>
            </w:rPr>
            <w:t xml:space="preserve">رقم </w:t>
          </w:r>
          <w:proofErr w:type="gramStart"/>
          <w:r>
            <w:rPr>
              <w:rFonts w:ascii="DIN Next LT Arabic" w:hAnsi="DIN Next LT Arabic" w:cs="DIN Next LT Arabic"/>
              <w:sz w:val="20"/>
              <w:szCs w:val="20"/>
              <w:rtl/>
            </w:rPr>
            <w:t>الاتفاقية</w:t>
          </w:r>
          <w:r w:rsidRPr="007947BA">
            <w:rPr>
              <w:rFonts w:ascii="DIN Next LT Arabic" w:hAnsi="DIN Next LT Arabic" w:cs="DIN Next LT Arabic"/>
              <w:sz w:val="20"/>
              <w:szCs w:val="20"/>
              <w:rtl/>
            </w:rPr>
            <w:t>:_</w:t>
          </w:r>
          <w:proofErr w:type="gramEnd"/>
          <w:r w:rsidRPr="007947BA">
            <w:rPr>
              <w:rFonts w:ascii="DIN Next LT Arabic" w:hAnsi="DIN Next LT Arabic" w:cs="DIN Next LT Arabic"/>
              <w:sz w:val="20"/>
              <w:szCs w:val="20"/>
              <w:rtl/>
            </w:rPr>
            <w:t>__________</w:t>
          </w:r>
        </w:p>
      </w:tc>
    </w:tr>
  </w:tbl>
  <w:p w14:paraId="7FCF6DDB" w14:textId="5FF52510" w:rsidR="001B3143" w:rsidRPr="000B3C7B" w:rsidRDefault="001B3143" w:rsidP="00F14154">
    <w:pPr>
      <w:bidi/>
      <w:ind w:left="144"/>
      <w:rPr>
        <w:rFonts w:ascii="Calibri" w:hAnsi="Calibri"/>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78459" w14:textId="5C8D27B1" w:rsidR="00F14154" w:rsidRDefault="00F14154" w:rsidP="00F14154">
    <w:pPr>
      <w:bidi/>
    </w:pPr>
    <w:r w:rsidRPr="00F14154">
      <w:rPr>
        <w:rFonts w:ascii="IBM Plex Sans Arabic" w:eastAsia="SimSun" w:hAnsi="IBM Plex Sans Arabic" w:cs="IBM Plex Sans Arabic"/>
        <w:bCs/>
        <w:color w:val="000000"/>
        <w:sz w:val="52"/>
        <w:szCs w:val="52"/>
        <w:rtl/>
      </w:rPr>
      <w:fldChar w:fldCharType="begin" w:fldLock="1"/>
    </w:r>
    <w:r w:rsidRPr="00F14154">
      <w:rPr>
        <w:rFonts w:ascii="IBM Plex Sans Arabic" w:eastAsia="SimSun" w:hAnsi="IBM Plex Sans Arabic" w:cs="IBM Plex Sans Arabic"/>
        <w:bCs/>
        <w:color w:val="000000"/>
        <w:sz w:val="52"/>
        <w:szCs w:val="52"/>
      </w:rPr>
      <w:instrText xml:space="preserve"> DOCPROPERTY bjFooterFirstPageDocProperty \* MERGEFORMAT </w:instrText>
    </w:r>
    <w:r w:rsidRPr="00F14154">
      <w:rPr>
        <w:rFonts w:ascii="IBM Plex Sans Arabic" w:eastAsia="SimSun" w:hAnsi="IBM Plex Sans Arabic" w:cs="IBM Plex Sans Arabic"/>
        <w:bCs/>
        <w:color w:val="000000"/>
        <w:sz w:val="52"/>
        <w:szCs w:val="52"/>
        <w:rtl/>
      </w:rPr>
      <w:fldChar w:fldCharType="separate"/>
    </w:r>
    <w:r w:rsidRPr="00F14154">
      <w:rPr>
        <w:rFonts w:ascii="Arial" w:eastAsia="SimSun" w:hAnsi="Arial" w:cs="Arial"/>
        <w:bCs/>
        <w:color w:val="000000"/>
        <w:sz w:val="20"/>
        <w:szCs w:val="20"/>
      </w:rPr>
      <w:t xml:space="preserve">Restricted   </w:t>
    </w:r>
    <w:r w:rsidRPr="00F14154">
      <w:rPr>
        <w:rFonts w:ascii="Arial" w:eastAsia="SimSun" w:hAnsi="Arial" w:cs="IBM Plex Sans Arabic"/>
        <w:bCs/>
        <w:color w:val="000000"/>
        <w:sz w:val="20"/>
        <w:szCs w:val="20"/>
        <w:rtl/>
      </w:rPr>
      <w:t>مقيد</w:t>
    </w:r>
    <w:r w:rsidRPr="00F14154">
      <w:rPr>
        <w:rFonts w:ascii="IBM Plex Sans Arabic" w:eastAsia="SimSun" w:hAnsi="IBM Plex Sans Arabic" w:cs="IBM Plex Sans Arabic"/>
        <w:bCs/>
        <w:color w:val="000000"/>
        <w:sz w:val="52"/>
        <w:szCs w:val="52"/>
        <w:rtl/>
      </w:rPr>
      <w:fldChar w:fldCharType="end"/>
    </w:r>
  </w:p>
  <w:tbl>
    <w:tblPr>
      <w:bidiVisual/>
      <w:tblW w:w="10145" w:type="dxa"/>
      <w:jc w:val="center"/>
      <w:tblBorders>
        <w:top w:val="single" w:sz="4" w:space="0" w:color="auto"/>
        <w:bottom w:val="single" w:sz="4" w:space="0" w:color="auto"/>
      </w:tblBorders>
      <w:tblLayout w:type="fixed"/>
      <w:tblLook w:val="0600" w:firstRow="0" w:lastRow="0" w:firstColumn="0" w:lastColumn="0" w:noHBand="1" w:noVBand="1"/>
    </w:tblPr>
    <w:tblGrid>
      <w:gridCol w:w="2536"/>
      <w:gridCol w:w="2536"/>
      <w:gridCol w:w="2536"/>
      <w:gridCol w:w="2537"/>
    </w:tblGrid>
    <w:tr w:rsidR="001B3143" w:rsidRPr="00F35F27" w14:paraId="4177C27D" w14:textId="77777777" w:rsidTr="00D11105">
      <w:trPr>
        <w:cantSplit/>
        <w:trHeight w:val="259"/>
        <w:jc w:val="center"/>
      </w:trPr>
      <w:tc>
        <w:tcPr>
          <w:tcW w:w="2536" w:type="dxa"/>
          <w:vAlign w:val="center"/>
        </w:tcPr>
        <w:p w14:paraId="59427AC9" w14:textId="6FE2BC3E" w:rsidR="001B3143" w:rsidRPr="002B41EC" w:rsidRDefault="001B3143" w:rsidP="000B3C7B">
          <w:pPr>
            <w:tabs>
              <w:tab w:val="left" w:pos="110"/>
            </w:tabs>
            <w:bidi/>
            <w:ind w:left="144"/>
            <w:jc w:val="center"/>
            <w:rPr>
              <w:rFonts w:ascii="DIN Next LT Arabic" w:eastAsiaTheme="majorEastAsia" w:hAnsi="DIN Next LT Arabic" w:cs="DIN Next LT Arabic"/>
              <w:sz w:val="20"/>
              <w:szCs w:val="20"/>
            </w:rPr>
          </w:pPr>
          <w:r w:rsidRPr="002B41EC">
            <w:rPr>
              <w:rFonts w:ascii="DIN Next LT Arabic" w:hAnsi="DIN Next LT Arabic" w:cs="DIN Next LT Arabic"/>
              <w:sz w:val="20"/>
              <w:szCs w:val="20"/>
              <w:rtl/>
            </w:rPr>
            <w:t>رقم الصفحة</w:t>
          </w:r>
          <w:r w:rsidRPr="002B41EC">
            <w:rPr>
              <w:rFonts w:ascii="DIN Next LT Arabic" w:hAnsi="DIN Next LT Arabic" w:cs="DIN Next LT Arabic"/>
              <w:sz w:val="20"/>
              <w:szCs w:val="20"/>
            </w:rPr>
            <w:br/>
          </w:r>
          <w:r w:rsidRPr="002B41EC">
            <w:rPr>
              <w:rFonts w:ascii="DIN Next LT Arabic" w:hAnsi="DIN Next LT Arabic" w:cs="DIN Next LT Arabic"/>
              <w:sz w:val="20"/>
              <w:szCs w:val="20"/>
            </w:rPr>
            <w:fldChar w:fldCharType="begin"/>
          </w:r>
          <w:r w:rsidRPr="002B41EC">
            <w:rPr>
              <w:rFonts w:ascii="DIN Next LT Arabic" w:hAnsi="DIN Next LT Arabic" w:cs="DIN Next LT Arabic"/>
              <w:sz w:val="20"/>
              <w:szCs w:val="20"/>
            </w:rPr>
            <w:instrText xml:space="preserve"> PAGE </w:instrText>
          </w:r>
          <w:r w:rsidRPr="002B41EC">
            <w:rPr>
              <w:rFonts w:ascii="DIN Next LT Arabic" w:hAnsi="DIN Next LT Arabic" w:cs="DIN Next LT Arabic"/>
              <w:sz w:val="20"/>
              <w:szCs w:val="20"/>
            </w:rPr>
            <w:fldChar w:fldCharType="separate"/>
          </w:r>
          <w:r>
            <w:rPr>
              <w:rFonts w:ascii="DIN Next LT Arabic" w:hAnsi="DIN Next LT Arabic" w:cs="DIN Next LT Arabic"/>
              <w:noProof/>
              <w:sz w:val="20"/>
              <w:szCs w:val="20"/>
              <w:rtl/>
            </w:rPr>
            <w:t>1</w:t>
          </w:r>
          <w:r w:rsidRPr="002B41EC">
            <w:rPr>
              <w:rFonts w:ascii="DIN Next LT Arabic" w:hAnsi="DIN Next LT Arabic" w:cs="DIN Next LT Arabic"/>
              <w:sz w:val="20"/>
              <w:szCs w:val="20"/>
            </w:rPr>
            <w:fldChar w:fldCharType="end"/>
          </w:r>
          <w:r w:rsidRPr="002B41EC">
            <w:rPr>
              <w:rFonts w:ascii="DIN Next LT Arabic" w:hAnsi="DIN Next LT Arabic" w:cs="DIN Next LT Arabic"/>
              <w:sz w:val="20"/>
              <w:szCs w:val="20"/>
            </w:rPr>
            <w:t xml:space="preserve"> </w:t>
          </w:r>
          <w:r w:rsidRPr="002B41EC">
            <w:rPr>
              <w:rFonts w:ascii="DIN Next LT Arabic" w:hAnsi="DIN Next LT Arabic" w:cs="DIN Next LT Arabic"/>
              <w:sz w:val="20"/>
              <w:szCs w:val="20"/>
              <w:rtl/>
            </w:rPr>
            <w:t xml:space="preserve">من </w:t>
          </w:r>
          <w:r w:rsidRPr="002B41EC">
            <w:rPr>
              <w:rFonts w:ascii="DIN Next LT Arabic" w:hAnsi="DIN Next LT Arabic" w:cs="DIN Next LT Arabic"/>
              <w:sz w:val="20"/>
              <w:szCs w:val="20"/>
            </w:rPr>
            <w:fldChar w:fldCharType="begin"/>
          </w:r>
          <w:r w:rsidRPr="002B41EC">
            <w:rPr>
              <w:rFonts w:ascii="DIN Next LT Arabic" w:hAnsi="DIN Next LT Arabic" w:cs="DIN Next LT Arabic"/>
              <w:sz w:val="20"/>
              <w:szCs w:val="20"/>
            </w:rPr>
            <w:instrText xml:space="preserve"> NUMPAGES </w:instrText>
          </w:r>
          <w:r w:rsidRPr="002B41EC">
            <w:rPr>
              <w:rFonts w:ascii="DIN Next LT Arabic" w:hAnsi="DIN Next LT Arabic" w:cs="DIN Next LT Arabic"/>
              <w:sz w:val="20"/>
              <w:szCs w:val="20"/>
            </w:rPr>
            <w:fldChar w:fldCharType="separate"/>
          </w:r>
          <w:r>
            <w:rPr>
              <w:rFonts w:ascii="DIN Next LT Arabic" w:hAnsi="DIN Next LT Arabic" w:cs="DIN Next LT Arabic"/>
              <w:noProof/>
              <w:sz w:val="20"/>
              <w:szCs w:val="20"/>
              <w:rtl/>
            </w:rPr>
            <w:t>1</w:t>
          </w:r>
          <w:r w:rsidRPr="002B41EC">
            <w:rPr>
              <w:rFonts w:ascii="DIN Next LT Arabic" w:hAnsi="DIN Next LT Arabic" w:cs="DIN Next LT Arabic"/>
              <w:sz w:val="20"/>
              <w:szCs w:val="20"/>
            </w:rPr>
            <w:fldChar w:fldCharType="end"/>
          </w:r>
        </w:p>
      </w:tc>
      <w:tc>
        <w:tcPr>
          <w:tcW w:w="2536" w:type="dxa"/>
          <w:shd w:val="clear" w:color="auto" w:fill="auto"/>
          <w:vAlign w:val="center"/>
        </w:tcPr>
        <w:p w14:paraId="666D4529" w14:textId="77777777" w:rsidR="001B3143" w:rsidRPr="002B41EC" w:rsidRDefault="001B3143" w:rsidP="000B3C7B">
          <w:pPr>
            <w:tabs>
              <w:tab w:val="left" w:pos="110"/>
            </w:tabs>
            <w:bidi/>
            <w:ind w:left="144"/>
            <w:jc w:val="center"/>
            <w:rPr>
              <w:rFonts w:ascii="DIN Next LT Arabic" w:hAnsi="DIN Next LT Arabic" w:cs="DIN Next LT Arabic"/>
              <w:sz w:val="20"/>
              <w:szCs w:val="20"/>
            </w:rPr>
          </w:pPr>
          <w:r w:rsidRPr="002B41EC">
            <w:rPr>
              <w:rFonts w:ascii="DIN Next LT Arabic" w:eastAsiaTheme="majorEastAsia" w:hAnsi="DIN Next LT Arabic" w:cs="DIN Next LT Arabic"/>
              <w:sz w:val="20"/>
              <w:szCs w:val="20"/>
              <w:rtl/>
            </w:rPr>
            <w:t xml:space="preserve">تاريخ </w:t>
          </w:r>
          <w:proofErr w:type="gramStart"/>
          <w:r w:rsidRPr="002B41EC">
            <w:rPr>
              <w:rFonts w:ascii="DIN Next LT Arabic" w:eastAsiaTheme="majorEastAsia" w:hAnsi="DIN Next LT Arabic" w:cs="DIN Next LT Arabic"/>
              <w:sz w:val="20"/>
              <w:szCs w:val="20"/>
              <w:rtl/>
            </w:rPr>
            <w:t>الإصدار:_</w:t>
          </w:r>
          <w:proofErr w:type="gramEnd"/>
          <w:r w:rsidRPr="002B41EC">
            <w:rPr>
              <w:rFonts w:ascii="DIN Next LT Arabic" w:eastAsiaTheme="majorEastAsia" w:hAnsi="DIN Next LT Arabic" w:cs="DIN Next LT Arabic"/>
              <w:sz w:val="20"/>
              <w:szCs w:val="20"/>
              <w:rtl/>
            </w:rPr>
            <w:t>__________</w:t>
          </w:r>
        </w:p>
      </w:tc>
      <w:tc>
        <w:tcPr>
          <w:tcW w:w="2536" w:type="dxa"/>
          <w:shd w:val="clear" w:color="auto" w:fill="auto"/>
          <w:vAlign w:val="center"/>
        </w:tcPr>
        <w:p w14:paraId="0903356D" w14:textId="77777777" w:rsidR="001B3143" w:rsidRPr="002B41EC" w:rsidRDefault="001B3143" w:rsidP="000B3C7B">
          <w:pPr>
            <w:tabs>
              <w:tab w:val="left" w:pos="-630"/>
            </w:tabs>
            <w:bidi/>
            <w:ind w:left="144"/>
            <w:jc w:val="center"/>
            <w:rPr>
              <w:rFonts w:ascii="DIN Next LT Arabic" w:hAnsi="DIN Next LT Arabic" w:cs="DIN Next LT Arabic"/>
              <w:sz w:val="20"/>
              <w:szCs w:val="20"/>
            </w:rPr>
          </w:pPr>
          <w:r w:rsidRPr="002B41EC">
            <w:rPr>
              <w:rFonts w:ascii="DIN Next LT Arabic" w:hAnsi="DIN Next LT Arabic" w:cs="DIN Next LT Arabic"/>
              <w:sz w:val="20"/>
              <w:szCs w:val="20"/>
              <w:rtl/>
            </w:rPr>
            <w:t>رقم النسخة: الأولى</w:t>
          </w:r>
        </w:p>
      </w:tc>
      <w:tc>
        <w:tcPr>
          <w:tcW w:w="2537" w:type="dxa"/>
          <w:shd w:val="clear" w:color="auto" w:fill="auto"/>
          <w:vAlign w:val="center"/>
        </w:tcPr>
        <w:p w14:paraId="5B254FEB" w14:textId="01B9FFE6" w:rsidR="001B3143" w:rsidRPr="002B41EC" w:rsidRDefault="001B3143" w:rsidP="00F35F27">
          <w:pPr>
            <w:tabs>
              <w:tab w:val="left" w:pos="314"/>
            </w:tabs>
            <w:bidi/>
            <w:ind w:left="144"/>
            <w:jc w:val="center"/>
            <w:rPr>
              <w:rFonts w:ascii="DIN Next LT Arabic" w:hAnsi="DIN Next LT Arabic" w:cs="DIN Next LT Arabic"/>
              <w:sz w:val="20"/>
              <w:szCs w:val="20"/>
            </w:rPr>
          </w:pPr>
          <w:r w:rsidRPr="002B41EC">
            <w:rPr>
              <w:rFonts w:ascii="DIN Next LT Arabic" w:hAnsi="DIN Next LT Arabic" w:cs="DIN Next LT Arabic"/>
              <w:sz w:val="20"/>
              <w:szCs w:val="20"/>
              <w:rtl/>
            </w:rPr>
            <w:t xml:space="preserve">رقم </w:t>
          </w:r>
          <w:proofErr w:type="gramStart"/>
          <w:r>
            <w:rPr>
              <w:rFonts w:ascii="DIN Next LT Arabic" w:hAnsi="DIN Next LT Arabic" w:cs="DIN Next LT Arabic"/>
              <w:sz w:val="20"/>
              <w:szCs w:val="20"/>
              <w:rtl/>
            </w:rPr>
            <w:t>الاتفاقية</w:t>
          </w:r>
          <w:r w:rsidRPr="002B41EC">
            <w:rPr>
              <w:rFonts w:ascii="DIN Next LT Arabic" w:hAnsi="DIN Next LT Arabic" w:cs="DIN Next LT Arabic"/>
              <w:sz w:val="20"/>
              <w:szCs w:val="20"/>
              <w:rtl/>
            </w:rPr>
            <w:t>:_</w:t>
          </w:r>
          <w:proofErr w:type="gramEnd"/>
          <w:r w:rsidRPr="002B41EC">
            <w:rPr>
              <w:rFonts w:ascii="DIN Next LT Arabic" w:hAnsi="DIN Next LT Arabic" w:cs="DIN Next LT Arabic"/>
              <w:sz w:val="20"/>
              <w:szCs w:val="20"/>
              <w:rtl/>
            </w:rPr>
            <w:t>__________</w:t>
          </w:r>
        </w:p>
      </w:tc>
    </w:tr>
  </w:tbl>
  <w:p w14:paraId="2A6D0044" w14:textId="36DB5A2D" w:rsidR="001B3143" w:rsidRPr="00F35F27" w:rsidRDefault="001B3143" w:rsidP="00F141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D72AE6" w14:textId="77777777" w:rsidR="00BD3FF2" w:rsidRDefault="00BD3FF2" w:rsidP="00512E7D">
      <w:r>
        <w:separator/>
      </w:r>
    </w:p>
    <w:p w14:paraId="0995A142" w14:textId="77777777" w:rsidR="00BD3FF2" w:rsidRDefault="00BD3FF2"/>
  </w:footnote>
  <w:footnote w:type="continuationSeparator" w:id="0">
    <w:p w14:paraId="6C545DF2" w14:textId="77777777" w:rsidR="00BD3FF2" w:rsidRDefault="00BD3FF2" w:rsidP="00512E7D">
      <w:r>
        <w:continuationSeparator/>
      </w:r>
    </w:p>
    <w:p w14:paraId="7BA4FA15" w14:textId="77777777" w:rsidR="00BD3FF2" w:rsidRDefault="00BD3FF2"/>
  </w:footnote>
  <w:footnote w:type="continuationNotice" w:id="1">
    <w:p w14:paraId="3AA2CF25" w14:textId="77777777" w:rsidR="00BD3FF2" w:rsidRDefault="00BD3FF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0D7C3" w14:textId="77777777" w:rsidR="001B3143" w:rsidRDefault="001B3143">
    <w:pPr>
      <w:pStyle w:val="Header"/>
    </w:pPr>
    <w:r>
      <w:rPr>
        <w:noProof/>
      </w:rPr>
      <mc:AlternateContent>
        <mc:Choice Requires="wps">
          <w:drawing>
            <wp:anchor distT="0" distB="0" distL="114300" distR="114300" simplePos="0" relativeHeight="251657728" behindDoc="1" locked="0" layoutInCell="0" allowOverlap="1" wp14:anchorId="5C59DF4C" wp14:editId="7ED84025">
              <wp:simplePos x="0" y="0"/>
              <wp:positionH relativeFrom="margin">
                <wp:align>center</wp:align>
              </wp:positionH>
              <wp:positionV relativeFrom="margin">
                <wp:align>center</wp:align>
              </wp:positionV>
              <wp:extent cx="5237480" cy="3142615"/>
              <wp:effectExtent l="0" t="0" r="0" b="0"/>
              <wp:wrapNone/>
              <wp:docPr id="3"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237480" cy="3142615"/>
                      </a:xfrm>
                      <a:prstGeom prst="rect">
                        <a:avLst/>
                      </a:prstGeom>
                    </wps:spPr>
                    <wps:txbx>
                      <w:txbxContent>
                        <w:p w14:paraId="069EDCF6" w14:textId="77777777" w:rsidR="001B3143" w:rsidRDefault="001B3143" w:rsidP="00572947">
                          <w:pPr>
                            <w:pStyle w:val="NormalWeb"/>
                            <w:spacing w:before="0" w:beforeAutospacing="0" w:after="0" w:afterAutospacing="0"/>
                            <w:jc w:val="center"/>
                          </w:pPr>
                          <w:r>
                            <w:rPr>
                              <w:rFonts w:ascii="Calibri" w:hAnsi="Calibri"/>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C59DF4C" id="_x0000_t202" coordsize="21600,21600" o:spt="202" path="m,l,21600r21600,l21600,xe">
              <v:stroke joinstyle="miter"/>
              <v:path gradientshapeok="t" o:connecttype="rect"/>
            </v:shapetype>
            <v:shape id="WordArt 4" o:spid="_x0000_s1026" type="#_x0000_t202" style="position:absolute;margin-left:0;margin-top:0;width:412.4pt;height:247.45pt;rotation:-45;z-index:-2516587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" o:allowincell="f" filled="f" stroked="f">
              <o:lock v:ext="edit" shapetype="t"/>
              <v:textbox style="mso-fit-shape-to-text:t">
                <w:txbxContent>
                  <w:p w14:paraId="069EDCF6" w14:textId="77777777" w:rsidR="001B3143" w:rsidRDefault="001B3143" w:rsidP="00572947">
                    <w:pPr>
                      <w:pStyle w:val="NormalWeb"/>
                      <w:spacing w:before="0" w:beforeAutospacing="0" w:after="0" w:afterAutospacing="0"/>
                      <w:jc w:val="center"/>
                    </w:pPr>
                    <w:r>
                      <w:rPr>
                        <w:rFonts w:ascii="Calibri" w:hAnsi="Calibri"/>
                        <w:color w:val="C0C0C0"/>
                        <w:sz w:val="2"/>
                        <w:szCs w:val="2"/>
                      </w:rPr>
                      <w:t>DRAFT</w:t>
                    </w:r>
                  </w:p>
                </w:txbxContent>
              </v:textbox>
              <w10:wrap anchorx="margin" anchory="margin"/>
            </v:shape>
          </w:pict>
        </mc:Fallback>
      </mc:AlternateContent>
    </w:r>
    <w:r>
      <w:rPr>
        <w:rFonts w:ascii="Georgia" w:eastAsiaTheme="majorEastAsia" w:hAnsi="Georgia" w:cstheme="majorBidi"/>
        <w:b/>
        <w:bCs/>
        <w:noProof/>
        <w:color w:val="0066AF"/>
      </w:rPr>
      <mc:AlternateContent>
        <mc:Choice Requires="wps">
          <w:drawing>
            <wp:anchor distT="0" distB="0" distL="114300" distR="114300" simplePos="0" relativeHeight="251639808" behindDoc="1" locked="0" layoutInCell="0" allowOverlap="1" wp14:anchorId="4921CDF7" wp14:editId="30E766C1">
              <wp:simplePos x="0" y="0"/>
              <wp:positionH relativeFrom="margin">
                <wp:align>center</wp:align>
              </wp:positionH>
              <wp:positionV relativeFrom="margin">
                <wp:align>center</wp:align>
              </wp:positionV>
              <wp:extent cx="5237480" cy="3142615"/>
              <wp:effectExtent l="0" t="0" r="0" b="0"/>
              <wp:wrapNone/>
              <wp:docPr id="22"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237480" cy="3142615"/>
                      </a:xfrm>
                      <a:prstGeom prst="rect">
                        <a:avLst/>
                      </a:prstGeom>
                    </wps:spPr>
                    <wps:txbx>
                      <w:txbxContent>
                        <w:p w14:paraId="76AEC46E" w14:textId="77777777" w:rsidR="001B3143" w:rsidRDefault="001B3143" w:rsidP="009F6B32">
                          <w:pPr>
                            <w:pStyle w:val="NormalWeb"/>
                            <w:spacing w:before="0" w:beforeAutospacing="0" w:after="0" w:afterAutospacing="0"/>
                            <w:jc w:val="center"/>
                          </w:pPr>
                          <w:r>
                            <w:rPr>
                              <w:rFonts w:ascii="Calibri" w:hAnsi="Calibri"/>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4921CDF7" id="WordArt 5" o:spid="_x0000_s1027" type="#_x0000_t202" style="position:absolute;margin-left:0;margin-top:0;width:412.4pt;height:247.45pt;rotation:-45;z-index:-25167667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" o:allowincell="f" filled="f" stroked="f">
              <o:lock v:ext="edit" shapetype="t"/>
              <v:textbox style="mso-fit-shape-to-text:t">
                <w:txbxContent>
                  <w:p w14:paraId="76AEC46E" w14:textId="77777777" w:rsidR="001B3143" w:rsidRDefault="001B3143" w:rsidP="009F6B32">
                    <w:pPr>
                      <w:pStyle w:val="NormalWeb"/>
                      <w:spacing w:before="0" w:beforeAutospacing="0" w:after="0" w:afterAutospacing="0"/>
                      <w:jc w:val="center"/>
                    </w:pPr>
                    <w:r>
                      <w:rPr>
                        <w:rFonts w:ascii="Calibri" w:hAnsi="Calibri"/>
                        <w:color w:val="C0C0C0"/>
                        <w:sz w:val="2"/>
                        <w:szCs w:val="2"/>
                      </w:rPr>
                      <w:t>DRAFT</w:t>
                    </w:r>
                  </w:p>
                </w:txbxContent>
              </v:textbox>
              <w10:wrap anchorx="margin" anchory="margin"/>
            </v:shape>
          </w:pict>
        </mc:Fallback>
      </mc:AlternateContent>
    </w:r>
  </w:p>
  <w:p w14:paraId="1C222B35" w14:textId="77777777" w:rsidR="001B3143" w:rsidRDefault="001B314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23A19" w14:textId="77777777" w:rsidR="001B3143" w:rsidRPr="0019618F" w:rsidRDefault="001B3143" w:rsidP="00F35F27">
    <w:pPr>
      <w:pStyle w:val="Header"/>
      <w:tabs>
        <w:tab w:val="clear" w:pos="4680"/>
        <w:tab w:val="clear" w:pos="9360"/>
        <w:tab w:val="right" w:pos="9905"/>
      </w:tabs>
      <w:bidi/>
      <w:rPr>
        <w:rFonts w:ascii="DIN Next LT Arabic" w:hAnsi="DIN Next LT Arabic" w:cs="DIN Next LT Arabic"/>
        <w:rtl/>
      </w:rPr>
    </w:pPr>
    <w:r w:rsidRPr="0019618F">
      <w:rPr>
        <w:rFonts w:ascii="DIN Next LT Arabic" w:hAnsi="DIN Next LT Arabic" w:cs="DIN Next LT Arabic"/>
        <w:noProof/>
        <w:rtl/>
      </w:rPr>
      <mc:AlternateContent>
        <mc:Choice Requires="wps">
          <w:drawing>
            <wp:anchor distT="0" distB="0" distL="114300" distR="114300" simplePos="0" relativeHeight="251677184" behindDoc="0" locked="0" layoutInCell="1" allowOverlap="1" wp14:anchorId="385DD4C7" wp14:editId="02B8A7E5">
              <wp:simplePos x="0" y="0"/>
              <wp:positionH relativeFrom="column">
                <wp:posOffset>-535940</wp:posOffset>
              </wp:positionH>
              <wp:positionV relativeFrom="paragraph">
                <wp:posOffset>-114300</wp:posOffset>
              </wp:positionV>
              <wp:extent cx="1085215" cy="809625"/>
              <wp:effectExtent l="0" t="0" r="635" b="9525"/>
              <wp:wrapNone/>
              <wp:docPr id="1" name="Rounded 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215" cy="809625"/>
                      </a:xfrm>
                      <a:prstGeom prst="roundRect">
                        <a:avLst/>
                      </a:prstGeom>
                      <a:solidFill>
                        <a:schemeClr val="tx1">
                          <a:lumMod val="85000"/>
                          <a:lumOff val="1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41FB762" w14:textId="77777777" w:rsidR="001B3143" w:rsidRPr="000B3C7B" w:rsidRDefault="001B3143" w:rsidP="00F35F27">
                          <w:pPr>
                            <w:bidi/>
                            <w:jc w:val="center"/>
                            <w:rPr>
                              <w:rFonts w:ascii="DIN Next LT Arabic" w:hAnsi="DIN Next LT Arabic"/>
                              <w:sz w:val="28"/>
                            </w:rPr>
                          </w:pPr>
                          <w:r w:rsidRPr="000B3C7B">
                            <w:rPr>
                              <w:rFonts w:ascii="DIN Next LT Arabic" w:hAnsi="DIN Next LT Arabic" w:cs="DIN Next LT Arabic"/>
                              <w:sz w:val="28"/>
                              <w:szCs w:val="28"/>
                              <w:rtl/>
                            </w:rPr>
                            <w:t>شعار الجهة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5DD4C7" id="Rounded Rectangle 1" o:spid="_x0000_s1028" style="position:absolute;left:0;text-align:left;margin-left:-42.2pt;margin-top:-9pt;width:85.45pt;height:63.7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" fillcolor="#272727 [2749]" strokecolor="#111b24 [1604]" strokeweight="2pt">
              <v:path arrowok="t"/>
              <v:textbox>
                <w:txbxContent>
                  <w:p w14:paraId="441FB762" w14:textId="77777777" w:rsidR="001B3143" w:rsidRPr="000B3C7B" w:rsidRDefault="001B3143" w:rsidP="00F35F27">
                    <w:pPr>
                      <w:bidi/>
                      <w:jc w:val="center"/>
                      <w:rPr>
                        <w:rFonts w:ascii="DIN Next LT Arabic" w:hAnsi="DIN Next LT Arabic"/>
                        <w:sz w:val="28"/>
                      </w:rPr>
                    </w:pPr>
                    <w:r w:rsidRPr="000B3C7B">
                      <w:rPr>
                        <w:rFonts w:ascii="DIN Next LT Arabic" w:hAnsi="DIN Next LT Arabic" w:cs="DIN Next LT Arabic"/>
                        <w:sz w:val="28"/>
                        <w:szCs w:val="28"/>
                        <w:rtl/>
                      </w:rPr>
                      <w:t>شعار الجهة</w:t>
                    </w:r>
                  </w:p>
                </w:txbxContent>
              </v:textbox>
            </v:roundrect>
          </w:pict>
        </mc:Fallback>
      </mc:AlternateContent>
    </w:r>
    <w:r w:rsidRPr="0019618F">
      <w:rPr>
        <w:rFonts w:ascii="DIN Next LT Arabic" w:hAnsi="DIN Next LT Arabic" w:cs="DIN Next LT Arabic"/>
        <w:rtl/>
      </w:rPr>
      <w:t>المملكة العربية السعودية</w:t>
    </w:r>
  </w:p>
  <w:p w14:paraId="781BB94E" w14:textId="77777777" w:rsidR="001B3143" w:rsidRPr="0019618F" w:rsidRDefault="001B3143" w:rsidP="00F35F27">
    <w:pPr>
      <w:pStyle w:val="Header"/>
      <w:tabs>
        <w:tab w:val="clear" w:pos="4680"/>
        <w:tab w:val="clear" w:pos="9360"/>
        <w:tab w:val="right" w:pos="9905"/>
      </w:tabs>
      <w:bidi/>
      <w:rPr>
        <w:rFonts w:ascii="DIN Next LT Arabic" w:hAnsi="DIN Next LT Arabic" w:cs="DIN Next LT Arabic"/>
        <w:rtl/>
      </w:rPr>
    </w:pPr>
    <w:r w:rsidRPr="0019618F">
      <w:rPr>
        <w:rFonts w:ascii="DIN Next LT Arabic" w:hAnsi="DIN Next LT Arabic" w:cs="DIN Next LT Arabic"/>
        <w:rtl/>
      </w:rPr>
      <w:t>اسم الجهة الحكومية</w:t>
    </w:r>
  </w:p>
  <w:p w14:paraId="67A4471F" w14:textId="7D65B07E" w:rsidR="001B3143" w:rsidRPr="00FB5C87" w:rsidRDefault="001B3143" w:rsidP="00FB5C87">
    <w:pPr>
      <w:pStyle w:val="Header"/>
      <w:tabs>
        <w:tab w:val="clear" w:pos="4680"/>
        <w:tab w:val="clear" w:pos="9360"/>
        <w:tab w:val="right" w:pos="9905"/>
      </w:tabs>
      <w:bidi/>
      <w:rPr>
        <w:rFonts w:ascii="DIN Next LT Arabic" w:hAnsi="DIN Next LT Arabic" w:cs="DIN Next LT Arabic"/>
      </w:rPr>
    </w:pPr>
    <w:r>
      <w:rPr>
        <w:rFonts w:ascii="DIN Next LT Arabic" w:hAnsi="DIN Next LT Arabic" w:cs="DIN Next LT Arabic" w:hint="cs"/>
        <w:rtl/>
      </w:rPr>
      <w:t>اتفاقية إطارية للخدمات</w:t>
    </w:r>
  </w:p>
  <w:p w14:paraId="244962E7" w14:textId="77777777" w:rsidR="001B3143" w:rsidRPr="00F35F27" w:rsidRDefault="001B3143" w:rsidP="00F35F2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DD729D" w14:textId="77777777" w:rsidR="001B3143" w:rsidRPr="009A59F8" w:rsidRDefault="001B3143" w:rsidP="00F56C19">
    <w:pPr>
      <w:pStyle w:val="Header"/>
      <w:tabs>
        <w:tab w:val="clear" w:pos="4680"/>
        <w:tab w:val="clear" w:pos="9360"/>
        <w:tab w:val="right" w:pos="9905"/>
      </w:tabs>
      <w:bidi/>
      <w:rPr>
        <w:rFonts w:ascii="DIN Next LT Arabic" w:hAnsi="DIN Next LT Arabic" w:cs="DIN Next LT Arabic"/>
        <w:rtl/>
      </w:rPr>
    </w:pPr>
    <w:r w:rsidRPr="009A59F8">
      <w:rPr>
        <w:rFonts w:ascii="DIN Next LT Arabic" w:hAnsi="DIN Next LT Arabic" w:cs="DIN Next LT Arabic"/>
        <w:noProof/>
        <w:rtl/>
      </w:rPr>
      <mc:AlternateContent>
        <mc:Choice Requires="wps">
          <w:drawing>
            <wp:anchor distT="0" distB="0" distL="114300" distR="114300" simplePos="0" relativeHeight="251667968" behindDoc="0" locked="0" layoutInCell="1" allowOverlap="1" wp14:anchorId="010DA841" wp14:editId="03FC719A">
              <wp:simplePos x="0" y="0"/>
              <wp:positionH relativeFrom="column">
                <wp:posOffset>-535940</wp:posOffset>
              </wp:positionH>
              <wp:positionV relativeFrom="paragraph">
                <wp:posOffset>-114300</wp:posOffset>
              </wp:positionV>
              <wp:extent cx="1085215" cy="809625"/>
              <wp:effectExtent l="0" t="0" r="635" b="9525"/>
              <wp:wrapNone/>
              <wp:docPr id="4" name="Rounded 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215" cy="809625"/>
                      </a:xfrm>
                      <a:prstGeom prst="roundRect">
                        <a:avLst/>
                      </a:prstGeom>
                      <a:solidFill>
                        <a:schemeClr val="tx1">
                          <a:lumMod val="85000"/>
                          <a:lumOff val="1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85CACE7" w14:textId="77777777" w:rsidR="001B3143" w:rsidRPr="00920847" w:rsidRDefault="001B3143" w:rsidP="00F56C19">
                          <w:pPr>
                            <w:bidi/>
                            <w:jc w:val="center"/>
                            <w:rPr>
                              <w:rFonts w:ascii="DIN Next LT Arabic" w:hAnsi="DIN Next LT Arabic"/>
                              <w:sz w:val="28"/>
                            </w:rPr>
                          </w:pPr>
                          <w:r w:rsidRPr="00920847">
                            <w:rPr>
                              <w:rFonts w:ascii="DIN Next LT Arabic" w:hAnsi="DIN Next LT Arabic" w:cs="DIN Next LT Arabic"/>
                              <w:sz w:val="28"/>
                              <w:szCs w:val="28"/>
                              <w:rtl/>
                            </w:rPr>
                            <w:t>شعار الجهة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0DA841" id="Rounded Rectangle 4" o:spid="_x0000_s1029" style="position:absolute;left:0;text-align:left;margin-left:-42.2pt;margin-top:-9pt;width:85.45pt;height:63.7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" fillcolor="#272727 [2749]" strokecolor="#111b24 [1604]" strokeweight="2pt">
              <v:path arrowok="t"/>
              <v:textbox>
                <w:txbxContent>
                  <w:p w14:paraId="785CACE7" w14:textId="77777777" w:rsidR="001B3143" w:rsidRPr="00920847" w:rsidRDefault="001B3143" w:rsidP="00F56C19">
                    <w:pPr>
                      <w:bidi/>
                      <w:jc w:val="center"/>
                      <w:rPr>
                        <w:rFonts w:ascii="DIN Next LT Arabic" w:hAnsi="DIN Next LT Arabic"/>
                        <w:sz w:val="28"/>
                      </w:rPr>
                    </w:pPr>
                    <w:r w:rsidRPr="00920847">
                      <w:rPr>
                        <w:rFonts w:ascii="DIN Next LT Arabic" w:hAnsi="DIN Next LT Arabic" w:cs="DIN Next LT Arabic"/>
                        <w:sz w:val="28"/>
                        <w:szCs w:val="28"/>
                        <w:rtl/>
                      </w:rPr>
                      <w:t>شعار الجهة</w:t>
                    </w:r>
                  </w:p>
                </w:txbxContent>
              </v:textbox>
            </v:roundrect>
          </w:pict>
        </mc:Fallback>
      </mc:AlternateContent>
    </w:r>
    <w:r w:rsidRPr="009A59F8">
      <w:rPr>
        <w:rFonts w:ascii="DIN Next LT Arabic" w:hAnsi="DIN Next LT Arabic" w:cs="DIN Next LT Arabic"/>
        <w:rtl/>
      </w:rPr>
      <w:t>المملكة العربية السعودية</w:t>
    </w:r>
  </w:p>
  <w:p w14:paraId="0E829B00" w14:textId="77777777" w:rsidR="001B3143" w:rsidRPr="009A59F8" w:rsidRDefault="001B3143" w:rsidP="00F35F27">
    <w:pPr>
      <w:pStyle w:val="Header"/>
      <w:tabs>
        <w:tab w:val="clear" w:pos="4680"/>
        <w:tab w:val="clear" w:pos="9360"/>
        <w:tab w:val="right" w:pos="9905"/>
      </w:tabs>
      <w:bidi/>
      <w:rPr>
        <w:rFonts w:ascii="DIN Next LT Arabic" w:hAnsi="DIN Next LT Arabic" w:cs="DIN Next LT Arabic"/>
        <w:rtl/>
      </w:rPr>
    </w:pPr>
    <w:r w:rsidRPr="009A59F8">
      <w:rPr>
        <w:rFonts w:ascii="DIN Next LT Arabic" w:hAnsi="DIN Next LT Arabic" w:cs="DIN Next LT Arabic"/>
        <w:rtl/>
      </w:rPr>
      <w:t>اسم الجهة الحكومية</w:t>
    </w:r>
  </w:p>
  <w:p w14:paraId="4380F7B0" w14:textId="3E6C7D75" w:rsidR="001B3143" w:rsidRDefault="001B3143" w:rsidP="00920847">
    <w:pPr>
      <w:pStyle w:val="Header"/>
      <w:tabs>
        <w:tab w:val="clear" w:pos="4680"/>
        <w:tab w:val="clear" w:pos="9360"/>
        <w:tab w:val="right" w:pos="9905"/>
      </w:tabs>
      <w:bidi/>
      <w:rPr>
        <w:rFonts w:ascii="DIN Next LT Arabic" w:hAnsi="DIN Next LT Arabic" w:cs="DIN Next LT Arabic"/>
        <w:rtl/>
      </w:rPr>
    </w:pPr>
    <w:r w:rsidRPr="00916F10">
      <w:rPr>
        <w:rFonts w:ascii="DIN Next LT Arabic" w:hAnsi="DIN Next LT Arabic" w:cs="DIN Next LT Arabic" w:hint="cs"/>
        <w:highlight w:val="yellow"/>
        <w:rtl/>
      </w:rPr>
      <w:t>اتفاقية إطارية للخدمات</w:t>
    </w:r>
  </w:p>
  <w:p w14:paraId="6315D695" w14:textId="0F8B1464" w:rsidR="001B3143" w:rsidRDefault="001B3143" w:rsidP="00DF555D">
    <w:pPr>
      <w:pStyle w:val="Header"/>
      <w:tabs>
        <w:tab w:val="clear" w:pos="4680"/>
        <w:tab w:val="clear" w:pos="9360"/>
        <w:tab w:val="right" w:pos="9905"/>
      </w:tabs>
      <w:bidi/>
      <w:rPr>
        <w:rFonts w:ascii="DIN Next LT Arabic" w:hAnsi="DIN Next LT Arabic" w:cs="DIN Next LT Arabic"/>
        <w:rtl/>
      </w:rPr>
    </w:pPr>
  </w:p>
  <w:p w14:paraId="6599F29A" w14:textId="5905D67F" w:rsidR="001B3143" w:rsidRPr="009A59F8" w:rsidRDefault="001B3143" w:rsidP="00DF555D">
    <w:pPr>
      <w:pStyle w:val="Header"/>
      <w:tabs>
        <w:tab w:val="clear" w:pos="4680"/>
        <w:tab w:val="clear" w:pos="9360"/>
        <w:tab w:val="right" w:pos="9905"/>
      </w:tabs>
      <w:bidi/>
      <w:rPr>
        <w:rFonts w:ascii="DIN Next LT Arabic" w:hAnsi="DIN Next LT Arabic" w:cs="DIN Next LT Arabic"/>
        <w:rtl/>
      </w:rPr>
    </w:pPr>
  </w:p>
  <w:p w14:paraId="45AAE69D" w14:textId="7C5A19A5" w:rsidR="001B3143" w:rsidRPr="00920847" w:rsidRDefault="001B3143" w:rsidP="007E375B">
    <w:pPr>
      <w:pStyle w:val="Header"/>
      <w:tabs>
        <w:tab w:val="clear" w:pos="4680"/>
        <w:tab w:val="clear" w:pos="9360"/>
        <w:tab w:val="right" w:pos="9905"/>
      </w:tabs>
      <w:bid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6"/>
    <w:multiLevelType w:val="hybridMultilevel"/>
    <w:tmpl w:val="A8846DEC"/>
    <w:lvl w:ilvl="0" w:tplc="7070E318">
      <w:start w:val="1"/>
      <w:numFmt w:val="arabicAbjad"/>
      <w:lvlText w:val="%1."/>
      <w:lvlJc w:val="left"/>
      <w:pPr>
        <w:ind w:left="864" w:hanging="504"/>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972F89"/>
    <w:multiLevelType w:val="multilevel"/>
    <w:tmpl w:val="2A12649C"/>
    <w:lvl w:ilvl="0">
      <w:start w:val="1"/>
      <w:numFmt w:val="lowerRoman"/>
      <w:pStyle w:val="Listroman"/>
      <w:lvlText w:val="%1."/>
      <w:lvlJc w:val="left"/>
      <w:pPr>
        <w:tabs>
          <w:tab w:val="num" w:pos="900"/>
        </w:tabs>
        <w:ind w:left="900" w:hanging="360"/>
      </w:pPr>
      <w:rPr>
        <w:rFonts w:asciiTheme="minorHAnsi" w:hAnsiTheme="minorHAnsi" w:hint="default"/>
        <w:b w:val="0"/>
        <w:i w:val="0"/>
        <w:sz w:val="22"/>
      </w:rPr>
    </w:lvl>
    <w:lvl w:ilvl="1">
      <w:start w:val="1"/>
      <w:numFmt w:val="lowerRoman"/>
      <w:lvlText w:val="%2."/>
      <w:lvlJc w:val="left"/>
      <w:pPr>
        <w:tabs>
          <w:tab w:val="num" w:pos="1260"/>
        </w:tabs>
        <w:ind w:left="1260" w:hanging="360"/>
      </w:pPr>
      <w:rPr>
        <w:rFonts w:asciiTheme="minorHAnsi" w:hAnsiTheme="minorHAnsi" w:hint="default"/>
        <w:b w:val="0"/>
        <w:i w:val="0"/>
        <w:sz w:val="22"/>
      </w:rPr>
    </w:lvl>
    <w:lvl w:ilvl="2">
      <w:start w:val="1"/>
      <w:numFmt w:val="lowerRoman"/>
      <w:lvlText w:val="%3."/>
      <w:lvlJc w:val="left"/>
      <w:pPr>
        <w:tabs>
          <w:tab w:val="num" w:pos="1620"/>
        </w:tabs>
        <w:ind w:left="1620" w:hanging="360"/>
      </w:pPr>
      <w:rPr>
        <w:rFonts w:asciiTheme="minorHAnsi" w:hAnsiTheme="minorHAnsi" w:hint="default"/>
        <w:b w:val="0"/>
        <w:i w:val="0"/>
        <w:sz w:val="22"/>
      </w:rPr>
    </w:lvl>
    <w:lvl w:ilvl="3">
      <w:start w:val="1"/>
      <w:numFmt w:val="lowerRoman"/>
      <w:lvlText w:val="%4."/>
      <w:lvlJc w:val="left"/>
      <w:pPr>
        <w:tabs>
          <w:tab w:val="num" w:pos="1980"/>
        </w:tabs>
        <w:ind w:left="1980" w:hanging="360"/>
      </w:pPr>
      <w:rPr>
        <w:rFonts w:asciiTheme="minorHAnsi" w:hAnsiTheme="minorHAnsi" w:hint="default"/>
        <w:b w:val="0"/>
        <w:i w:val="0"/>
        <w:sz w:val="22"/>
      </w:rPr>
    </w:lvl>
    <w:lvl w:ilvl="4">
      <w:start w:val="1"/>
      <w:numFmt w:val="lowerRoman"/>
      <w:lvlText w:val="%5."/>
      <w:lvlJc w:val="left"/>
      <w:pPr>
        <w:tabs>
          <w:tab w:val="num" w:pos="2340"/>
        </w:tabs>
        <w:ind w:left="2340" w:hanging="360"/>
      </w:pPr>
      <w:rPr>
        <w:rFonts w:asciiTheme="minorHAnsi" w:hAnsiTheme="minorHAnsi" w:hint="default"/>
        <w:b w:val="0"/>
        <w:i w:val="0"/>
        <w:sz w:val="22"/>
      </w:rPr>
    </w:lvl>
    <w:lvl w:ilvl="5">
      <w:start w:val="1"/>
      <w:numFmt w:val="lowerRoman"/>
      <w:lvlText w:val="%6."/>
      <w:lvlJc w:val="left"/>
      <w:pPr>
        <w:tabs>
          <w:tab w:val="num" w:pos="2700"/>
        </w:tabs>
        <w:ind w:left="2700" w:hanging="360"/>
      </w:pPr>
      <w:rPr>
        <w:rFonts w:asciiTheme="minorHAnsi" w:hAnsiTheme="minorHAnsi" w:hint="default"/>
        <w:b w:val="0"/>
        <w:i w:val="0"/>
        <w:sz w:val="22"/>
      </w:rPr>
    </w:lvl>
    <w:lvl w:ilvl="6">
      <w:start w:val="1"/>
      <w:numFmt w:val="lowerRoman"/>
      <w:lvlText w:val="%7."/>
      <w:lvlJc w:val="left"/>
      <w:pPr>
        <w:tabs>
          <w:tab w:val="num" w:pos="3060"/>
        </w:tabs>
        <w:ind w:left="3060" w:hanging="360"/>
      </w:pPr>
      <w:rPr>
        <w:rFonts w:asciiTheme="minorHAnsi" w:hAnsiTheme="minorHAnsi" w:hint="default"/>
        <w:b w:val="0"/>
        <w:i w:val="0"/>
        <w:sz w:val="22"/>
      </w:rPr>
    </w:lvl>
    <w:lvl w:ilvl="7">
      <w:start w:val="1"/>
      <w:numFmt w:val="lowerRoman"/>
      <w:lvlText w:val="%8."/>
      <w:lvlJc w:val="left"/>
      <w:pPr>
        <w:tabs>
          <w:tab w:val="num" w:pos="3420"/>
        </w:tabs>
        <w:ind w:left="3420" w:hanging="360"/>
      </w:pPr>
      <w:rPr>
        <w:rFonts w:asciiTheme="minorHAnsi" w:hAnsiTheme="minorHAnsi" w:hint="default"/>
        <w:b w:val="0"/>
        <w:i w:val="0"/>
        <w:sz w:val="22"/>
      </w:rPr>
    </w:lvl>
    <w:lvl w:ilvl="8">
      <w:start w:val="1"/>
      <w:numFmt w:val="lowerRoman"/>
      <w:lvlText w:val="%9."/>
      <w:lvlJc w:val="left"/>
      <w:pPr>
        <w:tabs>
          <w:tab w:val="num" w:pos="3780"/>
        </w:tabs>
        <w:ind w:left="3780" w:hanging="360"/>
      </w:pPr>
      <w:rPr>
        <w:rFonts w:asciiTheme="minorHAnsi" w:hAnsiTheme="minorHAnsi" w:hint="default"/>
        <w:b w:val="0"/>
        <w:i w:val="0"/>
        <w:sz w:val="22"/>
      </w:rPr>
    </w:lvl>
  </w:abstractNum>
  <w:abstractNum w:abstractNumId="2" w15:restartNumberingAfterBreak="0">
    <w:nsid w:val="033A0213"/>
    <w:multiLevelType w:val="multilevel"/>
    <w:tmpl w:val="CBE6C674"/>
    <w:lvl w:ilvl="0">
      <w:start w:val="1"/>
      <w:numFmt w:val="lowerLetter"/>
      <w:pStyle w:val="Listalpha"/>
      <w:lvlText w:val="%1)"/>
      <w:lvlJc w:val="left"/>
      <w:pPr>
        <w:tabs>
          <w:tab w:val="num" w:pos="360"/>
        </w:tabs>
        <w:ind w:left="360" w:hanging="360"/>
      </w:pPr>
      <w:rPr>
        <w:rFonts w:asciiTheme="minorHAnsi" w:hAnsiTheme="minorHAnsi" w:hint="default"/>
        <w:b w:val="0"/>
        <w:i w:val="0"/>
        <w:sz w:val="22"/>
      </w:rPr>
    </w:lvl>
    <w:lvl w:ilvl="1">
      <w:start w:val="1"/>
      <w:numFmt w:val="lowerLetter"/>
      <w:pStyle w:val="ListAlpha2"/>
      <w:lvlText w:val="%2)"/>
      <w:lvlJc w:val="left"/>
      <w:pPr>
        <w:tabs>
          <w:tab w:val="num" w:pos="720"/>
        </w:tabs>
        <w:ind w:left="720" w:hanging="360"/>
      </w:pPr>
      <w:rPr>
        <w:rFonts w:asciiTheme="minorHAnsi" w:hAnsiTheme="minorHAnsi" w:hint="default"/>
        <w:b w:val="0"/>
        <w:i w:val="0"/>
        <w:sz w:val="22"/>
      </w:rPr>
    </w:lvl>
    <w:lvl w:ilvl="2">
      <w:start w:val="1"/>
      <w:numFmt w:val="lowerLetter"/>
      <w:pStyle w:val="ListAlpha3"/>
      <w:lvlText w:val="%3)"/>
      <w:lvlJc w:val="left"/>
      <w:pPr>
        <w:tabs>
          <w:tab w:val="num" w:pos="1080"/>
        </w:tabs>
        <w:ind w:left="1080" w:hanging="360"/>
      </w:pPr>
      <w:rPr>
        <w:rFonts w:asciiTheme="minorHAnsi" w:hAnsiTheme="minorHAnsi" w:hint="default"/>
        <w:b w:val="0"/>
        <w:i w:val="0"/>
        <w:sz w:val="22"/>
      </w:rPr>
    </w:lvl>
    <w:lvl w:ilvl="3">
      <w:start w:val="1"/>
      <w:numFmt w:val="lowerLetter"/>
      <w:pStyle w:val="ListAlpha4"/>
      <w:lvlText w:val="%4)"/>
      <w:lvlJc w:val="left"/>
      <w:pPr>
        <w:tabs>
          <w:tab w:val="num" w:pos="1440"/>
        </w:tabs>
        <w:ind w:left="1440" w:hanging="360"/>
      </w:pPr>
      <w:rPr>
        <w:rFonts w:asciiTheme="minorHAnsi" w:hAnsiTheme="minorHAnsi" w:hint="default"/>
        <w:b w:val="0"/>
        <w:i w:val="0"/>
        <w:sz w:val="22"/>
      </w:rPr>
    </w:lvl>
    <w:lvl w:ilvl="4">
      <w:start w:val="1"/>
      <w:numFmt w:val="lowerLetter"/>
      <w:pStyle w:val="ListAlpha5"/>
      <w:lvlText w:val="%5)"/>
      <w:lvlJc w:val="left"/>
      <w:pPr>
        <w:tabs>
          <w:tab w:val="num" w:pos="1800"/>
        </w:tabs>
        <w:ind w:left="1800" w:hanging="360"/>
      </w:pPr>
      <w:rPr>
        <w:rFonts w:asciiTheme="minorHAnsi" w:hAnsiTheme="minorHAnsi" w:hint="default"/>
        <w:b w:val="0"/>
        <w:i w:val="0"/>
        <w:sz w:val="22"/>
      </w:rPr>
    </w:lvl>
    <w:lvl w:ilvl="5">
      <w:start w:val="1"/>
      <w:numFmt w:val="lowerLetter"/>
      <w:pStyle w:val="ListAlpha6"/>
      <w:lvlText w:val="%6)"/>
      <w:lvlJc w:val="left"/>
      <w:pPr>
        <w:tabs>
          <w:tab w:val="num" w:pos="2160"/>
        </w:tabs>
        <w:ind w:left="2160" w:hanging="360"/>
      </w:pPr>
      <w:rPr>
        <w:rFonts w:hint="default"/>
      </w:rPr>
    </w:lvl>
    <w:lvl w:ilvl="6">
      <w:start w:val="1"/>
      <w:numFmt w:val="lowerLetter"/>
      <w:pStyle w:val="ListAlpha7"/>
      <w:lvlText w:val="%7)"/>
      <w:lvlJc w:val="left"/>
      <w:pPr>
        <w:tabs>
          <w:tab w:val="num" w:pos="2520"/>
        </w:tabs>
        <w:ind w:left="2520" w:hanging="360"/>
      </w:pPr>
      <w:rPr>
        <w:rFonts w:hint="default"/>
      </w:rPr>
    </w:lvl>
    <w:lvl w:ilvl="7">
      <w:start w:val="1"/>
      <w:numFmt w:val="lowerLetter"/>
      <w:pStyle w:val="ListAlpha8"/>
      <w:lvlText w:val="%8)"/>
      <w:lvlJc w:val="left"/>
      <w:pPr>
        <w:tabs>
          <w:tab w:val="num" w:pos="2880"/>
        </w:tabs>
        <w:ind w:left="2880" w:hanging="360"/>
      </w:pPr>
      <w:rPr>
        <w:rFonts w:hint="default"/>
      </w:rPr>
    </w:lvl>
    <w:lvl w:ilvl="8">
      <w:start w:val="1"/>
      <w:numFmt w:val="lowerLetter"/>
      <w:pStyle w:val="ListAlpha9"/>
      <w:lvlText w:val="%9)"/>
      <w:lvlJc w:val="left"/>
      <w:pPr>
        <w:tabs>
          <w:tab w:val="num" w:pos="3240"/>
        </w:tabs>
        <w:ind w:left="3240" w:hanging="360"/>
      </w:pPr>
      <w:rPr>
        <w:rFonts w:hint="default"/>
      </w:rPr>
    </w:lvl>
  </w:abstractNum>
  <w:abstractNum w:abstractNumId="3" w15:restartNumberingAfterBreak="0">
    <w:nsid w:val="05124319"/>
    <w:multiLevelType w:val="hybridMultilevel"/>
    <w:tmpl w:val="576081DE"/>
    <w:lvl w:ilvl="0" w:tplc="FE70A61E">
      <w:start w:val="1"/>
      <w:numFmt w:val="arabicAbjad"/>
      <w:lvlText w:val="%1."/>
      <w:lvlJc w:val="left"/>
      <w:pPr>
        <w:ind w:left="864" w:hanging="504"/>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FB225A"/>
    <w:multiLevelType w:val="hybridMultilevel"/>
    <w:tmpl w:val="503A1DE0"/>
    <w:lvl w:ilvl="0" w:tplc="781E9AE2">
      <w:start w:val="1"/>
      <w:numFmt w:val="arabicAbjad"/>
      <w:lvlText w:val="%1."/>
      <w:lvlJc w:val="left"/>
      <w:pPr>
        <w:ind w:left="864" w:hanging="504"/>
      </w:pPr>
      <w:rPr>
        <w:rFonts w:ascii="DIN Next LT Arabic" w:hAnsi="DIN Next LT Arabic" w:cs="DIN Next LT Arabic" w:hint="default"/>
        <w:color w:val="000000" w:themeColor="text1"/>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0E0166"/>
    <w:multiLevelType w:val="hybridMultilevel"/>
    <w:tmpl w:val="8F682C3C"/>
    <w:lvl w:ilvl="0" w:tplc="212CD818">
      <w:start w:val="1"/>
      <w:numFmt w:val="arabicAbjad"/>
      <w:lvlText w:val="%1."/>
      <w:lvlJc w:val="left"/>
      <w:pPr>
        <w:ind w:left="864" w:hanging="504"/>
      </w:pPr>
      <w:rPr>
        <w:rFonts w:ascii="DIN Next LT Arabic" w:hAnsi="DIN Next LT Arabic" w:cs="DIN Next LT Arab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6705A0"/>
    <w:multiLevelType w:val="hybridMultilevel"/>
    <w:tmpl w:val="E8AE08DE"/>
    <w:lvl w:ilvl="0" w:tplc="F95A8ADE">
      <w:start w:val="1"/>
      <w:numFmt w:val="arabicAbjad"/>
      <w:lvlText w:val="%1."/>
      <w:lvlJc w:val="left"/>
      <w:pPr>
        <w:ind w:left="864" w:hanging="504"/>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7E6F12"/>
    <w:multiLevelType w:val="hybridMultilevel"/>
    <w:tmpl w:val="DCD2E968"/>
    <w:lvl w:ilvl="0" w:tplc="430E0466">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383192"/>
    <w:multiLevelType w:val="hybridMultilevel"/>
    <w:tmpl w:val="DA184EAE"/>
    <w:lvl w:ilvl="0" w:tplc="8586F6AC">
      <w:start w:val="1"/>
      <w:numFmt w:val="lowerLetter"/>
      <w:pStyle w:val="TDICLevel3numbering"/>
      <w:lvlText w:val="%1)"/>
      <w:lvlJc w:val="left"/>
      <w:pPr>
        <w:ind w:left="900" w:hanging="360"/>
      </w:pPr>
      <w:rPr>
        <w:rFonts w:hint="default"/>
      </w:rPr>
    </w:lvl>
    <w:lvl w:ilvl="1" w:tplc="04090003">
      <w:start w:val="1"/>
      <w:numFmt w:val="bullet"/>
      <w:lvlText w:val="o"/>
      <w:lvlJc w:val="left"/>
      <w:pPr>
        <w:ind w:left="1442" w:hanging="360"/>
      </w:pPr>
      <w:rPr>
        <w:rFonts w:ascii="Courier New" w:hAnsi="Courier New" w:cs="Courier New" w:hint="default"/>
      </w:rPr>
    </w:lvl>
    <w:lvl w:ilvl="2" w:tplc="04090005" w:tentative="1">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9" w15:restartNumberingAfterBreak="0">
    <w:nsid w:val="11ED663C"/>
    <w:multiLevelType w:val="hybridMultilevel"/>
    <w:tmpl w:val="F514B9F4"/>
    <w:lvl w:ilvl="0" w:tplc="FCB8DF52">
      <w:start w:val="1"/>
      <w:numFmt w:val="arabicAlpha"/>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 w15:restartNumberingAfterBreak="0">
    <w:nsid w:val="1334676C"/>
    <w:multiLevelType w:val="hybridMultilevel"/>
    <w:tmpl w:val="48B84F30"/>
    <w:lvl w:ilvl="0" w:tplc="F1E6963E">
      <w:numFmt w:val="bullet"/>
      <w:pStyle w:val="Heading8"/>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3C18F2"/>
    <w:multiLevelType w:val="hybridMultilevel"/>
    <w:tmpl w:val="5CA48F36"/>
    <w:lvl w:ilvl="0" w:tplc="ED1A8828">
      <w:start w:val="5"/>
      <w:numFmt w:val="arabicAlpha"/>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577DD0"/>
    <w:multiLevelType w:val="multilevel"/>
    <w:tmpl w:val="872C42CE"/>
    <w:lvl w:ilvl="0">
      <w:start w:val="1"/>
      <w:numFmt w:val="decimal"/>
      <w:lvlText w:val="%1"/>
      <w:lvlJc w:val="left"/>
      <w:pPr>
        <w:ind w:left="360" w:hanging="360"/>
      </w:pPr>
      <w:rPr>
        <w:rFonts w:hint="default"/>
      </w:rPr>
    </w:lvl>
    <w:lvl w:ilvl="1">
      <w:start w:val="3"/>
      <w:numFmt w:val="decimal"/>
      <w:lvlText w:val="%1.%2"/>
      <w:lvlJc w:val="left"/>
      <w:pPr>
        <w:ind w:left="720" w:hanging="720"/>
      </w:pPr>
      <w:rPr>
        <w:rFonts w:hint="default"/>
        <w:color w:val="002060"/>
      </w:rPr>
    </w:lvl>
    <w:lvl w:ilvl="2">
      <w:start w:val="1"/>
      <w:numFmt w:val="decimal"/>
      <w:pStyle w:val="H2"/>
      <w:lvlText w:val="%1.%2.%3"/>
      <w:lvlJc w:val="left"/>
      <w:pPr>
        <w:ind w:left="279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186047B0"/>
    <w:multiLevelType w:val="hybridMultilevel"/>
    <w:tmpl w:val="8E804F04"/>
    <w:lvl w:ilvl="0" w:tplc="B8C637BE">
      <w:start w:val="1"/>
      <w:numFmt w:val="arabicAbjad"/>
      <w:lvlText w:val="%1."/>
      <w:lvlJc w:val="left"/>
      <w:pPr>
        <w:ind w:left="864" w:hanging="504"/>
      </w:pPr>
      <w:rPr>
        <w:rFonts w:ascii="DIN Next LT Arabic" w:hAnsi="DIN Next LT Arabic" w:cs="DIN Next LT Arabic"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BDC08E2"/>
    <w:multiLevelType w:val="hybridMultilevel"/>
    <w:tmpl w:val="26726820"/>
    <w:lvl w:ilvl="0" w:tplc="430E0466">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C692CC3"/>
    <w:multiLevelType w:val="hybridMultilevel"/>
    <w:tmpl w:val="AFB2EC72"/>
    <w:lvl w:ilvl="0" w:tplc="04090001">
      <w:start w:val="1"/>
      <w:numFmt w:val="bullet"/>
      <w:pStyle w:val="Heading9"/>
      <w:lvlText w:val=""/>
      <w:lvlJc w:val="left"/>
      <w:pPr>
        <w:ind w:left="720" w:hanging="360"/>
      </w:pPr>
      <w:rPr>
        <w:rFonts w:ascii="Symbol" w:hAnsi="Symbol" w:hint="default"/>
      </w:rPr>
    </w:lvl>
    <w:lvl w:ilvl="1" w:tplc="5596DF34">
      <w:numFmt w:val="bullet"/>
      <w:lvlText w:val="•"/>
      <w:lvlJc w:val="left"/>
      <w:pPr>
        <w:ind w:left="1440" w:hanging="360"/>
      </w:pPr>
      <w:rPr>
        <w:rFonts w:ascii="Arial" w:eastAsia="Times New Roman" w:hAnsi="Arial" w:cs="Aria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F136128"/>
    <w:multiLevelType w:val="hybridMultilevel"/>
    <w:tmpl w:val="F01E3AB2"/>
    <w:lvl w:ilvl="0" w:tplc="33AEF132">
      <w:start w:val="1"/>
      <w:numFmt w:val="arabicAbjad"/>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24617AA"/>
    <w:multiLevelType w:val="multilevel"/>
    <w:tmpl w:val="5A66958E"/>
    <w:lvl w:ilvl="0">
      <w:start w:val="1"/>
      <w:numFmt w:val="decimal"/>
      <w:pStyle w:val="ListNumber"/>
      <w:lvlText w:val="%1."/>
      <w:lvlJc w:val="left"/>
      <w:pPr>
        <w:tabs>
          <w:tab w:val="num" w:pos="360"/>
        </w:tabs>
        <w:ind w:left="360" w:hanging="360"/>
      </w:pPr>
      <w:rPr>
        <w:rFonts w:asciiTheme="minorHAnsi" w:hAnsiTheme="minorHAnsi" w:hint="default"/>
        <w:b w:val="0"/>
        <w:i w:val="0"/>
        <w:sz w:val="22"/>
      </w:rPr>
    </w:lvl>
    <w:lvl w:ilvl="1">
      <w:start w:val="1"/>
      <w:numFmt w:val="decimal"/>
      <w:lvlText w:val="%2."/>
      <w:lvlJc w:val="left"/>
      <w:pPr>
        <w:tabs>
          <w:tab w:val="num" w:pos="720"/>
        </w:tabs>
        <w:ind w:left="720" w:hanging="360"/>
      </w:pPr>
      <w:rPr>
        <w:rFonts w:asciiTheme="minorHAnsi" w:hAnsiTheme="minorHAnsi" w:hint="default"/>
        <w:b w:val="0"/>
        <w:i w:val="0"/>
        <w:sz w:val="22"/>
      </w:rPr>
    </w:lvl>
    <w:lvl w:ilvl="2">
      <w:start w:val="1"/>
      <w:numFmt w:val="decimal"/>
      <w:lvlText w:val="%3."/>
      <w:lvlJc w:val="left"/>
      <w:pPr>
        <w:tabs>
          <w:tab w:val="num" w:pos="1080"/>
        </w:tabs>
        <w:ind w:left="1080" w:hanging="360"/>
      </w:pPr>
      <w:rPr>
        <w:rFonts w:asciiTheme="minorHAnsi" w:hAnsiTheme="minorHAnsi" w:hint="default"/>
        <w:b w:val="0"/>
        <w:i w:val="0"/>
        <w:sz w:val="22"/>
      </w:rPr>
    </w:lvl>
    <w:lvl w:ilvl="3">
      <w:start w:val="1"/>
      <w:numFmt w:val="decimal"/>
      <w:lvlText w:val="%4."/>
      <w:lvlJc w:val="left"/>
      <w:pPr>
        <w:tabs>
          <w:tab w:val="num" w:pos="1440"/>
        </w:tabs>
        <w:ind w:left="1440" w:hanging="360"/>
      </w:pPr>
      <w:rPr>
        <w:rFonts w:asciiTheme="minorHAnsi" w:hAnsiTheme="minorHAnsi" w:hint="default"/>
        <w:b w:val="0"/>
        <w:i w:val="0"/>
        <w:sz w:val="22"/>
      </w:rPr>
    </w:lvl>
    <w:lvl w:ilvl="4">
      <w:start w:val="1"/>
      <w:numFmt w:val="decimal"/>
      <w:lvlText w:val="%5."/>
      <w:lvlJc w:val="left"/>
      <w:pPr>
        <w:tabs>
          <w:tab w:val="num" w:pos="1800"/>
        </w:tabs>
        <w:ind w:left="1800" w:hanging="360"/>
      </w:pPr>
      <w:rPr>
        <w:rFonts w:asciiTheme="minorHAnsi" w:hAnsiTheme="minorHAnsi" w:hint="default"/>
        <w:b w:val="0"/>
        <w:i w:val="0"/>
        <w:sz w:val="22"/>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8" w15:restartNumberingAfterBreak="0">
    <w:nsid w:val="246022F3"/>
    <w:multiLevelType w:val="hybridMultilevel"/>
    <w:tmpl w:val="40382E1A"/>
    <w:lvl w:ilvl="0" w:tplc="E9DADC84">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B09336B"/>
    <w:multiLevelType w:val="multilevel"/>
    <w:tmpl w:val="5B68330C"/>
    <w:lvl w:ilvl="0">
      <w:start w:val="40"/>
      <w:numFmt w:val="decimal"/>
      <w:lvlText w:val="%1"/>
      <w:lvlJc w:val="left"/>
      <w:pPr>
        <w:ind w:left="360" w:hanging="360"/>
      </w:pPr>
      <w:rPr>
        <w:rFonts w:ascii="DIN Next LT Arabic" w:hAnsi="DIN Next LT Arabic" w:cs="DIN Next LT Arabic" w:hint="default"/>
        <w:b w:val="0"/>
        <w:bCs/>
        <w:color w:val="000000" w:themeColor="text1"/>
      </w:rPr>
    </w:lvl>
    <w:lvl w:ilvl="1">
      <w:start w:val="1"/>
      <w:numFmt w:val="decimal"/>
      <w:lvlText w:val="%1.%2"/>
      <w:lvlJc w:val="left"/>
      <w:pPr>
        <w:ind w:left="720" w:hanging="360"/>
      </w:pPr>
      <w:rPr>
        <w:rFonts w:hint="default"/>
        <w:b/>
        <w:bCs/>
      </w:rPr>
    </w:lvl>
    <w:lvl w:ilvl="2">
      <w:start w:val="1"/>
      <w:numFmt w:val="arabicAbjad"/>
      <w:lvlText w:val="%3-"/>
      <w:lvlJc w:val="left"/>
      <w:pPr>
        <w:ind w:left="1440" w:hanging="720"/>
      </w:pPr>
      <w:rPr>
        <w:rFonts w:hint="default"/>
        <w:b/>
        <w:bCs/>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2D025E74"/>
    <w:multiLevelType w:val="hybridMultilevel"/>
    <w:tmpl w:val="51B02178"/>
    <w:lvl w:ilvl="0" w:tplc="6C4C03C4">
      <w:start w:val="1"/>
      <w:numFmt w:val="arabicAlpha"/>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E0949E0"/>
    <w:multiLevelType w:val="hybridMultilevel"/>
    <w:tmpl w:val="9AC29344"/>
    <w:lvl w:ilvl="0" w:tplc="20468426">
      <w:start w:val="1"/>
      <w:numFmt w:val="arabicAbjad"/>
      <w:lvlText w:val="%1."/>
      <w:lvlJc w:val="left"/>
      <w:pPr>
        <w:ind w:left="502" w:hanging="360"/>
      </w:pPr>
      <w:rPr>
        <w:rFonts w:ascii="DIN Next LT Arabic" w:hAnsi="DIN Next LT Arabic" w:cs="DIN Next LT Arabic" w:hint="default"/>
        <w:b/>
        <w:bCs w:val="0"/>
        <w:lang w:val="en-US"/>
      </w:rPr>
    </w:lvl>
    <w:lvl w:ilvl="1" w:tplc="04090019" w:tentative="1">
      <w:start w:val="1"/>
      <w:numFmt w:val="lowerLetter"/>
      <w:lvlText w:val="%2."/>
      <w:lvlJc w:val="left"/>
      <w:pPr>
        <w:ind w:left="2067" w:hanging="360"/>
      </w:pPr>
    </w:lvl>
    <w:lvl w:ilvl="2" w:tplc="0409001B" w:tentative="1">
      <w:start w:val="1"/>
      <w:numFmt w:val="lowerRoman"/>
      <w:lvlText w:val="%3."/>
      <w:lvlJc w:val="right"/>
      <w:pPr>
        <w:ind w:left="2787" w:hanging="180"/>
      </w:pPr>
    </w:lvl>
    <w:lvl w:ilvl="3" w:tplc="0409000F" w:tentative="1">
      <w:start w:val="1"/>
      <w:numFmt w:val="decimal"/>
      <w:lvlText w:val="%4."/>
      <w:lvlJc w:val="left"/>
      <w:pPr>
        <w:ind w:left="3507" w:hanging="360"/>
      </w:pPr>
    </w:lvl>
    <w:lvl w:ilvl="4" w:tplc="04090019">
      <w:start w:val="1"/>
      <w:numFmt w:val="lowerLetter"/>
      <w:lvlText w:val="%5."/>
      <w:lvlJc w:val="left"/>
      <w:pPr>
        <w:ind w:left="4227" w:hanging="360"/>
      </w:pPr>
    </w:lvl>
    <w:lvl w:ilvl="5" w:tplc="0409001B" w:tentative="1">
      <w:start w:val="1"/>
      <w:numFmt w:val="lowerRoman"/>
      <w:lvlText w:val="%6."/>
      <w:lvlJc w:val="right"/>
      <w:pPr>
        <w:ind w:left="4947" w:hanging="180"/>
      </w:pPr>
    </w:lvl>
    <w:lvl w:ilvl="6" w:tplc="0409000F" w:tentative="1">
      <w:start w:val="1"/>
      <w:numFmt w:val="decimal"/>
      <w:lvlText w:val="%7."/>
      <w:lvlJc w:val="left"/>
      <w:pPr>
        <w:ind w:left="5667" w:hanging="360"/>
      </w:pPr>
    </w:lvl>
    <w:lvl w:ilvl="7" w:tplc="04090019" w:tentative="1">
      <w:start w:val="1"/>
      <w:numFmt w:val="lowerLetter"/>
      <w:lvlText w:val="%8."/>
      <w:lvlJc w:val="left"/>
      <w:pPr>
        <w:ind w:left="6387" w:hanging="360"/>
      </w:pPr>
    </w:lvl>
    <w:lvl w:ilvl="8" w:tplc="0409001B" w:tentative="1">
      <w:start w:val="1"/>
      <w:numFmt w:val="lowerRoman"/>
      <w:lvlText w:val="%9."/>
      <w:lvlJc w:val="right"/>
      <w:pPr>
        <w:ind w:left="7107" w:hanging="180"/>
      </w:pPr>
    </w:lvl>
  </w:abstractNum>
  <w:abstractNum w:abstractNumId="22" w15:restartNumberingAfterBreak="0">
    <w:nsid w:val="2E54154B"/>
    <w:multiLevelType w:val="hybridMultilevel"/>
    <w:tmpl w:val="EEB2E8A2"/>
    <w:lvl w:ilvl="0" w:tplc="BDC26368">
      <w:start w:val="22"/>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F602F4F"/>
    <w:multiLevelType w:val="hybridMultilevel"/>
    <w:tmpl w:val="32D6AF5A"/>
    <w:lvl w:ilvl="0" w:tplc="47F269D2">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4" w15:restartNumberingAfterBreak="0">
    <w:nsid w:val="2FE07105"/>
    <w:multiLevelType w:val="multilevel"/>
    <w:tmpl w:val="93E2AEC8"/>
    <w:styleLink w:val="Style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31BD6AF9"/>
    <w:multiLevelType w:val="hybridMultilevel"/>
    <w:tmpl w:val="9AC29344"/>
    <w:lvl w:ilvl="0" w:tplc="20468426">
      <w:start w:val="1"/>
      <w:numFmt w:val="arabicAbjad"/>
      <w:lvlText w:val="%1."/>
      <w:lvlJc w:val="left"/>
      <w:pPr>
        <w:ind w:left="502" w:hanging="360"/>
      </w:pPr>
      <w:rPr>
        <w:rFonts w:ascii="DIN Next LT Arabic" w:hAnsi="DIN Next LT Arabic" w:cs="DIN Next LT Arabic" w:hint="default"/>
        <w:b/>
        <w:bCs w:val="0"/>
        <w:lang w:val="en-US"/>
      </w:rPr>
    </w:lvl>
    <w:lvl w:ilvl="1" w:tplc="04090019" w:tentative="1">
      <w:start w:val="1"/>
      <w:numFmt w:val="lowerLetter"/>
      <w:lvlText w:val="%2."/>
      <w:lvlJc w:val="left"/>
      <w:pPr>
        <w:ind w:left="2067" w:hanging="360"/>
      </w:pPr>
    </w:lvl>
    <w:lvl w:ilvl="2" w:tplc="0409001B" w:tentative="1">
      <w:start w:val="1"/>
      <w:numFmt w:val="lowerRoman"/>
      <w:lvlText w:val="%3."/>
      <w:lvlJc w:val="right"/>
      <w:pPr>
        <w:ind w:left="2787" w:hanging="180"/>
      </w:pPr>
    </w:lvl>
    <w:lvl w:ilvl="3" w:tplc="0409000F" w:tentative="1">
      <w:start w:val="1"/>
      <w:numFmt w:val="decimal"/>
      <w:lvlText w:val="%4."/>
      <w:lvlJc w:val="left"/>
      <w:pPr>
        <w:ind w:left="3507" w:hanging="360"/>
      </w:pPr>
    </w:lvl>
    <w:lvl w:ilvl="4" w:tplc="04090019">
      <w:start w:val="1"/>
      <w:numFmt w:val="lowerLetter"/>
      <w:lvlText w:val="%5."/>
      <w:lvlJc w:val="left"/>
      <w:pPr>
        <w:ind w:left="4227" w:hanging="360"/>
      </w:pPr>
    </w:lvl>
    <w:lvl w:ilvl="5" w:tplc="0409001B" w:tentative="1">
      <w:start w:val="1"/>
      <w:numFmt w:val="lowerRoman"/>
      <w:lvlText w:val="%6."/>
      <w:lvlJc w:val="right"/>
      <w:pPr>
        <w:ind w:left="4947" w:hanging="180"/>
      </w:pPr>
    </w:lvl>
    <w:lvl w:ilvl="6" w:tplc="0409000F" w:tentative="1">
      <w:start w:val="1"/>
      <w:numFmt w:val="decimal"/>
      <w:lvlText w:val="%7."/>
      <w:lvlJc w:val="left"/>
      <w:pPr>
        <w:ind w:left="5667" w:hanging="360"/>
      </w:pPr>
    </w:lvl>
    <w:lvl w:ilvl="7" w:tplc="04090019" w:tentative="1">
      <w:start w:val="1"/>
      <w:numFmt w:val="lowerLetter"/>
      <w:lvlText w:val="%8."/>
      <w:lvlJc w:val="left"/>
      <w:pPr>
        <w:ind w:left="6387" w:hanging="360"/>
      </w:pPr>
    </w:lvl>
    <w:lvl w:ilvl="8" w:tplc="0409001B" w:tentative="1">
      <w:start w:val="1"/>
      <w:numFmt w:val="lowerRoman"/>
      <w:lvlText w:val="%9."/>
      <w:lvlJc w:val="right"/>
      <w:pPr>
        <w:ind w:left="7107" w:hanging="180"/>
      </w:pPr>
    </w:lvl>
  </w:abstractNum>
  <w:abstractNum w:abstractNumId="26" w15:restartNumberingAfterBreak="0">
    <w:nsid w:val="343476D6"/>
    <w:multiLevelType w:val="hybridMultilevel"/>
    <w:tmpl w:val="A8846DEC"/>
    <w:lvl w:ilvl="0" w:tplc="7070E318">
      <w:start w:val="1"/>
      <w:numFmt w:val="arabicAbjad"/>
      <w:lvlText w:val="%1."/>
      <w:lvlJc w:val="left"/>
      <w:pPr>
        <w:ind w:left="864" w:hanging="504"/>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5DD203F"/>
    <w:multiLevelType w:val="hybridMultilevel"/>
    <w:tmpl w:val="40382E1A"/>
    <w:lvl w:ilvl="0" w:tplc="E9DADC84">
      <w:start w:val="1"/>
      <w:numFmt w:val="arabicAbjad"/>
      <w:lvlText w:val="%1."/>
      <w:lvlJc w:val="left"/>
      <w:pPr>
        <w:ind w:left="864" w:hanging="504"/>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36B16BB9"/>
    <w:multiLevelType w:val="hybridMultilevel"/>
    <w:tmpl w:val="BB007FC2"/>
    <w:lvl w:ilvl="0" w:tplc="EA74FA66">
      <w:start w:val="8"/>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6F16996"/>
    <w:multiLevelType w:val="hybridMultilevel"/>
    <w:tmpl w:val="C5EED914"/>
    <w:lvl w:ilvl="0" w:tplc="430E0466">
      <w:start w:val="1"/>
      <w:numFmt w:val="arabicAbjad"/>
      <w:lvlText w:val="%1."/>
      <w:lvlJc w:val="left"/>
      <w:pPr>
        <w:ind w:left="720" w:hanging="360"/>
      </w:pPr>
      <w:rPr>
        <w:rFonts w:hint="default"/>
      </w:rPr>
    </w:lvl>
    <w:lvl w:ilvl="1" w:tplc="ECDA3048">
      <w:start w:val="1"/>
      <w:numFmt w:val="arabicAbjad"/>
      <w:lvlText w:val="%2."/>
      <w:lvlJc w:val="left"/>
      <w:pPr>
        <w:ind w:left="720" w:hanging="360"/>
      </w:pPr>
      <w:rPr>
        <w:rFonts w:ascii="DIN Next LT Arabic" w:hAnsi="DIN Next LT Arabic" w:cs="DIN Next LT Arabic" w:hint="default"/>
      </w:rPr>
    </w:lvl>
    <w:lvl w:ilvl="2" w:tplc="B2C23896">
      <w:start w:val="1"/>
      <w:numFmt w:val="arabicAlpha"/>
      <w:lvlText w:val="%3."/>
      <w:lvlJc w:val="left"/>
      <w:pPr>
        <w:ind w:left="2340" w:hanging="360"/>
      </w:pPr>
      <w:rPr>
        <w:rFonts w:hint="default"/>
      </w:rPr>
    </w:lvl>
    <w:lvl w:ilvl="3" w:tplc="8F7C18B2">
      <w:start w:val="1"/>
      <w:numFmt w:val="decimal"/>
      <w:lvlText w:val="%4"/>
      <w:lvlJc w:val="left"/>
      <w:pPr>
        <w:ind w:left="450" w:hanging="360"/>
      </w:pPr>
      <w:rPr>
        <w:rFonts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8816631"/>
    <w:multiLevelType w:val="hybridMultilevel"/>
    <w:tmpl w:val="FCA00A18"/>
    <w:lvl w:ilvl="0" w:tplc="CDD8704A">
      <w:start w:val="1"/>
      <w:numFmt w:val="arabicAbjad"/>
      <w:lvlText w:val="%1."/>
      <w:lvlJc w:val="left"/>
      <w:pPr>
        <w:ind w:left="864" w:hanging="504"/>
      </w:pPr>
      <w:rPr>
        <w:rFonts w:ascii="DIN Next LT Arabic" w:hAnsi="DIN Next LT Arabic" w:cs="DIN Next LT Arabic" w:hint="default"/>
        <w:b/>
        <w:bCs w:val="0"/>
        <w:sz w:val="24"/>
        <w:szCs w:val="24"/>
        <w:lang w:val="en-U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3C043180"/>
    <w:multiLevelType w:val="multilevel"/>
    <w:tmpl w:val="0F30F890"/>
    <w:lvl w:ilvl="0">
      <w:start w:val="1"/>
      <w:numFmt w:val="decimal"/>
      <w:suff w:val="space"/>
      <w:lvlText w:val="Exhibit %1. -"/>
      <w:lvlJc w:val="left"/>
      <w:pPr>
        <w:ind w:left="0" w:firstLine="0"/>
      </w:pPr>
      <w:rPr>
        <w:rFonts w:asciiTheme="majorHAnsi" w:hAnsiTheme="majorHAnsi" w:hint="default"/>
      </w:rPr>
    </w:lvl>
    <w:lvl w:ilvl="1">
      <w:start w:val="1"/>
      <w:numFmt w:val="decimal"/>
      <w:suff w:val="space"/>
      <w:lvlText w:val="%1.%2."/>
      <w:lvlJc w:val="left"/>
      <w:pPr>
        <w:ind w:left="612" w:hanging="612"/>
      </w:pPr>
      <w:rPr>
        <w:rFonts w:asciiTheme="majorHAnsi" w:hAnsiTheme="majorHAnsi" w:hint="default"/>
      </w:rPr>
    </w:lvl>
    <w:lvl w:ilvl="2">
      <w:start w:val="1"/>
      <w:numFmt w:val="decimal"/>
      <w:pStyle w:val="ExhibitHeading3"/>
      <w:suff w:val="space"/>
      <w:lvlText w:val="%1.%2.%3."/>
      <w:lvlJc w:val="left"/>
      <w:pPr>
        <w:ind w:left="777" w:hanging="777"/>
      </w:pPr>
      <w:rPr>
        <w:rFonts w:asciiTheme="majorHAnsi" w:hAnsiTheme="majorHAnsi" w:hint="default"/>
      </w:rPr>
    </w:lvl>
    <w:lvl w:ilvl="3">
      <w:start w:val="1"/>
      <w:numFmt w:val="decimal"/>
      <w:pStyle w:val="ExhibitHeading4"/>
      <w:suff w:val="space"/>
      <w:lvlText w:val="%1.%2.%3.%4."/>
      <w:lvlJc w:val="left"/>
      <w:pPr>
        <w:ind w:left="862" w:hanging="862"/>
      </w:pPr>
      <w:rPr>
        <w:rFonts w:asciiTheme="majorHAnsi" w:hAnsiTheme="majorHAnsi" w:hint="default"/>
      </w:rPr>
    </w:lvl>
    <w:lvl w:ilvl="4">
      <w:start w:val="1"/>
      <w:numFmt w:val="decimal"/>
      <w:suff w:val="space"/>
      <w:lvlText w:val="%1.%2.%3.%4.%5."/>
      <w:lvlJc w:val="left"/>
      <w:pPr>
        <w:ind w:left="919" w:hanging="919"/>
      </w:pPr>
      <w:rPr>
        <w:rFonts w:asciiTheme="majorHAnsi" w:hAnsiTheme="majorHAnsi" w:hint="default"/>
      </w:rPr>
    </w:lvl>
    <w:lvl w:ilvl="5">
      <w:start w:val="1"/>
      <w:numFmt w:val="decimal"/>
      <w:suff w:val="space"/>
      <w:lvlText w:val="%1.%2.%3.%4.%5.%6."/>
      <w:lvlJc w:val="left"/>
      <w:pPr>
        <w:ind w:left="2736" w:hanging="2736"/>
      </w:pPr>
      <w:rPr>
        <w:rFonts w:asciiTheme="majorHAnsi" w:hAnsiTheme="majorHAnsi" w:hint="default"/>
      </w:rPr>
    </w:lvl>
    <w:lvl w:ilvl="6">
      <w:start w:val="1"/>
      <w:numFmt w:val="decimal"/>
      <w:suff w:val="space"/>
      <w:lvlText w:val="%1.%2.%3.%4.%5.%6.%7."/>
      <w:lvlJc w:val="left"/>
      <w:pPr>
        <w:ind w:left="3240" w:hanging="3240"/>
      </w:pPr>
      <w:rPr>
        <w:rFonts w:asciiTheme="majorHAnsi" w:hAnsiTheme="majorHAnsi" w:hint="default"/>
      </w:rPr>
    </w:lvl>
    <w:lvl w:ilvl="7">
      <w:start w:val="1"/>
      <w:numFmt w:val="decimal"/>
      <w:suff w:val="space"/>
      <w:lvlText w:val="%1.%2.%3.%4.%5.%6.%7.%8."/>
      <w:lvlJc w:val="left"/>
      <w:pPr>
        <w:ind w:left="3744" w:hanging="3744"/>
      </w:pPr>
      <w:rPr>
        <w:rFonts w:asciiTheme="majorHAnsi" w:hAnsiTheme="majorHAnsi" w:hint="default"/>
      </w:rPr>
    </w:lvl>
    <w:lvl w:ilvl="8">
      <w:start w:val="1"/>
      <w:numFmt w:val="decimal"/>
      <w:suff w:val="space"/>
      <w:lvlText w:val="%1.%2.%3.%4.%5.%6.%7.%8.%9."/>
      <w:lvlJc w:val="left"/>
      <w:pPr>
        <w:ind w:left="4320" w:hanging="4320"/>
      </w:pPr>
      <w:rPr>
        <w:rFonts w:asciiTheme="majorHAnsi" w:hAnsiTheme="majorHAnsi" w:hint="default"/>
      </w:rPr>
    </w:lvl>
  </w:abstractNum>
  <w:abstractNum w:abstractNumId="32" w15:restartNumberingAfterBreak="0">
    <w:nsid w:val="3D1F04BC"/>
    <w:multiLevelType w:val="multilevel"/>
    <w:tmpl w:val="6F8AA51E"/>
    <w:lvl w:ilvl="0">
      <w:start w:val="1"/>
      <w:numFmt w:val="decimal"/>
      <w:lvlText w:val="%1"/>
      <w:lvlJc w:val="left"/>
      <w:pPr>
        <w:ind w:left="360" w:hanging="360"/>
      </w:pPr>
      <w:rPr>
        <w:rFonts w:ascii="DIN Next LT Arabic" w:hAnsi="DIN Next LT Arabic" w:cs="DIN Next LT Arabic" w:hint="default"/>
        <w:b w:val="0"/>
        <w:bCs/>
        <w:color w:val="000000" w:themeColor="text1"/>
        <w:lang w:val="en-US"/>
      </w:rPr>
    </w:lvl>
    <w:lvl w:ilvl="1">
      <w:start w:val="1"/>
      <w:numFmt w:val="decimal"/>
      <w:lvlText w:val="%1.%2"/>
      <w:lvlJc w:val="left"/>
      <w:pPr>
        <w:ind w:left="720" w:hanging="360"/>
      </w:pPr>
      <w:rPr>
        <w:rFonts w:hint="default"/>
        <w:b/>
        <w:bCs/>
        <w:lang w:val="en-US"/>
      </w:rPr>
    </w:lvl>
    <w:lvl w:ilvl="2">
      <w:start w:val="1"/>
      <w:numFmt w:val="arabicAbjad"/>
      <w:lvlText w:val="%3-"/>
      <w:lvlJc w:val="left"/>
      <w:pPr>
        <w:ind w:left="1440" w:hanging="720"/>
      </w:pPr>
      <w:rPr>
        <w:rFonts w:hint="default"/>
        <w:b/>
        <w:bCs/>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40524B83"/>
    <w:multiLevelType w:val="hybridMultilevel"/>
    <w:tmpl w:val="ECF4131C"/>
    <w:lvl w:ilvl="0" w:tplc="873453EA">
      <w:start w:val="1"/>
      <w:numFmt w:val="decimal"/>
      <w:pStyle w:val="SAIIClevel1new"/>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0843E25"/>
    <w:multiLevelType w:val="hybridMultilevel"/>
    <w:tmpl w:val="94E6DEF0"/>
    <w:lvl w:ilvl="0" w:tplc="430E0466">
      <w:start w:val="1"/>
      <w:numFmt w:val="arabicAbjad"/>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41D7116D"/>
    <w:multiLevelType w:val="hybridMultilevel"/>
    <w:tmpl w:val="465478F4"/>
    <w:lvl w:ilvl="0" w:tplc="600AB6E0">
      <w:start w:val="1"/>
      <w:numFmt w:val="bullet"/>
      <w:lvlText w:val="-"/>
      <w:lvlJc w:val="left"/>
      <w:pPr>
        <w:ind w:left="720" w:hanging="360"/>
      </w:pPr>
      <w:rPr>
        <w:rFonts w:ascii="Calibri" w:eastAsia="Times New Roman" w:hAnsi="Calibri" w:cs="Calibri" w:hint="default"/>
      </w:rPr>
    </w:lvl>
    <w:lvl w:ilvl="1" w:tplc="04090003">
      <w:start w:val="1"/>
      <w:numFmt w:val="bullet"/>
      <w:pStyle w:val="Heading2"/>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83C5F89"/>
    <w:multiLevelType w:val="hybridMultilevel"/>
    <w:tmpl w:val="529CABE2"/>
    <w:lvl w:ilvl="0" w:tplc="7A64F15E">
      <w:start w:val="1"/>
      <w:numFmt w:val="arabicAbjad"/>
      <w:lvlText w:val="%1."/>
      <w:lvlJc w:val="left"/>
      <w:pPr>
        <w:ind w:left="864" w:hanging="504"/>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87330F6"/>
    <w:multiLevelType w:val="hybridMultilevel"/>
    <w:tmpl w:val="C520F9D4"/>
    <w:lvl w:ilvl="0" w:tplc="02B074E6">
      <w:start w:val="1"/>
      <w:numFmt w:val="arabicAlpha"/>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9A80660"/>
    <w:multiLevelType w:val="hybridMultilevel"/>
    <w:tmpl w:val="2A5ED478"/>
    <w:lvl w:ilvl="0" w:tplc="FFFFFFFF">
      <w:start w:val="1"/>
      <w:numFmt w:val="arabicAbjad"/>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4DFF703F"/>
    <w:multiLevelType w:val="hybridMultilevel"/>
    <w:tmpl w:val="A230802A"/>
    <w:lvl w:ilvl="0" w:tplc="0E201D70">
      <w:start w:val="16"/>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FE83D89"/>
    <w:multiLevelType w:val="hybridMultilevel"/>
    <w:tmpl w:val="939E9DB4"/>
    <w:lvl w:ilvl="0" w:tplc="8640DC46">
      <w:start w:val="1"/>
      <w:numFmt w:val="arabicAlpha"/>
      <w:lvlText w:val="%1."/>
      <w:lvlJc w:val="left"/>
      <w:pPr>
        <w:ind w:left="720" w:hanging="360"/>
      </w:pPr>
      <w:rPr>
        <w:rFonts w:ascii="DIN Next LT Arabic" w:hAnsi="DIN Next LT Arabic" w:cs="DIN Next LT Arabic"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1D34A82"/>
    <w:multiLevelType w:val="hybridMultilevel"/>
    <w:tmpl w:val="BCA8EC06"/>
    <w:lvl w:ilvl="0" w:tplc="43964DE6">
      <w:start w:val="1"/>
      <w:numFmt w:val="bullet"/>
      <w:pStyle w:val="Style2"/>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24B4CD6"/>
    <w:multiLevelType w:val="multilevel"/>
    <w:tmpl w:val="150A68C2"/>
    <w:lvl w:ilvl="0">
      <w:start w:val="1"/>
      <w:numFmt w:val="decimal"/>
      <w:pStyle w:val="Heading1"/>
      <w:lvlText w:val="%1."/>
      <w:lvlJc w:val="left"/>
      <w:pPr>
        <w:tabs>
          <w:tab w:val="num" w:pos="432"/>
        </w:tabs>
        <w:ind w:left="432" w:hanging="432"/>
      </w:pPr>
      <w:rPr>
        <w:rFonts w:asciiTheme="majorHAnsi" w:hAnsiTheme="majorHAnsi" w:hint="default"/>
        <w:b w:val="0"/>
        <w:i w:val="0"/>
        <w:color w:val="602320" w:themeColor="text2"/>
        <w:sz w:val="36"/>
      </w:rPr>
    </w:lvl>
    <w:lvl w:ilvl="1">
      <w:start w:val="1"/>
      <w:numFmt w:val="decimal"/>
      <w:lvlText w:val="%1.%2."/>
      <w:lvlJc w:val="left"/>
      <w:pPr>
        <w:tabs>
          <w:tab w:val="num" w:pos="720"/>
        </w:tabs>
        <w:ind w:left="720" w:hanging="720"/>
      </w:pPr>
      <w:rPr>
        <w:rFonts w:asciiTheme="majorHAnsi" w:hAnsiTheme="majorHAnsi" w:hint="default"/>
        <w:b w:val="0"/>
        <w:i w:val="0"/>
        <w:color w:val="23384A" w:themeColor="accent1"/>
        <w:sz w:val="28"/>
      </w:rPr>
    </w:lvl>
    <w:lvl w:ilvl="2">
      <w:start w:val="1"/>
      <w:numFmt w:val="decimal"/>
      <w:lvlText w:val="%1.%2.%3."/>
      <w:lvlJc w:val="left"/>
      <w:pPr>
        <w:tabs>
          <w:tab w:val="num" w:pos="1080"/>
        </w:tabs>
        <w:ind w:left="1080" w:hanging="1080"/>
      </w:pPr>
      <w:rPr>
        <w:rFonts w:asciiTheme="majorHAnsi" w:hAnsiTheme="majorHAnsi" w:hint="default"/>
        <w:b w:val="0"/>
        <w:i w:val="0"/>
        <w:color w:val="23384A" w:themeColor="accent1"/>
        <w:sz w:val="28"/>
      </w:rPr>
    </w:lvl>
    <w:lvl w:ilvl="3">
      <w:start w:val="1"/>
      <w:numFmt w:val="decimal"/>
      <w:lvlText w:val="%1.%2.%3.%4."/>
      <w:lvlJc w:val="left"/>
      <w:pPr>
        <w:tabs>
          <w:tab w:val="num" w:pos="1440"/>
        </w:tabs>
        <w:ind w:left="1440" w:hanging="1440"/>
      </w:pPr>
      <w:rPr>
        <w:rFonts w:asciiTheme="majorHAnsi" w:hAnsiTheme="majorHAnsi" w:hint="default"/>
        <w:b w:val="0"/>
        <w:i w:val="0"/>
        <w:color w:val="23384A" w:themeColor="accent1"/>
        <w:sz w:val="28"/>
      </w:rPr>
    </w:lvl>
    <w:lvl w:ilvl="4">
      <w:start w:val="1"/>
      <w:numFmt w:val="decimal"/>
      <w:lvlText w:val="%1.%2.%3.%4.%5."/>
      <w:lvlJc w:val="left"/>
      <w:pPr>
        <w:tabs>
          <w:tab w:val="num" w:pos="1800"/>
        </w:tabs>
        <w:ind w:left="1800" w:hanging="1800"/>
      </w:pPr>
      <w:rPr>
        <w:rFonts w:asciiTheme="majorHAnsi" w:hAnsiTheme="majorHAnsi" w:hint="default"/>
        <w:b w:val="0"/>
        <w:i w:val="0"/>
        <w:color w:val="23384A" w:themeColor="accent1"/>
        <w:sz w:val="28"/>
      </w:rPr>
    </w:lvl>
    <w:lvl w:ilvl="5">
      <w:start w:val="1"/>
      <w:numFmt w:val="decimal"/>
      <w:lvlText w:val="%1.%2.%3.%4.%5.%6."/>
      <w:lvlJc w:val="left"/>
      <w:pPr>
        <w:tabs>
          <w:tab w:val="num" w:pos="2160"/>
        </w:tabs>
        <w:ind w:left="2160" w:hanging="2160"/>
      </w:pPr>
      <w:rPr>
        <w:rFonts w:asciiTheme="majorHAnsi" w:hAnsiTheme="majorHAnsi" w:hint="default"/>
        <w:b w:val="0"/>
        <w:i w:val="0"/>
        <w:color w:val="23384A" w:themeColor="accent1"/>
        <w:sz w:val="28"/>
      </w:rPr>
    </w:lvl>
    <w:lvl w:ilvl="6">
      <w:start w:val="1"/>
      <w:numFmt w:val="decimal"/>
      <w:lvlText w:val="%7.%1.%2.%3.%4.%5.%6."/>
      <w:lvlJc w:val="left"/>
      <w:pPr>
        <w:tabs>
          <w:tab w:val="num" w:pos="2520"/>
        </w:tabs>
        <w:ind w:left="2520" w:hanging="2520"/>
      </w:pPr>
      <w:rPr>
        <w:rFonts w:asciiTheme="majorHAnsi" w:hAnsiTheme="majorHAnsi" w:hint="default"/>
        <w:b w:val="0"/>
        <w:i w:val="0"/>
        <w:color w:val="23384A" w:themeColor="accent1"/>
        <w:sz w:val="28"/>
      </w:rPr>
    </w:lvl>
    <w:lvl w:ilvl="7">
      <w:start w:val="1"/>
      <w:numFmt w:val="decimal"/>
      <w:lvlText w:val="%8.%1.%2.%3.%4.%5.%6.%7."/>
      <w:lvlJc w:val="left"/>
      <w:pPr>
        <w:tabs>
          <w:tab w:val="num" w:pos="2880"/>
        </w:tabs>
        <w:ind w:left="2880" w:hanging="2880"/>
      </w:pPr>
      <w:rPr>
        <w:rFonts w:asciiTheme="majorHAnsi" w:hAnsiTheme="majorHAnsi" w:hint="default"/>
        <w:b w:val="0"/>
        <w:i w:val="0"/>
        <w:color w:val="23384A" w:themeColor="accent1"/>
        <w:sz w:val="28"/>
      </w:rPr>
    </w:lvl>
    <w:lvl w:ilvl="8">
      <w:start w:val="1"/>
      <w:numFmt w:val="decimal"/>
      <w:lvlText w:val="%9.%1.%2.%3.%4.%5.%6.%7.%8."/>
      <w:lvlJc w:val="left"/>
      <w:pPr>
        <w:tabs>
          <w:tab w:val="num" w:pos="3240"/>
        </w:tabs>
        <w:ind w:left="3240" w:hanging="3240"/>
      </w:pPr>
      <w:rPr>
        <w:rFonts w:asciiTheme="majorHAnsi" w:hAnsiTheme="majorHAnsi" w:hint="default"/>
        <w:b w:val="0"/>
        <w:i w:val="0"/>
        <w:color w:val="23384A" w:themeColor="accent1"/>
        <w:sz w:val="28"/>
      </w:rPr>
    </w:lvl>
  </w:abstractNum>
  <w:abstractNum w:abstractNumId="43" w15:restartNumberingAfterBreak="0">
    <w:nsid w:val="524C6311"/>
    <w:multiLevelType w:val="hybridMultilevel"/>
    <w:tmpl w:val="8C76FB14"/>
    <w:lvl w:ilvl="0" w:tplc="CDD8704A">
      <w:start w:val="1"/>
      <w:numFmt w:val="arabicAbjad"/>
      <w:lvlText w:val="%1."/>
      <w:lvlJc w:val="left"/>
      <w:pPr>
        <w:ind w:left="720" w:hanging="360"/>
      </w:pPr>
      <w:rPr>
        <w:rFonts w:ascii="DIN Next LT Arabic" w:hAnsi="DIN Next LT Arabic" w:cs="DIN Next LT Arabic" w:hint="default"/>
        <w:b/>
        <w:bCs w:val="0"/>
        <w:sz w:val="24"/>
        <w:szCs w:val="24"/>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6960E78"/>
    <w:multiLevelType w:val="hybridMultilevel"/>
    <w:tmpl w:val="A8846DEC"/>
    <w:lvl w:ilvl="0" w:tplc="7070E318">
      <w:start w:val="1"/>
      <w:numFmt w:val="arabicAbjad"/>
      <w:lvlText w:val="%1."/>
      <w:lvlJc w:val="left"/>
      <w:pPr>
        <w:ind w:left="864" w:hanging="504"/>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76B7630"/>
    <w:multiLevelType w:val="hybridMultilevel"/>
    <w:tmpl w:val="A4B6485A"/>
    <w:lvl w:ilvl="0" w:tplc="9F7E5530">
      <w:start w:val="1"/>
      <w:numFmt w:val="arabicAbjad"/>
      <w:lvlText w:val="%1."/>
      <w:lvlJc w:val="left"/>
      <w:pPr>
        <w:ind w:left="864" w:hanging="504"/>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7871D15"/>
    <w:multiLevelType w:val="singleLevel"/>
    <w:tmpl w:val="342E2382"/>
    <w:lvl w:ilvl="0">
      <w:start w:val="1"/>
      <w:numFmt w:val="bullet"/>
      <w:pStyle w:val="Bullets"/>
      <w:lvlText w:val=""/>
      <w:lvlJc w:val="left"/>
      <w:pPr>
        <w:tabs>
          <w:tab w:val="num" w:pos="360"/>
        </w:tabs>
        <w:ind w:left="360" w:hanging="360"/>
      </w:pPr>
      <w:rPr>
        <w:rFonts w:ascii="Symbol" w:hAnsi="Symbol" w:hint="default"/>
      </w:rPr>
    </w:lvl>
  </w:abstractNum>
  <w:abstractNum w:abstractNumId="47" w15:restartNumberingAfterBreak="0">
    <w:nsid w:val="59460AF4"/>
    <w:multiLevelType w:val="hybridMultilevel"/>
    <w:tmpl w:val="55DA0236"/>
    <w:lvl w:ilvl="0" w:tplc="47EC9C46">
      <w:start w:val="5"/>
      <w:numFmt w:val="arabicAlpha"/>
      <w:lvlText w:val="%1."/>
      <w:lvlJc w:val="left"/>
      <w:pPr>
        <w:ind w:left="720" w:hanging="360"/>
      </w:pPr>
      <w:rPr>
        <w:rFonts w:hint="default"/>
        <w:b/>
        <w:bCs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9A96547"/>
    <w:multiLevelType w:val="hybridMultilevel"/>
    <w:tmpl w:val="116CE1AA"/>
    <w:lvl w:ilvl="0" w:tplc="F8706A86">
      <w:start w:val="1"/>
      <w:numFmt w:val="arabicAbjad"/>
      <w:lvlText w:val="%1."/>
      <w:lvlJc w:val="left"/>
      <w:pPr>
        <w:ind w:left="864" w:hanging="504"/>
      </w:pPr>
      <w:rPr>
        <w:rFonts w:ascii="DIN Next LT Arabic" w:hAnsi="DIN Next LT Arabic" w:cs="DIN Next LT Arabic" w:hint="default"/>
        <w:color w:val="FF0000"/>
        <w:lang w:val="en-US"/>
      </w:rPr>
    </w:lvl>
    <w:lvl w:ilvl="1" w:tplc="04090019" w:tentative="1">
      <w:start w:val="1"/>
      <w:numFmt w:val="lowerLetter"/>
      <w:lvlText w:val="%2."/>
      <w:lvlJc w:val="left"/>
      <w:pPr>
        <w:ind w:left="1440" w:hanging="360"/>
      </w:pPr>
    </w:lvl>
    <w:lvl w:ilvl="2" w:tplc="7340BBC6">
      <w:start w:val="1"/>
      <w:numFmt w:val="arabicAbjad"/>
      <w:lvlText w:val="%3."/>
      <w:lvlJc w:val="left"/>
      <w:pPr>
        <w:ind w:left="2160" w:hanging="180"/>
      </w:pPr>
      <w:rPr>
        <w:rFonts w:ascii="DIN Next LT Arabic" w:hAnsi="DIN Next LT Arabic" w:cs="DIN Next LT Arabic" w:hint="default"/>
        <w:b/>
        <w:bCs w:val="0"/>
        <w:lang w:val="en-US" w:bidi="ar-EG"/>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C880746"/>
    <w:multiLevelType w:val="hybridMultilevel"/>
    <w:tmpl w:val="89C6E54C"/>
    <w:lvl w:ilvl="0" w:tplc="4C2A750C">
      <w:start w:val="2"/>
      <w:numFmt w:val="decimal"/>
      <w:lvlText w:val="%1"/>
      <w:lvlJc w:val="left"/>
      <w:pPr>
        <w:ind w:left="360" w:hanging="360"/>
      </w:pPr>
      <w:rPr>
        <w:rFonts w:hint="default"/>
        <w:b w:val="0"/>
        <w:bCs/>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5CE50E65"/>
    <w:multiLevelType w:val="hybridMultilevel"/>
    <w:tmpl w:val="D966B0B0"/>
    <w:lvl w:ilvl="0" w:tplc="95021368">
      <w:start w:val="1"/>
      <w:numFmt w:val="arabicAbjad"/>
      <w:lvlText w:val="%1."/>
      <w:lvlJc w:val="left"/>
      <w:pPr>
        <w:ind w:left="864" w:hanging="504"/>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19906E0"/>
    <w:multiLevelType w:val="hybridMultilevel"/>
    <w:tmpl w:val="33C8CC38"/>
    <w:lvl w:ilvl="0" w:tplc="A656AE88">
      <w:start w:val="1"/>
      <w:numFmt w:val="decimal"/>
      <w:pStyle w:val="TableNumber"/>
      <w:lvlText w:val="%1."/>
      <w:lvlJc w:val="left"/>
      <w:pPr>
        <w:ind w:left="630" w:hanging="360"/>
      </w:pPr>
      <w:rPr>
        <w:rFonts w:hint="default"/>
      </w:rPr>
    </w:lvl>
    <w:lvl w:ilvl="1" w:tplc="08090019" w:tentative="1">
      <w:start w:val="1"/>
      <w:numFmt w:val="lowerLetter"/>
      <w:lvlText w:val="%2."/>
      <w:lvlJc w:val="left"/>
      <w:pPr>
        <w:ind w:left="1350" w:hanging="360"/>
      </w:pPr>
    </w:lvl>
    <w:lvl w:ilvl="2" w:tplc="0809001B" w:tentative="1">
      <w:start w:val="1"/>
      <w:numFmt w:val="lowerRoman"/>
      <w:lvlText w:val="%3."/>
      <w:lvlJc w:val="right"/>
      <w:pPr>
        <w:ind w:left="2070" w:hanging="180"/>
      </w:pPr>
    </w:lvl>
    <w:lvl w:ilvl="3" w:tplc="0809000F" w:tentative="1">
      <w:start w:val="1"/>
      <w:numFmt w:val="decimal"/>
      <w:lvlText w:val="%4."/>
      <w:lvlJc w:val="left"/>
      <w:pPr>
        <w:ind w:left="2790" w:hanging="360"/>
      </w:pPr>
    </w:lvl>
    <w:lvl w:ilvl="4" w:tplc="08090019" w:tentative="1">
      <w:start w:val="1"/>
      <w:numFmt w:val="lowerLetter"/>
      <w:lvlText w:val="%5."/>
      <w:lvlJc w:val="left"/>
      <w:pPr>
        <w:ind w:left="3510" w:hanging="360"/>
      </w:pPr>
    </w:lvl>
    <w:lvl w:ilvl="5" w:tplc="0809001B" w:tentative="1">
      <w:start w:val="1"/>
      <w:numFmt w:val="lowerRoman"/>
      <w:lvlText w:val="%6."/>
      <w:lvlJc w:val="right"/>
      <w:pPr>
        <w:ind w:left="4230" w:hanging="180"/>
      </w:pPr>
    </w:lvl>
    <w:lvl w:ilvl="6" w:tplc="0809000F" w:tentative="1">
      <w:start w:val="1"/>
      <w:numFmt w:val="decimal"/>
      <w:lvlText w:val="%7."/>
      <w:lvlJc w:val="left"/>
      <w:pPr>
        <w:ind w:left="4950" w:hanging="360"/>
      </w:pPr>
    </w:lvl>
    <w:lvl w:ilvl="7" w:tplc="08090019" w:tentative="1">
      <w:start w:val="1"/>
      <w:numFmt w:val="lowerLetter"/>
      <w:lvlText w:val="%8."/>
      <w:lvlJc w:val="left"/>
      <w:pPr>
        <w:ind w:left="5670" w:hanging="360"/>
      </w:pPr>
    </w:lvl>
    <w:lvl w:ilvl="8" w:tplc="0809001B" w:tentative="1">
      <w:start w:val="1"/>
      <w:numFmt w:val="lowerRoman"/>
      <w:lvlText w:val="%9."/>
      <w:lvlJc w:val="right"/>
      <w:pPr>
        <w:ind w:left="6390" w:hanging="180"/>
      </w:pPr>
    </w:lvl>
  </w:abstractNum>
  <w:abstractNum w:abstractNumId="52" w15:restartNumberingAfterBreak="0">
    <w:nsid w:val="62994190"/>
    <w:multiLevelType w:val="hybridMultilevel"/>
    <w:tmpl w:val="D83CEDB8"/>
    <w:lvl w:ilvl="0" w:tplc="F1366548">
      <w:start w:val="1"/>
      <w:numFmt w:val="arabicAbjad"/>
      <w:lvlText w:val="%1."/>
      <w:lvlJc w:val="left"/>
      <w:pPr>
        <w:ind w:left="864" w:hanging="504"/>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31159AC"/>
    <w:multiLevelType w:val="hybridMultilevel"/>
    <w:tmpl w:val="B796747C"/>
    <w:lvl w:ilvl="0" w:tplc="1ECE3E68">
      <w:start w:val="1"/>
      <w:numFmt w:val="arabicAbjad"/>
      <w:lvlText w:val="%1."/>
      <w:lvlJc w:val="left"/>
      <w:pPr>
        <w:ind w:left="720" w:hanging="360"/>
      </w:pPr>
      <w:rPr>
        <w:rFonts w:ascii="DIN Next LT Arabic" w:hAnsi="DIN Next LT Arabic" w:cs="DIN Next LT Arabic"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3E519B3"/>
    <w:multiLevelType w:val="hybridMultilevel"/>
    <w:tmpl w:val="E97E075A"/>
    <w:lvl w:ilvl="0" w:tplc="A300B5B2">
      <w:start w:val="26"/>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40B38F0"/>
    <w:multiLevelType w:val="multilevel"/>
    <w:tmpl w:val="78281C4E"/>
    <w:lvl w:ilvl="0">
      <w:start w:val="1"/>
      <w:numFmt w:val="decimal"/>
      <w:lvlText w:val="%1"/>
      <w:lvlJc w:val="left"/>
      <w:pPr>
        <w:ind w:left="360" w:hanging="360"/>
      </w:pPr>
      <w:rPr>
        <w:rFonts w:ascii="DIN Next LT Arabic" w:hAnsi="DIN Next LT Arabic" w:cs="DIN Next LT Arabic" w:hint="default"/>
        <w:b w:val="0"/>
        <w:bCs/>
        <w:color w:val="000000" w:themeColor="text1"/>
        <w:lang w:val="en-US"/>
      </w:rPr>
    </w:lvl>
    <w:lvl w:ilvl="1">
      <w:start w:val="1"/>
      <w:numFmt w:val="decimal"/>
      <w:lvlText w:val="%1.%2"/>
      <w:lvlJc w:val="left"/>
      <w:pPr>
        <w:ind w:left="720" w:hanging="360"/>
      </w:pPr>
      <w:rPr>
        <w:rFonts w:hint="default"/>
        <w:b/>
        <w:bCs/>
        <w:lang w:val="en-US"/>
      </w:rPr>
    </w:lvl>
    <w:lvl w:ilvl="2">
      <w:start w:val="1"/>
      <w:numFmt w:val="arabicAbjad"/>
      <w:lvlText w:val="%3-"/>
      <w:lvlJc w:val="left"/>
      <w:pPr>
        <w:ind w:left="1440" w:hanging="720"/>
      </w:pPr>
      <w:rPr>
        <w:rFonts w:hint="default"/>
        <w:b/>
        <w:bCs/>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64CA55A7"/>
    <w:multiLevelType w:val="multilevel"/>
    <w:tmpl w:val="97365DD8"/>
    <w:lvl w:ilvl="0">
      <w:start w:val="1"/>
      <w:numFmt w:val="decimal"/>
      <w:lvlText w:val="%1."/>
      <w:lvlJc w:val="left"/>
      <w:pPr>
        <w:tabs>
          <w:tab w:val="num" w:pos="720"/>
        </w:tabs>
        <w:ind w:left="720" w:hanging="720"/>
      </w:pPr>
      <w:rPr>
        <w:color w:val="00B050"/>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7" w15:restartNumberingAfterBreak="0">
    <w:nsid w:val="65204BF3"/>
    <w:multiLevelType w:val="hybridMultilevel"/>
    <w:tmpl w:val="863C1FC0"/>
    <w:lvl w:ilvl="0" w:tplc="61649B06">
      <w:start w:val="1"/>
      <w:numFmt w:val="decimal"/>
      <w:lvlText w:val="%1."/>
      <w:lvlJc w:val="left"/>
      <w:pPr>
        <w:ind w:left="720" w:hanging="360"/>
      </w:pPr>
      <w:rPr>
        <w:rFonts w:ascii="DIN Next LT Arabic" w:eastAsiaTheme="minorEastAsia" w:hAnsi="DIN Next LT Arabic" w:cs="DIN Next LT Arab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BC407D3"/>
    <w:multiLevelType w:val="hybridMultilevel"/>
    <w:tmpl w:val="6A4418D2"/>
    <w:lvl w:ilvl="0" w:tplc="2B06FCEA">
      <w:start w:val="1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F4B6991"/>
    <w:multiLevelType w:val="multilevel"/>
    <w:tmpl w:val="30129846"/>
    <w:lvl w:ilvl="0">
      <w:start w:val="1"/>
      <w:numFmt w:val="decimal"/>
      <w:pStyle w:val="Heading1DL"/>
      <w:lvlText w:val="%1."/>
      <w:lvlJc w:val="left"/>
      <w:pPr>
        <w:tabs>
          <w:tab w:val="num" w:pos="720"/>
        </w:tabs>
        <w:ind w:left="720" w:hanging="720"/>
      </w:pPr>
      <w:rPr>
        <w:caps w:val="0"/>
        <w:effect w:val="none"/>
      </w:rPr>
    </w:lvl>
    <w:lvl w:ilvl="1">
      <w:start w:val="1"/>
      <w:numFmt w:val="decimal"/>
      <w:pStyle w:val="Heading2DL"/>
      <w:lvlText w:val="%1.%2"/>
      <w:lvlJc w:val="left"/>
      <w:pPr>
        <w:tabs>
          <w:tab w:val="num" w:pos="720"/>
        </w:tabs>
        <w:ind w:left="720" w:hanging="720"/>
      </w:pPr>
      <w:rPr>
        <w:rFonts w:ascii="Sakkal Majalla" w:hAnsi="Sakkal Majalla" w:cs="Sakkal Majalla" w:hint="default"/>
        <w:b w:val="0"/>
        <w:bCs w:val="0"/>
        <w:caps w:val="0"/>
        <w:sz w:val="26"/>
        <w:szCs w:val="26"/>
        <w:effect w:val="none"/>
      </w:rPr>
    </w:lvl>
    <w:lvl w:ilvl="2">
      <w:start w:val="1"/>
      <w:numFmt w:val="arabicAlpha"/>
      <w:pStyle w:val="Heading3DL"/>
      <w:lvlText w:val="%3."/>
      <w:lvlJc w:val="left"/>
      <w:pPr>
        <w:tabs>
          <w:tab w:val="num" w:pos="720"/>
        </w:tabs>
        <w:ind w:left="720" w:hanging="720"/>
      </w:pPr>
      <w:rPr>
        <w:rFonts w:ascii="Sakkal Majalla" w:eastAsia="STZhongsong" w:hAnsi="Sakkal Majalla" w:cs="Sakkal Majalla"/>
        <w:b w:val="0"/>
        <w:bCs w:val="0"/>
        <w:i w:val="0"/>
        <w:iCs w:val="0"/>
        <w:caps w:val="0"/>
        <w:smallCaps w:val="0"/>
        <w:strike w:val="0"/>
        <w:dstrike w:val="0"/>
        <w:noProof w:val="0"/>
        <w:vanish w:val="0"/>
        <w:color w:val="000000"/>
        <w:spacing w:val="0"/>
        <w:kern w:val="0"/>
        <w:position w:val="0"/>
        <w:sz w:val="24"/>
        <w:szCs w:val="22"/>
        <w:u w:val="none"/>
        <w:effect w:val="none"/>
        <w:vertAlign w:val="baseline"/>
        <w:em w:val="none"/>
        <w:specVanish w:val="0"/>
      </w:rPr>
    </w:lvl>
    <w:lvl w:ilvl="3">
      <w:start w:val="1"/>
      <w:numFmt w:val="decimal"/>
      <w:pStyle w:val="Heading4DL"/>
      <w:lvlText w:val="%1.%2.%3.%4"/>
      <w:lvlJc w:val="left"/>
      <w:pPr>
        <w:tabs>
          <w:tab w:val="num" w:pos="1627"/>
        </w:tabs>
        <w:ind w:left="1627" w:hanging="907"/>
      </w:pPr>
      <w:rPr>
        <w:rFonts w:cs="Times New Roman"/>
        <w:b w:val="0"/>
        <w:bCs w:val="0"/>
        <w:i w:val="0"/>
        <w:iCs w:val="0"/>
        <w:caps w:val="0"/>
        <w:smallCaps w:val="0"/>
        <w:strike w:val="0"/>
        <w:dstrike w:val="0"/>
        <w:noProof w:val="0"/>
        <w:vanish w:val="0"/>
        <w:color w:val="000000"/>
        <w:spacing w:val="0"/>
        <w:kern w:val="0"/>
        <w:position w:val="0"/>
        <w:sz w:val="24"/>
        <w:szCs w:val="22"/>
        <w:u w:val="none"/>
        <w:effect w:val="none"/>
        <w:vertAlign w:val="baseline"/>
        <w:em w:val="none"/>
        <w:specVanish w:val="0"/>
      </w:rPr>
    </w:lvl>
    <w:lvl w:ilvl="4">
      <w:start w:val="1"/>
      <w:numFmt w:val="lowerLetter"/>
      <w:pStyle w:val="Heading5DL"/>
      <w:lvlText w:val="(%5)"/>
      <w:lvlJc w:val="left"/>
      <w:pPr>
        <w:tabs>
          <w:tab w:val="num" w:pos="2160"/>
        </w:tabs>
        <w:ind w:left="2160" w:hanging="533"/>
      </w:pPr>
      <w:rPr>
        <w:caps w:val="0"/>
        <w:effect w:val="none"/>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0" w15:restartNumberingAfterBreak="0">
    <w:nsid w:val="6FAE27BD"/>
    <w:multiLevelType w:val="hybridMultilevel"/>
    <w:tmpl w:val="4502B99C"/>
    <w:lvl w:ilvl="0" w:tplc="0D1409D6">
      <w:start w:val="1"/>
      <w:numFmt w:val="arabicAbjad"/>
      <w:lvlText w:val="%1."/>
      <w:lvlJc w:val="left"/>
      <w:pPr>
        <w:ind w:left="720" w:hanging="360"/>
      </w:pPr>
      <w:rPr>
        <w:rFonts w:hint="default"/>
        <w:bCs w:val="0"/>
        <w:iCs w:val="0"/>
        <w:u w:val="none"/>
      </w:rPr>
    </w:lvl>
    <w:lvl w:ilvl="1" w:tplc="42C26560">
      <w:start w:val="1"/>
      <w:numFmt w:val="arabicAbjad"/>
      <w:lvlText w:val="%2-"/>
      <w:lvlJc w:val="left"/>
      <w:pPr>
        <w:ind w:left="1440" w:hanging="360"/>
      </w:pPr>
      <w:rPr>
        <w:rFonts w:ascii="Calibri" w:hAnsi="Calibri" w:cs="Calibri" w:hint="default"/>
        <w:b/>
        <w:bCs w:val="0"/>
        <w:color w:val="auto"/>
        <w:lang w:bidi="ar-SA"/>
      </w:rPr>
    </w:lvl>
    <w:lvl w:ilvl="2" w:tplc="7A1E6A64">
      <w:start w:val="1"/>
      <w:numFmt w:val="decimal"/>
      <w:lvlText w:val="%3-"/>
      <w:lvlJc w:val="left"/>
      <w:pPr>
        <w:ind w:left="360" w:hanging="360"/>
      </w:pPr>
      <w:rPr>
        <w:rFonts w:ascii="DIN Next LT Arabic" w:hAnsi="DIN Next LT Arabic" w:cs="DIN Next LT Arabic" w:hint="default"/>
        <w:color w:val="DB4020" w:themeColor="accent5"/>
        <w:sz w:val="34"/>
      </w:rPr>
    </w:lvl>
    <w:lvl w:ilvl="3" w:tplc="25687ECC">
      <w:start w:val="1"/>
      <w:numFmt w:val="decimal"/>
      <w:lvlText w:val="%4"/>
      <w:lvlJc w:val="left"/>
      <w:pPr>
        <w:ind w:left="2880" w:hanging="360"/>
      </w:pPr>
      <w:rPr>
        <w:rFonts w:ascii="DIN Next LT Arabic" w:hAnsi="DIN Next LT Arabic" w:cs="DIN Next LT Arabic" w:hint="default"/>
        <w:color w:val="575555"/>
        <w:sz w:val="34"/>
      </w:rPr>
    </w:lvl>
    <w:lvl w:ilvl="4" w:tplc="F82EA534">
      <w:start w:val="1"/>
      <w:numFmt w:val="decimal"/>
      <w:lvlText w:val="%5."/>
      <w:lvlJc w:val="left"/>
      <w:pPr>
        <w:ind w:left="3600" w:hanging="360"/>
      </w:pPr>
      <w:rPr>
        <w:rFonts w:hint="default"/>
      </w:rPr>
    </w:lvl>
    <w:lvl w:ilvl="5" w:tplc="ECDA3048">
      <w:start w:val="1"/>
      <w:numFmt w:val="arabicAbjad"/>
      <w:lvlText w:val="%6."/>
      <w:lvlJc w:val="left"/>
      <w:pPr>
        <w:ind w:left="4500" w:hanging="360"/>
      </w:pPr>
      <w:rPr>
        <w:rFonts w:ascii="DIN Next LT Arabic" w:hAnsi="DIN Next LT Arabic" w:cs="DIN Next LT Arabic" w:hint="default"/>
      </w:rPr>
    </w:lvl>
    <w:lvl w:ilvl="6" w:tplc="047676D2">
      <w:start w:val="5"/>
      <w:numFmt w:val="arabicAlpha"/>
      <w:lvlText w:val="%7."/>
      <w:lvlJc w:val="left"/>
      <w:pPr>
        <w:ind w:left="5040" w:hanging="360"/>
      </w:pPr>
      <w:rPr>
        <w:rFonts w:hint="default"/>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1B86441"/>
    <w:multiLevelType w:val="hybridMultilevel"/>
    <w:tmpl w:val="0D0A8B48"/>
    <w:lvl w:ilvl="0" w:tplc="DAAC7CCC">
      <w:start w:val="1"/>
      <w:numFmt w:val="decimal"/>
      <w:pStyle w:val="TDICDefinitionsFontterm"/>
      <w:lvlText w:val="%1."/>
      <w:lvlJc w:val="left"/>
      <w:pPr>
        <w:ind w:left="720" w:hanging="360"/>
      </w:pPr>
      <w:rPr>
        <w:rFonts w:hint="default"/>
        <w:b w:val="0"/>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62" w15:restartNumberingAfterBreak="0">
    <w:nsid w:val="72266B7D"/>
    <w:multiLevelType w:val="hybridMultilevel"/>
    <w:tmpl w:val="529CABE2"/>
    <w:lvl w:ilvl="0" w:tplc="7A64F15E">
      <w:start w:val="1"/>
      <w:numFmt w:val="arabicAbjad"/>
      <w:lvlText w:val="%1."/>
      <w:lvlJc w:val="left"/>
      <w:pPr>
        <w:ind w:left="864" w:hanging="504"/>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2E47859"/>
    <w:multiLevelType w:val="hybridMultilevel"/>
    <w:tmpl w:val="3BC44CE6"/>
    <w:lvl w:ilvl="0" w:tplc="662284A2">
      <w:start w:val="1"/>
      <w:numFmt w:val="arabicAbjad"/>
      <w:lvlText w:val="%1."/>
      <w:lvlJc w:val="left"/>
      <w:pPr>
        <w:ind w:left="864" w:hanging="504"/>
      </w:pPr>
      <w:rPr>
        <w:rFonts w:ascii="DIN Next LT Arabic" w:hAnsi="DIN Next LT Arabic" w:cs="DIN Next LT Arab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3DD2DFB"/>
    <w:multiLevelType w:val="multilevel"/>
    <w:tmpl w:val="39862EBA"/>
    <w:lvl w:ilvl="0">
      <w:start w:val="1"/>
      <w:numFmt w:val="arabicAbjad"/>
      <w:lvlText w:val="%1."/>
      <w:lvlJc w:val="left"/>
      <w:pPr>
        <w:ind w:left="785" w:hanging="360"/>
      </w:pPr>
      <w:rPr>
        <w:rFonts w:hint="default"/>
        <w:b/>
        <w:bCs w:val="0"/>
        <w:color w:val="auto"/>
        <w:lang w:val="en-US" w:bidi="ar-SA"/>
      </w:rPr>
    </w:lvl>
    <w:lvl w:ilvl="1">
      <w:start w:val="1"/>
      <w:numFmt w:val="decimal"/>
      <w:lvlText w:val="%1.%2"/>
      <w:lvlJc w:val="left"/>
      <w:pPr>
        <w:ind w:left="720" w:hanging="360"/>
      </w:pPr>
      <w:rPr>
        <w:rFonts w:hint="default"/>
        <w:b/>
        <w:bCs/>
        <w:lang w:val="en-US"/>
      </w:rPr>
    </w:lvl>
    <w:lvl w:ilvl="2">
      <w:start w:val="1"/>
      <w:numFmt w:val="arabicAbjad"/>
      <w:lvlText w:val="%3-"/>
      <w:lvlJc w:val="left"/>
      <w:pPr>
        <w:ind w:left="1440" w:hanging="720"/>
      </w:pPr>
      <w:rPr>
        <w:rFonts w:hint="default"/>
        <w:b/>
        <w:bCs/>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65" w15:restartNumberingAfterBreak="0">
    <w:nsid w:val="761C5559"/>
    <w:multiLevelType w:val="multilevel"/>
    <w:tmpl w:val="84066634"/>
    <w:lvl w:ilvl="0">
      <w:start w:val="1"/>
      <w:numFmt w:val="bullet"/>
      <w:pStyle w:val="ListBullet"/>
      <w:lvlText w:val="•"/>
      <w:lvlJc w:val="left"/>
      <w:pPr>
        <w:tabs>
          <w:tab w:val="num" w:pos="360"/>
        </w:tabs>
        <w:ind w:left="360" w:hanging="360"/>
      </w:pPr>
      <w:rPr>
        <w:rFonts w:asciiTheme="minorHAnsi" w:hAnsiTheme="minorHAnsi" w:cs="Times New Roman" w:hint="default"/>
        <w:b w:val="0"/>
        <w:i w:val="0"/>
        <w:sz w:val="22"/>
      </w:rPr>
    </w:lvl>
    <w:lvl w:ilvl="1">
      <w:start w:val="1"/>
      <w:numFmt w:val="bullet"/>
      <w:pStyle w:val="ListBullet2"/>
      <w:lvlText w:val="–"/>
      <w:lvlJc w:val="left"/>
      <w:pPr>
        <w:tabs>
          <w:tab w:val="num" w:pos="720"/>
        </w:tabs>
        <w:ind w:left="720" w:hanging="360"/>
      </w:pPr>
      <w:rPr>
        <w:rFonts w:ascii="Times New Roman" w:hAnsi="Times New Roman" w:cs="Times New Roman" w:hint="default"/>
        <w:b w:val="0"/>
        <w:i w:val="0"/>
        <w:sz w:val="22"/>
      </w:rPr>
    </w:lvl>
    <w:lvl w:ilvl="2">
      <w:start w:val="1"/>
      <w:numFmt w:val="bullet"/>
      <w:pStyle w:val="ListBullet3"/>
      <w:lvlText w:val=""/>
      <w:lvlJc w:val="left"/>
      <w:pPr>
        <w:tabs>
          <w:tab w:val="num" w:pos="1080"/>
        </w:tabs>
        <w:ind w:left="1080" w:hanging="360"/>
      </w:pPr>
      <w:rPr>
        <w:rFonts w:ascii="Symbol" w:hAnsi="Symbol" w:hint="default"/>
        <w:sz w:val="22"/>
      </w:rPr>
    </w:lvl>
    <w:lvl w:ilvl="3">
      <w:start w:val="1"/>
      <w:numFmt w:val="bullet"/>
      <w:pStyle w:val="ListBullet4"/>
      <w:lvlText w:val="»"/>
      <w:lvlJc w:val="left"/>
      <w:pPr>
        <w:tabs>
          <w:tab w:val="num" w:pos="1440"/>
        </w:tabs>
        <w:ind w:left="1440" w:hanging="360"/>
      </w:pPr>
      <w:rPr>
        <w:rFonts w:ascii="Times New Roman" w:hAnsi="Times New Roman" w:cs="Times New Roman" w:hint="default"/>
        <w:b w:val="0"/>
        <w:i w:val="0"/>
        <w:sz w:val="22"/>
      </w:rPr>
    </w:lvl>
    <w:lvl w:ilvl="4">
      <w:start w:val="1"/>
      <w:numFmt w:val="bullet"/>
      <w:pStyle w:val="ListBullet5"/>
      <w:lvlText w:val="•"/>
      <w:lvlJc w:val="left"/>
      <w:pPr>
        <w:tabs>
          <w:tab w:val="num" w:pos="1800"/>
        </w:tabs>
        <w:ind w:left="1800" w:hanging="360"/>
      </w:pPr>
      <w:rPr>
        <w:rFonts w:ascii="Times New Roman" w:hAnsi="Times New Roman" w:cs="Times New Roman" w:hint="default"/>
        <w:b w:val="0"/>
        <w:i w:val="0"/>
        <w:sz w:val="22"/>
      </w:rPr>
    </w:lvl>
    <w:lvl w:ilvl="5">
      <w:start w:val="1"/>
      <w:numFmt w:val="none"/>
      <w:pStyle w:val="ListBullet6"/>
      <w:lvlText w:val=""/>
      <w:lvlJc w:val="left"/>
      <w:pPr>
        <w:tabs>
          <w:tab w:val="num" w:pos="2160"/>
        </w:tabs>
        <w:ind w:left="2160" w:hanging="360"/>
      </w:pPr>
      <w:rPr>
        <w:rFonts w:hint="default"/>
      </w:rPr>
    </w:lvl>
    <w:lvl w:ilvl="6">
      <w:numFmt w:val="none"/>
      <w:pStyle w:val="ListBullet7"/>
      <w:lvlText w:val=""/>
      <w:lvlJc w:val="left"/>
      <w:pPr>
        <w:tabs>
          <w:tab w:val="num" w:pos="2520"/>
        </w:tabs>
        <w:ind w:left="2520" w:hanging="360"/>
      </w:pPr>
      <w:rPr>
        <w:rFonts w:hint="default"/>
      </w:rPr>
    </w:lvl>
    <w:lvl w:ilvl="7">
      <w:start w:val="1"/>
      <w:numFmt w:val="none"/>
      <w:pStyle w:val="ListBullet8"/>
      <w:lvlText w:val=""/>
      <w:lvlJc w:val="left"/>
      <w:pPr>
        <w:tabs>
          <w:tab w:val="num" w:pos="2880"/>
        </w:tabs>
        <w:ind w:left="2880" w:hanging="360"/>
      </w:pPr>
      <w:rPr>
        <w:rFonts w:hint="default"/>
      </w:rPr>
    </w:lvl>
    <w:lvl w:ilvl="8">
      <w:start w:val="1"/>
      <w:numFmt w:val="none"/>
      <w:pStyle w:val="ListBullet9"/>
      <w:lvlText w:val=""/>
      <w:lvlJc w:val="left"/>
      <w:pPr>
        <w:tabs>
          <w:tab w:val="num" w:pos="3240"/>
        </w:tabs>
        <w:ind w:left="3240" w:hanging="360"/>
      </w:pPr>
      <w:rPr>
        <w:rFonts w:hint="default"/>
      </w:rPr>
    </w:lvl>
  </w:abstractNum>
  <w:abstractNum w:abstractNumId="66" w15:restartNumberingAfterBreak="0">
    <w:nsid w:val="765E4037"/>
    <w:multiLevelType w:val="hybridMultilevel"/>
    <w:tmpl w:val="EEA03094"/>
    <w:lvl w:ilvl="0" w:tplc="C7BC2064">
      <w:start w:val="1"/>
      <w:numFmt w:val="arabicAbjad"/>
      <w:lvlText w:val="%1."/>
      <w:lvlJc w:val="left"/>
      <w:pPr>
        <w:ind w:left="864" w:hanging="504"/>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7F96065"/>
    <w:multiLevelType w:val="multilevel"/>
    <w:tmpl w:val="E86ADA6C"/>
    <w:lvl w:ilvl="0">
      <w:start w:val="21"/>
      <w:numFmt w:val="decimal"/>
      <w:lvlText w:val="%1"/>
      <w:lvlJc w:val="left"/>
      <w:pPr>
        <w:ind w:left="360" w:hanging="360"/>
      </w:pPr>
      <w:rPr>
        <w:rFonts w:ascii="DIN Next LT Arabic" w:hAnsi="DIN Next LT Arabic" w:cs="DIN Next LT Arabic" w:hint="default"/>
        <w:b w:val="0"/>
        <w:bCs/>
        <w:color w:val="000000" w:themeColor="text1"/>
      </w:rPr>
    </w:lvl>
    <w:lvl w:ilvl="1">
      <w:start w:val="1"/>
      <w:numFmt w:val="decimal"/>
      <w:lvlText w:val="%1.%2"/>
      <w:lvlJc w:val="left"/>
      <w:pPr>
        <w:ind w:left="720" w:hanging="360"/>
      </w:pPr>
      <w:rPr>
        <w:rFonts w:hint="default"/>
        <w:b/>
        <w:bCs/>
      </w:rPr>
    </w:lvl>
    <w:lvl w:ilvl="2">
      <w:start w:val="1"/>
      <w:numFmt w:val="arabicAbjad"/>
      <w:lvlText w:val="%3-"/>
      <w:lvlJc w:val="left"/>
      <w:pPr>
        <w:ind w:left="1440" w:hanging="720"/>
      </w:pPr>
      <w:rPr>
        <w:rFonts w:hint="default"/>
        <w:b/>
        <w:bCs/>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68" w15:restartNumberingAfterBreak="0">
    <w:nsid w:val="78EA787E"/>
    <w:multiLevelType w:val="hybridMultilevel"/>
    <w:tmpl w:val="5D84ED64"/>
    <w:lvl w:ilvl="0" w:tplc="95704EE4">
      <w:start w:val="1"/>
      <w:numFmt w:val="arabicAbjad"/>
      <w:lvlText w:val="%1."/>
      <w:lvlJc w:val="left"/>
      <w:pPr>
        <w:ind w:left="864" w:hanging="504"/>
      </w:pPr>
      <w:rPr>
        <w:rFonts w:hint="default"/>
        <w:color w:val="00B050"/>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BDE51A3"/>
    <w:multiLevelType w:val="hybridMultilevel"/>
    <w:tmpl w:val="EDF68A40"/>
    <w:lvl w:ilvl="0" w:tplc="625A773A">
      <w:start w:val="1"/>
      <w:numFmt w:val="arabicAlpha"/>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F9546D7"/>
    <w:multiLevelType w:val="multilevel"/>
    <w:tmpl w:val="D7BA7368"/>
    <w:lvl w:ilvl="0">
      <w:start w:val="1"/>
      <w:numFmt w:val="decimal"/>
      <w:lvlText w:val="%1"/>
      <w:lvlJc w:val="left"/>
      <w:pPr>
        <w:ind w:left="360" w:hanging="360"/>
      </w:pPr>
      <w:rPr>
        <w:rFonts w:ascii="DIN Next LT Arabic" w:hAnsi="DIN Next LT Arabic" w:cs="DIN Next LT Arabic" w:hint="default"/>
        <w:b w:val="0"/>
        <w:bCs/>
        <w:color w:val="000000" w:themeColor="text1"/>
        <w:lang w:val="en-US"/>
      </w:rPr>
    </w:lvl>
    <w:lvl w:ilvl="1">
      <w:start w:val="1"/>
      <w:numFmt w:val="decimal"/>
      <w:lvlText w:val="%1.%2"/>
      <w:lvlJc w:val="left"/>
      <w:pPr>
        <w:ind w:left="720" w:hanging="360"/>
      </w:pPr>
      <w:rPr>
        <w:rFonts w:hint="default"/>
        <w:b/>
        <w:bCs/>
        <w:lang w:val="en-US"/>
      </w:rPr>
    </w:lvl>
    <w:lvl w:ilvl="2">
      <w:start w:val="1"/>
      <w:numFmt w:val="arabicAbjad"/>
      <w:lvlText w:val="%3-"/>
      <w:lvlJc w:val="left"/>
      <w:pPr>
        <w:ind w:left="1440" w:hanging="720"/>
      </w:pPr>
      <w:rPr>
        <w:rFonts w:hint="default"/>
        <w:b/>
        <w:bCs/>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71" w15:restartNumberingAfterBreak="0">
    <w:nsid w:val="7FF828D2"/>
    <w:multiLevelType w:val="hybridMultilevel"/>
    <w:tmpl w:val="35FC7CA8"/>
    <w:lvl w:ilvl="0" w:tplc="D9AAFA60">
      <w:start w:val="1"/>
      <w:numFmt w:val="arabicAbjad"/>
      <w:lvlText w:val="%1."/>
      <w:lvlJc w:val="left"/>
      <w:pPr>
        <w:ind w:left="720" w:hanging="360"/>
      </w:pPr>
      <w:rPr>
        <w:rFonts w:hint="default"/>
        <w:color w:val="auto"/>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9635233">
    <w:abstractNumId w:val="31"/>
  </w:num>
  <w:num w:numId="2" w16cid:durableId="899285631">
    <w:abstractNumId w:val="41"/>
  </w:num>
  <w:num w:numId="3" w16cid:durableId="1750736892">
    <w:abstractNumId w:val="46"/>
  </w:num>
  <w:num w:numId="4" w16cid:durableId="1366253387">
    <w:abstractNumId w:val="61"/>
  </w:num>
  <w:num w:numId="5" w16cid:durableId="404423325">
    <w:abstractNumId w:val="8"/>
  </w:num>
  <w:num w:numId="6" w16cid:durableId="957956478">
    <w:abstractNumId w:val="12"/>
  </w:num>
  <w:num w:numId="7" w16cid:durableId="870724732">
    <w:abstractNumId w:val="51"/>
  </w:num>
  <w:num w:numId="8" w16cid:durableId="1923483767">
    <w:abstractNumId w:val="35"/>
  </w:num>
  <w:num w:numId="9" w16cid:durableId="251741204">
    <w:abstractNumId w:val="10"/>
  </w:num>
  <w:num w:numId="10" w16cid:durableId="1040473493">
    <w:abstractNumId w:val="15"/>
  </w:num>
  <w:num w:numId="11" w16cid:durableId="1874419051">
    <w:abstractNumId w:val="33"/>
  </w:num>
  <w:num w:numId="12" w16cid:durableId="2061519053">
    <w:abstractNumId w:val="42"/>
  </w:num>
  <w:num w:numId="13" w16cid:durableId="1371877451">
    <w:abstractNumId w:val="65"/>
  </w:num>
  <w:num w:numId="14" w16cid:durableId="285089333">
    <w:abstractNumId w:val="17"/>
  </w:num>
  <w:num w:numId="15" w16cid:durableId="703288956">
    <w:abstractNumId w:val="2"/>
  </w:num>
  <w:num w:numId="16" w16cid:durableId="1645937395">
    <w:abstractNumId w:val="1"/>
  </w:num>
  <w:num w:numId="17" w16cid:durableId="915363920">
    <w:abstractNumId w:val="24"/>
  </w:num>
  <w:num w:numId="18" w16cid:durableId="446510083">
    <w:abstractNumId w:val="70"/>
  </w:num>
  <w:num w:numId="19" w16cid:durableId="536433636">
    <w:abstractNumId w:val="16"/>
  </w:num>
  <w:num w:numId="20" w16cid:durableId="2025279468">
    <w:abstractNumId w:val="36"/>
  </w:num>
  <w:num w:numId="21" w16cid:durableId="1853958182">
    <w:abstractNumId w:val="13"/>
  </w:num>
  <w:num w:numId="22" w16cid:durableId="859196473">
    <w:abstractNumId w:val="66"/>
  </w:num>
  <w:num w:numId="23" w16cid:durableId="1562863253">
    <w:abstractNumId w:val="23"/>
  </w:num>
  <w:num w:numId="24" w16cid:durableId="1116294524">
    <w:abstractNumId w:val="21"/>
  </w:num>
  <w:num w:numId="25" w16cid:durableId="129859265">
    <w:abstractNumId w:val="0"/>
  </w:num>
  <w:num w:numId="26" w16cid:durableId="70659545">
    <w:abstractNumId w:val="59"/>
  </w:num>
  <w:num w:numId="27" w16cid:durableId="13848982">
    <w:abstractNumId w:val="57"/>
  </w:num>
  <w:num w:numId="28" w16cid:durableId="1306860918">
    <w:abstractNumId w:val="44"/>
  </w:num>
  <w:num w:numId="29" w16cid:durableId="1652784559">
    <w:abstractNumId w:val="62"/>
  </w:num>
  <w:num w:numId="30" w16cid:durableId="1092582553">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0381634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6728347">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29438138">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8826640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8477815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3878789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7595238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72219400">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62623663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832210566">
    <w:abstractNumId w:val="18"/>
  </w:num>
  <w:num w:numId="41" w16cid:durableId="1693798184">
    <w:abstractNumId w:val="63"/>
  </w:num>
  <w:num w:numId="42" w16cid:durableId="187302796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994794395">
    <w:abstractNumId w:val="49"/>
  </w:num>
  <w:num w:numId="44" w16cid:durableId="499468970">
    <w:abstractNumId w:val="32"/>
  </w:num>
  <w:num w:numId="45" w16cid:durableId="182111937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052386920">
    <w:abstractNumId w:val="55"/>
  </w:num>
  <w:num w:numId="47" w16cid:durableId="953827542">
    <w:abstractNumId w:val="25"/>
  </w:num>
  <w:num w:numId="48" w16cid:durableId="34551439">
    <w:abstractNumId w:val="68"/>
  </w:num>
  <w:num w:numId="49" w16cid:durableId="306132915">
    <w:abstractNumId w:val="67"/>
  </w:num>
  <w:num w:numId="50" w16cid:durableId="1982154010">
    <w:abstractNumId w:val="20"/>
  </w:num>
  <w:num w:numId="51" w16cid:durableId="1706981153">
    <w:abstractNumId w:val="5"/>
  </w:num>
  <w:num w:numId="52" w16cid:durableId="624311037">
    <w:abstractNumId w:val="19"/>
  </w:num>
  <w:num w:numId="53" w16cid:durableId="2093307914">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07899056">
    <w:abstractNumId w:val="29"/>
  </w:num>
  <w:num w:numId="55" w16cid:durableId="575433355">
    <w:abstractNumId w:val="38"/>
  </w:num>
  <w:num w:numId="56" w16cid:durableId="1520466084">
    <w:abstractNumId w:val="53"/>
  </w:num>
  <w:num w:numId="57" w16cid:durableId="548803123">
    <w:abstractNumId w:val="71"/>
  </w:num>
  <w:num w:numId="58" w16cid:durableId="466242907">
    <w:abstractNumId w:val="4"/>
  </w:num>
  <w:num w:numId="59" w16cid:durableId="1906528482">
    <w:abstractNumId w:val="60"/>
  </w:num>
  <w:num w:numId="60" w16cid:durableId="457840559">
    <w:abstractNumId w:val="40"/>
  </w:num>
  <w:num w:numId="61" w16cid:durableId="823161858">
    <w:abstractNumId w:val="48"/>
  </w:num>
  <w:num w:numId="62" w16cid:durableId="1535852384">
    <w:abstractNumId w:val="64"/>
  </w:num>
  <w:num w:numId="63" w16cid:durableId="112555039">
    <w:abstractNumId w:val="9"/>
  </w:num>
  <w:num w:numId="64" w16cid:durableId="1471551243">
    <w:abstractNumId w:val="11"/>
  </w:num>
  <w:num w:numId="65" w16cid:durableId="412315582">
    <w:abstractNumId w:val="28"/>
  </w:num>
  <w:num w:numId="66" w16cid:durableId="132021283">
    <w:abstractNumId w:val="54"/>
  </w:num>
  <w:num w:numId="67" w16cid:durableId="1232228623">
    <w:abstractNumId w:val="58"/>
  </w:num>
  <w:num w:numId="68" w16cid:durableId="1974629854">
    <w:abstractNumId w:val="39"/>
  </w:num>
  <w:num w:numId="69" w16cid:durableId="1718623790">
    <w:abstractNumId w:val="22"/>
  </w:num>
  <w:num w:numId="70" w16cid:durableId="1121805454">
    <w:abstractNumId w:val="37"/>
  </w:num>
  <w:num w:numId="71" w16cid:durableId="1447120161">
    <w:abstractNumId w:val="47"/>
  </w:num>
  <w:num w:numId="72" w16cid:durableId="209147001">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embedSystemFonts/>
  <w:activeWritingStyle w:appName="MSWord" w:lang="ar-SA" w:vendorID="64" w:dllVersion="6" w:nlCheck="1" w:checkStyle="0"/>
  <w:activeWritingStyle w:appName="MSWord" w:lang="ar-LB" w:vendorID="64" w:dllVersion="6" w:nlCheck="1" w:checkStyle="0"/>
  <w:activeWritingStyle w:appName="MSWord" w:lang="ar-BH" w:vendorID="64" w:dllVersion="6" w:nlCheck="1" w:checkStyle="0"/>
  <w:activeWritingStyle w:appName="MSWord" w:lang="ar-EG" w:vendorID="64" w:dllVersion="6" w:nlCheck="1" w:checkStyle="0"/>
  <w:activeWritingStyle w:appName="MSWord" w:lang="en-US" w:vendorID="64" w:dllVersion="6" w:nlCheck="1" w:checkStyle="0"/>
  <w:activeWritingStyle w:appName="MSWord" w:lang="en-US" w:vendorID="64" w:dllVersion="4096" w:nlCheck="1" w:checkStyle="0"/>
  <w:activeWritingStyle w:appName="MSWord" w:lang="en-ZA" w:vendorID="64" w:dllVersion="4096" w:nlCheck="1" w:checkStyle="0"/>
  <w:activeWritingStyle w:appName="MSWord" w:lang="ar-QA" w:vendorID="64" w:dllVersion="6" w:nlCheck="1" w:checkStyle="0"/>
  <w:activeWritingStyle w:appName="MSWord" w:lang="ar-SA" w:vendorID="64" w:dllVersion="4096" w:nlCheck="1" w:checkStyle="0"/>
  <w:activeWritingStyle w:appName="MSWord" w:lang="ar-LB" w:vendorID="64" w:dllVersion="4096" w:nlCheck="1" w:checkStyle="0"/>
  <w:activeWritingStyle w:appName="MSWord" w:lang="ar-QA" w:vendorID="64" w:dllVersion="4096" w:nlCheck="1" w:checkStyle="0"/>
  <w:activeWritingStyle w:appName="MSWord" w:lang="ar-BH" w:vendorID="64" w:dllVersion="4096" w:nlCheck="1" w:checkStyle="0"/>
  <w:activeWritingStyle w:appName="MSWord" w:lang="ar-EG" w:vendorID="64" w:dllVersion="4096" w:nlCheck="1" w:checkStyle="0"/>
  <w:activeWritingStyle w:appName="MSWord" w:lang="ar-SA" w:vendorID="64" w:dllVersion="0" w:nlCheck="1" w:checkStyle="0"/>
  <w:activeWritingStyle w:appName="MSWord" w:lang="en-US" w:vendorID="64" w:dllVersion="0" w:nlCheck="1" w:checkStyle="0"/>
  <w:activeWritingStyle w:appName="MSWord" w:lang="ar-LB" w:vendorID="64" w:dllVersion="0" w:nlCheck="1" w:checkStyle="0"/>
  <w:activeWritingStyle w:appName="MSWord" w:lang="ar-BH" w:vendorID="64" w:dllVersion="0" w:nlCheck="1" w:checkStyle="0"/>
  <w:activeWritingStyle w:appName="MSWord" w:lang="ar-QA" w:vendorID="64" w:dllVersion="0" w:nlCheck="1" w:checkStyle="0"/>
  <w:activeWritingStyle w:appName="MSWord" w:lang="ar-EG" w:vendorID="64" w:dllVersion="0" w:nlCheck="1" w:checkStyle="0"/>
  <w:activeWritingStyle w:appName="MSWord" w:lang="en-GB" w:vendorID="64" w:dllVersion="6" w:nlCheck="1" w:checkStyle="0"/>
  <w:activeWritingStyle w:appName="MSWord" w:lang="en-GB" w:vendorID="64" w:dllVersion="0" w:nlCheck="1" w:checkStyle="0"/>
  <w:activeWritingStyle w:appName="MSWord" w:lang="en-GB" w:vendorID="64" w:dllVersion="4096" w:nlCheck="1" w:checkStyle="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ocumentProtection w:edit="readOnly" w:enforcement="1"/>
  <w:defaultTabStop w:val="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6C4"/>
    <w:rsid w:val="000001CE"/>
    <w:rsid w:val="00000401"/>
    <w:rsid w:val="0000053D"/>
    <w:rsid w:val="0000072D"/>
    <w:rsid w:val="00000733"/>
    <w:rsid w:val="00000947"/>
    <w:rsid w:val="00000AAE"/>
    <w:rsid w:val="00000B5C"/>
    <w:rsid w:val="00000E08"/>
    <w:rsid w:val="00000F98"/>
    <w:rsid w:val="000010F9"/>
    <w:rsid w:val="000011CD"/>
    <w:rsid w:val="000012A8"/>
    <w:rsid w:val="000013A8"/>
    <w:rsid w:val="00001503"/>
    <w:rsid w:val="000015D1"/>
    <w:rsid w:val="000015D3"/>
    <w:rsid w:val="000016C6"/>
    <w:rsid w:val="000017C2"/>
    <w:rsid w:val="00001849"/>
    <w:rsid w:val="00001E25"/>
    <w:rsid w:val="00001E3D"/>
    <w:rsid w:val="00001E5F"/>
    <w:rsid w:val="00001EBB"/>
    <w:rsid w:val="00001F7A"/>
    <w:rsid w:val="00002100"/>
    <w:rsid w:val="0000251A"/>
    <w:rsid w:val="000025FF"/>
    <w:rsid w:val="00002628"/>
    <w:rsid w:val="0000271B"/>
    <w:rsid w:val="0000273D"/>
    <w:rsid w:val="00002AC7"/>
    <w:rsid w:val="00002D1E"/>
    <w:rsid w:val="00002DFF"/>
    <w:rsid w:val="00002E00"/>
    <w:rsid w:val="000030C0"/>
    <w:rsid w:val="000030D6"/>
    <w:rsid w:val="0000315E"/>
    <w:rsid w:val="000031A9"/>
    <w:rsid w:val="00003226"/>
    <w:rsid w:val="00003B39"/>
    <w:rsid w:val="00003B4E"/>
    <w:rsid w:val="00003E11"/>
    <w:rsid w:val="00003E36"/>
    <w:rsid w:val="00003F61"/>
    <w:rsid w:val="0000403A"/>
    <w:rsid w:val="0000422B"/>
    <w:rsid w:val="000043CD"/>
    <w:rsid w:val="0000444E"/>
    <w:rsid w:val="00004472"/>
    <w:rsid w:val="000044B2"/>
    <w:rsid w:val="000044D6"/>
    <w:rsid w:val="0000460F"/>
    <w:rsid w:val="000047B8"/>
    <w:rsid w:val="000047D1"/>
    <w:rsid w:val="000047F6"/>
    <w:rsid w:val="00004828"/>
    <w:rsid w:val="00004A31"/>
    <w:rsid w:val="00004F1A"/>
    <w:rsid w:val="00005179"/>
    <w:rsid w:val="0000521F"/>
    <w:rsid w:val="000053C6"/>
    <w:rsid w:val="000053E9"/>
    <w:rsid w:val="00005400"/>
    <w:rsid w:val="0000542C"/>
    <w:rsid w:val="00005558"/>
    <w:rsid w:val="00005630"/>
    <w:rsid w:val="000056A0"/>
    <w:rsid w:val="000059CB"/>
    <w:rsid w:val="00005A09"/>
    <w:rsid w:val="00005B06"/>
    <w:rsid w:val="00005B0C"/>
    <w:rsid w:val="00005B6D"/>
    <w:rsid w:val="00005DE6"/>
    <w:rsid w:val="00006166"/>
    <w:rsid w:val="000061D5"/>
    <w:rsid w:val="000064E6"/>
    <w:rsid w:val="000065A5"/>
    <w:rsid w:val="0000673F"/>
    <w:rsid w:val="00006789"/>
    <w:rsid w:val="0000698E"/>
    <w:rsid w:val="000069EF"/>
    <w:rsid w:val="00006CA5"/>
    <w:rsid w:val="00006E98"/>
    <w:rsid w:val="00006F5D"/>
    <w:rsid w:val="00006FE5"/>
    <w:rsid w:val="0000706C"/>
    <w:rsid w:val="0000714E"/>
    <w:rsid w:val="000072A5"/>
    <w:rsid w:val="00007376"/>
    <w:rsid w:val="0000742A"/>
    <w:rsid w:val="0000744F"/>
    <w:rsid w:val="000074A6"/>
    <w:rsid w:val="00007718"/>
    <w:rsid w:val="00007894"/>
    <w:rsid w:val="0000790E"/>
    <w:rsid w:val="00007A0A"/>
    <w:rsid w:val="00007A7A"/>
    <w:rsid w:val="00007B6F"/>
    <w:rsid w:val="00007C52"/>
    <w:rsid w:val="00007DE2"/>
    <w:rsid w:val="00007E31"/>
    <w:rsid w:val="00007F97"/>
    <w:rsid w:val="000104EB"/>
    <w:rsid w:val="000109C3"/>
    <w:rsid w:val="000109C9"/>
    <w:rsid w:val="00010ACF"/>
    <w:rsid w:val="00010C1A"/>
    <w:rsid w:val="00010C7E"/>
    <w:rsid w:val="00010EF5"/>
    <w:rsid w:val="00010F6F"/>
    <w:rsid w:val="0001104E"/>
    <w:rsid w:val="0001134B"/>
    <w:rsid w:val="000113AB"/>
    <w:rsid w:val="00011480"/>
    <w:rsid w:val="00011636"/>
    <w:rsid w:val="00011642"/>
    <w:rsid w:val="00011680"/>
    <w:rsid w:val="00011760"/>
    <w:rsid w:val="000117D1"/>
    <w:rsid w:val="00011927"/>
    <w:rsid w:val="00011953"/>
    <w:rsid w:val="00011A56"/>
    <w:rsid w:val="00011B00"/>
    <w:rsid w:val="00011E62"/>
    <w:rsid w:val="00011FA0"/>
    <w:rsid w:val="00012050"/>
    <w:rsid w:val="00012159"/>
    <w:rsid w:val="000122CD"/>
    <w:rsid w:val="00012605"/>
    <w:rsid w:val="0001263A"/>
    <w:rsid w:val="00012772"/>
    <w:rsid w:val="00012D3D"/>
    <w:rsid w:val="00012DD5"/>
    <w:rsid w:val="00012E9D"/>
    <w:rsid w:val="00013027"/>
    <w:rsid w:val="00013084"/>
    <w:rsid w:val="00013528"/>
    <w:rsid w:val="00013595"/>
    <w:rsid w:val="00013644"/>
    <w:rsid w:val="000139CB"/>
    <w:rsid w:val="000139F1"/>
    <w:rsid w:val="000139FA"/>
    <w:rsid w:val="00013B7A"/>
    <w:rsid w:val="00013BDB"/>
    <w:rsid w:val="00013CCE"/>
    <w:rsid w:val="00013D02"/>
    <w:rsid w:val="00013D7F"/>
    <w:rsid w:val="00013EB0"/>
    <w:rsid w:val="00013F6B"/>
    <w:rsid w:val="000140E2"/>
    <w:rsid w:val="00014112"/>
    <w:rsid w:val="000144AA"/>
    <w:rsid w:val="000145C2"/>
    <w:rsid w:val="000147DA"/>
    <w:rsid w:val="00014D5E"/>
    <w:rsid w:val="00014E6F"/>
    <w:rsid w:val="00015066"/>
    <w:rsid w:val="00015100"/>
    <w:rsid w:val="0001515F"/>
    <w:rsid w:val="000151FE"/>
    <w:rsid w:val="0001520F"/>
    <w:rsid w:val="00015386"/>
    <w:rsid w:val="0001551E"/>
    <w:rsid w:val="00015791"/>
    <w:rsid w:val="00015944"/>
    <w:rsid w:val="00015B42"/>
    <w:rsid w:val="00015C4B"/>
    <w:rsid w:val="00015CC9"/>
    <w:rsid w:val="00015DA2"/>
    <w:rsid w:val="0001607C"/>
    <w:rsid w:val="00016350"/>
    <w:rsid w:val="000164A9"/>
    <w:rsid w:val="000168B3"/>
    <w:rsid w:val="000168D6"/>
    <w:rsid w:val="00016904"/>
    <w:rsid w:val="000169EC"/>
    <w:rsid w:val="00016ACD"/>
    <w:rsid w:val="00016C9E"/>
    <w:rsid w:val="00016ECE"/>
    <w:rsid w:val="00016ED9"/>
    <w:rsid w:val="00016F26"/>
    <w:rsid w:val="00017044"/>
    <w:rsid w:val="000171C1"/>
    <w:rsid w:val="000171F0"/>
    <w:rsid w:val="0001736D"/>
    <w:rsid w:val="00017390"/>
    <w:rsid w:val="00017400"/>
    <w:rsid w:val="000174BD"/>
    <w:rsid w:val="000174FA"/>
    <w:rsid w:val="000176C8"/>
    <w:rsid w:val="000176DD"/>
    <w:rsid w:val="000177DD"/>
    <w:rsid w:val="00017AF6"/>
    <w:rsid w:val="00017BFF"/>
    <w:rsid w:val="00017FAC"/>
    <w:rsid w:val="00017FBB"/>
    <w:rsid w:val="0002004F"/>
    <w:rsid w:val="00020099"/>
    <w:rsid w:val="00020196"/>
    <w:rsid w:val="000201BA"/>
    <w:rsid w:val="00020328"/>
    <w:rsid w:val="0002039F"/>
    <w:rsid w:val="0002047A"/>
    <w:rsid w:val="0002066E"/>
    <w:rsid w:val="0002088F"/>
    <w:rsid w:val="00020990"/>
    <w:rsid w:val="00020AD1"/>
    <w:rsid w:val="00020D40"/>
    <w:rsid w:val="00020D6C"/>
    <w:rsid w:val="00020E0C"/>
    <w:rsid w:val="00020F9E"/>
    <w:rsid w:val="0002102F"/>
    <w:rsid w:val="0002105D"/>
    <w:rsid w:val="0002110E"/>
    <w:rsid w:val="000212C8"/>
    <w:rsid w:val="000215F6"/>
    <w:rsid w:val="00021747"/>
    <w:rsid w:val="0002189D"/>
    <w:rsid w:val="00021DA8"/>
    <w:rsid w:val="00021F30"/>
    <w:rsid w:val="00022019"/>
    <w:rsid w:val="000224D8"/>
    <w:rsid w:val="000226E5"/>
    <w:rsid w:val="000226F9"/>
    <w:rsid w:val="00022741"/>
    <w:rsid w:val="0002291B"/>
    <w:rsid w:val="00022984"/>
    <w:rsid w:val="000229A4"/>
    <w:rsid w:val="000229A9"/>
    <w:rsid w:val="00022A2F"/>
    <w:rsid w:val="00022B6B"/>
    <w:rsid w:val="00022C40"/>
    <w:rsid w:val="00022D68"/>
    <w:rsid w:val="00022F39"/>
    <w:rsid w:val="00022F51"/>
    <w:rsid w:val="00022F81"/>
    <w:rsid w:val="00023024"/>
    <w:rsid w:val="00023101"/>
    <w:rsid w:val="000231A2"/>
    <w:rsid w:val="000231EA"/>
    <w:rsid w:val="00023282"/>
    <w:rsid w:val="000232D4"/>
    <w:rsid w:val="00023453"/>
    <w:rsid w:val="0002353E"/>
    <w:rsid w:val="00023842"/>
    <w:rsid w:val="00023864"/>
    <w:rsid w:val="00023AFA"/>
    <w:rsid w:val="00023B36"/>
    <w:rsid w:val="00023B4A"/>
    <w:rsid w:val="00023BE0"/>
    <w:rsid w:val="00023CAC"/>
    <w:rsid w:val="00023D8F"/>
    <w:rsid w:val="00023F58"/>
    <w:rsid w:val="00023FA0"/>
    <w:rsid w:val="00024008"/>
    <w:rsid w:val="000240E3"/>
    <w:rsid w:val="00024205"/>
    <w:rsid w:val="0002425D"/>
    <w:rsid w:val="000242E2"/>
    <w:rsid w:val="000243CF"/>
    <w:rsid w:val="000247A5"/>
    <w:rsid w:val="0002482B"/>
    <w:rsid w:val="00024862"/>
    <w:rsid w:val="000248CC"/>
    <w:rsid w:val="00024A31"/>
    <w:rsid w:val="00024AD5"/>
    <w:rsid w:val="00024D27"/>
    <w:rsid w:val="00024DB8"/>
    <w:rsid w:val="00024E1A"/>
    <w:rsid w:val="000251BE"/>
    <w:rsid w:val="0002521D"/>
    <w:rsid w:val="00025604"/>
    <w:rsid w:val="0002561B"/>
    <w:rsid w:val="00025798"/>
    <w:rsid w:val="000257A6"/>
    <w:rsid w:val="000257FB"/>
    <w:rsid w:val="00025936"/>
    <w:rsid w:val="00025A03"/>
    <w:rsid w:val="00025A5A"/>
    <w:rsid w:val="00025B71"/>
    <w:rsid w:val="00025C5B"/>
    <w:rsid w:val="00025D54"/>
    <w:rsid w:val="00025DA8"/>
    <w:rsid w:val="00025E24"/>
    <w:rsid w:val="00025E9A"/>
    <w:rsid w:val="00025F8F"/>
    <w:rsid w:val="00026293"/>
    <w:rsid w:val="00026361"/>
    <w:rsid w:val="00026525"/>
    <w:rsid w:val="00026625"/>
    <w:rsid w:val="000267F7"/>
    <w:rsid w:val="000268A8"/>
    <w:rsid w:val="0002694A"/>
    <w:rsid w:val="000269CD"/>
    <w:rsid w:val="00026BAA"/>
    <w:rsid w:val="00026EEE"/>
    <w:rsid w:val="00027140"/>
    <w:rsid w:val="0002719D"/>
    <w:rsid w:val="000272BC"/>
    <w:rsid w:val="000273C0"/>
    <w:rsid w:val="00027427"/>
    <w:rsid w:val="00027436"/>
    <w:rsid w:val="0002764B"/>
    <w:rsid w:val="0002767F"/>
    <w:rsid w:val="00027695"/>
    <w:rsid w:val="00027727"/>
    <w:rsid w:val="000278E8"/>
    <w:rsid w:val="00027B6E"/>
    <w:rsid w:val="00027BFB"/>
    <w:rsid w:val="00027C5A"/>
    <w:rsid w:val="00027CD8"/>
    <w:rsid w:val="00027E23"/>
    <w:rsid w:val="00030028"/>
    <w:rsid w:val="00030506"/>
    <w:rsid w:val="0003057E"/>
    <w:rsid w:val="000307B4"/>
    <w:rsid w:val="0003081B"/>
    <w:rsid w:val="000308A2"/>
    <w:rsid w:val="000309A1"/>
    <w:rsid w:val="00030AC9"/>
    <w:rsid w:val="00030C5A"/>
    <w:rsid w:val="00030DEE"/>
    <w:rsid w:val="00030E68"/>
    <w:rsid w:val="00030F19"/>
    <w:rsid w:val="00031243"/>
    <w:rsid w:val="00031528"/>
    <w:rsid w:val="0003152E"/>
    <w:rsid w:val="000315AE"/>
    <w:rsid w:val="00031770"/>
    <w:rsid w:val="000317FC"/>
    <w:rsid w:val="00031896"/>
    <w:rsid w:val="0003192E"/>
    <w:rsid w:val="00031A41"/>
    <w:rsid w:val="00031A7F"/>
    <w:rsid w:val="00031AC3"/>
    <w:rsid w:val="00031AEA"/>
    <w:rsid w:val="00031AFC"/>
    <w:rsid w:val="00031DB7"/>
    <w:rsid w:val="00031DD4"/>
    <w:rsid w:val="00031F54"/>
    <w:rsid w:val="00032018"/>
    <w:rsid w:val="000320B1"/>
    <w:rsid w:val="00032236"/>
    <w:rsid w:val="00032388"/>
    <w:rsid w:val="0003254E"/>
    <w:rsid w:val="000326A2"/>
    <w:rsid w:val="000327E2"/>
    <w:rsid w:val="00032825"/>
    <w:rsid w:val="00032903"/>
    <w:rsid w:val="0003291A"/>
    <w:rsid w:val="0003292F"/>
    <w:rsid w:val="00032B87"/>
    <w:rsid w:val="00032B90"/>
    <w:rsid w:val="00032C3D"/>
    <w:rsid w:val="00032C8A"/>
    <w:rsid w:val="00032E73"/>
    <w:rsid w:val="000330FD"/>
    <w:rsid w:val="000332FE"/>
    <w:rsid w:val="000333E6"/>
    <w:rsid w:val="000334EE"/>
    <w:rsid w:val="0003355F"/>
    <w:rsid w:val="00033617"/>
    <w:rsid w:val="0003368D"/>
    <w:rsid w:val="00033724"/>
    <w:rsid w:val="000337D3"/>
    <w:rsid w:val="00033890"/>
    <w:rsid w:val="000339B1"/>
    <w:rsid w:val="00033A90"/>
    <w:rsid w:val="00033B11"/>
    <w:rsid w:val="00033B85"/>
    <w:rsid w:val="00033D04"/>
    <w:rsid w:val="00033D61"/>
    <w:rsid w:val="00033DFC"/>
    <w:rsid w:val="00033F06"/>
    <w:rsid w:val="00034028"/>
    <w:rsid w:val="000342B5"/>
    <w:rsid w:val="000342D2"/>
    <w:rsid w:val="0003444B"/>
    <w:rsid w:val="000347A2"/>
    <w:rsid w:val="00034882"/>
    <w:rsid w:val="000349DB"/>
    <w:rsid w:val="00034D04"/>
    <w:rsid w:val="00034D3F"/>
    <w:rsid w:val="00034D4D"/>
    <w:rsid w:val="00034DE3"/>
    <w:rsid w:val="00034E1C"/>
    <w:rsid w:val="00034EDF"/>
    <w:rsid w:val="00034FBF"/>
    <w:rsid w:val="00034FF9"/>
    <w:rsid w:val="00035026"/>
    <w:rsid w:val="00035062"/>
    <w:rsid w:val="00035154"/>
    <w:rsid w:val="000354B3"/>
    <w:rsid w:val="000355B0"/>
    <w:rsid w:val="000356A2"/>
    <w:rsid w:val="00035776"/>
    <w:rsid w:val="0003579C"/>
    <w:rsid w:val="000359AB"/>
    <w:rsid w:val="00035A07"/>
    <w:rsid w:val="00035BA1"/>
    <w:rsid w:val="00035CA7"/>
    <w:rsid w:val="00035F36"/>
    <w:rsid w:val="0003615D"/>
    <w:rsid w:val="00036171"/>
    <w:rsid w:val="000362DE"/>
    <w:rsid w:val="000363A6"/>
    <w:rsid w:val="00036603"/>
    <w:rsid w:val="0003660D"/>
    <w:rsid w:val="00036754"/>
    <w:rsid w:val="000367D3"/>
    <w:rsid w:val="0003693D"/>
    <w:rsid w:val="00036B8F"/>
    <w:rsid w:val="00036D40"/>
    <w:rsid w:val="00036DDE"/>
    <w:rsid w:val="00036E77"/>
    <w:rsid w:val="00036EB8"/>
    <w:rsid w:val="000372E2"/>
    <w:rsid w:val="0003740E"/>
    <w:rsid w:val="00037563"/>
    <w:rsid w:val="00037685"/>
    <w:rsid w:val="00037721"/>
    <w:rsid w:val="00037750"/>
    <w:rsid w:val="00037768"/>
    <w:rsid w:val="000377CD"/>
    <w:rsid w:val="0003798F"/>
    <w:rsid w:val="00037AAE"/>
    <w:rsid w:val="00037AF2"/>
    <w:rsid w:val="00037CB5"/>
    <w:rsid w:val="00037F14"/>
    <w:rsid w:val="0004007B"/>
    <w:rsid w:val="000401AB"/>
    <w:rsid w:val="000403C1"/>
    <w:rsid w:val="00040496"/>
    <w:rsid w:val="00040633"/>
    <w:rsid w:val="000406A9"/>
    <w:rsid w:val="000408A9"/>
    <w:rsid w:val="000408B6"/>
    <w:rsid w:val="00040971"/>
    <w:rsid w:val="00040A29"/>
    <w:rsid w:val="00040A94"/>
    <w:rsid w:val="00040BDE"/>
    <w:rsid w:val="00040C70"/>
    <w:rsid w:val="0004130E"/>
    <w:rsid w:val="000415D7"/>
    <w:rsid w:val="00041629"/>
    <w:rsid w:val="000416B9"/>
    <w:rsid w:val="00041712"/>
    <w:rsid w:val="00041749"/>
    <w:rsid w:val="000418D3"/>
    <w:rsid w:val="00041922"/>
    <w:rsid w:val="00041A4E"/>
    <w:rsid w:val="00041A8D"/>
    <w:rsid w:val="00041B98"/>
    <w:rsid w:val="00041C28"/>
    <w:rsid w:val="00041D9D"/>
    <w:rsid w:val="00041DED"/>
    <w:rsid w:val="00041E68"/>
    <w:rsid w:val="00041F4D"/>
    <w:rsid w:val="0004204D"/>
    <w:rsid w:val="00042249"/>
    <w:rsid w:val="000422E7"/>
    <w:rsid w:val="00042408"/>
    <w:rsid w:val="000425EB"/>
    <w:rsid w:val="00042922"/>
    <w:rsid w:val="00042ACD"/>
    <w:rsid w:val="00042AFF"/>
    <w:rsid w:val="00042B6E"/>
    <w:rsid w:val="00042D50"/>
    <w:rsid w:val="00042FF8"/>
    <w:rsid w:val="00043082"/>
    <w:rsid w:val="000435F6"/>
    <w:rsid w:val="00043652"/>
    <w:rsid w:val="00043684"/>
    <w:rsid w:val="0004368E"/>
    <w:rsid w:val="000436B2"/>
    <w:rsid w:val="000439AF"/>
    <w:rsid w:val="00043C9E"/>
    <w:rsid w:val="00043D8E"/>
    <w:rsid w:val="00043F4E"/>
    <w:rsid w:val="00043F59"/>
    <w:rsid w:val="00044396"/>
    <w:rsid w:val="000445AB"/>
    <w:rsid w:val="000446BB"/>
    <w:rsid w:val="00044708"/>
    <w:rsid w:val="00044C35"/>
    <w:rsid w:val="00044C39"/>
    <w:rsid w:val="00044FEF"/>
    <w:rsid w:val="0004518B"/>
    <w:rsid w:val="0004526A"/>
    <w:rsid w:val="000452F0"/>
    <w:rsid w:val="0004543A"/>
    <w:rsid w:val="0004549B"/>
    <w:rsid w:val="000455F2"/>
    <w:rsid w:val="000457A6"/>
    <w:rsid w:val="000459E5"/>
    <w:rsid w:val="00045A36"/>
    <w:rsid w:val="00045AE8"/>
    <w:rsid w:val="00045BE5"/>
    <w:rsid w:val="00045CCD"/>
    <w:rsid w:val="00045E6E"/>
    <w:rsid w:val="00045E72"/>
    <w:rsid w:val="00045E89"/>
    <w:rsid w:val="00045FF7"/>
    <w:rsid w:val="00046024"/>
    <w:rsid w:val="0004603A"/>
    <w:rsid w:val="00046179"/>
    <w:rsid w:val="000462A1"/>
    <w:rsid w:val="00046369"/>
    <w:rsid w:val="00046395"/>
    <w:rsid w:val="00046511"/>
    <w:rsid w:val="000465C7"/>
    <w:rsid w:val="0004668A"/>
    <w:rsid w:val="0004674C"/>
    <w:rsid w:val="00046798"/>
    <w:rsid w:val="00046816"/>
    <w:rsid w:val="000468EF"/>
    <w:rsid w:val="0004694D"/>
    <w:rsid w:val="00046994"/>
    <w:rsid w:val="00046A76"/>
    <w:rsid w:val="00046A92"/>
    <w:rsid w:val="00046AF1"/>
    <w:rsid w:val="00046C73"/>
    <w:rsid w:val="00046E08"/>
    <w:rsid w:val="000472BD"/>
    <w:rsid w:val="000472D0"/>
    <w:rsid w:val="000473C2"/>
    <w:rsid w:val="000473C7"/>
    <w:rsid w:val="0004744A"/>
    <w:rsid w:val="00047543"/>
    <w:rsid w:val="000476D4"/>
    <w:rsid w:val="000478D3"/>
    <w:rsid w:val="00047A63"/>
    <w:rsid w:val="00047CBD"/>
    <w:rsid w:val="00047CD5"/>
    <w:rsid w:val="00047DFC"/>
    <w:rsid w:val="00047F8D"/>
    <w:rsid w:val="000500E1"/>
    <w:rsid w:val="0005049B"/>
    <w:rsid w:val="00050501"/>
    <w:rsid w:val="00050539"/>
    <w:rsid w:val="00050556"/>
    <w:rsid w:val="00050823"/>
    <w:rsid w:val="000508F2"/>
    <w:rsid w:val="00050B91"/>
    <w:rsid w:val="00050BAD"/>
    <w:rsid w:val="00050C34"/>
    <w:rsid w:val="00050C71"/>
    <w:rsid w:val="00050C82"/>
    <w:rsid w:val="00050CC0"/>
    <w:rsid w:val="00050CFE"/>
    <w:rsid w:val="00050D13"/>
    <w:rsid w:val="00050D2C"/>
    <w:rsid w:val="00050DE0"/>
    <w:rsid w:val="00050F37"/>
    <w:rsid w:val="00050F4D"/>
    <w:rsid w:val="000513C9"/>
    <w:rsid w:val="0005199E"/>
    <w:rsid w:val="00051A18"/>
    <w:rsid w:val="00051A34"/>
    <w:rsid w:val="00051A60"/>
    <w:rsid w:val="00051A7C"/>
    <w:rsid w:val="00051AC4"/>
    <w:rsid w:val="00051C27"/>
    <w:rsid w:val="00051CB0"/>
    <w:rsid w:val="0005224E"/>
    <w:rsid w:val="0005273A"/>
    <w:rsid w:val="0005276B"/>
    <w:rsid w:val="000527DC"/>
    <w:rsid w:val="000528D0"/>
    <w:rsid w:val="000529D8"/>
    <w:rsid w:val="00052C69"/>
    <w:rsid w:val="00052CA9"/>
    <w:rsid w:val="00052CE3"/>
    <w:rsid w:val="00052DA9"/>
    <w:rsid w:val="00052E25"/>
    <w:rsid w:val="000532B4"/>
    <w:rsid w:val="00053335"/>
    <w:rsid w:val="0005334B"/>
    <w:rsid w:val="000533EF"/>
    <w:rsid w:val="00053461"/>
    <w:rsid w:val="00053462"/>
    <w:rsid w:val="000535E3"/>
    <w:rsid w:val="00053706"/>
    <w:rsid w:val="00053739"/>
    <w:rsid w:val="00053759"/>
    <w:rsid w:val="00053798"/>
    <w:rsid w:val="000538F1"/>
    <w:rsid w:val="00053922"/>
    <w:rsid w:val="00053ADF"/>
    <w:rsid w:val="00054141"/>
    <w:rsid w:val="00054304"/>
    <w:rsid w:val="000543CD"/>
    <w:rsid w:val="000543E8"/>
    <w:rsid w:val="0005456F"/>
    <w:rsid w:val="000546FE"/>
    <w:rsid w:val="00054861"/>
    <w:rsid w:val="000549F6"/>
    <w:rsid w:val="00054A0A"/>
    <w:rsid w:val="00054B69"/>
    <w:rsid w:val="00054BA5"/>
    <w:rsid w:val="00054EF6"/>
    <w:rsid w:val="0005502C"/>
    <w:rsid w:val="000550C5"/>
    <w:rsid w:val="00055145"/>
    <w:rsid w:val="000553EA"/>
    <w:rsid w:val="00055497"/>
    <w:rsid w:val="00055513"/>
    <w:rsid w:val="00055688"/>
    <w:rsid w:val="0005589E"/>
    <w:rsid w:val="00055A6B"/>
    <w:rsid w:val="00055B2E"/>
    <w:rsid w:val="00055B4C"/>
    <w:rsid w:val="00055BF0"/>
    <w:rsid w:val="00055C30"/>
    <w:rsid w:val="00055C85"/>
    <w:rsid w:val="00055D76"/>
    <w:rsid w:val="00055DE8"/>
    <w:rsid w:val="00055E69"/>
    <w:rsid w:val="00055EB3"/>
    <w:rsid w:val="00055F4A"/>
    <w:rsid w:val="000560C2"/>
    <w:rsid w:val="00056182"/>
    <w:rsid w:val="000561B0"/>
    <w:rsid w:val="000561D2"/>
    <w:rsid w:val="00056332"/>
    <w:rsid w:val="000564EB"/>
    <w:rsid w:val="0005652E"/>
    <w:rsid w:val="000566E2"/>
    <w:rsid w:val="00056716"/>
    <w:rsid w:val="000568F9"/>
    <w:rsid w:val="000569C9"/>
    <w:rsid w:val="00056ABD"/>
    <w:rsid w:val="00056BDB"/>
    <w:rsid w:val="00056C3E"/>
    <w:rsid w:val="00056D28"/>
    <w:rsid w:val="00056D40"/>
    <w:rsid w:val="00056E26"/>
    <w:rsid w:val="00056F33"/>
    <w:rsid w:val="00057225"/>
    <w:rsid w:val="00057338"/>
    <w:rsid w:val="0005738A"/>
    <w:rsid w:val="000573D4"/>
    <w:rsid w:val="0005752C"/>
    <w:rsid w:val="00057608"/>
    <w:rsid w:val="00057887"/>
    <w:rsid w:val="000578AF"/>
    <w:rsid w:val="0005794A"/>
    <w:rsid w:val="0005796E"/>
    <w:rsid w:val="00057A03"/>
    <w:rsid w:val="00057B14"/>
    <w:rsid w:val="00057BCE"/>
    <w:rsid w:val="00057DD2"/>
    <w:rsid w:val="00057F17"/>
    <w:rsid w:val="00060119"/>
    <w:rsid w:val="0006015C"/>
    <w:rsid w:val="00060222"/>
    <w:rsid w:val="00060396"/>
    <w:rsid w:val="000603C7"/>
    <w:rsid w:val="000603E9"/>
    <w:rsid w:val="0006041C"/>
    <w:rsid w:val="00060478"/>
    <w:rsid w:val="00060648"/>
    <w:rsid w:val="000607F7"/>
    <w:rsid w:val="000609D2"/>
    <w:rsid w:val="00060AAB"/>
    <w:rsid w:val="00060D22"/>
    <w:rsid w:val="00060D4E"/>
    <w:rsid w:val="00060DAA"/>
    <w:rsid w:val="00060E54"/>
    <w:rsid w:val="00060FD7"/>
    <w:rsid w:val="00061089"/>
    <w:rsid w:val="000610D5"/>
    <w:rsid w:val="0006112C"/>
    <w:rsid w:val="00061141"/>
    <w:rsid w:val="000616E3"/>
    <w:rsid w:val="00061810"/>
    <w:rsid w:val="00061B75"/>
    <w:rsid w:val="00061D61"/>
    <w:rsid w:val="00061F20"/>
    <w:rsid w:val="0006201D"/>
    <w:rsid w:val="000622D7"/>
    <w:rsid w:val="000622E9"/>
    <w:rsid w:val="00062391"/>
    <w:rsid w:val="0006243D"/>
    <w:rsid w:val="000625EA"/>
    <w:rsid w:val="00062780"/>
    <w:rsid w:val="00062853"/>
    <w:rsid w:val="000629B2"/>
    <w:rsid w:val="00062ECB"/>
    <w:rsid w:val="000631E0"/>
    <w:rsid w:val="000632A6"/>
    <w:rsid w:val="000632A8"/>
    <w:rsid w:val="00063523"/>
    <w:rsid w:val="000635B9"/>
    <w:rsid w:val="000636BA"/>
    <w:rsid w:val="00063809"/>
    <w:rsid w:val="00063867"/>
    <w:rsid w:val="000638A3"/>
    <w:rsid w:val="00063C9C"/>
    <w:rsid w:val="0006408B"/>
    <w:rsid w:val="0006422E"/>
    <w:rsid w:val="000642C6"/>
    <w:rsid w:val="00064353"/>
    <w:rsid w:val="000644A5"/>
    <w:rsid w:val="00064584"/>
    <w:rsid w:val="000646DC"/>
    <w:rsid w:val="0006473D"/>
    <w:rsid w:val="00064861"/>
    <w:rsid w:val="000649A9"/>
    <w:rsid w:val="00064F42"/>
    <w:rsid w:val="00064F73"/>
    <w:rsid w:val="00065027"/>
    <w:rsid w:val="00065191"/>
    <w:rsid w:val="00065387"/>
    <w:rsid w:val="000654CD"/>
    <w:rsid w:val="000655EF"/>
    <w:rsid w:val="00065662"/>
    <w:rsid w:val="00065714"/>
    <w:rsid w:val="00065B53"/>
    <w:rsid w:val="00065BF8"/>
    <w:rsid w:val="00065C54"/>
    <w:rsid w:val="00065C84"/>
    <w:rsid w:val="00065CA7"/>
    <w:rsid w:val="00065D01"/>
    <w:rsid w:val="00065DA2"/>
    <w:rsid w:val="00066142"/>
    <w:rsid w:val="000661DA"/>
    <w:rsid w:val="0006637D"/>
    <w:rsid w:val="0006638B"/>
    <w:rsid w:val="00066624"/>
    <w:rsid w:val="00066664"/>
    <w:rsid w:val="00066699"/>
    <w:rsid w:val="00066764"/>
    <w:rsid w:val="00066946"/>
    <w:rsid w:val="000669B5"/>
    <w:rsid w:val="00066A8A"/>
    <w:rsid w:val="00066C5D"/>
    <w:rsid w:val="00067204"/>
    <w:rsid w:val="000673B3"/>
    <w:rsid w:val="000675DF"/>
    <w:rsid w:val="00067606"/>
    <w:rsid w:val="000678E4"/>
    <w:rsid w:val="00067BF6"/>
    <w:rsid w:val="00067C41"/>
    <w:rsid w:val="00067DE3"/>
    <w:rsid w:val="00067DF0"/>
    <w:rsid w:val="00067E85"/>
    <w:rsid w:val="00067EE0"/>
    <w:rsid w:val="00067F84"/>
    <w:rsid w:val="00067FE8"/>
    <w:rsid w:val="0007000F"/>
    <w:rsid w:val="00070118"/>
    <w:rsid w:val="0007015A"/>
    <w:rsid w:val="000701F7"/>
    <w:rsid w:val="0007038A"/>
    <w:rsid w:val="000706CC"/>
    <w:rsid w:val="00070740"/>
    <w:rsid w:val="000708AE"/>
    <w:rsid w:val="000708D2"/>
    <w:rsid w:val="00070A35"/>
    <w:rsid w:val="00070A84"/>
    <w:rsid w:val="00070B42"/>
    <w:rsid w:val="00070CAA"/>
    <w:rsid w:val="000713F6"/>
    <w:rsid w:val="00071478"/>
    <w:rsid w:val="0007148B"/>
    <w:rsid w:val="0007170A"/>
    <w:rsid w:val="0007178E"/>
    <w:rsid w:val="000717EA"/>
    <w:rsid w:val="0007195C"/>
    <w:rsid w:val="000719B3"/>
    <w:rsid w:val="00071AE7"/>
    <w:rsid w:val="00071CE3"/>
    <w:rsid w:val="00071D99"/>
    <w:rsid w:val="00071E33"/>
    <w:rsid w:val="00071E4C"/>
    <w:rsid w:val="00071E70"/>
    <w:rsid w:val="000720CA"/>
    <w:rsid w:val="000720DC"/>
    <w:rsid w:val="00072280"/>
    <w:rsid w:val="000723B5"/>
    <w:rsid w:val="000724F2"/>
    <w:rsid w:val="0007265B"/>
    <w:rsid w:val="000727C2"/>
    <w:rsid w:val="00072D14"/>
    <w:rsid w:val="00072FCF"/>
    <w:rsid w:val="00073348"/>
    <w:rsid w:val="00073358"/>
    <w:rsid w:val="000734BA"/>
    <w:rsid w:val="00073825"/>
    <w:rsid w:val="00073865"/>
    <w:rsid w:val="000739FC"/>
    <w:rsid w:val="00073AE1"/>
    <w:rsid w:val="00073AE4"/>
    <w:rsid w:val="00073B9F"/>
    <w:rsid w:val="00073E78"/>
    <w:rsid w:val="00073F6B"/>
    <w:rsid w:val="00074028"/>
    <w:rsid w:val="0007406E"/>
    <w:rsid w:val="00074137"/>
    <w:rsid w:val="000744CB"/>
    <w:rsid w:val="000744D0"/>
    <w:rsid w:val="000744F1"/>
    <w:rsid w:val="00074672"/>
    <w:rsid w:val="00074815"/>
    <w:rsid w:val="000748DE"/>
    <w:rsid w:val="0007490D"/>
    <w:rsid w:val="00074A4C"/>
    <w:rsid w:val="00074CF4"/>
    <w:rsid w:val="00075155"/>
    <w:rsid w:val="00075179"/>
    <w:rsid w:val="00075352"/>
    <w:rsid w:val="00075409"/>
    <w:rsid w:val="00075686"/>
    <w:rsid w:val="00075697"/>
    <w:rsid w:val="000757DB"/>
    <w:rsid w:val="00075AF4"/>
    <w:rsid w:val="00075B09"/>
    <w:rsid w:val="00075C73"/>
    <w:rsid w:val="00075D80"/>
    <w:rsid w:val="00075D85"/>
    <w:rsid w:val="00075E2F"/>
    <w:rsid w:val="00075F7F"/>
    <w:rsid w:val="00075FB4"/>
    <w:rsid w:val="00076136"/>
    <w:rsid w:val="00076164"/>
    <w:rsid w:val="00076196"/>
    <w:rsid w:val="000761E0"/>
    <w:rsid w:val="00076287"/>
    <w:rsid w:val="000762F9"/>
    <w:rsid w:val="00076485"/>
    <w:rsid w:val="00076523"/>
    <w:rsid w:val="00076637"/>
    <w:rsid w:val="00076915"/>
    <w:rsid w:val="00076A59"/>
    <w:rsid w:val="00076BFD"/>
    <w:rsid w:val="00076CE9"/>
    <w:rsid w:val="00076D83"/>
    <w:rsid w:val="00076F07"/>
    <w:rsid w:val="00077022"/>
    <w:rsid w:val="0007718E"/>
    <w:rsid w:val="000771D4"/>
    <w:rsid w:val="00077241"/>
    <w:rsid w:val="000773E6"/>
    <w:rsid w:val="00077594"/>
    <w:rsid w:val="0007779B"/>
    <w:rsid w:val="000779FB"/>
    <w:rsid w:val="00077B09"/>
    <w:rsid w:val="00077B20"/>
    <w:rsid w:val="000800CE"/>
    <w:rsid w:val="0008010D"/>
    <w:rsid w:val="00080177"/>
    <w:rsid w:val="000801F1"/>
    <w:rsid w:val="00080349"/>
    <w:rsid w:val="000803BF"/>
    <w:rsid w:val="00080486"/>
    <w:rsid w:val="00080891"/>
    <w:rsid w:val="000808D7"/>
    <w:rsid w:val="00080913"/>
    <w:rsid w:val="00080A89"/>
    <w:rsid w:val="00080B7D"/>
    <w:rsid w:val="00080DE9"/>
    <w:rsid w:val="00080E85"/>
    <w:rsid w:val="00081019"/>
    <w:rsid w:val="000811B9"/>
    <w:rsid w:val="00081272"/>
    <w:rsid w:val="00081277"/>
    <w:rsid w:val="00081279"/>
    <w:rsid w:val="0008128A"/>
    <w:rsid w:val="000813D8"/>
    <w:rsid w:val="000815B0"/>
    <w:rsid w:val="0008160B"/>
    <w:rsid w:val="0008175C"/>
    <w:rsid w:val="00081827"/>
    <w:rsid w:val="0008188A"/>
    <w:rsid w:val="0008188C"/>
    <w:rsid w:val="00081958"/>
    <w:rsid w:val="000819C2"/>
    <w:rsid w:val="00081ACB"/>
    <w:rsid w:val="00081AF3"/>
    <w:rsid w:val="0008219C"/>
    <w:rsid w:val="000821C5"/>
    <w:rsid w:val="00082282"/>
    <w:rsid w:val="00082306"/>
    <w:rsid w:val="000825C7"/>
    <w:rsid w:val="0008266B"/>
    <w:rsid w:val="00082C45"/>
    <w:rsid w:val="00082CA1"/>
    <w:rsid w:val="00082D43"/>
    <w:rsid w:val="00082E41"/>
    <w:rsid w:val="00082FB2"/>
    <w:rsid w:val="00083018"/>
    <w:rsid w:val="0008306A"/>
    <w:rsid w:val="000831F9"/>
    <w:rsid w:val="00083491"/>
    <w:rsid w:val="000834AA"/>
    <w:rsid w:val="0008352F"/>
    <w:rsid w:val="00083679"/>
    <w:rsid w:val="000836AA"/>
    <w:rsid w:val="000836BF"/>
    <w:rsid w:val="00083772"/>
    <w:rsid w:val="00083873"/>
    <w:rsid w:val="00083903"/>
    <w:rsid w:val="00083925"/>
    <w:rsid w:val="00083A24"/>
    <w:rsid w:val="00083AD9"/>
    <w:rsid w:val="00083B01"/>
    <w:rsid w:val="00083DF9"/>
    <w:rsid w:val="00083E04"/>
    <w:rsid w:val="00083E31"/>
    <w:rsid w:val="00083E40"/>
    <w:rsid w:val="00083E82"/>
    <w:rsid w:val="00083EA1"/>
    <w:rsid w:val="00083EAB"/>
    <w:rsid w:val="00083F5C"/>
    <w:rsid w:val="0008404A"/>
    <w:rsid w:val="000840CD"/>
    <w:rsid w:val="000841A6"/>
    <w:rsid w:val="00084275"/>
    <w:rsid w:val="000842AD"/>
    <w:rsid w:val="00084301"/>
    <w:rsid w:val="00084389"/>
    <w:rsid w:val="000843E8"/>
    <w:rsid w:val="0008478D"/>
    <w:rsid w:val="00084A55"/>
    <w:rsid w:val="00084DA4"/>
    <w:rsid w:val="00085045"/>
    <w:rsid w:val="0008518F"/>
    <w:rsid w:val="0008528B"/>
    <w:rsid w:val="000852C0"/>
    <w:rsid w:val="00085336"/>
    <w:rsid w:val="00085345"/>
    <w:rsid w:val="00085729"/>
    <w:rsid w:val="0008583C"/>
    <w:rsid w:val="0008598C"/>
    <w:rsid w:val="000859AB"/>
    <w:rsid w:val="00085BB0"/>
    <w:rsid w:val="00085CC3"/>
    <w:rsid w:val="00085DCA"/>
    <w:rsid w:val="00085E4B"/>
    <w:rsid w:val="00085E4C"/>
    <w:rsid w:val="00085FC4"/>
    <w:rsid w:val="00086186"/>
    <w:rsid w:val="000861E4"/>
    <w:rsid w:val="000861ED"/>
    <w:rsid w:val="00086417"/>
    <w:rsid w:val="0008650E"/>
    <w:rsid w:val="00086640"/>
    <w:rsid w:val="000867D1"/>
    <w:rsid w:val="00086893"/>
    <w:rsid w:val="00086926"/>
    <w:rsid w:val="00086935"/>
    <w:rsid w:val="00086ACE"/>
    <w:rsid w:val="00086B00"/>
    <w:rsid w:val="00086C52"/>
    <w:rsid w:val="00086D6F"/>
    <w:rsid w:val="00086DB1"/>
    <w:rsid w:val="00086EA6"/>
    <w:rsid w:val="00086F0E"/>
    <w:rsid w:val="00087108"/>
    <w:rsid w:val="0008742B"/>
    <w:rsid w:val="0008744B"/>
    <w:rsid w:val="00087612"/>
    <w:rsid w:val="00087762"/>
    <w:rsid w:val="00087781"/>
    <w:rsid w:val="0008778B"/>
    <w:rsid w:val="00087814"/>
    <w:rsid w:val="00087B2D"/>
    <w:rsid w:val="00087B30"/>
    <w:rsid w:val="00087B7A"/>
    <w:rsid w:val="00087CC3"/>
    <w:rsid w:val="00087D15"/>
    <w:rsid w:val="00087D30"/>
    <w:rsid w:val="00087E22"/>
    <w:rsid w:val="00087E2D"/>
    <w:rsid w:val="00090527"/>
    <w:rsid w:val="00090540"/>
    <w:rsid w:val="000905D7"/>
    <w:rsid w:val="000907F8"/>
    <w:rsid w:val="00090A9D"/>
    <w:rsid w:val="00090A9E"/>
    <w:rsid w:val="00090B22"/>
    <w:rsid w:val="00090E7A"/>
    <w:rsid w:val="00090E83"/>
    <w:rsid w:val="00090FF7"/>
    <w:rsid w:val="000910E0"/>
    <w:rsid w:val="00091226"/>
    <w:rsid w:val="000913B6"/>
    <w:rsid w:val="0009167B"/>
    <w:rsid w:val="000916EC"/>
    <w:rsid w:val="00091792"/>
    <w:rsid w:val="00091A04"/>
    <w:rsid w:val="00091B11"/>
    <w:rsid w:val="00091C17"/>
    <w:rsid w:val="00091EFF"/>
    <w:rsid w:val="00091F68"/>
    <w:rsid w:val="0009208F"/>
    <w:rsid w:val="0009212A"/>
    <w:rsid w:val="000922A4"/>
    <w:rsid w:val="0009230C"/>
    <w:rsid w:val="00092429"/>
    <w:rsid w:val="000925C0"/>
    <w:rsid w:val="00092723"/>
    <w:rsid w:val="00092794"/>
    <w:rsid w:val="000927A9"/>
    <w:rsid w:val="000927EB"/>
    <w:rsid w:val="00092802"/>
    <w:rsid w:val="00092845"/>
    <w:rsid w:val="00092B08"/>
    <w:rsid w:val="00092C81"/>
    <w:rsid w:val="00092CDA"/>
    <w:rsid w:val="00092EF3"/>
    <w:rsid w:val="00092F3C"/>
    <w:rsid w:val="00093009"/>
    <w:rsid w:val="0009330A"/>
    <w:rsid w:val="000933AB"/>
    <w:rsid w:val="000934CB"/>
    <w:rsid w:val="00093518"/>
    <w:rsid w:val="00093963"/>
    <w:rsid w:val="00093C6A"/>
    <w:rsid w:val="00093E1F"/>
    <w:rsid w:val="00093E81"/>
    <w:rsid w:val="00094110"/>
    <w:rsid w:val="000941D6"/>
    <w:rsid w:val="00094208"/>
    <w:rsid w:val="000942B8"/>
    <w:rsid w:val="00094374"/>
    <w:rsid w:val="000944B2"/>
    <w:rsid w:val="00094559"/>
    <w:rsid w:val="0009455D"/>
    <w:rsid w:val="0009458D"/>
    <w:rsid w:val="00094666"/>
    <w:rsid w:val="00094708"/>
    <w:rsid w:val="0009472A"/>
    <w:rsid w:val="00094759"/>
    <w:rsid w:val="00094835"/>
    <w:rsid w:val="00094CC7"/>
    <w:rsid w:val="00094CFF"/>
    <w:rsid w:val="00094DA9"/>
    <w:rsid w:val="00094DF4"/>
    <w:rsid w:val="000951A3"/>
    <w:rsid w:val="0009533A"/>
    <w:rsid w:val="000954B3"/>
    <w:rsid w:val="000954F7"/>
    <w:rsid w:val="00095678"/>
    <w:rsid w:val="000956DE"/>
    <w:rsid w:val="000957E8"/>
    <w:rsid w:val="000957FB"/>
    <w:rsid w:val="00095817"/>
    <w:rsid w:val="00095856"/>
    <w:rsid w:val="000958A9"/>
    <w:rsid w:val="00095962"/>
    <w:rsid w:val="00095B0B"/>
    <w:rsid w:val="00095B3C"/>
    <w:rsid w:val="00095CFD"/>
    <w:rsid w:val="00095EEB"/>
    <w:rsid w:val="00095F23"/>
    <w:rsid w:val="0009619C"/>
    <w:rsid w:val="000963A8"/>
    <w:rsid w:val="00096888"/>
    <w:rsid w:val="0009688B"/>
    <w:rsid w:val="000968B5"/>
    <w:rsid w:val="00096902"/>
    <w:rsid w:val="000969C0"/>
    <w:rsid w:val="00096B87"/>
    <w:rsid w:val="00096CDC"/>
    <w:rsid w:val="00096E34"/>
    <w:rsid w:val="00096FEC"/>
    <w:rsid w:val="00097040"/>
    <w:rsid w:val="000970FA"/>
    <w:rsid w:val="000971E4"/>
    <w:rsid w:val="0009722F"/>
    <w:rsid w:val="0009724A"/>
    <w:rsid w:val="0009726A"/>
    <w:rsid w:val="00097521"/>
    <w:rsid w:val="00097585"/>
    <w:rsid w:val="00097769"/>
    <w:rsid w:val="0009776E"/>
    <w:rsid w:val="00097CEA"/>
    <w:rsid w:val="00097DE2"/>
    <w:rsid w:val="000A0063"/>
    <w:rsid w:val="000A0218"/>
    <w:rsid w:val="000A025A"/>
    <w:rsid w:val="000A02AB"/>
    <w:rsid w:val="000A0347"/>
    <w:rsid w:val="000A0400"/>
    <w:rsid w:val="000A0466"/>
    <w:rsid w:val="000A0C5C"/>
    <w:rsid w:val="000A0C7E"/>
    <w:rsid w:val="000A0DF8"/>
    <w:rsid w:val="000A0E92"/>
    <w:rsid w:val="000A0FA1"/>
    <w:rsid w:val="000A10B6"/>
    <w:rsid w:val="000A1438"/>
    <w:rsid w:val="000A1621"/>
    <w:rsid w:val="000A1762"/>
    <w:rsid w:val="000A180F"/>
    <w:rsid w:val="000A18D3"/>
    <w:rsid w:val="000A19B8"/>
    <w:rsid w:val="000A19C0"/>
    <w:rsid w:val="000A19F7"/>
    <w:rsid w:val="000A1DB3"/>
    <w:rsid w:val="000A20D0"/>
    <w:rsid w:val="000A2145"/>
    <w:rsid w:val="000A2174"/>
    <w:rsid w:val="000A21A5"/>
    <w:rsid w:val="000A240C"/>
    <w:rsid w:val="000A2553"/>
    <w:rsid w:val="000A28A9"/>
    <w:rsid w:val="000A2953"/>
    <w:rsid w:val="000A2A02"/>
    <w:rsid w:val="000A2AF0"/>
    <w:rsid w:val="000A2B3B"/>
    <w:rsid w:val="000A2B6A"/>
    <w:rsid w:val="000A2C1A"/>
    <w:rsid w:val="000A2C6C"/>
    <w:rsid w:val="000A2E90"/>
    <w:rsid w:val="000A2F50"/>
    <w:rsid w:val="000A318E"/>
    <w:rsid w:val="000A336B"/>
    <w:rsid w:val="000A35F6"/>
    <w:rsid w:val="000A36D7"/>
    <w:rsid w:val="000A3777"/>
    <w:rsid w:val="000A3AE3"/>
    <w:rsid w:val="000A3EE0"/>
    <w:rsid w:val="000A4055"/>
    <w:rsid w:val="000A4089"/>
    <w:rsid w:val="000A42AE"/>
    <w:rsid w:val="000A4394"/>
    <w:rsid w:val="000A43AA"/>
    <w:rsid w:val="000A44C5"/>
    <w:rsid w:val="000A4575"/>
    <w:rsid w:val="000A4727"/>
    <w:rsid w:val="000A479D"/>
    <w:rsid w:val="000A48B0"/>
    <w:rsid w:val="000A490F"/>
    <w:rsid w:val="000A4B0D"/>
    <w:rsid w:val="000A4C01"/>
    <w:rsid w:val="000A4DA8"/>
    <w:rsid w:val="000A4E71"/>
    <w:rsid w:val="000A52D6"/>
    <w:rsid w:val="000A5437"/>
    <w:rsid w:val="000A5796"/>
    <w:rsid w:val="000A57A3"/>
    <w:rsid w:val="000A57E7"/>
    <w:rsid w:val="000A588F"/>
    <w:rsid w:val="000A58D8"/>
    <w:rsid w:val="000A595C"/>
    <w:rsid w:val="000A5972"/>
    <w:rsid w:val="000A5AAF"/>
    <w:rsid w:val="000A5AE8"/>
    <w:rsid w:val="000A5DAD"/>
    <w:rsid w:val="000A5DB8"/>
    <w:rsid w:val="000A644E"/>
    <w:rsid w:val="000A6761"/>
    <w:rsid w:val="000A6899"/>
    <w:rsid w:val="000A6AC6"/>
    <w:rsid w:val="000A6C00"/>
    <w:rsid w:val="000A6E24"/>
    <w:rsid w:val="000A6EBE"/>
    <w:rsid w:val="000A6EF1"/>
    <w:rsid w:val="000A7060"/>
    <w:rsid w:val="000A7224"/>
    <w:rsid w:val="000A7485"/>
    <w:rsid w:val="000A7782"/>
    <w:rsid w:val="000A78A1"/>
    <w:rsid w:val="000A7B1E"/>
    <w:rsid w:val="000A7B87"/>
    <w:rsid w:val="000A7EBF"/>
    <w:rsid w:val="000A7F47"/>
    <w:rsid w:val="000B01BA"/>
    <w:rsid w:val="000B0298"/>
    <w:rsid w:val="000B035F"/>
    <w:rsid w:val="000B0489"/>
    <w:rsid w:val="000B059B"/>
    <w:rsid w:val="000B05D2"/>
    <w:rsid w:val="000B07BA"/>
    <w:rsid w:val="000B0826"/>
    <w:rsid w:val="000B0862"/>
    <w:rsid w:val="000B0A3E"/>
    <w:rsid w:val="000B0A7B"/>
    <w:rsid w:val="000B0B14"/>
    <w:rsid w:val="000B0DC2"/>
    <w:rsid w:val="000B0DE8"/>
    <w:rsid w:val="000B104D"/>
    <w:rsid w:val="000B1301"/>
    <w:rsid w:val="000B1502"/>
    <w:rsid w:val="000B15D3"/>
    <w:rsid w:val="000B196F"/>
    <w:rsid w:val="000B1981"/>
    <w:rsid w:val="000B1A61"/>
    <w:rsid w:val="000B1C36"/>
    <w:rsid w:val="000B1D19"/>
    <w:rsid w:val="000B1F5E"/>
    <w:rsid w:val="000B2035"/>
    <w:rsid w:val="000B20D8"/>
    <w:rsid w:val="000B2158"/>
    <w:rsid w:val="000B2229"/>
    <w:rsid w:val="000B22AF"/>
    <w:rsid w:val="000B27EF"/>
    <w:rsid w:val="000B2896"/>
    <w:rsid w:val="000B2B37"/>
    <w:rsid w:val="000B2C80"/>
    <w:rsid w:val="000B2CB5"/>
    <w:rsid w:val="000B2DB4"/>
    <w:rsid w:val="000B312A"/>
    <w:rsid w:val="000B336C"/>
    <w:rsid w:val="000B33DC"/>
    <w:rsid w:val="000B3732"/>
    <w:rsid w:val="000B3762"/>
    <w:rsid w:val="000B380F"/>
    <w:rsid w:val="000B386C"/>
    <w:rsid w:val="000B39DE"/>
    <w:rsid w:val="000B3A55"/>
    <w:rsid w:val="000B3C7B"/>
    <w:rsid w:val="000B3C85"/>
    <w:rsid w:val="000B42FD"/>
    <w:rsid w:val="000B44AA"/>
    <w:rsid w:val="000B49FE"/>
    <w:rsid w:val="000B4A33"/>
    <w:rsid w:val="000B4BF8"/>
    <w:rsid w:val="000B4CE3"/>
    <w:rsid w:val="000B4CEB"/>
    <w:rsid w:val="000B4E17"/>
    <w:rsid w:val="000B4EBB"/>
    <w:rsid w:val="000B4F25"/>
    <w:rsid w:val="000B4FBB"/>
    <w:rsid w:val="000B4FE7"/>
    <w:rsid w:val="000B502D"/>
    <w:rsid w:val="000B50E5"/>
    <w:rsid w:val="000B5163"/>
    <w:rsid w:val="000B585D"/>
    <w:rsid w:val="000B5A25"/>
    <w:rsid w:val="000B5A90"/>
    <w:rsid w:val="000B5BF5"/>
    <w:rsid w:val="000B5D0C"/>
    <w:rsid w:val="000B5E2E"/>
    <w:rsid w:val="000B5E6C"/>
    <w:rsid w:val="000B5F6A"/>
    <w:rsid w:val="000B5FC1"/>
    <w:rsid w:val="000B60C1"/>
    <w:rsid w:val="000B62DE"/>
    <w:rsid w:val="000B62E6"/>
    <w:rsid w:val="000B6378"/>
    <w:rsid w:val="000B63A8"/>
    <w:rsid w:val="000B63FB"/>
    <w:rsid w:val="000B6623"/>
    <w:rsid w:val="000B6A53"/>
    <w:rsid w:val="000B6ACB"/>
    <w:rsid w:val="000B6C15"/>
    <w:rsid w:val="000B6D54"/>
    <w:rsid w:val="000B6DAF"/>
    <w:rsid w:val="000B6DED"/>
    <w:rsid w:val="000B6DF0"/>
    <w:rsid w:val="000B6F33"/>
    <w:rsid w:val="000B6F47"/>
    <w:rsid w:val="000B700A"/>
    <w:rsid w:val="000B71AB"/>
    <w:rsid w:val="000B728A"/>
    <w:rsid w:val="000B72F7"/>
    <w:rsid w:val="000B7519"/>
    <w:rsid w:val="000B77B6"/>
    <w:rsid w:val="000B78B3"/>
    <w:rsid w:val="000B7AE4"/>
    <w:rsid w:val="000B7B79"/>
    <w:rsid w:val="000B7C03"/>
    <w:rsid w:val="000B7C99"/>
    <w:rsid w:val="000C0025"/>
    <w:rsid w:val="000C0030"/>
    <w:rsid w:val="000C00DB"/>
    <w:rsid w:val="000C0122"/>
    <w:rsid w:val="000C01CE"/>
    <w:rsid w:val="000C020C"/>
    <w:rsid w:val="000C06BC"/>
    <w:rsid w:val="000C06E2"/>
    <w:rsid w:val="000C0BF2"/>
    <w:rsid w:val="000C0E0E"/>
    <w:rsid w:val="000C0E2B"/>
    <w:rsid w:val="000C0ED5"/>
    <w:rsid w:val="000C0EDC"/>
    <w:rsid w:val="000C0F56"/>
    <w:rsid w:val="000C0FCF"/>
    <w:rsid w:val="000C127C"/>
    <w:rsid w:val="000C1552"/>
    <w:rsid w:val="000C1573"/>
    <w:rsid w:val="000C15B6"/>
    <w:rsid w:val="000C180B"/>
    <w:rsid w:val="000C1968"/>
    <w:rsid w:val="000C19CB"/>
    <w:rsid w:val="000C1AD8"/>
    <w:rsid w:val="000C1E0C"/>
    <w:rsid w:val="000C1E34"/>
    <w:rsid w:val="000C20EC"/>
    <w:rsid w:val="000C2182"/>
    <w:rsid w:val="000C240C"/>
    <w:rsid w:val="000C2671"/>
    <w:rsid w:val="000C278C"/>
    <w:rsid w:val="000C27D1"/>
    <w:rsid w:val="000C28E7"/>
    <w:rsid w:val="000C2A83"/>
    <w:rsid w:val="000C2B88"/>
    <w:rsid w:val="000C2EE2"/>
    <w:rsid w:val="000C2FD2"/>
    <w:rsid w:val="000C301A"/>
    <w:rsid w:val="000C3030"/>
    <w:rsid w:val="000C30B2"/>
    <w:rsid w:val="000C3266"/>
    <w:rsid w:val="000C3279"/>
    <w:rsid w:val="000C34A1"/>
    <w:rsid w:val="000C3516"/>
    <w:rsid w:val="000C3582"/>
    <w:rsid w:val="000C366E"/>
    <w:rsid w:val="000C377F"/>
    <w:rsid w:val="000C37E6"/>
    <w:rsid w:val="000C3879"/>
    <w:rsid w:val="000C3927"/>
    <w:rsid w:val="000C3B15"/>
    <w:rsid w:val="000C3B39"/>
    <w:rsid w:val="000C3C3F"/>
    <w:rsid w:val="000C3C7C"/>
    <w:rsid w:val="000C4189"/>
    <w:rsid w:val="000C422D"/>
    <w:rsid w:val="000C4434"/>
    <w:rsid w:val="000C44C3"/>
    <w:rsid w:val="000C4602"/>
    <w:rsid w:val="000C4842"/>
    <w:rsid w:val="000C488B"/>
    <w:rsid w:val="000C48F7"/>
    <w:rsid w:val="000C4991"/>
    <w:rsid w:val="000C4BD1"/>
    <w:rsid w:val="000C4D53"/>
    <w:rsid w:val="000C4E86"/>
    <w:rsid w:val="000C4F0B"/>
    <w:rsid w:val="000C505D"/>
    <w:rsid w:val="000C512D"/>
    <w:rsid w:val="000C5240"/>
    <w:rsid w:val="000C5254"/>
    <w:rsid w:val="000C529E"/>
    <w:rsid w:val="000C5589"/>
    <w:rsid w:val="000C5607"/>
    <w:rsid w:val="000C584C"/>
    <w:rsid w:val="000C5872"/>
    <w:rsid w:val="000C5B19"/>
    <w:rsid w:val="000C5C30"/>
    <w:rsid w:val="000C5DE0"/>
    <w:rsid w:val="000C5E18"/>
    <w:rsid w:val="000C5E4F"/>
    <w:rsid w:val="000C63CB"/>
    <w:rsid w:val="000C640E"/>
    <w:rsid w:val="000C6561"/>
    <w:rsid w:val="000C6575"/>
    <w:rsid w:val="000C657D"/>
    <w:rsid w:val="000C688D"/>
    <w:rsid w:val="000C6A08"/>
    <w:rsid w:val="000C6A41"/>
    <w:rsid w:val="000C7010"/>
    <w:rsid w:val="000C7114"/>
    <w:rsid w:val="000C72DB"/>
    <w:rsid w:val="000C7404"/>
    <w:rsid w:val="000C7462"/>
    <w:rsid w:val="000C748F"/>
    <w:rsid w:val="000C75C9"/>
    <w:rsid w:val="000C79D3"/>
    <w:rsid w:val="000C7A0B"/>
    <w:rsid w:val="000C7AA8"/>
    <w:rsid w:val="000C7CB7"/>
    <w:rsid w:val="000C7D58"/>
    <w:rsid w:val="000C7EC7"/>
    <w:rsid w:val="000D00E1"/>
    <w:rsid w:val="000D00E4"/>
    <w:rsid w:val="000D017B"/>
    <w:rsid w:val="000D02E3"/>
    <w:rsid w:val="000D0314"/>
    <w:rsid w:val="000D0545"/>
    <w:rsid w:val="000D06D9"/>
    <w:rsid w:val="000D0747"/>
    <w:rsid w:val="000D07B7"/>
    <w:rsid w:val="000D0882"/>
    <w:rsid w:val="000D0883"/>
    <w:rsid w:val="000D0A20"/>
    <w:rsid w:val="000D0A27"/>
    <w:rsid w:val="000D0A9E"/>
    <w:rsid w:val="000D0C87"/>
    <w:rsid w:val="000D0CF8"/>
    <w:rsid w:val="000D0D42"/>
    <w:rsid w:val="000D0D60"/>
    <w:rsid w:val="000D0D99"/>
    <w:rsid w:val="000D0E56"/>
    <w:rsid w:val="000D1080"/>
    <w:rsid w:val="000D1113"/>
    <w:rsid w:val="000D115B"/>
    <w:rsid w:val="000D13CD"/>
    <w:rsid w:val="000D155C"/>
    <w:rsid w:val="000D15AB"/>
    <w:rsid w:val="000D1624"/>
    <w:rsid w:val="000D1734"/>
    <w:rsid w:val="000D18B3"/>
    <w:rsid w:val="000D1B95"/>
    <w:rsid w:val="000D1BFE"/>
    <w:rsid w:val="000D20F0"/>
    <w:rsid w:val="000D21D9"/>
    <w:rsid w:val="000D21F9"/>
    <w:rsid w:val="000D2410"/>
    <w:rsid w:val="000D2462"/>
    <w:rsid w:val="000D24F7"/>
    <w:rsid w:val="000D25D3"/>
    <w:rsid w:val="000D281F"/>
    <w:rsid w:val="000D2832"/>
    <w:rsid w:val="000D28C5"/>
    <w:rsid w:val="000D29BB"/>
    <w:rsid w:val="000D2A28"/>
    <w:rsid w:val="000D2AB6"/>
    <w:rsid w:val="000D2BAA"/>
    <w:rsid w:val="000D2D53"/>
    <w:rsid w:val="000D2D91"/>
    <w:rsid w:val="000D2DC0"/>
    <w:rsid w:val="000D2F54"/>
    <w:rsid w:val="000D2FEC"/>
    <w:rsid w:val="000D3078"/>
    <w:rsid w:val="000D3206"/>
    <w:rsid w:val="000D33D5"/>
    <w:rsid w:val="000D35AC"/>
    <w:rsid w:val="000D35BD"/>
    <w:rsid w:val="000D3656"/>
    <w:rsid w:val="000D39AE"/>
    <w:rsid w:val="000D3C0F"/>
    <w:rsid w:val="000D3D41"/>
    <w:rsid w:val="000D3D51"/>
    <w:rsid w:val="000D3DB1"/>
    <w:rsid w:val="000D3F02"/>
    <w:rsid w:val="000D414B"/>
    <w:rsid w:val="000D42EB"/>
    <w:rsid w:val="000D4305"/>
    <w:rsid w:val="000D447D"/>
    <w:rsid w:val="000D44A7"/>
    <w:rsid w:val="000D44CA"/>
    <w:rsid w:val="000D45F7"/>
    <w:rsid w:val="000D481B"/>
    <w:rsid w:val="000D48B3"/>
    <w:rsid w:val="000D4B5D"/>
    <w:rsid w:val="000D4C6E"/>
    <w:rsid w:val="000D4CAC"/>
    <w:rsid w:val="000D4D03"/>
    <w:rsid w:val="000D4D21"/>
    <w:rsid w:val="000D4E50"/>
    <w:rsid w:val="000D4E81"/>
    <w:rsid w:val="000D508F"/>
    <w:rsid w:val="000D5149"/>
    <w:rsid w:val="000D514F"/>
    <w:rsid w:val="000D51EC"/>
    <w:rsid w:val="000D5254"/>
    <w:rsid w:val="000D534A"/>
    <w:rsid w:val="000D55F6"/>
    <w:rsid w:val="000D5887"/>
    <w:rsid w:val="000D5895"/>
    <w:rsid w:val="000D58FC"/>
    <w:rsid w:val="000D5AA2"/>
    <w:rsid w:val="000D5CB3"/>
    <w:rsid w:val="000D5DAC"/>
    <w:rsid w:val="000D5DD4"/>
    <w:rsid w:val="000D628C"/>
    <w:rsid w:val="000D6394"/>
    <w:rsid w:val="000D64A3"/>
    <w:rsid w:val="000D6533"/>
    <w:rsid w:val="000D65DF"/>
    <w:rsid w:val="000D65EE"/>
    <w:rsid w:val="000D6673"/>
    <w:rsid w:val="000D6760"/>
    <w:rsid w:val="000D67CA"/>
    <w:rsid w:val="000D699B"/>
    <w:rsid w:val="000D6A1C"/>
    <w:rsid w:val="000D6AF3"/>
    <w:rsid w:val="000D6C72"/>
    <w:rsid w:val="000D6EFC"/>
    <w:rsid w:val="000D6FAB"/>
    <w:rsid w:val="000D700D"/>
    <w:rsid w:val="000D70B5"/>
    <w:rsid w:val="000D7137"/>
    <w:rsid w:val="000D7190"/>
    <w:rsid w:val="000D71D0"/>
    <w:rsid w:val="000D7251"/>
    <w:rsid w:val="000D72C7"/>
    <w:rsid w:val="000D7308"/>
    <w:rsid w:val="000D74F4"/>
    <w:rsid w:val="000D771A"/>
    <w:rsid w:val="000D79AF"/>
    <w:rsid w:val="000D79BD"/>
    <w:rsid w:val="000D79EE"/>
    <w:rsid w:val="000D7A40"/>
    <w:rsid w:val="000D7BD1"/>
    <w:rsid w:val="000D7CF2"/>
    <w:rsid w:val="000D7E1D"/>
    <w:rsid w:val="000D7F10"/>
    <w:rsid w:val="000D7F3B"/>
    <w:rsid w:val="000D7FC7"/>
    <w:rsid w:val="000E0211"/>
    <w:rsid w:val="000E05F9"/>
    <w:rsid w:val="000E08F9"/>
    <w:rsid w:val="000E0935"/>
    <w:rsid w:val="000E09F0"/>
    <w:rsid w:val="000E0A4A"/>
    <w:rsid w:val="000E0ACC"/>
    <w:rsid w:val="000E0C97"/>
    <w:rsid w:val="000E0C9C"/>
    <w:rsid w:val="000E0CA4"/>
    <w:rsid w:val="000E0D27"/>
    <w:rsid w:val="000E1033"/>
    <w:rsid w:val="000E105D"/>
    <w:rsid w:val="000E11D9"/>
    <w:rsid w:val="000E1426"/>
    <w:rsid w:val="000E1614"/>
    <w:rsid w:val="000E16DE"/>
    <w:rsid w:val="000E1710"/>
    <w:rsid w:val="000E1750"/>
    <w:rsid w:val="000E186C"/>
    <w:rsid w:val="000E189B"/>
    <w:rsid w:val="000E1A78"/>
    <w:rsid w:val="000E1ABD"/>
    <w:rsid w:val="000E1AF8"/>
    <w:rsid w:val="000E1CA0"/>
    <w:rsid w:val="000E1ECD"/>
    <w:rsid w:val="000E201B"/>
    <w:rsid w:val="000E20FA"/>
    <w:rsid w:val="000E224D"/>
    <w:rsid w:val="000E2369"/>
    <w:rsid w:val="000E247A"/>
    <w:rsid w:val="000E24F2"/>
    <w:rsid w:val="000E2665"/>
    <w:rsid w:val="000E266F"/>
    <w:rsid w:val="000E2AA6"/>
    <w:rsid w:val="000E2C1A"/>
    <w:rsid w:val="000E2DCB"/>
    <w:rsid w:val="000E2F9D"/>
    <w:rsid w:val="000E311A"/>
    <w:rsid w:val="000E3190"/>
    <w:rsid w:val="000E33B8"/>
    <w:rsid w:val="000E33F4"/>
    <w:rsid w:val="000E357C"/>
    <w:rsid w:val="000E35C9"/>
    <w:rsid w:val="000E35EA"/>
    <w:rsid w:val="000E37C3"/>
    <w:rsid w:val="000E3918"/>
    <w:rsid w:val="000E3963"/>
    <w:rsid w:val="000E39C3"/>
    <w:rsid w:val="000E3B2E"/>
    <w:rsid w:val="000E3BC2"/>
    <w:rsid w:val="000E3C5C"/>
    <w:rsid w:val="000E3D59"/>
    <w:rsid w:val="000E3D60"/>
    <w:rsid w:val="000E4017"/>
    <w:rsid w:val="000E40F5"/>
    <w:rsid w:val="000E4274"/>
    <w:rsid w:val="000E4503"/>
    <w:rsid w:val="000E46E0"/>
    <w:rsid w:val="000E47BF"/>
    <w:rsid w:val="000E4B71"/>
    <w:rsid w:val="000E4F5F"/>
    <w:rsid w:val="000E5135"/>
    <w:rsid w:val="000E525E"/>
    <w:rsid w:val="000E52BD"/>
    <w:rsid w:val="000E533C"/>
    <w:rsid w:val="000E5673"/>
    <w:rsid w:val="000E56A9"/>
    <w:rsid w:val="000E5858"/>
    <w:rsid w:val="000E5886"/>
    <w:rsid w:val="000E58D4"/>
    <w:rsid w:val="000E5BB9"/>
    <w:rsid w:val="000E5C23"/>
    <w:rsid w:val="000E5D8B"/>
    <w:rsid w:val="000E5D97"/>
    <w:rsid w:val="000E5E16"/>
    <w:rsid w:val="000E5F4A"/>
    <w:rsid w:val="000E5FB3"/>
    <w:rsid w:val="000E6065"/>
    <w:rsid w:val="000E6108"/>
    <w:rsid w:val="000E61BE"/>
    <w:rsid w:val="000E658A"/>
    <w:rsid w:val="000E658C"/>
    <w:rsid w:val="000E6593"/>
    <w:rsid w:val="000E6685"/>
    <w:rsid w:val="000E66A5"/>
    <w:rsid w:val="000E66CB"/>
    <w:rsid w:val="000E6772"/>
    <w:rsid w:val="000E67D7"/>
    <w:rsid w:val="000E6869"/>
    <w:rsid w:val="000E694C"/>
    <w:rsid w:val="000E69DB"/>
    <w:rsid w:val="000E6B04"/>
    <w:rsid w:val="000E6C79"/>
    <w:rsid w:val="000E6CEF"/>
    <w:rsid w:val="000E7019"/>
    <w:rsid w:val="000E70CD"/>
    <w:rsid w:val="000E7250"/>
    <w:rsid w:val="000E72C6"/>
    <w:rsid w:val="000E7344"/>
    <w:rsid w:val="000E739A"/>
    <w:rsid w:val="000E74A5"/>
    <w:rsid w:val="000E7602"/>
    <w:rsid w:val="000E77BA"/>
    <w:rsid w:val="000E78A2"/>
    <w:rsid w:val="000E7A77"/>
    <w:rsid w:val="000E7ABA"/>
    <w:rsid w:val="000E7B27"/>
    <w:rsid w:val="000E7BAB"/>
    <w:rsid w:val="000E7C1A"/>
    <w:rsid w:val="000E7DD1"/>
    <w:rsid w:val="000F0046"/>
    <w:rsid w:val="000F01BC"/>
    <w:rsid w:val="000F01CA"/>
    <w:rsid w:val="000F0310"/>
    <w:rsid w:val="000F05D1"/>
    <w:rsid w:val="000F05FF"/>
    <w:rsid w:val="000F063F"/>
    <w:rsid w:val="000F0693"/>
    <w:rsid w:val="000F0744"/>
    <w:rsid w:val="000F075A"/>
    <w:rsid w:val="000F0A63"/>
    <w:rsid w:val="000F0E01"/>
    <w:rsid w:val="000F0F11"/>
    <w:rsid w:val="000F0F89"/>
    <w:rsid w:val="000F0FBA"/>
    <w:rsid w:val="000F1085"/>
    <w:rsid w:val="000F10DF"/>
    <w:rsid w:val="000F137B"/>
    <w:rsid w:val="000F151C"/>
    <w:rsid w:val="000F1598"/>
    <w:rsid w:val="000F15BA"/>
    <w:rsid w:val="000F176C"/>
    <w:rsid w:val="000F185A"/>
    <w:rsid w:val="000F1A1B"/>
    <w:rsid w:val="000F1A21"/>
    <w:rsid w:val="000F1AE9"/>
    <w:rsid w:val="000F1CF3"/>
    <w:rsid w:val="000F1DEC"/>
    <w:rsid w:val="000F1EDD"/>
    <w:rsid w:val="000F1EE9"/>
    <w:rsid w:val="000F1FB6"/>
    <w:rsid w:val="000F20E9"/>
    <w:rsid w:val="000F2332"/>
    <w:rsid w:val="000F2355"/>
    <w:rsid w:val="000F236A"/>
    <w:rsid w:val="000F247A"/>
    <w:rsid w:val="000F248D"/>
    <w:rsid w:val="000F26E8"/>
    <w:rsid w:val="000F2703"/>
    <w:rsid w:val="000F290B"/>
    <w:rsid w:val="000F297F"/>
    <w:rsid w:val="000F2A24"/>
    <w:rsid w:val="000F2A52"/>
    <w:rsid w:val="000F2AC9"/>
    <w:rsid w:val="000F2BA8"/>
    <w:rsid w:val="000F2D7F"/>
    <w:rsid w:val="000F2EDA"/>
    <w:rsid w:val="000F2F3B"/>
    <w:rsid w:val="000F2F6D"/>
    <w:rsid w:val="000F2F9D"/>
    <w:rsid w:val="000F2FFA"/>
    <w:rsid w:val="000F30E3"/>
    <w:rsid w:val="000F3142"/>
    <w:rsid w:val="000F3246"/>
    <w:rsid w:val="000F3496"/>
    <w:rsid w:val="000F3537"/>
    <w:rsid w:val="000F36A6"/>
    <w:rsid w:val="000F371E"/>
    <w:rsid w:val="000F37A1"/>
    <w:rsid w:val="000F38AE"/>
    <w:rsid w:val="000F38F5"/>
    <w:rsid w:val="000F3902"/>
    <w:rsid w:val="000F3B95"/>
    <w:rsid w:val="000F3BB9"/>
    <w:rsid w:val="000F3BCF"/>
    <w:rsid w:val="000F3C4A"/>
    <w:rsid w:val="000F3D94"/>
    <w:rsid w:val="000F3E70"/>
    <w:rsid w:val="000F40DA"/>
    <w:rsid w:val="000F4295"/>
    <w:rsid w:val="000F42C1"/>
    <w:rsid w:val="000F462E"/>
    <w:rsid w:val="000F4735"/>
    <w:rsid w:val="000F4CC4"/>
    <w:rsid w:val="000F4E95"/>
    <w:rsid w:val="000F4EE6"/>
    <w:rsid w:val="000F50C1"/>
    <w:rsid w:val="000F521A"/>
    <w:rsid w:val="000F5264"/>
    <w:rsid w:val="000F571A"/>
    <w:rsid w:val="000F5A57"/>
    <w:rsid w:val="000F5A9F"/>
    <w:rsid w:val="000F5B24"/>
    <w:rsid w:val="000F5CB8"/>
    <w:rsid w:val="000F5F73"/>
    <w:rsid w:val="000F6196"/>
    <w:rsid w:val="000F61A6"/>
    <w:rsid w:val="000F62B1"/>
    <w:rsid w:val="000F64CA"/>
    <w:rsid w:val="000F65A4"/>
    <w:rsid w:val="000F6655"/>
    <w:rsid w:val="000F66D6"/>
    <w:rsid w:val="000F6A1F"/>
    <w:rsid w:val="000F6A59"/>
    <w:rsid w:val="000F6C24"/>
    <w:rsid w:val="000F6EAF"/>
    <w:rsid w:val="000F6EF7"/>
    <w:rsid w:val="000F70CA"/>
    <w:rsid w:val="000F7303"/>
    <w:rsid w:val="000F73FF"/>
    <w:rsid w:val="000F7460"/>
    <w:rsid w:val="000F748A"/>
    <w:rsid w:val="000F7626"/>
    <w:rsid w:val="000F7635"/>
    <w:rsid w:val="000F7644"/>
    <w:rsid w:val="000F77DA"/>
    <w:rsid w:val="000F7987"/>
    <w:rsid w:val="000F7F3F"/>
    <w:rsid w:val="000F7F5D"/>
    <w:rsid w:val="0010030C"/>
    <w:rsid w:val="00100403"/>
    <w:rsid w:val="001005D2"/>
    <w:rsid w:val="001006DD"/>
    <w:rsid w:val="001006F3"/>
    <w:rsid w:val="001007AD"/>
    <w:rsid w:val="001007E9"/>
    <w:rsid w:val="001009E8"/>
    <w:rsid w:val="00100B6B"/>
    <w:rsid w:val="00100CF7"/>
    <w:rsid w:val="00100D38"/>
    <w:rsid w:val="00100D56"/>
    <w:rsid w:val="00100DFE"/>
    <w:rsid w:val="00100ED4"/>
    <w:rsid w:val="00100F66"/>
    <w:rsid w:val="001011A6"/>
    <w:rsid w:val="00101331"/>
    <w:rsid w:val="001017C1"/>
    <w:rsid w:val="0010186C"/>
    <w:rsid w:val="00101A63"/>
    <w:rsid w:val="00101ED3"/>
    <w:rsid w:val="00101F31"/>
    <w:rsid w:val="00101FAB"/>
    <w:rsid w:val="00102159"/>
    <w:rsid w:val="001022B6"/>
    <w:rsid w:val="001022F0"/>
    <w:rsid w:val="0010235B"/>
    <w:rsid w:val="001023AE"/>
    <w:rsid w:val="0010281F"/>
    <w:rsid w:val="001029E0"/>
    <w:rsid w:val="00102BFE"/>
    <w:rsid w:val="00102C2D"/>
    <w:rsid w:val="00102E21"/>
    <w:rsid w:val="00102E46"/>
    <w:rsid w:val="00102EAA"/>
    <w:rsid w:val="00102EE5"/>
    <w:rsid w:val="00102F5B"/>
    <w:rsid w:val="00102F8F"/>
    <w:rsid w:val="00103135"/>
    <w:rsid w:val="001033C7"/>
    <w:rsid w:val="0010346A"/>
    <w:rsid w:val="001036DE"/>
    <w:rsid w:val="00103801"/>
    <w:rsid w:val="001038A4"/>
    <w:rsid w:val="00103A53"/>
    <w:rsid w:val="00103B0E"/>
    <w:rsid w:val="00103B23"/>
    <w:rsid w:val="00103DD3"/>
    <w:rsid w:val="00103DF2"/>
    <w:rsid w:val="00103E53"/>
    <w:rsid w:val="00103E99"/>
    <w:rsid w:val="00103EB9"/>
    <w:rsid w:val="00103EF7"/>
    <w:rsid w:val="001044C2"/>
    <w:rsid w:val="00104517"/>
    <w:rsid w:val="001045C3"/>
    <w:rsid w:val="0010468B"/>
    <w:rsid w:val="001049F2"/>
    <w:rsid w:val="00104C57"/>
    <w:rsid w:val="00105090"/>
    <w:rsid w:val="001052A0"/>
    <w:rsid w:val="00105329"/>
    <w:rsid w:val="00105453"/>
    <w:rsid w:val="00105489"/>
    <w:rsid w:val="001054D6"/>
    <w:rsid w:val="001055B7"/>
    <w:rsid w:val="00105682"/>
    <w:rsid w:val="001058A7"/>
    <w:rsid w:val="00105C06"/>
    <w:rsid w:val="00105D9C"/>
    <w:rsid w:val="00105E2F"/>
    <w:rsid w:val="00105F08"/>
    <w:rsid w:val="00105F9D"/>
    <w:rsid w:val="00106528"/>
    <w:rsid w:val="00106AA5"/>
    <w:rsid w:val="00106B1D"/>
    <w:rsid w:val="00106B45"/>
    <w:rsid w:val="00106DB3"/>
    <w:rsid w:val="00106E4B"/>
    <w:rsid w:val="00107583"/>
    <w:rsid w:val="0010759B"/>
    <w:rsid w:val="00107657"/>
    <w:rsid w:val="001076A3"/>
    <w:rsid w:val="00107A74"/>
    <w:rsid w:val="00107C28"/>
    <w:rsid w:val="00107C2C"/>
    <w:rsid w:val="00107C89"/>
    <w:rsid w:val="00107D8D"/>
    <w:rsid w:val="00107E24"/>
    <w:rsid w:val="00107E2D"/>
    <w:rsid w:val="00107E94"/>
    <w:rsid w:val="00107FCD"/>
    <w:rsid w:val="0011031A"/>
    <w:rsid w:val="0011040E"/>
    <w:rsid w:val="00110501"/>
    <w:rsid w:val="001106D9"/>
    <w:rsid w:val="00110780"/>
    <w:rsid w:val="00110B11"/>
    <w:rsid w:val="00110B12"/>
    <w:rsid w:val="00110B99"/>
    <w:rsid w:val="00110DCA"/>
    <w:rsid w:val="00110F44"/>
    <w:rsid w:val="00111077"/>
    <w:rsid w:val="001110E6"/>
    <w:rsid w:val="00111306"/>
    <w:rsid w:val="00111469"/>
    <w:rsid w:val="001115A4"/>
    <w:rsid w:val="001115C5"/>
    <w:rsid w:val="001116FD"/>
    <w:rsid w:val="00111701"/>
    <w:rsid w:val="00111703"/>
    <w:rsid w:val="00111785"/>
    <w:rsid w:val="0011181B"/>
    <w:rsid w:val="001118AD"/>
    <w:rsid w:val="00111915"/>
    <w:rsid w:val="00111A07"/>
    <w:rsid w:val="00111AA5"/>
    <w:rsid w:val="00111EA1"/>
    <w:rsid w:val="001121D8"/>
    <w:rsid w:val="001123CF"/>
    <w:rsid w:val="00112555"/>
    <w:rsid w:val="001125DF"/>
    <w:rsid w:val="001129A6"/>
    <w:rsid w:val="00112A0F"/>
    <w:rsid w:val="00112AF8"/>
    <w:rsid w:val="00112BC6"/>
    <w:rsid w:val="00112C21"/>
    <w:rsid w:val="00112D15"/>
    <w:rsid w:val="00112E5E"/>
    <w:rsid w:val="00112F0E"/>
    <w:rsid w:val="00113039"/>
    <w:rsid w:val="00113111"/>
    <w:rsid w:val="0011320A"/>
    <w:rsid w:val="00113344"/>
    <w:rsid w:val="001135C5"/>
    <w:rsid w:val="001138B0"/>
    <w:rsid w:val="001139B6"/>
    <w:rsid w:val="00113A4B"/>
    <w:rsid w:val="00113D5B"/>
    <w:rsid w:val="00113E50"/>
    <w:rsid w:val="00113EB5"/>
    <w:rsid w:val="00114186"/>
    <w:rsid w:val="00114275"/>
    <w:rsid w:val="001142C3"/>
    <w:rsid w:val="001143F6"/>
    <w:rsid w:val="0011445B"/>
    <w:rsid w:val="00114667"/>
    <w:rsid w:val="00114687"/>
    <w:rsid w:val="0011473D"/>
    <w:rsid w:val="001147B2"/>
    <w:rsid w:val="001148F3"/>
    <w:rsid w:val="00114941"/>
    <w:rsid w:val="00114A00"/>
    <w:rsid w:val="00114A09"/>
    <w:rsid w:val="00114B70"/>
    <w:rsid w:val="00114BB5"/>
    <w:rsid w:val="00114CEE"/>
    <w:rsid w:val="00115196"/>
    <w:rsid w:val="001151D6"/>
    <w:rsid w:val="00115478"/>
    <w:rsid w:val="0011558A"/>
    <w:rsid w:val="001155BB"/>
    <w:rsid w:val="00115757"/>
    <w:rsid w:val="00115AF0"/>
    <w:rsid w:val="00115BDD"/>
    <w:rsid w:val="00115BF3"/>
    <w:rsid w:val="00115DC0"/>
    <w:rsid w:val="00115F19"/>
    <w:rsid w:val="00116233"/>
    <w:rsid w:val="00116238"/>
    <w:rsid w:val="00116291"/>
    <w:rsid w:val="0011665A"/>
    <w:rsid w:val="00116DF8"/>
    <w:rsid w:val="00117033"/>
    <w:rsid w:val="001170AF"/>
    <w:rsid w:val="00117105"/>
    <w:rsid w:val="001171E2"/>
    <w:rsid w:val="001172B9"/>
    <w:rsid w:val="001172DE"/>
    <w:rsid w:val="001173F3"/>
    <w:rsid w:val="001174A0"/>
    <w:rsid w:val="001175FD"/>
    <w:rsid w:val="0011774B"/>
    <w:rsid w:val="001178DE"/>
    <w:rsid w:val="00117AA4"/>
    <w:rsid w:val="00117BB3"/>
    <w:rsid w:val="00117C58"/>
    <w:rsid w:val="00117CD8"/>
    <w:rsid w:val="00117F09"/>
    <w:rsid w:val="00117F68"/>
    <w:rsid w:val="001200DB"/>
    <w:rsid w:val="00120513"/>
    <w:rsid w:val="001205DB"/>
    <w:rsid w:val="0012064C"/>
    <w:rsid w:val="001206AC"/>
    <w:rsid w:val="00120782"/>
    <w:rsid w:val="00120784"/>
    <w:rsid w:val="001207F2"/>
    <w:rsid w:val="0012091E"/>
    <w:rsid w:val="00120935"/>
    <w:rsid w:val="00120AC1"/>
    <w:rsid w:val="00120AF7"/>
    <w:rsid w:val="00120CE0"/>
    <w:rsid w:val="00121051"/>
    <w:rsid w:val="0012135C"/>
    <w:rsid w:val="00121614"/>
    <w:rsid w:val="00121671"/>
    <w:rsid w:val="0012175B"/>
    <w:rsid w:val="001217D8"/>
    <w:rsid w:val="001217E6"/>
    <w:rsid w:val="0012199C"/>
    <w:rsid w:val="001219BD"/>
    <w:rsid w:val="00121A34"/>
    <w:rsid w:val="00121AAC"/>
    <w:rsid w:val="00121BE9"/>
    <w:rsid w:val="00121D56"/>
    <w:rsid w:val="00121D63"/>
    <w:rsid w:val="00121E76"/>
    <w:rsid w:val="0012212E"/>
    <w:rsid w:val="0012219C"/>
    <w:rsid w:val="00122342"/>
    <w:rsid w:val="00122495"/>
    <w:rsid w:val="001224AD"/>
    <w:rsid w:val="0012256C"/>
    <w:rsid w:val="001227FD"/>
    <w:rsid w:val="001228F0"/>
    <w:rsid w:val="00122E91"/>
    <w:rsid w:val="00122EDB"/>
    <w:rsid w:val="00122F48"/>
    <w:rsid w:val="00122FFB"/>
    <w:rsid w:val="001231A0"/>
    <w:rsid w:val="00123633"/>
    <w:rsid w:val="001236FB"/>
    <w:rsid w:val="0012389A"/>
    <w:rsid w:val="001239B3"/>
    <w:rsid w:val="001239D8"/>
    <w:rsid w:val="00123B4E"/>
    <w:rsid w:val="00123BFA"/>
    <w:rsid w:val="00123DFE"/>
    <w:rsid w:val="00123F7C"/>
    <w:rsid w:val="00124080"/>
    <w:rsid w:val="0012414C"/>
    <w:rsid w:val="0012416B"/>
    <w:rsid w:val="001241BA"/>
    <w:rsid w:val="00124308"/>
    <w:rsid w:val="0012434E"/>
    <w:rsid w:val="00124494"/>
    <w:rsid w:val="001245B0"/>
    <w:rsid w:val="0012474D"/>
    <w:rsid w:val="00124A33"/>
    <w:rsid w:val="00124AAE"/>
    <w:rsid w:val="00124B82"/>
    <w:rsid w:val="00124F7B"/>
    <w:rsid w:val="00125010"/>
    <w:rsid w:val="00125232"/>
    <w:rsid w:val="00125422"/>
    <w:rsid w:val="001255BF"/>
    <w:rsid w:val="00125823"/>
    <w:rsid w:val="001258AF"/>
    <w:rsid w:val="00125930"/>
    <w:rsid w:val="00125A8C"/>
    <w:rsid w:val="00125DD1"/>
    <w:rsid w:val="00125E3A"/>
    <w:rsid w:val="00125E9C"/>
    <w:rsid w:val="00125F64"/>
    <w:rsid w:val="00126091"/>
    <w:rsid w:val="0012610C"/>
    <w:rsid w:val="0012615D"/>
    <w:rsid w:val="001263B2"/>
    <w:rsid w:val="0012647E"/>
    <w:rsid w:val="001264B1"/>
    <w:rsid w:val="00126713"/>
    <w:rsid w:val="00126825"/>
    <w:rsid w:val="0012684E"/>
    <w:rsid w:val="00126B1C"/>
    <w:rsid w:val="00126B6A"/>
    <w:rsid w:val="00126D39"/>
    <w:rsid w:val="00126D99"/>
    <w:rsid w:val="00126FEE"/>
    <w:rsid w:val="00127327"/>
    <w:rsid w:val="00127328"/>
    <w:rsid w:val="0012735E"/>
    <w:rsid w:val="00127782"/>
    <w:rsid w:val="00127805"/>
    <w:rsid w:val="0012785B"/>
    <w:rsid w:val="00127936"/>
    <w:rsid w:val="00127945"/>
    <w:rsid w:val="0012796E"/>
    <w:rsid w:val="001279F7"/>
    <w:rsid w:val="00127A43"/>
    <w:rsid w:val="00127ABD"/>
    <w:rsid w:val="00127C83"/>
    <w:rsid w:val="00127E1F"/>
    <w:rsid w:val="00127EB9"/>
    <w:rsid w:val="00127F25"/>
    <w:rsid w:val="001300A4"/>
    <w:rsid w:val="0013025C"/>
    <w:rsid w:val="00130320"/>
    <w:rsid w:val="00130368"/>
    <w:rsid w:val="0013044F"/>
    <w:rsid w:val="001306BF"/>
    <w:rsid w:val="001306C2"/>
    <w:rsid w:val="001308E4"/>
    <w:rsid w:val="00130A44"/>
    <w:rsid w:val="00130B0D"/>
    <w:rsid w:val="00130C83"/>
    <w:rsid w:val="00130D0E"/>
    <w:rsid w:val="00130D8F"/>
    <w:rsid w:val="00130E0B"/>
    <w:rsid w:val="00130E10"/>
    <w:rsid w:val="00130FD6"/>
    <w:rsid w:val="00131129"/>
    <w:rsid w:val="0013134D"/>
    <w:rsid w:val="0013135C"/>
    <w:rsid w:val="001314BA"/>
    <w:rsid w:val="00131564"/>
    <w:rsid w:val="001316CB"/>
    <w:rsid w:val="00131A18"/>
    <w:rsid w:val="00131AC3"/>
    <w:rsid w:val="00131AFB"/>
    <w:rsid w:val="00131BE0"/>
    <w:rsid w:val="00131E8A"/>
    <w:rsid w:val="00131EF9"/>
    <w:rsid w:val="00131FFB"/>
    <w:rsid w:val="0013214E"/>
    <w:rsid w:val="001324C1"/>
    <w:rsid w:val="001324CE"/>
    <w:rsid w:val="00132505"/>
    <w:rsid w:val="00132696"/>
    <w:rsid w:val="00132733"/>
    <w:rsid w:val="00132763"/>
    <w:rsid w:val="00132797"/>
    <w:rsid w:val="001327DF"/>
    <w:rsid w:val="00132958"/>
    <w:rsid w:val="00132AF7"/>
    <w:rsid w:val="00132BEB"/>
    <w:rsid w:val="00132D5E"/>
    <w:rsid w:val="001330A8"/>
    <w:rsid w:val="0013316F"/>
    <w:rsid w:val="0013325C"/>
    <w:rsid w:val="001333B0"/>
    <w:rsid w:val="001337A1"/>
    <w:rsid w:val="00133979"/>
    <w:rsid w:val="00133ED7"/>
    <w:rsid w:val="00134220"/>
    <w:rsid w:val="001343C5"/>
    <w:rsid w:val="0013450B"/>
    <w:rsid w:val="001347DF"/>
    <w:rsid w:val="00134914"/>
    <w:rsid w:val="00134BB2"/>
    <w:rsid w:val="00134CE7"/>
    <w:rsid w:val="00134D88"/>
    <w:rsid w:val="00134E66"/>
    <w:rsid w:val="00135019"/>
    <w:rsid w:val="001350CA"/>
    <w:rsid w:val="0013517A"/>
    <w:rsid w:val="00135241"/>
    <w:rsid w:val="00135349"/>
    <w:rsid w:val="0013566E"/>
    <w:rsid w:val="0013582C"/>
    <w:rsid w:val="00135A35"/>
    <w:rsid w:val="00135AF2"/>
    <w:rsid w:val="00135B41"/>
    <w:rsid w:val="00135BB3"/>
    <w:rsid w:val="00135C1E"/>
    <w:rsid w:val="00135CAB"/>
    <w:rsid w:val="00135EA7"/>
    <w:rsid w:val="00135EAB"/>
    <w:rsid w:val="00135F26"/>
    <w:rsid w:val="0013605F"/>
    <w:rsid w:val="00136064"/>
    <w:rsid w:val="0013607C"/>
    <w:rsid w:val="001360D9"/>
    <w:rsid w:val="001361B6"/>
    <w:rsid w:val="001364CD"/>
    <w:rsid w:val="00136636"/>
    <w:rsid w:val="0013664D"/>
    <w:rsid w:val="0013666E"/>
    <w:rsid w:val="00136B4E"/>
    <w:rsid w:val="00136C57"/>
    <w:rsid w:val="00136CC2"/>
    <w:rsid w:val="001370DF"/>
    <w:rsid w:val="0013714E"/>
    <w:rsid w:val="00137292"/>
    <w:rsid w:val="0013730E"/>
    <w:rsid w:val="00137370"/>
    <w:rsid w:val="001374F7"/>
    <w:rsid w:val="0013764E"/>
    <w:rsid w:val="00137898"/>
    <w:rsid w:val="0013794D"/>
    <w:rsid w:val="00137B68"/>
    <w:rsid w:val="00137CE4"/>
    <w:rsid w:val="00137DFB"/>
    <w:rsid w:val="00137E64"/>
    <w:rsid w:val="00137F06"/>
    <w:rsid w:val="00137F10"/>
    <w:rsid w:val="00137FAF"/>
    <w:rsid w:val="0014007D"/>
    <w:rsid w:val="00140363"/>
    <w:rsid w:val="00140654"/>
    <w:rsid w:val="00140678"/>
    <w:rsid w:val="001406C5"/>
    <w:rsid w:val="001407D9"/>
    <w:rsid w:val="0014082B"/>
    <w:rsid w:val="00140A74"/>
    <w:rsid w:val="00140AA9"/>
    <w:rsid w:val="00140CD3"/>
    <w:rsid w:val="00140DC7"/>
    <w:rsid w:val="00141177"/>
    <w:rsid w:val="001411B0"/>
    <w:rsid w:val="0014122F"/>
    <w:rsid w:val="001413AE"/>
    <w:rsid w:val="00141484"/>
    <w:rsid w:val="0014174F"/>
    <w:rsid w:val="00141782"/>
    <w:rsid w:val="001417CF"/>
    <w:rsid w:val="001418BD"/>
    <w:rsid w:val="00141962"/>
    <w:rsid w:val="001419CC"/>
    <w:rsid w:val="001419DA"/>
    <w:rsid w:val="00141A60"/>
    <w:rsid w:val="00141AA2"/>
    <w:rsid w:val="00141B95"/>
    <w:rsid w:val="00141C38"/>
    <w:rsid w:val="00141D80"/>
    <w:rsid w:val="00141E18"/>
    <w:rsid w:val="00141F8F"/>
    <w:rsid w:val="001422CB"/>
    <w:rsid w:val="001423DD"/>
    <w:rsid w:val="0014271D"/>
    <w:rsid w:val="00142939"/>
    <w:rsid w:val="00142942"/>
    <w:rsid w:val="00142999"/>
    <w:rsid w:val="00142AA8"/>
    <w:rsid w:val="00142ABD"/>
    <w:rsid w:val="00142EB2"/>
    <w:rsid w:val="001430CE"/>
    <w:rsid w:val="00143379"/>
    <w:rsid w:val="00143553"/>
    <w:rsid w:val="0014358F"/>
    <w:rsid w:val="001435C3"/>
    <w:rsid w:val="0014363B"/>
    <w:rsid w:val="001438C6"/>
    <w:rsid w:val="001439B6"/>
    <w:rsid w:val="00143B20"/>
    <w:rsid w:val="00143C1B"/>
    <w:rsid w:val="00143D26"/>
    <w:rsid w:val="00143E51"/>
    <w:rsid w:val="00143EDF"/>
    <w:rsid w:val="00143F3A"/>
    <w:rsid w:val="00143FD0"/>
    <w:rsid w:val="00144053"/>
    <w:rsid w:val="001440AE"/>
    <w:rsid w:val="001442D7"/>
    <w:rsid w:val="001444BB"/>
    <w:rsid w:val="00144684"/>
    <w:rsid w:val="001446AD"/>
    <w:rsid w:val="00144801"/>
    <w:rsid w:val="001449E2"/>
    <w:rsid w:val="00144AB8"/>
    <w:rsid w:val="00144B24"/>
    <w:rsid w:val="00144F4A"/>
    <w:rsid w:val="00144F86"/>
    <w:rsid w:val="001452FC"/>
    <w:rsid w:val="00145467"/>
    <w:rsid w:val="0014549C"/>
    <w:rsid w:val="0014549D"/>
    <w:rsid w:val="00145522"/>
    <w:rsid w:val="00145528"/>
    <w:rsid w:val="00145708"/>
    <w:rsid w:val="0014570F"/>
    <w:rsid w:val="00145A61"/>
    <w:rsid w:val="00145A7E"/>
    <w:rsid w:val="00145B02"/>
    <w:rsid w:val="00145BD0"/>
    <w:rsid w:val="00145C61"/>
    <w:rsid w:val="0014603A"/>
    <w:rsid w:val="0014608D"/>
    <w:rsid w:val="00146161"/>
    <w:rsid w:val="00146164"/>
    <w:rsid w:val="00146333"/>
    <w:rsid w:val="0014637C"/>
    <w:rsid w:val="00146694"/>
    <w:rsid w:val="00146762"/>
    <w:rsid w:val="00146786"/>
    <w:rsid w:val="001467EB"/>
    <w:rsid w:val="00146B4D"/>
    <w:rsid w:val="00146B8D"/>
    <w:rsid w:val="00146D7F"/>
    <w:rsid w:val="00146DC6"/>
    <w:rsid w:val="00146F88"/>
    <w:rsid w:val="00146FD7"/>
    <w:rsid w:val="00147391"/>
    <w:rsid w:val="0014748B"/>
    <w:rsid w:val="001474BC"/>
    <w:rsid w:val="00147544"/>
    <w:rsid w:val="001475B9"/>
    <w:rsid w:val="001477F8"/>
    <w:rsid w:val="0014786C"/>
    <w:rsid w:val="001479B5"/>
    <w:rsid w:val="00147BC0"/>
    <w:rsid w:val="00147DD4"/>
    <w:rsid w:val="00147F2B"/>
    <w:rsid w:val="00147F77"/>
    <w:rsid w:val="001501EE"/>
    <w:rsid w:val="00150230"/>
    <w:rsid w:val="00150341"/>
    <w:rsid w:val="00150528"/>
    <w:rsid w:val="0015069E"/>
    <w:rsid w:val="001506C6"/>
    <w:rsid w:val="001508F4"/>
    <w:rsid w:val="001509A3"/>
    <w:rsid w:val="00150A4A"/>
    <w:rsid w:val="00150A56"/>
    <w:rsid w:val="00150A9E"/>
    <w:rsid w:val="00150BF2"/>
    <w:rsid w:val="00150BFB"/>
    <w:rsid w:val="00150C5E"/>
    <w:rsid w:val="00150ED6"/>
    <w:rsid w:val="00150F81"/>
    <w:rsid w:val="00150FE3"/>
    <w:rsid w:val="00151081"/>
    <w:rsid w:val="00151221"/>
    <w:rsid w:val="001512C3"/>
    <w:rsid w:val="001513A5"/>
    <w:rsid w:val="00151541"/>
    <w:rsid w:val="001515E2"/>
    <w:rsid w:val="00151647"/>
    <w:rsid w:val="0015165E"/>
    <w:rsid w:val="00151684"/>
    <w:rsid w:val="00151889"/>
    <w:rsid w:val="001518F9"/>
    <w:rsid w:val="00151B1C"/>
    <w:rsid w:val="00151C7F"/>
    <w:rsid w:val="00151D9E"/>
    <w:rsid w:val="00151ED1"/>
    <w:rsid w:val="00152275"/>
    <w:rsid w:val="0015256D"/>
    <w:rsid w:val="0015261C"/>
    <w:rsid w:val="0015265C"/>
    <w:rsid w:val="001527C3"/>
    <w:rsid w:val="00152873"/>
    <w:rsid w:val="0015292D"/>
    <w:rsid w:val="0015295C"/>
    <w:rsid w:val="00152AE7"/>
    <w:rsid w:val="00152B79"/>
    <w:rsid w:val="00152B99"/>
    <w:rsid w:val="00152D84"/>
    <w:rsid w:val="00152DB9"/>
    <w:rsid w:val="00152E00"/>
    <w:rsid w:val="00152EC0"/>
    <w:rsid w:val="00152F62"/>
    <w:rsid w:val="00152FCC"/>
    <w:rsid w:val="00153080"/>
    <w:rsid w:val="0015310D"/>
    <w:rsid w:val="00153458"/>
    <w:rsid w:val="001534CC"/>
    <w:rsid w:val="00153579"/>
    <w:rsid w:val="00153626"/>
    <w:rsid w:val="00153693"/>
    <w:rsid w:val="001537B1"/>
    <w:rsid w:val="00153A5B"/>
    <w:rsid w:val="00153CE4"/>
    <w:rsid w:val="00153D19"/>
    <w:rsid w:val="00153DC5"/>
    <w:rsid w:val="00153E01"/>
    <w:rsid w:val="001540CF"/>
    <w:rsid w:val="001543AF"/>
    <w:rsid w:val="00154FFE"/>
    <w:rsid w:val="00155123"/>
    <w:rsid w:val="001552A8"/>
    <w:rsid w:val="001553B8"/>
    <w:rsid w:val="001555C2"/>
    <w:rsid w:val="0015571F"/>
    <w:rsid w:val="00155735"/>
    <w:rsid w:val="00155791"/>
    <w:rsid w:val="001558DF"/>
    <w:rsid w:val="001558F1"/>
    <w:rsid w:val="00155906"/>
    <w:rsid w:val="00155AE7"/>
    <w:rsid w:val="00155B8D"/>
    <w:rsid w:val="00155DD2"/>
    <w:rsid w:val="00155DF2"/>
    <w:rsid w:val="00155F0F"/>
    <w:rsid w:val="00156317"/>
    <w:rsid w:val="00156444"/>
    <w:rsid w:val="0015657B"/>
    <w:rsid w:val="001568CA"/>
    <w:rsid w:val="001568F3"/>
    <w:rsid w:val="00156A5F"/>
    <w:rsid w:val="00156ADA"/>
    <w:rsid w:val="00156BD5"/>
    <w:rsid w:val="00156BE9"/>
    <w:rsid w:val="00156CA2"/>
    <w:rsid w:val="00156CB6"/>
    <w:rsid w:val="0015711E"/>
    <w:rsid w:val="00157323"/>
    <w:rsid w:val="0015735F"/>
    <w:rsid w:val="00157BE5"/>
    <w:rsid w:val="00157BF6"/>
    <w:rsid w:val="00157D8F"/>
    <w:rsid w:val="00157D94"/>
    <w:rsid w:val="00157E8F"/>
    <w:rsid w:val="00157F5B"/>
    <w:rsid w:val="00157F6F"/>
    <w:rsid w:val="00157FE0"/>
    <w:rsid w:val="0016005D"/>
    <w:rsid w:val="00160168"/>
    <w:rsid w:val="001601B4"/>
    <w:rsid w:val="001601E8"/>
    <w:rsid w:val="0016025E"/>
    <w:rsid w:val="001603CC"/>
    <w:rsid w:val="00160782"/>
    <w:rsid w:val="00160804"/>
    <w:rsid w:val="001609DA"/>
    <w:rsid w:val="00160A91"/>
    <w:rsid w:val="00160AD3"/>
    <w:rsid w:val="00160DFC"/>
    <w:rsid w:val="00160E09"/>
    <w:rsid w:val="00161022"/>
    <w:rsid w:val="0016114F"/>
    <w:rsid w:val="001614EE"/>
    <w:rsid w:val="001614FB"/>
    <w:rsid w:val="0016156A"/>
    <w:rsid w:val="0016162F"/>
    <w:rsid w:val="00161738"/>
    <w:rsid w:val="001618DD"/>
    <w:rsid w:val="00161F69"/>
    <w:rsid w:val="00162100"/>
    <w:rsid w:val="00162153"/>
    <w:rsid w:val="001622BB"/>
    <w:rsid w:val="00162327"/>
    <w:rsid w:val="0016250F"/>
    <w:rsid w:val="00162667"/>
    <w:rsid w:val="00162823"/>
    <w:rsid w:val="001628F5"/>
    <w:rsid w:val="00162BC3"/>
    <w:rsid w:val="00162BD0"/>
    <w:rsid w:val="00162DE0"/>
    <w:rsid w:val="00162E32"/>
    <w:rsid w:val="00162ED0"/>
    <w:rsid w:val="00162EEF"/>
    <w:rsid w:val="00163103"/>
    <w:rsid w:val="0016315E"/>
    <w:rsid w:val="001631EB"/>
    <w:rsid w:val="001632FB"/>
    <w:rsid w:val="00163429"/>
    <w:rsid w:val="00163599"/>
    <w:rsid w:val="001638E8"/>
    <w:rsid w:val="00163BBA"/>
    <w:rsid w:val="00163BD0"/>
    <w:rsid w:val="00163F67"/>
    <w:rsid w:val="001640A5"/>
    <w:rsid w:val="0016410D"/>
    <w:rsid w:val="00164671"/>
    <w:rsid w:val="00164690"/>
    <w:rsid w:val="001646F3"/>
    <w:rsid w:val="00164751"/>
    <w:rsid w:val="00164769"/>
    <w:rsid w:val="0016492E"/>
    <w:rsid w:val="00164ADE"/>
    <w:rsid w:val="00164C9B"/>
    <w:rsid w:val="00164F92"/>
    <w:rsid w:val="00165023"/>
    <w:rsid w:val="00165059"/>
    <w:rsid w:val="00165091"/>
    <w:rsid w:val="001650D4"/>
    <w:rsid w:val="0016537C"/>
    <w:rsid w:val="00165428"/>
    <w:rsid w:val="001654F6"/>
    <w:rsid w:val="00165986"/>
    <w:rsid w:val="00165987"/>
    <w:rsid w:val="001659DE"/>
    <w:rsid w:val="00165A04"/>
    <w:rsid w:val="00165BC3"/>
    <w:rsid w:val="00165BE7"/>
    <w:rsid w:val="00165D27"/>
    <w:rsid w:val="00165F0F"/>
    <w:rsid w:val="00165F85"/>
    <w:rsid w:val="001660C6"/>
    <w:rsid w:val="001660F1"/>
    <w:rsid w:val="0016622B"/>
    <w:rsid w:val="0016628F"/>
    <w:rsid w:val="001667CB"/>
    <w:rsid w:val="001667DD"/>
    <w:rsid w:val="00166A0C"/>
    <w:rsid w:val="00166A66"/>
    <w:rsid w:val="00166D2A"/>
    <w:rsid w:val="00166E37"/>
    <w:rsid w:val="00166F59"/>
    <w:rsid w:val="0016701E"/>
    <w:rsid w:val="001673CD"/>
    <w:rsid w:val="00167614"/>
    <w:rsid w:val="00167636"/>
    <w:rsid w:val="00167725"/>
    <w:rsid w:val="00167825"/>
    <w:rsid w:val="00167C52"/>
    <w:rsid w:val="00167C5B"/>
    <w:rsid w:val="00167D81"/>
    <w:rsid w:val="00167FC6"/>
    <w:rsid w:val="001700A0"/>
    <w:rsid w:val="001700ED"/>
    <w:rsid w:val="00170113"/>
    <w:rsid w:val="00170158"/>
    <w:rsid w:val="00170164"/>
    <w:rsid w:val="00170207"/>
    <w:rsid w:val="00170247"/>
    <w:rsid w:val="00170337"/>
    <w:rsid w:val="001704CE"/>
    <w:rsid w:val="001705D5"/>
    <w:rsid w:val="001705D6"/>
    <w:rsid w:val="0017084C"/>
    <w:rsid w:val="00170A2E"/>
    <w:rsid w:val="00170B0B"/>
    <w:rsid w:val="00170B0F"/>
    <w:rsid w:val="00170BDD"/>
    <w:rsid w:val="00170BF2"/>
    <w:rsid w:val="00170CCE"/>
    <w:rsid w:val="00170D6A"/>
    <w:rsid w:val="00170E5E"/>
    <w:rsid w:val="00170F4C"/>
    <w:rsid w:val="00170F6E"/>
    <w:rsid w:val="001711A9"/>
    <w:rsid w:val="00171254"/>
    <w:rsid w:val="0017131D"/>
    <w:rsid w:val="0017143F"/>
    <w:rsid w:val="001714A0"/>
    <w:rsid w:val="00171675"/>
    <w:rsid w:val="0017174C"/>
    <w:rsid w:val="00171801"/>
    <w:rsid w:val="00171ABC"/>
    <w:rsid w:val="00171B2A"/>
    <w:rsid w:val="00171C82"/>
    <w:rsid w:val="00171E4A"/>
    <w:rsid w:val="00171E8C"/>
    <w:rsid w:val="0017212B"/>
    <w:rsid w:val="001721E8"/>
    <w:rsid w:val="00172390"/>
    <w:rsid w:val="00172400"/>
    <w:rsid w:val="001727D3"/>
    <w:rsid w:val="00172A82"/>
    <w:rsid w:val="00172B89"/>
    <w:rsid w:val="00172F00"/>
    <w:rsid w:val="00172FA2"/>
    <w:rsid w:val="00173050"/>
    <w:rsid w:val="00173161"/>
    <w:rsid w:val="0017332A"/>
    <w:rsid w:val="00173584"/>
    <w:rsid w:val="00173A77"/>
    <w:rsid w:val="00173B7D"/>
    <w:rsid w:val="00173C7B"/>
    <w:rsid w:val="00173E9F"/>
    <w:rsid w:val="00174013"/>
    <w:rsid w:val="0017411C"/>
    <w:rsid w:val="0017427C"/>
    <w:rsid w:val="001742BC"/>
    <w:rsid w:val="0017447E"/>
    <w:rsid w:val="001744F1"/>
    <w:rsid w:val="0017453E"/>
    <w:rsid w:val="00174564"/>
    <w:rsid w:val="001745DD"/>
    <w:rsid w:val="00174628"/>
    <w:rsid w:val="001747F6"/>
    <w:rsid w:val="0017485C"/>
    <w:rsid w:val="00174903"/>
    <w:rsid w:val="00174B0F"/>
    <w:rsid w:val="00174BB2"/>
    <w:rsid w:val="00174D79"/>
    <w:rsid w:val="00174DDC"/>
    <w:rsid w:val="00174E16"/>
    <w:rsid w:val="00175215"/>
    <w:rsid w:val="0017542E"/>
    <w:rsid w:val="0017547C"/>
    <w:rsid w:val="00175491"/>
    <w:rsid w:val="001755B3"/>
    <w:rsid w:val="00175656"/>
    <w:rsid w:val="00175657"/>
    <w:rsid w:val="001756CF"/>
    <w:rsid w:val="0017577B"/>
    <w:rsid w:val="00175D7E"/>
    <w:rsid w:val="00175E5E"/>
    <w:rsid w:val="00175F46"/>
    <w:rsid w:val="00176064"/>
    <w:rsid w:val="001763C9"/>
    <w:rsid w:val="001764B1"/>
    <w:rsid w:val="0017658B"/>
    <w:rsid w:val="001768E2"/>
    <w:rsid w:val="00176B36"/>
    <w:rsid w:val="00176E84"/>
    <w:rsid w:val="00176EF4"/>
    <w:rsid w:val="00176FE2"/>
    <w:rsid w:val="00177148"/>
    <w:rsid w:val="00177445"/>
    <w:rsid w:val="001776D8"/>
    <w:rsid w:val="00177755"/>
    <w:rsid w:val="00177852"/>
    <w:rsid w:val="00177965"/>
    <w:rsid w:val="00177ACE"/>
    <w:rsid w:val="00177DEC"/>
    <w:rsid w:val="00177F18"/>
    <w:rsid w:val="00177FEF"/>
    <w:rsid w:val="00180126"/>
    <w:rsid w:val="001802CA"/>
    <w:rsid w:val="0018038A"/>
    <w:rsid w:val="001804D4"/>
    <w:rsid w:val="001804DB"/>
    <w:rsid w:val="0018060F"/>
    <w:rsid w:val="00180647"/>
    <w:rsid w:val="00180776"/>
    <w:rsid w:val="00180871"/>
    <w:rsid w:val="00180928"/>
    <w:rsid w:val="00180A2F"/>
    <w:rsid w:val="00180AB8"/>
    <w:rsid w:val="00180D66"/>
    <w:rsid w:val="00180F73"/>
    <w:rsid w:val="00181022"/>
    <w:rsid w:val="00181154"/>
    <w:rsid w:val="00181167"/>
    <w:rsid w:val="001811E3"/>
    <w:rsid w:val="00181393"/>
    <w:rsid w:val="001813DA"/>
    <w:rsid w:val="001814B6"/>
    <w:rsid w:val="0018174C"/>
    <w:rsid w:val="00181C58"/>
    <w:rsid w:val="00181EAF"/>
    <w:rsid w:val="00181FC5"/>
    <w:rsid w:val="0018200E"/>
    <w:rsid w:val="0018219B"/>
    <w:rsid w:val="001821CD"/>
    <w:rsid w:val="00182227"/>
    <w:rsid w:val="0018224A"/>
    <w:rsid w:val="0018232D"/>
    <w:rsid w:val="001824BA"/>
    <w:rsid w:val="001824E8"/>
    <w:rsid w:val="00182768"/>
    <w:rsid w:val="00182931"/>
    <w:rsid w:val="00182A59"/>
    <w:rsid w:val="00182A7A"/>
    <w:rsid w:val="00182AA7"/>
    <w:rsid w:val="00182CFE"/>
    <w:rsid w:val="00182E5F"/>
    <w:rsid w:val="00182F48"/>
    <w:rsid w:val="00182F71"/>
    <w:rsid w:val="00182F80"/>
    <w:rsid w:val="00183028"/>
    <w:rsid w:val="00183163"/>
    <w:rsid w:val="001836B9"/>
    <w:rsid w:val="00183730"/>
    <w:rsid w:val="001837B9"/>
    <w:rsid w:val="001838AA"/>
    <w:rsid w:val="00183958"/>
    <w:rsid w:val="00183A1A"/>
    <w:rsid w:val="00183AD0"/>
    <w:rsid w:val="00183DF7"/>
    <w:rsid w:val="00183E71"/>
    <w:rsid w:val="00183E7B"/>
    <w:rsid w:val="00183F17"/>
    <w:rsid w:val="00184016"/>
    <w:rsid w:val="00184023"/>
    <w:rsid w:val="00184244"/>
    <w:rsid w:val="0018425F"/>
    <w:rsid w:val="0018432E"/>
    <w:rsid w:val="00184359"/>
    <w:rsid w:val="00184395"/>
    <w:rsid w:val="001843D3"/>
    <w:rsid w:val="001844A8"/>
    <w:rsid w:val="00184633"/>
    <w:rsid w:val="001846ED"/>
    <w:rsid w:val="00184729"/>
    <w:rsid w:val="0018478B"/>
    <w:rsid w:val="00184844"/>
    <w:rsid w:val="00184BD1"/>
    <w:rsid w:val="00184E75"/>
    <w:rsid w:val="00184F58"/>
    <w:rsid w:val="00184F63"/>
    <w:rsid w:val="0018506D"/>
    <w:rsid w:val="0018507B"/>
    <w:rsid w:val="00185119"/>
    <w:rsid w:val="00185254"/>
    <w:rsid w:val="001852ED"/>
    <w:rsid w:val="001853E0"/>
    <w:rsid w:val="00185461"/>
    <w:rsid w:val="0018577A"/>
    <w:rsid w:val="001857C6"/>
    <w:rsid w:val="0018584C"/>
    <w:rsid w:val="001858C6"/>
    <w:rsid w:val="0018597F"/>
    <w:rsid w:val="00185AEC"/>
    <w:rsid w:val="00185CDB"/>
    <w:rsid w:val="00185EA8"/>
    <w:rsid w:val="00185EC6"/>
    <w:rsid w:val="0018614E"/>
    <w:rsid w:val="001863FD"/>
    <w:rsid w:val="0018653E"/>
    <w:rsid w:val="0018699D"/>
    <w:rsid w:val="00186AAF"/>
    <w:rsid w:val="00186B7F"/>
    <w:rsid w:val="00186B99"/>
    <w:rsid w:val="00186B9D"/>
    <w:rsid w:val="00186DCB"/>
    <w:rsid w:val="00186ECC"/>
    <w:rsid w:val="00186F6A"/>
    <w:rsid w:val="00187083"/>
    <w:rsid w:val="00187153"/>
    <w:rsid w:val="00187275"/>
    <w:rsid w:val="001873E7"/>
    <w:rsid w:val="001875F6"/>
    <w:rsid w:val="00187948"/>
    <w:rsid w:val="00187BE8"/>
    <w:rsid w:val="00187D4F"/>
    <w:rsid w:val="00187D50"/>
    <w:rsid w:val="00187D60"/>
    <w:rsid w:val="00187F4C"/>
    <w:rsid w:val="00187F95"/>
    <w:rsid w:val="00187FAB"/>
    <w:rsid w:val="00190356"/>
    <w:rsid w:val="00190374"/>
    <w:rsid w:val="00190418"/>
    <w:rsid w:val="00190517"/>
    <w:rsid w:val="001905B3"/>
    <w:rsid w:val="001905C4"/>
    <w:rsid w:val="001905EE"/>
    <w:rsid w:val="001906A1"/>
    <w:rsid w:val="00190992"/>
    <w:rsid w:val="00190A45"/>
    <w:rsid w:val="00190B3E"/>
    <w:rsid w:val="00190C44"/>
    <w:rsid w:val="00190F1B"/>
    <w:rsid w:val="001910FB"/>
    <w:rsid w:val="00191198"/>
    <w:rsid w:val="00191312"/>
    <w:rsid w:val="001916CB"/>
    <w:rsid w:val="001917D0"/>
    <w:rsid w:val="001919B3"/>
    <w:rsid w:val="00191C98"/>
    <w:rsid w:val="00191FBE"/>
    <w:rsid w:val="0019207E"/>
    <w:rsid w:val="0019215F"/>
    <w:rsid w:val="0019231A"/>
    <w:rsid w:val="001923EF"/>
    <w:rsid w:val="00192550"/>
    <w:rsid w:val="00192719"/>
    <w:rsid w:val="00192891"/>
    <w:rsid w:val="00192A1F"/>
    <w:rsid w:val="00192A24"/>
    <w:rsid w:val="00192CA3"/>
    <w:rsid w:val="00192E0A"/>
    <w:rsid w:val="00192E6A"/>
    <w:rsid w:val="0019304D"/>
    <w:rsid w:val="001931F7"/>
    <w:rsid w:val="001936E3"/>
    <w:rsid w:val="00193939"/>
    <w:rsid w:val="00193970"/>
    <w:rsid w:val="00193A10"/>
    <w:rsid w:val="00193B0C"/>
    <w:rsid w:val="00193B57"/>
    <w:rsid w:val="00193D0D"/>
    <w:rsid w:val="00193F86"/>
    <w:rsid w:val="0019415F"/>
    <w:rsid w:val="00194327"/>
    <w:rsid w:val="0019440B"/>
    <w:rsid w:val="00194487"/>
    <w:rsid w:val="001945F2"/>
    <w:rsid w:val="0019471D"/>
    <w:rsid w:val="001948FB"/>
    <w:rsid w:val="001949F7"/>
    <w:rsid w:val="00194A03"/>
    <w:rsid w:val="00194AB4"/>
    <w:rsid w:val="00194B23"/>
    <w:rsid w:val="00194CA2"/>
    <w:rsid w:val="00194D69"/>
    <w:rsid w:val="00194EFD"/>
    <w:rsid w:val="00194FFD"/>
    <w:rsid w:val="001951FF"/>
    <w:rsid w:val="00195251"/>
    <w:rsid w:val="001954A1"/>
    <w:rsid w:val="001954A8"/>
    <w:rsid w:val="0019552F"/>
    <w:rsid w:val="001955D2"/>
    <w:rsid w:val="0019568B"/>
    <w:rsid w:val="001958A5"/>
    <w:rsid w:val="001958DF"/>
    <w:rsid w:val="00195A4D"/>
    <w:rsid w:val="00195A77"/>
    <w:rsid w:val="00195C48"/>
    <w:rsid w:val="00195D02"/>
    <w:rsid w:val="00195D3E"/>
    <w:rsid w:val="00195D81"/>
    <w:rsid w:val="00195F13"/>
    <w:rsid w:val="0019618F"/>
    <w:rsid w:val="001961BD"/>
    <w:rsid w:val="0019632D"/>
    <w:rsid w:val="001966A0"/>
    <w:rsid w:val="0019670B"/>
    <w:rsid w:val="0019695C"/>
    <w:rsid w:val="00196985"/>
    <w:rsid w:val="00196BE5"/>
    <w:rsid w:val="00196E0A"/>
    <w:rsid w:val="00196E1E"/>
    <w:rsid w:val="00196F87"/>
    <w:rsid w:val="00196FD2"/>
    <w:rsid w:val="00196FFE"/>
    <w:rsid w:val="0019723C"/>
    <w:rsid w:val="001974E1"/>
    <w:rsid w:val="001975AF"/>
    <w:rsid w:val="00197952"/>
    <w:rsid w:val="00197A80"/>
    <w:rsid w:val="00197C16"/>
    <w:rsid w:val="00197D77"/>
    <w:rsid w:val="00197D8B"/>
    <w:rsid w:val="00197D9E"/>
    <w:rsid w:val="00197DAD"/>
    <w:rsid w:val="00197EB1"/>
    <w:rsid w:val="00197FF9"/>
    <w:rsid w:val="001A00DC"/>
    <w:rsid w:val="001A00F6"/>
    <w:rsid w:val="001A02BE"/>
    <w:rsid w:val="001A031F"/>
    <w:rsid w:val="001A035B"/>
    <w:rsid w:val="001A03CF"/>
    <w:rsid w:val="001A0418"/>
    <w:rsid w:val="001A0500"/>
    <w:rsid w:val="001A054F"/>
    <w:rsid w:val="001A0605"/>
    <w:rsid w:val="001A07B0"/>
    <w:rsid w:val="001A07E9"/>
    <w:rsid w:val="001A0920"/>
    <w:rsid w:val="001A0BD8"/>
    <w:rsid w:val="001A0C27"/>
    <w:rsid w:val="001A0C45"/>
    <w:rsid w:val="001A0D46"/>
    <w:rsid w:val="001A0D8E"/>
    <w:rsid w:val="001A0DE7"/>
    <w:rsid w:val="001A0EEF"/>
    <w:rsid w:val="001A0FC5"/>
    <w:rsid w:val="001A11EB"/>
    <w:rsid w:val="001A1498"/>
    <w:rsid w:val="001A14B6"/>
    <w:rsid w:val="001A14EB"/>
    <w:rsid w:val="001A16A6"/>
    <w:rsid w:val="001A17AC"/>
    <w:rsid w:val="001A1832"/>
    <w:rsid w:val="001A186C"/>
    <w:rsid w:val="001A187D"/>
    <w:rsid w:val="001A1A7E"/>
    <w:rsid w:val="001A1AD5"/>
    <w:rsid w:val="001A1B01"/>
    <w:rsid w:val="001A1D34"/>
    <w:rsid w:val="001A1DA9"/>
    <w:rsid w:val="001A1DDF"/>
    <w:rsid w:val="001A1DE9"/>
    <w:rsid w:val="001A21A2"/>
    <w:rsid w:val="001A21E1"/>
    <w:rsid w:val="001A2339"/>
    <w:rsid w:val="001A24B0"/>
    <w:rsid w:val="001A252F"/>
    <w:rsid w:val="001A25B5"/>
    <w:rsid w:val="001A25C3"/>
    <w:rsid w:val="001A269B"/>
    <w:rsid w:val="001A26BB"/>
    <w:rsid w:val="001A285F"/>
    <w:rsid w:val="001A28FC"/>
    <w:rsid w:val="001A2935"/>
    <w:rsid w:val="001A2AA9"/>
    <w:rsid w:val="001A2AAC"/>
    <w:rsid w:val="001A2D57"/>
    <w:rsid w:val="001A2D8F"/>
    <w:rsid w:val="001A32C1"/>
    <w:rsid w:val="001A3367"/>
    <w:rsid w:val="001A3999"/>
    <w:rsid w:val="001A3A59"/>
    <w:rsid w:val="001A3D30"/>
    <w:rsid w:val="001A3D4A"/>
    <w:rsid w:val="001A3DA0"/>
    <w:rsid w:val="001A3ECD"/>
    <w:rsid w:val="001A3EE9"/>
    <w:rsid w:val="001A3FB6"/>
    <w:rsid w:val="001A3FB7"/>
    <w:rsid w:val="001A4268"/>
    <w:rsid w:val="001A4A07"/>
    <w:rsid w:val="001A4B8C"/>
    <w:rsid w:val="001A4C18"/>
    <w:rsid w:val="001A4C42"/>
    <w:rsid w:val="001A4D05"/>
    <w:rsid w:val="001A4EAF"/>
    <w:rsid w:val="001A4EC9"/>
    <w:rsid w:val="001A4F92"/>
    <w:rsid w:val="001A5171"/>
    <w:rsid w:val="001A55C7"/>
    <w:rsid w:val="001A56F4"/>
    <w:rsid w:val="001A57D6"/>
    <w:rsid w:val="001A59D9"/>
    <w:rsid w:val="001A59E1"/>
    <w:rsid w:val="001A5BAB"/>
    <w:rsid w:val="001A5C99"/>
    <w:rsid w:val="001A5D1A"/>
    <w:rsid w:val="001A5D6D"/>
    <w:rsid w:val="001A5E63"/>
    <w:rsid w:val="001A5EBB"/>
    <w:rsid w:val="001A5FB0"/>
    <w:rsid w:val="001A61EE"/>
    <w:rsid w:val="001A660C"/>
    <w:rsid w:val="001A6850"/>
    <w:rsid w:val="001A6BAB"/>
    <w:rsid w:val="001A6C4B"/>
    <w:rsid w:val="001A6F10"/>
    <w:rsid w:val="001A72F7"/>
    <w:rsid w:val="001A7401"/>
    <w:rsid w:val="001A74B7"/>
    <w:rsid w:val="001A751B"/>
    <w:rsid w:val="001A75E6"/>
    <w:rsid w:val="001A77F0"/>
    <w:rsid w:val="001A7891"/>
    <w:rsid w:val="001A7908"/>
    <w:rsid w:val="001A7AD9"/>
    <w:rsid w:val="001A7D75"/>
    <w:rsid w:val="001A7D92"/>
    <w:rsid w:val="001A7E7D"/>
    <w:rsid w:val="001A7FB8"/>
    <w:rsid w:val="001B02CF"/>
    <w:rsid w:val="001B05BA"/>
    <w:rsid w:val="001B0642"/>
    <w:rsid w:val="001B080A"/>
    <w:rsid w:val="001B0A3D"/>
    <w:rsid w:val="001B0BD4"/>
    <w:rsid w:val="001B0E23"/>
    <w:rsid w:val="001B0E77"/>
    <w:rsid w:val="001B0F1D"/>
    <w:rsid w:val="001B0F25"/>
    <w:rsid w:val="001B0F33"/>
    <w:rsid w:val="001B13F2"/>
    <w:rsid w:val="001B14AB"/>
    <w:rsid w:val="001B15AD"/>
    <w:rsid w:val="001B1620"/>
    <w:rsid w:val="001B164E"/>
    <w:rsid w:val="001B170C"/>
    <w:rsid w:val="001B1816"/>
    <w:rsid w:val="001B1AD1"/>
    <w:rsid w:val="001B1B81"/>
    <w:rsid w:val="001B1EA6"/>
    <w:rsid w:val="001B1F7E"/>
    <w:rsid w:val="001B1FC6"/>
    <w:rsid w:val="001B1FD0"/>
    <w:rsid w:val="001B1FFD"/>
    <w:rsid w:val="001B2012"/>
    <w:rsid w:val="001B20F6"/>
    <w:rsid w:val="001B21E2"/>
    <w:rsid w:val="001B2351"/>
    <w:rsid w:val="001B23D7"/>
    <w:rsid w:val="001B2410"/>
    <w:rsid w:val="001B2583"/>
    <w:rsid w:val="001B2810"/>
    <w:rsid w:val="001B28A2"/>
    <w:rsid w:val="001B2909"/>
    <w:rsid w:val="001B2A3F"/>
    <w:rsid w:val="001B2B89"/>
    <w:rsid w:val="001B2C2E"/>
    <w:rsid w:val="001B2CA4"/>
    <w:rsid w:val="001B2CCE"/>
    <w:rsid w:val="001B2D20"/>
    <w:rsid w:val="001B2E21"/>
    <w:rsid w:val="001B2F31"/>
    <w:rsid w:val="001B308C"/>
    <w:rsid w:val="001B3101"/>
    <w:rsid w:val="001B3133"/>
    <w:rsid w:val="001B3143"/>
    <w:rsid w:val="001B340F"/>
    <w:rsid w:val="001B3538"/>
    <w:rsid w:val="001B358D"/>
    <w:rsid w:val="001B35FE"/>
    <w:rsid w:val="001B3642"/>
    <w:rsid w:val="001B37A9"/>
    <w:rsid w:val="001B3992"/>
    <w:rsid w:val="001B3B58"/>
    <w:rsid w:val="001B3C52"/>
    <w:rsid w:val="001B3DA0"/>
    <w:rsid w:val="001B3FAB"/>
    <w:rsid w:val="001B40FD"/>
    <w:rsid w:val="001B4192"/>
    <w:rsid w:val="001B4197"/>
    <w:rsid w:val="001B4617"/>
    <w:rsid w:val="001B4780"/>
    <w:rsid w:val="001B478C"/>
    <w:rsid w:val="001B47E0"/>
    <w:rsid w:val="001B4A25"/>
    <w:rsid w:val="001B4AF6"/>
    <w:rsid w:val="001B4B12"/>
    <w:rsid w:val="001B4CF6"/>
    <w:rsid w:val="001B4DE8"/>
    <w:rsid w:val="001B4E0A"/>
    <w:rsid w:val="001B4E97"/>
    <w:rsid w:val="001B4EB3"/>
    <w:rsid w:val="001B5043"/>
    <w:rsid w:val="001B509E"/>
    <w:rsid w:val="001B514B"/>
    <w:rsid w:val="001B519E"/>
    <w:rsid w:val="001B521C"/>
    <w:rsid w:val="001B52F2"/>
    <w:rsid w:val="001B54D5"/>
    <w:rsid w:val="001B57B9"/>
    <w:rsid w:val="001B58D8"/>
    <w:rsid w:val="001B5A0B"/>
    <w:rsid w:val="001B5AD9"/>
    <w:rsid w:val="001B5C00"/>
    <w:rsid w:val="001B5DF2"/>
    <w:rsid w:val="001B5E7E"/>
    <w:rsid w:val="001B5F40"/>
    <w:rsid w:val="001B6140"/>
    <w:rsid w:val="001B63EF"/>
    <w:rsid w:val="001B6477"/>
    <w:rsid w:val="001B66C7"/>
    <w:rsid w:val="001B66F8"/>
    <w:rsid w:val="001B685E"/>
    <w:rsid w:val="001B68F6"/>
    <w:rsid w:val="001B6925"/>
    <w:rsid w:val="001B6D9E"/>
    <w:rsid w:val="001B6EC7"/>
    <w:rsid w:val="001B7298"/>
    <w:rsid w:val="001B75B7"/>
    <w:rsid w:val="001B7658"/>
    <w:rsid w:val="001B7A00"/>
    <w:rsid w:val="001B7AAC"/>
    <w:rsid w:val="001B7B7B"/>
    <w:rsid w:val="001B7B9D"/>
    <w:rsid w:val="001B7E0F"/>
    <w:rsid w:val="001B7E52"/>
    <w:rsid w:val="001B7F49"/>
    <w:rsid w:val="001C020C"/>
    <w:rsid w:val="001C0214"/>
    <w:rsid w:val="001C0220"/>
    <w:rsid w:val="001C04D8"/>
    <w:rsid w:val="001C0613"/>
    <w:rsid w:val="001C0636"/>
    <w:rsid w:val="001C0782"/>
    <w:rsid w:val="001C0806"/>
    <w:rsid w:val="001C0833"/>
    <w:rsid w:val="001C09E0"/>
    <w:rsid w:val="001C0AE3"/>
    <w:rsid w:val="001C0AE5"/>
    <w:rsid w:val="001C0C00"/>
    <w:rsid w:val="001C0C79"/>
    <w:rsid w:val="001C0F8D"/>
    <w:rsid w:val="001C1045"/>
    <w:rsid w:val="001C1145"/>
    <w:rsid w:val="001C1286"/>
    <w:rsid w:val="001C149C"/>
    <w:rsid w:val="001C1618"/>
    <w:rsid w:val="001C16B3"/>
    <w:rsid w:val="001C16E9"/>
    <w:rsid w:val="001C17FD"/>
    <w:rsid w:val="001C183C"/>
    <w:rsid w:val="001C192E"/>
    <w:rsid w:val="001C1AE0"/>
    <w:rsid w:val="001C1FBC"/>
    <w:rsid w:val="001C215C"/>
    <w:rsid w:val="001C2438"/>
    <w:rsid w:val="001C2446"/>
    <w:rsid w:val="001C2770"/>
    <w:rsid w:val="001C280E"/>
    <w:rsid w:val="001C28A9"/>
    <w:rsid w:val="001C2992"/>
    <w:rsid w:val="001C29A6"/>
    <w:rsid w:val="001C2AE2"/>
    <w:rsid w:val="001C2B08"/>
    <w:rsid w:val="001C2D8D"/>
    <w:rsid w:val="001C2E84"/>
    <w:rsid w:val="001C307A"/>
    <w:rsid w:val="001C3205"/>
    <w:rsid w:val="001C3241"/>
    <w:rsid w:val="001C3277"/>
    <w:rsid w:val="001C328E"/>
    <w:rsid w:val="001C364C"/>
    <w:rsid w:val="001C367B"/>
    <w:rsid w:val="001C375C"/>
    <w:rsid w:val="001C38A6"/>
    <w:rsid w:val="001C399B"/>
    <w:rsid w:val="001C3A21"/>
    <w:rsid w:val="001C3B06"/>
    <w:rsid w:val="001C3BB6"/>
    <w:rsid w:val="001C3CB2"/>
    <w:rsid w:val="001C3E40"/>
    <w:rsid w:val="001C4029"/>
    <w:rsid w:val="001C40E8"/>
    <w:rsid w:val="001C419B"/>
    <w:rsid w:val="001C428A"/>
    <w:rsid w:val="001C42B3"/>
    <w:rsid w:val="001C4392"/>
    <w:rsid w:val="001C43DD"/>
    <w:rsid w:val="001C4455"/>
    <w:rsid w:val="001C44CD"/>
    <w:rsid w:val="001C4586"/>
    <w:rsid w:val="001C4617"/>
    <w:rsid w:val="001C465A"/>
    <w:rsid w:val="001C46E0"/>
    <w:rsid w:val="001C471C"/>
    <w:rsid w:val="001C47B9"/>
    <w:rsid w:val="001C47FF"/>
    <w:rsid w:val="001C4901"/>
    <w:rsid w:val="001C4970"/>
    <w:rsid w:val="001C4A2F"/>
    <w:rsid w:val="001C4B1A"/>
    <w:rsid w:val="001C4B1C"/>
    <w:rsid w:val="001C4B1D"/>
    <w:rsid w:val="001C4B2D"/>
    <w:rsid w:val="001C4C73"/>
    <w:rsid w:val="001C4E93"/>
    <w:rsid w:val="001C4FFA"/>
    <w:rsid w:val="001C523B"/>
    <w:rsid w:val="001C5479"/>
    <w:rsid w:val="001C5811"/>
    <w:rsid w:val="001C5898"/>
    <w:rsid w:val="001C58B4"/>
    <w:rsid w:val="001C5A20"/>
    <w:rsid w:val="001C5BFF"/>
    <w:rsid w:val="001C5C0A"/>
    <w:rsid w:val="001C5DFE"/>
    <w:rsid w:val="001C6013"/>
    <w:rsid w:val="001C60CB"/>
    <w:rsid w:val="001C657E"/>
    <w:rsid w:val="001C65CC"/>
    <w:rsid w:val="001C684B"/>
    <w:rsid w:val="001C6B95"/>
    <w:rsid w:val="001C6D55"/>
    <w:rsid w:val="001C6ED1"/>
    <w:rsid w:val="001C6F2C"/>
    <w:rsid w:val="001C716B"/>
    <w:rsid w:val="001C7265"/>
    <w:rsid w:val="001C7297"/>
    <w:rsid w:val="001C72AE"/>
    <w:rsid w:val="001C7417"/>
    <w:rsid w:val="001C75DC"/>
    <w:rsid w:val="001C7896"/>
    <w:rsid w:val="001C78A3"/>
    <w:rsid w:val="001C78F2"/>
    <w:rsid w:val="001C7BB9"/>
    <w:rsid w:val="001D006C"/>
    <w:rsid w:val="001D00A9"/>
    <w:rsid w:val="001D0238"/>
    <w:rsid w:val="001D032B"/>
    <w:rsid w:val="001D043E"/>
    <w:rsid w:val="001D044D"/>
    <w:rsid w:val="001D04BD"/>
    <w:rsid w:val="001D0500"/>
    <w:rsid w:val="001D05D0"/>
    <w:rsid w:val="001D078D"/>
    <w:rsid w:val="001D090B"/>
    <w:rsid w:val="001D0A03"/>
    <w:rsid w:val="001D0E58"/>
    <w:rsid w:val="001D0E7E"/>
    <w:rsid w:val="001D1075"/>
    <w:rsid w:val="001D1533"/>
    <w:rsid w:val="001D1751"/>
    <w:rsid w:val="001D1D4E"/>
    <w:rsid w:val="001D1DF7"/>
    <w:rsid w:val="001D1FD2"/>
    <w:rsid w:val="001D201D"/>
    <w:rsid w:val="001D22AB"/>
    <w:rsid w:val="001D2348"/>
    <w:rsid w:val="001D2428"/>
    <w:rsid w:val="001D256B"/>
    <w:rsid w:val="001D26E0"/>
    <w:rsid w:val="001D2962"/>
    <w:rsid w:val="001D2A75"/>
    <w:rsid w:val="001D2B82"/>
    <w:rsid w:val="001D2C12"/>
    <w:rsid w:val="001D2D00"/>
    <w:rsid w:val="001D2ED2"/>
    <w:rsid w:val="001D2FBA"/>
    <w:rsid w:val="001D313A"/>
    <w:rsid w:val="001D3289"/>
    <w:rsid w:val="001D32DD"/>
    <w:rsid w:val="001D3432"/>
    <w:rsid w:val="001D351A"/>
    <w:rsid w:val="001D359A"/>
    <w:rsid w:val="001D3615"/>
    <w:rsid w:val="001D3726"/>
    <w:rsid w:val="001D38FA"/>
    <w:rsid w:val="001D3B4E"/>
    <w:rsid w:val="001D3CB7"/>
    <w:rsid w:val="001D3DFC"/>
    <w:rsid w:val="001D3E8A"/>
    <w:rsid w:val="001D3EFA"/>
    <w:rsid w:val="001D3F38"/>
    <w:rsid w:val="001D40C4"/>
    <w:rsid w:val="001D42C7"/>
    <w:rsid w:val="001D4543"/>
    <w:rsid w:val="001D4711"/>
    <w:rsid w:val="001D4732"/>
    <w:rsid w:val="001D48F7"/>
    <w:rsid w:val="001D499F"/>
    <w:rsid w:val="001D4A75"/>
    <w:rsid w:val="001D4A98"/>
    <w:rsid w:val="001D4B9B"/>
    <w:rsid w:val="001D4EEF"/>
    <w:rsid w:val="001D5228"/>
    <w:rsid w:val="001D52CE"/>
    <w:rsid w:val="001D5343"/>
    <w:rsid w:val="001D5465"/>
    <w:rsid w:val="001D558B"/>
    <w:rsid w:val="001D5B40"/>
    <w:rsid w:val="001D60A2"/>
    <w:rsid w:val="001D60B6"/>
    <w:rsid w:val="001D6152"/>
    <w:rsid w:val="001D61D0"/>
    <w:rsid w:val="001D6292"/>
    <w:rsid w:val="001D638B"/>
    <w:rsid w:val="001D6479"/>
    <w:rsid w:val="001D6679"/>
    <w:rsid w:val="001D67CE"/>
    <w:rsid w:val="001D6907"/>
    <w:rsid w:val="001D6AAB"/>
    <w:rsid w:val="001D6ACD"/>
    <w:rsid w:val="001D7032"/>
    <w:rsid w:val="001D708C"/>
    <w:rsid w:val="001D7110"/>
    <w:rsid w:val="001D74E5"/>
    <w:rsid w:val="001D7517"/>
    <w:rsid w:val="001D7673"/>
    <w:rsid w:val="001D79A0"/>
    <w:rsid w:val="001D7DF6"/>
    <w:rsid w:val="001D7E1D"/>
    <w:rsid w:val="001D7E61"/>
    <w:rsid w:val="001D7FDD"/>
    <w:rsid w:val="001E0164"/>
    <w:rsid w:val="001E0376"/>
    <w:rsid w:val="001E03D7"/>
    <w:rsid w:val="001E07F9"/>
    <w:rsid w:val="001E09B3"/>
    <w:rsid w:val="001E0D6F"/>
    <w:rsid w:val="001E1297"/>
    <w:rsid w:val="001E1322"/>
    <w:rsid w:val="001E1362"/>
    <w:rsid w:val="001E1404"/>
    <w:rsid w:val="001E1531"/>
    <w:rsid w:val="001E162B"/>
    <w:rsid w:val="001E1675"/>
    <w:rsid w:val="001E169A"/>
    <w:rsid w:val="001E1AC1"/>
    <w:rsid w:val="001E1AC5"/>
    <w:rsid w:val="001E1CB3"/>
    <w:rsid w:val="001E1CE6"/>
    <w:rsid w:val="001E1D06"/>
    <w:rsid w:val="001E1F5A"/>
    <w:rsid w:val="001E2142"/>
    <w:rsid w:val="001E2369"/>
    <w:rsid w:val="001E25BF"/>
    <w:rsid w:val="001E26BA"/>
    <w:rsid w:val="001E2791"/>
    <w:rsid w:val="001E287B"/>
    <w:rsid w:val="001E299E"/>
    <w:rsid w:val="001E2AF3"/>
    <w:rsid w:val="001E310C"/>
    <w:rsid w:val="001E3706"/>
    <w:rsid w:val="001E373D"/>
    <w:rsid w:val="001E3895"/>
    <w:rsid w:val="001E38EC"/>
    <w:rsid w:val="001E39EF"/>
    <w:rsid w:val="001E3AE7"/>
    <w:rsid w:val="001E3AED"/>
    <w:rsid w:val="001E3C85"/>
    <w:rsid w:val="001E3FCE"/>
    <w:rsid w:val="001E406A"/>
    <w:rsid w:val="001E4170"/>
    <w:rsid w:val="001E41F0"/>
    <w:rsid w:val="001E432D"/>
    <w:rsid w:val="001E434C"/>
    <w:rsid w:val="001E451B"/>
    <w:rsid w:val="001E471C"/>
    <w:rsid w:val="001E471D"/>
    <w:rsid w:val="001E4786"/>
    <w:rsid w:val="001E47B5"/>
    <w:rsid w:val="001E4906"/>
    <w:rsid w:val="001E495C"/>
    <w:rsid w:val="001E4B17"/>
    <w:rsid w:val="001E4F80"/>
    <w:rsid w:val="001E4FC5"/>
    <w:rsid w:val="001E5287"/>
    <w:rsid w:val="001E591B"/>
    <w:rsid w:val="001E5DD4"/>
    <w:rsid w:val="001E5EED"/>
    <w:rsid w:val="001E5F5B"/>
    <w:rsid w:val="001E6035"/>
    <w:rsid w:val="001E60B7"/>
    <w:rsid w:val="001E6255"/>
    <w:rsid w:val="001E649A"/>
    <w:rsid w:val="001E653A"/>
    <w:rsid w:val="001E6577"/>
    <w:rsid w:val="001E6652"/>
    <w:rsid w:val="001E67EF"/>
    <w:rsid w:val="001E6CD6"/>
    <w:rsid w:val="001E6E50"/>
    <w:rsid w:val="001E6F11"/>
    <w:rsid w:val="001E6FA9"/>
    <w:rsid w:val="001E7134"/>
    <w:rsid w:val="001E7229"/>
    <w:rsid w:val="001E74BE"/>
    <w:rsid w:val="001E761F"/>
    <w:rsid w:val="001E797D"/>
    <w:rsid w:val="001E7B24"/>
    <w:rsid w:val="001E7D3E"/>
    <w:rsid w:val="001F00CA"/>
    <w:rsid w:val="001F02FC"/>
    <w:rsid w:val="001F0416"/>
    <w:rsid w:val="001F047C"/>
    <w:rsid w:val="001F0563"/>
    <w:rsid w:val="001F097D"/>
    <w:rsid w:val="001F09C7"/>
    <w:rsid w:val="001F0A99"/>
    <w:rsid w:val="001F0B38"/>
    <w:rsid w:val="001F0B6D"/>
    <w:rsid w:val="001F0BED"/>
    <w:rsid w:val="001F0D31"/>
    <w:rsid w:val="001F0D3D"/>
    <w:rsid w:val="001F0FB7"/>
    <w:rsid w:val="001F1457"/>
    <w:rsid w:val="001F161F"/>
    <w:rsid w:val="001F166C"/>
    <w:rsid w:val="001F1855"/>
    <w:rsid w:val="001F18B4"/>
    <w:rsid w:val="001F19E2"/>
    <w:rsid w:val="001F1A9B"/>
    <w:rsid w:val="001F1B3E"/>
    <w:rsid w:val="001F1BF5"/>
    <w:rsid w:val="001F1C13"/>
    <w:rsid w:val="001F1CCF"/>
    <w:rsid w:val="001F1FFF"/>
    <w:rsid w:val="001F2026"/>
    <w:rsid w:val="001F2117"/>
    <w:rsid w:val="001F214F"/>
    <w:rsid w:val="001F22CD"/>
    <w:rsid w:val="001F230B"/>
    <w:rsid w:val="001F2416"/>
    <w:rsid w:val="001F24C5"/>
    <w:rsid w:val="001F24D4"/>
    <w:rsid w:val="001F24E7"/>
    <w:rsid w:val="001F2844"/>
    <w:rsid w:val="001F285C"/>
    <w:rsid w:val="001F2984"/>
    <w:rsid w:val="001F2AB8"/>
    <w:rsid w:val="001F2B6D"/>
    <w:rsid w:val="001F2BF0"/>
    <w:rsid w:val="001F2E1B"/>
    <w:rsid w:val="001F2E8C"/>
    <w:rsid w:val="001F2FF9"/>
    <w:rsid w:val="001F30DF"/>
    <w:rsid w:val="001F31E5"/>
    <w:rsid w:val="001F331C"/>
    <w:rsid w:val="001F3385"/>
    <w:rsid w:val="001F36A8"/>
    <w:rsid w:val="001F3A6D"/>
    <w:rsid w:val="001F3E61"/>
    <w:rsid w:val="001F3EA4"/>
    <w:rsid w:val="001F3EC9"/>
    <w:rsid w:val="001F4060"/>
    <w:rsid w:val="001F45EE"/>
    <w:rsid w:val="001F47AD"/>
    <w:rsid w:val="001F489B"/>
    <w:rsid w:val="001F4919"/>
    <w:rsid w:val="001F4C73"/>
    <w:rsid w:val="001F4EAF"/>
    <w:rsid w:val="001F4EF5"/>
    <w:rsid w:val="001F4EFD"/>
    <w:rsid w:val="001F4FA8"/>
    <w:rsid w:val="001F50C0"/>
    <w:rsid w:val="001F51D2"/>
    <w:rsid w:val="001F5245"/>
    <w:rsid w:val="001F5290"/>
    <w:rsid w:val="001F57FF"/>
    <w:rsid w:val="001F589F"/>
    <w:rsid w:val="001F5995"/>
    <w:rsid w:val="001F5B1F"/>
    <w:rsid w:val="001F5BF1"/>
    <w:rsid w:val="001F5CAC"/>
    <w:rsid w:val="001F5CDA"/>
    <w:rsid w:val="001F622A"/>
    <w:rsid w:val="001F63DB"/>
    <w:rsid w:val="001F6463"/>
    <w:rsid w:val="001F665B"/>
    <w:rsid w:val="001F6669"/>
    <w:rsid w:val="001F66E0"/>
    <w:rsid w:val="001F6849"/>
    <w:rsid w:val="001F69BD"/>
    <w:rsid w:val="001F6A58"/>
    <w:rsid w:val="001F6A8F"/>
    <w:rsid w:val="001F6B81"/>
    <w:rsid w:val="001F6BB9"/>
    <w:rsid w:val="001F6C9A"/>
    <w:rsid w:val="001F6D9B"/>
    <w:rsid w:val="001F6EDF"/>
    <w:rsid w:val="001F6F1B"/>
    <w:rsid w:val="001F70E1"/>
    <w:rsid w:val="001F7383"/>
    <w:rsid w:val="001F73C4"/>
    <w:rsid w:val="001F7499"/>
    <w:rsid w:val="001F75D7"/>
    <w:rsid w:val="001F77A9"/>
    <w:rsid w:val="001F7802"/>
    <w:rsid w:val="001F780F"/>
    <w:rsid w:val="001F7810"/>
    <w:rsid w:val="001F7B3F"/>
    <w:rsid w:val="001F7C88"/>
    <w:rsid w:val="001F7CCC"/>
    <w:rsid w:val="001F7D61"/>
    <w:rsid w:val="001F7DEB"/>
    <w:rsid w:val="001F7DFF"/>
    <w:rsid w:val="001F7EF9"/>
    <w:rsid w:val="001F7F6A"/>
    <w:rsid w:val="00200058"/>
    <w:rsid w:val="002000CE"/>
    <w:rsid w:val="002001B6"/>
    <w:rsid w:val="00200575"/>
    <w:rsid w:val="00200611"/>
    <w:rsid w:val="00200D56"/>
    <w:rsid w:val="00201047"/>
    <w:rsid w:val="00201093"/>
    <w:rsid w:val="00201094"/>
    <w:rsid w:val="002011C1"/>
    <w:rsid w:val="002013D1"/>
    <w:rsid w:val="002014CA"/>
    <w:rsid w:val="0020175B"/>
    <w:rsid w:val="00201A73"/>
    <w:rsid w:val="00201B0D"/>
    <w:rsid w:val="00201D6B"/>
    <w:rsid w:val="00201E30"/>
    <w:rsid w:val="00201FA9"/>
    <w:rsid w:val="00202099"/>
    <w:rsid w:val="0020218D"/>
    <w:rsid w:val="00202275"/>
    <w:rsid w:val="0020238B"/>
    <w:rsid w:val="00202746"/>
    <w:rsid w:val="002028CF"/>
    <w:rsid w:val="002028E5"/>
    <w:rsid w:val="00202C7E"/>
    <w:rsid w:val="00202EA0"/>
    <w:rsid w:val="00203145"/>
    <w:rsid w:val="0020336F"/>
    <w:rsid w:val="00203484"/>
    <w:rsid w:val="00203528"/>
    <w:rsid w:val="00203629"/>
    <w:rsid w:val="00203A87"/>
    <w:rsid w:val="0020400E"/>
    <w:rsid w:val="00204347"/>
    <w:rsid w:val="00204440"/>
    <w:rsid w:val="0020452A"/>
    <w:rsid w:val="00204814"/>
    <w:rsid w:val="002049A2"/>
    <w:rsid w:val="002049FD"/>
    <w:rsid w:val="00204BD9"/>
    <w:rsid w:val="00204DD4"/>
    <w:rsid w:val="00204E7C"/>
    <w:rsid w:val="00204E99"/>
    <w:rsid w:val="00204EBA"/>
    <w:rsid w:val="00204F05"/>
    <w:rsid w:val="0020500A"/>
    <w:rsid w:val="002051F4"/>
    <w:rsid w:val="00205221"/>
    <w:rsid w:val="00205230"/>
    <w:rsid w:val="002052CE"/>
    <w:rsid w:val="00205302"/>
    <w:rsid w:val="002053F2"/>
    <w:rsid w:val="002055AE"/>
    <w:rsid w:val="00205921"/>
    <w:rsid w:val="00205B84"/>
    <w:rsid w:val="00205E81"/>
    <w:rsid w:val="00205EDD"/>
    <w:rsid w:val="00205F56"/>
    <w:rsid w:val="00205FBB"/>
    <w:rsid w:val="00206053"/>
    <w:rsid w:val="002061A7"/>
    <w:rsid w:val="002061E0"/>
    <w:rsid w:val="00206225"/>
    <w:rsid w:val="0020639D"/>
    <w:rsid w:val="002065CC"/>
    <w:rsid w:val="0020694F"/>
    <w:rsid w:val="00206B01"/>
    <w:rsid w:val="00206D4A"/>
    <w:rsid w:val="00206DC6"/>
    <w:rsid w:val="00206ED0"/>
    <w:rsid w:val="00206EE6"/>
    <w:rsid w:val="00207009"/>
    <w:rsid w:val="00207198"/>
    <w:rsid w:val="002073D8"/>
    <w:rsid w:val="002073FD"/>
    <w:rsid w:val="0020756A"/>
    <w:rsid w:val="0020781B"/>
    <w:rsid w:val="00207898"/>
    <w:rsid w:val="0020799A"/>
    <w:rsid w:val="00207ACF"/>
    <w:rsid w:val="00207BAF"/>
    <w:rsid w:val="00207CA2"/>
    <w:rsid w:val="00207D82"/>
    <w:rsid w:val="00207EF9"/>
    <w:rsid w:val="00207F83"/>
    <w:rsid w:val="00210033"/>
    <w:rsid w:val="0021021A"/>
    <w:rsid w:val="0021052A"/>
    <w:rsid w:val="00210531"/>
    <w:rsid w:val="002105C4"/>
    <w:rsid w:val="0021060D"/>
    <w:rsid w:val="0021067E"/>
    <w:rsid w:val="002106D5"/>
    <w:rsid w:val="00210763"/>
    <w:rsid w:val="00210B89"/>
    <w:rsid w:val="00210C17"/>
    <w:rsid w:val="00210CBE"/>
    <w:rsid w:val="00210D31"/>
    <w:rsid w:val="00210E14"/>
    <w:rsid w:val="00210FFC"/>
    <w:rsid w:val="00211048"/>
    <w:rsid w:val="002110E1"/>
    <w:rsid w:val="00211143"/>
    <w:rsid w:val="0021129A"/>
    <w:rsid w:val="002113E6"/>
    <w:rsid w:val="00211497"/>
    <w:rsid w:val="002114B6"/>
    <w:rsid w:val="00211624"/>
    <w:rsid w:val="00211771"/>
    <w:rsid w:val="002119E0"/>
    <w:rsid w:val="00211A6B"/>
    <w:rsid w:val="00211AAB"/>
    <w:rsid w:val="00211CA2"/>
    <w:rsid w:val="00211D38"/>
    <w:rsid w:val="00211D48"/>
    <w:rsid w:val="00211E72"/>
    <w:rsid w:val="00211FCE"/>
    <w:rsid w:val="00212102"/>
    <w:rsid w:val="002121BE"/>
    <w:rsid w:val="002121C7"/>
    <w:rsid w:val="0021228F"/>
    <w:rsid w:val="002122C8"/>
    <w:rsid w:val="0021242D"/>
    <w:rsid w:val="00212BC9"/>
    <w:rsid w:val="00212BDC"/>
    <w:rsid w:val="00212C35"/>
    <w:rsid w:val="00213002"/>
    <w:rsid w:val="00213327"/>
    <w:rsid w:val="0021337C"/>
    <w:rsid w:val="0021344F"/>
    <w:rsid w:val="0021364F"/>
    <w:rsid w:val="0021382D"/>
    <w:rsid w:val="00213A59"/>
    <w:rsid w:val="00213B3E"/>
    <w:rsid w:val="00213C3C"/>
    <w:rsid w:val="00213CF9"/>
    <w:rsid w:val="00213DD8"/>
    <w:rsid w:val="002141C5"/>
    <w:rsid w:val="0021430E"/>
    <w:rsid w:val="0021434B"/>
    <w:rsid w:val="00214359"/>
    <w:rsid w:val="002143FD"/>
    <w:rsid w:val="0021449A"/>
    <w:rsid w:val="002145C5"/>
    <w:rsid w:val="0021478C"/>
    <w:rsid w:val="00214B1F"/>
    <w:rsid w:val="00214D03"/>
    <w:rsid w:val="00214D7E"/>
    <w:rsid w:val="00215547"/>
    <w:rsid w:val="002155C0"/>
    <w:rsid w:val="002156C2"/>
    <w:rsid w:val="002156D7"/>
    <w:rsid w:val="002156D9"/>
    <w:rsid w:val="00215838"/>
    <w:rsid w:val="00215A15"/>
    <w:rsid w:val="00215B97"/>
    <w:rsid w:val="00215DCD"/>
    <w:rsid w:val="00215EE7"/>
    <w:rsid w:val="002160CA"/>
    <w:rsid w:val="00216326"/>
    <w:rsid w:val="002164CC"/>
    <w:rsid w:val="0021650D"/>
    <w:rsid w:val="0021659E"/>
    <w:rsid w:val="00216651"/>
    <w:rsid w:val="002167A1"/>
    <w:rsid w:val="0021691C"/>
    <w:rsid w:val="00216AFE"/>
    <w:rsid w:val="00216BAA"/>
    <w:rsid w:val="00216CC2"/>
    <w:rsid w:val="002170DC"/>
    <w:rsid w:val="00217146"/>
    <w:rsid w:val="00217309"/>
    <w:rsid w:val="002173BC"/>
    <w:rsid w:val="002175CD"/>
    <w:rsid w:val="002176DD"/>
    <w:rsid w:val="00217775"/>
    <w:rsid w:val="00217803"/>
    <w:rsid w:val="00217867"/>
    <w:rsid w:val="00217870"/>
    <w:rsid w:val="002178C6"/>
    <w:rsid w:val="00217BF0"/>
    <w:rsid w:val="00217D53"/>
    <w:rsid w:val="00217EB6"/>
    <w:rsid w:val="00217F1A"/>
    <w:rsid w:val="00217F1E"/>
    <w:rsid w:val="002200C5"/>
    <w:rsid w:val="0022037F"/>
    <w:rsid w:val="0022049A"/>
    <w:rsid w:val="00220720"/>
    <w:rsid w:val="002208BC"/>
    <w:rsid w:val="00220B62"/>
    <w:rsid w:val="00220C42"/>
    <w:rsid w:val="00220E2E"/>
    <w:rsid w:val="00220EDC"/>
    <w:rsid w:val="002210A1"/>
    <w:rsid w:val="0022110A"/>
    <w:rsid w:val="002212D1"/>
    <w:rsid w:val="0022132C"/>
    <w:rsid w:val="00221330"/>
    <w:rsid w:val="002218B1"/>
    <w:rsid w:val="00221B77"/>
    <w:rsid w:val="00221BBC"/>
    <w:rsid w:val="00221D52"/>
    <w:rsid w:val="00221DA4"/>
    <w:rsid w:val="00221F0B"/>
    <w:rsid w:val="00221F17"/>
    <w:rsid w:val="002220BE"/>
    <w:rsid w:val="002223E7"/>
    <w:rsid w:val="0022254D"/>
    <w:rsid w:val="002226D9"/>
    <w:rsid w:val="002226F7"/>
    <w:rsid w:val="002227EE"/>
    <w:rsid w:val="00222826"/>
    <w:rsid w:val="00222B4B"/>
    <w:rsid w:val="00222CB5"/>
    <w:rsid w:val="00222CF6"/>
    <w:rsid w:val="00222D4A"/>
    <w:rsid w:val="002232B7"/>
    <w:rsid w:val="002234C1"/>
    <w:rsid w:val="002234E8"/>
    <w:rsid w:val="002236B0"/>
    <w:rsid w:val="00223848"/>
    <w:rsid w:val="00223921"/>
    <w:rsid w:val="00223D6C"/>
    <w:rsid w:val="002241E6"/>
    <w:rsid w:val="002244D5"/>
    <w:rsid w:val="00224562"/>
    <w:rsid w:val="002248FD"/>
    <w:rsid w:val="00224913"/>
    <w:rsid w:val="0022494A"/>
    <w:rsid w:val="00224ACE"/>
    <w:rsid w:val="00224B2A"/>
    <w:rsid w:val="00224EEC"/>
    <w:rsid w:val="00224F71"/>
    <w:rsid w:val="00224FDF"/>
    <w:rsid w:val="00225111"/>
    <w:rsid w:val="00225239"/>
    <w:rsid w:val="00225320"/>
    <w:rsid w:val="00225355"/>
    <w:rsid w:val="00225372"/>
    <w:rsid w:val="002253DA"/>
    <w:rsid w:val="002257FB"/>
    <w:rsid w:val="00225C19"/>
    <w:rsid w:val="00225CC1"/>
    <w:rsid w:val="00225DE3"/>
    <w:rsid w:val="00225E28"/>
    <w:rsid w:val="00225FC1"/>
    <w:rsid w:val="0022609B"/>
    <w:rsid w:val="0022619E"/>
    <w:rsid w:val="00226241"/>
    <w:rsid w:val="0022652E"/>
    <w:rsid w:val="00226788"/>
    <w:rsid w:val="00226946"/>
    <w:rsid w:val="0022695E"/>
    <w:rsid w:val="00226A82"/>
    <w:rsid w:val="00226A9A"/>
    <w:rsid w:val="00226D9B"/>
    <w:rsid w:val="00226E1A"/>
    <w:rsid w:val="00227099"/>
    <w:rsid w:val="00227165"/>
    <w:rsid w:val="0022790E"/>
    <w:rsid w:val="002279CA"/>
    <w:rsid w:val="00227F6D"/>
    <w:rsid w:val="002300BA"/>
    <w:rsid w:val="00230190"/>
    <w:rsid w:val="002303F1"/>
    <w:rsid w:val="00230A7F"/>
    <w:rsid w:val="00230A8A"/>
    <w:rsid w:val="00230AF4"/>
    <w:rsid w:val="00230C03"/>
    <w:rsid w:val="00230D4D"/>
    <w:rsid w:val="00230DB8"/>
    <w:rsid w:val="00231785"/>
    <w:rsid w:val="00231835"/>
    <w:rsid w:val="00231863"/>
    <w:rsid w:val="00231A75"/>
    <w:rsid w:val="00231C4F"/>
    <w:rsid w:val="00231D58"/>
    <w:rsid w:val="00231EC4"/>
    <w:rsid w:val="00232061"/>
    <w:rsid w:val="0023208C"/>
    <w:rsid w:val="00232141"/>
    <w:rsid w:val="002322D5"/>
    <w:rsid w:val="002323A1"/>
    <w:rsid w:val="002324A8"/>
    <w:rsid w:val="00232760"/>
    <w:rsid w:val="0023295E"/>
    <w:rsid w:val="002329C2"/>
    <w:rsid w:val="00232A67"/>
    <w:rsid w:val="00232D52"/>
    <w:rsid w:val="00232DA3"/>
    <w:rsid w:val="0023321E"/>
    <w:rsid w:val="00233526"/>
    <w:rsid w:val="0023367D"/>
    <w:rsid w:val="00233954"/>
    <w:rsid w:val="0023398D"/>
    <w:rsid w:val="002339F4"/>
    <w:rsid w:val="00233FBD"/>
    <w:rsid w:val="00234082"/>
    <w:rsid w:val="00234287"/>
    <w:rsid w:val="002342E5"/>
    <w:rsid w:val="0023433D"/>
    <w:rsid w:val="0023438E"/>
    <w:rsid w:val="002343E3"/>
    <w:rsid w:val="002344AC"/>
    <w:rsid w:val="002345D9"/>
    <w:rsid w:val="002349E8"/>
    <w:rsid w:val="00234C23"/>
    <w:rsid w:val="00234C67"/>
    <w:rsid w:val="00234D9C"/>
    <w:rsid w:val="00234DF3"/>
    <w:rsid w:val="00234FA8"/>
    <w:rsid w:val="0023513B"/>
    <w:rsid w:val="002352A7"/>
    <w:rsid w:val="0023534D"/>
    <w:rsid w:val="002354FB"/>
    <w:rsid w:val="00235547"/>
    <w:rsid w:val="00235619"/>
    <w:rsid w:val="00235622"/>
    <w:rsid w:val="0023562D"/>
    <w:rsid w:val="002358FC"/>
    <w:rsid w:val="00235952"/>
    <w:rsid w:val="0023597E"/>
    <w:rsid w:val="002359E3"/>
    <w:rsid w:val="00235A9E"/>
    <w:rsid w:val="00235CA4"/>
    <w:rsid w:val="00235D8C"/>
    <w:rsid w:val="00235DAB"/>
    <w:rsid w:val="00235F73"/>
    <w:rsid w:val="002360BD"/>
    <w:rsid w:val="002360CC"/>
    <w:rsid w:val="002362D0"/>
    <w:rsid w:val="002362F4"/>
    <w:rsid w:val="002362FF"/>
    <w:rsid w:val="00236547"/>
    <w:rsid w:val="002365A1"/>
    <w:rsid w:val="002365DF"/>
    <w:rsid w:val="00236968"/>
    <w:rsid w:val="00236975"/>
    <w:rsid w:val="0023698A"/>
    <w:rsid w:val="002369B0"/>
    <w:rsid w:val="00236DDB"/>
    <w:rsid w:val="00236E10"/>
    <w:rsid w:val="00236EEB"/>
    <w:rsid w:val="0023710A"/>
    <w:rsid w:val="00237256"/>
    <w:rsid w:val="002374F6"/>
    <w:rsid w:val="002375DB"/>
    <w:rsid w:val="002377A8"/>
    <w:rsid w:val="002378B4"/>
    <w:rsid w:val="002378C9"/>
    <w:rsid w:val="00237BB4"/>
    <w:rsid w:val="00237CF0"/>
    <w:rsid w:val="00237DF6"/>
    <w:rsid w:val="00240175"/>
    <w:rsid w:val="002401B8"/>
    <w:rsid w:val="0024030E"/>
    <w:rsid w:val="002405D3"/>
    <w:rsid w:val="00240AE5"/>
    <w:rsid w:val="00240B75"/>
    <w:rsid w:val="00240C95"/>
    <w:rsid w:val="00240D73"/>
    <w:rsid w:val="00240F56"/>
    <w:rsid w:val="00240FFE"/>
    <w:rsid w:val="00241049"/>
    <w:rsid w:val="00241911"/>
    <w:rsid w:val="00241A98"/>
    <w:rsid w:val="00241BC6"/>
    <w:rsid w:val="00241C56"/>
    <w:rsid w:val="00241C92"/>
    <w:rsid w:val="00241DEB"/>
    <w:rsid w:val="00241E14"/>
    <w:rsid w:val="00241E48"/>
    <w:rsid w:val="00241F96"/>
    <w:rsid w:val="00241FC4"/>
    <w:rsid w:val="00242166"/>
    <w:rsid w:val="002422AA"/>
    <w:rsid w:val="0024242B"/>
    <w:rsid w:val="002424BA"/>
    <w:rsid w:val="00242561"/>
    <w:rsid w:val="002426CD"/>
    <w:rsid w:val="00242761"/>
    <w:rsid w:val="002427AF"/>
    <w:rsid w:val="0024299E"/>
    <w:rsid w:val="00242A07"/>
    <w:rsid w:val="00242A21"/>
    <w:rsid w:val="00242AAF"/>
    <w:rsid w:val="00242CF0"/>
    <w:rsid w:val="00242EE9"/>
    <w:rsid w:val="002431AC"/>
    <w:rsid w:val="00243252"/>
    <w:rsid w:val="002432DA"/>
    <w:rsid w:val="00243309"/>
    <w:rsid w:val="0024366F"/>
    <w:rsid w:val="002436A0"/>
    <w:rsid w:val="002437CF"/>
    <w:rsid w:val="002437E5"/>
    <w:rsid w:val="002438A0"/>
    <w:rsid w:val="00243A5E"/>
    <w:rsid w:val="00243B35"/>
    <w:rsid w:val="00243B4D"/>
    <w:rsid w:val="00243D0D"/>
    <w:rsid w:val="00243D57"/>
    <w:rsid w:val="00243E09"/>
    <w:rsid w:val="00244035"/>
    <w:rsid w:val="00244039"/>
    <w:rsid w:val="0024421A"/>
    <w:rsid w:val="0024429E"/>
    <w:rsid w:val="0024450F"/>
    <w:rsid w:val="002445DB"/>
    <w:rsid w:val="002445EF"/>
    <w:rsid w:val="0024480A"/>
    <w:rsid w:val="00244910"/>
    <w:rsid w:val="00244923"/>
    <w:rsid w:val="00244A44"/>
    <w:rsid w:val="00244B8D"/>
    <w:rsid w:val="00244DCB"/>
    <w:rsid w:val="00244E31"/>
    <w:rsid w:val="00244E51"/>
    <w:rsid w:val="002451D3"/>
    <w:rsid w:val="002451D8"/>
    <w:rsid w:val="00245202"/>
    <w:rsid w:val="0024526F"/>
    <w:rsid w:val="00245272"/>
    <w:rsid w:val="00245646"/>
    <w:rsid w:val="00245733"/>
    <w:rsid w:val="0024589B"/>
    <w:rsid w:val="00245B90"/>
    <w:rsid w:val="00245B91"/>
    <w:rsid w:val="00245BAC"/>
    <w:rsid w:val="00245C1E"/>
    <w:rsid w:val="00245EA2"/>
    <w:rsid w:val="00245EC0"/>
    <w:rsid w:val="00246228"/>
    <w:rsid w:val="002462C0"/>
    <w:rsid w:val="00246344"/>
    <w:rsid w:val="00246425"/>
    <w:rsid w:val="00246497"/>
    <w:rsid w:val="002465F3"/>
    <w:rsid w:val="0024663C"/>
    <w:rsid w:val="002467A9"/>
    <w:rsid w:val="00246834"/>
    <w:rsid w:val="00246A49"/>
    <w:rsid w:val="00246A60"/>
    <w:rsid w:val="00246AA0"/>
    <w:rsid w:val="00246B30"/>
    <w:rsid w:val="00246CE5"/>
    <w:rsid w:val="00246D78"/>
    <w:rsid w:val="00246D7E"/>
    <w:rsid w:val="00246DA1"/>
    <w:rsid w:val="00246DD3"/>
    <w:rsid w:val="00247171"/>
    <w:rsid w:val="002471C6"/>
    <w:rsid w:val="0024720A"/>
    <w:rsid w:val="00247278"/>
    <w:rsid w:val="0024729E"/>
    <w:rsid w:val="00247512"/>
    <w:rsid w:val="002477F1"/>
    <w:rsid w:val="00247BA5"/>
    <w:rsid w:val="00247BCC"/>
    <w:rsid w:val="00247C30"/>
    <w:rsid w:val="00247C85"/>
    <w:rsid w:val="00247F65"/>
    <w:rsid w:val="00247F8E"/>
    <w:rsid w:val="00247FB3"/>
    <w:rsid w:val="00247FFA"/>
    <w:rsid w:val="0025003B"/>
    <w:rsid w:val="002501DC"/>
    <w:rsid w:val="002501FB"/>
    <w:rsid w:val="0025033F"/>
    <w:rsid w:val="0025037D"/>
    <w:rsid w:val="002504C5"/>
    <w:rsid w:val="002504D7"/>
    <w:rsid w:val="002504E4"/>
    <w:rsid w:val="00250517"/>
    <w:rsid w:val="00250600"/>
    <w:rsid w:val="002506E9"/>
    <w:rsid w:val="00250774"/>
    <w:rsid w:val="00250779"/>
    <w:rsid w:val="002509C2"/>
    <w:rsid w:val="00250CD1"/>
    <w:rsid w:val="00250DD6"/>
    <w:rsid w:val="00250E39"/>
    <w:rsid w:val="00250F07"/>
    <w:rsid w:val="00250F91"/>
    <w:rsid w:val="00250FC8"/>
    <w:rsid w:val="00251087"/>
    <w:rsid w:val="00251362"/>
    <w:rsid w:val="00251391"/>
    <w:rsid w:val="002513AB"/>
    <w:rsid w:val="00251526"/>
    <w:rsid w:val="0025178F"/>
    <w:rsid w:val="00251A90"/>
    <w:rsid w:val="00251A9F"/>
    <w:rsid w:val="00251C0B"/>
    <w:rsid w:val="00251C13"/>
    <w:rsid w:val="00251C1A"/>
    <w:rsid w:val="00251C99"/>
    <w:rsid w:val="00251C9D"/>
    <w:rsid w:val="00251DB1"/>
    <w:rsid w:val="00251DC6"/>
    <w:rsid w:val="00251DD2"/>
    <w:rsid w:val="00251E8A"/>
    <w:rsid w:val="002523C7"/>
    <w:rsid w:val="002523E0"/>
    <w:rsid w:val="00252446"/>
    <w:rsid w:val="002527A9"/>
    <w:rsid w:val="00252DB9"/>
    <w:rsid w:val="00252E6B"/>
    <w:rsid w:val="00252EDA"/>
    <w:rsid w:val="00252FBC"/>
    <w:rsid w:val="002530A6"/>
    <w:rsid w:val="002532F6"/>
    <w:rsid w:val="002535B5"/>
    <w:rsid w:val="002535D4"/>
    <w:rsid w:val="00253727"/>
    <w:rsid w:val="0025372B"/>
    <w:rsid w:val="002539C5"/>
    <w:rsid w:val="002539D4"/>
    <w:rsid w:val="002539F1"/>
    <w:rsid w:val="00253AC1"/>
    <w:rsid w:val="00253C2C"/>
    <w:rsid w:val="00253D18"/>
    <w:rsid w:val="00253D2A"/>
    <w:rsid w:val="00253DFB"/>
    <w:rsid w:val="00253F32"/>
    <w:rsid w:val="00253FE2"/>
    <w:rsid w:val="002544BC"/>
    <w:rsid w:val="002544D9"/>
    <w:rsid w:val="002545A3"/>
    <w:rsid w:val="002546D5"/>
    <w:rsid w:val="0025472B"/>
    <w:rsid w:val="0025478C"/>
    <w:rsid w:val="002548A0"/>
    <w:rsid w:val="00254E0E"/>
    <w:rsid w:val="00254EEC"/>
    <w:rsid w:val="00255282"/>
    <w:rsid w:val="00255366"/>
    <w:rsid w:val="002553F9"/>
    <w:rsid w:val="002556EB"/>
    <w:rsid w:val="0025591D"/>
    <w:rsid w:val="00255935"/>
    <w:rsid w:val="0025598F"/>
    <w:rsid w:val="002559BE"/>
    <w:rsid w:val="00255C58"/>
    <w:rsid w:val="00255C60"/>
    <w:rsid w:val="00255CCE"/>
    <w:rsid w:val="002560DD"/>
    <w:rsid w:val="00256463"/>
    <w:rsid w:val="002567B9"/>
    <w:rsid w:val="0025696E"/>
    <w:rsid w:val="002569ED"/>
    <w:rsid w:val="00256B7C"/>
    <w:rsid w:val="00256D0A"/>
    <w:rsid w:val="00256FB6"/>
    <w:rsid w:val="00256FBB"/>
    <w:rsid w:val="00257076"/>
    <w:rsid w:val="00257132"/>
    <w:rsid w:val="00257304"/>
    <w:rsid w:val="00257505"/>
    <w:rsid w:val="0025750C"/>
    <w:rsid w:val="00257528"/>
    <w:rsid w:val="002576EC"/>
    <w:rsid w:val="00257972"/>
    <w:rsid w:val="00257BC6"/>
    <w:rsid w:val="00257BDA"/>
    <w:rsid w:val="00257E79"/>
    <w:rsid w:val="002601C7"/>
    <w:rsid w:val="00260327"/>
    <w:rsid w:val="00260328"/>
    <w:rsid w:val="00260494"/>
    <w:rsid w:val="00260588"/>
    <w:rsid w:val="002605C2"/>
    <w:rsid w:val="0026060F"/>
    <w:rsid w:val="002606DE"/>
    <w:rsid w:val="002607BC"/>
    <w:rsid w:val="0026099F"/>
    <w:rsid w:val="00260B61"/>
    <w:rsid w:val="00260CEF"/>
    <w:rsid w:val="00260D57"/>
    <w:rsid w:val="00260D96"/>
    <w:rsid w:val="00260DFF"/>
    <w:rsid w:val="00260E00"/>
    <w:rsid w:val="00260EBB"/>
    <w:rsid w:val="00260F68"/>
    <w:rsid w:val="00261185"/>
    <w:rsid w:val="002612C2"/>
    <w:rsid w:val="0026136E"/>
    <w:rsid w:val="0026139B"/>
    <w:rsid w:val="002613F7"/>
    <w:rsid w:val="0026152F"/>
    <w:rsid w:val="0026184A"/>
    <w:rsid w:val="00261A04"/>
    <w:rsid w:val="00261A65"/>
    <w:rsid w:val="00261AF7"/>
    <w:rsid w:val="00261C02"/>
    <w:rsid w:val="00261CC1"/>
    <w:rsid w:val="00261DC5"/>
    <w:rsid w:val="00261DE7"/>
    <w:rsid w:val="00261F10"/>
    <w:rsid w:val="00261FF0"/>
    <w:rsid w:val="0026204C"/>
    <w:rsid w:val="002620F4"/>
    <w:rsid w:val="002623D7"/>
    <w:rsid w:val="002628FD"/>
    <w:rsid w:val="00262944"/>
    <w:rsid w:val="002629DF"/>
    <w:rsid w:val="00262A51"/>
    <w:rsid w:val="00262C65"/>
    <w:rsid w:val="00262CA4"/>
    <w:rsid w:val="00262FDA"/>
    <w:rsid w:val="00263071"/>
    <w:rsid w:val="002630A1"/>
    <w:rsid w:val="0026329D"/>
    <w:rsid w:val="002634DC"/>
    <w:rsid w:val="00263701"/>
    <w:rsid w:val="002638F3"/>
    <w:rsid w:val="002639C9"/>
    <w:rsid w:val="002639D8"/>
    <w:rsid w:val="00263A39"/>
    <w:rsid w:val="00264064"/>
    <w:rsid w:val="00264094"/>
    <w:rsid w:val="002641C5"/>
    <w:rsid w:val="00264370"/>
    <w:rsid w:val="002643BD"/>
    <w:rsid w:val="0026448A"/>
    <w:rsid w:val="00264572"/>
    <w:rsid w:val="002645C4"/>
    <w:rsid w:val="00264651"/>
    <w:rsid w:val="002648CC"/>
    <w:rsid w:val="0026494E"/>
    <w:rsid w:val="00264958"/>
    <w:rsid w:val="002649DB"/>
    <w:rsid w:val="00264A42"/>
    <w:rsid w:val="00264B37"/>
    <w:rsid w:val="00264B75"/>
    <w:rsid w:val="00264F09"/>
    <w:rsid w:val="00264F42"/>
    <w:rsid w:val="0026503A"/>
    <w:rsid w:val="00265141"/>
    <w:rsid w:val="00265200"/>
    <w:rsid w:val="0026520C"/>
    <w:rsid w:val="00265A10"/>
    <w:rsid w:val="00265C7E"/>
    <w:rsid w:val="00265D81"/>
    <w:rsid w:val="00265E77"/>
    <w:rsid w:val="00265F63"/>
    <w:rsid w:val="00265F92"/>
    <w:rsid w:val="00265FBD"/>
    <w:rsid w:val="00266348"/>
    <w:rsid w:val="0026648F"/>
    <w:rsid w:val="0026668A"/>
    <w:rsid w:val="00266926"/>
    <w:rsid w:val="00266A2F"/>
    <w:rsid w:val="00266A76"/>
    <w:rsid w:val="00266AB6"/>
    <w:rsid w:val="00266ABB"/>
    <w:rsid w:val="00266ACC"/>
    <w:rsid w:val="00266AFE"/>
    <w:rsid w:val="00266B5D"/>
    <w:rsid w:val="00266CF9"/>
    <w:rsid w:val="00266F89"/>
    <w:rsid w:val="0026721B"/>
    <w:rsid w:val="00267417"/>
    <w:rsid w:val="002678EE"/>
    <w:rsid w:val="00267A10"/>
    <w:rsid w:val="00267AF7"/>
    <w:rsid w:val="00267C27"/>
    <w:rsid w:val="00267D35"/>
    <w:rsid w:val="00267D9D"/>
    <w:rsid w:val="00267DD9"/>
    <w:rsid w:val="00267F47"/>
    <w:rsid w:val="00267F8E"/>
    <w:rsid w:val="0027009D"/>
    <w:rsid w:val="002700E3"/>
    <w:rsid w:val="002703DD"/>
    <w:rsid w:val="00270466"/>
    <w:rsid w:val="002705B1"/>
    <w:rsid w:val="002705BE"/>
    <w:rsid w:val="00270797"/>
    <w:rsid w:val="0027081F"/>
    <w:rsid w:val="0027097D"/>
    <w:rsid w:val="00270A1E"/>
    <w:rsid w:val="00270D3C"/>
    <w:rsid w:val="00271112"/>
    <w:rsid w:val="002711A9"/>
    <w:rsid w:val="00271277"/>
    <w:rsid w:val="00271335"/>
    <w:rsid w:val="00271511"/>
    <w:rsid w:val="002715CA"/>
    <w:rsid w:val="00271730"/>
    <w:rsid w:val="0027178C"/>
    <w:rsid w:val="00271839"/>
    <w:rsid w:val="0027189D"/>
    <w:rsid w:val="0027194A"/>
    <w:rsid w:val="002719E7"/>
    <w:rsid w:val="00271A52"/>
    <w:rsid w:val="00271E0E"/>
    <w:rsid w:val="00271E39"/>
    <w:rsid w:val="0027203A"/>
    <w:rsid w:val="002721FA"/>
    <w:rsid w:val="002722A4"/>
    <w:rsid w:val="002722BE"/>
    <w:rsid w:val="002723A7"/>
    <w:rsid w:val="0027253B"/>
    <w:rsid w:val="0027274D"/>
    <w:rsid w:val="0027291C"/>
    <w:rsid w:val="00272A0E"/>
    <w:rsid w:val="00272A22"/>
    <w:rsid w:val="00272AD7"/>
    <w:rsid w:val="00272B44"/>
    <w:rsid w:val="00272B83"/>
    <w:rsid w:val="00272C04"/>
    <w:rsid w:val="00272D6F"/>
    <w:rsid w:val="00272DDA"/>
    <w:rsid w:val="00272E46"/>
    <w:rsid w:val="00272EC2"/>
    <w:rsid w:val="00272F59"/>
    <w:rsid w:val="00272F97"/>
    <w:rsid w:val="00272FE9"/>
    <w:rsid w:val="002733B9"/>
    <w:rsid w:val="002733F5"/>
    <w:rsid w:val="0027353E"/>
    <w:rsid w:val="00273727"/>
    <w:rsid w:val="0027392E"/>
    <w:rsid w:val="0027398E"/>
    <w:rsid w:val="00273ACD"/>
    <w:rsid w:val="00273DC8"/>
    <w:rsid w:val="00273DF6"/>
    <w:rsid w:val="00273DF8"/>
    <w:rsid w:val="00273E03"/>
    <w:rsid w:val="00274000"/>
    <w:rsid w:val="00274019"/>
    <w:rsid w:val="002741E2"/>
    <w:rsid w:val="00274354"/>
    <w:rsid w:val="00274407"/>
    <w:rsid w:val="0027459C"/>
    <w:rsid w:val="0027460C"/>
    <w:rsid w:val="0027468F"/>
    <w:rsid w:val="002746EE"/>
    <w:rsid w:val="00274760"/>
    <w:rsid w:val="002747B8"/>
    <w:rsid w:val="0027483E"/>
    <w:rsid w:val="002748D9"/>
    <w:rsid w:val="00274AF6"/>
    <w:rsid w:val="00274CE5"/>
    <w:rsid w:val="00274E94"/>
    <w:rsid w:val="00274F77"/>
    <w:rsid w:val="00275013"/>
    <w:rsid w:val="0027513B"/>
    <w:rsid w:val="0027520A"/>
    <w:rsid w:val="00275351"/>
    <w:rsid w:val="00275360"/>
    <w:rsid w:val="00275450"/>
    <w:rsid w:val="002755F6"/>
    <w:rsid w:val="00275803"/>
    <w:rsid w:val="00275A33"/>
    <w:rsid w:val="00275AD5"/>
    <w:rsid w:val="00275B8D"/>
    <w:rsid w:val="00275BF7"/>
    <w:rsid w:val="00275C90"/>
    <w:rsid w:val="00275D3D"/>
    <w:rsid w:val="00275F12"/>
    <w:rsid w:val="00275F3B"/>
    <w:rsid w:val="002763D7"/>
    <w:rsid w:val="002763F7"/>
    <w:rsid w:val="002764ED"/>
    <w:rsid w:val="002764F1"/>
    <w:rsid w:val="002764F5"/>
    <w:rsid w:val="002767D4"/>
    <w:rsid w:val="002767F3"/>
    <w:rsid w:val="002768B6"/>
    <w:rsid w:val="002768C4"/>
    <w:rsid w:val="002769B0"/>
    <w:rsid w:val="00276AFA"/>
    <w:rsid w:val="00276C04"/>
    <w:rsid w:val="00276D86"/>
    <w:rsid w:val="00276E1C"/>
    <w:rsid w:val="00276E23"/>
    <w:rsid w:val="00276EE8"/>
    <w:rsid w:val="00277041"/>
    <w:rsid w:val="00277532"/>
    <w:rsid w:val="0027759B"/>
    <w:rsid w:val="0027778E"/>
    <w:rsid w:val="00277C33"/>
    <w:rsid w:val="00277E26"/>
    <w:rsid w:val="002800BB"/>
    <w:rsid w:val="0028025A"/>
    <w:rsid w:val="00280424"/>
    <w:rsid w:val="00280472"/>
    <w:rsid w:val="0028064E"/>
    <w:rsid w:val="002806B4"/>
    <w:rsid w:val="00280766"/>
    <w:rsid w:val="0028091C"/>
    <w:rsid w:val="00280A65"/>
    <w:rsid w:val="00280B15"/>
    <w:rsid w:val="00280BBD"/>
    <w:rsid w:val="00280D54"/>
    <w:rsid w:val="00280DAB"/>
    <w:rsid w:val="00281094"/>
    <w:rsid w:val="002812DF"/>
    <w:rsid w:val="0028153A"/>
    <w:rsid w:val="00281557"/>
    <w:rsid w:val="002816E2"/>
    <w:rsid w:val="00281852"/>
    <w:rsid w:val="002819A6"/>
    <w:rsid w:val="00281A11"/>
    <w:rsid w:val="00281B57"/>
    <w:rsid w:val="00281F31"/>
    <w:rsid w:val="00281F50"/>
    <w:rsid w:val="00281FF9"/>
    <w:rsid w:val="00282197"/>
    <w:rsid w:val="002821F9"/>
    <w:rsid w:val="002823E6"/>
    <w:rsid w:val="002824E2"/>
    <w:rsid w:val="0028252A"/>
    <w:rsid w:val="00282688"/>
    <w:rsid w:val="00282C63"/>
    <w:rsid w:val="00282CE7"/>
    <w:rsid w:val="00282E38"/>
    <w:rsid w:val="00282E93"/>
    <w:rsid w:val="002830C6"/>
    <w:rsid w:val="00283213"/>
    <w:rsid w:val="00283459"/>
    <w:rsid w:val="00283566"/>
    <w:rsid w:val="00283726"/>
    <w:rsid w:val="00283848"/>
    <w:rsid w:val="002839D5"/>
    <w:rsid w:val="00283A84"/>
    <w:rsid w:val="00283ABE"/>
    <w:rsid w:val="00283B59"/>
    <w:rsid w:val="00283C54"/>
    <w:rsid w:val="00283CC4"/>
    <w:rsid w:val="00283E0C"/>
    <w:rsid w:val="00283E9C"/>
    <w:rsid w:val="00283EF2"/>
    <w:rsid w:val="00283F67"/>
    <w:rsid w:val="00283FB8"/>
    <w:rsid w:val="00284112"/>
    <w:rsid w:val="00284184"/>
    <w:rsid w:val="0028418B"/>
    <w:rsid w:val="002842EE"/>
    <w:rsid w:val="002843C4"/>
    <w:rsid w:val="0028452A"/>
    <w:rsid w:val="00284674"/>
    <w:rsid w:val="002846F5"/>
    <w:rsid w:val="00284949"/>
    <w:rsid w:val="00284A4D"/>
    <w:rsid w:val="00284B88"/>
    <w:rsid w:val="00284D56"/>
    <w:rsid w:val="00284EA4"/>
    <w:rsid w:val="00284EB0"/>
    <w:rsid w:val="002852BC"/>
    <w:rsid w:val="0028530A"/>
    <w:rsid w:val="002854D3"/>
    <w:rsid w:val="0028550B"/>
    <w:rsid w:val="002857E1"/>
    <w:rsid w:val="0028587B"/>
    <w:rsid w:val="00285B1E"/>
    <w:rsid w:val="00285C66"/>
    <w:rsid w:val="00285F9A"/>
    <w:rsid w:val="00286026"/>
    <w:rsid w:val="00286069"/>
    <w:rsid w:val="002860D2"/>
    <w:rsid w:val="0028629E"/>
    <w:rsid w:val="002862BB"/>
    <w:rsid w:val="002864D1"/>
    <w:rsid w:val="002864DA"/>
    <w:rsid w:val="00286579"/>
    <w:rsid w:val="002867FB"/>
    <w:rsid w:val="002868C6"/>
    <w:rsid w:val="00286AE3"/>
    <w:rsid w:val="00286D5A"/>
    <w:rsid w:val="00286E43"/>
    <w:rsid w:val="00286EDB"/>
    <w:rsid w:val="00286F5B"/>
    <w:rsid w:val="00287022"/>
    <w:rsid w:val="0028722D"/>
    <w:rsid w:val="002872ED"/>
    <w:rsid w:val="00287584"/>
    <w:rsid w:val="00287926"/>
    <w:rsid w:val="00287E9A"/>
    <w:rsid w:val="00287E9E"/>
    <w:rsid w:val="002900AD"/>
    <w:rsid w:val="002904C7"/>
    <w:rsid w:val="002905B2"/>
    <w:rsid w:val="00290681"/>
    <w:rsid w:val="00290746"/>
    <w:rsid w:val="00290769"/>
    <w:rsid w:val="002908AD"/>
    <w:rsid w:val="00290A05"/>
    <w:rsid w:val="00290B53"/>
    <w:rsid w:val="00290DE0"/>
    <w:rsid w:val="00290FC1"/>
    <w:rsid w:val="00291353"/>
    <w:rsid w:val="0029136B"/>
    <w:rsid w:val="00291464"/>
    <w:rsid w:val="0029170D"/>
    <w:rsid w:val="00291F24"/>
    <w:rsid w:val="0029204D"/>
    <w:rsid w:val="00292238"/>
    <w:rsid w:val="002924D0"/>
    <w:rsid w:val="002925AE"/>
    <w:rsid w:val="002926FE"/>
    <w:rsid w:val="002929AF"/>
    <w:rsid w:val="00292AE0"/>
    <w:rsid w:val="00292BBD"/>
    <w:rsid w:val="00292F48"/>
    <w:rsid w:val="0029329F"/>
    <w:rsid w:val="002934C4"/>
    <w:rsid w:val="002935A6"/>
    <w:rsid w:val="002935E2"/>
    <w:rsid w:val="00293887"/>
    <w:rsid w:val="00293952"/>
    <w:rsid w:val="002939F3"/>
    <w:rsid w:val="002939FA"/>
    <w:rsid w:val="00293A5B"/>
    <w:rsid w:val="00293A60"/>
    <w:rsid w:val="00293C50"/>
    <w:rsid w:val="00293D84"/>
    <w:rsid w:val="00293EE6"/>
    <w:rsid w:val="0029412B"/>
    <w:rsid w:val="002942D5"/>
    <w:rsid w:val="002942E6"/>
    <w:rsid w:val="0029449C"/>
    <w:rsid w:val="002945DC"/>
    <w:rsid w:val="00294695"/>
    <w:rsid w:val="00294A6B"/>
    <w:rsid w:val="00294ABA"/>
    <w:rsid w:val="00294D5B"/>
    <w:rsid w:val="00294E15"/>
    <w:rsid w:val="00294F36"/>
    <w:rsid w:val="00294FCA"/>
    <w:rsid w:val="00295158"/>
    <w:rsid w:val="002952B6"/>
    <w:rsid w:val="0029539A"/>
    <w:rsid w:val="00295548"/>
    <w:rsid w:val="002956A6"/>
    <w:rsid w:val="00295A5C"/>
    <w:rsid w:val="00295AD8"/>
    <w:rsid w:val="00295D18"/>
    <w:rsid w:val="00295D9D"/>
    <w:rsid w:val="00295DC2"/>
    <w:rsid w:val="00295EC5"/>
    <w:rsid w:val="00295F1F"/>
    <w:rsid w:val="00295FD0"/>
    <w:rsid w:val="00296163"/>
    <w:rsid w:val="00296205"/>
    <w:rsid w:val="00296554"/>
    <w:rsid w:val="0029655E"/>
    <w:rsid w:val="00296663"/>
    <w:rsid w:val="00296933"/>
    <w:rsid w:val="0029696B"/>
    <w:rsid w:val="002969B2"/>
    <w:rsid w:val="00296A0B"/>
    <w:rsid w:val="00296E40"/>
    <w:rsid w:val="00296E98"/>
    <w:rsid w:val="00296F61"/>
    <w:rsid w:val="002970BB"/>
    <w:rsid w:val="002971B9"/>
    <w:rsid w:val="002971FE"/>
    <w:rsid w:val="00297330"/>
    <w:rsid w:val="0029737B"/>
    <w:rsid w:val="00297466"/>
    <w:rsid w:val="002975AD"/>
    <w:rsid w:val="002975D3"/>
    <w:rsid w:val="00297648"/>
    <w:rsid w:val="002976B9"/>
    <w:rsid w:val="002978C2"/>
    <w:rsid w:val="00297BFD"/>
    <w:rsid w:val="00297E66"/>
    <w:rsid w:val="002A0086"/>
    <w:rsid w:val="002A04E7"/>
    <w:rsid w:val="002A0538"/>
    <w:rsid w:val="002A05DF"/>
    <w:rsid w:val="002A06AC"/>
    <w:rsid w:val="002A07A9"/>
    <w:rsid w:val="002A090E"/>
    <w:rsid w:val="002A0A00"/>
    <w:rsid w:val="002A0BA3"/>
    <w:rsid w:val="002A0BCA"/>
    <w:rsid w:val="002A0DC3"/>
    <w:rsid w:val="002A0E94"/>
    <w:rsid w:val="002A0FC3"/>
    <w:rsid w:val="002A11C0"/>
    <w:rsid w:val="002A13E5"/>
    <w:rsid w:val="002A1499"/>
    <w:rsid w:val="002A1702"/>
    <w:rsid w:val="002A18D8"/>
    <w:rsid w:val="002A1925"/>
    <w:rsid w:val="002A196F"/>
    <w:rsid w:val="002A1A2F"/>
    <w:rsid w:val="002A1A69"/>
    <w:rsid w:val="002A1B9E"/>
    <w:rsid w:val="002A1EC5"/>
    <w:rsid w:val="002A1F1A"/>
    <w:rsid w:val="002A1FD2"/>
    <w:rsid w:val="002A1FFF"/>
    <w:rsid w:val="002A221C"/>
    <w:rsid w:val="002A2463"/>
    <w:rsid w:val="002A2506"/>
    <w:rsid w:val="002A25B1"/>
    <w:rsid w:val="002A2693"/>
    <w:rsid w:val="002A284B"/>
    <w:rsid w:val="002A2A67"/>
    <w:rsid w:val="002A2AB6"/>
    <w:rsid w:val="002A3124"/>
    <w:rsid w:val="002A3181"/>
    <w:rsid w:val="002A3207"/>
    <w:rsid w:val="002A328C"/>
    <w:rsid w:val="002A32B9"/>
    <w:rsid w:val="002A3459"/>
    <w:rsid w:val="002A361D"/>
    <w:rsid w:val="002A36A5"/>
    <w:rsid w:val="002A3769"/>
    <w:rsid w:val="002A37C4"/>
    <w:rsid w:val="002A37FC"/>
    <w:rsid w:val="002A3948"/>
    <w:rsid w:val="002A39E0"/>
    <w:rsid w:val="002A3B4F"/>
    <w:rsid w:val="002A3B92"/>
    <w:rsid w:val="002A3C46"/>
    <w:rsid w:val="002A3CD0"/>
    <w:rsid w:val="002A3CF6"/>
    <w:rsid w:val="002A3D10"/>
    <w:rsid w:val="002A465C"/>
    <w:rsid w:val="002A4864"/>
    <w:rsid w:val="002A48FB"/>
    <w:rsid w:val="002A4B6F"/>
    <w:rsid w:val="002A4F55"/>
    <w:rsid w:val="002A4FC8"/>
    <w:rsid w:val="002A505B"/>
    <w:rsid w:val="002A5207"/>
    <w:rsid w:val="002A52DE"/>
    <w:rsid w:val="002A53A8"/>
    <w:rsid w:val="002A56AC"/>
    <w:rsid w:val="002A5AD6"/>
    <w:rsid w:val="002A5B90"/>
    <w:rsid w:val="002A5C7B"/>
    <w:rsid w:val="002A5D2B"/>
    <w:rsid w:val="002A60EA"/>
    <w:rsid w:val="002A6264"/>
    <w:rsid w:val="002A6281"/>
    <w:rsid w:val="002A63EE"/>
    <w:rsid w:val="002A641A"/>
    <w:rsid w:val="002A649F"/>
    <w:rsid w:val="002A64E9"/>
    <w:rsid w:val="002A6619"/>
    <w:rsid w:val="002A6719"/>
    <w:rsid w:val="002A676A"/>
    <w:rsid w:val="002A67B0"/>
    <w:rsid w:val="002A6BDE"/>
    <w:rsid w:val="002A6C1F"/>
    <w:rsid w:val="002A6C9A"/>
    <w:rsid w:val="002A6D03"/>
    <w:rsid w:val="002A6ED4"/>
    <w:rsid w:val="002A70D4"/>
    <w:rsid w:val="002A71F8"/>
    <w:rsid w:val="002A735A"/>
    <w:rsid w:val="002A7557"/>
    <w:rsid w:val="002A7696"/>
    <w:rsid w:val="002A76E8"/>
    <w:rsid w:val="002A7837"/>
    <w:rsid w:val="002A78D8"/>
    <w:rsid w:val="002A7928"/>
    <w:rsid w:val="002A7A55"/>
    <w:rsid w:val="002A7CD5"/>
    <w:rsid w:val="002A7D5D"/>
    <w:rsid w:val="002A7E25"/>
    <w:rsid w:val="002A7EA1"/>
    <w:rsid w:val="002A7FC3"/>
    <w:rsid w:val="002A7FFE"/>
    <w:rsid w:val="002B0194"/>
    <w:rsid w:val="002B052D"/>
    <w:rsid w:val="002B0586"/>
    <w:rsid w:val="002B0810"/>
    <w:rsid w:val="002B0827"/>
    <w:rsid w:val="002B098C"/>
    <w:rsid w:val="002B09F0"/>
    <w:rsid w:val="002B0B50"/>
    <w:rsid w:val="002B0C1C"/>
    <w:rsid w:val="002B0FFD"/>
    <w:rsid w:val="002B100C"/>
    <w:rsid w:val="002B1400"/>
    <w:rsid w:val="002B1449"/>
    <w:rsid w:val="002B1681"/>
    <w:rsid w:val="002B17BB"/>
    <w:rsid w:val="002B1866"/>
    <w:rsid w:val="002B194D"/>
    <w:rsid w:val="002B19F4"/>
    <w:rsid w:val="002B1C2E"/>
    <w:rsid w:val="002B1E3B"/>
    <w:rsid w:val="002B1E7F"/>
    <w:rsid w:val="002B21DB"/>
    <w:rsid w:val="002B2218"/>
    <w:rsid w:val="002B227D"/>
    <w:rsid w:val="002B2326"/>
    <w:rsid w:val="002B23D4"/>
    <w:rsid w:val="002B25F8"/>
    <w:rsid w:val="002B26DE"/>
    <w:rsid w:val="002B27B1"/>
    <w:rsid w:val="002B2801"/>
    <w:rsid w:val="002B2A50"/>
    <w:rsid w:val="002B2B68"/>
    <w:rsid w:val="002B2DCE"/>
    <w:rsid w:val="002B2EBB"/>
    <w:rsid w:val="002B3070"/>
    <w:rsid w:val="002B3256"/>
    <w:rsid w:val="002B346F"/>
    <w:rsid w:val="002B34AA"/>
    <w:rsid w:val="002B35A0"/>
    <w:rsid w:val="002B3971"/>
    <w:rsid w:val="002B3B01"/>
    <w:rsid w:val="002B3B5D"/>
    <w:rsid w:val="002B3C5F"/>
    <w:rsid w:val="002B3C65"/>
    <w:rsid w:val="002B3C8E"/>
    <w:rsid w:val="002B3E37"/>
    <w:rsid w:val="002B3ED0"/>
    <w:rsid w:val="002B3F7C"/>
    <w:rsid w:val="002B3FC6"/>
    <w:rsid w:val="002B4124"/>
    <w:rsid w:val="002B41EC"/>
    <w:rsid w:val="002B4331"/>
    <w:rsid w:val="002B4644"/>
    <w:rsid w:val="002B483B"/>
    <w:rsid w:val="002B4849"/>
    <w:rsid w:val="002B4887"/>
    <w:rsid w:val="002B4898"/>
    <w:rsid w:val="002B49E3"/>
    <w:rsid w:val="002B49ED"/>
    <w:rsid w:val="002B4B45"/>
    <w:rsid w:val="002B4BCE"/>
    <w:rsid w:val="002B4CFE"/>
    <w:rsid w:val="002B4E07"/>
    <w:rsid w:val="002B4FD5"/>
    <w:rsid w:val="002B5009"/>
    <w:rsid w:val="002B5266"/>
    <w:rsid w:val="002B527A"/>
    <w:rsid w:val="002B52AE"/>
    <w:rsid w:val="002B533C"/>
    <w:rsid w:val="002B53F8"/>
    <w:rsid w:val="002B576E"/>
    <w:rsid w:val="002B58B7"/>
    <w:rsid w:val="002B5CF1"/>
    <w:rsid w:val="002B5D14"/>
    <w:rsid w:val="002B5E19"/>
    <w:rsid w:val="002B5E54"/>
    <w:rsid w:val="002B5F95"/>
    <w:rsid w:val="002B6233"/>
    <w:rsid w:val="002B632F"/>
    <w:rsid w:val="002B6386"/>
    <w:rsid w:val="002B6597"/>
    <w:rsid w:val="002B65E2"/>
    <w:rsid w:val="002B6751"/>
    <w:rsid w:val="002B6910"/>
    <w:rsid w:val="002B699B"/>
    <w:rsid w:val="002B69B9"/>
    <w:rsid w:val="002B6A91"/>
    <w:rsid w:val="002B6AEE"/>
    <w:rsid w:val="002B6B3F"/>
    <w:rsid w:val="002B6BA4"/>
    <w:rsid w:val="002B6BED"/>
    <w:rsid w:val="002B6CCC"/>
    <w:rsid w:val="002B6E60"/>
    <w:rsid w:val="002B7050"/>
    <w:rsid w:val="002B70F3"/>
    <w:rsid w:val="002B74D2"/>
    <w:rsid w:val="002B75BE"/>
    <w:rsid w:val="002B765C"/>
    <w:rsid w:val="002B7748"/>
    <w:rsid w:val="002B7878"/>
    <w:rsid w:val="002B7A54"/>
    <w:rsid w:val="002B7B07"/>
    <w:rsid w:val="002B7C03"/>
    <w:rsid w:val="002B7D83"/>
    <w:rsid w:val="002B7F1E"/>
    <w:rsid w:val="002B7F6E"/>
    <w:rsid w:val="002B7FD5"/>
    <w:rsid w:val="002C00DB"/>
    <w:rsid w:val="002C01DC"/>
    <w:rsid w:val="002C02CF"/>
    <w:rsid w:val="002C03E0"/>
    <w:rsid w:val="002C048B"/>
    <w:rsid w:val="002C049D"/>
    <w:rsid w:val="002C053C"/>
    <w:rsid w:val="002C0579"/>
    <w:rsid w:val="002C08D8"/>
    <w:rsid w:val="002C0902"/>
    <w:rsid w:val="002C0BA1"/>
    <w:rsid w:val="002C0C0F"/>
    <w:rsid w:val="002C0CB8"/>
    <w:rsid w:val="002C0DF0"/>
    <w:rsid w:val="002C1816"/>
    <w:rsid w:val="002C189C"/>
    <w:rsid w:val="002C18D8"/>
    <w:rsid w:val="002C18F9"/>
    <w:rsid w:val="002C19D2"/>
    <w:rsid w:val="002C1A3C"/>
    <w:rsid w:val="002C1A90"/>
    <w:rsid w:val="002C1E90"/>
    <w:rsid w:val="002C1EE4"/>
    <w:rsid w:val="002C2155"/>
    <w:rsid w:val="002C21F0"/>
    <w:rsid w:val="002C239C"/>
    <w:rsid w:val="002C248D"/>
    <w:rsid w:val="002C2491"/>
    <w:rsid w:val="002C2716"/>
    <w:rsid w:val="002C2994"/>
    <w:rsid w:val="002C29EB"/>
    <w:rsid w:val="002C2AEA"/>
    <w:rsid w:val="002C2CC4"/>
    <w:rsid w:val="002C2DBA"/>
    <w:rsid w:val="002C2E9A"/>
    <w:rsid w:val="002C304B"/>
    <w:rsid w:val="002C31B5"/>
    <w:rsid w:val="002C3301"/>
    <w:rsid w:val="002C331A"/>
    <w:rsid w:val="002C33AC"/>
    <w:rsid w:val="002C357D"/>
    <w:rsid w:val="002C36A6"/>
    <w:rsid w:val="002C37F2"/>
    <w:rsid w:val="002C383F"/>
    <w:rsid w:val="002C396C"/>
    <w:rsid w:val="002C3A38"/>
    <w:rsid w:val="002C3BC5"/>
    <w:rsid w:val="002C3C45"/>
    <w:rsid w:val="002C3C72"/>
    <w:rsid w:val="002C3D0B"/>
    <w:rsid w:val="002C3D5A"/>
    <w:rsid w:val="002C3DFA"/>
    <w:rsid w:val="002C3E22"/>
    <w:rsid w:val="002C3F94"/>
    <w:rsid w:val="002C3FC6"/>
    <w:rsid w:val="002C4083"/>
    <w:rsid w:val="002C41A0"/>
    <w:rsid w:val="002C444A"/>
    <w:rsid w:val="002C46A5"/>
    <w:rsid w:val="002C46AC"/>
    <w:rsid w:val="002C4754"/>
    <w:rsid w:val="002C47DC"/>
    <w:rsid w:val="002C48AD"/>
    <w:rsid w:val="002C4962"/>
    <w:rsid w:val="002C4AE5"/>
    <w:rsid w:val="002C4B7D"/>
    <w:rsid w:val="002C4C94"/>
    <w:rsid w:val="002C4D79"/>
    <w:rsid w:val="002C50F6"/>
    <w:rsid w:val="002C5125"/>
    <w:rsid w:val="002C54C8"/>
    <w:rsid w:val="002C552C"/>
    <w:rsid w:val="002C570B"/>
    <w:rsid w:val="002C5744"/>
    <w:rsid w:val="002C57C7"/>
    <w:rsid w:val="002C583A"/>
    <w:rsid w:val="002C5950"/>
    <w:rsid w:val="002C5CCF"/>
    <w:rsid w:val="002C5D72"/>
    <w:rsid w:val="002C5E9A"/>
    <w:rsid w:val="002C5EA5"/>
    <w:rsid w:val="002C5FA4"/>
    <w:rsid w:val="002C6091"/>
    <w:rsid w:val="002C6193"/>
    <w:rsid w:val="002C62AF"/>
    <w:rsid w:val="002C63A0"/>
    <w:rsid w:val="002C6635"/>
    <w:rsid w:val="002C6987"/>
    <w:rsid w:val="002C6A0B"/>
    <w:rsid w:val="002C6A23"/>
    <w:rsid w:val="002C6BC9"/>
    <w:rsid w:val="002C6C21"/>
    <w:rsid w:val="002C6F50"/>
    <w:rsid w:val="002C6FD3"/>
    <w:rsid w:val="002C7212"/>
    <w:rsid w:val="002C72F7"/>
    <w:rsid w:val="002C776A"/>
    <w:rsid w:val="002C779B"/>
    <w:rsid w:val="002C7ABF"/>
    <w:rsid w:val="002C7B32"/>
    <w:rsid w:val="002C7C23"/>
    <w:rsid w:val="002C7C92"/>
    <w:rsid w:val="002C7CDD"/>
    <w:rsid w:val="002C7CFF"/>
    <w:rsid w:val="002C7E37"/>
    <w:rsid w:val="002C7E42"/>
    <w:rsid w:val="002C7E4D"/>
    <w:rsid w:val="002D0149"/>
    <w:rsid w:val="002D02EC"/>
    <w:rsid w:val="002D04E0"/>
    <w:rsid w:val="002D0596"/>
    <w:rsid w:val="002D06B1"/>
    <w:rsid w:val="002D075A"/>
    <w:rsid w:val="002D07EB"/>
    <w:rsid w:val="002D07FF"/>
    <w:rsid w:val="002D0875"/>
    <w:rsid w:val="002D08A2"/>
    <w:rsid w:val="002D0949"/>
    <w:rsid w:val="002D0A0A"/>
    <w:rsid w:val="002D0D1D"/>
    <w:rsid w:val="002D0DAE"/>
    <w:rsid w:val="002D0DF3"/>
    <w:rsid w:val="002D0E79"/>
    <w:rsid w:val="002D1153"/>
    <w:rsid w:val="002D16B1"/>
    <w:rsid w:val="002D1831"/>
    <w:rsid w:val="002D1942"/>
    <w:rsid w:val="002D1A7E"/>
    <w:rsid w:val="002D1B38"/>
    <w:rsid w:val="002D1F18"/>
    <w:rsid w:val="002D1F45"/>
    <w:rsid w:val="002D1F8A"/>
    <w:rsid w:val="002D1FF8"/>
    <w:rsid w:val="002D2220"/>
    <w:rsid w:val="002D226A"/>
    <w:rsid w:val="002D22FC"/>
    <w:rsid w:val="002D253A"/>
    <w:rsid w:val="002D26D2"/>
    <w:rsid w:val="002D2814"/>
    <w:rsid w:val="002D29D6"/>
    <w:rsid w:val="002D2B9B"/>
    <w:rsid w:val="002D2C09"/>
    <w:rsid w:val="002D2E48"/>
    <w:rsid w:val="002D2ED1"/>
    <w:rsid w:val="002D2F00"/>
    <w:rsid w:val="002D301F"/>
    <w:rsid w:val="002D30B7"/>
    <w:rsid w:val="002D3197"/>
    <w:rsid w:val="002D325E"/>
    <w:rsid w:val="002D34C9"/>
    <w:rsid w:val="002D35AC"/>
    <w:rsid w:val="002D3691"/>
    <w:rsid w:val="002D36D9"/>
    <w:rsid w:val="002D3B00"/>
    <w:rsid w:val="002D3C3B"/>
    <w:rsid w:val="002D3C96"/>
    <w:rsid w:val="002D3CAF"/>
    <w:rsid w:val="002D40E6"/>
    <w:rsid w:val="002D44A7"/>
    <w:rsid w:val="002D44CD"/>
    <w:rsid w:val="002D4687"/>
    <w:rsid w:val="002D46E8"/>
    <w:rsid w:val="002D4710"/>
    <w:rsid w:val="002D474B"/>
    <w:rsid w:val="002D4810"/>
    <w:rsid w:val="002D48B5"/>
    <w:rsid w:val="002D497E"/>
    <w:rsid w:val="002D49C4"/>
    <w:rsid w:val="002D49FC"/>
    <w:rsid w:val="002D4A95"/>
    <w:rsid w:val="002D4B24"/>
    <w:rsid w:val="002D4B64"/>
    <w:rsid w:val="002D4DE1"/>
    <w:rsid w:val="002D4EA6"/>
    <w:rsid w:val="002D4F77"/>
    <w:rsid w:val="002D5031"/>
    <w:rsid w:val="002D51F7"/>
    <w:rsid w:val="002D5235"/>
    <w:rsid w:val="002D535B"/>
    <w:rsid w:val="002D53CE"/>
    <w:rsid w:val="002D567B"/>
    <w:rsid w:val="002D5736"/>
    <w:rsid w:val="002D58E5"/>
    <w:rsid w:val="002D5B4F"/>
    <w:rsid w:val="002D5BB1"/>
    <w:rsid w:val="002D5DA5"/>
    <w:rsid w:val="002D5E5B"/>
    <w:rsid w:val="002D5F38"/>
    <w:rsid w:val="002D5F52"/>
    <w:rsid w:val="002D602A"/>
    <w:rsid w:val="002D6158"/>
    <w:rsid w:val="002D62C2"/>
    <w:rsid w:val="002D63C4"/>
    <w:rsid w:val="002D63D9"/>
    <w:rsid w:val="002D6462"/>
    <w:rsid w:val="002D647B"/>
    <w:rsid w:val="002D65CC"/>
    <w:rsid w:val="002D6653"/>
    <w:rsid w:val="002D6791"/>
    <w:rsid w:val="002D67EF"/>
    <w:rsid w:val="002D6858"/>
    <w:rsid w:val="002D6A38"/>
    <w:rsid w:val="002D6ABE"/>
    <w:rsid w:val="002D6C26"/>
    <w:rsid w:val="002D6D7E"/>
    <w:rsid w:val="002D6F60"/>
    <w:rsid w:val="002D6F9F"/>
    <w:rsid w:val="002D7157"/>
    <w:rsid w:val="002D73C4"/>
    <w:rsid w:val="002D7510"/>
    <w:rsid w:val="002D75E1"/>
    <w:rsid w:val="002D768B"/>
    <w:rsid w:val="002D77BF"/>
    <w:rsid w:val="002D789D"/>
    <w:rsid w:val="002D7A2F"/>
    <w:rsid w:val="002D7A4E"/>
    <w:rsid w:val="002D7A70"/>
    <w:rsid w:val="002D7AF5"/>
    <w:rsid w:val="002D7C6D"/>
    <w:rsid w:val="002D7D59"/>
    <w:rsid w:val="002D7DE1"/>
    <w:rsid w:val="002D7E01"/>
    <w:rsid w:val="002E0294"/>
    <w:rsid w:val="002E0353"/>
    <w:rsid w:val="002E035C"/>
    <w:rsid w:val="002E04B5"/>
    <w:rsid w:val="002E08C7"/>
    <w:rsid w:val="002E0994"/>
    <w:rsid w:val="002E09B8"/>
    <w:rsid w:val="002E0ADE"/>
    <w:rsid w:val="002E0C3A"/>
    <w:rsid w:val="002E0C7F"/>
    <w:rsid w:val="002E0D2B"/>
    <w:rsid w:val="002E0D6B"/>
    <w:rsid w:val="002E0FDC"/>
    <w:rsid w:val="002E0FE7"/>
    <w:rsid w:val="002E1140"/>
    <w:rsid w:val="002E1737"/>
    <w:rsid w:val="002E1962"/>
    <w:rsid w:val="002E1B06"/>
    <w:rsid w:val="002E1B8B"/>
    <w:rsid w:val="002E1D7F"/>
    <w:rsid w:val="002E1D85"/>
    <w:rsid w:val="002E1F52"/>
    <w:rsid w:val="002E1F56"/>
    <w:rsid w:val="002E1F96"/>
    <w:rsid w:val="002E1FB6"/>
    <w:rsid w:val="002E20D8"/>
    <w:rsid w:val="002E22C8"/>
    <w:rsid w:val="002E2321"/>
    <w:rsid w:val="002E23E5"/>
    <w:rsid w:val="002E2424"/>
    <w:rsid w:val="002E24B9"/>
    <w:rsid w:val="002E267A"/>
    <w:rsid w:val="002E27C0"/>
    <w:rsid w:val="002E280B"/>
    <w:rsid w:val="002E2D0E"/>
    <w:rsid w:val="002E2E05"/>
    <w:rsid w:val="002E2F17"/>
    <w:rsid w:val="002E3208"/>
    <w:rsid w:val="002E3394"/>
    <w:rsid w:val="002E33F6"/>
    <w:rsid w:val="002E3417"/>
    <w:rsid w:val="002E3555"/>
    <w:rsid w:val="002E3571"/>
    <w:rsid w:val="002E3670"/>
    <w:rsid w:val="002E39B7"/>
    <w:rsid w:val="002E39E4"/>
    <w:rsid w:val="002E3B67"/>
    <w:rsid w:val="002E3BB7"/>
    <w:rsid w:val="002E3C7B"/>
    <w:rsid w:val="002E3CA9"/>
    <w:rsid w:val="002E3E21"/>
    <w:rsid w:val="002E4109"/>
    <w:rsid w:val="002E415B"/>
    <w:rsid w:val="002E420A"/>
    <w:rsid w:val="002E440A"/>
    <w:rsid w:val="002E44D8"/>
    <w:rsid w:val="002E4797"/>
    <w:rsid w:val="002E49A4"/>
    <w:rsid w:val="002E4A6A"/>
    <w:rsid w:val="002E4D5B"/>
    <w:rsid w:val="002E4EFB"/>
    <w:rsid w:val="002E5376"/>
    <w:rsid w:val="002E53E1"/>
    <w:rsid w:val="002E545C"/>
    <w:rsid w:val="002E568F"/>
    <w:rsid w:val="002E569A"/>
    <w:rsid w:val="002E56AF"/>
    <w:rsid w:val="002E56D5"/>
    <w:rsid w:val="002E57A6"/>
    <w:rsid w:val="002E5833"/>
    <w:rsid w:val="002E59A3"/>
    <w:rsid w:val="002E5A38"/>
    <w:rsid w:val="002E5C3B"/>
    <w:rsid w:val="002E5D13"/>
    <w:rsid w:val="002E5D27"/>
    <w:rsid w:val="002E5F59"/>
    <w:rsid w:val="002E6225"/>
    <w:rsid w:val="002E6412"/>
    <w:rsid w:val="002E682D"/>
    <w:rsid w:val="002E6952"/>
    <w:rsid w:val="002E6955"/>
    <w:rsid w:val="002E6A5B"/>
    <w:rsid w:val="002E6AC1"/>
    <w:rsid w:val="002E6AC9"/>
    <w:rsid w:val="002E6AE9"/>
    <w:rsid w:val="002E6F91"/>
    <w:rsid w:val="002E704E"/>
    <w:rsid w:val="002E72D7"/>
    <w:rsid w:val="002E7385"/>
    <w:rsid w:val="002E7402"/>
    <w:rsid w:val="002E7498"/>
    <w:rsid w:val="002E74CC"/>
    <w:rsid w:val="002E750E"/>
    <w:rsid w:val="002E7849"/>
    <w:rsid w:val="002E7A6B"/>
    <w:rsid w:val="002E7B42"/>
    <w:rsid w:val="002E7B71"/>
    <w:rsid w:val="002E7CC9"/>
    <w:rsid w:val="002E7D7E"/>
    <w:rsid w:val="002E7DD8"/>
    <w:rsid w:val="002E7E53"/>
    <w:rsid w:val="002E7EAD"/>
    <w:rsid w:val="002F016D"/>
    <w:rsid w:val="002F019F"/>
    <w:rsid w:val="002F027C"/>
    <w:rsid w:val="002F03DC"/>
    <w:rsid w:val="002F0678"/>
    <w:rsid w:val="002F073C"/>
    <w:rsid w:val="002F07A9"/>
    <w:rsid w:val="002F08AD"/>
    <w:rsid w:val="002F0932"/>
    <w:rsid w:val="002F0C62"/>
    <w:rsid w:val="002F0D0D"/>
    <w:rsid w:val="002F0DB9"/>
    <w:rsid w:val="002F0F71"/>
    <w:rsid w:val="002F0FB1"/>
    <w:rsid w:val="002F0FF9"/>
    <w:rsid w:val="002F1020"/>
    <w:rsid w:val="002F1082"/>
    <w:rsid w:val="002F14BD"/>
    <w:rsid w:val="002F15A4"/>
    <w:rsid w:val="002F15EF"/>
    <w:rsid w:val="002F1721"/>
    <w:rsid w:val="002F1926"/>
    <w:rsid w:val="002F19BA"/>
    <w:rsid w:val="002F1B7D"/>
    <w:rsid w:val="002F1C10"/>
    <w:rsid w:val="002F1CE4"/>
    <w:rsid w:val="002F1D7B"/>
    <w:rsid w:val="002F1F3B"/>
    <w:rsid w:val="002F202A"/>
    <w:rsid w:val="002F205E"/>
    <w:rsid w:val="002F219A"/>
    <w:rsid w:val="002F227C"/>
    <w:rsid w:val="002F2297"/>
    <w:rsid w:val="002F23D3"/>
    <w:rsid w:val="002F257C"/>
    <w:rsid w:val="002F2655"/>
    <w:rsid w:val="002F270D"/>
    <w:rsid w:val="002F2807"/>
    <w:rsid w:val="002F29AB"/>
    <w:rsid w:val="002F2ADC"/>
    <w:rsid w:val="002F2B32"/>
    <w:rsid w:val="002F2B5B"/>
    <w:rsid w:val="002F2BD0"/>
    <w:rsid w:val="002F2DB0"/>
    <w:rsid w:val="002F2FD4"/>
    <w:rsid w:val="002F2FEC"/>
    <w:rsid w:val="002F301C"/>
    <w:rsid w:val="002F34F2"/>
    <w:rsid w:val="002F3661"/>
    <w:rsid w:val="002F3666"/>
    <w:rsid w:val="002F36C6"/>
    <w:rsid w:val="002F3F28"/>
    <w:rsid w:val="002F4043"/>
    <w:rsid w:val="002F411F"/>
    <w:rsid w:val="002F4761"/>
    <w:rsid w:val="002F478E"/>
    <w:rsid w:val="002F49C9"/>
    <w:rsid w:val="002F4BDC"/>
    <w:rsid w:val="002F4FE9"/>
    <w:rsid w:val="002F50B5"/>
    <w:rsid w:val="002F50BD"/>
    <w:rsid w:val="002F5334"/>
    <w:rsid w:val="002F5647"/>
    <w:rsid w:val="002F5677"/>
    <w:rsid w:val="002F570C"/>
    <w:rsid w:val="002F57E6"/>
    <w:rsid w:val="002F5827"/>
    <w:rsid w:val="002F5A45"/>
    <w:rsid w:val="002F5B4D"/>
    <w:rsid w:val="002F5F70"/>
    <w:rsid w:val="002F5FD5"/>
    <w:rsid w:val="002F6022"/>
    <w:rsid w:val="002F60ED"/>
    <w:rsid w:val="002F6143"/>
    <w:rsid w:val="002F61CD"/>
    <w:rsid w:val="002F633C"/>
    <w:rsid w:val="002F646D"/>
    <w:rsid w:val="002F670D"/>
    <w:rsid w:val="002F672A"/>
    <w:rsid w:val="002F68BA"/>
    <w:rsid w:val="002F6902"/>
    <w:rsid w:val="002F6909"/>
    <w:rsid w:val="002F69F5"/>
    <w:rsid w:val="002F6A8C"/>
    <w:rsid w:val="002F6BA2"/>
    <w:rsid w:val="002F6C34"/>
    <w:rsid w:val="002F6C6E"/>
    <w:rsid w:val="002F6C96"/>
    <w:rsid w:val="002F6CF7"/>
    <w:rsid w:val="002F6EE9"/>
    <w:rsid w:val="002F7056"/>
    <w:rsid w:val="002F72E4"/>
    <w:rsid w:val="002F747C"/>
    <w:rsid w:val="002F74C2"/>
    <w:rsid w:val="002F758F"/>
    <w:rsid w:val="002F7653"/>
    <w:rsid w:val="002F7697"/>
    <w:rsid w:val="002F793B"/>
    <w:rsid w:val="002F7942"/>
    <w:rsid w:val="002F79FB"/>
    <w:rsid w:val="002F7A13"/>
    <w:rsid w:val="002F7AB2"/>
    <w:rsid w:val="002F7B45"/>
    <w:rsid w:val="002F7C39"/>
    <w:rsid w:val="002F7CC2"/>
    <w:rsid w:val="002F7DA6"/>
    <w:rsid w:val="002F7E84"/>
    <w:rsid w:val="003002FE"/>
    <w:rsid w:val="00300649"/>
    <w:rsid w:val="0030075D"/>
    <w:rsid w:val="00300A86"/>
    <w:rsid w:val="00300AC2"/>
    <w:rsid w:val="00300B87"/>
    <w:rsid w:val="00300ED6"/>
    <w:rsid w:val="00301031"/>
    <w:rsid w:val="003010B1"/>
    <w:rsid w:val="00301141"/>
    <w:rsid w:val="00301169"/>
    <w:rsid w:val="0030121E"/>
    <w:rsid w:val="0030141E"/>
    <w:rsid w:val="00301598"/>
    <w:rsid w:val="00301692"/>
    <w:rsid w:val="0030175E"/>
    <w:rsid w:val="00301959"/>
    <w:rsid w:val="003019BE"/>
    <w:rsid w:val="00301AB5"/>
    <w:rsid w:val="00301B3F"/>
    <w:rsid w:val="00301B78"/>
    <w:rsid w:val="00301C8E"/>
    <w:rsid w:val="00301F42"/>
    <w:rsid w:val="0030205E"/>
    <w:rsid w:val="00302080"/>
    <w:rsid w:val="00302082"/>
    <w:rsid w:val="00302111"/>
    <w:rsid w:val="003021B5"/>
    <w:rsid w:val="0030220D"/>
    <w:rsid w:val="0030229B"/>
    <w:rsid w:val="00302303"/>
    <w:rsid w:val="003023E2"/>
    <w:rsid w:val="00302545"/>
    <w:rsid w:val="003025F2"/>
    <w:rsid w:val="00302821"/>
    <w:rsid w:val="0030285F"/>
    <w:rsid w:val="003028C9"/>
    <w:rsid w:val="003028F8"/>
    <w:rsid w:val="00302A91"/>
    <w:rsid w:val="00302BC1"/>
    <w:rsid w:val="00302BEB"/>
    <w:rsid w:val="00302CEC"/>
    <w:rsid w:val="00302ECD"/>
    <w:rsid w:val="00303102"/>
    <w:rsid w:val="00303120"/>
    <w:rsid w:val="0030325C"/>
    <w:rsid w:val="00303370"/>
    <w:rsid w:val="003033F2"/>
    <w:rsid w:val="00303427"/>
    <w:rsid w:val="00303484"/>
    <w:rsid w:val="003034A3"/>
    <w:rsid w:val="00303509"/>
    <w:rsid w:val="003037EF"/>
    <w:rsid w:val="00303993"/>
    <w:rsid w:val="00303B2D"/>
    <w:rsid w:val="00303DBF"/>
    <w:rsid w:val="00304044"/>
    <w:rsid w:val="003041E0"/>
    <w:rsid w:val="00304253"/>
    <w:rsid w:val="0030426A"/>
    <w:rsid w:val="00304283"/>
    <w:rsid w:val="00304297"/>
    <w:rsid w:val="0030439E"/>
    <w:rsid w:val="003043EC"/>
    <w:rsid w:val="003044B8"/>
    <w:rsid w:val="003045D5"/>
    <w:rsid w:val="00304743"/>
    <w:rsid w:val="003047C4"/>
    <w:rsid w:val="00304823"/>
    <w:rsid w:val="0030486C"/>
    <w:rsid w:val="003048AD"/>
    <w:rsid w:val="0030497C"/>
    <w:rsid w:val="003049B0"/>
    <w:rsid w:val="00304A95"/>
    <w:rsid w:val="00304AB7"/>
    <w:rsid w:val="00305163"/>
    <w:rsid w:val="003051A6"/>
    <w:rsid w:val="003053B0"/>
    <w:rsid w:val="003055E5"/>
    <w:rsid w:val="00305661"/>
    <w:rsid w:val="003057EB"/>
    <w:rsid w:val="0030581E"/>
    <w:rsid w:val="0030584C"/>
    <w:rsid w:val="003058E6"/>
    <w:rsid w:val="00305C42"/>
    <w:rsid w:val="00305CAD"/>
    <w:rsid w:val="00305EB1"/>
    <w:rsid w:val="0030616F"/>
    <w:rsid w:val="0030634C"/>
    <w:rsid w:val="003063CA"/>
    <w:rsid w:val="003063D0"/>
    <w:rsid w:val="00306430"/>
    <w:rsid w:val="00306693"/>
    <w:rsid w:val="003066BE"/>
    <w:rsid w:val="003066C6"/>
    <w:rsid w:val="0030680C"/>
    <w:rsid w:val="00306A39"/>
    <w:rsid w:val="00306E1F"/>
    <w:rsid w:val="00306F96"/>
    <w:rsid w:val="00307265"/>
    <w:rsid w:val="003072C8"/>
    <w:rsid w:val="00307459"/>
    <w:rsid w:val="003077B4"/>
    <w:rsid w:val="00307836"/>
    <w:rsid w:val="0030783D"/>
    <w:rsid w:val="0030785C"/>
    <w:rsid w:val="00307C56"/>
    <w:rsid w:val="00307CCA"/>
    <w:rsid w:val="00307E8A"/>
    <w:rsid w:val="00307E9B"/>
    <w:rsid w:val="003102E3"/>
    <w:rsid w:val="003105FC"/>
    <w:rsid w:val="003106AE"/>
    <w:rsid w:val="0031071B"/>
    <w:rsid w:val="00310A6C"/>
    <w:rsid w:val="00310B9D"/>
    <w:rsid w:val="00310BFF"/>
    <w:rsid w:val="00310CC7"/>
    <w:rsid w:val="00310D42"/>
    <w:rsid w:val="00311075"/>
    <w:rsid w:val="003110DD"/>
    <w:rsid w:val="0031153A"/>
    <w:rsid w:val="003116C2"/>
    <w:rsid w:val="00311723"/>
    <w:rsid w:val="00311979"/>
    <w:rsid w:val="00311D11"/>
    <w:rsid w:val="00311D4F"/>
    <w:rsid w:val="00311E45"/>
    <w:rsid w:val="00311FAB"/>
    <w:rsid w:val="00312084"/>
    <w:rsid w:val="003120F2"/>
    <w:rsid w:val="00312104"/>
    <w:rsid w:val="00312116"/>
    <w:rsid w:val="00312325"/>
    <w:rsid w:val="003123B2"/>
    <w:rsid w:val="00312491"/>
    <w:rsid w:val="003125D0"/>
    <w:rsid w:val="00312672"/>
    <w:rsid w:val="003129B8"/>
    <w:rsid w:val="003129D3"/>
    <w:rsid w:val="00312A42"/>
    <w:rsid w:val="00312CA0"/>
    <w:rsid w:val="00312D33"/>
    <w:rsid w:val="00312D8A"/>
    <w:rsid w:val="00312F20"/>
    <w:rsid w:val="00313141"/>
    <w:rsid w:val="0031323E"/>
    <w:rsid w:val="00313259"/>
    <w:rsid w:val="00313274"/>
    <w:rsid w:val="00313526"/>
    <w:rsid w:val="00313577"/>
    <w:rsid w:val="0031358F"/>
    <w:rsid w:val="00313671"/>
    <w:rsid w:val="003138EC"/>
    <w:rsid w:val="00313931"/>
    <w:rsid w:val="003139B8"/>
    <w:rsid w:val="00313C1E"/>
    <w:rsid w:val="00313DDC"/>
    <w:rsid w:val="00313E2A"/>
    <w:rsid w:val="00313F45"/>
    <w:rsid w:val="00314074"/>
    <w:rsid w:val="0031434D"/>
    <w:rsid w:val="0031435D"/>
    <w:rsid w:val="00314531"/>
    <w:rsid w:val="0031472D"/>
    <w:rsid w:val="0031512E"/>
    <w:rsid w:val="00315190"/>
    <w:rsid w:val="0031527C"/>
    <w:rsid w:val="00315312"/>
    <w:rsid w:val="003154C4"/>
    <w:rsid w:val="00315529"/>
    <w:rsid w:val="00315584"/>
    <w:rsid w:val="003155E6"/>
    <w:rsid w:val="0031580C"/>
    <w:rsid w:val="00315B90"/>
    <w:rsid w:val="00315C95"/>
    <w:rsid w:val="00315CE2"/>
    <w:rsid w:val="00315EC1"/>
    <w:rsid w:val="00315F83"/>
    <w:rsid w:val="00315F9C"/>
    <w:rsid w:val="00315FFD"/>
    <w:rsid w:val="00316034"/>
    <w:rsid w:val="003160DC"/>
    <w:rsid w:val="00316492"/>
    <w:rsid w:val="00316631"/>
    <w:rsid w:val="00316750"/>
    <w:rsid w:val="00316845"/>
    <w:rsid w:val="00316923"/>
    <w:rsid w:val="00316994"/>
    <w:rsid w:val="00316A89"/>
    <w:rsid w:val="00316BE1"/>
    <w:rsid w:val="00316C08"/>
    <w:rsid w:val="00316C3D"/>
    <w:rsid w:val="00316E98"/>
    <w:rsid w:val="0031706E"/>
    <w:rsid w:val="00317283"/>
    <w:rsid w:val="003172BE"/>
    <w:rsid w:val="00317356"/>
    <w:rsid w:val="003173BE"/>
    <w:rsid w:val="00317492"/>
    <w:rsid w:val="0031751D"/>
    <w:rsid w:val="00317594"/>
    <w:rsid w:val="003175EF"/>
    <w:rsid w:val="0031761B"/>
    <w:rsid w:val="003176DC"/>
    <w:rsid w:val="00317B01"/>
    <w:rsid w:val="00317B47"/>
    <w:rsid w:val="00317BAB"/>
    <w:rsid w:val="00317D1B"/>
    <w:rsid w:val="00317EF3"/>
    <w:rsid w:val="00317F21"/>
    <w:rsid w:val="00320069"/>
    <w:rsid w:val="003201CD"/>
    <w:rsid w:val="00320261"/>
    <w:rsid w:val="00320375"/>
    <w:rsid w:val="00320491"/>
    <w:rsid w:val="00320518"/>
    <w:rsid w:val="003207B0"/>
    <w:rsid w:val="003208F4"/>
    <w:rsid w:val="003209AD"/>
    <w:rsid w:val="00320A48"/>
    <w:rsid w:val="00320AD5"/>
    <w:rsid w:val="00320BD9"/>
    <w:rsid w:val="00320C97"/>
    <w:rsid w:val="00320CFE"/>
    <w:rsid w:val="00320EBB"/>
    <w:rsid w:val="00320FBB"/>
    <w:rsid w:val="003210E2"/>
    <w:rsid w:val="003210F4"/>
    <w:rsid w:val="00321150"/>
    <w:rsid w:val="003213E5"/>
    <w:rsid w:val="00321515"/>
    <w:rsid w:val="003217A7"/>
    <w:rsid w:val="003218C8"/>
    <w:rsid w:val="00321944"/>
    <w:rsid w:val="00321945"/>
    <w:rsid w:val="00321AB7"/>
    <w:rsid w:val="00321B65"/>
    <w:rsid w:val="00321CA9"/>
    <w:rsid w:val="00321E21"/>
    <w:rsid w:val="00321EAD"/>
    <w:rsid w:val="00321F1F"/>
    <w:rsid w:val="003221BB"/>
    <w:rsid w:val="003221EB"/>
    <w:rsid w:val="003223AB"/>
    <w:rsid w:val="00322544"/>
    <w:rsid w:val="00322775"/>
    <w:rsid w:val="00322829"/>
    <w:rsid w:val="0032282B"/>
    <w:rsid w:val="00322A75"/>
    <w:rsid w:val="00322A9B"/>
    <w:rsid w:val="00322EED"/>
    <w:rsid w:val="0032303A"/>
    <w:rsid w:val="003230CC"/>
    <w:rsid w:val="00323118"/>
    <w:rsid w:val="0032325E"/>
    <w:rsid w:val="00323298"/>
    <w:rsid w:val="00323461"/>
    <w:rsid w:val="003234F5"/>
    <w:rsid w:val="00323783"/>
    <w:rsid w:val="003237DD"/>
    <w:rsid w:val="003237FC"/>
    <w:rsid w:val="00323840"/>
    <w:rsid w:val="00323943"/>
    <w:rsid w:val="00323BE3"/>
    <w:rsid w:val="00323D07"/>
    <w:rsid w:val="00323D83"/>
    <w:rsid w:val="00323EEC"/>
    <w:rsid w:val="00323F5D"/>
    <w:rsid w:val="00323F84"/>
    <w:rsid w:val="0032409B"/>
    <w:rsid w:val="003240A9"/>
    <w:rsid w:val="00324184"/>
    <w:rsid w:val="0032426D"/>
    <w:rsid w:val="0032486C"/>
    <w:rsid w:val="003248F9"/>
    <w:rsid w:val="003249B9"/>
    <w:rsid w:val="00324A33"/>
    <w:rsid w:val="00324CA3"/>
    <w:rsid w:val="00324D0F"/>
    <w:rsid w:val="00324D51"/>
    <w:rsid w:val="00324DE0"/>
    <w:rsid w:val="00324F57"/>
    <w:rsid w:val="00324F62"/>
    <w:rsid w:val="00324FFB"/>
    <w:rsid w:val="003251FE"/>
    <w:rsid w:val="00325313"/>
    <w:rsid w:val="003254AB"/>
    <w:rsid w:val="003255FC"/>
    <w:rsid w:val="003257A7"/>
    <w:rsid w:val="00325844"/>
    <w:rsid w:val="003258A1"/>
    <w:rsid w:val="00325E07"/>
    <w:rsid w:val="00325FE6"/>
    <w:rsid w:val="0032607F"/>
    <w:rsid w:val="0032615B"/>
    <w:rsid w:val="0032615C"/>
    <w:rsid w:val="003261C7"/>
    <w:rsid w:val="00326262"/>
    <w:rsid w:val="0032647D"/>
    <w:rsid w:val="003264C3"/>
    <w:rsid w:val="003265DE"/>
    <w:rsid w:val="00326664"/>
    <w:rsid w:val="003267E5"/>
    <w:rsid w:val="00326A07"/>
    <w:rsid w:val="00326A5E"/>
    <w:rsid w:val="00326AEC"/>
    <w:rsid w:val="00326BEF"/>
    <w:rsid w:val="00326C1B"/>
    <w:rsid w:val="00326D89"/>
    <w:rsid w:val="00326DE3"/>
    <w:rsid w:val="0032705B"/>
    <w:rsid w:val="0032707D"/>
    <w:rsid w:val="0032715A"/>
    <w:rsid w:val="00327199"/>
    <w:rsid w:val="00327361"/>
    <w:rsid w:val="003274F0"/>
    <w:rsid w:val="0032798C"/>
    <w:rsid w:val="00327B08"/>
    <w:rsid w:val="00327C57"/>
    <w:rsid w:val="00327C6B"/>
    <w:rsid w:val="00327CFE"/>
    <w:rsid w:val="00327D70"/>
    <w:rsid w:val="00327F60"/>
    <w:rsid w:val="00327FC5"/>
    <w:rsid w:val="00330040"/>
    <w:rsid w:val="00330096"/>
    <w:rsid w:val="003300F8"/>
    <w:rsid w:val="00330166"/>
    <w:rsid w:val="00330248"/>
    <w:rsid w:val="003302B1"/>
    <w:rsid w:val="00330376"/>
    <w:rsid w:val="0033047E"/>
    <w:rsid w:val="003305E3"/>
    <w:rsid w:val="00330732"/>
    <w:rsid w:val="00330796"/>
    <w:rsid w:val="00330B4F"/>
    <w:rsid w:val="00330BB3"/>
    <w:rsid w:val="00330BC4"/>
    <w:rsid w:val="00330DFB"/>
    <w:rsid w:val="00330E0E"/>
    <w:rsid w:val="00330E70"/>
    <w:rsid w:val="00330F93"/>
    <w:rsid w:val="00331045"/>
    <w:rsid w:val="0033114F"/>
    <w:rsid w:val="003311FE"/>
    <w:rsid w:val="00331200"/>
    <w:rsid w:val="0033127A"/>
    <w:rsid w:val="00331327"/>
    <w:rsid w:val="00331397"/>
    <w:rsid w:val="00331464"/>
    <w:rsid w:val="0033150C"/>
    <w:rsid w:val="0033151A"/>
    <w:rsid w:val="00331676"/>
    <w:rsid w:val="003317A8"/>
    <w:rsid w:val="0033181A"/>
    <w:rsid w:val="00331877"/>
    <w:rsid w:val="003318FF"/>
    <w:rsid w:val="00331A2F"/>
    <w:rsid w:val="00331B07"/>
    <w:rsid w:val="00331DAD"/>
    <w:rsid w:val="00331F2A"/>
    <w:rsid w:val="00332095"/>
    <w:rsid w:val="003324E3"/>
    <w:rsid w:val="0033252A"/>
    <w:rsid w:val="00332560"/>
    <w:rsid w:val="003325DF"/>
    <w:rsid w:val="003326C0"/>
    <w:rsid w:val="003327D4"/>
    <w:rsid w:val="0033281E"/>
    <w:rsid w:val="003328A2"/>
    <w:rsid w:val="003328F8"/>
    <w:rsid w:val="0033296F"/>
    <w:rsid w:val="00332A6E"/>
    <w:rsid w:val="00332A91"/>
    <w:rsid w:val="00332C0D"/>
    <w:rsid w:val="00332D7A"/>
    <w:rsid w:val="00332EA5"/>
    <w:rsid w:val="00332EBA"/>
    <w:rsid w:val="00333091"/>
    <w:rsid w:val="003331B4"/>
    <w:rsid w:val="00333259"/>
    <w:rsid w:val="0033339C"/>
    <w:rsid w:val="0033340D"/>
    <w:rsid w:val="003334DD"/>
    <w:rsid w:val="0033364E"/>
    <w:rsid w:val="003337DC"/>
    <w:rsid w:val="003338B7"/>
    <w:rsid w:val="003338D4"/>
    <w:rsid w:val="003339C7"/>
    <w:rsid w:val="00333A5B"/>
    <w:rsid w:val="00333ACC"/>
    <w:rsid w:val="00333B2B"/>
    <w:rsid w:val="00333D81"/>
    <w:rsid w:val="00333DD7"/>
    <w:rsid w:val="00333FBA"/>
    <w:rsid w:val="003342E6"/>
    <w:rsid w:val="0033432F"/>
    <w:rsid w:val="00334508"/>
    <w:rsid w:val="00334517"/>
    <w:rsid w:val="00334560"/>
    <w:rsid w:val="00334AC0"/>
    <w:rsid w:val="00334B59"/>
    <w:rsid w:val="00334C06"/>
    <w:rsid w:val="00334D0E"/>
    <w:rsid w:val="00334D87"/>
    <w:rsid w:val="00334DDE"/>
    <w:rsid w:val="00334F77"/>
    <w:rsid w:val="00334FC8"/>
    <w:rsid w:val="00335009"/>
    <w:rsid w:val="003350D0"/>
    <w:rsid w:val="00335294"/>
    <w:rsid w:val="003353F3"/>
    <w:rsid w:val="0033545E"/>
    <w:rsid w:val="0033552A"/>
    <w:rsid w:val="00335604"/>
    <w:rsid w:val="00335775"/>
    <w:rsid w:val="00335B17"/>
    <w:rsid w:val="00335C06"/>
    <w:rsid w:val="00335CF4"/>
    <w:rsid w:val="00335D52"/>
    <w:rsid w:val="00335D98"/>
    <w:rsid w:val="00335FEF"/>
    <w:rsid w:val="003360BC"/>
    <w:rsid w:val="00336103"/>
    <w:rsid w:val="00336334"/>
    <w:rsid w:val="00336368"/>
    <w:rsid w:val="003364C0"/>
    <w:rsid w:val="0033664F"/>
    <w:rsid w:val="00336D4A"/>
    <w:rsid w:val="00336EB3"/>
    <w:rsid w:val="0033707A"/>
    <w:rsid w:val="003370C2"/>
    <w:rsid w:val="00337213"/>
    <w:rsid w:val="003374F4"/>
    <w:rsid w:val="00337511"/>
    <w:rsid w:val="003378D2"/>
    <w:rsid w:val="00337BEE"/>
    <w:rsid w:val="00337EB0"/>
    <w:rsid w:val="00337EC7"/>
    <w:rsid w:val="00337F88"/>
    <w:rsid w:val="00337FD6"/>
    <w:rsid w:val="0034002B"/>
    <w:rsid w:val="003401C5"/>
    <w:rsid w:val="0034033E"/>
    <w:rsid w:val="00340493"/>
    <w:rsid w:val="00340573"/>
    <w:rsid w:val="003406B7"/>
    <w:rsid w:val="003407DD"/>
    <w:rsid w:val="003407EC"/>
    <w:rsid w:val="00340931"/>
    <w:rsid w:val="00340B16"/>
    <w:rsid w:val="00340BB3"/>
    <w:rsid w:val="00340BE8"/>
    <w:rsid w:val="00340CBE"/>
    <w:rsid w:val="00340DE9"/>
    <w:rsid w:val="00340E36"/>
    <w:rsid w:val="00340F32"/>
    <w:rsid w:val="00340F5D"/>
    <w:rsid w:val="003410D5"/>
    <w:rsid w:val="0034113F"/>
    <w:rsid w:val="003412E6"/>
    <w:rsid w:val="00341380"/>
    <w:rsid w:val="003414CF"/>
    <w:rsid w:val="003415C4"/>
    <w:rsid w:val="0034168B"/>
    <w:rsid w:val="003416E3"/>
    <w:rsid w:val="0034175E"/>
    <w:rsid w:val="003417FA"/>
    <w:rsid w:val="00341833"/>
    <w:rsid w:val="00341986"/>
    <w:rsid w:val="00341A83"/>
    <w:rsid w:val="00341BE2"/>
    <w:rsid w:val="00341C46"/>
    <w:rsid w:val="00341D16"/>
    <w:rsid w:val="00341E76"/>
    <w:rsid w:val="003420AF"/>
    <w:rsid w:val="003420B6"/>
    <w:rsid w:val="003421C8"/>
    <w:rsid w:val="003421F4"/>
    <w:rsid w:val="00342437"/>
    <w:rsid w:val="003424B3"/>
    <w:rsid w:val="00342583"/>
    <w:rsid w:val="00342712"/>
    <w:rsid w:val="00342718"/>
    <w:rsid w:val="00342812"/>
    <w:rsid w:val="003428AC"/>
    <w:rsid w:val="003428E0"/>
    <w:rsid w:val="00342AF2"/>
    <w:rsid w:val="00342E63"/>
    <w:rsid w:val="00342F74"/>
    <w:rsid w:val="003430AA"/>
    <w:rsid w:val="003433E4"/>
    <w:rsid w:val="00343492"/>
    <w:rsid w:val="003435A4"/>
    <w:rsid w:val="003435DE"/>
    <w:rsid w:val="00343642"/>
    <w:rsid w:val="00343997"/>
    <w:rsid w:val="00343ACC"/>
    <w:rsid w:val="00343C68"/>
    <w:rsid w:val="00343CB2"/>
    <w:rsid w:val="00343E71"/>
    <w:rsid w:val="00343F14"/>
    <w:rsid w:val="00343FBD"/>
    <w:rsid w:val="003440A1"/>
    <w:rsid w:val="003442BA"/>
    <w:rsid w:val="003442E7"/>
    <w:rsid w:val="0034469E"/>
    <w:rsid w:val="003446E1"/>
    <w:rsid w:val="00344869"/>
    <w:rsid w:val="00344C7C"/>
    <w:rsid w:val="00344DD8"/>
    <w:rsid w:val="00344E07"/>
    <w:rsid w:val="00344E4B"/>
    <w:rsid w:val="00344E9B"/>
    <w:rsid w:val="00345228"/>
    <w:rsid w:val="00345248"/>
    <w:rsid w:val="00345424"/>
    <w:rsid w:val="00345561"/>
    <w:rsid w:val="003456DF"/>
    <w:rsid w:val="00345881"/>
    <w:rsid w:val="00345A3B"/>
    <w:rsid w:val="00345C76"/>
    <w:rsid w:val="00345CFC"/>
    <w:rsid w:val="00345DFF"/>
    <w:rsid w:val="00345E10"/>
    <w:rsid w:val="00345E92"/>
    <w:rsid w:val="0034629A"/>
    <w:rsid w:val="003463CC"/>
    <w:rsid w:val="003463FA"/>
    <w:rsid w:val="0034653C"/>
    <w:rsid w:val="003465BB"/>
    <w:rsid w:val="003465F3"/>
    <w:rsid w:val="003467BA"/>
    <w:rsid w:val="003469B8"/>
    <w:rsid w:val="00346BBE"/>
    <w:rsid w:val="00346BDD"/>
    <w:rsid w:val="00346D59"/>
    <w:rsid w:val="00346DC8"/>
    <w:rsid w:val="00347380"/>
    <w:rsid w:val="003473C8"/>
    <w:rsid w:val="0034740B"/>
    <w:rsid w:val="003475BC"/>
    <w:rsid w:val="0034765F"/>
    <w:rsid w:val="0034779E"/>
    <w:rsid w:val="00347802"/>
    <w:rsid w:val="00347EFE"/>
    <w:rsid w:val="00347F0A"/>
    <w:rsid w:val="00347F14"/>
    <w:rsid w:val="003501DB"/>
    <w:rsid w:val="00350231"/>
    <w:rsid w:val="00350350"/>
    <w:rsid w:val="00350367"/>
    <w:rsid w:val="0035037E"/>
    <w:rsid w:val="003503A9"/>
    <w:rsid w:val="003503F3"/>
    <w:rsid w:val="00350789"/>
    <w:rsid w:val="00350881"/>
    <w:rsid w:val="003508C6"/>
    <w:rsid w:val="00350958"/>
    <w:rsid w:val="00350BD4"/>
    <w:rsid w:val="00350C0A"/>
    <w:rsid w:val="00350C73"/>
    <w:rsid w:val="00350CC4"/>
    <w:rsid w:val="00350DEA"/>
    <w:rsid w:val="00351300"/>
    <w:rsid w:val="003514EC"/>
    <w:rsid w:val="00351627"/>
    <w:rsid w:val="00351967"/>
    <w:rsid w:val="00351B13"/>
    <w:rsid w:val="00351B32"/>
    <w:rsid w:val="00351B56"/>
    <w:rsid w:val="00351C56"/>
    <w:rsid w:val="00351D00"/>
    <w:rsid w:val="00351F3C"/>
    <w:rsid w:val="00351F7A"/>
    <w:rsid w:val="003522A6"/>
    <w:rsid w:val="003523FB"/>
    <w:rsid w:val="003524E1"/>
    <w:rsid w:val="003524F8"/>
    <w:rsid w:val="00352502"/>
    <w:rsid w:val="003525EE"/>
    <w:rsid w:val="00352714"/>
    <w:rsid w:val="003527B9"/>
    <w:rsid w:val="00352805"/>
    <w:rsid w:val="00352932"/>
    <w:rsid w:val="00352A69"/>
    <w:rsid w:val="00352B4C"/>
    <w:rsid w:val="00352B95"/>
    <w:rsid w:val="00353053"/>
    <w:rsid w:val="003530F2"/>
    <w:rsid w:val="003531FD"/>
    <w:rsid w:val="00353279"/>
    <w:rsid w:val="00353320"/>
    <w:rsid w:val="0035337B"/>
    <w:rsid w:val="003534A4"/>
    <w:rsid w:val="003537EF"/>
    <w:rsid w:val="00353973"/>
    <w:rsid w:val="00353995"/>
    <w:rsid w:val="00353998"/>
    <w:rsid w:val="00353B0F"/>
    <w:rsid w:val="00353BB2"/>
    <w:rsid w:val="0035413C"/>
    <w:rsid w:val="0035415E"/>
    <w:rsid w:val="003541BA"/>
    <w:rsid w:val="00354252"/>
    <w:rsid w:val="00354402"/>
    <w:rsid w:val="003546AD"/>
    <w:rsid w:val="0035472F"/>
    <w:rsid w:val="003547AB"/>
    <w:rsid w:val="003547F6"/>
    <w:rsid w:val="003548E2"/>
    <w:rsid w:val="003549C2"/>
    <w:rsid w:val="003549EA"/>
    <w:rsid w:val="00354BAD"/>
    <w:rsid w:val="00354C30"/>
    <w:rsid w:val="00354E44"/>
    <w:rsid w:val="00354FA7"/>
    <w:rsid w:val="003550FD"/>
    <w:rsid w:val="00355213"/>
    <w:rsid w:val="003552D9"/>
    <w:rsid w:val="003554A0"/>
    <w:rsid w:val="003554D5"/>
    <w:rsid w:val="003555EF"/>
    <w:rsid w:val="003558C7"/>
    <w:rsid w:val="00355CC3"/>
    <w:rsid w:val="00355CF8"/>
    <w:rsid w:val="00355CFF"/>
    <w:rsid w:val="00355E26"/>
    <w:rsid w:val="00356090"/>
    <w:rsid w:val="00356173"/>
    <w:rsid w:val="003561C7"/>
    <w:rsid w:val="003561CD"/>
    <w:rsid w:val="00356225"/>
    <w:rsid w:val="003562D0"/>
    <w:rsid w:val="003562F0"/>
    <w:rsid w:val="0035658E"/>
    <w:rsid w:val="00356722"/>
    <w:rsid w:val="003568CC"/>
    <w:rsid w:val="00356AA5"/>
    <w:rsid w:val="00356AD0"/>
    <w:rsid w:val="00356D3D"/>
    <w:rsid w:val="00356D60"/>
    <w:rsid w:val="00356DC2"/>
    <w:rsid w:val="00356E92"/>
    <w:rsid w:val="003572EC"/>
    <w:rsid w:val="00357408"/>
    <w:rsid w:val="003577CB"/>
    <w:rsid w:val="00357842"/>
    <w:rsid w:val="00357927"/>
    <w:rsid w:val="00357A4D"/>
    <w:rsid w:val="00357CAC"/>
    <w:rsid w:val="003600BB"/>
    <w:rsid w:val="00360466"/>
    <w:rsid w:val="003606C8"/>
    <w:rsid w:val="0036071B"/>
    <w:rsid w:val="003607E4"/>
    <w:rsid w:val="0036083B"/>
    <w:rsid w:val="00360841"/>
    <w:rsid w:val="003608CD"/>
    <w:rsid w:val="003608DF"/>
    <w:rsid w:val="00360BB6"/>
    <w:rsid w:val="00360C79"/>
    <w:rsid w:val="00360C7A"/>
    <w:rsid w:val="00360E89"/>
    <w:rsid w:val="00360EE6"/>
    <w:rsid w:val="00360FC7"/>
    <w:rsid w:val="00360FE0"/>
    <w:rsid w:val="00360FE9"/>
    <w:rsid w:val="0036101D"/>
    <w:rsid w:val="003610C4"/>
    <w:rsid w:val="003611AB"/>
    <w:rsid w:val="003614B5"/>
    <w:rsid w:val="00361583"/>
    <w:rsid w:val="0036169A"/>
    <w:rsid w:val="00361CA8"/>
    <w:rsid w:val="00361D60"/>
    <w:rsid w:val="00361E05"/>
    <w:rsid w:val="00361E6F"/>
    <w:rsid w:val="0036225B"/>
    <w:rsid w:val="003622A9"/>
    <w:rsid w:val="003622CE"/>
    <w:rsid w:val="0036233C"/>
    <w:rsid w:val="00362345"/>
    <w:rsid w:val="003626FE"/>
    <w:rsid w:val="003628B3"/>
    <w:rsid w:val="00362ABB"/>
    <w:rsid w:val="00362B52"/>
    <w:rsid w:val="00362D7C"/>
    <w:rsid w:val="00362DEE"/>
    <w:rsid w:val="00362E06"/>
    <w:rsid w:val="00363055"/>
    <w:rsid w:val="0036326B"/>
    <w:rsid w:val="003632AD"/>
    <w:rsid w:val="0036333F"/>
    <w:rsid w:val="00363652"/>
    <w:rsid w:val="00363789"/>
    <w:rsid w:val="00363813"/>
    <w:rsid w:val="0036384B"/>
    <w:rsid w:val="0036396D"/>
    <w:rsid w:val="00363996"/>
    <w:rsid w:val="00363A13"/>
    <w:rsid w:val="00363BAE"/>
    <w:rsid w:val="00363C29"/>
    <w:rsid w:val="00363C39"/>
    <w:rsid w:val="00363CEE"/>
    <w:rsid w:val="00363D08"/>
    <w:rsid w:val="00363DE3"/>
    <w:rsid w:val="00363F25"/>
    <w:rsid w:val="0036407E"/>
    <w:rsid w:val="0036445C"/>
    <w:rsid w:val="00364843"/>
    <w:rsid w:val="0036485E"/>
    <w:rsid w:val="00364A58"/>
    <w:rsid w:val="00364A5C"/>
    <w:rsid w:val="00364A85"/>
    <w:rsid w:val="00364ABE"/>
    <w:rsid w:val="00364AFC"/>
    <w:rsid w:val="00364C0A"/>
    <w:rsid w:val="00364CEE"/>
    <w:rsid w:val="00364E0D"/>
    <w:rsid w:val="003650D6"/>
    <w:rsid w:val="0036517D"/>
    <w:rsid w:val="003651EB"/>
    <w:rsid w:val="00365264"/>
    <w:rsid w:val="00365320"/>
    <w:rsid w:val="003654B7"/>
    <w:rsid w:val="00365697"/>
    <w:rsid w:val="00365944"/>
    <w:rsid w:val="00365A24"/>
    <w:rsid w:val="00365AED"/>
    <w:rsid w:val="00365B98"/>
    <w:rsid w:val="00365C67"/>
    <w:rsid w:val="0036600B"/>
    <w:rsid w:val="003662E0"/>
    <w:rsid w:val="0036631E"/>
    <w:rsid w:val="003664AF"/>
    <w:rsid w:val="003664E5"/>
    <w:rsid w:val="003665D1"/>
    <w:rsid w:val="003666F7"/>
    <w:rsid w:val="003666FB"/>
    <w:rsid w:val="003667BF"/>
    <w:rsid w:val="00366957"/>
    <w:rsid w:val="00366AA5"/>
    <w:rsid w:val="00366AE8"/>
    <w:rsid w:val="00366BCC"/>
    <w:rsid w:val="00366CD5"/>
    <w:rsid w:val="00366CF6"/>
    <w:rsid w:val="00366E35"/>
    <w:rsid w:val="00366E97"/>
    <w:rsid w:val="00367064"/>
    <w:rsid w:val="00367321"/>
    <w:rsid w:val="003674B4"/>
    <w:rsid w:val="00367633"/>
    <w:rsid w:val="00367857"/>
    <w:rsid w:val="003678E9"/>
    <w:rsid w:val="00367979"/>
    <w:rsid w:val="0036798A"/>
    <w:rsid w:val="00367A00"/>
    <w:rsid w:val="00367A1C"/>
    <w:rsid w:val="00367C56"/>
    <w:rsid w:val="00367C90"/>
    <w:rsid w:val="00367D4C"/>
    <w:rsid w:val="00367D54"/>
    <w:rsid w:val="00367F3F"/>
    <w:rsid w:val="00370171"/>
    <w:rsid w:val="003702A2"/>
    <w:rsid w:val="0037036D"/>
    <w:rsid w:val="00370488"/>
    <w:rsid w:val="003704A9"/>
    <w:rsid w:val="00370521"/>
    <w:rsid w:val="0037068F"/>
    <w:rsid w:val="00370C32"/>
    <w:rsid w:val="00370F77"/>
    <w:rsid w:val="00371068"/>
    <w:rsid w:val="0037107A"/>
    <w:rsid w:val="00371120"/>
    <w:rsid w:val="003711DC"/>
    <w:rsid w:val="00371268"/>
    <w:rsid w:val="00371369"/>
    <w:rsid w:val="003718B4"/>
    <w:rsid w:val="0037193F"/>
    <w:rsid w:val="00371AA0"/>
    <w:rsid w:val="00371CFA"/>
    <w:rsid w:val="00371DDD"/>
    <w:rsid w:val="00371E2E"/>
    <w:rsid w:val="00371F4A"/>
    <w:rsid w:val="003720F8"/>
    <w:rsid w:val="0037229E"/>
    <w:rsid w:val="0037236B"/>
    <w:rsid w:val="003723DE"/>
    <w:rsid w:val="003723FB"/>
    <w:rsid w:val="0037261E"/>
    <w:rsid w:val="00372697"/>
    <w:rsid w:val="0037287E"/>
    <w:rsid w:val="00372898"/>
    <w:rsid w:val="00372B65"/>
    <w:rsid w:val="00372D4D"/>
    <w:rsid w:val="00373469"/>
    <w:rsid w:val="003735A8"/>
    <w:rsid w:val="00373819"/>
    <w:rsid w:val="003738AB"/>
    <w:rsid w:val="003739CF"/>
    <w:rsid w:val="003739E1"/>
    <w:rsid w:val="00373A8A"/>
    <w:rsid w:val="00373BC6"/>
    <w:rsid w:val="00373BD1"/>
    <w:rsid w:val="00373D5F"/>
    <w:rsid w:val="00373DB9"/>
    <w:rsid w:val="00373DD5"/>
    <w:rsid w:val="00373F53"/>
    <w:rsid w:val="00374115"/>
    <w:rsid w:val="00374161"/>
    <w:rsid w:val="0037423E"/>
    <w:rsid w:val="003743FC"/>
    <w:rsid w:val="00374519"/>
    <w:rsid w:val="00374A1A"/>
    <w:rsid w:val="00374A3B"/>
    <w:rsid w:val="00374B5E"/>
    <w:rsid w:val="00374BF0"/>
    <w:rsid w:val="00374D9C"/>
    <w:rsid w:val="00374E01"/>
    <w:rsid w:val="00374E3C"/>
    <w:rsid w:val="00375098"/>
    <w:rsid w:val="003750B5"/>
    <w:rsid w:val="003751B0"/>
    <w:rsid w:val="0037556A"/>
    <w:rsid w:val="0037580C"/>
    <w:rsid w:val="0037589D"/>
    <w:rsid w:val="003758A0"/>
    <w:rsid w:val="00375AA7"/>
    <w:rsid w:val="00375BE3"/>
    <w:rsid w:val="00375C01"/>
    <w:rsid w:val="00375C1B"/>
    <w:rsid w:val="00375C33"/>
    <w:rsid w:val="00375DD6"/>
    <w:rsid w:val="00375E0E"/>
    <w:rsid w:val="00375EAA"/>
    <w:rsid w:val="00375F3C"/>
    <w:rsid w:val="0037608A"/>
    <w:rsid w:val="00376500"/>
    <w:rsid w:val="00376BDC"/>
    <w:rsid w:val="00376C1C"/>
    <w:rsid w:val="00376D3F"/>
    <w:rsid w:val="00376ED3"/>
    <w:rsid w:val="00376F18"/>
    <w:rsid w:val="0037714E"/>
    <w:rsid w:val="00377345"/>
    <w:rsid w:val="003773C2"/>
    <w:rsid w:val="003774B9"/>
    <w:rsid w:val="00377576"/>
    <w:rsid w:val="003775B9"/>
    <w:rsid w:val="003776D9"/>
    <w:rsid w:val="003779E7"/>
    <w:rsid w:val="00377C56"/>
    <w:rsid w:val="00377EFC"/>
    <w:rsid w:val="00377F3A"/>
    <w:rsid w:val="00380337"/>
    <w:rsid w:val="00380369"/>
    <w:rsid w:val="00380595"/>
    <w:rsid w:val="0038059A"/>
    <w:rsid w:val="00380602"/>
    <w:rsid w:val="00380681"/>
    <w:rsid w:val="003808FA"/>
    <w:rsid w:val="00380993"/>
    <w:rsid w:val="00380BFE"/>
    <w:rsid w:val="00380D76"/>
    <w:rsid w:val="003818A4"/>
    <w:rsid w:val="00381974"/>
    <w:rsid w:val="00381B33"/>
    <w:rsid w:val="00381CB9"/>
    <w:rsid w:val="00381CE7"/>
    <w:rsid w:val="00381D99"/>
    <w:rsid w:val="00382041"/>
    <w:rsid w:val="00382174"/>
    <w:rsid w:val="003821D6"/>
    <w:rsid w:val="00382394"/>
    <w:rsid w:val="0038240C"/>
    <w:rsid w:val="0038253C"/>
    <w:rsid w:val="00382596"/>
    <w:rsid w:val="0038264D"/>
    <w:rsid w:val="00382706"/>
    <w:rsid w:val="0038283A"/>
    <w:rsid w:val="0038286D"/>
    <w:rsid w:val="0038288E"/>
    <w:rsid w:val="00382932"/>
    <w:rsid w:val="00382ABF"/>
    <w:rsid w:val="00382AEB"/>
    <w:rsid w:val="00382E1F"/>
    <w:rsid w:val="00383165"/>
    <w:rsid w:val="0038326A"/>
    <w:rsid w:val="00383334"/>
    <w:rsid w:val="0038346E"/>
    <w:rsid w:val="00383487"/>
    <w:rsid w:val="003838B7"/>
    <w:rsid w:val="00383A60"/>
    <w:rsid w:val="00383C43"/>
    <w:rsid w:val="00383D44"/>
    <w:rsid w:val="00383DE3"/>
    <w:rsid w:val="00383E49"/>
    <w:rsid w:val="00383EE7"/>
    <w:rsid w:val="003841E6"/>
    <w:rsid w:val="00384606"/>
    <w:rsid w:val="0038460D"/>
    <w:rsid w:val="00384738"/>
    <w:rsid w:val="00384968"/>
    <w:rsid w:val="00384C90"/>
    <w:rsid w:val="00384C9B"/>
    <w:rsid w:val="00384EB3"/>
    <w:rsid w:val="00384F32"/>
    <w:rsid w:val="0038502D"/>
    <w:rsid w:val="00385108"/>
    <w:rsid w:val="003853E6"/>
    <w:rsid w:val="00385467"/>
    <w:rsid w:val="00385511"/>
    <w:rsid w:val="00385780"/>
    <w:rsid w:val="00385800"/>
    <w:rsid w:val="00385885"/>
    <w:rsid w:val="003858B6"/>
    <w:rsid w:val="003858E4"/>
    <w:rsid w:val="00385CB0"/>
    <w:rsid w:val="00385CC8"/>
    <w:rsid w:val="00385D67"/>
    <w:rsid w:val="00385D73"/>
    <w:rsid w:val="00385D8E"/>
    <w:rsid w:val="00385E14"/>
    <w:rsid w:val="003860C0"/>
    <w:rsid w:val="003860E7"/>
    <w:rsid w:val="00386186"/>
    <w:rsid w:val="00386342"/>
    <w:rsid w:val="00386433"/>
    <w:rsid w:val="0038651D"/>
    <w:rsid w:val="003867D8"/>
    <w:rsid w:val="00386846"/>
    <w:rsid w:val="003869C1"/>
    <w:rsid w:val="00386C67"/>
    <w:rsid w:val="00386D8C"/>
    <w:rsid w:val="00386F76"/>
    <w:rsid w:val="0038724E"/>
    <w:rsid w:val="0038735A"/>
    <w:rsid w:val="00387415"/>
    <w:rsid w:val="00387506"/>
    <w:rsid w:val="00387550"/>
    <w:rsid w:val="00387732"/>
    <w:rsid w:val="003877A2"/>
    <w:rsid w:val="00387A43"/>
    <w:rsid w:val="00387B25"/>
    <w:rsid w:val="00387BBE"/>
    <w:rsid w:val="00387DF5"/>
    <w:rsid w:val="003900FA"/>
    <w:rsid w:val="003902B8"/>
    <w:rsid w:val="0039041A"/>
    <w:rsid w:val="00390596"/>
    <w:rsid w:val="00390653"/>
    <w:rsid w:val="00390777"/>
    <w:rsid w:val="00390A78"/>
    <w:rsid w:val="00390AFC"/>
    <w:rsid w:val="00390B93"/>
    <w:rsid w:val="00391208"/>
    <w:rsid w:val="00391279"/>
    <w:rsid w:val="00391390"/>
    <w:rsid w:val="00391422"/>
    <w:rsid w:val="0039153B"/>
    <w:rsid w:val="00391649"/>
    <w:rsid w:val="00391752"/>
    <w:rsid w:val="00391777"/>
    <w:rsid w:val="00391856"/>
    <w:rsid w:val="00391916"/>
    <w:rsid w:val="00391925"/>
    <w:rsid w:val="00391A9C"/>
    <w:rsid w:val="00391CC1"/>
    <w:rsid w:val="00391DFC"/>
    <w:rsid w:val="00391F19"/>
    <w:rsid w:val="00391F34"/>
    <w:rsid w:val="003921E4"/>
    <w:rsid w:val="003925AE"/>
    <w:rsid w:val="00392880"/>
    <w:rsid w:val="00392A9D"/>
    <w:rsid w:val="00392B02"/>
    <w:rsid w:val="00392BDA"/>
    <w:rsid w:val="00392CA2"/>
    <w:rsid w:val="00392EEE"/>
    <w:rsid w:val="0039321F"/>
    <w:rsid w:val="00393456"/>
    <w:rsid w:val="00393458"/>
    <w:rsid w:val="003936B5"/>
    <w:rsid w:val="00393740"/>
    <w:rsid w:val="00393786"/>
    <w:rsid w:val="003938C0"/>
    <w:rsid w:val="003939BC"/>
    <w:rsid w:val="00393B87"/>
    <w:rsid w:val="00393BBA"/>
    <w:rsid w:val="00393C7B"/>
    <w:rsid w:val="00393D30"/>
    <w:rsid w:val="00393DD3"/>
    <w:rsid w:val="00393F14"/>
    <w:rsid w:val="00393F2E"/>
    <w:rsid w:val="00393F64"/>
    <w:rsid w:val="003941D8"/>
    <w:rsid w:val="00394601"/>
    <w:rsid w:val="0039465D"/>
    <w:rsid w:val="0039467E"/>
    <w:rsid w:val="003946FF"/>
    <w:rsid w:val="00394827"/>
    <w:rsid w:val="00394DE6"/>
    <w:rsid w:val="00394E3C"/>
    <w:rsid w:val="00395413"/>
    <w:rsid w:val="003954A5"/>
    <w:rsid w:val="003956AC"/>
    <w:rsid w:val="0039583A"/>
    <w:rsid w:val="00395A59"/>
    <w:rsid w:val="00395AF9"/>
    <w:rsid w:val="00395D6A"/>
    <w:rsid w:val="00395F5C"/>
    <w:rsid w:val="00395F7D"/>
    <w:rsid w:val="003960E3"/>
    <w:rsid w:val="00396177"/>
    <w:rsid w:val="0039618C"/>
    <w:rsid w:val="00396A52"/>
    <w:rsid w:val="00396AC9"/>
    <w:rsid w:val="00396BA2"/>
    <w:rsid w:val="00396D92"/>
    <w:rsid w:val="00396DAB"/>
    <w:rsid w:val="00396E0C"/>
    <w:rsid w:val="0039712E"/>
    <w:rsid w:val="00397279"/>
    <w:rsid w:val="0039733A"/>
    <w:rsid w:val="00397377"/>
    <w:rsid w:val="00397471"/>
    <w:rsid w:val="0039750D"/>
    <w:rsid w:val="0039751B"/>
    <w:rsid w:val="003975B9"/>
    <w:rsid w:val="00397707"/>
    <w:rsid w:val="0039791D"/>
    <w:rsid w:val="00397938"/>
    <w:rsid w:val="00397972"/>
    <w:rsid w:val="00397AB1"/>
    <w:rsid w:val="00397B15"/>
    <w:rsid w:val="00397CE5"/>
    <w:rsid w:val="00397EF1"/>
    <w:rsid w:val="00397F90"/>
    <w:rsid w:val="003A0049"/>
    <w:rsid w:val="003A01D4"/>
    <w:rsid w:val="003A01EB"/>
    <w:rsid w:val="003A0423"/>
    <w:rsid w:val="003A0624"/>
    <w:rsid w:val="003A083B"/>
    <w:rsid w:val="003A091A"/>
    <w:rsid w:val="003A0CA7"/>
    <w:rsid w:val="003A0D00"/>
    <w:rsid w:val="003A0EE3"/>
    <w:rsid w:val="003A10BD"/>
    <w:rsid w:val="003A128E"/>
    <w:rsid w:val="003A12B5"/>
    <w:rsid w:val="003A1301"/>
    <w:rsid w:val="003A133D"/>
    <w:rsid w:val="003A13A4"/>
    <w:rsid w:val="003A1675"/>
    <w:rsid w:val="003A1AD1"/>
    <w:rsid w:val="003A1AE2"/>
    <w:rsid w:val="003A1D00"/>
    <w:rsid w:val="003A1D9B"/>
    <w:rsid w:val="003A1DA8"/>
    <w:rsid w:val="003A1DD5"/>
    <w:rsid w:val="003A1DEB"/>
    <w:rsid w:val="003A1E1A"/>
    <w:rsid w:val="003A1E33"/>
    <w:rsid w:val="003A1F8E"/>
    <w:rsid w:val="003A2169"/>
    <w:rsid w:val="003A2289"/>
    <w:rsid w:val="003A23BC"/>
    <w:rsid w:val="003A276A"/>
    <w:rsid w:val="003A2A8C"/>
    <w:rsid w:val="003A2D49"/>
    <w:rsid w:val="003A2D4A"/>
    <w:rsid w:val="003A2D68"/>
    <w:rsid w:val="003A2D9C"/>
    <w:rsid w:val="003A2E1A"/>
    <w:rsid w:val="003A2E54"/>
    <w:rsid w:val="003A3015"/>
    <w:rsid w:val="003A321C"/>
    <w:rsid w:val="003A328A"/>
    <w:rsid w:val="003A32F8"/>
    <w:rsid w:val="003A3317"/>
    <w:rsid w:val="003A3385"/>
    <w:rsid w:val="003A33F4"/>
    <w:rsid w:val="003A3478"/>
    <w:rsid w:val="003A34C8"/>
    <w:rsid w:val="003A3554"/>
    <w:rsid w:val="003A3639"/>
    <w:rsid w:val="003A36F0"/>
    <w:rsid w:val="003A37AF"/>
    <w:rsid w:val="003A39B8"/>
    <w:rsid w:val="003A3BE0"/>
    <w:rsid w:val="003A3D26"/>
    <w:rsid w:val="003A3E8F"/>
    <w:rsid w:val="003A411E"/>
    <w:rsid w:val="003A427D"/>
    <w:rsid w:val="003A432C"/>
    <w:rsid w:val="003A44F2"/>
    <w:rsid w:val="003A4625"/>
    <w:rsid w:val="003A472D"/>
    <w:rsid w:val="003A478D"/>
    <w:rsid w:val="003A4831"/>
    <w:rsid w:val="003A49F6"/>
    <w:rsid w:val="003A4AC7"/>
    <w:rsid w:val="003A4C6B"/>
    <w:rsid w:val="003A4C8E"/>
    <w:rsid w:val="003A4E79"/>
    <w:rsid w:val="003A4E7D"/>
    <w:rsid w:val="003A5006"/>
    <w:rsid w:val="003A5164"/>
    <w:rsid w:val="003A534B"/>
    <w:rsid w:val="003A584B"/>
    <w:rsid w:val="003A5991"/>
    <w:rsid w:val="003A59CD"/>
    <w:rsid w:val="003A5A31"/>
    <w:rsid w:val="003A5A50"/>
    <w:rsid w:val="003A5AC6"/>
    <w:rsid w:val="003A5BA3"/>
    <w:rsid w:val="003A5C36"/>
    <w:rsid w:val="003A5C48"/>
    <w:rsid w:val="003A5D02"/>
    <w:rsid w:val="003A5F53"/>
    <w:rsid w:val="003A6148"/>
    <w:rsid w:val="003A617F"/>
    <w:rsid w:val="003A633F"/>
    <w:rsid w:val="003A64AD"/>
    <w:rsid w:val="003A65CB"/>
    <w:rsid w:val="003A663C"/>
    <w:rsid w:val="003A68A3"/>
    <w:rsid w:val="003A68DF"/>
    <w:rsid w:val="003A6949"/>
    <w:rsid w:val="003A6D8A"/>
    <w:rsid w:val="003A6F68"/>
    <w:rsid w:val="003A7066"/>
    <w:rsid w:val="003A70FE"/>
    <w:rsid w:val="003A710C"/>
    <w:rsid w:val="003A75B9"/>
    <w:rsid w:val="003A769B"/>
    <w:rsid w:val="003A76D5"/>
    <w:rsid w:val="003A7717"/>
    <w:rsid w:val="003A77BF"/>
    <w:rsid w:val="003A7900"/>
    <w:rsid w:val="003A7C6E"/>
    <w:rsid w:val="003A7CBD"/>
    <w:rsid w:val="003A7D06"/>
    <w:rsid w:val="003A7DB0"/>
    <w:rsid w:val="003A7E79"/>
    <w:rsid w:val="003A7EEA"/>
    <w:rsid w:val="003A7EF1"/>
    <w:rsid w:val="003A7F37"/>
    <w:rsid w:val="003A7FD2"/>
    <w:rsid w:val="003B0088"/>
    <w:rsid w:val="003B00B6"/>
    <w:rsid w:val="003B0261"/>
    <w:rsid w:val="003B030D"/>
    <w:rsid w:val="003B032C"/>
    <w:rsid w:val="003B0428"/>
    <w:rsid w:val="003B0468"/>
    <w:rsid w:val="003B064F"/>
    <w:rsid w:val="003B06C2"/>
    <w:rsid w:val="003B06DF"/>
    <w:rsid w:val="003B076D"/>
    <w:rsid w:val="003B085C"/>
    <w:rsid w:val="003B0986"/>
    <w:rsid w:val="003B09FB"/>
    <w:rsid w:val="003B0A55"/>
    <w:rsid w:val="003B0D3D"/>
    <w:rsid w:val="003B0DD5"/>
    <w:rsid w:val="003B0E07"/>
    <w:rsid w:val="003B10C3"/>
    <w:rsid w:val="003B1215"/>
    <w:rsid w:val="003B1222"/>
    <w:rsid w:val="003B12CA"/>
    <w:rsid w:val="003B13A9"/>
    <w:rsid w:val="003B197B"/>
    <w:rsid w:val="003B23AD"/>
    <w:rsid w:val="003B2408"/>
    <w:rsid w:val="003B2427"/>
    <w:rsid w:val="003B2507"/>
    <w:rsid w:val="003B2518"/>
    <w:rsid w:val="003B253B"/>
    <w:rsid w:val="003B27A5"/>
    <w:rsid w:val="003B29A2"/>
    <w:rsid w:val="003B2AD0"/>
    <w:rsid w:val="003B2C7D"/>
    <w:rsid w:val="003B2D8A"/>
    <w:rsid w:val="003B2F78"/>
    <w:rsid w:val="003B2F7B"/>
    <w:rsid w:val="003B2FD4"/>
    <w:rsid w:val="003B351A"/>
    <w:rsid w:val="003B35A7"/>
    <w:rsid w:val="003B3A70"/>
    <w:rsid w:val="003B3ABE"/>
    <w:rsid w:val="003B3DB7"/>
    <w:rsid w:val="003B3E50"/>
    <w:rsid w:val="003B3E6C"/>
    <w:rsid w:val="003B3FA4"/>
    <w:rsid w:val="003B3FAD"/>
    <w:rsid w:val="003B4167"/>
    <w:rsid w:val="003B458F"/>
    <w:rsid w:val="003B4784"/>
    <w:rsid w:val="003B47CE"/>
    <w:rsid w:val="003B4923"/>
    <w:rsid w:val="003B4BB1"/>
    <w:rsid w:val="003B4DEC"/>
    <w:rsid w:val="003B4FAB"/>
    <w:rsid w:val="003B507C"/>
    <w:rsid w:val="003B519E"/>
    <w:rsid w:val="003B51EF"/>
    <w:rsid w:val="003B51FC"/>
    <w:rsid w:val="003B5351"/>
    <w:rsid w:val="003B5430"/>
    <w:rsid w:val="003B599F"/>
    <w:rsid w:val="003B5E51"/>
    <w:rsid w:val="003B6003"/>
    <w:rsid w:val="003B60BB"/>
    <w:rsid w:val="003B645A"/>
    <w:rsid w:val="003B652A"/>
    <w:rsid w:val="003B66DA"/>
    <w:rsid w:val="003B6780"/>
    <w:rsid w:val="003B6888"/>
    <w:rsid w:val="003B6A71"/>
    <w:rsid w:val="003B6AAB"/>
    <w:rsid w:val="003B6B75"/>
    <w:rsid w:val="003B6D4C"/>
    <w:rsid w:val="003B6F8E"/>
    <w:rsid w:val="003B701B"/>
    <w:rsid w:val="003B71F3"/>
    <w:rsid w:val="003B7327"/>
    <w:rsid w:val="003B73C0"/>
    <w:rsid w:val="003B7587"/>
    <w:rsid w:val="003B7723"/>
    <w:rsid w:val="003B7884"/>
    <w:rsid w:val="003B7B00"/>
    <w:rsid w:val="003B7C9F"/>
    <w:rsid w:val="003B7DB2"/>
    <w:rsid w:val="003B7E62"/>
    <w:rsid w:val="003B7F9F"/>
    <w:rsid w:val="003C003A"/>
    <w:rsid w:val="003C004A"/>
    <w:rsid w:val="003C017D"/>
    <w:rsid w:val="003C031F"/>
    <w:rsid w:val="003C03BB"/>
    <w:rsid w:val="003C060B"/>
    <w:rsid w:val="003C071F"/>
    <w:rsid w:val="003C08F8"/>
    <w:rsid w:val="003C0B24"/>
    <w:rsid w:val="003C0B6A"/>
    <w:rsid w:val="003C0CE4"/>
    <w:rsid w:val="003C0D1A"/>
    <w:rsid w:val="003C0EE9"/>
    <w:rsid w:val="003C0F77"/>
    <w:rsid w:val="003C0FB5"/>
    <w:rsid w:val="003C106D"/>
    <w:rsid w:val="003C107E"/>
    <w:rsid w:val="003C10FA"/>
    <w:rsid w:val="003C120F"/>
    <w:rsid w:val="003C1221"/>
    <w:rsid w:val="003C122D"/>
    <w:rsid w:val="003C128C"/>
    <w:rsid w:val="003C12AF"/>
    <w:rsid w:val="003C14A7"/>
    <w:rsid w:val="003C1549"/>
    <w:rsid w:val="003C1566"/>
    <w:rsid w:val="003C1A13"/>
    <w:rsid w:val="003C1C22"/>
    <w:rsid w:val="003C1C34"/>
    <w:rsid w:val="003C1D45"/>
    <w:rsid w:val="003C1D7B"/>
    <w:rsid w:val="003C1E2E"/>
    <w:rsid w:val="003C1E49"/>
    <w:rsid w:val="003C206C"/>
    <w:rsid w:val="003C217A"/>
    <w:rsid w:val="003C222B"/>
    <w:rsid w:val="003C2310"/>
    <w:rsid w:val="003C24E7"/>
    <w:rsid w:val="003C255D"/>
    <w:rsid w:val="003C2597"/>
    <w:rsid w:val="003C262F"/>
    <w:rsid w:val="003C2642"/>
    <w:rsid w:val="003C2828"/>
    <w:rsid w:val="003C2894"/>
    <w:rsid w:val="003C28E4"/>
    <w:rsid w:val="003C297D"/>
    <w:rsid w:val="003C2A95"/>
    <w:rsid w:val="003C2AED"/>
    <w:rsid w:val="003C3555"/>
    <w:rsid w:val="003C3613"/>
    <w:rsid w:val="003C37D2"/>
    <w:rsid w:val="003C3944"/>
    <w:rsid w:val="003C3978"/>
    <w:rsid w:val="003C3A54"/>
    <w:rsid w:val="003C3AF1"/>
    <w:rsid w:val="003C3B04"/>
    <w:rsid w:val="003C3B54"/>
    <w:rsid w:val="003C3BBD"/>
    <w:rsid w:val="003C3EF5"/>
    <w:rsid w:val="003C3F38"/>
    <w:rsid w:val="003C3F69"/>
    <w:rsid w:val="003C3FB7"/>
    <w:rsid w:val="003C4056"/>
    <w:rsid w:val="003C4102"/>
    <w:rsid w:val="003C417F"/>
    <w:rsid w:val="003C43DD"/>
    <w:rsid w:val="003C44DC"/>
    <w:rsid w:val="003C4579"/>
    <w:rsid w:val="003C4A03"/>
    <w:rsid w:val="003C4D47"/>
    <w:rsid w:val="003C4D6B"/>
    <w:rsid w:val="003C4E69"/>
    <w:rsid w:val="003C4F1E"/>
    <w:rsid w:val="003C50C9"/>
    <w:rsid w:val="003C5148"/>
    <w:rsid w:val="003C51C0"/>
    <w:rsid w:val="003C51DC"/>
    <w:rsid w:val="003C522C"/>
    <w:rsid w:val="003C5238"/>
    <w:rsid w:val="003C53D3"/>
    <w:rsid w:val="003C5414"/>
    <w:rsid w:val="003C54E5"/>
    <w:rsid w:val="003C555A"/>
    <w:rsid w:val="003C5561"/>
    <w:rsid w:val="003C5852"/>
    <w:rsid w:val="003C59A5"/>
    <w:rsid w:val="003C5B2E"/>
    <w:rsid w:val="003C5D4A"/>
    <w:rsid w:val="003C5E80"/>
    <w:rsid w:val="003C5F16"/>
    <w:rsid w:val="003C60AD"/>
    <w:rsid w:val="003C61ED"/>
    <w:rsid w:val="003C6366"/>
    <w:rsid w:val="003C64B5"/>
    <w:rsid w:val="003C6508"/>
    <w:rsid w:val="003C661B"/>
    <w:rsid w:val="003C661C"/>
    <w:rsid w:val="003C664D"/>
    <w:rsid w:val="003C6859"/>
    <w:rsid w:val="003C68D0"/>
    <w:rsid w:val="003C6977"/>
    <w:rsid w:val="003C6A32"/>
    <w:rsid w:val="003C6AEE"/>
    <w:rsid w:val="003C6BEF"/>
    <w:rsid w:val="003C7078"/>
    <w:rsid w:val="003C71FB"/>
    <w:rsid w:val="003C7238"/>
    <w:rsid w:val="003C744D"/>
    <w:rsid w:val="003C749D"/>
    <w:rsid w:val="003C750B"/>
    <w:rsid w:val="003C76FB"/>
    <w:rsid w:val="003C7823"/>
    <w:rsid w:val="003C7A23"/>
    <w:rsid w:val="003C7A5C"/>
    <w:rsid w:val="003C7CA3"/>
    <w:rsid w:val="003C7D59"/>
    <w:rsid w:val="003C7ED9"/>
    <w:rsid w:val="003C7FB4"/>
    <w:rsid w:val="003D00EE"/>
    <w:rsid w:val="003D011E"/>
    <w:rsid w:val="003D015C"/>
    <w:rsid w:val="003D019B"/>
    <w:rsid w:val="003D0276"/>
    <w:rsid w:val="003D03F5"/>
    <w:rsid w:val="003D058D"/>
    <w:rsid w:val="003D0803"/>
    <w:rsid w:val="003D0990"/>
    <w:rsid w:val="003D0E1F"/>
    <w:rsid w:val="003D1204"/>
    <w:rsid w:val="003D12EA"/>
    <w:rsid w:val="003D1528"/>
    <w:rsid w:val="003D155D"/>
    <w:rsid w:val="003D156C"/>
    <w:rsid w:val="003D1602"/>
    <w:rsid w:val="003D17EF"/>
    <w:rsid w:val="003D18C7"/>
    <w:rsid w:val="003D1934"/>
    <w:rsid w:val="003D1987"/>
    <w:rsid w:val="003D19CD"/>
    <w:rsid w:val="003D1A29"/>
    <w:rsid w:val="003D1BE3"/>
    <w:rsid w:val="003D1BE8"/>
    <w:rsid w:val="003D1C93"/>
    <w:rsid w:val="003D1D8D"/>
    <w:rsid w:val="003D1E5F"/>
    <w:rsid w:val="003D1EAF"/>
    <w:rsid w:val="003D1F9D"/>
    <w:rsid w:val="003D1FE3"/>
    <w:rsid w:val="003D2087"/>
    <w:rsid w:val="003D21DE"/>
    <w:rsid w:val="003D223F"/>
    <w:rsid w:val="003D2273"/>
    <w:rsid w:val="003D237E"/>
    <w:rsid w:val="003D2479"/>
    <w:rsid w:val="003D2612"/>
    <w:rsid w:val="003D265D"/>
    <w:rsid w:val="003D290B"/>
    <w:rsid w:val="003D29CB"/>
    <w:rsid w:val="003D2B17"/>
    <w:rsid w:val="003D2B67"/>
    <w:rsid w:val="003D2BB4"/>
    <w:rsid w:val="003D2C01"/>
    <w:rsid w:val="003D2C1C"/>
    <w:rsid w:val="003D2D0E"/>
    <w:rsid w:val="003D2DB4"/>
    <w:rsid w:val="003D2EE6"/>
    <w:rsid w:val="003D2F30"/>
    <w:rsid w:val="003D3507"/>
    <w:rsid w:val="003D359E"/>
    <w:rsid w:val="003D35E5"/>
    <w:rsid w:val="003D3644"/>
    <w:rsid w:val="003D37D1"/>
    <w:rsid w:val="003D3A2D"/>
    <w:rsid w:val="003D3B93"/>
    <w:rsid w:val="003D3E71"/>
    <w:rsid w:val="003D406D"/>
    <w:rsid w:val="003D41A5"/>
    <w:rsid w:val="003D421D"/>
    <w:rsid w:val="003D4239"/>
    <w:rsid w:val="003D42D7"/>
    <w:rsid w:val="003D45A4"/>
    <w:rsid w:val="003D462E"/>
    <w:rsid w:val="003D48B6"/>
    <w:rsid w:val="003D4A15"/>
    <w:rsid w:val="003D4AC8"/>
    <w:rsid w:val="003D4B78"/>
    <w:rsid w:val="003D4EF8"/>
    <w:rsid w:val="003D4F22"/>
    <w:rsid w:val="003D4F9D"/>
    <w:rsid w:val="003D503B"/>
    <w:rsid w:val="003D5215"/>
    <w:rsid w:val="003D5285"/>
    <w:rsid w:val="003D53B5"/>
    <w:rsid w:val="003D5425"/>
    <w:rsid w:val="003D54CD"/>
    <w:rsid w:val="003D5535"/>
    <w:rsid w:val="003D5708"/>
    <w:rsid w:val="003D5833"/>
    <w:rsid w:val="003D5894"/>
    <w:rsid w:val="003D59E0"/>
    <w:rsid w:val="003D5BC4"/>
    <w:rsid w:val="003D5BED"/>
    <w:rsid w:val="003D5D52"/>
    <w:rsid w:val="003D615E"/>
    <w:rsid w:val="003D626D"/>
    <w:rsid w:val="003D6581"/>
    <w:rsid w:val="003D66F4"/>
    <w:rsid w:val="003D6781"/>
    <w:rsid w:val="003D6820"/>
    <w:rsid w:val="003D68B8"/>
    <w:rsid w:val="003D68FF"/>
    <w:rsid w:val="003D6A8A"/>
    <w:rsid w:val="003D6B97"/>
    <w:rsid w:val="003D6C07"/>
    <w:rsid w:val="003D6C9F"/>
    <w:rsid w:val="003D6E63"/>
    <w:rsid w:val="003D6F79"/>
    <w:rsid w:val="003D6FD0"/>
    <w:rsid w:val="003D7374"/>
    <w:rsid w:val="003D73A2"/>
    <w:rsid w:val="003D7466"/>
    <w:rsid w:val="003D7A15"/>
    <w:rsid w:val="003D7A86"/>
    <w:rsid w:val="003D7B30"/>
    <w:rsid w:val="003D7C7A"/>
    <w:rsid w:val="003D7ED2"/>
    <w:rsid w:val="003D7FF8"/>
    <w:rsid w:val="003E018C"/>
    <w:rsid w:val="003E02AC"/>
    <w:rsid w:val="003E030F"/>
    <w:rsid w:val="003E0367"/>
    <w:rsid w:val="003E0412"/>
    <w:rsid w:val="003E04D4"/>
    <w:rsid w:val="003E0809"/>
    <w:rsid w:val="003E0874"/>
    <w:rsid w:val="003E08AE"/>
    <w:rsid w:val="003E0A8A"/>
    <w:rsid w:val="003E0B2B"/>
    <w:rsid w:val="003E0B4C"/>
    <w:rsid w:val="003E0BB8"/>
    <w:rsid w:val="003E0D99"/>
    <w:rsid w:val="003E0DB9"/>
    <w:rsid w:val="003E0F67"/>
    <w:rsid w:val="003E0FCF"/>
    <w:rsid w:val="003E1236"/>
    <w:rsid w:val="003E139F"/>
    <w:rsid w:val="003E143F"/>
    <w:rsid w:val="003E1489"/>
    <w:rsid w:val="003E14B3"/>
    <w:rsid w:val="003E171E"/>
    <w:rsid w:val="003E17CB"/>
    <w:rsid w:val="003E1839"/>
    <w:rsid w:val="003E18CE"/>
    <w:rsid w:val="003E1A59"/>
    <w:rsid w:val="003E1F6C"/>
    <w:rsid w:val="003E214E"/>
    <w:rsid w:val="003E227D"/>
    <w:rsid w:val="003E228C"/>
    <w:rsid w:val="003E23C7"/>
    <w:rsid w:val="003E2491"/>
    <w:rsid w:val="003E24C4"/>
    <w:rsid w:val="003E25AA"/>
    <w:rsid w:val="003E269D"/>
    <w:rsid w:val="003E27D2"/>
    <w:rsid w:val="003E2902"/>
    <w:rsid w:val="003E2B29"/>
    <w:rsid w:val="003E2C64"/>
    <w:rsid w:val="003E3003"/>
    <w:rsid w:val="003E3084"/>
    <w:rsid w:val="003E3221"/>
    <w:rsid w:val="003E326E"/>
    <w:rsid w:val="003E32E5"/>
    <w:rsid w:val="003E3352"/>
    <w:rsid w:val="003E3393"/>
    <w:rsid w:val="003E35BD"/>
    <w:rsid w:val="003E365C"/>
    <w:rsid w:val="003E374D"/>
    <w:rsid w:val="003E38E1"/>
    <w:rsid w:val="003E3942"/>
    <w:rsid w:val="003E3979"/>
    <w:rsid w:val="003E39AB"/>
    <w:rsid w:val="003E39DF"/>
    <w:rsid w:val="003E3B8C"/>
    <w:rsid w:val="003E3C3D"/>
    <w:rsid w:val="003E3CA4"/>
    <w:rsid w:val="003E3D74"/>
    <w:rsid w:val="003E3DA6"/>
    <w:rsid w:val="003E3E05"/>
    <w:rsid w:val="003E3E92"/>
    <w:rsid w:val="003E3FF2"/>
    <w:rsid w:val="003E400B"/>
    <w:rsid w:val="003E412F"/>
    <w:rsid w:val="003E41A1"/>
    <w:rsid w:val="003E41AA"/>
    <w:rsid w:val="003E42D5"/>
    <w:rsid w:val="003E42F5"/>
    <w:rsid w:val="003E4522"/>
    <w:rsid w:val="003E45B4"/>
    <w:rsid w:val="003E4830"/>
    <w:rsid w:val="003E4958"/>
    <w:rsid w:val="003E4B3F"/>
    <w:rsid w:val="003E503E"/>
    <w:rsid w:val="003E518E"/>
    <w:rsid w:val="003E52BC"/>
    <w:rsid w:val="003E52E2"/>
    <w:rsid w:val="003E56F4"/>
    <w:rsid w:val="003E5748"/>
    <w:rsid w:val="003E57A5"/>
    <w:rsid w:val="003E57B7"/>
    <w:rsid w:val="003E5810"/>
    <w:rsid w:val="003E5860"/>
    <w:rsid w:val="003E593F"/>
    <w:rsid w:val="003E5A2C"/>
    <w:rsid w:val="003E5BAF"/>
    <w:rsid w:val="003E5BCE"/>
    <w:rsid w:val="003E5D89"/>
    <w:rsid w:val="003E5D91"/>
    <w:rsid w:val="003E5E3B"/>
    <w:rsid w:val="003E5E3C"/>
    <w:rsid w:val="003E5E6A"/>
    <w:rsid w:val="003E602E"/>
    <w:rsid w:val="003E6083"/>
    <w:rsid w:val="003E6176"/>
    <w:rsid w:val="003E6202"/>
    <w:rsid w:val="003E624E"/>
    <w:rsid w:val="003E62CD"/>
    <w:rsid w:val="003E62D2"/>
    <w:rsid w:val="003E654D"/>
    <w:rsid w:val="003E6607"/>
    <w:rsid w:val="003E660D"/>
    <w:rsid w:val="003E6684"/>
    <w:rsid w:val="003E6715"/>
    <w:rsid w:val="003E6940"/>
    <w:rsid w:val="003E697A"/>
    <w:rsid w:val="003E6980"/>
    <w:rsid w:val="003E70EE"/>
    <w:rsid w:val="003E759B"/>
    <w:rsid w:val="003E7841"/>
    <w:rsid w:val="003E7881"/>
    <w:rsid w:val="003E7BA8"/>
    <w:rsid w:val="003E7C0E"/>
    <w:rsid w:val="003E7CA8"/>
    <w:rsid w:val="003E7CEA"/>
    <w:rsid w:val="003E7EC5"/>
    <w:rsid w:val="003F00D3"/>
    <w:rsid w:val="003F013F"/>
    <w:rsid w:val="003F0263"/>
    <w:rsid w:val="003F03A6"/>
    <w:rsid w:val="003F03C7"/>
    <w:rsid w:val="003F0740"/>
    <w:rsid w:val="003F092B"/>
    <w:rsid w:val="003F0A12"/>
    <w:rsid w:val="003F0C08"/>
    <w:rsid w:val="003F0CFF"/>
    <w:rsid w:val="003F0E44"/>
    <w:rsid w:val="003F0F60"/>
    <w:rsid w:val="003F1336"/>
    <w:rsid w:val="003F15E5"/>
    <w:rsid w:val="003F1783"/>
    <w:rsid w:val="003F1942"/>
    <w:rsid w:val="003F1A7F"/>
    <w:rsid w:val="003F1C90"/>
    <w:rsid w:val="003F1D98"/>
    <w:rsid w:val="003F1F54"/>
    <w:rsid w:val="003F2324"/>
    <w:rsid w:val="003F2602"/>
    <w:rsid w:val="003F2747"/>
    <w:rsid w:val="003F2A51"/>
    <w:rsid w:val="003F2BDF"/>
    <w:rsid w:val="003F2DFB"/>
    <w:rsid w:val="003F2ED6"/>
    <w:rsid w:val="003F3006"/>
    <w:rsid w:val="003F306E"/>
    <w:rsid w:val="003F315A"/>
    <w:rsid w:val="003F323B"/>
    <w:rsid w:val="003F3287"/>
    <w:rsid w:val="003F3315"/>
    <w:rsid w:val="003F3381"/>
    <w:rsid w:val="003F3404"/>
    <w:rsid w:val="003F363A"/>
    <w:rsid w:val="003F3826"/>
    <w:rsid w:val="003F39BF"/>
    <w:rsid w:val="003F3B67"/>
    <w:rsid w:val="003F3C8B"/>
    <w:rsid w:val="003F3EED"/>
    <w:rsid w:val="003F43C8"/>
    <w:rsid w:val="003F45BF"/>
    <w:rsid w:val="003F4624"/>
    <w:rsid w:val="003F46C6"/>
    <w:rsid w:val="003F46DA"/>
    <w:rsid w:val="003F4704"/>
    <w:rsid w:val="003F479E"/>
    <w:rsid w:val="003F479F"/>
    <w:rsid w:val="003F49B7"/>
    <w:rsid w:val="003F4DCF"/>
    <w:rsid w:val="003F534B"/>
    <w:rsid w:val="003F5366"/>
    <w:rsid w:val="003F552A"/>
    <w:rsid w:val="003F55D4"/>
    <w:rsid w:val="003F5A02"/>
    <w:rsid w:val="003F5A68"/>
    <w:rsid w:val="003F5A9B"/>
    <w:rsid w:val="003F5B3C"/>
    <w:rsid w:val="003F5D15"/>
    <w:rsid w:val="003F604E"/>
    <w:rsid w:val="003F6081"/>
    <w:rsid w:val="003F6381"/>
    <w:rsid w:val="003F652D"/>
    <w:rsid w:val="003F65DE"/>
    <w:rsid w:val="003F660C"/>
    <w:rsid w:val="003F669D"/>
    <w:rsid w:val="003F66D0"/>
    <w:rsid w:val="003F67B6"/>
    <w:rsid w:val="003F690E"/>
    <w:rsid w:val="003F69B2"/>
    <w:rsid w:val="003F6A0B"/>
    <w:rsid w:val="003F6B9E"/>
    <w:rsid w:val="003F6BF7"/>
    <w:rsid w:val="003F6D07"/>
    <w:rsid w:val="003F6E1A"/>
    <w:rsid w:val="003F6EBE"/>
    <w:rsid w:val="003F6FB4"/>
    <w:rsid w:val="003F72F7"/>
    <w:rsid w:val="003F7399"/>
    <w:rsid w:val="003F73CC"/>
    <w:rsid w:val="003F7581"/>
    <w:rsid w:val="003F7585"/>
    <w:rsid w:val="003F7796"/>
    <w:rsid w:val="003F78C2"/>
    <w:rsid w:val="003F7990"/>
    <w:rsid w:val="003F7A6F"/>
    <w:rsid w:val="003F7AB5"/>
    <w:rsid w:val="003F7CA5"/>
    <w:rsid w:val="003F7D8C"/>
    <w:rsid w:val="003F7D90"/>
    <w:rsid w:val="003F7EC5"/>
    <w:rsid w:val="0040033E"/>
    <w:rsid w:val="004003C2"/>
    <w:rsid w:val="00400577"/>
    <w:rsid w:val="004006E8"/>
    <w:rsid w:val="004008B9"/>
    <w:rsid w:val="004008BA"/>
    <w:rsid w:val="00400999"/>
    <w:rsid w:val="00400CB7"/>
    <w:rsid w:val="00400D4E"/>
    <w:rsid w:val="00400D7E"/>
    <w:rsid w:val="00400E84"/>
    <w:rsid w:val="00400EC4"/>
    <w:rsid w:val="00400ED4"/>
    <w:rsid w:val="00400F93"/>
    <w:rsid w:val="004010D3"/>
    <w:rsid w:val="0040127B"/>
    <w:rsid w:val="004014A8"/>
    <w:rsid w:val="004014CB"/>
    <w:rsid w:val="004015F0"/>
    <w:rsid w:val="00401BE6"/>
    <w:rsid w:val="00401D8C"/>
    <w:rsid w:val="00401E3F"/>
    <w:rsid w:val="00402094"/>
    <w:rsid w:val="0040221E"/>
    <w:rsid w:val="00402471"/>
    <w:rsid w:val="004024AB"/>
    <w:rsid w:val="00402503"/>
    <w:rsid w:val="00402518"/>
    <w:rsid w:val="00402610"/>
    <w:rsid w:val="004026CE"/>
    <w:rsid w:val="004027A0"/>
    <w:rsid w:val="004027E3"/>
    <w:rsid w:val="00402B42"/>
    <w:rsid w:val="00402D20"/>
    <w:rsid w:val="00402D66"/>
    <w:rsid w:val="00402E98"/>
    <w:rsid w:val="00403239"/>
    <w:rsid w:val="00403337"/>
    <w:rsid w:val="004033B0"/>
    <w:rsid w:val="00403703"/>
    <w:rsid w:val="00403850"/>
    <w:rsid w:val="004038B9"/>
    <w:rsid w:val="00403A56"/>
    <w:rsid w:val="00403B4A"/>
    <w:rsid w:val="00403BBB"/>
    <w:rsid w:val="00403BD5"/>
    <w:rsid w:val="00403C52"/>
    <w:rsid w:val="00403D30"/>
    <w:rsid w:val="00403D34"/>
    <w:rsid w:val="0040407F"/>
    <w:rsid w:val="004040A4"/>
    <w:rsid w:val="00404164"/>
    <w:rsid w:val="00404407"/>
    <w:rsid w:val="0040466F"/>
    <w:rsid w:val="0040489F"/>
    <w:rsid w:val="00404A3A"/>
    <w:rsid w:val="00404B61"/>
    <w:rsid w:val="00404BC8"/>
    <w:rsid w:val="00404C3A"/>
    <w:rsid w:val="00404DC5"/>
    <w:rsid w:val="00404E32"/>
    <w:rsid w:val="00404F1E"/>
    <w:rsid w:val="00404FE7"/>
    <w:rsid w:val="00405190"/>
    <w:rsid w:val="00405399"/>
    <w:rsid w:val="0040540D"/>
    <w:rsid w:val="0040559C"/>
    <w:rsid w:val="00405931"/>
    <w:rsid w:val="0040594A"/>
    <w:rsid w:val="00405B9C"/>
    <w:rsid w:val="00405C28"/>
    <w:rsid w:val="00405C8D"/>
    <w:rsid w:val="004060CA"/>
    <w:rsid w:val="004060CB"/>
    <w:rsid w:val="0040636D"/>
    <w:rsid w:val="004068CF"/>
    <w:rsid w:val="00406A8B"/>
    <w:rsid w:val="00406C68"/>
    <w:rsid w:val="00406CAF"/>
    <w:rsid w:val="00406EF7"/>
    <w:rsid w:val="00406F07"/>
    <w:rsid w:val="00406F45"/>
    <w:rsid w:val="0040706A"/>
    <w:rsid w:val="00407091"/>
    <w:rsid w:val="004071E6"/>
    <w:rsid w:val="0040741C"/>
    <w:rsid w:val="0040782A"/>
    <w:rsid w:val="00407833"/>
    <w:rsid w:val="00407836"/>
    <w:rsid w:val="004078CF"/>
    <w:rsid w:val="004079E1"/>
    <w:rsid w:val="004079E3"/>
    <w:rsid w:val="00407CCA"/>
    <w:rsid w:val="00407E3A"/>
    <w:rsid w:val="00407E57"/>
    <w:rsid w:val="00407EE1"/>
    <w:rsid w:val="00410143"/>
    <w:rsid w:val="0041014B"/>
    <w:rsid w:val="00410525"/>
    <w:rsid w:val="0041056F"/>
    <w:rsid w:val="00410573"/>
    <w:rsid w:val="00410590"/>
    <w:rsid w:val="004105A9"/>
    <w:rsid w:val="00410638"/>
    <w:rsid w:val="00410639"/>
    <w:rsid w:val="004108E2"/>
    <w:rsid w:val="00410B19"/>
    <w:rsid w:val="00410D0F"/>
    <w:rsid w:val="00410E83"/>
    <w:rsid w:val="00410FD4"/>
    <w:rsid w:val="004110BE"/>
    <w:rsid w:val="00411445"/>
    <w:rsid w:val="0041158F"/>
    <w:rsid w:val="00411791"/>
    <w:rsid w:val="00411B8E"/>
    <w:rsid w:val="00412054"/>
    <w:rsid w:val="0041208A"/>
    <w:rsid w:val="00412278"/>
    <w:rsid w:val="0041297B"/>
    <w:rsid w:val="00412A05"/>
    <w:rsid w:val="00412E31"/>
    <w:rsid w:val="00412ECC"/>
    <w:rsid w:val="00412ED1"/>
    <w:rsid w:val="00412F1A"/>
    <w:rsid w:val="0041315F"/>
    <w:rsid w:val="004131BA"/>
    <w:rsid w:val="004131C4"/>
    <w:rsid w:val="00413207"/>
    <w:rsid w:val="00413223"/>
    <w:rsid w:val="004132DD"/>
    <w:rsid w:val="004133B3"/>
    <w:rsid w:val="004134E9"/>
    <w:rsid w:val="004135F3"/>
    <w:rsid w:val="00413630"/>
    <w:rsid w:val="00413727"/>
    <w:rsid w:val="004138F8"/>
    <w:rsid w:val="00413BD0"/>
    <w:rsid w:val="00413CAC"/>
    <w:rsid w:val="00413D59"/>
    <w:rsid w:val="00413FBA"/>
    <w:rsid w:val="004140C6"/>
    <w:rsid w:val="0041411C"/>
    <w:rsid w:val="0041416C"/>
    <w:rsid w:val="00414235"/>
    <w:rsid w:val="0041428C"/>
    <w:rsid w:val="004144B4"/>
    <w:rsid w:val="004145BB"/>
    <w:rsid w:val="004148CD"/>
    <w:rsid w:val="004148DC"/>
    <w:rsid w:val="00414903"/>
    <w:rsid w:val="00414B79"/>
    <w:rsid w:val="00414D4C"/>
    <w:rsid w:val="00414D5B"/>
    <w:rsid w:val="00414D7F"/>
    <w:rsid w:val="0041526F"/>
    <w:rsid w:val="0041528A"/>
    <w:rsid w:val="00415303"/>
    <w:rsid w:val="0041548C"/>
    <w:rsid w:val="004155EC"/>
    <w:rsid w:val="00415A27"/>
    <w:rsid w:val="00415BEF"/>
    <w:rsid w:val="00415C03"/>
    <w:rsid w:val="00415C05"/>
    <w:rsid w:val="00415D61"/>
    <w:rsid w:val="00415ED4"/>
    <w:rsid w:val="00415F22"/>
    <w:rsid w:val="004160F9"/>
    <w:rsid w:val="0041645C"/>
    <w:rsid w:val="00416470"/>
    <w:rsid w:val="00416557"/>
    <w:rsid w:val="00416575"/>
    <w:rsid w:val="004166F2"/>
    <w:rsid w:val="00416836"/>
    <w:rsid w:val="004169B6"/>
    <w:rsid w:val="004169B8"/>
    <w:rsid w:val="004169F6"/>
    <w:rsid w:val="00416A30"/>
    <w:rsid w:val="00416A8F"/>
    <w:rsid w:val="00416DDD"/>
    <w:rsid w:val="00416F83"/>
    <w:rsid w:val="004171C8"/>
    <w:rsid w:val="00417206"/>
    <w:rsid w:val="00417232"/>
    <w:rsid w:val="004174EC"/>
    <w:rsid w:val="00417827"/>
    <w:rsid w:val="0041787D"/>
    <w:rsid w:val="00417932"/>
    <w:rsid w:val="00417C6A"/>
    <w:rsid w:val="00417CE2"/>
    <w:rsid w:val="00417D1E"/>
    <w:rsid w:val="00417D75"/>
    <w:rsid w:val="00417E1F"/>
    <w:rsid w:val="00417F09"/>
    <w:rsid w:val="00417F40"/>
    <w:rsid w:val="00417FF6"/>
    <w:rsid w:val="00420105"/>
    <w:rsid w:val="00420154"/>
    <w:rsid w:val="00420356"/>
    <w:rsid w:val="00420522"/>
    <w:rsid w:val="00420578"/>
    <w:rsid w:val="004206CA"/>
    <w:rsid w:val="00420716"/>
    <w:rsid w:val="00420765"/>
    <w:rsid w:val="00420835"/>
    <w:rsid w:val="004208A6"/>
    <w:rsid w:val="00420A10"/>
    <w:rsid w:val="00420BC6"/>
    <w:rsid w:val="00420CE9"/>
    <w:rsid w:val="00420D84"/>
    <w:rsid w:val="00420ECB"/>
    <w:rsid w:val="004212BB"/>
    <w:rsid w:val="00421534"/>
    <w:rsid w:val="0042169E"/>
    <w:rsid w:val="00421839"/>
    <w:rsid w:val="0042192B"/>
    <w:rsid w:val="00421938"/>
    <w:rsid w:val="0042196B"/>
    <w:rsid w:val="004219AD"/>
    <w:rsid w:val="00421B6C"/>
    <w:rsid w:val="00421E00"/>
    <w:rsid w:val="00421EF9"/>
    <w:rsid w:val="004220F2"/>
    <w:rsid w:val="00422196"/>
    <w:rsid w:val="004222AE"/>
    <w:rsid w:val="004223C7"/>
    <w:rsid w:val="0042258E"/>
    <w:rsid w:val="00422596"/>
    <w:rsid w:val="004225AA"/>
    <w:rsid w:val="004227BA"/>
    <w:rsid w:val="0042288A"/>
    <w:rsid w:val="004228AB"/>
    <w:rsid w:val="00422952"/>
    <w:rsid w:val="004229EB"/>
    <w:rsid w:val="00422A3E"/>
    <w:rsid w:val="00422C25"/>
    <w:rsid w:val="00422CA2"/>
    <w:rsid w:val="00422D5F"/>
    <w:rsid w:val="00422DDF"/>
    <w:rsid w:val="0042365A"/>
    <w:rsid w:val="00423682"/>
    <w:rsid w:val="004236CA"/>
    <w:rsid w:val="00423829"/>
    <w:rsid w:val="00423E5F"/>
    <w:rsid w:val="004240B1"/>
    <w:rsid w:val="00424168"/>
    <w:rsid w:val="004241D3"/>
    <w:rsid w:val="00424233"/>
    <w:rsid w:val="004242F2"/>
    <w:rsid w:val="004243F8"/>
    <w:rsid w:val="0042441A"/>
    <w:rsid w:val="0042449C"/>
    <w:rsid w:val="00424916"/>
    <w:rsid w:val="00424A35"/>
    <w:rsid w:val="00424A7B"/>
    <w:rsid w:val="00424C7C"/>
    <w:rsid w:val="00424D9E"/>
    <w:rsid w:val="00424F39"/>
    <w:rsid w:val="00424F6A"/>
    <w:rsid w:val="00424FAE"/>
    <w:rsid w:val="00424FFD"/>
    <w:rsid w:val="00425027"/>
    <w:rsid w:val="004254CE"/>
    <w:rsid w:val="00425560"/>
    <w:rsid w:val="004256DA"/>
    <w:rsid w:val="00425812"/>
    <w:rsid w:val="0042594C"/>
    <w:rsid w:val="00425ABC"/>
    <w:rsid w:val="00425C05"/>
    <w:rsid w:val="00425C23"/>
    <w:rsid w:val="00425EF1"/>
    <w:rsid w:val="00426132"/>
    <w:rsid w:val="004261C0"/>
    <w:rsid w:val="004261FB"/>
    <w:rsid w:val="004262D1"/>
    <w:rsid w:val="0042641C"/>
    <w:rsid w:val="00426508"/>
    <w:rsid w:val="0042650D"/>
    <w:rsid w:val="00426966"/>
    <w:rsid w:val="00426B18"/>
    <w:rsid w:val="0042722D"/>
    <w:rsid w:val="00427253"/>
    <w:rsid w:val="00427277"/>
    <w:rsid w:val="0042727F"/>
    <w:rsid w:val="0042747A"/>
    <w:rsid w:val="00427481"/>
    <w:rsid w:val="0042748E"/>
    <w:rsid w:val="004274D7"/>
    <w:rsid w:val="00427598"/>
    <w:rsid w:val="00427609"/>
    <w:rsid w:val="00427611"/>
    <w:rsid w:val="0042772D"/>
    <w:rsid w:val="00427860"/>
    <w:rsid w:val="004278E1"/>
    <w:rsid w:val="0042798E"/>
    <w:rsid w:val="00427A97"/>
    <w:rsid w:val="00427BFF"/>
    <w:rsid w:val="00427CA7"/>
    <w:rsid w:val="00427CE2"/>
    <w:rsid w:val="00430015"/>
    <w:rsid w:val="00430235"/>
    <w:rsid w:val="004302E3"/>
    <w:rsid w:val="0043033B"/>
    <w:rsid w:val="0043045E"/>
    <w:rsid w:val="00430488"/>
    <w:rsid w:val="00430528"/>
    <w:rsid w:val="004307CD"/>
    <w:rsid w:val="00430D49"/>
    <w:rsid w:val="00430DFC"/>
    <w:rsid w:val="00430EF2"/>
    <w:rsid w:val="0043122F"/>
    <w:rsid w:val="00431236"/>
    <w:rsid w:val="004312D9"/>
    <w:rsid w:val="0043139D"/>
    <w:rsid w:val="00431587"/>
    <w:rsid w:val="004315DE"/>
    <w:rsid w:val="0043184F"/>
    <w:rsid w:val="0043188A"/>
    <w:rsid w:val="00431949"/>
    <w:rsid w:val="00431970"/>
    <w:rsid w:val="00431BD5"/>
    <w:rsid w:val="00431C59"/>
    <w:rsid w:val="00431C8E"/>
    <w:rsid w:val="00431E67"/>
    <w:rsid w:val="00431EC7"/>
    <w:rsid w:val="00431EFE"/>
    <w:rsid w:val="004321C7"/>
    <w:rsid w:val="0043222C"/>
    <w:rsid w:val="00432265"/>
    <w:rsid w:val="00432266"/>
    <w:rsid w:val="00432269"/>
    <w:rsid w:val="004322EB"/>
    <w:rsid w:val="004324AC"/>
    <w:rsid w:val="0043259E"/>
    <w:rsid w:val="00432629"/>
    <w:rsid w:val="004326F8"/>
    <w:rsid w:val="004329F0"/>
    <w:rsid w:val="00432BA2"/>
    <w:rsid w:val="00432C20"/>
    <w:rsid w:val="00432DE4"/>
    <w:rsid w:val="00432E03"/>
    <w:rsid w:val="0043309B"/>
    <w:rsid w:val="00433182"/>
    <w:rsid w:val="00433206"/>
    <w:rsid w:val="00433520"/>
    <w:rsid w:val="00433617"/>
    <w:rsid w:val="00433699"/>
    <w:rsid w:val="0043372C"/>
    <w:rsid w:val="00433774"/>
    <w:rsid w:val="0043377D"/>
    <w:rsid w:val="0043378C"/>
    <w:rsid w:val="00433808"/>
    <w:rsid w:val="00433FA6"/>
    <w:rsid w:val="0043400E"/>
    <w:rsid w:val="0043413B"/>
    <w:rsid w:val="004341ED"/>
    <w:rsid w:val="0043423F"/>
    <w:rsid w:val="00434368"/>
    <w:rsid w:val="00434448"/>
    <w:rsid w:val="004344C9"/>
    <w:rsid w:val="004348D5"/>
    <w:rsid w:val="004348E8"/>
    <w:rsid w:val="004348F1"/>
    <w:rsid w:val="004349DC"/>
    <w:rsid w:val="00434A2A"/>
    <w:rsid w:val="00434A64"/>
    <w:rsid w:val="00434C48"/>
    <w:rsid w:val="00434D1C"/>
    <w:rsid w:val="00434D7C"/>
    <w:rsid w:val="00434E97"/>
    <w:rsid w:val="0043502F"/>
    <w:rsid w:val="00435129"/>
    <w:rsid w:val="00435137"/>
    <w:rsid w:val="0043513B"/>
    <w:rsid w:val="0043537F"/>
    <w:rsid w:val="004356B6"/>
    <w:rsid w:val="0043593F"/>
    <w:rsid w:val="004359D8"/>
    <w:rsid w:val="00435A35"/>
    <w:rsid w:val="00435B2D"/>
    <w:rsid w:val="00435BC9"/>
    <w:rsid w:val="00435E1D"/>
    <w:rsid w:val="00436083"/>
    <w:rsid w:val="004360BF"/>
    <w:rsid w:val="00436359"/>
    <w:rsid w:val="00436368"/>
    <w:rsid w:val="00436479"/>
    <w:rsid w:val="004364A2"/>
    <w:rsid w:val="00436984"/>
    <w:rsid w:val="00436C09"/>
    <w:rsid w:val="00436CCE"/>
    <w:rsid w:val="00436E68"/>
    <w:rsid w:val="00436E7B"/>
    <w:rsid w:val="00437003"/>
    <w:rsid w:val="004372E8"/>
    <w:rsid w:val="00437307"/>
    <w:rsid w:val="00437476"/>
    <w:rsid w:val="00437534"/>
    <w:rsid w:val="004377BB"/>
    <w:rsid w:val="004377E6"/>
    <w:rsid w:val="00437848"/>
    <w:rsid w:val="004379A1"/>
    <w:rsid w:val="00437B7E"/>
    <w:rsid w:val="00437BCF"/>
    <w:rsid w:val="00437DCF"/>
    <w:rsid w:val="00437DE6"/>
    <w:rsid w:val="00437EDC"/>
    <w:rsid w:val="00437F21"/>
    <w:rsid w:val="00440074"/>
    <w:rsid w:val="004400CC"/>
    <w:rsid w:val="00440283"/>
    <w:rsid w:val="00440434"/>
    <w:rsid w:val="0044052E"/>
    <w:rsid w:val="004405DD"/>
    <w:rsid w:val="0044062A"/>
    <w:rsid w:val="0044087A"/>
    <w:rsid w:val="004408DA"/>
    <w:rsid w:val="004408EF"/>
    <w:rsid w:val="00440934"/>
    <w:rsid w:val="00440D42"/>
    <w:rsid w:val="00440E1D"/>
    <w:rsid w:val="00440EBD"/>
    <w:rsid w:val="004412E5"/>
    <w:rsid w:val="004415B2"/>
    <w:rsid w:val="004417EA"/>
    <w:rsid w:val="00441947"/>
    <w:rsid w:val="004419DB"/>
    <w:rsid w:val="00441ACD"/>
    <w:rsid w:val="00441B1B"/>
    <w:rsid w:val="00441BAC"/>
    <w:rsid w:val="00441CFD"/>
    <w:rsid w:val="00441DF1"/>
    <w:rsid w:val="00441E6C"/>
    <w:rsid w:val="0044200C"/>
    <w:rsid w:val="00442021"/>
    <w:rsid w:val="004421B6"/>
    <w:rsid w:val="004421FC"/>
    <w:rsid w:val="00442248"/>
    <w:rsid w:val="004422FB"/>
    <w:rsid w:val="0044259F"/>
    <w:rsid w:val="00442680"/>
    <w:rsid w:val="004426AF"/>
    <w:rsid w:val="004426E2"/>
    <w:rsid w:val="00442792"/>
    <w:rsid w:val="0044299E"/>
    <w:rsid w:val="00442A19"/>
    <w:rsid w:val="00442A8A"/>
    <w:rsid w:val="00442C95"/>
    <w:rsid w:val="00442E78"/>
    <w:rsid w:val="00442F2A"/>
    <w:rsid w:val="00442F4C"/>
    <w:rsid w:val="00442F8C"/>
    <w:rsid w:val="00442FD8"/>
    <w:rsid w:val="00443028"/>
    <w:rsid w:val="00443116"/>
    <w:rsid w:val="00443311"/>
    <w:rsid w:val="00443590"/>
    <w:rsid w:val="004435ED"/>
    <w:rsid w:val="004437AC"/>
    <w:rsid w:val="00443851"/>
    <w:rsid w:val="004438D8"/>
    <w:rsid w:val="00443C3D"/>
    <w:rsid w:val="00443E3A"/>
    <w:rsid w:val="00443F5F"/>
    <w:rsid w:val="00444053"/>
    <w:rsid w:val="004440F6"/>
    <w:rsid w:val="0044415F"/>
    <w:rsid w:val="004441A1"/>
    <w:rsid w:val="004443F6"/>
    <w:rsid w:val="004444BC"/>
    <w:rsid w:val="00444562"/>
    <w:rsid w:val="004445F8"/>
    <w:rsid w:val="004446EF"/>
    <w:rsid w:val="00444CED"/>
    <w:rsid w:val="00444D18"/>
    <w:rsid w:val="00444FC2"/>
    <w:rsid w:val="00444FC4"/>
    <w:rsid w:val="00445033"/>
    <w:rsid w:val="0044525C"/>
    <w:rsid w:val="00445513"/>
    <w:rsid w:val="00445576"/>
    <w:rsid w:val="004455FB"/>
    <w:rsid w:val="00445A31"/>
    <w:rsid w:val="00445A5F"/>
    <w:rsid w:val="00445B00"/>
    <w:rsid w:val="00445B86"/>
    <w:rsid w:val="0044624C"/>
    <w:rsid w:val="00446376"/>
    <w:rsid w:val="004465E5"/>
    <w:rsid w:val="00446712"/>
    <w:rsid w:val="0044679E"/>
    <w:rsid w:val="004467F0"/>
    <w:rsid w:val="00446B54"/>
    <w:rsid w:val="00446C46"/>
    <w:rsid w:val="00446C66"/>
    <w:rsid w:val="00446CCA"/>
    <w:rsid w:val="00446E05"/>
    <w:rsid w:val="00446F4E"/>
    <w:rsid w:val="00446F9E"/>
    <w:rsid w:val="00447067"/>
    <w:rsid w:val="0044711F"/>
    <w:rsid w:val="0044715E"/>
    <w:rsid w:val="0044717B"/>
    <w:rsid w:val="004476F6"/>
    <w:rsid w:val="0044785A"/>
    <w:rsid w:val="00447897"/>
    <w:rsid w:val="00447924"/>
    <w:rsid w:val="00447A98"/>
    <w:rsid w:val="00447B0E"/>
    <w:rsid w:val="00447BEC"/>
    <w:rsid w:val="00447DA6"/>
    <w:rsid w:val="0045001A"/>
    <w:rsid w:val="00450056"/>
    <w:rsid w:val="004500DC"/>
    <w:rsid w:val="00450140"/>
    <w:rsid w:val="00450226"/>
    <w:rsid w:val="004503A7"/>
    <w:rsid w:val="00450450"/>
    <w:rsid w:val="004506EB"/>
    <w:rsid w:val="004506FB"/>
    <w:rsid w:val="00450754"/>
    <w:rsid w:val="004508A6"/>
    <w:rsid w:val="004508E1"/>
    <w:rsid w:val="00450921"/>
    <w:rsid w:val="00450926"/>
    <w:rsid w:val="00450CCC"/>
    <w:rsid w:val="00450D2A"/>
    <w:rsid w:val="00450E78"/>
    <w:rsid w:val="00450E88"/>
    <w:rsid w:val="0045110A"/>
    <w:rsid w:val="0045121A"/>
    <w:rsid w:val="0045141C"/>
    <w:rsid w:val="00451426"/>
    <w:rsid w:val="004517A4"/>
    <w:rsid w:val="00451AFD"/>
    <w:rsid w:val="00451CCE"/>
    <w:rsid w:val="00452042"/>
    <w:rsid w:val="004520EF"/>
    <w:rsid w:val="004521E6"/>
    <w:rsid w:val="00452408"/>
    <w:rsid w:val="0045243B"/>
    <w:rsid w:val="00452602"/>
    <w:rsid w:val="00452726"/>
    <w:rsid w:val="0045299E"/>
    <w:rsid w:val="004529FA"/>
    <w:rsid w:val="00452AD8"/>
    <w:rsid w:val="00452AFF"/>
    <w:rsid w:val="00452B08"/>
    <w:rsid w:val="00452E7B"/>
    <w:rsid w:val="00452E87"/>
    <w:rsid w:val="004532A8"/>
    <w:rsid w:val="00453307"/>
    <w:rsid w:val="00453308"/>
    <w:rsid w:val="0045378A"/>
    <w:rsid w:val="004538AF"/>
    <w:rsid w:val="00453BBD"/>
    <w:rsid w:val="00453C31"/>
    <w:rsid w:val="00453D28"/>
    <w:rsid w:val="00453D4C"/>
    <w:rsid w:val="00453E37"/>
    <w:rsid w:val="00453E7B"/>
    <w:rsid w:val="00453EE8"/>
    <w:rsid w:val="00453F1B"/>
    <w:rsid w:val="00453F8E"/>
    <w:rsid w:val="00453FD9"/>
    <w:rsid w:val="004540D8"/>
    <w:rsid w:val="0045411D"/>
    <w:rsid w:val="004542F3"/>
    <w:rsid w:val="0045441C"/>
    <w:rsid w:val="00454585"/>
    <w:rsid w:val="004549DA"/>
    <w:rsid w:val="00454A9D"/>
    <w:rsid w:val="00454DD0"/>
    <w:rsid w:val="00454E49"/>
    <w:rsid w:val="00454F3F"/>
    <w:rsid w:val="00454F7E"/>
    <w:rsid w:val="00454F82"/>
    <w:rsid w:val="0045532F"/>
    <w:rsid w:val="0045564E"/>
    <w:rsid w:val="0045574B"/>
    <w:rsid w:val="00455904"/>
    <w:rsid w:val="0045594A"/>
    <w:rsid w:val="00455D3B"/>
    <w:rsid w:val="00455F2F"/>
    <w:rsid w:val="00455F9F"/>
    <w:rsid w:val="00456058"/>
    <w:rsid w:val="004560A2"/>
    <w:rsid w:val="0045638E"/>
    <w:rsid w:val="004563B1"/>
    <w:rsid w:val="00456474"/>
    <w:rsid w:val="004565C6"/>
    <w:rsid w:val="00456627"/>
    <w:rsid w:val="00456641"/>
    <w:rsid w:val="00456863"/>
    <w:rsid w:val="00456991"/>
    <w:rsid w:val="0045699E"/>
    <w:rsid w:val="00456A21"/>
    <w:rsid w:val="00456A9B"/>
    <w:rsid w:val="00456B80"/>
    <w:rsid w:val="00456FA7"/>
    <w:rsid w:val="004570F6"/>
    <w:rsid w:val="004571D2"/>
    <w:rsid w:val="00457357"/>
    <w:rsid w:val="00457430"/>
    <w:rsid w:val="0045755F"/>
    <w:rsid w:val="00457734"/>
    <w:rsid w:val="004577C1"/>
    <w:rsid w:val="004579CA"/>
    <w:rsid w:val="00457B6A"/>
    <w:rsid w:val="00457DA7"/>
    <w:rsid w:val="00457E53"/>
    <w:rsid w:val="00457EC9"/>
    <w:rsid w:val="0046019C"/>
    <w:rsid w:val="00460338"/>
    <w:rsid w:val="0046049D"/>
    <w:rsid w:val="00460513"/>
    <w:rsid w:val="004605E4"/>
    <w:rsid w:val="004606D0"/>
    <w:rsid w:val="0046074D"/>
    <w:rsid w:val="0046083B"/>
    <w:rsid w:val="00460A5F"/>
    <w:rsid w:val="00460B2C"/>
    <w:rsid w:val="00460C08"/>
    <w:rsid w:val="00460EEA"/>
    <w:rsid w:val="00460F75"/>
    <w:rsid w:val="00460FCB"/>
    <w:rsid w:val="0046115A"/>
    <w:rsid w:val="0046141A"/>
    <w:rsid w:val="004616B3"/>
    <w:rsid w:val="0046177B"/>
    <w:rsid w:val="004619E8"/>
    <w:rsid w:val="00461A9F"/>
    <w:rsid w:val="00461D58"/>
    <w:rsid w:val="004620B1"/>
    <w:rsid w:val="00462170"/>
    <w:rsid w:val="00462252"/>
    <w:rsid w:val="00462420"/>
    <w:rsid w:val="004624D0"/>
    <w:rsid w:val="004625A3"/>
    <w:rsid w:val="00462681"/>
    <w:rsid w:val="0046275C"/>
    <w:rsid w:val="00462983"/>
    <w:rsid w:val="00462C3A"/>
    <w:rsid w:val="00462C55"/>
    <w:rsid w:val="00462C98"/>
    <w:rsid w:val="00462D34"/>
    <w:rsid w:val="00462D36"/>
    <w:rsid w:val="00462E66"/>
    <w:rsid w:val="004631D8"/>
    <w:rsid w:val="004632AA"/>
    <w:rsid w:val="004633E0"/>
    <w:rsid w:val="004634A7"/>
    <w:rsid w:val="004634DA"/>
    <w:rsid w:val="0046369C"/>
    <w:rsid w:val="004636D6"/>
    <w:rsid w:val="0046393E"/>
    <w:rsid w:val="00463977"/>
    <w:rsid w:val="00463B38"/>
    <w:rsid w:val="00463BDC"/>
    <w:rsid w:val="00463CAA"/>
    <w:rsid w:val="00463D4F"/>
    <w:rsid w:val="00464047"/>
    <w:rsid w:val="00464144"/>
    <w:rsid w:val="0046415B"/>
    <w:rsid w:val="0046416F"/>
    <w:rsid w:val="0046420A"/>
    <w:rsid w:val="004644CF"/>
    <w:rsid w:val="004644F8"/>
    <w:rsid w:val="00464559"/>
    <w:rsid w:val="004647A6"/>
    <w:rsid w:val="004647E0"/>
    <w:rsid w:val="004649FB"/>
    <w:rsid w:val="00464E63"/>
    <w:rsid w:val="00464FEE"/>
    <w:rsid w:val="004650AF"/>
    <w:rsid w:val="004650CF"/>
    <w:rsid w:val="00465113"/>
    <w:rsid w:val="0046548D"/>
    <w:rsid w:val="00465566"/>
    <w:rsid w:val="00465815"/>
    <w:rsid w:val="004659B5"/>
    <w:rsid w:val="00465AAA"/>
    <w:rsid w:val="00465BF5"/>
    <w:rsid w:val="00465D53"/>
    <w:rsid w:val="00465DF1"/>
    <w:rsid w:val="00465E68"/>
    <w:rsid w:val="00465EE6"/>
    <w:rsid w:val="00465FE8"/>
    <w:rsid w:val="0046605D"/>
    <w:rsid w:val="004663DA"/>
    <w:rsid w:val="004664A0"/>
    <w:rsid w:val="004664D2"/>
    <w:rsid w:val="004664F6"/>
    <w:rsid w:val="0046677C"/>
    <w:rsid w:val="004667AC"/>
    <w:rsid w:val="00466978"/>
    <w:rsid w:val="00466AA5"/>
    <w:rsid w:val="00466B81"/>
    <w:rsid w:val="00466B8D"/>
    <w:rsid w:val="00466BCE"/>
    <w:rsid w:val="00466E02"/>
    <w:rsid w:val="00467285"/>
    <w:rsid w:val="00467624"/>
    <w:rsid w:val="004676C1"/>
    <w:rsid w:val="00467704"/>
    <w:rsid w:val="00467845"/>
    <w:rsid w:val="00467899"/>
    <w:rsid w:val="004678B6"/>
    <w:rsid w:val="004679EF"/>
    <w:rsid w:val="00467E1D"/>
    <w:rsid w:val="004700B5"/>
    <w:rsid w:val="0047030A"/>
    <w:rsid w:val="00470456"/>
    <w:rsid w:val="00470468"/>
    <w:rsid w:val="004704C8"/>
    <w:rsid w:val="00470642"/>
    <w:rsid w:val="004707A1"/>
    <w:rsid w:val="00470A0A"/>
    <w:rsid w:val="00470A51"/>
    <w:rsid w:val="00470B8A"/>
    <w:rsid w:val="00470C1D"/>
    <w:rsid w:val="00470D3B"/>
    <w:rsid w:val="00470D58"/>
    <w:rsid w:val="00470E1F"/>
    <w:rsid w:val="00470F1A"/>
    <w:rsid w:val="0047107B"/>
    <w:rsid w:val="00471189"/>
    <w:rsid w:val="004712EB"/>
    <w:rsid w:val="00471992"/>
    <w:rsid w:val="00471B63"/>
    <w:rsid w:val="00471C1E"/>
    <w:rsid w:val="00471C39"/>
    <w:rsid w:val="00471C7D"/>
    <w:rsid w:val="00471F48"/>
    <w:rsid w:val="0047227F"/>
    <w:rsid w:val="00472491"/>
    <w:rsid w:val="004726C1"/>
    <w:rsid w:val="004727E6"/>
    <w:rsid w:val="00472D2C"/>
    <w:rsid w:val="00472F6E"/>
    <w:rsid w:val="00472FFB"/>
    <w:rsid w:val="00473056"/>
    <w:rsid w:val="004731EC"/>
    <w:rsid w:val="004733E1"/>
    <w:rsid w:val="00473548"/>
    <w:rsid w:val="00473590"/>
    <w:rsid w:val="004737AF"/>
    <w:rsid w:val="00473954"/>
    <w:rsid w:val="00473A1A"/>
    <w:rsid w:val="00473A92"/>
    <w:rsid w:val="00473CA8"/>
    <w:rsid w:val="00473EF6"/>
    <w:rsid w:val="0047400C"/>
    <w:rsid w:val="004740B6"/>
    <w:rsid w:val="004743A3"/>
    <w:rsid w:val="0047458C"/>
    <w:rsid w:val="004745EB"/>
    <w:rsid w:val="0047473E"/>
    <w:rsid w:val="004747B7"/>
    <w:rsid w:val="004748CF"/>
    <w:rsid w:val="00474B87"/>
    <w:rsid w:val="00474BD4"/>
    <w:rsid w:val="00474D15"/>
    <w:rsid w:val="00474DAF"/>
    <w:rsid w:val="0047509A"/>
    <w:rsid w:val="004751DA"/>
    <w:rsid w:val="00475537"/>
    <w:rsid w:val="00475643"/>
    <w:rsid w:val="00475896"/>
    <w:rsid w:val="00475A43"/>
    <w:rsid w:val="00475BF9"/>
    <w:rsid w:val="00475D08"/>
    <w:rsid w:val="00475D98"/>
    <w:rsid w:val="00475FB1"/>
    <w:rsid w:val="00476232"/>
    <w:rsid w:val="00476338"/>
    <w:rsid w:val="00476360"/>
    <w:rsid w:val="0047638F"/>
    <w:rsid w:val="004764B0"/>
    <w:rsid w:val="004764DE"/>
    <w:rsid w:val="0047651B"/>
    <w:rsid w:val="00476673"/>
    <w:rsid w:val="0047670F"/>
    <w:rsid w:val="00476778"/>
    <w:rsid w:val="00476791"/>
    <w:rsid w:val="004767D3"/>
    <w:rsid w:val="004767EE"/>
    <w:rsid w:val="0047683B"/>
    <w:rsid w:val="004770B0"/>
    <w:rsid w:val="004770E0"/>
    <w:rsid w:val="0047719B"/>
    <w:rsid w:val="004771C0"/>
    <w:rsid w:val="004771D3"/>
    <w:rsid w:val="00477261"/>
    <w:rsid w:val="00477952"/>
    <w:rsid w:val="0047796B"/>
    <w:rsid w:val="00477A35"/>
    <w:rsid w:val="00477A36"/>
    <w:rsid w:val="00477AD9"/>
    <w:rsid w:val="00477B64"/>
    <w:rsid w:val="00480087"/>
    <w:rsid w:val="004800D4"/>
    <w:rsid w:val="004805B6"/>
    <w:rsid w:val="00480780"/>
    <w:rsid w:val="004808A3"/>
    <w:rsid w:val="004808EE"/>
    <w:rsid w:val="00480A23"/>
    <w:rsid w:val="00480A7C"/>
    <w:rsid w:val="00480AE8"/>
    <w:rsid w:val="00480B16"/>
    <w:rsid w:val="00480C59"/>
    <w:rsid w:val="00480D98"/>
    <w:rsid w:val="0048104A"/>
    <w:rsid w:val="00481475"/>
    <w:rsid w:val="00481497"/>
    <w:rsid w:val="004816E1"/>
    <w:rsid w:val="004817EA"/>
    <w:rsid w:val="00481831"/>
    <w:rsid w:val="00481878"/>
    <w:rsid w:val="004819A7"/>
    <w:rsid w:val="00481BAC"/>
    <w:rsid w:val="00481DBE"/>
    <w:rsid w:val="00481ECB"/>
    <w:rsid w:val="0048205A"/>
    <w:rsid w:val="004820C6"/>
    <w:rsid w:val="0048216F"/>
    <w:rsid w:val="004821A2"/>
    <w:rsid w:val="004821DF"/>
    <w:rsid w:val="0048222D"/>
    <w:rsid w:val="00482254"/>
    <w:rsid w:val="00482368"/>
    <w:rsid w:val="004824AB"/>
    <w:rsid w:val="00482927"/>
    <w:rsid w:val="004829FC"/>
    <w:rsid w:val="00482A24"/>
    <w:rsid w:val="00482B32"/>
    <w:rsid w:val="00482B61"/>
    <w:rsid w:val="00482BC3"/>
    <w:rsid w:val="00482BED"/>
    <w:rsid w:val="00482C0F"/>
    <w:rsid w:val="00482C35"/>
    <w:rsid w:val="00482CEC"/>
    <w:rsid w:val="00482E99"/>
    <w:rsid w:val="00483234"/>
    <w:rsid w:val="00483302"/>
    <w:rsid w:val="0048331E"/>
    <w:rsid w:val="00483459"/>
    <w:rsid w:val="0048348A"/>
    <w:rsid w:val="0048349C"/>
    <w:rsid w:val="0048361D"/>
    <w:rsid w:val="0048362A"/>
    <w:rsid w:val="00483665"/>
    <w:rsid w:val="00483BE2"/>
    <w:rsid w:val="00483F28"/>
    <w:rsid w:val="00483F57"/>
    <w:rsid w:val="00483FEC"/>
    <w:rsid w:val="0048422B"/>
    <w:rsid w:val="00484375"/>
    <w:rsid w:val="00484403"/>
    <w:rsid w:val="0048450C"/>
    <w:rsid w:val="0048455E"/>
    <w:rsid w:val="00484913"/>
    <w:rsid w:val="0048493F"/>
    <w:rsid w:val="00484A30"/>
    <w:rsid w:val="00484A6E"/>
    <w:rsid w:val="00484BEE"/>
    <w:rsid w:val="00484CD0"/>
    <w:rsid w:val="00484CE9"/>
    <w:rsid w:val="00484D08"/>
    <w:rsid w:val="00484E8A"/>
    <w:rsid w:val="00484EAE"/>
    <w:rsid w:val="004853BB"/>
    <w:rsid w:val="00485594"/>
    <w:rsid w:val="004856C4"/>
    <w:rsid w:val="00485943"/>
    <w:rsid w:val="00485C55"/>
    <w:rsid w:val="00485C78"/>
    <w:rsid w:val="00485EE7"/>
    <w:rsid w:val="00485F3A"/>
    <w:rsid w:val="00485FD9"/>
    <w:rsid w:val="00485FF5"/>
    <w:rsid w:val="004860FC"/>
    <w:rsid w:val="004863E3"/>
    <w:rsid w:val="004863FA"/>
    <w:rsid w:val="0048645D"/>
    <w:rsid w:val="00486485"/>
    <w:rsid w:val="00486674"/>
    <w:rsid w:val="00486874"/>
    <w:rsid w:val="004869E0"/>
    <w:rsid w:val="00486A53"/>
    <w:rsid w:val="00486C55"/>
    <w:rsid w:val="00486D6A"/>
    <w:rsid w:val="00486E0B"/>
    <w:rsid w:val="00486E12"/>
    <w:rsid w:val="00486F22"/>
    <w:rsid w:val="00487101"/>
    <w:rsid w:val="004872A4"/>
    <w:rsid w:val="004872B7"/>
    <w:rsid w:val="004874A8"/>
    <w:rsid w:val="0048751E"/>
    <w:rsid w:val="00487535"/>
    <w:rsid w:val="00487753"/>
    <w:rsid w:val="004879C9"/>
    <w:rsid w:val="00487B56"/>
    <w:rsid w:val="00487BDD"/>
    <w:rsid w:val="00487C3B"/>
    <w:rsid w:val="00490033"/>
    <w:rsid w:val="00490087"/>
    <w:rsid w:val="00490177"/>
    <w:rsid w:val="0049019A"/>
    <w:rsid w:val="004901C3"/>
    <w:rsid w:val="00490349"/>
    <w:rsid w:val="00490478"/>
    <w:rsid w:val="004906AA"/>
    <w:rsid w:val="00490A35"/>
    <w:rsid w:val="00490A36"/>
    <w:rsid w:val="00490CC0"/>
    <w:rsid w:val="00490CD4"/>
    <w:rsid w:val="00490EB5"/>
    <w:rsid w:val="00490F1B"/>
    <w:rsid w:val="00490F64"/>
    <w:rsid w:val="00490FE3"/>
    <w:rsid w:val="00491175"/>
    <w:rsid w:val="0049136F"/>
    <w:rsid w:val="0049138C"/>
    <w:rsid w:val="004913D6"/>
    <w:rsid w:val="00491466"/>
    <w:rsid w:val="004915B1"/>
    <w:rsid w:val="004916B3"/>
    <w:rsid w:val="0049188C"/>
    <w:rsid w:val="00491A53"/>
    <w:rsid w:val="00491A82"/>
    <w:rsid w:val="00491BB9"/>
    <w:rsid w:val="00491D5F"/>
    <w:rsid w:val="00491ED0"/>
    <w:rsid w:val="0049201F"/>
    <w:rsid w:val="00492198"/>
    <w:rsid w:val="004921DB"/>
    <w:rsid w:val="004922E2"/>
    <w:rsid w:val="0049231E"/>
    <w:rsid w:val="004923DB"/>
    <w:rsid w:val="004923EE"/>
    <w:rsid w:val="0049269F"/>
    <w:rsid w:val="00492704"/>
    <w:rsid w:val="00492827"/>
    <w:rsid w:val="004928CB"/>
    <w:rsid w:val="004929E2"/>
    <w:rsid w:val="00492A17"/>
    <w:rsid w:val="00492A44"/>
    <w:rsid w:val="00492A59"/>
    <w:rsid w:val="00492E1C"/>
    <w:rsid w:val="00492F7F"/>
    <w:rsid w:val="00492FE9"/>
    <w:rsid w:val="00493020"/>
    <w:rsid w:val="0049340F"/>
    <w:rsid w:val="00493461"/>
    <w:rsid w:val="004934E5"/>
    <w:rsid w:val="00493797"/>
    <w:rsid w:val="00493A2E"/>
    <w:rsid w:val="00493D34"/>
    <w:rsid w:val="00494029"/>
    <w:rsid w:val="004940BC"/>
    <w:rsid w:val="00494136"/>
    <w:rsid w:val="00494162"/>
    <w:rsid w:val="0049423F"/>
    <w:rsid w:val="004943B6"/>
    <w:rsid w:val="0049442B"/>
    <w:rsid w:val="0049446E"/>
    <w:rsid w:val="0049465D"/>
    <w:rsid w:val="00494940"/>
    <w:rsid w:val="00494ABB"/>
    <w:rsid w:val="00494B03"/>
    <w:rsid w:val="00494B2F"/>
    <w:rsid w:val="00494D47"/>
    <w:rsid w:val="00494D8E"/>
    <w:rsid w:val="00494E7D"/>
    <w:rsid w:val="00494E99"/>
    <w:rsid w:val="00494FBD"/>
    <w:rsid w:val="00495162"/>
    <w:rsid w:val="00495163"/>
    <w:rsid w:val="0049549F"/>
    <w:rsid w:val="004954B3"/>
    <w:rsid w:val="004954B8"/>
    <w:rsid w:val="004954BF"/>
    <w:rsid w:val="00495983"/>
    <w:rsid w:val="00495993"/>
    <w:rsid w:val="00495AF3"/>
    <w:rsid w:val="00495B15"/>
    <w:rsid w:val="00495ED4"/>
    <w:rsid w:val="00495F22"/>
    <w:rsid w:val="00495F95"/>
    <w:rsid w:val="00495FC1"/>
    <w:rsid w:val="0049617E"/>
    <w:rsid w:val="00496313"/>
    <w:rsid w:val="004963CC"/>
    <w:rsid w:val="004963FA"/>
    <w:rsid w:val="004966A1"/>
    <w:rsid w:val="004967C8"/>
    <w:rsid w:val="004967DD"/>
    <w:rsid w:val="004969C9"/>
    <w:rsid w:val="00496A13"/>
    <w:rsid w:val="00496AF5"/>
    <w:rsid w:val="00496C94"/>
    <w:rsid w:val="00496DFD"/>
    <w:rsid w:val="00496E27"/>
    <w:rsid w:val="00497104"/>
    <w:rsid w:val="004973CC"/>
    <w:rsid w:val="004975F3"/>
    <w:rsid w:val="004976E5"/>
    <w:rsid w:val="004977BD"/>
    <w:rsid w:val="0049781B"/>
    <w:rsid w:val="00497A34"/>
    <w:rsid w:val="00497CB4"/>
    <w:rsid w:val="00497D07"/>
    <w:rsid w:val="00497D12"/>
    <w:rsid w:val="00497D6E"/>
    <w:rsid w:val="004A0380"/>
    <w:rsid w:val="004A0396"/>
    <w:rsid w:val="004A0572"/>
    <w:rsid w:val="004A05D5"/>
    <w:rsid w:val="004A0689"/>
    <w:rsid w:val="004A08CA"/>
    <w:rsid w:val="004A0A42"/>
    <w:rsid w:val="004A0A96"/>
    <w:rsid w:val="004A0B9A"/>
    <w:rsid w:val="004A0BBA"/>
    <w:rsid w:val="004A0C56"/>
    <w:rsid w:val="004A0C9F"/>
    <w:rsid w:val="004A0D6F"/>
    <w:rsid w:val="004A0D8E"/>
    <w:rsid w:val="004A0DAC"/>
    <w:rsid w:val="004A1075"/>
    <w:rsid w:val="004A1161"/>
    <w:rsid w:val="004A117C"/>
    <w:rsid w:val="004A13FF"/>
    <w:rsid w:val="004A1404"/>
    <w:rsid w:val="004A153D"/>
    <w:rsid w:val="004A1609"/>
    <w:rsid w:val="004A16AD"/>
    <w:rsid w:val="004A170A"/>
    <w:rsid w:val="004A176A"/>
    <w:rsid w:val="004A19AD"/>
    <w:rsid w:val="004A1D6F"/>
    <w:rsid w:val="004A2017"/>
    <w:rsid w:val="004A226E"/>
    <w:rsid w:val="004A239B"/>
    <w:rsid w:val="004A24B9"/>
    <w:rsid w:val="004A2616"/>
    <w:rsid w:val="004A279C"/>
    <w:rsid w:val="004A28CF"/>
    <w:rsid w:val="004A28E5"/>
    <w:rsid w:val="004A2C7B"/>
    <w:rsid w:val="004A2C7D"/>
    <w:rsid w:val="004A3114"/>
    <w:rsid w:val="004A3149"/>
    <w:rsid w:val="004A3181"/>
    <w:rsid w:val="004A31F4"/>
    <w:rsid w:val="004A3233"/>
    <w:rsid w:val="004A33DD"/>
    <w:rsid w:val="004A33EE"/>
    <w:rsid w:val="004A3586"/>
    <w:rsid w:val="004A35A9"/>
    <w:rsid w:val="004A36A1"/>
    <w:rsid w:val="004A36B4"/>
    <w:rsid w:val="004A3998"/>
    <w:rsid w:val="004A39E8"/>
    <w:rsid w:val="004A3B38"/>
    <w:rsid w:val="004A3B91"/>
    <w:rsid w:val="004A3DA5"/>
    <w:rsid w:val="004A3E0E"/>
    <w:rsid w:val="004A422D"/>
    <w:rsid w:val="004A4240"/>
    <w:rsid w:val="004A4250"/>
    <w:rsid w:val="004A43D3"/>
    <w:rsid w:val="004A43E0"/>
    <w:rsid w:val="004A4684"/>
    <w:rsid w:val="004A4691"/>
    <w:rsid w:val="004A49A0"/>
    <w:rsid w:val="004A49CD"/>
    <w:rsid w:val="004A49F6"/>
    <w:rsid w:val="004A4F02"/>
    <w:rsid w:val="004A4F60"/>
    <w:rsid w:val="004A524D"/>
    <w:rsid w:val="004A547E"/>
    <w:rsid w:val="004A5496"/>
    <w:rsid w:val="004A551E"/>
    <w:rsid w:val="004A5673"/>
    <w:rsid w:val="004A5805"/>
    <w:rsid w:val="004A5B5A"/>
    <w:rsid w:val="004A5C49"/>
    <w:rsid w:val="004A5FAA"/>
    <w:rsid w:val="004A6181"/>
    <w:rsid w:val="004A636D"/>
    <w:rsid w:val="004A63FD"/>
    <w:rsid w:val="004A64F9"/>
    <w:rsid w:val="004A65F9"/>
    <w:rsid w:val="004A67FD"/>
    <w:rsid w:val="004A68E0"/>
    <w:rsid w:val="004A697C"/>
    <w:rsid w:val="004A69C3"/>
    <w:rsid w:val="004A6A32"/>
    <w:rsid w:val="004A6CBD"/>
    <w:rsid w:val="004A6CEE"/>
    <w:rsid w:val="004A6D2D"/>
    <w:rsid w:val="004A7001"/>
    <w:rsid w:val="004A70D3"/>
    <w:rsid w:val="004A7360"/>
    <w:rsid w:val="004A7455"/>
    <w:rsid w:val="004A74E2"/>
    <w:rsid w:val="004A7658"/>
    <w:rsid w:val="004A77B7"/>
    <w:rsid w:val="004A77CA"/>
    <w:rsid w:val="004B03EC"/>
    <w:rsid w:val="004B04FB"/>
    <w:rsid w:val="004B058C"/>
    <w:rsid w:val="004B0AD5"/>
    <w:rsid w:val="004B0B37"/>
    <w:rsid w:val="004B0BFD"/>
    <w:rsid w:val="004B1189"/>
    <w:rsid w:val="004B1312"/>
    <w:rsid w:val="004B1433"/>
    <w:rsid w:val="004B14E2"/>
    <w:rsid w:val="004B1523"/>
    <w:rsid w:val="004B1567"/>
    <w:rsid w:val="004B1620"/>
    <w:rsid w:val="004B176A"/>
    <w:rsid w:val="004B178E"/>
    <w:rsid w:val="004B1853"/>
    <w:rsid w:val="004B1F6C"/>
    <w:rsid w:val="004B1FC5"/>
    <w:rsid w:val="004B2363"/>
    <w:rsid w:val="004B23C9"/>
    <w:rsid w:val="004B240F"/>
    <w:rsid w:val="004B2621"/>
    <w:rsid w:val="004B264B"/>
    <w:rsid w:val="004B2684"/>
    <w:rsid w:val="004B285C"/>
    <w:rsid w:val="004B288B"/>
    <w:rsid w:val="004B29A8"/>
    <w:rsid w:val="004B29DC"/>
    <w:rsid w:val="004B2C9E"/>
    <w:rsid w:val="004B2DB2"/>
    <w:rsid w:val="004B2E16"/>
    <w:rsid w:val="004B2FED"/>
    <w:rsid w:val="004B30F4"/>
    <w:rsid w:val="004B3173"/>
    <w:rsid w:val="004B3251"/>
    <w:rsid w:val="004B3440"/>
    <w:rsid w:val="004B347E"/>
    <w:rsid w:val="004B3510"/>
    <w:rsid w:val="004B3643"/>
    <w:rsid w:val="004B38CE"/>
    <w:rsid w:val="004B3B04"/>
    <w:rsid w:val="004B3C57"/>
    <w:rsid w:val="004B3E04"/>
    <w:rsid w:val="004B3EC1"/>
    <w:rsid w:val="004B413E"/>
    <w:rsid w:val="004B4467"/>
    <w:rsid w:val="004B448D"/>
    <w:rsid w:val="004B45D2"/>
    <w:rsid w:val="004B46B4"/>
    <w:rsid w:val="004B48FF"/>
    <w:rsid w:val="004B4A31"/>
    <w:rsid w:val="004B4A33"/>
    <w:rsid w:val="004B4A7E"/>
    <w:rsid w:val="004B4DEC"/>
    <w:rsid w:val="004B4F70"/>
    <w:rsid w:val="004B5062"/>
    <w:rsid w:val="004B55BE"/>
    <w:rsid w:val="004B5770"/>
    <w:rsid w:val="004B59A9"/>
    <w:rsid w:val="004B59B6"/>
    <w:rsid w:val="004B5A67"/>
    <w:rsid w:val="004B5BC5"/>
    <w:rsid w:val="004B5ED4"/>
    <w:rsid w:val="004B61A1"/>
    <w:rsid w:val="004B621E"/>
    <w:rsid w:val="004B62F5"/>
    <w:rsid w:val="004B63EE"/>
    <w:rsid w:val="004B641B"/>
    <w:rsid w:val="004B646B"/>
    <w:rsid w:val="004B647A"/>
    <w:rsid w:val="004B648A"/>
    <w:rsid w:val="004B6570"/>
    <w:rsid w:val="004B6600"/>
    <w:rsid w:val="004B66DA"/>
    <w:rsid w:val="004B677E"/>
    <w:rsid w:val="004B69B0"/>
    <w:rsid w:val="004B69B5"/>
    <w:rsid w:val="004B6C1F"/>
    <w:rsid w:val="004B6D38"/>
    <w:rsid w:val="004B6D83"/>
    <w:rsid w:val="004B6F38"/>
    <w:rsid w:val="004B6F9B"/>
    <w:rsid w:val="004B70A5"/>
    <w:rsid w:val="004B70FC"/>
    <w:rsid w:val="004B71CB"/>
    <w:rsid w:val="004B7279"/>
    <w:rsid w:val="004B72EE"/>
    <w:rsid w:val="004B744B"/>
    <w:rsid w:val="004B753C"/>
    <w:rsid w:val="004B7692"/>
    <w:rsid w:val="004B7786"/>
    <w:rsid w:val="004B7832"/>
    <w:rsid w:val="004B78F5"/>
    <w:rsid w:val="004B7A62"/>
    <w:rsid w:val="004B7BD2"/>
    <w:rsid w:val="004B7D5F"/>
    <w:rsid w:val="004B7DCD"/>
    <w:rsid w:val="004B7E28"/>
    <w:rsid w:val="004B7FB8"/>
    <w:rsid w:val="004C01D7"/>
    <w:rsid w:val="004C02CE"/>
    <w:rsid w:val="004C067A"/>
    <w:rsid w:val="004C083A"/>
    <w:rsid w:val="004C0846"/>
    <w:rsid w:val="004C0981"/>
    <w:rsid w:val="004C0A24"/>
    <w:rsid w:val="004C0B1C"/>
    <w:rsid w:val="004C0D13"/>
    <w:rsid w:val="004C1031"/>
    <w:rsid w:val="004C1107"/>
    <w:rsid w:val="004C117D"/>
    <w:rsid w:val="004C1290"/>
    <w:rsid w:val="004C1402"/>
    <w:rsid w:val="004C141A"/>
    <w:rsid w:val="004C1481"/>
    <w:rsid w:val="004C15AC"/>
    <w:rsid w:val="004C175B"/>
    <w:rsid w:val="004C17AA"/>
    <w:rsid w:val="004C18D8"/>
    <w:rsid w:val="004C190B"/>
    <w:rsid w:val="004C197A"/>
    <w:rsid w:val="004C1AA6"/>
    <w:rsid w:val="004C1AF6"/>
    <w:rsid w:val="004C1AF7"/>
    <w:rsid w:val="004C1E17"/>
    <w:rsid w:val="004C2113"/>
    <w:rsid w:val="004C237E"/>
    <w:rsid w:val="004C23BE"/>
    <w:rsid w:val="004C2464"/>
    <w:rsid w:val="004C2478"/>
    <w:rsid w:val="004C2483"/>
    <w:rsid w:val="004C251C"/>
    <w:rsid w:val="004C269E"/>
    <w:rsid w:val="004C2839"/>
    <w:rsid w:val="004C2900"/>
    <w:rsid w:val="004C2A4F"/>
    <w:rsid w:val="004C2B15"/>
    <w:rsid w:val="004C2C3A"/>
    <w:rsid w:val="004C2DB7"/>
    <w:rsid w:val="004C2DE3"/>
    <w:rsid w:val="004C2EAA"/>
    <w:rsid w:val="004C3045"/>
    <w:rsid w:val="004C3200"/>
    <w:rsid w:val="004C32A6"/>
    <w:rsid w:val="004C32E0"/>
    <w:rsid w:val="004C32FE"/>
    <w:rsid w:val="004C33F3"/>
    <w:rsid w:val="004C3423"/>
    <w:rsid w:val="004C3483"/>
    <w:rsid w:val="004C3561"/>
    <w:rsid w:val="004C359E"/>
    <w:rsid w:val="004C3677"/>
    <w:rsid w:val="004C3845"/>
    <w:rsid w:val="004C3B0C"/>
    <w:rsid w:val="004C3B3F"/>
    <w:rsid w:val="004C3CF7"/>
    <w:rsid w:val="004C3CFE"/>
    <w:rsid w:val="004C3DE8"/>
    <w:rsid w:val="004C3EB3"/>
    <w:rsid w:val="004C3F3F"/>
    <w:rsid w:val="004C4111"/>
    <w:rsid w:val="004C41D9"/>
    <w:rsid w:val="004C42F0"/>
    <w:rsid w:val="004C43CF"/>
    <w:rsid w:val="004C46BA"/>
    <w:rsid w:val="004C4776"/>
    <w:rsid w:val="004C498D"/>
    <w:rsid w:val="004C49AB"/>
    <w:rsid w:val="004C4A10"/>
    <w:rsid w:val="004C4F65"/>
    <w:rsid w:val="004C53CA"/>
    <w:rsid w:val="004C5679"/>
    <w:rsid w:val="004C5753"/>
    <w:rsid w:val="004C584E"/>
    <w:rsid w:val="004C5A8D"/>
    <w:rsid w:val="004C5B2A"/>
    <w:rsid w:val="004C5D72"/>
    <w:rsid w:val="004C5FE6"/>
    <w:rsid w:val="004C65C1"/>
    <w:rsid w:val="004C6657"/>
    <w:rsid w:val="004C6718"/>
    <w:rsid w:val="004C6749"/>
    <w:rsid w:val="004C6920"/>
    <w:rsid w:val="004C6BAE"/>
    <w:rsid w:val="004C6BB2"/>
    <w:rsid w:val="004C6D3F"/>
    <w:rsid w:val="004C6E2C"/>
    <w:rsid w:val="004C6E62"/>
    <w:rsid w:val="004C6EA7"/>
    <w:rsid w:val="004C6FBE"/>
    <w:rsid w:val="004C704D"/>
    <w:rsid w:val="004C7095"/>
    <w:rsid w:val="004C70E1"/>
    <w:rsid w:val="004C7181"/>
    <w:rsid w:val="004C71E8"/>
    <w:rsid w:val="004C76FB"/>
    <w:rsid w:val="004C772D"/>
    <w:rsid w:val="004C7798"/>
    <w:rsid w:val="004C780B"/>
    <w:rsid w:val="004C7853"/>
    <w:rsid w:val="004C78C4"/>
    <w:rsid w:val="004C79A8"/>
    <w:rsid w:val="004C7A13"/>
    <w:rsid w:val="004C7BFE"/>
    <w:rsid w:val="004C7CB8"/>
    <w:rsid w:val="004C7CFB"/>
    <w:rsid w:val="004C7ED2"/>
    <w:rsid w:val="004C7F86"/>
    <w:rsid w:val="004C7FCF"/>
    <w:rsid w:val="004D00D0"/>
    <w:rsid w:val="004D01D4"/>
    <w:rsid w:val="004D047D"/>
    <w:rsid w:val="004D04C9"/>
    <w:rsid w:val="004D0568"/>
    <w:rsid w:val="004D05E6"/>
    <w:rsid w:val="004D0693"/>
    <w:rsid w:val="004D070E"/>
    <w:rsid w:val="004D0AC6"/>
    <w:rsid w:val="004D0F5F"/>
    <w:rsid w:val="004D0F7B"/>
    <w:rsid w:val="004D1025"/>
    <w:rsid w:val="004D123C"/>
    <w:rsid w:val="004D1278"/>
    <w:rsid w:val="004D139A"/>
    <w:rsid w:val="004D14A8"/>
    <w:rsid w:val="004D1663"/>
    <w:rsid w:val="004D178B"/>
    <w:rsid w:val="004D1835"/>
    <w:rsid w:val="004D1991"/>
    <w:rsid w:val="004D19FA"/>
    <w:rsid w:val="004D1B30"/>
    <w:rsid w:val="004D1BCE"/>
    <w:rsid w:val="004D1BDD"/>
    <w:rsid w:val="004D1C15"/>
    <w:rsid w:val="004D1CD5"/>
    <w:rsid w:val="004D1EF7"/>
    <w:rsid w:val="004D201A"/>
    <w:rsid w:val="004D20F1"/>
    <w:rsid w:val="004D23EB"/>
    <w:rsid w:val="004D2443"/>
    <w:rsid w:val="004D24F2"/>
    <w:rsid w:val="004D2677"/>
    <w:rsid w:val="004D27B2"/>
    <w:rsid w:val="004D2889"/>
    <w:rsid w:val="004D2B12"/>
    <w:rsid w:val="004D2CEC"/>
    <w:rsid w:val="004D2D3A"/>
    <w:rsid w:val="004D2D8C"/>
    <w:rsid w:val="004D2F35"/>
    <w:rsid w:val="004D2F7F"/>
    <w:rsid w:val="004D315C"/>
    <w:rsid w:val="004D31BB"/>
    <w:rsid w:val="004D32F6"/>
    <w:rsid w:val="004D3456"/>
    <w:rsid w:val="004D3460"/>
    <w:rsid w:val="004D3468"/>
    <w:rsid w:val="004D3799"/>
    <w:rsid w:val="004D3897"/>
    <w:rsid w:val="004D3AE3"/>
    <w:rsid w:val="004D3C1A"/>
    <w:rsid w:val="004D3C30"/>
    <w:rsid w:val="004D3CFB"/>
    <w:rsid w:val="004D3CFD"/>
    <w:rsid w:val="004D3CFF"/>
    <w:rsid w:val="004D3E1C"/>
    <w:rsid w:val="004D3EAA"/>
    <w:rsid w:val="004D3F67"/>
    <w:rsid w:val="004D3F6D"/>
    <w:rsid w:val="004D3FE1"/>
    <w:rsid w:val="004D40D5"/>
    <w:rsid w:val="004D41FA"/>
    <w:rsid w:val="004D42A5"/>
    <w:rsid w:val="004D4346"/>
    <w:rsid w:val="004D4423"/>
    <w:rsid w:val="004D44CE"/>
    <w:rsid w:val="004D473F"/>
    <w:rsid w:val="004D4B55"/>
    <w:rsid w:val="004D4DA1"/>
    <w:rsid w:val="004D4DF2"/>
    <w:rsid w:val="004D4ECF"/>
    <w:rsid w:val="004D4EEF"/>
    <w:rsid w:val="004D4F17"/>
    <w:rsid w:val="004D4F82"/>
    <w:rsid w:val="004D507C"/>
    <w:rsid w:val="004D5352"/>
    <w:rsid w:val="004D536C"/>
    <w:rsid w:val="004D5779"/>
    <w:rsid w:val="004D5830"/>
    <w:rsid w:val="004D5B3C"/>
    <w:rsid w:val="004D5BBA"/>
    <w:rsid w:val="004D5FA4"/>
    <w:rsid w:val="004D6351"/>
    <w:rsid w:val="004D6396"/>
    <w:rsid w:val="004D65FF"/>
    <w:rsid w:val="004D6822"/>
    <w:rsid w:val="004D6839"/>
    <w:rsid w:val="004D6991"/>
    <w:rsid w:val="004D6AC5"/>
    <w:rsid w:val="004D6BDA"/>
    <w:rsid w:val="004D6CDF"/>
    <w:rsid w:val="004D6E8D"/>
    <w:rsid w:val="004D6E95"/>
    <w:rsid w:val="004D7186"/>
    <w:rsid w:val="004D7187"/>
    <w:rsid w:val="004D7216"/>
    <w:rsid w:val="004D7305"/>
    <w:rsid w:val="004D73E8"/>
    <w:rsid w:val="004D7547"/>
    <w:rsid w:val="004D757B"/>
    <w:rsid w:val="004D75A9"/>
    <w:rsid w:val="004D75E2"/>
    <w:rsid w:val="004D7781"/>
    <w:rsid w:val="004D79E0"/>
    <w:rsid w:val="004D7BA8"/>
    <w:rsid w:val="004D7C4A"/>
    <w:rsid w:val="004D7CA1"/>
    <w:rsid w:val="004D7E3E"/>
    <w:rsid w:val="004D7E4D"/>
    <w:rsid w:val="004D7F80"/>
    <w:rsid w:val="004D7FC2"/>
    <w:rsid w:val="004E0004"/>
    <w:rsid w:val="004E01B5"/>
    <w:rsid w:val="004E022B"/>
    <w:rsid w:val="004E0261"/>
    <w:rsid w:val="004E0348"/>
    <w:rsid w:val="004E03AF"/>
    <w:rsid w:val="004E05EF"/>
    <w:rsid w:val="004E0662"/>
    <w:rsid w:val="004E0A17"/>
    <w:rsid w:val="004E0A92"/>
    <w:rsid w:val="004E0B1B"/>
    <w:rsid w:val="004E0BC2"/>
    <w:rsid w:val="004E0CEE"/>
    <w:rsid w:val="004E0ECC"/>
    <w:rsid w:val="004E1041"/>
    <w:rsid w:val="004E11A2"/>
    <w:rsid w:val="004E11E9"/>
    <w:rsid w:val="004E1292"/>
    <w:rsid w:val="004E13DB"/>
    <w:rsid w:val="004E14FF"/>
    <w:rsid w:val="004E1679"/>
    <w:rsid w:val="004E181F"/>
    <w:rsid w:val="004E1CFC"/>
    <w:rsid w:val="004E2082"/>
    <w:rsid w:val="004E21E9"/>
    <w:rsid w:val="004E22D5"/>
    <w:rsid w:val="004E230F"/>
    <w:rsid w:val="004E233A"/>
    <w:rsid w:val="004E2409"/>
    <w:rsid w:val="004E2837"/>
    <w:rsid w:val="004E2AFD"/>
    <w:rsid w:val="004E2F18"/>
    <w:rsid w:val="004E2F1B"/>
    <w:rsid w:val="004E3730"/>
    <w:rsid w:val="004E37A2"/>
    <w:rsid w:val="004E3936"/>
    <w:rsid w:val="004E39BE"/>
    <w:rsid w:val="004E3C54"/>
    <w:rsid w:val="004E3C58"/>
    <w:rsid w:val="004E3D7D"/>
    <w:rsid w:val="004E3FBA"/>
    <w:rsid w:val="004E422F"/>
    <w:rsid w:val="004E45BB"/>
    <w:rsid w:val="004E46F5"/>
    <w:rsid w:val="004E4837"/>
    <w:rsid w:val="004E489E"/>
    <w:rsid w:val="004E49D1"/>
    <w:rsid w:val="004E4A13"/>
    <w:rsid w:val="004E4B65"/>
    <w:rsid w:val="004E4CD5"/>
    <w:rsid w:val="004E4D1D"/>
    <w:rsid w:val="004E4F70"/>
    <w:rsid w:val="004E4FC4"/>
    <w:rsid w:val="004E4FD1"/>
    <w:rsid w:val="004E5019"/>
    <w:rsid w:val="004E5342"/>
    <w:rsid w:val="004E54E0"/>
    <w:rsid w:val="004E588C"/>
    <w:rsid w:val="004E58D1"/>
    <w:rsid w:val="004E58F5"/>
    <w:rsid w:val="004E6083"/>
    <w:rsid w:val="004E60D2"/>
    <w:rsid w:val="004E6152"/>
    <w:rsid w:val="004E618C"/>
    <w:rsid w:val="004E61F6"/>
    <w:rsid w:val="004E6599"/>
    <w:rsid w:val="004E65A0"/>
    <w:rsid w:val="004E6617"/>
    <w:rsid w:val="004E66B3"/>
    <w:rsid w:val="004E6A58"/>
    <w:rsid w:val="004E6ADE"/>
    <w:rsid w:val="004E6C31"/>
    <w:rsid w:val="004E71C1"/>
    <w:rsid w:val="004E7223"/>
    <w:rsid w:val="004E7602"/>
    <w:rsid w:val="004E7633"/>
    <w:rsid w:val="004E7688"/>
    <w:rsid w:val="004E76CE"/>
    <w:rsid w:val="004E78DB"/>
    <w:rsid w:val="004E78F2"/>
    <w:rsid w:val="004E79A8"/>
    <w:rsid w:val="004E79F7"/>
    <w:rsid w:val="004E7ADD"/>
    <w:rsid w:val="004E7B38"/>
    <w:rsid w:val="004E7BBD"/>
    <w:rsid w:val="004E7BE8"/>
    <w:rsid w:val="004E7EC1"/>
    <w:rsid w:val="004E7F7B"/>
    <w:rsid w:val="004E7F91"/>
    <w:rsid w:val="004F046A"/>
    <w:rsid w:val="004F0555"/>
    <w:rsid w:val="004F0646"/>
    <w:rsid w:val="004F076D"/>
    <w:rsid w:val="004F079D"/>
    <w:rsid w:val="004F0948"/>
    <w:rsid w:val="004F0A42"/>
    <w:rsid w:val="004F0A74"/>
    <w:rsid w:val="004F0C8F"/>
    <w:rsid w:val="004F0CBB"/>
    <w:rsid w:val="004F0D0B"/>
    <w:rsid w:val="004F0D9E"/>
    <w:rsid w:val="004F0E4C"/>
    <w:rsid w:val="004F0E57"/>
    <w:rsid w:val="004F102B"/>
    <w:rsid w:val="004F136B"/>
    <w:rsid w:val="004F1473"/>
    <w:rsid w:val="004F153D"/>
    <w:rsid w:val="004F15EC"/>
    <w:rsid w:val="004F16F0"/>
    <w:rsid w:val="004F1901"/>
    <w:rsid w:val="004F194C"/>
    <w:rsid w:val="004F195D"/>
    <w:rsid w:val="004F197A"/>
    <w:rsid w:val="004F1A9A"/>
    <w:rsid w:val="004F1BB6"/>
    <w:rsid w:val="004F1C86"/>
    <w:rsid w:val="004F1F12"/>
    <w:rsid w:val="004F1FF1"/>
    <w:rsid w:val="004F2183"/>
    <w:rsid w:val="004F21FB"/>
    <w:rsid w:val="004F22CE"/>
    <w:rsid w:val="004F22DA"/>
    <w:rsid w:val="004F256F"/>
    <w:rsid w:val="004F25D0"/>
    <w:rsid w:val="004F25F4"/>
    <w:rsid w:val="004F269A"/>
    <w:rsid w:val="004F27E3"/>
    <w:rsid w:val="004F2814"/>
    <w:rsid w:val="004F289A"/>
    <w:rsid w:val="004F28D5"/>
    <w:rsid w:val="004F28D9"/>
    <w:rsid w:val="004F2979"/>
    <w:rsid w:val="004F2CBA"/>
    <w:rsid w:val="004F2E64"/>
    <w:rsid w:val="004F314B"/>
    <w:rsid w:val="004F3163"/>
    <w:rsid w:val="004F3165"/>
    <w:rsid w:val="004F3177"/>
    <w:rsid w:val="004F32D1"/>
    <w:rsid w:val="004F355E"/>
    <w:rsid w:val="004F369E"/>
    <w:rsid w:val="004F3727"/>
    <w:rsid w:val="004F37B0"/>
    <w:rsid w:val="004F3807"/>
    <w:rsid w:val="004F38E9"/>
    <w:rsid w:val="004F3948"/>
    <w:rsid w:val="004F3A11"/>
    <w:rsid w:val="004F3CD2"/>
    <w:rsid w:val="004F3F9D"/>
    <w:rsid w:val="004F3FC1"/>
    <w:rsid w:val="004F405D"/>
    <w:rsid w:val="004F4091"/>
    <w:rsid w:val="004F40A5"/>
    <w:rsid w:val="004F44DD"/>
    <w:rsid w:val="004F4515"/>
    <w:rsid w:val="004F45D5"/>
    <w:rsid w:val="004F4692"/>
    <w:rsid w:val="004F4A9E"/>
    <w:rsid w:val="004F4AFE"/>
    <w:rsid w:val="004F4C4A"/>
    <w:rsid w:val="004F4C55"/>
    <w:rsid w:val="004F4E02"/>
    <w:rsid w:val="004F4E43"/>
    <w:rsid w:val="004F4EA0"/>
    <w:rsid w:val="004F4ED3"/>
    <w:rsid w:val="004F5122"/>
    <w:rsid w:val="004F51F1"/>
    <w:rsid w:val="004F5265"/>
    <w:rsid w:val="004F5338"/>
    <w:rsid w:val="004F5473"/>
    <w:rsid w:val="004F561C"/>
    <w:rsid w:val="004F58EC"/>
    <w:rsid w:val="004F58F4"/>
    <w:rsid w:val="004F597D"/>
    <w:rsid w:val="004F59E4"/>
    <w:rsid w:val="004F60B9"/>
    <w:rsid w:val="004F62D9"/>
    <w:rsid w:val="004F6496"/>
    <w:rsid w:val="004F6812"/>
    <w:rsid w:val="004F687E"/>
    <w:rsid w:val="004F6911"/>
    <w:rsid w:val="004F692F"/>
    <w:rsid w:val="004F6A87"/>
    <w:rsid w:val="004F6AB7"/>
    <w:rsid w:val="004F6B24"/>
    <w:rsid w:val="004F6BC8"/>
    <w:rsid w:val="004F6CE4"/>
    <w:rsid w:val="004F6D39"/>
    <w:rsid w:val="004F6DB1"/>
    <w:rsid w:val="004F6FC9"/>
    <w:rsid w:val="004F6FD4"/>
    <w:rsid w:val="004F7189"/>
    <w:rsid w:val="004F7209"/>
    <w:rsid w:val="004F77E3"/>
    <w:rsid w:val="004F789F"/>
    <w:rsid w:val="004F78E4"/>
    <w:rsid w:val="004F794E"/>
    <w:rsid w:val="004F798A"/>
    <w:rsid w:val="004F79F2"/>
    <w:rsid w:val="004F7C54"/>
    <w:rsid w:val="004F7FE1"/>
    <w:rsid w:val="00500011"/>
    <w:rsid w:val="0050001E"/>
    <w:rsid w:val="0050021F"/>
    <w:rsid w:val="00500399"/>
    <w:rsid w:val="00500799"/>
    <w:rsid w:val="00500BEC"/>
    <w:rsid w:val="00500C3B"/>
    <w:rsid w:val="00500DC2"/>
    <w:rsid w:val="00500E0C"/>
    <w:rsid w:val="00500E49"/>
    <w:rsid w:val="00500EAD"/>
    <w:rsid w:val="00500EBD"/>
    <w:rsid w:val="00500F39"/>
    <w:rsid w:val="00501113"/>
    <w:rsid w:val="005011AC"/>
    <w:rsid w:val="00501575"/>
    <w:rsid w:val="00501762"/>
    <w:rsid w:val="00501780"/>
    <w:rsid w:val="00501803"/>
    <w:rsid w:val="0050190B"/>
    <w:rsid w:val="00501AB1"/>
    <w:rsid w:val="00501AB9"/>
    <w:rsid w:val="00501B45"/>
    <w:rsid w:val="00501BF5"/>
    <w:rsid w:val="00501C52"/>
    <w:rsid w:val="00501CA2"/>
    <w:rsid w:val="00501D8D"/>
    <w:rsid w:val="00501D94"/>
    <w:rsid w:val="00501EAE"/>
    <w:rsid w:val="00501ED0"/>
    <w:rsid w:val="00501F3A"/>
    <w:rsid w:val="0050211A"/>
    <w:rsid w:val="005021EE"/>
    <w:rsid w:val="005024E5"/>
    <w:rsid w:val="005025FA"/>
    <w:rsid w:val="00502697"/>
    <w:rsid w:val="005026CC"/>
    <w:rsid w:val="005026F5"/>
    <w:rsid w:val="0050294D"/>
    <w:rsid w:val="005029C9"/>
    <w:rsid w:val="00502B0E"/>
    <w:rsid w:val="00502D1A"/>
    <w:rsid w:val="00502E83"/>
    <w:rsid w:val="00502F61"/>
    <w:rsid w:val="00503032"/>
    <w:rsid w:val="005032A8"/>
    <w:rsid w:val="00503346"/>
    <w:rsid w:val="0050345D"/>
    <w:rsid w:val="00503519"/>
    <w:rsid w:val="0050361C"/>
    <w:rsid w:val="00503695"/>
    <w:rsid w:val="00503742"/>
    <w:rsid w:val="00503A21"/>
    <w:rsid w:val="00503A51"/>
    <w:rsid w:val="00503A76"/>
    <w:rsid w:val="00503B4D"/>
    <w:rsid w:val="00503FF3"/>
    <w:rsid w:val="0050409B"/>
    <w:rsid w:val="00504221"/>
    <w:rsid w:val="005043FB"/>
    <w:rsid w:val="0050451F"/>
    <w:rsid w:val="00504528"/>
    <w:rsid w:val="005045B3"/>
    <w:rsid w:val="005045B9"/>
    <w:rsid w:val="0050472A"/>
    <w:rsid w:val="00504934"/>
    <w:rsid w:val="0050494E"/>
    <w:rsid w:val="00504957"/>
    <w:rsid w:val="00504C46"/>
    <w:rsid w:val="00504C92"/>
    <w:rsid w:val="00504DFB"/>
    <w:rsid w:val="00504E37"/>
    <w:rsid w:val="00505169"/>
    <w:rsid w:val="0050519B"/>
    <w:rsid w:val="005051AD"/>
    <w:rsid w:val="005054A2"/>
    <w:rsid w:val="005054BC"/>
    <w:rsid w:val="005054F3"/>
    <w:rsid w:val="0050587E"/>
    <w:rsid w:val="00505930"/>
    <w:rsid w:val="00505DE1"/>
    <w:rsid w:val="00506048"/>
    <w:rsid w:val="00506162"/>
    <w:rsid w:val="0050620E"/>
    <w:rsid w:val="00506224"/>
    <w:rsid w:val="005063CE"/>
    <w:rsid w:val="0050649E"/>
    <w:rsid w:val="005064A4"/>
    <w:rsid w:val="005065E5"/>
    <w:rsid w:val="0050678F"/>
    <w:rsid w:val="005068CE"/>
    <w:rsid w:val="00506962"/>
    <w:rsid w:val="00506C6C"/>
    <w:rsid w:val="00506D85"/>
    <w:rsid w:val="00506FE4"/>
    <w:rsid w:val="005071E4"/>
    <w:rsid w:val="00507289"/>
    <w:rsid w:val="005072DA"/>
    <w:rsid w:val="005072E3"/>
    <w:rsid w:val="005073C9"/>
    <w:rsid w:val="00507643"/>
    <w:rsid w:val="005077EB"/>
    <w:rsid w:val="00507876"/>
    <w:rsid w:val="005078B6"/>
    <w:rsid w:val="005078E5"/>
    <w:rsid w:val="00507A1B"/>
    <w:rsid w:val="00507A33"/>
    <w:rsid w:val="00507AAA"/>
    <w:rsid w:val="00507B79"/>
    <w:rsid w:val="00507BD2"/>
    <w:rsid w:val="00507C6C"/>
    <w:rsid w:val="005100F7"/>
    <w:rsid w:val="00510121"/>
    <w:rsid w:val="00510334"/>
    <w:rsid w:val="00510387"/>
    <w:rsid w:val="0051045C"/>
    <w:rsid w:val="005104B6"/>
    <w:rsid w:val="00510502"/>
    <w:rsid w:val="00510546"/>
    <w:rsid w:val="0051054E"/>
    <w:rsid w:val="00510603"/>
    <w:rsid w:val="00510632"/>
    <w:rsid w:val="005107B3"/>
    <w:rsid w:val="0051080C"/>
    <w:rsid w:val="0051093E"/>
    <w:rsid w:val="005109EF"/>
    <w:rsid w:val="00510C38"/>
    <w:rsid w:val="00510ED5"/>
    <w:rsid w:val="00511171"/>
    <w:rsid w:val="005112B4"/>
    <w:rsid w:val="005115A0"/>
    <w:rsid w:val="0051193F"/>
    <w:rsid w:val="005119E2"/>
    <w:rsid w:val="00511A92"/>
    <w:rsid w:val="00511B55"/>
    <w:rsid w:val="00511BEC"/>
    <w:rsid w:val="00511F52"/>
    <w:rsid w:val="00512022"/>
    <w:rsid w:val="00512365"/>
    <w:rsid w:val="00512568"/>
    <w:rsid w:val="0051287F"/>
    <w:rsid w:val="005128FE"/>
    <w:rsid w:val="00512A65"/>
    <w:rsid w:val="00512D0A"/>
    <w:rsid w:val="00512E6F"/>
    <w:rsid w:val="00512E7D"/>
    <w:rsid w:val="0051305D"/>
    <w:rsid w:val="0051319C"/>
    <w:rsid w:val="005131BF"/>
    <w:rsid w:val="005132F4"/>
    <w:rsid w:val="00513346"/>
    <w:rsid w:val="00513556"/>
    <w:rsid w:val="005138ED"/>
    <w:rsid w:val="00513978"/>
    <w:rsid w:val="005139B3"/>
    <w:rsid w:val="00513AF4"/>
    <w:rsid w:val="00513C9F"/>
    <w:rsid w:val="00513D10"/>
    <w:rsid w:val="00513D64"/>
    <w:rsid w:val="00513FFA"/>
    <w:rsid w:val="005140BE"/>
    <w:rsid w:val="005141A2"/>
    <w:rsid w:val="00514235"/>
    <w:rsid w:val="00514314"/>
    <w:rsid w:val="0051451E"/>
    <w:rsid w:val="005145B0"/>
    <w:rsid w:val="00514753"/>
    <w:rsid w:val="00514DBA"/>
    <w:rsid w:val="00514EF2"/>
    <w:rsid w:val="00514FBF"/>
    <w:rsid w:val="00515291"/>
    <w:rsid w:val="005153FC"/>
    <w:rsid w:val="00515560"/>
    <w:rsid w:val="0051557A"/>
    <w:rsid w:val="00515604"/>
    <w:rsid w:val="00515726"/>
    <w:rsid w:val="00515871"/>
    <w:rsid w:val="005159F5"/>
    <w:rsid w:val="00515AB1"/>
    <w:rsid w:val="00515ABC"/>
    <w:rsid w:val="00515B17"/>
    <w:rsid w:val="005160CF"/>
    <w:rsid w:val="0051614A"/>
    <w:rsid w:val="00516158"/>
    <w:rsid w:val="0051620A"/>
    <w:rsid w:val="00516298"/>
    <w:rsid w:val="00516403"/>
    <w:rsid w:val="005165DF"/>
    <w:rsid w:val="0051677C"/>
    <w:rsid w:val="0051697F"/>
    <w:rsid w:val="005169A4"/>
    <w:rsid w:val="00516A6C"/>
    <w:rsid w:val="00516CD2"/>
    <w:rsid w:val="00516D40"/>
    <w:rsid w:val="00516E66"/>
    <w:rsid w:val="005171C0"/>
    <w:rsid w:val="00517392"/>
    <w:rsid w:val="00517562"/>
    <w:rsid w:val="005175C2"/>
    <w:rsid w:val="005175D1"/>
    <w:rsid w:val="0051763F"/>
    <w:rsid w:val="005177D0"/>
    <w:rsid w:val="005179E4"/>
    <w:rsid w:val="00517A00"/>
    <w:rsid w:val="00517AB9"/>
    <w:rsid w:val="00517B0E"/>
    <w:rsid w:val="00517B49"/>
    <w:rsid w:val="00517C27"/>
    <w:rsid w:val="00517CE5"/>
    <w:rsid w:val="00517D61"/>
    <w:rsid w:val="00517DD6"/>
    <w:rsid w:val="00517E7F"/>
    <w:rsid w:val="00517EA8"/>
    <w:rsid w:val="00517F42"/>
    <w:rsid w:val="0052005D"/>
    <w:rsid w:val="005200A8"/>
    <w:rsid w:val="005200FB"/>
    <w:rsid w:val="00520189"/>
    <w:rsid w:val="005203A7"/>
    <w:rsid w:val="005203EA"/>
    <w:rsid w:val="0052051D"/>
    <w:rsid w:val="005205FF"/>
    <w:rsid w:val="00520806"/>
    <w:rsid w:val="00520B65"/>
    <w:rsid w:val="00520BD9"/>
    <w:rsid w:val="00520D67"/>
    <w:rsid w:val="00520F21"/>
    <w:rsid w:val="00520F3C"/>
    <w:rsid w:val="00521039"/>
    <w:rsid w:val="00521314"/>
    <w:rsid w:val="00521315"/>
    <w:rsid w:val="00521562"/>
    <w:rsid w:val="005216D7"/>
    <w:rsid w:val="00521901"/>
    <w:rsid w:val="00521944"/>
    <w:rsid w:val="005219EF"/>
    <w:rsid w:val="005219F4"/>
    <w:rsid w:val="00521DA4"/>
    <w:rsid w:val="00521DC1"/>
    <w:rsid w:val="00521F63"/>
    <w:rsid w:val="00522086"/>
    <w:rsid w:val="00522137"/>
    <w:rsid w:val="005221CF"/>
    <w:rsid w:val="0052222F"/>
    <w:rsid w:val="00522306"/>
    <w:rsid w:val="00522313"/>
    <w:rsid w:val="0052268A"/>
    <w:rsid w:val="005226D5"/>
    <w:rsid w:val="00522965"/>
    <w:rsid w:val="00522988"/>
    <w:rsid w:val="005229A5"/>
    <w:rsid w:val="00522C76"/>
    <w:rsid w:val="00523422"/>
    <w:rsid w:val="0052344E"/>
    <w:rsid w:val="00523486"/>
    <w:rsid w:val="005235DB"/>
    <w:rsid w:val="005235F3"/>
    <w:rsid w:val="00523644"/>
    <w:rsid w:val="00523662"/>
    <w:rsid w:val="005236FA"/>
    <w:rsid w:val="0052370D"/>
    <w:rsid w:val="0052393C"/>
    <w:rsid w:val="00523958"/>
    <w:rsid w:val="00523990"/>
    <w:rsid w:val="00523A75"/>
    <w:rsid w:val="00523B7B"/>
    <w:rsid w:val="00523D6D"/>
    <w:rsid w:val="00523E3D"/>
    <w:rsid w:val="00523E41"/>
    <w:rsid w:val="0052407D"/>
    <w:rsid w:val="005240EC"/>
    <w:rsid w:val="005244DD"/>
    <w:rsid w:val="005244F8"/>
    <w:rsid w:val="00524665"/>
    <w:rsid w:val="005247FF"/>
    <w:rsid w:val="00524A44"/>
    <w:rsid w:val="00524AF8"/>
    <w:rsid w:val="00524B84"/>
    <w:rsid w:val="00524DB9"/>
    <w:rsid w:val="00524E3F"/>
    <w:rsid w:val="00524E4B"/>
    <w:rsid w:val="00524F61"/>
    <w:rsid w:val="00524F78"/>
    <w:rsid w:val="00524FA9"/>
    <w:rsid w:val="00524FED"/>
    <w:rsid w:val="00525090"/>
    <w:rsid w:val="00525190"/>
    <w:rsid w:val="00525222"/>
    <w:rsid w:val="0052535D"/>
    <w:rsid w:val="00525769"/>
    <w:rsid w:val="005257D5"/>
    <w:rsid w:val="00525957"/>
    <w:rsid w:val="00525BC3"/>
    <w:rsid w:val="00525DBF"/>
    <w:rsid w:val="00525DCA"/>
    <w:rsid w:val="00526118"/>
    <w:rsid w:val="0052618C"/>
    <w:rsid w:val="00526382"/>
    <w:rsid w:val="005269B7"/>
    <w:rsid w:val="00526C1E"/>
    <w:rsid w:val="00526C61"/>
    <w:rsid w:val="00526CFF"/>
    <w:rsid w:val="00526E08"/>
    <w:rsid w:val="00526EAF"/>
    <w:rsid w:val="00526F6D"/>
    <w:rsid w:val="0052745D"/>
    <w:rsid w:val="0052755C"/>
    <w:rsid w:val="0052756F"/>
    <w:rsid w:val="005275AF"/>
    <w:rsid w:val="00527692"/>
    <w:rsid w:val="005278FA"/>
    <w:rsid w:val="00527978"/>
    <w:rsid w:val="00527AC5"/>
    <w:rsid w:val="00527CEA"/>
    <w:rsid w:val="00527D26"/>
    <w:rsid w:val="00527E10"/>
    <w:rsid w:val="00530023"/>
    <w:rsid w:val="0053004A"/>
    <w:rsid w:val="00530143"/>
    <w:rsid w:val="005301C2"/>
    <w:rsid w:val="005301CF"/>
    <w:rsid w:val="005301F6"/>
    <w:rsid w:val="00530226"/>
    <w:rsid w:val="005304D7"/>
    <w:rsid w:val="0053053D"/>
    <w:rsid w:val="00530551"/>
    <w:rsid w:val="0053086D"/>
    <w:rsid w:val="005308B7"/>
    <w:rsid w:val="00530A20"/>
    <w:rsid w:val="00530A84"/>
    <w:rsid w:val="00530AE1"/>
    <w:rsid w:val="00530D69"/>
    <w:rsid w:val="00530F54"/>
    <w:rsid w:val="00531164"/>
    <w:rsid w:val="0053123A"/>
    <w:rsid w:val="005312E4"/>
    <w:rsid w:val="00531358"/>
    <w:rsid w:val="00531454"/>
    <w:rsid w:val="0053149B"/>
    <w:rsid w:val="005314BF"/>
    <w:rsid w:val="005314DE"/>
    <w:rsid w:val="00531568"/>
    <w:rsid w:val="00531579"/>
    <w:rsid w:val="0053159C"/>
    <w:rsid w:val="00531701"/>
    <w:rsid w:val="005317A8"/>
    <w:rsid w:val="005317F8"/>
    <w:rsid w:val="005319F3"/>
    <w:rsid w:val="00531B0C"/>
    <w:rsid w:val="00531B2A"/>
    <w:rsid w:val="00531C79"/>
    <w:rsid w:val="00531CC6"/>
    <w:rsid w:val="00531ED7"/>
    <w:rsid w:val="00532022"/>
    <w:rsid w:val="005320EC"/>
    <w:rsid w:val="00532158"/>
    <w:rsid w:val="005322BE"/>
    <w:rsid w:val="00532376"/>
    <w:rsid w:val="0053274C"/>
    <w:rsid w:val="005328B3"/>
    <w:rsid w:val="00532A1A"/>
    <w:rsid w:val="00532A6B"/>
    <w:rsid w:val="00532B67"/>
    <w:rsid w:val="00532D33"/>
    <w:rsid w:val="00532D9E"/>
    <w:rsid w:val="00533066"/>
    <w:rsid w:val="0053325B"/>
    <w:rsid w:val="00533364"/>
    <w:rsid w:val="0053364F"/>
    <w:rsid w:val="00533731"/>
    <w:rsid w:val="00533802"/>
    <w:rsid w:val="005339E2"/>
    <w:rsid w:val="00533B11"/>
    <w:rsid w:val="00533B29"/>
    <w:rsid w:val="00533BE1"/>
    <w:rsid w:val="00533D5B"/>
    <w:rsid w:val="00533DFB"/>
    <w:rsid w:val="00533F0F"/>
    <w:rsid w:val="005340D3"/>
    <w:rsid w:val="00534103"/>
    <w:rsid w:val="0053424A"/>
    <w:rsid w:val="0053455C"/>
    <w:rsid w:val="00534735"/>
    <w:rsid w:val="00534739"/>
    <w:rsid w:val="00534864"/>
    <w:rsid w:val="0053486B"/>
    <w:rsid w:val="0053497E"/>
    <w:rsid w:val="0053498B"/>
    <w:rsid w:val="005349BE"/>
    <w:rsid w:val="00534BF9"/>
    <w:rsid w:val="00534CBB"/>
    <w:rsid w:val="00534E2B"/>
    <w:rsid w:val="00534FD0"/>
    <w:rsid w:val="00534FD3"/>
    <w:rsid w:val="00535044"/>
    <w:rsid w:val="005350D0"/>
    <w:rsid w:val="0053523B"/>
    <w:rsid w:val="00535269"/>
    <w:rsid w:val="0053535B"/>
    <w:rsid w:val="00535423"/>
    <w:rsid w:val="005358A9"/>
    <w:rsid w:val="00535C23"/>
    <w:rsid w:val="00535CA3"/>
    <w:rsid w:val="00535D16"/>
    <w:rsid w:val="005360C1"/>
    <w:rsid w:val="00536360"/>
    <w:rsid w:val="005365B6"/>
    <w:rsid w:val="00536819"/>
    <w:rsid w:val="0053687E"/>
    <w:rsid w:val="005368C0"/>
    <w:rsid w:val="00536936"/>
    <w:rsid w:val="00536B90"/>
    <w:rsid w:val="00536C0A"/>
    <w:rsid w:val="00536D27"/>
    <w:rsid w:val="005370A0"/>
    <w:rsid w:val="005370E0"/>
    <w:rsid w:val="005371D2"/>
    <w:rsid w:val="00537391"/>
    <w:rsid w:val="0053747C"/>
    <w:rsid w:val="005374AF"/>
    <w:rsid w:val="005375AA"/>
    <w:rsid w:val="00537717"/>
    <w:rsid w:val="00537BD4"/>
    <w:rsid w:val="00537C0D"/>
    <w:rsid w:val="00537E20"/>
    <w:rsid w:val="00537E6E"/>
    <w:rsid w:val="00537ED4"/>
    <w:rsid w:val="00537F24"/>
    <w:rsid w:val="00537F40"/>
    <w:rsid w:val="00537FF5"/>
    <w:rsid w:val="00540083"/>
    <w:rsid w:val="005401C9"/>
    <w:rsid w:val="00540203"/>
    <w:rsid w:val="00540297"/>
    <w:rsid w:val="00540419"/>
    <w:rsid w:val="0054041F"/>
    <w:rsid w:val="0054045C"/>
    <w:rsid w:val="00540560"/>
    <w:rsid w:val="00540694"/>
    <w:rsid w:val="005406FB"/>
    <w:rsid w:val="00540702"/>
    <w:rsid w:val="00540761"/>
    <w:rsid w:val="005408B4"/>
    <w:rsid w:val="00540AA0"/>
    <w:rsid w:val="00540CFA"/>
    <w:rsid w:val="00540E4A"/>
    <w:rsid w:val="00540F0F"/>
    <w:rsid w:val="00540F3C"/>
    <w:rsid w:val="0054102E"/>
    <w:rsid w:val="00541124"/>
    <w:rsid w:val="0054118F"/>
    <w:rsid w:val="005411D9"/>
    <w:rsid w:val="00541277"/>
    <w:rsid w:val="00541410"/>
    <w:rsid w:val="005415C3"/>
    <w:rsid w:val="005415DA"/>
    <w:rsid w:val="0054166E"/>
    <w:rsid w:val="005416A3"/>
    <w:rsid w:val="00541749"/>
    <w:rsid w:val="00541950"/>
    <w:rsid w:val="00541C31"/>
    <w:rsid w:val="00541C45"/>
    <w:rsid w:val="00541DA4"/>
    <w:rsid w:val="00541E71"/>
    <w:rsid w:val="00541FC9"/>
    <w:rsid w:val="0054203A"/>
    <w:rsid w:val="00542193"/>
    <w:rsid w:val="005422F2"/>
    <w:rsid w:val="00542438"/>
    <w:rsid w:val="0054244F"/>
    <w:rsid w:val="00542584"/>
    <w:rsid w:val="005425CE"/>
    <w:rsid w:val="00542BFB"/>
    <w:rsid w:val="00542C15"/>
    <w:rsid w:val="00542CB0"/>
    <w:rsid w:val="00542E30"/>
    <w:rsid w:val="00543078"/>
    <w:rsid w:val="00543095"/>
    <w:rsid w:val="0054321D"/>
    <w:rsid w:val="00543332"/>
    <w:rsid w:val="00543356"/>
    <w:rsid w:val="005433B8"/>
    <w:rsid w:val="005433F2"/>
    <w:rsid w:val="00543426"/>
    <w:rsid w:val="00543762"/>
    <w:rsid w:val="005437AD"/>
    <w:rsid w:val="00543867"/>
    <w:rsid w:val="00543AC2"/>
    <w:rsid w:val="00543E49"/>
    <w:rsid w:val="00543F53"/>
    <w:rsid w:val="005441CB"/>
    <w:rsid w:val="005442E5"/>
    <w:rsid w:val="00544372"/>
    <w:rsid w:val="005443F4"/>
    <w:rsid w:val="00544430"/>
    <w:rsid w:val="005444AC"/>
    <w:rsid w:val="00544742"/>
    <w:rsid w:val="0054477B"/>
    <w:rsid w:val="0054479E"/>
    <w:rsid w:val="0054482A"/>
    <w:rsid w:val="00544948"/>
    <w:rsid w:val="005449CE"/>
    <w:rsid w:val="00544BF9"/>
    <w:rsid w:val="00544D3C"/>
    <w:rsid w:val="00544FF8"/>
    <w:rsid w:val="00545024"/>
    <w:rsid w:val="005453FD"/>
    <w:rsid w:val="00545461"/>
    <w:rsid w:val="005454B8"/>
    <w:rsid w:val="00545533"/>
    <w:rsid w:val="0054575C"/>
    <w:rsid w:val="0054593D"/>
    <w:rsid w:val="00545A40"/>
    <w:rsid w:val="00545BB8"/>
    <w:rsid w:val="00545D25"/>
    <w:rsid w:val="00545E8F"/>
    <w:rsid w:val="00546283"/>
    <w:rsid w:val="00546412"/>
    <w:rsid w:val="00546479"/>
    <w:rsid w:val="00546487"/>
    <w:rsid w:val="00546557"/>
    <w:rsid w:val="005466C8"/>
    <w:rsid w:val="005467F4"/>
    <w:rsid w:val="00546933"/>
    <w:rsid w:val="00546A6C"/>
    <w:rsid w:val="00546A7E"/>
    <w:rsid w:val="00546B25"/>
    <w:rsid w:val="00546BA8"/>
    <w:rsid w:val="00546EC8"/>
    <w:rsid w:val="0054702F"/>
    <w:rsid w:val="00547073"/>
    <w:rsid w:val="005470F1"/>
    <w:rsid w:val="005471B8"/>
    <w:rsid w:val="005473A6"/>
    <w:rsid w:val="005473C1"/>
    <w:rsid w:val="005474B6"/>
    <w:rsid w:val="005475D4"/>
    <w:rsid w:val="005476C0"/>
    <w:rsid w:val="0054788C"/>
    <w:rsid w:val="00547C41"/>
    <w:rsid w:val="00547CE5"/>
    <w:rsid w:val="00547D8A"/>
    <w:rsid w:val="00547DC4"/>
    <w:rsid w:val="00547E72"/>
    <w:rsid w:val="00547F95"/>
    <w:rsid w:val="005500FB"/>
    <w:rsid w:val="0055014E"/>
    <w:rsid w:val="0055017F"/>
    <w:rsid w:val="005502D1"/>
    <w:rsid w:val="00550482"/>
    <w:rsid w:val="0055080E"/>
    <w:rsid w:val="0055083C"/>
    <w:rsid w:val="005508C9"/>
    <w:rsid w:val="00550AF5"/>
    <w:rsid w:val="00550B14"/>
    <w:rsid w:val="00550C3A"/>
    <w:rsid w:val="00550C59"/>
    <w:rsid w:val="00550CEC"/>
    <w:rsid w:val="00550DD7"/>
    <w:rsid w:val="00550E17"/>
    <w:rsid w:val="00550EC2"/>
    <w:rsid w:val="00551001"/>
    <w:rsid w:val="00551239"/>
    <w:rsid w:val="0055178C"/>
    <w:rsid w:val="00551C5F"/>
    <w:rsid w:val="00551D26"/>
    <w:rsid w:val="00551EA9"/>
    <w:rsid w:val="00551F7B"/>
    <w:rsid w:val="00552258"/>
    <w:rsid w:val="00552272"/>
    <w:rsid w:val="005522DF"/>
    <w:rsid w:val="005523CA"/>
    <w:rsid w:val="00552577"/>
    <w:rsid w:val="00552763"/>
    <w:rsid w:val="00552B9A"/>
    <w:rsid w:val="00552CCF"/>
    <w:rsid w:val="00552CE1"/>
    <w:rsid w:val="00552D1A"/>
    <w:rsid w:val="00552EBB"/>
    <w:rsid w:val="00552FF5"/>
    <w:rsid w:val="00553240"/>
    <w:rsid w:val="00553300"/>
    <w:rsid w:val="00553397"/>
    <w:rsid w:val="005533B4"/>
    <w:rsid w:val="005534B5"/>
    <w:rsid w:val="0055361B"/>
    <w:rsid w:val="0055372A"/>
    <w:rsid w:val="005537F5"/>
    <w:rsid w:val="0055391B"/>
    <w:rsid w:val="00553947"/>
    <w:rsid w:val="005539D3"/>
    <w:rsid w:val="00553DA2"/>
    <w:rsid w:val="00554101"/>
    <w:rsid w:val="005541E1"/>
    <w:rsid w:val="00554368"/>
    <w:rsid w:val="0055478A"/>
    <w:rsid w:val="00554ADF"/>
    <w:rsid w:val="00554D36"/>
    <w:rsid w:val="00554EE0"/>
    <w:rsid w:val="00554EF1"/>
    <w:rsid w:val="00555048"/>
    <w:rsid w:val="005550EC"/>
    <w:rsid w:val="00555287"/>
    <w:rsid w:val="00555300"/>
    <w:rsid w:val="0055568D"/>
    <w:rsid w:val="005557A7"/>
    <w:rsid w:val="0055581B"/>
    <w:rsid w:val="00555894"/>
    <w:rsid w:val="005558D8"/>
    <w:rsid w:val="005559D0"/>
    <w:rsid w:val="00555A3D"/>
    <w:rsid w:val="00555AA5"/>
    <w:rsid w:val="00555AD6"/>
    <w:rsid w:val="00555B13"/>
    <w:rsid w:val="00555C2E"/>
    <w:rsid w:val="00555D9C"/>
    <w:rsid w:val="00555E87"/>
    <w:rsid w:val="00555EA2"/>
    <w:rsid w:val="005560C0"/>
    <w:rsid w:val="005561B9"/>
    <w:rsid w:val="005565A0"/>
    <w:rsid w:val="005565DF"/>
    <w:rsid w:val="00556A54"/>
    <w:rsid w:val="00556A95"/>
    <w:rsid w:val="00556AB6"/>
    <w:rsid w:val="00556C4C"/>
    <w:rsid w:val="00556DF8"/>
    <w:rsid w:val="00556DFB"/>
    <w:rsid w:val="00556E6C"/>
    <w:rsid w:val="00556F2C"/>
    <w:rsid w:val="005571D2"/>
    <w:rsid w:val="005572BE"/>
    <w:rsid w:val="00557A85"/>
    <w:rsid w:val="00557C08"/>
    <w:rsid w:val="00557C27"/>
    <w:rsid w:val="00557C57"/>
    <w:rsid w:val="00557ECD"/>
    <w:rsid w:val="005602E4"/>
    <w:rsid w:val="00560506"/>
    <w:rsid w:val="00560514"/>
    <w:rsid w:val="00560667"/>
    <w:rsid w:val="0056081B"/>
    <w:rsid w:val="005608E0"/>
    <w:rsid w:val="00560A60"/>
    <w:rsid w:val="00560BE7"/>
    <w:rsid w:val="00560C72"/>
    <w:rsid w:val="00560CC8"/>
    <w:rsid w:val="005613D2"/>
    <w:rsid w:val="005613F0"/>
    <w:rsid w:val="005616E9"/>
    <w:rsid w:val="00561795"/>
    <w:rsid w:val="0056179B"/>
    <w:rsid w:val="005619ED"/>
    <w:rsid w:val="00561A3A"/>
    <w:rsid w:val="00561E3F"/>
    <w:rsid w:val="00561EEE"/>
    <w:rsid w:val="00561FB2"/>
    <w:rsid w:val="0056203E"/>
    <w:rsid w:val="005622D5"/>
    <w:rsid w:val="0056239B"/>
    <w:rsid w:val="005625C0"/>
    <w:rsid w:val="005627B4"/>
    <w:rsid w:val="00562879"/>
    <w:rsid w:val="005628BB"/>
    <w:rsid w:val="00562A16"/>
    <w:rsid w:val="00562A30"/>
    <w:rsid w:val="00562BA7"/>
    <w:rsid w:val="00562DDB"/>
    <w:rsid w:val="00562DF6"/>
    <w:rsid w:val="00563178"/>
    <w:rsid w:val="005632E3"/>
    <w:rsid w:val="005633CA"/>
    <w:rsid w:val="005633F6"/>
    <w:rsid w:val="00563427"/>
    <w:rsid w:val="00563545"/>
    <w:rsid w:val="005637BB"/>
    <w:rsid w:val="005637C7"/>
    <w:rsid w:val="0056382C"/>
    <w:rsid w:val="00563A52"/>
    <w:rsid w:val="00563BBC"/>
    <w:rsid w:val="00563CD8"/>
    <w:rsid w:val="00563F2B"/>
    <w:rsid w:val="00563FA7"/>
    <w:rsid w:val="00563FFB"/>
    <w:rsid w:val="0056404A"/>
    <w:rsid w:val="00564201"/>
    <w:rsid w:val="0056440F"/>
    <w:rsid w:val="00564612"/>
    <w:rsid w:val="00564A0A"/>
    <w:rsid w:val="00564A2F"/>
    <w:rsid w:val="00564BEF"/>
    <w:rsid w:val="00564E17"/>
    <w:rsid w:val="00564E87"/>
    <w:rsid w:val="00564FCE"/>
    <w:rsid w:val="005650B0"/>
    <w:rsid w:val="00565225"/>
    <w:rsid w:val="005652FC"/>
    <w:rsid w:val="00565596"/>
    <w:rsid w:val="00565B45"/>
    <w:rsid w:val="00565B8A"/>
    <w:rsid w:val="00565BD0"/>
    <w:rsid w:val="00565C57"/>
    <w:rsid w:val="00565D02"/>
    <w:rsid w:val="00565D2D"/>
    <w:rsid w:val="00565D8C"/>
    <w:rsid w:val="005661F3"/>
    <w:rsid w:val="00566251"/>
    <w:rsid w:val="0056629B"/>
    <w:rsid w:val="00566681"/>
    <w:rsid w:val="00566719"/>
    <w:rsid w:val="00566787"/>
    <w:rsid w:val="00566997"/>
    <w:rsid w:val="00566B12"/>
    <w:rsid w:val="00566C70"/>
    <w:rsid w:val="00566C81"/>
    <w:rsid w:val="00566FA9"/>
    <w:rsid w:val="005670E3"/>
    <w:rsid w:val="0056721C"/>
    <w:rsid w:val="00567294"/>
    <w:rsid w:val="00567AA4"/>
    <w:rsid w:val="00567AB7"/>
    <w:rsid w:val="00567B21"/>
    <w:rsid w:val="00567CD8"/>
    <w:rsid w:val="00567CE2"/>
    <w:rsid w:val="00567DBC"/>
    <w:rsid w:val="00567E5B"/>
    <w:rsid w:val="00567EA5"/>
    <w:rsid w:val="00570060"/>
    <w:rsid w:val="00570102"/>
    <w:rsid w:val="00570108"/>
    <w:rsid w:val="00570146"/>
    <w:rsid w:val="005702AB"/>
    <w:rsid w:val="00570482"/>
    <w:rsid w:val="00570649"/>
    <w:rsid w:val="00570865"/>
    <w:rsid w:val="00570987"/>
    <w:rsid w:val="005709D9"/>
    <w:rsid w:val="005709FA"/>
    <w:rsid w:val="00570C89"/>
    <w:rsid w:val="00570ED1"/>
    <w:rsid w:val="00570FEE"/>
    <w:rsid w:val="00571057"/>
    <w:rsid w:val="00571061"/>
    <w:rsid w:val="005711C0"/>
    <w:rsid w:val="005711C3"/>
    <w:rsid w:val="005713DC"/>
    <w:rsid w:val="005714DD"/>
    <w:rsid w:val="00571501"/>
    <w:rsid w:val="005715DA"/>
    <w:rsid w:val="00571725"/>
    <w:rsid w:val="005718E9"/>
    <w:rsid w:val="005719C2"/>
    <w:rsid w:val="00571A79"/>
    <w:rsid w:val="00571A8F"/>
    <w:rsid w:val="00571AD1"/>
    <w:rsid w:val="00571B77"/>
    <w:rsid w:val="00571BD8"/>
    <w:rsid w:val="005722B8"/>
    <w:rsid w:val="005723A6"/>
    <w:rsid w:val="0057249D"/>
    <w:rsid w:val="00572633"/>
    <w:rsid w:val="00572798"/>
    <w:rsid w:val="005727E6"/>
    <w:rsid w:val="00572918"/>
    <w:rsid w:val="00572947"/>
    <w:rsid w:val="005729FD"/>
    <w:rsid w:val="00572B1F"/>
    <w:rsid w:val="00572B6D"/>
    <w:rsid w:val="00572E43"/>
    <w:rsid w:val="00572E4D"/>
    <w:rsid w:val="00572EA2"/>
    <w:rsid w:val="00572EA9"/>
    <w:rsid w:val="00572EF9"/>
    <w:rsid w:val="00572F79"/>
    <w:rsid w:val="00572FD0"/>
    <w:rsid w:val="0057318F"/>
    <w:rsid w:val="005731CA"/>
    <w:rsid w:val="00573313"/>
    <w:rsid w:val="005734C6"/>
    <w:rsid w:val="005734F9"/>
    <w:rsid w:val="00573621"/>
    <w:rsid w:val="0057368E"/>
    <w:rsid w:val="00573706"/>
    <w:rsid w:val="00573A34"/>
    <w:rsid w:val="00573A40"/>
    <w:rsid w:val="00573C83"/>
    <w:rsid w:val="00573E9A"/>
    <w:rsid w:val="00573F7B"/>
    <w:rsid w:val="00574261"/>
    <w:rsid w:val="00574291"/>
    <w:rsid w:val="00574310"/>
    <w:rsid w:val="0057431F"/>
    <w:rsid w:val="005743A0"/>
    <w:rsid w:val="00574520"/>
    <w:rsid w:val="0057478C"/>
    <w:rsid w:val="005747BB"/>
    <w:rsid w:val="005748D0"/>
    <w:rsid w:val="005748D2"/>
    <w:rsid w:val="00574A1F"/>
    <w:rsid w:val="00574A5C"/>
    <w:rsid w:val="00574C26"/>
    <w:rsid w:val="00574C70"/>
    <w:rsid w:val="00574CC6"/>
    <w:rsid w:val="00574D67"/>
    <w:rsid w:val="00574F82"/>
    <w:rsid w:val="0057535C"/>
    <w:rsid w:val="00575570"/>
    <w:rsid w:val="00575735"/>
    <w:rsid w:val="00575971"/>
    <w:rsid w:val="00575975"/>
    <w:rsid w:val="00575978"/>
    <w:rsid w:val="00575A8A"/>
    <w:rsid w:val="00575AC1"/>
    <w:rsid w:val="00575C10"/>
    <w:rsid w:val="00575C32"/>
    <w:rsid w:val="00575CC2"/>
    <w:rsid w:val="0057608D"/>
    <w:rsid w:val="005760DF"/>
    <w:rsid w:val="0057628B"/>
    <w:rsid w:val="005762A8"/>
    <w:rsid w:val="005762AC"/>
    <w:rsid w:val="00576319"/>
    <w:rsid w:val="0057645B"/>
    <w:rsid w:val="005769F0"/>
    <w:rsid w:val="00576A89"/>
    <w:rsid w:val="00576B06"/>
    <w:rsid w:val="00576C71"/>
    <w:rsid w:val="00576F7F"/>
    <w:rsid w:val="0057707F"/>
    <w:rsid w:val="005770BF"/>
    <w:rsid w:val="005772B0"/>
    <w:rsid w:val="0057757A"/>
    <w:rsid w:val="005775B0"/>
    <w:rsid w:val="005776A1"/>
    <w:rsid w:val="005778BF"/>
    <w:rsid w:val="00577A4A"/>
    <w:rsid w:val="00577A6D"/>
    <w:rsid w:val="00577E12"/>
    <w:rsid w:val="00577FDD"/>
    <w:rsid w:val="00580072"/>
    <w:rsid w:val="00580101"/>
    <w:rsid w:val="00580442"/>
    <w:rsid w:val="0058058F"/>
    <w:rsid w:val="005809E2"/>
    <w:rsid w:val="00580AE2"/>
    <w:rsid w:val="00580B8E"/>
    <w:rsid w:val="00580C34"/>
    <w:rsid w:val="00580EA4"/>
    <w:rsid w:val="00580EAA"/>
    <w:rsid w:val="00580EDB"/>
    <w:rsid w:val="0058121D"/>
    <w:rsid w:val="00581239"/>
    <w:rsid w:val="0058146E"/>
    <w:rsid w:val="005815A1"/>
    <w:rsid w:val="0058191E"/>
    <w:rsid w:val="005819AA"/>
    <w:rsid w:val="00581A08"/>
    <w:rsid w:val="00581CA9"/>
    <w:rsid w:val="00581D9F"/>
    <w:rsid w:val="00581F22"/>
    <w:rsid w:val="00582024"/>
    <w:rsid w:val="00582207"/>
    <w:rsid w:val="005822F5"/>
    <w:rsid w:val="0058231B"/>
    <w:rsid w:val="0058250B"/>
    <w:rsid w:val="00582814"/>
    <w:rsid w:val="00582856"/>
    <w:rsid w:val="00582857"/>
    <w:rsid w:val="00582BE9"/>
    <w:rsid w:val="00582C8F"/>
    <w:rsid w:val="00582CFB"/>
    <w:rsid w:val="00582EF6"/>
    <w:rsid w:val="0058306B"/>
    <w:rsid w:val="0058309C"/>
    <w:rsid w:val="00583650"/>
    <w:rsid w:val="005836F9"/>
    <w:rsid w:val="005837D0"/>
    <w:rsid w:val="005839B1"/>
    <w:rsid w:val="00583BE1"/>
    <w:rsid w:val="00583BFA"/>
    <w:rsid w:val="00583C61"/>
    <w:rsid w:val="00583F82"/>
    <w:rsid w:val="00584272"/>
    <w:rsid w:val="005842B1"/>
    <w:rsid w:val="00584397"/>
    <w:rsid w:val="005845AC"/>
    <w:rsid w:val="0058478E"/>
    <w:rsid w:val="005847A8"/>
    <w:rsid w:val="00584834"/>
    <w:rsid w:val="00584AF5"/>
    <w:rsid w:val="00584CFC"/>
    <w:rsid w:val="00584DAF"/>
    <w:rsid w:val="00584E6C"/>
    <w:rsid w:val="00584E7F"/>
    <w:rsid w:val="00585117"/>
    <w:rsid w:val="00585496"/>
    <w:rsid w:val="00585592"/>
    <w:rsid w:val="005858BF"/>
    <w:rsid w:val="005858DC"/>
    <w:rsid w:val="005858E2"/>
    <w:rsid w:val="005859BF"/>
    <w:rsid w:val="00585ACA"/>
    <w:rsid w:val="00585BA5"/>
    <w:rsid w:val="00585BFA"/>
    <w:rsid w:val="00585CFE"/>
    <w:rsid w:val="00585D37"/>
    <w:rsid w:val="00585F35"/>
    <w:rsid w:val="00585FAE"/>
    <w:rsid w:val="005860D1"/>
    <w:rsid w:val="00586103"/>
    <w:rsid w:val="0058617F"/>
    <w:rsid w:val="0058620C"/>
    <w:rsid w:val="005862BC"/>
    <w:rsid w:val="00586331"/>
    <w:rsid w:val="00586479"/>
    <w:rsid w:val="0058648D"/>
    <w:rsid w:val="0058666B"/>
    <w:rsid w:val="00586677"/>
    <w:rsid w:val="0058667A"/>
    <w:rsid w:val="0058668A"/>
    <w:rsid w:val="00586740"/>
    <w:rsid w:val="005867D4"/>
    <w:rsid w:val="0058684E"/>
    <w:rsid w:val="005868F6"/>
    <w:rsid w:val="00586962"/>
    <w:rsid w:val="00586AC3"/>
    <w:rsid w:val="00586B4A"/>
    <w:rsid w:val="00586D19"/>
    <w:rsid w:val="00586DCD"/>
    <w:rsid w:val="00586E28"/>
    <w:rsid w:val="00586EE9"/>
    <w:rsid w:val="00586FDE"/>
    <w:rsid w:val="005870B1"/>
    <w:rsid w:val="0058773B"/>
    <w:rsid w:val="00587774"/>
    <w:rsid w:val="00587866"/>
    <w:rsid w:val="005878F6"/>
    <w:rsid w:val="0058797D"/>
    <w:rsid w:val="00587BD3"/>
    <w:rsid w:val="00587BFA"/>
    <w:rsid w:val="00587EF4"/>
    <w:rsid w:val="0059006D"/>
    <w:rsid w:val="005901C4"/>
    <w:rsid w:val="005901F7"/>
    <w:rsid w:val="005903B6"/>
    <w:rsid w:val="00590462"/>
    <w:rsid w:val="005906B6"/>
    <w:rsid w:val="005906F4"/>
    <w:rsid w:val="0059091C"/>
    <w:rsid w:val="00590A6D"/>
    <w:rsid w:val="0059111E"/>
    <w:rsid w:val="00591134"/>
    <w:rsid w:val="00591668"/>
    <w:rsid w:val="005916E0"/>
    <w:rsid w:val="00591768"/>
    <w:rsid w:val="00591A54"/>
    <w:rsid w:val="00591A98"/>
    <w:rsid w:val="00591D04"/>
    <w:rsid w:val="00591E3D"/>
    <w:rsid w:val="00591ED3"/>
    <w:rsid w:val="00592386"/>
    <w:rsid w:val="005923F9"/>
    <w:rsid w:val="0059252A"/>
    <w:rsid w:val="00592590"/>
    <w:rsid w:val="00592617"/>
    <w:rsid w:val="005928D8"/>
    <w:rsid w:val="00592999"/>
    <w:rsid w:val="005929D9"/>
    <w:rsid w:val="00592BE1"/>
    <w:rsid w:val="00592CD1"/>
    <w:rsid w:val="00592D52"/>
    <w:rsid w:val="00592E59"/>
    <w:rsid w:val="00592E67"/>
    <w:rsid w:val="00592ED9"/>
    <w:rsid w:val="00592F2F"/>
    <w:rsid w:val="0059329B"/>
    <w:rsid w:val="00593356"/>
    <w:rsid w:val="00593489"/>
    <w:rsid w:val="00593B48"/>
    <w:rsid w:val="00593B53"/>
    <w:rsid w:val="00593DC6"/>
    <w:rsid w:val="00593DD8"/>
    <w:rsid w:val="00593EAC"/>
    <w:rsid w:val="00593FC3"/>
    <w:rsid w:val="00594089"/>
    <w:rsid w:val="00594104"/>
    <w:rsid w:val="00594301"/>
    <w:rsid w:val="005943E4"/>
    <w:rsid w:val="0059453A"/>
    <w:rsid w:val="0059458D"/>
    <w:rsid w:val="00594705"/>
    <w:rsid w:val="0059489D"/>
    <w:rsid w:val="00594C97"/>
    <w:rsid w:val="005956BB"/>
    <w:rsid w:val="005957E7"/>
    <w:rsid w:val="005958D8"/>
    <w:rsid w:val="005958F6"/>
    <w:rsid w:val="00595A26"/>
    <w:rsid w:val="00595A87"/>
    <w:rsid w:val="00595D87"/>
    <w:rsid w:val="00595E1E"/>
    <w:rsid w:val="00595FC1"/>
    <w:rsid w:val="0059607E"/>
    <w:rsid w:val="00596821"/>
    <w:rsid w:val="00596995"/>
    <w:rsid w:val="00596A3B"/>
    <w:rsid w:val="00596B3A"/>
    <w:rsid w:val="00596CE7"/>
    <w:rsid w:val="00597056"/>
    <w:rsid w:val="0059715E"/>
    <w:rsid w:val="00597171"/>
    <w:rsid w:val="0059725D"/>
    <w:rsid w:val="0059726B"/>
    <w:rsid w:val="005973B5"/>
    <w:rsid w:val="005973DA"/>
    <w:rsid w:val="0059746C"/>
    <w:rsid w:val="00597477"/>
    <w:rsid w:val="00597AD6"/>
    <w:rsid w:val="00597E10"/>
    <w:rsid w:val="005A00DD"/>
    <w:rsid w:val="005A03B5"/>
    <w:rsid w:val="005A07D1"/>
    <w:rsid w:val="005A0803"/>
    <w:rsid w:val="005A0CCB"/>
    <w:rsid w:val="005A0D95"/>
    <w:rsid w:val="005A0E4A"/>
    <w:rsid w:val="005A0FC5"/>
    <w:rsid w:val="005A10FF"/>
    <w:rsid w:val="005A1260"/>
    <w:rsid w:val="005A12A3"/>
    <w:rsid w:val="005A12D0"/>
    <w:rsid w:val="005A13F3"/>
    <w:rsid w:val="005A176F"/>
    <w:rsid w:val="005A1AF3"/>
    <w:rsid w:val="005A1BA3"/>
    <w:rsid w:val="005A1D53"/>
    <w:rsid w:val="005A1E3C"/>
    <w:rsid w:val="005A1EC2"/>
    <w:rsid w:val="005A1ED2"/>
    <w:rsid w:val="005A201F"/>
    <w:rsid w:val="005A20D5"/>
    <w:rsid w:val="005A236C"/>
    <w:rsid w:val="005A241F"/>
    <w:rsid w:val="005A26EC"/>
    <w:rsid w:val="005A2799"/>
    <w:rsid w:val="005A27E6"/>
    <w:rsid w:val="005A28EE"/>
    <w:rsid w:val="005A291F"/>
    <w:rsid w:val="005A2B3A"/>
    <w:rsid w:val="005A2C2D"/>
    <w:rsid w:val="005A2CEE"/>
    <w:rsid w:val="005A3124"/>
    <w:rsid w:val="005A337D"/>
    <w:rsid w:val="005A33B2"/>
    <w:rsid w:val="005A34BA"/>
    <w:rsid w:val="005A34E8"/>
    <w:rsid w:val="005A3570"/>
    <w:rsid w:val="005A35C1"/>
    <w:rsid w:val="005A363B"/>
    <w:rsid w:val="005A3760"/>
    <w:rsid w:val="005A3972"/>
    <w:rsid w:val="005A39B8"/>
    <w:rsid w:val="005A3B30"/>
    <w:rsid w:val="005A3BBA"/>
    <w:rsid w:val="005A3D1C"/>
    <w:rsid w:val="005A4140"/>
    <w:rsid w:val="005A4217"/>
    <w:rsid w:val="005A42C9"/>
    <w:rsid w:val="005A46AB"/>
    <w:rsid w:val="005A4973"/>
    <w:rsid w:val="005A4BCE"/>
    <w:rsid w:val="005A4D61"/>
    <w:rsid w:val="005A4F73"/>
    <w:rsid w:val="005A5090"/>
    <w:rsid w:val="005A50F2"/>
    <w:rsid w:val="005A5243"/>
    <w:rsid w:val="005A52D0"/>
    <w:rsid w:val="005A54E9"/>
    <w:rsid w:val="005A56B0"/>
    <w:rsid w:val="005A57AB"/>
    <w:rsid w:val="005A5976"/>
    <w:rsid w:val="005A5CF4"/>
    <w:rsid w:val="005A5D13"/>
    <w:rsid w:val="005A5E40"/>
    <w:rsid w:val="005A6212"/>
    <w:rsid w:val="005A6216"/>
    <w:rsid w:val="005A64AD"/>
    <w:rsid w:val="005A6561"/>
    <w:rsid w:val="005A6726"/>
    <w:rsid w:val="005A6821"/>
    <w:rsid w:val="005A6903"/>
    <w:rsid w:val="005A693B"/>
    <w:rsid w:val="005A6BCF"/>
    <w:rsid w:val="005A6D3A"/>
    <w:rsid w:val="005A6DC1"/>
    <w:rsid w:val="005A6F5B"/>
    <w:rsid w:val="005A7066"/>
    <w:rsid w:val="005A7193"/>
    <w:rsid w:val="005A72CD"/>
    <w:rsid w:val="005A751C"/>
    <w:rsid w:val="005A76B1"/>
    <w:rsid w:val="005A7725"/>
    <w:rsid w:val="005A782A"/>
    <w:rsid w:val="005A7C71"/>
    <w:rsid w:val="005A7D24"/>
    <w:rsid w:val="005A7DDC"/>
    <w:rsid w:val="005A7E2B"/>
    <w:rsid w:val="005B0331"/>
    <w:rsid w:val="005B03D0"/>
    <w:rsid w:val="005B04B9"/>
    <w:rsid w:val="005B052A"/>
    <w:rsid w:val="005B067B"/>
    <w:rsid w:val="005B0AFF"/>
    <w:rsid w:val="005B0B38"/>
    <w:rsid w:val="005B0B65"/>
    <w:rsid w:val="005B0CB6"/>
    <w:rsid w:val="005B0E1B"/>
    <w:rsid w:val="005B1110"/>
    <w:rsid w:val="005B11C3"/>
    <w:rsid w:val="005B1532"/>
    <w:rsid w:val="005B1B7A"/>
    <w:rsid w:val="005B1BD3"/>
    <w:rsid w:val="005B1D39"/>
    <w:rsid w:val="005B1D93"/>
    <w:rsid w:val="005B1DD9"/>
    <w:rsid w:val="005B1F13"/>
    <w:rsid w:val="005B2502"/>
    <w:rsid w:val="005B2729"/>
    <w:rsid w:val="005B27E7"/>
    <w:rsid w:val="005B2961"/>
    <w:rsid w:val="005B2AAE"/>
    <w:rsid w:val="005B2E28"/>
    <w:rsid w:val="005B2FB9"/>
    <w:rsid w:val="005B3044"/>
    <w:rsid w:val="005B3178"/>
    <w:rsid w:val="005B31DF"/>
    <w:rsid w:val="005B3284"/>
    <w:rsid w:val="005B32C5"/>
    <w:rsid w:val="005B352C"/>
    <w:rsid w:val="005B37EE"/>
    <w:rsid w:val="005B3A48"/>
    <w:rsid w:val="005B3AE8"/>
    <w:rsid w:val="005B3C95"/>
    <w:rsid w:val="005B4270"/>
    <w:rsid w:val="005B427B"/>
    <w:rsid w:val="005B45AD"/>
    <w:rsid w:val="005B470A"/>
    <w:rsid w:val="005B4765"/>
    <w:rsid w:val="005B4834"/>
    <w:rsid w:val="005B4A9B"/>
    <w:rsid w:val="005B4A9E"/>
    <w:rsid w:val="005B4B60"/>
    <w:rsid w:val="005B4E18"/>
    <w:rsid w:val="005B4F7B"/>
    <w:rsid w:val="005B5244"/>
    <w:rsid w:val="005B524E"/>
    <w:rsid w:val="005B5445"/>
    <w:rsid w:val="005B561F"/>
    <w:rsid w:val="005B5839"/>
    <w:rsid w:val="005B5860"/>
    <w:rsid w:val="005B5AF0"/>
    <w:rsid w:val="005B5B87"/>
    <w:rsid w:val="005B5BE1"/>
    <w:rsid w:val="005B5D6F"/>
    <w:rsid w:val="005B5DA2"/>
    <w:rsid w:val="005B5E79"/>
    <w:rsid w:val="005B60EB"/>
    <w:rsid w:val="005B619E"/>
    <w:rsid w:val="005B61A8"/>
    <w:rsid w:val="005B62A3"/>
    <w:rsid w:val="005B634A"/>
    <w:rsid w:val="005B645F"/>
    <w:rsid w:val="005B6601"/>
    <w:rsid w:val="005B6784"/>
    <w:rsid w:val="005B67CB"/>
    <w:rsid w:val="005B6BFE"/>
    <w:rsid w:val="005B6D78"/>
    <w:rsid w:val="005B6D98"/>
    <w:rsid w:val="005B6DA9"/>
    <w:rsid w:val="005B6E20"/>
    <w:rsid w:val="005B6EB4"/>
    <w:rsid w:val="005B7031"/>
    <w:rsid w:val="005B7295"/>
    <w:rsid w:val="005B72A3"/>
    <w:rsid w:val="005B7357"/>
    <w:rsid w:val="005B73F4"/>
    <w:rsid w:val="005B76FB"/>
    <w:rsid w:val="005B7704"/>
    <w:rsid w:val="005B7730"/>
    <w:rsid w:val="005B7742"/>
    <w:rsid w:val="005B7913"/>
    <w:rsid w:val="005B7BC8"/>
    <w:rsid w:val="005B7F2B"/>
    <w:rsid w:val="005C02B1"/>
    <w:rsid w:val="005C0371"/>
    <w:rsid w:val="005C03D5"/>
    <w:rsid w:val="005C0562"/>
    <w:rsid w:val="005C0579"/>
    <w:rsid w:val="005C07FA"/>
    <w:rsid w:val="005C09B7"/>
    <w:rsid w:val="005C0B1F"/>
    <w:rsid w:val="005C0B9A"/>
    <w:rsid w:val="005C0CEC"/>
    <w:rsid w:val="005C0DAA"/>
    <w:rsid w:val="005C0DE5"/>
    <w:rsid w:val="005C0EFF"/>
    <w:rsid w:val="005C0FA5"/>
    <w:rsid w:val="005C1073"/>
    <w:rsid w:val="005C1333"/>
    <w:rsid w:val="005C1353"/>
    <w:rsid w:val="005C1976"/>
    <w:rsid w:val="005C1B25"/>
    <w:rsid w:val="005C1B46"/>
    <w:rsid w:val="005C1C56"/>
    <w:rsid w:val="005C1DFC"/>
    <w:rsid w:val="005C1E88"/>
    <w:rsid w:val="005C1ECD"/>
    <w:rsid w:val="005C1F86"/>
    <w:rsid w:val="005C1FC0"/>
    <w:rsid w:val="005C201C"/>
    <w:rsid w:val="005C20E3"/>
    <w:rsid w:val="005C21E0"/>
    <w:rsid w:val="005C22DD"/>
    <w:rsid w:val="005C23C8"/>
    <w:rsid w:val="005C23DE"/>
    <w:rsid w:val="005C26A6"/>
    <w:rsid w:val="005C27D7"/>
    <w:rsid w:val="005C2A61"/>
    <w:rsid w:val="005C2A9B"/>
    <w:rsid w:val="005C2B63"/>
    <w:rsid w:val="005C2CE4"/>
    <w:rsid w:val="005C2FC2"/>
    <w:rsid w:val="005C314A"/>
    <w:rsid w:val="005C322F"/>
    <w:rsid w:val="005C3315"/>
    <w:rsid w:val="005C33D3"/>
    <w:rsid w:val="005C34BF"/>
    <w:rsid w:val="005C36F0"/>
    <w:rsid w:val="005C3824"/>
    <w:rsid w:val="005C3904"/>
    <w:rsid w:val="005C397D"/>
    <w:rsid w:val="005C3A40"/>
    <w:rsid w:val="005C3B87"/>
    <w:rsid w:val="005C3D1B"/>
    <w:rsid w:val="005C3FAE"/>
    <w:rsid w:val="005C4061"/>
    <w:rsid w:val="005C4137"/>
    <w:rsid w:val="005C420F"/>
    <w:rsid w:val="005C455B"/>
    <w:rsid w:val="005C45C5"/>
    <w:rsid w:val="005C461A"/>
    <w:rsid w:val="005C480F"/>
    <w:rsid w:val="005C4860"/>
    <w:rsid w:val="005C48B4"/>
    <w:rsid w:val="005C48ED"/>
    <w:rsid w:val="005C49B2"/>
    <w:rsid w:val="005C4D3E"/>
    <w:rsid w:val="005C4D7A"/>
    <w:rsid w:val="005C4D95"/>
    <w:rsid w:val="005C4D9A"/>
    <w:rsid w:val="005C4E81"/>
    <w:rsid w:val="005C529D"/>
    <w:rsid w:val="005C548F"/>
    <w:rsid w:val="005C54A3"/>
    <w:rsid w:val="005C5537"/>
    <w:rsid w:val="005C5589"/>
    <w:rsid w:val="005C5914"/>
    <w:rsid w:val="005C5AF8"/>
    <w:rsid w:val="005C5C28"/>
    <w:rsid w:val="005C5C39"/>
    <w:rsid w:val="005C5D7B"/>
    <w:rsid w:val="005C5F14"/>
    <w:rsid w:val="005C5F32"/>
    <w:rsid w:val="005C6191"/>
    <w:rsid w:val="005C61DC"/>
    <w:rsid w:val="005C62EA"/>
    <w:rsid w:val="005C632A"/>
    <w:rsid w:val="005C64F3"/>
    <w:rsid w:val="005C668F"/>
    <w:rsid w:val="005C6A0D"/>
    <w:rsid w:val="005C6A10"/>
    <w:rsid w:val="005C6AA4"/>
    <w:rsid w:val="005C6D3D"/>
    <w:rsid w:val="005C6D7E"/>
    <w:rsid w:val="005C6DC4"/>
    <w:rsid w:val="005C6E4F"/>
    <w:rsid w:val="005C6E6B"/>
    <w:rsid w:val="005C6EE8"/>
    <w:rsid w:val="005C6F86"/>
    <w:rsid w:val="005C7055"/>
    <w:rsid w:val="005C7146"/>
    <w:rsid w:val="005C720E"/>
    <w:rsid w:val="005C7239"/>
    <w:rsid w:val="005C72D5"/>
    <w:rsid w:val="005C7555"/>
    <w:rsid w:val="005C7AB7"/>
    <w:rsid w:val="005C7BDB"/>
    <w:rsid w:val="005C7D23"/>
    <w:rsid w:val="005C7D6E"/>
    <w:rsid w:val="005C7EF2"/>
    <w:rsid w:val="005D0186"/>
    <w:rsid w:val="005D01BF"/>
    <w:rsid w:val="005D01E0"/>
    <w:rsid w:val="005D0309"/>
    <w:rsid w:val="005D0343"/>
    <w:rsid w:val="005D035A"/>
    <w:rsid w:val="005D06D2"/>
    <w:rsid w:val="005D06E7"/>
    <w:rsid w:val="005D0AF4"/>
    <w:rsid w:val="005D0BA9"/>
    <w:rsid w:val="005D0BB8"/>
    <w:rsid w:val="005D0BDE"/>
    <w:rsid w:val="005D0EC4"/>
    <w:rsid w:val="005D1029"/>
    <w:rsid w:val="005D10E1"/>
    <w:rsid w:val="005D1163"/>
    <w:rsid w:val="005D11B8"/>
    <w:rsid w:val="005D1231"/>
    <w:rsid w:val="005D1271"/>
    <w:rsid w:val="005D1356"/>
    <w:rsid w:val="005D13EA"/>
    <w:rsid w:val="005D1604"/>
    <w:rsid w:val="005D160E"/>
    <w:rsid w:val="005D162F"/>
    <w:rsid w:val="005D1676"/>
    <w:rsid w:val="005D17AD"/>
    <w:rsid w:val="005D184E"/>
    <w:rsid w:val="005D1B63"/>
    <w:rsid w:val="005D1E3F"/>
    <w:rsid w:val="005D1FA2"/>
    <w:rsid w:val="005D205B"/>
    <w:rsid w:val="005D2304"/>
    <w:rsid w:val="005D2383"/>
    <w:rsid w:val="005D249F"/>
    <w:rsid w:val="005D24A2"/>
    <w:rsid w:val="005D24F5"/>
    <w:rsid w:val="005D26BD"/>
    <w:rsid w:val="005D2927"/>
    <w:rsid w:val="005D2A2B"/>
    <w:rsid w:val="005D2AFC"/>
    <w:rsid w:val="005D2DAF"/>
    <w:rsid w:val="005D2E78"/>
    <w:rsid w:val="005D2ECD"/>
    <w:rsid w:val="005D302C"/>
    <w:rsid w:val="005D30E7"/>
    <w:rsid w:val="005D30F0"/>
    <w:rsid w:val="005D318B"/>
    <w:rsid w:val="005D333C"/>
    <w:rsid w:val="005D3464"/>
    <w:rsid w:val="005D35E4"/>
    <w:rsid w:val="005D35EF"/>
    <w:rsid w:val="005D3644"/>
    <w:rsid w:val="005D37C2"/>
    <w:rsid w:val="005D388E"/>
    <w:rsid w:val="005D3A64"/>
    <w:rsid w:val="005D3C06"/>
    <w:rsid w:val="005D3C38"/>
    <w:rsid w:val="005D3C56"/>
    <w:rsid w:val="005D3D4D"/>
    <w:rsid w:val="005D3D55"/>
    <w:rsid w:val="005D40DC"/>
    <w:rsid w:val="005D40E7"/>
    <w:rsid w:val="005D4116"/>
    <w:rsid w:val="005D425C"/>
    <w:rsid w:val="005D4405"/>
    <w:rsid w:val="005D4916"/>
    <w:rsid w:val="005D4BEF"/>
    <w:rsid w:val="005D4C01"/>
    <w:rsid w:val="005D50B5"/>
    <w:rsid w:val="005D5288"/>
    <w:rsid w:val="005D533C"/>
    <w:rsid w:val="005D5345"/>
    <w:rsid w:val="005D534D"/>
    <w:rsid w:val="005D5360"/>
    <w:rsid w:val="005D54A4"/>
    <w:rsid w:val="005D59AF"/>
    <w:rsid w:val="005D59E1"/>
    <w:rsid w:val="005D59E9"/>
    <w:rsid w:val="005D5B07"/>
    <w:rsid w:val="005D5C32"/>
    <w:rsid w:val="005D5E7A"/>
    <w:rsid w:val="005D61B1"/>
    <w:rsid w:val="005D61F5"/>
    <w:rsid w:val="005D635A"/>
    <w:rsid w:val="005D637F"/>
    <w:rsid w:val="005D6474"/>
    <w:rsid w:val="005D64B8"/>
    <w:rsid w:val="005D6BD0"/>
    <w:rsid w:val="005D6C4E"/>
    <w:rsid w:val="005D6EC0"/>
    <w:rsid w:val="005D6EC1"/>
    <w:rsid w:val="005D7089"/>
    <w:rsid w:val="005D71C4"/>
    <w:rsid w:val="005D721F"/>
    <w:rsid w:val="005D727E"/>
    <w:rsid w:val="005D7629"/>
    <w:rsid w:val="005D76EF"/>
    <w:rsid w:val="005D770C"/>
    <w:rsid w:val="005D77FF"/>
    <w:rsid w:val="005D7986"/>
    <w:rsid w:val="005D799D"/>
    <w:rsid w:val="005D7D56"/>
    <w:rsid w:val="005E010D"/>
    <w:rsid w:val="005E03DE"/>
    <w:rsid w:val="005E046E"/>
    <w:rsid w:val="005E0862"/>
    <w:rsid w:val="005E098B"/>
    <w:rsid w:val="005E0A43"/>
    <w:rsid w:val="005E0B15"/>
    <w:rsid w:val="005E104E"/>
    <w:rsid w:val="005E1054"/>
    <w:rsid w:val="005E10E0"/>
    <w:rsid w:val="005E10E4"/>
    <w:rsid w:val="005E113F"/>
    <w:rsid w:val="005E11C4"/>
    <w:rsid w:val="005E11F9"/>
    <w:rsid w:val="005E13A1"/>
    <w:rsid w:val="005E13A3"/>
    <w:rsid w:val="005E1524"/>
    <w:rsid w:val="005E15D5"/>
    <w:rsid w:val="005E1612"/>
    <w:rsid w:val="005E1653"/>
    <w:rsid w:val="005E168E"/>
    <w:rsid w:val="005E1775"/>
    <w:rsid w:val="005E17D5"/>
    <w:rsid w:val="005E180B"/>
    <w:rsid w:val="005E185F"/>
    <w:rsid w:val="005E1A09"/>
    <w:rsid w:val="005E1A0A"/>
    <w:rsid w:val="005E1AC7"/>
    <w:rsid w:val="005E1B4A"/>
    <w:rsid w:val="005E1BA3"/>
    <w:rsid w:val="005E1C17"/>
    <w:rsid w:val="005E1CDF"/>
    <w:rsid w:val="005E1D20"/>
    <w:rsid w:val="005E1F00"/>
    <w:rsid w:val="005E1F32"/>
    <w:rsid w:val="005E2036"/>
    <w:rsid w:val="005E23F8"/>
    <w:rsid w:val="005E259E"/>
    <w:rsid w:val="005E264A"/>
    <w:rsid w:val="005E27C8"/>
    <w:rsid w:val="005E2893"/>
    <w:rsid w:val="005E294F"/>
    <w:rsid w:val="005E2BD8"/>
    <w:rsid w:val="005E2BDD"/>
    <w:rsid w:val="005E2C2F"/>
    <w:rsid w:val="005E2DFF"/>
    <w:rsid w:val="005E2E07"/>
    <w:rsid w:val="005E2F0E"/>
    <w:rsid w:val="005E30B3"/>
    <w:rsid w:val="005E30DD"/>
    <w:rsid w:val="005E33AB"/>
    <w:rsid w:val="005E3488"/>
    <w:rsid w:val="005E3621"/>
    <w:rsid w:val="005E36EE"/>
    <w:rsid w:val="005E37AC"/>
    <w:rsid w:val="005E37EE"/>
    <w:rsid w:val="005E3A31"/>
    <w:rsid w:val="005E3A49"/>
    <w:rsid w:val="005E3A89"/>
    <w:rsid w:val="005E3CA1"/>
    <w:rsid w:val="005E3D7E"/>
    <w:rsid w:val="005E3E99"/>
    <w:rsid w:val="005E42A1"/>
    <w:rsid w:val="005E4353"/>
    <w:rsid w:val="005E43B3"/>
    <w:rsid w:val="005E45D0"/>
    <w:rsid w:val="005E474C"/>
    <w:rsid w:val="005E4B7E"/>
    <w:rsid w:val="005E4B8C"/>
    <w:rsid w:val="005E4C86"/>
    <w:rsid w:val="005E4C8E"/>
    <w:rsid w:val="005E4CCC"/>
    <w:rsid w:val="005E4F30"/>
    <w:rsid w:val="005E4F51"/>
    <w:rsid w:val="005E512C"/>
    <w:rsid w:val="005E5142"/>
    <w:rsid w:val="005E51BE"/>
    <w:rsid w:val="005E5470"/>
    <w:rsid w:val="005E5530"/>
    <w:rsid w:val="005E5592"/>
    <w:rsid w:val="005E5646"/>
    <w:rsid w:val="005E570E"/>
    <w:rsid w:val="005E5753"/>
    <w:rsid w:val="005E5A75"/>
    <w:rsid w:val="005E5AC0"/>
    <w:rsid w:val="005E5C96"/>
    <w:rsid w:val="005E5C98"/>
    <w:rsid w:val="005E5DD4"/>
    <w:rsid w:val="005E5FA6"/>
    <w:rsid w:val="005E606B"/>
    <w:rsid w:val="005E60DB"/>
    <w:rsid w:val="005E6277"/>
    <w:rsid w:val="005E633F"/>
    <w:rsid w:val="005E6340"/>
    <w:rsid w:val="005E66E5"/>
    <w:rsid w:val="005E67BE"/>
    <w:rsid w:val="005E6A7D"/>
    <w:rsid w:val="005E6B44"/>
    <w:rsid w:val="005E6B91"/>
    <w:rsid w:val="005E6B92"/>
    <w:rsid w:val="005E6E15"/>
    <w:rsid w:val="005E6E18"/>
    <w:rsid w:val="005E7550"/>
    <w:rsid w:val="005E770D"/>
    <w:rsid w:val="005E7741"/>
    <w:rsid w:val="005E7805"/>
    <w:rsid w:val="005E7A83"/>
    <w:rsid w:val="005E7D31"/>
    <w:rsid w:val="005E7D9E"/>
    <w:rsid w:val="005E7FAD"/>
    <w:rsid w:val="005E7FEE"/>
    <w:rsid w:val="005F0198"/>
    <w:rsid w:val="005F01E3"/>
    <w:rsid w:val="005F0325"/>
    <w:rsid w:val="005F036B"/>
    <w:rsid w:val="005F0443"/>
    <w:rsid w:val="005F0479"/>
    <w:rsid w:val="005F069A"/>
    <w:rsid w:val="005F07BC"/>
    <w:rsid w:val="005F098A"/>
    <w:rsid w:val="005F0B94"/>
    <w:rsid w:val="005F0CDA"/>
    <w:rsid w:val="005F0D4D"/>
    <w:rsid w:val="005F0DBD"/>
    <w:rsid w:val="005F0DE8"/>
    <w:rsid w:val="005F0E4A"/>
    <w:rsid w:val="005F0FBC"/>
    <w:rsid w:val="005F103D"/>
    <w:rsid w:val="005F113E"/>
    <w:rsid w:val="005F114B"/>
    <w:rsid w:val="005F12C9"/>
    <w:rsid w:val="005F138E"/>
    <w:rsid w:val="005F13BA"/>
    <w:rsid w:val="005F147B"/>
    <w:rsid w:val="005F147C"/>
    <w:rsid w:val="005F164D"/>
    <w:rsid w:val="005F16F9"/>
    <w:rsid w:val="005F1775"/>
    <w:rsid w:val="005F177F"/>
    <w:rsid w:val="005F17B9"/>
    <w:rsid w:val="005F1889"/>
    <w:rsid w:val="005F1907"/>
    <w:rsid w:val="005F1C65"/>
    <w:rsid w:val="005F1E19"/>
    <w:rsid w:val="005F1E7E"/>
    <w:rsid w:val="005F1F66"/>
    <w:rsid w:val="005F2074"/>
    <w:rsid w:val="005F20EC"/>
    <w:rsid w:val="005F2416"/>
    <w:rsid w:val="005F250D"/>
    <w:rsid w:val="005F264A"/>
    <w:rsid w:val="005F2650"/>
    <w:rsid w:val="005F26B5"/>
    <w:rsid w:val="005F28BC"/>
    <w:rsid w:val="005F2A99"/>
    <w:rsid w:val="005F2AB0"/>
    <w:rsid w:val="005F2AF4"/>
    <w:rsid w:val="005F2BA4"/>
    <w:rsid w:val="005F2BA6"/>
    <w:rsid w:val="005F2D3E"/>
    <w:rsid w:val="005F2E1D"/>
    <w:rsid w:val="005F2FA6"/>
    <w:rsid w:val="005F2FDB"/>
    <w:rsid w:val="005F2FF8"/>
    <w:rsid w:val="005F2FFA"/>
    <w:rsid w:val="005F306E"/>
    <w:rsid w:val="005F3462"/>
    <w:rsid w:val="005F354D"/>
    <w:rsid w:val="005F3550"/>
    <w:rsid w:val="005F35D3"/>
    <w:rsid w:val="005F37FC"/>
    <w:rsid w:val="005F384A"/>
    <w:rsid w:val="005F3854"/>
    <w:rsid w:val="005F38A8"/>
    <w:rsid w:val="005F3A0F"/>
    <w:rsid w:val="005F3C8B"/>
    <w:rsid w:val="005F3E0F"/>
    <w:rsid w:val="005F3F4D"/>
    <w:rsid w:val="005F3F5B"/>
    <w:rsid w:val="005F41D9"/>
    <w:rsid w:val="005F4292"/>
    <w:rsid w:val="005F4442"/>
    <w:rsid w:val="005F44C3"/>
    <w:rsid w:val="005F4597"/>
    <w:rsid w:val="005F47CE"/>
    <w:rsid w:val="005F47DB"/>
    <w:rsid w:val="005F4899"/>
    <w:rsid w:val="005F49BB"/>
    <w:rsid w:val="005F4AC3"/>
    <w:rsid w:val="005F4EAB"/>
    <w:rsid w:val="005F4FC2"/>
    <w:rsid w:val="005F502E"/>
    <w:rsid w:val="005F524B"/>
    <w:rsid w:val="005F527B"/>
    <w:rsid w:val="005F5411"/>
    <w:rsid w:val="005F544D"/>
    <w:rsid w:val="005F5517"/>
    <w:rsid w:val="005F56F2"/>
    <w:rsid w:val="005F5996"/>
    <w:rsid w:val="005F5C46"/>
    <w:rsid w:val="005F5C69"/>
    <w:rsid w:val="005F5CC8"/>
    <w:rsid w:val="005F5E30"/>
    <w:rsid w:val="005F601E"/>
    <w:rsid w:val="005F60FC"/>
    <w:rsid w:val="005F620A"/>
    <w:rsid w:val="005F62E8"/>
    <w:rsid w:val="005F66F0"/>
    <w:rsid w:val="005F6979"/>
    <w:rsid w:val="005F6C84"/>
    <w:rsid w:val="005F6E15"/>
    <w:rsid w:val="005F7029"/>
    <w:rsid w:val="005F70FF"/>
    <w:rsid w:val="005F71B9"/>
    <w:rsid w:val="005F76BF"/>
    <w:rsid w:val="005F7BCA"/>
    <w:rsid w:val="005F7C3F"/>
    <w:rsid w:val="005F7C95"/>
    <w:rsid w:val="005F7CEA"/>
    <w:rsid w:val="005F7D84"/>
    <w:rsid w:val="005F7DF4"/>
    <w:rsid w:val="00600125"/>
    <w:rsid w:val="00600133"/>
    <w:rsid w:val="00600306"/>
    <w:rsid w:val="00600382"/>
    <w:rsid w:val="006004BF"/>
    <w:rsid w:val="006005BB"/>
    <w:rsid w:val="006009DD"/>
    <w:rsid w:val="00600C1A"/>
    <w:rsid w:val="00600C4C"/>
    <w:rsid w:val="00600FD9"/>
    <w:rsid w:val="006010E5"/>
    <w:rsid w:val="006010ED"/>
    <w:rsid w:val="0060120F"/>
    <w:rsid w:val="00601270"/>
    <w:rsid w:val="00601A07"/>
    <w:rsid w:val="00601ADE"/>
    <w:rsid w:val="00601C26"/>
    <w:rsid w:val="00601EB2"/>
    <w:rsid w:val="00601EBA"/>
    <w:rsid w:val="006020E7"/>
    <w:rsid w:val="00602115"/>
    <w:rsid w:val="00602132"/>
    <w:rsid w:val="006021A5"/>
    <w:rsid w:val="0060232D"/>
    <w:rsid w:val="006023BB"/>
    <w:rsid w:val="0060240B"/>
    <w:rsid w:val="00602565"/>
    <w:rsid w:val="00602590"/>
    <w:rsid w:val="0060277C"/>
    <w:rsid w:val="00602883"/>
    <w:rsid w:val="0060293D"/>
    <w:rsid w:val="00602BAE"/>
    <w:rsid w:val="00602BFF"/>
    <w:rsid w:val="00602F36"/>
    <w:rsid w:val="00602F7A"/>
    <w:rsid w:val="006031A2"/>
    <w:rsid w:val="006031BE"/>
    <w:rsid w:val="006035FC"/>
    <w:rsid w:val="00603829"/>
    <w:rsid w:val="00603C16"/>
    <w:rsid w:val="00603DC1"/>
    <w:rsid w:val="00603FDD"/>
    <w:rsid w:val="00603FED"/>
    <w:rsid w:val="006040FF"/>
    <w:rsid w:val="00604223"/>
    <w:rsid w:val="0060423E"/>
    <w:rsid w:val="00604319"/>
    <w:rsid w:val="00604395"/>
    <w:rsid w:val="006043D4"/>
    <w:rsid w:val="006046E3"/>
    <w:rsid w:val="00604966"/>
    <w:rsid w:val="00604AC3"/>
    <w:rsid w:val="00604ADD"/>
    <w:rsid w:val="00604CCA"/>
    <w:rsid w:val="00604D30"/>
    <w:rsid w:val="00604E30"/>
    <w:rsid w:val="00604E40"/>
    <w:rsid w:val="00604F84"/>
    <w:rsid w:val="0060505D"/>
    <w:rsid w:val="0060519C"/>
    <w:rsid w:val="00605264"/>
    <w:rsid w:val="00605944"/>
    <w:rsid w:val="0060594C"/>
    <w:rsid w:val="00605D1C"/>
    <w:rsid w:val="00605D77"/>
    <w:rsid w:val="00605DE2"/>
    <w:rsid w:val="00606038"/>
    <w:rsid w:val="00606102"/>
    <w:rsid w:val="006062B8"/>
    <w:rsid w:val="006064A2"/>
    <w:rsid w:val="00606583"/>
    <w:rsid w:val="00606682"/>
    <w:rsid w:val="006066E4"/>
    <w:rsid w:val="00606A54"/>
    <w:rsid w:val="00606BDE"/>
    <w:rsid w:val="00606C7F"/>
    <w:rsid w:val="00606CFF"/>
    <w:rsid w:val="00606D60"/>
    <w:rsid w:val="0060735F"/>
    <w:rsid w:val="00607468"/>
    <w:rsid w:val="00607566"/>
    <w:rsid w:val="006076C1"/>
    <w:rsid w:val="00607701"/>
    <w:rsid w:val="00607782"/>
    <w:rsid w:val="00607914"/>
    <w:rsid w:val="00607ADF"/>
    <w:rsid w:val="00607D35"/>
    <w:rsid w:val="006100ED"/>
    <w:rsid w:val="0061025E"/>
    <w:rsid w:val="00610305"/>
    <w:rsid w:val="0061034F"/>
    <w:rsid w:val="00610441"/>
    <w:rsid w:val="00610449"/>
    <w:rsid w:val="00610662"/>
    <w:rsid w:val="00610749"/>
    <w:rsid w:val="006107D7"/>
    <w:rsid w:val="00610D5C"/>
    <w:rsid w:val="00610DB5"/>
    <w:rsid w:val="006110D5"/>
    <w:rsid w:val="0061116F"/>
    <w:rsid w:val="0061138B"/>
    <w:rsid w:val="006113BA"/>
    <w:rsid w:val="006114F3"/>
    <w:rsid w:val="006116EF"/>
    <w:rsid w:val="00611982"/>
    <w:rsid w:val="006119A1"/>
    <w:rsid w:val="00611A58"/>
    <w:rsid w:val="00611B72"/>
    <w:rsid w:val="00611C37"/>
    <w:rsid w:val="00611F87"/>
    <w:rsid w:val="006120AF"/>
    <w:rsid w:val="006121C7"/>
    <w:rsid w:val="006122EB"/>
    <w:rsid w:val="006124BB"/>
    <w:rsid w:val="00612566"/>
    <w:rsid w:val="0061259C"/>
    <w:rsid w:val="00612829"/>
    <w:rsid w:val="00612A6B"/>
    <w:rsid w:val="00612C2B"/>
    <w:rsid w:val="00612D3A"/>
    <w:rsid w:val="00612E0F"/>
    <w:rsid w:val="00612E2D"/>
    <w:rsid w:val="00612F45"/>
    <w:rsid w:val="00612F6E"/>
    <w:rsid w:val="0061301B"/>
    <w:rsid w:val="006132B8"/>
    <w:rsid w:val="00613325"/>
    <w:rsid w:val="0061350A"/>
    <w:rsid w:val="00613635"/>
    <w:rsid w:val="0061363D"/>
    <w:rsid w:val="006136CA"/>
    <w:rsid w:val="006137DC"/>
    <w:rsid w:val="00613A39"/>
    <w:rsid w:val="00613C2C"/>
    <w:rsid w:val="00613D8E"/>
    <w:rsid w:val="00613E08"/>
    <w:rsid w:val="00613E4B"/>
    <w:rsid w:val="00613E6E"/>
    <w:rsid w:val="00613F46"/>
    <w:rsid w:val="00613F7A"/>
    <w:rsid w:val="006140A3"/>
    <w:rsid w:val="00614349"/>
    <w:rsid w:val="00614599"/>
    <w:rsid w:val="00614898"/>
    <w:rsid w:val="00614984"/>
    <w:rsid w:val="00614A73"/>
    <w:rsid w:val="00614B32"/>
    <w:rsid w:val="00614C02"/>
    <w:rsid w:val="00614C5C"/>
    <w:rsid w:val="00614ECE"/>
    <w:rsid w:val="0061504F"/>
    <w:rsid w:val="006151EF"/>
    <w:rsid w:val="0061520A"/>
    <w:rsid w:val="0061523D"/>
    <w:rsid w:val="006154DD"/>
    <w:rsid w:val="00615526"/>
    <w:rsid w:val="006157FA"/>
    <w:rsid w:val="00615D3B"/>
    <w:rsid w:val="00615DF9"/>
    <w:rsid w:val="00615E0D"/>
    <w:rsid w:val="0061618B"/>
    <w:rsid w:val="00616288"/>
    <w:rsid w:val="0061666D"/>
    <w:rsid w:val="006167B9"/>
    <w:rsid w:val="006167F3"/>
    <w:rsid w:val="00616BA3"/>
    <w:rsid w:val="00616C56"/>
    <w:rsid w:val="00616D3B"/>
    <w:rsid w:val="00616E09"/>
    <w:rsid w:val="00616E6F"/>
    <w:rsid w:val="00616EA5"/>
    <w:rsid w:val="00616EFF"/>
    <w:rsid w:val="00616F14"/>
    <w:rsid w:val="006172A5"/>
    <w:rsid w:val="006173CE"/>
    <w:rsid w:val="00617459"/>
    <w:rsid w:val="00617562"/>
    <w:rsid w:val="00617834"/>
    <w:rsid w:val="006178AF"/>
    <w:rsid w:val="00617948"/>
    <w:rsid w:val="00617D8F"/>
    <w:rsid w:val="00617DFF"/>
    <w:rsid w:val="006201F5"/>
    <w:rsid w:val="00620262"/>
    <w:rsid w:val="00620438"/>
    <w:rsid w:val="00620667"/>
    <w:rsid w:val="006206C7"/>
    <w:rsid w:val="006207DC"/>
    <w:rsid w:val="006208D3"/>
    <w:rsid w:val="00620A4C"/>
    <w:rsid w:val="00620C56"/>
    <w:rsid w:val="00620CA6"/>
    <w:rsid w:val="00620D84"/>
    <w:rsid w:val="00621072"/>
    <w:rsid w:val="006211CD"/>
    <w:rsid w:val="00621295"/>
    <w:rsid w:val="0062132C"/>
    <w:rsid w:val="006213AC"/>
    <w:rsid w:val="00621507"/>
    <w:rsid w:val="006215EF"/>
    <w:rsid w:val="0062162E"/>
    <w:rsid w:val="0062167D"/>
    <w:rsid w:val="006216B9"/>
    <w:rsid w:val="0062175C"/>
    <w:rsid w:val="0062188B"/>
    <w:rsid w:val="006218C7"/>
    <w:rsid w:val="0062199A"/>
    <w:rsid w:val="00621A17"/>
    <w:rsid w:val="00621A19"/>
    <w:rsid w:val="00621A66"/>
    <w:rsid w:val="00621BA4"/>
    <w:rsid w:val="00621D14"/>
    <w:rsid w:val="00621D80"/>
    <w:rsid w:val="00621D9D"/>
    <w:rsid w:val="00621E0F"/>
    <w:rsid w:val="00621F50"/>
    <w:rsid w:val="00621FD7"/>
    <w:rsid w:val="00622102"/>
    <w:rsid w:val="006222A7"/>
    <w:rsid w:val="00622349"/>
    <w:rsid w:val="00622450"/>
    <w:rsid w:val="00622788"/>
    <w:rsid w:val="00622866"/>
    <w:rsid w:val="00622934"/>
    <w:rsid w:val="00622A4E"/>
    <w:rsid w:val="00622A8C"/>
    <w:rsid w:val="00622C19"/>
    <w:rsid w:val="00622F95"/>
    <w:rsid w:val="006231E8"/>
    <w:rsid w:val="00623324"/>
    <w:rsid w:val="0062351E"/>
    <w:rsid w:val="0062351F"/>
    <w:rsid w:val="00623602"/>
    <w:rsid w:val="0062386A"/>
    <w:rsid w:val="006239FB"/>
    <w:rsid w:val="00623AD8"/>
    <w:rsid w:val="00623B61"/>
    <w:rsid w:val="00624126"/>
    <w:rsid w:val="00624313"/>
    <w:rsid w:val="006243D4"/>
    <w:rsid w:val="0062462E"/>
    <w:rsid w:val="0062468C"/>
    <w:rsid w:val="00624719"/>
    <w:rsid w:val="0062487B"/>
    <w:rsid w:val="00624891"/>
    <w:rsid w:val="00624B6D"/>
    <w:rsid w:val="00624BAC"/>
    <w:rsid w:val="00624C26"/>
    <w:rsid w:val="00624C76"/>
    <w:rsid w:val="00624C7D"/>
    <w:rsid w:val="00624D35"/>
    <w:rsid w:val="00624D83"/>
    <w:rsid w:val="00624EEE"/>
    <w:rsid w:val="006251E4"/>
    <w:rsid w:val="00625533"/>
    <w:rsid w:val="006255DB"/>
    <w:rsid w:val="0062564A"/>
    <w:rsid w:val="00625664"/>
    <w:rsid w:val="0062566F"/>
    <w:rsid w:val="00625A79"/>
    <w:rsid w:val="00625AA7"/>
    <w:rsid w:val="00625F82"/>
    <w:rsid w:val="00625F98"/>
    <w:rsid w:val="00626025"/>
    <w:rsid w:val="0062608B"/>
    <w:rsid w:val="006260E1"/>
    <w:rsid w:val="006261D6"/>
    <w:rsid w:val="0062648F"/>
    <w:rsid w:val="00626575"/>
    <w:rsid w:val="00626646"/>
    <w:rsid w:val="00626663"/>
    <w:rsid w:val="0062679E"/>
    <w:rsid w:val="006268C3"/>
    <w:rsid w:val="00626903"/>
    <w:rsid w:val="0062697A"/>
    <w:rsid w:val="00626A5F"/>
    <w:rsid w:val="00626AEC"/>
    <w:rsid w:val="00626BC0"/>
    <w:rsid w:val="00626C76"/>
    <w:rsid w:val="0062713D"/>
    <w:rsid w:val="00627208"/>
    <w:rsid w:val="00627332"/>
    <w:rsid w:val="006273D4"/>
    <w:rsid w:val="006275CC"/>
    <w:rsid w:val="00627B33"/>
    <w:rsid w:val="00627B53"/>
    <w:rsid w:val="00627BDE"/>
    <w:rsid w:val="00627C69"/>
    <w:rsid w:val="00627C85"/>
    <w:rsid w:val="00627DCB"/>
    <w:rsid w:val="006300F4"/>
    <w:rsid w:val="0063018E"/>
    <w:rsid w:val="00630197"/>
    <w:rsid w:val="00630252"/>
    <w:rsid w:val="006302C6"/>
    <w:rsid w:val="00630356"/>
    <w:rsid w:val="006303C1"/>
    <w:rsid w:val="006306AB"/>
    <w:rsid w:val="0063081D"/>
    <w:rsid w:val="00630AE1"/>
    <w:rsid w:val="00630C77"/>
    <w:rsid w:val="00630CD8"/>
    <w:rsid w:val="00630E6A"/>
    <w:rsid w:val="00631174"/>
    <w:rsid w:val="006311BC"/>
    <w:rsid w:val="006311CF"/>
    <w:rsid w:val="00631274"/>
    <w:rsid w:val="00631598"/>
    <w:rsid w:val="00631725"/>
    <w:rsid w:val="0063176B"/>
    <w:rsid w:val="006317AD"/>
    <w:rsid w:val="0063188A"/>
    <w:rsid w:val="00631D99"/>
    <w:rsid w:val="0063231A"/>
    <w:rsid w:val="0063247A"/>
    <w:rsid w:val="00632546"/>
    <w:rsid w:val="00632547"/>
    <w:rsid w:val="006325AC"/>
    <w:rsid w:val="006325F2"/>
    <w:rsid w:val="006326C7"/>
    <w:rsid w:val="0063288A"/>
    <w:rsid w:val="00632AA7"/>
    <w:rsid w:val="00632D7C"/>
    <w:rsid w:val="00632EFB"/>
    <w:rsid w:val="00632F61"/>
    <w:rsid w:val="00632FE3"/>
    <w:rsid w:val="0063314C"/>
    <w:rsid w:val="00633176"/>
    <w:rsid w:val="00633220"/>
    <w:rsid w:val="00633226"/>
    <w:rsid w:val="0063338A"/>
    <w:rsid w:val="006333CE"/>
    <w:rsid w:val="006335AC"/>
    <w:rsid w:val="0063379E"/>
    <w:rsid w:val="00633865"/>
    <w:rsid w:val="00633901"/>
    <w:rsid w:val="00633BB8"/>
    <w:rsid w:val="00633C6A"/>
    <w:rsid w:val="00633EB3"/>
    <w:rsid w:val="00634570"/>
    <w:rsid w:val="006346CC"/>
    <w:rsid w:val="00634725"/>
    <w:rsid w:val="00634736"/>
    <w:rsid w:val="00634813"/>
    <w:rsid w:val="00634853"/>
    <w:rsid w:val="0063490D"/>
    <w:rsid w:val="00634A99"/>
    <w:rsid w:val="00634B1E"/>
    <w:rsid w:val="00634C5C"/>
    <w:rsid w:val="00634E48"/>
    <w:rsid w:val="00634F0C"/>
    <w:rsid w:val="0063508A"/>
    <w:rsid w:val="0063533F"/>
    <w:rsid w:val="00635380"/>
    <w:rsid w:val="00635486"/>
    <w:rsid w:val="006355F7"/>
    <w:rsid w:val="0063565A"/>
    <w:rsid w:val="006358BA"/>
    <w:rsid w:val="00635A1B"/>
    <w:rsid w:val="00635C1F"/>
    <w:rsid w:val="00635E2E"/>
    <w:rsid w:val="00635EF3"/>
    <w:rsid w:val="00635FC8"/>
    <w:rsid w:val="0063614A"/>
    <w:rsid w:val="00636255"/>
    <w:rsid w:val="00636AAC"/>
    <w:rsid w:val="00636B35"/>
    <w:rsid w:val="00636B6F"/>
    <w:rsid w:val="00636BCE"/>
    <w:rsid w:val="00636D3D"/>
    <w:rsid w:val="00636DFD"/>
    <w:rsid w:val="00636EFE"/>
    <w:rsid w:val="00636F01"/>
    <w:rsid w:val="00637244"/>
    <w:rsid w:val="0063749C"/>
    <w:rsid w:val="006375C2"/>
    <w:rsid w:val="006375ED"/>
    <w:rsid w:val="0063776C"/>
    <w:rsid w:val="00637804"/>
    <w:rsid w:val="00637881"/>
    <w:rsid w:val="006378DF"/>
    <w:rsid w:val="00637A16"/>
    <w:rsid w:val="00637BFA"/>
    <w:rsid w:val="00637C6E"/>
    <w:rsid w:val="00637EF7"/>
    <w:rsid w:val="00637FB7"/>
    <w:rsid w:val="00637FBD"/>
    <w:rsid w:val="006402CC"/>
    <w:rsid w:val="006403E1"/>
    <w:rsid w:val="0064042D"/>
    <w:rsid w:val="0064052A"/>
    <w:rsid w:val="0064062C"/>
    <w:rsid w:val="0064078E"/>
    <w:rsid w:val="006409A8"/>
    <w:rsid w:val="00640A5C"/>
    <w:rsid w:val="00640B0C"/>
    <w:rsid w:val="00640BA3"/>
    <w:rsid w:val="00640BF3"/>
    <w:rsid w:val="00640C2E"/>
    <w:rsid w:val="00640C67"/>
    <w:rsid w:val="00640D07"/>
    <w:rsid w:val="00640D5C"/>
    <w:rsid w:val="00640E46"/>
    <w:rsid w:val="00641015"/>
    <w:rsid w:val="0064105F"/>
    <w:rsid w:val="006411C4"/>
    <w:rsid w:val="00641420"/>
    <w:rsid w:val="006416B8"/>
    <w:rsid w:val="00641A9D"/>
    <w:rsid w:val="00641CB4"/>
    <w:rsid w:val="00641D44"/>
    <w:rsid w:val="00641D84"/>
    <w:rsid w:val="00641DD8"/>
    <w:rsid w:val="00641EAD"/>
    <w:rsid w:val="00641F47"/>
    <w:rsid w:val="00641F57"/>
    <w:rsid w:val="006422DF"/>
    <w:rsid w:val="00642354"/>
    <w:rsid w:val="0064261D"/>
    <w:rsid w:val="00642886"/>
    <w:rsid w:val="006428B5"/>
    <w:rsid w:val="006428FB"/>
    <w:rsid w:val="006429A5"/>
    <w:rsid w:val="006429EF"/>
    <w:rsid w:val="00642A91"/>
    <w:rsid w:val="00642ED8"/>
    <w:rsid w:val="006432D6"/>
    <w:rsid w:val="006434BA"/>
    <w:rsid w:val="006435B2"/>
    <w:rsid w:val="00643657"/>
    <w:rsid w:val="006437BA"/>
    <w:rsid w:val="00643AEF"/>
    <w:rsid w:val="00643C4C"/>
    <w:rsid w:val="00643CA9"/>
    <w:rsid w:val="00643D64"/>
    <w:rsid w:val="00643F2F"/>
    <w:rsid w:val="00643F8F"/>
    <w:rsid w:val="00643FAC"/>
    <w:rsid w:val="00643FBA"/>
    <w:rsid w:val="006440B8"/>
    <w:rsid w:val="0064421B"/>
    <w:rsid w:val="0064436D"/>
    <w:rsid w:val="00644437"/>
    <w:rsid w:val="0064445A"/>
    <w:rsid w:val="00644549"/>
    <w:rsid w:val="006446E3"/>
    <w:rsid w:val="00644823"/>
    <w:rsid w:val="00644A7D"/>
    <w:rsid w:val="00644B87"/>
    <w:rsid w:val="00644D1A"/>
    <w:rsid w:val="00644F01"/>
    <w:rsid w:val="00645082"/>
    <w:rsid w:val="006452E1"/>
    <w:rsid w:val="00645344"/>
    <w:rsid w:val="00645726"/>
    <w:rsid w:val="00645998"/>
    <w:rsid w:val="00645A1D"/>
    <w:rsid w:val="00645A3D"/>
    <w:rsid w:val="00645B5A"/>
    <w:rsid w:val="00645ED4"/>
    <w:rsid w:val="00645F27"/>
    <w:rsid w:val="006460DC"/>
    <w:rsid w:val="006461B2"/>
    <w:rsid w:val="006463B6"/>
    <w:rsid w:val="00646584"/>
    <w:rsid w:val="006465DF"/>
    <w:rsid w:val="0064698C"/>
    <w:rsid w:val="00646AF2"/>
    <w:rsid w:val="00646B59"/>
    <w:rsid w:val="00646B92"/>
    <w:rsid w:val="00646CCF"/>
    <w:rsid w:val="00647076"/>
    <w:rsid w:val="006470BF"/>
    <w:rsid w:val="00647179"/>
    <w:rsid w:val="006474D0"/>
    <w:rsid w:val="006474DE"/>
    <w:rsid w:val="006476A7"/>
    <w:rsid w:val="00647744"/>
    <w:rsid w:val="006479EF"/>
    <w:rsid w:val="00647A5C"/>
    <w:rsid w:val="00647C6A"/>
    <w:rsid w:val="00647F07"/>
    <w:rsid w:val="006500B3"/>
    <w:rsid w:val="006501E0"/>
    <w:rsid w:val="0065058C"/>
    <w:rsid w:val="0065077F"/>
    <w:rsid w:val="006509DE"/>
    <w:rsid w:val="00650AF7"/>
    <w:rsid w:val="00650B17"/>
    <w:rsid w:val="00650BCA"/>
    <w:rsid w:val="00650BF9"/>
    <w:rsid w:val="00650CF5"/>
    <w:rsid w:val="00650EEC"/>
    <w:rsid w:val="00650FE8"/>
    <w:rsid w:val="006510ED"/>
    <w:rsid w:val="00651262"/>
    <w:rsid w:val="006512F0"/>
    <w:rsid w:val="006514B3"/>
    <w:rsid w:val="006514D8"/>
    <w:rsid w:val="006514E9"/>
    <w:rsid w:val="006515FA"/>
    <w:rsid w:val="0065169B"/>
    <w:rsid w:val="00651811"/>
    <w:rsid w:val="00651897"/>
    <w:rsid w:val="0065196D"/>
    <w:rsid w:val="00651998"/>
    <w:rsid w:val="00651AEE"/>
    <w:rsid w:val="00651B10"/>
    <w:rsid w:val="00651BC5"/>
    <w:rsid w:val="00651D60"/>
    <w:rsid w:val="00651DC7"/>
    <w:rsid w:val="00652076"/>
    <w:rsid w:val="00652222"/>
    <w:rsid w:val="00652428"/>
    <w:rsid w:val="006526EF"/>
    <w:rsid w:val="0065272B"/>
    <w:rsid w:val="00652919"/>
    <w:rsid w:val="0065299A"/>
    <w:rsid w:val="006529AA"/>
    <w:rsid w:val="006529C2"/>
    <w:rsid w:val="00652CE5"/>
    <w:rsid w:val="00652ECF"/>
    <w:rsid w:val="00652F30"/>
    <w:rsid w:val="0065307C"/>
    <w:rsid w:val="006532C9"/>
    <w:rsid w:val="00653329"/>
    <w:rsid w:val="006534CA"/>
    <w:rsid w:val="0065354F"/>
    <w:rsid w:val="00653977"/>
    <w:rsid w:val="00653B44"/>
    <w:rsid w:val="00653D31"/>
    <w:rsid w:val="00653EEF"/>
    <w:rsid w:val="00653F6B"/>
    <w:rsid w:val="00653F93"/>
    <w:rsid w:val="0065408B"/>
    <w:rsid w:val="00654699"/>
    <w:rsid w:val="00654700"/>
    <w:rsid w:val="00654ED0"/>
    <w:rsid w:val="00655044"/>
    <w:rsid w:val="00655384"/>
    <w:rsid w:val="006553A5"/>
    <w:rsid w:val="006553D3"/>
    <w:rsid w:val="006553FC"/>
    <w:rsid w:val="006557B4"/>
    <w:rsid w:val="00655906"/>
    <w:rsid w:val="00655988"/>
    <w:rsid w:val="006559DE"/>
    <w:rsid w:val="00655A68"/>
    <w:rsid w:val="006564C8"/>
    <w:rsid w:val="0065659C"/>
    <w:rsid w:val="006565FB"/>
    <w:rsid w:val="006566A5"/>
    <w:rsid w:val="006567F5"/>
    <w:rsid w:val="00656C33"/>
    <w:rsid w:val="00656E4C"/>
    <w:rsid w:val="00656FB6"/>
    <w:rsid w:val="006570EF"/>
    <w:rsid w:val="0065716B"/>
    <w:rsid w:val="006574C1"/>
    <w:rsid w:val="006574E9"/>
    <w:rsid w:val="00657574"/>
    <w:rsid w:val="00657959"/>
    <w:rsid w:val="00657A2C"/>
    <w:rsid w:val="00657DB8"/>
    <w:rsid w:val="00657F36"/>
    <w:rsid w:val="006602F2"/>
    <w:rsid w:val="00660341"/>
    <w:rsid w:val="006607F8"/>
    <w:rsid w:val="00660B25"/>
    <w:rsid w:val="00660B95"/>
    <w:rsid w:val="00660BD9"/>
    <w:rsid w:val="00660DEB"/>
    <w:rsid w:val="00660E52"/>
    <w:rsid w:val="00660E95"/>
    <w:rsid w:val="00660ED6"/>
    <w:rsid w:val="00660F08"/>
    <w:rsid w:val="00660FCB"/>
    <w:rsid w:val="0066113B"/>
    <w:rsid w:val="006613BD"/>
    <w:rsid w:val="0066141A"/>
    <w:rsid w:val="00661500"/>
    <w:rsid w:val="0066157F"/>
    <w:rsid w:val="006615DC"/>
    <w:rsid w:val="00661656"/>
    <w:rsid w:val="006617F5"/>
    <w:rsid w:val="0066193D"/>
    <w:rsid w:val="00661BCB"/>
    <w:rsid w:val="00661DF8"/>
    <w:rsid w:val="00661F4D"/>
    <w:rsid w:val="00662090"/>
    <w:rsid w:val="00662523"/>
    <w:rsid w:val="0066270F"/>
    <w:rsid w:val="006627E2"/>
    <w:rsid w:val="00662926"/>
    <w:rsid w:val="00662985"/>
    <w:rsid w:val="00662C91"/>
    <w:rsid w:val="00662DB0"/>
    <w:rsid w:val="00662E52"/>
    <w:rsid w:val="00662EB4"/>
    <w:rsid w:val="00662F9F"/>
    <w:rsid w:val="006632A0"/>
    <w:rsid w:val="0066332F"/>
    <w:rsid w:val="006633FF"/>
    <w:rsid w:val="00663796"/>
    <w:rsid w:val="006638AB"/>
    <w:rsid w:val="00663900"/>
    <w:rsid w:val="006639CB"/>
    <w:rsid w:val="00663B74"/>
    <w:rsid w:val="00663BD7"/>
    <w:rsid w:val="00663CF9"/>
    <w:rsid w:val="00663D23"/>
    <w:rsid w:val="00663E93"/>
    <w:rsid w:val="00663FDE"/>
    <w:rsid w:val="00664312"/>
    <w:rsid w:val="00664361"/>
    <w:rsid w:val="006643C9"/>
    <w:rsid w:val="006647AC"/>
    <w:rsid w:val="00664957"/>
    <w:rsid w:val="006649FB"/>
    <w:rsid w:val="00664CFD"/>
    <w:rsid w:val="00664EA8"/>
    <w:rsid w:val="00664F0C"/>
    <w:rsid w:val="006650B2"/>
    <w:rsid w:val="006650C1"/>
    <w:rsid w:val="00665245"/>
    <w:rsid w:val="00665296"/>
    <w:rsid w:val="00665528"/>
    <w:rsid w:val="00665638"/>
    <w:rsid w:val="0066591B"/>
    <w:rsid w:val="00665D7F"/>
    <w:rsid w:val="00665E66"/>
    <w:rsid w:val="00665F61"/>
    <w:rsid w:val="00666064"/>
    <w:rsid w:val="0066607C"/>
    <w:rsid w:val="006662EC"/>
    <w:rsid w:val="00666404"/>
    <w:rsid w:val="00666709"/>
    <w:rsid w:val="006667FA"/>
    <w:rsid w:val="006668B7"/>
    <w:rsid w:val="00666AE8"/>
    <w:rsid w:val="00666C8E"/>
    <w:rsid w:val="00666DA7"/>
    <w:rsid w:val="00666DE4"/>
    <w:rsid w:val="00666EE3"/>
    <w:rsid w:val="0066703B"/>
    <w:rsid w:val="00667196"/>
    <w:rsid w:val="006671F9"/>
    <w:rsid w:val="0066728A"/>
    <w:rsid w:val="006672AF"/>
    <w:rsid w:val="00667493"/>
    <w:rsid w:val="006677C9"/>
    <w:rsid w:val="006679A2"/>
    <w:rsid w:val="00667BA2"/>
    <w:rsid w:val="00667BFC"/>
    <w:rsid w:val="0067024C"/>
    <w:rsid w:val="0067030C"/>
    <w:rsid w:val="00670350"/>
    <w:rsid w:val="006703E5"/>
    <w:rsid w:val="00670428"/>
    <w:rsid w:val="006707FA"/>
    <w:rsid w:val="0067082E"/>
    <w:rsid w:val="00670A43"/>
    <w:rsid w:val="00670B1E"/>
    <w:rsid w:val="00670CE6"/>
    <w:rsid w:val="00670FE0"/>
    <w:rsid w:val="006713B8"/>
    <w:rsid w:val="0067148B"/>
    <w:rsid w:val="0067161F"/>
    <w:rsid w:val="00671673"/>
    <w:rsid w:val="006716DF"/>
    <w:rsid w:val="0067172B"/>
    <w:rsid w:val="00671A76"/>
    <w:rsid w:val="00671C20"/>
    <w:rsid w:val="00671C46"/>
    <w:rsid w:val="00671CDB"/>
    <w:rsid w:val="00671E02"/>
    <w:rsid w:val="00671E7C"/>
    <w:rsid w:val="00672272"/>
    <w:rsid w:val="00672584"/>
    <w:rsid w:val="006727DF"/>
    <w:rsid w:val="00672BD8"/>
    <w:rsid w:val="00672DB4"/>
    <w:rsid w:val="00672E8F"/>
    <w:rsid w:val="00672F23"/>
    <w:rsid w:val="0067301C"/>
    <w:rsid w:val="006730AF"/>
    <w:rsid w:val="00673116"/>
    <w:rsid w:val="00673140"/>
    <w:rsid w:val="00673195"/>
    <w:rsid w:val="006731F8"/>
    <w:rsid w:val="006732B3"/>
    <w:rsid w:val="00673773"/>
    <w:rsid w:val="00673788"/>
    <w:rsid w:val="006737F8"/>
    <w:rsid w:val="00673A9B"/>
    <w:rsid w:val="00673ADC"/>
    <w:rsid w:val="00673BA5"/>
    <w:rsid w:val="00673BF4"/>
    <w:rsid w:val="00673CFC"/>
    <w:rsid w:val="00673D22"/>
    <w:rsid w:val="00673DB1"/>
    <w:rsid w:val="00673E4E"/>
    <w:rsid w:val="00673EBD"/>
    <w:rsid w:val="00673FE9"/>
    <w:rsid w:val="0067401C"/>
    <w:rsid w:val="00674060"/>
    <w:rsid w:val="006740C9"/>
    <w:rsid w:val="00674192"/>
    <w:rsid w:val="006744A0"/>
    <w:rsid w:val="006745C6"/>
    <w:rsid w:val="0067469B"/>
    <w:rsid w:val="00674807"/>
    <w:rsid w:val="006748ED"/>
    <w:rsid w:val="00674B01"/>
    <w:rsid w:val="00674C64"/>
    <w:rsid w:val="00674CE3"/>
    <w:rsid w:val="00674D4B"/>
    <w:rsid w:val="00674ED8"/>
    <w:rsid w:val="00674F10"/>
    <w:rsid w:val="00674F74"/>
    <w:rsid w:val="00675086"/>
    <w:rsid w:val="006750FA"/>
    <w:rsid w:val="00675189"/>
    <w:rsid w:val="00675299"/>
    <w:rsid w:val="006753AE"/>
    <w:rsid w:val="00675599"/>
    <w:rsid w:val="006756C5"/>
    <w:rsid w:val="0067571A"/>
    <w:rsid w:val="006758C0"/>
    <w:rsid w:val="00675945"/>
    <w:rsid w:val="00675DAD"/>
    <w:rsid w:val="00675FD6"/>
    <w:rsid w:val="006760CB"/>
    <w:rsid w:val="006761ED"/>
    <w:rsid w:val="00676255"/>
    <w:rsid w:val="006764CB"/>
    <w:rsid w:val="00676551"/>
    <w:rsid w:val="00676755"/>
    <w:rsid w:val="0067690B"/>
    <w:rsid w:val="00676A6C"/>
    <w:rsid w:val="00676A87"/>
    <w:rsid w:val="00676C0A"/>
    <w:rsid w:val="00676D7A"/>
    <w:rsid w:val="00676DF0"/>
    <w:rsid w:val="00676E43"/>
    <w:rsid w:val="00676E92"/>
    <w:rsid w:val="00677188"/>
    <w:rsid w:val="0067718A"/>
    <w:rsid w:val="00677254"/>
    <w:rsid w:val="006772D7"/>
    <w:rsid w:val="0067736F"/>
    <w:rsid w:val="00677571"/>
    <w:rsid w:val="00677A5D"/>
    <w:rsid w:val="00677CD3"/>
    <w:rsid w:val="00677DF9"/>
    <w:rsid w:val="00677EC1"/>
    <w:rsid w:val="00677F03"/>
    <w:rsid w:val="0068001E"/>
    <w:rsid w:val="00680063"/>
    <w:rsid w:val="00680082"/>
    <w:rsid w:val="0068022F"/>
    <w:rsid w:val="006804A6"/>
    <w:rsid w:val="00680511"/>
    <w:rsid w:val="00680610"/>
    <w:rsid w:val="00680676"/>
    <w:rsid w:val="00680729"/>
    <w:rsid w:val="00680B2E"/>
    <w:rsid w:val="00680E8F"/>
    <w:rsid w:val="00680E98"/>
    <w:rsid w:val="00680F5D"/>
    <w:rsid w:val="00680FE3"/>
    <w:rsid w:val="006811BA"/>
    <w:rsid w:val="006811BD"/>
    <w:rsid w:val="0068126C"/>
    <w:rsid w:val="006812AE"/>
    <w:rsid w:val="006813E4"/>
    <w:rsid w:val="006814EB"/>
    <w:rsid w:val="0068154E"/>
    <w:rsid w:val="006815AE"/>
    <w:rsid w:val="00681680"/>
    <w:rsid w:val="006818E2"/>
    <w:rsid w:val="00681CDD"/>
    <w:rsid w:val="00681E02"/>
    <w:rsid w:val="00681E82"/>
    <w:rsid w:val="00681F44"/>
    <w:rsid w:val="00681F5E"/>
    <w:rsid w:val="0068205E"/>
    <w:rsid w:val="00682253"/>
    <w:rsid w:val="006823B0"/>
    <w:rsid w:val="006828D4"/>
    <w:rsid w:val="006829BA"/>
    <w:rsid w:val="00682AD1"/>
    <w:rsid w:val="00682AFA"/>
    <w:rsid w:val="00682D85"/>
    <w:rsid w:val="00683008"/>
    <w:rsid w:val="0068317A"/>
    <w:rsid w:val="00683253"/>
    <w:rsid w:val="00683299"/>
    <w:rsid w:val="0068331B"/>
    <w:rsid w:val="00683340"/>
    <w:rsid w:val="00683349"/>
    <w:rsid w:val="0068359B"/>
    <w:rsid w:val="006835C6"/>
    <w:rsid w:val="006836DD"/>
    <w:rsid w:val="006837CA"/>
    <w:rsid w:val="006837EB"/>
    <w:rsid w:val="00683973"/>
    <w:rsid w:val="00683B51"/>
    <w:rsid w:val="00683B75"/>
    <w:rsid w:val="00683BC9"/>
    <w:rsid w:val="00683D66"/>
    <w:rsid w:val="00683DC5"/>
    <w:rsid w:val="00683FC7"/>
    <w:rsid w:val="00684049"/>
    <w:rsid w:val="00684074"/>
    <w:rsid w:val="006840BE"/>
    <w:rsid w:val="006840D0"/>
    <w:rsid w:val="00684194"/>
    <w:rsid w:val="00684279"/>
    <w:rsid w:val="0068435A"/>
    <w:rsid w:val="006845FE"/>
    <w:rsid w:val="00684881"/>
    <w:rsid w:val="0068490A"/>
    <w:rsid w:val="00684A9F"/>
    <w:rsid w:val="00684B5A"/>
    <w:rsid w:val="00684B90"/>
    <w:rsid w:val="00684F3C"/>
    <w:rsid w:val="00685223"/>
    <w:rsid w:val="00685331"/>
    <w:rsid w:val="00685407"/>
    <w:rsid w:val="006854E4"/>
    <w:rsid w:val="006855C8"/>
    <w:rsid w:val="006856BA"/>
    <w:rsid w:val="00685A3B"/>
    <w:rsid w:val="006860D7"/>
    <w:rsid w:val="006860EC"/>
    <w:rsid w:val="00686254"/>
    <w:rsid w:val="00686351"/>
    <w:rsid w:val="0068637A"/>
    <w:rsid w:val="00686383"/>
    <w:rsid w:val="006865BB"/>
    <w:rsid w:val="00686708"/>
    <w:rsid w:val="006867C8"/>
    <w:rsid w:val="0068681F"/>
    <w:rsid w:val="0068695B"/>
    <w:rsid w:val="006869AE"/>
    <w:rsid w:val="00686CA8"/>
    <w:rsid w:val="00686CCC"/>
    <w:rsid w:val="00686E97"/>
    <w:rsid w:val="00686ECB"/>
    <w:rsid w:val="00687145"/>
    <w:rsid w:val="00687166"/>
    <w:rsid w:val="00687171"/>
    <w:rsid w:val="0068728C"/>
    <w:rsid w:val="006872C6"/>
    <w:rsid w:val="006872FA"/>
    <w:rsid w:val="0068766B"/>
    <w:rsid w:val="006879C5"/>
    <w:rsid w:val="00687AAB"/>
    <w:rsid w:val="00687CC7"/>
    <w:rsid w:val="00687D3E"/>
    <w:rsid w:val="00687ED2"/>
    <w:rsid w:val="00687F71"/>
    <w:rsid w:val="00687FAF"/>
    <w:rsid w:val="0069003C"/>
    <w:rsid w:val="00690141"/>
    <w:rsid w:val="006906FD"/>
    <w:rsid w:val="00690745"/>
    <w:rsid w:val="00690822"/>
    <w:rsid w:val="00690859"/>
    <w:rsid w:val="0069094A"/>
    <w:rsid w:val="006909F5"/>
    <w:rsid w:val="00690A21"/>
    <w:rsid w:val="00690ABE"/>
    <w:rsid w:val="00690C47"/>
    <w:rsid w:val="00690CD4"/>
    <w:rsid w:val="00690F56"/>
    <w:rsid w:val="0069107E"/>
    <w:rsid w:val="00691152"/>
    <w:rsid w:val="0069115E"/>
    <w:rsid w:val="006912EF"/>
    <w:rsid w:val="006915BA"/>
    <w:rsid w:val="00691617"/>
    <w:rsid w:val="0069162C"/>
    <w:rsid w:val="0069178A"/>
    <w:rsid w:val="006917F9"/>
    <w:rsid w:val="006918DB"/>
    <w:rsid w:val="006919EF"/>
    <w:rsid w:val="006919F3"/>
    <w:rsid w:val="00691B9E"/>
    <w:rsid w:val="00691BD1"/>
    <w:rsid w:val="00691CA2"/>
    <w:rsid w:val="00691CFE"/>
    <w:rsid w:val="00691D0F"/>
    <w:rsid w:val="00691D22"/>
    <w:rsid w:val="00691E3C"/>
    <w:rsid w:val="00691EAC"/>
    <w:rsid w:val="00692053"/>
    <w:rsid w:val="006920C1"/>
    <w:rsid w:val="0069219C"/>
    <w:rsid w:val="00692228"/>
    <w:rsid w:val="006924EA"/>
    <w:rsid w:val="006927FA"/>
    <w:rsid w:val="00692891"/>
    <w:rsid w:val="00692B62"/>
    <w:rsid w:val="00692C9C"/>
    <w:rsid w:val="00692CD7"/>
    <w:rsid w:val="00692DAF"/>
    <w:rsid w:val="00692DC9"/>
    <w:rsid w:val="0069301C"/>
    <w:rsid w:val="00693048"/>
    <w:rsid w:val="00693090"/>
    <w:rsid w:val="00693176"/>
    <w:rsid w:val="006932AB"/>
    <w:rsid w:val="00693385"/>
    <w:rsid w:val="0069346D"/>
    <w:rsid w:val="006934D4"/>
    <w:rsid w:val="0069371F"/>
    <w:rsid w:val="00693799"/>
    <w:rsid w:val="00693905"/>
    <w:rsid w:val="0069391A"/>
    <w:rsid w:val="00693B6A"/>
    <w:rsid w:val="00693CC9"/>
    <w:rsid w:val="00693CEC"/>
    <w:rsid w:val="00693D49"/>
    <w:rsid w:val="00693EA9"/>
    <w:rsid w:val="00693EAA"/>
    <w:rsid w:val="00693F54"/>
    <w:rsid w:val="00694070"/>
    <w:rsid w:val="00694097"/>
    <w:rsid w:val="00694188"/>
    <w:rsid w:val="0069421E"/>
    <w:rsid w:val="006943CD"/>
    <w:rsid w:val="0069441C"/>
    <w:rsid w:val="00694654"/>
    <w:rsid w:val="00694986"/>
    <w:rsid w:val="006949ED"/>
    <w:rsid w:val="00694B01"/>
    <w:rsid w:val="00694C6B"/>
    <w:rsid w:val="00694CD5"/>
    <w:rsid w:val="00694D4D"/>
    <w:rsid w:val="00694E98"/>
    <w:rsid w:val="00694F65"/>
    <w:rsid w:val="0069518D"/>
    <w:rsid w:val="0069552D"/>
    <w:rsid w:val="006957F1"/>
    <w:rsid w:val="00695925"/>
    <w:rsid w:val="00695A25"/>
    <w:rsid w:val="00695C2E"/>
    <w:rsid w:val="00695C6F"/>
    <w:rsid w:val="00695DCB"/>
    <w:rsid w:val="00695FAE"/>
    <w:rsid w:val="00695FCF"/>
    <w:rsid w:val="00696698"/>
    <w:rsid w:val="00696780"/>
    <w:rsid w:val="00696847"/>
    <w:rsid w:val="00696AFD"/>
    <w:rsid w:val="00696B68"/>
    <w:rsid w:val="00696C5A"/>
    <w:rsid w:val="00696EDC"/>
    <w:rsid w:val="0069702C"/>
    <w:rsid w:val="0069707E"/>
    <w:rsid w:val="0069707F"/>
    <w:rsid w:val="006970BA"/>
    <w:rsid w:val="006970C7"/>
    <w:rsid w:val="006974FF"/>
    <w:rsid w:val="00697845"/>
    <w:rsid w:val="006979B4"/>
    <w:rsid w:val="00697B1B"/>
    <w:rsid w:val="00697BF7"/>
    <w:rsid w:val="00697FB0"/>
    <w:rsid w:val="006A014F"/>
    <w:rsid w:val="006A015C"/>
    <w:rsid w:val="006A0168"/>
    <w:rsid w:val="006A01F2"/>
    <w:rsid w:val="006A0283"/>
    <w:rsid w:val="006A03DB"/>
    <w:rsid w:val="006A0439"/>
    <w:rsid w:val="006A0841"/>
    <w:rsid w:val="006A092A"/>
    <w:rsid w:val="006A0ABA"/>
    <w:rsid w:val="006A0AEC"/>
    <w:rsid w:val="006A0B0C"/>
    <w:rsid w:val="006A0C7B"/>
    <w:rsid w:val="006A0E6F"/>
    <w:rsid w:val="006A0F03"/>
    <w:rsid w:val="006A1004"/>
    <w:rsid w:val="006A104A"/>
    <w:rsid w:val="006A1145"/>
    <w:rsid w:val="006A1255"/>
    <w:rsid w:val="006A1363"/>
    <w:rsid w:val="006A13A5"/>
    <w:rsid w:val="006A14EE"/>
    <w:rsid w:val="006A1541"/>
    <w:rsid w:val="006A1583"/>
    <w:rsid w:val="006A16E6"/>
    <w:rsid w:val="006A17E8"/>
    <w:rsid w:val="006A1907"/>
    <w:rsid w:val="006A1913"/>
    <w:rsid w:val="006A195E"/>
    <w:rsid w:val="006A1BA9"/>
    <w:rsid w:val="006A1CDE"/>
    <w:rsid w:val="006A1DBB"/>
    <w:rsid w:val="006A1EB4"/>
    <w:rsid w:val="006A1FBA"/>
    <w:rsid w:val="006A21AA"/>
    <w:rsid w:val="006A2218"/>
    <w:rsid w:val="006A225D"/>
    <w:rsid w:val="006A22BA"/>
    <w:rsid w:val="006A2329"/>
    <w:rsid w:val="006A236A"/>
    <w:rsid w:val="006A239D"/>
    <w:rsid w:val="006A2647"/>
    <w:rsid w:val="006A298C"/>
    <w:rsid w:val="006A2A29"/>
    <w:rsid w:val="006A2AF7"/>
    <w:rsid w:val="006A2E26"/>
    <w:rsid w:val="006A2E7F"/>
    <w:rsid w:val="006A2FE8"/>
    <w:rsid w:val="006A313D"/>
    <w:rsid w:val="006A34A7"/>
    <w:rsid w:val="006A34E9"/>
    <w:rsid w:val="006A379F"/>
    <w:rsid w:val="006A38BD"/>
    <w:rsid w:val="006A3904"/>
    <w:rsid w:val="006A397F"/>
    <w:rsid w:val="006A3C38"/>
    <w:rsid w:val="006A3CA9"/>
    <w:rsid w:val="006A3CE7"/>
    <w:rsid w:val="006A3F63"/>
    <w:rsid w:val="006A3F7E"/>
    <w:rsid w:val="006A4220"/>
    <w:rsid w:val="006A454C"/>
    <w:rsid w:val="006A45F8"/>
    <w:rsid w:val="006A46D4"/>
    <w:rsid w:val="006A48D9"/>
    <w:rsid w:val="006A48E4"/>
    <w:rsid w:val="006A4A9F"/>
    <w:rsid w:val="006A4C3A"/>
    <w:rsid w:val="006A4D25"/>
    <w:rsid w:val="006A4E40"/>
    <w:rsid w:val="006A4F38"/>
    <w:rsid w:val="006A4F9A"/>
    <w:rsid w:val="006A54AF"/>
    <w:rsid w:val="006A54B2"/>
    <w:rsid w:val="006A574C"/>
    <w:rsid w:val="006A5780"/>
    <w:rsid w:val="006A59DE"/>
    <w:rsid w:val="006A5A6A"/>
    <w:rsid w:val="006A5B62"/>
    <w:rsid w:val="006A5B93"/>
    <w:rsid w:val="006A5C44"/>
    <w:rsid w:val="006A5E36"/>
    <w:rsid w:val="006A5FD6"/>
    <w:rsid w:val="006A619B"/>
    <w:rsid w:val="006A61F5"/>
    <w:rsid w:val="006A6263"/>
    <w:rsid w:val="006A62BE"/>
    <w:rsid w:val="006A6475"/>
    <w:rsid w:val="006A6569"/>
    <w:rsid w:val="006A65B2"/>
    <w:rsid w:val="006A65FE"/>
    <w:rsid w:val="006A6697"/>
    <w:rsid w:val="006A689C"/>
    <w:rsid w:val="006A6B3C"/>
    <w:rsid w:val="006A6D3A"/>
    <w:rsid w:val="006A6DB3"/>
    <w:rsid w:val="006A6E7A"/>
    <w:rsid w:val="006A6E81"/>
    <w:rsid w:val="006A6EC6"/>
    <w:rsid w:val="006A727A"/>
    <w:rsid w:val="006A738D"/>
    <w:rsid w:val="006A73A2"/>
    <w:rsid w:val="006A74FE"/>
    <w:rsid w:val="006A75A1"/>
    <w:rsid w:val="006A7634"/>
    <w:rsid w:val="006A7642"/>
    <w:rsid w:val="006A7691"/>
    <w:rsid w:val="006A770E"/>
    <w:rsid w:val="006A7930"/>
    <w:rsid w:val="006A7A63"/>
    <w:rsid w:val="006A7C77"/>
    <w:rsid w:val="006A7EE0"/>
    <w:rsid w:val="006B0150"/>
    <w:rsid w:val="006B01AF"/>
    <w:rsid w:val="006B026F"/>
    <w:rsid w:val="006B02F0"/>
    <w:rsid w:val="006B033D"/>
    <w:rsid w:val="006B047D"/>
    <w:rsid w:val="006B048E"/>
    <w:rsid w:val="006B04A9"/>
    <w:rsid w:val="006B06D3"/>
    <w:rsid w:val="006B0705"/>
    <w:rsid w:val="006B072B"/>
    <w:rsid w:val="006B0775"/>
    <w:rsid w:val="006B09B1"/>
    <w:rsid w:val="006B09C5"/>
    <w:rsid w:val="006B09D1"/>
    <w:rsid w:val="006B09D4"/>
    <w:rsid w:val="006B0A81"/>
    <w:rsid w:val="006B0DD2"/>
    <w:rsid w:val="006B0E24"/>
    <w:rsid w:val="006B10FA"/>
    <w:rsid w:val="006B118E"/>
    <w:rsid w:val="006B14D4"/>
    <w:rsid w:val="006B180D"/>
    <w:rsid w:val="006B18F6"/>
    <w:rsid w:val="006B1C57"/>
    <w:rsid w:val="006B1CDE"/>
    <w:rsid w:val="006B1D36"/>
    <w:rsid w:val="006B1E13"/>
    <w:rsid w:val="006B1E50"/>
    <w:rsid w:val="006B1F7D"/>
    <w:rsid w:val="006B20AA"/>
    <w:rsid w:val="006B2179"/>
    <w:rsid w:val="006B21C0"/>
    <w:rsid w:val="006B243F"/>
    <w:rsid w:val="006B25ED"/>
    <w:rsid w:val="006B267F"/>
    <w:rsid w:val="006B26A1"/>
    <w:rsid w:val="006B26C0"/>
    <w:rsid w:val="006B2715"/>
    <w:rsid w:val="006B286C"/>
    <w:rsid w:val="006B298B"/>
    <w:rsid w:val="006B2D6D"/>
    <w:rsid w:val="006B3028"/>
    <w:rsid w:val="006B3444"/>
    <w:rsid w:val="006B36F1"/>
    <w:rsid w:val="006B3822"/>
    <w:rsid w:val="006B384D"/>
    <w:rsid w:val="006B3CF7"/>
    <w:rsid w:val="006B3D05"/>
    <w:rsid w:val="006B3D9F"/>
    <w:rsid w:val="006B3EDD"/>
    <w:rsid w:val="006B3FC2"/>
    <w:rsid w:val="006B4064"/>
    <w:rsid w:val="006B42C7"/>
    <w:rsid w:val="006B463B"/>
    <w:rsid w:val="006B46C2"/>
    <w:rsid w:val="006B4806"/>
    <w:rsid w:val="006B4883"/>
    <w:rsid w:val="006B4973"/>
    <w:rsid w:val="006B49A6"/>
    <w:rsid w:val="006B49B7"/>
    <w:rsid w:val="006B4B18"/>
    <w:rsid w:val="006B4B56"/>
    <w:rsid w:val="006B4C07"/>
    <w:rsid w:val="006B4D91"/>
    <w:rsid w:val="006B4DBF"/>
    <w:rsid w:val="006B5036"/>
    <w:rsid w:val="006B5106"/>
    <w:rsid w:val="006B5134"/>
    <w:rsid w:val="006B5677"/>
    <w:rsid w:val="006B57E7"/>
    <w:rsid w:val="006B5876"/>
    <w:rsid w:val="006B587D"/>
    <w:rsid w:val="006B593D"/>
    <w:rsid w:val="006B597D"/>
    <w:rsid w:val="006B5A7B"/>
    <w:rsid w:val="006B5B37"/>
    <w:rsid w:val="006B5DD6"/>
    <w:rsid w:val="006B5E03"/>
    <w:rsid w:val="006B5E2A"/>
    <w:rsid w:val="006B5FDE"/>
    <w:rsid w:val="006B60DD"/>
    <w:rsid w:val="006B62B5"/>
    <w:rsid w:val="006B6453"/>
    <w:rsid w:val="006B65C2"/>
    <w:rsid w:val="006B6762"/>
    <w:rsid w:val="006B682A"/>
    <w:rsid w:val="006B68A0"/>
    <w:rsid w:val="006B699C"/>
    <w:rsid w:val="006B6BD5"/>
    <w:rsid w:val="006B7108"/>
    <w:rsid w:val="006B720B"/>
    <w:rsid w:val="006B7501"/>
    <w:rsid w:val="006B784F"/>
    <w:rsid w:val="006B7882"/>
    <w:rsid w:val="006B78E0"/>
    <w:rsid w:val="006B7928"/>
    <w:rsid w:val="006B7A13"/>
    <w:rsid w:val="006B7AF8"/>
    <w:rsid w:val="006B7BD8"/>
    <w:rsid w:val="006B7E85"/>
    <w:rsid w:val="006C0112"/>
    <w:rsid w:val="006C0355"/>
    <w:rsid w:val="006C0361"/>
    <w:rsid w:val="006C049B"/>
    <w:rsid w:val="006C0650"/>
    <w:rsid w:val="006C0655"/>
    <w:rsid w:val="006C069E"/>
    <w:rsid w:val="006C0702"/>
    <w:rsid w:val="006C0819"/>
    <w:rsid w:val="006C0883"/>
    <w:rsid w:val="006C0A36"/>
    <w:rsid w:val="006C0C2D"/>
    <w:rsid w:val="006C0C4E"/>
    <w:rsid w:val="006C0CDA"/>
    <w:rsid w:val="006C0EB6"/>
    <w:rsid w:val="006C0EEE"/>
    <w:rsid w:val="006C0F38"/>
    <w:rsid w:val="006C10EA"/>
    <w:rsid w:val="006C122F"/>
    <w:rsid w:val="006C1360"/>
    <w:rsid w:val="006C137E"/>
    <w:rsid w:val="006C13C4"/>
    <w:rsid w:val="006C1509"/>
    <w:rsid w:val="006C156A"/>
    <w:rsid w:val="006C192A"/>
    <w:rsid w:val="006C1E1F"/>
    <w:rsid w:val="006C1E99"/>
    <w:rsid w:val="006C204E"/>
    <w:rsid w:val="006C242D"/>
    <w:rsid w:val="006C250D"/>
    <w:rsid w:val="006C2516"/>
    <w:rsid w:val="006C25F3"/>
    <w:rsid w:val="006C2738"/>
    <w:rsid w:val="006C2855"/>
    <w:rsid w:val="006C2AC0"/>
    <w:rsid w:val="006C2B80"/>
    <w:rsid w:val="006C2E33"/>
    <w:rsid w:val="006C2F39"/>
    <w:rsid w:val="006C2F44"/>
    <w:rsid w:val="006C3953"/>
    <w:rsid w:val="006C3977"/>
    <w:rsid w:val="006C3C96"/>
    <w:rsid w:val="006C4258"/>
    <w:rsid w:val="006C437F"/>
    <w:rsid w:val="006C44EB"/>
    <w:rsid w:val="006C4733"/>
    <w:rsid w:val="006C47B4"/>
    <w:rsid w:val="006C47D9"/>
    <w:rsid w:val="006C4896"/>
    <w:rsid w:val="006C4A38"/>
    <w:rsid w:val="006C4B9B"/>
    <w:rsid w:val="006C4D01"/>
    <w:rsid w:val="006C4D61"/>
    <w:rsid w:val="006C4FA2"/>
    <w:rsid w:val="006C50F1"/>
    <w:rsid w:val="006C51C0"/>
    <w:rsid w:val="006C524E"/>
    <w:rsid w:val="006C5796"/>
    <w:rsid w:val="006C5831"/>
    <w:rsid w:val="006C590D"/>
    <w:rsid w:val="006C5A39"/>
    <w:rsid w:val="006C5BB3"/>
    <w:rsid w:val="006C5C45"/>
    <w:rsid w:val="006C6020"/>
    <w:rsid w:val="006C6033"/>
    <w:rsid w:val="006C60E9"/>
    <w:rsid w:val="006C644C"/>
    <w:rsid w:val="006C645A"/>
    <w:rsid w:val="006C684F"/>
    <w:rsid w:val="006C69F5"/>
    <w:rsid w:val="006C6A4F"/>
    <w:rsid w:val="006C6A9E"/>
    <w:rsid w:val="006C6BC8"/>
    <w:rsid w:val="006C6D25"/>
    <w:rsid w:val="006C6DB4"/>
    <w:rsid w:val="006C6DCE"/>
    <w:rsid w:val="006C7030"/>
    <w:rsid w:val="006C731F"/>
    <w:rsid w:val="006C74FE"/>
    <w:rsid w:val="006C7828"/>
    <w:rsid w:val="006C7961"/>
    <w:rsid w:val="006C7B4E"/>
    <w:rsid w:val="006C7DA2"/>
    <w:rsid w:val="006D00A4"/>
    <w:rsid w:val="006D0113"/>
    <w:rsid w:val="006D0139"/>
    <w:rsid w:val="006D01AD"/>
    <w:rsid w:val="006D0215"/>
    <w:rsid w:val="006D0243"/>
    <w:rsid w:val="006D03B7"/>
    <w:rsid w:val="006D03C0"/>
    <w:rsid w:val="006D0514"/>
    <w:rsid w:val="006D0B24"/>
    <w:rsid w:val="006D0BAB"/>
    <w:rsid w:val="006D0F27"/>
    <w:rsid w:val="006D1069"/>
    <w:rsid w:val="006D1174"/>
    <w:rsid w:val="006D1233"/>
    <w:rsid w:val="006D1241"/>
    <w:rsid w:val="006D141F"/>
    <w:rsid w:val="006D1462"/>
    <w:rsid w:val="006D16DF"/>
    <w:rsid w:val="006D17A5"/>
    <w:rsid w:val="006D17C7"/>
    <w:rsid w:val="006D1B67"/>
    <w:rsid w:val="006D1E83"/>
    <w:rsid w:val="006D1EC3"/>
    <w:rsid w:val="006D1EC8"/>
    <w:rsid w:val="006D1EFF"/>
    <w:rsid w:val="006D2079"/>
    <w:rsid w:val="006D2264"/>
    <w:rsid w:val="006D2425"/>
    <w:rsid w:val="006D25D8"/>
    <w:rsid w:val="006D266E"/>
    <w:rsid w:val="006D2822"/>
    <w:rsid w:val="006D2A82"/>
    <w:rsid w:val="006D2B03"/>
    <w:rsid w:val="006D2D90"/>
    <w:rsid w:val="006D2DD5"/>
    <w:rsid w:val="006D318B"/>
    <w:rsid w:val="006D340C"/>
    <w:rsid w:val="006D370F"/>
    <w:rsid w:val="006D37A1"/>
    <w:rsid w:val="006D3B87"/>
    <w:rsid w:val="006D3BF7"/>
    <w:rsid w:val="006D3C19"/>
    <w:rsid w:val="006D3E7E"/>
    <w:rsid w:val="006D3ED6"/>
    <w:rsid w:val="006D3F16"/>
    <w:rsid w:val="006D3FEC"/>
    <w:rsid w:val="006D40CD"/>
    <w:rsid w:val="006D4236"/>
    <w:rsid w:val="006D425D"/>
    <w:rsid w:val="006D459D"/>
    <w:rsid w:val="006D4685"/>
    <w:rsid w:val="006D46FE"/>
    <w:rsid w:val="006D4AB6"/>
    <w:rsid w:val="006D4B39"/>
    <w:rsid w:val="006D4CD4"/>
    <w:rsid w:val="006D4CF0"/>
    <w:rsid w:val="006D4DB4"/>
    <w:rsid w:val="006D4E30"/>
    <w:rsid w:val="006D4E98"/>
    <w:rsid w:val="006D4ECD"/>
    <w:rsid w:val="006D4FD4"/>
    <w:rsid w:val="006D5017"/>
    <w:rsid w:val="006D546D"/>
    <w:rsid w:val="006D5632"/>
    <w:rsid w:val="006D5779"/>
    <w:rsid w:val="006D5A22"/>
    <w:rsid w:val="006D5A62"/>
    <w:rsid w:val="006D5AE1"/>
    <w:rsid w:val="006D5C66"/>
    <w:rsid w:val="006D5CB1"/>
    <w:rsid w:val="006D5DEF"/>
    <w:rsid w:val="006D5E19"/>
    <w:rsid w:val="006D5EAA"/>
    <w:rsid w:val="006D5F7C"/>
    <w:rsid w:val="006D6031"/>
    <w:rsid w:val="006D61BF"/>
    <w:rsid w:val="006D6289"/>
    <w:rsid w:val="006D6472"/>
    <w:rsid w:val="006D6598"/>
    <w:rsid w:val="006D686A"/>
    <w:rsid w:val="006D6B43"/>
    <w:rsid w:val="006D6BE3"/>
    <w:rsid w:val="006D6C1F"/>
    <w:rsid w:val="006D6C25"/>
    <w:rsid w:val="006D6D52"/>
    <w:rsid w:val="006D6D88"/>
    <w:rsid w:val="006D6DE8"/>
    <w:rsid w:val="006D730E"/>
    <w:rsid w:val="006D731E"/>
    <w:rsid w:val="006D733F"/>
    <w:rsid w:val="006D7461"/>
    <w:rsid w:val="006D746D"/>
    <w:rsid w:val="006D76CE"/>
    <w:rsid w:val="006D79B6"/>
    <w:rsid w:val="006D7C52"/>
    <w:rsid w:val="006D7CD6"/>
    <w:rsid w:val="006D7E16"/>
    <w:rsid w:val="006D7E1B"/>
    <w:rsid w:val="006D7E51"/>
    <w:rsid w:val="006D7ECC"/>
    <w:rsid w:val="006D7EF3"/>
    <w:rsid w:val="006D7F84"/>
    <w:rsid w:val="006E01E2"/>
    <w:rsid w:val="006E0447"/>
    <w:rsid w:val="006E04EC"/>
    <w:rsid w:val="006E05CB"/>
    <w:rsid w:val="006E07B7"/>
    <w:rsid w:val="006E0824"/>
    <w:rsid w:val="006E0870"/>
    <w:rsid w:val="006E09EF"/>
    <w:rsid w:val="006E0AEB"/>
    <w:rsid w:val="006E0B67"/>
    <w:rsid w:val="006E0BB0"/>
    <w:rsid w:val="006E0C13"/>
    <w:rsid w:val="006E0C97"/>
    <w:rsid w:val="006E0CB2"/>
    <w:rsid w:val="006E0EB3"/>
    <w:rsid w:val="006E0F6D"/>
    <w:rsid w:val="006E100D"/>
    <w:rsid w:val="006E12CE"/>
    <w:rsid w:val="006E1300"/>
    <w:rsid w:val="006E1476"/>
    <w:rsid w:val="006E182D"/>
    <w:rsid w:val="006E1A97"/>
    <w:rsid w:val="006E1AB9"/>
    <w:rsid w:val="006E1B14"/>
    <w:rsid w:val="006E1B83"/>
    <w:rsid w:val="006E1CB5"/>
    <w:rsid w:val="006E1CBE"/>
    <w:rsid w:val="006E1E27"/>
    <w:rsid w:val="006E1EC3"/>
    <w:rsid w:val="006E21B6"/>
    <w:rsid w:val="006E21CC"/>
    <w:rsid w:val="006E21D7"/>
    <w:rsid w:val="006E2293"/>
    <w:rsid w:val="006E23A4"/>
    <w:rsid w:val="006E23CF"/>
    <w:rsid w:val="006E2479"/>
    <w:rsid w:val="006E27B3"/>
    <w:rsid w:val="006E2929"/>
    <w:rsid w:val="006E3067"/>
    <w:rsid w:val="006E309C"/>
    <w:rsid w:val="006E317A"/>
    <w:rsid w:val="006E3220"/>
    <w:rsid w:val="006E3246"/>
    <w:rsid w:val="006E3293"/>
    <w:rsid w:val="006E3310"/>
    <w:rsid w:val="006E3398"/>
    <w:rsid w:val="006E3400"/>
    <w:rsid w:val="006E346B"/>
    <w:rsid w:val="006E34DB"/>
    <w:rsid w:val="006E3995"/>
    <w:rsid w:val="006E39B5"/>
    <w:rsid w:val="006E3A67"/>
    <w:rsid w:val="006E3E27"/>
    <w:rsid w:val="006E3E54"/>
    <w:rsid w:val="006E3ECA"/>
    <w:rsid w:val="006E3F9D"/>
    <w:rsid w:val="006E41FE"/>
    <w:rsid w:val="006E4274"/>
    <w:rsid w:val="006E42BE"/>
    <w:rsid w:val="006E4529"/>
    <w:rsid w:val="006E453D"/>
    <w:rsid w:val="006E4663"/>
    <w:rsid w:val="006E4932"/>
    <w:rsid w:val="006E4DC7"/>
    <w:rsid w:val="006E4E3E"/>
    <w:rsid w:val="006E4E6D"/>
    <w:rsid w:val="006E4E87"/>
    <w:rsid w:val="006E4F8D"/>
    <w:rsid w:val="006E4FBF"/>
    <w:rsid w:val="006E507A"/>
    <w:rsid w:val="006E5234"/>
    <w:rsid w:val="006E52D0"/>
    <w:rsid w:val="006E53E0"/>
    <w:rsid w:val="006E54CE"/>
    <w:rsid w:val="006E5591"/>
    <w:rsid w:val="006E5933"/>
    <w:rsid w:val="006E5AB5"/>
    <w:rsid w:val="006E5D97"/>
    <w:rsid w:val="006E5F17"/>
    <w:rsid w:val="006E6007"/>
    <w:rsid w:val="006E62E2"/>
    <w:rsid w:val="006E6392"/>
    <w:rsid w:val="006E6412"/>
    <w:rsid w:val="006E6874"/>
    <w:rsid w:val="006E6927"/>
    <w:rsid w:val="006E697F"/>
    <w:rsid w:val="006E6EC6"/>
    <w:rsid w:val="006E6F71"/>
    <w:rsid w:val="006E707D"/>
    <w:rsid w:val="006E72AD"/>
    <w:rsid w:val="006E7378"/>
    <w:rsid w:val="006E7401"/>
    <w:rsid w:val="006E76DF"/>
    <w:rsid w:val="006E771D"/>
    <w:rsid w:val="006E773C"/>
    <w:rsid w:val="006E789E"/>
    <w:rsid w:val="006E78D0"/>
    <w:rsid w:val="006E78FE"/>
    <w:rsid w:val="006E7B06"/>
    <w:rsid w:val="006E7B80"/>
    <w:rsid w:val="006E7E22"/>
    <w:rsid w:val="006F002D"/>
    <w:rsid w:val="006F01E3"/>
    <w:rsid w:val="006F0361"/>
    <w:rsid w:val="006F04CC"/>
    <w:rsid w:val="006F0535"/>
    <w:rsid w:val="006F0B49"/>
    <w:rsid w:val="006F0EAC"/>
    <w:rsid w:val="006F106D"/>
    <w:rsid w:val="006F10D4"/>
    <w:rsid w:val="006F126F"/>
    <w:rsid w:val="006F139B"/>
    <w:rsid w:val="006F14BD"/>
    <w:rsid w:val="006F14C2"/>
    <w:rsid w:val="006F14E9"/>
    <w:rsid w:val="006F1544"/>
    <w:rsid w:val="006F1853"/>
    <w:rsid w:val="006F1A27"/>
    <w:rsid w:val="006F1C54"/>
    <w:rsid w:val="006F1E78"/>
    <w:rsid w:val="006F201E"/>
    <w:rsid w:val="006F21B6"/>
    <w:rsid w:val="006F24F2"/>
    <w:rsid w:val="006F28DC"/>
    <w:rsid w:val="006F2C6C"/>
    <w:rsid w:val="006F2DE7"/>
    <w:rsid w:val="006F2EBB"/>
    <w:rsid w:val="006F2F38"/>
    <w:rsid w:val="006F30A6"/>
    <w:rsid w:val="006F3213"/>
    <w:rsid w:val="006F3270"/>
    <w:rsid w:val="006F3338"/>
    <w:rsid w:val="006F334D"/>
    <w:rsid w:val="006F33AE"/>
    <w:rsid w:val="006F3474"/>
    <w:rsid w:val="006F3671"/>
    <w:rsid w:val="006F36EC"/>
    <w:rsid w:val="006F3803"/>
    <w:rsid w:val="006F38E7"/>
    <w:rsid w:val="006F38F1"/>
    <w:rsid w:val="006F3ADE"/>
    <w:rsid w:val="006F3C0C"/>
    <w:rsid w:val="006F3CA3"/>
    <w:rsid w:val="006F3F2B"/>
    <w:rsid w:val="006F3F86"/>
    <w:rsid w:val="006F401F"/>
    <w:rsid w:val="006F4062"/>
    <w:rsid w:val="006F41AE"/>
    <w:rsid w:val="006F4211"/>
    <w:rsid w:val="006F4688"/>
    <w:rsid w:val="006F46F1"/>
    <w:rsid w:val="006F490A"/>
    <w:rsid w:val="006F4943"/>
    <w:rsid w:val="006F49EF"/>
    <w:rsid w:val="006F4AAA"/>
    <w:rsid w:val="006F4BC4"/>
    <w:rsid w:val="006F4BF7"/>
    <w:rsid w:val="006F4BF8"/>
    <w:rsid w:val="006F4CF5"/>
    <w:rsid w:val="006F4E7C"/>
    <w:rsid w:val="006F4F80"/>
    <w:rsid w:val="006F4FA9"/>
    <w:rsid w:val="006F50CF"/>
    <w:rsid w:val="006F51B9"/>
    <w:rsid w:val="006F51E1"/>
    <w:rsid w:val="006F5241"/>
    <w:rsid w:val="006F5301"/>
    <w:rsid w:val="006F541C"/>
    <w:rsid w:val="006F5524"/>
    <w:rsid w:val="006F5627"/>
    <w:rsid w:val="006F57EA"/>
    <w:rsid w:val="006F5847"/>
    <w:rsid w:val="006F589E"/>
    <w:rsid w:val="006F5955"/>
    <w:rsid w:val="006F5AAB"/>
    <w:rsid w:val="006F5B4E"/>
    <w:rsid w:val="006F5BE0"/>
    <w:rsid w:val="006F5DAD"/>
    <w:rsid w:val="006F5DE4"/>
    <w:rsid w:val="006F5E32"/>
    <w:rsid w:val="006F5E6D"/>
    <w:rsid w:val="006F5F50"/>
    <w:rsid w:val="006F5F8E"/>
    <w:rsid w:val="006F5FA7"/>
    <w:rsid w:val="006F5FD5"/>
    <w:rsid w:val="006F5FFA"/>
    <w:rsid w:val="006F6026"/>
    <w:rsid w:val="006F639B"/>
    <w:rsid w:val="006F63E1"/>
    <w:rsid w:val="006F6416"/>
    <w:rsid w:val="006F669F"/>
    <w:rsid w:val="006F693D"/>
    <w:rsid w:val="006F699C"/>
    <w:rsid w:val="006F69AA"/>
    <w:rsid w:val="006F69DF"/>
    <w:rsid w:val="006F6BCA"/>
    <w:rsid w:val="006F6D08"/>
    <w:rsid w:val="006F6EA1"/>
    <w:rsid w:val="006F6EBB"/>
    <w:rsid w:val="006F6EFB"/>
    <w:rsid w:val="006F6F7F"/>
    <w:rsid w:val="006F7337"/>
    <w:rsid w:val="006F7380"/>
    <w:rsid w:val="006F79BB"/>
    <w:rsid w:val="006F7B66"/>
    <w:rsid w:val="006F7DC9"/>
    <w:rsid w:val="006F7EEE"/>
    <w:rsid w:val="0070018B"/>
    <w:rsid w:val="00700448"/>
    <w:rsid w:val="00700617"/>
    <w:rsid w:val="0070061B"/>
    <w:rsid w:val="0070070E"/>
    <w:rsid w:val="0070073B"/>
    <w:rsid w:val="00700913"/>
    <w:rsid w:val="00700957"/>
    <w:rsid w:val="00700BB3"/>
    <w:rsid w:val="00700D4D"/>
    <w:rsid w:val="00700DC4"/>
    <w:rsid w:val="00700EC1"/>
    <w:rsid w:val="00700FCD"/>
    <w:rsid w:val="00700FF2"/>
    <w:rsid w:val="00701078"/>
    <w:rsid w:val="00701190"/>
    <w:rsid w:val="0070120E"/>
    <w:rsid w:val="00701327"/>
    <w:rsid w:val="007014EF"/>
    <w:rsid w:val="00701DFB"/>
    <w:rsid w:val="00701F2A"/>
    <w:rsid w:val="00701FF9"/>
    <w:rsid w:val="0070208F"/>
    <w:rsid w:val="007020CF"/>
    <w:rsid w:val="00702305"/>
    <w:rsid w:val="00702346"/>
    <w:rsid w:val="0070241A"/>
    <w:rsid w:val="00702473"/>
    <w:rsid w:val="00702746"/>
    <w:rsid w:val="00702834"/>
    <w:rsid w:val="0070286E"/>
    <w:rsid w:val="00702BB7"/>
    <w:rsid w:val="00703083"/>
    <w:rsid w:val="0070311D"/>
    <w:rsid w:val="007031A3"/>
    <w:rsid w:val="0070327B"/>
    <w:rsid w:val="00703359"/>
    <w:rsid w:val="007033B7"/>
    <w:rsid w:val="007035D6"/>
    <w:rsid w:val="007036B5"/>
    <w:rsid w:val="00703738"/>
    <w:rsid w:val="0070383C"/>
    <w:rsid w:val="00703985"/>
    <w:rsid w:val="007039F0"/>
    <w:rsid w:val="00703A88"/>
    <w:rsid w:val="00703B5F"/>
    <w:rsid w:val="00703B7E"/>
    <w:rsid w:val="00703B8A"/>
    <w:rsid w:val="00703BCD"/>
    <w:rsid w:val="00703C0B"/>
    <w:rsid w:val="00703D9E"/>
    <w:rsid w:val="00703E80"/>
    <w:rsid w:val="00703F44"/>
    <w:rsid w:val="00703F73"/>
    <w:rsid w:val="0070421D"/>
    <w:rsid w:val="0070426B"/>
    <w:rsid w:val="007042F4"/>
    <w:rsid w:val="0070430A"/>
    <w:rsid w:val="007046E1"/>
    <w:rsid w:val="00704937"/>
    <w:rsid w:val="00704B68"/>
    <w:rsid w:val="00704BC2"/>
    <w:rsid w:val="00704C7B"/>
    <w:rsid w:val="00704E34"/>
    <w:rsid w:val="00704EAB"/>
    <w:rsid w:val="00705036"/>
    <w:rsid w:val="00705116"/>
    <w:rsid w:val="00705195"/>
    <w:rsid w:val="007051EA"/>
    <w:rsid w:val="0070527C"/>
    <w:rsid w:val="00705358"/>
    <w:rsid w:val="00705729"/>
    <w:rsid w:val="00705909"/>
    <w:rsid w:val="00705B1B"/>
    <w:rsid w:val="00705BDE"/>
    <w:rsid w:val="00705C91"/>
    <w:rsid w:val="00706100"/>
    <w:rsid w:val="00706117"/>
    <w:rsid w:val="00706129"/>
    <w:rsid w:val="0070615E"/>
    <w:rsid w:val="0070631F"/>
    <w:rsid w:val="0070673E"/>
    <w:rsid w:val="00706910"/>
    <w:rsid w:val="007069B5"/>
    <w:rsid w:val="007069F0"/>
    <w:rsid w:val="00706AF8"/>
    <w:rsid w:val="00706B79"/>
    <w:rsid w:val="00706C81"/>
    <w:rsid w:val="00706D7E"/>
    <w:rsid w:val="00706DE4"/>
    <w:rsid w:val="007070A9"/>
    <w:rsid w:val="00707603"/>
    <w:rsid w:val="007078D4"/>
    <w:rsid w:val="00707C05"/>
    <w:rsid w:val="00707C49"/>
    <w:rsid w:val="00707CF6"/>
    <w:rsid w:val="0071007E"/>
    <w:rsid w:val="007100F8"/>
    <w:rsid w:val="007102BF"/>
    <w:rsid w:val="00710474"/>
    <w:rsid w:val="0071050B"/>
    <w:rsid w:val="007105FA"/>
    <w:rsid w:val="00710623"/>
    <w:rsid w:val="00710899"/>
    <w:rsid w:val="0071089D"/>
    <w:rsid w:val="0071092A"/>
    <w:rsid w:val="007109B9"/>
    <w:rsid w:val="00710A3F"/>
    <w:rsid w:val="00710ABF"/>
    <w:rsid w:val="00710D75"/>
    <w:rsid w:val="00710E22"/>
    <w:rsid w:val="00710E66"/>
    <w:rsid w:val="00710F01"/>
    <w:rsid w:val="00710F28"/>
    <w:rsid w:val="00710FB1"/>
    <w:rsid w:val="00711061"/>
    <w:rsid w:val="00711219"/>
    <w:rsid w:val="007112E5"/>
    <w:rsid w:val="007114C6"/>
    <w:rsid w:val="007115A9"/>
    <w:rsid w:val="0071164C"/>
    <w:rsid w:val="00711834"/>
    <w:rsid w:val="00711922"/>
    <w:rsid w:val="00711F05"/>
    <w:rsid w:val="00711FD8"/>
    <w:rsid w:val="00712181"/>
    <w:rsid w:val="00712271"/>
    <w:rsid w:val="0071227E"/>
    <w:rsid w:val="00712389"/>
    <w:rsid w:val="00712813"/>
    <w:rsid w:val="0071281E"/>
    <w:rsid w:val="00712982"/>
    <w:rsid w:val="00712A65"/>
    <w:rsid w:val="00712E3B"/>
    <w:rsid w:val="00713060"/>
    <w:rsid w:val="0071306F"/>
    <w:rsid w:val="00713080"/>
    <w:rsid w:val="007130F9"/>
    <w:rsid w:val="0071316B"/>
    <w:rsid w:val="007131E6"/>
    <w:rsid w:val="00713309"/>
    <w:rsid w:val="0071336F"/>
    <w:rsid w:val="007133D3"/>
    <w:rsid w:val="00713497"/>
    <w:rsid w:val="0071358C"/>
    <w:rsid w:val="00713849"/>
    <w:rsid w:val="00713920"/>
    <w:rsid w:val="00713982"/>
    <w:rsid w:val="00713A2B"/>
    <w:rsid w:val="00713AD5"/>
    <w:rsid w:val="00713B2E"/>
    <w:rsid w:val="00713BB5"/>
    <w:rsid w:val="00713D3E"/>
    <w:rsid w:val="00713D43"/>
    <w:rsid w:val="00713E3B"/>
    <w:rsid w:val="00713FA9"/>
    <w:rsid w:val="00714045"/>
    <w:rsid w:val="007141EE"/>
    <w:rsid w:val="00714208"/>
    <w:rsid w:val="007144CE"/>
    <w:rsid w:val="0071478B"/>
    <w:rsid w:val="007147A5"/>
    <w:rsid w:val="007147F0"/>
    <w:rsid w:val="007148B7"/>
    <w:rsid w:val="007148BF"/>
    <w:rsid w:val="00714920"/>
    <w:rsid w:val="00714B31"/>
    <w:rsid w:val="00714CC4"/>
    <w:rsid w:val="00714DB1"/>
    <w:rsid w:val="00714F2F"/>
    <w:rsid w:val="00714F4E"/>
    <w:rsid w:val="0071522A"/>
    <w:rsid w:val="007153A0"/>
    <w:rsid w:val="007153B0"/>
    <w:rsid w:val="00715475"/>
    <w:rsid w:val="00715491"/>
    <w:rsid w:val="00715717"/>
    <w:rsid w:val="00715977"/>
    <w:rsid w:val="007159D0"/>
    <w:rsid w:val="00715B76"/>
    <w:rsid w:val="00715BB2"/>
    <w:rsid w:val="00715BBE"/>
    <w:rsid w:val="00715F53"/>
    <w:rsid w:val="0071630E"/>
    <w:rsid w:val="007164E2"/>
    <w:rsid w:val="007164E9"/>
    <w:rsid w:val="007164F7"/>
    <w:rsid w:val="00716612"/>
    <w:rsid w:val="00716739"/>
    <w:rsid w:val="0071673F"/>
    <w:rsid w:val="007167EA"/>
    <w:rsid w:val="007168A7"/>
    <w:rsid w:val="0071690D"/>
    <w:rsid w:val="00716B21"/>
    <w:rsid w:val="00716E39"/>
    <w:rsid w:val="00716E85"/>
    <w:rsid w:val="00716F4D"/>
    <w:rsid w:val="007174E5"/>
    <w:rsid w:val="007179E7"/>
    <w:rsid w:val="00717E5C"/>
    <w:rsid w:val="00717E7F"/>
    <w:rsid w:val="00720022"/>
    <w:rsid w:val="00720301"/>
    <w:rsid w:val="0072042C"/>
    <w:rsid w:val="00720517"/>
    <w:rsid w:val="007205FD"/>
    <w:rsid w:val="00720775"/>
    <w:rsid w:val="00720AE4"/>
    <w:rsid w:val="00720AF3"/>
    <w:rsid w:val="00720B25"/>
    <w:rsid w:val="00720BB8"/>
    <w:rsid w:val="00720C21"/>
    <w:rsid w:val="00720D1B"/>
    <w:rsid w:val="00720E14"/>
    <w:rsid w:val="00720FB8"/>
    <w:rsid w:val="00721150"/>
    <w:rsid w:val="007212F0"/>
    <w:rsid w:val="007212F3"/>
    <w:rsid w:val="0072132D"/>
    <w:rsid w:val="00721434"/>
    <w:rsid w:val="00721528"/>
    <w:rsid w:val="0072168C"/>
    <w:rsid w:val="00721727"/>
    <w:rsid w:val="0072174A"/>
    <w:rsid w:val="0072178B"/>
    <w:rsid w:val="00721935"/>
    <w:rsid w:val="00721A70"/>
    <w:rsid w:val="00721B07"/>
    <w:rsid w:val="00721BCD"/>
    <w:rsid w:val="00721D0F"/>
    <w:rsid w:val="007220E2"/>
    <w:rsid w:val="0072216A"/>
    <w:rsid w:val="007222DA"/>
    <w:rsid w:val="00722669"/>
    <w:rsid w:val="0072271D"/>
    <w:rsid w:val="00722755"/>
    <w:rsid w:val="007227CF"/>
    <w:rsid w:val="0072295A"/>
    <w:rsid w:val="00722C6A"/>
    <w:rsid w:val="00722DBF"/>
    <w:rsid w:val="00722E67"/>
    <w:rsid w:val="00722ED4"/>
    <w:rsid w:val="00723176"/>
    <w:rsid w:val="00723209"/>
    <w:rsid w:val="00723334"/>
    <w:rsid w:val="007234D4"/>
    <w:rsid w:val="007236A1"/>
    <w:rsid w:val="007238F9"/>
    <w:rsid w:val="00723AB1"/>
    <w:rsid w:val="00723B38"/>
    <w:rsid w:val="00723D3C"/>
    <w:rsid w:val="00723D55"/>
    <w:rsid w:val="00723DDE"/>
    <w:rsid w:val="00724035"/>
    <w:rsid w:val="0072419F"/>
    <w:rsid w:val="00724222"/>
    <w:rsid w:val="00724276"/>
    <w:rsid w:val="00724626"/>
    <w:rsid w:val="00724657"/>
    <w:rsid w:val="00724709"/>
    <w:rsid w:val="00724736"/>
    <w:rsid w:val="007247D4"/>
    <w:rsid w:val="00724936"/>
    <w:rsid w:val="007249FD"/>
    <w:rsid w:val="00724B0C"/>
    <w:rsid w:val="00724BF8"/>
    <w:rsid w:val="00724E4C"/>
    <w:rsid w:val="00724F2B"/>
    <w:rsid w:val="00724F3E"/>
    <w:rsid w:val="00724FB7"/>
    <w:rsid w:val="00724FBA"/>
    <w:rsid w:val="00724FD9"/>
    <w:rsid w:val="0072509E"/>
    <w:rsid w:val="0072526E"/>
    <w:rsid w:val="007253B7"/>
    <w:rsid w:val="00725571"/>
    <w:rsid w:val="007256C4"/>
    <w:rsid w:val="007257F4"/>
    <w:rsid w:val="007258A6"/>
    <w:rsid w:val="00725BAE"/>
    <w:rsid w:val="00725D23"/>
    <w:rsid w:val="00725E2E"/>
    <w:rsid w:val="00726101"/>
    <w:rsid w:val="00726112"/>
    <w:rsid w:val="007262FB"/>
    <w:rsid w:val="00726335"/>
    <w:rsid w:val="0072640E"/>
    <w:rsid w:val="0072652B"/>
    <w:rsid w:val="007265AF"/>
    <w:rsid w:val="00726844"/>
    <w:rsid w:val="00726850"/>
    <w:rsid w:val="007268A9"/>
    <w:rsid w:val="007269F4"/>
    <w:rsid w:val="00726A2E"/>
    <w:rsid w:val="00726A3C"/>
    <w:rsid w:val="00726B08"/>
    <w:rsid w:val="00726F87"/>
    <w:rsid w:val="00726FFC"/>
    <w:rsid w:val="00727588"/>
    <w:rsid w:val="007276FA"/>
    <w:rsid w:val="007279CA"/>
    <w:rsid w:val="00727A5A"/>
    <w:rsid w:val="00727AF1"/>
    <w:rsid w:val="00727B7A"/>
    <w:rsid w:val="00727BFF"/>
    <w:rsid w:val="00727D0D"/>
    <w:rsid w:val="00727DBE"/>
    <w:rsid w:val="00727F98"/>
    <w:rsid w:val="0073005C"/>
    <w:rsid w:val="007300B0"/>
    <w:rsid w:val="007301E8"/>
    <w:rsid w:val="007302E3"/>
    <w:rsid w:val="00730332"/>
    <w:rsid w:val="0073035C"/>
    <w:rsid w:val="00730368"/>
    <w:rsid w:val="0073045C"/>
    <w:rsid w:val="0073048F"/>
    <w:rsid w:val="00730492"/>
    <w:rsid w:val="00730518"/>
    <w:rsid w:val="007305FD"/>
    <w:rsid w:val="00730618"/>
    <w:rsid w:val="00730726"/>
    <w:rsid w:val="007309AF"/>
    <w:rsid w:val="007309C7"/>
    <w:rsid w:val="00730B24"/>
    <w:rsid w:val="00730E0B"/>
    <w:rsid w:val="00730EFE"/>
    <w:rsid w:val="00730F0D"/>
    <w:rsid w:val="00730F6E"/>
    <w:rsid w:val="00730FD8"/>
    <w:rsid w:val="0073107A"/>
    <w:rsid w:val="0073112E"/>
    <w:rsid w:val="007311F6"/>
    <w:rsid w:val="0073120A"/>
    <w:rsid w:val="007314DC"/>
    <w:rsid w:val="0073176E"/>
    <w:rsid w:val="00731856"/>
    <w:rsid w:val="0073188C"/>
    <w:rsid w:val="00731D8C"/>
    <w:rsid w:val="00731EEC"/>
    <w:rsid w:val="00731F1E"/>
    <w:rsid w:val="00731FB1"/>
    <w:rsid w:val="0073223F"/>
    <w:rsid w:val="00732241"/>
    <w:rsid w:val="00732284"/>
    <w:rsid w:val="00732534"/>
    <w:rsid w:val="0073260D"/>
    <w:rsid w:val="007327DC"/>
    <w:rsid w:val="00732822"/>
    <w:rsid w:val="00732915"/>
    <w:rsid w:val="00732B88"/>
    <w:rsid w:val="00732C21"/>
    <w:rsid w:val="00732CB9"/>
    <w:rsid w:val="00732F67"/>
    <w:rsid w:val="00732FBD"/>
    <w:rsid w:val="00732FE7"/>
    <w:rsid w:val="00733077"/>
    <w:rsid w:val="00733082"/>
    <w:rsid w:val="0073320C"/>
    <w:rsid w:val="00733236"/>
    <w:rsid w:val="00733290"/>
    <w:rsid w:val="007332CE"/>
    <w:rsid w:val="00733301"/>
    <w:rsid w:val="00733558"/>
    <w:rsid w:val="0073363D"/>
    <w:rsid w:val="007336BD"/>
    <w:rsid w:val="00733812"/>
    <w:rsid w:val="00733813"/>
    <w:rsid w:val="0073386C"/>
    <w:rsid w:val="007338A0"/>
    <w:rsid w:val="007338F3"/>
    <w:rsid w:val="007338F8"/>
    <w:rsid w:val="00733964"/>
    <w:rsid w:val="00733A2C"/>
    <w:rsid w:val="00733A98"/>
    <w:rsid w:val="00733B1A"/>
    <w:rsid w:val="00733D13"/>
    <w:rsid w:val="00734079"/>
    <w:rsid w:val="0073433F"/>
    <w:rsid w:val="00734436"/>
    <w:rsid w:val="00734B21"/>
    <w:rsid w:val="00734BFB"/>
    <w:rsid w:val="00734C66"/>
    <w:rsid w:val="00734D44"/>
    <w:rsid w:val="00734E95"/>
    <w:rsid w:val="00734FFD"/>
    <w:rsid w:val="00735000"/>
    <w:rsid w:val="00735138"/>
    <w:rsid w:val="00735203"/>
    <w:rsid w:val="00735261"/>
    <w:rsid w:val="007354EB"/>
    <w:rsid w:val="007355DD"/>
    <w:rsid w:val="007356A0"/>
    <w:rsid w:val="007356FB"/>
    <w:rsid w:val="00735782"/>
    <w:rsid w:val="007357C7"/>
    <w:rsid w:val="00735995"/>
    <w:rsid w:val="00735B43"/>
    <w:rsid w:val="00735BC4"/>
    <w:rsid w:val="00735C23"/>
    <w:rsid w:val="00735CBF"/>
    <w:rsid w:val="00735CCF"/>
    <w:rsid w:val="00735F79"/>
    <w:rsid w:val="00735F85"/>
    <w:rsid w:val="00736035"/>
    <w:rsid w:val="00736058"/>
    <w:rsid w:val="007362D4"/>
    <w:rsid w:val="00736514"/>
    <w:rsid w:val="0073694E"/>
    <w:rsid w:val="00736AAC"/>
    <w:rsid w:val="00736B21"/>
    <w:rsid w:val="00736E1A"/>
    <w:rsid w:val="00736E39"/>
    <w:rsid w:val="00736E47"/>
    <w:rsid w:val="00736EA9"/>
    <w:rsid w:val="00736F61"/>
    <w:rsid w:val="00737029"/>
    <w:rsid w:val="00737069"/>
    <w:rsid w:val="007370D9"/>
    <w:rsid w:val="0073711C"/>
    <w:rsid w:val="007371B3"/>
    <w:rsid w:val="00737610"/>
    <w:rsid w:val="007376A7"/>
    <w:rsid w:val="007376DF"/>
    <w:rsid w:val="00737712"/>
    <w:rsid w:val="007378D8"/>
    <w:rsid w:val="007379AD"/>
    <w:rsid w:val="00737A09"/>
    <w:rsid w:val="00737A0D"/>
    <w:rsid w:val="00737B7A"/>
    <w:rsid w:val="00737CC7"/>
    <w:rsid w:val="00737D04"/>
    <w:rsid w:val="00737FE4"/>
    <w:rsid w:val="007400EE"/>
    <w:rsid w:val="0074033E"/>
    <w:rsid w:val="00740498"/>
    <w:rsid w:val="00740583"/>
    <w:rsid w:val="0074097F"/>
    <w:rsid w:val="0074099F"/>
    <w:rsid w:val="00740ACD"/>
    <w:rsid w:val="00740B24"/>
    <w:rsid w:val="00740DB5"/>
    <w:rsid w:val="007411A8"/>
    <w:rsid w:val="00741299"/>
    <w:rsid w:val="007414FB"/>
    <w:rsid w:val="0074179B"/>
    <w:rsid w:val="00741A51"/>
    <w:rsid w:val="00741E6B"/>
    <w:rsid w:val="00741F3E"/>
    <w:rsid w:val="00741F73"/>
    <w:rsid w:val="0074200C"/>
    <w:rsid w:val="00742088"/>
    <w:rsid w:val="00742141"/>
    <w:rsid w:val="00742378"/>
    <w:rsid w:val="00742561"/>
    <w:rsid w:val="007426A4"/>
    <w:rsid w:val="00742894"/>
    <w:rsid w:val="00742966"/>
    <w:rsid w:val="00742A24"/>
    <w:rsid w:val="00742B58"/>
    <w:rsid w:val="00742DF2"/>
    <w:rsid w:val="00742FAE"/>
    <w:rsid w:val="0074310D"/>
    <w:rsid w:val="00743800"/>
    <w:rsid w:val="00743BE3"/>
    <w:rsid w:val="00743CF8"/>
    <w:rsid w:val="00743DBC"/>
    <w:rsid w:val="00743EAE"/>
    <w:rsid w:val="00743FC0"/>
    <w:rsid w:val="007440FD"/>
    <w:rsid w:val="00744217"/>
    <w:rsid w:val="00744382"/>
    <w:rsid w:val="007447AE"/>
    <w:rsid w:val="00744899"/>
    <w:rsid w:val="00744A16"/>
    <w:rsid w:val="00744A82"/>
    <w:rsid w:val="00744ADE"/>
    <w:rsid w:val="00744B47"/>
    <w:rsid w:val="00744C48"/>
    <w:rsid w:val="00744D60"/>
    <w:rsid w:val="007451C3"/>
    <w:rsid w:val="007452C0"/>
    <w:rsid w:val="0074546F"/>
    <w:rsid w:val="007454B1"/>
    <w:rsid w:val="00745852"/>
    <w:rsid w:val="007459ED"/>
    <w:rsid w:val="00745A16"/>
    <w:rsid w:val="00745B82"/>
    <w:rsid w:val="00745BB9"/>
    <w:rsid w:val="00745CCA"/>
    <w:rsid w:val="00745CDC"/>
    <w:rsid w:val="00745D3E"/>
    <w:rsid w:val="00745DA4"/>
    <w:rsid w:val="00745FEA"/>
    <w:rsid w:val="00746024"/>
    <w:rsid w:val="0074603C"/>
    <w:rsid w:val="007460A8"/>
    <w:rsid w:val="0074617E"/>
    <w:rsid w:val="00746270"/>
    <w:rsid w:val="0074666C"/>
    <w:rsid w:val="0074681E"/>
    <w:rsid w:val="0074693B"/>
    <w:rsid w:val="00746A14"/>
    <w:rsid w:val="00746A5B"/>
    <w:rsid w:val="00746A8A"/>
    <w:rsid w:val="00746B7E"/>
    <w:rsid w:val="00746CC7"/>
    <w:rsid w:val="00746E5E"/>
    <w:rsid w:val="00746ED6"/>
    <w:rsid w:val="0074721D"/>
    <w:rsid w:val="007473B0"/>
    <w:rsid w:val="007474F7"/>
    <w:rsid w:val="007476AD"/>
    <w:rsid w:val="00747780"/>
    <w:rsid w:val="00747840"/>
    <w:rsid w:val="007478B3"/>
    <w:rsid w:val="00747900"/>
    <w:rsid w:val="00747A13"/>
    <w:rsid w:val="00747AB1"/>
    <w:rsid w:val="00747B23"/>
    <w:rsid w:val="00747DD9"/>
    <w:rsid w:val="00747DFA"/>
    <w:rsid w:val="00747F8A"/>
    <w:rsid w:val="00750083"/>
    <w:rsid w:val="007500EE"/>
    <w:rsid w:val="00750106"/>
    <w:rsid w:val="007504CF"/>
    <w:rsid w:val="007505A1"/>
    <w:rsid w:val="007507AA"/>
    <w:rsid w:val="00750874"/>
    <w:rsid w:val="00750881"/>
    <w:rsid w:val="00750A51"/>
    <w:rsid w:val="00750B74"/>
    <w:rsid w:val="00750BB0"/>
    <w:rsid w:val="00750BBD"/>
    <w:rsid w:val="00750C79"/>
    <w:rsid w:val="00750D5C"/>
    <w:rsid w:val="00750D94"/>
    <w:rsid w:val="00750E1F"/>
    <w:rsid w:val="0075100C"/>
    <w:rsid w:val="007512E7"/>
    <w:rsid w:val="0075134A"/>
    <w:rsid w:val="0075137F"/>
    <w:rsid w:val="007514CF"/>
    <w:rsid w:val="00751590"/>
    <w:rsid w:val="00751652"/>
    <w:rsid w:val="00751890"/>
    <w:rsid w:val="007518DD"/>
    <w:rsid w:val="00751AA8"/>
    <w:rsid w:val="007521E0"/>
    <w:rsid w:val="00752200"/>
    <w:rsid w:val="00752373"/>
    <w:rsid w:val="00752637"/>
    <w:rsid w:val="00752695"/>
    <w:rsid w:val="007526DB"/>
    <w:rsid w:val="00752796"/>
    <w:rsid w:val="007527CA"/>
    <w:rsid w:val="00752813"/>
    <w:rsid w:val="00752AC7"/>
    <w:rsid w:val="00752B06"/>
    <w:rsid w:val="00752B43"/>
    <w:rsid w:val="00752CCA"/>
    <w:rsid w:val="00752D45"/>
    <w:rsid w:val="00752D7D"/>
    <w:rsid w:val="00752E6A"/>
    <w:rsid w:val="00752FD5"/>
    <w:rsid w:val="00752FF5"/>
    <w:rsid w:val="007530E4"/>
    <w:rsid w:val="00753325"/>
    <w:rsid w:val="0075343D"/>
    <w:rsid w:val="00753523"/>
    <w:rsid w:val="00753619"/>
    <w:rsid w:val="00753701"/>
    <w:rsid w:val="00753889"/>
    <w:rsid w:val="007538AD"/>
    <w:rsid w:val="007539C6"/>
    <w:rsid w:val="007539F4"/>
    <w:rsid w:val="00753C61"/>
    <w:rsid w:val="00753C70"/>
    <w:rsid w:val="00753CD8"/>
    <w:rsid w:val="00753DA5"/>
    <w:rsid w:val="00753E3A"/>
    <w:rsid w:val="00753E7C"/>
    <w:rsid w:val="00753ECF"/>
    <w:rsid w:val="00753FE5"/>
    <w:rsid w:val="007542D1"/>
    <w:rsid w:val="0075446B"/>
    <w:rsid w:val="007544A8"/>
    <w:rsid w:val="00754685"/>
    <w:rsid w:val="00754714"/>
    <w:rsid w:val="00754875"/>
    <w:rsid w:val="00754893"/>
    <w:rsid w:val="00754BC9"/>
    <w:rsid w:val="007550D4"/>
    <w:rsid w:val="007551DF"/>
    <w:rsid w:val="0075521D"/>
    <w:rsid w:val="0075528A"/>
    <w:rsid w:val="0075554C"/>
    <w:rsid w:val="00755573"/>
    <w:rsid w:val="00755580"/>
    <w:rsid w:val="007557D6"/>
    <w:rsid w:val="007558E1"/>
    <w:rsid w:val="00755A3B"/>
    <w:rsid w:val="00755A5C"/>
    <w:rsid w:val="00755AA8"/>
    <w:rsid w:val="00755B4F"/>
    <w:rsid w:val="00755BF4"/>
    <w:rsid w:val="00755C4F"/>
    <w:rsid w:val="00755C85"/>
    <w:rsid w:val="00755E15"/>
    <w:rsid w:val="00755E99"/>
    <w:rsid w:val="007560AC"/>
    <w:rsid w:val="00756189"/>
    <w:rsid w:val="0075620A"/>
    <w:rsid w:val="007563DF"/>
    <w:rsid w:val="007566ED"/>
    <w:rsid w:val="00756A25"/>
    <w:rsid w:val="00756A6C"/>
    <w:rsid w:val="00756AC0"/>
    <w:rsid w:val="00756B4D"/>
    <w:rsid w:val="00756B89"/>
    <w:rsid w:val="00756CA0"/>
    <w:rsid w:val="00756F4F"/>
    <w:rsid w:val="00756FFB"/>
    <w:rsid w:val="00757286"/>
    <w:rsid w:val="007572A6"/>
    <w:rsid w:val="0075734B"/>
    <w:rsid w:val="0075736D"/>
    <w:rsid w:val="0075739B"/>
    <w:rsid w:val="00757574"/>
    <w:rsid w:val="007575B2"/>
    <w:rsid w:val="00757736"/>
    <w:rsid w:val="007579A6"/>
    <w:rsid w:val="00757A48"/>
    <w:rsid w:val="00757B7F"/>
    <w:rsid w:val="00757BD6"/>
    <w:rsid w:val="00757C16"/>
    <w:rsid w:val="00757E1D"/>
    <w:rsid w:val="00760116"/>
    <w:rsid w:val="007601C3"/>
    <w:rsid w:val="0076038B"/>
    <w:rsid w:val="00760751"/>
    <w:rsid w:val="007607D3"/>
    <w:rsid w:val="007608B4"/>
    <w:rsid w:val="00760DEE"/>
    <w:rsid w:val="00760E1E"/>
    <w:rsid w:val="00760E94"/>
    <w:rsid w:val="00760F25"/>
    <w:rsid w:val="00760FA1"/>
    <w:rsid w:val="0076114F"/>
    <w:rsid w:val="007616CF"/>
    <w:rsid w:val="0076176D"/>
    <w:rsid w:val="0076189F"/>
    <w:rsid w:val="00761BE7"/>
    <w:rsid w:val="00761C57"/>
    <w:rsid w:val="00761CFC"/>
    <w:rsid w:val="00761DAA"/>
    <w:rsid w:val="00761DD7"/>
    <w:rsid w:val="00761E80"/>
    <w:rsid w:val="00761EF0"/>
    <w:rsid w:val="00761F93"/>
    <w:rsid w:val="007620BC"/>
    <w:rsid w:val="00762433"/>
    <w:rsid w:val="00762586"/>
    <w:rsid w:val="007625CD"/>
    <w:rsid w:val="00762705"/>
    <w:rsid w:val="007627DD"/>
    <w:rsid w:val="00762877"/>
    <w:rsid w:val="0076292E"/>
    <w:rsid w:val="007629C7"/>
    <w:rsid w:val="00762A91"/>
    <w:rsid w:val="00762BC6"/>
    <w:rsid w:val="00762EDE"/>
    <w:rsid w:val="00763003"/>
    <w:rsid w:val="00763344"/>
    <w:rsid w:val="007635B2"/>
    <w:rsid w:val="007638A2"/>
    <w:rsid w:val="007639E8"/>
    <w:rsid w:val="007639F6"/>
    <w:rsid w:val="00763B21"/>
    <w:rsid w:val="00763C26"/>
    <w:rsid w:val="00763C31"/>
    <w:rsid w:val="00763E66"/>
    <w:rsid w:val="00764166"/>
    <w:rsid w:val="0076432A"/>
    <w:rsid w:val="007647DC"/>
    <w:rsid w:val="0076481D"/>
    <w:rsid w:val="00764A08"/>
    <w:rsid w:val="00764A37"/>
    <w:rsid w:val="00764BE2"/>
    <w:rsid w:val="00765255"/>
    <w:rsid w:val="007652BE"/>
    <w:rsid w:val="00765363"/>
    <w:rsid w:val="0076543D"/>
    <w:rsid w:val="007658F9"/>
    <w:rsid w:val="0076593E"/>
    <w:rsid w:val="00765ABB"/>
    <w:rsid w:val="00765B7F"/>
    <w:rsid w:val="00765C3D"/>
    <w:rsid w:val="00765C46"/>
    <w:rsid w:val="00765C5D"/>
    <w:rsid w:val="00765CD2"/>
    <w:rsid w:val="00765D0F"/>
    <w:rsid w:val="00765E4E"/>
    <w:rsid w:val="00765E6A"/>
    <w:rsid w:val="00765E6C"/>
    <w:rsid w:val="00765FF8"/>
    <w:rsid w:val="00766063"/>
    <w:rsid w:val="00766146"/>
    <w:rsid w:val="00766147"/>
    <w:rsid w:val="00766200"/>
    <w:rsid w:val="00766313"/>
    <w:rsid w:val="0076633F"/>
    <w:rsid w:val="00766467"/>
    <w:rsid w:val="0076648D"/>
    <w:rsid w:val="00766520"/>
    <w:rsid w:val="00766845"/>
    <w:rsid w:val="00766A6F"/>
    <w:rsid w:val="00766B54"/>
    <w:rsid w:val="00766BAD"/>
    <w:rsid w:val="00766C70"/>
    <w:rsid w:val="00766EAB"/>
    <w:rsid w:val="00766FB3"/>
    <w:rsid w:val="007671B6"/>
    <w:rsid w:val="0076721F"/>
    <w:rsid w:val="007676B0"/>
    <w:rsid w:val="00767889"/>
    <w:rsid w:val="007679FB"/>
    <w:rsid w:val="00767AEE"/>
    <w:rsid w:val="00767B45"/>
    <w:rsid w:val="00767CC4"/>
    <w:rsid w:val="00767E4E"/>
    <w:rsid w:val="00767EEE"/>
    <w:rsid w:val="007700CD"/>
    <w:rsid w:val="007706AC"/>
    <w:rsid w:val="00770A2E"/>
    <w:rsid w:val="00770A62"/>
    <w:rsid w:val="00770C3A"/>
    <w:rsid w:val="00770CB6"/>
    <w:rsid w:val="00770CD2"/>
    <w:rsid w:val="00770D97"/>
    <w:rsid w:val="00770E1C"/>
    <w:rsid w:val="00770E8D"/>
    <w:rsid w:val="00770F31"/>
    <w:rsid w:val="00770F41"/>
    <w:rsid w:val="00770F70"/>
    <w:rsid w:val="00770FCE"/>
    <w:rsid w:val="007711B1"/>
    <w:rsid w:val="007712D9"/>
    <w:rsid w:val="007712E8"/>
    <w:rsid w:val="00771587"/>
    <w:rsid w:val="00771820"/>
    <w:rsid w:val="0077197C"/>
    <w:rsid w:val="00771A31"/>
    <w:rsid w:val="00771A99"/>
    <w:rsid w:val="00771AA5"/>
    <w:rsid w:val="00771B29"/>
    <w:rsid w:val="00771D28"/>
    <w:rsid w:val="00771FEF"/>
    <w:rsid w:val="007722C6"/>
    <w:rsid w:val="007725BE"/>
    <w:rsid w:val="0077278D"/>
    <w:rsid w:val="007727C2"/>
    <w:rsid w:val="007727DD"/>
    <w:rsid w:val="0077285C"/>
    <w:rsid w:val="00772B06"/>
    <w:rsid w:val="00772E62"/>
    <w:rsid w:val="00772F47"/>
    <w:rsid w:val="00772F63"/>
    <w:rsid w:val="00772FF7"/>
    <w:rsid w:val="00773163"/>
    <w:rsid w:val="007735DE"/>
    <w:rsid w:val="007736D4"/>
    <w:rsid w:val="00773743"/>
    <w:rsid w:val="007738BB"/>
    <w:rsid w:val="00773917"/>
    <w:rsid w:val="00773A0B"/>
    <w:rsid w:val="00773A75"/>
    <w:rsid w:val="00773AA4"/>
    <w:rsid w:val="00773D82"/>
    <w:rsid w:val="00773DA7"/>
    <w:rsid w:val="00773E5D"/>
    <w:rsid w:val="00773FCB"/>
    <w:rsid w:val="007742EF"/>
    <w:rsid w:val="00774395"/>
    <w:rsid w:val="007745DE"/>
    <w:rsid w:val="00774600"/>
    <w:rsid w:val="007747FA"/>
    <w:rsid w:val="007748A2"/>
    <w:rsid w:val="007748D8"/>
    <w:rsid w:val="007748FE"/>
    <w:rsid w:val="00774ED9"/>
    <w:rsid w:val="00774F02"/>
    <w:rsid w:val="00774F6D"/>
    <w:rsid w:val="0077509A"/>
    <w:rsid w:val="007750EF"/>
    <w:rsid w:val="0077510B"/>
    <w:rsid w:val="00775193"/>
    <w:rsid w:val="0077555C"/>
    <w:rsid w:val="007757DE"/>
    <w:rsid w:val="0077582E"/>
    <w:rsid w:val="00775A59"/>
    <w:rsid w:val="00775AB1"/>
    <w:rsid w:val="00775B05"/>
    <w:rsid w:val="00775BD4"/>
    <w:rsid w:val="00775E94"/>
    <w:rsid w:val="00775EB7"/>
    <w:rsid w:val="00775EF8"/>
    <w:rsid w:val="00775F50"/>
    <w:rsid w:val="00775FE2"/>
    <w:rsid w:val="00776045"/>
    <w:rsid w:val="00776158"/>
    <w:rsid w:val="007761F5"/>
    <w:rsid w:val="0077637F"/>
    <w:rsid w:val="0077647C"/>
    <w:rsid w:val="007765E1"/>
    <w:rsid w:val="007767B6"/>
    <w:rsid w:val="00776822"/>
    <w:rsid w:val="007769D4"/>
    <w:rsid w:val="007769EF"/>
    <w:rsid w:val="00776A5D"/>
    <w:rsid w:val="00776B6E"/>
    <w:rsid w:val="00776C19"/>
    <w:rsid w:val="00776C38"/>
    <w:rsid w:val="00776C63"/>
    <w:rsid w:val="00776F34"/>
    <w:rsid w:val="00776F57"/>
    <w:rsid w:val="007775E0"/>
    <w:rsid w:val="00777699"/>
    <w:rsid w:val="007778CF"/>
    <w:rsid w:val="00777BB4"/>
    <w:rsid w:val="00777BDA"/>
    <w:rsid w:val="00777D77"/>
    <w:rsid w:val="00777E5D"/>
    <w:rsid w:val="007800AE"/>
    <w:rsid w:val="0078013B"/>
    <w:rsid w:val="00780253"/>
    <w:rsid w:val="007802A6"/>
    <w:rsid w:val="0078036F"/>
    <w:rsid w:val="007803B0"/>
    <w:rsid w:val="0078063D"/>
    <w:rsid w:val="00780771"/>
    <w:rsid w:val="007807DE"/>
    <w:rsid w:val="007809C5"/>
    <w:rsid w:val="00780ADF"/>
    <w:rsid w:val="00780B16"/>
    <w:rsid w:val="00780B6D"/>
    <w:rsid w:val="00780C35"/>
    <w:rsid w:val="00780CFF"/>
    <w:rsid w:val="00780E6A"/>
    <w:rsid w:val="00780FC3"/>
    <w:rsid w:val="00781010"/>
    <w:rsid w:val="00781346"/>
    <w:rsid w:val="0078157E"/>
    <w:rsid w:val="0078191A"/>
    <w:rsid w:val="00781B20"/>
    <w:rsid w:val="00781BB1"/>
    <w:rsid w:val="00781F12"/>
    <w:rsid w:val="00782063"/>
    <w:rsid w:val="007820C4"/>
    <w:rsid w:val="00782125"/>
    <w:rsid w:val="0078222E"/>
    <w:rsid w:val="00782615"/>
    <w:rsid w:val="007828C3"/>
    <w:rsid w:val="00782A58"/>
    <w:rsid w:val="00782BAE"/>
    <w:rsid w:val="00782CF5"/>
    <w:rsid w:val="00782D92"/>
    <w:rsid w:val="00782DCD"/>
    <w:rsid w:val="00782E91"/>
    <w:rsid w:val="00782EAC"/>
    <w:rsid w:val="00782F24"/>
    <w:rsid w:val="00782F8F"/>
    <w:rsid w:val="00783081"/>
    <w:rsid w:val="007830BA"/>
    <w:rsid w:val="00783132"/>
    <w:rsid w:val="00783217"/>
    <w:rsid w:val="0078324B"/>
    <w:rsid w:val="007833BE"/>
    <w:rsid w:val="0078349F"/>
    <w:rsid w:val="007834F5"/>
    <w:rsid w:val="00783585"/>
    <w:rsid w:val="00783624"/>
    <w:rsid w:val="007836B1"/>
    <w:rsid w:val="0078377C"/>
    <w:rsid w:val="00783808"/>
    <w:rsid w:val="007838EE"/>
    <w:rsid w:val="00783A97"/>
    <w:rsid w:val="00783ABF"/>
    <w:rsid w:val="00783DB0"/>
    <w:rsid w:val="00783F5C"/>
    <w:rsid w:val="0078411D"/>
    <w:rsid w:val="00784276"/>
    <w:rsid w:val="0078442F"/>
    <w:rsid w:val="0078456C"/>
    <w:rsid w:val="007847E2"/>
    <w:rsid w:val="007847F3"/>
    <w:rsid w:val="007848CB"/>
    <w:rsid w:val="007848EF"/>
    <w:rsid w:val="00784D68"/>
    <w:rsid w:val="00784DF4"/>
    <w:rsid w:val="00784E15"/>
    <w:rsid w:val="00784E73"/>
    <w:rsid w:val="00785091"/>
    <w:rsid w:val="00785147"/>
    <w:rsid w:val="007854A2"/>
    <w:rsid w:val="00785A60"/>
    <w:rsid w:val="00785CB0"/>
    <w:rsid w:val="00785CF8"/>
    <w:rsid w:val="00785DA2"/>
    <w:rsid w:val="00785E0A"/>
    <w:rsid w:val="00785EED"/>
    <w:rsid w:val="00785F36"/>
    <w:rsid w:val="00786055"/>
    <w:rsid w:val="007860F3"/>
    <w:rsid w:val="007861FC"/>
    <w:rsid w:val="007863B1"/>
    <w:rsid w:val="007863D5"/>
    <w:rsid w:val="007866A2"/>
    <w:rsid w:val="00786759"/>
    <w:rsid w:val="00786779"/>
    <w:rsid w:val="00786A12"/>
    <w:rsid w:val="00786C2B"/>
    <w:rsid w:val="00786C5E"/>
    <w:rsid w:val="00786D10"/>
    <w:rsid w:val="00786E85"/>
    <w:rsid w:val="00786EFD"/>
    <w:rsid w:val="007870B4"/>
    <w:rsid w:val="00787130"/>
    <w:rsid w:val="00787137"/>
    <w:rsid w:val="00787343"/>
    <w:rsid w:val="0078765B"/>
    <w:rsid w:val="00787710"/>
    <w:rsid w:val="0078777C"/>
    <w:rsid w:val="00787847"/>
    <w:rsid w:val="007879F8"/>
    <w:rsid w:val="00787A83"/>
    <w:rsid w:val="00787ACF"/>
    <w:rsid w:val="00787B0C"/>
    <w:rsid w:val="00787BFE"/>
    <w:rsid w:val="00787CF7"/>
    <w:rsid w:val="00787D87"/>
    <w:rsid w:val="00787F1B"/>
    <w:rsid w:val="00787FBE"/>
    <w:rsid w:val="00787FBF"/>
    <w:rsid w:val="00790249"/>
    <w:rsid w:val="007902DE"/>
    <w:rsid w:val="00790465"/>
    <w:rsid w:val="00790521"/>
    <w:rsid w:val="00790538"/>
    <w:rsid w:val="007907D6"/>
    <w:rsid w:val="00790C36"/>
    <w:rsid w:val="00791200"/>
    <w:rsid w:val="007912BF"/>
    <w:rsid w:val="00791564"/>
    <w:rsid w:val="007915CD"/>
    <w:rsid w:val="00791608"/>
    <w:rsid w:val="007918FF"/>
    <w:rsid w:val="00791965"/>
    <w:rsid w:val="007919E4"/>
    <w:rsid w:val="00791B6D"/>
    <w:rsid w:val="00791C24"/>
    <w:rsid w:val="00791C5A"/>
    <w:rsid w:val="00791CA4"/>
    <w:rsid w:val="00791F97"/>
    <w:rsid w:val="0079242F"/>
    <w:rsid w:val="007924CB"/>
    <w:rsid w:val="00792680"/>
    <w:rsid w:val="0079269A"/>
    <w:rsid w:val="00792737"/>
    <w:rsid w:val="00792A29"/>
    <w:rsid w:val="00792A68"/>
    <w:rsid w:val="00792BA5"/>
    <w:rsid w:val="00792D6D"/>
    <w:rsid w:val="00792E20"/>
    <w:rsid w:val="00793074"/>
    <w:rsid w:val="007931C0"/>
    <w:rsid w:val="00793241"/>
    <w:rsid w:val="007933F9"/>
    <w:rsid w:val="007935C8"/>
    <w:rsid w:val="00793829"/>
    <w:rsid w:val="007939F7"/>
    <w:rsid w:val="00793A03"/>
    <w:rsid w:val="00793F5D"/>
    <w:rsid w:val="00793F79"/>
    <w:rsid w:val="00793FE7"/>
    <w:rsid w:val="00794006"/>
    <w:rsid w:val="0079419A"/>
    <w:rsid w:val="00794307"/>
    <w:rsid w:val="00794606"/>
    <w:rsid w:val="00794614"/>
    <w:rsid w:val="00794644"/>
    <w:rsid w:val="00794679"/>
    <w:rsid w:val="007947BA"/>
    <w:rsid w:val="00794959"/>
    <w:rsid w:val="007949FB"/>
    <w:rsid w:val="00794A81"/>
    <w:rsid w:val="00794B55"/>
    <w:rsid w:val="00794B7A"/>
    <w:rsid w:val="00794D0F"/>
    <w:rsid w:val="00794D78"/>
    <w:rsid w:val="00794DAC"/>
    <w:rsid w:val="00794E29"/>
    <w:rsid w:val="00794E33"/>
    <w:rsid w:val="00795340"/>
    <w:rsid w:val="0079536D"/>
    <w:rsid w:val="00795415"/>
    <w:rsid w:val="00795569"/>
    <w:rsid w:val="007956B6"/>
    <w:rsid w:val="0079570E"/>
    <w:rsid w:val="0079572F"/>
    <w:rsid w:val="00795868"/>
    <w:rsid w:val="00795F5D"/>
    <w:rsid w:val="007962F2"/>
    <w:rsid w:val="007964FE"/>
    <w:rsid w:val="00796594"/>
    <w:rsid w:val="0079667F"/>
    <w:rsid w:val="00796754"/>
    <w:rsid w:val="007967D3"/>
    <w:rsid w:val="00796861"/>
    <w:rsid w:val="007968F5"/>
    <w:rsid w:val="00796A03"/>
    <w:rsid w:val="00796A21"/>
    <w:rsid w:val="00796C71"/>
    <w:rsid w:val="00796E85"/>
    <w:rsid w:val="007970AD"/>
    <w:rsid w:val="00797135"/>
    <w:rsid w:val="00797237"/>
    <w:rsid w:val="00797388"/>
    <w:rsid w:val="00797394"/>
    <w:rsid w:val="0079742A"/>
    <w:rsid w:val="0079744E"/>
    <w:rsid w:val="0079762F"/>
    <w:rsid w:val="007977A6"/>
    <w:rsid w:val="0079795F"/>
    <w:rsid w:val="0079798C"/>
    <w:rsid w:val="00797A57"/>
    <w:rsid w:val="00797BDA"/>
    <w:rsid w:val="00797BE9"/>
    <w:rsid w:val="00797DBC"/>
    <w:rsid w:val="00797E93"/>
    <w:rsid w:val="00797EC1"/>
    <w:rsid w:val="007A008A"/>
    <w:rsid w:val="007A0100"/>
    <w:rsid w:val="007A0400"/>
    <w:rsid w:val="007A0418"/>
    <w:rsid w:val="007A0458"/>
    <w:rsid w:val="007A047F"/>
    <w:rsid w:val="007A04E0"/>
    <w:rsid w:val="007A04EE"/>
    <w:rsid w:val="007A052E"/>
    <w:rsid w:val="007A057E"/>
    <w:rsid w:val="007A070D"/>
    <w:rsid w:val="007A08E5"/>
    <w:rsid w:val="007A092E"/>
    <w:rsid w:val="007A0992"/>
    <w:rsid w:val="007A0A3E"/>
    <w:rsid w:val="007A0D84"/>
    <w:rsid w:val="007A0E0C"/>
    <w:rsid w:val="007A0E9A"/>
    <w:rsid w:val="007A122E"/>
    <w:rsid w:val="007A1285"/>
    <w:rsid w:val="007A1336"/>
    <w:rsid w:val="007A1464"/>
    <w:rsid w:val="007A14AC"/>
    <w:rsid w:val="007A14DA"/>
    <w:rsid w:val="007A1825"/>
    <w:rsid w:val="007A197E"/>
    <w:rsid w:val="007A1CA3"/>
    <w:rsid w:val="007A1E4D"/>
    <w:rsid w:val="007A1ECB"/>
    <w:rsid w:val="007A1EF2"/>
    <w:rsid w:val="007A24EC"/>
    <w:rsid w:val="007A264A"/>
    <w:rsid w:val="007A2701"/>
    <w:rsid w:val="007A276A"/>
    <w:rsid w:val="007A2AFF"/>
    <w:rsid w:val="007A2CE3"/>
    <w:rsid w:val="007A3008"/>
    <w:rsid w:val="007A3238"/>
    <w:rsid w:val="007A33B9"/>
    <w:rsid w:val="007A343B"/>
    <w:rsid w:val="007A3457"/>
    <w:rsid w:val="007A34D4"/>
    <w:rsid w:val="007A3567"/>
    <w:rsid w:val="007A3590"/>
    <w:rsid w:val="007A37E4"/>
    <w:rsid w:val="007A37F5"/>
    <w:rsid w:val="007A3AD7"/>
    <w:rsid w:val="007A3AF9"/>
    <w:rsid w:val="007A3B3E"/>
    <w:rsid w:val="007A3CAE"/>
    <w:rsid w:val="007A3FE3"/>
    <w:rsid w:val="007A4067"/>
    <w:rsid w:val="007A4084"/>
    <w:rsid w:val="007A40D2"/>
    <w:rsid w:val="007A425E"/>
    <w:rsid w:val="007A435E"/>
    <w:rsid w:val="007A4605"/>
    <w:rsid w:val="007A470D"/>
    <w:rsid w:val="007A4820"/>
    <w:rsid w:val="007A4861"/>
    <w:rsid w:val="007A4875"/>
    <w:rsid w:val="007A4AFE"/>
    <w:rsid w:val="007A4E18"/>
    <w:rsid w:val="007A4E9B"/>
    <w:rsid w:val="007A4FC1"/>
    <w:rsid w:val="007A51A2"/>
    <w:rsid w:val="007A51B3"/>
    <w:rsid w:val="007A5272"/>
    <w:rsid w:val="007A52B5"/>
    <w:rsid w:val="007A5342"/>
    <w:rsid w:val="007A537C"/>
    <w:rsid w:val="007A53A8"/>
    <w:rsid w:val="007A53B6"/>
    <w:rsid w:val="007A53D6"/>
    <w:rsid w:val="007A53F3"/>
    <w:rsid w:val="007A5687"/>
    <w:rsid w:val="007A568C"/>
    <w:rsid w:val="007A57FF"/>
    <w:rsid w:val="007A5969"/>
    <w:rsid w:val="007A59A2"/>
    <w:rsid w:val="007A5B98"/>
    <w:rsid w:val="007A5FCC"/>
    <w:rsid w:val="007A5FFC"/>
    <w:rsid w:val="007A60ED"/>
    <w:rsid w:val="007A6120"/>
    <w:rsid w:val="007A62D5"/>
    <w:rsid w:val="007A62E6"/>
    <w:rsid w:val="007A64AF"/>
    <w:rsid w:val="007A66C4"/>
    <w:rsid w:val="007A66E7"/>
    <w:rsid w:val="007A6819"/>
    <w:rsid w:val="007A698D"/>
    <w:rsid w:val="007A69DD"/>
    <w:rsid w:val="007A6CC9"/>
    <w:rsid w:val="007A6FC7"/>
    <w:rsid w:val="007A70AD"/>
    <w:rsid w:val="007A7128"/>
    <w:rsid w:val="007A7385"/>
    <w:rsid w:val="007A7406"/>
    <w:rsid w:val="007A75F4"/>
    <w:rsid w:val="007A77A9"/>
    <w:rsid w:val="007A77D3"/>
    <w:rsid w:val="007A782D"/>
    <w:rsid w:val="007A78B2"/>
    <w:rsid w:val="007A78CE"/>
    <w:rsid w:val="007A7C60"/>
    <w:rsid w:val="007A7FA9"/>
    <w:rsid w:val="007B0138"/>
    <w:rsid w:val="007B06E8"/>
    <w:rsid w:val="007B096D"/>
    <w:rsid w:val="007B0ACB"/>
    <w:rsid w:val="007B0C66"/>
    <w:rsid w:val="007B0DBA"/>
    <w:rsid w:val="007B0DD2"/>
    <w:rsid w:val="007B0DDD"/>
    <w:rsid w:val="007B0E01"/>
    <w:rsid w:val="007B0E81"/>
    <w:rsid w:val="007B0F31"/>
    <w:rsid w:val="007B0FC7"/>
    <w:rsid w:val="007B1010"/>
    <w:rsid w:val="007B13B5"/>
    <w:rsid w:val="007B146B"/>
    <w:rsid w:val="007B1479"/>
    <w:rsid w:val="007B1515"/>
    <w:rsid w:val="007B1571"/>
    <w:rsid w:val="007B18C5"/>
    <w:rsid w:val="007B1A21"/>
    <w:rsid w:val="007B1B38"/>
    <w:rsid w:val="007B1BA4"/>
    <w:rsid w:val="007B1CF1"/>
    <w:rsid w:val="007B1D1D"/>
    <w:rsid w:val="007B21F1"/>
    <w:rsid w:val="007B2226"/>
    <w:rsid w:val="007B26CB"/>
    <w:rsid w:val="007B2795"/>
    <w:rsid w:val="007B2852"/>
    <w:rsid w:val="007B2902"/>
    <w:rsid w:val="007B2AD3"/>
    <w:rsid w:val="007B2C3C"/>
    <w:rsid w:val="007B2CF3"/>
    <w:rsid w:val="007B2FCD"/>
    <w:rsid w:val="007B30DA"/>
    <w:rsid w:val="007B3361"/>
    <w:rsid w:val="007B35AB"/>
    <w:rsid w:val="007B35B5"/>
    <w:rsid w:val="007B35BD"/>
    <w:rsid w:val="007B364D"/>
    <w:rsid w:val="007B364E"/>
    <w:rsid w:val="007B3703"/>
    <w:rsid w:val="007B3715"/>
    <w:rsid w:val="007B373D"/>
    <w:rsid w:val="007B380C"/>
    <w:rsid w:val="007B3847"/>
    <w:rsid w:val="007B385C"/>
    <w:rsid w:val="007B3867"/>
    <w:rsid w:val="007B3974"/>
    <w:rsid w:val="007B3B2D"/>
    <w:rsid w:val="007B3B86"/>
    <w:rsid w:val="007B3BA5"/>
    <w:rsid w:val="007B3C7D"/>
    <w:rsid w:val="007B3DE8"/>
    <w:rsid w:val="007B3F7C"/>
    <w:rsid w:val="007B4078"/>
    <w:rsid w:val="007B419C"/>
    <w:rsid w:val="007B451D"/>
    <w:rsid w:val="007B4694"/>
    <w:rsid w:val="007B4A36"/>
    <w:rsid w:val="007B4BBB"/>
    <w:rsid w:val="007B4E1C"/>
    <w:rsid w:val="007B4E64"/>
    <w:rsid w:val="007B5017"/>
    <w:rsid w:val="007B50C7"/>
    <w:rsid w:val="007B512D"/>
    <w:rsid w:val="007B518F"/>
    <w:rsid w:val="007B525C"/>
    <w:rsid w:val="007B5477"/>
    <w:rsid w:val="007B5578"/>
    <w:rsid w:val="007B56CF"/>
    <w:rsid w:val="007B57A2"/>
    <w:rsid w:val="007B57D1"/>
    <w:rsid w:val="007B5825"/>
    <w:rsid w:val="007B582C"/>
    <w:rsid w:val="007B5A03"/>
    <w:rsid w:val="007B5CCE"/>
    <w:rsid w:val="007B5CE6"/>
    <w:rsid w:val="007B610A"/>
    <w:rsid w:val="007B6359"/>
    <w:rsid w:val="007B6386"/>
    <w:rsid w:val="007B642D"/>
    <w:rsid w:val="007B660A"/>
    <w:rsid w:val="007B68A6"/>
    <w:rsid w:val="007B6908"/>
    <w:rsid w:val="007B6A96"/>
    <w:rsid w:val="007B6AF6"/>
    <w:rsid w:val="007B6BA4"/>
    <w:rsid w:val="007B6E6C"/>
    <w:rsid w:val="007B6E7F"/>
    <w:rsid w:val="007B6F92"/>
    <w:rsid w:val="007B715F"/>
    <w:rsid w:val="007B716F"/>
    <w:rsid w:val="007B7253"/>
    <w:rsid w:val="007B727C"/>
    <w:rsid w:val="007B7465"/>
    <w:rsid w:val="007B75C8"/>
    <w:rsid w:val="007B763E"/>
    <w:rsid w:val="007B7676"/>
    <w:rsid w:val="007B76F0"/>
    <w:rsid w:val="007B771A"/>
    <w:rsid w:val="007B77CC"/>
    <w:rsid w:val="007B7811"/>
    <w:rsid w:val="007B7893"/>
    <w:rsid w:val="007B78CD"/>
    <w:rsid w:val="007B7BAC"/>
    <w:rsid w:val="007B7E6C"/>
    <w:rsid w:val="007B7F54"/>
    <w:rsid w:val="007B7FB9"/>
    <w:rsid w:val="007C001E"/>
    <w:rsid w:val="007C0278"/>
    <w:rsid w:val="007C02E3"/>
    <w:rsid w:val="007C05E1"/>
    <w:rsid w:val="007C0759"/>
    <w:rsid w:val="007C0E3C"/>
    <w:rsid w:val="007C0E83"/>
    <w:rsid w:val="007C0EB5"/>
    <w:rsid w:val="007C1049"/>
    <w:rsid w:val="007C108B"/>
    <w:rsid w:val="007C10BC"/>
    <w:rsid w:val="007C1108"/>
    <w:rsid w:val="007C11BA"/>
    <w:rsid w:val="007C125C"/>
    <w:rsid w:val="007C155F"/>
    <w:rsid w:val="007C183A"/>
    <w:rsid w:val="007C195F"/>
    <w:rsid w:val="007C1AC9"/>
    <w:rsid w:val="007C1F7D"/>
    <w:rsid w:val="007C1FB9"/>
    <w:rsid w:val="007C20A5"/>
    <w:rsid w:val="007C2374"/>
    <w:rsid w:val="007C23F7"/>
    <w:rsid w:val="007C24D8"/>
    <w:rsid w:val="007C251B"/>
    <w:rsid w:val="007C2552"/>
    <w:rsid w:val="007C2667"/>
    <w:rsid w:val="007C292B"/>
    <w:rsid w:val="007C2C21"/>
    <w:rsid w:val="007C2CA1"/>
    <w:rsid w:val="007C2CD7"/>
    <w:rsid w:val="007C2D87"/>
    <w:rsid w:val="007C2E3A"/>
    <w:rsid w:val="007C2F63"/>
    <w:rsid w:val="007C3304"/>
    <w:rsid w:val="007C3363"/>
    <w:rsid w:val="007C33CB"/>
    <w:rsid w:val="007C33DD"/>
    <w:rsid w:val="007C3476"/>
    <w:rsid w:val="007C3485"/>
    <w:rsid w:val="007C357C"/>
    <w:rsid w:val="007C394E"/>
    <w:rsid w:val="007C3A7D"/>
    <w:rsid w:val="007C3A9B"/>
    <w:rsid w:val="007C3D23"/>
    <w:rsid w:val="007C3DB6"/>
    <w:rsid w:val="007C3E07"/>
    <w:rsid w:val="007C3E95"/>
    <w:rsid w:val="007C3F35"/>
    <w:rsid w:val="007C4136"/>
    <w:rsid w:val="007C4217"/>
    <w:rsid w:val="007C4347"/>
    <w:rsid w:val="007C44F9"/>
    <w:rsid w:val="007C459C"/>
    <w:rsid w:val="007C46F3"/>
    <w:rsid w:val="007C48E2"/>
    <w:rsid w:val="007C49EE"/>
    <w:rsid w:val="007C4B26"/>
    <w:rsid w:val="007C516D"/>
    <w:rsid w:val="007C5326"/>
    <w:rsid w:val="007C547C"/>
    <w:rsid w:val="007C5578"/>
    <w:rsid w:val="007C5619"/>
    <w:rsid w:val="007C5A1F"/>
    <w:rsid w:val="007C5DE9"/>
    <w:rsid w:val="007C5E60"/>
    <w:rsid w:val="007C5EDE"/>
    <w:rsid w:val="007C617C"/>
    <w:rsid w:val="007C627F"/>
    <w:rsid w:val="007C6446"/>
    <w:rsid w:val="007C64C9"/>
    <w:rsid w:val="007C64FA"/>
    <w:rsid w:val="007C6603"/>
    <w:rsid w:val="007C6BFE"/>
    <w:rsid w:val="007C6C67"/>
    <w:rsid w:val="007C6EAC"/>
    <w:rsid w:val="007C6FB8"/>
    <w:rsid w:val="007C703B"/>
    <w:rsid w:val="007C7353"/>
    <w:rsid w:val="007C735C"/>
    <w:rsid w:val="007C7366"/>
    <w:rsid w:val="007C75BC"/>
    <w:rsid w:val="007C76D4"/>
    <w:rsid w:val="007C7725"/>
    <w:rsid w:val="007C7833"/>
    <w:rsid w:val="007C78AF"/>
    <w:rsid w:val="007C79ED"/>
    <w:rsid w:val="007C7B02"/>
    <w:rsid w:val="007C7BFE"/>
    <w:rsid w:val="007C7C89"/>
    <w:rsid w:val="007D0034"/>
    <w:rsid w:val="007D0257"/>
    <w:rsid w:val="007D0437"/>
    <w:rsid w:val="007D0555"/>
    <w:rsid w:val="007D0646"/>
    <w:rsid w:val="007D06E4"/>
    <w:rsid w:val="007D0975"/>
    <w:rsid w:val="007D0A21"/>
    <w:rsid w:val="007D0F83"/>
    <w:rsid w:val="007D100F"/>
    <w:rsid w:val="007D10A2"/>
    <w:rsid w:val="007D11FB"/>
    <w:rsid w:val="007D154B"/>
    <w:rsid w:val="007D192E"/>
    <w:rsid w:val="007D1936"/>
    <w:rsid w:val="007D1A9F"/>
    <w:rsid w:val="007D1E12"/>
    <w:rsid w:val="007D1FE7"/>
    <w:rsid w:val="007D203F"/>
    <w:rsid w:val="007D2058"/>
    <w:rsid w:val="007D2821"/>
    <w:rsid w:val="007D2B46"/>
    <w:rsid w:val="007D2B75"/>
    <w:rsid w:val="007D2B7E"/>
    <w:rsid w:val="007D2B90"/>
    <w:rsid w:val="007D2D9E"/>
    <w:rsid w:val="007D2DCF"/>
    <w:rsid w:val="007D2E7F"/>
    <w:rsid w:val="007D2FB9"/>
    <w:rsid w:val="007D300C"/>
    <w:rsid w:val="007D3052"/>
    <w:rsid w:val="007D314A"/>
    <w:rsid w:val="007D32D4"/>
    <w:rsid w:val="007D337A"/>
    <w:rsid w:val="007D3766"/>
    <w:rsid w:val="007D3777"/>
    <w:rsid w:val="007D383E"/>
    <w:rsid w:val="007D3960"/>
    <w:rsid w:val="007D3B0F"/>
    <w:rsid w:val="007D3B72"/>
    <w:rsid w:val="007D3CC8"/>
    <w:rsid w:val="007D3CE5"/>
    <w:rsid w:val="007D3DCC"/>
    <w:rsid w:val="007D3FA4"/>
    <w:rsid w:val="007D4079"/>
    <w:rsid w:val="007D4112"/>
    <w:rsid w:val="007D41CF"/>
    <w:rsid w:val="007D41F9"/>
    <w:rsid w:val="007D4241"/>
    <w:rsid w:val="007D428B"/>
    <w:rsid w:val="007D42D4"/>
    <w:rsid w:val="007D43BE"/>
    <w:rsid w:val="007D43E1"/>
    <w:rsid w:val="007D4564"/>
    <w:rsid w:val="007D4632"/>
    <w:rsid w:val="007D46E6"/>
    <w:rsid w:val="007D4804"/>
    <w:rsid w:val="007D48B3"/>
    <w:rsid w:val="007D4AF8"/>
    <w:rsid w:val="007D4B99"/>
    <w:rsid w:val="007D4D3A"/>
    <w:rsid w:val="007D52E3"/>
    <w:rsid w:val="007D5386"/>
    <w:rsid w:val="007D54BD"/>
    <w:rsid w:val="007D5573"/>
    <w:rsid w:val="007D557F"/>
    <w:rsid w:val="007D5730"/>
    <w:rsid w:val="007D595B"/>
    <w:rsid w:val="007D59EE"/>
    <w:rsid w:val="007D5BBC"/>
    <w:rsid w:val="007D5BCD"/>
    <w:rsid w:val="007D5CB7"/>
    <w:rsid w:val="007D5DF7"/>
    <w:rsid w:val="007D60E3"/>
    <w:rsid w:val="007D614D"/>
    <w:rsid w:val="007D6163"/>
    <w:rsid w:val="007D633B"/>
    <w:rsid w:val="007D6386"/>
    <w:rsid w:val="007D64B8"/>
    <w:rsid w:val="007D6755"/>
    <w:rsid w:val="007D6B2D"/>
    <w:rsid w:val="007D6BCE"/>
    <w:rsid w:val="007D6C15"/>
    <w:rsid w:val="007D6EB5"/>
    <w:rsid w:val="007D7068"/>
    <w:rsid w:val="007D7082"/>
    <w:rsid w:val="007D70C5"/>
    <w:rsid w:val="007D71E4"/>
    <w:rsid w:val="007D72AE"/>
    <w:rsid w:val="007D744E"/>
    <w:rsid w:val="007D7450"/>
    <w:rsid w:val="007D7491"/>
    <w:rsid w:val="007D76B7"/>
    <w:rsid w:val="007D77D9"/>
    <w:rsid w:val="007D7A60"/>
    <w:rsid w:val="007D7ABB"/>
    <w:rsid w:val="007D7B03"/>
    <w:rsid w:val="007D7CA9"/>
    <w:rsid w:val="007D7EA1"/>
    <w:rsid w:val="007D7EEE"/>
    <w:rsid w:val="007E025C"/>
    <w:rsid w:val="007E036D"/>
    <w:rsid w:val="007E0386"/>
    <w:rsid w:val="007E06A7"/>
    <w:rsid w:val="007E073F"/>
    <w:rsid w:val="007E09E9"/>
    <w:rsid w:val="007E0AAB"/>
    <w:rsid w:val="007E0C29"/>
    <w:rsid w:val="007E0C8F"/>
    <w:rsid w:val="007E0D25"/>
    <w:rsid w:val="007E0F9D"/>
    <w:rsid w:val="007E107E"/>
    <w:rsid w:val="007E14D2"/>
    <w:rsid w:val="007E150C"/>
    <w:rsid w:val="007E192C"/>
    <w:rsid w:val="007E1A57"/>
    <w:rsid w:val="007E1E05"/>
    <w:rsid w:val="007E1E11"/>
    <w:rsid w:val="007E1E25"/>
    <w:rsid w:val="007E1E99"/>
    <w:rsid w:val="007E1F51"/>
    <w:rsid w:val="007E2462"/>
    <w:rsid w:val="007E2502"/>
    <w:rsid w:val="007E268F"/>
    <w:rsid w:val="007E29FB"/>
    <w:rsid w:val="007E2AF3"/>
    <w:rsid w:val="007E2CE7"/>
    <w:rsid w:val="007E2D8D"/>
    <w:rsid w:val="007E2FB7"/>
    <w:rsid w:val="007E3023"/>
    <w:rsid w:val="007E31CC"/>
    <w:rsid w:val="007E3214"/>
    <w:rsid w:val="007E3278"/>
    <w:rsid w:val="007E3313"/>
    <w:rsid w:val="007E3562"/>
    <w:rsid w:val="007E35AC"/>
    <w:rsid w:val="007E368C"/>
    <w:rsid w:val="007E375B"/>
    <w:rsid w:val="007E37EC"/>
    <w:rsid w:val="007E3927"/>
    <w:rsid w:val="007E3B07"/>
    <w:rsid w:val="007E3E18"/>
    <w:rsid w:val="007E404E"/>
    <w:rsid w:val="007E41D0"/>
    <w:rsid w:val="007E41E5"/>
    <w:rsid w:val="007E432C"/>
    <w:rsid w:val="007E45DE"/>
    <w:rsid w:val="007E4885"/>
    <w:rsid w:val="007E4895"/>
    <w:rsid w:val="007E4994"/>
    <w:rsid w:val="007E4B53"/>
    <w:rsid w:val="007E4C21"/>
    <w:rsid w:val="007E4C28"/>
    <w:rsid w:val="007E4E44"/>
    <w:rsid w:val="007E5237"/>
    <w:rsid w:val="007E5268"/>
    <w:rsid w:val="007E5422"/>
    <w:rsid w:val="007E555C"/>
    <w:rsid w:val="007E583B"/>
    <w:rsid w:val="007E5842"/>
    <w:rsid w:val="007E5955"/>
    <w:rsid w:val="007E5AC8"/>
    <w:rsid w:val="007E5F7F"/>
    <w:rsid w:val="007E61BC"/>
    <w:rsid w:val="007E630B"/>
    <w:rsid w:val="007E67ED"/>
    <w:rsid w:val="007E682C"/>
    <w:rsid w:val="007E68F3"/>
    <w:rsid w:val="007E691F"/>
    <w:rsid w:val="007E6936"/>
    <w:rsid w:val="007E6A80"/>
    <w:rsid w:val="007E6A92"/>
    <w:rsid w:val="007E6B4A"/>
    <w:rsid w:val="007E6CC0"/>
    <w:rsid w:val="007E6D2F"/>
    <w:rsid w:val="007E712D"/>
    <w:rsid w:val="007E72D5"/>
    <w:rsid w:val="007E75CD"/>
    <w:rsid w:val="007E78EF"/>
    <w:rsid w:val="007E7FEA"/>
    <w:rsid w:val="007F00E8"/>
    <w:rsid w:val="007F0110"/>
    <w:rsid w:val="007F022B"/>
    <w:rsid w:val="007F0253"/>
    <w:rsid w:val="007F03FB"/>
    <w:rsid w:val="007F06BD"/>
    <w:rsid w:val="007F0CCF"/>
    <w:rsid w:val="007F0D4F"/>
    <w:rsid w:val="007F0D65"/>
    <w:rsid w:val="007F0DE5"/>
    <w:rsid w:val="007F0EAA"/>
    <w:rsid w:val="007F0FD9"/>
    <w:rsid w:val="007F13FF"/>
    <w:rsid w:val="007F1419"/>
    <w:rsid w:val="007F1476"/>
    <w:rsid w:val="007F1664"/>
    <w:rsid w:val="007F1772"/>
    <w:rsid w:val="007F1909"/>
    <w:rsid w:val="007F1A40"/>
    <w:rsid w:val="007F1BDF"/>
    <w:rsid w:val="007F1DF3"/>
    <w:rsid w:val="007F1E68"/>
    <w:rsid w:val="007F1EB0"/>
    <w:rsid w:val="007F1F70"/>
    <w:rsid w:val="007F207F"/>
    <w:rsid w:val="007F20D9"/>
    <w:rsid w:val="007F21F5"/>
    <w:rsid w:val="007F2311"/>
    <w:rsid w:val="007F24B5"/>
    <w:rsid w:val="007F24C2"/>
    <w:rsid w:val="007F25D2"/>
    <w:rsid w:val="007F2615"/>
    <w:rsid w:val="007F26CE"/>
    <w:rsid w:val="007F26DC"/>
    <w:rsid w:val="007F27A7"/>
    <w:rsid w:val="007F2C77"/>
    <w:rsid w:val="007F2CB3"/>
    <w:rsid w:val="007F2E3D"/>
    <w:rsid w:val="007F2EA3"/>
    <w:rsid w:val="007F2FB7"/>
    <w:rsid w:val="007F30F9"/>
    <w:rsid w:val="007F32FF"/>
    <w:rsid w:val="007F3523"/>
    <w:rsid w:val="007F3588"/>
    <w:rsid w:val="007F35C0"/>
    <w:rsid w:val="007F36B3"/>
    <w:rsid w:val="007F39AD"/>
    <w:rsid w:val="007F3B4A"/>
    <w:rsid w:val="007F3CB5"/>
    <w:rsid w:val="007F3D47"/>
    <w:rsid w:val="007F41C0"/>
    <w:rsid w:val="007F41C9"/>
    <w:rsid w:val="007F4219"/>
    <w:rsid w:val="007F4281"/>
    <w:rsid w:val="007F4330"/>
    <w:rsid w:val="007F4356"/>
    <w:rsid w:val="007F43D8"/>
    <w:rsid w:val="007F44A9"/>
    <w:rsid w:val="007F4638"/>
    <w:rsid w:val="007F4802"/>
    <w:rsid w:val="007F4A04"/>
    <w:rsid w:val="007F4C10"/>
    <w:rsid w:val="007F4C50"/>
    <w:rsid w:val="007F4CBD"/>
    <w:rsid w:val="007F4D6D"/>
    <w:rsid w:val="007F4EE2"/>
    <w:rsid w:val="007F4FFF"/>
    <w:rsid w:val="007F524A"/>
    <w:rsid w:val="007F543C"/>
    <w:rsid w:val="007F5673"/>
    <w:rsid w:val="007F5A9B"/>
    <w:rsid w:val="007F5B03"/>
    <w:rsid w:val="007F5C03"/>
    <w:rsid w:val="007F5CA1"/>
    <w:rsid w:val="007F5D77"/>
    <w:rsid w:val="007F5D91"/>
    <w:rsid w:val="007F5E46"/>
    <w:rsid w:val="007F61DC"/>
    <w:rsid w:val="007F64E6"/>
    <w:rsid w:val="007F66C2"/>
    <w:rsid w:val="007F6703"/>
    <w:rsid w:val="007F6707"/>
    <w:rsid w:val="007F67C4"/>
    <w:rsid w:val="007F6A24"/>
    <w:rsid w:val="007F6EBA"/>
    <w:rsid w:val="007F6F9C"/>
    <w:rsid w:val="007F7166"/>
    <w:rsid w:val="007F7182"/>
    <w:rsid w:val="007F71FD"/>
    <w:rsid w:val="007F720C"/>
    <w:rsid w:val="007F72DC"/>
    <w:rsid w:val="007F7577"/>
    <w:rsid w:val="007F7585"/>
    <w:rsid w:val="007F7591"/>
    <w:rsid w:val="007F7611"/>
    <w:rsid w:val="007F7729"/>
    <w:rsid w:val="007F7B44"/>
    <w:rsid w:val="007F7BCE"/>
    <w:rsid w:val="007F7E44"/>
    <w:rsid w:val="007F7F15"/>
    <w:rsid w:val="007F7FC5"/>
    <w:rsid w:val="0080015F"/>
    <w:rsid w:val="00800172"/>
    <w:rsid w:val="00800393"/>
    <w:rsid w:val="00800536"/>
    <w:rsid w:val="00800755"/>
    <w:rsid w:val="008007F6"/>
    <w:rsid w:val="008007FB"/>
    <w:rsid w:val="008008C6"/>
    <w:rsid w:val="00800988"/>
    <w:rsid w:val="00800A03"/>
    <w:rsid w:val="00800A4E"/>
    <w:rsid w:val="00800B10"/>
    <w:rsid w:val="00800C17"/>
    <w:rsid w:val="00800EE1"/>
    <w:rsid w:val="00800F72"/>
    <w:rsid w:val="00801072"/>
    <w:rsid w:val="0080174B"/>
    <w:rsid w:val="00801866"/>
    <w:rsid w:val="008018DF"/>
    <w:rsid w:val="00801902"/>
    <w:rsid w:val="00801944"/>
    <w:rsid w:val="00801A0A"/>
    <w:rsid w:val="00801C10"/>
    <w:rsid w:val="00801FFB"/>
    <w:rsid w:val="0080201F"/>
    <w:rsid w:val="0080208C"/>
    <w:rsid w:val="0080212A"/>
    <w:rsid w:val="008022F9"/>
    <w:rsid w:val="00802456"/>
    <w:rsid w:val="00802474"/>
    <w:rsid w:val="0080262D"/>
    <w:rsid w:val="008027EE"/>
    <w:rsid w:val="008028AD"/>
    <w:rsid w:val="00802954"/>
    <w:rsid w:val="00802A78"/>
    <w:rsid w:val="00802AF5"/>
    <w:rsid w:val="00802BD5"/>
    <w:rsid w:val="00802DA9"/>
    <w:rsid w:val="00803119"/>
    <w:rsid w:val="008032AA"/>
    <w:rsid w:val="00803323"/>
    <w:rsid w:val="00803332"/>
    <w:rsid w:val="00803357"/>
    <w:rsid w:val="008034B8"/>
    <w:rsid w:val="00803663"/>
    <w:rsid w:val="00803703"/>
    <w:rsid w:val="0080386B"/>
    <w:rsid w:val="00803B0E"/>
    <w:rsid w:val="00803B97"/>
    <w:rsid w:val="00803E89"/>
    <w:rsid w:val="00803FF4"/>
    <w:rsid w:val="00804092"/>
    <w:rsid w:val="0080416C"/>
    <w:rsid w:val="0080439D"/>
    <w:rsid w:val="008043B8"/>
    <w:rsid w:val="00804477"/>
    <w:rsid w:val="008044AB"/>
    <w:rsid w:val="0080459F"/>
    <w:rsid w:val="00804B03"/>
    <w:rsid w:val="00804CBA"/>
    <w:rsid w:val="00804D56"/>
    <w:rsid w:val="00804FC9"/>
    <w:rsid w:val="0080502F"/>
    <w:rsid w:val="00805220"/>
    <w:rsid w:val="0080523B"/>
    <w:rsid w:val="0080537D"/>
    <w:rsid w:val="00805481"/>
    <w:rsid w:val="00805544"/>
    <w:rsid w:val="00805673"/>
    <w:rsid w:val="008058ED"/>
    <w:rsid w:val="00805A35"/>
    <w:rsid w:val="00805E5D"/>
    <w:rsid w:val="008061D7"/>
    <w:rsid w:val="00806464"/>
    <w:rsid w:val="008064F4"/>
    <w:rsid w:val="008064F6"/>
    <w:rsid w:val="0080656B"/>
    <w:rsid w:val="00806595"/>
    <w:rsid w:val="008065BD"/>
    <w:rsid w:val="008066D6"/>
    <w:rsid w:val="0080694B"/>
    <w:rsid w:val="008069EC"/>
    <w:rsid w:val="00806C04"/>
    <w:rsid w:val="00806C74"/>
    <w:rsid w:val="00806C78"/>
    <w:rsid w:val="00806D77"/>
    <w:rsid w:val="00806DD1"/>
    <w:rsid w:val="00807091"/>
    <w:rsid w:val="008070BF"/>
    <w:rsid w:val="00807209"/>
    <w:rsid w:val="00807234"/>
    <w:rsid w:val="0080730C"/>
    <w:rsid w:val="00807435"/>
    <w:rsid w:val="00807474"/>
    <w:rsid w:val="008078A2"/>
    <w:rsid w:val="008078DD"/>
    <w:rsid w:val="00807B49"/>
    <w:rsid w:val="00807B79"/>
    <w:rsid w:val="00807BE7"/>
    <w:rsid w:val="00807C9C"/>
    <w:rsid w:val="00807D02"/>
    <w:rsid w:val="00807EBB"/>
    <w:rsid w:val="00810024"/>
    <w:rsid w:val="008102CF"/>
    <w:rsid w:val="0081033B"/>
    <w:rsid w:val="008103AE"/>
    <w:rsid w:val="0081042E"/>
    <w:rsid w:val="00810729"/>
    <w:rsid w:val="00810774"/>
    <w:rsid w:val="00810B1A"/>
    <w:rsid w:val="00810E30"/>
    <w:rsid w:val="00811289"/>
    <w:rsid w:val="0081163D"/>
    <w:rsid w:val="00811645"/>
    <w:rsid w:val="0081168D"/>
    <w:rsid w:val="008116EE"/>
    <w:rsid w:val="008116F7"/>
    <w:rsid w:val="00811732"/>
    <w:rsid w:val="00811741"/>
    <w:rsid w:val="0081193E"/>
    <w:rsid w:val="00811A2A"/>
    <w:rsid w:val="00811B5E"/>
    <w:rsid w:val="00811B96"/>
    <w:rsid w:val="00811C5D"/>
    <w:rsid w:val="00811D14"/>
    <w:rsid w:val="00811D6C"/>
    <w:rsid w:val="00811D91"/>
    <w:rsid w:val="00811E98"/>
    <w:rsid w:val="00811F12"/>
    <w:rsid w:val="00812064"/>
    <w:rsid w:val="008120E5"/>
    <w:rsid w:val="00812152"/>
    <w:rsid w:val="008122ED"/>
    <w:rsid w:val="0081233E"/>
    <w:rsid w:val="008124BD"/>
    <w:rsid w:val="0081250E"/>
    <w:rsid w:val="008125D6"/>
    <w:rsid w:val="0081275F"/>
    <w:rsid w:val="00812844"/>
    <w:rsid w:val="0081284A"/>
    <w:rsid w:val="0081293D"/>
    <w:rsid w:val="008129AB"/>
    <w:rsid w:val="00812A75"/>
    <w:rsid w:val="00812C53"/>
    <w:rsid w:val="00812C94"/>
    <w:rsid w:val="00812DFC"/>
    <w:rsid w:val="00812E19"/>
    <w:rsid w:val="00812E2F"/>
    <w:rsid w:val="00812F8E"/>
    <w:rsid w:val="00812FAC"/>
    <w:rsid w:val="00812FD4"/>
    <w:rsid w:val="00812FFD"/>
    <w:rsid w:val="00813051"/>
    <w:rsid w:val="00813317"/>
    <w:rsid w:val="0081338A"/>
    <w:rsid w:val="00813399"/>
    <w:rsid w:val="0081339F"/>
    <w:rsid w:val="008134F2"/>
    <w:rsid w:val="00813504"/>
    <w:rsid w:val="00813944"/>
    <w:rsid w:val="00813A11"/>
    <w:rsid w:val="00813A91"/>
    <w:rsid w:val="00813AE6"/>
    <w:rsid w:val="00813B48"/>
    <w:rsid w:val="00813C1E"/>
    <w:rsid w:val="00813C22"/>
    <w:rsid w:val="00813D6C"/>
    <w:rsid w:val="00814083"/>
    <w:rsid w:val="0081431B"/>
    <w:rsid w:val="008147CF"/>
    <w:rsid w:val="00814996"/>
    <w:rsid w:val="00814A57"/>
    <w:rsid w:val="00814A7A"/>
    <w:rsid w:val="00814B3C"/>
    <w:rsid w:val="00814B9D"/>
    <w:rsid w:val="00814BF4"/>
    <w:rsid w:val="00814E87"/>
    <w:rsid w:val="00814E92"/>
    <w:rsid w:val="00814EDE"/>
    <w:rsid w:val="00814EF3"/>
    <w:rsid w:val="00814F6D"/>
    <w:rsid w:val="0081500B"/>
    <w:rsid w:val="00815337"/>
    <w:rsid w:val="00815458"/>
    <w:rsid w:val="0081554F"/>
    <w:rsid w:val="00815593"/>
    <w:rsid w:val="0081562B"/>
    <w:rsid w:val="00815738"/>
    <w:rsid w:val="008158EE"/>
    <w:rsid w:val="008159AA"/>
    <w:rsid w:val="008159DF"/>
    <w:rsid w:val="00815CE4"/>
    <w:rsid w:val="00815D60"/>
    <w:rsid w:val="00815F89"/>
    <w:rsid w:val="00815FEC"/>
    <w:rsid w:val="00816025"/>
    <w:rsid w:val="008160B7"/>
    <w:rsid w:val="008163EB"/>
    <w:rsid w:val="00816478"/>
    <w:rsid w:val="00816513"/>
    <w:rsid w:val="008165A9"/>
    <w:rsid w:val="008166B8"/>
    <w:rsid w:val="00816802"/>
    <w:rsid w:val="00816845"/>
    <w:rsid w:val="00816930"/>
    <w:rsid w:val="008169DC"/>
    <w:rsid w:val="00816AB7"/>
    <w:rsid w:val="00816B02"/>
    <w:rsid w:val="00816C13"/>
    <w:rsid w:val="00816CC0"/>
    <w:rsid w:val="00816CD4"/>
    <w:rsid w:val="00816E1A"/>
    <w:rsid w:val="00816E50"/>
    <w:rsid w:val="00816F6D"/>
    <w:rsid w:val="008171CF"/>
    <w:rsid w:val="008172F4"/>
    <w:rsid w:val="00817424"/>
    <w:rsid w:val="00817568"/>
    <w:rsid w:val="008178B4"/>
    <w:rsid w:val="00817904"/>
    <w:rsid w:val="00817A33"/>
    <w:rsid w:val="00817B2B"/>
    <w:rsid w:val="00817DD4"/>
    <w:rsid w:val="00817EEF"/>
    <w:rsid w:val="00817F14"/>
    <w:rsid w:val="00817FF8"/>
    <w:rsid w:val="0082004F"/>
    <w:rsid w:val="008201F1"/>
    <w:rsid w:val="00820230"/>
    <w:rsid w:val="008203A4"/>
    <w:rsid w:val="00820615"/>
    <w:rsid w:val="00820961"/>
    <w:rsid w:val="00820A5F"/>
    <w:rsid w:val="00820A72"/>
    <w:rsid w:val="00820DE8"/>
    <w:rsid w:val="00820EB8"/>
    <w:rsid w:val="0082104B"/>
    <w:rsid w:val="0082104C"/>
    <w:rsid w:val="008210A6"/>
    <w:rsid w:val="0082159D"/>
    <w:rsid w:val="00821648"/>
    <w:rsid w:val="00821806"/>
    <w:rsid w:val="00821AB8"/>
    <w:rsid w:val="00821B56"/>
    <w:rsid w:val="00821BBC"/>
    <w:rsid w:val="00821CC6"/>
    <w:rsid w:val="00821D4D"/>
    <w:rsid w:val="00821DA2"/>
    <w:rsid w:val="00821F9D"/>
    <w:rsid w:val="0082219F"/>
    <w:rsid w:val="00822236"/>
    <w:rsid w:val="00822499"/>
    <w:rsid w:val="0082253E"/>
    <w:rsid w:val="00822634"/>
    <w:rsid w:val="00822902"/>
    <w:rsid w:val="00822D07"/>
    <w:rsid w:val="00822DC7"/>
    <w:rsid w:val="00822FD1"/>
    <w:rsid w:val="008231F8"/>
    <w:rsid w:val="0082354A"/>
    <w:rsid w:val="008235C6"/>
    <w:rsid w:val="008236AD"/>
    <w:rsid w:val="008237FE"/>
    <w:rsid w:val="00823835"/>
    <w:rsid w:val="0082392F"/>
    <w:rsid w:val="0082397F"/>
    <w:rsid w:val="008239E0"/>
    <w:rsid w:val="00823AE6"/>
    <w:rsid w:val="00823E30"/>
    <w:rsid w:val="00823E93"/>
    <w:rsid w:val="0082421C"/>
    <w:rsid w:val="00824255"/>
    <w:rsid w:val="0082425F"/>
    <w:rsid w:val="00824426"/>
    <w:rsid w:val="00824461"/>
    <w:rsid w:val="008244B2"/>
    <w:rsid w:val="008245E6"/>
    <w:rsid w:val="008246DB"/>
    <w:rsid w:val="00824718"/>
    <w:rsid w:val="00824803"/>
    <w:rsid w:val="008248B7"/>
    <w:rsid w:val="008249B4"/>
    <w:rsid w:val="00824B73"/>
    <w:rsid w:val="00824BAB"/>
    <w:rsid w:val="00824CBE"/>
    <w:rsid w:val="00824DE8"/>
    <w:rsid w:val="00824DEB"/>
    <w:rsid w:val="00824EC3"/>
    <w:rsid w:val="00824F6C"/>
    <w:rsid w:val="0082502C"/>
    <w:rsid w:val="00825043"/>
    <w:rsid w:val="00825054"/>
    <w:rsid w:val="008251D7"/>
    <w:rsid w:val="008251EB"/>
    <w:rsid w:val="00825358"/>
    <w:rsid w:val="0082548F"/>
    <w:rsid w:val="0082556B"/>
    <w:rsid w:val="008255A8"/>
    <w:rsid w:val="008255B0"/>
    <w:rsid w:val="00825789"/>
    <w:rsid w:val="0082581E"/>
    <w:rsid w:val="0082598C"/>
    <w:rsid w:val="00825CB4"/>
    <w:rsid w:val="00825D71"/>
    <w:rsid w:val="00825DE8"/>
    <w:rsid w:val="00825EF8"/>
    <w:rsid w:val="0082624A"/>
    <w:rsid w:val="00826257"/>
    <w:rsid w:val="00826549"/>
    <w:rsid w:val="008265DD"/>
    <w:rsid w:val="0082675B"/>
    <w:rsid w:val="008268CA"/>
    <w:rsid w:val="00826B23"/>
    <w:rsid w:val="00826BE5"/>
    <w:rsid w:val="00826F23"/>
    <w:rsid w:val="008270BC"/>
    <w:rsid w:val="00827117"/>
    <w:rsid w:val="00827230"/>
    <w:rsid w:val="008275CE"/>
    <w:rsid w:val="00827652"/>
    <w:rsid w:val="008277F4"/>
    <w:rsid w:val="008278C8"/>
    <w:rsid w:val="00827BAA"/>
    <w:rsid w:val="00827BB5"/>
    <w:rsid w:val="00827BEE"/>
    <w:rsid w:val="00827E37"/>
    <w:rsid w:val="00827F35"/>
    <w:rsid w:val="0083008C"/>
    <w:rsid w:val="00830170"/>
    <w:rsid w:val="0083028E"/>
    <w:rsid w:val="00830354"/>
    <w:rsid w:val="00830466"/>
    <w:rsid w:val="008304F9"/>
    <w:rsid w:val="0083053C"/>
    <w:rsid w:val="00830688"/>
    <w:rsid w:val="008308F2"/>
    <w:rsid w:val="008309C1"/>
    <w:rsid w:val="00830B17"/>
    <w:rsid w:val="00830D56"/>
    <w:rsid w:val="00830E5D"/>
    <w:rsid w:val="00831610"/>
    <w:rsid w:val="00831A0E"/>
    <w:rsid w:val="00831BD0"/>
    <w:rsid w:val="00831BFA"/>
    <w:rsid w:val="00831C9D"/>
    <w:rsid w:val="0083203E"/>
    <w:rsid w:val="00832103"/>
    <w:rsid w:val="008321CE"/>
    <w:rsid w:val="008322F2"/>
    <w:rsid w:val="008323B6"/>
    <w:rsid w:val="00832430"/>
    <w:rsid w:val="008324C6"/>
    <w:rsid w:val="008324F0"/>
    <w:rsid w:val="008325E0"/>
    <w:rsid w:val="0083279C"/>
    <w:rsid w:val="00832914"/>
    <w:rsid w:val="00832A55"/>
    <w:rsid w:val="00832E16"/>
    <w:rsid w:val="008332CE"/>
    <w:rsid w:val="00833457"/>
    <w:rsid w:val="0083370E"/>
    <w:rsid w:val="00833713"/>
    <w:rsid w:val="008338E7"/>
    <w:rsid w:val="00833960"/>
    <w:rsid w:val="008339A0"/>
    <w:rsid w:val="008339DE"/>
    <w:rsid w:val="00833A20"/>
    <w:rsid w:val="00833D1D"/>
    <w:rsid w:val="00833D67"/>
    <w:rsid w:val="00833DC5"/>
    <w:rsid w:val="00833F0E"/>
    <w:rsid w:val="00833F8C"/>
    <w:rsid w:val="00834067"/>
    <w:rsid w:val="008340CE"/>
    <w:rsid w:val="008340E1"/>
    <w:rsid w:val="00834409"/>
    <w:rsid w:val="00834530"/>
    <w:rsid w:val="0083462D"/>
    <w:rsid w:val="008347E9"/>
    <w:rsid w:val="00834910"/>
    <w:rsid w:val="0083497A"/>
    <w:rsid w:val="00834B7E"/>
    <w:rsid w:val="00834BFB"/>
    <w:rsid w:val="00834CE5"/>
    <w:rsid w:val="00834FCE"/>
    <w:rsid w:val="00835167"/>
    <w:rsid w:val="00835269"/>
    <w:rsid w:val="008352A9"/>
    <w:rsid w:val="00835344"/>
    <w:rsid w:val="00835356"/>
    <w:rsid w:val="008353B7"/>
    <w:rsid w:val="008354AE"/>
    <w:rsid w:val="0083555A"/>
    <w:rsid w:val="00835587"/>
    <w:rsid w:val="00835611"/>
    <w:rsid w:val="00835722"/>
    <w:rsid w:val="00835793"/>
    <w:rsid w:val="00835844"/>
    <w:rsid w:val="008358AB"/>
    <w:rsid w:val="00835949"/>
    <w:rsid w:val="00835A30"/>
    <w:rsid w:val="00835A5A"/>
    <w:rsid w:val="00835C0A"/>
    <w:rsid w:val="00835C3D"/>
    <w:rsid w:val="00835C54"/>
    <w:rsid w:val="00835FF7"/>
    <w:rsid w:val="008360E8"/>
    <w:rsid w:val="0083613E"/>
    <w:rsid w:val="0083619F"/>
    <w:rsid w:val="00836418"/>
    <w:rsid w:val="008364F9"/>
    <w:rsid w:val="0083656F"/>
    <w:rsid w:val="008366EB"/>
    <w:rsid w:val="008367E7"/>
    <w:rsid w:val="00836A31"/>
    <w:rsid w:val="00836CB9"/>
    <w:rsid w:val="00836F09"/>
    <w:rsid w:val="00836F8D"/>
    <w:rsid w:val="00836F99"/>
    <w:rsid w:val="00837132"/>
    <w:rsid w:val="00837171"/>
    <w:rsid w:val="00837377"/>
    <w:rsid w:val="00837506"/>
    <w:rsid w:val="008375A9"/>
    <w:rsid w:val="008375F4"/>
    <w:rsid w:val="00837670"/>
    <w:rsid w:val="00837742"/>
    <w:rsid w:val="00837857"/>
    <w:rsid w:val="00837B28"/>
    <w:rsid w:val="00837C28"/>
    <w:rsid w:val="00837C34"/>
    <w:rsid w:val="00837C86"/>
    <w:rsid w:val="00837D98"/>
    <w:rsid w:val="00837E3F"/>
    <w:rsid w:val="00837E43"/>
    <w:rsid w:val="00837E8D"/>
    <w:rsid w:val="00837F28"/>
    <w:rsid w:val="00837F3D"/>
    <w:rsid w:val="008401FF"/>
    <w:rsid w:val="008402C2"/>
    <w:rsid w:val="008403CC"/>
    <w:rsid w:val="008404FA"/>
    <w:rsid w:val="00840528"/>
    <w:rsid w:val="00840722"/>
    <w:rsid w:val="00840A55"/>
    <w:rsid w:val="00840B5D"/>
    <w:rsid w:val="00840B6E"/>
    <w:rsid w:val="00840E6E"/>
    <w:rsid w:val="0084107C"/>
    <w:rsid w:val="00841289"/>
    <w:rsid w:val="0084129D"/>
    <w:rsid w:val="008413B1"/>
    <w:rsid w:val="008413E7"/>
    <w:rsid w:val="008413FB"/>
    <w:rsid w:val="00841597"/>
    <w:rsid w:val="008416EF"/>
    <w:rsid w:val="00841732"/>
    <w:rsid w:val="008417BD"/>
    <w:rsid w:val="0084189B"/>
    <w:rsid w:val="008419B9"/>
    <w:rsid w:val="00841A1A"/>
    <w:rsid w:val="00841CCF"/>
    <w:rsid w:val="00841DC3"/>
    <w:rsid w:val="00841F23"/>
    <w:rsid w:val="00841FC5"/>
    <w:rsid w:val="00842081"/>
    <w:rsid w:val="00842437"/>
    <w:rsid w:val="008424EA"/>
    <w:rsid w:val="00842546"/>
    <w:rsid w:val="00842593"/>
    <w:rsid w:val="00842692"/>
    <w:rsid w:val="008428B7"/>
    <w:rsid w:val="00842A12"/>
    <w:rsid w:val="00842B42"/>
    <w:rsid w:val="00842C64"/>
    <w:rsid w:val="00842C84"/>
    <w:rsid w:val="00842CEF"/>
    <w:rsid w:val="00842D7C"/>
    <w:rsid w:val="00842DDA"/>
    <w:rsid w:val="00842EE4"/>
    <w:rsid w:val="00842FB8"/>
    <w:rsid w:val="008430FD"/>
    <w:rsid w:val="00843129"/>
    <w:rsid w:val="008431A0"/>
    <w:rsid w:val="008431FE"/>
    <w:rsid w:val="00843264"/>
    <w:rsid w:val="00843520"/>
    <w:rsid w:val="008436B5"/>
    <w:rsid w:val="00843707"/>
    <w:rsid w:val="0084374F"/>
    <w:rsid w:val="008439C1"/>
    <w:rsid w:val="008439E0"/>
    <w:rsid w:val="00843ABF"/>
    <w:rsid w:val="00843C85"/>
    <w:rsid w:val="00843E5B"/>
    <w:rsid w:val="00843F02"/>
    <w:rsid w:val="008440E8"/>
    <w:rsid w:val="008441C0"/>
    <w:rsid w:val="008441E1"/>
    <w:rsid w:val="00844493"/>
    <w:rsid w:val="008444F5"/>
    <w:rsid w:val="00844571"/>
    <w:rsid w:val="0084468E"/>
    <w:rsid w:val="008446D5"/>
    <w:rsid w:val="00844710"/>
    <w:rsid w:val="00844811"/>
    <w:rsid w:val="00844864"/>
    <w:rsid w:val="008449C1"/>
    <w:rsid w:val="00844B10"/>
    <w:rsid w:val="00844B22"/>
    <w:rsid w:val="00844C79"/>
    <w:rsid w:val="00844F46"/>
    <w:rsid w:val="00845098"/>
    <w:rsid w:val="008451F2"/>
    <w:rsid w:val="00845784"/>
    <w:rsid w:val="00845B8C"/>
    <w:rsid w:val="00845DEC"/>
    <w:rsid w:val="00846263"/>
    <w:rsid w:val="008463A4"/>
    <w:rsid w:val="008468E3"/>
    <w:rsid w:val="00846929"/>
    <w:rsid w:val="00846A6B"/>
    <w:rsid w:val="00846A78"/>
    <w:rsid w:val="00846B3F"/>
    <w:rsid w:val="00846D76"/>
    <w:rsid w:val="0084720D"/>
    <w:rsid w:val="00847501"/>
    <w:rsid w:val="008476A0"/>
    <w:rsid w:val="0084771E"/>
    <w:rsid w:val="0084782A"/>
    <w:rsid w:val="0084788F"/>
    <w:rsid w:val="00847A47"/>
    <w:rsid w:val="00847A57"/>
    <w:rsid w:val="00847AD7"/>
    <w:rsid w:val="00847C9A"/>
    <w:rsid w:val="00847D3C"/>
    <w:rsid w:val="00847DCF"/>
    <w:rsid w:val="00850359"/>
    <w:rsid w:val="00850448"/>
    <w:rsid w:val="008505C0"/>
    <w:rsid w:val="0085061A"/>
    <w:rsid w:val="0085073F"/>
    <w:rsid w:val="00850ACD"/>
    <w:rsid w:val="00850D83"/>
    <w:rsid w:val="0085101A"/>
    <w:rsid w:val="0085105F"/>
    <w:rsid w:val="008510D9"/>
    <w:rsid w:val="00851107"/>
    <w:rsid w:val="008511F9"/>
    <w:rsid w:val="0085121C"/>
    <w:rsid w:val="00851268"/>
    <w:rsid w:val="0085133B"/>
    <w:rsid w:val="00851364"/>
    <w:rsid w:val="00851532"/>
    <w:rsid w:val="008515BA"/>
    <w:rsid w:val="00851645"/>
    <w:rsid w:val="008516A0"/>
    <w:rsid w:val="00851A19"/>
    <w:rsid w:val="00851ABF"/>
    <w:rsid w:val="00851D43"/>
    <w:rsid w:val="00851D96"/>
    <w:rsid w:val="008520DE"/>
    <w:rsid w:val="008522B9"/>
    <w:rsid w:val="00852689"/>
    <w:rsid w:val="00852725"/>
    <w:rsid w:val="00852895"/>
    <w:rsid w:val="00852988"/>
    <w:rsid w:val="00852A31"/>
    <w:rsid w:val="00852B64"/>
    <w:rsid w:val="00852B85"/>
    <w:rsid w:val="00852E62"/>
    <w:rsid w:val="00852EC5"/>
    <w:rsid w:val="008530E2"/>
    <w:rsid w:val="008532E3"/>
    <w:rsid w:val="00853609"/>
    <w:rsid w:val="00853923"/>
    <w:rsid w:val="0085395C"/>
    <w:rsid w:val="008539DF"/>
    <w:rsid w:val="00853A58"/>
    <w:rsid w:val="00853E28"/>
    <w:rsid w:val="00853E8C"/>
    <w:rsid w:val="00854013"/>
    <w:rsid w:val="00854023"/>
    <w:rsid w:val="00854067"/>
    <w:rsid w:val="00854188"/>
    <w:rsid w:val="00854241"/>
    <w:rsid w:val="0085442D"/>
    <w:rsid w:val="00854483"/>
    <w:rsid w:val="008544B1"/>
    <w:rsid w:val="008544B9"/>
    <w:rsid w:val="008544FA"/>
    <w:rsid w:val="008544FF"/>
    <w:rsid w:val="00854652"/>
    <w:rsid w:val="00854941"/>
    <w:rsid w:val="00854AC9"/>
    <w:rsid w:val="00854B3A"/>
    <w:rsid w:val="00854BDD"/>
    <w:rsid w:val="00854C04"/>
    <w:rsid w:val="00854DB5"/>
    <w:rsid w:val="00854DC1"/>
    <w:rsid w:val="008550E2"/>
    <w:rsid w:val="00855188"/>
    <w:rsid w:val="008551A8"/>
    <w:rsid w:val="00855224"/>
    <w:rsid w:val="0085538B"/>
    <w:rsid w:val="00855411"/>
    <w:rsid w:val="008555E2"/>
    <w:rsid w:val="008556E0"/>
    <w:rsid w:val="0085587D"/>
    <w:rsid w:val="008558D0"/>
    <w:rsid w:val="008558EA"/>
    <w:rsid w:val="00855A52"/>
    <w:rsid w:val="00855A79"/>
    <w:rsid w:val="00855B9F"/>
    <w:rsid w:val="00855BDE"/>
    <w:rsid w:val="00855D72"/>
    <w:rsid w:val="00855DD9"/>
    <w:rsid w:val="00855E15"/>
    <w:rsid w:val="00855F6E"/>
    <w:rsid w:val="00856010"/>
    <w:rsid w:val="0085619D"/>
    <w:rsid w:val="008562EB"/>
    <w:rsid w:val="00856727"/>
    <w:rsid w:val="0085677F"/>
    <w:rsid w:val="0085678E"/>
    <w:rsid w:val="0085679E"/>
    <w:rsid w:val="008567B3"/>
    <w:rsid w:val="0085695E"/>
    <w:rsid w:val="00856A8B"/>
    <w:rsid w:val="00856A94"/>
    <w:rsid w:val="00856B9D"/>
    <w:rsid w:val="00856BB0"/>
    <w:rsid w:val="00856C39"/>
    <w:rsid w:val="00856D2F"/>
    <w:rsid w:val="00856DFC"/>
    <w:rsid w:val="00856FAA"/>
    <w:rsid w:val="00857186"/>
    <w:rsid w:val="0085758C"/>
    <w:rsid w:val="008575C8"/>
    <w:rsid w:val="0085775C"/>
    <w:rsid w:val="00857917"/>
    <w:rsid w:val="0085794E"/>
    <w:rsid w:val="008579D1"/>
    <w:rsid w:val="00857C39"/>
    <w:rsid w:val="00857C4A"/>
    <w:rsid w:val="00857CF0"/>
    <w:rsid w:val="00857E24"/>
    <w:rsid w:val="00857ED8"/>
    <w:rsid w:val="0086014F"/>
    <w:rsid w:val="008602ED"/>
    <w:rsid w:val="00860380"/>
    <w:rsid w:val="00860480"/>
    <w:rsid w:val="00860545"/>
    <w:rsid w:val="00860586"/>
    <w:rsid w:val="00860781"/>
    <w:rsid w:val="00860815"/>
    <w:rsid w:val="00860918"/>
    <w:rsid w:val="00860924"/>
    <w:rsid w:val="00860981"/>
    <w:rsid w:val="00860992"/>
    <w:rsid w:val="00860A46"/>
    <w:rsid w:val="00860A52"/>
    <w:rsid w:val="00860C44"/>
    <w:rsid w:val="00860D09"/>
    <w:rsid w:val="00860E19"/>
    <w:rsid w:val="00860E28"/>
    <w:rsid w:val="0086114C"/>
    <w:rsid w:val="00861237"/>
    <w:rsid w:val="00861282"/>
    <w:rsid w:val="0086129D"/>
    <w:rsid w:val="008616F0"/>
    <w:rsid w:val="0086187F"/>
    <w:rsid w:val="00861A04"/>
    <w:rsid w:val="00861A53"/>
    <w:rsid w:val="00861AE3"/>
    <w:rsid w:val="00861B4F"/>
    <w:rsid w:val="00861BC1"/>
    <w:rsid w:val="00861C51"/>
    <w:rsid w:val="00861C6D"/>
    <w:rsid w:val="00861C78"/>
    <w:rsid w:val="00862164"/>
    <w:rsid w:val="008621B0"/>
    <w:rsid w:val="0086220B"/>
    <w:rsid w:val="008622AB"/>
    <w:rsid w:val="008622EA"/>
    <w:rsid w:val="00862310"/>
    <w:rsid w:val="00862663"/>
    <w:rsid w:val="0086279C"/>
    <w:rsid w:val="0086280D"/>
    <w:rsid w:val="00862A66"/>
    <w:rsid w:val="00862CF1"/>
    <w:rsid w:val="00862F57"/>
    <w:rsid w:val="00863099"/>
    <w:rsid w:val="0086312B"/>
    <w:rsid w:val="008633DE"/>
    <w:rsid w:val="008633E7"/>
    <w:rsid w:val="0086343D"/>
    <w:rsid w:val="008634AA"/>
    <w:rsid w:val="0086354B"/>
    <w:rsid w:val="008635F4"/>
    <w:rsid w:val="00863734"/>
    <w:rsid w:val="008637E6"/>
    <w:rsid w:val="008638FB"/>
    <w:rsid w:val="008639D5"/>
    <w:rsid w:val="00863BF1"/>
    <w:rsid w:val="00863DC9"/>
    <w:rsid w:val="00863FAB"/>
    <w:rsid w:val="00864134"/>
    <w:rsid w:val="008641DD"/>
    <w:rsid w:val="008642F2"/>
    <w:rsid w:val="0086437D"/>
    <w:rsid w:val="008644BA"/>
    <w:rsid w:val="0086452E"/>
    <w:rsid w:val="0086456C"/>
    <w:rsid w:val="00864597"/>
    <w:rsid w:val="008645D3"/>
    <w:rsid w:val="00864605"/>
    <w:rsid w:val="00864636"/>
    <w:rsid w:val="008648B4"/>
    <w:rsid w:val="00864B5B"/>
    <w:rsid w:val="00864D04"/>
    <w:rsid w:val="00864D31"/>
    <w:rsid w:val="00864ED0"/>
    <w:rsid w:val="00864EEC"/>
    <w:rsid w:val="00864F57"/>
    <w:rsid w:val="00864F85"/>
    <w:rsid w:val="00864FAD"/>
    <w:rsid w:val="00864FFB"/>
    <w:rsid w:val="0086521B"/>
    <w:rsid w:val="00865326"/>
    <w:rsid w:val="0086562D"/>
    <w:rsid w:val="008659BC"/>
    <w:rsid w:val="008660DA"/>
    <w:rsid w:val="00866464"/>
    <w:rsid w:val="0086674E"/>
    <w:rsid w:val="0086676B"/>
    <w:rsid w:val="008667A8"/>
    <w:rsid w:val="00866B4F"/>
    <w:rsid w:val="00866B7A"/>
    <w:rsid w:val="00866BC5"/>
    <w:rsid w:val="00866C02"/>
    <w:rsid w:val="00866C15"/>
    <w:rsid w:val="00866D92"/>
    <w:rsid w:val="00866E93"/>
    <w:rsid w:val="0086709F"/>
    <w:rsid w:val="008671DF"/>
    <w:rsid w:val="008673AF"/>
    <w:rsid w:val="00867421"/>
    <w:rsid w:val="00867521"/>
    <w:rsid w:val="008675F5"/>
    <w:rsid w:val="008677AF"/>
    <w:rsid w:val="008677F7"/>
    <w:rsid w:val="00867834"/>
    <w:rsid w:val="00867BD9"/>
    <w:rsid w:val="00867EA8"/>
    <w:rsid w:val="00867FEE"/>
    <w:rsid w:val="0087001B"/>
    <w:rsid w:val="00870126"/>
    <w:rsid w:val="00870211"/>
    <w:rsid w:val="008706F5"/>
    <w:rsid w:val="008706F9"/>
    <w:rsid w:val="008707C4"/>
    <w:rsid w:val="008707CE"/>
    <w:rsid w:val="00870CA4"/>
    <w:rsid w:val="00870E78"/>
    <w:rsid w:val="00870FE1"/>
    <w:rsid w:val="0087118E"/>
    <w:rsid w:val="008712E2"/>
    <w:rsid w:val="008712EE"/>
    <w:rsid w:val="008713F5"/>
    <w:rsid w:val="00871442"/>
    <w:rsid w:val="008715AC"/>
    <w:rsid w:val="0087169A"/>
    <w:rsid w:val="00871841"/>
    <w:rsid w:val="00871962"/>
    <w:rsid w:val="00871D17"/>
    <w:rsid w:val="00871F52"/>
    <w:rsid w:val="00871FF0"/>
    <w:rsid w:val="0087211F"/>
    <w:rsid w:val="00872127"/>
    <w:rsid w:val="00872168"/>
    <w:rsid w:val="008722A1"/>
    <w:rsid w:val="0087251A"/>
    <w:rsid w:val="008726C5"/>
    <w:rsid w:val="0087281C"/>
    <w:rsid w:val="0087287B"/>
    <w:rsid w:val="008730E8"/>
    <w:rsid w:val="00873143"/>
    <w:rsid w:val="008731C6"/>
    <w:rsid w:val="00873356"/>
    <w:rsid w:val="0087346C"/>
    <w:rsid w:val="008735A8"/>
    <w:rsid w:val="008735E4"/>
    <w:rsid w:val="00873624"/>
    <w:rsid w:val="00873662"/>
    <w:rsid w:val="00873733"/>
    <w:rsid w:val="00873834"/>
    <w:rsid w:val="00873837"/>
    <w:rsid w:val="00873881"/>
    <w:rsid w:val="008739E4"/>
    <w:rsid w:val="00873A93"/>
    <w:rsid w:val="00873B07"/>
    <w:rsid w:val="00873D68"/>
    <w:rsid w:val="00873D9F"/>
    <w:rsid w:val="00873F79"/>
    <w:rsid w:val="0087484C"/>
    <w:rsid w:val="00874BA3"/>
    <w:rsid w:val="00874C34"/>
    <w:rsid w:val="00874D42"/>
    <w:rsid w:val="00874EEE"/>
    <w:rsid w:val="0087518A"/>
    <w:rsid w:val="00875233"/>
    <w:rsid w:val="00875295"/>
    <w:rsid w:val="0087534C"/>
    <w:rsid w:val="0087536C"/>
    <w:rsid w:val="008753ED"/>
    <w:rsid w:val="0087541F"/>
    <w:rsid w:val="0087556A"/>
    <w:rsid w:val="00875633"/>
    <w:rsid w:val="008758F3"/>
    <w:rsid w:val="00875986"/>
    <w:rsid w:val="00875A6A"/>
    <w:rsid w:val="00875AA1"/>
    <w:rsid w:val="00875DB7"/>
    <w:rsid w:val="00875E12"/>
    <w:rsid w:val="00875F20"/>
    <w:rsid w:val="00875F56"/>
    <w:rsid w:val="008760A4"/>
    <w:rsid w:val="008760AC"/>
    <w:rsid w:val="00876662"/>
    <w:rsid w:val="00876813"/>
    <w:rsid w:val="008768CE"/>
    <w:rsid w:val="00876A6D"/>
    <w:rsid w:val="00876B85"/>
    <w:rsid w:val="00876D30"/>
    <w:rsid w:val="0087703C"/>
    <w:rsid w:val="008772E4"/>
    <w:rsid w:val="00877400"/>
    <w:rsid w:val="00877575"/>
    <w:rsid w:val="008775EB"/>
    <w:rsid w:val="00877689"/>
    <w:rsid w:val="0087781F"/>
    <w:rsid w:val="00877B77"/>
    <w:rsid w:val="00877C01"/>
    <w:rsid w:val="00877CDD"/>
    <w:rsid w:val="00877D8E"/>
    <w:rsid w:val="00877DCC"/>
    <w:rsid w:val="00877E0E"/>
    <w:rsid w:val="00877E5F"/>
    <w:rsid w:val="00877EA8"/>
    <w:rsid w:val="00877F46"/>
    <w:rsid w:val="008800A6"/>
    <w:rsid w:val="00880215"/>
    <w:rsid w:val="00880419"/>
    <w:rsid w:val="008806AD"/>
    <w:rsid w:val="0088077D"/>
    <w:rsid w:val="00880834"/>
    <w:rsid w:val="00880962"/>
    <w:rsid w:val="00880A7E"/>
    <w:rsid w:val="00880B72"/>
    <w:rsid w:val="00880E07"/>
    <w:rsid w:val="00880F5D"/>
    <w:rsid w:val="00881006"/>
    <w:rsid w:val="00881042"/>
    <w:rsid w:val="008811C8"/>
    <w:rsid w:val="008813D4"/>
    <w:rsid w:val="008813D6"/>
    <w:rsid w:val="00881517"/>
    <w:rsid w:val="00881681"/>
    <w:rsid w:val="0088168D"/>
    <w:rsid w:val="008818F9"/>
    <w:rsid w:val="00881C57"/>
    <w:rsid w:val="00881CC8"/>
    <w:rsid w:val="00881DA9"/>
    <w:rsid w:val="00882103"/>
    <w:rsid w:val="00882178"/>
    <w:rsid w:val="008821E9"/>
    <w:rsid w:val="0088228C"/>
    <w:rsid w:val="0088257D"/>
    <w:rsid w:val="008826AC"/>
    <w:rsid w:val="008826B0"/>
    <w:rsid w:val="0088275C"/>
    <w:rsid w:val="0088283A"/>
    <w:rsid w:val="008828AE"/>
    <w:rsid w:val="00882FDF"/>
    <w:rsid w:val="00883003"/>
    <w:rsid w:val="0088315A"/>
    <w:rsid w:val="0088342E"/>
    <w:rsid w:val="008836D0"/>
    <w:rsid w:val="008836EF"/>
    <w:rsid w:val="008837A0"/>
    <w:rsid w:val="0088393A"/>
    <w:rsid w:val="00883F2F"/>
    <w:rsid w:val="0088426C"/>
    <w:rsid w:val="00884340"/>
    <w:rsid w:val="00884889"/>
    <w:rsid w:val="008848E7"/>
    <w:rsid w:val="00884A8A"/>
    <w:rsid w:val="00884A9B"/>
    <w:rsid w:val="00884BB4"/>
    <w:rsid w:val="00884DA6"/>
    <w:rsid w:val="00884EB3"/>
    <w:rsid w:val="008850D1"/>
    <w:rsid w:val="0088517F"/>
    <w:rsid w:val="00885375"/>
    <w:rsid w:val="00885377"/>
    <w:rsid w:val="0088549B"/>
    <w:rsid w:val="008855BB"/>
    <w:rsid w:val="0088587A"/>
    <w:rsid w:val="008859EE"/>
    <w:rsid w:val="00885AE6"/>
    <w:rsid w:val="00885B0A"/>
    <w:rsid w:val="00885D77"/>
    <w:rsid w:val="00886551"/>
    <w:rsid w:val="008865E8"/>
    <w:rsid w:val="00886664"/>
    <w:rsid w:val="008866AB"/>
    <w:rsid w:val="008866BC"/>
    <w:rsid w:val="00886747"/>
    <w:rsid w:val="00886774"/>
    <w:rsid w:val="00886931"/>
    <w:rsid w:val="00886A1F"/>
    <w:rsid w:val="00886C36"/>
    <w:rsid w:val="00886D5B"/>
    <w:rsid w:val="00886E41"/>
    <w:rsid w:val="00886E8F"/>
    <w:rsid w:val="0088702E"/>
    <w:rsid w:val="00887161"/>
    <w:rsid w:val="00887212"/>
    <w:rsid w:val="00887213"/>
    <w:rsid w:val="00887336"/>
    <w:rsid w:val="008873A2"/>
    <w:rsid w:val="008876F1"/>
    <w:rsid w:val="008878AB"/>
    <w:rsid w:val="00887A3D"/>
    <w:rsid w:val="00887B4A"/>
    <w:rsid w:val="00887C1A"/>
    <w:rsid w:val="00890667"/>
    <w:rsid w:val="008906B6"/>
    <w:rsid w:val="008906CC"/>
    <w:rsid w:val="00890765"/>
    <w:rsid w:val="00890B25"/>
    <w:rsid w:val="00890B3F"/>
    <w:rsid w:val="00890EA4"/>
    <w:rsid w:val="0089107E"/>
    <w:rsid w:val="008911FE"/>
    <w:rsid w:val="008913EA"/>
    <w:rsid w:val="008915DF"/>
    <w:rsid w:val="008916BF"/>
    <w:rsid w:val="00891961"/>
    <w:rsid w:val="00891A03"/>
    <w:rsid w:val="00891A60"/>
    <w:rsid w:val="00891AC1"/>
    <w:rsid w:val="00891BE2"/>
    <w:rsid w:val="00891ECE"/>
    <w:rsid w:val="00891F08"/>
    <w:rsid w:val="00892066"/>
    <w:rsid w:val="0089207A"/>
    <w:rsid w:val="0089207D"/>
    <w:rsid w:val="0089214B"/>
    <w:rsid w:val="008921F1"/>
    <w:rsid w:val="008922FD"/>
    <w:rsid w:val="0089260C"/>
    <w:rsid w:val="0089261B"/>
    <w:rsid w:val="0089274D"/>
    <w:rsid w:val="00892789"/>
    <w:rsid w:val="00892955"/>
    <w:rsid w:val="00892C1D"/>
    <w:rsid w:val="00892CC0"/>
    <w:rsid w:val="00892CD4"/>
    <w:rsid w:val="0089300A"/>
    <w:rsid w:val="00893071"/>
    <w:rsid w:val="0089307D"/>
    <w:rsid w:val="00893125"/>
    <w:rsid w:val="00893238"/>
    <w:rsid w:val="0089331B"/>
    <w:rsid w:val="008933D2"/>
    <w:rsid w:val="00893435"/>
    <w:rsid w:val="0089356C"/>
    <w:rsid w:val="008938DF"/>
    <w:rsid w:val="00893C07"/>
    <w:rsid w:val="00893D18"/>
    <w:rsid w:val="00893E74"/>
    <w:rsid w:val="00893F54"/>
    <w:rsid w:val="008940F9"/>
    <w:rsid w:val="00894104"/>
    <w:rsid w:val="008943D8"/>
    <w:rsid w:val="00894861"/>
    <w:rsid w:val="00894B99"/>
    <w:rsid w:val="00894C9A"/>
    <w:rsid w:val="00894D2E"/>
    <w:rsid w:val="00894D84"/>
    <w:rsid w:val="00894E25"/>
    <w:rsid w:val="00894FC5"/>
    <w:rsid w:val="0089513B"/>
    <w:rsid w:val="008956DB"/>
    <w:rsid w:val="008957AB"/>
    <w:rsid w:val="00895AB2"/>
    <w:rsid w:val="00895BC7"/>
    <w:rsid w:val="00895D19"/>
    <w:rsid w:val="00895EDC"/>
    <w:rsid w:val="00896228"/>
    <w:rsid w:val="0089677C"/>
    <w:rsid w:val="0089686A"/>
    <w:rsid w:val="008969C1"/>
    <w:rsid w:val="00896A10"/>
    <w:rsid w:val="00896A2C"/>
    <w:rsid w:val="00896A58"/>
    <w:rsid w:val="00896CE6"/>
    <w:rsid w:val="00896E87"/>
    <w:rsid w:val="00897210"/>
    <w:rsid w:val="00897225"/>
    <w:rsid w:val="008975B1"/>
    <w:rsid w:val="008978CF"/>
    <w:rsid w:val="008978F3"/>
    <w:rsid w:val="00897A2F"/>
    <w:rsid w:val="00897B2D"/>
    <w:rsid w:val="00897D73"/>
    <w:rsid w:val="00897DD0"/>
    <w:rsid w:val="008A0129"/>
    <w:rsid w:val="008A0457"/>
    <w:rsid w:val="008A05D2"/>
    <w:rsid w:val="008A07D1"/>
    <w:rsid w:val="008A0884"/>
    <w:rsid w:val="008A0934"/>
    <w:rsid w:val="008A0A3D"/>
    <w:rsid w:val="008A0C38"/>
    <w:rsid w:val="008A0DBF"/>
    <w:rsid w:val="008A0EFF"/>
    <w:rsid w:val="008A1247"/>
    <w:rsid w:val="008A156C"/>
    <w:rsid w:val="008A15BC"/>
    <w:rsid w:val="008A15F4"/>
    <w:rsid w:val="008A17E4"/>
    <w:rsid w:val="008A1838"/>
    <w:rsid w:val="008A194F"/>
    <w:rsid w:val="008A1B65"/>
    <w:rsid w:val="008A1BF3"/>
    <w:rsid w:val="008A1CA6"/>
    <w:rsid w:val="008A1D2D"/>
    <w:rsid w:val="008A1E31"/>
    <w:rsid w:val="008A21FF"/>
    <w:rsid w:val="008A227D"/>
    <w:rsid w:val="008A2306"/>
    <w:rsid w:val="008A2446"/>
    <w:rsid w:val="008A271F"/>
    <w:rsid w:val="008A27D0"/>
    <w:rsid w:val="008A27EA"/>
    <w:rsid w:val="008A2C97"/>
    <w:rsid w:val="008A2CAE"/>
    <w:rsid w:val="008A2CC5"/>
    <w:rsid w:val="008A2CE1"/>
    <w:rsid w:val="008A2CEF"/>
    <w:rsid w:val="008A2F58"/>
    <w:rsid w:val="008A3180"/>
    <w:rsid w:val="008A32A8"/>
    <w:rsid w:val="008A32B9"/>
    <w:rsid w:val="008A33E5"/>
    <w:rsid w:val="008A351C"/>
    <w:rsid w:val="008A353D"/>
    <w:rsid w:val="008A3B96"/>
    <w:rsid w:val="008A3DD5"/>
    <w:rsid w:val="008A3ED9"/>
    <w:rsid w:val="008A3EDA"/>
    <w:rsid w:val="008A3EEE"/>
    <w:rsid w:val="008A3F8B"/>
    <w:rsid w:val="008A419A"/>
    <w:rsid w:val="008A419D"/>
    <w:rsid w:val="008A4308"/>
    <w:rsid w:val="008A441E"/>
    <w:rsid w:val="008A442E"/>
    <w:rsid w:val="008A4431"/>
    <w:rsid w:val="008A4526"/>
    <w:rsid w:val="008A4734"/>
    <w:rsid w:val="008A47B1"/>
    <w:rsid w:val="008A47E0"/>
    <w:rsid w:val="008A4946"/>
    <w:rsid w:val="008A4961"/>
    <w:rsid w:val="008A49B9"/>
    <w:rsid w:val="008A49FE"/>
    <w:rsid w:val="008A4A10"/>
    <w:rsid w:val="008A4A74"/>
    <w:rsid w:val="008A4B27"/>
    <w:rsid w:val="008A4C27"/>
    <w:rsid w:val="008A4CF4"/>
    <w:rsid w:val="008A4E78"/>
    <w:rsid w:val="008A4ED1"/>
    <w:rsid w:val="008A5153"/>
    <w:rsid w:val="008A5236"/>
    <w:rsid w:val="008A526A"/>
    <w:rsid w:val="008A5436"/>
    <w:rsid w:val="008A5448"/>
    <w:rsid w:val="008A56A0"/>
    <w:rsid w:val="008A5736"/>
    <w:rsid w:val="008A59FA"/>
    <w:rsid w:val="008A5A53"/>
    <w:rsid w:val="008A5AE0"/>
    <w:rsid w:val="008A5C60"/>
    <w:rsid w:val="008A5D7A"/>
    <w:rsid w:val="008A5E32"/>
    <w:rsid w:val="008A60E0"/>
    <w:rsid w:val="008A6145"/>
    <w:rsid w:val="008A6431"/>
    <w:rsid w:val="008A6454"/>
    <w:rsid w:val="008A6477"/>
    <w:rsid w:val="008A6934"/>
    <w:rsid w:val="008A6B17"/>
    <w:rsid w:val="008A6CF9"/>
    <w:rsid w:val="008A6DBF"/>
    <w:rsid w:val="008A6DF1"/>
    <w:rsid w:val="008A7294"/>
    <w:rsid w:val="008A7500"/>
    <w:rsid w:val="008A753C"/>
    <w:rsid w:val="008A7631"/>
    <w:rsid w:val="008A7665"/>
    <w:rsid w:val="008A7679"/>
    <w:rsid w:val="008A7A14"/>
    <w:rsid w:val="008A7A17"/>
    <w:rsid w:val="008A7CFA"/>
    <w:rsid w:val="008A7D57"/>
    <w:rsid w:val="008A7DEE"/>
    <w:rsid w:val="008A7E4D"/>
    <w:rsid w:val="008A7FB0"/>
    <w:rsid w:val="008B003A"/>
    <w:rsid w:val="008B01CD"/>
    <w:rsid w:val="008B045D"/>
    <w:rsid w:val="008B0656"/>
    <w:rsid w:val="008B0710"/>
    <w:rsid w:val="008B07FB"/>
    <w:rsid w:val="008B08D1"/>
    <w:rsid w:val="008B0921"/>
    <w:rsid w:val="008B0C93"/>
    <w:rsid w:val="008B0D36"/>
    <w:rsid w:val="008B0FE5"/>
    <w:rsid w:val="008B1227"/>
    <w:rsid w:val="008B1549"/>
    <w:rsid w:val="008B15D3"/>
    <w:rsid w:val="008B1704"/>
    <w:rsid w:val="008B1766"/>
    <w:rsid w:val="008B1868"/>
    <w:rsid w:val="008B18FA"/>
    <w:rsid w:val="008B194B"/>
    <w:rsid w:val="008B1A82"/>
    <w:rsid w:val="008B1A8A"/>
    <w:rsid w:val="008B205B"/>
    <w:rsid w:val="008B21A8"/>
    <w:rsid w:val="008B238B"/>
    <w:rsid w:val="008B258A"/>
    <w:rsid w:val="008B2664"/>
    <w:rsid w:val="008B2731"/>
    <w:rsid w:val="008B2929"/>
    <w:rsid w:val="008B2955"/>
    <w:rsid w:val="008B2A69"/>
    <w:rsid w:val="008B2AFD"/>
    <w:rsid w:val="008B2C34"/>
    <w:rsid w:val="008B2C37"/>
    <w:rsid w:val="008B2C7B"/>
    <w:rsid w:val="008B2DAC"/>
    <w:rsid w:val="008B2E15"/>
    <w:rsid w:val="008B2E2E"/>
    <w:rsid w:val="008B302A"/>
    <w:rsid w:val="008B319B"/>
    <w:rsid w:val="008B3228"/>
    <w:rsid w:val="008B365D"/>
    <w:rsid w:val="008B3784"/>
    <w:rsid w:val="008B38A7"/>
    <w:rsid w:val="008B38F9"/>
    <w:rsid w:val="008B3A4E"/>
    <w:rsid w:val="008B3B6D"/>
    <w:rsid w:val="008B3BE0"/>
    <w:rsid w:val="008B406B"/>
    <w:rsid w:val="008B4104"/>
    <w:rsid w:val="008B41B4"/>
    <w:rsid w:val="008B41DC"/>
    <w:rsid w:val="008B41FE"/>
    <w:rsid w:val="008B43CD"/>
    <w:rsid w:val="008B4426"/>
    <w:rsid w:val="008B44B3"/>
    <w:rsid w:val="008B4855"/>
    <w:rsid w:val="008B4B6E"/>
    <w:rsid w:val="008B4E71"/>
    <w:rsid w:val="008B5334"/>
    <w:rsid w:val="008B54BD"/>
    <w:rsid w:val="008B54FC"/>
    <w:rsid w:val="008B5662"/>
    <w:rsid w:val="008B5958"/>
    <w:rsid w:val="008B5A30"/>
    <w:rsid w:val="008B5AE1"/>
    <w:rsid w:val="008B5B11"/>
    <w:rsid w:val="008B5C06"/>
    <w:rsid w:val="008B5CA9"/>
    <w:rsid w:val="008B5E66"/>
    <w:rsid w:val="008B5E8C"/>
    <w:rsid w:val="008B5F60"/>
    <w:rsid w:val="008B5FD6"/>
    <w:rsid w:val="008B643D"/>
    <w:rsid w:val="008B65B4"/>
    <w:rsid w:val="008B66C9"/>
    <w:rsid w:val="008B66F9"/>
    <w:rsid w:val="008B690D"/>
    <w:rsid w:val="008B6AEA"/>
    <w:rsid w:val="008B726E"/>
    <w:rsid w:val="008B7315"/>
    <w:rsid w:val="008B7619"/>
    <w:rsid w:val="008B7A82"/>
    <w:rsid w:val="008B7DEE"/>
    <w:rsid w:val="008C0015"/>
    <w:rsid w:val="008C014F"/>
    <w:rsid w:val="008C0298"/>
    <w:rsid w:val="008C0425"/>
    <w:rsid w:val="008C043D"/>
    <w:rsid w:val="008C0603"/>
    <w:rsid w:val="008C067F"/>
    <w:rsid w:val="008C081F"/>
    <w:rsid w:val="008C0AE6"/>
    <w:rsid w:val="008C0C31"/>
    <w:rsid w:val="008C0D1E"/>
    <w:rsid w:val="008C0D35"/>
    <w:rsid w:val="008C0F96"/>
    <w:rsid w:val="008C1080"/>
    <w:rsid w:val="008C1101"/>
    <w:rsid w:val="008C1603"/>
    <w:rsid w:val="008C17AC"/>
    <w:rsid w:val="008C180D"/>
    <w:rsid w:val="008C1884"/>
    <w:rsid w:val="008C1A76"/>
    <w:rsid w:val="008C1B45"/>
    <w:rsid w:val="008C1B4A"/>
    <w:rsid w:val="008C1CEE"/>
    <w:rsid w:val="008C1FC3"/>
    <w:rsid w:val="008C2150"/>
    <w:rsid w:val="008C21B1"/>
    <w:rsid w:val="008C2406"/>
    <w:rsid w:val="008C2478"/>
    <w:rsid w:val="008C270D"/>
    <w:rsid w:val="008C28ED"/>
    <w:rsid w:val="008C293A"/>
    <w:rsid w:val="008C29AF"/>
    <w:rsid w:val="008C2DDB"/>
    <w:rsid w:val="008C2FA4"/>
    <w:rsid w:val="008C3355"/>
    <w:rsid w:val="008C350A"/>
    <w:rsid w:val="008C36FB"/>
    <w:rsid w:val="008C3B2A"/>
    <w:rsid w:val="008C3C11"/>
    <w:rsid w:val="008C3CF4"/>
    <w:rsid w:val="008C3F04"/>
    <w:rsid w:val="008C3F72"/>
    <w:rsid w:val="008C4062"/>
    <w:rsid w:val="008C4153"/>
    <w:rsid w:val="008C4257"/>
    <w:rsid w:val="008C4417"/>
    <w:rsid w:val="008C4489"/>
    <w:rsid w:val="008C4575"/>
    <w:rsid w:val="008C4598"/>
    <w:rsid w:val="008C45EE"/>
    <w:rsid w:val="008C4666"/>
    <w:rsid w:val="008C4731"/>
    <w:rsid w:val="008C4A41"/>
    <w:rsid w:val="008C4C6E"/>
    <w:rsid w:val="008C4E47"/>
    <w:rsid w:val="008C4EE3"/>
    <w:rsid w:val="008C515E"/>
    <w:rsid w:val="008C54CF"/>
    <w:rsid w:val="008C5528"/>
    <w:rsid w:val="008C5605"/>
    <w:rsid w:val="008C5A5F"/>
    <w:rsid w:val="008C5A7C"/>
    <w:rsid w:val="008C5AE9"/>
    <w:rsid w:val="008C5B4D"/>
    <w:rsid w:val="008C5C22"/>
    <w:rsid w:val="008C5D6E"/>
    <w:rsid w:val="008C5EC1"/>
    <w:rsid w:val="008C5FE6"/>
    <w:rsid w:val="008C6018"/>
    <w:rsid w:val="008C6022"/>
    <w:rsid w:val="008C60DB"/>
    <w:rsid w:val="008C61CA"/>
    <w:rsid w:val="008C623F"/>
    <w:rsid w:val="008C62CC"/>
    <w:rsid w:val="008C62D8"/>
    <w:rsid w:val="008C6307"/>
    <w:rsid w:val="008C6315"/>
    <w:rsid w:val="008C655C"/>
    <w:rsid w:val="008C66A8"/>
    <w:rsid w:val="008C66DC"/>
    <w:rsid w:val="008C67CD"/>
    <w:rsid w:val="008C67DD"/>
    <w:rsid w:val="008C67E7"/>
    <w:rsid w:val="008C680B"/>
    <w:rsid w:val="008C697D"/>
    <w:rsid w:val="008C6D50"/>
    <w:rsid w:val="008C7228"/>
    <w:rsid w:val="008C72DB"/>
    <w:rsid w:val="008C731B"/>
    <w:rsid w:val="008C737D"/>
    <w:rsid w:val="008C74B5"/>
    <w:rsid w:val="008C74FA"/>
    <w:rsid w:val="008C753F"/>
    <w:rsid w:val="008C7693"/>
    <w:rsid w:val="008C769C"/>
    <w:rsid w:val="008C777E"/>
    <w:rsid w:val="008C77CA"/>
    <w:rsid w:val="008C7A25"/>
    <w:rsid w:val="008C7A31"/>
    <w:rsid w:val="008C7A5A"/>
    <w:rsid w:val="008C7B51"/>
    <w:rsid w:val="008C7B89"/>
    <w:rsid w:val="008C7BB1"/>
    <w:rsid w:val="008C7C7D"/>
    <w:rsid w:val="008C7D6B"/>
    <w:rsid w:val="008C7F5E"/>
    <w:rsid w:val="008D0030"/>
    <w:rsid w:val="008D02F3"/>
    <w:rsid w:val="008D05F1"/>
    <w:rsid w:val="008D0686"/>
    <w:rsid w:val="008D0777"/>
    <w:rsid w:val="008D07E4"/>
    <w:rsid w:val="008D081F"/>
    <w:rsid w:val="008D087E"/>
    <w:rsid w:val="008D0991"/>
    <w:rsid w:val="008D0A4F"/>
    <w:rsid w:val="008D0A58"/>
    <w:rsid w:val="008D0A88"/>
    <w:rsid w:val="008D0D13"/>
    <w:rsid w:val="008D0D71"/>
    <w:rsid w:val="008D0D9C"/>
    <w:rsid w:val="008D0DA0"/>
    <w:rsid w:val="008D0DA2"/>
    <w:rsid w:val="008D0EE1"/>
    <w:rsid w:val="008D0FAB"/>
    <w:rsid w:val="008D117E"/>
    <w:rsid w:val="008D12E4"/>
    <w:rsid w:val="008D1367"/>
    <w:rsid w:val="008D1415"/>
    <w:rsid w:val="008D148C"/>
    <w:rsid w:val="008D15B5"/>
    <w:rsid w:val="008D1A32"/>
    <w:rsid w:val="008D1EDE"/>
    <w:rsid w:val="008D203F"/>
    <w:rsid w:val="008D2106"/>
    <w:rsid w:val="008D2194"/>
    <w:rsid w:val="008D21C6"/>
    <w:rsid w:val="008D21F5"/>
    <w:rsid w:val="008D2248"/>
    <w:rsid w:val="008D2532"/>
    <w:rsid w:val="008D261E"/>
    <w:rsid w:val="008D26F8"/>
    <w:rsid w:val="008D2A83"/>
    <w:rsid w:val="008D2B44"/>
    <w:rsid w:val="008D2B67"/>
    <w:rsid w:val="008D2CB6"/>
    <w:rsid w:val="008D2E56"/>
    <w:rsid w:val="008D300C"/>
    <w:rsid w:val="008D32E4"/>
    <w:rsid w:val="008D3322"/>
    <w:rsid w:val="008D33B0"/>
    <w:rsid w:val="008D3563"/>
    <w:rsid w:val="008D36D9"/>
    <w:rsid w:val="008D36E4"/>
    <w:rsid w:val="008D383C"/>
    <w:rsid w:val="008D39A6"/>
    <w:rsid w:val="008D3A7E"/>
    <w:rsid w:val="008D3BCB"/>
    <w:rsid w:val="008D3D43"/>
    <w:rsid w:val="008D410B"/>
    <w:rsid w:val="008D421D"/>
    <w:rsid w:val="008D44A6"/>
    <w:rsid w:val="008D44B4"/>
    <w:rsid w:val="008D4563"/>
    <w:rsid w:val="008D47B9"/>
    <w:rsid w:val="008D4ACA"/>
    <w:rsid w:val="008D4C87"/>
    <w:rsid w:val="008D4C8E"/>
    <w:rsid w:val="008D4D3E"/>
    <w:rsid w:val="008D4DF0"/>
    <w:rsid w:val="008D4F19"/>
    <w:rsid w:val="008D5060"/>
    <w:rsid w:val="008D513A"/>
    <w:rsid w:val="008D5220"/>
    <w:rsid w:val="008D5432"/>
    <w:rsid w:val="008D54E4"/>
    <w:rsid w:val="008D58C8"/>
    <w:rsid w:val="008D5B01"/>
    <w:rsid w:val="008D5B78"/>
    <w:rsid w:val="008D5C91"/>
    <w:rsid w:val="008D5CD3"/>
    <w:rsid w:val="008D5E68"/>
    <w:rsid w:val="008D5F20"/>
    <w:rsid w:val="008D5FD1"/>
    <w:rsid w:val="008D61AA"/>
    <w:rsid w:val="008D61CA"/>
    <w:rsid w:val="008D6318"/>
    <w:rsid w:val="008D639A"/>
    <w:rsid w:val="008D63CE"/>
    <w:rsid w:val="008D644B"/>
    <w:rsid w:val="008D64F6"/>
    <w:rsid w:val="008D6709"/>
    <w:rsid w:val="008D6759"/>
    <w:rsid w:val="008D6992"/>
    <w:rsid w:val="008D6B1D"/>
    <w:rsid w:val="008D6D8E"/>
    <w:rsid w:val="008D6E0E"/>
    <w:rsid w:val="008D7141"/>
    <w:rsid w:val="008D7442"/>
    <w:rsid w:val="008D750C"/>
    <w:rsid w:val="008D779E"/>
    <w:rsid w:val="008D77CA"/>
    <w:rsid w:val="008D78F7"/>
    <w:rsid w:val="008D7973"/>
    <w:rsid w:val="008D7974"/>
    <w:rsid w:val="008D798F"/>
    <w:rsid w:val="008D7D09"/>
    <w:rsid w:val="008D7D4A"/>
    <w:rsid w:val="008D7FCA"/>
    <w:rsid w:val="008E010F"/>
    <w:rsid w:val="008E01A4"/>
    <w:rsid w:val="008E0294"/>
    <w:rsid w:val="008E0326"/>
    <w:rsid w:val="008E0368"/>
    <w:rsid w:val="008E04A0"/>
    <w:rsid w:val="008E0630"/>
    <w:rsid w:val="008E0688"/>
    <w:rsid w:val="008E0871"/>
    <w:rsid w:val="008E0910"/>
    <w:rsid w:val="008E0BB2"/>
    <w:rsid w:val="008E0CA3"/>
    <w:rsid w:val="008E0CE0"/>
    <w:rsid w:val="008E0D34"/>
    <w:rsid w:val="008E11B1"/>
    <w:rsid w:val="008E120C"/>
    <w:rsid w:val="008E133E"/>
    <w:rsid w:val="008E1531"/>
    <w:rsid w:val="008E15C5"/>
    <w:rsid w:val="008E18DB"/>
    <w:rsid w:val="008E1987"/>
    <w:rsid w:val="008E1B94"/>
    <w:rsid w:val="008E1BAE"/>
    <w:rsid w:val="008E1BBD"/>
    <w:rsid w:val="008E1D85"/>
    <w:rsid w:val="008E1DB5"/>
    <w:rsid w:val="008E1FE6"/>
    <w:rsid w:val="008E20C6"/>
    <w:rsid w:val="008E216A"/>
    <w:rsid w:val="008E26EF"/>
    <w:rsid w:val="008E2A21"/>
    <w:rsid w:val="008E2B8B"/>
    <w:rsid w:val="008E2C1D"/>
    <w:rsid w:val="008E2D08"/>
    <w:rsid w:val="008E2F38"/>
    <w:rsid w:val="008E2F3D"/>
    <w:rsid w:val="008E2F63"/>
    <w:rsid w:val="008E2F70"/>
    <w:rsid w:val="008E33B1"/>
    <w:rsid w:val="008E360C"/>
    <w:rsid w:val="008E36FC"/>
    <w:rsid w:val="008E382E"/>
    <w:rsid w:val="008E383B"/>
    <w:rsid w:val="008E39B6"/>
    <w:rsid w:val="008E3A30"/>
    <w:rsid w:val="008E3B3E"/>
    <w:rsid w:val="008E4075"/>
    <w:rsid w:val="008E418B"/>
    <w:rsid w:val="008E4645"/>
    <w:rsid w:val="008E4790"/>
    <w:rsid w:val="008E485E"/>
    <w:rsid w:val="008E48B7"/>
    <w:rsid w:val="008E4929"/>
    <w:rsid w:val="008E494C"/>
    <w:rsid w:val="008E4BB1"/>
    <w:rsid w:val="008E4D27"/>
    <w:rsid w:val="008E4D49"/>
    <w:rsid w:val="008E4E46"/>
    <w:rsid w:val="008E4FAF"/>
    <w:rsid w:val="008E4FFD"/>
    <w:rsid w:val="008E502B"/>
    <w:rsid w:val="008E5101"/>
    <w:rsid w:val="008E533D"/>
    <w:rsid w:val="008E5570"/>
    <w:rsid w:val="008E5693"/>
    <w:rsid w:val="008E5725"/>
    <w:rsid w:val="008E58CF"/>
    <w:rsid w:val="008E5A20"/>
    <w:rsid w:val="008E5AB7"/>
    <w:rsid w:val="008E5B02"/>
    <w:rsid w:val="008E5D3C"/>
    <w:rsid w:val="008E5EF5"/>
    <w:rsid w:val="008E6126"/>
    <w:rsid w:val="008E615B"/>
    <w:rsid w:val="008E61D5"/>
    <w:rsid w:val="008E61EF"/>
    <w:rsid w:val="008E6277"/>
    <w:rsid w:val="008E63D7"/>
    <w:rsid w:val="008E658A"/>
    <w:rsid w:val="008E65CA"/>
    <w:rsid w:val="008E6637"/>
    <w:rsid w:val="008E6726"/>
    <w:rsid w:val="008E68B8"/>
    <w:rsid w:val="008E692A"/>
    <w:rsid w:val="008E6977"/>
    <w:rsid w:val="008E6AD9"/>
    <w:rsid w:val="008E6C58"/>
    <w:rsid w:val="008E6CC9"/>
    <w:rsid w:val="008E6D2C"/>
    <w:rsid w:val="008E6D37"/>
    <w:rsid w:val="008E6EC2"/>
    <w:rsid w:val="008E6ED9"/>
    <w:rsid w:val="008E702E"/>
    <w:rsid w:val="008E7242"/>
    <w:rsid w:val="008E7275"/>
    <w:rsid w:val="008E742B"/>
    <w:rsid w:val="008E7618"/>
    <w:rsid w:val="008E76D3"/>
    <w:rsid w:val="008E77AF"/>
    <w:rsid w:val="008E7AC3"/>
    <w:rsid w:val="008E7B0B"/>
    <w:rsid w:val="008E7C0C"/>
    <w:rsid w:val="008E7DB4"/>
    <w:rsid w:val="008E7F0C"/>
    <w:rsid w:val="008E7FB1"/>
    <w:rsid w:val="008F0018"/>
    <w:rsid w:val="008F00BE"/>
    <w:rsid w:val="008F0231"/>
    <w:rsid w:val="008F0412"/>
    <w:rsid w:val="008F04A0"/>
    <w:rsid w:val="008F04A5"/>
    <w:rsid w:val="008F04D6"/>
    <w:rsid w:val="008F0931"/>
    <w:rsid w:val="008F0ABD"/>
    <w:rsid w:val="008F0BBC"/>
    <w:rsid w:val="008F0C2F"/>
    <w:rsid w:val="008F0CB5"/>
    <w:rsid w:val="008F0D4F"/>
    <w:rsid w:val="008F0D9B"/>
    <w:rsid w:val="008F0EAA"/>
    <w:rsid w:val="008F1040"/>
    <w:rsid w:val="008F1077"/>
    <w:rsid w:val="008F112B"/>
    <w:rsid w:val="008F1150"/>
    <w:rsid w:val="008F1171"/>
    <w:rsid w:val="008F11E2"/>
    <w:rsid w:val="008F13D7"/>
    <w:rsid w:val="008F165F"/>
    <w:rsid w:val="008F169E"/>
    <w:rsid w:val="008F17D3"/>
    <w:rsid w:val="008F1885"/>
    <w:rsid w:val="008F1A13"/>
    <w:rsid w:val="008F1A62"/>
    <w:rsid w:val="008F1AD7"/>
    <w:rsid w:val="008F1E63"/>
    <w:rsid w:val="008F1EF9"/>
    <w:rsid w:val="008F1F72"/>
    <w:rsid w:val="008F206C"/>
    <w:rsid w:val="008F2135"/>
    <w:rsid w:val="008F2541"/>
    <w:rsid w:val="008F25E3"/>
    <w:rsid w:val="008F281F"/>
    <w:rsid w:val="008F290A"/>
    <w:rsid w:val="008F29E5"/>
    <w:rsid w:val="008F2A2A"/>
    <w:rsid w:val="008F2A4D"/>
    <w:rsid w:val="008F2E15"/>
    <w:rsid w:val="008F2EBB"/>
    <w:rsid w:val="008F317D"/>
    <w:rsid w:val="008F31D5"/>
    <w:rsid w:val="008F3278"/>
    <w:rsid w:val="008F32CA"/>
    <w:rsid w:val="008F3405"/>
    <w:rsid w:val="008F383F"/>
    <w:rsid w:val="008F386F"/>
    <w:rsid w:val="008F387C"/>
    <w:rsid w:val="008F3AB9"/>
    <w:rsid w:val="008F3D40"/>
    <w:rsid w:val="008F3F4F"/>
    <w:rsid w:val="008F3FDD"/>
    <w:rsid w:val="008F4069"/>
    <w:rsid w:val="008F4309"/>
    <w:rsid w:val="008F4376"/>
    <w:rsid w:val="008F43FF"/>
    <w:rsid w:val="008F455D"/>
    <w:rsid w:val="008F4631"/>
    <w:rsid w:val="008F470E"/>
    <w:rsid w:val="008F49FF"/>
    <w:rsid w:val="008F4B19"/>
    <w:rsid w:val="008F4C9A"/>
    <w:rsid w:val="008F4DB3"/>
    <w:rsid w:val="008F4FB2"/>
    <w:rsid w:val="008F51D2"/>
    <w:rsid w:val="008F51F6"/>
    <w:rsid w:val="008F5230"/>
    <w:rsid w:val="008F52A1"/>
    <w:rsid w:val="008F5589"/>
    <w:rsid w:val="008F578B"/>
    <w:rsid w:val="008F58D9"/>
    <w:rsid w:val="008F5A08"/>
    <w:rsid w:val="008F5B6C"/>
    <w:rsid w:val="008F5D22"/>
    <w:rsid w:val="008F5D8F"/>
    <w:rsid w:val="008F5EB0"/>
    <w:rsid w:val="008F62F5"/>
    <w:rsid w:val="008F63B4"/>
    <w:rsid w:val="008F65D1"/>
    <w:rsid w:val="008F674A"/>
    <w:rsid w:val="008F6A73"/>
    <w:rsid w:val="008F6A88"/>
    <w:rsid w:val="008F6BCA"/>
    <w:rsid w:val="008F6EEA"/>
    <w:rsid w:val="008F6F86"/>
    <w:rsid w:val="008F71D4"/>
    <w:rsid w:val="008F720F"/>
    <w:rsid w:val="008F727E"/>
    <w:rsid w:val="008F7284"/>
    <w:rsid w:val="008F72B8"/>
    <w:rsid w:val="008F734E"/>
    <w:rsid w:val="008F73C1"/>
    <w:rsid w:val="008F76D3"/>
    <w:rsid w:val="008F786B"/>
    <w:rsid w:val="008F78F2"/>
    <w:rsid w:val="008F7E78"/>
    <w:rsid w:val="0090018C"/>
    <w:rsid w:val="009002C0"/>
    <w:rsid w:val="0090043B"/>
    <w:rsid w:val="00900467"/>
    <w:rsid w:val="0090064B"/>
    <w:rsid w:val="00900734"/>
    <w:rsid w:val="0090081B"/>
    <w:rsid w:val="0090084A"/>
    <w:rsid w:val="00900B12"/>
    <w:rsid w:val="00900CD6"/>
    <w:rsid w:val="00900DDE"/>
    <w:rsid w:val="00900F4F"/>
    <w:rsid w:val="009010A2"/>
    <w:rsid w:val="009014F2"/>
    <w:rsid w:val="0090190C"/>
    <w:rsid w:val="00901991"/>
    <w:rsid w:val="009019AA"/>
    <w:rsid w:val="00901A36"/>
    <w:rsid w:val="00901A65"/>
    <w:rsid w:val="00901ABA"/>
    <w:rsid w:val="00901B59"/>
    <w:rsid w:val="00901C1B"/>
    <w:rsid w:val="00901C2A"/>
    <w:rsid w:val="00901FDC"/>
    <w:rsid w:val="00901FE9"/>
    <w:rsid w:val="0090207A"/>
    <w:rsid w:val="009020D1"/>
    <w:rsid w:val="0090223E"/>
    <w:rsid w:val="009023DD"/>
    <w:rsid w:val="0090249B"/>
    <w:rsid w:val="00902521"/>
    <w:rsid w:val="009025A8"/>
    <w:rsid w:val="00902A06"/>
    <w:rsid w:val="00902AA5"/>
    <w:rsid w:val="00902ADF"/>
    <w:rsid w:val="00902BF9"/>
    <w:rsid w:val="00902DAD"/>
    <w:rsid w:val="00902F56"/>
    <w:rsid w:val="00903297"/>
    <w:rsid w:val="00903364"/>
    <w:rsid w:val="00903374"/>
    <w:rsid w:val="0090348A"/>
    <w:rsid w:val="009034A7"/>
    <w:rsid w:val="0090362E"/>
    <w:rsid w:val="00903786"/>
    <w:rsid w:val="009037D2"/>
    <w:rsid w:val="00903993"/>
    <w:rsid w:val="009039F7"/>
    <w:rsid w:val="00903BB0"/>
    <w:rsid w:val="00903C11"/>
    <w:rsid w:val="00903D8B"/>
    <w:rsid w:val="00903E37"/>
    <w:rsid w:val="00904039"/>
    <w:rsid w:val="00904090"/>
    <w:rsid w:val="00904319"/>
    <w:rsid w:val="00904331"/>
    <w:rsid w:val="0090444F"/>
    <w:rsid w:val="0090484E"/>
    <w:rsid w:val="00904914"/>
    <w:rsid w:val="00904947"/>
    <w:rsid w:val="00904A60"/>
    <w:rsid w:val="00904C02"/>
    <w:rsid w:val="00904C1E"/>
    <w:rsid w:val="00904C64"/>
    <w:rsid w:val="00904F50"/>
    <w:rsid w:val="00905023"/>
    <w:rsid w:val="009050E8"/>
    <w:rsid w:val="00905274"/>
    <w:rsid w:val="00905376"/>
    <w:rsid w:val="009054EE"/>
    <w:rsid w:val="0090550C"/>
    <w:rsid w:val="00905678"/>
    <w:rsid w:val="009058A1"/>
    <w:rsid w:val="0090598B"/>
    <w:rsid w:val="00905AE8"/>
    <w:rsid w:val="00905B86"/>
    <w:rsid w:val="00906118"/>
    <w:rsid w:val="00906264"/>
    <w:rsid w:val="00906275"/>
    <w:rsid w:val="0090632D"/>
    <w:rsid w:val="00906370"/>
    <w:rsid w:val="009065C5"/>
    <w:rsid w:val="00906622"/>
    <w:rsid w:val="009066EC"/>
    <w:rsid w:val="009066F2"/>
    <w:rsid w:val="009067D4"/>
    <w:rsid w:val="00906A6D"/>
    <w:rsid w:val="00906C1E"/>
    <w:rsid w:val="00906CA2"/>
    <w:rsid w:val="00906E60"/>
    <w:rsid w:val="00906F8B"/>
    <w:rsid w:val="00906FCC"/>
    <w:rsid w:val="00907277"/>
    <w:rsid w:val="009073EB"/>
    <w:rsid w:val="0090745D"/>
    <w:rsid w:val="00907659"/>
    <w:rsid w:val="00907715"/>
    <w:rsid w:val="009078CF"/>
    <w:rsid w:val="00907B6C"/>
    <w:rsid w:val="00907BEC"/>
    <w:rsid w:val="0091011C"/>
    <w:rsid w:val="009101D6"/>
    <w:rsid w:val="00910316"/>
    <w:rsid w:val="00910417"/>
    <w:rsid w:val="009104E5"/>
    <w:rsid w:val="009107E1"/>
    <w:rsid w:val="00910838"/>
    <w:rsid w:val="0091084A"/>
    <w:rsid w:val="009109A2"/>
    <w:rsid w:val="009109D1"/>
    <w:rsid w:val="009109ED"/>
    <w:rsid w:val="00910A2C"/>
    <w:rsid w:val="00910ACF"/>
    <w:rsid w:val="00910C3B"/>
    <w:rsid w:val="00910EAD"/>
    <w:rsid w:val="00910FC9"/>
    <w:rsid w:val="00911014"/>
    <w:rsid w:val="009113C1"/>
    <w:rsid w:val="009113C9"/>
    <w:rsid w:val="0091151F"/>
    <w:rsid w:val="00911543"/>
    <w:rsid w:val="009116D4"/>
    <w:rsid w:val="00911C94"/>
    <w:rsid w:val="00911D78"/>
    <w:rsid w:val="00911E16"/>
    <w:rsid w:val="00911E5E"/>
    <w:rsid w:val="00911EAA"/>
    <w:rsid w:val="00911EFF"/>
    <w:rsid w:val="0091212E"/>
    <w:rsid w:val="00912274"/>
    <w:rsid w:val="00912445"/>
    <w:rsid w:val="0091262E"/>
    <w:rsid w:val="00912641"/>
    <w:rsid w:val="00912724"/>
    <w:rsid w:val="009127AE"/>
    <w:rsid w:val="00912805"/>
    <w:rsid w:val="00912861"/>
    <w:rsid w:val="00912A1D"/>
    <w:rsid w:val="00912BA3"/>
    <w:rsid w:val="00912CB3"/>
    <w:rsid w:val="00912EBB"/>
    <w:rsid w:val="00912F9B"/>
    <w:rsid w:val="00912FBD"/>
    <w:rsid w:val="00912FDE"/>
    <w:rsid w:val="00913077"/>
    <w:rsid w:val="00913177"/>
    <w:rsid w:val="00913253"/>
    <w:rsid w:val="009133EB"/>
    <w:rsid w:val="009134D1"/>
    <w:rsid w:val="009135B1"/>
    <w:rsid w:val="009136D8"/>
    <w:rsid w:val="009137D5"/>
    <w:rsid w:val="00913967"/>
    <w:rsid w:val="00913A89"/>
    <w:rsid w:val="00913B11"/>
    <w:rsid w:val="00913BF1"/>
    <w:rsid w:val="00913D0F"/>
    <w:rsid w:val="00913D67"/>
    <w:rsid w:val="00914032"/>
    <w:rsid w:val="009141D4"/>
    <w:rsid w:val="0091435A"/>
    <w:rsid w:val="009143B0"/>
    <w:rsid w:val="00914810"/>
    <w:rsid w:val="0091481D"/>
    <w:rsid w:val="0091484A"/>
    <w:rsid w:val="00914A04"/>
    <w:rsid w:val="00914AEB"/>
    <w:rsid w:val="00914D02"/>
    <w:rsid w:val="00914E89"/>
    <w:rsid w:val="00914EF6"/>
    <w:rsid w:val="009150FD"/>
    <w:rsid w:val="009152DB"/>
    <w:rsid w:val="00915382"/>
    <w:rsid w:val="00915392"/>
    <w:rsid w:val="0091554E"/>
    <w:rsid w:val="00915731"/>
    <w:rsid w:val="0091575D"/>
    <w:rsid w:val="009157CF"/>
    <w:rsid w:val="0091586F"/>
    <w:rsid w:val="009158D3"/>
    <w:rsid w:val="00915943"/>
    <w:rsid w:val="009159BA"/>
    <w:rsid w:val="00915B89"/>
    <w:rsid w:val="00915C46"/>
    <w:rsid w:val="00915F09"/>
    <w:rsid w:val="00916035"/>
    <w:rsid w:val="009160B1"/>
    <w:rsid w:val="009162E9"/>
    <w:rsid w:val="0091637C"/>
    <w:rsid w:val="0091639E"/>
    <w:rsid w:val="00916431"/>
    <w:rsid w:val="00916482"/>
    <w:rsid w:val="0091652B"/>
    <w:rsid w:val="0091656A"/>
    <w:rsid w:val="00916646"/>
    <w:rsid w:val="0091664C"/>
    <w:rsid w:val="0091675D"/>
    <w:rsid w:val="009168CC"/>
    <w:rsid w:val="009168EF"/>
    <w:rsid w:val="00916C09"/>
    <w:rsid w:val="00916DCC"/>
    <w:rsid w:val="00916EFD"/>
    <w:rsid w:val="00916F10"/>
    <w:rsid w:val="0091739A"/>
    <w:rsid w:val="009173E9"/>
    <w:rsid w:val="00917751"/>
    <w:rsid w:val="0091775B"/>
    <w:rsid w:val="00917A57"/>
    <w:rsid w:val="00917DC3"/>
    <w:rsid w:val="00917DE6"/>
    <w:rsid w:val="00917E7C"/>
    <w:rsid w:val="0092001F"/>
    <w:rsid w:val="00920208"/>
    <w:rsid w:val="00920216"/>
    <w:rsid w:val="009205B8"/>
    <w:rsid w:val="009206ED"/>
    <w:rsid w:val="00920847"/>
    <w:rsid w:val="009208B3"/>
    <w:rsid w:val="00920A24"/>
    <w:rsid w:val="00920ACF"/>
    <w:rsid w:val="00920B47"/>
    <w:rsid w:val="00920EFB"/>
    <w:rsid w:val="009210BE"/>
    <w:rsid w:val="009212AB"/>
    <w:rsid w:val="009214B1"/>
    <w:rsid w:val="00921595"/>
    <w:rsid w:val="009215A1"/>
    <w:rsid w:val="0092180D"/>
    <w:rsid w:val="00921917"/>
    <w:rsid w:val="0092191F"/>
    <w:rsid w:val="00921BAA"/>
    <w:rsid w:val="00921BBB"/>
    <w:rsid w:val="00921DD3"/>
    <w:rsid w:val="00921F1F"/>
    <w:rsid w:val="00921FF4"/>
    <w:rsid w:val="0092207F"/>
    <w:rsid w:val="0092219F"/>
    <w:rsid w:val="009221D7"/>
    <w:rsid w:val="00922228"/>
    <w:rsid w:val="00922268"/>
    <w:rsid w:val="009222FB"/>
    <w:rsid w:val="00922646"/>
    <w:rsid w:val="0092272C"/>
    <w:rsid w:val="009227EC"/>
    <w:rsid w:val="009228D8"/>
    <w:rsid w:val="00922CA9"/>
    <w:rsid w:val="00922E40"/>
    <w:rsid w:val="00922F76"/>
    <w:rsid w:val="009230DE"/>
    <w:rsid w:val="00923180"/>
    <w:rsid w:val="0092354D"/>
    <w:rsid w:val="009235E3"/>
    <w:rsid w:val="009238FF"/>
    <w:rsid w:val="00923AAA"/>
    <w:rsid w:val="00923E4D"/>
    <w:rsid w:val="0092409B"/>
    <w:rsid w:val="0092414F"/>
    <w:rsid w:val="00924272"/>
    <w:rsid w:val="009243F5"/>
    <w:rsid w:val="00924494"/>
    <w:rsid w:val="0092473A"/>
    <w:rsid w:val="009248C7"/>
    <w:rsid w:val="00924C95"/>
    <w:rsid w:val="00924CB9"/>
    <w:rsid w:val="00924D10"/>
    <w:rsid w:val="00924E18"/>
    <w:rsid w:val="00925091"/>
    <w:rsid w:val="0092513D"/>
    <w:rsid w:val="0092522C"/>
    <w:rsid w:val="009253F8"/>
    <w:rsid w:val="0092548F"/>
    <w:rsid w:val="009254C2"/>
    <w:rsid w:val="009254EF"/>
    <w:rsid w:val="00925563"/>
    <w:rsid w:val="00925876"/>
    <w:rsid w:val="00925902"/>
    <w:rsid w:val="00925943"/>
    <w:rsid w:val="00925993"/>
    <w:rsid w:val="00925B6F"/>
    <w:rsid w:val="00925D45"/>
    <w:rsid w:val="00925FDD"/>
    <w:rsid w:val="009261DF"/>
    <w:rsid w:val="00926345"/>
    <w:rsid w:val="0092645E"/>
    <w:rsid w:val="0092647F"/>
    <w:rsid w:val="009269ED"/>
    <w:rsid w:val="00926A61"/>
    <w:rsid w:val="00926CDD"/>
    <w:rsid w:val="00926E40"/>
    <w:rsid w:val="00926F72"/>
    <w:rsid w:val="00927010"/>
    <w:rsid w:val="00927085"/>
    <w:rsid w:val="009270CE"/>
    <w:rsid w:val="009270F8"/>
    <w:rsid w:val="0092750A"/>
    <w:rsid w:val="00927617"/>
    <w:rsid w:val="00927885"/>
    <w:rsid w:val="00927A01"/>
    <w:rsid w:val="00927A10"/>
    <w:rsid w:val="00927AB4"/>
    <w:rsid w:val="00927BEE"/>
    <w:rsid w:val="00927C81"/>
    <w:rsid w:val="00927CCE"/>
    <w:rsid w:val="00927FE6"/>
    <w:rsid w:val="00930105"/>
    <w:rsid w:val="009304D3"/>
    <w:rsid w:val="00930550"/>
    <w:rsid w:val="00930552"/>
    <w:rsid w:val="009306A8"/>
    <w:rsid w:val="00930A44"/>
    <w:rsid w:val="00930AE7"/>
    <w:rsid w:val="00930BC2"/>
    <w:rsid w:val="00930BE8"/>
    <w:rsid w:val="00930DAA"/>
    <w:rsid w:val="00930E05"/>
    <w:rsid w:val="00930E69"/>
    <w:rsid w:val="00930FAF"/>
    <w:rsid w:val="0093103C"/>
    <w:rsid w:val="009311CA"/>
    <w:rsid w:val="0093122B"/>
    <w:rsid w:val="00931300"/>
    <w:rsid w:val="00931379"/>
    <w:rsid w:val="009314E9"/>
    <w:rsid w:val="00931741"/>
    <w:rsid w:val="0093179D"/>
    <w:rsid w:val="009317FE"/>
    <w:rsid w:val="00931924"/>
    <w:rsid w:val="00931B07"/>
    <w:rsid w:val="00931DCF"/>
    <w:rsid w:val="00932453"/>
    <w:rsid w:val="009324B7"/>
    <w:rsid w:val="00932540"/>
    <w:rsid w:val="0093270C"/>
    <w:rsid w:val="00932976"/>
    <w:rsid w:val="009329DF"/>
    <w:rsid w:val="00932BBB"/>
    <w:rsid w:val="00932D72"/>
    <w:rsid w:val="00932EFA"/>
    <w:rsid w:val="00932F67"/>
    <w:rsid w:val="00933046"/>
    <w:rsid w:val="009330A0"/>
    <w:rsid w:val="009331CD"/>
    <w:rsid w:val="0093320B"/>
    <w:rsid w:val="009333FC"/>
    <w:rsid w:val="0093344E"/>
    <w:rsid w:val="009335A8"/>
    <w:rsid w:val="009335E0"/>
    <w:rsid w:val="00933634"/>
    <w:rsid w:val="00933688"/>
    <w:rsid w:val="00933900"/>
    <w:rsid w:val="00933914"/>
    <w:rsid w:val="0093391F"/>
    <w:rsid w:val="00933A9A"/>
    <w:rsid w:val="00933B0C"/>
    <w:rsid w:val="00933B57"/>
    <w:rsid w:val="00933B84"/>
    <w:rsid w:val="00933C2E"/>
    <w:rsid w:val="00933E1E"/>
    <w:rsid w:val="00933EDC"/>
    <w:rsid w:val="00933FBE"/>
    <w:rsid w:val="00934286"/>
    <w:rsid w:val="00934484"/>
    <w:rsid w:val="00934623"/>
    <w:rsid w:val="009348EB"/>
    <w:rsid w:val="00934A6A"/>
    <w:rsid w:val="00934BAD"/>
    <w:rsid w:val="00934BF9"/>
    <w:rsid w:val="00934CF6"/>
    <w:rsid w:val="00934E70"/>
    <w:rsid w:val="00934E7A"/>
    <w:rsid w:val="00934FF0"/>
    <w:rsid w:val="009350E3"/>
    <w:rsid w:val="0093521C"/>
    <w:rsid w:val="0093527C"/>
    <w:rsid w:val="00935324"/>
    <w:rsid w:val="00935330"/>
    <w:rsid w:val="00935386"/>
    <w:rsid w:val="009353F2"/>
    <w:rsid w:val="00935410"/>
    <w:rsid w:val="00935560"/>
    <w:rsid w:val="00935745"/>
    <w:rsid w:val="0093579D"/>
    <w:rsid w:val="009357D8"/>
    <w:rsid w:val="00935852"/>
    <w:rsid w:val="00935A7F"/>
    <w:rsid w:val="00935A80"/>
    <w:rsid w:val="00935B29"/>
    <w:rsid w:val="00935C43"/>
    <w:rsid w:val="00935C4C"/>
    <w:rsid w:val="00935D47"/>
    <w:rsid w:val="00935D62"/>
    <w:rsid w:val="00935E21"/>
    <w:rsid w:val="00935E33"/>
    <w:rsid w:val="00935E60"/>
    <w:rsid w:val="00935FB4"/>
    <w:rsid w:val="0093602B"/>
    <w:rsid w:val="00936104"/>
    <w:rsid w:val="00936499"/>
    <w:rsid w:val="009364C9"/>
    <w:rsid w:val="00936573"/>
    <w:rsid w:val="00936871"/>
    <w:rsid w:val="00936A52"/>
    <w:rsid w:val="00936A6D"/>
    <w:rsid w:val="00936B2F"/>
    <w:rsid w:val="00936C0A"/>
    <w:rsid w:val="00936DA5"/>
    <w:rsid w:val="00936DC1"/>
    <w:rsid w:val="00936E02"/>
    <w:rsid w:val="00937058"/>
    <w:rsid w:val="009371D3"/>
    <w:rsid w:val="00937375"/>
    <w:rsid w:val="0093759D"/>
    <w:rsid w:val="00937630"/>
    <w:rsid w:val="009376FB"/>
    <w:rsid w:val="00937725"/>
    <w:rsid w:val="00937842"/>
    <w:rsid w:val="00937874"/>
    <w:rsid w:val="0093787D"/>
    <w:rsid w:val="009378BF"/>
    <w:rsid w:val="00937982"/>
    <w:rsid w:val="00937A06"/>
    <w:rsid w:val="00937BA6"/>
    <w:rsid w:val="00937F72"/>
    <w:rsid w:val="009400A0"/>
    <w:rsid w:val="00940123"/>
    <w:rsid w:val="00940292"/>
    <w:rsid w:val="00940306"/>
    <w:rsid w:val="00940607"/>
    <w:rsid w:val="0094068F"/>
    <w:rsid w:val="00940771"/>
    <w:rsid w:val="00940888"/>
    <w:rsid w:val="00940914"/>
    <w:rsid w:val="0094094B"/>
    <w:rsid w:val="00940A33"/>
    <w:rsid w:val="00940CFD"/>
    <w:rsid w:val="00940D9C"/>
    <w:rsid w:val="00941211"/>
    <w:rsid w:val="009413E4"/>
    <w:rsid w:val="00941560"/>
    <w:rsid w:val="009415F0"/>
    <w:rsid w:val="00941630"/>
    <w:rsid w:val="00941669"/>
    <w:rsid w:val="009416AD"/>
    <w:rsid w:val="009418E4"/>
    <w:rsid w:val="00941AA9"/>
    <w:rsid w:val="00941AE1"/>
    <w:rsid w:val="00941BB2"/>
    <w:rsid w:val="00941CF7"/>
    <w:rsid w:val="00941D50"/>
    <w:rsid w:val="00941D6E"/>
    <w:rsid w:val="00941E9A"/>
    <w:rsid w:val="00941EAD"/>
    <w:rsid w:val="00941EEE"/>
    <w:rsid w:val="00941FAE"/>
    <w:rsid w:val="00942102"/>
    <w:rsid w:val="009421A2"/>
    <w:rsid w:val="009424A0"/>
    <w:rsid w:val="0094291B"/>
    <w:rsid w:val="0094291C"/>
    <w:rsid w:val="00942CE9"/>
    <w:rsid w:val="00942F1B"/>
    <w:rsid w:val="00942FB2"/>
    <w:rsid w:val="009430BD"/>
    <w:rsid w:val="00943139"/>
    <w:rsid w:val="009431E6"/>
    <w:rsid w:val="00943226"/>
    <w:rsid w:val="00943245"/>
    <w:rsid w:val="009432E6"/>
    <w:rsid w:val="00943336"/>
    <w:rsid w:val="00943464"/>
    <w:rsid w:val="009434A2"/>
    <w:rsid w:val="00943536"/>
    <w:rsid w:val="009435D1"/>
    <w:rsid w:val="009437BB"/>
    <w:rsid w:val="00943934"/>
    <w:rsid w:val="00943957"/>
    <w:rsid w:val="00943A28"/>
    <w:rsid w:val="00943C4D"/>
    <w:rsid w:val="00943CED"/>
    <w:rsid w:val="0094406C"/>
    <w:rsid w:val="009441B2"/>
    <w:rsid w:val="00944231"/>
    <w:rsid w:val="00944299"/>
    <w:rsid w:val="00944346"/>
    <w:rsid w:val="0094448B"/>
    <w:rsid w:val="00944675"/>
    <w:rsid w:val="0094472D"/>
    <w:rsid w:val="009448A7"/>
    <w:rsid w:val="009449A6"/>
    <w:rsid w:val="00944D8B"/>
    <w:rsid w:val="00944DD2"/>
    <w:rsid w:val="00944E4D"/>
    <w:rsid w:val="0094507D"/>
    <w:rsid w:val="009450CC"/>
    <w:rsid w:val="009450EA"/>
    <w:rsid w:val="0094510C"/>
    <w:rsid w:val="009451FB"/>
    <w:rsid w:val="00945205"/>
    <w:rsid w:val="0094536E"/>
    <w:rsid w:val="0094537F"/>
    <w:rsid w:val="0094542C"/>
    <w:rsid w:val="00945626"/>
    <w:rsid w:val="00945646"/>
    <w:rsid w:val="009456F8"/>
    <w:rsid w:val="009458DE"/>
    <w:rsid w:val="009458EB"/>
    <w:rsid w:val="00945A36"/>
    <w:rsid w:val="00945B80"/>
    <w:rsid w:val="00945E0D"/>
    <w:rsid w:val="00945FAA"/>
    <w:rsid w:val="009461D3"/>
    <w:rsid w:val="0094623D"/>
    <w:rsid w:val="00946366"/>
    <w:rsid w:val="009466B7"/>
    <w:rsid w:val="00946990"/>
    <w:rsid w:val="00946A4A"/>
    <w:rsid w:val="00946B6E"/>
    <w:rsid w:val="00946B76"/>
    <w:rsid w:val="00946EB2"/>
    <w:rsid w:val="00946F2E"/>
    <w:rsid w:val="00947218"/>
    <w:rsid w:val="00947962"/>
    <w:rsid w:val="00947B28"/>
    <w:rsid w:val="00947C3B"/>
    <w:rsid w:val="00947C53"/>
    <w:rsid w:val="00947C7E"/>
    <w:rsid w:val="00947CD4"/>
    <w:rsid w:val="00947D1F"/>
    <w:rsid w:val="00947D5B"/>
    <w:rsid w:val="00947E37"/>
    <w:rsid w:val="00947E53"/>
    <w:rsid w:val="00947E93"/>
    <w:rsid w:val="00947EFE"/>
    <w:rsid w:val="009501E0"/>
    <w:rsid w:val="00950346"/>
    <w:rsid w:val="0095038E"/>
    <w:rsid w:val="009504D6"/>
    <w:rsid w:val="009505C4"/>
    <w:rsid w:val="0095076B"/>
    <w:rsid w:val="00950783"/>
    <w:rsid w:val="00950C40"/>
    <w:rsid w:val="00950D01"/>
    <w:rsid w:val="00950D7D"/>
    <w:rsid w:val="00950D9A"/>
    <w:rsid w:val="00950E73"/>
    <w:rsid w:val="00950EEE"/>
    <w:rsid w:val="009512AF"/>
    <w:rsid w:val="0095132D"/>
    <w:rsid w:val="0095146D"/>
    <w:rsid w:val="009514C3"/>
    <w:rsid w:val="00951557"/>
    <w:rsid w:val="00951600"/>
    <w:rsid w:val="009516DD"/>
    <w:rsid w:val="009516F0"/>
    <w:rsid w:val="00951813"/>
    <w:rsid w:val="00951861"/>
    <w:rsid w:val="009518C4"/>
    <w:rsid w:val="00951A1B"/>
    <w:rsid w:val="00951B3C"/>
    <w:rsid w:val="00951C7D"/>
    <w:rsid w:val="00951DFA"/>
    <w:rsid w:val="00951F85"/>
    <w:rsid w:val="0095222B"/>
    <w:rsid w:val="009522A2"/>
    <w:rsid w:val="009522EC"/>
    <w:rsid w:val="009523BC"/>
    <w:rsid w:val="00952599"/>
    <w:rsid w:val="009525BE"/>
    <w:rsid w:val="009526A2"/>
    <w:rsid w:val="00952722"/>
    <w:rsid w:val="00952879"/>
    <w:rsid w:val="009529DF"/>
    <w:rsid w:val="00952BDA"/>
    <w:rsid w:val="00952E7B"/>
    <w:rsid w:val="00952F58"/>
    <w:rsid w:val="0095346D"/>
    <w:rsid w:val="009535E2"/>
    <w:rsid w:val="00953687"/>
    <w:rsid w:val="009536BC"/>
    <w:rsid w:val="009536D4"/>
    <w:rsid w:val="00953763"/>
    <w:rsid w:val="009537FD"/>
    <w:rsid w:val="00953973"/>
    <w:rsid w:val="00953974"/>
    <w:rsid w:val="00953993"/>
    <w:rsid w:val="00953B83"/>
    <w:rsid w:val="00953F15"/>
    <w:rsid w:val="00954006"/>
    <w:rsid w:val="00954068"/>
    <w:rsid w:val="009540FF"/>
    <w:rsid w:val="00954349"/>
    <w:rsid w:val="0095439A"/>
    <w:rsid w:val="009543E9"/>
    <w:rsid w:val="00954440"/>
    <w:rsid w:val="009546E6"/>
    <w:rsid w:val="00954810"/>
    <w:rsid w:val="00954C01"/>
    <w:rsid w:val="00954C85"/>
    <w:rsid w:val="00954F33"/>
    <w:rsid w:val="00954F83"/>
    <w:rsid w:val="00955101"/>
    <w:rsid w:val="009551A1"/>
    <w:rsid w:val="0095530C"/>
    <w:rsid w:val="009556D7"/>
    <w:rsid w:val="009556DB"/>
    <w:rsid w:val="00955745"/>
    <w:rsid w:val="00955750"/>
    <w:rsid w:val="009557BF"/>
    <w:rsid w:val="009557FA"/>
    <w:rsid w:val="009559B2"/>
    <w:rsid w:val="00955A05"/>
    <w:rsid w:val="00955A8C"/>
    <w:rsid w:val="00955BFB"/>
    <w:rsid w:val="00955C0B"/>
    <w:rsid w:val="00955C8A"/>
    <w:rsid w:val="00955E7C"/>
    <w:rsid w:val="00955EA0"/>
    <w:rsid w:val="00956000"/>
    <w:rsid w:val="009562FC"/>
    <w:rsid w:val="009566BE"/>
    <w:rsid w:val="00956730"/>
    <w:rsid w:val="009568D7"/>
    <w:rsid w:val="00956DEF"/>
    <w:rsid w:val="0095705F"/>
    <w:rsid w:val="00957079"/>
    <w:rsid w:val="00957098"/>
    <w:rsid w:val="00957272"/>
    <w:rsid w:val="0095739A"/>
    <w:rsid w:val="00957407"/>
    <w:rsid w:val="00957624"/>
    <w:rsid w:val="009577BA"/>
    <w:rsid w:val="00957A58"/>
    <w:rsid w:val="00957B6B"/>
    <w:rsid w:val="00957BD1"/>
    <w:rsid w:val="00957D8E"/>
    <w:rsid w:val="00957F44"/>
    <w:rsid w:val="009602D1"/>
    <w:rsid w:val="00960312"/>
    <w:rsid w:val="00960397"/>
    <w:rsid w:val="009604D6"/>
    <w:rsid w:val="009605DF"/>
    <w:rsid w:val="00960796"/>
    <w:rsid w:val="00960866"/>
    <w:rsid w:val="0096089C"/>
    <w:rsid w:val="00960984"/>
    <w:rsid w:val="00960A2F"/>
    <w:rsid w:val="00960C1A"/>
    <w:rsid w:val="00960DD2"/>
    <w:rsid w:val="00960E59"/>
    <w:rsid w:val="00960E7C"/>
    <w:rsid w:val="00960F91"/>
    <w:rsid w:val="009610B2"/>
    <w:rsid w:val="00961253"/>
    <w:rsid w:val="0096147B"/>
    <w:rsid w:val="009614D4"/>
    <w:rsid w:val="00961509"/>
    <w:rsid w:val="0096155F"/>
    <w:rsid w:val="00961669"/>
    <w:rsid w:val="00961675"/>
    <w:rsid w:val="009617A4"/>
    <w:rsid w:val="009619F4"/>
    <w:rsid w:val="00961E78"/>
    <w:rsid w:val="00962151"/>
    <w:rsid w:val="009621EA"/>
    <w:rsid w:val="009622FC"/>
    <w:rsid w:val="00962389"/>
    <w:rsid w:val="009623A0"/>
    <w:rsid w:val="009625B9"/>
    <w:rsid w:val="00962677"/>
    <w:rsid w:val="0096268C"/>
    <w:rsid w:val="009626C8"/>
    <w:rsid w:val="0096274A"/>
    <w:rsid w:val="0096286C"/>
    <w:rsid w:val="00962A0D"/>
    <w:rsid w:val="00962CBC"/>
    <w:rsid w:val="00962D4F"/>
    <w:rsid w:val="00962D76"/>
    <w:rsid w:val="00962D7C"/>
    <w:rsid w:val="00962F40"/>
    <w:rsid w:val="00962FF0"/>
    <w:rsid w:val="009630AB"/>
    <w:rsid w:val="009630CE"/>
    <w:rsid w:val="00963107"/>
    <w:rsid w:val="00963331"/>
    <w:rsid w:val="00963396"/>
    <w:rsid w:val="00963526"/>
    <w:rsid w:val="0096355C"/>
    <w:rsid w:val="009635CB"/>
    <w:rsid w:val="00963860"/>
    <w:rsid w:val="009638BA"/>
    <w:rsid w:val="00963937"/>
    <w:rsid w:val="009639C5"/>
    <w:rsid w:val="009639F1"/>
    <w:rsid w:val="00963D4F"/>
    <w:rsid w:val="00963DD4"/>
    <w:rsid w:val="00963DFA"/>
    <w:rsid w:val="00963E31"/>
    <w:rsid w:val="009640A0"/>
    <w:rsid w:val="0096443C"/>
    <w:rsid w:val="009644DB"/>
    <w:rsid w:val="009645D8"/>
    <w:rsid w:val="0096482E"/>
    <w:rsid w:val="009648E0"/>
    <w:rsid w:val="00964C28"/>
    <w:rsid w:val="00964C76"/>
    <w:rsid w:val="00964CD5"/>
    <w:rsid w:val="00964E0F"/>
    <w:rsid w:val="00964E40"/>
    <w:rsid w:val="00964F76"/>
    <w:rsid w:val="0096506A"/>
    <w:rsid w:val="00965178"/>
    <w:rsid w:val="009652CD"/>
    <w:rsid w:val="0096543A"/>
    <w:rsid w:val="00965658"/>
    <w:rsid w:val="00965936"/>
    <w:rsid w:val="009659B3"/>
    <w:rsid w:val="00965A2D"/>
    <w:rsid w:val="00965BE0"/>
    <w:rsid w:val="00965C15"/>
    <w:rsid w:val="00965F6B"/>
    <w:rsid w:val="00965FC2"/>
    <w:rsid w:val="00965FD4"/>
    <w:rsid w:val="00966065"/>
    <w:rsid w:val="00966160"/>
    <w:rsid w:val="00966264"/>
    <w:rsid w:val="0096626F"/>
    <w:rsid w:val="00966582"/>
    <w:rsid w:val="0096661A"/>
    <w:rsid w:val="00966770"/>
    <w:rsid w:val="009669D6"/>
    <w:rsid w:val="00966A55"/>
    <w:rsid w:val="00966C81"/>
    <w:rsid w:val="00966CB4"/>
    <w:rsid w:val="00966CDA"/>
    <w:rsid w:val="00966D09"/>
    <w:rsid w:val="00966FC5"/>
    <w:rsid w:val="00966FF8"/>
    <w:rsid w:val="00967160"/>
    <w:rsid w:val="00967311"/>
    <w:rsid w:val="009674AF"/>
    <w:rsid w:val="00967575"/>
    <w:rsid w:val="00967786"/>
    <w:rsid w:val="009677B8"/>
    <w:rsid w:val="00967815"/>
    <w:rsid w:val="00967969"/>
    <w:rsid w:val="00967A52"/>
    <w:rsid w:val="00967B33"/>
    <w:rsid w:val="00967C69"/>
    <w:rsid w:val="00967DE4"/>
    <w:rsid w:val="00967E16"/>
    <w:rsid w:val="00967E4F"/>
    <w:rsid w:val="00967F92"/>
    <w:rsid w:val="00967FCB"/>
    <w:rsid w:val="009701EA"/>
    <w:rsid w:val="009702E2"/>
    <w:rsid w:val="00970430"/>
    <w:rsid w:val="009709DB"/>
    <w:rsid w:val="00970A4B"/>
    <w:rsid w:val="00970B30"/>
    <w:rsid w:val="00970B98"/>
    <w:rsid w:val="00970C60"/>
    <w:rsid w:val="00970C64"/>
    <w:rsid w:val="00970E3D"/>
    <w:rsid w:val="009712F5"/>
    <w:rsid w:val="00971549"/>
    <w:rsid w:val="00971A7D"/>
    <w:rsid w:val="00971AF8"/>
    <w:rsid w:val="00971B8D"/>
    <w:rsid w:val="00971C99"/>
    <w:rsid w:val="00971E1C"/>
    <w:rsid w:val="00971E49"/>
    <w:rsid w:val="00971FBD"/>
    <w:rsid w:val="00972075"/>
    <w:rsid w:val="00972217"/>
    <w:rsid w:val="009722E7"/>
    <w:rsid w:val="009723B3"/>
    <w:rsid w:val="009725F2"/>
    <w:rsid w:val="009726B0"/>
    <w:rsid w:val="009726DF"/>
    <w:rsid w:val="0097274D"/>
    <w:rsid w:val="009727E2"/>
    <w:rsid w:val="0097289E"/>
    <w:rsid w:val="00972A03"/>
    <w:rsid w:val="00972B4F"/>
    <w:rsid w:val="00972DF3"/>
    <w:rsid w:val="00972EF5"/>
    <w:rsid w:val="00973016"/>
    <w:rsid w:val="009730E1"/>
    <w:rsid w:val="00973160"/>
    <w:rsid w:val="0097316F"/>
    <w:rsid w:val="009731CF"/>
    <w:rsid w:val="0097320A"/>
    <w:rsid w:val="0097337D"/>
    <w:rsid w:val="009733A1"/>
    <w:rsid w:val="009733E6"/>
    <w:rsid w:val="009734F4"/>
    <w:rsid w:val="00973542"/>
    <w:rsid w:val="009735D6"/>
    <w:rsid w:val="00973628"/>
    <w:rsid w:val="009737E4"/>
    <w:rsid w:val="00973952"/>
    <w:rsid w:val="009739F5"/>
    <w:rsid w:val="00973A80"/>
    <w:rsid w:val="00973A95"/>
    <w:rsid w:val="00973CB8"/>
    <w:rsid w:val="00973D26"/>
    <w:rsid w:val="00973E69"/>
    <w:rsid w:val="0097403C"/>
    <w:rsid w:val="00974D9C"/>
    <w:rsid w:val="00974DC9"/>
    <w:rsid w:val="009750DD"/>
    <w:rsid w:val="00975184"/>
    <w:rsid w:val="009751C9"/>
    <w:rsid w:val="0097533D"/>
    <w:rsid w:val="0097534E"/>
    <w:rsid w:val="009754A1"/>
    <w:rsid w:val="0097566B"/>
    <w:rsid w:val="009756AA"/>
    <w:rsid w:val="00975710"/>
    <w:rsid w:val="00975866"/>
    <w:rsid w:val="0097594F"/>
    <w:rsid w:val="009759AC"/>
    <w:rsid w:val="00975A3A"/>
    <w:rsid w:val="00975E18"/>
    <w:rsid w:val="00975F0B"/>
    <w:rsid w:val="009761C3"/>
    <w:rsid w:val="009763B7"/>
    <w:rsid w:val="0097658F"/>
    <w:rsid w:val="009765B5"/>
    <w:rsid w:val="009765D7"/>
    <w:rsid w:val="00976858"/>
    <w:rsid w:val="009769E6"/>
    <w:rsid w:val="00976D9A"/>
    <w:rsid w:val="00976DAE"/>
    <w:rsid w:val="00976DBD"/>
    <w:rsid w:val="0097718C"/>
    <w:rsid w:val="009773BC"/>
    <w:rsid w:val="009774A2"/>
    <w:rsid w:val="00977568"/>
    <w:rsid w:val="009775CC"/>
    <w:rsid w:val="0097760D"/>
    <w:rsid w:val="00977A54"/>
    <w:rsid w:val="00977B9B"/>
    <w:rsid w:val="00977BCA"/>
    <w:rsid w:val="00977CFD"/>
    <w:rsid w:val="00977DAF"/>
    <w:rsid w:val="00977FC0"/>
    <w:rsid w:val="009801DB"/>
    <w:rsid w:val="009802EA"/>
    <w:rsid w:val="00980337"/>
    <w:rsid w:val="0098036F"/>
    <w:rsid w:val="00980479"/>
    <w:rsid w:val="0098053C"/>
    <w:rsid w:val="0098071D"/>
    <w:rsid w:val="009807D9"/>
    <w:rsid w:val="009809FD"/>
    <w:rsid w:val="00980D89"/>
    <w:rsid w:val="00980E54"/>
    <w:rsid w:val="00980F8E"/>
    <w:rsid w:val="00980FB2"/>
    <w:rsid w:val="0098105F"/>
    <w:rsid w:val="009812D3"/>
    <w:rsid w:val="009812DF"/>
    <w:rsid w:val="0098133F"/>
    <w:rsid w:val="00981472"/>
    <w:rsid w:val="00981563"/>
    <w:rsid w:val="00981A30"/>
    <w:rsid w:val="00981B61"/>
    <w:rsid w:val="00981CB4"/>
    <w:rsid w:val="00981F59"/>
    <w:rsid w:val="009822AF"/>
    <w:rsid w:val="009822BF"/>
    <w:rsid w:val="009823EB"/>
    <w:rsid w:val="00982644"/>
    <w:rsid w:val="009827E6"/>
    <w:rsid w:val="00982B71"/>
    <w:rsid w:val="00982C02"/>
    <w:rsid w:val="00982C62"/>
    <w:rsid w:val="00982E9F"/>
    <w:rsid w:val="00983061"/>
    <w:rsid w:val="00983090"/>
    <w:rsid w:val="009830F6"/>
    <w:rsid w:val="009831A9"/>
    <w:rsid w:val="009833A8"/>
    <w:rsid w:val="00983516"/>
    <w:rsid w:val="009835AB"/>
    <w:rsid w:val="00983756"/>
    <w:rsid w:val="009839D7"/>
    <w:rsid w:val="00983AC5"/>
    <w:rsid w:val="00983B2E"/>
    <w:rsid w:val="00983B7F"/>
    <w:rsid w:val="00983D1A"/>
    <w:rsid w:val="00983D31"/>
    <w:rsid w:val="00983E58"/>
    <w:rsid w:val="00983E9D"/>
    <w:rsid w:val="00983F14"/>
    <w:rsid w:val="0098406F"/>
    <w:rsid w:val="009840AD"/>
    <w:rsid w:val="009840D6"/>
    <w:rsid w:val="009840E8"/>
    <w:rsid w:val="00984350"/>
    <w:rsid w:val="00984393"/>
    <w:rsid w:val="009843B5"/>
    <w:rsid w:val="00984535"/>
    <w:rsid w:val="00984617"/>
    <w:rsid w:val="009848E3"/>
    <w:rsid w:val="00984966"/>
    <w:rsid w:val="00984A6A"/>
    <w:rsid w:val="00984AD9"/>
    <w:rsid w:val="00984B90"/>
    <w:rsid w:val="00984D6E"/>
    <w:rsid w:val="00984E0F"/>
    <w:rsid w:val="00984E53"/>
    <w:rsid w:val="00984E5A"/>
    <w:rsid w:val="00984EC9"/>
    <w:rsid w:val="00985027"/>
    <w:rsid w:val="009850E4"/>
    <w:rsid w:val="00985246"/>
    <w:rsid w:val="00985292"/>
    <w:rsid w:val="0098535C"/>
    <w:rsid w:val="009854AF"/>
    <w:rsid w:val="0098575D"/>
    <w:rsid w:val="0098589D"/>
    <w:rsid w:val="00985BFB"/>
    <w:rsid w:val="00985C39"/>
    <w:rsid w:val="00985E10"/>
    <w:rsid w:val="00985EBF"/>
    <w:rsid w:val="00985F0C"/>
    <w:rsid w:val="00986131"/>
    <w:rsid w:val="00986297"/>
    <w:rsid w:val="0098643C"/>
    <w:rsid w:val="0098652C"/>
    <w:rsid w:val="00986537"/>
    <w:rsid w:val="0098679B"/>
    <w:rsid w:val="0098685C"/>
    <w:rsid w:val="00986AEB"/>
    <w:rsid w:val="00986B15"/>
    <w:rsid w:val="00986B72"/>
    <w:rsid w:val="00986C2D"/>
    <w:rsid w:val="00986C36"/>
    <w:rsid w:val="00986CAA"/>
    <w:rsid w:val="00986D54"/>
    <w:rsid w:val="00986E1F"/>
    <w:rsid w:val="00987017"/>
    <w:rsid w:val="00987110"/>
    <w:rsid w:val="009872E4"/>
    <w:rsid w:val="009873BB"/>
    <w:rsid w:val="0098747B"/>
    <w:rsid w:val="009874C0"/>
    <w:rsid w:val="0098751B"/>
    <w:rsid w:val="00987565"/>
    <w:rsid w:val="00987934"/>
    <w:rsid w:val="00987A33"/>
    <w:rsid w:val="00987D74"/>
    <w:rsid w:val="00990036"/>
    <w:rsid w:val="00990039"/>
    <w:rsid w:val="009900CD"/>
    <w:rsid w:val="00990388"/>
    <w:rsid w:val="00990560"/>
    <w:rsid w:val="00990614"/>
    <w:rsid w:val="0099061D"/>
    <w:rsid w:val="00990651"/>
    <w:rsid w:val="0099066E"/>
    <w:rsid w:val="00990793"/>
    <w:rsid w:val="009907D4"/>
    <w:rsid w:val="009909A5"/>
    <w:rsid w:val="00990A46"/>
    <w:rsid w:val="00990AB9"/>
    <w:rsid w:val="00990E28"/>
    <w:rsid w:val="00990EA6"/>
    <w:rsid w:val="0099123B"/>
    <w:rsid w:val="00991486"/>
    <w:rsid w:val="0099149E"/>
    <w:rsid w:val="0099155F"/>
    <w:rsid w:val="0099177F"/>
    <w:rsid w:val="00991794"/>
    <w:rsid w:val="00991885"/>
    <w:rsid w:val="009918D1"/>
    <w:rsid w:val="009918DA"/>
    <w:rsid w:val="00991965"/>
    <w:rsid w:val="009919A5"/>
    <w:rsid w:val="009919D2"/>
    <w:rsid w:val="00991A03"/>
    <w:rsid w:val="00991ADE"/>
    <w:rsid w:val="00991BD5"/>
    <w:rsid w:val="00992082"/>
    <w:rsid w:val="00992156"/>
    <w:rsid w:val="0099246A"/>
    <w:rsid w:val="009924E3"/>
    <w:rsid w:val="00992BEE"/>
    <w:rsid w:val="00992C92"/>
    <w:rsid w:val="00992C98"/>
    <w:rsid w:val="00992F3E"/>
    <w:rsid w:val="00992F6C"/>
    <w:rsid w:val="0099300A"/>
    <w:rsid w:val="00993121"/>
    <w:rsid w:val="00993250"/>
    <w:rsid w:val="009934C9"/>
    <w:rsid w:val="00993542"/>
    <w:rsid w:val="00993564"/>
    <w:rsid w:val="009935C7"/>
    <w:rsid w:val="009936A1"/>
    <w:rsid w:val="009936AA"/>
    <w:rsid w:val="0099384E"/>
    <w:rsid w:val="00993B2E"/>
    <w:rsid w:val="00993C19"/>
    <w:rsid w:val="00993CA3"/>
    <w:rsid w:val="00993D56"/>
    <w:rsid w:val="00994049"/>
    <w:rsid w:val="009940B1"/>
    <w:rsid w:val="00994378"/>
    <w:rsid w:val="00994403"/>
    <w:rsid w:val="009944ED"/>
    <w:rsid w:val="009945D0"/>
    <w:rsid w:val="00994873"/>
    <w:rsid w:val="00994A0F"/>
    <w:rsid w:val="009950EC"/>
    <w:rsid w:val="009951B6"/>
    <w:rsid w:val="009952F7"/>
    <w:rsid w:val="009953BD"/>
    <w:rsid w:val="00995544"/>
    <w:rsid w:val="0099560E"/>
    <w:rsid w:val="0099564E"/>
    <w:rsid w:val="00995735"/>
    <w:rsid w:val="00995B26"/>
    <w:rsid w:val="00995B41"/>
    <w:rsid w:val="00995D01"/>
    <w:rsid w:val="00995EF2"/>
    <w:rsid w:val="0099608A"/>
    <w:rsid w:val="009961F8"/>
    <w:rsid w:val="00996521"/>
    <w:rsid w:val="0099654C"/>
    <w:rsid w:val="0099663F"/>
    <w:rsid w:val="00996A14"/>
    <w:rsid w:val="00996AF7"/>
    <w:rsid w:val="00996CA7"/>
    <w:rsid w:val="00996CA9"/>
    <w:rsid w:val="00996F59"/>
    <w:rsid w:val="00996FA1"/>
    <w:rsid w:val="009970CC"/>
    <w:rsid w:val="0099755A"/>
    <w:rsid w:val="009975A5"/>
    <w:rsid w:val="00997781"/>
    <w:rsid w:val="00997798"/>
    <w:rsid w:val="009977F3"/>
    <w:rsid w:val="00997886"/>
    <w:rsid w:val="009978AA"/>
    <w:rsid w:val="009979E2"/>
    <w:rsid w:val="00997DA5"/>
    <w:rsid w:val="00997F1C"/>
    <w:rsid w:val="00997F5D"/>
    <w:rsid w:val="009A0090"/>
    <w:rsid w:val="009A01D8"/>
    <w:rsid w:val="009A01F4"/>
    <w:rsid w:val="009A0209"/>
    <w:rsid w:val="009A033E"/>
    <w:rsid w:val="009A03E1"/>
    <w:rsid w:val="009A04FC"/>
    <w:rsid w:val="009A0757"/>
    <w:rsid w:val="009A0A1D"/>
    <w:rsid w:val="009A0AAA"/>
    <w:rsid w:val="009A0AB5"/>
    <w:rsid w:val="009A0C2A"/>
    <w:rsid w:val="009A0D05"/>
    <w:rsid w:val="009A0F26"/>
    <w:rsid w:val="009A0FDB"/>
    <w:rsid w:val="009A10F0"/>
    <w:rsid w:val="009A1125"/>
    <w:rsid w:val="009A118B"/>
    <w:rsid w:val="009A129A"/>
    <w:rsid w:val="009A1387"/>
    <w:rsid w:val="009A14AE"/>
    <w:rsid w:val="009A1516"/>
    <w:rsid w:val="009A172F"/>
    <w:rsid w:val="009A1836"/>
    <w:rsid w:val="009A19F5"/>
    <w:rsid w:val="009A1AAC"/>
    <w:rsid w:val="009A1AB7"/>
    <w:rsid w:val="009A1B04"/>
    <w:rsid w:val="009A1D01"/>
    <w:rsid w:val="009A1E4C"/>
    <w:rsid w:val="009A1EA6"/>
    <w:rsid w:val="009A2098"/>
    <w:rsid w:val="009A241C"/>
    <w:rsid w:val="009A24E1"/>
    <w:rsid w:val="009A26D3"/>
    <w:rsid w:val="009A281E"/>
    <w:rsid w:val="009A2879"/>
    <w:rsid w:val="009A28CF"/>
    <w:rsid w:val="009A2A10"/>
    <w:rsid w:val="009A2A3B"/>
    <w:rsid w:val="009A2DAC"/>
    <w:rsid w:val="009A2E0F"/>
    <w:rsid w:val="009A2E4D"/>
    <w:rsid w:val="009A2F97"/>
    <w:rsid w:val="009A31F8"/>
    <w:rsid w:val="009A3265"/>
    <w:rsid w:val="009A3714"/>
    <w:rsid w:val="009A37EB"/>
    <w:rsid w:val="009A391A"/>
    <w:rsid w:val="009A391D"/>
    <w:rsid w:val="009A397F"/>
    <w:rsid w:val="009A39B7"/>
    <w:rsid w:val="009A3B54"/>
    <w:rsid w:val="009A3DF2"/>
    <w:rsid w:val="009A3E59"/>
    <w:rsid w:val="009A3EBF"/>
    <w:rsid w:val="009A3EF5"/>
    <w:rsid w:val="009A3F3D"/>
    <w:rsid w:val="009A3F50"/>
    <w:rsid w:val="009A3FD2"/>
    <w:rsid w:val="009A40F1"/>
    <w:rsid w:val="009A41F2"/>
    <w:rsid w:val="009A45E4"/>
    <w:rsid w:val="009A4990"/>
    <w:rsid w:val="009A4A39"/>
    <w:rsid w:val="009A4E03"/>
    <w:rsid w:val="009A4E74"/>
    <w:rsid w:val="009A4E86"/>
    <w:rsid w:val="009A4EC5"/>
    <w:rsid w:val="009A5178"/>
    <w:rsid w:val="009A5501"/>
    <w:rsid w:val="009A5874"/>
    <w:rsid w:val="009A59AC"/>
    <w:rsid w:val="009A59F8"/>
    <w:rsid w:val="009A5A87"/>
    <w:rsid w:val="009A5BCC"/>
    <w:rsid w:val="009A600F"/>
    <w:rsid w:val="009A6132"/>
    <w:rsid w:val="009A61F7"/>
    <w:rsid w:val="009A62A0"/>
    <w:rsid w:val="009A630D"/>
    <w:rsid w:val="009A64A1"/>
    <w:rsid w:val="009A656C"/>
    <w:rsid w:val="009A670A"/>
    <w:rsid w:val="009A6887"/>
    <w:rsid w:val="009A6AB9"/>
    <w:rsid w:val="009A6C08"/>
    <w:rsid w:val="009A6C6D"/>
    <w:rsid w:val="009A6CEB"/>
    <w:rsid w:val="009A6D25"/>
    <w:rsid w:val="009A6DED"/>
    <w:rsid w:val="009A6DF6"/>
    <w:rsid w:val="009A6E32"/>
    <w:rsid w:val="009A6E50"/>
    <w:rsid w:val="009A6EBE"/>
    <w:rsid w:val="009A6FD0"/>
    <w:rsid w:val="009A7095"/>
    <w:rsid w:val="009A7191"/>
    <w:rsid w:val="009A72D6"/>
    <w:rsid w:val="009A7380"/>
    <w:rsid w:val="009A73FF"/>
    <w:rsid w:val="009A7618"/>
    <w:rsid w:val="009A7620"/>
    <w:rsid w:val="009A789B"/>
    <w:rsid w:val="009A78E0"/>
    <w:rsid w:val="009A79FB"/>
    <w:rsid w:val="009A7B08"/>
    <w:rsid w:val="009A7B39"/>
    <w:rsid w:val="009A7DBB"/>
    <w:rsid w:val="009B00F2"/>
    <w:rsid w:val="009B033A"/>
    <w:rsid w:val="009B051F"/>
    <w:rsid w:val="009B05A0"/>
    <w:rsid w:val="009B063E"/>
    <w:rsid w:val="009B06F0"/>
    <w:rsid w:val="009B0707"/>
    <w:rsid w:val="009B0771"/>
    <w:rsid w:val="009B0A6B"/>
    <w:rsid w:val="009B0AF4"/>
    <w:rsid w:val="009B0B33"/>
    <w:rsid w:val="009B0C78"/>
    <w:rsid w:val="009B0CA3"/>
    <w:rsid w:val="009B0CC9"/>
    <w:rsid w:val="009B0E37"/>
    <w:rsid w:val="009B12CF"/>
    <w:rsid w:val="009B162A"/>
    <w:rsid w:val="009B167E"/>
    <w:rsid w:val="009B1769"/>
    <w:rsid w:val="009B17B6"/>
    <w:rsid w:val="009B17F7"/>
    <w:rsid w:val="009B191E"/>
    <w:rsid w:val="009B19F8"/>
    <w:rsid w:val="009B1B60"/>
    <w:rsid w:val="009B1BFD"/>
    <w:rsid w:val="009B1D86"/>
    <w:rsid w:val="009B1ED7"/>
    <w:rsid w:val="009B1F1E"/>
    <w:rsid w:val="009B1FE9"/>
    <w:rsid w:val="009B2016"/>
    <w:rsid w:val="009B21AA"/>
    <w:rsid w:val="009B228F"/>
    <w:rsid w:val="009B245A"/>
    <w:rsid w:val="009B2519"/>
    <w:rsid w:val="009B2590"/>
    <w:rsid w:val="009B25D2"/>
    <w:rsid w:val="009B28C2"/>
    <w:rsid w:val="009B2BC4"/>
    <w:rsid w:val="009B3199"/>
    <w:rsid w:val="009B33EB"/>
    <w:rsid w:val="009B342C"/>
    <w:rsid w:val="009B34E7"/>
    <w:rsid w:val="009B352A"/>
    <w:rsid w:val="009B35EC"/>
    <w:rsid w:val="009B3974"/>
    <w:rsid w:val="009B3993"/>
    <w:rsid w:val="009B3AC8"/>
    <w:rsid w:val="009B3CDA"/>
    <w:rsid w:val="009B3D95"/>
    <w:rsid w:val="009B3DE1"/>
    <w:rsid w:val="009B3FD8"/>
    <w:rsid w:val="009B4014"/>
    <w:rsid w:val="009B40A6"/>
    <w:rsid w:val="009B4186"/>
    <w:rsid w:val="009B45A0"/>
    <w:rsid w:val="009B4720"/>
    <w:rsid w:val="009B477C"/>
    <w:rsid w:val="009B4875"/>
    <w:rsid w:val="009B4A66"/>
    <w:rsid w:val="009B4BA4"/>
    <w:rsid w:val="009B4F15"/>
    <w:rsid w:val="009B5134"/>
    <w:rsid w:val="009B51B4"/>
    <w:rsid w:val="009B5481"/>
    <w:rsid w:val="009B5634"/>
    <w:rsid w:val="009B578E"/>
    <w:rsid w:val="009B5966"/>
    <w:rsid w:val="009B5990"/>
    <w:rsid w:val="009B5B2B"/>
    <w:rsid w:val="009B5B6D"/>
    <w:rsid w:val="009B5C86"/>
    <w:rsid w:val="009B5D59"/>
    <w:rsid w:val="009B5DC1"/>
    <w:rsid w:val="009B5F11"/>
    <w:rsid w:val="009B60DC"/>
    <w:rsid w:val="009B6335"/>
    <w:rsid w:val="009B641C"/>
    <w:rsid w:val="009B65B4"/>
    <w:rsid w:val="009B66AC"/>
    <w:rsid w:val="009B66C7"/>
    <w:rsid w:val="009B671A"/>
    <w:rsid w:val="009B6764"/>
    <w:rsid w:val="009B6A54"/>
    <w:rsid w:val="009B6A6D"/>
    <w:rsid w:val="009B6A7C"/>
    <w:rsid w:val="009B6AF4"/>
    <w:rsid w:val="009B6B79"/>
    <w:rsid w:val="009B6BF9"/>
    <w:rsid w:val="009B6EAB"/>
    <w:rsid w:val="009B6F16"/>
    <w:rsid w:val="009B70D8"/>
    <w:rsid w:val="009B73CF"/>
    <w:rsid w:val="009B76D7"/>
    <w:rsid w:val="009B78D2"/>
    <w:rsid w:val="009B799D"/>
    <w:rsid w:val="009B7A88"/>
    <w:rsid w:val="009B7AD0"/>
    <w:rsid w:val="009B7B2E"/>
    <w:rsid w:val="009B7D0F"/>
    <w:rsid w:val="009B7E02"/>
    <w:rsid w:val="009B7E96"/>
    <w:rsid w:val="009C010E"/>
    <w:rsid w:val="009C01D0"/>
    <w:rsid w:val="009C025E"/>
    <w:rsid w:val="009C0398"/>
    <w:rsid w:val="009C052D"/>
    <w:rsid w:val="009C0653"/>
    <w:rsid w:val="009C08C8"/>
    <w:rsid w:val="009C09A2"/>
    <w:rsid w:val="009C0B6A"/>
    <w:rsid w:val="009C0E28"/>
    <w:rsid w:val="009C0EAB"/>
    <w:rsid w:val="009C0F9F"/>
    <w:rsid w:val="009C1028"/>
    <w:rsid w:val="009C12E0"/>
    <w:rsid w:val="009C1429"/>
    <w:rsid w:val="009C14ED"/>
    <w:rsid w:val="009C1602"/>
    <w:rsid w:val="009C1AFB"/>
    <w:rsid w:val="009C1BA9"/>
    <w:rsid w:val="009C1BE5"/>
    <w:rsid w:val="009C1C91"/>
    <w:rsid w:val="009C1CDC"/>
    <w:rsid w:val="009C1D52"/>
    <w:rsid w:val="009C1F9B"/>
    <w:rsid w:val="009C205D"/>
    <w:rsid w:val="009C209D"/>
    <w:rsid w:val="009C21F6"/>
    <w:rsid w:val="009C232A"/>
    <w:rsid w:val="009C2375"/>
    <w:rsid w:val="009C2438"/>
    <w:rsid w:val="009C246A"/>
    <w:rsid w:val="009C252F"/>
    <w:rsid w:val="009C25AA"/>
    <w:rsid w:val="009C274C"/>
    <w:rsid w:val="009C2770"/>
    <w:rsid w:val="009C27ED"/>
    <w:rsid w:val="009C2918"/>
    <w:rsid w:val="009C2AB1"/>
    <w:rsid w:val="009C2B87"/>
    <w:rsid w:val="009C2C7E"/>
    <w:rsid w:val="009C2CD3"/>
    <w:rsid w:val="009C2CE3"/>
    <w:rsid w:val="009C2D6E"/>
    <w:rsid w:val="009C2DB8"/>
    <w:rsid w:val="009C305F"/>
    <w:rsid w:val="009C3131"/>
    <w:rsid w:val="009C320D"/>
    <w:rsid w:val="009C32CC"/>
    <w:rsid w:val="009C339A"/>
    <w:rsid w:val="009C34AD"/>
    <w:rsid w:val="009C35F7"/>
    <w:rsid w:val="009C361C"/>
    <w:rsid w:val="009C369A"/>
    <w:rsid w:val="009C36A3"/>
    <w:rsid w:val="009C36BD"/>
    <w:rsid w:val="009C3769"/>
    <w:rsid w:val="009C37A1"/>
    <w:rsid w:val="009C38DF"/>
    <w:rsid w:val="009C3AC3"/>
    <w:rsid w:val="009C3BBB"/>
    <w:rsid w:val="009C3D2D"/>
    <w:rsid w:val="009C41BA"/>
    <w:rsid w:val="009C4214"/>
    <w:rsid w:val="009C42BF"/>
    <w:rsid w:val="009C45F6"/>
    <w:rsid w:val="009C460A"/>
    <w:rsid w:val="009C46E6"/>
    <w:rsid w:val="009C4A1C"/>
    <w:rsid w:val="009C4A43"/>
    <w:rsid w:val="009C4A88"/>
    <w:rsid w:val="009C4C02"/>
    <w:rsid w:val="009C4C92"/>
    <w:rsid w:val="009C4F23"/>
    <w:rsid w:val="009C5014"/>
    <w:rsid w:val="009C50DE"/>
    <w:rsid w:val="009C50E6"/>
    <w:rsid w:val="009C5295"/>
    <w:rsid w:val="009C545C"/>
    <w:rsid w:val="009C5587"/>
    <w:rsid w:val="009C5915"/>
    <w:rsid w:val="009C5A10"/>
    <w:rsid w:val="009C5BD0"/>
    <w:rsid w:val="009C5C4F"/>
    <w:rsid w:val="009C5CB0"/>
    <w:rsid w:val="009C5D85"/>
    <w:rsid w:val="009C5D99"/>
    <w:rsid w:val="009C5DF0"/>
    <w:rsid w:val="009C5F6C"/>
    <w:rsid w:val="009C5FCC"/>
    <w:rsid w:val="009C601D"/>
    <w:rsid w:val="009C622F"/>
    <w:rsid w:val="009C642F"/>
    <w:rsid w:val="009C6436"/>
    <w:rsid w:val="009C6488"/>
    <w:rsid w:val="009C6509"/>
    <w:rsid w:val="009C65E2"/>
    <w:rsid w:val="009C667E"/>
    <w:rsid w:val="009C6745"/>
    <w:rsid w:val="009C6AEC"/>
    <w:rsid w:val="009C6AF5"/>
    <w:rsid w:val="009C6B41"/>
    <w:rsid w:val="009C6B77"/>
    <w:rsid w:val="009C6CF0"/>
    <w:rsid w:val="009C6E82"/>
    <w:rsid w:val="009C7373"/>
    <w:rsid w:val="009C7386"/>
    <w:rsid w:val="009C73B4"/>
    <w:rsid w:val="009C73EA"/>
    <w:rsid w:val="009C7639"/>
    <w:rsid w:val="009C76F1"/>
    <w:rsid w:val="009C777C"/>
    <w:rsid w:val="009C7A73"/>
    <w:rsid w:val="009C7BDE"/>
    <w:rsid w:val="009C7C09"/>
    <w:rsid w:val="009D0119"/>
    <w:rsid w:val="009D04F4"/>
    <w:rsid w:val="009D0506"/>
    <w:rsid w:val="009D07EF"/>
    <w:rsid w:val="009D07F8"/>
    <w:rsid w:val="009D08EB"/>
    <w:rsid w:val="009D0A9D"/>
    <w:rsid w:val="009D0ADA"/>
    <w:rsid w:val="009D0B3A"/>
    <w:rsid w:val="009D0C86"/>
    <w:rsid w:val="009D0D63"/>
    <w:rsid w:val="009D0E0C"/>
    <w:rsid w:val="009D0E9C"/>
    <w:rsid w:val="009D0F0F"/>
    <w:rsid w:val="009D15F5"/>
    <w:rsid w:val="009D173E"/>
    <w:rsid w:val="009D1802"/>
    <w:rsid w:val="009D1845"/>
    <w:rsid w:val="009D1874"/>
    <w:rsid w:val="009D1898"/>
    <w:rsid w:val="009D18F9"/>
    <w:rsid w:val="009D1C49"/>
    <w:rsid w:val="009D1C63"/>
    <w:rsid w:val="009D20B2"/>
    <w:rsid w:val="009D219B"/>
    <w:rsid w:val="009D223E"/>
    <w:rsid w:val="009D2291"/>
    <w:rsid w:val="009D2416"/>
    <w:rsid w:val="009D243D"/>
    <w:rsid w:val="009D2904"/>
    <w:rsid w:val="009D2938"/>
    <w:rsid w:val="009D2B4A"/>
    <w:rsid w:val="009D2C19"/>
    <w:rsid w:val="009D2CAD"/>
    <w:rsid w:val="009D2D80"/>
    <w:rsid w:val="009D2D9A"/>
    <w:rsid w:val="009D2FEB"/>
    <w:rsid w:val="009D34BC"/>
    <w:rsid w:val="009D3556"/>
    <w:rsid w:val="009D3647"/>
    <w:rsid w:val="009D3794"/>
    <w:rsid w:val="009D382E"/>
    <w:rsid w:val="009D38D4"/>
    <w:rsid w:val="009D3A4C"/>
    <w:rsid w:val="009D3A88"/>
    <w:rsid w:val="009D3AA0"/>
    <w:rsid w:val="009D3B32"/>
    <w:rsid w:val="009D3C2E"/>
    <w:rsid w:val="009D3CF3"/>
    <w:rsid w:val="009D3E77"/>
    <w:rsid w:val="009D403D"/>
    <w:rsid w:val="009D4138"/>
    <w:rsid w:val="009D4161"/>
    <w:rsid w:val="009D4170"/>
    <w:rsid w:val="009D4551"/>
    <w:rsid w:val="009D490E"/>
    <w:rsid w:val="009D4946"/>
    <w:rsid w:val="009D4992"/>
    <w:rsid w:val="009D4B80"/>
    <w:rsid w:val="009D4C33"/>
    <w:rsid w:val="009D4C3A"/>
    <w:rsid w:val="009D4CAD"/>
    <w:rsid w:val="009D4DE7"/>
    <w:rsid w:val="009D4DEF"/>
    <w:rsid w:val="009D539F"/>
    <w:rsid w:val="009D54FE"/>
    <w:rsid w:val="009D5584"/>
    <w:rsid w:val="009D56E8"/>
    <w:rsid w:val="009D5755"/>
    <w:rsid w:val="009D575E"/>
    <w:rsid w:val="009D5853"/>
    <w:rsid w:val="009D58F0"/>
    <w:rsid w:val="009D5917"/>
    <w:rsid w:val="009D59B9"/>
    <w:rsid w:val="009D5A37"/>
    <w:rsid w:val="009D5C88"/>
    <w:rsid w:val="009D5D04"/>
    <w:rsid w:val="009D5D24"/>
    <w:rsid w:val="009D5D2E"/>
    <w:rsid w:val="009D5F1A"/>
    <w:rsid w:val="009D5F98"/>
    <w:rsid w:val="009D6659"/>
    <w:rsid w:val="009D667C"/>
    <w:rsid w:val="009D66E4"/>
    <w:rsid w:val="009D6773"/>
    <w:rsid w:val="009D68F4"/>
    <w:rsid w:val="009D69D0"/>
    <w:rsid w:val="009D6A78"/>
    <w:rsid w:val="009D6B80"/>
    <w:rsid w:val="009D6F56"/>
    <w:rsid w:val="009D7033"/>
    <w:rsid w:val="009D7256"/>
    <w:rsid w:val="009D733E"/>
    <w:rsid w:val="009D7373"/>
    <w:rsid w:val="009D7456"/>
    <w:rsid w:val="009D772B"/>
    <w:rsid w:val="009D77B6"/>
    <w:rsid w:val="009D7872"/>
    <w:rsid w:val="009D788D"/>
    <w:rsid w:val="009D79D0"/>
    <w:rsid w:val="009D7A20"/>
    <w:rsid w:val="009D7B0A"/>
    <w:rsid w:val="009D7D10"/>
    <w:rsid w:val="009D7DA0"/>
    <w:rsid w:val="009D7FC4"/>
    <w:rsid w:val="009E018F"/>
    <w:rsid w:val="009E0245"/>
    <w:rsid w:val="009E025D"/>
    <w:rsid w:val="009E0397"/>
    <w:rsid w:val="009E0502"/>
    <w:rsid w:val="009E0780"/>
    <w:rsid w:val="009E07AC"/>
    <w:rsid w:val="009E0809"/>
    <w:rsid w:val="009E0C94"/>
    <w:rsid w:val="009E0EE4"/>
    <w:rsid w:val="009E0FE8"/>
    <w:rsid w:val="009E1009"/>
    <w:rsid w:val="009E1123"/>
    <w:rsid w:val="009E1971"/>
    <w:rsid w:val="009E19EE"/>
    <w:rsid w:val="009E1A14"/>
    <w:rsid w:val="009E1D10"/>
    <w:rsid w:val="009E1D4F"/>
    <w:rsid w:val="009E1D72"/>
    <w:rsid w:val="009E1DF1"/>
    <w:rsid w:val="009E1EC6"/>
    <w:rsid w:val="009E227E"/>
    <w:rsid w:val="009E22CC"/>
    <w:rsid w:val="009E2333"/>
    <w:rsid w:val="009E23BD"/>
    <w:rsid w:val="009E23D6"/>
    <w:rsid w:val="009E24A4"/>
    <w:rsid w:val="009E25C1"/>
    <w:rsid w:val="009E27AF"/>
    <w:rsid w:val="009E281B"/>
    <w:rsid w:val="009E2820"/>
    <w:rsid w:val="009E2875"/>
    <w:rsid w:val="009E2AAC"/>
    <w:rsid w:val="009E2AAF"/>
    <w:rsid w:val="009E2F03"/>
    <w:rsid w:val="009E3073"/>
    <w:rsid w:val="009E30EA"/>
    <w:rsid w:val="009E311F"/>
    <w:rsid w:val="009E3268"/>
    <w:rsid w:val="009E3333"/>
    <w:rsid w:val="009E33B0"/>
    <w:rsid w:val="009E34DC"/>
    <w:rsid w:val="009E3592"/>
    <w:rsid w:val="009E3699"/>
    <w:rsid w:val="009E379B"/>
    <w:rsid w:val="009E3821"/>
    <w:rsid w:val="009E38BC"/>
    <w:rsid w:val="009E3B39"/>
    <w:rsid w:val="009E3E6C"/>
    <w:rsid w:val="009E3EEE"/>
    <w:rsid w:val="009E4031"/>
    <w:rsid w:val="009E42A1"/>
    <w:rsid w:val="009E4341"/>
    <w:rsid w:val="009E4389"/>
    <w:rsid w:val="009E43C3"/>
    <w:rsid w:val="009E4681"/>
    <w:rsid w:val="009E4757"/>
    <w:rsid w:val="009E4895"/>
    <w:rsid w:val="009E4913"/>
    <w:rsid w:val="009E4A03"/>
    <w:rsid w:val="009E4ABD"/>
    <w:rsid w:val="009E4BAB"/>
    <w:rsid w:val="009E4C03"/>
    <w:rsid w:val="009E4C34"/>
    <w:rsid w:val="009E4D01"/>
    <w:rsid w:val="009E4D96"/>
    <w:rsid w:val="009E4E7E"/>
    <w:rsid w:val="009E4FD3"/>
    <w:rsid w:val="009E5056"/>
    <w:rsid w:val="009E5245"/>
    <w:rsid w:val="009E5301"/>
    <w:rsid w:val="009E53B1"/>
    <w:rsid w:val="009E547F"/>
    <w:rsid w:val="009E54CD"/>
    <w:rsid w:val="009E58DA"/>
    <w:rsid w:val="009E592F"/>
    <w:rsid w:val="009E5980"/>
    <w:rsid w:val="009E5B2A"/>
    <w:rsid w:val="009E5C91"/>
    <w:rsid w:val="009E5D1C"/>
    <w:rsid w:val="009E5DA4"/>
    <w:rsid w:val="009E5E33"/>
    <w:rsid w:val="009E5FEE"/>
    <w:rsid w:val="009E62E2"/>
    <w:rsid w:val="009E6327"/>
    <w:rsid w:val="009E6435"/>
    <w:rsid w:val="009E64D2"/>
    <w:rsid w:val="009E654C"/>
    <w:rsid w:val="009E6553"/>
    <w:rsid w:val="009E660A"/>
    <w:rsid w:val="009E6900"/>
    <w:rsid w:val="009E6B79"/>
    <w:rsid w:val="009E6BD2"/>
    <w:rsid w:val="009E6C6E"/>
    <w:rsid w:val="009E6C6F"/>
    <w:rsid w:val="009E6D6C"/>
    <w:rsid w:val="009E6DCD"/>
    <w:rsid w:val="009E700F"/>
    <w:rsid w:val="009E710D"/>
    <w:rsid w:val="009E7125"/>
    <w:rsid w:val="009E7208"/>
    <w:rsid w:val="009E7258"/>
    <w:rsid w:val="009E729F"/>
    <w:rsid w:val="009E72AF"/>
    <w:rsid w:val="009E7346"/>
    <w:rsid w:val="009E76E0"/>
    <w:rsid w:val="009E77C6"/>
    <w:rsid w:val="009E7858"/>
    <w:rsid w:val="009E78CC"/>
    <w:rsid w:val="009E79A4"/>
    <w:rsid w:val="009E7A69"/>
    <w:rsid w:val="009E7C00"/>
    <w:rsid w:val="009E7C5A"/>
    <w:rsid w:val="009E7C62"/>
    <w:rsid w:val="009E7CF9"/>
    <w:rsid w:val="009E7DBE"/>
    <w:rsid w:val="009E7DDF"/>
    <w:rsid w:val="009F0006"/>
    <w:rsid w:val="009F02D9"/>
    <w:rsid w:val="009F02DF"/>
    <w:rsid w:val="009F0318"/>
    <w:rsid w:val="009F040C"/>
    <w:rsid w:val="009F0A89"/>
    <w:rsid w:val="009F0AC5"/>
    <w:rsid w:val="009F0BF9"/>
    <w:rsid w:val="009F0CA6"/>
    <w:rsid w:val="009F0CF1"/>
    <w:rsid w:val="009F0DC6"/>
    <w:rsid w:val="009F0EFB"/>
    <w:rsid w:val="009F0F2A"/>
    <w:rsid w:val="009F1199"/>
    <w:rsid w:val="009F124F"/>
    <w:rsid w:val="009F16D1"/>
    <w:rsid w:val="009F1817"/>
    <w:rsid w:val="009F183A"/>
    <w:rsid w:val="009F192F"/>
    <w:rsid w:val="009F196E"/>
    <w:rsid w:val="009F2269"/>
    <w:rsid w:val="009F2348"/>
    <w:rsid w:val="009F2602"/>
    <w:rsid w:val="009F2877"/>
    <w:rsid w:val="009F28B8"/>
    <w:rsid w:val="009F2AE6"/>
    <w:rsid w:val="009F2CD8"/>
    <w:rsid w:val="009F2D05"/>
    <w:rsid w:val="009F2F08"/>
    <w:rsid w:val="009F3018"/>
    <w:rsid w:val="009F31DC"/>
    <w:rsid w:val="009F347E"/>
    <w:rsid w:val="009F3600"/>
    <w:rsid w:val="009F3853"/>
    <w:rsid w:val="009F3934"/>
    <w:rsid w:val="009F3938"/>
    <w:rsid w:val="009F3A42"/>
    <w:rsid w:val="009F3B20"/>
    <w:rsid w:val="009F3B92"/>
    <w:rsid w:val="009F3D8F"/>
    <w:rsid w:val="009F3DFC"/>
    <w:rsid w:val="009F41FF"/>
    <w:rsid w:val="009F425D"/>
    <w:rsid w:val="009F4344"/>
    <w:rsid w:val="009F43BB"/>
    <w:rsid w:val="009F46D3"/>
    <w:rsid w:val="009F4710"/>
    <w:rsid w:val="009F4A57"/>
    <w:rsid w:val="009F4B2A"/>
    <w:rsid w:val="009F4C85"/>
    <w:rsid w:val="009F4D5C"/>
    <w:rsid w:val="009F5025"/>
    <w:rsid w:val="009F5787"/>
    <w:rsid w:val="009F5B45"/>
    <w:rsid w:val="009F5D43"/>
    <w:rsid w:val="009F5D7F"/>
    <w:rsid w:val="009F5F20"/>
    <w:rsid w:val="009F6379"/>
    <w:rsid w:val="009F653B"/>
    <w:rsid w:val="009F67AF"/>
    <w:rsid w:val="009F67B8"/>
    <w:rsid w:val="009F67D6"/>
    <w:rsid w:val="009F6843"/>
    <w:rsid w:val="009F686E"/>
    <w:rsid w:val="009F692E"/>
    <w:rsid w:val="009F6AD5"/>
    <w:rsid w:val="009F6B32"/>
    <w:rsid w:val="009F6B5D"/>
    <w:rsid w:val="009F6E8D"/>
    <w:rsid w:val="009F6E94"/>
    <w:rsid w:val="009F6FDF"/>
    <w:rsid w:val="009F7300"/>
    <w:rsid w:val="009F7368"/>
    <w:rsid w:val="009F7373"/>
    <w:rsid w:val="009F7455"/>
    <w:rsid w:val="009F74B6"/>
    <w:rsid w:val="009F771D"/>
    <w:rsid w:val="009F7A00"/>
    <w:rsid w:val="009F7A33"/>
    <w:rsid w:val="009F7A99"/>
    <w:rsid w:val="009F7BCB"/>
    <w:rsid w:val="009F7CA8"/>
    <w:rsid w:val="009F7DFD"/>
    <w:rsid w:val="00A00056"/>
    <w:rsid w:val="00A00343"/>
    <w:rsid w:val="00A004FC"/>
    <w:rsid w:val="00A0053B"/>
    <w:rsid w:val="00A0057C"/>
    <w:rsid w:val="00A005C3"/>
    <w:rsid w:val="00A006E8"/>
    <w:rsid w:val="00A006FA"/>
    <w:rsid w:val="00A00749"/>
    <w:rsid w:val="00A00BE3"/>
    <w:rsid w:val="00A00C86"/>
    <w:rsid w:val="00A00CC0"/>
    <w:rsid w:val="00A00EA0"/>
    <w:rsid w:val="00A011FE"/>
    <w:rsid w:val="00A0133F"/>
    <w:rsid w:val="00A0150D"/>
    <w:rsid w:val="00A0155E"/>
    <w:rsid w:val="00A0164C"/>
    <w:rsid w:val="00A016EF"/>
    <w:rsid w:val="00A0193A"/>
    <w:rsid w:val="00A01AC7"/>
    <w:rsid w:val="00A01B2F"/>
    <w:rsid w:val="00A01BD0"/>
    <w:rsid w:val="00A01BE5"/>
    <w:rsid w:val="00A01C42"/>
    <w:rsid w:val="00A01F97"/>
    <w:rsid w:val="00A022BA"/>
    <w:rsid w:val="00A026DD"/>
    <w:rsid w:val="00A02B09"/>
    <w:rsid w:val="00A02D48"/>
    <w:rsid w:val="00A02DD1"/>
    <w:rsid w:val="00A02F3A"/>
    <w:rsid w:val="00A03023"/>
    <w:rsid w:val="00A030D1"/>
    <w:rsid w:val="00A031F4"/>
    <w:rsid w:val="00A03258"/>
    <w:rsid w:val="00A034C0"/>
    <w:rsid w:val="00A0366D"/>
    <w:rsid w:val="00A03882"/>
    <w:rsid w:val="00A0388E"/>
    <w:rsid w:val="00A038AD"/>
    <w:rsid w:val="00A039B6"/>
    <w:rsid w:val="00A03B0D"/>
    <w:rsid w:val="00A03D90"/>
    <w:rsid w:val="00A03DA2"/>
    <w:rsid w:val="00A03EF3"/>
    <w:rsid w:val="00A04329"/>
    <w:rsid w:val="00A043A2"/>
    <w:rsid w:val="00A043B8"/>
    <w:rsid w:val="00A045F1"/>
    <w:rsid w:val="00A04762"/>
    <w:rsid w:val="00A04AA0"/>
    <w:rsid w:val="00A04D2C"/>
    <w:rsid w:val="00A04E6A"/>
    <w:rsid w:val="00A0506A"/>
    <w:rsid w:val="00A053BD"/>
    <w:rsid w:val="00A053FE"/>
    <w:rsid w:val="00A05476"/>
    <w:rsid w:val="00A054A6"/>
    <w:rsid w:val="00A054E3"/>
    <w:rsid w:val="00A056C4"/>
    <w:rsid w:val="00A05875"/>
    <w:rsid w:val="00A0591A"/>
    <w:rsid w:val="00A05BA3"/>
    <w:rsid w:val="00A05C2D"/>
    <w:rsid w:val="00A05C31"/>
    <w:rsid w:val="00A05D33"/>
    <w:rsid w:val="00A05E1A"/>
    <w:rsid w:val="00A05F0E"/>
    <w:rsid w:val="00A0605C"/>
    <w:rsid w:val="00A060D4"/>
    <w:rsid w:val="00A063D3"/>
    <w:rsid w:val="00A063F3"/>
    <w:rsid w:val="00A064DE"/>
    <w:rsid w:val="00A064FC"/>
    <w:rsid w:val="00A067ED"/>
    <w:rsid w:val="00A06BCA"/>
    <w:rsid w:val="00A06BCC"/>
    <w:rsid w:val="00A06C09"/>
    <w:rsid w:val="00A06E19"/>
    <w:rsid w:val="00A06EA0"/>
    <w:rsid w:val="00A0704F"/>
    <w:rsid w:val="00A070C8"/>
    <w:rsid w:val="00A071CD"/>
    <w:rsid w:val="00A07321"/>
    <w:rsid w:val="00A07354"/>
    <w:rsid w:val="00A07386"/>
    <w:rsid w:val="00A075EB"/>
    <w:rsid w:val="00A07634"/>
    <w:rsid w:val="00A07646"/>
    <w:rsid w:val="00A076D1"/>
    <w:rsid w:val="00A07744"/>
    <w:rsid w:val="00A078BB"/>
    <w:rsid w:val="00A079A1"/>
    <w:rsid w:val="00A07A5F"/>
    <w:rsid w:val="00A07C7E"/>
    <w:rsid w:val="00A07CCC"/>
    <w:rsid w:val="00A07D11"/>
    <w:rsid w:val="00A07DFA"/>
    <w:rsid w:val="00A07F98"/>
    <w:rsid w:val="00A1026C"/>
    <w:rsid w:val="00A102FA"/>
    <w:rsid w:val="00A108AE"/>
    <w:rsid w:val="00A10E1F"/>
    <w:rsid w:val="00A10FDF"/>
    <w:rsid w:val="00A1108C"/>
    <w:rsid w:val="00A110B1"/>
    <w:rsid w:val="00A113F6"/>
    <w:rsid w:val="00A1150B"/>
    <w:rsid w:val="00A115EA"/>
    <w:rsid w:val="00A1189B"/>
    <w:rsid w:val="00A118B0"/>
    <w:rsid w:val="00A1198F"/>
    <w:rsid w:val="00A119E9"/>
    <w:rsid w:val="00A11DA1"/>
    <w:rsid w:val="00A11DBB"/>
    <w:rsid w:val="00A11E18"/>
    <w:rsid w:val="00A11E8C"/>
    <w:rsid w:val="00A11F90"/>
    <w:rsid w:val="00A11FD0"/>
    <w:rsid w:val="00A12238"/>
    <w:rsid w:val="00A123FA"/>
    <w:rsid w:val="00A12732"/>
    <w:rsid w:val="00A128E5"/>
    <w:rsid w:val="00A12AA2"/>
    <w:rsid w:val="00A12F95"/>
    <w:rsid w:val="00A131A9"/>
    <w:rsid w:val="00A13219"/>
    <w:rsid w:val="00A132E9"/>
    <w:rsid w:val="00A13425"/>
    <w:rsid w:val="00A1343C"/>
    <w:rsid w:val="00A1347C"/>
    <w:rsid w:val="00A13697"/>
    <w:rsid w:val="00A13778"/>
    <w:rsid w:val="00A13AF9"/>
    <w:rsid w:val="00A13FF9"/>
    <w:rsid w:val="00A14157"/>
    <w:rsid w:val="00A143FB"/>
    <w:rsid w:val="00A1471B"/>
    <w:rsid w:val="00A147B4"/>
    <w:rsid w:val="00A14993"/>
    <w:rsid w:val="00A14B34"/>
    <w:rsid w:val="00A14C78"/>
    <w:rsid w:val="00A14ECD"/>
    <w:rsid w:val="00A1519E"/>
    <w:rsid w:val="00A1539E"/>
    <w:rsid w:val="00A15685"/>
    <w:rsid w:val="00A156E7"/>
    <w:rsid w:val="00A158B3"/>
    <w:rsid w:val="00A1598D"/>
    <w:rsid w:val="00A159AB"/>
    <w:rsid w:val="00A15B70"/>
    <w:rsid w:val="00A15C9D"/>
    <w:rsid w:val="00A15DB6"/>
    <w:rsid w:val="00A15DCC"/>
    <w:rsid w:val="00A15EFF"/>
    <w:rsid w:val="00A15F20"/>
    <w:rsid w:val="00A16043"/>
    <w:rsid w:val="00A1612A"/>
    <w:rsid w:val="00A16516"/>
    <w:rsid w:val="00A1654E"/>
    <w:rsid w:val="00A165BE"/>
    <w:rsid w:val="00A1662C"/>
    <w:rsid w:val="00A166D3"/>
    <w:rsid w:val="00A16812"/>
    <w:rsid w:val="00A16885"/>
    <w:rsid w:val="00A16975"/>
    <w:rsid w:val="00A16A02"/>
    <w:rsid w:val="00A16AE2"/>
    <w:rsid w:val="00A16CF6"/>
    <w:rsid w:val="00A16D01"/>
    <w:rsid w:val="00A16FAC"/>
    <w:rsid w:val="00A170AB"/>
    <w:rsid w:val="00A171D3"/>
    <w:rsid w:val="00A173B7"/>
    <w:rsid w:val="00A1749D"/>
    <w:rsid w:val="00A177B8"/>
    <w:rsid w:val="00A1798E"/>
    <w:rsid w:val="00A17AAE"/>
    <w:rsid w:val="00A17B78"/>
    <w:rsid w:val="00A17CC1"/>
    <w:rsid w:val="00A17DC5"/>
    <w:rsid w:val="00A20043"/>
    <w:rsid w:val="00A20055"/>
    <w:rsid w:val="00A201EA"/>
    <w:rsid w:val="00A20316"/>
    <w:rsid w:val="00A2033E"/>
    <w:rsid w:val="00A2037C"/>
    <w:rsid w:val="00A2038A"/>
    <w:rsid w:val="00A20793"/>
    <w:rsid w:val="00A207C5"/>
    <w:rsid w:val="00A2083B"/>
    <w:rsid w:val="00A208A6"/>
    <w:rsid w:val="00A208FE"/>
    <w:rsid w:val="00A20B6E"/>
    <w:rsid w:val="00A20B87"/>
    <w:rsid w:val="00A20BCA"/>
    <w:rsid w:val="00A20E07"/>
    <w:rsid w:val="00A2107D"/>
    <w:rsid w:val="00A210D0"/>
    <w:rsid w:val="00A211EB"/>
    <w:rsid w:val="00A2124F"/>
    <w:rsid w:val="00A2131C"/>
    <w:rsid w:val="00A21391"/>
    <w:rsid w:val="00A215BD"/>
    <w:rsid w:val="00A216EB"/>
    <w:rsid w:val="00A21745"/>
    <w:rsid w:val="00A2176E"/>
    <w:rsid w:val="00A2182B"/>
    <w:rsid w:val="00A218B4"/>
    <w:rsid w:val="00A21A3A"/>
    <w:rsid w:val="00A21AA1"/>
    <w:rsid w:val="00A21CF0"/>
    <w:rsid w:val="00A21DFB"/>
    <w:rsid w:val="00A21FE8"/>
    <w:rsid w:val="00A220C7"/>
    <w:rsid w:val="00A221EB"/>
    <w:rsid w:val="00A22436"/>
    <w:rsid w:val="00A22443"/>
    <w:rsid w:val="00A22479"/>
    <w:rsid w:val="00A22524"/>
    <w:rsid w:val="00A22550"/>
    <w:rsid w:val="00A225E2"/>
    <w:rsid w:val="00A2261B"/>
    <w:rsid w:val="00A2268C"/>
    <w:rsid w:val="00A227A1"/>
    <w:rsid w:val="00A22990"/>
    <w:rsid w:val="00A22A38"/>
    <w:rsid w:val="00A22BB4"/>
    <w:rsid w:val="00A22C5D"/>
    <w:rsid w:val="00A22CC6"/>
    <w:rsid w:val="00A22D2A"/>
    <w:rsid w:val="00A22D4D"/>
    <w:rsid w:val="00A22E8F"/>
    <w:rsid w:val="00A230FD"/>
    <w:rsid w:val="00A23310"/>
    <w:rsid w:val="00A2335E"/>
    <w:rsid w:val="00A233FB"/>
    <w:rsid w:val="00A23593"/>
    <w:rsid w:val="00A2359B"/>
    <w:rsid w:val="00A237A7"/>
    <w:rsid w:val="00A23827"/>
    <w:rsid w:val="00A23867"/>
    <w:rsid w:val="00A23889"/>
    <w:rsid w:val="00A2390F"/>
    <w:rsid w:val="00A23B19"/>
    <w:rsid w:val="00A23B5A"/>
    <w:rsid w:val="00A23B5E"/>
    <w:rsid w:val="00A23B8A"/>
    <w:rsid w:val="00A23C91"/>
    <w:rsid w:val="00A23C92"/>
    <w:rsid w:val="00A23D2C"/>
    <w:rsid w:val="00A2408C"/>
    <w:rsid w:val="00A240CA"/>
    <w:rsid w:val="00A2431E"/>
    <w:rsid w:val="00A243F6"/>
    <w:rsid w:val="00A2443E"/>
    <w:rsid w:val="00A244C7"/>
    <w:rsid w:val="00A244F2"/>
    <w:rsid w:val="00A24507"/>
    <w:rsid w:val="00A246FD"/>
    <w:rsid w:val="00A24A1C"/>
    <w:rsid w:val="00A24AE7"/>
    <w:rsid w:val="00A24B2C"/>
    <w:rsid w:val="00A24D19"/>
    <w:rsid w:val="00A24DF6"/>
    <w:rsid w:val="00A24EB2"/>
    <w:rsid w:val="00A24FC5"/>
    <w:rsid w:val="00A25300"/>
    <w:rsid w:val="00A2536D"/>
    <w:rsid w:val="00A253A3"/>
    <w:rsid w:val="00A2541E"/>
    <w:rsid w:val="00A254A8"/>
    <w:rsid w:val="00A2572C"/>
    <w:rsid w:val="00A257F3"/>
    <w:rsid w:val="00A2580C"/>
    <w:rsid w:val="00A258F5"/>
    <w:rsid w:val="00A25B18"/>
    <w:rsid w:val="00A25B54"/>
    <w:rsid w:val="00A25C99"/>
    <w:rsid w:val="00A25D4A"/>
    <w:rsid w:val="00A25EFE"/>
    <w:rsid w:val="00A25F88"/>
    <w:rsid w:val="00A26119"/>
    <w:rsid w:val="00A261B5"/>
    <w:rsid w:val="00A261DD"/>
    <w:rsid w:val="00A262BB"/>
    <w:rsid w:val="00A26304"/>
    <w:rsid w:val="00A263D1"/>
    <w:rsid w:val="00A263E5"/>
    <w:rsid w:val="00A26819"/>
    <w:rsid w:val="00A26847"/>
    <w:rsid w:val="00A26890"/>
    <w:rsid w:val="00A268F7"/>
    <w:rsid w:val="00A26B02"/>
    <w:rsid w:val="00A26BAF"/>
    <w:rsid w:val="00A26C67"/>
    <w:rsid w:val="00A26F1E"/>
    <w:rsid w:val="00A27043"/>
    <w:rsid w:val="00A27244"/>
    <w:rsid w:val="00A273B7"/>
    <w:rsid w:val="00A274C9"/>
    <w:rsid w:val="00A2755A"/>
    <w:rsid w:val="00A27576"/>
    <w:rsid w:val="00A2780D"/>
    <w:rsid w:val="00A27D19"/>
    <w:rsid w:val="00A30072"/>
    <w:rsid w:val="00A30099"/>
    <w:rsid w:val="00A30235"/>
    <w:rsid w:val="00A30433"/>
    <w:rsid w:val="00A30663"/>
    <w:rsid w:val="00A3079C"/>
    <w:rsid w:val="00A307A6"/>
    <w:rsid w:val="00A308E9"/>
    <w:rsid w:val="00A30976"/>
    <w:rsid w:val="00A30ABC"/>
    <w:rsid w:val="00A30B29"/>
    <w:rsid w:val="00A30C52"/>
    <w:rsid w:val="00A30CBB"/>
    <w:rsid w:val="00A30CC9"/>
    <w:rsid w:val="00A30CE7"/>
    <w:rsid w:val="00A30DA5"/>
    <w:rsid w:val="00A30FEB"/>
    <w:rsid w:val="00A31123"/>
    <w:rsid w:val="00A3114F"/>
    <w:rsid w:val="00A311FE"/>
    <w:rsid w:val="00A31285"/>
    <w:rsid w:val="00A31537"/>
    <w:rsid w:val="00A3162A"/>
    <w:rsid w:val="00A31678"/>
    <w:rsid w:val="00A316B1"/>
    <w:rsid w:val="00A3173E"/>
    <w:rsid w:val="00A318CC"/>
    <w:rsid w:val="00A31AA5"/>
    <w:rsid w:val="00A31AC9"/>
    <w:rsid w:val="00A31CDE"/>
    <w:rsid w:val="00A31D2C"/>
    <w:rsid w:val="00A31D74"/>
    <w:rsid w:val="00A31E09"/>
    <w:rsid w:val="00A32049"/>
    <w:rsid w:val="00A32198"/>
    <w:rsid w:val="00A323B9"/>
    <w:rsid w:val="00A3261E"/>
    <w:rsid w:val="00A3276E"/>
    <w:rsid w:val="00A3277D"/>
    <w:rsid w:val="00A327D2"/>
    <w:rsid w:val="00A32E7F"/>
    <w:rsid w:val="00A32F01"/>
    <w:rsid w:val="00A333D4"/>
    <w:rsid w:val="00A333D9"/>
    <w:rsid w:val="00A33652"/>
    <w:rsid w:val="00A3366E"/>
    <w:rsid w:val="00A336B4"/>
    <w:rsid w:val="00A338E7"/>
    <w:rsid w:val="00A339BC"/>
    <w:rsid w:val="00A33AA7"/>
    <w:rsid w:val="00A33BFC"/>
    <w:rsid w:val="00A33C36"/>
    <w:rsid w:val="00A33C9F"/>
    <w:rsid w:val="00A33D5F"/>
    <w:rsid w:val="00A34107"/>
    <w:rsid w:val="00A34282"/>
    <w:rsid w:val="00A342BD"/>
    <w:rsid w:val="00A3445A"/>
    <w:rsid w:val="00A34786"/>
    <w:rsid w:val="00A34843"/>
    <w:rsid w:val="00A348BD"/>
    <w:rsid w:val="00A3493A"/>
    <w:rsid w:val="00A34C66"/>
    <w:rsid w:val="00A35335"/>
    <w:rsid w:val="00A35399"/>
    <w:rsid w:val="00A354E8"/>
    <w:rsid w:val="00A355FE"/>
    <w:rsid w:val="00A35867"/>
    <w:rsid w:val="00A359E2"/>
    <w:rsid w:val="00A35A38"/>
    <w:rsid w:val="00A35AEC"/>
    <w:rsid w:val="00A35BCB"/>
    <w:rsid w:val="00A35D1C"/>
    <w:rsid w:val="00A35FFF"/>
    <w:rsid w:val="00A362AA"/>
    <w:rsid w:val="00A3649B"/>
    <w:rsid w:val="00A368AA"/>
    <w:rsid w:val="00A369D1"/>
    <w:rsid w:val="00A36A9A"/>
    <w:rsid w:val="00A36B8A"/>
    <w:rsid w:val="00A36C99"/>
    <w:rsid w:val="00A36D5A"/>
    <w:rsid w:val="00A36D5B"/>
    <w:rsid w:val="00A36EE8"/>
    <w:rsid w:val="00A36EFE"/>
    <w:rsid w:val="00A3704B"/>
    <w:rsid w:val="00A3722F"/>
    <w:rsid w:val="00A373A6"/>
    <w:rsid w:val="00A374AC"/>
    <w:rsid w:val="00A37506"/>
    <w:rsid w:val="00A3759A"/>
    <w:rsid w:val="00A376FC"/>
    <w:rsid w:val="00A378C3"/>
    <w:rsid w:val="00A37CFA"/>
    <w:rsid w:val="00A37D13"/>
    <w:rsid w:val="00A37DEA"/>
    <w:rsid w:val="00A37E75"/>
    <w:rsid w:val="00A37F02"/>
    <w:rsid w:val="00A37F3C"/>
    <w:rsid w:val="00A40153"/>
    <w:rsid w:val="00A40184"/>
    <w:rsid w:val="00A403D5"/>
    <w:rsid w:val="00A40696"/>
    <w:rsid w:val="00A406E2"/>
    <w:rsid w:val="00A4073F"/>
    <w:rsid w:val="00A4074C"/>
    <w:rsid w:val="00A40840"/>
    <w:rsid w:val="00A409A9"/>
    <w:rsid w:val="00A409AA"/>
    <w:rsid w:val="00A40B45"/>
    <w:rsid w:val="00A40F3B"/>
    <w:rsid w:val="00A41036"/>
    <w:rsid w:val="00A4112F"/>
    <w:rsid w:val="00A41473"/>
    <w:rsid w:val="00A4160D"/>
    <w:rsid w:val="00A41850"/>
    <w:rsid w:val="00A418CE"/>
    <w:rsid w:val="00A41A41"/>
    <w:rsid w:val="00A41A4D"/>
    <w:rsid w:val="00A41B21"/>
    <w:rsid w:val="00A41B62"/>
    <w:rsid w:val="00A41D5A"/>
    <w:rsid w:val="00A41E35"/>
    <w:rsid w:val="00A41EC2"/>
    <w:rsid w:val="00A41F49"/>
    <w:rsid w:val="00A41F79"/>
    <w:rsid w:val="00A41FEF"/>
    <w:rsid w:val="00A4207C"/>
    <w:rsid w:val="00A42162"/>
    <w:rsid w:val="00A4223C"/>
    <w:rsid w:val="00A42422"/>
    <w:rsid w:val="00A427E0"/>
    <w:rsid w:val="00A427EF"/>
    <w:rsid w:val="00A42888"/>
    <w:rsid w:val="00A428BA"/>
    <w:rsid w:val="00A4299F"/>
    <w:rsid w:val="00A42A06"/>
    <w:rsid w:val="00A42A88"/>
    <w:rsid w:val="00A432E8"/>
    <w:rsid w:val="00A433E8"/>
    <w:rsid w:val="00A434A9"/>
    <w:rsid w:val="00A436AD"/>
    <w:rsid w:val="00A4392B"/>
    <w:rsid w:val="00A43BBA"/>
    <w:rsid w:val="00A43C01"/>
    <w:rsid w:val="00A43D15"/>
    <w:rsid w:val="00A43D40"/>
    <w:rsid w:val="00A43D8C"/>
    <w:rsid w:val="00A43EF1"/>
    <w:rsid w:val="00A44008"/>
    <w:rsid w:val="00A44383"/>
    <w:rsid w:val="00A443AF"/>
    <w:rsid w:val="00A4461D"/>
    <w:rsid w:val="00A4468E"/>
    <w:rsid w:val="00A44747"/>
    <w:rsid w:val="00A448CE"/>
    <w:rsid w:val="00A448EE"/>
    <w:rsid w:val="00A44934"/>
    <w:rsid w:val="00A449A3"/>
    <w:rsid w:val="00A44D4F"/>
    <w:rsid w:val="00A44D98"/>
    <w:rsid w:val="00A44E52"/>
    <w:rsid w:val="00A451D5"/>
    <w:rsid w:val="00A45483"/>
    <w:rsid w:val="00A45551"/>
    <w:rsid w:val="00A455E0"/>
    <w:rsid w:val="00A4571D"/>
    <w:rsid w:val="00A45720"/>
    <w:rsid w:val="00A45884"/>
    <w:rsid w:val="00A45983"/>
    <w:rsid w:val="00A45D0D"/>
    <w:rsid w:val="00A45E17"/>
    <w:rsid w:val="00A460AB"/>
    <w:rsid w:val="00A46242"/>
    <w:rsid w:val="00A462AF"/>
    <w:rsid w:val="00A4646B"/>
    <w:rsid w:val="00A4652E"/>
    <w:rsid w:val="00A4660E"/>
    <w:rsid w:val="00A469AE"/>
    <w:rsid w:val="00A46B1C"/>
    <w:rsid w:val="00A46BAA"/>
    <w:rsid w:val="00A46CCE"/>
    <w:rsid w:val="00A46E2E"/>
    <w:rsid w:val="00A46E96"/>
    <w:rsid w:val="00A4704F"/>
    <w:rsid w:val="00A476BF"/>
    <w:rsid w:val="00A47884"/>
    <w:rsid w:val="00A47B82"/>
    <w:rsid w:val="00A47DF2"/>
    <w:rsid w:val="00A50094"/>
    <w:rsid w:val="00A500EB"/>
    <w:rsid w:val="00A501A6"/>
    <w:rsid w:val="00A502B5"/>
    <w:rsid w:val="00A50313"/>
    <w:rsid w:val="00A505F7"/>
    <w:rsid w:val="00A50686"/>
    <w:rsid w:val="00A506C1"/>
    <w:rsid w:val="00A5070B"/>
    <w:rsid w:val="00A50846"/>
    <w:rsid w:val="00A50908"/>
    <w:rsid w:val="00A50B80"/>
    <w:rsid w:val="00A50C5A"/>
    <w:rsid w:val="00A510DD"/>
    <w:rsid w:val="00A51172"/>
    <w:rsid w:val="00A511A3"/>
    <w:rsid w:val="00A511B4"/>
    <w:rsid w:val="00A5124D"/>
    <w:rsid w:val="00A5146B"/>
    <w:rsid w:val="00A515E2"/>
    <w:rsid w:val="00A51613"/>
    <w:rsid w:val="00A51679"/>
    <w:rsid w:val="00A51965"/>
    <w:rsid w:val="00A51B08"/>
    <w:rsid w:val="00A51C4F"/>
    <w:rsid w:val="00A51CA9"/>
    <w:rsid w:val="00A51D81"/>
    <w:rsid w:val="00A52072"/>
    <w:rsid w:val="00A52162"/>
    <w:rsid w:val="00A521B4"/>
    <w:rsid w:val="00A52377"/>
    <w:rsid w:val="00A523AC"/>
    <w:rsid w:val="00A527E0"/>
    <w:rsid w:val="00A52AB4"/>
    <w:rsid w:val="00A52C7D"/>
    <w:rsid w:val="00A52D66"/>
    <w:rsid w:val="00A53321"/>
    <w:rsid w:val="00A5359F"/>
    <w:rsid w:val="00A536FD"/>
    <w:rsid w:val="00A5375F"/>
    <w:rsid w:val="00A537B2"/>
    <w:rsid w:val="00A5394D"/>
    <w:rsid w:val="00A53AB3"/>
    <w:rsid w:val="00A53BE4"/>
    <w:rsid w:val="00A5407F"/>
    <w:rsid w:val="00A5431A"/>
    <w:rsid w:val="00A5463F"/>
    <w:rsid w:val="00A546C5"/>
    <w:rsid w:val="00A547B1"/>
    <w:rsid w:val="00A547D7"/>
    <w:rsid w:val="00A54964"/>
    <w:rsid w:val="00A54BA7"/>
    <w:rsid w:val="00A54D0F"/>
    <w:rsid w:val="00A54D1F"/>
    <w:rsid w:val="00A54D30"/>
    <w:rsid w:val="00A54D4C"/>
    <w:rsid w:val="00A54EBC"/>
    <w:rsid w:val="00A54ECB"/>
    <w:rsid w:val="00A54F48"/>
    <w:rsid w:val="00A54F4C"/>
    <w:rsid w:val="00A55019"/>
    <w:rsid w:val="00A550BC"/>
    <w:rsid w:val="00A55193"/>
    <w:rsid w:val="00A55197"/>
    <w:rsid w:val="00A5528E"/>
    <w:rsid w:val="00A55485"/>
    <w:rsid w:val="00A555A2"/>
    <w:rsid w:val="00A555A6"/>
    <w:rsid w:val="00A555B8"/>
    <w:rsid w:val="00A555CD"/>
    <w:rsid w:val="00A5567C"/>
    <w:rsid w:val="00A558C7"/>
    <w:rsid w:val="00A5591D"/>
    <w:rsid w:val="00A55952"/>
    <w:rsid w:val="00A55B18"/>
    <w:rsid w:val="00A55C51"/>
    <w:rsid w:val="00A55D8D"/>
    <w:rsid w:val="00A55D93"/>
    <w:rsid w:val="00A55D9C"/>
    <w:rsid w:val="00A55FA8"/>
    <w:rsid w:val="00A56203"/>
    <w:rsid w:val="00A56664"/>
    <w:rsid w:val="00A567DE"/>
    <w:rsid w:val="00A56809"/>
    <w:rsid w:val="00A56813"/>
    <w:rsid w:val="00A56898"/>
    <w:rsid w:val="00A568EA"/>
    <w:rsid w:val="00A56C37"/>
    <w:rsid w:val="00A56D22"/>
    <w:rsid w:val="00A56DA0"/>
    <w:rsid w:val="00A56DFD"/>
    <w:rsid w:val="00A56E19"/>
    <w:rsid w:val="00A56E39"/>
    <w:rsid w:val="00A56FAB"/>
    <w:rsid w:val="00A570AB"/>
    <w:rsid w:val="00A571C5"/>
    <w:rsid w:val="00A57575"/>
    <w:rsid w:val="00A578DC"/>
    <w:rsid w:val="00A57990"/>
    <w:rsid w:val="00A57BCF"/>
    <w:rsid w:val="00A57E1F"/>
    <w:rsid w:val="00A57F11"/>
    <w:rsid w:val="00A57F86"/>
    <w:rsid w:val="00A6003B"/>
    <w:rsid w:val="00A60693"/>
    <w:rsid w:val="00A60771"/>
    <w:rsid w:val="00A607BB"/>
    <w:rsid w:val="00A6080C"/>
    <w:rsid w:val="00A60891"/>
    <w:rsid w:val="00A60B40"/>
    <w:rsid w:val="00A60BC7"/>
    <w:rsid w:val="00A60CF8"/>
    <w:rsid w:val="00A6108D"/>
    <w:rsid w:val="00A61376"/>
    <w:rsid w:val="00A6146B"/>
    <w:rsid w:val="00A6156A"/>
    <w:rsid w:val="00A615A5"/>
    <w:rsid w:val="00A61684"/>
    <w:rsid w:val="00A6170C"/>
    <w:rsid w:val="00A61726"/>
    <w:rsid w:val="00A61871"/>
    <w:rsid w:val="00A61956"/>
    <w:rsid w:val="00A61C38"/>
    <w:rsid w:val="00A61D63"/>
    <w:rsid w:val="00A61DA0"/>
    <w:rsid w:val="00A61DC8"/>
    <w:rsid w:val="00A61DDD"/>
    <w:rsid w:val="00A62121"/>
    <w:rsid w:val="00A622FC"/>
    <w:rsid w:val="00A623A0"/>
    <w:rsid w:val="00A623FD"/>
    <w:rsid w:val="00A6243C"/>
    <w:rsid w:val="00A62572"/>
    <w:rsid w:val="00A627FE"/>
    <w:rsid w:val="00A628CA"/>
    <w:rsid w:val="00A6296B"/>
    <w:rsid w:val="00A62A6D"/>
    <w:rsid w:val="00A62E8A"/>
    <w:rsid w:val="00A6304B"/>
    <w:rsid w:val="00A6307B"/>
    <w:rsid w:val="00A631B0"/>
    <w:rsid w:val="00A631E8"/>
    <w:rsid w:val="00A63389"/>
    <w:rsid w:val="00A63393"/>
    <w:rsid w:val="00A634B6"/>
    <w:rsid w:val="00A634C9"/>
    <w:rsid w:val="00A63B5D"/>
    <w:rsid w:val="00A63C98"/>
    <w:rsid w:val="00A63CFF"/>
    <w:rsid w:val="00A63EAC"/>
    <w:rsid w:val="00A63F82"/>
    <w:rsid w:val="00A63FE1"/>
    <w:rsid w:val="00A63FFF"/>
    <w:rsid w:val="00A6412B"/>
    <w:rsid w:val="00A6420D"/>
    <w:rsid w:val="00A643A4"/>
    <w:rsid w:val="00A643C4"/>
    <w:rsid w:val="00A64539"/>
    <w:rsid w:val="00A646B5"/>
    <w:rsid w:val="00A6477A"/>
    <w:rsid w:val="00A64A84"/>
    <w:rsid w:val="00A64B09"/>
    <w:rsid w:val="00A64E3E"/>
    <w:rsid w:val="00A6501C"/>
    <w:rsid w:val="00A650F3"/>
    <w:rsid w:val="00A65447"/>
    <w:rsid w:val="00A654A2"/>
    <w:rsid w:val="00A65567"/>
    <w:rsid w:val="00A6573E"/>
    <w:rsid w:val="00A6581A"/>
    <w:rsid w:val="00A65984"/>
    <w:rsid w:val="00A65AF8"/>
    <w:rsid w:val="00A65CE3"/>
    <w:rsid w:val="00A65F5D"/>
    <w:rsid w:val="00A65FF5"/>
    <w:rsid w:val="00A662F2"/>
    <w:rsid w:val="00A66336"/>
    <w:rsid w:val="00A664D0"/>
    <w:rsid w:val="00A66651"/>
    <w:rsid w:val="00A66801"/>
    <w:rsid w:val="00A66AAE"/>
    <w:rsid w:val="00A66B25"/>
    <w:rsid w:val="00A66D14"/>
    <w:rsid w:val="00A67064"/>
    <w:rsid w:val="00A670BF"/>
    <w:rsid w:val="00A671C5"/>
    <w:rsid w:val="00A671DB"/>
    <w:rsid w:val="00A67398"/>
    <w:rsid w:val="00A6740F"/>
    <w:rsid w:val="00A676D1"/>
    <w:rsid w:val="00A67744"/>
    <w:rsid w:val="00A677CC"/>
    <w:rsid w:val="00A677D4"/>
    <w:rsid w:val="00A67A37"/>
    <w:rsid w:val="00A67D48"/>
    <w:rsid w:val="00A67EA6"/>
    <w:rsid w:val="00A700D2"/>
    <w:rsid w:val="00A70104"/>
    <w:rsid w:val="00A7060C"/>
    <w:rsid w:val="00A706E6"/>
    <w:rsid w:val="00A7075C"/>
    <w:rsid w:val="00A70AEA"/>
    <w:rsid w:val="00A70DFD"/>
    <w:rsid w:val="00A71010"/>
    <w:rsid w:val="00A71306"/>
    <w:rsid w:val="00A71479"/>
    <w:rsid w:val="00A714D8"/>
    <w:rsid w:val="00A71571"/>
    <w:rsid w:val="00A715B1"/>
    <w:rsid w:val="00A71772"/>
    <w:rsid w:val="00A7179F"/>
    <w:rsid w:val="00A71905"/>
    <w:rsid w:val="00A71936"/>
    <w:rsid w:val="00A71985"/>
    <w:rsid w:val="00A71996"/>
    <w:rsid w:val="00A71B1E"/>
    <w:rsid w:val="00A71B38"/>
    <w:rsid w:val="00A71CCD"/>
    <w:rsid w:val="00A71DCC"/>
    <w:rsid w:val="00A721AA"/>
    <w:rsid w:val="00A72224"/>
    <w:rsid w:val="00A722AB"/>
    <w:rsid w:val="00A722F0"/>
    <w:rsid w:val="00A7234F"/>
    <w:rsid w:val="00A72543"/>
    <w:rsid w:val="00A7258C"/>
    <w:rsid w:val="00A7258F"/>
    <w:rsid w:val="00A7259B"/>
    <w:rsid w:val="00A725C9"/>
    <w:rsid w:val="00A729B3"/>
    <w:rsid w:val="00A729E4"/>
    <w:rsid w:val="00A72A3A"/>
    <w:rsid w:val="00A72E98"/>
    <w:rsid w:val="00A72F35"/>
    <w:rsid w:val="00A72F3B"/>
    <w:rsid w:val="00A72FA9"/>
    <w:rsid w:val="00A730F0"/>
    <w:rsid w:val="00A73145"/>
    <w:rsid w:val="00A731A0"/>
    <w:rsid w:val="00A7321D"/>
    <w:rsid w:val="00A73465"/>
    <w:rsid w:val="00A73606"/>
    <w:rsid w:val="00A7370B"/>
    <w:rsid w:val="00A73AD8"/>
    <w:rsid w:val="00A73B67"/>
    <w:rsid w:val="00A73E41"/>
    <w:rsid w:val="00A73F3E"/>
    <w:rsid w:val="00A74821"/>
    <w:rsid w:val="00A749A1"/>
    <w:rsid w:val="00A74A63"/>
    <w:rsid w:val="00A74A85"/>
    <w:rsid w:val="00A74BE5"/>
    <w:rsid w:val="00A74C54"/>
    <w:rsid w:val="00A74D7F"/>
    <w:rsid w:val="00A74DB0"/>
    <w:rsid w:val="00A74DE3"/>
    <w:rsid w:val="00A74ECD"/>
    <w:rsid w:val="00A74EE0"/>
    <w:rsid w:val="00A751B1"/>
    <w:rsid w:val="00A752F1"/>
    <w:rsid w:val="00A75375"/>
    <w:rsid w:val="00A756F4"/>
    <w:rsid w:val="00A757B5"/>
    <w:rsid w:val="00A757C3"/>
    <w:rsid w:val="00A757FB"/>
    <w:rsid w:val="00A758A6"/>
    <w:rsid w:val="00A758D0"/>
    <w:rsid w:val="00A759A3"/>
    <w:rsid w:val="00A75D17"/>
    <w:rsid w:val="00A75D50"/>
    <w:rsid w:val="00A75E1A"/>
    <w:rsid w:val="00A75E65"/>
    <w:rsid w:val="00A75ECF"/>
    <w:rsid w:val="00A7604D"/>
    <w:rsid w:val="00A764DE"/>
    <w:rsid w:val="00A765E0"/>
    <w:rsid w:val="00A766E9"/>
    <w:rsid w:val="00A76822"/>
    <w:rsid w:val="00A76873"/>
    <w:rsid w:val="00A769A9"/>
    <w:rsid w:val="00A76A89"/>
    <w:rsid w:val="00A76B07"/>
    <w:rsid w:val="00A76BE1"/>
    <w:rsid w:val="00A76C91"/>
    <w:rsid w:val="00A76CB2"/>
    <w:rsid w:val="00A76D42"/>
    <w:rsid w:val="00A76EC2"/>
    <w:rsid w:val="00A76F86"/>
    <w:rsid w:val="00A77133"/>
    <w:rsid w:val="00A77177"/>
    <w:rsid w:val="00A77229"/>
    <w:rsid w:val="00A77309"/>
    <w:rsid w:val="00A773A8"/>
    <w:rsid w:val="00A778A0"/>
    <w:rsid w:val="00A77954"/>
    <w:rsid w:val="00A77BEC"/>
    <w:rsid w:val="00A77E3F"/>
    <w:rsid w:val="00A77EC8"/>
    <w:rsid w:val="00A77FA8"/>
    <w:rsid w:val="00A8051E"/>
    <w:rsid w:val="00A805A3"/>
    <w:rsid w:val="00A805E3"/>
    <w:rsid w:val="00A8063B"/>
    <w:rsid w:val="00A8064A"/>
    <w:rsid w:val="00A8074C"/>
    <w:rsid w:val="00A80923"/>
    <w:rsid w:val="00A809AF"/>
    <w:rsid w:val="00A809FA"/>
    <w:rsid w:val="00A80A5E"/>
    <w:rsid w:val="00A80A76"/>
    <w:rsid w:val="00A80DB1"/>
    <w:rsid w:val="00A80E29"/>
    <w:rsid w:val="00A80FFB"/>
    <w:rsid w:val="00A8103B"/>
    <w:rsid w:val="00A81256"/>
    <w:rsid w:val="00A812D0"/>
    <w:rsid w:val="00A815E1"/>
    <w:rsid w:val="00A8181E"/>
    <w:rsid w:val="00A81A57"/>
    <w:rsid w:val="00A81B15"/>
    <w:rsid w:val="00A81C1A"/>
    <w:rsid w:val="00A81C3F"/>
    <w:rsid w:val="00A81C73"/>
    <w:rsid w:val="00A81C96"/>
    <w:rsid w:val="00A81D63"/>
    <w:rsid w:val="00A81D6B"/>
    <w:rsid w:val="00A81DED"/>
    <w:rsid w:val="00A821CB"/>
    <w:rsid w:val="00A824AB"/>
    <w:rsid w:val="00A82572"/>
    <w:rsid w:val="00A82693"/>
    <w:rsid w:val="00A828F7"/>
    <w:rsid w:val="00A82969"/>
    <w:rsid w:val="00A82A6B"/>
    <w:rsid w:val="00A82A8E"/>
    <w:rsid w:val="00A82D49"/>
    <w:rsid w:val="00A82DD8"/>
    <w:rsid w:val="00A82E8D"/>
    <w:rsid w:val="00A82FB8"/>
    <w:rsid w:val="00A83012"/>
    <w:rsid w:val="00A830AD"/>
    <w:rsid w:val="00A83104"/>
    <w:rsid w:val="00A834B6"/>
    <w:rsid w:val="00A83614"/>
    <w:rsid w:val="00A836EB"/>
    <w:rsid w:val="00A8374B"/>
    <w:rsid w:val="00A83AB0"/>
    <w:rsid w:val="00A83B3B"/>
    <w:rsid w:val="00A83BDA"/>
    <w:rsid w:val="00A83D83"/>
    <w:rsid w:val="00A83F1D"/>
    <w:rsid w:val="00A83F69"/>
    <w:rsid w:val="00A8415C"/>
    <w:rsid w:val="00A841BD"/>
    <w:rsid w:val="00A842A8"/>
    <w:rsid w:val="00A84602"/>
    <w:rsid w:val="00A848B4"/>
    <w:rsid w:val="00A84999"/>
    <w:rsid w:val="00A849DA"/>
    <w:rsid w:val="00A84BAD"/>
    <w:rsid w:val="00A84BE5"/>
    <w:rsid w:val="00A8506C"/>
    <w:rsid w:val="00A852D8"/>
    <w:rsid w:val="00A85364"/>
    <w:rsid w:val="00A853AC"/>
    <w:rsid w:val="00A854BE"/>
    <w:rsid w:val="00A85758"/>
    <w:rsid w:val="00A85812"/>
    <w:rsid w:val="00A85A74"/>
    <w:rsid w:val="00A85B4E"/>
    <w:rsid w:val="00A85BDF"/>
    <w:rsid w:val="00A85D0F"/>
    <w:rsid w:val="00A85E95"/>
    <w:rsid w:val="00A85F84"/>
    <w:rsid w:val="00A85FEF"/>
    <w:rsid w:val="00A8622C"/>
    <w:rsid w:val="00A8633B"/>
    <w:rsid w:val="00A863BA"/>
    <w:rsid w:val="00A865CD"/>
    <w:rsid w:val="00A866AC"/>
    <w:rsid w:val="00A866F8"/>
    <w:rsid w:val="00A8678B"/>
    <w:rsid w:val="00A86826"/>
    <w:rsid w:val="00A868E2"/>
    <w:rsid w:val="00A86A1D"/>
    <w:rsid w:val="00A86BF7"/>
    <w:rsid w:val="00A86DD6"/>
    <w:rsid w:val="00A8703B"/>
    <w:rsid w:val="00A87051"/>
    <w:rsid w:val="00A87134"/>
    <w:rsid w:val="00A873A0"/>
    <w:rsid w:val="00A874BC"/>
    <w:rsid w:val="00A87733"/>
    <w:rsid w:val="00A8777A"/>
    <w:rsid w:val="00A87AF5"/>
    <w:rsid w:val="00A87D09"/>
    <w:rsid w:val="00A87F18"/>
    <w:rsid w:val="00A87FF5"/>
    <w:rsid w:val="00A9002F"/>
    <w:rsid w:val="00A901C7"/>
    <w:rsid w:val="00A90228"/>
    <w:rsid w:val="00A90405"/>
    <w:rsid w:val="00A90481"/>
    <w:rsid w:val="00A90563"/>
    <w:rsid w:val="00A90627"/>
    <w:rsid w:val="00A9069E"/>
    <w:rsid w:val="00A9096E"/>
    <w:rsid w:val="00A90C5A"/>
    <w:rsid w:val="00A90D13"/>
    <w:rsid w:val="00A90DCE"/>
    <w:rsid w:val="00A90E35"/>
    <w:rsid w:val="00A90EAB"/>
    <w:rsid w:val="00A90EE3"/>
    <w:rsid w:val="00A91020"/>
    <w:rsid w:val="00A910FE"/>
    <w:rsid w:val="00A911FF"/>
    <w:rsid w:val="00A9134B"/>
    <w:rsid w:val="00A91403"/>
    <w:rsid w:val="00A91425"/>
    <w:rsid w:val="00A914C8"/>
    <w:rsid w:val="00A914EF"/>
    <w:rsid w:val="00A9153F"/>
    <w:rsid w:val="00A9184E"/>
    <w:rsid w:val="00A91B1E"/>
    <w:rsid w:val="00A91B4F"/>
    <w:rsid w:val="00A91D27"/>
    <w:rsid w:val="00A91EDE"/>
    <w:rsid w:val="00A9211B"/>
    <w:rsid w:val="00A9224F"/>
    <w:rsid w:val="00A923AE"/>
    <w:rsid w:val="00A925EC"/>
    <w:rsid w:val="00A92696"/>
    <w:rsid w:val="00A927E8"/>
    <w:rsid w:val="00A92994"/>
    <w:rsid w:val="00A929B3"/>
    <w:rsid w:val="00A92B35"/>
    <w:rsid w:val="00A92B66"/>
    <w:rsid w:val="00A92D14"/>
    <w:rsid w:val="00A92E2F"/>
    <w:rsid w:val="00A92F12"/>
    <w:rsid w:val="00A93113"/>
    <w:rsid w:val="00A9313E"/>
    <w:rsid w:val="00A931AF"/>
    <w:rsid w:val="00A931B9"/>
    <w:rsid w:val="00A931CC"/>
    <w:rsid w:val="00A93243"/>
    <w:rsid w:val="00A934F6"/>
    <w:rsid w:val="00A9356B"/>
    <w:rsid w:val="00A9363C"/>
    <w:rsid w:val="00A93965"/>
    <w:rsid w:val="00A939DF"/>
    <w:rsid w:val="00A939FE"/>
    <w:rsid w:val="00A93AC7"/>
    <w:rsid w:val="00A93C76"/>
    <w:rsid w:val="00A93C8F"/>
    <w:rsid w:val="00A93D52"/>
    <w:rsid w:val="00A93DF4"/>
    <w:rsid w:val="00A93F7C"/>
    <w:rsid w:val="00A93FCC"/>
    <w:rsid w:val="00A93FD5"/>
    <w:rsid w:val="00A940AD"/>
    <w:rsid w:val="00A940B3"/>
    <w:rsid w:val="00A94360"/>
    <w:rsid w:val="00A94452"/>
    <w:rsid w:val="00A944D8"/>
    <w:rsid w:val="00A9458F"/>
    <w:rsid w:val="00A946C2"/>
    <w:rsid w:val="00A946CF"/>
    <w:rsid w:val="00A9475A"/>
    <w:rsid w:val="00A94DA0"/>
    <w:rsid w:val="00A94E4A"/>
    <w:rsid w:val="00A94E82"/>
    <w:rsid w:val="00A94F8D"/>
    <w:rsid w:val="00A950E1"/>
    <w:rsid w:val="00A95154"/>
    <w:rsid w:val="00A95290"/>
    <w:rsid w:val="00A952EB"/>
    <w:rsid w:val="00A9572B"/>
    <w:rsid w:val="00A958C7"/>
    <w:rsid w:val="00A95955"/>
    <w:rsid w:val="00A95B03"/>
    <w:rsid w:val="00A95BB8"/>
    <w:rsid w:val="00A95BCA"/>
    <w:rsid w:val="00A95CD3"/>
    <w:rsid w:val="00A960A7"/>
    <w:rsid w:val="00A9646F"/>
    <w:rsid w:val="00A96764"/>
    <w:rsid w:val="00A96876"/>
    <w:rsid w:val="00A96B59"/>
    <w:rsid w:val="00A96C8C"/>
    <w:rsid w:val="00A96EEC"/>
    <w:rsid w:val="00A9711A"/>
    <w:rsid w:val="00A973A8"/>
    <w:rsid w:val="00A978C0"/>
    <w:rsid w:val="00A97A9E"/>
    <w:rsid w:val="00A97AE1"/>
    <w:rsid w:val="00A97AF2"/>
    <w:rsid w:val="00A97B4F"/>
    <w:rsid w:val="00A97BCD"/>
    <w:rsid w:val="00A97CE3"/>
    <w:rsid w:val="00A97D1D"/>
    <w:rsid w:val="00A97DF4"/>
    <w:rsid w:val="00AA0046"/>
    <w:rsid w:val="00AA0224"/>
    <w:rsid w:val="00AA0293"/>
    <w:rsid w:val="00AA0305"/>
    <w:rsid w:val="00AA0372"/>
    <w:rsid w:val="00AA05E6"/>
    <w:rsid w:val="00AA06DB"/>
    <w:rsid w:val="00AA0926"/>
    <w:rsid w:val="00AA0BD8"/>
    <w:rsid w:val="00AA0C91"/>
    <w:rsid w:val="00AA11C1"/>
    <w:rsid w:val="00AA11E7"/>
    <w:rsid w:val="00AA12C9"/>
    <w:rsid w:val="00AA1315"/>
    <w:rsid w:val="00AA145A"/>
    <w:rsid w:val="00AA1684"/>
    <w:rsid w:val="00AA16AF"/>
    <w:rsid w:val="00AA183F"/>
    <w:rsid w:val="00AA1AF3"/>
    <w:rsid w:val="00AA1BA0"/>
    <w:rsid w:val="00AA1C88"/>
    <w:rsid w:val="00AA1C9C"/>
    <w:rsid w:val="00AA1F05"/>
    <w:rsid w:val="00AA1F12"/>
    <w:rsid w:val="00AA1F56"/>
    <w:rsid w:val="00AA1F87"/>
    <w:rsid w:val="00AA2318"/>
    <w:rsid w:val="00AA238E"/>
    <w:rsid w:val="00AA23CA"/>
    <w:rsid w:val="00AA247E"/>
    <w:rsid w:val="00AA254C"/>
    <w:rsid w:val="00AA2678"/>
    <w:rsid w:val="00AA27F9"/>
    <w:rsid w:val="00AA28E4"/>
    <w:rsid w:val="00AA2A70"/>
    <w:rsid w:val="00AA2B16"/>
    <w:rsid w:val="00AA2B25"/>
    <w:rsid w:val="00AA2CCF"/>
    <w:rsid w:val="00AA2DF6"/>
    <w:rsid w:val="00AA2E09"/>
    <w:rsid w:val="00AA2ED9"/>
    <w:rsid w:val="00AA2EDB"/>
    <w:rsid w:val="00AA2F93"/>
    <w:rsid w:val="00AA2FCB"/>
    <w:rsid w:val="00AA319E"/>
    <w:rsid w:val="00AA3235"/>
    <w:rsid w:val="00AA3589"/>
    <w:rsid w:val="00AA35C9"/>
    <w:rsid w:val="00AA3635"/>
    <w:rsid w:val="00AA36D4"/>
    <w:rsid w:val="00AA36ED"/>
    <w:rsid w:val="00AA37D6"/>
    <w:rsid w:val="00AA3819"/>
    <w:rsid w:val="00AA384E"/>
    <w:rsid w:val="00AA3AD7"/>
    <w:rsid w:val="00AA3B5B"/>
    <w:rsid w:val="00AA3B89"/>
    <w:rsid w:val="00AA3C7A"/>
    <w:rsid w:val="00AA3CAC"/>
    <w:rsid w:val="00AA3D74"/>
    <w:rsid w:val="00AA4015"/>
    <w:rsid w:val="00AA40F4"/>
    <w:rsid w:val="00AA43B8"/>
    <w:rsid w:val="00AA44C6"/>
    <w:rsid w:val="00AA44DF"/>
    <w:rsid w:val="00AA45D5"/>
    <w:rsid w:val="00AA4751"/>
    <w:rsid w:val="00AA477D"/>
    <w:rsid w:val="00AA47A7"/>
    <w:rsid w:val="00AA482B"/>
    <w:rsid w:val="00AA48BB"/>
    <w:rsid w:val="00AA4953"/>
    <w:rsid w:val="00AA49BE"/>
    <w:rsid w:val="00AA4AEE"/>
    <w:rsid w:val="00AA4B99"/>
    <w:rsid w:val="00AA4BE9"/>
    <w:rsid w:val="00AA4FBC"/>
    <w:rsid w:val="00AA4FC2"/>
    <w:rsid w:val="00AA5079"/>
    <w:rsid w:val="00AA5299"/>
    <w:rsid w:val="00AA5395"/>
    <w:rsid w:val="00AA539C"/>
    <w:rsid w:val="00AA53B3"/>
    <w:rsid w:val="00AA53FD"/>
    <w:rsid w:val="00AA5429"/>
    <w:rsid w:val="00AA54BE"/>
    <w:rsid w:val="00AA5645"/>
    <w:rsid w:val="00AA56B7"/>
    <w:rsid w:val="00AA590A"/>
    <w:rsid w:val="00AA5B96"/>
    <w:rsid w:val="00AA5BCD"/>
    <w:rsid w:val="00AA5BDC"/>
    <w:rsid w:val="00AA6114"/>
    <w:rsid w:val="00AA618E"/>
    <w:rsid w:val="00AA61AD"/>
    <w:rsid w:val="00AA67DD"/>
    <w:rsid w:val="00AA6879"/>
    <w:rsid w:val="00AA693E"/>
    <w:rsid w:val="00AA6BD3"/>
    <w:rsid w:val="00AA6C42"/>
    <w:rsid w:val="00AA6E92"/>
    <w:rsid w:val="00AA6F6D"/>
    <w:rsid w:val="00AA72D7"/>
    <w:rsid w:val="00AA751B"/>
    <w:rsid w:val="00AA7564"/>
    <w:rsid w:val="00AA756D"/>
    <w:rsid w:val="00AA7752"/>
    <w:rsid w:val="00AA7968"/>
    <w:rsid w:val="00AA7B72"/>
    <w:rsid w:val="00AB0056"/>
    <w:rsid w:val="00AB0069"/>
    <w:rsid w:val="00AB0259"/>
    <w:rsid w:val="00AB031A"/>
    <w:rsid w:val="00AB03CD"/>
    <w:rsid w:val="00AB0410"/>
    <w:rsid w:val="00AB04CB"/>
    <w:rsid w:val="00AB0591"/>
    <w:rsid w:val="00AB05AA"/>
    <w:rsid w:val="00AB0635"/>
    <w:rsid w:val="00AB06FE"/>
    <w:rsid w:val="00AB0763"/>
    <w:rsid w:val="00AB09B1"/>
    <w:rsid w:val="00AB0A09"/>
    <w:rsid w:val="00AB0A10"/>
    <w:rsid w:val="00AB0B91"/>
    <w:rsid w:val="00AB0BEB"/>
    <w:rsid w:val="00AB0BFC"/>
    <w:rsid w:val="00AB1051"/>
    <w:rsid w:val="00AB11AB"/>
    <w:rsid w:val="00AB11F9"/>
    <w:rsid w:val="00AB12BA"/>
    <w:rsid w:val="00AB12CA"/>
    <w:rsid w:val="00AB135B"/>
    <w:rsid w:val="00AB13FE"/>
    <w:rsid w:val="00AB174A"/>
    <w:rsid w:val="00AB17AB"/>
    <w:rsid w:val="00AB1A39"/>
    <w:rsid w:val="00AB1B56"/>
    <w:rsid w:val="00AB1C1C"/>
    <w:rsid w:val="00AB1D5B"/>
    <w:rsid w:val="00AB1E47"/>
    <w:rsid w:val="00AB202E"/>
    <w:rsid w:val="00AB21C3"/>
    <w:rsid w:val="00AB2236"/>
    <w:rsid w:val="00AB2253"/>
    <w:rsid w:val="00AB2317"/>
    <w:rsid w:val="00AB24B2"/>
    <w:rsid w:val="00AB24E2"/>
    <w:rsid w:val="00AB24E5"/>
    <w:rsid w:val="00AB27B6"/>
    <w:rsid w:val="00AB27F4"/>
    <w:rsid w:val="00AB284E"/>
    <w:rsid w:val="00AB2A68"/>
    <w:rsid w:val="00AB2BA8"/>
    <w:rsid w:val="00AB2F57"/>
    <w:rsid w:val="00AB31D1"/>
    <w:rsid w:val="00AB3219"/>
    <w:rsid w:val="00AB338E"/>
    <w:rsid w:val="00AB33EA"/>
    <w:rsid w:val="00AB340D"/>
    <w:rsid w:val="00AB34DB"/>
    <w:rsid w:val="00AB350D"/>
    <w:rsid w:val="00AB351A"/>
    <w:rsid w:val="00AB372E"/>
    <w:rsid w:val="00AB39EE"/>
    <w:rsid w:val="00AB3C75"/>
    <w:rsid w:val="00AB3CE8"/>
    <w:rsid w:val="00AB3F09"/>
    <w:rsid w:val="00AB3F9C"/>
    <w:rsid w:val="00AB41BD"/>
    <w:rsid w:val="00AB43F1"/>
    <w:rsid w:val="00AB4504"/>
    <w:rsid w:val="00AB483D"/>
    <w:rsid w:val="00AB4979"/>
    <w:rsid w:val="00AB4CFD"/>
    <w:rsid w:val="00AB4DA3"/>
    <w:rsid w:val="00AB4FCB"/>
    <w:rsid w:val="00AB5006"/>
    <w:rsid w:val="00AB5064"/>
    <w:rsid w:val="00AB51BB"/>
    <w:rsid w:val="00AB5208"/>
    <w:rsid w:val="00AB52A2"/>
    <w:rsid w:val="00AB5309"/>
    <w:rsid w:val="00AB5319"/>
    <w:rsid w:val="00AB550C"/>
    <w:rsid w:val="00AB566D"/>
    <w:rsid w:val="00AB57E5"/>
    <w:rsid w:val="00AB5842"/>
    <w:rsid w:val="00AB5907"/>
    <w:rsid w:val="00AB5A81"/>
    <w:rsid w:val="00AB5A9E"/>
    <w:rsid w:val="00AB5C1F"/>
    <w:rsid w:val="00AB5D4B"/>
    <w:rsid w:val="00AB5E8C"/>
    <w:rsid w:val="00AB6153"/>
    <w:rsid w:val="00AB6192"/>
    <w:rsid w:val="00AB624D"/>
    <w:rsid w:val="00AB63F8"/>
    <w:rsid w:val="00AB6522"/>
    <w:rsid w:val="00AB6704"/>
    <w:rsid w:val="00AB67A8"/>
    <w:rsid w:val="00AB6873"/>
    <w:rsid w:val="00AB68F8"/>
    <w:rsid w:val="00AB69C1"/>
    <w:rsid w:val="00AB69F6"/>
    <w:rsid w:val="00AB6BD0"/>
    <w:rsid w:val="00AB6C14"/>
    <w:rsid w:val="00AB6D27"/>
    <w:rsid w:val="00AB6E1C"/>
    <w:rsid w:val="00AB6E25"/>
    <w:rsid w:val="00AB6ED1"/>
    <w:rsid w:val="00AB72A6"/>
    <w:rsid w:val="00AB7531"/>
    <w:rsid w:val="00AB753B"/>
    <w:rsid w:val="00AB7802"/>
    <w:rsid w:val="00AB788A"/>
    <w:rsid w:val="00AB78A8"/>
    <w:rsid w:val="00AB7A0C"/>
    <w:rsid w:val="00AB7CF1"/>
    <w:rsid w:val="00AB7DE0"/>
    <w:rsid w:val="00AB7FD8"/>
    <w:rsid w:val="00AC015A"/>
    <w:rsid w:val="00AC02B2"/>
    <w:rsid w:val="00AC04DB"/>
    <w:rsid w:val="00AC094E"/>
    <w:rsid w:val="00AC0A86"/>
    <w:rsid w:val="00AC0BD9"/>
    <w:rsid w:val="00AC0BFB"/>
    <w:rsid w:val="00AC0CC7"/>
    <w:rsid w:val="00AC0D2A"/>
    <w:rsid w:val="00AC102D"/>
    <w:rsid w:val="00AC1036"/>
    <w:rsid w:val="00AC13CD"/>
    <w:rsid w:val="00AC14C1"/>
    <w:rsid w:val="00AC1527"/>
    <w:rsid w:val="00AC1660"/>
    <w:rsid w:val="00AC16E9"/>
    <w:rsid w:val="00AC1869"/>
    <w:rsid w:val="00AC1A4D"/>
    <w:rsid w:val="00AC1BE4"/>
    <w:rsid w:val="00AC1D81"/>
    <w:rsid w:val="00AC1E60"/>
    <w:rsid w:val="00AC1EC1"/>
    <w:rsid w:val="00AC1EC8"/>
    <w:rsid w:val="00AC1F07"/>
    <w:rsid w:val="00AC1F8E"/>
    <w:rsid w:val="00AC2020"/>
    <w:rsid w:val="00AC2053"/>
    <w:rsid w:val="00AC20D2"/>
    <w:rsid w:val="00AC2129"/>
    <w:rsid w:val="00AC21AC"/>
    <w:rsid w:val="00AC21CC"/>
    <w:rsid w:val="00AC22F7"/>
    <w:rsid w:val="00AC2487"/>
    <w:rsid w:val="00AC24E0"/>
    <w:rsid w:val="00AC2534"/>
    <w:rsid w:val="00AC270D"/>
    <w:rsid w:val="00AC277E"/>
    <w:rsid w:val="00AC2848"/>
    <w:rsid w:val="00AC29F1"/>
    <w:rsid w:val="00AC2B29"/>
    <w:rsid w:val="00AC2C6B"/>
    <w:rsid w:val="00AC2CEE"/>
    <w:rsid w:val="00AC2E87"/>
    <w:rsid w:val="00AC2F25"/>
    <w:rsid w:val="00AC318E"/>
    <w:rsid w:val="00AC3276"/>
    <w:rsid w:val="00AC3356"/>
    <w:rsid w:val="00AC3414"/>
    <w:rsid w:val="00AC35FC"/>
    <w:rsid w:val="00AC375E"/>
    <w:rsid w:val="00AC3859"/>
    <w:rsid w:val="00AC3865"/>
    <w:rsid w:val="00AC38A5"/>
    <w:rsid w:val="00AC3988"/>
    <w:rsid w:val="00AC39BC"/>
    <w:rsid w:val="00AC3B47"/>
    <w:rsid w:val="00AC3BC8"/>
    <w:rsid w:val="00AC3C1C"/>
    <w:rsid w:val="00AC3C35"/>
    <w:rsid w:val="00AC4018"/>
    <w:rsid w:val="00AC418E"/>
    <w:rsid w:val="00AC4294"/>
    <w:rsid w:val="00AC43D6"/>
    <w:rsid w:val="00AC4438"/>
    <w:rsid w:val="00AC4530"/>
    <w:rsid w:val="00AC46E0"/>
    <w:rsid w:val="00AC47BA"/>
    <w:rsid w:val="00AC47ED"/>
    <w:rsid w:val="00AC4A11"/>
    <w:rsid w:val="00AC4CB2"/>
    <w:rsid w:val="00AC4DCC"/>
    <w:rsid w:val="00AC4E9E"/>
    <w:rsid w:val="00AC4FFA"/>
    <w:rsid w:val="00AC53A6"/>
    <w:rsid w:val="00AC554F"/>
    <w:rsid w:val="00AC56BF"/>
    <w:rsid w:val="00AC5751"/>
    <w:rsid w:val="00AC57FD"/>
    <w:rsid w:val="00AC58E9"/>
    <w:rsid w:val="00AC5DBA"/>
    <w:rsid w:val="00AC5E02"/>
    <w:rsid w:val="00AC5E2E"/>
    <w:rsid w:val="00AC5FDF"/>
    <w:rsid w:val="00AC611C"/>
    <w:rsid w:val="00AC618A"/>
    <w:rsid w:val="00AC6206"/>
    <w:rsid w:val="00AC6496"/>
    <w:rsid w:val="00AC657C"/>
    <w:rsid w:val="00AC6B00"/>
    <w:rsid w:val="00AC6B2C"/>
    <w:rsid w:val="00AC6CC8"/>
    <w:rsid w:val="00AC6D5A"/>
    <w:rsid w:val="00AC6E47"/>
    <w:rsid w:val="00AC6EB2"/>
    <w:rsid w:val="00AC6FA6"/>
    <w:rsid w:val="00AC6FB7"/>
    <w:rsid w:val="00AC73A2"/>
    <w:rsid w:val="00AC747F"/>
    <w:rsid w:val="00AC77E3"/>
    <w:rsid w:val="00AC7914"/>
    <w:rsid w:val="00AC793F"/>
    <w:rsid w:val="00AC7A85"/>
    <w:rsid w:val="00AC7BDD"/>
    <w:rsid w:val="00AC7D00"/>
    <w:rsid w:val="00AC7DFD"/>
    <w:rsid w:val="00AC7FAB"/>
    <w:rsid w:val="00AC7FD9"/>
    <w:rsid w:val="00AD00B9"/>
    <w:rsid w:val="00AD01E7"/>
    <w:rsid w:val="00AD0426"/>
    <w:rsid w:val="00AD04EE"/>
    <w:rsid w:val="00AD04F1"/>
    <w:rsid w:val="00AD0611"/>
    <w:rsid w:val="00AD07DC"/>
    <w:rsid w:val="00AD0831"/>
    <w:rsid w:val="00AD0895"/>
    <w:rsid w:val="00AD0912"/>
    <w:rsid w:val="00AD0996"/>
    <w:rsid w:val="00AD09BC"/>
    <w:rsid w:val="00AD0DEA"/>
    <w:rsid w:val="00AD0E55"/>
    <w:rsid w:val="00AD0F00"/>
    <w:rsid w:val="00AD1057"/>
    <w:rsid w:val="00AD1246"/>
    <w:rsid w:val="00AD1513"/>
    <w:rsid w:val="00AD1596"/>
    <w:rsid w:val="00AD15B3"/>
    <w:rsid w:val="00AD1788"/>
    <w:rsid w:val="00AD18E5"/>
    <w:rsid w:val="00AD1CA3"/>
    <w:rsid w:val="00AD1D1C"/>
    <w:rsid w:val="00AD1F2E"/>
    <w:rsid w:val="00AD1F9A"/>
    <w:rsid w:val="00AD1FC6"/>
    <w:rsid w:val="00AD20DF"/>
    <w:rsid w:val="00AD220D"/>
    <w:rsid w:val="00AD220E"/>
    <w:rsid w:val="00AD222D"/>
    <w:rsid w:val="00AD2259"/>
    <w:rsid w:val="00AD2272"/>
    <w:rsid w:val="00AD22F9"/>
    <w:rsid w:val="00AD23FB"/>
    <w:rsid w:val="00AD2400"/>
    <w:rsid w:val="00AD2401"/>
    <w:rsid w:val="00AD2609"/>
    <w:rsid w:val="00AD2621"/>
    <w:rsid w:val="00AD28C4"/>
    <w:rsid w:val="00AD2934"/>
    <w:rsid w:val="00AD2989"/>
    <w:rsid w:val="00AD29C8"/>
    <w:rsid w:val="00AD2B15"/>
    <w:rsid w:val="00AD2B1E"/>
    <w:rsid w:val="00AD2BB2"/>
    <w:rsid w:val="00AD2CB7"/>
    <w:rsid w:val="00AD2E0A"/>
    <w:rsid w:val="00AD2E13"/>
    <w:rsid w:val="00AD302D"/>
    <w:rsid w:val="00AD305B"/>
    <w:rsid w:val="00AD30DC"/>
    <w:rsid w:val="00AD31F7"/>
    <w:rsid w:val="00AD3206"/>
    <w:rsid w:val="00AD3346"/>
    <w:rsid w:val="00AD33F8"/>
    <w:rsid w:val="00AD3718"/>
    <w:rsid w:val="00AD372B"/>
    <w:rsid w:val="00AD3793"/>
    <w:rsid w:val="00AD3942"/>
    <w:rsid w:val="00AD3EB4"/>
    <w:rsid w:val="00AD41CA"/>
    <w:rsid w:val="00AD44AA"/>
    <w:rsid w:val="00AD44C9"/>
    <w:rsid w:val="00AD4513"/>
    <w:rsid w:val="00AD4528"/>
    <w:rsid w:val="00AD4708"/>
    <w:rsid w:val="00AD4934"/>
    <w:rsid w:val="00AD4A90"/>
    <w:rsid w:val="00AD4AEA"/>
    <w:rsid w:val="00AD4AF5"/>
    <w:rsid w:val="00AD4F52"/>
    <w:rsid w:val="00AD4FA1"/>
    <w:rsid w:val="00AD5112"/>
    <w:rsid w:val="00AD5264"/>
    <w:rsid w:val="00AD541B"/>
    <w:rsid w:val="00AD5591"/>
    <w:rsid w:val="00AD55F6"/>
    <w:rsid w:val="00AD5711"/>
    <w:rsid w:val="00AD5BC7"/>
    <w:rsid w:val="00AD5C41"/>
    <w:rsid w:val="00AD5E54"/>
    <w:rsid w:val="00AD612F"/>
    <w:rsid w:val="00AD64AB"/>
    <w:rsid w:val="00AD66E1"/>
    <w:rsid w:val="00AD6821"/>
    <w:rsid w:val="00AD6867"/>
    <w:rsid w:val="00AD6A8F"/>
    <w:rsid w:val="00AD6BD1"/>
    <w:rsid w:val="00AD6C12"/>
    <w:rsid w:val="00AD6C9A"/>
    <w:rsid w:val="00AD6EBA"/>
    <w:rsid w:val="00AD7277"/>
    <w:rsid w:val="00AD72CB"/>
    <w:rsid w:val="00AD752B"/>
    <w:rsid w:val="00AD755E"/>
    <w:rsid w:val="00AD75D9"/>
    <w:rsid w:val="00AD765A"/>
    <w:rsid w:val="00AD76A4"/>
    <w:rsid w:val="00AD7871"/>
    <w:rsid w:val="00AD7A2F"/>
    <w:rsid w:val="00AD7AC2"/>
    <w:rsid w:val="00AE00DC"/>
    <w:rsid w:val="00AE0633"/>
    <w:rsid w:val="00AE0671"/>
    <w:rsid w:val="00AE067C"/>
    <w:rsid w:val="00AE06DA"/>
    <w:rsid w:val="00AE08C7"/>
    <w:rsid w:val="00AE0957"/>
    <w:rsid w:val="00AE0A9D"/>
    <w:rsid w:val="00AE0BAB"/>
    <w:rsid w:val="00AE0CCE"/>
    <w:rsid w:val="00AE0CF7"/>
    <w:rsid w:val="00AE0E1D"/>
    <w:rsid w:val="00AE0F78"/>
    <w:rsid w:val="00AE10BC"/>
    <w:rsid w:val="00AE10E9"/>
    <w:rsid w:val="00AE137E"/>
    <w:rsid w:val="00AE1476"/>
    <w:rsid w:val="00AE1748"/>
    <w:rsid w:val="00AE19D5"/>
    <w:rsid w:val="00AE1A23"/>
    <w:rsid w:val="00AE1C6B"/>
    <w:rsid w:val="00AE1FFA"/>
    <w:rsid w:val="00AE2058"/>
    <w:rsid w:val="00AE20F0"/>
    <w:rsid w:val="00AE22CD"/>
    <w:rsid w:val="00AE247E"/>
    <w:rsid w:val="00AE2511"/>
    <w:rsid w:val="00AE2589"/>
    <w:rsid w:val="00AE25AF"/>
    <w:rsid w:val="00AE2791"/>
    <w:rsid w:val="00AE2873"/>
    <w:rsid w:val="00AE2925"/>
    <w:rsid w:val="00AE2BA5"/>
    <w:rsid w:val="00AE2BE1"/>
    <w:rsid w:val="00AE2E5C"/>
    <w:rsid w:val="00AE2ED3"/>
    <w:rsid w:val="00AE2FBD"/>
    <w:rsid w:val="00AE3013"/>
    <w:rsid w:val="00AE3056"/>
    <w:rsid w:val="00AE307A"/>
    <w:rsid w:val="00AE3157"/>
    <w:rsid w:val="00AE3167"/>
    <w:rsid w:val="00AE31C5"/>
    <w:rsid w:val="00AE3396"/>
    <w:rsid w:val="00AE3527"/>
    <w:rsid w:val="00AE352C"/>
    <w:rsid w:val="00AE3569"/>
    <w:rsid w:val="00AE3627"/>
    <w:rsid w:val="00AE3636"/>
    <w:rsid w:val="00AE3851"/>
    <w:rsid w:val="00AE3966"/>
    <w:rsid w:val="00AE39B1"/>
    <w:rsid w:val="00AE3AED"/>
    <w:rsid w:val="00AE3BA4"/>
    <w:rsid w:val="00AE3C2C"/>
    <w:rsid w:val="00AE3C5C"/>
    <w:rsid w:val="00AE3CFB"/>
    <w:rsid w:val="00AE3EC0"/>
    <w:rsid w:val="00AE3EEE"/>
    <w:rsid w:val="00AE40FD"/>
    <w:rsid w:val="00AE42D8"/>
    <w:rsid w:val="00AE46EE"/>
    <w:rsid w:val="00AE4790"/>
    <w:rsid w:val="00AE47F7"/>
    <w:rsid w:val="00AE4924"/>
    <w:rsid w:val="00AE4974"/>
    <w:rsid w:val="00AE499F"/>
    <w:rsid w:val="00AE4BDF"/>
    <w:rsid w:val="00AE4C7C"/>
    <w:rsid w:val="00AE4EA0"/>
    <w:rsid w:val="00AE4F66"/>
    <w:rsid w:val="00AE4FF7"/>
    <w:rsid w:val="00AE50CB"/>
    <w:rsid w:val="00AE51B8"/>
    <w:rsid w:val="00AE53CE"/>
    <w:rsid w:val="00AE546D"/>
    <w:rsid w:val="00AE5550"/>
    <w:rsid w:val="00AE56CA"/>
    <w:rsid w:val="00AE5711"/>
    <w:rsid w:val="00AE57A4"/>
    <w:rsid w:val="00AE57D2"/>
    <w:rsid w:val="00AE5C8B"/>
    <w:rsid w:val="00AE5E36"/>
    <w:rsid w:val="00AE5ED0"/>
    <w:rsid w:val="00AE608D"/>
    <w:rsid w:val="00AE6315"/>
    <w:rsid w:val="00AE6339"/>
    <w:rsid w:val="00AE63E8"/>
    <w:rsid w:val="00AE644A"/>
    <w:rsid w:val="00AE675D"/>
    <w:rsid w:val="00AE6770"/>
    <w:rsid w:val="00AE69C9"/>
    <w:rsid w:val="00AE6A7A"/>
    <w:rsid w:val="00AE6B7F"/>
    <w:rsid w:val="00AE6E1A"/>
    <w:rsid w:val="00AE6FE0"/>
    <w:rsid w:val="00AE7123"/>
    <w:rsid w:val="00AE71F8"/>
    <w:rsid w:val="00AE71FB"/>
    <w:rsid w:val="00AE73CB"/>
    <w:rsid w:val="00AE7473"/>
    <w:rsid w:val="00AE74D8"/>
    <w:rsid w:val="00AE750C"/>
    <w:rsid w:val="00AE7589"/>
    <w:rsid w:val="00AE7762"/>
    <w:rsid w:val="00AE786D"/>
    <w:rsid w:val="00AE78B3"/>
    <w:rsid w:val="00AE790C"/>
    <w:rsid w:val="00AE7926"/>
    <w:rsid w:val="00AE79DA"/>
    <w:rsid w:val="00AE7C2D"/>
    <w:rsid w:val="00AE7D96"/>
    <w:rsid w:val="00AE7DA0"/>
    <w:rsid w:val="00AE7DC7"/>
    <w:rsid w:val="00AF000E"/>
    <w:rsid w:val="00AF02E8"/>
    <w:rsid w:val="00AF04B3"/>
    <w:rsid w:val="00AF062F"/>
    <w:rsid w:val="00AF0908"/>
    <w:rsid w:val="00AF09AB"/>
    <w:rsid w:val="00AF0A3E"/>
    <w:rsid w:val="00AF1111"/>
    <w:rsid w:val="00AF116B"/>
    <w:rsid w:val="00AF1173"/>
    <w:rsid w:val="00AF11BF"/>
    <w:rsid w:val="00AF11C4"/>
    <w:rsid w:val="00AF11CD"/>
    <w:rsid w:val="00AF14B3"/>
    <w:rsid w:val="00AF157C"/>
    <w:rsid w:val="00AF1584"/>
    <w:rsid w:val="00AF1B51"/>
    <w:rsid w:val="00AF1DB3"/>
    <w:rsid w:val="00AF1F06"/>
    <w:rsid w:val="00AF1FA5"/>
    <w:rsid w:val="00AF1FCA"/>
    <w:rsid w:val="00AF2019"/>
    <w:rsid w:val="00AF2089"/>
    <w:rsid w:val="00AF2140"/>
    <w:rsid w:val="00AF214E"/>
    <w:rsid w:val="00AF237D"/>
    <w:rsid w:val="00AF23E1"/>
    <w:rsid w:val="00AF2434"/>
    <w:rsid w:val="00AF25FA"/>
    <w:rsid w:val="00AF280E"/>
    <w:rsid w:val="00AF2878"/>
    <w:rsid w:val="00AF2931"/>
    <w:rsid w:val="00AF2947"/>
    <w:rsid w:val="00AF2AAC"/>
    <w:rsid w:val="00AF2C7C"/>
    <w:rsid w:val="00AF2CBD"/>
    <w:rsid w:val="00AF2D29"/>
    <w:rsid w:val="00AF3020"/>
    <w:rsid w:val="00AF304D"/>
    <w:rsid w:val="00AF3136"/>
    <w:rsid w:val="00AF32ED"/>
    <w:rsid w:val="00AF3358"/>
    <w:rsid w:val="00AF3573"/>
    <w:rsid w:val="00AF3A2E"/>
    <w:rsid w:val="00AF3A5F"/>
    <w:rsid w:val="00AF3C2C"/>
    <w:rsid w:val="00AF3C91"/>
    <w:rsid w:val="00AF3D2F"/>
    <w:rsid w:val="00AF3D32"/>
    <w:rsid w:val="00AF3D55"/>
    <w:rsid w:val="00AF3E2E"/>
    <w:rsid w:val="00AF3ECB"/>
    <w:rsid w:val="00AF3ED4"/>
    <w:rsid w:val="00AF3FBB"/>
    <w:rsid w:val="00AF401B"/>
    <w:rsid w:val="00AF41BF"/>
    <w:rsid w:val="00AF4225"/>
    <w:rsid w:val="00AF43FF"/>
    <w:rsid w:val="00AF45A3"/>
    <w:rsid w:val="00AF46CC"/>
    <w:rsid w:val="00AF4A0D"/>
    <w:rsid w:val="00AF4ACC"/>
    <w:rsid w:val="00AF4D54"/>
    <w:rsid w:val="00AF4DE0"/>
    <w:rsid w:val="00AF5053"/>
    <w:rsid w:val="00AF5107"/>
    <w:rsid w:val="00AF51EC"/>
    <w:rsid w:val="00AF558D"/>
    <w:rsid w:val="00AF56C5"/>
    <w:rsid w:val="00AF5877"/>
    <w:rsid w:val="00AF5AAE"/>
    <w:rsid w:val="00AF5B58"/>
    <w:rsid w:val="00AF5D96"/>
    <w:rsid w:val="00AF5E4C"/>
    <w:rsid w:val="00AF5E55"/>
    <w:rsid w:val="00AF5EB4"/>
    <w:rsid w:val="00AF6027"/>
    <w:rsid w:val="00AF60DA"/>
    <w:rsid w:val="00AF616D"/>
    <w:rsid w:val="00AF630C"/>
    <w:rsid w:val="00AF665C"/>
    <w:rsid w:val="00AF674B"/>
    <w:rsid w:val="00AF6A09"/>
    <w:rsid w:val="00AF6BE6"/>
    <w:rsid w:val="00AF6E15"/>
    <w:rsid w:val="00AF7165"/>
    <w:rsid w:val="00AF7535"/>
    <w:rsid w:val="00AF7617"/>
    <w:rsid w:val="00AF76ED"/>
    <w:rsid w:val="00AF77BE"/>
    <w:rsid w:val="00AF788A"/>
    <w:rsid w:val="00AF78DC"/>
    <w:rsid w:val="00AF7A4A"/>
    <w:rsid w:val="00AF7AE8"/>
    <w:rsid w:val="00AF7D0B"/>
    <w:rsid w:val="00AF7ED0"/>
    <w:rsid w:val="00AF7F6E"/>
    <w:rsid w:val="00B0004E"/>
    <w:rsid w:val="00B0008A"/>
    <w:rsid w:val="00B00226"/>
    <w:rsid w:val="00B00347"/>
    <w:rsid w:val="00B003E3"/>
    <w:rsid w:val="00B004FB"/>
    <w:rsid w:val="00B005AB"/>
    <w:rsid w:val="00B005D6"/>
    <w:rsid w:val="00B005E9"/>
    <w:rsid w:val="00B0060D"/>
    <w:rsid w:val="00B008D5"/>
    <w:rsid w:val="00B00A06"/>
    <w:rsid w:val="00B01057"/>
    <w:rsid w:val="00B01221"/>
    <w:rsid w:val="00B01299"/>
    <w:rsid w:val="00B012D8"/>
    <w:rsid w:val="00B01327"/>
    <w:rsid w:val="00B015D2"/>
    <w:rsid w:val="00B015FF"/>
    <w:rsid w:val="00B01888"/>
    <w:rsid w:val="00B019B1"/>
    <w:rsid w:val="00B01A00"/>
    <w:rsid w:val="00B020CC"/>
    <w:rsid w:val="00B0248F"/>
    <w:rsid w:val="00B024F4"/>
    <w:rsid w:val="00B02717"/>
    <w:rsid w:val="00B02A6D"/>
    <w:rsid w:val="00B02E1B"/>
    <w:rsid w:val="00B02F28"/>
    <w:rsid w:val="00B0308C"/>
    <w:rsid w:val="00B032D4"/>
    <w:rsid w:val="00B0335F"/>
    <w:rsid w:val="00B03380"/>
    <w:rsid w:val="00B035A2"/>
    <w:rsid w:val="00B0361C"/>
    <w:rsid w:val="00B03830"/>
    <w:rsid w:val="00B038A2"/>
    <w:rsid w:val="00B03951"/>
    <w:rsid w:val="00B03B9C"/>
    <w:rsid w:val="00B03E54"/>
    <w:rsid w:val="00B03FDC"/>
    <w:rsid w:val="00B0412B"/>
    <w:rsid w:val="00B04490"/>
    <w:rsid w:val="00B0451F"/>
    <w:rsid w:val="00B04616"/>
    <w:rsid w:val="00B047B3"/>
    <w:rsid w:val="00B04816"/>
    <w:rsid w:val="00B04A62"/>
    <w:rsid w:val="00B04D3F"/>
    <w:rsid w:val="00B0527B"/>
    <w:rsid w:val="00B05401"/>
    <w:rsid w:val="00B05404"/>
    <w:rsid w:val="00B054FF"/>
    <w:rsid w:val="00B05772"/>
    <w:rsid w:val="00B057DA"/>
    <w:rsid w:val="00B05879"/>
    <w:rsid w:val="00B059A3"/>
    <w:rsid w:val="00B05B27"/>
    <w:rsid w:val="00B05B62"/>
    <w:rsid w:val="00B05BB0"/>
    <w:rsid w:val="00B05C2D"/>
    <w:rsid w:val="00B05CA0"/>
    <w:rsid w:val="00B060BC"/>
    <w:rsid w:val="00B0625A"/>
    <w:rsid w:val="00B0649E"/>
    <w:rsid w:val="00B06569"/>
    <w:rsid w:val="00B0658F"/>
    <w:rsid w:val="00B0696D"/>
    <w:rsid w:val="00B06A23"/>
    <w:rsid w:val="00B06A64"/>
    <w:rsid w:val="00B06AF6"/>
    <w:rsid w:val="00B06CC3"/>
    <w:rsid w:val="00B06DE8"/>
    <w:rsid w:val="00B06E60"/>
    <w:rsid w:val="00B06F78"/>
    <w:rsid w:val="00B0716F"/>
    <w:rsid w:val="00B071FA"/>
    <w:rsid w:val="00B0724C"/>
    <w:rsid w:val="00B0727F"/>
    <w:rsid w:val="00B072E0"/>
    <w:rsid w:val="00B07409"/>
    <w:rsid w:val="00B07611"/>
    <w:rsid w:val="00B076A5"/>
    <w:rsid w:val="00B076D5"/>
    <w:rsid w:val="00B07773"/>
    <w:rsid w:val="00B07E27"/>
    <w:rsid w:val="00B07E5C"/>
    <w:rsid w:val="00B07EDB"/>
    <w:rsid w:val="00B07FEA"/>
    <w:rsid w:val="00B1020B"/>
    <w:rsid w:val="00B10351"/>
    <w:rsid w:val="00B1059A"/>
    <w:rsid w:val="00B105D5"/>
    <w:rsid w:val="00B1075F"/>
    <w:rsid w:val="00B10A3D"/>
    <w:rsid w:val="00B10C13"/>
    <w:rsid w:val="00B10C47"/>
    <w:rsid w:val="00B10C50"/>
    <w:rsid w:val="00B10CFF"/>
    <w:rsid w:val="00B10F12"/>
    <w:rsid w:val="00B110E1"/>
    <w:rsid w:val="00B110EB"/>
    <w:rsid w:val="00B11111"/>
    <w:rsid w:val="00B11317"/>
    <w:rsid w:val="00B114AD"/>
    <w:rsid w:val="00B11771"/>
    <w:rsid w:val="00B119C3"/>
    <w:rsid w:val="00B119C8"/>
    <w:rsid w:val="00B11CED"/>
    <w:rsid w:val="00B11EDD"/>
    <w:rsid w:val="00B12038"/>
    <w:rsid w:val="00B1213A"/>
    <w:rsid w:val="00B12259"/>
    <w:rsid w:val="00B1236D"/>
    <w:rsid w:val="00B123CD"/>
    <w:rsid w:val="00B125A4"/>
    <w:rsid w:val="00B12637"/>
    <w:rsid w:val="00B126B9"/>
    <w:rsid w:val="00B1270E"/>
    <w:rsid w:val="00B12A56"/>
    <w:rsid w:val="00B12AE5"/>
    <w:rsid w:val="00B12BC3"/>
    <w:rsid w:val="00B12D11"/>
    <w:rsid w:val="00B12FF4"/>
    <w:rsid w:val="00B130CA"/>
    <w:rsid w:val="00B1331B"/>
    <w:rsid w:val="00B13375"/>
    <w:rsid w:val="00B133E5"/>
    <w:rsid w:val="00B134AE"/>
    <w:rsid w:val="00B134C4"/>
    <w:rsid w:val="00B13532"/>
    <w:rsid w:val="00B13666"/>
    <w:rsid w:val="00B13708"/>
    <w:rsid w:val="00B138E4"/>
    <w:rsid w:val="00B13ABD"/>
    <w:rsid w:val="00B13C77"/>
    <w:rsid w:val="00B13DEF"/>
    <w:rsid w:val="00B13E3F"/>
    <w:rsid w:val="00B13E65"/>
    <w:rsid w:val="00B1402B"/>
    <w:rsid w:val="00B1423A"/>
    <w:rsid w:val="00B14387"/>
    <w:rsid w:val="00B147B1"/>
    <w:rsid w:val="00B14A04"/>
    <w:rsid w:val="00B14B54"/>
    <w:rsid w:val="00B14C2D"/>
    <w:rsid w:val="00B14D3F"/>
    <w:rsid w:val="00B14EF0"/>
    <w:rsid w:val="00B14F09"/>
    <w:rsid w:val="00B14F2C"/>
    <w:rsid w:val="00B15099"/>
    <w:rsid w:val="00B151EB"/>
    <w:rsid w:val="00B1529A"/>
    <w:rsid w:val="00B15350"/>
    <w:rsid w:val="00B154BB"/>
    <w:rsid w:val="00B154D5"/>
    <w:rsid w:val="00B1556E"/>
    <w:rsid w:val="00B15656"/>
    <w:rsid w:val="00B156AE"/>
    <w:rsid w:val="00B159DA"/>
    <w:rsid w:val="00B15A6D"/>
    <w:rsid w:val="00B15CCC"/>
    <w:rsid w:val="00B15EA3"/>
    <w:rsid w:val="00B15F9E"/>
    <w:rsid w:val="00B1602D"/>
    <w:rsid w:val="00B16042"/>
    <w:rsid w:val="00B1604A"/>
    <w:rsid w:val="00B1606E"/>
    <w:rsid w:val="00B162E6"/>
    <w:rsid w:val="00B165A1"/>
    <w:rsid w:val="00B166D3"/>
    <w:rsid w:val="00B167EE"/>
    <w:rsid w:val="00B16820"/>
    <w:rsid w:val="00B16899"/>
    <w:rsid w:val="00B16AB3"/>
    <w:rsid w:val="00B16BD1"/>
    <w:rsid w:val="00B16CCD"/>
    <w:rsid w:val="00B1707F"/>
    <w:rsid w:val="00B17378"/>
    <w:rsid w:val="00B17389"/>
    <w:rsid w:val="00B17866"/>
    <w:rsid w:val="00B17C14"/>
    <w:rsid w:val="00B17D4A"/>
    <w:rsid w:val="00B17D7E"/>
    <w:rsid w:val="00B17E14"/>
    <w:rsid w:val="00B17E16"/>
    <w:rsid w:val="00B20031"/>
    <w:rsid w:val="00B201EF"/>
    <w:rsid w:val="00B20274"/>
    <w:rsid w:val="00B203D1"/>
    <w:rsid w:val="00B203F7"/>
    <w:rsid w:val="00B206BC"/>
    <w:rsid w:val="00B20A8C"/>
    <w:rsid w:val="00B20BEB"/>
    <w:rsid w:val="00B20C13"/>
    <w:rsid w:val="00B20C2C"/>
    <w:rsid w:val="00B20D42"/>
    <w:rsid w:val="00B20E82"/>
    <w:rsid w:val="00B211D7"/>
    <w:rsid w:val="00B212C2"/>
    <w:rsid w:val="00B21317"/>
    <w:rsid w:val="00B213CB"/>
    <w:rsid w:val="00B2141D"/>
    <w:rsid w:val="00B21536"/>
    <w:rsid w:val="00B2160B"/>
    <w:rsid w:val="00B21649"/>
    <w:rsid w:val="00B217AF"/>
    <w:rsid w:val="00B21959"/>
    <w:rsid w:val="00B21CE9"/>
    <w:rsid w:val="00B21CF4"/>
    <w:rsid w:val="00B21D78"/>
    <w:rsid w:val="00B21DB2"/>
    <w:rsid w:val="00B21E03"/>
    <w:rsid w:val="00B21ED2"/>
    <w:rsid w:val="00B22308"/>
    <w:rsid w:val="00B22358"/>
    <w:rsid w:val="00B2236A"/>
    <w:rsid w:val="00B224C0"/>
    <w:rsid w:val="00B225F1"/>
    <w:rsid w:val="00B227B5"/>
    <w:rsid w:val="00B2295C"/>
    <w:rsid w:val="00B22BEB"/>
    <w:rsid w:val="00B22D0E"/>
    <w:rsid w:val="00B22E06"/>
    <w:rsid w:val="00B2314F"/>
    <w:rsid w:val="00B2315F"/>
    <w:rsid w:val="00B2316A"/>
    <w:rsid w:val="00B234CD"/>
    <w:rsid w:val="00B23810"/>
    <w:rsid w:val="00B239C7"/>
    <w:rsid w:val="00B23A08"/>
    <w:rsid w:val="00B23A5F"/>
    <w:rsid w:val="00B23A88"/>
    <w:rsid w:val="00B23A9D"/>
    <w:rsid w:val="00B23B78"/>
    <w:rsid w:val="00B23D5B"/>
    <w:rsid w:val="00B23EF5"/>
    <w:rsid w:val="00B24047"/>
    <w:rsid w:val="00B24135"/>
    <w:rsid w:val="00B2414E"/>
    <w:rsid w:val="00B241AC"/>
    <w:rsid w:val="00B24255"/>
    <w:rsid w:val="00B24365"/>
    <w:rsid w:val="00B243A6"/>
    <w:rsid w:val="00B243B4"/>
    <w:rsid w:val="00B243B6"/>
    <w:rsid w:val="00B244A3"/>
    <w:rsid w:val="00B244F5"/>
    <w:rsid w:val="00B24638"/>
    <w:rsid w:val="00B24693"/>
    <w:rsid w:val="00B24B1E"/>
    <w:rsid w:val="00B24BC8"/>
    <w:rsid w:val="00B24F0A"/>
    <w:rsid w:val="00B25006"/>
    <w:rsid w:val="00B25007"/>
    <w:rsid w:val="00B2517E"/>
    <w:rsid w:val="00B2518D"/>
    <w:rsid w:val="00B25551"/>
    <w:rsid w:val="00B255D1"/>
    <w:rsid w:val="00B2563E"/>
    <w:rsid w:val="00B257B4"/>
    <w:rsid w:val="00B25866"/>
    <w:rsid w:val="00B259E1"/>
    <w:rsid w:val="00B25A97"/>
    <w:rsid w:val="00B25B58"/>
    <w:rsid w:val="00B25CC2"/>
    <w:rsid w:val="00B25EBD"/>
    <w:rsid w:val="00B25ED9"/>
    <w:rsid w:val="00B25F1D"/>
    <w:rsid w:val="00B25FC2"/>
    <w:rsid w:val="00B2614F"/>
    <w:rsid w:val="00B26155"/>
    <w:rsid w:val="00B26697"/>
    <w:rsid w:val="00B2676B"/>
    <w:rsid w:val="00B269AD"/>
    <w:rsid w:val="00B26B5F"/>
    <w:rsid w:val="00B26C79"/>
    <w:rsid w:val="00B26CE6"/>
    <w:rsid w:val="00B26F62"/>
    <w:rsid w:val="00B272C3"/>
    <w:rsid w:val="00B274B0"/>
    <w:rsid w:val="00B2782F"/>
    <w:rsid w:val="00B2788F"/>
    <w:rsid w:val="00B27919"/>
    <w:rsid w:val="00B2792C"/>
    <w:rsid w:val="00B27D4E"/>
    <w:rsid w:val="00B27DFC"/>
    <w:rsid w:val="00B27E72"/>
    <w:rsid w:val="00B3001B"/>
    <w:rsid w:val="00B300D2"/>
    <w:rsid w:val="00B300FD"/>
    <w:rsid w:val="00B302B6"/>
    <w:rsid w:val="00B30315"/>
    <w:rsid w:val="00B303BA"/>
    <w:rsid w:val="00B303C8"/>
    <w:rsid w:val="00B306E8"/>
    <w:rsid w:val="00B30745"/>
    <w:rsid w:val="00B3084F"/>
    <w:rsid w:val="00B308C0"/>
    <w:rsid w:val="00B3099E"/>
    <w:rsid w:val="00B309E5"/>
    <w:rsid w:val="00B30C93"/>
    <w:rsid w:val="00B30CFC"/>
    <w:rsid w:val="00B30DD5"/>
    <w:rsid w:val="00B30E50"/>
    <w:rsid w:val="00B30F94"/>
    <w:rsid w:val="00B31469"/>
    <w:rsid w:val="00B31A7C"/>
    <w:rsid w:val="00B31C9C"/>
    <w:rsid w:val="00B31DD6"/>
    <w:rsid w:val="00B31EBF"/>
    <w:rsid w:val="00B31FB6"/>
    <w:rsid w:val="00B31FDE"/>
    <w:rsid w:val="00B32270"/>
    <w:rsid w:val="00B322A6"/>
    <w:rsid w:val="00B32443"/>
    <w:rsid w:val="00B32579"/>
    <w:rsid w:val="00B32616"/>
    <w:rsid w:val="00B32811"/>
    <w:rsid w:val="00B328BB"/>
    <w:rsid w:val="00B32983"/>
    <w:rsid w:val="00B329C5"/>
    <w:rsid w:val="00B329C9"/>
    <w:rsid w:val="00B32CC4"/>
    <w:rsid w:val="00B32CE0"/>
    <w:rsid w:val="00B32D49"/>
    <w:rsid w:val="00B32D84"/>
    <w:rsid w:val="00B32E6C"/>
    <w:rsid w:val="00B32EA4"/>
    <w:rsid w:val="00B33054"/>
    <w:rsid w:val="00B331CA"/>
    <w:rsid w:val="00B33222"/>
    <w:rsid w:val="00B332A9"/>
    <w:rsid w:val="00B336F1"/>
    <w:rsid w:val="00B337CD"/>
    <w:rsid w:val="00B3393A"/>
    <w:rsid w:val="00B33968"/>
    <w:rsid w:val="00B339B3"/>
    <w:rsid w:val="00B339F6"/>
    <w:rsid w:val="00B33A8F"/>
    <w:rsid w:val="00B33E16"/>
    <w:rsid w:val="00B33FF7"/>
    <w:rsid w:val="00B34072"/>
    <w:rsid w:val="00B3413F"/>
    <w:rsid w:val="00B3424F"/>
    <w:rsid w:val="00B3429C"/>
    <w:rsid w:val="00B342FA"/>
    <w:rsid w:val="00B342FF"/>
    <w:rsid w:val="00B344E4"/>
    <w:rsid w:val="00B3475B"/>
    <w:rsid w:val="00B34800"/>
    <w:rsid w:val="00B34883"/>
    <w:rsid w:val="00B349A4"/>
    <w:rsid w:val="00B34B16"/>
    <w:rsid w:val="00B34CA7"/>
    <w:rsid w:val="00B34DC0"/>
    <w:rsid w:val="00B34E44"/>
    <w:rsid w:val="00B3537E"/>
    <w:rsid w:val="00B35509"/>
    <w:rsid w:val="00B35664"/>
    <w:rsid w:val="00B35823"/>
    <w:rsid w:val="00B3583D"/>
    <w:rsid w:val="00B35958"/>
    <w:rsid w:val="00B359B4"/>
    <w:rsid w:val="00B35DE3"/>
    <w:rsid w:val="00B360BE"/>
    <w:rsid w:val="00B361E7"/>
    <w:rsid w:val="00B36272"/>
    <w:rsid w:val="00B36441"/>
    <w:rsid w:val="00B365C8"/>
    <w:rsid w:val="00B366F2"/>
    <w:rsid w:val="00B36704"/>
    <w:rsid w:val="00B36902"/>
    <w:rsid w:val="00B36BD4"/>
    <w:rsid w:val="00B36E15"/>
    <w:rsid w:val="00B36F28"/>
    <w:rsid w:val="00B3710B"/>
    <w:rsid w:val="00B372F9"/>
    <w:rsid w:val="00B378D5"/>
    <w:rsid w:val="00B37A16"/>
    <w:rsid w:val="00B37A46"/>
    <w:rsid w:val="00B37B79"/>
    <w:rsid w:val="00B37BE9"/>
    <w:rsid w:val="00B37C14"/>
    <w:rsid w:val="00B37C27"/>
    <w:rsid w:val="00B37D14"/>
    <w:rsid w:val="00B37D7A"/>
    <w:rsid w:val="00B4013E"/>
    <w:rsid w:val="00B4014D"/>
    <w:rsid w:val="00B4025B"/>
    <w:rsid w:val="00B402EB"/>
    <w:rsid w:val="00B40954"/>
    <w:rsid w:val="00B409CF"/>
    <w:rsid w:val="00B409F2"/>
    <w:rsid w:val="00B40C9C"/>
    <w:rsid w:val="00B40CED"/>
    <w:rsid w:val="00B40D2E"/>
    <w:rsid w:val="00B40E4B"/>
    <w:rsid w:val="00B40ECB"/>
    <w:rsid w:val="00B40FFA"/>
    <w:rsid w:val="00B41108"/>
    <w:rsid w:val="00B4112A"/>
    <w:rsid w:val="00B4142D"/>
    <w:rsid w:val="00B41472"/>
    <w:rsid w:val="00B41499"/>
    <w:rsid w:val="00B41957"/>
    <w:rsid w:val="00B41BE9"/>
    <w:rsid w:val="00B41D9E"/>
    <w:rsid w:val="00B41EBC"/>
    <w:rsid w:val="00B41EDB"/>
    <w:rsid w:val="00B4207C"/>
    <w:rsid w:val="00B42151"/>
    <w:rsid w:val="00B42173"/>
    <w:rsid w:val="00B42347"/>
    <w:rsid w:val="00B423FB"/>
    <w:rsid w:val="00B42530"/>
    <w:rsid w:val="00B42683"/>
    <w:rsid w:val="00B42709"/>
    <w:rsid w:val="00B427A2"/>
    <w:rsid w:val="00B42818"/>
    <w:rsid w:val="00B42860"/>
    <w:rsid w:val="00B42C27"/>
    <w:rsid w:val="00B42DB2"/>
    <w:rsid w:val="00B42F74"/>
    <w:rsid w:val="00B43039"/>
    <w:rsid w:val="00B43322"/>
    <w:rsid w:val="00B4353A"/>
    <w:rsid w:val="00B43597"/>
    <w:rsid w:val="00B4371B"/>
    <w:rsid w:val="00B4376B"/>
    <w:rsid w:val="00B438B1"/>
    <w:rsid w:val="00B438F3"/>
    <w:rsid w:val="00B43905"/>
    <w:rsid w:val="00B43B25"/>
    <w:rsid w:val="00B43C3C"/>
    <w:rsid w:val="00B43CE8"/>
    <w:rsid w:val="00B43D59"/>
    <w:rsid w:val="00B4401E"/>
    <w:rsid w:val="00B44387"/>
    <w:rsid w:val="00B4457A"/>
    <w:rsid w:val="00B445B3"/>
    <w:rsid w:val="00B445D1"/>
    <w:rsid w:val="00B446EF"/>
    <w:rsid w:val="00B447DF"/>
    <w:rsid w:val="00B44C3B"/>
    <w:rsid w:val="00B44C6C"/>
    <w:rsid w:val="00B44CB4"/>
    <w:rsid w:val="00B44FCC"/>
    <w:rsid w:val="00B45012"/>
    <w:rsid w:val="00B452C4"/>
    <w:rsid w:val="00B4554D"/>
    <w:rsid w:val="00B4588D"/>
    <w:rsid w:val="00B458E4"/>
    <w:rsid w:val="00B45C10"/>
    <w:rsid w:val="00B45D2C"/>
    <w:rsid w:val="00B45D9C"/>
    <w:rsid w:val="00B45F86"/>
    <w:rsid w:val="00B45FD8"/>
    <w:rsid w:val="00B45FED"/>
    <w:rsid w:val="00B4619B"/>
    <w:rsid w:val="00B4635B"/>
    <w:rsid w:val="00B46395"/>
    <w:rsid w:val="00B46776"/>
    <w:rsid w:val="00B46AF4"/>
    <w:rsid w:val="00B46E8D"/>
    <w:rsid w:val="00B46F00"/>
    <w:rsid w:val="00B46FCC"/>
    <w:rsid w:val="00B4700D"/>
    <w:rsid w:val="00B4733A"/>
    <w:rsid w:val="00B476E5"/>
    <w:rsid w:val="00B47808"/>
    <w:rsid w:val="00B47884"/>
    <w:rsid w:val="00B478CD"/>
    <w:rsid w:val="00B479E4"/>
    <w:rsid w:val="00B47B0D"/>
    <w:rsid w:val="00B47DC8"/>
    <w:rsid w:val="00B47F62"/>
    <w:rsid w:val="00B47F70"/>
    <w:rsid w:val="00B5002B"/>
    <w:rsid w:val="00B5003A"/>
    <w:rsid w:val="00B50131"/>
    <w:rsid w:val="00B501B3"/>
    <w:rsid w:val="00B5024D"/>
    <w:rsid w:val="00B502A4"/>
    <w:rsid w:val="00B50435"/>
    <w:rsid w:val="00B5051F"/>
    <w:rsid w:val="00B50573"/>
    <w:rsid w:val="00B50632"/>
    <w:rsid w:val="00B50910"/>
    <w:rsid w:val="00B5098F"/>
    <w:rsid w:val="00B50A0F"/>
    <w:rsid w:val="00B50B61"/>
    <w:rsid w:val="00B50B63"/>
    <w:rsid w:val="00B50C10"/>
    <w:rsid w:val="00B50CF2"/>
    <w:rsid w:val="00B50DCD"/>
    <w:rsid w:val="00B50F3C"/>
    <w:rsid w:val="00B50F6D"/>
    <w:rsid w:val="00B51005"/>
    <w:rsid w:val="00B51430"/>
    <w:rsid w:val="00B5159E"/>
    <w:rsid w:val="00B515B8"/>
    <w:rsid w:val="00B516D3"/>
    <w:rsid w:val="00B51762"/>
    <w:rsid w:val="00B517FE"/>
    <w:rsid w:val="00B51993"/>
    <w:rsid w:val="00B519C7"/>
    <w:rsid w:val="00B51A22"/>
    <w:rsid w:val="00B51AAE"/>
    <w:rsid w:val="00B51B78"/>
    <w:rsid w:val="00B51CDE"/>
    <w:rsid w:val="00B51E43"/>
    <w:rsid w:val="00B52180"/>
    <w:rsid w:val="00B52187"/>
    <w:rsid w:val="00B5224F"/>
    <w:rsid w:val="00B5227F"/>
    <w:rsid w:val="00B52660"/>
    <w:rsid w:val="00B526CE"/>
    <w:rsid w:val="00B5276D"/>
    <w:rsid w:val="00B5283E"/>
    <w:rsid w:val="00B52913"/>
    <w:rsid w:val="00B529D1"/>
    <w:rsid w:val="00B52EB2"/>
    <w:rsid w:val="00B52EF1"/>
    <w:rsid w:val="00B52F6F"/>
    <w:rsid w:val="00B53019"/>
    <w:rsid w:val="00B5305F"/>
    <w:rsid w:val="00B5306C"/>
    <w:rsid w:val="00B53330"/>
    <w:rsid w:val="00B53382"/>
    <w:rsid w:val="00B533DC"/>
    <w:rsid w:val="00B53501"/>
    <w:rsid w:val="00B535D4"/>
    <w:rsid w:val="00B537A3"/>
    <w:rsid w:val="00B538C7"/>
    <w:rsid w:val="00B538CE"/>
    <w:rsid w:val="00B538F7"/>
    <w:rsid w:val="00B5396C"/>
    <w:rsid w:val="00B53973"/>
    <w:rsid w:val="00B5399C"/>
    <w:rsid w:val="00B53B91"/>
    <w:rsid w:val="00B53D6E"/>
    <w:rsid w:val="00B53DCA"/>
    <w:rsid w:val="00B53EE0"/>
    <w:rsid w:val="00B5415C"/>
    <w:rsid w:val="00B54175"/>
    <w:rsid w:val="00B54202"/>
    <w:rsid w:val="00B54352"/>
    <w:rsid w:val="00B543E4"/>
    <w:rsid w:val="00B5444C"/>
    <w:rsid w:val="00B54564"/>
    <w:rsid w:val="00B54795"/>
    <w:rsid w:val="00B54965"/>
    <w:rsid w:val="00B54ADD"/>
    <w:rsid w:val="00B54BAD"/>
    <w:rsid w:val="00B54F8A"/>
    <w:rsid w:val="00B54FDB"/>
    <w:rsid w:val="00B54FE4"/>
    <w:rsid w:val="00B551EB"/>
    <w:rsid w:val="00B5526C"/>
    <w:rsid w:val="00B552A5"/>
    <w:rsid w:val="00B55398"/>
    <w:rsid w:val="00B553E7"/>
    <w:rsid w:val="00B554DF"/>
    <w:rsid w:val="00B556CC"/>
    <w:rsid w:val="00B55ABF"/>
    <w:rsid w:val="00B55D0E"/>
    <w:rsid w:val="00B55D9D"/>
    <w:rsid w:val="00B56059"/>
    <w:rsid w:val="00B561F7"/>
    <w:rsid w:val="00B56226"/>
    <w:rsid w:val="00B563D2"/>
    <w:rsid w:val="00B564FE"/>
    <w:rsid w:val="00B56740"/>
    <w:rsid w:val="00B56867"/>
    <w:rsid w:val="00B56BF4"/>
    <w:rsid w:val="00B56D15"/>
    <w:rsid w:val="00B56D32"/>
    <w:rsid w:val="00B56E97"/>
    <w:rsid w:val="00B56F79"/>
    <w:rsid w:val="00B5704E"/>
    <w:rsid w:val="00B57132"/>
    <w:rsid w:val="00B57244"/>
    <w:rsid w:val="00B57258"/>
    <w:rsid w:val="00B57301"/>
    <w:rsid w:val="00B57360"/>
    <w:rsid w:val="00B5747F"/>
    <w:rsid w:val="00B574AD"/>
    <w:rsid w:val="00B578AA"/>
    <w:rsid w:val="00B57B6D"/>
    <w:rsid w:val="00B57BD0"/>
    <w:rsid w:val="00B57D4E"/>
    <w:rsid w:val="00B57E6A"/>
    <w:rsid w:val="00B608BE"/>
    <w:rsid w:val="00B60B08"/>
    <w:rsid w:val="00B60FBC"/>
    <w:rsid w:val="00B61151"/>
    <w:rsid w:val="00B61326"/>
    <w:rsid w:val="00B61380"/>
    <w:rsid w:val="00B6168E"/>
    <w:rsid w:val="00B61C30"/>
    <w:rsid w:val="00B61E40"/>
    <w:rsid w:val="00B61EB2"/>
    <w:rsid w:val="00B61FA3"/>
    <w:rsid w:val="00B622CB"/>
    <w:rsid w:val="00B62310"/>
    <w:rsid w:val="00B624AB"/>
    <w:rsid w:val="00B629A2"/>
    <w:rsid w:val="00B62AD8"/>
    <w:rsid w:val="00B62C36"/>
    <w:rsid w:val="00B62C69"/>
    <w:rsid w:val="00B62E45"/>
    <w:rsid w:val="00B62E94"/>
    <w:rsid w:val="00B63133"/>
    <w:rsid w:val="00B631EE"/>
    <w:rsid w:val="00B63351"/>
    <w:rsid w:val="00B63440"/>
    <w:rsid w:val="00B634AD"/>
    <w:rsid w:val="00B635B7"/>
    <w:rsid w:val="00B63638"/>
    <w:rsid w:val="00B63771"/>
    <w:rsid w:val="00B6384F"/>
    <w:rsid w:val="00B638A6"/>
    <w:rsid w:val="00B63CFC"/>
    <w:rsid w:val="00B63E19"/>
    <w:rsid w:val="00B63F63"/>
    <w:rsid w:val="00B63FC4"/>
    <w:rsid w:val="00B641FC"/>
    <w:rsid w:val="00B6431A"/>
    <w:rsid w:val="00B6434B"/>
    <w:rsid w:val="00B6435C"/>
    <w:rsid w:val="00B643D8"/>
    <w:rsid w:val="00B644D2"/>
    <w:rsid w:val="00B64528"/>
    <w:rsid w:val="00B64566"/>
    <w:rsid w:val="00B6458C"/>
    <w:rsid w:val="00B64626"/>
    <w:rsid w:val="00B6472C"/>
    <w:rsid w:val="00B6480A"/>
    <w:rsid w:val="00B648B1"/>
    <w:rsid w:val="00B64A26"/>
    <w:rsid w:val="00B64A78"/>
    <w:rsid w:val="00B64CEE"/>
    <w:rsid w:val="00B64D2B"/>
    <w:rsid w:val="00B64E15"/>
    <w:rsid w:val="00B64F9D"/>
    <w:rsid w:val="00B6536D"/>
    <w:rsid w:val="00B65632"/>
    <w:rsid w:val="00B65839"/>
    <w:rsid w:val="00B65964"/>
    <w:rsid w:val="00B659C1"/>
    <w:rsid w:val="00B659FB"/>
    <w:rsid w:val="00B65A11"/>
    <w:rsid w:val="00B65A3F"/>
    <w:rsid w:val="00B65B20"/>
    <w:rsid w:val="00B65BB2"/>
    <w:rsid w:val="00B65E63"/>
    <w:rsid w:val="00B65F89"/>
    <w:rsid w:val="00B66023"/>
    <w:rsid w:val="00B660E4"/>
    <w:rsid w:val="00B661C6"/>
    <w:rsid w:val="00B66224"/>
    <w:rsid w:val="00B66353"/>
    <w:rsid w:val="00B665E2"/>
    <w:rsid w:val="00B6663F"/>
    <w:rsid w:val="00B66770"/>
    <w:rsid w:val="00B66852"/>
    <w:rsid w:val="00B66B81"/>
    <w:rsid w:val="00B66E62"/>
    <w:rsid w:val="00B66EC1"/>
    <w:rsid w:val="00B67144"/>
    <w:rsid w:val="00B67314"/>
    <w:rsid w:val="00B6740B"/>
    <w:rsid w:val="00B67444"/>
    <w:rsid w:val="00B676E9"/>
    <w:rsid w:val="00B6776F"/>
    <w:rsid w:val="00B67A98"/>
    <w:rsid w:val="00B67B2A"/>
    <w:rsid w:val="00B67C78"/>
    <w:rsid w:val="00B67CBD"/>
    <w:rsid w:val="00B67D00"/>
    <w:rsid w:val="00B67E6C"/>
    <w:rsid w:val="00B67FC6"/>
    <w:rsid w:val="00B7002A"/>
    <w:rsid w:val="00B700D3"/>
    <w:rsid w:val="00B70265"/>
    <w:rsid w:val="00B70526"/>
    <w:rsid w:val="00B7053C"/>
    <w:rsid w:val="00B70652"/>
    <w:rsid w:val="00B7069E"/>
    <w:rsid w:val="00B70704"/>
    <w:rsid w:val="00B70802"/>
    <w:rsid w:val="00B70809"/>
    <w:rsid w:val="00B709F1"/>
    <w:rsid w:val="00B709FA"/>
    <w:rsid w:val="00B70B3A"/>
    <w:rsid w:val="00B70C61"/>
    <w:rsid w:val="00B70E46"/>
    <w:rsid w:val="00B70F01"/>
    <w:rsid w:val="00B7109C"/>
    <w:rsid w:val="00B7111F"/>
    <w:rsid w:val="00B7119B"/>
    <w:rsid w:val="00B711AF"/>
    <w:rsid w:val="00B71300"/>
    <w:rsid w:val="00B7135D"/>
    <w:rsid w:val="00B7143E"/>
    <w:rsid w:val="00B71666"/>
    <w:rsid w:val="00B716DA"/>
    <w:rsid w:val="00B71A59"/>
    <w:rsid w:val="00B71ABF"/>
    <w:rsid w:val="00B71C49"/>
    <w:rsid w:val="00B71C75"/>
    <w:rsid w:val="00B71EF9"/>
    <w:rsid w:val="00B71F93"/>
    <w:rsid w:val="00B71FBD"/>
    <w:rsid w:val="00B721AD"/>
    <w:rsid w:val="00B722CA"/>
    <w:rsid w:val="00B7234E"/>
    <w:rsid w:val="00B723A0"/>
    <w:rsid w:val="00B72811"/>
    <w:rsid w:val="00B728C6"/>
    <w:rsid w:val="00B7293B"/>
    <w:rsid w:val="00B72A37"/>
    <w:rsid w:val="00B72AB4"/>
    <w:rsid w:val="00B72B0D"/>
    <w:rsid w:val="00B72C47"/>
    <w:rsid w:val="00B72C92"/>
    <w:rsid w:val="00B72D0A"/>
    <w:rsid w:val="00B72D60"/>
    <w:rsid w:val="00B72E40"/>
    <w:rsid w:val="00B72F4D"/>
    <w:rsid w:val="00B72F8C"/>
    <w:rsid w:val="00B73127"/>
    <w:rsid w:val="00B735A4"/>
    <w:rsid w:val="00B7377A"/>
    <w:rsid w:val="00B7390A"/>
    <w:rsid w:val="00B73B2B"/>
    <w:rsid w:val="00B73B3A"/>
    <w:rsid w:val="00B73D1D"/>
    <w:rsid w:val="00B73E39"/>
    <w:rsid w:val="00B741B1"/>
    <w:rsid w:val="00B74300"/>
    <w:rsid w:val="00B74397"/>
    <w:rsid w:val="00B745E5"/>
    <w:rsid w:val="00B7479E"/>
    <w:rsid w:val="00B7491E"/>
    <w:rsid w:val="00B749C9"/>
    <w:rsid w:val="00B74D7A"/>
    <w:rsid w:val="00B74F34"/>
    <w:rsid w:val="00B74F3E"/>
    <w:rsid w:val="00B74F54"/>
    <w:rsid w:val="00B74FEC"/>
    <w:rsid w:val="00B752B8"/>
    <w:rsid w:val="00B753D9"/>
    <w:rsid w:val="00B753EA"/>
    <w:rsid w:val="00B754EE"/>
    <w:rsid w:val="00B7562D"/>
    <w:rsid w:val="00B756B4"/>
    <w:rsid w:val="00B75872"/>
    <w:rsid w:val="00B75A8E"/>
    <w:rsid w:val="00B75B5F"/>
    <w:rsid w:val="00B75D44"/>
    <w:rsid w:val="00B75DE4"/>
    <w:rsid w:val="00B75E80"/>
    <w:rsid w:val="00B7602A"/>
    <w:rsid w:val="00B76185"/>
    <w:rsid w:val="00B76188"/>
    <w:rsid w:val="00B76367"/>
    <w:rsid w:val="00B763EE"/>
    <w:rsid w:val="00B767AB"/>
    <w:rsid w:val="00B769E4"/>
    <w:rsid w:val="00B76B44"/>
    <w:rsid w:val="00B76B84"/>
    <w:rsid w:val="00B76BC6"/>
    <w:rsid w:val="00B76D55"/>
    <w:rsid w:val="00B76DBF"/>
    <w:rsid w:val="00B76E7F"/>
    <w:rsid w:val="00B76F46"/>
    <w:rsid w:val="00B76FF2"/>
    <w:rsid w:val="00B77255"/>
    <w:rsid w:val="00B772F1"/>
    <w:rsid w:val="00B773E5"/>
    <w:rsid w:val="00B7790F"/>
    <w:rsid w:val="00B77984"/>
    <w:rsid w:val="00B77CBD"/>
    <w:rsid w:val="00B77CD7"/>
    <w:rsid w:val="00B77D9B"/>
    <w:rsid w:val="00B77DEE"/>
    <w:rsid w:val="00B77FF4"/>
    <w:rsid w:val="00B801C8"/>
    <w:rsid w:val="00B80633"/>
    <w:rsid w:val="00B80833"/>
    <w:rsid w:val="00B808E6"/>
    <w:rsid w:val="00B8090F"/>
    <w:rsid w:val="00B809A4"/>
    <w:rsid w:val="00B80A89"/>
    <w:rsid w:val="00B80CEF"/>
    <w:rsid w:val="00B80DAA"/>
    <w:rsid w:val="00B8119E"/>
    <w:rsid w:val="00B811D3"/>
    <w:rsid w:val="00B8142A"/>
    <w:rsid w:val="00B8145A"/>
    <w:rsid w:val="00B8157B"/>
    <w:rsid w:val="00B81598"/>
    <w:rsid w:val="00B815DA"/>
    <w:rsid w:val="00B8174A"/>
    <w:rsid w:val="00B81A20"/>
    <w:rsid w:val="00B81C89"/>
    <w:rsid w:val="00B81D8A"/>
    <w:rsid w:val="00B81E1C"/>
    <w:rsid w:val="00B81E6B"/>
    <w:rsid w:val="00B8208A"/>
    <w:rsid w:val="00B821F9"/>
    <w:rsid w:val="00B8222E"/>
    <w:rsid w:val="00B8228D"/>
    <w:rsid w:val="00B82667"/>
    <w:rsid w:val="00B826C0"/>
    <w:rsid w:val="00B8278F"/>
    <w:rsid w:val="00B82964"/>
    <w:rsid w:val="00B82A89"/>
    <w:rsid w:val="00B82DFB"/>
    <w:rsid w:val="00B82E78"/>
    <w:rsid w:val="00B82EC0"/>
    <w:rsid w:val="00B82EE3"/>
    <w:rsid w:val="00B830E8"/>
    <w:rsid w:val="00B83166"/>
    <w:rsid w:val="00B83297"/>
    <w:rsid w:val="00B832AC"/>
    <w:rsid w:val="00B83353"/>
    <w:rsid w:val="00B83459"/>
    <w:rsid w:val="00B83692"/>
    <w:rsid w:val="00B8386E"/>
    <w:rsid w:val="00B83886"/>
    <w:rsid w:val="00B838BA"/>
    <w:rsid w:val="00B8396F"/>
    <w:rsid w:val="00B83AC2"/>
    <w:rsid w:val="00B83ADC"/>
    <w:rsid w:val="00B83C1F"/>
    <w:rsid w:val="00B83D1C"/>
    <w:rsid w:val="00B83DC5"/>
    <w:rsid w:val="00B83E26"/>
    <w:rsid w:val="00B83F09"/>
    <w:rsid w:val="00B83F9B"/>
    <w:rsid w:val="00B840FA"/>
    <w:rsid w:val="00B841A6"/>
    <w:rsid w:val="00B84303"/>
    <w:rsid w:val="00B843AD"/>
    <w:rsid w:val="00B84505"/>
    <w:rsid w:val="00B84B2F"/>
    <w:rsid w:val="00B84BB2"/>
    <w:rsid w:val="00B84BB4"/>
    <w:rsid w:val="00B84BBC"/>
    <w:rsid w:val="00B84BDB"/>
    <w:rsid w:val="00B84D73"/>
    <w:rsid w:val="00B84E7D"/>
    <w:rsid w:val="00B84EEF"/>
    <w:rsid w:val="00B84F09"/>
    <w:rsid w:val="00B84FC6"/>
    <w:rsid w:val="00B850A7"/>
    <w:rsid w:val="00B8524E"/>
    <w:rsid w:val="00B8534B"/>
    <w:rsid w:val="00B85366"/>
    <w:rsid w:val="00B85381"/>
    <w:rsid w:val="00B8550A"/>
    <w:rsid w:val="00B85639"/>
    <w:rsid w:val="00B85686"/>
    <w:rsid w:val="00B85698"/>
    <w:rsid w:val="00B856C1"/>
    <w:rsid w:val="00B85820"/>
    <w:rsid w:val="00B858A4"/>
    <w:rsid w:val="00B8595F"/>
    <w:rsid w:val="00B85A44"/>
    <w:rsid w:val="00B85D54"/>
    <w:rsid w:val="00B85F2F"/>
    <w:rsid w:val="00B85F3A"/>
    <w:rsid w:val="00B86096"/>
    <w:rsid w:val="00B86230"/>
    <w:rsid w:val="00B862C9"/>
    <w:rsid w:val="00B86324"/>
    <w:rsid w:val="00B86388"/>
    <w:rsid w:val="00B863E8"/>
    <w:rsid w:val="00B8646D"/>
    <w:rsid w:val="00B867C6"/>
    <w:rsid w:val="00B867D0"/>
    <w:rsid w:val="00B8681D"/>
    <w:rsid w:val="00B868C2"/>
    <w:rsid w:val="00B868CC"/>
    <w:rsid w:val="00B8692E"/>
    <w:rsid w:val="00B86A3E"/>
    <w:rsid w:val="00B86A4E"/>
    <w:rsid w:val="00B86B2B"/>
    <w:rsid w:val="00B86B47"/>
    <w:rsid w:val="00B86DCA"/>
    <w:rsid w:val="00B86EA3"/>
    <w:rsid w:val="00B86F9E"/>
    <w:rsid w:val="00B870D4"/>
    <w:rsid w:val="00B87177"/>
    <w:rsid w:val="00B872CE"/>
    <w:rsid w:val="00B873F9"/>
    <w:rsid w:val="00B8763B"/>
    <w:rsid w:val="00B876C0"/>
    <w:rsid w:val="00B87742"/>
    <w:rsid w:val="00B878E4"/>
    <w:rsid w:val="00B87983"/>
    <w:rsid w:val="00B879E0"/>
    <w:rsid w:val="00B87A63"/>
    <w:rsid w:val="00B87A81"/>
    <w:rsid w:val="00B87E94"/>
    <w:rsid w:val="00B87EE9"/>
    <w:rsid w:val="00B90080"/>
    <w:rsid w:val="00B90183"/>
    <w:rsid w:val="00B90268"/>
    <w:rsid w:val="00B90534"/>
    <w:rsid w:val="00B907F9"/>
    <w:rsid w:val="00B90812"/>
    <w:rsid w:val="00B90863"/>
    <w:rsid w:val="00B909C2"/>
    <w:rsid w:val="00B90A4E"/>
    <w:rsid w:val="00B90A71"/>
    <w:rsid w:val="00B90AC7"/>
    <w:rsid w:val="00B90B6B"/>
    <w:rsid w:val="00B90D7B"/>
    <w:rsid w:val="00B90D8C"/>
    <w:rsid w:val="00B90EAD"/>
    <w:rsid w:val="00B90F9C"/>
    <w:rsid w:val="00B90FEF"/>
    <w:rsid w:val="00B910AB"/>
    <w:rsid w:val="00B91113"/>
    <w:rsid w:val="00B91288"/>
    <w:rsid w:val="00B912DD"/>
    <w:rsid w:val="00B91530"/>
    <w:rsid w:val="00B915BC"/>
    <w:rsid w:val="00B9161B"/>
    <w:rsid w:val="00B91831"/>
    <w:rsid w:val="00B918DF"/>
    <w:rsid w:val="00B9192F"/>
    <w:rsid w:val="00B91A7B"/>
    <w:rsid w:val="00B91DCC"/>
    <w:rsid w:val="00B91DF0"/>
    <w:rsid w:val="00B91EA6"/>
    <w:rsid w:val="00B91EE0"/>
    <w:rsid w:val="00B91FAD"/>
    <w:rsid w:val="00B91FB2"/>
    <w:rsid w:val="00B9205E"/>
    <w:rsid w:val="00B920C2"/>
    <w:rsid w:val="00B92218"/>
    <w:rsid w:val="00B9226C"/>
    <w:rsid w:val="00B923FD"/>
    <w:rsid w:val="00B92644"/>
    <w:rsid w:val="00B9277E"/>
    <w:rsid w:val="00B92873"/>
    <w:rsid w:val="00B9289B"/>
    <w:rsid w:val="00B92A57"/>
    <w:rsid w:val="00B92A58"/>
    <w:rsid w:val="00B92B59"/>
    <w:rsid w:val="00B92B93"/>
    <w:rsid w:val="00B92BA3"/>
    <w:rsid w:val="00B92C33"/>
    <w:rsid w:val="00B92E90"/>
    <w:rsid w:val="00B92EE5"/>
    <w:rsid w:val="00B9302E"/>
    <w:rsid w:val="00B930FE"/>
    <w:rsid w:val="00B9318A"/>
    <w:rsid w:val="00B93233"/>
    <w:rsid w:val="00B933F4"/>
    <w:rsid w:val="00B93533"/>
    <w:rsid w:val="00B9399D"/>
    <w:rsid w:val="00B939B1"/>
    <w:rsid w:val="00B93B70"/>
    <w:rsid w:val="00B93C4B"/>
    <w:rsid w:val="00B93C57"/>
    <w:rsid w:val="00B93CE1"/>
    <w:rsid w:val="00B93CF9"/>
    <w:rsid w:val="00B93E69"/>
    <w:rsid w:val="00B93E83"/>
    <w:rsid w:val="00B9407C"/>
    <w:rsid w:val="00B94238"/>
    <w:rsid w:val="00B9437A"/>
    <w:rsid w:val="00B944F6"/>
    <w:rsid w:val="00B94729"/>
    <w:rsid w:val="00B94847"/>
    <w:rsid w:val="00B948B8"/>
    <w:rsid w:val="00B94BB7"/>
    <w:rsid w:val="00B94EFA"/>
    <w:rsid w:val="00B94FDE"/>
    <w:rsid w:val="00B9502C"/>
    <w:rsid w:val="00B95079"/>
    <w:rsid w:val="00B950FA"/>
    <w:rsid w:val="00B9561A"/>
    <w:rsid w:val="00B957EE"/>
    <w:rsid w:val="00B958E0"/>
    <w:rsid w:val="00B95A00"/>
    <w:rsid w:val="00B95EB7"/>
    <w:rsid w:val="00B95EDC"/>
    <w:rsid w:val="00B96019"/>
    <w:rsid w:val="00B96065"/>
    <w:rsid w:val="00B9620B"/>
    <w:rsid w:val="00B96232"/>
    <w:rsid w:val="00B96295"/>
    <w:rsid w:val="00B962B3"/>
    <w:rsid w:val="00B963A9"/>
    <w:rsid w:val="00B9645E"/>
    <w:rsid w:val="00B9675D"/>
    <w:rsid w:val="00B9682A"/>
    <w:rsid w:val="00B9683A"/>
    <w:rsid w:val="00B96A63"/>
    <w:rsid w:val="00B96B05"/>
    <w:rsid w:val="00B96C7A"/>
    <w:rsid w:val="00B97106"/>
    <w:rsid w:val="00B9726A"/>
    <w:rsid w:val="00B972D2"/>
    <w:rsid w:val="00B9746A"/>
    <w:rsid w:val="00B97516"/>
    <w:rsid w:val="00B9760B"/>
    <w:rsid w:val="00B9766A"/>
    <w:rsid w:val="00B976EA"/>
    <w:rsid w:val="00B9782B"/>
    <w:rsid w:val="00B97A01"/>
    <w:rsid w:val="00B97BE5"/>
    <w:rsid w:val="00B97C79"/>
    <w:rsid w:val="00B97E00"/>
    <w:rsid w:val="00B97F73"/>
    <w:rsid w:val="00B97FB9"/>
    <w:rsid w:val="00BA006E"/>
    <w:rsid w:val="00BA0192"/>
    <w:rsid w:val="00BA03F0"/>
    <w:rsid w:val="00BA04FB"/>
    <w:rsid w:val="00BA0515"/>
    <w:rsid w:val="00BA0566"/>
    <w:rsid w:val="00BA0589"/>
    <w:rsid w:val="00BA05FD"/>
    <w:rsid w:val="00BA0680"/>
    <w:rsid w:val="00BA089D"/>
    <w:rsid w:val="00BA0A20"/>
    <w:rsid w:val="00BA0AD3"/>
    <w:rsid w:val="00BA0B19"/>
    <w:rsid w:val="00BA0D77"/>
    <w:rsid w:val="00BA0FCE"/>
    <w:rsid w:val="00BA1146"/>
    <w:rsid w:val="00BA1257"/>
    <w:rsid w:val="00BA1443"/>
    <w:rsid w:val="00BA157D"/>
    <w:rsid w:val="00BA1683"/>
    <w:rsid w:val="00BA168B"/>
    <w:rsid w:val="00BA1770"/>
    <w:rsid w:val="00BA18FA"/>
    <w:rsid w:val="00BA1AC9"/>
    <w:rsid w:val="00BA1BAB"/>
    <w:rsid w:val="00BA1C38"/>
    <w:rsid w:val="00BA1CAC"/>
    <w:rsid w:val="00BA1D85"/>
    <w:rsid w:val="00BA1E0C"/>
    <w:rsid w:val="00BA1EDC"/>
    <w:rsid w:val="00BA2491"/>
    <w:rsid w:val="00BA2585"/>
    <w:rsid w:val="00BA2AFC"/>
    <w:rsid w:val="00BA2DBF"/>
    <w:rsid w:val="00BA2E42"/>
    <w:rsid w:val="00BA2F27"/>
    <w:rsid w:val="00BA3007"/>
    <w:rsid w:val="00BA33A7"/>
    <w:rsid w:val="00BA33B4"/>
    <w:rsid w:val="00BA33D1"/>
    <w:rsid w:val="00BA3455"/>
    <w:rsid w:val="00BA3821"/>
    <w:rsid w:val="00BA3E15"/>
    <w:rsid w:val="00BA3E1B"/>
    <w:rsid w:val="00BA3EEE"/>
    <w:rsid w:val="00BA411F"/>
    <w:rsid w:val="00BA4169"/>
    <w:rsid w:val="00BA4188"/>
    <w:rsid w:val="00BA42A9"/>
    <w:rsid w:val="00BA439B"/>
    <w:rsid w:val="00BA43AD"/>
    <w:rsid w:val="00BA43FF"/>
    <w:rsid w:val="00BA47DF"/>
    <w:rsid w:val="00BA485C"/>
    <w:rsid w:val="00BA48B9"/>
    <w:rsid w:val="00BA4BE6"/>
    <w:rsid w:val="00BA4C19"/>
    <w:rsid w:val="00BA4C26"/>
    <w:rsid w:val="00BA4C4B"/>
    <w:rsid w:val="00BA4E99"/>
    <w:rsid w:val="00BA4EDD"/>
    <w:rsid w:val="00BA4F28"/>
    <w:rsid w:val="00BA5060"/>
    <w:rsid w:val="00BA5218"/>
    <w:rsid w:val="00BA5245"/>
    <w:rsid w:val="00BA52EC"/>
    <w:rsid w:val="00BA5351"/>
    <w:rsid w:val="00BA5473"/>
    <w:rsid w:val="00BA54A6"/>
    <w:rsid w:val="00BA560C"/>
    <w:rsid w:val="00BA5637"/>
    <w:rsid w:val="00BA56BE"/>
    <w:rsid w:val="00BA5723"/>
    <w:rsid w:val="00BA5920"/>
    <w:rsid w:val="00BA59E9"/>
    <w:rsid w:val="00BA5A9E"/>
    <w:rsid w:val="00BA5C26"/>
    <w:rsid w:val="00BA5D57"/>
    <w:rsid w:val="00BA617E"/>
    <w:rsid w:val="00BA619E"/>
    <w:rsid w:val="00BA61AD"/>
    <w:rsid w:val="00BA62BB"/>
    <w:rsid w:val="00BA62D5"/>
    <w:rsid w:val="00BA650A"/>
    <w:rsid w:val="00BA6606"/>
    <w:rsid w:val="00BA6651"/>
    <w:rsid w:val="00BA699E"/>
    <w:rsid w:val="00BA6AF5"/>
    <w:rsid w:val="00BA6B1A"/>
    <w:rsid w:val="00BA6BAD"/>
    <w:rsid w:val="00BA6D4E"/>
    <w:rsid w:val="00BA6E03"/>
    <w:rsid w:val="00BA6F3D"/>
    <w:rsid w:val="00BA7028"/>
    <w:rsid w:val="00BA7093"/>
    <w:rsid w:val="00BA71C6"/>
    <w:rsid w:val="00BA73A9"/>
    <w:rsid w:val="00BA7467"/>
    <w:rsid w:val="00BA7486"/>
    <w:rsid w:val="00BA7642"/>
    <w:rsid w:val="00BA7837"/>
    <w:rsid w:val="00BA78DD"/>
    <w:rsid w:val="00BA7B2B"/>
    <w:rsid w:val="00BA7BB0"/>
    <w:rsid w:val="00BA7C1F"/>
    <w:rsid w:val="00BA7D6E"/>
    <w:rsid w:val="00BA7E61"/>
    <w:rsid w:val="00BA7EB9"/>
    <w:rsid w:val="00BA7F6B"/>
    <w:rsid w:val="00BB024D"/>
    <w:rsid w:val="00BB0318"/>
    <w:rsid w:val="00BB048D"/>
    <w:rsid w:val="00BB04B4"/>
    <w:rsid w:val="00BB077E"/>
    <w:rsid w:val="00BB07A0"/>
    <w:rsid w:val="00BB0874"/>
    <w:rsid w:val="00BB0975"/>
    <w:rsid w:val="00BB0AF5"/>
    <w:rsid w:val="00BB0D35"/>
    <w:rsid w:val="00BB0D58"/>
    <w:rsid w:val="00BB0DA0"/>
    <w:rsid w:val="00BB0E03"/>
    <w:rsid w:val="00BB0E5E"/>
    <w:rsid w:val="00BB0F4C"/>
    <w:rsid w:val="00BB0FDF"/>
    <w:rsid w:val="00BB123D"/>
    <w:rsid w:val="00BB1471"/>
    <w:rsid w:val="00BB149A"/>
    <w:rsid w:val="00BB15AE"/>
    <w:rsid w:val="00BB1787"/>
    <w:rsid w:val="00BB1804"/>
    <w:rsid w:val="00BB1813"/>
    <w:rsid w:val="00BB18B6"/>
    <w:rsid w:val="00BB19B7"/>
    <w:rsid w:val="00BB1BBF"/>
    <w:rsid w:val="00BB1C48"/>
    <w:rsid w:val="00BB2262"/>
    <w:rsid w:val="00BB236E"/>
    <w:rsid w:val="00BB2430"/>
    <w:rsid w:val="00BB25E3"/>
    <w:rsid w:val="00BB282C"/>
    <w:rsid w:val="00BB2A79"/>
    <w:rsid w:val="00BB2B06"/>
    <w:rsid w:val="00BB2D10"/>
    <w:rsid w:val="00BB2D4E"/>
    <w:rsid w:val="00BB2D79"/>
    <w:rsid w:val="00BB2DB5"/>
    <w:rsid w:val="00BB2F03"/>
    <w:rsid w:val="00BB2F29"/>
    <w:rsid w:val="00BB2F7A"/>
    <w:rsid w:val="00BB3191"/>
    <w:rsid w:val="00BB31D3"/>
    <w:rsid w:val="00BB3322"/>
    <w:rsid w:val="00BB339E"/>
    <w:rsid w:val="00BB3730"/>
    <w:rsid w:val="00BB38F0"/>
    <w:rsid w:val="00BB3CD0"/>
    <w:rsid w:val="00BB3D20"/>
    <w:rsid w:val="00BB3DC0"/>
    <w:rsid w:val="00BB3DE0"/>
    <w:rsid w:val="00BB3E17"/>
    <w:rsid w:val="00BB3EDF"/>
    <w:rsid w:val="00BB3F09"/>
    <w:rsid w:val="00BB3FF3"/>
    <w:rsid w:val="00BB40AB"/>
    <w:rsid w:val="00BB4130"/>
    <w:rsid w:val="00BB4178"/>
    <w:rsid w:val="00BB4189"/>
    <w:rsid w:val="00BB439C"/>
    <w:rsid w:val="00BB43CC"/>
    <w:rsid w:val="00BB4616"/>
    <w:rsid w:val="00BB4BCF"/>
    <w:rsid w:val="00BB4C03"/>
    <w:rsid w:val="00BB5006"/>
    <w:rsid w:val="00BB50C2"/>
    <w:rsid w:val="00BB5205"/>
    <w:rsid w:val="00BB526E"/>
    <w:rsid w:val="00BB53D3"/>
    <w:rsid w:val="00BB546E"/>
    <w:rsid w:val="00BB56DB"/>
    <w:rsid w:val="00BB571D"/>
    <w:rsid w:val="00BB598E"/>
    <w:rsid w:val="00BB5C2B"/>
    <w:rsid w:val="00BB5CA2"/>
    <w:rsid w:val="00BB5F21"/>
    <w:rsid w:val="00BB6028"/>
    <w:rsid w:val="00BB6147"/>
    <w:rsid w:val="00BB63D3"/>
    <w:rsid w:val="00BB65FC"/>
    <w:rsid w:val="00BB6600"/>
    <w:rsid w:val="00BB662B"/>
    <w:rsid w:val="00BB670E"/>
    <w:rsid w:val="00BB6796"/>
    <w:rsid w:val="00BB68E4"/>
    <w:rsid w:val="00BB6CD2"/>
    <w:rsid w:val="00BB6DB2"/>
    <w:rsid w:val="00BB6E42"/>
    <w:rsid w:val="00BB6FBE"/>
    <w:rsid w:val="00BB6FD7"/>
    <w:rsid w:val="00BB7092"/>
    <w:rsid w:val="00BB7152"/>
    <w:rsid w:val="00BB7248"/>
    <w:rsid w:val="00BB74F8"/>
    <w:rsid w:val="00BB759F"/>
    <w:rsid w:val="00BB775E"/>
    <w:rsid w:val="00BB7A9E"/>
    <w:rsid w:val="00BB7B32"/>
    <w:rsid w:val="00BB7B43"/>
    <w:rsid w:val="00BB7D44"/>
    <w:rsid w:val="00BB7D90"/>
    <w:rsid w:val="00BB7E2C"/>
    <w:rsid w:val="00BB7E6D"/>
    <w:rsid w:val="00BB7EFF"/>
    <w:rsid w:val="00BB7FA6"/>
    <w:rsid w:val="00BC0196"/>
    <w:rsid w:val="00BC026C"/>
    <w:rsid w:val="00BC030A"/>
    <w:rsid w:val="00BC0431"/>
    <w:rsid w:val="00BC0573"/>
    <w:rsid w:val="00BC05EE"/>
    <w:rsid w:val="00BC0946"/>
    <w:rsid w:val="00BC0A22"/>
    <w:rsid w:val="00BC0B40"/>
    <w:rsid w:val="00BC0C75"/>
    <w:rsid w:val="00BC0E53"/>
    <w:rsid w:val="00BC0F04"/>
    <w:rsid w:val="00BC1006"/>
    <w:rsid w:val="00BC1013"/>
    <w:rsid w:val="00BC10ED"/>
    <w:rsid w:val="00BC10F3"/>
    <w:rsid w:val="00BC1178"/>
    <w:rsid w:val="00BC12A3"/>
    <w:rsid w:val="00BC13EB"/>
    <w:rsid w:val="00BC16F0"/>
    <w:rsid w:val="00BC1764"/>
    <w:rsid w:val="00BC196E"/>
    <w:rsid w:val="00BC1A64"/>
    <w:rsid w:val="00BC1B00"/>
    <w:rsid w:val="00BC1B23"/>
    <w:rsid w:val="00BC1C80"/>
    <w:rsid w:val="00BC1D48"/>
    <w:rsid w:val="00BC1D95"/>
    <w:rsid w:val="00BC209A"/>
    <w:rsid w:val="00BC22AD"/>
    <w:rsid w:val="00BC23DA"/>
    <w:rsid w:val="00BC24AD"/>
    <w:rsid w:val="00BC24D6"/>
    <w:rsid w:val="00BC2510"/>
    <w:rsid w:val="00BC27E1"/>
    <w:rsid w:val="00BC27F4"/>
    <w:rsid w:val="00BC2C77"/>
    <w:rsid w:val="00BC3020"/>
    <w:rsid w:val="00BC317A"/>
    <w:rsid w:val="00BC32BA"/>
    <w:rsid w:val="00BC3377"/>
    <w:rsid w:val="00BC33C8"/>
    <w:rsid w:val="00BC340B"/>
    <w:rsid w:val="00BC3421"/>
    <w:rsid w:val="00BC36B7"/>
    <w:rsid w:val="00BC3828"/>
    <w:rsid w:val="00BC38CD"/>
    <w:rsid w:val="00BC3AF7"/>
    <w:rsid w:val="00BC3C3B"/>
    <w:rsid w:val="00BC3E9F"/>
    <w:rsid w:val="00BC419A"/>
    <w:rsid w:val="00BC434A"/>
    <w:rsid w:val="00BC438B"/>
    <w:rsid w:val="00BC444A"/>
    <w:rsid w:val="00BC444F"/>
    <w:rsid w:val="00BC4453"/>
    <w:rsid w:val="00BC4588"/>
    <w:rsid w:val="00BC49DB"/>
    <w:rsid w:val="00BC4FD2"/>
    <w:rsid w:val="00BC5287"/>
    <w:rsid w:val="00BC5289"/>
    <w:rsid w:val="00BC52B0"/>
    <w:rsid w:val="00BC5374"/>
    <w:rsid w:val="00BC53C6"/>
    <w:rsid w:val="00BC53CE"/>
    <w:rsid w:val="00BC55EE"/>
    <w:rsid w:val="00BC5CC4"/>
    <w:rsid w:val="00BC5D6E"/>
    <w:rsid w:val="00BC6144"/>
    <w:rsid w:val="00BC6259"/>
    <w:rsid w:val="00BC6B67"/>
    <w:rsid w:val="00BC6BA1"/>
    <w:rsid w:val="00BC6C9D"/>
    <w:rsid w:val="00BC6D8A"/>
    <w:rsid w:val="00BC6DEA"/>
    <w:rsid w:val="00BC6DED"/>
    <w:rsid w:val="00BC6E59"/>
    <w:rsid w:val="00BC6E72"/>
    <w:rsid w:val="00BC6ED5"/>
    <w:rsid w:val="00BC7124"/>
    <w:rsid w:val="00BC7143"/>
    <w:rsid w:val="00BC7254"/>
    <w:rsid w:val="00BC7333"/>
    <w:rsid w:val="00BC7474"/>
    <w:rsid w:val="00BC7528"/>
    <w:rsid w:val="00BC75D9"/>
    <w:rsid w:val="00BC7656"/>
    <w:rsid w:val="00BC76B5"/>
    <w:rsid w:val="00BC79F6"/>
    <w:rsid w:val="00BC7FAE"/>
    <w:rsid w:val="00BD01E4"/>
    <w:rsid w:val="00BD0338"/>
    <w:rsid w:val="00BD05DF"/>
    <w:rsid w:val="00BD0790"/>
    <w:rsid w:val="00BD07B6"/>
    <w:rsid w:val="00BD07F7"/>
    <w:rsid w:val="00BD08F6"/>
    <w:rsid w:val="00BD0BBA"/>
    <w:rsid w:val="00BD0CF2"/>
    <w:rsid w:val="00BD0FAD"/>
    <w:rsid w:val="00BD0FC9"/>
    <w:rsid w:val="00BD1066"/>
    <w:rsid w:val="00BD11FD"/>
    <w:rsid w:val="00BD15C6"/>
    <w:rsid w:val="00BD160B"/>
    <w:rsid w:val="00BD1611"/>
    <w:rsid w:val="00BD1655"/>
    <w:rsid w:val="00BD1691"/>
    <w:rsid w:val="00BD1BF3"/>
    <w:rsid w:val="00BD1DC0"/>
    <w:rsid w:val="00BD1E5D"/>
    <w:rsid w:val="00BD20F7"/>
    <w:rsid w:val="00BD2148"/>
    <w:rsid w:val="00BD214E"/>
    <w:rsid w:val="00BD226B"/>
    <w:rsid w:val="00BD22E5"/>
    <w:rsid w:val="00BD277A"/>
    <w:rsid w:val="00BD2879"/>
    <w:rsid w:val="00BD2BC9"/>
    <w:rsid w:val="00BD2C61"/>
    <w:rsid w:val="00BD2C87"/>
    <w:rsid w:val="00BD2CA3"/>
    <w:rsid w:val="00BD2E2E"/>
    <w:rsid w:val="00BD2F0D"/>
    <w:rsid w:val="00BD30DF"/>
    <w:rsid w:val="00BD33E7"/>
    <w:rsid w:val="00BD3613"/>
    <w:rsid w:val="00BD361A"/>
    <w:rsid w:val="00BD367B"/>
    <w:rsid w:val="00BD36E6"/>
    <w:rsid w:val="00BD3961"/>
    <w:rsid w:val="00BD3B54"/>
    <w:rsid w:val="00BD3D25"/>
    <w:rsid w:val="00BD3D42"/>
    <w:rsid w:val="00BD3E37"/>
    <w:rsid w:val="00BD3F93"/>
    <w:rsid w:val="00BD3FD8"/>
    <w:rsid w:val="00BD3FF2"/>
    <w:rsid w:val="00BD4020"/>
    <w:rsid w:val="00BD41E4"/>
    <w:rsid w:val="00BD42DB"/>
    <w:rsid w:val="00BD43AF"/>
    <w:rsid w:val="00BD4A0E"/>
    <w:rsid w:val="00BD4B3D"/>
    <w:rsid w:val="00BD4CE9"/>
    <w:rsid w:val="00BD4E54"/>
    <w:rsid w:val="00BD5216"/>
    <w:rsid w:val="00BD5471"/>
    <w:rsid w:val="00BD568A"/>
    <w:rsid w:val="00BD5835"/>
    <w:rsid w:val="00BD597B"/>
    <w:rsid w:val="00BD59A4"/>
    <w:rsid w:val="00BD619F"/>
    <w:rsid w:val="00BD648B"/>
    <w:rsid w:val="00BD64F0"/>
    <w:rsid w:val="00BD666A"/>
    <w:rsid w:val="00BD68A3"/>
    <w:rsid w:val="00BD68B3"/>
    <w:rsid w:val="00BD6943"/>
    <w:rsid w:val="00BD6B6B"/>
    <w:rsid w:val="00BD7097"/>
    <w:rsid w:val="00BD70AC"/>
    <w:rsid w:val="00BD71C4"/>
    <w:rsid w:val="00BD72D1"/>
    <w:rsid w:val="00BD7548"/>
    <w:rsid w:val="00BD759F"/>
    <w:rsid w:val="00BD76D6"/>
    <w:rsid w:val="00BD78EE"/>
    <w:rsid w:val="00BD7944"/>
    <w:rsid w:val="00BD797E"/>
    <w:rsid w:val="00BD7A09"/>
    <w:rsid w:val="00BD7A43"/>
    <w:rsid w:val="00BD7A9E"/>
    <w:rsid w:val="00BD7AF5"/>
    <w:rsid w:val="00BD7BA8"/>
    <w:rsid w:val="00BD7DA8"/>
    <w:rsid w:val="00BD7DE5"/>
    <w:rsid w:val="00BD7E18"/>
    <w:rsid w:val="00BD7ECE"/>
    <w:rsid w:val="00BE0152"/>
    <w:rsid w:val="00BE018C"/>
    <w:rsid w:val="00BE01FD"/>
    <w:rsid w:val="00BE029F"/>
    <w:rsid w:val="00BE02F6"/>
    <w:rsid w:val="00BE0352"/>
    <w:rsid w:val="00BE039C"/>
    <w:rsid w:val="00BE03E2"/>
    <w:rsid w:val="00BE0437"/>
    <w:rsid w:val="00BE0538"/>
    <w:rsid w:val="00BE05D0"/>
    <w:rsid w:val="00BE05F5"/>
    <w:rsid w:val="00BE0871"/>
    <w:rsid w:val="00BE0AB4"/>
    <w:rsid w:val="00BE0BAE"/>
    <w:rsid w:val="00BE0BEF"/>
    <w:rsid w:val="00BE0E85"/>
    <w:rsid w:val="00BE1083"/>
    <w:rsid w:val="00BE10B2"/>
    <w:rsid w:val="00BE10C4"/>
    <w:rsid w:val="00BE1143"/>
    <w:rsid w:val="00BE14CB"/>
    <w:rsid w:val="00BE14DE"/>
    <w:rsid w:val="00BE1524"/>
    <w:rsid w:val="00BE15E2"/>
    <w:rsid w:val="00BE1823"/>
    <w:rsid w:val="00BE19E2"/>
    <w:rsid w:val="00BE1ACE"/>
    <w:rsid w:val="00BE1C3D"/>
    <w:rsid w:val="00BE1E8D"/>
    <w:rsid w:val="00BE2062"/>
    <w:rsid w:val="00BE235D"/>
    <w:rsid w:val="00BE2506"/>
    <w:rsid w:val="00BE2C1A"/>
    <w:rsid w:val="00BE2F5E"/>
    <w:rsid w:val="00BE3029"/>
    <w:rsid w:val="00BE3277"/>
    <w:rsid w:val="00BE3448"/>
    <w:rsid w:val="00BE357F"/>
    <w:rsid w:val="00BE38E7"/>
    <w:rsid w:val="00BE38EE"/>
    <w:rsid w:val="00BE3B0E"/>
    <w:rsid w:val="00BE3B18"/>
    <w:rsid w:val="00BE3C1E"/>
    <w:rsid w:val="00BE3E1F"/>
    <w:rsid w:val="00BE431E"/>
    <w:rsid w:val="00BE436A"/>
    <w:rsid w:val="00BE43EA"/>
    <w:rsid w:val="00BE4496"/>
    <w:rsid w:val="00BE44B0"/>
    <w:rsid w:val="00BE467E"/>
    <w:rsid w:val="00BE48AB"/>
    <w:rsid w:val="00BE49E9"/>
    <w:rsid w:val="00BE4A1A"/>
    <w:rsid w:val="00BE4AA5"/>
    <w:rsid w:val="00BE4B99"/>
    <w:rsid w:val="00BE4E0E"/>
    <w:rsid w:val="00BE5150"/>
    <w:rsid w:val="00BE51A0"/>
    <w:rsid w:val="00BE51EF"/>
    <w:rsid w:val="00BE5223"/>
    <w:rsid w:val="00BE541D"/>
    <w:rsid w:val="00BE57C2"/>
    <w:rsid w:val="00BE58AC"/>
    <w:rsid w:val="00BE5BD8"/>
    <w:rsid w:val="00BE5C4B"/>
    <w:rsid w:val="00BE6085"/>
    <w:rsid w:val="00BE6220"/>
    <w:rsid w:val="00BE63DE"/>
    <w:rsid w:val="00BE63EE"/>
    <w:rsid w:val="00BE63FB"/>
    <w:rsid w:val="00BE657F"/>
    <w:rsid w:val="00BE6645"/>
    <w:rsid w:val="00BE68E9"/>
    <w:rsid w:val="00BE6F01"/>
    <w:rsid w:val="00BE6F79"/>
    <w:rsid w:val="00BE7006"/>
    <w:rsid w:val="00BE7080"/>
    <w:rsid w:val="00BE7125"/>
    <w:rsid w:val="00BE71CB"/>
    <w:rsid w:val="00BE738F"/>
    <w:rsid w:val="00BE75A7"/>
    <w:rsid w:val="00BE7806"/>
    <w:rsid w:val="00BE7899"/>
    <w:rsid w:val="00BE79C2"/>
    <w:rsid w:val="00BE7AC3"/>
    <w:rsid w:val="00BE7B26"/>
    <w:rsid w:val="00BE7B30"/>
    <w:rsid w:val="00BE7B39"/>
    <w:rsid w:val="00BE7BA6"/>
    <w:rsid w:val="00BE7DF3"/>
    <w:rsid w:val="00BE7E25"/>
    <w:rsid w:val="00BE7E2F"/>
    <w:rsid w:val="00BE7F25"/>
    <w:rsid w:val="00BF0088"/>
    <w:rsid w:val="00BF00FC"/>
    <w:rsid w:val="00BF0302"/>
    <w:rsid w:val="00BF0532"/>
    <w:rsid w:val="00BF0594"/>
    <w:rsid w:val="00BF0699"/>
    <w:rsid w:val="00BF076D"/>
    <w:rsid w:val="00BF1213"/>
    <w:rsid w:val="00BF1426"/>
    <w:rsid w:val="00BF14C5"/>
    <w:rsid w:val="00BF1504"/>
    <w:rsid w:val="00BF19DB"/>
    <w:rsid w:val="00BF1B51"/>
    <w:rsid w:val="00BF1B73"/>
    <w:rsid w:val="00BF1C03"/>
    <w:rsid w:val="00BF1C2A"/>
    <w:rsid w:val="00BF1D19"/>
    <w:rsid w:val="00BF1D97"/>
    <w:rsid w:val="00BF1E4B"/>
    <w:rsid w:val="00BF1F8D"/>
    <w:rsid w:val="00BF203C"/>
    <w:rsid w:val="00BF20A1"/>
    <w:rsid w:val="00BF220F"/>
    <w:rsid w:val="00BF256D"/>
    <w:rsid w:val="00BF25DD"/>
    <w:rsid w:val="00BF26AB"/>
    <w:rsid w:val="00BF2798"/>
    <w:rsid w:val="00BF2915"/>
    <w:rsid w:val="00BF291C"/>
    <w:rsid w:val="00BF294A"/>
    <w:rsid w:val="00BF2ABF"/>
    <w:rsid w:val="00BF2B4A"/>
    <w:rsid w:val="00BF2D97"/>
    <w:rsid w:val="00BF3496"/>
    <w:rsid w:val="00BF36EF"/>
    <w:rsid w:val="00BF39F1"/>
    <w:rsid w:val="00BF3AAA"/>
    <w:rsid w:val="00BF3F91"/>
    <w:rsid w:val="00BF3FA3"/>
    <w:rsid w:val="00BF40A2"/>
    <w:rsid w:val="00BF431F"/>
    <w:rsid w:val="00BF44C7"/>
    <w:rsid w:val="00BF45F4"/>
    <w:rsid w:val="00BF48B6"/>
    <w:rsid w:val="00BF4B22"/>
    <w:rsid w:val="00BF4C6D"/>
    <w:rsid w:val="00BF4C71"/>
    <w:rsid w:val="00BF4CD5"/>
    <w:rsid w:val="00BF4E30"/>
    <w:rsid w:val="00BF4E52"/>
    <w:rsid w:val="00BF4E5E"/>
    <w:rsid w:val="00BF4EE4"/>
    <w:rsid w:val="00BF503C"/>
    <w:rsid w:val="00BF51E2"/>
    <w:rsid w:val="00BF5292"/>
    <w:rsid w:val="00BF54B6"/>
    <w:rsid w:val="00BF57A6"/>
    <w:rsid w:val="00BF5838"/>
    <w:rsid w:val="00BF5D11"/>
    <w:rsid w:val="00BF5E10"/>
    <w:rsid w:val="00BF5F26"/>
    <w:rsid w:val="00BF6068"/>
    <w:rsid w:val="00BF61E4"/>
    <w:rsid w:val="00BF6307"/>
    <w:rsid w:val="00BF6333"/>
    <w:rsid w:val="00BF6750"/>
    <w:rsid w:val="00BF67F0"/>
    <w:rsid w:val="00BF6A7F"/>
    <w:rsid w:val="00BF6B57"/>
    <w:rsid w:val="00BF6C2E"/>
    <w:rsid w:val="00BF6C88"/>
    <w:rsid w:val="00BF6DDE"/>
    <w:rsid w:val="00BF6F2E"/>
    <w:rsid w:val="00BF6FBC"/>
    <w:rsid w:val="00BF7073"/>
    <w:rsid w:val="00BF75A9"/>
    <w:rsid w:val="00BF7737"/>
    <w:rsid w:val="00BF7746"/>
    <w:rsid w:val="00BF77E0"/>
    <w:rsid w:val="00BF799A"/>
    <w:rsid w:val="00BF7A92"/>
    <w:rsid w:val="00BF7BCE"/>
    <w:rsid w:val="00BF7D53"/>
    <w:rsid w:val="00BF7E04"/>
    <w:rsid w:val="00BF7EBB"/>
    <w:rsid w:val="00C00157"/>
    <w:rsid w:val="00C001AE"/>
    <w:rsid w:val="00C0051E"/>
    <w:rsid w:val="00C005D5"/>
    <w:rsid w:val="00C00600"/>
    <w:rsid w:val="00C00886"/>
    <w:rsid w:val="00C009D6"/>
    <w:rsid w:val="00C009FD"/>
    <w:rsid w:val="00C00B2B"/>
    <w:rsid w:val="00C00B92"/>
    <w:rsid w:val="00C00D50"/>
    <w:rsid w:val="00C00EAE"/>
    <w:rsid w:val="00C01034"/>
    <w:rsid w:val="00C01048"/>
    <w:rsid w:val="00C011C2"/>
    <w:rsid w:val="00C013EE"/>
    <w:rsid w:val="00C0154E"/>
    <w:rsid w:val="00C015D0"/>
    <w:rsid w:val="00C017A6"/>
    <w:rsid w:val="00C018BA"/>
    <w:rsid w:val="00C01A2B"/>
    <w:rsid w:val="00C01C2B"/>
    <w:rsid w:val="00C01C32"/>
    <w:rsid w:val="00C01D53"/>
    <w:rsid w:val="00C01FB8"/>
    <w:rsid w:val="00C02272"/>
    <w:rsid w:val="00C02372"/>
    <w:rsid w:val="00C023FF"/>
    <w:rsid w:val="00C02589"/>
    <w:rsid w:val="00C025C4"/>
    <w:rsid w:val="00C025DD"/>
    <w:rsid w:val="00C02657"/>
    <w:rsid w:val="00C02810"/>
    <w:rsid w:val="00C02835"/>
    <w:rsid w:val="00C02E47"/>
    <w:rsid w:val="00C02F18"/>
    <w:rsid w:val="00C0304B"/>
    <w:rsid w:val="00C030B1"/>
    <w:rsid w:val="00C0310D"/>
    <w:rsid w:val="00C03114"/>
    <w:rsid w:val="00C0360D"/>
    <w:rsid w:val="00C03774"/>
    <w:rsid w:val="00C039B9"/>
    <w:rsid w:val="00C03A38"/>
    <w:rsid w:val="00C03B18"/>
    <w:rsid w:val="00C03B8E"/>
    <w:rsid w:val="00C03BB6"/>
    <w:rsid w:val="00C03C60"/>
    <w:rsid w:val="00C03DE0"/>
    <w:rsid w:val="00C03E7F"/>
    <w:rsid w:val="00C03ED3"/>
    <w:rsid w:val="00C03F9C"/>
    <w:rsid w:val="00C0415D"/>
    <w:rsid w:val="00C04280"/>
    <w:rsid w:val="00C04583"/>
    <w:rsid w:val="00C045DA"/>
    <w:rsid w:val="00C046FD"/>
    <w:rsid w:val="00C04840"/>
    <w:rsid w:val="00C0490B"/>
    <w:rsid w:val="00C04932"/>
    <w:rsid w:val="00C04AB1"/>
    <w:rsid w:val="00C04E31"/>
    <w:rsid w:val="00C04EE9"/>
    <w:rsid w:val="00C04F53"/>
    <w:rsid w:val="00C0527E"/>
    <w:rsid w:val="00C052A8"/>
    <w:rsid w:val="00C053CE"/>
    <w:rsid w:val="00C055A1"/>
    <w:rsid w:val="00C056E7"/>
    <w:rsid w:val="00C0590E"/>
    <w:rsid w:val="00C05B1E"/>
    <w:rsid w:val="00C05B44"/>
    <w:rsid w:val="00C05BBF"/>
    <w:rsid w:val="00C05C1D"/>
    <w:rsid w:val="00C05C45"/>
    <w:rsid w:val="00C05D0A"/>
    <w:rsid w:val="00C05DA6"/>
    <w:rsid w:val="00C05EBA"/>
    <w:rsid w:val="00C060B0"/>
    <w:rsid w:val="00C0627B"/>
    <w:rsid w:val="00C06714"/>
    <w:rsid w:val="00C067F8"/>
    <w:rsid w:val="00C069AD"/>
    <w:rsid w:val="00C06AEF"/>
    <w:rsid w:val="00C06AFA"/>
    <w:rsid w:val="00C06DCA"/>
    <w:rsid w:val="00C06F07"/>
    <w:rsid w:val="00C06F33"/>
    <w:rsid w:val="00C072C0"/>
    <w:rsid w:val="00C07472"/>
    <w:rsid w:val="00C0757C"/>
    <w:rsid w:val="00C07641"/>
    <w:rsid w:val="00C076B9"/>
    <w:rsid w:val="00C076D6"/>
    <w:rsid w:val="00C079BE"/>
    <w:rsid w:val="00C07B52"/>
    <w:rsid w:val="00C07BBC"/>
    <w:rsid w:val="00C07CB2"/>
    <w:rsid w:val="00C07E59"/>
    <w:rsid w:val="00C1004C"/>
    <w:rsid w:val="00C10122"/>
    <w:rsid w:val="00C101D9"/>
    <w:rsid w:val="00C102A5"/>
    <w:rsid w:val="00C102D3"/>
    <w:rsid w:val="00C102D5"/>
    <w:rsid w:val="00C10812"/>
    <w:rsid w:val="00C10B35"/>
    <w:rsid w:val="00C10B3F"/>
    <w:rsid w:val="00C10D97"/>
    <w:rsid w:val="00C10E5B"/>
    <w:rsid w:val="00C11169"/>
    <w:rsid w:val="00C1148B"/>
    <w:rsid w:val="00C1159C"/>
    <w:rsid w:val="00C11709"/>
    <w:rsid w:val="00C11A01"/>
    <w:rsid w:val="00C11A9F"/>
    <w:rsid w:val="00C11AC3"/>
    <w:rsid w:val="00C11C15"/>
    <w:rsid w:val="00C11C6F"/>
    <w:rsid w:val="00C11E71"/>
    <w:rsid w:val="00C11FF6"/>
    <w:rsid w:val="00C1222B"/>
    <w:rsid w:val="00C122B8"/>
    <w:rsid w:val="00C122DE"/>
    <w:rsid w:val="00C123DF"/>
    <w:rsid w:val="00C12447"/>
    <w:rsid w:val="00C12556"/>
    <w:rsid w:val="00C125E7"/>
    <w:rsid w:val="00C12676"/>
    <w:rsid w:val="00C12783"/>
    <w:rsid w:val="00C1289E"/>
    <w:rsid w:val="00C12975"/>
    <w:rsid w:val="00C12A93"/>
    <w:rsid w:val="00C12AF4"/>
    <w:rsid w:val="00C12C21"/>
    <w:rsid w:val="00C12CCF"/>
    <w:rsid w:val="00C12F58"/>
    <w:rsid w:val="00C13621"/>
    <w:rsid w:val="00C13672"/>
    <w:rsid w:val="00C136B0"/>
    <w:rsid w:val="00C136F5"/>
    <w:rsid w:val="00C1370A"/>
    <w:rsid w:val="00C138B0"/>
    <w:rsid w:val="00C139A4"/>
    <w:rsid w:val="00C13CB2"/>
    <w:rsid w:val="00C13DC8"/>
    <w:rsid w:val="00C13E46"/>
    <w:rsid w:val="00C13FAD"/>
    <w:rsid w:val="00C141E3"/>
    <w:rsid w:val="00C1425B"/>
    <w:rsid w:val="00C14556"/>
    <w:rsid w:val="00C1469C"/>
    <w:rsid w:val="00C14919"/>
    <w:rsid w:val="00C14FA7"/>
    <w:rsid w:val="00C15297"/>
    <w:rsid w:val="00C15360"/>
    <w:rsid w:val="00C1573C"/>
    <w:rsid w:val="00C157A5"/>
    <w:rsid w:val="00C158A9"/>
    <w:rsid w:val="00C158F0"/>
    <w:rsid w:val="00C1591E"/>
    <w:rsid w:val="00C15B7E"/>
    <w:rsid w:val="00C15C3E"/>
    <w:rsid w:val="00C15C4C"/>
    <w:rsid w:val="00C15E2F"/>
    <w:rsid w:val="00C15F7A"/>
    <w:rsid w:val="00C15F89"/>
    <w:rsid w:val="00C160B7"/>
    <w:rsid w:val="00C161E0"/>
    <w:rsid w:val="00C16237"/>
    <w:rsid w:val="00C162E6"/>
    <w:rsid w:val="00C16363"/>
    <w:rsid w:val="00C164AC"/>
    <w:rsid w:val="00C167D2"/>
    <w:rsid w:val="00C16937"/>
    <w:rsid w:val="00C1695B"/>
    <w:rsid w:val="00C169DC"/>
    <w:rsid w:val="00C16AB5"/>
    <w:rsid w:val="00C16C9A"/>
    <w:rsid w:val="00C16DA5"/>
    <w:rsid w:val="00C16DDE"/>
    <w:rsid w:val="00C16F80"/>
    <w:rsid w:val="00C16FD6"/>
    <w:rsid w:val="00C16FE6"/>
    <w:rsid w:val="00C17041"/>
    <w:rsid w:val="00C17171"/>
    <w:rsid w:val="00C171EB"/>
    <w:rsid w:val="00C1738F"/>
    <w:rsid w:val="00C1739E"/>
    <w:rsid w:val="00C175A1"/>
    <w:rsid w:val="00C177B5"/>
    <w:rsid w:val="00C17869"/>
    <w:rsid w:val="00C178E5"/>
    <w:rsid w:val="00C17A8C"/>
    <w:rsid w:val="00C17B30"/>
    <w:rsid w:val="00C17B7E"/>
    <w:rsid w:val="00C17C26"/>
    <w:rsid w:val="00C17D0D"/>
    <w:rsid w:val="00C17EE4"/>
    <w:rsid w:val="00C17F87"/>
    <w:rsid w:val="00C2038A"/>
    <w:rsid w:val="00C204EC"/>
    <w:rsid w:val="00C2056F"/>
    <w:rsid w:val="00C20583"/>
    <w:rsid w:val="00C205E7"/>
    <w:rsid w:val="00C207AC"/>
    <w:rsid w:val="00C20AD5"/>
    <w:rsid w:val="00C20B71"/>
    <w:rsid w:val="00C20BDC"/>
    <w:rsid w:val="00C20C8A"/>
    <w:rsid w:val="00C20D1D"/>
    <w:rsid w:val="00C20D8A"/>
    <w:rsid w:val="00C21010"/>
    <w:rsid w:val="00C21032"/>
    <w:rsid w:val="00C2105A"/>
    <w:rsid w:val="00C210EE"/>
    <w:rsid w:val="00C212CB"/>
    <w:rsid w:val="00C2132B"/>
    <w:rsid w:val="00C21375"/>
    <w:rsid w:val="00C2142A"/>
    <w:rsid w:val="00C21448"/>
    <w:rsid w:val="00C214E3"/>
    <w:rsid w:val="00C214F1"/>
    <w:rsid w:val="00C21705"/>
    <w:rsid w:val="00C2178D"/>
    <w:rsid w:val="00C217B2"/>
    <w:rsid w:val="00C218F4"/>
    <w:rsid w:val="00C219C4"/>
    <w:rsid w:val="00C21C44"/>
    <w:rsid w:val="00C21D14"/>
    <w:rsid w:val="00C2215B"/>
    <w:rsid w:val="00C224B0"/>
    <w:rsid w:val="00C224CB"/>
    <w:rsid w:val="00C225A0"/>
    <w:rsid w:val="00C22615"/>
    <w:rsid w:val="00C22788"/>
    <w:rsid w:val="00C229F9"/>
    <w:rsid w:val="00C22C41"/>
    <w:rsid w:val="00C22C56"/>
    <w:rsid w:val="00C22D48"/>
    <w:rsid w:val="00C22F61"/>
    <w:rsid w:val="00C230B5"/>
    <w:rsid w:val="00C23144"/>
    <w:rsid w:val="00C23255"/>
    <w:rsid w:val="00C23365"/>
    <w:rsid w:val="00C2348B"/>
    <w:rsid w:val="00C23630"/>
    <w:rsid w:val="00C23745"/>
    <w:rsid w:val="00C23790"/>
    <w:rsid w:val="00C23881"/>
    <w:rsid w:val="00C2393F"/>
    <w:rsid w:val="00C239C1"/>
    <w:rsid w:val="00C23A3E"/>
    <w:rsid w:val="00C23DAF"/>
    <w:rsid w:val="00C24069"/>
    <w:rsid w:val="00C240B4"/>
    <w:rsid w:val="00C241FC"/>
    <w:rsid w:val="00C24530"/>
    <w:rsid w:val="00C245E7"/>
    <w:rsid w:val="00C247C7"/>
    <w:rsid w:val="00C24B54"/>
    <w:rsid w:val="00C24B78"/>
    <w:rsid w:val="00C24C6A"/>
    <w:rsid w:val="00C24E0D"/>
    <w:rsid w:val="00C24E97"/>
    <w:rsid w:val="00C250C6"/>
    <w:rsid w:val="00C25273"/>
    <w:rsid w:val="00C25366"/>
    <w:rsid w:val="00C254C5"/>
    <w:rsid w:val="00C254D8"/>
    <w:rsid w:val="00C255D1"/>
    <w:rsid w:val="00C255EB"/>
    <w:rsid w:val="00C256BA"/>
    <w:rsid w:val="00C2571A"/>
    <w:rsid w:val="00C25917"/>
    <w:rsid w:val="00C25985"/>
    <w:rsid w:val="00C25A33"/>
    <w:rsid w:val="00C25CD8"/>
    <w:rsid w:val="00C25E91"/>
    <w:rsid w:val="00C25F28"/>
    <w:rsid w:val="00C2614A"/>
    <w:rsid w:val="00C2621B"/>
    <w:rsid w:val="00C26289"/>
    <w:rsid w:val="00C262E4"/>
    <w:rsid w:val="00C265C3"/>
    <w:rsid w:val="00C266D6"/>
    <w:rsid w:val="00C266DA"/>
    <w:rsid w:val="00C266FB"/>
    <w:rsid w:val="00C26741"/>
    <w:rsid w:val="00C26A1D"/>
    <w:rsid w:val="00C26A4F"/>
    <w:rsid w:val="00C26A65"/>
    <w:rsid w:val="00C26CA1"/>
    <w:rsid w:val="00C26CCD"/>
    <w:rsid w:val="00C26D95"/>
    <w:rsid w:val="00C26F90"/>
    <w:rsid w:val="00C26FC3"/>
    <w:rsid w:val="00C27027"/>
    <w:rsid w:val="00C27281"/>
    <w:rsid w:val="00C273D3"/>
    <w:rsid w:val="00C275DC"/>
    <w:rsid w:val="00C27671"/>
    <w:rsid w:val="00C276B4"/>
    <w:rsid w:val="00C27854"/>
    <w:rsid w:val="00C2798E"/>
    <w:rsid w:val="00C279C5"/>
    <w:rsid w:val="00C27B82"/>
    <w:rsid w:val="00C27BBB"/>
    <w:rsid w:val="00C27D1F"/>
    <w:rsid w:val="00C27D62"/>
    <w:rsid w:val="00C27E35"/>
    <w:rsid w:val="00C300E2"/>
    <w:rsid w:val="00C30112"/>
    <w:rsid w:val="00C30115"/>
    <w:rsid w:val="00C302DE"/>
    <w:rsid w:val="00C30390"/>
    <w:rsid w:val="00C3061B"/>
    <w:rsid w:val="00C3082A"/>
    <w:rsid w:val="00C308F3"/>
    <w:rsid w:val="00C309C7"/>
    <w:rsid w:val="00C309CD"/>
    <w:rsid w:val="00C30C6D"/>
    <w:rsid w:val="00C30EDE"/>
    <w:rsid w:val="00C3107B"/>
    <w:rsid w:val="00C311F9"/>
    <w:rsid w:val="00C314C4"/>
    <w:rsid w:val="00C314CE"/>
    <w:rsid w:val="00C31550"/>
    <w:rsid w:val="00C31635"/>
    <w:rsid w:val="00C31789"/>
    <w:rsid w:val="00C317AF"/>
    <w:rsid w:val="00C31B7F"/>
    <w:rsid w:val="00C31BE0"/>
    <w:rsid w:val="00C31D28"/>
    <w:rsid w:val="00C320C5"/>
    <w:rsid w:val="00C32170"/>
    <w:rsid w:val="00C32448"/>
    <w:rsid w:val="00C32553"/>
    <w:rsid w:val="00C325D0"/>
    <w:rsid w:val="00C328D8"/>
    <w:rsid w:val="00C32978"/>
    <w:rsid w:val="00C32B0F"/>
    <w:rsid w:val="00C32B6B"/>
    <w:rsid w:val="00C32B9E"/>
    <w:rsid w:val="00C32BE2"/>
    <w:rsid w:val="00C32C8E"/>
    <w:rsid w:val="00C32CA1"/>
    <w:rsid w:val="00C32D58"/>
    <w:rsid w:val="00C32E0D"/>
    <w:rsid w:val="00C32FD8"/>
    <w:rsid w:val="00C330E4"/>
    <w:rsid w:val="00C332EC"/>
    <w:rsid w:val="00C333B8"/>
    <w:rsid w:val="00C334A3"/>
    <w:rsid w:val="00C334AA"/>
    <w:rsid w:val="00C33510"/>
    <w:rsid w:val="00C337BF"/>
    <w:rsid w:val="00C33AA5"/>
    <w:rsid w:val="00C33CAD"/>
    <w:rsid w:val="00C33EB8"/>
    <w:rsid w:val="00C3401C"/>
    <w:rsid w:val="00C34071"/>
    <w:rsid w:val="00C341C4"/>
    <w:rsid w:val="00C341E9"/>
    <w:rsid w:val="00C34229"/>
    <w:rsid w:val="00C343E9"/>
    <w:rsid w:val="00C344D6"/>
    <w:rsid w:val="00C3465A"/>
    <w:rsid w:val="00C348A0"/>
    <w:rsid w:val="00C34956"/>
    <w:rsid w:val="00C34B4B"/>
    <w:rsid w:val="00C34BB4"/>
    <w:rsid w:val="00C34BC1"/>
    <w:rsid w:val="00C34C64"/>
    <w:rsid w:val="00C34C85"/>
    <w:rsid w:val="00C34DF1"/>
    <w:rsid w:val="00C34ED3"/>
    <w:rsid w:val="00C35115"/>
    <w:rsid w:val="00C35710"/>
    <w:rsid w:val="00C35746"/>
    <w:rsid w:val="00C357C6"/>
    <w:rsid w:val="00C3583E"/>
    <w:rsid w:val="00C359A7"/>
    <w:rsid w:val="00C35AC0"/>
    <w:rsid w:val="00C35C99"/>
    <w:rsid w:val="00C35EAC"/>
    <w:rsid w:val="00C35EBB"/>
    <w:rsid w:val="00C35FE4"/>
    <w:rsid w:val="00C36026"/>
    <w:rsid w:val="00C3621A"/>
    <w:rsid w:val="00C363F1"/>
    <w:rsid w:val="00C3648D"/>
    <w:rsid w:val="00C36786"/>
    <w:rsid w:val="00C3678C"/>
    <w:rsid w:val="00C368B0"/>
    <w:rsid w:val="00C36922"/>
    <w:rsid w:val="00C36B5B"/>
    <w:rsid w:val="00C36BD5"/>
    <w:rsid w:val="00C3708B"/>
    <w:rsid w:val="00C3727B"/>
    <w:rsid w:val="00C373B6"/>
    <w:rsid w:val="00C373E8"/>
    <w:rsid w:val="00C376B6"/>
    <w:rsid w:val="00C37707"/>
    <w:rsid w:val="00C3786E"/>
    <w:rsid w:val="00C378AA"/>
    <w:rsid w:val="00C378CE"/>
    <w:rsid w:val="00C37B63"/>
    <w:rsid w:val="00C37B77"/>
    <w:rsid w:val="00C37F1E"/>
    <w:rsid w:val="00C40216"/>
    <w:rsid w:val="00C402E6"/>
    <w:rsid w:val="00C403D4"/>
    <w:rsid w:val="00C404E8"/>
    <w:rsid w:val="00C40745"/>
    <w:rsid w:val="00C407C4"/>
    <w:rsid w:val="00C4097A"/>
    <w:rsid w:val="00C409AC"/>
    <w:rsid w:val="00C409D1"/>
    <w:rsid w:val="00C40C46"/>
    <w:rsid w:val="00C40E34"/>
    <w:rsid w:val="00C40F06"/>
    <w:rsid w:val="00C40FF2"/>
    <w:rsid w:val="00C40FF6"/>
    <w:rsid w:val="00C410E1"/>
    <w:rsid w:val="00C413A9"/>
    <w:rsid w:val="00C415F2"/>
    <w:rsid w:val="00C4183B"/>
    <w:rsid w:val="00C419C1"/>
    <w:rsid w:val="00C419C9"/>
    <w:rsid w:val="00C419E2"/>
    <w:rsid w:val="00C419E8"/>
    <w:rsid w:val="00C41AFC"/>
    <w:rsid w:val="00C41C34"/>
    <w:rsid w:val="00C41D23"/>
    <w:rsid w:val="00C41DA8"/>
    <w:rsid w:val="00C42012"/>
    <w:rsid w:val="00C4216F"/>
    <w:rsid w:val="00C42234"/>
    <w:rsid w:val="00C422B5"/>
    <w:rsid w:val="00C42485"/>
    <w:rsid w:val="00C42767"/>
    <w:rsid w:val="00C42847"/>
    <w:rsid w:val="00C42865"/>
    <w:rsid w:val="00C428D8"/>
    <w:rsid w:val="00C42922"/>
    <w:rsid w:val="00C4295C"/>
    <w:rsid w:val="00C429EA"/>
    <w:rsid w:val="00C42B91"/>
    <w:rsid w:val="00C42C9E"/>
    <w:rsid w:val="00C42EF8"/>
    <w:rsid w:val="00C42F94"/>
    <w:rsid w:val="00C4311D"/>
    <w:rsid w:val="00C431B1"/>
    <w:rsid w:val="00C433C1"/>
    <w:rsid w:val="00C433F7"/>
    <w:rsid w:val="00C43680"/>
    <w:rsid w:val="00C43790"/>
    <w:rsid w:val="00C43A59"/>
    <w:rsid w:val="00C43B44"/>
    <w:rsid w:val="00C43FC5"/>
    <w:rsid w:val="00C4410D"/>
    <w:rsid w:val="00C4436E"/>
    <w:rsid w:val="00C4439C"/>
    <w:rsid w:val="00C44646"/>
    <w:rsid w:val="00C446A1"/>
    <w:rsid w:val="00C44728"/>
    <w:rsid w:val="00C449AC"/>
    <w:rsid w:val="00C449F5"/>
    <w:rsid w:val="00C44AAA"/>
    <w:rsid w:val="00C44B97"/>
    <w:rsid w:val="00C44CE4"/>
    <w:rsid w:val="00C44F37"/>
    <w:rsid w:val="00C45056"/>
    <w:rsid w:val="00C451C2"/>
    <w:rsid w:val="00C451C6"/>
    <w:rsid w:val="00C4542D"/>
    <w:rsid w:val="00C45529"/>
    <w:rsid w:val="00C456BE"/>
    <w:rsid w:val="00C4575D"/>
    <w:rsid w:val="00C457B3"/>
    <w:rsid w:val="00C45ABD"/>
    <w:rsid w:val="00C45C74"/>
    <w:rsid w:val="00C45F36"/>
    <w:rsid w:val="00C45FFA"/>
    <w:rsid w:val="00C4616E"/>
    <w:rsid w:val="00C46188"/>
    <w:rsid w:val="00C4634A"/>
    <w:rsid w:val="00C4638D"/>
    <w:rsid w:val="00C463C2"/>
    <w:rsid w:val="00C46487"/>
    <w:rsid w:val="00C46604"/>
    <w:rsid w:val="00C46652"/>
    <w:rsid w:val="00C4675C"/>
    <w:rsid w:val="00C46913"/>
    <w:rsid w:val="00C469E6"/>
    <w:rsid w:val="00C46B5A"/>
    <w:rsid w:val="00C46DA0"/>
    <w:rsid w:val="00C46DB3"/>
    <w:rsid w:val="00C46E24"/>
    <w:rsid w:val="00C47235"/>
    <w:rsid w:val="00C472DD"/>
    <w:rsid w:val="00C4736B"/>
    <w:rsid w:val="00C4743B"/>
    <w:rsid w:val="00C4748F"/>
    <w:rsid w:val="00C47518"/>
    <w:rsid w:val="00C475AC"/>
    <w:rsid w:val="00C4763F"/>
    <w:rsid w:val="00C477E3"/>
    <w:rsid w:val="00C47826"/>
    <w:rsid w:val="00C4799A"/>
    <w:rsid w:val="00C479A9"/>
    <w:rsid w:val="00C47A9A"/>
    <w:rsid w:val="00C47C3D"/>
    <w:rsid w:val="00C47CE5"/>
    <w:rsid w:val="00C47CEF"/>
    <w:rsid w:val="00C47D16"/>
    <w:rsid w:val="00C47D41"/>
    <w:rsid w:val="00C47E67"/>
    <w:rsid w:val="00C50036"/>
    <w:rsid w:val="00C50099"/>
    <w:rsid w:val="00C508CE"/>
    <w:rsid w:val="00C50975"/>
    <w:rsid w:val="00C50D7F"/>
    <w:rsid w:val="00C50E4B"/>
    <w:rsid w:val="00C51418"/>
    <w:rsid w:val="00C51419"/>
    <w:rsid w:val="00C514FD"/>
    <w:rsid w:val="00C51539"/>
    <w:rsid w:val="00C5157E"/>
    <w:rsid w:val="00C515C7"/>
    <w:rsid w:val="00C517F4"/>
    <w:rsid w:val="00C5190F"/>
    <w:rsid w:val="00C519A6"/>
    <w:rsid w:val="00C51B41"/>
    <w:rsid w:val="00C51BD2"/>
    <w:rsid w:val="00C51C26"/>
    <w:rsid w:val="00C51DF5"/>
    <w:rsid w:val="00C51F8F"/>
    <w:rsid w:val="00C51FD6"/>
    <w:rsid w:val="00C5203F"/>
    <w:rsid w:val="00C5214A"/>
    <w:rsid w:val="00C52278"/>
    <w:rsid w:val="00C522A3"/>
    <w:rsid w:val="00C5232B"/>
    <w:rsid w:val="00C524BD"/>
    <w:rsid w:val="00C5272A"/>
    <w:rsid w:val="00C528E1"/>
    <w:rsid w:val="00C52ADD"/>
    <w:rsid w:val="00C52C74"/>
    <w:rsid w:val="00C52E3E"/>
    <w:rsid w:val="00C52F5A"/>
    <w:rsid w:val="00C530FA"/>
    <w:rsid w:val="00C53437"/>
    <w:rsid w:val="00C53454"/>
    <w:rsid w:val="00C534EA"/>
    <w:rsid w:val="00C535E8"/>
    <w:rsid w:val="00C535F3"/>
    <w:rsid w:val="00C53653"/>
    <w:rsid w:val="00C537E1"/>
    <w:rsid w:val="00C53C95"/>
    <w:rsid w:val="00C53CA6"/>
    <w:rsid w:val="00C53EBB"/>
    <w:rsid w:val="00C53F3F"/>
    <w:rsid w:val="00C53FC1"/>
    <w:rsid w:val="00C5403D"/>
    <w:rsid w:val="00C54158"/>
    <w:rsid w:val="00C54257"/>
    <w:rsid w:val="00C542BE"/>
    <w:rsid w:val="00C542F9"/>
    <w:rsid w:val="00C54365"/>
    <w:rsid w:val="00C54374"/>
    <w:rsid w:val="00C54383"/>
    <w:rsid w:val="00C543B5"/>
    <w:rsid w:val="00C54551"/>
    <w:rsid w:val="00C545C6"/>
    <w:rsid w:val="00C5462A"/>
    <w:rsid w:val="00C547A1"/>
    <w:rsid w:val="00C548B8"/>
    <w:rsid w:val="00C54AD0"/>
    <w:rsid w:val="00C54AEA"/>
    <w:rsid w:val="00C54CB3"/>
    <w:rsid w:val="00C54D0C"/>
    <w:rsid w:val="00C54D40"/>
    <w:rsid w:val="00C54DE5"/>
    <w:rsid w:val="00C552B6"/>
    <w:rsid w:val="00C55327"/>
    <w:rsid w:val="00C5549C"/>
    <w:rsid w:val="00C555AA"/>
    <w:rsid w:val="00C555E5"/>
    <w:rsid w:val="00C55733"/>
    <w:rsid w:val="00C557A9"/>
    <w:rsid w:val="00C558B9"/>
    <w:rsid w:val="00C55A3D"/>
    <w:rsid w:val="00C55AFF"/>
    <w:rsid w:val="00C55C15"/>
    <w:rsid w:val="00C55C50"/>
    <w:rsid w:val="00C55C8C"/>
    <w:rsid w:val="00C55D24"/>
    <w:rsid w:val="00C55E5B"/>
    <w:rsid w:val="00C55E96"/>
    <w:rsid w:val="00C55F9B"/>
    <w:rsid w:val="00C56026"/>
    <w:rsid w:val="00C5602C"/>
    <w:rsid w:val="00C5610E"/>
    <w:rsid w:val="00C5616B"/>
    <w:rsid w:val="00C561EA"/>
    <w:rsid w:val="00C5627C"/>
    <w:rsid w:val="00C562F9"/>
    <w:rsid w:val="00C56710"/>
    <w:rsid w:val="00C567A2"/>
    <w:rsid w:val="00C56807"/>
    <w:rsid w:val="00C5699C"/>
    <w:rsid w:val="00C56A71"/>
    <w:rsid w:val="00C56AD8"/>
    <w:rsid w:val="00C56B95"/>
    <w:rsid w:val="00C56C4A"/>
    <w:rsid w:val="00C56C61"/>
    <w:rsid w:val="00C56D8B"/>
    <w:rsid w:val="00C57140"/>
    <w:rsid w:val="00C57499"/>
    <w:rsid w:val="00C576F7"/>
    <w:rsid w:val="00C5777C"/>
    <w:rsid w:val="00C5783E"/>
    <w:rsid w:val="00C578F7"/>
    <w:rsid w:val="00C57ACC"/>
    <w:rsid w:val="00C57C12"/>
    <w:rsid w:val="00C57EFB"/>
    <w:rsid w:val="00C600B3"/>
    <w:rsid w:val="00C60122"/>
    <w:rsid w:val="00C605A4"/>
    <w:rsid w:val="00C605E4"/>
    <w:rsid w:val="00C60696"/>
    <w:rsid w:val="00C60744"/>
    <w:rsid w:val="00C60770"/>
    <w:rsid w:val="00C6086A"/>
    <w:rsid w:val="00C609AF"/>
    <w:rsid w:val="00C60A41"/>
    <w:rsid w:val="00C60AD6"/>
    <w:rsid w:val="00C60B3D"/>
    <w:rsid w:val="00C60B67"/>
    <w:rsid w:val="00C60D10"/>
    <w:rsid w:val="00C60FFE"/>
    <w:rsid w:val="00C6102F"/>
    <w:rsid w:val="00C61045"/>
    <w:rsid w:val="00C610EA"/>
    <w:rsid w:val="00C610F8"/>
    <w:rsid w:val="00C6110B"/>
    <w:rsid w:val="00C611EB"/>
    <w:rsid w:val="00C613C2"/>
    <w:rsid w:val="00C6147D"/>
    <w:rsid w:val="00C6150E"/>
    <w:rsid w:val="00C61516"/>
    <w:rsid w:val="00C616C8"/>
    <w:rsid w:val="00C616F5"/>
    <w:rsid w:val="00C61711"/>
    <w:rsid w:val="00C6222F"/>
    <w:rsid w:val="00C623DF"/>
    <w:rsid w:val="00C62520"/>
    <w:rsid w:val="00C62660"/>
    <w:rsid w:val="00C627B3"/>
    <w:rsid w:val="00C627D7"/>
    <w:rsid w:val="00C62913"/>
    <w:rsid w:val="00C6291D"/>
    <w:rsid w:val="00C62943"/>
    <w:rsid w:val="00C62BCE"/>
    <w:rsid w:val="00C62CBF"/>
    <w:rsid w:val="00C62E4B"/>
    <w:rsid w:val="00C630D0"/>
    <w:rsid w:val="00C63174"/>
    <w:rsid w:val="00C631FC"/>
    <w:rsid w:val="00C6332F"/>
    <w:rsid w:val="00C63462"/>
    <w:rsid w:val="00C636BA"/>
    <w:rsid w:val="00C63763"/>
    <w:rsid w:val="00C63A6E"/>
    <w:rsid w:val="00C63B0A"/>
    <w:rsid w:val="00C63B3F"/>
    <w:rsid w:val="00C63C33"/>
    <w:rsid w:val="00C63CDA"/>
    <w:rsid w:val="00C63D27"/>
    <w:rsid w:val="00C63FBD"/>
    <w:rsid w:val="00C6405B"/>
    <w:rsid w:val="00C640D7"/>
    <w:rsid w:val="00C64142"/>
    <w:rsid w:val="00C64352"/>
    <w:rsid w:val="00C64377"/>
    <w:rsid w:val="00C64526"/>
    <w:rsid w:val="00C648C6"/>
    <w:rsid w:val="00C649F0"/>
    <w:rsid w:val="00C64A61"/>
    <w:rsid w:val="00C64BAF"/>
    <w:rsid w:val="00C64C14"/>
    <w:rsid w:val="00C64C1D"/>
    <w:rsid w:val="00C64D0A"/>
    <w:rsid w:val="00C64D89"/>
    <w:rsid w:val="00C65253"/>
    <w:rsid w:val="00C652C0"/>
    <w:rsid w:val="00C65336"/>
    <w:rsid w:val="00C65368"/>
    <w:rsid w:val="00C653B8"/>
    <w:rsid w:val="00C658E2"/>
    <w:rsid w:val="00C65A5E"/>
    <w:rsid w:val="00C65A69"/>
    <w:rsid w:val="00C65FD1"/>
    <w:rsid w:val="00C6612F"/>
    <w:rsid w:val="00C66272"/>
    <w:rsid w:val="00C662A4"/>
    <w:rsid w:val="00C6645B"/>
    <w:rsid w:val="00C664E9"/>
    <w:rsid w:val="00C66552"/>
    <w:rsid w:val="00C6655A"/>
    <w:rsid w:val="00C66616"/>
    <w:rsid w:val="00C66622"/>
    <w:rsid w:val="00C667E2"/>
    <w:rsid w:val="00C669B8"/>
    <w:rsid w:val="00C66B33"/>
    <w:rsid w:val="00C66B4C"/>
    <w:rsid w:val="00C66D86"/>
    <w:rsid w:val="00C670A9"/>
    <w:rsid w:val="00C670E1"/>
    <w:rsid w:val="00C674F7"/>
    <w:rsid w:val="00C6751D"/>
    <w:rsid w:val="00C675EE"/>
    <w:rsid w:val="00C67679"/>
    <w:rsid w:val="00C6774E"/>
    <w:rsid w:val="00C6782D"/>
    <w:rsid w:val="00C6786C"/>
    <w:rsid w:val="00C678BE"/>
    <w:rsid w:val="00C67917"/>
    <w:rsid w:val="00C67947"/>
    <w:rsid w:val="00C67A67"/>
    <w:rsid w:val="00C67C08"/>
    <w:rsid w:val="00C67F63"/>
    <w:rsid w:val="00C67FA3"/>
    <w:rsid w:val="00C700CC"/>
    <w:rsid w:val="00C701F2"/>
    <w:rsid w:val="00C702FC"/>
    <w:rsid w:val="00C703B5"/>
    <w:rsid w:val="00C7045E"/>
    <w:rsid w:val="00C704AA"/>
    <w:rsid w:val="00C704DB"/>
    <w:rsid w:val="00C705C6"/>
    <w:rsid w:val="00C7083D"/>
    <w:rsid w:val="00C70ADA"/>
    <w:rsid w:val="00C70AE5"/>
    <w:rsid w:val="00C70C19"/>
    <w:rsid w:val="00C70D90"/>
    <w:rsid w:val="00C70E29"/>
    <w:rsid w:val="00C70EDC"/>
    <w:rsid w:val="00C71087"/>
    <w:rsid w:val="00C71091"/>
    <w:rsid w:val="00C7119E"/>
    <w:rsid w:val="00C71275"/>
    <w:rsid w:val="00C713B4"/>
    <w:rsid w:val="00C71565"/>
    <w:rsid w:val="00C715B0"/>
    <w:rsid w:val="00C717EE"/>
    <w:rsid w:val="00C71973"/>
    <w:rsid w:val="00C71DD3"/>
    <w:rsid w:val="00C71DF8"/>
    <w:rsid w:val="00C71E05"/>
    <w:rsid w:val="00C71F2F"/>
    <w:rsid w:val="00C71FA6"/>
    <w:rsid w:val="00C72077"/>
    <w:rsid w:val="00C723BB"/>
    <w:rsid w:val="00C72937"/>
    <w:rsid w:val="00C72B3D"/>
    <w:rsid w:val="00C72B7B"/>
    <w:rsid w:val="00C72DDF"/>
    <w:rsid w:val="00C72E9A"/>
    <w:rsid w:val="00C73167"/>
    <w:rsid w:val="00C731F6"/>
    <w:rsid w:val="00C73253"/>
    <w:rsid w:val="00C73307"/>
    <w:rsid w:val="00C736FC"/>
    <w:rsid w:val="00C737CC"/>
    <w:rsid w:val="00C738A4"/>
    <w:rsid w:val="00C7398C"/>
    <w:rsid w:val="00C73D51"/>
    <w:rsid w:val="00C73DC3"/>
    <w:rsid w:val="00C73ED8"/>
    <w:rsid w:val="00C741EE"/>
    <w:rsid w:val="00C744A1"/>
    <w:rsid w:val="00C74A7F"/>
    <w:rsid w:val="00C74BF7"/>
    <w:rsid w:val="00C74C52"/>
    <w:rsid w:val="00C74EF0"/>
    <w:rsid w:val="00C75003"/>
    <w:rsid w:val="00C7536C"/>
    <w:rsid w:val="00C756E0"/>
    <w:rsid w:val="00C758AE"/>
    <w:rsid w:val="00C75961"/>
    <w:rsid w:val="00C759BD"/>
    <w:rsid w:val="00C759CB"/>
    <w:rsid w:val="00C75A4D"/>
    <w:rsid w:val="00C75A56"/>
    <w:rsid w:val="00C75F9C"/>
    <w:rsid w:val="00C76093"/>
    <w:rsid w:val="00C760A5"/>
    <w:rsid w:val="00C76105"/>
    <w:rsid w:val="00C763B1"/>
    <w:rsid w:val="00C7663C"/>
    <w:rsid w:val="00C7678E"/>
    <w:rsid w:val="00C76867"/>
    <w:rsid w:val="00C768FF"/>
    <w:rsid w:val="00C76C16"/>
    <w:rsid w:val="00C76DC3"/>
    <w:rsid w:val="00C76E98"/>
    <w:rsid w:val="00C77123"/>
    <w:rsid w:val="00C771DD"/>
    <w:rsid w:val="00C772B1"/>
    <w:rsid w:val="00C77331"/>
    <w:rsid w:val="00C776F3"/>
    <w:rsid w:val="00C7771D"/>
    <w:rsid w:val="00C778DF"/>
    <w:rsid w:val="00C7792E"/>
    <w:rsid w:val="00C7794B"/>
    <w:rsid w:val="00C77AF6"/>
    <w:rsid w:val="00C77D60"/>
    <w:rsid w:val="00C77F9A"/>
    <w:rsid w:val="00C80004"/>
    <w:rsid w:val="00C80019"/>
    <w:rsid w:val="00C80099"/>
    <w:rsid w:val="00C8017F"/>
    <w:rsid w:val="00C801B1"/>
    <w:rsid w:val="00C803EB"/>
    <w:rsid w:val="00C80495"/>
    <w:rsid w:val="00C8066D"/>
    <w:rsid w:val="00C807A6"/>
    <w:rsid w:val="00C809A9"/>
    <w:rsid w:val="00C809DE"/>
    <w:rsid w:val="00C80F3E"/>
    <w:rsid w:val="00C810A4"/>
    <w:rsid w:val="00C811A1"/>
    <w:rsid w:val="00C81254"/>
    <w:rsid w:val="00C8130A"/>
    <w:rsid w:val="00C81648"/>
    <w:rsid w:val="00C816AF"/>
    <w:rsid w:val="00C81940"/>
    <w:rsid w:val="00C81A61"/>
    <w:rsid w:val="00C81BC3"/>
    <w:rsid w:val="00C81D84"/>
    <w:rsid w:val="00C81DF0"/>
    <w:rsid w:val="00C81E0E"/>
    <w:rsid w:val="00C81EE5"/>
    <w:rsid w:val="00C81F63"/>
    <w:rsid w:val="00C82283"/>
    <w:rsid w:val="00C8248E"/>
    <w:rsid w:val="00C824FB"/>
    <w:rsid w:val="00C8259D"/>
    <w:rsid w:val="00C8274C"/>
    <w:rsid w:val="00C8275D"/>
    <w:rsid w:val="00C8276D"/>
    <w:rsid w:val="00C82825"/>
    <w:rsid w:val="00C82883"/>
    <w:rsid w:val="00C828FD"/>
    <w:rsid w:val="00C82A33"/>
    <w:rsid w:val="00C82BB1"/>
    <w:rsid w:val="00C82BF5"/>
    <w:rsid w:val="00C82C07"/>
    <w:rsid w:val="00C82CBC"/>
    <w:rsid w:val="00C82CE7"/>
    <w:rsid w:val="00C82CEF"/>
    <w:rsid w:val="00C82D15"/>
    <w:rsid w:val="00C83106"/>
    <w:rsid w:val="00C831FB"/>
    <w:rsid w:val="00C834DC"/>
    <w:rsid w:val="00C83525"/>
    <w:rsid w:val="00C8352E"/>
    <w:rsid w:val="00C83549"/>
    <w:rsid w:val="00C8357E"/>
    <w:rsid w:val="00C8370B"/>
    <w:rsid w:val="00C8379F"/>
    <w:rsid w:val="00C83867"/>
    <w:rsid w:val="00C83870"/>
    <w:rsid w:val="00C838CB"/>
    <w:rsid w:val="00C83965"/>
    <w:rsid w:val="00C83A92"/>
    <w:rsid w:val="00C83DED"/>
    <w:rsid w:val="00C83FEB"/>
    <w:rsid w:val="00C840CD"/>
    <w:rsid w:val="00C8416C"/>
    <w:rsid w:val="00C8419B"/>
    <w:rsid w:val="00C841E4"/>
    <w:rsid w:val="00C8422B"/>
    <w:rsid w:val="00C84530"/>
    <w:rsid w:val="00C84548"/>
    <w:rsid w:val="00C84A64"/>
    <w:rsid w:val="00C84B7F"/>
    <w:rsid w:val="00C84D8D"/>
    <w:rsid w:val="00C84E24"/>
    <w:rsid w:val="00C84EAA"/>
    <w:rsid w:val="00C8507F"/>
    <w:rsid w:val="00C85237"/>
    <w:rsid w:val="00C852BA"/>
    <w:rsid w:val="00C85315"/>
    <w:rsid w:val="00C8560E"/>
    <w:rsid w:val="00C8599E"/>
    <w:rsid w:val="00C859F9"/>
    <w:rsid w:val="00C85E35"/>
    <w:rsid w:val="00C85E8C"/>
    <w:rsid w:val="00C85FFE"/>
    <w:rsid w:val="00C8604E"/>
    <w:rsid w:val="00C86074"/>
    <w:rsid w:val="00C8623A"/>
    <w:rsid w:val="00C86280"/>
    <w:rsid w:val="00C8628B"/>
    <w:rsid w:val="00C862C5"/>
    <w:rsid w:val="00C862E5"/>
    <w:rsid w:val="00C8636F"/>
    <w:rsid w:val="00C8645B"/>
    <w:rsid w:val="00C864F8"/>
    <w:rsid w:val="00C868D6"/>
    <w:rsid w:val="00C86ABF"/>
    <w:rsid w:val="00C86B21"/>
    <w:rsid w:val="00C86B5B"/>
    <w:rsid w:val="00C86D03"/>
    <w:rsid w:val="00C87089"/>
    <w:rsid w:val="00C871DC"/>
    <w:rsid w:val="00C873D9"/>
    <w:rsid w:val="00C87404"/>
    <w:rsid w:val="00C87496"/>
    <w:rsid w:val="00C876E2"/>
    <w:rsid w:val="00C878D4"/>
    <w:rsid w:val="00C8796D"/>
    <w:rsid w:val="00C87AA6"/>
    <w:rsid w:val="00C87B83"/>
    <w:rsid w:val="00C87C3C"/>
    <w:rsid w:val="00C87C80"/>
    <w:rsid w:val="00C903F7"/>
    <w:rsid w:val="00C905DC"/>
    <w:rsid w:val="00C906AE"/>
    <w:rsid w:val="00C9072C"/>
    <w:rsid w:val="00C90886"/>
    <w:rsid w:val="00C90947"/>
    <w:rsid w:val="00C90955"/>
    <w:rsid w:val="00C90B43"/>
    <w:rsid w:val="00C90BFB"/>
    <w:rsid w:val="00C90C4C"/>
    <w:rsid w:val="00C90D0E"/>
    <w:rsid w:val="00C90E26"/>
    <w:rsid w:val="00C90E3E"/>
    <w:rsid w:val="00C90EBB"/>
    <w:rsid w:val="00C90F05"/>
    <w:rsid w:val="00C90F3C"/>
    <w:rsid w:val="00C9100A"/>
    <w:rsid w:val="00C91197"/>
    <w:rsid w:val="00C91379"/>
    <w:rsid w:val="00C91508"/>
    <w:rsid w:val="00C915C6"/>
    <w:rsid w:val="00C91634"/>
    <w:rsid w:val="00C916BA"/>
    <w:rsid w:val="00C916EC"/>
    <w:rsid w:val="00C91712"/>
    <w:rsid w:val="00C91827"/>
    <w:rsid w:val="00C918DE"/>
    <w:rsid w:val="00C9196C"/>
    <w:rsid w:val="00C91A9D"/>
    <w:rsid w:val="00C91B2F"/>
    <w:rsid w:val="00C91DA5"/>
    <w:rsid w:val="00C91E86"/>
    <w:rsid w:val="00C91F63"/>
    <w:rsid w:val="00C91F87"/>
    <w:rsid w:val="00C921E7"/>
    <w:rsid w:val="00C922FF"/>
    <w:rsid w:val="00C923F9"/>
    <w:rsid w:val="00C92563"/>
    <w:rsid w:val="00C925B5"/>
    <w:rsid w:val="00C929D5"/>
    <w:rsid w:val="00C92A4D"/>
    <w:rsid w:val="00C92C78"/>
    <w:rsid w:val="00C92C7D"/>
    <w:rsid w:val="00C92D8F"/>
    <w:rsid w:val="00C932D9"/>
    <w:rsid w:val="00C93319"/>
    <w:rsid w:val="00C9343F"/>
    <w:rsid w:val="00C93443"/>
    <w:rsid w:val="00C93838"/>
    <w:rsid w:val="00C9393C"/>
    <w:rsid w:val="00C939F5"/>
    <w:rsid w:val="00C93A15"/>
    <w:rsid w:val="00C93AC0"/>
    <w:rsid w:val="00C93DF3"/>
    <w:rsid w:val="00C93FCF"/>
    <w:rsid w:val="00C93FFC"/>
    <w:rsid w:val="00C94089"/>
    <w:rsid w:val="00C94221"/>
    <w:rsid w:val="00C9428B"/>
    <w:rsid w:val="00C94416"/>
    <w:rsid w:val="00C9445D"/>
    <w:rsid w:val="00C94477"/>
    <w:rsid w:val="00C94580"/>
    <w:rsid w:val="00C9477D"/>
    <w:rsid w:val="00C947A6"/>
    <w:rsid w:val="00C94851"/>
    <w:rsid w:val="00C94862"/>
    <w:rsid w:val="00C94902"/>
    <w:rsid w:val="00C949CD"/>
    <w:rsid w:val="00C949F0"/>
    <w:rsid w:val="00C94A21"/>
    <w:rsid w:val="00C94A88"/>
    <w:rsid w:val="00C94E3E"/>
    <w:rsid w:val="00C94EC4"/>
    <w:rsid w:val="00C94EE5"/>
    <w:rsid w:val="00C94F41"/>
    <w:rsid w:val="00C94F6A"/>
    <w:rsid w:val="00C94F8F"/>
    <w:rsid w:val="00C95076"/>
    <w:rsid w:val="00C950CE"/>
    <w:rsid w:val="00C951FF"/>
    <w:rsid w:val="00C953CA"/>
    <w:rsid w:val="00C95480"/>
    <w:rsid w:val="00C95624"/>
    <w:rsid w:val="00C957CA"/>
    <w:rsid w:val="00C958A9"/>
    <w:rsid w:val="00C95A4E"/>
    <w:rsid w:val="00C95A7C"/>
    <w:rsid w:val="00C95D5C"/>
    <w:rsid w:val="00C95E5D"/>
    <w:rsid w:val="00C95F35"/>
    <w:rsid w:val="00C95F98"/>
    <w:rsid w:val="00C95FA4"/>
    <w:rsid w:val="00C9610A"/>
    <w:rsid w:val="00C96160"/>
    <w:rsid w:val="00C96278"/>
    <w:rsid w:val="00C9632D"/>
    <w:rsid w:val="00C96449"/>
    <w:rsid w:val="00C96644"/>
    <w:rsid w:val="00C96655"/>
    <w:rsid w:val="00C96694"/>
    <w:rsid w:val="00C967DC"/>
    <w:rsid w:val="00C96868"/>
    <w:rsid w:val="00C96DAD"/>
    <w:rsid w:val="00C970AA"/>
    <w:rsid w:val="00C970E7"/>
    <w:rsid w:val="00C97237"/>
    <w:rsid w:val="00C9723E"/>
    <w:rsid w:val="00C97341"/>
    <w:rsid w:val="00C9737A"/>
    <w:rsid w:val="00C975DE"/>
    <w:rsid w:val="00C97888"/>
    <w:rsid w:val="00C9793E"/>
    <w:rsid w:val="00C97A1D"/>
    <w:rsid w:val="00C97A4A"/>
    <w:rsid w:val="00C97A7B"/>
    <w:rsid w:val="00C97ACE"/>
    <w:rsid w:val="00C97C07"/>
    <w:rsid w:val="00C97CDB"/>
    <w:rsid w:val="00C97D58"/>
    <w:rsid w:val="00CA000A"/>
    <w:rsid w:val="00CA0176"/>
    <w:rsid w:val="00CA0231"/>
    <w:rsid w:val="00CA035C"/>
    <w:rsid w:val="00CA0510"/>
    <w:rsid w:val="00CA056D"/>
    <w:rsid w:val="00CA0E8A"/>
    <w:rsid w:val="00CA0EFC"/>
    <w:rsid w:val="00CA0F28"/>
    <w:rsid w:val="00CA0F9B"/>
    <w:rsid w:val="00CA1040"/>
    <w:rsid w:val="00CA1217"/>
    <w:rsid w:val="00CA1311"/>
    <w:rsid w:val="00CA1313"/>
    <w:rsid w:val="00CA13C3"/>
    <w:rsid w:val="00CA14B0"/>
    <w:rsid w:val="00CA14BA"/>
    <w:rsid w:val="00CA172D"/>
    <w:rsid w:val="00CA1752"/>
    <w:rsid w:val="00CA18B7"/>
    <w:rsid w:val="00CA198A"/>
    <w:rsid w:val="00CA1A20"/>
    <w:rsid w:val="00CA1AF8"/>
    <w:rsid w:val="00CA1FF4"/>
    <w:rsid w:val="00CA20C8"/>
    <w:rsid w:val="00CA21CD"/>
    <w:rsid w:val="00CA237C"/>
    <w:rsid w:val="00CA2467"/>
    <w:rsid w:val="00CA2469"/>
    <w:rsid w:val="00CA2497"/>
    <w:rsid w:val="00CA24B7"/>
    <w:rsid w:val="00CA2529"/>
    <w:rsid w:val="00CA268A"/>
    <w:rsid w:val="00CA2B4A"/>
    <w:rsid w:val="00CA2B7D"/>
    <w:rsid w:val="00CA2BFE"/>
    <w:rsid w:val="00CA2EFD"/>
    <w:rsid w:val="00CA2F58"/>
    <w:rsid w:val="00CA33EF"/>
    <w:rsid w:val="00CA346C"/>
    <w:rsid w:val="00CA3575"/>
    <w:rsid w:val="00CA3843"/>
    <w:rsid w:val="00CA38DC"/>
    <w:rsid w:val="00CA3ABB"/>
    <w:rsid w:val="00CA3AC0"/>
    <w:rsid w:val="00CA3ACB"/>
    <w:rsid w:val="00CA3B4F"/>
    <w:rsid w:val="00CA3C99"/>
    <w:rsid w:val="00CA3F71"/>
    <w:rsid w:val="00CA3FCD"/>
    <w:rsid w:val="00CA406A"/>
    <w:rsid w:val="00CA42DB"/>
    <w:rsid w:val="00CA432A"/>
    <w:rsid w:val="00CA43F5"/>
    <w:rsid w:val="00CA4421"/>
    <w:rsid w:val="00CA45AE"/>
    <w:rsid w:val="00CA45B4"/>
    <w:rsid w:val="00CA47DC"/>
    <w:rsid w:val="00CA47E1"/>
    <w:rsid w:val="00CA489D"/>
    <w:rsid w:val="00CA49F7"/>
    <w:rsid w:val="00CA4C5D"/>
    <w:rsid w:val="00CA4D40"/>
    <w:rsid w:val="00CA4E60"/>
    <w:rsid w:val="00CA5249"/>
    <w:rsid w:val="00CA5487"/>
    <w:rsid w:val="00CA570A"/>
    <w:rsid w:val="00CA57E5"/>
    <w:rsid w:val="00CA5ADF"/>
    <w:rsid w:val="00CA5D63"/>
    <w:rsid w:val="00CA5DB1"/>
    <w:rsid w:val="00CA5E2D"/>
    <w:rsid w:val="00CA5F20"/>
    <w:rsid w:val="00CA6005"/>
    <w:rsid w:val="00CA62A4"/>
    <w:rsid w:val="00CA6456"/>
    <w:rsid w:val="00CA6492"/>
    <w:rsid w:val="00CA6518"/>
    <w:rsid w:val="00CA6B0D"/>
    <w:rsid w:val="00CA6BCE"/>
    <w:rsid w:val="00CA6C76"/>
    <w:rsid w:val="00CA6DCC"/>
    <w:rsid w:val="00CA6FD9"/>
    <w:rsid w:val="00CA7042"/>
    <w:rsid w:val="00CA70FA"/>
    <w:rsid w:val="00CA7169"/>
    <w:rsid w:val="00CA7176"/>
    <w:rsid w:val="00CA717F"/>
    <w:rsid w:val="00CA7237"/>
    <w:rsid w:val="00CA72A4"/>
    <w:rsid w:val="00CA750A"/>
    <w:rsid w:val="00CA7521"/>
    <w:rsid w:val="00CA7591"/>
    <w:rsid w:val="00CA772D"/>
    <w:rsid w:val="00CA79D2"/>
    <w:rsid w:val="00CA7A5B"/>
    <w:rsid w:val="00CA7B9C"/>
    <w:rsid w:val="00CA7C89"/>
    <w:rsid w:val="00CA7E40"/>
    <w:rsid w:val="00CA7E4A"/>
    <w:rsid w:val="00CA7F84"/>
    <w:rsid w:val="00CB053E"/>
    <w:rsid w:val="00CB0568"/>
    <w:rsid w:val="00CB06FB"/>
    <w:rsid w:val="00CB0737"/>
    <w:rsid w:val="00CB08C3"/>
    <w:rsid w:val="00CB08E2"/>
    <w:rsid w:val="00CB0A2C"/>
    <w:rsid w:val="00CB0C6B"/>
    <w:rsid w:val="00CB0F25"/>
    <w:rsid w:val="00CB1280"/>
    <w:rsid w:val="00CB1322"/>
    <w:rsid w:val="00CB13EE"/>
    <w:rsid w:val="00CB1410"/>
    <w:rsid w:val="00CB173C"/>
    <w:rsid w:val="00CB17F3"/>
    <w:rsid w:val="00CB1890"/>
    <w:rsid w:val="00CB1C4D"/>
    <w:rsid w:val="00CB1DD0"/>
    <w:rsid w:val="00CB1F0B"/>
    <w:rsid w:val="00CB20DB"/>
    <w:rsid w:val="00CB2172"/>
    <w:rsid w:val="00CB236F"/>
    <w:rsid w:val="00CB258C"/>
    <w:rsid w:val="00CB26F9"/>
    <w:rsid w:val="00CB273C"/>
    <w:rsid w:val="00CB286B"/>
    <w:rsid w:val="00CB2870"/>
    <w:rsid w:val="00CB29BE"/>
    <w:rsid w:val="00CB2B3C"/>
    <w:rsid w:val="00CB2B59"/>
    <w:rsid w:val="00CB2CDA"/>
    <w:rsid w:val="00CB2D0E"/>
    <w:rsid w:val="00CB38A6"/>
    <w:rsid w:val="00CB3B92"/>
    <w:rsid w:val="00CB3F00"/>
    <w:rsid w:val="00CB3FBD"/>
    <w:rsid w:val="00CB40E2"/>
    <w:rsid w:val="00CB413B"/>
    <w:rsid w:val="00CB415D"/>
    <w:rsid w:val="00CB4161"/>
    <w:rsid w:val="00CB4317"/>
    <w:rsid w:val="00CB4437"/>
    <w:rsid w:val="00CB4662"/>
    <w:rsid w:val="00CB46F7"/>
    <w:rsid w:val="00CB4758"/>
    <w:rsid w:val="00CB48CB"/>
    <w:rsid w:val="00CB4A1C"/>
    <w:rsid w:val="00CB4B91"/>
    <w:rsid w:val="00CB4BA8"/>
    <w:rsid w:val="00CB4C3C"/>
    <w:rsid w:val="00CB4CA5"/>
    <w:rsid w:val="00CB4F6B"/>
    <w:rsid w:val="00CB4F79"/>
    <w:rsid w:val="00CB50BD"/>
    <w:rsid w:val="00CB50C5"/>
    <w:rsid w:val="00CB51D9"/>
    <w:rsid w:val="00CB52E4"/>
    <w:rsid w:val="00CB5385"/>
    <w:rsid w:val="00CB56DA"/>
    <w:rsid w:val="00CB5971"/>
    <w:rsid w:val="00CB5AEF"/>
    <w:rsid w:val="00CB5D05"/>
    <w:rsid w:val="00CB5ECB"/>
    <w:rsid w:val="00CB605B"/>
    <w:rsid w:val="00CB621B"/>
    <w:rsid w:val="00CB624C"/>
    <w:rsid w:val="00CB63B8"/>
    <w:rsid w:val="00CB647C"/>
    <w:rsid w:val="00CB64DC"/>
    <w:rsid w:val="00CB6E03"/>
    <w:rsid w:val="00CB6FF8"/>
    <w:rsid w:val="00CB73AD"/>
    <w:rsid w:val="00CB73AE"/>
    <w:rsid w:val="00CB7907"/>
    <w:rsid w:val="00CB790C"/>
    <w:rsid w:val="00CB7C9E"/>
    <w:rsid w:val="00CB7D41"/>
    <w:rsid w:val="00CB7DC5"/>
    <w:rsid w:val="00CB7E76"/>
    <w:rsid w:val="00CB7EA8"/>
    <w:rsid w:val="00CC01F5"/>
    <w:rsid w:val="00CC02B7"/>
    <w:rsid w:val="00CC0309"/>
    <w:rsid w:val="00CC039F"/>
    <w:rsid w:val="00CC04BE"/>
    <w:rsid w:val="00CC0519"/>
    <w:rsid w:val="00CC0743"/>
    <w:rsid w:val="00CC0753"/>
    <w:rsid w:val="00CC0913"/>
    <w:rsid w:val="00CC09CB"/>
    <w:rsid w:val="00CC0A69"/>
    <w:rsid w:val="00CC0C34"/>
    <w:rsid w:val="00CC0C81"/>
    <w:rsid w:val="00CC0CA3"/>
    <w:rsid w:val="00CC0E15"/>
    <w:rsid w:val="00CC0EC7"/>
    <w:rsid w:val="00CC0FF4"/>
    <w:rsid w:val="00CC10E8"/>
    <w:rsid w:val="00CC113E"/>
    <w:rsid w:val="00CC11CC"/>
    <w:rsid w:val="00CC15C8"/>
    <w:rsid w:val="00CC17DE"/>
    <w:rsid w:val="00CC19E2"/>
    <w:rsid w:val="00CC1A86"/>
    <w:rsid w:val="00CC1BA2"/>
    <w:rsid w:val="00CC1BE5"/>
    <w:rsid w:val="00CC1C19"/>
    <w:rsid w:val="00CC1CB4"/>
    <w:rsid w:val="00CC1E13"/>
    <w:rsid w:val="00CC1E20"/>
    <w:rsid w:val="00CC201C"/>
    <w:rsid w:val="00CC249F"/>
    <w:rsid w:val="00CC24C5"/>
    <w:rsid w:val="00CC24E6"/>
    <w:rsid w:val="00CC296D"/>
    <w:rsid w:val="00CC3156"/>
    <w:rsid w:val="00CC31B1"/>
    <w:rsid w:val="00CC3259"/>
    <w:rsid w:val="00CC32F2"/>
    <w:rsid w:val="00CC356F"/>
    <w:rsid w:val="00CC35A3"/>
    <w:rsid w:val="00CC37B9"/>
    <w:rsid w:val="00CC390A"/>
    <w:rsid w:val="00CC4013"/>
    <w:rsid w:val="00CC4223"/>
    <w:rsid w:val="00CC431A"/>
    <w:rsid w:val="00CC43A6"/>
    <w:rsid w:val="00CC4403"/>
    <w:rsid w:val="00CC4425"/>
    <w:rsid w:val="00CC4A3F"/>
    <w:rsid w:val="00CC4D6E"/>
    <w:rsid w:val="00CC51FF"/>
    <w:rsid w:val="00CC52D2"/>
    <w:rsid w:val="00CC5364"/>
    <w:rsid w:val="00CC54F0"/>
    <w:rsid w:val="00CC5523"/>
    <w:rsid w:val="00CC557B"/>
    <w:rsid w:val="00CC5618"/>
    <w:rsid w:val="00CC56D0"/>
    <w:rsid w:val="00CC57D6"/>
    <w:rsid w:val="00CC58B4"/>
    <w:rsid w:val="00CC5B89"/>
    <w:rsid w:val="00CC5C6E"/>
    <w:rsid w:val="00CC5DF2"/>
    <w:rsid w:val="00CC5E34"/>
    <w:rsid w:val="00CC5EAB"/>
    <w:rsid w:val="00CC6002"/>
    <w:rsid w:val="00CC6006"/>
    <w:rsid w:val="00CC615A"/>
    <w:rsid w:val="00CC6287"/>
    <w:rsid w:val="00CC63A5"/>
    <w:rsid w:val="00CC64C0"/>
    <w:rsid w:val="00CC64C2"/>
    <w:rsid w:val="00CC6737"/>
    <w:rsid w:val="00CC681B"/>
    <w:rsid w:val="00CC6931"/>
    <w:rsid w:val="00CC6A16"/>
    <w:rsid w:val="00CC6AAC"/>
    <w:rsid w:val="00CC6D18"/>
    <w:rsid w:val="00CC6D1C"/>
    <w:rsid w:val="00CC6DA0"/>
    <w:rsid w:val="00CC6EA7"/>
    <w:rsid w:val="00CC7054"/>
    <w:rsid w:val="00CC70D3"/>
    <w:rsid w:val="00CC70DD"/>
    <w:rsid w:val="00CC7278"/>
    <w:rsid w:val="00CC72AF"/>
    <w:rsid w:val="00CC7BF1"/>
    <w:rsid w:val="00CC7C29"/>
    <w:rsid w:val="00CC7CA5"/>
    <w:rsid w:val="00CD00D7"/>
    <w:rsid w:val="00CD02BD"/>
    <w:rsid w:val="00CD0437"/>
    <w:rsid w:val="00CD05DA"/>
    <w:rsid w:val="00CD07BD"/>
    <w:rsid w:val="00CD09BB"/>
    <w:rsid w:val="00CD0BEC"/>
    <w:rsid w:val="00CD0C67"/>
    <w:rsid w:val="00CD0FF9"/>
    <w:rsid w:val="00CD107E"/>
    <w:rsid w:val="00CD10D0"/>
    <w:rsid w:val="00CD1253"/>
    <w:rsid w:val="00CD1439"/>
    <w:rsid w:val="00CD1471"/>
    <w:rsid w:val="00CD1522"/>
    <w:rsid w:val="00CD1904"/>
    <w:rsid w:val="00CD1ADA"/>
    <w:rsid w:val="00CD1AE6"/>
    <w:rsid w:val="00CD1DAC"/>
    <w:rsid w:val="00CD1E24"/>
    <w:rsid w:val="00CD2126"/>
    <w:rsid w:val="00CD2129"/>
    <w:rsid w:val="00CD2177"/>
    <w:rsid w:val="00CD24FC"/>
    <w:rsid w:val="00CD27D3"/>
    <w:rsid w:val="00CD27F9"/>
    <w:rsid w:val="00CD2805"/>
    <w:rsid w:val="00CD29BA"/>
    <w:rsid w:val="00CD2B9F"/>
    <w:rsid w:val="00CD2C1A"/>
    <w:rsid w:val="00CD2DFB"/>
    <w:rsid w:val="00CD306F"/>
    <w:rsid w:val="00CD307B"/>
    <w:rsid w:val="00CD351C"/>
    <w:rsid w:val="00CD35B3"/>
    <w:rsid w:val="00CD3710"/>
    <w:rsid w:val="00CD37F4"/>
    <w:rsid w:val="00CD38BB"/>
    <w:rsid w:val="00CD3A1A"/>
    <w:rsid w:val="00CD3AD9"/>
    <w:rsid w:val="00CD3BD0"/>
    <w:rsid w:val="00CD3C14"/>
    <w:rsid w:val="00CD3C44"/>
    <w:rsid w:val="00CD3CE0"/>
    <w:rsid w:val="00CD3EC9"/>
    <w:rsid w:val="00CD4032"/>
    <w:rsid w:val="00CD426F"/>
    <w:rsid w:val="00CD45EB"/>
    <w:rsid w:val="00CD460D"/>
    <w:rsid w:val="00CD47B6"/>
    <w:rsid w:val="00CD47C2"/>
    <w:rsid w:val="00CD4924"/>
    <w:rsid w:val="00CD495F"/>
    <w:rsid w:val="00CD4B1C"/>
    <w:rsid w:val="00CD4B30"/>
    <w:rsid w:val="00CD4B39"/>
    <w:rsid w:val="00CD4BB1"/>
    <w:rsid w:val="00CD4BF6"/>
    <w:rsid w:val="00CD4CAC"/>
    <w:rsid w:val="00CD4D49"/>
    <w:rsid w:val="00CD4D6C"/>
    <w:rsid w:val="00CD4F9C"/>
    <w:rsid w:val="00CD54D0"/>
    <w:rsid w:val="00CD566B"/>
    <w:rsid w:val="00CD5725"/>
    <w:rsid w:val="00CD572C"/>
    <w:rsid w:val="00CD57F3"/>
    <w:rsid w:val="00CD585B"/>
    <w:rsid w:val="00CD586B"/>
    <w:rsid w:val="00CD5943"/>
    <w:rsid w:val="00CD5AFB"/>
    <w:rsid w:val="00CD5B0C"/>
    <w:rsid w:val="00CD5B2E"/>
    <w:rsid w:val="00CD60FC"/>
    <w:rsid w:val="00CD615D"/>
    <w:rsid w:val="00CD6166"/>
    <w:rsid w:val="00CD62C2"/>
    <w:rsid w:val="00CD63C8"/>
    <w:rsid w:val="00CD641D"/>
    <w:rsid w:val="00CD6495"/>
    <w:rsid w:val="00CD64A0"/>
    <w:rsid w:val="00CD65A4"/>
    <w:rsid w:val="00CD678F"/>
    <w:rsid w:val="00CD67FF"/>
    <w:rsid w:val="00CD69AA"/>
    <w:rsid w:val="00CD6A4D"/>
    <w:rsid w:val="00CD6B47"/>
    <w:rsid w:val="00CD6C49"/>
    <w:rsid w:val="00CD6DD3"/>
    <w:rsid w:val="00CD6E26"/>
    <w:rsid w:val="00CD70ED"/>
    <w:rsid w:val="00CD71AE"/>
    <w:rsid w:val="00CD728A"/>
    <w:rsid w:val="00CD72BE"/>
    <w:rsid w:val="00CD73EB"/>
    <w:rsid w:val="00CD7497"/>
    <w:rsid w:val="00CD7545"/>
    <w:rsid w:val="00CD7A7C"/>
    <w:rsid w:val="00CD7AB4"/>
    <w:rsid w:val="00CD7BAF"/>
    <w:rsid w:val="00CD7C69"/>
    <w:rsid w:val="00CD7E25"/>
    <w:rsid w:val="00CD7E4A"/>
    <w:rsid w:val="00CE00CC"/>
    <w:rsid w:val="00CE0336"/>
    <w:rsid w:val="00CE0358"/>
    <w:rsid w:val="00CE0397"/>
    <w:rsid w:val="00CE03C8"/>
    <w:rsid w:val="00CE03CC"/>
    <w:rsid w:val="00CE0503"/>
    <w:rsid w:val="00CE0705"/>
    <w:rsid w:val="00CE0A14"/>
    <w:rsid w:val="00CE0B84"/>
    <w:rsid w:val="00CE0C07"/>
    <w:rsid w:val="00CE1168"/>
    <w:rsid w:val="00CE1346"/>
    <w:rsid w:val="00CE151D"/>
    <w:rsid w:val="00CE1687"/>
    <w:rsid w:val="00CE16B1"/>
    <w:rsid w:val="00CE1787"/>
    <w:rsid w:val="00CE17F5"/>
    <w:rsid w:val="00CE1BAD"/>
    <w:rsid w:val="00CE1BEF"/>
    <w:rsid w:val="00CE1C74"/>
    <w:rsid w:val="00CE1CDD"/>
    <w:rsid w:val="00CE1D39"/>
    <w:rsid w:val="00CE1D3B"/>
    <w:rsid w:val="00CE1EBA"/>
    <w:rsid w:val="00CE1EE9"/>
    <w:rsid w:val="00CE1F01"/>
    <w:rsid w:val="00CE1F4F"/>
    <w:rsid w:val="00CE1FB3"/>
    <w:rsid w:val="00CE202F"/>
    <w:rsid w:val="00CE2148"/>
    <w:rsid w:val="00CE2A48"/>
    <w:rsid w:val="00CE2BFF"/>
    <w:rsid w:val="00CE2C79"/>
    <w:rsid w:val="00CE2CD2"/>
    <w:rsid w:val="00CE2F08"/>
    <w:rsid w:val="00CE2FC9"/>
    <w:rsid w:val="00CE3132"/>
    <w:rsid w:val="00CE324A"/>
    <w:rsid w:val="00CE339A"/>
    <w:rsid w:val="00CE33DB"/>
    <w:rsid w:val="00CE36A8"/>
    <w:rsid w:val="00CE36C3"/>
    <w:rsid w:val="00CE3882"/>
    <w:rsid w:val="00CE38C1"/>
    <w:rsid w:val="00CE3D19"/>
    <w:rsid w:val="00CE3D67"/>
    <w:rsid w:val="00CE3E5C"/>
    <w:rsid w:val="00CE3EA3"/>
    <w:rsid w:val="00CE3EAB"/>
    <w:rsid w:val="00CE3EB5"/>
    <w:rsid w:val="00CE4060"/>
    <w:rsid w:val="00CE424F"/>
    <w:rsid w:val="00CE42C5"/>
    <w:rsid w:val="00CE44A0"/>
    <w:rsid w:val="00CE452C"/>
    <w:rsid w:val="00CE459A"/>
    <w:rsid w:val="00CE45DE"/>
    <w:rsid w:val="00CE4616"/>
    <w:rsid w:val="00CE4A62"/>
    <w:rsid w:val="00CE4C7A"/>
    <w:rsid w:val="00CE4CCE"/>
    <w:rsid w:val="00CE501B"/>
    <w:rsid w:val="00CE534F"/>
    <w:rsid w:val="00CE563C"/>
    <w:rsid w:val="00CE56B0"/>
    <w:rsid w:val="00CE57BA"/>
    <w:rsid w:val="00CE57FC"/>
    <w:rsid w:val="00CE5972"/>
    <w:rsid w:val="00CE5AB6"/>
    <w:rsid w:val="00CE5B53"/>
    <w:rsid w:val="00CE5C88"/>
    <w:rsid w:val="00CE5CFD"/>
    <w:rsid w:val="00CE5F0E"/>
    <w:rsid w:val="00CE6045"/>
    <w:rsid w:val="00CE62ED"/>
    <w:rsid w:val="00CE6378"/>
    <w:rsid w:val="00CE6593"/>
    <w:rsid w:val="00CE6653"/>
    <w:rsid w:val="00CE6880"/>
    <w:rsid w:val="00CE6B1D"/>
    <w:rsid w:val="00CE6B39"/>
    <w:rsid w:val="00CE6E2B"/>
    <w:rsid w:val="00CE70B7"/>
    <w:rsid w:val="00CE71B1"/>
    <w:rsid w:val="00CE721B"/>
    <w:rsid w:val="00CE74AF"/>
    <w:rsid w:val="00CE7504"/>
    <w:rsid w:val="00CE76D0"/>
    <w:rsid w:val="00CE76DF"/>
    <w:rsid w:val="00CE7775"/>
    <w:rsid w:val="00CE7990"/>
    <w:rsid w:val="00CE7AD8"/>
    <w:rsid w:val="00CE7DE5"/>
    <w:rsid w:val="00CE7E14"/>
    <w:rsid w:val="00CE7E5F"/>
    <w:rsid w:val="00CE7F2E"/>
    <w:rsid w:val="00CF003D"/>
    <w:rsid w:val="00CF0289"/>
    <w:rsid w:val="00CF02C0"/>
    <w:rsid w:val="00CF02E3"/>
    <w:rsid w:val="00CF03C3"/>
    <w:rsid w:val="00CF06CF"/>
    <w:rsid w:val="00CF0872"/>
    <w:rsid w:val="00CF0937"/>
    <w:rsid w:val="00CF0BC7"/>
    <w:rsid w:val="00CF0EA3"/>
    <w:rsid w:val="00CF0EC2"/>
    <w:rsid w:val="00CF1143"/>
    <w:rsid w:val="00CF11A0"/>
    <w:rsid w:val="00CF1310"/>
    <w:rsid w:val="00CF132B"/>
    <w:rsid w:val="00CF14A5"/>
    <w:rsid w:val="00CF16F0"/>
    <w:rsid w:val="00CF1921"/>
    <w:rsid w:val="00CF1929"/>
    <w:rsid w:val="00CF1AF6"/>
    <w:rsid w:val="00CF1D65"/>
    <w:rsid w:val="00CF1DA9"/>
    <w:rsid w:val="00CF1FC7"/>
    <w:rsid w:val="00CF2062"/>
    <w:rsid w:val="00CF21D0"/>
    <w:rsid w:val="00CF2440"/>
    <w:rsid w:val="00CF2463"/>
    <w:rsid w:val="00CF255B"/>
    <w:rsid w:val="00CF25E6"/>
    <w:rsid w:val="00CF260F"/>
    <w:rsid w:val="00CF26CB"/>
    <w:rsid w:val="00CF2882"/>
    <w:rsid w:val="00CF29DC"/>
    <w:rsid w:val="00CF367C"/>
    <w:rsid w:val="00CF3CD3"/>
    <w:rsid w:val="00CF3DB6"/>
    <w:rsid w:val="00CF3E21"/>
    <w:rsid w:val="00CF3E2E"/>
    <w:rsid w:val="00CF3F58"/>
    <w:rsid w:val="00CF4050"/>
    <w:rsid w:val="00CF4058"/>
    <w:rsid w:val="00CF407E"/>
    <w:rsid w:val="00CF41C9"/>
    <w:rsid w:val="00CF42BD"/>
    <w:rsid w:val="00CF43C7"/>
    <w:rsid w:val="00CF4476"/>
    <w:rsid w:val="00CF4505"/>
    <w:rsid w:val="00CF4651"/>
    <w:rsid w:val="00CF46D0"/>
    <w:rsid w:val="00CF495C"/>
    <w:rsid w:val="00CF4991"/>
    <w:rsid w:val="00CF4A83"/>
    <w:rsid w:val="00CF4AAB"/>
    <w:rsid w:val="00CF4BD6"/>
    <w:rsid w:val="00CF4CCC"/>
    <w:rsid w:val="00CF4D85"/>
    <w:rsid w:val="00CF4E15"/>
    <w:rsid w:val="00CF50BB"/>
    <w:rsid w:val="00CF512D"/>
    <w:rsid w:val="00CF514A"/>
    <w:rsid w:val="00CF5281"/>
    <w:rsid w:val="00CF546F"/>
    <w:rsid w:val="00CF5783"/>
    <w:rsid w:val="00CF5AC6"/>
    <w:rsid w:val="00CF5AEA"/>
    <w:rsid w:val="00CF5C23"/>
    <w:rsid w:val="00CF5D73"/>
    <w:rsid w:val="00CF6331"/>
    <w:rsid w:val="00CF63C5"/>
    <w:rsid w:val="00CF6652"/>
    <w:rsid w:val="00CF6667"/>
    <w:rsid w:val="00CF6A82"/>
    <w:rsid w:val="00CF6ADF"/>
    <w:rsid w:val="00CF6AF2"/>
    <w:rsid w:val="00CF6BF3"/>
    <w:rsid w:val="00CF6C3D"/>
    <w:rsid w:val="00CF6D0F"/>
    <w:rsid w:val="00CF6EA1"/>
    <w:rsid w:val="00CF6F43"/>
    <w:rsid w:val="00CF706A"/>
    <w:rsid w:val="00CF73AA"/>
    <w:rsid w:val="00CF74D4"/>
    <w:rsid w:val="00CF753B"/>
    <w:rsid w:val="00CF7589"/>
    <w:rsid w:val="00CF76B4"/>
    <w:rsid w:val="00CF78C6"/>
    <w:rsid w:val="00CF7914"/>
    <w:rsid w:val="00CF7A35"/>
    <w:rsid w:val="00CF7B86"/>
    <w:rsid w:val="00CF7CA7"/>
    <w:rsid w:val="00CF7CC7"/>
    <w:rsid w:val="00CF7EF0"/>
    <w:rsid w:val="00D000D4"/>
    <w:rsid w:val="00D003C5"/>
    <w:rsid w:val="00D005A1"/>
    <w:rsid w:val="00D007B6"/>
    <w:rsid w:val="00D007F0"/>
    <w:rsid w:val="00D008FC"/>
    <w:rsid w:val="00D00958"/>
    <w:rsid w:val="00D00AE3"/>
    <w:rsid w:val="00D00BBF"/>
    <w:rsid w:val="00D01064"/>
    <w:rsid w:val="00D013B7"/>
    <w:rsid w:val="00D013F3"/>
    <w:rsid w:val="00D0166D"/>
    <w:rsid w:val="00D0168F"/>
    <w:rsid w:val="00D01691"/>
    <w:rsid w:val="00D017FB"/>
    <w:rsid w:val="00D019D1"/>
    <w:rsid w:val="00D019EF"/>
    <w:rsid w:val="00D01BA3"/>
    <w:rsid w:val="00D01DA8"/>
    <w:rsid w:val="00D01E1E"/>
    <w:rsid w:val="00D01FFD"/>
    <w:rsid w:val="00D021C2"/>
    <w:rsid w:val="00D02314"/>
    <w:rsid w:val="00D02715"/>
    <w:rsid w:val="00D02828"/>
    <w:rsid w:val="00D029E7"/>
    <w:rsid w:val="00D02C3E"/>
    <w:rsid w:val="00D02D2A"/>
    <w:rsid w:val="00D02D59"/>
    <w:rsid w:val="00D02E11"/>
    <w:rsid w:val="00D02FCF"/>
    <w:rsid w:val="00D03066"/>
    <w:rsid w:val="00D0365E"/>
    <w:rsid w:val="00D0367D"/>
    <w:rsid w:val="00D0372E"/>
    <w:rsid w:val="00D03B01"/>
    <w:rsid w:val="00D03BE9"/>
    <w:rsid w:val="00D03C36"/>
    <w:rsid w:val="00D03D10"/>
    <w:rsid w:val="00D03DF4"/>
    <w:rsid w:val="00D03EBC"/>
    <w:rsid w:val="00D041A7"/>
    <w:rsid w:val="00D041DD"/>
    <w:rsid w:val="00D04642"/>
    <w:rsid w:val="00D046A7"/>
    <w:rsid w:val="00D046FC"/>
    <w:rsid w:val="00D04754"/>
    <w:rsid w:val="00D04919"/>
    <w:rsid w:val="00D049D1"/>
    <w:rsid w:val="00D04C73"/>
    <w:rsid w:val="00D04C85"/>
    <w:rsid w:val="00D04D5B"/>
    <w:rsid w:val="00D05092"/>
    <w:rsid w:val="00D050C5"/>
    <w:rsid w:val="00D051BB"/>
    <w:rsid w:val="00D052DA"/>
    <w:rsid w:val="00D054C2"/>
    <w:rsid w:val="00D056C3"/>
    <w:rsid w:val="00D0579E"/>
    <w:rsid w:val="00D057C5"/>
    <w:rsid w:val="00D0586F"/>
    <w:rsid w:val="00D059BA"/>
    <w:rsid w:val="00D05AF5"/>
    <w:rsid w:val="00D05C5A"/>
    <w:rsid w:val="00D05CF3"/>
    <w:rsid w:val="00D05E8A"/>
    <w:rsid w:val="00D05FBE"/>
    <w:rsid w:val="00D06492"/>
    <w:rsid w:val="00D06693"/>
    <w:rsid w:val="00D067F8"/>
    <w:rsid w:val="00D0691B"/>
    <w:rsid w:val="00D069BD"/>
    <w:rsid w:val="00D069DE"/>
    <w:rsid w:val="00D06DB4"/>
    <w:rsid w:val="00D0706D"/>
    <w:rsid w:val="00D07136"/>
    <w:rsid w:val="00D0717D"/>
    <w:rsid w:val="00D0720D"/>
    <w:rsid w:val="00D072D0"/>
    <w:rsid w:val="00D07504"/>
    <w:rsid w:val="00D07549"/>
    <w:rsid w:val="00D075AE"/>
    <w:rsid w:val="00D078A1"/>
    <w:rsid w:val="00D07939"/>
    <w:rsid w:val="00D07DDD"/>
    <w:rsid w:val="00D07F40"/>
    <w:rsid w:val="00D10130"/>
    <w:rsid w:val="00D10143"/>
    <w:rsid w:val="00D1082E"/>
    <w:rsid w:val="00D109A7"/>
    <w:rsid w:val="00D10A79"/>
    <w:rsid w:val="00D10B37"/>
    <w:rsid w:val="00D10D2D"/>
    <w:rsid w:val="00D10D42"/>
    <w:rsid w:val="00D10D54"/>
    <w:rsid w:val="00D10D81"/>
    <w:rsid w:val="00D10D8F"/>
    <w:rsid w:val="00D10DBC"/>
    <w:rsid w:val="00D10FF9"/>
    <w:rsid w:val="00D11105"/>
    <w:rsid w:val="00D11210"/>
    <w:rsid w:val="00D11287"/>
    <w:rsid w:val="00D1146E"/>
    <w:rsid w:val="00D11547"/>
    <w:rsid w:val="00D11632"/>
    <w:rsid w:val="00D11651"/>
    <w:rsid w:val="00D116E7"/>
    <w:rsid w:val="00D11772"/>
    <w:rsid w:val="00D119C6"/>
    <w:rsid w:val="00D11AD9"/>
    <w:rsid w:val="00D11BDC"/>
    <w:rsid w:val="00D11BEA"/>
    <w:rsid w:val="00D11D0B"/>
    <w:rsid w:val="00D11E3C"/>
    <w:rsid w:val="00D11EE4"/>
    <w:rsid w:val="00D11FCB"/>
    <w:rsid w:val="00D12000"/>
    <w:rsid w:val="00D1217B"/>
    <w:rsid w:val="00D122CD"/>
    <w:rsid w:val="00D123E0"/>
    <w:rsid w:val="00D1246E"/>
    <w:rsid w:val="00D12668"/>
    <w:rsid w:val="00D126A3"/>
    <w:rsid w:val="00D129DE"/>
    <w:rsid w:val="00D12A61"/>
    <w:rsid w:val="00D12CD1"/>
    <w:rsid w:val="00D12D79"/>
    <w:rsid w:val="00D12E9D"/>
    <w:rsid w:val="00D12FBE"/>
    <w:rsid w:val="00D13037"/>
    <w:rsid w:val="00D13149"/>
    <w:rsid w:val="00D13188"/>
    <w:rsid w:val="00D13425"/>
    <w:rsid w:val="00D134AA"/>
    <w:rsid w:val="00D13871"/>
    <w:rsid w:val="00D13AED"/>
    <w:rsid w:val="00D13B54"/>
    <w:rsid w:val="00D13DD5"/>
    <w:rsid w:val="00D1404A"/>
    <w:rsid w:val="00D142F3"/>
    <w:rsid w:val="00D14424"/>
    <w:rsid w:val="00D14626"/>
    <w:rsid w:val="00D14884"/>
    <w:rsid w:val="00D148F8"/>
    <w:rsid w:val="00D148FD"/>
    <w:rsid w:val="00D14A49"/>
    <w:rsid w:val="00D14A4A"/>
    <w:rsid w:val="00D14C2F"/>
    <w:rsid w:val="00D14F3F"/>
    <w:rsid w:val="00D153D4"/>
    <w:rsid w:val="00D15534"/>
    <w:rsid w:val="00D15536"/>
    <w:rsid w:val="00D15582"/>
    <w:rsid w:val="00D15653"/>
    <w:rsid w:val="00D157B4"/>
    <w:rsid w:val="00D1586D"/>
    <w:rsid w:val="00D15931"/>
    <w:rsid w:val="00D15DD2"/>
    <w:rsid w:val="00D15FD9"/>
    <w:rsid w:val="00D16285"/>
    <w:rsid w:val="00D164F0"/>
    <w:rsid w:val="00D16784"/>
    <w:rsid w:val="00D1683F"/>
    <w:rsid w:val="00D1688C"/>
    <w:rsid w:val="00D16915"/>
    <w:rsid w:val="00D16A7F"/>
    <w:rsid w:val="00D16CDC"/>
    <w:rsid w:val="00D16F85"/>
    <w:rsid w:val="00D16FAD"/>
    <w:rsid w:val="00D1700A"/>
    <w:rsid w:val="00D1713C"/>
    <w:rsid w:val="00D173FA"/>
    <w:rsid w:val="00D17406"/>
    <w:rsid w:val="00D17545"/>
    <w:rsid w:val="00D17814"/>
    <w:rsid w:val="00D17A18"/>
    <w:rsid w:val="00D17A6E"/>
    <w:rsid w:val="00D17D4B"/>
    <w:rsid w:val="00D17E96"/>
    <w:rsid w:val="00D200F0"/>
    <w:rsid w:val="00D203BB"/>
    <w:rsid w:val="00D203BD"/>
    <w:rsid w:val="00D205A9"/>
    <w:rsid w:val="00D206B9"/>
    <w:rsid w:val="00D20A0A"/>
    <w:rsid w:val="00D20CA7"/>
    <w:rsid w:val="00D20E3B"/>
    <w:rsid w:val="00D21017"/>
    <w:rsid w:val="00D21136"/>
    <w:rsid w:val="00D21149"/>
    <w:rsid w:val="00D211A7"/>
    <w:rsid w:val="00D2125F"/>
    <w:rsid w:val="00D21322"/>
    <w:rsid w:val="00D21463"/>
    <w:rsid w:val="00D214FF"/>
    <w:rsid w:val="00D21645"/>
    <w:rsid w:val="00D218A7"/>
    <w:rsid w:val="00D219BD"/>
    <w:rsid w:val="00D21C19"/>
    <w:rsid w:val="00D21CDE"/>
    <w:rsid w:val="00D21D35"/>
    <w:rsid w:val="00D21D9F"/>
    <w:rsid w:val="00D21E7B"/>
    <w:rsid w:val="00D21EB5"/>
    <w:rsid w:val="00D2211E"/>
    <w:rsid w:val="00D22120"/>
    <w:rsid w:val="00D224C7"/>
    <w:rsid w:val="00D224D3"/>
    <w:rsid w:val="00D22610"/>
    <w:rsid w:val="00D22EDD"/>
    <w:rsid w:val="00D23172"/>
    <w:rsid w:val="00D231D4"/>
    <w:rsid w:val="00D233D5"/>
    <w:rsid w:val="00D2373B"/>
    <w:rsid w:val="00D23C50"/>
    <w:rsid w:val="00D23F7D"/>
    <w:rsid w:val="00D23FCE"/>
    <w:rsid w:val="00D24089"/>
    <w:rsid w:val="00D241BC"/>
    <w:rsid w:val="00D24255"/>
    <w:rsid w:val="00D242C0"/>
    <w:rsid w:val="00D244F5"/>
    <w:rsid w:val="00D24502"/>
    <w:rsid w:val="00D24991"/>
    <w:rsid w:val="00D24B7F"/>
    <w:rsid w:val="00D24C93"/>
    <w:rsid w:val="00D24D50"/>
    <w:rsid w:val="00D24E17"/>
    <w:rsid w:val="00D24F56"/>
    <w:rsid w:val="00D2502F"/>
    <w:rsid w:val="00D2503F"/>
    <w:rsid w:val="00D2506F"/>
    <w:rsid w:val="00D257BB"/>
    <w:rsid w:val="00D2586D"/>
    <w:rsid w:val="00D258C4"/>
    <w:rsid w:val="00D25A8F"/>
    <w:rsid w:val="00D25BD8"/>
    <w:rsid w:val="00D25CF6"/>
    <w:rsid w:val="00D25DC5"/>
    <w:rsid w:val="00D260C4"/>
    <w:rsid w:val="00D2615B"/>
    <w:rsid w:val="00D262BD"/>
    <w:rsid w:val="00D26620"/>
    <w:rsid w:val="00D26646"/>
    <w:rsid w:val="00D2698B"/>
    <w:rsid w:val="00D26C27"/>
    <w:rsid w:val="00D26C9C"/>
    <w:rsid w:val="00D26D05"/>
    <w:rsid w:val="00D26D45"/>
    <w:rsid w:val="00D26EA0"/>
    <w:rsid w:val="00D26F8C"/>
    <w:rsid w:val="00D27270"/>
    <w:rsid w:val="00D2727F"/>
    <w:rsid w:val="00D2729C"/>
    <w:rsid w:val="00D2735B"/>
    <w:rsid w:val="00D2736D"/>
    <w:rsid w:val="00D2771D"/>
    <w:rsid w:val="00D2772F"/>
    <w:rsid w:val="00D27FD3"/>
    <w:rsid w:val="00D30233"/>
    <w:rsid w:val="00D3043B"/>
    <w:rsid w:val="00D30505"/>
    <w:rsid w:val="00D306FA"/>
    <w:rsid w:val="00D3077D"/>
    <w:rsid w:val="00D30B45"/>
    <w:rsid w:val="00D30BEC"/>
    <w:rsid w:val="00D30C2D"/>
    <w:rsid w:val="00D31224"/>
    <w:rsid w:val="00D312CE"/>
    <w:rsid w:val="00D315FB"/>
    <w:rsid w:val="00D31731"/>
    <w:rsid w:val="00D31A53"/>
    <w:rsid w:val="00D31B71"/>
    <w:rsid w:val="00D31CC7"/>
    <w:rsid w:val="00D31F5B"/>
    <w:rsid w:val="00D31F94"/>
    <w:rsid w:val="00D31FE5"/>
    <w:rsid w:val="00D3207B"/>
    <w:rsid w:val="00D3213D"/>
    <w:rsid w:val="00D32143"/>
    <w:rsid w:val="00D3216B"/>
    <w:rsid w:val="00D32187"/>
    <w:rsid w:val="00D32331"/>
    <w:rsid w:val="00D32474"/>
    <w:rsid w:val="00D3264C"/>
    <w:rsid w:val="00D327C1"/>
    <w:rsid w:val="00D32909"/>
    <w:rsid w:val="00D32A42"/>
    <w:rsid w:val="00D32A6B"/>
    <w:rsid w:val="00D32B05"/>
    <w:rsid w:val="00D32F4E"/>
    <w:rsid w:val="00D332E3"/>
    <w:rsid w:val="00D33641"/>
    <w:rsid w:val="00D33711"/>
    <w:rsid w:val="00D33732"/>
    <w:rsid w:val="00D337F2"/>
    <w:rsid w:val="00D3393C"/>
    <w:rsid w:val="00D339AB"/>
    <w:rsid w:val="00D33A00"/>
    <w:rsid w:val="00D33B85"/>
    <w:rsid w:val="00D33B91"/>
    <w:rsid w:val="00D33E35"/>
    <w:rsid w:val="00D33ED5"/>
    <w:rsid w:val="00D33EEF"/>
    <w:rsid w:val="00D33EF0"/>
    <w:rsid w:val="00D33EFE"/>
    <w:rsid w:val="00D3403E"/>
    <w:rsid w:val="00D34103"/>
    <w:rsid w:val="00D343CE"/>
    <w:rsid w:val="00D343F8"/>
    <w:rsid w:val="00D34432"/>
    <w:rsid w:val="00D3465A"/>
    <w:rsid w:val="00D34718"/>
    <w:rsid w:val="00D34794"/>
    <w:rsid w:val="00D34B7B"/>
    <w:rsid w:val="00D34CFB"/>
    <w:rsid w:val="00D34F35"/>
    <w:rsid w:val="00D34F56"/>
    <w:rsid w:val="00D350D9"/>
    <w:rsid w:val="00D35127"/>
    <w:rsid w:val="00D351A4"/>
    <w:rsid w:val="00D351CD"/>
    <w:rsid w:val="00D354AE"/>
    <w:rsid w:val="00D35505"/>
    <w:rsid w:val="00D3582C"/>
    <w:rsid w:val="00D35895"/>
    <w:rsid w:val="00D35983"/>
    <w:rsid w:val="00D35B3F"/>
    <w:rsid w:val="00D35CB3"/>
    <w:rsid w:val="00D35DCD"/>
    <w:rsid w:val="00D36088"/>
    <w:rsid w:val="00D360E8"/>
    <w:rsid w:val="00D3628A"/>
    <w:rsid w:val="00D3647A"/>
    <w:rsid w:val="00D36533"/>
    <w:rsid w:val="00D36681"/>
    <w:rsid w:val="00D3669A"/>
    <w:rsid w:val="00D3677B"/>
    <w:rsid w:val="00D36986"/>
    <w:rsid w:val="00D369EE"/>
    <w:rsid w:val="00D36AD1"/>
    <w:rsid w:val="00D36B34"/>
    <w:rsid w:val="00D36DB7"/>
    <w:rsid w:val="00D36DE0"/>
    <w:rsid w:val="00D36F03"/>
    <w:rsid w:val="00D36FA1"/>
    <w:rsid w:val="00D36FC9"/>
    <w:rsid w:val="00D37247"/>
    <w:rsid w:val="00D3749D"/>
    <w:rsid w:val="00D37591"/>
    <w:rsid w:val="00D37633"/>
    <w:rsid w:val="00D376FF"/>
    <w:rsid w:val="00D37709"/>
    <w:rsid w:val="00D3796A"/>
    <w:rsid w:val="00D37C7B"/>
    <w:rsid w:val="00D37CC9"/>
    <w:rsid w:val="00D37F1E"/>
    <w:rsid w:val="00D400A1"/>
    <w:rsid w:val="00D403A2"/>
    <w:rsid w:val="00D40518"/>
    <w:rsid w:val="00D405AB"/>
    <w:rsid w:val="00D407D7"/>
    <w:rsid w:val="00D40802"/>
    <w:rsid w:val="00D40B04"/>
    <w:rsid w:val="00D40C96"/>
    <w:rsid w:val="00D40D2E"/>
    <w:rsid w:val="00D40D65"/>
    <w:rsid w:val="00D40D86"/>
    <w:rsid w:val="00D40F8C"/>
    <w:rsid w:val="00D4110D"/>
    <w:rsid w:val="00D41292"/>
    <w:rsid w:val="00D412AC"/>
    <w:rsid w:val="00D41531"/>
    <w:rsid w:val="00D415A1"/>
    <w:rsid w:val="00D41690"/>
    <w:rsid w:val="00D4187E"/>
    <w:rsid w:val="00D41906"/>
    <w:rsid w:val="00D41C33"/>
    <w:rsid w:val="00D41D97"/>
    <w:rsid w:val="00D42007"/>
    <w:rsid w:val="00D42069"/>
    <w:rsid w:val="00D4220B"/>
    <w:rsid w:val="00D425A9"/>
    <w:rsid w:val="00D425C4"/>
    <w:rsid w:val="00D427DB"/>
    <w:rsid w:val="00D429D0"/>
    <w:rsid w:val="00D42C2E"/>
    <w:rsid w:val="00D42C46"/>
    <w:rsid w:val="00D42CE4"/>
    <w:rsid w:val="00D42D6F"/>
    <w:rsid w:val="00D42DF8"/>
    <w:rsid w:val="00D4326B"/>
    <w:rsid w:val="00D434E1"/>
    <w:rsid w:val="00D43589"/>
    <w:rsid w:val="00D43653"/>
    <w:rsid w:val="00D43888"/>
    <w:rsid w:val="00D43A20"/>
    <w:rsid w:val="00D43CAB"/>
    <w:rsid w:val="00D43D48"/>
    <w:rsid w:val="00D43E56"/>
    <w:rsid w:val="00D43E8B"/>
    <w:rsid w:val="00D43EC6"/>
    <w:rsid w:val="00D440CB"/>
    <w:rsid w:val="00D44339"/>
    <w:rsid w:val="00D44379"/>
    <w:rsid w:val="00D44597"/>
    <w:rsid w:val="00D445A8"/>
    <w:rsid w:val="00D445C6"/>
    <w:rsid w:val="00D4472B"/>
    <w:rsid w:val="00D448D9"/>
    <w:rsid w:val="00D44947"/>
    <w:rsid w:val="00D44A08"/>
    <w:rsid w:val="00D44C4F"/>
    <w:rsid w:val="00D44C7E"/>
    <w:rsid w:val="00D44D28"/>
    <w:rsid w:val="00D44D68"/>
    <w:rsid w:val="00D45090"/>
    <w:rsid w:val="00D452CD"/>
    <w:rsid w:val="00D4532A"/>
    <w:rsid w:val="00D4561A"/>
    <w:rsid w:val="00D456ED"/>
    <w:rsid w:val="00D456F6"/>
    <w:rsid w:val="00D458A0"/>
    <w:rsid w:val="00D45B56"/>
    <w:rsid w:val="00D45CDB"/>
    <w:rsid w:val="00D46038"/>
    <w:rsid w:val="00D462F2"/>
    <w:rsid w:val="00D463C9"/>
    <w:rsid w:val="00D4641A"/>
    <w:rsid w:val="00D465F0"/>
    <w:rsid w:val="00D46815"/>
    <w:rsid w:val="00D46819"/>
    <w:rsid w:val="00D46A2E"/>
    <w:rsid w:val="00D46A81"/>
    <w:rsid w:val="00D46B43"/>
    <w:rsid w:val="00D46C52"/>
    <w:rsid w:val="00D46C82"/>
    <w:rsid w:val="00D46D86"/>
    <w:rsid w:val="00D46E87"/>
    <w:rsid w:val="00D46F6F"/>
    <w:rsid w:val="00D4706B"/>
    <w:rsid w:val="00D470FC"/>
    <w:rsid w:val="00D47477"/>
    <w:rsid w:val="00D474BB"/>
    <w:rsid w:val="00D4756F"/>
    <w:rsid w:val="00D4759D"/>
    <w:rsid w:val="00D478BA"/>
    <w:rsid w:val="00D47994"/>
    <w:rsid w:val="00D47A1A"/>
    <w:rsid w:val="00D47E89"/>
    <w:rsid w:val="00D47ECA"/>
    <w:rsid w:val="00D47F0B"/>
    <w:rsid w:val="00D5008C"/>
    <w:rsid w:val="00D500FD"/>
    <w:rsid w:val="00D502B3"/>
    <w:rsid w:val="00D50301"/>
    <w:rsid w:val="00D506F1"/>
    <w:rsid w:val="00D50821"/>
    <w:rsid w:val="00D50898"/>
    <w:rsid w:val="00D50C03"/>
    <w:rsid w:val="00D50CDC"/>
    <w:rsid w:val="00D50FC0"/>
    <w:rsid w:val="00D51024"/>
    <w:rsid w:val="00D512FC"/>
    <w:rsid w:val="00D51350"/>
    <w:rsid w:val="00D5140B"/>
    <w:rsid w:val="00D514C1"/>
    <w:rsid w:val="00D514DB"/>
    <w:rsid w:val="00D5163F"/>
    <w:rsid w:val="00D516EE"/>
    <w:rsid w:val="00D51806"/>
    <w:rsid w:val="00D51850"/>
    <w:rsid w:val="00D51964"/>
    <w:rsid w:val="00D51BBF"/>
    <w:rsid w:val="00D51BF5"/>
    <w:rsid w:val="00D51C10"/>
    <w:rsid w:val="00D51DA5"/>
    <w:rsid w:val="00D51DBF"/>
    <w:rsid w:val="00D5218F"/>
    <w:rsid w:val="00D521F3"/>
    <w:rsid w:val="00D525FC"/>
    <w:rsid w:val="00D52619"/>
    <w:rsid w:val="00D527B7"/>
    <w:rsid w:val="00D528F5"/>
    <w:rsid w:val="00D52ABA"/>
    <w:rsid w:val="00D52CC6"/>
    <w:rsid w:val="00D52F28"/>
    <w:rsid w:val="00D531CD"/>
    <w:rsid w:val="00D53308"/>
    <w:rsid w:val="00D53925"/>
    <w:rsid w:val="00D5398D"/>
    <w:rsid w:val="00D53A58"/>
    <w:rsid w:val="00D53D2A"/>
    <w:rsid w:val="00D53D98"/>
    <w:rsid w:val="00D53EEA"/>
    <w:rsid w:val="00D541A3"/>
    <w:rsid w:val="00D54266"/>
    <w:rsid w:val="00D542A6"/>
    <w:rsid w:val="00D5472B"/>
    <w:rsid w:val="00D54775"/>
    <w:rsid w:val="00D54AD5"/>
    <w:rsid w:val="00D54CB2"/>
    <w:rsid w:val="00D54D3E"/>
    <w:rsid w:val="00D54DCB"/>
    <w:rsid w:val="00D54E9F"/>
    <w:rsid w:val="00D54F00"/>
    <w:rsid w:val="00D551C9"/>
    <w:rsid w:val="00D551F8"/>
    <w:rsid w:val="00D55740"/>
    <w:rsid w:val="00D557AC"/>
    <w:rsid w:val="00D558F7"/>
    <w:rsid w:val="00D55938"/>
    <w:rsid w:val="00D559BC"/>
    <w:rsid w:val="00D55A3D"/>
    <w:rsid w:val="00D55AFB"/>
    <w:rsid w:val="00D55B49"/>
    <w:rsid w:val="00D55E33"/>
    <w:rsid w:val="00D55FCF"/>
    <w:rsid w:val="00D56196"/>
    <w:rsid w:val="00D56332"/>
    <w:rsid w:val="00D565CF"/>
    <w:rsid w:val="00D566E4"/>
    <w:rsid w:val="00D56774"/>
    <w:rsid w:val="00D567EE"/>
    <w:rsid w:val="00D568FE"/>
    <w:rsid w:val="00D569EA"/>
    <w:rsid w:val="00D56C61"/>
    <w:rsid w:val="00D56E23"/>
    <w:rsid w:val="00D5702E"/>
    <w:rsid w:val="00D57121"/>
    <w:rsid w:val="00D571E9"/>
    <w:rsid w:val="00D57206"/>
    <w:rsid w:val="00D5722C"/>
    <w:rsid w:val="00D57497"/>
    <w:rsid w:val="00D574F5"/>
    <w:rsid w:val="00D5769A"/>
    <w:rsid w:val="00D578E5"/>
    <w:rsid w:val="00D57A8C"/>
    <w:rsid w:val="00D57B4A"/>
    <w:rsid w:val="00D57B8D"/>
    <w:rsid w:val="00D57BB0"/>
    <w:rsid w:val="00D57DB5"/>
    <w:rsid w:val="00D57EAE"/>
    <w:rsid w:val="00D57F6B"/>
    <w:rsid w:val="00D60028"/>
    <w:rsid w:val="00D6007C"/>
    <w:rsid w:val="00D60203"/>
    <w:rsid w:val="00D60320"/>
    <w:rsid w:val="00D60565"/>
    <w:rsid w:val="00D605CB"/>
    <w:rsid w:val="00D6070D"/>
    <w:rsid w:val="00D60711"/>
    <w:rsid w:val="00D607D9"/>
    <w:rsid w:val="00D6099D"/>
    <w:rsid w:val="00D60A15"/>
    <w:rsid w:val="00D60ABF"/>
    <w:rsid w:val="00D60B1B"/>
    <w:rsid w:val="00D60B55"/>
    <w:rsid w:val="00D60C1A"/>
    <w:rsid w:val="00D60DC6"/>
    <w:rsid w:val="00D6124C"/>
    <w:rsid w:val="00D612B8"/>
    <w:rsid w:val="00D613C3"/>
    <w:rsid w:val="00D6168C"/>
    <w:rsid w:val="00D61734"/>
    <w:rsid w:val="00D61A7C"/>
    <w:rsid w:val="00D61B15"/>
    <w:rsid w:val="00D61C80"/>
    <w:rsid w:val="00D61D54"/>
    <w:rsid w:val="00D61E44"/>
    <w:rsid w:val="00D61E66"/>
    <w:rsid w:val="00D61ECF"/>
    <w:rsid w:val="00D61EF8"/>
    <w:rsid w:val="00D620A8"/>
    <w:rsid w:val="00D62266"/>
    <w:rsid w:val="00D626B8"/>
    <w:rsid w:val="00D62738"/>
    <w:rsid w:val="00D627FE"/>
    <w:rsid w:val="00D6294F"/>
    <w:rsid w:val="00D62A30"/>
    <w:rsid w:val="00D62AF6"/>
    <w:rsid w:val="00D62D3B"/>
    <w:rsid w:val="00D62E35"/>
    <w:rsid w:val="00D62E80"/>
    <w:rsid w:val="00D62E85"/>
    <w:rsid w:val="00D62F0C"/>
    <w:rsid w:val="00D63081"/>
    <w:rsid w:val="00D631CD"/>
    <w:rsid w:val="00D631F0"/>
    <w:rsid w:val="00D63550"/>
    <w:rsid w:val="00D63582"/>
    <w:rsid w:val="00D63679"/>
    <w:rsid w:val="00D636B6"/>
    <w:rsid w:val="00D63737"/>
    <w:rsid w:val="00D6399D"/>
    <w:rsid w:val="00D639D3"/>
    <w:rsid w:val="00D63A5E"/>
    <w:rsid w:val="00D63B43"/>
    <w:rsid w:val="00D63B55"/>
    <w:rsid w:val="00D63C49"/>
    <w:rsid w:val="00D63C80"/>
    <w:rsid w:val="00D63DB2"/>
    <w:rsid w:val="00D63E04"/>
    <w:rsid w:val="00D63E64"/>
    <w:rsid w:val="00D6418F"/>
    <w:rsid w:val="00D644FC"/>
    <w:rsid w:val="00D64590"/>
    <w:rsid w:val="00D64683"/>
    <w:rsid w:val="00D64892"/>
    <w:rsid w:val="00D64BCA"/>
    <w:rsid w:val="00D64BEC"/>
    <w:rsid w:val="00D65033"/>
    <w:rsid w:val="00D6539E"/>
    <w:rsid w:val="00D65417"/>
    <w:rsid w:val="00D65526"/>
    <w:rsid w:val="00D65541"/>
    <w:rsid w:val="00D65561"/>
    <w:rsid w:val="00D6557E"/>
    <w:rsid w:val="00D655CE"/>
    <w:rsid w:val="00D6583A"/>
    <w:rsid w:val="00D658FE"/>
    <w:rsid w:val="00D65AD1"/>
    <w:rsid w:val="00D65C31"/>
    <w:rsid w:val="00D65E35"/>
    <w:rsid w:val="00D66155"/>
    <w:rsid w:val="00D661C2"/>
    <w:rsid w:val="00D662D0"/>
    <w:rsid w:val="00D663AB"/>
    <w:rsid w:val="00D6643F"/>
    <w:rsid w:val="00D66510"/>
    <w:rsid w:val="00D66533"/>
    <w:rsid w:val="00D66A55"/>
    <w:rsid w:val="00D66F0C"/>
    <w:rsid w:val="00D6711D"/>
    <w:rsid w:val="00D67140"/>
    <w:rsid w:val="00D67185"/>
    <w:rsid w:val="00D675F2"/>
    <w:rsid w:val="00D6762F"/>
    <w:rsid w:val="00D67722"/>
    <w:rsid w:val="00D67786"/>
    <w:rsid w:val="00D677AD"/>
    <w:rsid w:val="00D67863"/>
    <w:rsid w:val="00D67982"/>
    <w:rsid w:val="00D67D76"/>
    <w:rsid w:val="00D67EA5"/>
    <w:rsid w:val="00D67EAD"/>
    <w:rsid w:val="00D70097"/>
    <w:rsid w:val="00D700A7"/>
    <w:rsid w:val="00D70232"/>
    <w:rsid w:val="00D703E8"/>
    <w:rsid w:val="00D704C7"/>
    <w:rsid w:val="00D70571"/>
    <w:rsid w:val="00D7064A"/>
    <w:rsid w:val="00D706EC"/>
    <w:rsid w:val="00D70739"/>
    <w:rsid w:val="00D70889"/>
    <w:rsid w:val="00D708D9"/>
    <w:rsid w:val="00D70912"/>
    <w:rsid w:val="00D7094B"/>
    <w:rsid w:val="00D70CA6"/>
    <w:rsid w:val="00D70E66"/>
    <w:rsid w:val="00D71181"/>
    <w:rsid w:val="00D71188"/>
    <w:rsid w:val="00D711E9"/>
    <w:rsid w:val="00D71220"/>
    <w:rsid w:val="00D712AC"/>
    <w:rsid w:val="00D715A8"/>
    <w:rsid w:val="00D715D5"/>
    <w:rsid w:val="00D71976"/>
    <w:rsid w:val="00D719AB"/>
    <w:rsid w:val="00D719F7"/>
    <w:rsid w:val="00D71AD4"/>
    <w:rsid w:val="00D71C76"/>
    <w:rsid w:val="00D71D2D"/>
    <w:rsid w:val="00D71ED0"/>
    <w:rsid w:val="00D71FE4"/>
    <w:rsid w:val="00D72026"/>
    <w:rsid w:val="00D7209D"/>
    <w:rsid w:val="00D72107"/>
    <w:rsid w:val="00D725B5"/>
    <w:rsid w:val="00D725F9"/>
    <w:rsid w:val="00D7271F"/>
    <w:rsid w:val="00D72910"/>
    <w:rsid w:val="00D72949"/>
    <w:rsid w:val="00D72984"/>
    <w:rsid w:val="00D72BBC"/>
    <w:rsid w:val="00D72C99"/>
    <w:rsid w:val="00D72CB6"/>
    <w:rsid w:val="00D72CFD"/>
    <w:rsid w:val="00D72ED0"/>
    <w:rsid w:val="00D732A0"/>
    <w:rsid w:val="00D73549"/>
    <w:rsid w:val="00D73A04"/>
    <w:rsid w:val="00D73A13"/>
    <w:rsid w:val="00D73A7A"/>
    <w:rsid w:val="00D73C8B"/>
    <w:rsid w:val="00D73D4D"/>
    <w:rsid w:val="00D73D68"/>
    <w:rsid w:val="00D73DE2"/>
    <w:rsid w:val="00D73F6C"/>
    <w:rsid w:val="00D73FDA"/>
    <w:rsid w:val="00D74092"/>
    <w:rsid w:val="00D7443E"/>
    <w:rsid w:val="00D745F9"/>
    <w:rsid w:val="00D747D4"/>
    <w:rsid w:val="00D748DD"/>
    <w:rsid w:val="00D74B0B"/>
    <w:rsid w:val="00D74B79"/>
    <w:rsid w:val="00D74C09"/>
    <w:rsid w:val="00D74C33"/>
    <w:rsid w:val="00D75540"/>
    <w:rsid w:val="00D75971"/>
    <w:rsid w:val="00D759B3"/>
    <w:rsid w:val="00D75A77"/>
    <w:rsid w:val="00D75AB9"/>
    <w:rsid w:val="00D75BE2"/>
    <w:rsid w:val="00D75CCE"/>
    <w:rsid w:val="00D75DC5"/>
    <w:rsid w:val="00D75E7A"/>
    <w:rsid w:val="00D75EFD"/>
    <w:rsid w:val="00D760FC"/>
    <w:rsid w:val="00D760FE"/>
    <w:rsid w:val="00D76199"/>
    <w:rsid w:val="00D761CF"/>
    <w:rsid w:val="00D761E1"/>
    <w:rsid w:val="00D76419"/>
    <w:rsid w:val="00D765A6"/>
    <w:rsid w:val="00D76919"/>
    <w:rsid w:val="00D76B22"/>
    <w:rsid w:val="00D76B72"/>
    <w:rsid w:val="00D76D25"/>
    <w:rsid w:val="00D76F8E"/>
    <w:rsid w:val="00D770C3"/>
    <w:rsid w:val="00D7727E"/>
    <w:rsid w:val="00D77293"/>
    <w:rsid w:val="00D773CF"/>
    <w:rsid w:val="00D7744F"/>
    <w:rsid w:val="00D7746F"/>
    <w:rsid w:val="00D774AA"/>
    <w:rsid w:val="00D7753F"/>
    <w:rsid w:val="00D775AA"/>
    <w:rsid w:val="00D77636"/>
    <w:rsid w:val="00D776D0"/>
    <w:rsid w:val="00D77728"/>
    <w:rsid w:val="00D778CF"/>
    <w:rsid w:val="00D77931"/>
    <w:rsid w:val="00D7798D"/>
    <w:rsid w:val="00D77DDE"/>
    <w:rsid w:val="00D77E47"/>
    <w:rsid w:val="00D77FF1"/>
    <w:rsid w:val="00D8005D"/>
    <w:rsid w:val="00D801A2"/>
    <w:rsid w:val="00D801F3"/>
    <w:rsid w:val="00D80209"/>
    <w:rsid w:val="00D803FB"/>
    <w:rsid w:val="00D80497"/>
    <w:rsid w:val="00D80509"/>
    <w:rsid w:val="00D8064A"/>
    <w:rsid w:val="00D806C3"/>
    <w:rsid w:val="00D80902"/>
    <w:rsid w:val="00D80967"/>
    <w:rsid w:val="00D80A8D"/>
    <w:rsid w:val="00D80B6C"/>
    <w:rsid w:val="00D80C0B"/>
    <w:rsid w:val="00D80D5E"/>
    <w:rsid w:val="00D80DD8"/>
    <w:rsid w:val="00D80F4C"/>
    <w:rsid w:val="00D810E7"/>
    <w:rsid w:val="00D810ED"/>
    <w:rsid w:val="00D8117B"/>
    <w:rsid w:val="00D81532"/>
    <w:rsid w:val="00D81720"/>
    <w:rsid w:val="00D8196A"/>
    <w:rsid w:val="00D81D0A"/>
    <w:rsid w:val="00D8220B"/>
    <w:rsid w:val="00D822EF"/>
    <w:rsid w:val="00D82363"/>
    <w:rsid w:val="00D82475"/>
    <w:rsid w:val="00D82549"/>
    <w:rsid w:val="00D82687"/>
    <w:rsid w:val="00D82AA2"/>
    <w:rsid w:val="00D82E54"/>
    <w:rsid w:val="00D83059"/>
    <w:rsid w:val="00D831B4"/>
    <w:rsid w:val="00D8321D"/>
    <w:rsid w:val="00D8322E"/>
    <w:rsid w:val="00D8324C"/>
    <w:rsid w:val="00D83371"/>
    <w:rsid w:val="00D834BF"/>
    <w:rsid w:val="00D8352E"/>
    <w:rsid w:val="00D835A8"/>
    <w:rsid w:val="00D836D9"/>
    <w:rsid w:val="00D83734"/>
    <w:rsid w:val="00D83913"/>
    <w:rsid w:val="00D83939"/>
    <w:rsid w:val="00D83A8C"/>
    <w:rsid w:val="00D84055"/>
    <w:rsid w:val="00D8411D"/>
    <w:rsid w:val="00D841A6"/>
    <w:rsid w:val="00D84380"/>
    <w:rsid w:val="00D8438C"/>
    <w:rsid w:val="00D843AD"/>
    <w:rsid w:val="00D8449D"/>
    <w:rsid w:val="00D844A2"/>
    <w:rsid w:val="00D844FD"/>
    <w:rsid w:val="00D84611"/>
    <w:rsid w:val="00D84AF4"/>
    <w:rsid w:val="00D84CE6"/>
    <w:rsid w:val="00D84D98"/>
    <w:rsid w:val="00D84EA8"/>
    <w:rsid w:val="00D8507C"/>
    <w:rsid w:val="00D8545C"/>
    <w:rsid w:val="00D85616"/>
    <w:rsid w:val="00D856E0"/>
    <w:rsid w:val="00D858D9"/>
    <w:rsid w:val="00D85970"/>
    <w:rsid w:val="00D85E02"/>
    <w:rsid w:val="00D85E7B"/>
    <w:rsid w:val="00D85FDE"/>
    <w:rsid w:val="00D8607E"/>
    <w:rsid w:val="00D8608A"/>
    <w:rsid w:val="00D86254"/>
    <w:rsid w:val="00D8631D"/>
    <w:rsid w:val="00D8648B"/>
    <w:rsid w:val="00D86643"/>
    <w:rsid w:val="00D86722"/>
    <w:rsid w:val="00D868C5"/>
    <w:rsid w:val="00D86BC9"/>
    <w:rsid w:val="00D86BF4"/>
    <w:rsid w:val="00D86C7C"/>
    <w:rsid w:val="00D86ED7"/>
    <w:rsid w:val="00D86F51"/>
    <w:rsid w:val="00D86F88"/>
    <w:rsid w:val="00D86FEF"/>
    <w:rsid w:val="00D870ED"/>
    <w:rsid w:val="00D87448"/>
    <w:rsid w:val="00D87475"/>
    <w:rsid w:val="00D874C0"/>
    <w:rsid w:val="00D87BB4"/>
    <w:rsid w:val="00D87DB9"/>
    <w:rsid w:val="00D87E22"/>
    <w:rsid w:val="00D87E9A"/>
    <w:rsid w:val="00D903D6"/>
    <w:rsid w:val="00D904AA"/>
    <w:rsid w:val="00D9059B"/>
    <w:rsid w:val="00D909C4"/>
    <w:rsid w:val="00D90A99"/>
    <w:rsid w:val="00D90B32"/>
    <w:rsid w:val="00D90EED"/>
    <w:rsid w:val="00D90FF7"/>
    <w:rsid w:val="00D910CC"/>
    <w:rsid w:val="00D9134C"/>
    <w:rsid w:val="00D91551"/>
    <w:rsid w:val="00D91967"/>
    <w:rsid w:val="00D91981"/>
    <w:rsid w:val="00D919E6"/>
    <w:rsid w:val="00D91A18"/>
    <w:rsid w:val="00D91BF2"/>
    <w:rsid w:val="00D91DD9"/>
    <w:rsid w:val="00D91E93"/>
    <w:rsid w:val="00D92228"/>
    <w:rsid w:val="00D92281"/>
    <w:rsid w:val="00D922D6"/>
    <w:rsid w:val="00D92366"/>
    <w:rsid w:val="00D924CF"/>
    <w:rsid w:val="00D925AE"/>
    <w:rsid w:val="00D92601"/>
    <w:rsid w:val="00D927E6"/>
    <w:rsid w:val="00D928C7"/>
    <w:rsid w:val="00D929C2"/>
    <w:rsid w:val="00D92AB4"/>
    <w:rsid w:val="00D92AE3"/>
    <w:rsid w:val="00D92DD4"/>
    <w:rsid w:val="00D92E50"/>
    <w:rsid w:val="00D92F2F"/>
    <w:rsid w:val="00D92F87"/>
    <w:rsid w:val="00D92FAA"/>
    <w:rsid w:val="00D9308B"/>
    <w:rsid w:val="00D930C7"/>
    <w:rsid w:val="00D934CC"/>
    <w:rsid w:val="00D93881"/>
    <w:rsid w:val="00D9398F"/>
    <w:rsid w:val="00D93A10"/>
    <w:rsid w:val="00D93B11"/>
    <w:rsid w:val="00D93B8F"/>
    <w:rsid w:val="00D93BB3"/>
    <w:rsid w:val="00D93BE3"/>
    <w:rsid w:val="00D93C6D"/>
    <w:rsid w:val="00D93E3C"/>
    <w:rsid w:val="00D9410F"/>
    <w:rsid w:val="00D94238"/>
    <w:rsid w:val="00D94311"/>
    <w:rsid w:val="00D94808"/>
    <w:rsid w:val="00D94C0A"/>
    <w:rsid w:val="00D94C47"/>
    <w:rsid w:val="00D9544D"/>
    <w:rsid w:val="00D954CC"/>
    <w:rsid w:val="00D95601"/>
    <w:rsid w:val="00D957C6"/>
    <w:rsid w:val="00D9594C"/>
    <w:rsid w:val="00D959CD"/>
    <w:rsid w:val="00D95B4C"/>
    <w:rsid w:val="00D95BB1"/>
    <w:rsid w:val="00D95CD9"/>
    <w:rsid w:val="00D95E1E"/>
    <w:rsid w:val="00D95E81"/>
    <w:rsid w:val="00D95FBF"/>
    <w:rsid w:val="00D95FCB"/>
    <w:rsid w:val="00D96002"/>
    <w:rsid w:val="00D960B9"/>
    <w:rsid w:val="00D96403"/>
    <w:rsid w:val="00D96496"/>
    <w:rsid w:val="00D96575"/>
    <w:rsid w:val="00D96593"/>
    <w:rsid w:val="00D967EE"/>
    <w:rsid w:val="00D9684C"/>
    <w:rsid w:val="00D968B6"/>
    <w:rsid w:val="00D969EA"/>
    <w:rsid w:val="00D96A33"/>
    <w:rsid w:val="00D96AA4"/>
    <w:rsid w:val="00D96AE9"/>
    <w:rsid w:val="00D96B76"/>
    <w:rsid w:val="00D96BDD"/>
    <w:rsid w:val="00D96C2A"/>
    <w:rsid w:val="00D96D91"/>
    <w:rsid w:val="00D96D94"/>
    <w:rsid w:val="00D96E7F"/>
    <w:rsid w:val="00D96EDC"/>
    <w:rsid w:val="00D97045"/>
    <w:rsid w:val="00D9706B"/>
    <w:rsid w:val="00D97154"/>
    <w:rsid w:val="00D97161"/>
    <w:rsid w:val="00D971CD"/>
    <w:rsid w:val="00D971E6"/>
    <w:rsid w:val="00D97331"/>
    <w:rsid w:val="00D975DF"/>
    <w:rsid w:val="00D9760D"/>
    <w:rsid w:val="00D977D4"/>
    <w:rsid w:val="00D977F7"/>
    <w:rsid w:val="00D97869"/>
    <w:rsid w:val="00D979A8"/>
    <w:rsid w:val="00D97A2F"/>
    <w:rsid w:val="00D97BC9"/>
    <w:rsid w:val="00D97C25"/>
    <w:rsid w:val="00D97C76"/>
    <w:rsid w:val="00D97C85"/>
    <w:rsid w:val="00D97CC3"/>
    <w:rsid w:val="00D97D19"/>
    <w:rsid w:val="00D97DFE"/>
    <w:rsid w:val="00D97F00"/>
    <w:rsid w:val="00DA0090"/>
    <w:rsid w:val="00DA00B5"/>
    <w:rsid w:val="00DA0111"/>
    <w:rsid w:val="00DA0158"/>
    <w:rsid w:val="00DA0392"/>
    <w:rsid w:val="00DA03E2"/>
    <w:rsid w:val="00DA0572"/>
    <w:rsid w:val="00DA07E7"/>
    <w:rsid w:val="00DA082C"/>
    <w:rsid w:val="00DA0884"/>
    <w:rsid w:val="00DA08BF"/>
    <w:rsid w:val="00DA092E"/>
    <w:rsid w:val="00DA0A6C"/>
    <w:rsid w:val="00DA0BC3"/>
    <w:rsid w:val="00DA0F3C"/>
    <w:rsid w:val="00DA1086"/>
    <w:rsid w:val="00DA10B4"/>
    <w:rsid w:val="00DA1134"/>
    <w:rsid w:val="00DA11FE"/>
    <w:rsid w:val="00DA1222"/>
    <w:rsid w:val="00DA1329"/>
    <w:rsid w:val="00DA16A0"/>
    <w:rsid w:val="00DA1761"/>
    <w:rsid w:val="00DA17F4"/>
    <w:rsid w:val="00DA187E"/>
    <w:rsid w:val="00DA1A4F"/>
    <w:rsid w:val="00DA1AAF"/>
    <w:rsid w:val="00DA1AD6"/>
    <w:rsid w:val="00DA1B6C"/>
    <w:rsid w:val="00DA1BC8"/>
    <w:rsid w:val="00DA1C92"/>
    <w:rsid w:val="00DA1CF8"/>
    <w:rsid w:val="00DA1D76"/>
    <w:rsid w:val="00DA21B7"/>
    <w:rsid w:val="00DA22A6"/>
    <w:rsid w:val="00DA235E"/>
    <w:rsid w:val="00DA254F"/>
    <w:rsid w:val="00DA257B"/>
    <w:rsid w:val="00DA26DC"/>
    <w:rsid w:val="00DA2794"/>
    <w:rsid w:val="00DA28DE"/>
    <w:rsid w:val="00DA28F1"/>
    <w:rsid w:val="00DA294F"/>
    <w:rsid w:val="00DA29C6"/>
    <w:rsid w:val="00DA2D2E"/>
    <w:rsid w:val="00DA2D58"/>
    <w:rsid w:val="00DA2E6A"/>
    <w:rsid w:val="00DA2E7E"/>
    <w:rsid w:val="00DA2F74"/>
    <w:rsid w:val="00DA3248"/>
    <w:rsid w:val="00DA352C"/>
    <w:rsid w:val="00DA356E"/>
    <w:rsid w:val="00DA35BA"/>
    <w:rsid w:val="00DA3618"/>
    <w:rsid w:val="00DA3660"/>
    <w:rsid w:val="00DA36DE"/>
    <w:rsid w:val="00DA36E2"/>
    <w:rsid w:val="00DA38DA"/>
    <w:rsid w:val="00DA3B06"/>
    <w:rsid w:val="00DA3B42"/>
    <w:rsid w:val="00DA3F94"/>
    <w:rsid w:val="00DA406E"/>
    <w:rsid w:val="00DA412E"/>
    <w:rsid w:val="00DA42E7"/>
    <w:rsid w:val="00DA4594"/>
    <w:rsid w:val="00DA45F9"/>
    <w:rsid w:val="00DA4707"/>
    <w:rsid w:val="00DA47BF"/>
    <w:rsid w:val="00DA47C5"/>
    <w:rsid w:val="00DA4824"/>
    <w:rsid w:val="00DA4B16"/>
    <w:rsid w:val="00DA4D31"/>
    <w:rsid w:val="00DA4D49"/>
    <w:rsid w:val="00DA4EA9"/>
    <w:rsid w:val="00DA50AB"/>
    <w:rsid w:val="00DA50F5"/>
    <w:rsid w:val="00DA5517"/>
    <w:rsid w:val="00DA5663"/>
    <w:rsid w:val="00DA5667"/>
    <w:rsid w:val="00DA56AA"/>
    <w:rsid w:val="00DA56BF"/>
    <w:rsid w:val="00DA5814"/>
    <w:rsid w:val="00DA5A26"/>
    <w:rsid w:val="00DA5AFF"/>
    <w:rsid w:val="00DA5BF4"/>
    <w:rsid w:val="00DA5F9C"/>
    <w:rsid w:val="00DA5FB9"/>
    <w:rsid w:val="00DA5FD5"/>
    <w:rsid w:val="00DA6032"/>
    <w:rsid w:val="00DA63C2"/>
    <w:rsid w:val="00DA6567"/>
    <w:rsid w:val="00DA6655"/>
    <w:rsid w:val="00DA6F45"/>
    <w:rsid w:val="00DA71A6"/>
    <w:rsid w:val="00DA720E"/>
    <w:rsid w:val="00DA739A"/>
    <w:rsid w:val="00DA7436"/>
    <w:rsid w:val="00DA7541"/>
    <w:rsid w:val="00DA75DC"/>
    <w:rsid w:val="00DA75EF"/>
    <w:rsid w:val="00DA7818"/>
    <w:rsid w:val="00DA78D8"/>
    <w:rsid w:val="00DA795C"/>
    <w:rsid w:val="00DA7AD8"/>
    <w:rsid w:val="00DA7B5A"/>
    <w:rsid w:val="00DA7E11"/>
    <w:rsid w:val="00DA7FD2"/>
    <w:rsid w:val="00DB0038"/>
    <w:rsid w:val="00DB0060"/>
    <w:rsid w:val="00DB0099"/>
    <w:rsid w:val="00DB0334"/>
    <w:rsid w:val="00DB035B"/>
    <w:rsid w:val="00DB05E3"/>
    <w:rsid w:val="00DB06AA"/>
    <w:rsid w:val="00DB072F"/>
    <w:rsid w:val="00DB07DF"/>
    <w:rsid w:val="00DB0914"/>
    <w:rsid w:val="00DB0F24"/>
    <w:rsid w:val="00DB0FE5"/>
    <w:rsid w:val="00DB10A9"/>
    <w:rsid w:val="00DB10CB"/>
    <w:rsid w:val="00DB14B5"/>
    <w:rsid w:val="00DB1542"/>
    <w:rsid w:val="00DB1659"/>
    <w:rsid w:val="00DB165A"/>
    <w:rsid w:val="00DB1790"/>
    <w:rsid w:val="00DB17E8"/>
    <w:rsid w:val="00DB1844"/>
    <w:rsid w:val="00DB18B1"/>
    <w:rsid w:val="00DB1B81"/>
    <w:rsid w:val="00DB1C66"/>
    <w:rsid w:val="00DB1DDA"/>
    <w:rsid w:val="00DB1E28"/>
    <w:rsid w:val="00DB1EC2"/>
    <w:rsid w:val="00DB1F5E"/>
    <w:rsid w:val="00DB1FED"/>
    <w:rsid w:val="00DB1FEF"/>
    <w:rsid w:val="00DB2148"/>
    <w:rsid w:val="00DB21F4"/>
    <w:rsid w:val="00DB2312"/>
    <w:rsid w:val="00DB25B0"/>
    <w:rsid w:val="00DB2884"/>
    <w:rsid w:val="00DB2C1D"/>
    <w:rsid w:val="00DB2C74"/>
    <w:rsid w:val="00DB2C95"/>
    <w:rsid w:val="00DB2CDB"/>
    <w:rsid w:val="00DB2CF6"/>
    <w:rsid w:val="00DB303F"/>
    <w:rsid w:val="00DB325F"/>
    <w:rsid w:val="00DB342B"/>
    <w:rsid w:val="00DB3518"/>
    <w:rsid w:val="00DB366B"/>
    <w:rsid w:val="00DB3729"/>
    <w:rsid w:val="00DB3885"/>
    <w:rsid w:val="00DB396E"/>
    <w:rsid w:val="00DB3DD3"/>
    <w:rsid w:val="00DB3DF5"/>
    <w:rsid w:val="00DB3EB7"/>
    <w:rsid w:val="00DB3EF2"/>
    <w:rsid w:val="00DB43A8"/>
    <w:rsid w:val="00DB43C3"/>
    <w:rsid w:val="00DB44CF"/>
    <w:rsid w:val="00DB4502"/>
    <w:rsid w:val="00DB4579"/>
    <w:rsid w:val="00DB46FF"/>
    <w:rsid w:val="00DB4810"/>
    <w:rsid w:val="00DB4838"/>
    <w:rsid w:val="00DB4866"/>
    <w:rsid w:val="00DB49B3"/>
    <w:rsid w:val="00DB4A62"/>
    <w:rsid w:val="00DB4B9D"/>
    <w:rsid w:val="00DB4C36"/>
    <w:rsid w:val="00DB4DB0"/>
    <w:rsid w:val="00DB5052"/>
    <w:rsid w:val="00DB51DD"/>
    <w:rsid w:val="00DB569B"/>
    <w:rsid w:val="00DB5DB3"/>
    <w:rsid w:val="00DB5F43"/>
    <w:rsid w:val="00DB5F70"/>
    <w:rsid w:val="00DB6015"/>
    <w:rsid w:val="00DB606F"/>
    <w:rsid w:val="00DB608B"/>
    <w:rsid w:val="00DB6212"/>
    <w:rsid w:val="00DB635F"/>
    <w:rsid w:val="00DB63AF"/>
    <w:rsid w:val="00DB6416"/>
    <w:rsid w:val="00DB64E5"/>
    <w:rsid w:val="00DB6623"/>
    <w:rsid w:val="00DB6A4B"/>
    <w:rsid w:val="00DB6AA2"/>
    <w:rsid w:val="00DB71B2"/>
    <w:rsid w:val="00DB7475"/>
    <w:rsid w:val="00DB75CE"/>
    <w:rsid w:val="00DB7708"/>
    <w:rsid w:val="00DB782D"/>
    <w:rsid w:val="00DB7874"/>
    <w:rsid w:val="00DB7C11"/>
    <w:rsid w:val="00DB7C6F"/>
    <w:rsid w:val="00DB7CCE"/>
    <w:rsid w:val="00DC0083"/>
    <w:rsid w:val="00DC0088"/>
    <w:rsid w:val="00DC01E0"/>
    <w:rsid w:val="00DC0241"/>
    <w:rsid w:val="00DC0280"/>
    <w:rsid w:val="00DC03B0"/>
    <w:rsid w:val="00DC0405"/>
    <w:rsid w:val="00DC0553"/>
    <w:rsid w:val="00DC05E3"/>
    <w:rsid w:val="00DC0831"/>
    <w:rsid w:val="00DC0878"/>
    <w:rsid w:val="00DC09AA"/>
    <w:rsid w:val="00DC0D2B"/>
    <w:rsid w:val="00DC0E4D"/>
    <w:rsid w:val="00DC0EE4"/>
    <w:rsid w:val="00DC10EE"/>
    <w:rsid w:val="00DC10FD"/>
    <w:rsid w:val="00DC113D"/>
    <w:rsid w:val="00DC11E0"/>
    <w:rsid w:val="00DC15B8"/>
    <w:rsid w:val="00DC162D"/>
    <w:rsid w:val="00DC1638"/>
    <w:rsid w:val="00DC19D0"/>
    <w:rsid w:val="00DC1ADE"/>
    <w:rsid w:val="00DC2186"/>
    <w:rsid w:val="00DC2193"/>
    <w:rsid w:val="00DC23A4"/>
    <w:rsid w:val="00DC2415"/>
    <w:rsid w:val="00DC24FB"/>
    <w:rsid w:val="00DC2623"/>
    <w:rsid w:val="00DC27E3"/>
    <w:rsid w:val="00DC2BB5"/>
    <w:rsid w:val="00DC2CD1"/>
    <w:rsid w:val="00DC2E03"/>
    <w:rsid w:val="00DC31AF"/>
    <w:rsid w:val="00DC3367"/>
    <w:rsid w:val="00DC33C2"/>
    <w:rsid w:val="00DC3475"/>
    <w:rsid w:val="00DC37E5"/>
    <w:rsid w:val="00DC39D2"/>
    <w:rsid w:val="00DC3AE7"/>
    <w:rsid w:val="00DC3B09"/>
    <w:rsid w:val="00DC3B33"/>
    <w:rsid w:val="00DC3B83"/>
    <w:rsid w:val="00DC3B9D"/>
    <w:rsid w:val="00DC3BDA"/>
    <w:rsid w:val="00DC42C1"/>
    <w:rsid w:val="00DC43DA"/>
    <w:rsid w:val="00DC468F"/>
    <w:rsid w:val="00DC49B4"/>
    <w:rsid w:val="00DC4A20"/>
    <w:rsid w:val="00DC4AE6"/>
    <w:rsid w:val="00DC4DF2"/>
    <w:rsid w:val="00DC4EA4"/>
    <w:rsid w:val="00DC4ED4"/>
    <w:rsid w:val="00DC5013"/>
    <w:rsid w:val="00DC505D"/>
    <w:rsid w:val="00DC54D2"/>
    <w:rsid w:val="00DC57C8"/>
    <w:rsid w:val="00DC583A"/>
    <w:rsid w:val="00DC58B1"/>
    <w:rsid w:val="00DC5A41"/>
    <w:rsid w:val="00DC5A88"/>
    <w:rsid w:val="00DC5B3E"/>
    <w:rsid w:val="00DC5B8B"/>
    <w:rsid w:val="00DC5BA2"/>
    <w:rsid w:val="00DC5CAB"/>
    <w:rsid w:val="00DC5F2E"/>
    <w:rsid w:val="00DC5FA4"/>
    <w:rsid w:val="00DC612B"/>
    <w:rsid w:val="00DC61DA"/>
    <w:rsid w:val="00DC630C"/>
    <w:rsid w:val="00DC635C"/>
    <w:rsid w:val="00DC63DE"/>
    <w:rsid w:val="00DC652D"/>
    <w:rsid w:val="00DC65BE"/>
    <w:rsid w:val="00DC66A8"/>
    <w:rsid w:val="00DC66CD"/>
    <w:rsid w:val="00DC67C2"/>
    <w:rsid w:val="00DC68BF"/>
    <w:rsid w:val="00DC68D3"/>
    <w:rsid w:val="00DC6926"/>
    <w:rsid w:val="00DC6955"/>
    <w:rsid w:val="00DC6ACC"/>
    <w:rsid w:val="00DC6C03"/>
    <w:rsid w:val="00DC6CE1"/>
    <w:rsid w:val="00DC6CE8"/>
    <w:rsid w:val="00DC6D06"/>
    <w:rsid w:val="00DC6F05"/>
    <w:rsid w:val="00DC6FE7"/>
    <w:rsid w:val="00DC71A3"/>
    <w:rsid w:val="00DC7284"/>
    <w:rsid w:val="00DC7405"/>
    <w:rsid w:val="00DC7438"/>
    <w:rsid w:val="00DC755F"/>
    <w:rsid w:val="00DC7622"/>
    <w:rsid w:val="00DC77AE"/>
    <w:rsid w:val="00DC783C"/>
    <w:rsid w:val="00DC7869"/>
    <w:rsid w:val="00DC78B3"/>
    <w:rsid w:val="00DC790B"/>
    <w:rsid w:val="00DC79FF"/>
    <w:rsid w:val="00DC7B84"/>
    <w:rsid w:val="00DC7BC1"/>
    <w:rsid w:val="00DC7C1E"/>
    <w:rsid w:val="00DC7C69"/>
    <w:rsid w:val="00DC7C70"/>
    <w:rsid w:val="00DC7E45"/>
    <w:rsid w:val="00DC7E55"/>
    <w:rsid w:val="00DC7E71"/>
    <w:rsid w:val="00DC7FED"/>
    <w:rsid w:val="00DD01F1"/>
    <w:rsid w:val="00DD02AF"/>
    <w:rsid w:val="00DD02D1"/>
    <w:rsid w:val="00DD03A2"/>
    <w:rsid w:val="00DD0413"/>
    <w:rsid w:val="00DD050C"/>
    <w:rsid w:val="00DD093D"/>
    <w:rsid w:val="00DD0C11"/>
    <w:rsid w:val="00DD0D1D"/>
    <w:rsid w:val="00DD0EEB"/>
    <w:rsid w:val="00DD0F4F"/>
    <w:rsid w:val="00DD0F71"/>
    <w:rsid w:val="00DD110F"/>
    <w:rsid w:val="00DD1327"/>
    <w:rsid w:val="00DD1330"/>
    <w:rsid w:val="00DD13E4"/>
    <w:rsid w:val="00DD1684"/>
    <w:rsid w:val="00DD168E"/>
    <w:rsid w:val="00DD1766"/>
    <w:rsid w:val="00DD17F3"/>
    <w:rsid w:val="00DD1C93"/>
    <w:rsid w:val="00DD1E63"/>
    <w:rsid w:val="00DD1E81"/>
    <w:rsid w:val="00DD2052"/>
    <w:rsid w:val="00DD20E0"/>
    <w:rsid w:val="00DD2111"/>
    <w:rsid w:val="00DD2317"/>
    <w:rsid w:val="00DD2524"/>
    <w:rsid w:val="00DD2793"/>
    <w:rsid w:val="00DD27EF"/>
    <w:rsid w:val="00DD29D7"/>
    <w:rsid w:val="00DD2BBD"/>
    <w:rsid w:val="00DD2C53"/>
    <w:rsid w:val="00DD2D5B"/>
    <w:rsid w:val="00DD2F3D"/>
    <w:rsid w:val="00DD302A"/>
    <w:rsid w:val="00DD3042"/>
    <w:rsid w:val="00DD3061"/>
    <w:rsid w:val="00DD3083"/>
    <w:rsid w:val="00DD30E3"/>
    <w:rsid w:val="00DD30F9"/>
    <w:rsid w:val="00DD3114"/>
    <w:rsid w:val="00DD311B"/>
    <w:rsid w:val="00DD3249"/>
    <w:rsid w:val="00DD364D"/>
    <w:rsid w:val="00DD36FC"/>
    <w:rsid w:val="00DD37AC"/>
    <w:rsid w:val="00DD3832"/>
    <w:rsid w:val="00DD38C6"/>
    <w:rsid w:val="00DD3A10"/>
    <w:rsid w:val="00DD3BEC"/>
    <w:rsid w:val="00DD3BF7"/>
    <w:rsid w:val="00DD3F41"/>
    <w:rsid w:val="00DD3F4E"/>
    <w:rsid w:val="00DD3FD3"/>
    <w:rsid w:val="00DD412A"/>
    <w:rsid w:val="00DD4168"/>
    <w:rsid w:val="00DD41CD"/>
    <w:rsid w:val="00DD4252"/>
    <w:rsid w:val="00DD42BA"/>
    <w:rsid w:val="00DD42E3"/>
    <w:rsid w:val="00DD43F7"/>
    <w:rsid w:val="00DD4406"/>
    <w:rsid w:val="00DD4433"/>
    <w:rsid w:val="00DD44B9"/>
    <w:rsid w:val="00DD44FE"/>
    <w:rsid w:val="00DD4841"/>
    <w:rsid w:val="00DD4865"/>
    <w:rsid w:val="00DD49A5"/>
    <w:rsid w:val="00DD49E8"/>
    <w:rsid w:val="00DD4A6D"/>
    <w:rsid w:val="00DD4AB2"/>
    <w:rsid w:val="00DD4ACE"/>
    <w:rsid w:val="00DD4B8C"/>
    <w:rsid w:val="00DD4C44"/>
    <w:rsid w:val="00DD4E54"/>
    <w:rsid w:val="00DD5039"/>
    <w:rsid w:val="00DD505C"/>
    <w:rsid w:val="00DD5253"/>
    <w:rsid w:val="00DD52B9"/>
    <w:rsid w:val="00DD5361"/>
    <w:rsid w:val="00DD54A6"/>
    <w:rsid w:val="00DD56C1"/>
    <w:rsid w:val="00DD5A88"/>
    <w:rsid w:val="00DD5AC1"/>
    <w:rsid w:val="00DD5DD5"/>
    <w:rsid w:val="00DD5DEA"/>
    <w:rsid w:val="00DD5E25"/>
    <w:rsid w:val="00DD5EA0"/>
    <w:rsid w:val="00DD6373"/>
    <w:rsid w:val="00DD65D1"/>
    <w:rsid w:val="00DD65EF"/>
    <w:rsid w:val="00DD681A"/>
    <w:rsid w:val="00DD6862"/>
    <w:rsid w:val="00DD6BE4"/>
    <w:rsid w:val="00DD6D96"/>
    <w:rsid w:val="00DD6F5F"/>
    <w:rsid w:val="00DD7098"/>
    <w:rsid w:val="00DD71ED"/>
    <w:rsid w:val="00DD7229"/>
    <w:rsid w:val="00DD7361"/>
    <w:rsid w:val="00DD7517"/>
    <w:rsid w:val="00DD7562"/>
    <w:rsid w:val="00DD775A"/>
    <w:rsid w:val="00DD7987"/>
    <w:rsid w:val="00DD7A3C"/>
    <w:rsid w:val="00DD7C71"/>
    <w:rsid w:val="00DD7C96"/>
    <w:rsid w:val="00DD7E1C"/>
    <w:rsid w:val="00DD7ECE"/>
    <w:rsid w:val="00DE0060"/>
    <w:rsid w:val="00DE0201"/>
    <w:rsid w:val="00DE0358"/>
    <w:rsid w:val="00DE03E3"/>
    <w:rsid w:val="00DE044A"/>
    <w:rsid w:val="00DE044B"/>
    <w:rsid w:val="00DE0472"/>
    <w:rsid w:val="00DE063E"/>
    <w:rsid w:val="00DE07B6"/>
    <w:rsid w:val="00DE0804"/>
    <w:rsid w:val="00DE0A2A"/>
    <w:rsid w:val="00DE0BF0"/>
    <w:rsid w:val="00DE0C57"/>
    <w:rsid w:val="00DE0C91"/>
    <w:rsid w:val="00DE0CFC"/>
    <w:rsid w:val="00DE0E9D"/>
    <w:rsid w:val="00DE0F44"/>
    <w:rsid w:val="00DE1198"/>
    <w:rsid w:val="00DE1373"/>
    <w:rsid w:val="00DE172B"/>
    <w:rsid w:val="00DE1A2C"/>
    <w:rsid w:val="00DE1B43"/>
    <w:rsid w:val="00DE1C2B"/>
    <w:rsid w:val="00DE1D4A"/>
    <w:rsid w:val="00DE1DA7"/>
    <w:rsid w:val="00DE1FAE"/>
    <w:rsid w:val="00DE238C"/>
    <w:rsid w:val="00DE2582"/>
    <w:rsid w:val="00DE25CB"/>
    <w:rsid w:val="00DE2604"/>
    <w:rsid w:val="00DE2764"/>
    <w:rsid w:val="00DE2867"/>
    <w:rsid w:val="00DE2939"/>
    <w:rsid w:val="00DE2A73"/>
    <w:rsid w:val="00DE31BC"/>
    <w:rsid w:val="00DE32CF"/>
    <w:rsid w:val="00DE3484"/>
    <w:rsid w:val="00DE391C"/>
    <w:rsid w:val="00DE3978"/>
    <w:rsid w:val="00DE39FD"/>
    <w:rsid w:val="00DE3B8B"/>
    <w:rsid w:val="00DE3CD3"/>
    <w:rsid w:val="00DE3D01"/>
    <w:rsid w:val="00DE3DD0"/>
    <w:rsid w:val="00DE3E26"/>
    <w:rsid w:val="00DE3FE0"/>
    <w:rsid w:val="00DE422E"/>
    <w:rsid w:val="00DE4365"/>
    <w:rsid w:val="00DE43EB"/>
    <w:rsid w:val="00DE4420"/>
    <w:rsid w:val="00DE4525"/>
    <w:rsid w:val="00DE455E"/>
    <w:rsid w:val="00DE47C0"/>
    <w:rsid w:val="00DE4850"/>
    <w:rsid w:val="00DE485A"/>
    <w:rsid w:val="00DE48C4"/>
    <w:rsid w:val="00DE48CC"/>
    <w:rsid w:val="00DE49D7"/>
    <w:rsid w:val="00DE4D4F"/>
    <w:rsid w:val="00DE4DC6"/>
    <w:rsid w:val="00DE526D"/>
    <w:rsid w:val="00DE5408"/>
    <w:rsid w:val="00DE555C"/>
    <w:rsid w:val="00DE5806"/>
    <w:rsid w:val="00DE5867"/>
    <w:rsid w:val="00DE5A79"/>
    <w:rsid w:val="00DE5AEC"/>
    <w:rsid w:val="00DE5C9F"/>
    <w:rsid w:val="00DE5CFC"/>
    <w:rsid w:val="00DE5D41"/>
    <w:rsid w:val="00DE5EA5"/>
    <w:rsid w:val="00DE5F0C"/>
    <w:rsid w:val="00DE5F85"/>
    <w:rsid w:val="00DE5FA4"/>
    <w:rsid w:val="00DE605E"/>
    <w:rsid w:val="00DE608A"/>
    <w:rsid w:val="00DE608C"/>
    <w:rsid w:val="00DE6256"/>
    <w:rsid w:val="00DE62CB"/>
    <w:rsid w:val="00DE637F"/>
    <w:rsid w:val="00DE6581"/>
    <w:rsid w:val="00DE65B8"/>
    <w:rsid w:val="00DE65DA"/>
    <w:rsid w:val="00DE65DD"/>
    <w:rsid w:val="00DE65F8"/>
    <w:rsid w:val="00DE67D1"/>
    <w:rsid w:val="00DE6963"/>
    <w:rsid w:val="00DE6A72"/>
    <w:rsid w:val="00DE6C42"/>
    <w:rsid w:val="00DE6CF4"/>
    <w:rsid w:val="00DE6E96"/>
    <w:rsid w:val="00DE6EF0"/>
    <w:rsid w:val="00DE7082"/>
    <w:rsid w:val="00DE7549"/>
    <w:rsid w:val="00DE75A0"/>
    <w:rsid w:val="00DE7655"/>
    <w:rsid w:val="00DE7815"/>
    <w:rsid w:val="00DE7835"/>
    <w:rsid w:val="00DE788B"/>
    <w:rsid w:val="00DE78AA"/>
    <w:rsid w:val="00DE78FB"/>
    <w:rsid w:val="00DE7BA6"/>
    <w:rsid w:val="00DE7C39"/>
    <w:rsid w:val="00DE7E5B"/>
    <w:rsid w:val="00DE7F96"/>
    <w:rsid w:val="00DF0272"/>
    <w:rsid w:val="00DF02FE"/>
    <w:rsid w:val="00DF044D"/>
    <w:rsid w:val="00DF0532"/>
    <w:rsid w:val="00DF0805"/>
    <w:rsid w:val="00DF1066"/>
    <w:rsid w:val="00DF118B"/>
    <w:rsid w:val="00DF11E1"/>
    <w:rsid w:val="00DF1220"/>
    <w:rsid w:val="00DF1362"/>
    <w:rsid w:val="00DF1514"/>
    <w:rsid w:val="00DF155B"/>
    <w:rsid w:val="00DF156C"/>
    <w:rsid w:val="00DF1683"/>
    <w:rsid w:val="00DF17D3"/>
    <w:rsid w:val="00DF18E9"/>
    <w:rsid w:val="00DF1B04"/>
    <w:rsid w:val="00DF1B1A"/>
    <w:rsid w:val="00DF1D0B"/>
    <w:rsid w:val="00DF1EDA"/>
    <w:rsid w:val="00DF1FEA"/>
    <w:rsid w:val="00DF2144"/>
    <w:rsid w:val="00DF21D0"/>
    <w:rsid w:val="00DF2219"/>
    <w:rsid w:val="00DF24BC"/>
    <w:rsid w:val="00DF263E"/>
    <w:rsid w:val="00DF26A8"/>
    <w:rsid w:val="00DF2B4C"/>
    <w:rsid w:val="00DF2BDB"/>
    <w:rsid w:val="00DF2EEA"/>
    <w:rsid w:val="00DF3098"/>
    <w:rsid w:val="00DF3118"/>
    <w:rsid w:val="00DF31A9"/>
    <w:rsid w:val="00DF31F3"/>
    <w:rsid w:val="00DF3227"/>
    <w:rsid w:val="00DF36A5"/>
    <w:rsid w:val="00DF3957"/>
    <w:rsid w:val="00DF3967"/>
    <w:rsid w:val="00DF3C6B"/>
    <w:rsid w:val="00DF3DA0"/>
    <w:rsid w:val="00DF404C"/>
    <w:rsid w:val="00DF41AD"/>
    <w:rsid w:val="00DF41C6"/>
    <w:rsid w:val="00DF4297"/>
    <w:rsid w:val="00DF4415"/>
    <w:rsid w:val="00DF4514"/>
    <w:rsid w:val="00DF46B5"/>
    <w:rsid w:val="00DF47D7"/>
    <w:rsid w:val="00DF4954"/>
    <w:rsid w:val="00DF4A21"/>
    <w:rsid w:val="00DF4E8A"/>
    <w:rsid w:val="00DF4ED7"/>
    <w:rsid w:val="00DF4F91"/>
    <w:rsid w:val="00DF4F9F"/>
    <w:rsid w:val="00DF52AA"/>
    <w:rsid w:val="00DF5464"/>
    <w:rsid w:val="00DF555D"/>
    <w:rsid w:val="00DF55C9"/>
    <w:rsid w:val="00DF56D3"/>
    <w:rsid w:val="00DF5756"/>
    <w:rsid w:val="00DF5776"/>
    <w:rsid w:val="00DF58AB"/>
    <w:rsid w:val="00DF5AD6"/>
    <w:rsid w:val="00DF5E80"/>
    <w:rsid w:val="00DF5F92"/>
    <w:rsid w:val="00DF6063"/>
    <w:rsid w:val="00DF6187"/>
    <w:rsid w:val="00DF6195"/>
    <w:rsid w:val="00DF6198"/>
    <w:rsid w:val="00DF61ED"/>
    <w:rsid w:val="00DF6303"/>
    <w:rsid w:val="00DF64E1"/>
    <w:rsid w:val="00DF65DD"/>
    <w:rsid w:val="00DF6734"/>
    <w:rsid w:val="00DF6775"/>
    <w:rsid w:val="00DF685E"/>
    <w:rsid w:val="00DF6B01"/>
    <w:rsid w:val="00DF6CBF"/>
    <w:rsid w:val="00DF6D75"/>
    <w:rsid w:val="00DF6EBD"/>
    <w:rsid w:val="00DF6EF9"/>
    <w:rsid w:val="00DF724E"/>
    <w:rsid w:val="00DF732C"/>
    <w:rsid w:val="00DF75F8"/>
    <w:rsid w:val="00DF7713"/>
    <w:rsid w:val="00DF7A19"/>
    <w:rsid w:val="00DF7B51"/>
    <w:rsid w:val="00DF7BA0"/>
    <w:rsid w:val="00DF7C1A"/>
    <w:rsid w:val="00DF7E0E"/>
    <w:rsid w:val="00DF7F3A"/>
    <w:rsid w:val="00E0001A"/>
    <w:rsid w:val="00E0018C"/>
    <w:rsid w:val="00E0019A"/>
    <w:rsid w:val="00E002C0"/>
    <w:rsid w:val="00E003A2"/>
    <w:rsid w:val="00E004DD"/>
    <w:rsid w:val="00E0063F"/>
    <w:rsid w:val="00E0066D"/>
    <w:rsid w:val="00E008FD"/>
    <w:rsid w:val="00E00A5E"/>
    <w:rsid w:val="00E00CAF"/>
    <w:rsid w:val="00E00FCB"/>
    <w:rsid w:val="00E011F8"/>
    <w:rsid w:val="00E013BB"/>
    <w:rsid w:val="00E016B7"/>
    <w:rsid w:val="00E01899"/>
    <w:rsid w:val="00E019D4"/>
    <w:rsid w:val="00E01C38"/>
    <w:rsid w:val="00E01C91"/>
    <w:rsid w:val="00E01D44"/>
    <w:rsid w:val="00E01D74"/>
    <w:rsid w:val="00E0210C"/>
    <w:rsid w:val="00E0228B"/>
    <w:rsid w:val="00E023F9"/>
    <w:rsid w:val="00E0250B"/>
    <w:rsid w:val="00E02CEA"/>
    <w:rsid w:val="00E02EC4"/>
    <w:rsid w:val="00E02FDB"/>
    <w:rsid w:val="00E02FE8"/>
    <w:rsid w:val="00E030FA"/>
    <w:rsid w:val="00E033AA"/>
    <w:rsid w:val="00E034EA"/>
    <w:rsid w:val="00E0355A"/>
    <w:rsid w:val="00E035BC"/>
    <w:rsid w:val="00E0362F"/>
    <w:rsid w:val="00E0365A"/>
    <w:rsid w:val="00E037BF"/>
    <w:rsid w:val="00E03988"/>
    <w:rsid w:val="00E03A04"/>
    <w:rsid w:val="00E03B99"/>
    <w:rsid w:val="00E03C2E"/>
    <w:rsid w:val="00E041E9"/>
    <w:rsid w:val="00E0455A"/>
    <w:rsid w:val="00E048DF"/>
    <w:rsid w:val="00E04974"/>
    <w:rsid w:val="00E049CE"/>
    <w:rsid w:val="00E04A79"/>
    <w:rsid w:val="00E04B2C"/>
    <w:rsid w:val="00E04BDF"/>
    <w:rsid w:val="00E04F63"/>
    <w:rsid w:val="00E04FA6"/>
    <w:rsid w:val="00E04FAB"/>
    <w:rsid w:val="00E051A8"/>
    <w:rsid w:val="00E051D6"/>
    <w:rsid w:val="00E0523A"/>
    <w:rsid w:val="00E0530F"/>
    <w:rsid w:val="00E0561A"/>
    <w:rsid w:val="00E056D2"/>
    <w:rsid w:val="00E057B4"/>
    <w:rsid w:val="00E05888"/>
    <w:rsid w:val="00E05C0E"/>
    <w:rsid w:val="00E05F76"/>
    <w:rsid w:val="00E05FBA"/>
    <w:rsid w:val="00E05FC7"/>
    <w:rsid w:val="00E05FDA"/>
    <w:rsid w:val="00E0605B"/>
    <w:rsid w:val="00E06199"/>
    <w:rsid w:val="00E06366"/>
    <w:rsid w:val="00E06411"/>
    <w:rsid w:val="00E06501"/>
    <w:rsid w:val="00E06541"/>
    <w:rsid w:val="00E0663E"/>
    <w:rsid w:val="00E06ADC"/>
    <w:rsid w:val="00E06AE1"/>
    <w:rsid w:val="00E06AED"/>
    <w:rsid w:val="00E06B7F"/>
    <w:rsid w:val="00E06D7D"/>
    <w:rsid w:val="00E06EC9"/>
    <w:rsid w:val="00E06F85"/>
    <w:rsid w:val="00E071EF"/>
    <w:rsid w:val="00E0726D"/>
    <w:rsid w:val="00E072B6"/>
    <w:rsid w:val="00E075A0"/>
    <w:rsid w:val="00E076C0"/>
    <w:rsid w:val="00E0779A"/>
    <w:rsid w:val="00E07891"/>
    <w:rsid w:val="00E079C6"/>
    <w:rsid w:val="00E07A9A"/>
    <w:rsid w:val="00E07BA7"/>
    <w:rsid w:val="00E07E09"/>
    <w:rsid w:val="00E07EBF"/>
    <w:rsid w:val="00E07F84"/>
    <w:rsid w:val="00E10406"/>
    <w:rsid w:val="00E105DD"/>
    <w:rsid w:val="00E1066A"/>
    <w:rsid w:val="00E106FE"/>
    <w:rsid w:val="00E1070A"/>
    <w:rsid w:val="00E10836"/>
    <w:rsid w:val="00E10A04"/>
    <w:rsid w:val="00E10BA8"/>
    <w:rsid w:val="00E10C29"/>
    <w:rsid w:val="00E10CD6"/>
    <w:rsid w:val="00E10D7C"/>
    <w:rsid w:val="00E10F10"/>
    <w:rsid w:val="00E10FC7"/>
    <w:rsid w:val="00E110C6"/>
    <w:rsid w:val="00E111DF"/>
    <w:rsid w:val="00E11448"/>
    <w:rsid w:val="00E1163B"/>
    <w:rsid w:val="00E11658"/>
    <w:rsid w:val="00E11695"/>
    <w:rsid w:val="00E11702"/>
    <w:rsid w:val="00E11883"/>
    <w:rsid w:val="00E1196B"/>
    <w:rsid w:val="00E11A70"/>
    <w:rsid w:val="00E11AF3"/>
    <w:rsid w:val="00E11C9C"/>
    <w:rsid w:val="00E11E38"/>
    <w:rsid w:val="00E11EF3"/>
    <w:rsid w:val="00E1203F"/>
    <w:rsid w:val="00E1215A"/>
    <w:rsid w:val="00E1217D"/>
    <w:rsid w:val="00E121CF"/>
    <w:rsid w:val="00E12332"/>
    <w:rsid w:val="00E123E1"/>
    <w:rsid w:val="00E124DF"/>
    <w:rsid w:val="00E12581"/>
    <w:rsid w:val="00E12619"/>
    <w:rsid w:val="00E12803"/>
    <w:rsid w:val="00E128A1"/>
    <w:rsid w:val="00E128A6"/>
    <w:rsid w:val="00E12C89"/>
    <w:rsid w:val="00E12CA1"/>
    <w:rsid w:val="00E12D39"/>
    <w:rsid w:val="00E12EE7"/>
    <w:rsid w:val="00E12FC5"/>
    <w:rsid w:val="00E1303F"/>
    <w:rsid w:val="00E13068"/>
    <w:rsid w:val="00E130AA"/>
    <w:rsid w:val="00E13162"/>
    <w:rsid w:val="00E133B7"/>
    <w:rsid w:val="00E138EE"/>
    <w:rsid w:val="00E1391C"/>
    <w:rsid w:val="00E13938"/>
    <w:rsid w:val="00E13C18"/>
    <w:rsid w:val="00E13CC0"/>
    <w:rsid w:val="00E13D01"/>
    <w:rsid w:val="00E13DDA"/>
    <w:rsid w:val="00E13DDF"/>
    <w:rsid w:val="00E13FF3"/>
    <w:rsid w:val="00E14271"/>
    <w:rsid w:val="00E14DF3"/>
    <w:rsid w:val="00E14E59"/>
    <w:rsid w:val="00E15072"/>
    <w:rsid w:val="00E150D3"/>
    <w:rsid w:val="00E152B1"/>
    <w:rsid w:val="00E152F1"/>
    <w:rsid w:val="00E15413"/>
    <w:rsid w:val="00E15462"/>
    <w:rsid w:val="00E15484"/>
    <w:rsid w:val="00E154AC"/>
    <w:rsid w:val="00E154ED"/>
    <w:rsid w:val="00E15777"/>
    <w:rsid w:val="00E1580A"/>
    <w:rsid w:val="00E1580F"/>
    <w:rsid w:val="00E158CC"/>
    <w:rsid w:val="00E15A5C"/>
    <w:rsid w:val="00E15D37"/>
    <w:rsid w:val="00E15F04"/>
    <w:rsid w:val="00E16062"/>
    <w:rsid w:val="00E162AE"/>
    <w:rsid w:val="00E16403"/>
    <w:rsid w:val="00E16519"/>
    <w:rsid w:val="00E16540"/>
    <w:rsid w:val="00E165F7"/>
    <w:rsid w:val="00E16804"/>
    <w:rsid w:val="00E16876"/>
    <w:rsid w:val="00E16962"/>
    <w:rsid w:val="00E16ADE"/>
    <w:rsid w:val="00E16C22"/>
    <w:rsid w:val="00E17202"/>
    <w:rsid w:val="00E17393"/>
    <w:rsid w:val="00E17463"/>
    <w:rsid w:val="00E17515"/>
    <w:rsid w:val="00E176D9"/>
    <w:rsid w:val="00E177BF"/>
    <w:rsid w:val="00E178CA"/>
    <w:rsid w:val="00E17BB4"/>
    <w:rsid w:val="00E17C19"/>
    <w:rsid w:val="00E17E76"/>
    <w:rsid w:val="00E17F15"/>
    <w:rsid w:val="00E17FCA"/>
    <w:rsid w:val="00E20059"/>
    <w:rsid w:val="00E200A2"/>
    <w:rsid w:val="00E20125"/>
    <w:rsid w:val="00E20157"/>
    <w:rsid w:val="00E203DD"/>
    <w:rsid w:val="00E207EB"/>
    <w:rsid w:val="00E20B88"/>
    <w:rsid w:val="00E20CF4"/>
    <w:rsid w:val="00E20E2E"/>
    <w:rsid w:val="00E210FE"/>
    <w:rsid w:val="00E211AA"/>
    <w:rsid w:val="00E21221"/>
    <w:rsid w:val="00E21390"/>
    <w:rsid w:val="00E21574"/>
    <w:rsid w:val="00E2172A"/>
    <w:rsid w:val="00E21818"/>
    <w:rsid w:val="00E21C09"/>
    <w:rsid w:val="00E21DAD"/>
    <w:rsid w:val="00E21DEE"/>
    <w:rsid w:val="00E21E5B"/>
    <w:rsid w:val="00E21EB2"/>
    <w:rsid w:val="00E21EB3"/>
    <w:rsid w:val="00E21F12"/>
    <w:rsid w:val="00E21F2F"/>
    <w:rsid w:val="00E2203A"/>
    <w:rsid w:val="00E2204D"/>
    <w:rsid w:val="00E221FE"/>
    <w:rsid w:val="00E226B6"/>
    <w:rsid w:val="00E227E2"/>
    <w:rsid w:val="00E22AEA"/>
    <w:rsid w:val="00E22B5B"/>
    <w:rsid w:val="00E22CBF"/>
    <w:rsid w:val="00E23091"/>
    <w:rsid w:val="00E231A1"/>
    <w:rsid w:val="00E23218"/>
    <w:rsid w:val="00E23238"/>
    <w:rsid w:val="00E232B9"/>
    <w:rsid w:val="00E23468"/>
    <w:rsid w:val="00E2349E"/>
    <w:rsid w:val="00E234EE"/>
    <w:rsid w:val="00E236B8"/>
    <w:rsid w:val="00E236CD"/>
    <w:rsid w:val="00E237EE"/>
    <w:rsid w:val="00E2384A"/>
    <w:rsid w:val="00E23911"/>
    <w:rsid w:val="00E23A63"/>
    <w:rsid w:val="00E23B08"/>
    <w:rsid w:val="00E23CE3"/>
    <w:rsid w:val="00E23F37"/>
    <w:rsid w:val="00E23F86"/>
    <w:rsid w:val="00E2416C"/>
    <w:rsid w:val="00E247BF"/>
    <w:rsid w:val="00E2480A"/>
    <w:rsid w:val="00E2494C"/>
    <w:rsid w:val="00E2499E"/>
    <w:rsid w:val="00E249A6"/>
    <w:rsid w:val="00E24AD4"/>
    <w:rsid w:val="00E24BAE"/>
    <w:rsid w:val="00E24D07"/>
    <w:rsid w:val="00E24FBF"/>
    <w:rsid w:val="00E250CA"/>
    <w:rsid w:val="00E25123"/>
    <w:rsid w:val="00E25488"/>
    <w:rsid w:val="00E254FC"/>
    <w:rsid w:val="00E25863"/>
    <w:rsid w:val="00E258DF"/>
    <w:rsid w:val="00E258FD"/>
    <w:rsid w:val="00E25932"/>
    <w:rsid w:val="00E25983"/>
    <w:rsid w:val="00E25AE5"/>
    <w:rsid w:val="00E25B89"/>
    <w:rsid w:val="00E25E71"/>
    <w:rsid w:val="00E25F14"/>
    <w:rsid w:val="00E265A4"/>
    <w:rsid w:val="00E265DC"/>
    <w:rsid w:val="00E26699"/>
    <w:rsid w:val="00E266B6"/>
    <w:rsid w:val="00E26A9F"/>
    <w:rsid w:val="00E26B67"/>
    <w:rsid w:val="00E26E37"/>
    <w:rsid w:val="00E26E87"/>
    <w:rsid w:val="00E26F0E"/>
    <w:rsid w:val="00E27302"/>
    <w:rsid w:val="00E273B9"/>
    <w:rsid w:val="00E27776"/>
    <w:rsid w:val="00E27A95"/>
    <w:rsid w:val="00E27AE4"/>
    <w:rsid w:val="00E27C7E"/>
    <w:rsid w:val="00E27DC0"/>
    <w:rsid w:val="00E27E37"/>
    <w:rsid w:val="00E27E98"/>
    <w:rsid w:val="00E27F73"/>
    <w:rsid w:val="00E27FE9"/>
    <w:rsid w:val="00E300B1"/>
    <w:rsid w:val="00E302F1"/>
    <w:rsid w:val="00E304FA"/>
    <w:rsid w:val="00E30500"/>
    <w:rsid w:val="00E306B4"/>
    <w:rsid w:val="00E3071F"/>
    <w:rsid w:val="00E3087C"/>
    <w:rsid w:val="00E30B98"/>
    <w:rsid w:val="00E30E58"/>
    <w:rsid w:val="00E30EA3"/>
    <w:rsid w:val="00E30F47"/>
    <w:rsid w:val="00E31064"/>
    <w:rsid w:val="00E3119B"/>
    <w:rsid w:val="00E31254"/>
    <w:rsid w:val="00E314D1"/>
    <w:rsid w:val="00E3151A"/>
    <w:rsid w:val="00E31551"/>
    <w:rsid w:val="00E31569"/>
    <w:rsid w:val="00E3157D"/>
    <w:rsid w:val="00E315BD"/>
    <w:rsid w:val="00E31A60"/>
    <w:rsid w:val="00E31E27"/>
    <w:rsid w:val="00E31F10"/>
    <w:rsid w:val="00E3203B"/>
    <w:rsid w:val="00E32242"/>
    <w:rsid w:val="00E32350"/>
    <w:rsid w:val="00E324B5"/>
    <w:rsid w:val="00E32501"/>
    <w:rsid w:val="00E3260E"/>
    <w:rsid w:val="00E32769"/>
    <w:rsid w:val="00E32B05"/>
    <w:rsid w:val="00E32BCF"/>
    <w:rsid w:val="00E32F63"/>
    <w:rsid w:val="00E33118"/>
    <w:rsid w:val="00E33275"/>
    <w:rsid w:val="00E332B3"/>
    <w:rsid w:val="00E332C7"/>
    <w:rsid w:val="00E33318"/>
    <w:rsid w:val="00E3368D"/>
    <w:rsid w:val="00E33837"/>
    <w:rsid w:val="00E339EF"/>
    <w:rsid w:val="00E33B21"/>
    <w:rsid w:val="00E33D00"/>
    <w:rsid w:val="00E33E85"/>
    <w:rsid w:val="00E34028"/>
    <w:rsid w:val="00E34041"/>
    <w:rsid w:val="00E340C6"/>
    <w:rsid w:val="00E34157"/>
    <w:rsid w:val="00E341E9"/>
    <w:rsid w:val="00E343C1"/>
    <w:rsid w:val="00E34416"/>
    <w:rsid w:val="00E34440"/>
    <w:rsid w:val="00E34466"/>
    <w:rsid w:val="00E34597"/>
    <w:rsid w:val="00E34694"/>
    <w:rsid w:val="00E346D4"/>
    <w:rsid w:val="00E34707"/>
    <w:rsid w:val="00E34760"/>
    <w:rsid w:val="00E348C6"/>
    <w:rsid w:val="00E34A1B"/>
    <w:rsid w:val="00E34EBC"/>
    <w:rsid w:val="00E3508B"/>
    <w:rsid w:val="00E3518D"/>
    <w:rsid w:val="00E351A7"/>
    <w:rsid w:val="00E35237"/>
    <w:rsid w:val="00E352AF"/>
    <w:rsid w:val="00E352C0"/>
    <w:rsid w:val="00E3553A"/>
    <w:rsid w:val="00E356F3"/>
    <w:rsid w:val="00E35748"/>
    <w:rsid w:val="00E35BFC"/>
    <w:rsid w:val="00E35C86"/>
    <w:rsid w:val="00E35CCB"/>
    <w:rsid w:val="00E35E53"/>
    <w:rsid w:val="00E35F8D"/>
    <w:rsid w:val="00E35FDD"/>
    <w:rsid w:val="00E36040"/>
    <w:rsid w:val="00E36042"/>
    <w:rsid w:val="00E3606A"/>
    <w:rsid w:val="00E3613B"/>
    <w:rsid w:val="00E36366"/>
    <w:rsid w:val="00E36787"/>
    <w:rsid w:val="00E36C51"/>
    <w:rsid w:val="00E36DA0"/>
    <w:rsid w:val="00E37126"/>
    <w:rsid w:val="00E3713B"/>
    <w:rsid w:val="00E37192"/>
    <w:rsid w:val="00E37199"/>
    <w:rsid w:val="00E37361"/>
    <w:rsid w:val="00E374D0"/>
    <w:rsid w:val="00E37674"/>
    <w:rsid w:val="00E376FB"/>
    <w:rsid w:val="00E37C29"/>
    <w:rsid w:val="00E37E2C"/>
    <w:rsid w:val="00E37F24"/>
    <w:rsid w:val="00E400AC"/>
    <w:rsid w:val="00E400F1"/>
    <w:rsid w:val="00E401D1"/>
    <w:rsid w:val="00E4024C"/>
    <w:rsid w:val="00E402C4"/>
    <w:rsid w:val="00E403E1"/>
    <w:rsid w:val="00E404FF"/>
    <w:rsid w:val="00E4068C"/>
    <w:rsid w:val="00E409F3"/>
    <w:rsid w:val="00E40A2F"/>
    <w:rsid w:val="00E40CDC"/>
    <w:rsid w:val="00E40E71"/>
    <w:rsid w:val="00E410C7"/>
    <w:rsid w:val="00E4121E"/>
    <w:rsid w:val="00E413AF"/>
    <w:rsid w:val="00E414C4"/>
    <w:rsid w:val="00E414CA"/>
    <w:rsid w:val="00E41569"/>
    <w:rsid w:val="00E41606"/>
    <w:rsid w:val="00E41721"/>
    <w:rsid w:val="00E41BBE"/>
    <w:rsid w:val="00E41C6D"/>
    <w:rsid w:val="00E41E07"/>
    <w:rsid w:val="00E41EAA"/>
    <w:rsid w:val="00E42113"/>
    <w:rsid w:val="00E42518"/>
    <w:rsid w:val="00E4293D"/>
    <w:rsid w:val="00E4296E"/>
    <w:rsid w:val="00E42A0A"/>
    <w:rsid w:val="00E42A30"/>
    <w:rsid w:val="00E42B7B"/>
    <w:rsid w:val="00E42CB6"/>
    <w:rsid w:val="00E42CEC"/>
    <w:rsid w:val="00E42E27"/>
    <w:rsid w:val="00E43016"/>
    <w:rsid w:val="00E431A0"/>
    <w:rsid w:val="00E43284"/>
    <w:rsid w:val="00E432AA"/>
    <w:rsid w:val="00E43364"/>
    <w:rsid w:val="00E4340B"/>
    <w:rsid w:val="00E434B7"/>
    <w:rsid w:val="00E435B2"/>
    <w:rsid w:val="00E436E8"/>
    <w:rsid w:val="00E437D7"/>
    <w:rsid w:val="00E43831"/>
    <w:rsid w:val="00E4384E"/>
    <w:rsid w:val="00E43ACF"/>
    <w:rsid w:val="00E43BBE"/>
    <w:rsid w:val="00E44005"/>
    <w:rsid w:val="00E440A5"/>
    <w:rsid w:val="00E44322"/>
    <w:rsid w:val="00E44399"/>
    <w:rsid w:val="00E4453F"/>
    <w:rsid w:val="00E4474F"/>
    <w:rsid w:val="00E44781"/>
    <w:rsid w:val="00E4479B"/>
    <w:rsid w:val="00E4482B"/>
    <w:rsid w:val="00E448D0"/>
    <w:rsid w:val="00E44A7C"/>
    <w:rsid w:val="00E44D8B"/>
    <w:rsid w:val="00E44DA7"/>
    <w:rsid w:val="00E44E26"/>
    <w:rsid w:val="00E44E29"/>
    <w:rsid w:val="00E44EDF"/>
    <w:rsid w:val="00E44EEB"/>
    <w:rsid w:val="00E450E3"/>
    <w:rsid w:val="00E45303"/>
    <w:rsid w:val="00E4531D"/>
    <w:rsid w:val="00E4539F"/>
    <w:rsid w:val="00E4553B"/>
    <w:rsid w:val="00E459C3"/>
    <w:rsid w:val="00E459E4"/>
    <w:rsid w:val="00E45E3F"/>
    <w:rsid w:val="00E46101"/>
    <w:rsid w:val="00E461EC"/>
    <w:rsid w:val="00E469EA"/>
    <w:rsid w:val="00E46BAD"/>
    <w:rsid w:val="00E46F05"/>
    <w:rsid w:val="00E47072"/>
    <w:rsid w:val="00E477B3"/>
    <w:rsid w:val="00E478AE"/>
    <w:rsid w:val="00E47A3E"/>
    <w:rsid w:val="00E47B90"/>
    <w:rsid w:val="00E47B91"/>
    <w:rsid w:val="00E47ED6"/>
    <w:rsid w:val="00E5020F"/>
    <w:rsid w:val="00E5022C"/>
    <w:rsid w:val="00E50244"/>
    <w:rsid w:val="00E5026B"/>
    <w:rsid w:val="00E5050D"/>
    <w:rsid w:val="00E50545"/>
    <w:rsid w:val="00E5058A"/>
    <w:rsid w:val="00E506DF"/>
    <w:rsid w:val="00E5072F"/>
    <w:rsid w:val="00E50BB8"/>
    <w:rsid w:val="00E50C54"/>
    <w:rsid w:val="00E50DFE"/>
    <w:rsid w:val="00E50F2D"/>
    <w:rsid w:val="00E50FDB"/>
    <w:rsid w:val="00E51074"/>
    <w:rsid w:val="00E51441"/>
    <w:rsid w:val="00E51452"/>
    <w:rsid w:val="00E5165B"/>
    <w:rsid w:val="00E5165F"/>
    <w:rsid w:val="00E516E3"/>
    <w:rsid w:val="00E51769"/>
    <w:rsid w:val="00E51837"/>
    <w:rsid w:val="00E519CB"/>
    <w:rsid w:val="00E51B4D"/>
    <w:rsid w:val="00E51BD1"/>
    <w:rsid w:val="00E51DE5"/>
    <w:rsid w:val="00E51E24"/>
    <w:rsid w:val="00E51ED8"/>
    <w:rsid w:val="00E51F86"/>
    <w:rsid w:val="00E5218B"/>
    <w:rsid w:val="00E521D9"/>
    <w:rsid w:val="00E52239"/>
    <w:rsid w:val="00E524AE"/>
    <w:rsid w:val="00E525B7"/>
    <w:rsid w:val="00E525FB"/>
    <w:rsid w:val="00E5267C"/>
    <w:rsid w:val="00E52712"/>
    <w:rsid w:val="00E527F8"/>
    <w:rsid w:val="00E52977"/>
    <w:rsid w:val="00E52A9F"/>
    <w:rsid w:val="00E52BA1"/>
    <w:rsid w:val="00E52C63"/>
    <w:rsid w:val="00E52E41"/>
    <w:rsid w:val="00E52E6A"/>
    <w:rsid w:val="00E52FEB"/>
    <w:rsid w:val="00E5300F"/>
    <w:rsid w:val="00E5315B"/>
    <w:rsid w:val="00E53213"/>
    <w:rsid w:val="00E5329F"/>
    <w:rsid w:val="00E53349"/>
    <w:rsid w:val="00E534B3"/>
    <w:rsid w:val="00E534B5"/>
    <w:rsid w:val="00E53573"/>
    <w:rsid w:val="00E53615"/>
    <w:rsid w:val="00E5379C"/>
    <w:rsid w:val="00E538D6"/>
    <w:rsid w:val="00E5397B"/>
    <w:rsid w:val="00E539F3"/>
    <w:rsid w:val="00E53DEC"/>
    <w:rsid w:val="00E5411B"/>
    <w:rsid w:val="00E5418C"/>
    <w:rsid w:val="00E542B1"/>
    <w:rsid w:val="00E54354"/>
    <w:rsid w:val="00E5443C"/>
    <w:rsid w:val="00E5459F"/>
    <w:rsid w:val="00E546E0"/>
    <w:rsid w:val="00E5473D"/>
    <w:rsid w:val="00E547F5"/>
    <w:rsid w:val="00E54B66"/>
    <w:rsid w:val="00E54B88"/>
    <w:rsid w:val="00E54BCA"/>
    <w:rsid w:val="00E54EC1"/>
    <w:rsid w:val="00E54F1A"/>
    <w:rsid w:val="00E54FA3"/>
    <w:rsid w:val="00E55204"/>
    <w:rsid w:val="00E5526F"/>
    <w:rsid w:val="00E55373"/>
    <w:rsid w:val="00E55412"/>
    <w:rsid w:val="00E558A5"/>
    <w:rsid w:val="00E559FA"/>
    <w:rsid w:val="00E55A1A"/>
    <w:rsid w:val="00E55AFE"/>
    <w:rsid w:val="00E55CF6"/>
    <w:rsid w:val="00E55DD5"/>
    <w:rsid w:val="00E55E3F"/>
    <w:rsid w:val="00E55E46"/>
    <w:rsid w:val="00E55E8F"/>
    <w:rsid w:val="00E55F37"/>
    <w:rsid w:val="00E55F46"/>
    <w:rsid w:val="00E56140"/>
    <w:rsid w:val="00E564C6"/>
    <w:rsid w:val="00E56589"/>
    <w:rsid w:val="00E56691"/>
    <w:rsid w:val="00E56B87"/>
    <w:rsid w:val="00E56BA2"/>
    <w:rsid w:val="00E56CD8"/>
    <w:rsid w:val="00E56CDB"/>
    <w:rsid w:val="00E56CE9"/>
    <w:rsid w:val="00E56F50"/>
    <w:rsid w:val="00E5720D"/>
    <w:rsid w:val="00E5720E"/>
    <w:rsid w:val="00E5775A"/>
    <w:rsid w:val="00E577B5"/>
    <w:rsid w:val="00E57810"/>
    <w:rsid w:val="00E57818"/>
    <w:rsid w:val="00E57B6C"/>
    <w:rsid w:val="00E57F4E"/>
    <w:rsid w:val="00E6005C"/>
    <w:rsid w:val="00E60157"/>
    <w:rsid w:val="00E6048F"/>
    <w:rsid w:val="00E60493"/>
    <w:rsid w:val="00E60695"/>
    <w:rsid w:val="00E60807"/>
    <w:rsid w:val="00E60971"/>
    <w:rsid w:val="00E60977"/>
    <w:rsid w:val="00E609F1"/>
    <w:rsid w:val="00E60C0F"/>
    <w:rsid w:val="00E60CAD"/>
    <w:rsid w:val="00E60EB2"/>
    <w:rsid w:val="00E60F40"/>
    <w:rsid w:val="00E610E3"/>
    <w:rsid w:val="00E6135B"/>
    <w:rsid w:val="00E616D3"/>
    <w:rsid w:val="00E6171A"/>
    <w:rsid w:val="00E61838"/>
    <w:rsid w:val="00E61F45"/>
    <w:rsid w:val="00E61FAB"/>
    <w:rsid w:val="00E61FEA"/>
    <w:rsid w:val="00E62122"/>
    <w:rsid w:val="00E62314"/>
    <w:rsid w:val="00E6236E"/>
    <w:rsid w:val="00E6269D"/>
    <w:rsid w:val="00E6277A"/>
    <w:rsid w:val="00E6294E"/>
    <w:rsid w:val="00E62ADE"/>
    <w:rsid w:val="00E62AEF"/>
    <w:rsid w:val="00E62F4A"/>
    <w:rsid w:val="00E62FE1"/>
    <w:rsid w:val="00E63006"/>
    <w:rsid w:val="00E630E9"/>
    <w:rsid w:val="00E631C7"/>
    <w:rsid w:val="00E63487"/>
    <w:rsid w:val="00E636E5"/>
    <w:rsid w:val="00E6399D"/>
    <w:rsid w:val="00E63B76"/>
    <w:rsid w:val="00E63E03"/>
    <w:rsid w:val="00E63E8D"/>
    <w:rsid w:val="00E6415F"/>
    <w:rsid w:val="00E6466D"/>
    <w:rsid w:val="00E64AB7"/>
    <w:rsid w:val="00E64C8D"/>
    <w:rsid w:val="00E64D76"/>
    <w:rsid w:val="00E64D77"/>
    <w:rsid w:val="00E65061"/>
    <w:rsid w:val="00E653FB"/>
    <w:rsid w:val="00E65496"/>
    <w:rsid w:val="00E655EE"/>
    <w:rsid w:val="00E657A1"/>
    <w:rsid w:val="00E65A88"/>
    <w:rsid w:val="00E65B11"/>
    <w:rsid w:val="00E65BE5"/>
    <w:rsid w:val="00E65BFF"/>
    <w:rsid w:val="00E65C67"/>
    <w:rsid w:val="00E65DDA"/>
    <w:rsid w:val="00E65F66"/>
    <w:rsid w:val="00E66248"/>
    <w:rsid w:val="00E66499"/>
    <w:rsid w:val="00E6656E"/>
    <w:rsid w:val="00E66AD0"/>
    <w:rsid w:val="00E66B5A"/>
    <w:rsid w:val="00E66C10"/>
    <w:rsid w:val="00E66F12"/>
    <w:rsid w:val="00E66F25"/>
    <w:rsid w:val="00E66FF6"/>
    <w:rsid w:val="00E670F1"/>
    <w:rsid w:val="00E671EB"/>
    <w:rsid w:val="00E67271"/>
    <w:rsid w:val="00E674F8"/>
    <w:rsid w:val="00E675EB"/>
    <w:rsid w:val="00E676EA"/>
    <w:rsid w:val="00E6777E"/>
    <w:rsid w:val="00E67897"/>
    <w:rsid w:val="00E67908"/>
    <w:rsid w:val="00E67979"/>
    <w:rsid w:val="00E67EB0"/>
    <w:rsid w:val="00E67F60"/>
    <w:rsid w:val="00E70343"/>
    <w:rsid w:val="00E70414"/>
    <w:rsid w:val="00E70551"/>
    <w:rsid w:val="00E706FC"/>
    <w:rsid w:val="00E70727"/>
    <w:rsid w:val="00E70834"/>
    <w:rsid w:val="00E708D8"/>
    <w:rsid w:val="00E70A31"/>
    <w:rsid w:val="00E70CAA"/>
    <w:rsid w:val="00E712B3"/>
    <w:rsid w:val="00E712EF"/>
    <w:rsid w:val="00E7146E"/>
    <w:rsid w:val="00E714E5"/>
    <w:rsid w:val="00E7187F"/>
    <w:rsid w:val="00E718CA"/>
    <w:rsid w:val="00E71A23"/>
    <w:rsid w:val="00E71BAD"/>
    <w:rsid w:val="00E71C68"/>
    <w:rsid w:val="00E71DE8"/>
    <w:rsid w:val="00E720C3"/>
    <w:rsid w:val="00E720EB"/>
    <w:rsid w:val="00E72181"/>
    <w:rsid w:val="00E722E2"/>
    <w:rsid w:val="00E72349"/>
    <w:rsid w:val="00E723B1"/>
    <w:rsid w:val="00E723D1"/>
    <w:rsid w:val="00E723E2"/>
    <w:rsid w:val="00E72448"/>
    <w:rsid w:val="00E725D9"/>
    <w:rsid w:val="00E728E1"/>
    <w:rsid w:val="00E7292E"/>
    <w:rsid w:val="00E729A5"/>
    <w:rsid w:val="00E72A97"/>
    <w:rsid w:val="00E72C8A"/>
    <w:rsid w:val="00E72E59"/>
    <w:rsid w:val="00E72F17"/>
    <w:rsid w:val="00E73382"/>
    <w:rsid w:val="00E733CF"/>
    <w:rsid w:val="00E7369E"/>
    <w:rsid w:val="00E73763"/>
    <w:rsid w:val="00E737D1"/>
    <w:rsid w:val="00E738E4"/>
    <w:rsid w:val="00E7398B"/>
    <w:rsid w:val="00E73A28"/>
    <w:rsid w:val="00E73A6F"/>
    <w:rsid w:val="00E73AB4"/>
    <w:rsid w:val="00E73D6A"/>
    <w:rsid w:val="00E73DF4"/>
    <w:rsid w:val="00E73E35"/>
    <w:rsid w:val="00E73FEA"/>
    <w:rsid w:val="00E74045"/>
    <w:rsid w:val="00E7433E"/>
    <w:rsid w:val="00E7446D"/>
    <w:rsid w:val="00E74476"/>
    <w:rsid w:val="00E744A4"/>
    <w:rsid w:val="00E74695"/>
    <w:rsid w:val="00E747DC"/>
    <w:rsid w:val="00E7499B"/>
    <w:rsid w:val="00E74C19"/>
    <w:rsid w:val="00E74CF4"/>
    <w:rsid w:val="00E74E8E"/>
    <w:rsid w:val="00E74FEE"/>
    <w:rsid w:val="00E75170"/>
    <w:rsid w:val="00E7540C"/>
    <w:rsid w:val="00E75428"/>
    <w:rsid w:val="00E7550C"/>
    <w:rsid w:val="00E7561B"/>
    <w:rsid w:val="00E75734"/>
    <w:rsid w:val="00E758BB"/>
    <w:rsid w:val="00E75C40"/>
    <w:rsid w:val="00E75C53"/>
    <w:rsid w:val="00E75D56"/>
    <w:rsid w:val="00E76007"/>
    <w:rsid w:val="00E7601D"/>
    <w:rsid w:val="00E760A4"/>
    <w:rsid w:val="00E763C2"/>
    <w:rsid w:val="00E76460"/>
    <w:rsid w:val="00E76591"/>
    <w:rsid w:val="00E76635"/>
    <w:rsid w:val="00E766E1"/>
    <w:rsid w:val="00E76792"/>
    <w:rsid w:val="00E76824"/>
    <w:rsid w:val="00E768F2"/>
    <w:rsid w:val="00E7691F"/>
    <w:rsid w:val="00E76A2F"/>
    <w:rsid w:val="00E76A44"/>
    <w:rsid w:val="00E76A90"/>
    <w:rsid w:val="00E76B0E"/>
    <w:rsid w:val="00E76C99"/>
    <w:rsid w:val="00E76CB3"/>
    <w:rsid w:val="00E77019"/>
    <w:rsid w:val="00E77142"/>
    <w:rsid w:val="00E77176"/>
    <w:rsid w:val="00E7719E"/>
    <w:rsid w:val="00E77221"/>
    <w:rsid w:val="00E7736B"/>
    <w:rsid w:val="00E775E2"/>
    <w:rsid w:val="00E7773A"/>
    <w:rsid w:val="00E779C5"/>
    <w:rsid w:val="00E779D0"/>
    <w:rsid w:val="00E77A92"/>
    <w:rsid w:val="00E77AD4"/>
    <w:rsid w:val="00E77B94"/>
    <w:rsid w:val="00E77D2F"/>
    <w:rsid w:val="00E77E4C"/>
    <w:rsid w:val="00E77E5C"/>
    <w:rsid w:val="00E77FAF"/>
    <w:rsid w:val="00E77FD2"/>
    <w:rsid w:val="00E80349"/>
    <w:rsid w:val="00E80400"/>
    <w:rsid w:val="00E80515"/>
    <w:rsid w:val="00E806E3"/>
    <w:rsid w:val="00E80703"/>
    <w:rsid w:val="00E8078A"/>
    <w:rsid w:val="00E80837"/>
    <w:rsid w:val="00E809F4"/>
    <w:rsid w:val="00E80A13"/>
    <w:rsid w:val="00E80AE4"/>
    <w:rsid w:val="00E80B6E"/>
    <w:rsid w:val="00E80D7A"/>
    <w:rsid w:val="00E80ED5"/>
    <w:rsid w:val="00E8104F"/>
    <w:rsid w:val="00E81052"/>
    <w:rsid w:val="00E810CC"/>
    <w:rsid w:val="00E814F9"/>
    <w:rsid w:val="00E815F2"/>
    <w:rsid w:val="00E81763"/>
    <w:rsid w:val="00E819BD"/>
    <w:rsid w:val="00E81C20"/>
    <w:rsid w:val="00E81F7C"/>
    <w:rsid w:val="00E822CC"/>
    <w:rsid w:val="00E827C9"/>
    <w:rsid w:val="00E82961"/>
    <w:rsid w:val="00E82BD7"/>
    <w:rsid w:val="00E82CE1"/>
    <w:rsid w:val="00E82DD2"/>
    <w:rsid w:val="00E82F12"/>
    <w:rsid w:val="00E83340"/>
    <w:rsid w:val="00E833B4"/>
    <w:rsid w:val="00E83707"/>
    <w:rsid w:val="00E83736"/>
    <w:rsid w:val="00E837FB"/>
    <w:rsid w:val="00E839CD"/>
    <w:rsid w:val="00E83AFC"/>
    <w:rsid w:val="00E83B55"/>
    <w:rsid w:val="00E83BDA"/>
    <w:rsid w:val="00E83C67"/>
    <w:rsid w:val="00E83EA6"/>
    <w:rsid w:val="00E83FE1"/>
    <w:rsid w:val="00E840E7"/>
    <w:rsid w:val="00E8411B"/>
    <w:rsid w:val="00E84129"/>
    <w:rsid w:val="00E8421D"/>
    <w:rsid w:val="00E84A88"/>
    <w:rsid w:val="00E84D35"/>
    <w:rsid w:val="00E84DA8"/>
    <w:rsid w:val="00E84E62"/>
    <w:rsid w:val="00E84F65"/>
    <w:rsid w:val="00E8511C"/>
    <w:rsid w:val="00E853CB"/>
    <w:rsid w:val="00E853FD"/>
    <w:rsid w:val="00E854D8"/>
    <w:rsid w:val="00E8550E"/>
    <w:rsid w:val="00E855DD"/>
    <w:rsid w:val="00E85673"/>
    <w:rsid w:val="00E8581F"/>
    <w:rsid w:val="00E85887"/>
    <w:rsid w:val="00E85893"/>
    <w:rsid w:val="00E858F7"/>
    <w:rsid w:val="00E85940"/>
    <w:rsid w:val="00E85B77"/>
    <w:rsid w:val="00E85D02"/>
    <w:rsid w:val="00E85D30"/>
    <w:rsid w:val="00E85EE8"/>
    <w:rsid w:val="00E860AB"/>
    <w:rsid w:val="00E860D6"/>
    <w:rsid w:val="00E8610C"/>
    <w:rsid w:val="00E861EE"/>
    <w:rsid w:val="00E86374"/>
    <w:rsid w:val="00E86448"/>
    <w:rsid w:val="00E8646C"/>
    <w:rsid w:val="00E86593"/>
    <w:rsid w:val="00E865BF"/>
    <w:rsid w:val="00E866CF"/>
    <w:rsid w:val="00E86722"/>
    <w:rsid w:val="00E867AD"/>
    <w:rsid w:val="00E868D9"/>
    <w:rsid w:val="00E86AB2"/>
    <w:rsid w:val="00E86C6F"/>
    <w:rsid w:val="00E86DD5"/>
    <w:rsid w:val="00E86ED3"/>
    <w:rsid w:val="00E8706E"/>
    <w:rsid w:val="00E874F8"/>
    <w:rsid w:val="00E8759B"/>
    <w:rsid w:val="00E875EC"/>
    <w:rsid w:val="00E879E2"/>
    <w:rsid w:val="00E87A93"/>
    <w:rsid w:val="00E87C59"/>
    <w:rsid w:val="00E87D21"/>
    <w:rsid w:val="00E87DD4"/>
    <w:rsid w:val="00E9028B"/>
    <w:rsid w:val="00E903CD"/>
    <w:rsid w:val="00E903CF"/>
    <w:rsid w:val="00E904B8"/>
    <w:rsid w:val="00E906A5"/>
    <w:rsid w:val="00E9073C"/>
    <w:rsid w:val="00E90962"/>
    <w:rsid w:val="00E90E77"/>
    <w:rsid w:val="00E90F49"/>
    <w:rsid w:val="00E910F1"/>
    <w:rsid w:val="00E9134E"/>
    <w:rsid w:val="00E91486"/>
    <w:rsid w:val="00E91643"/>
    <w:rsid w:val="00E91B3B"/>
    <w:rsid w:val="00E91EE1"/>
    <w:rsid w:val="00E91FC3"/>
    <w:rsid w:val="00E923BE"/>
    <w:rsid w:val="00E926A6"/>
    <w:rsid w:val="00E929E5"/>
    <w:rsid w:val="00E92A15"/>
    <w:rsid w:val="00E92BE1"/>
    <w:rsid w:val="00E92CDC"/>
    <w:rsid w:val="00E93016"/>
    <w:rsid w:val="00E9305B"/>
    <w:rsid w:val="00E93815"/>
    <w:rsid w:val="00E938F7"/>
    <w:rsid w:val="00E9399A"/>
    <w:rsid w:val="00E93A54"/>
    <w:rsid w:val="00E93ABC"/>
    <w:rsid w:val="00E93AC3"/>
    <w:rsid w:val="00E93C70"/>
    <w:rsid w:val="00E93D0B"/>
    <w:rsid w:val="00E93E92"/>
    <w:rsid w:val="00E93FEA"/>
    <w:rsid w:val="00E940F4"/>
    <w:rsid w:val="00E941BC"/>
    <w:rsid w:val="00E94420"/>
    <w:rsid w:val="00E944D8"/>
    <w:rsid w:val="00E9458E"/>
    <w:rsid w:val="00E947DB"/>
    <w:rsid w:val="00E9497A"/>
    <w:rsid w:val="00E94B32"/>
    <w:rsid w:val="00E94C79"/>
    <w:rsid w:val="00E94DEB"/>
    <w:rsid w:val="00E9538D"/>
    <w:rsid w:val="00E953BF"/>
    <w:rsid w:val="00E953D4"/>
    <w:rsid w:val="00E953FB"/>
    <w:rsid w:val="00E95435"/>
    <w:rsid w:val="00E954A2"/>
    <w:rsid w:val="00E95653"/>
    <w:rsid w:val="00E95674"/>
    <w:rsid w:val="00E9581F"/>
    <w:rsid w:val="00E958FA"/>
    <w:rsid w:val="00E959CC"/>
    <w:rsid w:val="00E95C83"/>
    <w:rsid w:val="00E95C85"/>
    <w:rsid w:val="00E95D24"/>
    <w:rsid w:val="00E95DC1"/>
    <w:rsid w:val="00E9607C"/>
    <w:rsid w:val="00E96094"/>
    <w:rsid w:val="00E960AE"/>
    <w:rsid w:val="00E96227"/>
    <w:rsid w:val="00E96267"/>
    <w:rsid w:val="00E96481"/>
    <w:rsid w:val="00E9653E"/>
    <w:rsid w:val="00E96613"/>
    <w:rsid w:val="00E966B6"/>
    <w:rsid w:val="00E96738"/>
    <w:rsid w:val="00E967EC"/>
    <w:rsid w:val="00E96885"/>
    <w:rsid w:val="00E96A36"/>
    <w:rsid w:val="00E96A81"/>
    <w:rsid w:val="00E96A85"/>
    <w:rsid w:val="00E96BB4"/>
    <w:rsid w:val="00E96DB8"/>
    <w:rsid w:val="00E96E22"/>
    <w:rsid w:val="00E96F18"/>
    <w:rsid w:val="00E96FDE"/>
    <w:rsid w:val="00E97786"/>
    <w:rsid w:val="00E977A0"/>
    <w:rsid w:val="00E977FD"/>
    <w:rsid w:val="00E97842"/>
    <w:rsid w:val="00E9793D"/>
    <w:rsid w:val="00E9793E"/>
    <w:rsid w:val="00E97985"/>
    <w:rsid w:val="00E979C1"/>
    <w:rsid w:val="00E97D29"/>
    <w:rsid w:val="00E97E85"/>
    <w:rsid w:val="00E97FFB"/>
    <w:rsid w:val="00EA00A5"/>
    <w:rsid w:val="00EA0200"/>
    <w:rsid w:val="00EA029F"/>
    <w:rsid w:val="00EA0653"/>
    <w:rsid w:val="00EA0693"/>
    <w:rsid w:val="00EA071B"/>
    <w:rsid w:val="00EA0B1B"/>
    <w:rsid w:val="00EA0C6A"/>
    <w:rsid w:val="00EA0D46"/>
    <w:rsid w:val="00EA0DE9"/>
    <w:rsid w:val="00EA0F09"/>
    <w:rsid w:val="00EA1200"/>
    <w:rsid w:val="00EA1386"/>
    <w:rsid w:val="00EA1475"/>
    <w:rsid w:val="00EA14E4"/>
    <w:rsid w:val="00EA17C6"/>
    <w:rsid w:val="00EA2061"/>
    <w:rsid w:val="00EA2116"/>
    <w:rsid w:val="00EA21FC"/>
    <w:rsid w:val="00EA24B5"/>
    <w:rsid w:val="00EA28DB"/>
    <w:rsid w:val="00EA294E"/>
    <w:rsid w:val="00EA2A80"/>
    <w:rsid w:val="00EA2AF4"/>
    <w:rsid w:val="00EA2B5E"/>
    <w:rsid w:val="00EA2D7C"/>
    <w:rsid w:val="00EA2EAD"/>
    <w:rsid w:val="00EA2FEC"/>
    <w:rsid w:val="00EA31C5"/>
    <w:rsid w:val="00EA3410"/>
    <w:rsid w:val="00EA348A"/>
    <w:rsid w:val="00EA352E"/>
    <w:rsid w:val="00EA354E"/>
    <w:rsid w:val="00EA367B"/>
    <w:rsid w:val="00EA377A"/>
    <w:rsid w:val="00EA378D"/>
    <w:rsid w:val="00EA37F0"/>
    <w:rsid w:val="00EA38B4"/>
    <w:rsid w:val="00EA3969"/>
    <w:rsid w:val="00EA3ABF"/>
    <w:rsid w:val="00EA3B1E"/>
    <w:rsid w:val="00EA3CB9"/>
    <w:rsid w:val="00EA3CBB"/>
    <w:rsid w:val="00EA3D49"/>
    <w:rsid w:val="00EA40BE"/>
    <w:rsid w:val="00EA40C8"/>
    <w:rsid w:val="00EA423D"/>
    <w:rsid w:val="00EA43DD"/>
    <w:rsid w:val="00EA43DE"/>
    <w:rsid w:val="00EA4640"/>
    <w:rsid w:val="00EA48CB"/>
    <w:rsid w:val="00EA4963"/>
    <w:rsid w:val="00EA4EBA"/>
    <w:rsid w:val="00EA4F7D"/>
    <w:rsid w:val="00EA500F"/>
    <w:rsid w:val="00EA508F"/>
    <w:rsid w:val="00EA5236"/>
    <w:rsid w:val="00EA527C"/>
    <w:rsid w:val="00EA5603"/>
    <w:rsid w:val="00EA575B"/>
    <w:rsid w:val="00EA5B04"/>
    <w:rsid w:val="00EA5E2E"/>
    <w:rsid w:val="00EA6191"/>
    <w:rsid w:val="00EA630B"/>
    <w:rsid w:val="00EA633A"/>
    <w:rsid w:val="00EA63DF"/>
    <w:rsid w:val="00EA642F"/>
    <w:rsid w:val="00EA697B"/>
    <w:rsid w:val="00EA6A3F"/>
    <w:rsid w:val="00EA6C46"/>
    <w:rsid w:val="00EA6CBE"/>
    <w:rsid w:val="00EA6D0B"/>
    <w:rsid w:val="00EA7119"/>
    <w:rsid w:val="00EA73E4"/>
    <w:rsid w:val="00EA74F5"/>
    <w:rsid w:val="00EA75F8"/>
    <w:rsid w:val="00EA76D0"/>
    <w:rsid w:val="00EA78CD"/>
    <w:rsid w:val="00EA7901"/>
    <w:rsid w:val="00EA7984"/>
    <w:rsid w:val="00EA798A"/>
    <w:rsid w:val="00EA7E6C"/>
    <w:rsid w:val="00EA7EFC"/>
    <w:rsid w:val="00EA7F67"/>
    <w:rsid w:val="00EB01CF"/>
    <w:rsid w:val="00EB01E1"/>
    <w:rsid w:val="00EB01F7"/>
    <w:rsid w:val="00EB0577"/>
    <w:rsid w:val="00EB063C"/>
    <w:rsid w:val="00EB082D"/>
    <w:rsid w:val="00EB0929"/>
    <w:rsid w:val="00EB09EE"/>
    <w:rsid w:val="00EB0B15"/>
    <w:rsid w:val="00EB0C82"/>
    <w:rsid w:val="00EB10AA"/>
    <w:rsid w:val="00EB120C"/>
    <w:rsid w:val="00EB134F"/>
    <w:rsid w:val="00EB13E6"/>
    <w:rsid w:val="00EB13ED"/>
    <w:rsid w:val="00EB15D1"/>
    <w:rsid w:val="00EB181B"/>
    <w:rsid w:val="00EB190D"/>
    <w:rsid w:val="00EB1C25"/>
    <w:rsid w:val="00EB1C7D"/>
    <w:rsid w:val="00EB2158"/>
    <w:rsid w:val="00EB2163"/>
    <w:rsid w:val="00EB26BC"/>
    <w:rsid w:val="00EB27D9"/>
    <w:rsid w:val="00EB29AF"/>
    <w:rsid w:val="00EB29BC"/>
    <w:rsid w:val="00EB2AC0"/>
    <w:rsid w:val="00EB2B3B"/>
    <w:rsid w:val="00EB2B6E"/>
    <w:rsid w:val="00EB2D75"/>
    <w:rsid w:val="00EB2DA5"/>
    <w:rsid w:val="00EB2E52"/>
    <w:rsid w:val="00EB2E9C"/>
    <w:rsid w:val="00EB2FCB"/>
    <w:rsid w:val="00EB2FFA"/>
    <w:rsid w:val="00EB300D"/>
    <w:rsid w:val="00EB33BC"/>
    <w:rsid w:val="00EB34E8"/>
    <w:rsid w:val="00EB35A7"/>
    <w:rsid w:val="00EB39A5"/>
    <w:rsid w:val="00EB39BA"/>
    <w:rsid w:val="00EB3A5A"/>
    <w:rsid w:val="00EB3C59"/>
    <w:rsid w:val="00EB3C6F"/>
    <w:rsid w:val="00EB3DB2"/>
    <w:rsid w:val="00EB3E2C"/>
    <w:rsid w:val="00EB3EA3"/>
    <w:rsid w:val="00EB4005"/>
    <w:rsid w:val="00EB40D4"/>
    <w:rsid w:val="00EB4193"/>
    <w:rsid w:val="00EB4220"/>
    <w:rsid w:val="00EB42E9"/>
    <w:rsid w:val="00EB4479"/>
    <w:rsid w:val="00EB46D4"/>
    <w:rsid w:val="00EB473D"/>
    <w:rsid w:val="00EB4810"/>
    <w:rsid w:val="00EB4A93"/>
    <w:rsid w:val="00EB4C44"/>
    <w:rsid w:val="00EB4E65"/>
    <w:rsid w:val="00EB4ECA"/>
    <w:rsid w:val="00EB4FD6"/>
    <w:rsid w:val="00EB4FFF"/>
    <w:rsid w:val="00EB5030"/>
    <w:rsid w:val="00EB506A"/>
    <w:rsid w:val="00EB51F7"/>
    <w:rsid w:val="00EB5284"/>
    <w:rsid w:val="00EB5372"/>
    <w:rsid w:val="00EB537F"/>
    <w:rsid w:val="00EB5498"/>
    <w:rsid w:val="00EB5887"/>
    <w:rsid w:val="00EB58BF"/>
    <w:rsid w:val="00EB58ED"/>
    <w:rsid w:val="00EB5A26"/>
    <w:rsid w:val="00EB5C16"/>
    <w:rsid w:val="00EB5C6C"/>
    <w:rsid w:val="00EB5D92"/>
    <w:rsid w:val="00EB5D97"/>
    <w:rsid w:val="00EB5EE9"/>
    <w:rsid w:val="00EB5F5C"/>
    <w:rsid w:val="00EB5FAB"/>
    <w:rsid w:val="00EB5FCF"/>
    <w:rsid w:val="00EB6100"/>
    <w:rsid w:val="00EB629D"/>
    <w:rsid w:val="00EB62B8"/>
    <w:rsid w:val="00EB6353"/>
    <w:rsid w:val="00EB63C2"/>
    <w:rsid w:val="00EB64BC"/>
    <w:rsid w:val="00EB6504"/>
    <w:rsid w:val="00EB65AA"/>
    <w:rsid w:val="00EB6873"/>
    <w:rsid w:val="00EB6896"/>
    <w:rsid w:val="00EB6914"/>
    <w:rsid w:val="00EB694E"/>
    <w:rsid w:val="00EB6A1B"/>
    <w:rsid w:val="00EB6C3B"/>
    <w:rsid w:val="00EB6C90"/>
    <w:rsid w:val="00EB6D37"/>
    <w:rsid w:val="00EB6E15"/>
    <w:rsid w:val="00EB7467"/>
    <w:rsid w:val="00EB74E7"/>
    <w:rsid w:val="00EB7668"/>
    <w:rsid w:val="00EB784C"/>
    <w:rsid w:val="00EB78F5"/>
    <w:rsid w:val="00EB7B75"/>
    <w:rsid w:val="00EB7D94"/>
    <w:rsid w:val="00EB7E3D"/>
    <w:rsid w:val="00EB7E8A"/>
    <w:rsid w:val="00EB7F80"/>
    <w:rsid w:val="00EC0319"/>
    <w:rsid w:val="00EC0358"/>
    <w:rsid w:val="00EC052F"/>
    <w:rsid w:val="00EC05E9"/>
    <w:rsid w:val="00EC0676"/>
    <w:rsid w:val="00EC08A6"/>
    <w:rsid w:val="00EC0BC1"/>
    <w:rsid w:val="00EC0D8C"/>
    <w:rsid w:val="00EC0DD1"/>
    <w:rsid w:val="00EC0FDC"/>
    <w:rsid w:val="00EC10F0"/>
    <w:rsid w:val="00EC1142"/>
    <w:rsid w:val="00EC12EB"/>
    <w:rsid w:val="00EC187C"/>
    <w:rsid w:val="00EC18AC"/>
    <w:rsid w:val="00EC18C2"/>
    <w:rsid w:val="00EC19AB"/>
    <w:rsid w:val="00EC1AD8"/>
    <w:rsid w:val="00EC1BCE"/>
    <w:rsid w:val="00EC1BD7"/>
    <w:rsid w:val="00EC1F26"/>
    <w:rsid w:val="00EC2060"/>
    <w:rsid w:val="00EC278F"/>
    <w:rsid w:val="00EC2824"/>
    <w:rsid w:val="00EC286B"/>
    <w:rsid w:val="00EC2BC7"/>
    <w:rsid w:val="00EC2C56"/>
    <w:rsid w:val="00EC2FCC"/>
    <w:rsid w:val="00EC3112"/>
    <w:rsid w:val="00EC3151"/>
    <w:rsid w:val="00EC31A6"/>
    <w:rsid w:val="00EC31F3"/>
    <w:rsid w:val="00EC341B"/>
    <w:rsid w:val="00EC344C"/>
    <w:rsid w:val="00EC3512"/>
    <w:rsid w:val="00EC35DF"/>
    <w:rsid w:val="00EC365E"/>
    <w:rsid w:val="00EC3785"/>
    <w:rsid w:val="00EC3788"/>
    <w:rsid w:val="00EC3855"/>
    <w:rsid w:val="00EC3964"/>
    <w:rsid w:val="00EC3A51"/>
    <w:rsid w:val="00EC4018"/>
    <w:rsid w:val="00EC40B4"/>
    <w:rsid w:val="00EC40E0"/>
    <w:rsid w:val="00EC41E2"/>
    <w:rsid w:val="00EC433A"/>
    <w:rsid w:val="00EC43AA"/>
    <w:rsid w:val="00EC445C"/>
    <w:rsid w:val="00EC4688"/>
    <w:rsid w:val="00EC47D1"/>
    <w:rsid w:val="00EC4B64"/>
    <w:rsid w:val="00EC4E24"/>
    <w:rsid w:val="00EC4F8E"/>
    <w:rsid w:val="00EC50A3"/>
    <w:rsid w:val="00EC50FB"/>
    <w:rsid w:val="00EC511A"/>
    <w:rsid w:val="00EC5244"/>
    <w:rsid w:val="00EC53E2"/>
    <w:rsid w:val="00EC54E4"/>
    <w:rsid w:val="00EC5540"/>
    <w:rsid w:val="00EC5585"/>
    <w:rsid w:val="00EC57E0"/>
    <w:rsid w:val="00EC580D"/>
    <w:rsid w:val="00EC58DC"/>
    <w:rsid w:val="00EC58E4"/>
    <w:rsid w:val="00EC5909"/>
    <w:rsid w:val="00EC5986"/>
    <w:rsid w:val="00EC59CF"/>
    <w:rsid w:val="00EC5A7F"/>
    <w:rsid w:val="00EC5CC5"/>
    <w:rsid w:val="00EC5E46"/>
    <w:rsid w:val="00EC5EF0"/>
    <w:rsid w:val="00EC5F8D"/>
    <w:rsid w:val="00EC6108"/>
    <w:rsid w:val="00EC618A"/>
    <w:rsid w:val="00EC61D1"/>
    <w:rsid w:val="00EC61D8"/>
    <w:rsid w:val="00EC6422"/>
    <w:rsid w:val="00EC66A7"/>
    <w:rsid w:val="00EC6767"/>
    <w:rsid w:val="00EC676E"/>
    <w:rsid w:val="00EC69F0"/>
    <w:rsid w:val="00EC6A13"/>
    <w:rsid w:val="00EC6BF1"/>
    <w:rsid w:val="00EC6E3F"/>
    <w:rsid w:val="00EC6E74"/>
    <w:rsid w:val="00EC7196"/>
    <w:rsid w:val="00EC762E"/>
    <w:rsid w:val="00EC7695"/>
    <w:rsid w:val="00EC7757"/>
    <w:rsid w:val="00EC775E"/>
    <w:rsid w:val="00EC79EE"/>
    <w:rsid w:val="00EC7BEF"/>
    <w:rsid w:val="00EC7D09"/>
    <w:rsid w:val="00EC7DE6"/>
    <w:rsid w:val="00ED024C"/>
    <w:rsid w:val="00ED0377"/>
    <w:rsid w:val="00ED04E7"/>
    <w:rsid w:val="00ED0619"/>
    <w:rsid w:val="00ED06CF"/>
    <w:rsid w:val="00ED07EB"/>
    <w:rsid w:val="00ED09C5"/>
    <w:rsid w:val="00ED0AC7"/>
    <w:rsid w:val="00ED0AD8"/>
    <w:rsid w:val="00ED0AEF"/>
    <w:rsid w:val="00ED0BC8"/>
    <w:rsid w:val="00ED0CEF"/>
    <w:rsid w:val="00ED0D3B"/>
    <w:rsid w:val="00ED0EEF"/>
    <w:rsid w:val="00ED0F64"/>
    <w:rsid w:val="00ED1023"/>
    <w:rsid w:val="00ED1146"/>
    <w:rsid w:val="00ED1222"/>
    <w:rsid w:val="00ED12F4"/>
    <w:rsid w:val="00ED12FD"/>
    <w:rsid w:val="00ED13CF"/>
    <w:rsid w:val="00ED148C"/>
    <w:rsid w:val="00ED151B"/>
    <w:rsid w:val="00ED16C4"/>
    <w:rsid w:val="00ED16C7"/>
    <w:rsid w:val="00ED1927"/>
    <w:rsid w:val="00ED1C99"/>
    <w:rsid w:val="00ED1D20"/>
    <w:rsid w:val="00ED1F5D"/>
    <w:rsid w:val="00ED2046"/>
    <w:rsid w:val="00ED20C3"/>
    <w:rsid w:val="00ED2168"/>
    <w:rsid w:val="00ED2285"/>
    <w:rsid w:val="00ED2405"/>
    <w:rsid w:val="00ED24CB"/>
    <w:rsid w:val="00ED2548"/>
    <w:rsid w:val="00ED2866"/>
    <w:rsid w:val="00ED2CFF"/>
    <w:rsid w:val="00ED2DF6"/>
    <w:rsid w:val="00ED2E42"/>
    <w:rsid w:val="00ED2EFA"/>
    <w:rsid w:val="00ED2F2F"/>
    <w:rsid w:val="00ED2F93"/>
    <w:rsid w:val="00ED2FF0"/>
    <w:rsid w:val="00ED314B"/>
    <w:rsid w:val="00ED32BD"/>
    <w:rsid w:val="00ED3303"/>
    <w:rsid w:val="00ED33B9"/>
    <w:rsid w:val="00ED35F6"/>
    <w:rsid w:val="00ED37F8"/>
    <w:rsid w:val="00ED384D"/>
    <w:rsid w:val="00ED3A88"/>
    <w:rsid w:val="00ED3B3E"/>
    <w:rsid w:val="00ED40E6"/>
    <w:rsid w:val="00ED4201"/>
    <w:rsid w:val="00ED427B"/>
    <w:rsid w:val="00ED4418"/>
    <w:rsid w:val="00ED452F"/>
    <w:rsid w:val="00ED4605"/>
    <w:rsid w:val="00ED4713"/>
    <w:rsid w:val="00ED478C"/>
    <w:rsid w:val="00ED4800"/>
    <w:rsid w:val="00ED4813"/>
    <w:rsid w:val="00ED481D"/>
    <w:rsid w:val="00ED4A56"/>
    <w:rsid w:val="00ED5071"/>
    <w:rsid w:val="00ED5083"/>
    <w:rsid w:val="00ED5204"/>
    <w:rsid w:val="00ED52CD"/>
    <w:rsid w:val="00ED52ED"/>
    <w:rsid w:val="00ED5606"/>
    <w:rsid w:val="00ED564A"/>
    <w:rsid w:val="00ED579D"/>
    <w:rsid w:val="00ED584C"/>
    <w:rsid w:val="00ED5A14"/>
    <w:rsid w:val="00ED5A6F"/>
    <w:rsid w:val="00ED5A74"/>
    <w:rsid w:val="00ED5EE2"/>
    <w:rsid w:val="00ED5FF0"/>
    <w:rsid w:val="00ED61F0"/>
    <w:rsid w:val="00ED6284"/>
    <w:rsid w:val="00ED638A"/>
    <w:rsid w:val="00ED63FA"/>
    <w:rsid w:val="00ED680D"/>
    <w:rsid w:val="00ED6936"/>
    <w:rsid w:val="00ED6B68"/>
    <w:rsid w:val="00ED6D60"/>
    <w:rsid w:val="00ED6E64"/>
    <w:rsid w:val="00ED7167"/>
    <w:rsid w:val="00ED72BD"/>
    <w:rsid w:val="00ED73BC"/>
    <w:rsid w:val="00ED74A6"/>
    <w:rsid w:val="00ED74E6"/>
    <w:rsid w:val="00ED7515"/>
    <w:rsid w:val="00ED76A5"/>
    <w:rsid w:val="00ED76BB"/>
    <w:rsid w:val="00ED7749"/>
    <w:rsid w:val="00ED77BE"/>
    <w:rsid w:val="00ED7937"/>
    <w:rsid w:val="00ED7A5E"/>
    <w:rsid w:val="00ED7D29"/>
    <w:rsid w:val="00ED7D44"/>
    <w:rsid w:val="00ED7E55"/>
    <w:rsid w:val="00ED7F8B"/>
    <w:rsid w:val="00ED7FCE"/>
    <w:rsid w:val="00ED7FF4"/>
    <w:rsid w:val="00EE0091"/>
    <w:rsid w:val="00EE0133"/>
    <w:rsid w:val="00EE0192"/>
    <w:rsid w:val="00EE03CF"/>
    <w:rsid w:val="00EE0476"/>
    <w:rsid w:val="00EE04E8"/>
    <w:rsid w:val="00EE077D"/>
    <w:rsid w:val="00EE0921"/>
    <w:rsid w:val="00EE0973"/>
    <w:rsid w:val="00EE0A4F"/>
    <w:rsid w:val="00EE0B87"/>
    <w:rsid w:val="00EE0CA6"/>
    <w:rsid w:val="00EE10CA"/>
    <w:rsid w:val="00EE1102"/>
    <w:rsid w:val="00EE11AB"/>
    <w:rsid w:val="00EE13E6"/>
    <w:rsid w:val="00EE1490"/>
    <w:rsid w:val="00EE14AF"/>
    <w:rsid w:val="00EE1531"/>
    <w:rsid w:val="00EE1571"/>
    <w:rsid w:val="00EE15EC"/>
    <w:rsid w:val="00EE17AD"/>
    <w:rsid w:val="00EE17EE"/>
    <w:rsid w:val="00EE1AF3"/>
    <w:rsid w:val="00EE1B96"/>
    <w:rsid w:val="00EE1C4E"/>
    <w:rsid w:val="00EE1CCE"/>
    <w:rsid w:val="00EE1D99"/>
    <w:rsid w:val="00EE1FC6"/>
    <w:rsid w:val="00EE2003"/>
    <w:rsid w:val="00EE2015"/>
    <w:rsid w:val="00EE2270"/>
    <w:rsid w:val="00EE229C"/>
    <w:rsid w:val="00EE25E7"/>
    <w:rsid w:val="00EE27BC"/>
    <w:rsid w:val="00EE27E4"/>
    <w:rsid w:val="00EE287D"/>
    <w:rsid w:val="00EE29CF"/>
    <w:rsid w:val="00EE2ABA"/>
    <w:rsid w:val="00EE2C3B"/>
    <w:rsid w:val="00EE2DE9"/>
    <w:rsid w:val="00EE2F99"/>
    <w:rsid w:val="00EE3201"/>
    <w:rsid w:val="00EE323A"/>
    <w:rsid w:val="00EE332C"/>
    <w:rsid w:val="00EE3571"/>
    <w:rsid w:val="00EE37C3"/>
    <w:rsid w:val="00EE386E"/>
    <w:rsid w:val="00EE38BB"/>
    <w:rsid w:val="00EE38D5"/>
    <w:rsid w:val="00EE3970"/>
    <w:rsid w:val="00EE3DBE"/>
    <w:rsid w:val="00EE3DC5"/>
    <w:rsid w:val="00EE3DCA"/>
    <w:rsid w:val="00EE3FD5"/>
    <w:rsid w:val="00EE3FEE"/>
    <w:rsid w:val="00EE40AC"/>
    <w:rsid w:val="00EE40C4"/>
    <w:rsid w:val="00EE421F"/>
    <w:rsid w:val="00EE43AA"/>
    <w:rsid w:val="00EE43C8"/>
    <w:rsid w:val="00EE446D"/>
    <w:rsid w:val="00EE45A5"/>
    <w:rsid w:val="00EE4657"/>
    <w:rsid w:val="00EE4736"/>
    <w:rsid w:val="00EE4894"/>
    <w:rsid w:val="00EE4979"/>
    <w:rsid w:val="00EE4A07"/>
    <w:rsid w:val="00EE4DE1"/>
    <w:rsid w:val="00EE4DF7"/>
    <w:rsid w:val="00EE5014"/>
    <w:rsid w:val="00EE504A"/>
    <w:rsid w:val="00EE512D"/>
    <w:rsid w:val="00EE5164"/>
    <w:rsid w:val="00EE57F7"/>
    <w:rsid w:val="00EE59A2"/>
    <w:rsid w:val="00EE5C23"/>
    <w:rsid w:val="00EE5CC3"/>
    <w:rsid w:val="00EE5F86"/>
    <w:rsid w:val="00EE61E7"/>
    <w:rsid w:val="00EE6335"/>
    <w:rsid w:val="00EE6565"/>
    <w:rsid w:val="00EE66BB"/>
    <w:rsid w:val="00EE696F"/>
    <w:rsid w:val="00EE6A85"/>
    <w:rsid w:val="00EE6C6B"/>
    <w:rsid w:val="00EE6D89"/>
    <w:rsid w:val="00EE6DAD"/>
    <w:rsid w:val="00EE6FFB"/>
    <w:rsid w:val="00EE7233"/>
    <w:rsid w:val="00EE7574"/>
    <w:rsid w:val="00EE78C0"/>
    <w:rsid w:val="00EE7984"/>
    <w:rsid w:val="00EE7A5D"/>
    <w:rsid w:val="00EE7A82"/>
    <w:rsid w:val="00EE7AF0"/>
    <w:rsid w:val="00EE7BBD"/>
    <w:rsid w:val="00EE7C04"/>
    <w:rsid w:val="00EE7C05"/>
    <w:rsid w:val="00EE7C7B"/>
    <w:rsid w:val="00EE7CD7"/>
    <w:rsid w:val="00EE7CDC"/>
    <w:rsid w:val="00EF000E"/>
    <w:rsid w:val="00EF00D2"/>
    <w:rsid w:val="00EF015E"/>
    <w:rsid w:val="00EF016A"/>
    <w:rsid w:val="00EF017D"/>
    <w:rsid w:val="00EF0251"/>
    <w:rsid w:val="00EF02E1"/>
    <w:rsid w:val="00EF0347"/>
    <w:rsid w:val="00EF0360"/>
    <w:rsid w:val="00EF08D2"/>
    <w:rsid w:val="00EF0A47"/>
    <w:rsid w:val="00EF0B00"/>
    <w:rsid w:val="00EF0C5B"/>
    <w:rsid w:val="00EF0D28"/>
    <w:rsid w:val="00EF0DC2"/>
    <w:rsid w:val="00EF0F97"/>
    <w:rsid w:val="00EF1109"/>
    <w:rsid w:val="00EF1287"/>
    <w:rsid w:val="00EF12A8"/>
    <w:rsid w:val="00EF12F4"/>
    <w:rsid w:val="00EF13CA"/>
    <w:rsid w:val="00EF1452"/>
    <w:rsid w:val="00EF1554"/>
    <w:rsid w:val="00EF1591"/>
    <w:rsid w:val="00EF1785"/>
    <w:rsid w:val="00EF18A0"/>
    <w:rsid w:val="00EF18F8"/>
    <w:rsid w:val="00EF19F0"/>
    <w:rsid w:val="00EF1C58"/>
    <w:rsid w:val="00EF1D1B"/>
    <w:rsid w:val="00EF1DF4"/>
    <w:rsid w:val="00EF2045"/>
    <w:rsid w:val="00EF216B"/>
    <w:rsid w:val="00EF2628"/>
    <w:rsid w:val="00EF29FC"/>
    <w:rsid w:val="00EF2B23"/>
    <w:rsid w:val="00EF2CA8"/>
    <w:rsid w:val="00EF2CAA"/>
    <w:rsid w:val="00EF2CC3"/>
    <w:rsid w:val="00EF2DF4"/>
    <w:rsid w:val="00EF2EE1"/>
    <w:rsid w:val="00EF2F2A"/>
    <w:rsid w:val="00EF3047"/>
    <w:rsid w:val="00EF3212"/>
    <w:rsid w:val="00EF3321"/>
    <w:rsid w:val="00EF34BD"/>
    <w:rsid w:val="00EF3594"/>
    <w:rsid w:val="00EF3710"/>
    <w:rsid w:val="00EF38FE"/>
    <w:rsid w:val="00EF393B"/>
    <w:rsid w:val="00EF3982"/>
    <w:rsid w:val="00EF39D9"/>
    <w:rsid w:val="00EF3A4A"/>
    <w:rsid w:val="00EF3B05"/>
    <w:rsid w:val="00EF3D07"/>
    <w:rsid w:val="00EF3D17"/>
    <w:rsid w:val="00EF3DAA"/>
    <w:rsid w:val="00EF3E56"/>
    <w:rsid w:val="00EF3ED0"/>
    <w:rsid w:val="00EF4135"/>
    <w:rsid w:val="00EF4257"/>
    <w:rsid w:val="00EF440E"/>
    <w:rsid w:val="00EF4484"/>
    <w:rsid w:val="00EF4556"/>
    <w:rsid w:val="00EF458A"/>
    <w:rsid w:val="00EF463E"/>
    <w:rsid w:val="00EF491B"/>
    <w:rsid w:val="00EF49B1"/>
    <w:rsid w:val="00EF4A39"/>
    <w:rsid w:val="00EF4ADB"/>
    <w:rsid w:val="00EF4AE1"/>
    <w:rsid w:val="00EF4B94"/>
    <w:rsid w:val="00EF4C45"/>
    <w:rsid w:val="00EF4F02"/>
    <w:rsid w:val="00EF500A"/>
    <w:rsid w:val="00EF529A"/>
    <w:rsid w:val="00EF52B6"/>
    <w:rsid w:val="00EF5495"/>
    <w:rsid w:val="00EF55CD"/>
    <w:rsid w:val="00EF56B8"/>
    <w:rsid w:val="00EF579A"/>
    <w:rsid w:val="00EF5A1A"/>
    <w:rsid w:val="00EF5B30"/>
    <w:rsid w:val="00EF5C10"/>
    <w:rsid w:val="00EF5E5E"/>
    <w:rsid w:val="00EF5FC7"/>
    <w:rsid w:val="00EF6617"/>
    <w:rsid w:val="00EF6733"/>
    <w:rsid w:val="00EF6857"/>
    <w:rsid w:val="00EF6B1E"/>
    <w:rsid w:val="00EF6D5B"/>
    <w:rsid w:val="00EF6E7F"/>
    <w:rsid w:val="00EF6FB7"/>
    <w:rsid w:val="00EF703B"/>
    <w:rsid w:val="00EF705F"/>
    <w:rsid w:val="00EF70AB"/>
    <w:rsid w:val="00EF71A2"/>
    <w:rsid w:val="00EF7329"/>
    <w:rsid w:val="00EF736E"/>
    <w:rsid w:val="00EF74CE"/>
    <w:rsid w:val="00EF75B7"/>
    <w:rsid w:val="00EF773C"/>
    <w:rsid w:val="00EF7A63"/>
    <w:rsid w:val="00EF7A7A"/>
    <w:rsid w:val="00EF7E8A"/>
    <w:rsid w:val="00EF7FE9"/>
    <w:rsid w:val="00F000C9"/>
    <w:rsid w:val="00F00184"/>
    <w:rsid w:val="00F003A6"/>
    <w:rsid w:val="00F006F3"/>
    <w:rsid w:val="00F0088A"/>
    <w:rsid w:val="00F00898"/>
    <w:rsid w:val="00F009C8"/>
    <w:rsid w:val="00F00A72"/>
    <w:rsid w:val="00F00ADD"/>
    <w:rsid w:val="00F00AF5"/>
    <w:rsid w:val="00F00D42"/>
    <w:rsid w:val="00F00E5A"/>
    <w:rsid w:val="00F01030"/>
    <w:rsid w:val="00F01301"/>
    <w:rsid w:val="00F0138C"/>
    <w:rsid w:val="00F013F7"/>
    <w:rsid w:val="00F01642"/>
    <w:rsid w:val="00F019F8"/>
    <w:rsid w:val="00F01EBB"/>
    <w:rsid w:val="00F02083"/>
    <w:rsid w:val="00F02097"/>
    <w:rsid w:val="00F020D3"/>
    <w:rsid w:val="00F02178"/>
    <w:rsid w:val="00F02269"/>
    <w:rsid w:val="00F0234E"/>
    <w:rsid w:val="00F023AD"/>
    <w:rsid w:val="00F028DA"/>
    <w:rsid w:val="00F029DB"/>
    <w:rsid w:val="00F029F4"/>
    <w:rsid w:val="00F02A10"/>
    <w:rsid w:val="00F02B6F"/>
    <w:rsid w:val="00F02BCC"/>
    <w:rsid w:val="00F02D76"/>
    <w:rsid w:val="00F0323E"/>
    <w:rsid w:val="00F0348B"/>
    <w:rsid w:val="00F035E1"/>
    <w:rsid w:val="00F03759"/>
    <w:rsid w:val="00F037CF"/>
    <w:rsid w:val="00F038DD"/>
    <w:rsid w:val="00F03961"/>
    <w:rsid w:val="00F0397F"/>
    <w:rsid w:val="00F03ACC"/>
    <w:rsid w:val="00F03BA0"/>
    <w:rsid w:val="00F03C87"/>
    <w:rsid w:val="00F03C8E"/>
    <w:rsid w:val="00F03D7F"/>
    <w:rsid w:val="00F03D8E"/>
    <w:rsid w:val="00F03E66"/>
    <w:rsid w:val="00F04079"/>
    <w:rsid w:val="00F0416C"/>
    <w:rsid w:val="00F04173"/>
    <w:rsid w:val="00F042F3"/>
    <w:rsid w:val="00F0456B"/>
    <w:rsid w:val="00F047F0"/>
    <w:rsid w:val="00F04805"/>
    <w:rsid w:val="00F04857"/>
    <w:rsid w:val="00F0488E"/>
    <w:rsid w:val="00F048F8"/>
    <w:rsid w:val="00F049E1"/>
    <w:rsid w:val="00F04CCB"/>
    <w:rsid w:val="00F04D87"/>
    <w:rsid w:val="00F0500D"/>
    <w:rsid w:val="00F0508D"/>
    <w:rsid w:val="00F0519E"/>
    <w:rsid w:val="00F051B3"/>
    <w:rsid w:val="00F05219"/>
    <w:rsid w:val="00F053AA"/>
    <w:rsid w:val="00F05BFE"/>
    <w:rsid w:val="00F05D9A"/>
    <w:rsid w:val="00F05EE8"/>
    <w:rsid w:val="00F061E1"/>
    <w:rsid w:val="00F061FE"/>
    <w:rsid w:val="00F064B9"/>
    <w:rsid w:val="00F068D0"/>
    <w:rsid w:val="00F06B9B"/>
    <w:rsid w:val="00F06BFD"/>
    <w:rsid w:val="00F06FDA"/>
    <w:rsid w:val="00F0704B"/>
    <w:rsid w:val="00F0758F"/>
    <w:rsid w:val="00F077A9"/>
    <w:rsid w:val="00F077B8"/>
    <w:rsid w:val="00F079CA"/>
    <w:rsid w:val="00F079D2"/>
    <w:rsid w:val="00F07AD5"/>
    <w:rsid w:val="00F07C63"/>
    <w:rsid w:val="00F07C73"/>
    <w:rsid w:val="00F07DFF"/>
    <w:rsid w:val="00F07EC8"/>
    <w:rsid w:val="00F07EFE"/>
    <w:rsid w:val="00F07FB1"/>
    <w:rsid w:val="00F100DD"/>
    <w:rsid w:val="00F10231"/>
    <w:rsid w:val="00F1025E"/>
    <w:rsid w:val="00F1028A"/>
    <w:rsid w:val="00F102AF"/>
    <w:rsid w:val="00F10389"/>
    <w:rsid w:val="00F104FC"/>
    <w:rsid w:val="00F1064C"/>
    <w:rsid w:val="00F106B2"/>
    <w:rsid w:val="00F1088C"/>
    <w:rsid w:val="00F108B3"/>
    <w:rsid w:val="00F10AAF"/>
    <w:rsid w:val="00F10B5C"/>
    <w:rsid w:val="00F10B9A"/>
    <w:rsid w:val="00F10CF1"/>
    <w:rsid w:val="00F10E04"/>
    <w:rsid w:val="00F10E64"/>
    <w:rsid w:val="00F10E83"/>
    <w:rsid w:val="00F110EE"/>
    <w:rsid w:val="00F111D1"/>
    <w:rsid w:val="00F11325"/>
    <w:rsid w:val="00F114B4"/>
    <w:rsid w:val="00F11543"/>
    <w:rsid w:val="00F1161C"/>
    <w:rsid w:val="00F11643"/>
    <w:rsid w:val="00F118AD"/>
    <w:rsid w:val="00F1193A"/>
    <w:rsid w:val="00F11A07"/>
    <w:rsid w:val="00F11E54"/>
    <w:rsid w:val="00F11FC4"/>
    <w:rsid w:val="00F12055"/>
    <w:rsid w:val="00F12207"/>
    <w:rsid w:val="00F12376"/>
    <w:rsid w:val="00F125B6"/>
    <w:rsid w:val="00F125DB"/>
    <w:rsid w:val="00F1266A"/>
    <w:rsid w:val="00F12A08"/>
    <w:rsid w:val="00F12AE9"/>
    <w:rsid w:val="00F12B7E"/>
    <w:rsid w:val="00F12BDF"/>
    <w:rsid w:val="00F12D1C"/>
    <w:rsid w:val="00F12D3E"/>
    <w:rsid w:val="00F12E59"/>
    <w:rsid w:val="00F1307A"/>
    <w:rsid w:val="00F13168"/>
    <w:rsid w:val="00F131ED"/>
    <w:rsid w:val="00F13296"/>
    <w:rsid w:val="00F13797"/>
    <w:rsid w:val="00F1379A"/>
    <w:rsid w:val="00F13A02"/>
    <w:rsid w:val="00F13A74"/>
    <w:rsid w:val="00F13C74"/>
    <w:rsid w:val="00F13CE6"/>
    <w:rsid w:val="00F13D7E"/>
    <w:rsid w:val="00F14080"/>
    <w:rsid w:val="00F14103"/>
    <w:rsid w:val="00F14154"/>
    <w:rsid w:val="00F142DF"/>
    <w:rsid w:val="00F1430F"/>
    <w:rsid w:val="00F1434E"/>
    <w:rsid w:val="00F144B0"/>
    <w:rsid w:val="00F145E4"/>
    <w:rsid w:val="00F1472C"/>
    <w:rsid w:val="00F14917"/>
    <w:rsid w:val="00F14A67"/>
    <w:rsid w:val="00F14A70"/>
    <w:rsid w:val="00F14AB3"/>
    <w:rsid w:val="00F14C34"/>
    <w:rsid w:val="00F14C3E"/>
    <w:rsid w:val="00F14D1D"/>
    <w:rsid w:val="00F14D58"/>
    <w:rsid w:val="00F14D91"/>
    <w:rsid w:val="00F14DB8"/>
    <w:rsid w:val="00F14E52"/>
    <w:rsid w:val="00F14EC4"/>
    <w:rsid w:val="00F14F13"/>
    <w:rsid w:val="00F15022"/>
    <w:rsid w:val="00F15059"/>
    <w:rsid w:val="00F152A3"/>
    <w:rsid w:val="00F156BC"/>
    <w:rsid w:val="00F1582D"/>
    <w:rsid w:val="00F158E8"/>
    <w:rsid w:val="00F15A89"/>
    <w:rsid w:val="00F15B36"/>
    <w:rsid w:val="00F15B96"/>
    <w:rsid w:val="00F15C43"/>
    <w:rsid w:val="00F15C7C"/>
    <w:rsid w:val="00F15D89"/>
    <w:rsid w:val="00F15FC7"/>
    <w:rsid w:val="00F16060"/>
    <w:rsid w:val="00F1608F"/>
    <w:rsid w:val="00F161CF"/>
    <w:rsid w:val="00F16397"/>
    <w:rsid w:val="00F163CA"/>
    <w:rsid w:val="00F1647D"/>
    <w:rsid w:val="00F1659E"/>
    <w:rsid w:val="00F165B5"/>
    <w:rsid w:val="00F16668"/>
    <w:rsid w:val="00F16BD3"/>
    <w:rsid w:val="00F16D3A"/>
    <w:rsid w:val="00F1706F"/>
    <w:rsid w:val="00F17074"/>
    <w:rsid w:val="00F170C3"/>
    <w:rsid w:val="00F1714F"/>
    <w:rsid w:val="00F1734B"/>
    <w:rsid w:val="00F174DE"/>
    <w:rsid w:val="00F17668"/>
    <w:rsid w:val="00F176C3"/>
    <w:rsid w:val="00F177FD"/>
    <w:rsid w:val="00F17890"/>
    <w:rsid w:val="00F179E9"/>
    <w:rsid w:val="00F17A22"/>
    <w:rsid w:val="00F17A4B"/>
    <w:rsid w:val="00F17C12"/>
    <w:rsid w:val="00F17C98"/>
    <w:rsid w:val="00F17D8E"/>
    <w:rsid w:val="00F17EEE"/>
    <w:rsid w:val="00F17F99"/>
    <w:rsid w:val="00F20120"/>
    <w:rsid w:val="00F20179"/>
    <w:rsid w:val="00F201C9"/>
    <w:rsid w:val="00F20240"/>
    <w:rsid w:val="00F20290"/>
    <w:rsid w:val="00F20473"/>
    <w:rsid w:val="00F206B2"/>
    <w:rsid w:val="00F2073B"/>
    <w:rsid w:val="00F20790"/>
    <w:rsid w:val="00F207A6"/>
    <w:rsid w:val="00F20A67"/>
    <w:rsid w:val="00F20D41"/>
    <w:rsid w:val="00F20E4E"/>
    <w:rsid w:val="00F20E8A"/>
    <w:rsid w:val="00F20F1F"/>
    <w:rsid w:val="00F20F4F"/>
    <w:rsid w:val="00F20F88"/>
    <w:rsid w:val="00F211CD"/>
    <w:rsid w:val="00F211DC"/>
    <w:rsid w:val="00F21351"/>
    <w:rsid w:val="00F2135F"/>
    <w:rsid w:val="00F21395"/>
    <w:rsid w:val="00F21399"/>
    <w:rsid w:val="00F215E0"/>
    <w:rsid w:val="00F21663"/>
    <w:rsid w:val="00F218A7"/>
    <w:rsid w:val="00F219D2"/>
    <w:rsid w:val="00F21A9D"/>
    <w:rsid w:val="00F21AC9"/>
    <w:rsid w:val="00F21AE9"/>
    <w:rsid w:val="00F21B33"/>
    <w:rsid w:val="00F21D38"/>
    <w:rsid w:val="00F21DCF"/>
    <w:rsid w:val="00F22169"/>
    <w:rsid w:val="00F222F4"/>
    <w:rsid w:val="00F2231D"/>
    <w:rsid w:val="00F2237A"/>
    <w:rsid w:val="00F22C01"/>
    <w:rsid w:val="00F22DD3"/>
    <w:rsid w:val="00F2324B"/>
    <w:rsid w:val="00F23471"/>
    <w:rsid w:val="00F23772"/>
    <w:rsid w:val="00F239B6"/>
    <w:rsid w:val="00F23A96"/>
    <w:rsid w:val="00F23DCC"/>
    <w:rsid w:val="00F23DF6"/>
    <w:rsid w:val="00F23EA7"/>
    <w:rsid w:val="00F23ECF"/>
    <w:rsid w:val="00F23EF7"/>
    <w:rsid w:val="00F240D7"/>
    <w:rsid w:val="00F241AC"/>
    <w:rsid w:val="00F2421A"/>
    <w:rsid w:val="00F244C8"/>
    <w:rsid w:val="00F244D5"/>
    <w:rsid w:val="00F24538"/>
    <w:rsid w:val="00F245FB"/>
    <w:rsid w:val="00F2480F"/>
    <w:rsid w:val="00F248F7"/>
    <w:rsid w:val="00F24940"/>
    <w:rsid w:val="00F2494A"/>
    <w:rsid w:val="00F24AD1"/>
    <w:rsid w:val="00F2502E"/>
    <w:rsid w:val="00F250C7"/>
    <w:rsid w:val="00F25197"/>
    <w:rsid w:val="00F25466"/>
    <w:rsid w:val="00F2550F"/>
    <w:rsid w:val="00F256A6"/>
    <w:rsid w:val="00F25779"/>
    <w:rsid w:val="00F25804"/>
    <w:rsid w:val="00F25834"/>
    <w:rsid w:val="00F2589A"/>
    <w:rsid w:val="00F25935"/>
    <w:rsid w:val="00F259D2"/>
    <w:rsid w:val="00F25A07"/>
    <w:rsid w:val="00F25A0E"/>
    <w:rsid w:val="00F25AA4"/>
    <w:rsid w:val="00F25BD8"/>
    <w:rsid w:val="00F25CB6"/>
    <w:rsid w:val="00F25D03"/>
    <w:rsid w:val="00F25DC1"/>
    <w:rsid w:val="00F2618C"/>
    <w:rsid w:val="00F261F9"/>
    <w:rsid w:val="00F26482"/>
    <w:rsid w:val="00F264DC"/>
    <w:rsid w:val="00F264DF"/>
    <w:rsid w:val="00F26866"/>
    <w:rsid w:val="00F2691E"/>
    <w:rsid w:val="00F26962"/>
    <w:rsid w:val="00F26AC8"/>
    <w:rsid w:val="00F26BBF"/>
    <w:rsid w:val="00F26D86"/>
    <w:rsid w:val="00F26E28"/>
    <w:rsid w:val="00F270AA"/>
    <w:rsid w:val="00F27135"/>
    <w:rsid w:val="00F27228"/>
    <w:rsid w:val="00F2723F"/>
    <w:rsid w:val="00F273FF"/>
    <w:rsid w:val="00F27423"/>
    <w:rsid w:val="00F274D7"/>
    <w:rsid w:val="00F274EE"/>
    <w:rsid w:val="00F27658"/>
    <w:rsid w:val="00F276F5"/>
    <w:rsid w:val="00F277E4"/>
    <w:rsid w:val="00F279C0"/>
    <w:rsid w:val="00F27B87"/>
    <w:rsid w:val="00F27C27"/>
    <w:rsid w:val="00F27CEA"/>
    <w:rsid w:val="00F27DBD"/>
    <w:rsid w:val="00F27E63"/>
    <w:rsid w:val="00F27FF1"/>
    <w:rsid w:val="00F302D0"/>
    <w:rsid w:val="00F303CE"/>
    <w:rsid w:val="00F306C3"/>
    <w:rsid w:val="00F3070A"/>
    <w:rsid w:val="00F307A6"/>
    <w:rsid w:val="00F307D4"/>
    <w:rsid w:val="00F308F3"/>
    <w:rsid w:val="00F30AA1"/>
    <w:rsid w:val="00F30C06"/>
    <w:rsid w:val="00F30C98"/>
    <w:rsid w:val="00F30D64"/>
    <w:rsid w:val="00F3137E"/>
    <w:rsid w:val="00F31433"/>
    <w:rsid w:val="00F315A8"/>
    <w:rsid w:val="00F31626"/>
    <w:rsid w:val="00F3166E"/>
    <w:rsid w:val="00F31740"/>
    <w:rsid w:val="00F317C6"/>
    <w:rsid w:val="00F31832"/>
    <w:rsid w:val="00F31AE3"/>
    <w:rsid w:val="00F31DE8"/>
    <w:rsid w:val="00F31FA2"/>
    <w:rsid w:val="00F31FA6"/>
    <w:rsid w:val="00F32026"/>
    <w:rsid w:val="00F3207F"/>
    <w:rsid w:val="00F3228C"/>
    <w:rsid w:val="00F322AD"/>
    <w:rsid w:val="00F323A3"/>
    <w:rsid w:val="00F32716"/>
    <w:rsid w:val="00F328F9"/>
    <w:rsid w:val="00F329EA"/>
    <w:rsid w:val="00F32ADD"/>
    <w:rsid w:val="00F32B4B"/>
    <w:rsid w:val="00F32BCD"/>
    <w:rsid w:val="00F32CC4"/>
    <w:rsid w:val="00F32E10"/>
    <w:rsid w:val="00F33211"/>
    <w:rsid w:val="00F33291"/>
    <w:rsid w:val="00F33321"/>
    <w:rsid w:val="00F333A0"/>
    <w:rsid w:val="00F33554"/>
    <w:rsid w:val="00F33727"/>
    <w:rsid w:val="00F33728"/>
    <w:rsid w:val="00F337FB"/>
    <w:rsid w:val="00F3396E"/>
    <w:rsid w:val="00F339ED"/>
    <w:rsid w:val="00F33B3A"/>
    <w:rsid w:val="00F33CEC"/>
    <w:rsid w:val="00F33D01"/>
    <w:rsid w:val="00F33E4C"/>
    <w:rsid w:val="00F33ED9"/>
    <w:rsid w:val="00F33F70"/>
    <w:rsid w:val="00F34293"/>
    <w:rsid w:val="00F34545"/>
    <w:rsid w:val="00F34652"/>
    <w:rsid w:val="00F34757"/>
    <w:rsid w:val="00F34795"/>
    <w:rsid w:val="00F34808"/>
    <w:rsid w:val="00F34865"/>
    <w:rsid w:val="00F34875"/>
    <w:rsid w:val="00F348B1"/>
    <w:rsid w:val="00F34A7C"/>
    <w:rsid w:val="00F34B14"/>
    <w:rsid w:val="00F34B34"/>
    <w:rsid w:val="00F34C57"/>
    <w:rsid w:val="00F34F3B"/>
    <w:rsid w:val="00F3514A"/>
    <w:rsid w:val="00F351F0"/>
    <w:rsid w:val="00F35205"/>
    <w:rsid w:val="00F3534C"/>
    <w:rsid w:val="00F3535E"/>
    <w:rsid w:val="00F353BA"/>
    <w:rsid w:val="00F35439"/>
    <w:rsid w:val="00F355F7"/>
    <w:rsid w:val="00F35644"/>
    <w:rsid w:val="00F3564B"/>
    <w:rsid w:val="00F356FD"/>
    <w:rsid w:val="00F358A3"/>
    <w:rsid w:val="00F359A3"/>
    <w:rsid w:val="00F359C0"/>
    <w:rsid w:val="00F35B86"/>
    <w:rsid w:val="00F35DBE"/>
    <w:rsid w:val="00F35E6E"/>
    <w:rsid w:val="00F35F27"/>
    <w:rsid w:val="00F35F99"/>
    <w:rsid w:val="00F362D7"/>
    <w:rsid w:val="00F363B8"/>
    <w:rsid w:val="00F3658C"/>
    <w:rsid w:val="00F365A2"/>
    <w:rsid w:val="00F36613"/>
    <w:rsid w:val="00F36728"/>
    <w:rsid w:val="00F367C8"/>
    <w:rsid w:val="00F3682F"/>
    <w:rsid w:val="00F368C2"/>
    <w:rsid w:val="00F368CB"/>
    <w:rsid w:val="00F3696D"/>
    <w:rsid w:val="00F3697A"/>
    <w:rsid w:val="00F36B5B"/>
    <w:rsid w:val="00F36B65"/>
    <w:rsid w:val="00F36C66"/>
    <w:rsid w:val="00F36CD6"/>
    <w:rsid w:val="00F36D16"/>
    <w:rsid w:val="00F36D31"/>
    <w:rsid w:val="00F36DD3"/>
    <w:rsid w:val="00F36E9B"/>
    <w:rsid w:val="00F36F86"/>
    <w:rsid w:val="00F37009"/>
    <w:rsid w:val="00F370B4"/>
    <w:rsid w:val="00F37555"/>
    <w:rsid w:val="00F37604"/>
    <w:rsid w:val="00F3774E"/>
    <w:rsid w:val="00F37AF0"/>
    <w:rsid w:val="00F37B0B"/>
    <w:rsid w:val="00F37B3A"/>
    <w:rsid w:val="00F37BBB"/>
    <w:rsid w:val="00F403E1"/>
    <w:rsid w:val="00F404A1"/>
    <w:rsid w:val="00F405B7"/>
    <w:rsid w:val="00F40798"/>
    <w:rsid w:val="00F407AB"/>
    <w:rsid w:val="00F4082A"/>
    <w:rsid w:val="00F4087F"/>
    <w:rsid w:val="00F40894"/>
    <w:rsid w:val="00F40A96"/>
    <w:rsid w:val="00F40B71"/>
    <w:rsid w:val="00F40CE5"/>
    <w:rsid w:val="00F40FDE"/>
    <w:rsid w:val="00F412BB"/>
    <w:rsid w:val="00F412C9"/>
    <w:rsid w:val="00F414EF"/>
    <w:rsid w:val="00F41514"/>
    <w:rsid w:val="00F41845"/>
    <w:rsid w:val="00F418EF"/>
    <w:rsid w:val="00F4199D"/>
    <w:rsid w:val="00F419E8"/>
    <w:rsid w:val="00F41A7E"/>
    <w:rsid w:val="00F41D1B"/>
    <w:rsid w:val="00F41D3A"/>
    <w:rsid w:val="00F41E47"/>
    <w:rsid w:val="00F42342"/>
    <w:rsid w:val="00F42430"/>
    <w:rsid w:val="00F42457"/>
    <w:rsid w:val="00F42561"/>
    <w:rsid w:val="00F426CD"/>
    <w:rsid w:val="00F429C6"/>
    <w:rsid w:val="00F42A5C"/>
    <w:rsid w:val="00F42BDA"/>
    <w:rsid w:val="00F42CB2"/>
    <w:rsid w:val="00F42D18"/>
    <w:rsid w:val="00F42D27"/>
    <w:rsid w:val="00F42F03"/>
    <w:rsid w:val="00F432F1"/>
    <w:rsid w:val="00F437F4"/>
    <w:rsid w:val="00F43955"/>
    <w:rsid w:val="00F43A15"/>
    <w:rsid w:val="00F43A3C"/>
    <w:rsid w:val="00F43B04"/>
    <w:rsid w:val="00F43B2D"/>
    <w:rsid w:val="00F43BD2"/>
    <w:rsid w:val="00F43D3F"/>
    <w:rsid w:val="00F43E84"/>
    <w:rsid w:val="00F44077"/>
    <w:rsid w:val="00F4425A"/>
    <w:rsid w:val="00F443A5"/>
    <w:rsid w:val="00F444C0"/>
    <w:rsid w:val="00F44595"/>
    <w:rsid w:val="00F4469C"/>
    <w:rsid w:val="00F447EF"/>
    <w:rsid w:val="00F447FE"/>
    <w:rsid w:val="00F44828"/>
    <w:rsid w:val="00F448E2"/>
    <w:rsid w:val="00F44A23"/>
    <w:rsid w:val="00F44B58"/>
    <w:rsid w:val="00F44B7E"/>
    <w:rsid w:val="00F44C6E"/>
    <w:rsid w:val="00F44C7A"/>
    <w:rsid w:val="00F44F27"/>
    <w:rsid w:val="00F45493"/>
    <w:rsid w:val="00F455D4"/>
    <w:rsid w:val="00F458A9"/>
    <w:rsid w:val="00F459B9"/>
    <w:rsid w:val="00F45AD5"/>
    <w:rsid w:val="00F45B11"/>
    <w:rsid w:val="00F45C0E"/>
    <w:rsid w:val="00F45C1D"/>
    <w:rsid w:val="00F45E6E"/>
    <w:rsid w:val="00F45EE1"/>
    <w:rsid w:val="00F45FDF"/>
    <w:rsid w:val="00F4629A"/>
    <w:rsid w:val="00F4646D"/>
    <w:rsid w:val="00F4687E"/>
    <w:rsid w:val="00F468DB"/>
    <w:rsid w:val="00F46A28"/>
    <w:rsid w:val="00F46A5E"/>
    <w:rsid w:val="00F46C6E"/>
    <w:rsid w:val="00F46EED"/>
    <w:rsid w:val="00F46FDB"/>
    <w:rsid w:val="00F47115"/>
    <w:rsid w:val="00F47134"/>
    <w:rsid w:val="00F47210"/>
    <w:rsid w:val="00F472A0"/>
    <w:rsid w:val="00F472E2"/>
    <w:rsid w:val="00F47305"/>
    <w:rsid w:val="00F47316"/>
    <w:rsid w:val="00F47344"/>
    <w:rsid w:val="00F4740B"/>
    <w:rsid w:val="00F47517"/>
    <w:rsid w:val="00F47655"/>
    <w:rsid w:val="00F476E3"/>
    <w:rsid w:val="00F478A0"/>
    <w:rsid w:val="00F47915"/>
    <w:rsid w:val="00F47AC9"/>
    <w:rsid w:val="00F47B45"/>
    <w:rsid w:val="00F47C18"/>
    <w:rsid w:val="00F47C55"/>
    <w:rsid w:val="00F47D25"/>
    <w:rsid w:val="00F47DD7"/>
    <w:rsid w:val="00F47EA3"/>
    <w:rsid w:val="00F47F31"/>
    <w:rsid w:val="00F50111"/>
    <w:rsid w:val="00F5048F"/>
    <w:rsid w:val="00F504C7"/>
    <w:rsid w:val="00F50731"/>
    <w:rsid w:val="00F50767"/>
    <w:rsid w:val="00F50A2E"/>
    <w:rsid w:val="00F50C68"/>
    <w:rsid w:val="00F50CB3"/>
    <w:rsid w:val="00F50EB3"/>
    <w:rsid w:val="00F50FB4"/>
    <w:rsid w:val="00F51341"/>
    <w:rsid w:val="00F514FE"/>
    <w:rsid w:val="00F5172D"/>
    <w:rsid w:val="00F5197E"/>
    <w:rsid w:val="00F51FBE"/>
    <w:rsid w:val="00F5204B"/>
    <w:rsid w:val="00F521FD"/>
    <w:rsid w:val="00F52390"/>
    <w:rsid w:val="00F524F5"/>
    <w:rsid w:val="00F525F3"/>
    <w:rsid w:val="00F5263A"/>
    <w:rsid w:val="00F52B52"/>
    <w:rsid w:val="00F52BBB"/>
    <w:rsid w:val="00F52BEF"/>
    <w:rsid w:val="00F52C6A"/>
    <w:rsid w:val="00F52D10"/>
    <w:rsid w:val="00F52DC7"/>
    <w:rsid w:val="00F52FF3"/>
    <w:rsid w:val="00F53082"/>
    <w:rsid w:val="00F531C9"/>
    <w:rsid w:val="00F53206"/>
    <w:rsid w:val="00F53809"/>
    <w:rsid w:val="00F5393F"/>
    <w:rsid w:val="00F539AA"/>
    <w:rsid w:val="00F53A3B"/>
    <w:rsid w:val="00F53AEF"/>
    <w:rsid w:val="00F53AF1"/>
    <w:rsid w:val="00F53C0D"/>
    <w:rsid w:val="00F53D21"/>
    <w:rsid w:val="00F53DA0"/>
    <w:rsid w:val="00F54083"/>
    <w:rsid w:val="00F54609"/>
    <w:rsid w:val="00F5461D"/>
    <w:rsid w:val="00F547F1"/>
    <w:rsid w:val="00F5482D"/>
    <w:rsid w:val="00F548AF"/>
    <w:rsid w:val="00F548F6"/>
    <w:rsid w:val="00F54A7D"/>
    <w:rsid w:val="00F54AF0"/>
    <w:rsid w:val="00F54B7C"/>
    <w:rsid w:val="00F54CA4"/>
    <w:rsid w:val="00F54E3A"/>
    <w:rsid w:val="00F54ECB"/>
    <w:rsid w:val="00F54F5B"/>
    <w:rsid w:val="00F55070"/>
    <w:rsid w:val="00F550BA"/>
    <w:rsid w:val="00F555F5"/>
    <w:rsid w:val="00F55866"/>
    <w:rsid w:val="00F55880"/>
    <w:rsid w:val="00F55AE8"/>
    <w:rsid w:val="00F55C17"/>
    <w:rsid w:val="00F55F46"/>
    <w:rsid w:val="00F55F50"/>
    <w:rsid w:val="00F55FFB"/>
    <w:rsid w:val="00F560BA"/>
    <w:rsid w:val="00F56389"/>
    <w:rsid w:val="00F563F1"/>
    <w:rsid w:val="00F5647A"/>
    <w:rsid w:val="00F56514"/>
    <w:rsid w:val="00F565DC"/>
    <w:rsid w:val="00F5666A"/>
    <w:rsid w:val="00F56845"/>
    <w:rsid w:val="00F569C7"/>
    <w:rsid w:val="00F56A37"/>
    <w:rsid w:val="00F56C19"/>
    <w:rsid w:val="00F56D46"/>
    <w:rsid w:val="00F56D57"/>
    <w:rsid w:val="00F56D9A"/>
    <w:rsid w:val="00F57050"/>
    <w:rsid w:val="00F5710E"/>
    <w:rsid w:val="00F571FB"/>
    <w:rsid w:val="00F5723D"/>
    <w:rsid w:val="00F57505"/>
    <w:rsid w:val="00F57627"/>
    <w:rsid w:val="00F57684"/>
    <w:rsid w:val="00F576DD"/>
    <w:rsid w:val="00F57765"/>
    <w:rsid w:val="00F577EF"/>
    <w:rsid w:val="00F578AF"/>
    <w:rsid w:val="00F57CAB"/>
    <w:rsid w:val="00F600A3"/>
    <w:rsid w:val="00F6033E"/>
    <w:rsid w:val="00F6034B"/>
    <w:rsid w:val="00F60821"/>
    <w:rsid w:val="00F60917"/>
    <w:rsid w:val="00F60A30"/>
    <w:rsid w:val="00F60B8A"/>
    <w:rsid w:val="00F60C25"/>
    <w:rsid w:val="00F60CD0"/>
    <w:rsid w:val="00F60D51"/>
    <w:rsid w:val="00F60D78"/>
    <w:rsid w:val="00F60DEE"/>
    <w:rsid w:val="00F60E1E"/>
    <w:rsid w:val="00F60E89"/>
    <w:rsid w:val="00F60F34"/>
    <w:rsid w:val="00F60F7E"/>
    <w:rsid w:val="00F61030"/>
    <w:rsid w:val="00F6174C"/>
    <w:rsid w:val="00F61822"/>
    <w:rsid w:val="00F61ABC"/>
    <w:rsid w:val="00F61BED"/>
    <w:rsid w:val="00F61CFF"/>
    <w:rsid w:val="00F61D52"/>
    <w:rsid w:val="00F61DCC"/>
    <w:rsid w:val="00F61EE1"/>
    <w:rsid w:val="00F6227D"/>
    <w:rsid w:val="00F62465"/>
    <w:rsid w:val="00F62636"/>
    <w:rsid w:val="00F62702"/>
    <w:rsid w:val="00F62B42"/>
    <w:rsid w:val="00F62B86"/>
    <w:rsid w:val="00F62BB0"/>
    <w:rsid w:val="00F62C22"/>
    <w:rsid w:val="00F62C72"/>
    <w:rsid w:val="00F62D3C"/>
    <w:rsid w:val="00F62E59"/>
    <w:rsid w:val="00F63148"/>
    <w:rsid w:val="00F63593"/>
    <w:rsid w:val="00F6365C"/>
    <w:rsid w:val="00F6368E"/>
    <w:rsid w:val="00F636EC"/>
    <w:rsid w:val="00F63877"/>
    <w:rsid w:val="00F63981"/>
    <w:rsid w:val="00F63A15"/>
    <w:rsid w:val="00F63ABD"/>
    <w:rsid w:val="00F63B9B"/>
    <w:rsid w:val="00F63CA4"/>
    <w:rsid w:val="00F63EFC"/>
    <w:rsid w:val="00F64587"/>
    <w:rsid w:val="00F64621"/>
    <w:rsid w:val="00F6465F"/>
    <w:rsid w:val="00F6470B"/>
    <w:rsid w:val="00F64795"/>
    <w:rsid w:val="00F647D0"/>
    <w:rsid w:val="00F648EC"/>
    <w:rsid w:val="00F6493D"/>
    <w:rsid w:val="00F64A0C"/>
    <w:rsid w:val="00F64A80"/>
    <w:rsid w:val="00F64BA3"/>
    <w:rsid w:val="00F64D2C"/>
    <w:rsid w:val="00F64D51"/>
    <w:rsid w:val="00F64E71"/>
    <w:rsid w:val="00F64EAB"/>
    <w:rsid w:val="00F651C8"/>
    <w:rsid w:val="00F652C9"/>
    <w:rsid w:val="00F65303"/>
    <w:rsid w:val="00F65422"/>
    <w:rsid w:val="00F654FA"/>
    <w:rsid w:val="00F65502"/>
    <w:rsid w:val="00F6557F"/>
    <w:rsid w:val="00F6586E"/>
    <w:rsid w:val="00F65B75"/>
    <w:rsid w:val="00F65B9E"/>
    <w:rsid w:val="00F65BC6"/>
    <w:rsid w:val="00F65F0E"/>
    <w:rsid w:val="00F65F1B"/>
    <w:rsid w:val="00F65F55"/>
    <w:rsid w:val="00F65FD8"/>
    <w:rsid w:val="00F66158"/>
    <w:rsid w:val="00F66295"/>
    <w:rsid w:val="00F66347"/>
    <w:rsid w:val="00F66B42"/>
    <w:rsid w:val="00F66BFE"/>
    <w:rsid w:val="00F66C27"/>
    <w:rsid w:val="00F66FAB"/>
    <w:rsid w:val="00F66FB8"/>
    <w:rsid w:val="00F67027"/>
    <w:rsid w:val="00F67054"/>
    <w:rsid w:val="00F672BD"/>
    <w:rsid w:val="00F67551"/>
    <w:rsid w:val="00F6759D"/>
    <w:rsid w:val="00F675E9"/>
    <w:rsid w:val="00F6767D"/>
    <w:rsid w:val="00F677A9"/>
    <w:rsid w:val="00F6795C"/>
    <w:rsid w:val="00F67A01"/>
    <w:rsid w:val="00F67B0B"/>
    <w:rsid w:val="00F67B5B"/>
    <w:rsid w:val="00F67BC3"/>
    <w:rsid w:val="00F67F57"/>
    <w:rsid w:val="00F67F94"/>
    <w:rsid w:val="00F7018C"/>
    <w:rsid w:val="00F703C8"/>
    <w:rsid w:val="00F70461"/>
    <w:rsid w:val="00F7062C"/>
    <w:rsid w:val="00F7063F"/>
    <w:rsid w:val="00F70644"/>
    <w:rsid w:val="00F70692"/>
    <w:rsid w:val="00F706C5"/>
    <w:rsid w:val="00F70759"/>
    <w:rsid w:val="00F7079E"/>
    <w:rsid w:val="00F7082F"/>
    <w:rsid w:val="00F70956"/>
    <w:rsid w:val="00F70B5E"/>
    <w:rsid w:val="00F70DE8"/>
    <w:rsid w:val="00F70F8D"/>
    <w:rsid w:val="00F70FC8"/>
    <w:rsid w:val="00F710B6"/>
    <w:rsid w:val="00F7120C"/>
    <w:rsid w:val="00F712AF"/>
    <w:rsid w:val="00F7135C"/>
    <w:rsid w:val="00F7146A"/>
    <w:rsid w:val="00F71731"/>
    <w:rsid w:val="00F7173B"/>
    <w:rsid w:val="00F717B7"/>
    <w:rsid w:val="00F718F9"/>
    <w:rsid w:val="00F71A4E"/>
    <w:rsid w:val="00F71A9E"/>
    <w:rsid w:val="00F71B99"/>
    <w:rsid w:val="00F71CB9"/>
    <w:rsid w:val="00F71CD6"/>
    <w:rsid w:val="00F71CDC"/>
    <w:rsid w:val="00F71D7D"/>
    <w:rsid w:val="00F71DA8"/>
    <w:rsid w:val="00F71DB7"/>
    <w:rsid w:val="00F71DD2"/>
    <w:rsid w:val="00F71EAF"/>
    <w:rsid w:val="00F72195"/>
    <w:rsid w:val="00F72205"/>
    <w:rsid w:val="00F724B1"/>
    <w:rsid w:val="00F7282A"/>
    <w:rsid w:val="00F728D9"/>
    <w:rsid w:val="00F728E6"/>
    <w:rsid w:val="00F72933"/>
    <w:rsid w:val="00F72A90"/>
    <w:rsid w:val="00F72AB0"/>
    <w:rsid w:val="00F72CD4"/>
    <w:rsid w:val="00F73056"/>
    <w:rsid w:val="00F730FF"/>
    <w:rsid w:val="00F73338"/>
    <w:rsid w:val="00F7341C"/>
    <w:rsid w:val="00F73433"/>
    <w:rsid w:val="00F73480"/>
    <w:rsid w:val="00F73566"/>
    <w:rsid w:val="00F735B0"/>
    <w:rsid w:val="00F737B2"/>
    <w:rsid w:val="00F73A01"/>
    <w:rsid w:val="00F73A5A"/>
    <w:rsid w:val="00F73F9D"/>
    <w:rsid w:val="00F740A4"/>
    <w:rsid w:val="00F740C3"/>
    <w:rsid w:val="00F741FE"/>
    <w:rsid w:val="00F7435C"/>
    <w:rsid w:val="00F743B5"/>
    <w:rsid w:val="00F7451E"/>
    <w:rsid w:val="00F7464F"/>
    <w:rsid w:val="00F7468E"/>
    <w:rsid w:val="00F746A7"/>
    <w:rsid w:val="00F74801"/>
    <w:rsid w:val="00F74A46"/>
    <w:rsid w:val="00F74B39"/>
    <w:rsid w:val="00F74BEA"/>
    <w:rsid w:val="00F74FD8"/>
    <w:rsid w:val="00F752E0"/>
    <w:rsid w:val="00F75324"/>
    <w:rsid w:val="00F75503"/>
    <w:rsid w:val="00F75589"/>
    <w:rsid w:val="00F7569F"/>
    <w:rsid w:val="00F75755"/>
    <w:rsid w:val="00F759B6"/>
    <w:rsid w:val="00F75A33"/>
    <w:rsid w:val="00F75A4F"/>
    <w:rsid w:val="00F75A50"/>
    <w:rsid w:val="00F75C8C"/>
    <w:rsid w:val="00F75D4C"/>
    <w:rsid w:val="00F75F5B"/>
    <w:rsid w:val="00F75FE7"/>
    <w:rsid w:val="00F7602E"/>
    <w:rsid w:val="00F760FF"/>
    <w:rsid w:val="00F764E3"/>
    <w:rsid w:val="00F764EB"/>
    <w:rsid w:val="00F76553"/>
    <w:rsid w:val="00F76573"/>
    <w:rsid w:val="00F766DF"/>
    <w:rsid w:val="00F769C4"/>
    <w:rsid w:val="00F76A7C"/>
    <w:rsid w:val="00F76BB1"/>
    <w:rsid w:val="00F76BE0"/>
    <w:rsid w:val="00F76C41"/>
    <w:rsid w:val="00F76D61"/>
    <w:rsid w:val="00F76F04"/>
    <w:rsid w:val="00F77030"/>
    <w:rsid w:val="00F770F3"/>
    <w:rsid w:val="00F77104"/>
    <w:rsid w:val="00F77146"/>
    <w:rsid w:val="00F7748D"/>
    <w:rsid w:val="00F77546"/>
    <w:rsid w:val="00F77557"/>
    <w:rsid w:val="00F77574"/>
    <w:rsid w:val="00F77763"/>
    <w:rsid w:val="00F77789"/>
    <w:rsid w:val="00F77834"/>
    <w:rsid w:val="00F77DCC"/>
    <w:rsid w:val="00F80082"/>
    <w:rsid w:val="00F802CA"/>
    <w:rsid w:val="00F80324"/>
    <w:rsid w:val="00F8041B"/>
    <w:rsid w:val="00F80480"/>
    <w:rsid w:val="00F80672"/>
    <w:rsid w:val="00F806AA"/>
    <w:rsid w:val="00F807F0"/>
    <w:rsid w:val="00F80A25"/>
    <w:rsid w:val="00F80E91"/>
    <w:rsid w:val="00F812D6"/>
    <w:rsid w:val="00F8132B"/>
    <w:rsid w:val="00F81441"/>
    <w:rsid w:val="00F81671"/>
    <w:rsid w:val="00F817DB"/>
    <w:rsid w:val="00F818CA"/>
    <w:rsid w:val="00F818E8"/>
    <w:rsid w:val="00F81983"/>
    <w:rsid w:val="00F81CE7"/>
    <w:rsid w:val="00F81DA5"/>
    <w:rsid w:val="00F81FD8"/>
    <w:rsid w:val="00F8209C"/>
    <w:rsid w:val="00F823AA"/>
    <w:rsid w:val="00F82422"/>
    <w:rsid w:val="00F82501"/>
    <w:rsid w:val="00F82700"/>
    <w:rsid w:val="00F8276C"/>
    <w:rsid w:val="00F828AE"/>
    <w:rsid w:val="00F828BF"/>
    <w:rsid w:val="00F828D7"/>
    <w:rsid w:val="00F8299C"/>
    <w:rsid w:val="00F82E65"/>
    <w:rsid w:val="00F82EE1"/>
    <w:rsid w:val="00F82F04"/>
    <w:rsid w:val="00F82F0F"/>
    <w:rsid w:val="00F82F89"/>
    <w:rsid w:val="00F8309B"/>
    <w:rsid w:val="00F8330D"/>
    <w:rsid w:val="00F834E2"/>
    <w:rsid w:val="00F8352A"/>
    <w:rsid w:val="00F83C5E"/>
    <w:rsid w:val="00F83F44"/>
    <w:rsid w:val="00F83FAC"/>
    <w:rsid w:val="00F84145"/>
    <w:rsid w:val="00F84213"/>
    <w:rsid w:val="00F84775"/>
    <w:rsid w:val="00F847A8"/>
    <w:rsid w:val="00F848F9"/>
    <w:rsid w:val="00F84ABF"/>
    <w:rsid w:val="00F84B78"/>
    <w:rsid w:val="00F85095"/>
    <w:rsid w:val="00F8529B"/>
    <w:rsid w:val="00F85455"/>
    <w:rsid w:val="00F8562E"/>
    <w:rsid w:val="00F856FB"/>
    <w:rsid w:val="00F8570A"/>
    <w:rsid w:val="00F85715"/>
    <w:rsid w:val="00F85762"/>
    <w:rsid w:val="00F85799"/>
    <w:rsid w:val="00F8580E"/>
    <w:rsid w:val="00F85961"/>
    <w:rsid w:val="00F85BCB"/>
    <w:rsid w:val="00F85C3E"/>
    <w:rsid w:val="00F85C87"/>
    <w:rsid w:val="00F85CCE"/>
    <w:rsid w:val="00F85CE5"/>
    <w:rsid w:val="00F85E18"/>
    <w:rsid w:val="00F85E73"/>
    <w:rsid w:val="00F863CA"/>
    <w:rsid w:val="00F8659B"/>
    <w:rsid w:val="00F865A5"/>
    <w:rsid w:val="00F86658"/>
    <w:rsid w:val="00F86736"/>
    <w:rsid w:val="00F86966"/>
    <w:rsid w:val="00F86B63"/>
    <w:rsid w:val="00F86BC4"/>
    <w:rsid w:val="00F86DAE"/>
    <w:rsid w:val="00F86EB8"/>
    <w:rsid w:val="00F86ECA"/>
    <w:rsid w:val="00F870BA"/>
    <w:rsid w:val="00F870F2"/>
    <w:rsid w:val="00F872F4"/>
    <w:rsid w:val="00F8769D"/>
    <w:rsid w:val="00F87733"/>
    <w:rsid w:val="00F87812"/>
    <w:rsid w:val="00F87939"/>
    <w:rsid w:val="00F8793E"/>
    <w:rsid w:val="00F87AC1"/>
    <w:rsid w:val="00F87AC9"/>
    <w:rsid w:val="00F87BE8"/>
    <w:rsid w:val="00F87D38"/>
    <w:rsid w:val="00F87F13"/>
    <w:rsid w:val="00F87FBC"/>
    <w:rsid w:val="00F90042"/>
    <w:rsid w:val="00F90278"/>
    <w:rsid w:val="00F90384"/>
    <w:rsid w:val="00F903E7"/>
    <w:rsid w:val="00F904AB"/>
    <w:rsid w:val="00F904DF"/>
    <w:rsid w:val="00F9062F"/>
    <w:rsid w:val="00F907A7"/>
    <w:rsid w:val="00F9080F"/>
    <w:rsid w:val="00F9095E"/>
    <w:rsid w:val="00F90A50"/>
    <w:rsid w:val="00F90A97"/>
    <w:rsid w:val="00F90E91"/>
    <w:rsid w:val="00F90FE2"/>
    <w:rsid w:val="00F911A8"/>
    <w:rsid w:val="00F912EE"/>
    <w:rsid w:val="00F91409"/>
    <w:rsid w:val="00F9144D"/>
    <w:rsid w:val="00F9149B"/>
    <w:rsid w:val="00F9153D"/>
    <w:rsid w:val="00F91549"/>
    <w:rsid w:val="00F9162D"/>
    <w:rsid w:val="00F91648"/>
    <w:rsid w:val="00F916DC"/>
    <w:rsid w:val="00F916E0"/>
    <w:rsid w:val="00F91909"/>
    <w:rsid w:val="00F91975"/>
    <w:rsid w:val="00F91C41"/>
    <w:rsid w:val="00F91F72"/>
    <w:rsid w:val="00F92064"/>
    <w:rsid w:val="00F920FF"/>
    <w:rsid w:val="00F92184"/>
    <w:rsid w:val="00F9224C"/>
    <w:rsid w:val="00F924D7"/>
    <w:rsid w:val="00F926B8"/>
    <w:rsid w:val="00F927DD"/>
    <w:rsid w:val="00F929D3"/>
    <w:rsid w:val="00F929E0"/>
    <w:rsid w:val="00F92BFF"/>
    <w:rsid w:val="00F92C36"/>
    <w:rsid w:val="00F92CF3"/>
    <w:rsid w:val="00F92DA9"/>
    <w:rsid w:val="00F92DEF"/>
    <w:rsid w:val="00F92EC4"/>
    <w:rsid w:val="00F92F98"/>
    <w:rsid w:val="00F92FA8"/>
    <w:rsid w:val="00F9338F"/>
    <w:rsid w:val="00F933DD"/>
    <w:rsid w:val="00F93440"/>
    <w:rsid w:val="00F93694"/>
    <w:rsid w:val="00F938BF"/>
    <w:rsid w:val="00F93A15"/>
    <w:rsid w:val="00F93B1F"/>
    <w:rsid w:val="00F93B63"/>
    <w:rsid w:val="00F93E61"/>
    <w:rsid w:val="00F93ED6"/>
    <w:rsid w:val="00F93F70"/>
    <w:rsid w:val="00F943CF"/>
    <w:rsid w:val="00F946AB"/>
    <w:rsid w:val="00F94906"/>
    <w:rsid w:val="00F94932"/>
    <w:rsid w:val="00F94AFC"/>
    <w:rsid w:val="00F95005"/>
    <w:rsid w:val="00F9508A"/>
    <w:rsid w:val="00F95118"/>
    <w:rsid w:val="00F95269"/>
    <w:rsid w:val="00F95291"/>
    <w:rsid w:val="00F952B5"/>
    <w:rsid w:val="00F9535C"/>
    <w:rsid w:val="00F9536D"/>
    <w:rsid w:val="00F955A6"/>
    <w:rsid w:val="00F95A2D"/>
    <w:rsid w:val="00F95AB9"/>
    <w:rsid w:val="00F95AF4"/>
    <w:rsid w:val="00F95B10"/>
    <w:rsid w:val="00F95BD6"/>
    <w:rsid w:val="00F95CCA"/>
    <w:rsid w:val="00F95D61"/>
    <w:rsid w:val="00F95F65"/>
    <w:rsid w:val="00F960A6"/>
    <w:rsid w:val="00F96238"/>
    <w:rsid w:val="00F96472"/>
    <w:rsid w:val="00F96886"/>
    <w:rsid w:val="00F971C0"/>
    <w:rsid w:val="00F974E7"/>
    <w:rsid w:val="00F97590"/>
    <w:rsid w:val="00F978B8"/>
    <w:rsid w:val="00F9794F"/>
    <w:rsid w:val="00F979A3"/>
    <w:rsid w:val="00F97A79"/>
    <w:rsid w:val="00F97C21"/>
    <w:rsid w:val="00F97CD0"/>
    <w:rsid w:val="00F97EA9"/>
    <w:rsid w:val="00F97EC3"/>
    <w:rsid w:val="00F97F19"/>
    <w:rsid w:val="00FA03A5"/>
    <w:rsid w:val="00FA0451"/>
    <w:rsid w:val="00FA0576"/>
    <w:rsid w:val="00FA07BA"/>
    <w:rsid w:val="00FA0802"/>
    <w:rsid w:val="00FA0835"/>
    <w:rsid w:val="00FA0A06"/>
    <w:rsid w:val="00FA0A2E"/>
    <w:rsid w:val="00FA0B27"/>
    <w:rsid w:val="00FA0DFC"/>
    <w:rsid w:val="00FA0F15"/>
    <w:rsid w:val="00FA1127"/>
    <w:rsid w:val="00FA13CE"/>
    <w:rsid w:val="00FA153C"/>
    <w:rsid w:val="00FA15A2"/>
    <w:rsid w:val="00FA17CC"/>
    <w:rsid w:val="00FA1AB4"/>
    <w:rsid w:val="00FA1CC2"/>
    <w:rsid w:val="00FA1CF1"/>
    <w:rsid w:val="00FA1DBA"/>
    <w:rsid w:val="00FA1F81"/>
    <w:rsid w:val="00FA20D3"/>
    <w:rsid w:val="00FA20EE"/>
    <w:rsid w:val="00FA20F3"/>
    <w:rsid w:val="00FA21B1"/>
    <w:rsid w:val="00FA235B"/>
    <w:rsid w:val="00FA25BA"/>
    <w:rsid w:val="00FA2719"/>
    <w:rsid w:val="00FA2751"/>
    <w:rsid w:val="00FA27E1"/>
    <w:rsid w:val="00FA2A8C"/>
    <w:rsid w:val="00FA2C1F"/>
    <w:rsid w:val="00FA2DE6"/>
    <w:rsid w:val="00FA2E8E"/>
    <w:rsid w:val="00FA3025"/>
    <w:rsid w:val="00FA3058"/>
    <w:rsid w:val="00FA30DA"/>
    <w:rsid w:val="00FA30DC"/>
    <w:rsid w:val="00FA331C"/>
    <w:rsid w:val="00FA34AA"/>
    <w:rsid w:val="00FA355B"/>
    <w:rsid w:val="00FA358A"/>
    <w:rsid w:val="00FA3597"/>
    <w:rsid w:val="00FA3EF5"/>
    <w:rsid w:val="00FA4096"/>
    <w:rsid w:val="00FA4196"/>
    <w:rsid w:val="00FA4279"/>
    <w:rsid w:val="00FA4348"/>
    <w:rsid w:val="00FA4397"/>
    <w:rsid w:val="00FA444E"/>
    <w:rsid w:val="00FA464E"/>
    <w:rsid w:val="00FA46AA"/>
    <w:rsid w:val="00FA4745"/>
    <w:rsid w:val="00FA47B5"/>
    <w:rsid w:val="00FA48CA"/>
    <w:rsid w:val="00FA4C29"/>
    <w:rsid w:val="00FA4CC2"/>
    <w:rsid w:val="00FA4D09"/>
    <w:rsid w:val="00FA4E7F"/>
    <w:rsid w:val="00FA4F4F"/>
    <w:rsid w:val="00FA5094"/>
    <w:rsid w:val="00FA514B"/>
    <w:rsid w:val="00FA52FB"/>
    <w:rsid w:val="00FA5362"/>
    <w:rsid w:val="00FA53FB"/>
    <w:rsid w:val="00FA5698"/>
    <w:rsid w:val="00FA56D7"/>
    <w:rsid w:val="00FA5753"/>
    <w:rsid w:val="00FA576E"/>
    <w:rsid w:val="00FA57F6"/>
    <w:rsid w:val="00FA5A20"/>
    <w:rsid w:val="00FA5B21"/>
    <w:rsid w:val="00FA5B7F"/>
    <w:rsid w:val="00FA615B"/>
    <w:rsid w:val="00FA61CF"/>
    <w:rsid w:val="00FA667E"/>
    <w:rsid w:val="00FA68DE"/>
    <w:rsid w:val="00FA6941"/>
    <w:rsid w:val="00FA7280"/>
    <w:rsid w:val="00FA728B"/>
    <w:rsid w:val="00FA7397"/>
    <w:rsid w:val="00FA7492"/>
    <w:rsid w:val="00FA74B5"/>
    <w:rsid w:val="00FA75A7"/>
    <w:rsid w:val="00FA76E1"/>
    <w:rsid w:val="00FA76E5"/>
    <w:rsid w:val="00FA7703"/>
    <w:rsid w:val="00FA793A"/>
    <w:rsid w:val="00FA7974"/>
    <w:rsid w:val="00FA7C08"/>
    <w:rsid w:val="00FA7EB1"/>
    <w:rsid w:val="00FB00B1"/>
    <w:rsid w:val="00FB0139"/>
    <w:rsid w:val="00FB01B4"/>
    <w:rsid w:val="00FB0227"/>
    <w:rsid w:val="00FB0231"/>
    <w:rsid w:val="00FB02D5"/>
    <w:rsid w:val="00FB042A"/>
    <w:rsid w:val="00FB0472"/>
    <w:rsid w:val="00FB0488"/>
    <w:rsid w:val="00FB0613"/>
    <w:rsid w:val="00FB0637"/>
    <w:rsid w:val="00FB069E"/>
    <w:rsid w:val="00FB09CA"/>
    <w:rsid w:val="00FB0B25"/>
    <w:rsid w:val="00FB0B7B"/>
    <w:rsid w:val="00FB0BF0"/>
    <w:rsid w:val="00FB0C57"/>
    <w:rsid w:val="00FB0DCA"/>
    <w:rsid w:val="00FB0EA3"/>
    <w:rsid w:val="00FB0EAD"/>
    <w:rsid w:val="00FB0FA1"/>
    <w:rsid w:val="00FB10B2"/>
    <w:rsid w:val="00FB1105"/>
    <w:rsid w:val="00FB1187"/>
    <w:rsid w:val="00FB118D"/>
    <w:rsid w:val="00FB11FB"/>
    <w:rsid w:val="00FB1289"/>
    <w:rsid w:val="00FB12CC"/>
    <w:rsid w:val="00FB12D3"/>
    <w:rsid w:val="00FB13FB"/>
    <w:rsid w:val="00FB1537"/>
    <w:rsid w:val="00FB15CF"/>
    <w:rsid w:val="00FB1678"/>
    <w:rsid w:val="00FB1895"/>
    <w:rsid w:val="00FB18C9"/>
    <w:rsid w:val="00FB1B01"/>
    <w:rsid w:val="00FB1B91"/>
    <w:rsid w:val="00FB1C34"/>
    <w:rsid w:val="00FB1C58"/>
    <w:rsid w:val="00FB1D92"/>
    <w:rsid w:val="00FB1DD3"/>
    <w:rsid w:val="00FB205C"/>
    <w:rsid w:val="00FB2161"/>
    <w:rsid w:val="00FB2341"/>
    <w:rsid w:val="00FB23DA"/>
    <w:rsid w:val="00FB2586"/>
    <w:rsid w:val="00FB263D"/>
    <w:rsid w:val="00FB28B5"/>
    <w:rsid w:val="00FB28D7"/>
    <w:rsid w:val="00FB2A1C"/>
    <w:rsid w:val="00FB2AF0"/>
    <w:rsid w:val="00FB2FC9"/>
    <w:rsid w:val="00FB3076"/>
    <w:rsid w:val="00FB3191"/>
    <w:rsid w:val="00FB352F"/>
    <w:rsid w:val="00FB35BE"/>
    <w:rsid w:val="00FB37C4"/>
    <w:rsid w:val="00FB3882"/>
    <w:rsid w:val="00FB3932"/>
    <w:rsid w:val="00FB3999"/>
    <w:rsid w:val="00FB39E3"/>
    <w:rsid w:val="00FB39F1"/>
    <w:rsid w:val="00FB3BE7"/>
    <w:rsid w:val="00FB3C01"/>
    <w:rsid w:val="00FB3C23"/>
    <w:rsid w:val="00FB3E48"/>
    <w:rsid w:val="00FB3F8D"/>
    <w:rsid w:val="00FB4035"/>
    <w:rsid w:val="00FB42BB"/>
    <w:rsid w:val="00FB4325"/>
    <w:rsid w:val="00FB44C1"/>
    <w:rsid w:val="00FB4622"/>
    <w:rsid w:val="00FB47E4"/>
    <w:rsid w:val="00FB48D5"/>
    <w:rsid w:val="00FB494E"/>
    <w:rsid w:val="00FB49A1"/>
    <w:rsid w:val="00FB4A46"/>
    <w:rsid w:val="00FB4B48"/>
    <w:rsid w:val="00FB4E2E"/>
    <w:rsid w:val="00FB5107"/>
    <w:rsid w:val="00FB5260"/>
    <w:rsid w:val="00FB53AD"/>
    <w:rsid w:val="00FB5514"/>
    <w:rsid w:val="00FB5661"/>
    <w:rsid w:val="00FB56D1"/>
    <w:rsid w:val="00FB58B3"/>
    <w:rsid w:val="00FB5969"/>
    <w:rsid w:val="00FB59A4"/>
    <w:rsid w:val="00FB5AB9"/>
    <w:rsid w:val="00FB5C87"/>
    <w:rsid w:val="00FB5D22"/>
    <w:rsid w:val="00FB5E73"/>
    <w:rsid w:val="00FB5EBF"/>
    <w:rsid w:val="00FB5ED7"/>
    <w:rsid w:val="00FB5F5C"/>
    <w:rsid w:val="00FB5F8B"/>
    <w:rsid w:val="00FB612E"/>
    <w:rsid w:val="00FB63CD"/>
    <w:rsid w:val="00FB6410"/>
    <w:rsid w:val="00FB6551"/>
    <w:rsid w:val="00FB68F3"/>
    <w:rsid w:val="00FB693A"/>
    <w:rsid w:val="00FB6A88"/>
    <w:rsid w:val="00FB6B3B"/>
    <w:rsid w:val="00FB6D81"/>
    <w:rsid w:val="00FB6ED8"/>
    <w:rsid w:val="00FB702E"/>
    <w:rsid w:val="00FB7100"/>
    <w:rsid w:val="00FB74A3"/>
    <w:rsid w:val="00FB790C"/>
    <w:rsid w:val="00FB7B52"/>
    <w:rsid w:val="00FB7BF9"/>
    <w:rsid w:val="00FB7C55"/>
    <w:rsid w:val="00FB7C73"/>
    <w:rsid w:val="00FB7E2C"/>
    <w:rsid w:val="00FB7E81"/>
    <w:rsid w:val="00FC000B"/>
    <w:rsid w:val="00FC00A0"/>
    <w:rsid w:val="00FC01B8"/>
    <w:rsid w:val="00FC0293"/>
    <w:rsid w:val="00FC0386"/>
    <w:rsid w:val="00FC04FB"/>
    <w:rsid w:val="00FC0608"/>
    <w:rsid w:val="00FC06FA"/>
    <w:rsid w:val="00FC07B4"/>
    <w:rsid w:val="00FC096A"/>
    <w:rsid w:val="00FC09AE"/>
    <w:rsid w:val="00FC09F6"/>
    <w:rsid w:val="00FC0A33"/>
    <w:rsid w:val="00FC0BB1"/>
    <w:rsid w:val="00FC0D65"/>
    <w:rsid w:val="00FC0EED"/>
    <w:rsid w:val="00FC0F07"/>
    <w:rsid w:val="00FC0F1B"/>
    <w:rsid w:val="00FC11DF"/>
    <w:rsid w:val="00FC12E9"/>
    <w:rsid w:val="00FC13BC"/>
    <w:rsid w:val="00FC1519"/>
    <w:rsid w:val="00FC17A5"/>
    <w:rsid w:val="00FC1957"/>
    <w:rsid w:val="00FC1C12"/>
    <w:rsid w:val="00FC1C37"/>
    <w:rsid w:val="00FC1CB4"/>
    <w:rsid w:val="00FC207D"/>
    <w:rsid w:val="00FC2135"/>
    <w:rsid w:val="00FC2143"/>
    <w:rsid w:val="00FC21E5"/>
    <w:rsid w:val="00FC2221"/>
    <w:rsid w:val="00FC23E0"/>
    <w:rsid w:val="00FC2428"/>
    <w:rsid w:val="00FC246D"/>
    <w:rsid w:val="00FC24F2"/>
    <w:rsid w:val="00FC2718"/>
    <w:rsid w:val="00FC292B"/>
    <w:rsid w:val="00FC294B"/>
    <w:rsid w:val="00FC2A25"/>
    <w:rsid w:val="00FC2A85"/>
    <w:rsid w:val="00FC302D"/>
    <w:rsid w:val="00FC306A"/>
    <w:rsid w:val="00FC351E"/>
    <w:rsid w:val="00FC35CE"/>
    <w:rsid w:val="00FC3783"/>
    <w:rsid w:val="00FC386A"/>
    <w:rsid w:val="00FC3A76"/>
    <w:rsid w:val="00FC3F2E"/>
    <w:rsid w:val="00FC3FCE"/>
    <w:rsid w:val="00FC4010"/>
    <w:rsid w:val="00FC412A"/>
    <w:rsid w:val="00FC4399"/>
    <w:rsid w:val="00FC443C"/>
    <w:rsid w:val="00FC4447"/>
    <w:rsid w:val="00FC4565"/>
    <w:rsid w:val="00FC474A"/>
    <w:rsid w:val="00FC496A"/>
    <w:rsid w:val="00FC49A9"/>
    <w:rsid w:val="00FC4A1D"/>
    <w:rsid w:val="00FC4ABD"/>
    <w:rsid w:val="00FC4DE4"/>
    <w:rsid w:val="00FC50E3"/>
    <w:rsid w:val="00FC5273"/>
    <w:rsid w:val="00FC52AA"/>
    <w:rsid w:val="00FC565B"/>
    <w:rsid w:val="00FC5969"/>
    <w:rsid w:val="00FC596C"/>
    <w:rsid w:val="00FC5BC0"/>
    <w:rsid w:val="00FC5BF8"/>
    <w:rsid w:val="00FC5C74"/>
    <w:rsid w:val="00FC5CD7"/>
    <w:rsid w:val="00FC5E63"/>
    <w:rsid w:val="00FC5F92"/>
    <w:rsid w:val="00FC6093"/>
    <w:rsid w:val="00FC6150"/>
    <w:rsid w:val="00FC62DC"/>
    <w:rsid w:val="00FC63D4"/>
    <w:rsid w:val="00FC63E6"/>
    <w:rsid w:val="00FC6418"/>
    <w:rsid w:val="00FC675C"/>
    <w:rsid w:val="00FC6839"/>
    <w:rsid w:val="00FC68F9"/>
    <w:rsid w:val="00FC692B"/>
    <w:rsid w:val="00FC699E"/>
    <w:rsid w:val="00FC69EB"/>
    <w:rsid w:val="00FC69ED"/>
    <w:rsid w:val="00FC6B38"/>
    <w:rsid w:val="00FC6D1A"/>
    <w:rsid w:val="00FC6D50"/>
    <w:rsid w:val="00FC737E"/>
    <w:rsid w:val="00FC7404"/>
    <w:rsid w:val="00FC752E"/>
    <w:rsid w:val="00FC761E"/>
    <w:rsid w:val="00FC76FB"/>
    <w:rsid w:val="00FC7AA0"/>
    <w:rsid w:val="00FC7F19"/>
    <w:rsid w:val="00FD00B7"/>
    <w:rsid w:val="00FD04A4"/>
    <w:rsid w:val="00FD0732"/>
    <w:rsid w:val="00FD0962"/>
    <w:rsid w:val="00FD0AE2"/>
    <w:rsid w:val="00FD0CED"/>
    <w:rsid w:val="00FD0D6D"/>
    <w:rsid w:val="00FD0E6E"/>
    <w:rsid w:val="00FD1050"/>
    <w:rsid w:val="00FD11A3"/>
    <w:rsid w:val="00FD11D5"/>
    <w:rsid w:val="00FD12F7"/>
    <w:rsid w:val="00FD1344"/>
    <w:rsid w:val="00FD1359"/>
    <w:rsid w:val="00FD13E7"/>
    <w:rsid w:val="00FD150A"/>
    <w:rsid w:val="00FD1A35"/>
    <w:rsid w:val="00FD1B32"/>
    <w:rsid w:val="00FD1CF7"/>
    <w:rsid w:val="00FD2036"/>
    <w:rsid w:val="00FD22ED"/>
    <w:rsid w:val="00FD23A7"/>
    <w:rsid w:val="00FD2400"/>
    <w:rsid w:val="00FD2413"/>
    <w:rsid w:val="00FD2443"/>
    <w:rsid w:val="00FD2714"/>
    <w:rsid w:val="00FD2832"/>
    <w:rsid w:val="00FD2879"/>
    <w:rsid w:val="00FD2893"/>
    <w:rsid w:val="00FD2895"/>
    <w:rsid w:val="00FD2934"/>
    <w:rsid w:val="00FD29A6"/>
    <w:rsid w:val="00FD2A57"/>
    <w:rsid w:val="00FD2A88"/>
    <w:rsid w:val="00FD2BA1"/>
    <w:rsid w:val="00FD2C8C"/>
    <w:rsid w:val="00FD2D81"/>
    <w:rsid w:val="00FD2DFB"/>
    <w:rsid w:val="00FD2ED4"/>
    <w:rsid w:val="00FD30C9"/>
    <w:rsid w:val="00FD3111"/>
    <w:rsid w:val="00FD3164"/>
    <w:rsid w:val="00FD3454"/>
    <w:rsid w:val="00FD3547"/>
    <w:rsid w:val="00FD35E5"/>
    <w:rsid w:val="00FD386B"/>
    <w:rsid w:val="00FD3895"/>
    <w:rsid w:val="00FD3963"/>
    <w:rsid w:val="00FD3AE1"/>
    <w:rsid w:val="00FD3AF8"/>
    <w:rsid w:val="00FD3C37"/>
    <w:rsid w:val="00FD3D22"/>
    <w:rsid w:val="00FD3FD5"/>
    <w:rsid w:val="00FD416C"/>
    <w:rsid w:val="00FD423F"/>
    <w:rsid w:val="00FD4245"/>
    <w:rsid w:val="00FD4280"/>
    <w:rsid w:val="00FD42B0"/>
    <w:rsid w:val="00FD4385"/>
    <w:rsid w:val="00FD4525"/>
    <w:rsid w:val="00FD4657"/>
    <w:rsid w:val="00FD479C"/>
    <w:rsid w:val="00FD48F5"/>
    <w:rsid w:val="00FD49B0"/>
    <w:rsid w:val="00FD49ED"/>
    <w:rsid w:val="00FD4AAE"/>
    <w:rsid w:val="00FD51B3"/>
    <w:rsid w:val="00FD5352"/>
    <w:rsid w:val="00FD56AD"/>
    <w:rsid w:val="00FD5895"/>
    <w:rsid w:val="00FD5D2C"/>
    <w:rsid w:val="00FD5E9B"/>
    <w:rsid w:val="00FD5ED9"/>
    <w:rsid w:val="00FD5F59"/>
    <w:rsid w:val="00FD60E2"/>
    <w:rsid w:val="00FD613F"/>
    <w:rsid w:val="00FD6145"/>
    <w:rsid w:val="00FD6290"/>
    <w:rsid w:val="00FD68B1"/>
    <w:rsid w:val="00FD6938"/>
    <w:rsid w:val="00FD6993"/>
    <w:rsid w:val="00FD6A38"/>
    <w:rsid w:val="00FD6B2E"/>
    <w:rsid w:val="00FD729D"/>
    <w:rsid w:val="00FD72ED"/>
    <w:rsid w:val="00FD734F"/>
    <w:rsid w:val="00FD74AE"/>
    <w:rsid w:val="00FD762D"/>
    <w:rsid w:val="00FD779B"/>
    <w:rsid w:val="00FD78C1"/>
    <w:rsid w:val="00FD7B48"/>
    <w:rsid w:val="00FD7D5A"/>
    <w:rsid w:val="00FD7FB1"/>
    <w:rsid w:val="00FE02E2"/>
    <w:rsid w:val="00FE092A"/>
    <w:rsid w:val="00FE09F4"/>
    <w:rsid w:val="00FE0C11"/>
    <w:rsid w:val="00FE0DF0"/>
    <w:rsid w:val="00FE0EAB"/>
    <w:rsid w:val="00FE0F77"/>
    <w:rsid w:val="00FE1126"/>
    <w:rsid w:val="00FE1130"/>
    <w:rsid w:val="00FE1330"/>
    <w:rsid w:val="00FE14FD"/>
    <w:rsid w:val="00FE1572"/>
    <w:rsid w:val="00FE15B5"/>
    <w:rsid w:val="00FE173B"/>
    <w:rsid w:val="00FE1851"/>
    <w:rsid w:val="00FE18AC"/>
    <w:rsid w:val="00FE18D2"/>
    <w:rsid w:val="00FE191B"/>
    <w:rsid w:val="00FE191E"/>
    <w:rsid w:val="00FE1956"/>
    <w:rsid w:val="00FE19D9"/>
    <w:rsid w:val="00FE1A15"/>
    <w:rsid w:val="00FE1A56"/>
    <w:rsid w:val="00FE1BA5"/>
    <w:rsid w:val="00FE1C15"/>
    <w:rsid w:val="00FE2088"/>
    <w:rsid w:val="00FE22F6"/>
    <w:rsid w:val="00FE26F5"/>
    <w:rsid w:val="00FE2731"/>
    <w:rsid w:val="00FE28B3"/>
    <w:rsid w:val="00FE28FD"/>
    <w:rsid w:val="00FE2910"/>
    <w:rsid w:val="00FE2965"/>
    <w:rsid w:val="00FE2A04"/>
    <w:rsid w:val="00FE2B82"/>
    <w:rsid w:val="00FE2C53"/>
    <w:rsid w:val="00FE2D79"/>
    <w:rsid w:val="00FE2E06"/>
    <w:rsid w:val="00FE2E49"/>
    <w:rsid w:val="00FE2FC8"/>
    <w:rsid w:val="00FE31F4"/>
    <w:rsid w:val="00FE3254"/>
    <w:rsid w:val="00FE32B5"/>
    <w:rsid w:val="00FE3401"/>
    <w:rsid w:val="00FE352F"/>
    <w:rsid w:val="00FE36F1"/>
    <w:rsid w:val="00FE390A"/>
    <w:rsid w:val="00FE39B6"/>
    <w:rsid w:val="00FE39FF"/>
    <w:rsid w:val="00FE3AE9"/>
    <w:rsid w:val="00FE3B35"/>
    <w:rsid w:val="00FE3B44"/>
    <w:rsid w:val="00FE3E82"/>
    <w:rsid w:val="00FE3FCC"/>
    <w:rsid w:val="00FE4169"/>
    <w:rsid w:val="00FE417A"/>
    <w:rsid w:val="00FE41AC"/>
    <w:rsid w:val="00FE41E1"/>
    <w:rsid w:val="00FE423A"/>
    <w:rsid w:val="00FE426C"/>
    <w:rsid w:val="00FE442D"/>
    <w:rsid w:val="00FE471E"/>
    <w:rsid w:val="00FE4726"/>
    <w:rsid w:val="00FE47BF"/>
    <w:rsid w:val="00FE4A11"/>
    <w:rsid w:val="00FE4EF1"/>
    <w:rsid w:val="00FE4EF6"/>
    <w:rsid w:val="00FE4F56"/>
    <w:rsid w:val="00FE4F60"/>
    <w:rsid w:val="00FE5053"/>
    <w:rsid w:val="00FE51FD"/>
    <w:rsid w:val="00FE5326"/>
    <w:rsid w:val="00FE5424"/>
    <w:rsid w:val="00FE54BE"/>
    <w:rsid w:val="00FE55F2"/>
    <w:rsid w:val="00FE5A6A"/>
    <w:rsid w:val="00FE5AD3"/>
    <w:rsid w:val="00FE5BB0"/>
    <w:rsid w:val="00FE5BF3"/>
    <w:rsid w:val="00FE5CD3"/>
    <w:rsid w:val="00FE604F"/>
    <w:rsid w:val="00FE652E"/>
    <w:rsid w:val="00FE654B"/>
    <w:rsid w:val="00FE66AA"/>
    <w:rsid w:val="00FE68B9"/>
    <w:rsid w:val="00FE6EB9"/>
    <w:rsid w:val="00FE6ED8"/>
    <w:rsid w:val="00FE6FF3"/>
    <w:rsid w:val="00FE71FB"/>
    <w:rsid w:val="00FE7303"/>
    <w:rsid w:val="00FE7372"/>
    <w:rsid w:val="00FE7398"/>
    <w:rsid w:val="00FE7476"/>
    <w:rsid w:val="00FE7517"/>
    <w:rsid w:val="00FE75C2"/>
    <w:rsid w:val="00FE76AB"/>
    <w:rsid w:val="00FE7F62"/>
    <w:rsid w:val="00FF014A"/>
    <w:rsid w:val="00FF03DC"/>
    <w:rsid w:val="00FF040F"/>
    <w:rsid w:val="00FF04B0"/>
    <w:rsid w:val="00FF05C3"/>
    <w:rsid w:val="00FF061D"/>
    <w:rsid w:val="00FF06FE"/>
    <w:rsid w:val="00FF070E"/>
    <w:rsid w:val="00FF097D"/>
    <w:rsid w:val="00FF0AE9"/>
    <w:rsid w:val="00FF0B78"/>
    <w:rsid w:val="00FF0BD5"/>
    <w:rsid w:val="00FF0E0A"/>
    <w:rsid w:val="00FF1044"/>
    <w:rsid w:val="00FF1395"/>
    <w:rsid w:val="00FF139B"/>
    <w:rsid w:val="00FF13B7"/>
    <w:rsid w:val="00FF13CF"/>
    <w:rsid w:val="00FF13E5"/>
    <w:rsid w:val="00FF1754"/>
    <w:rsid w:val="00FF179B"/>
    <w:rsid w:val="00FF180D"/>
    <w:rsid w:val="00FF1A5E"/>
    <w:rsid w:val="00FF1D18"/>
    <w:rsid w:val="00FF1DB6"/>
    <w:rsid w:val="00FF21A2"/>
    <w:rsid w:val="00FF21A3"/>
    <w:rsid w:val="00FF2308"/>
    <w:rsid w:val="00FF23EB"/>
    <w:rsid w:val="00FF248D"/>
    <w:rsid w:val="00FF25D8"/>
    <w:rsid w:val="00FF26C2"/>
    <w:rsid w:val="00FF26E8"/>
    <w:rsid w:val="00FF2F3E"/>
    <w:rsid w:val="00FF2F77"/>
    <w:rsid w:val="00FF31BF"/>
    <w:rsid w:val="00FF32C0"/>
    <w:rsid w:val="00FF3320"/>
    <w:rsid w:val="00FF332D"/>
    <w:rsid w:val="00FF33C8"/>
    <w:rsid w:val="00FF34F6"/>
    <w:rsid w:val="00FF3744"/>
    <w:rsid w:val="00FF385F"/>
    <w:rsid w:val="00FF3C8F"/>
    <w:rsid w:val="00FF3C9D"/>
    <w:rsid w:val="00FF3DE7"/>
    <w:rsid w:val="00FF3E23"/>
    <w:rsid w:val="00FF3FD1"/>
    <w:rsid w:val="00FF40B9"/>
    <w:rsid w:val="00FF4228"/>
    <w:rsid w:val="00FF429D"/>
    <w:rsid w:val="00FF42BA"/>
    <w:rsid w:val="00FF4595"/>
    <w:rsid w:val="00FF4753"/>
    <w:rsid w:val="00FF4873"/>
    <w:rsid w:val="00FF487B"/>
    <w:rsid w:val="00FF489C"/>
    <w:rsid w:val="00FF48FB"/>
    <w:rsid w:val="00FF4A02"/>
    <w:rsid w:val="00FF4A57"/>
    <w:rsid w:val="00FF4AC6"/>
    <w:rsid w:val="00FF4AC7"/>
    <w:rsid w:val="00FF4DE3"/>
    <w:rsid w:val="00FF4FA3"/>
    <w:rsid w:val="00FF5130"/>
    <w:rsid w:val="00FF566B"/>
    <w:rsid w:val="00FF586E"/>
    <w:rsid w:val="00FF588F"/>
    <w:rsid w:val="00FF5962"/>
    <w:rsid w:val="00FF59AA"/>
    <w:rsid w:val="00FF5A77"/>
    <w:rsid w:val="00FF5E8A"/>
    <w:rsid w:val="00FF5EDF"/>
    <w:rsid w:val="00FF60CA"/>
    <w:rsid w:val="00FF6456"/>
    <w:rsid w:val="00FF6631"/>
    <w:rsid w:val="00FF669A"/>
    <w:rsid w:val="00FF682B"/>
    <w:rsid w:val="00FF6844"/>
    <w:rsid w:val="00FF6C2C"/>
    <w:rsid w:val="00FF6C85"/>
    <w:rsid w:val="00FF6CDE"/>
    <w:rsid w:val="00FF6CE6"/>
    <w:rsid w:val="00FF6D04"/>
    <w:rsid w:val="00FF6F22"/>
    <w:rsid w:val="00FF72CA"/>
    <w:rsid w:val="00FF7470"/>
    <w:rsid w:val="00FF75BB"/>
    <w:rsid w:val="00FF779D"/>
    <w:rsid w:val="00FF79C1"/>
    <w:rsid w:val="00FF7A23"/>
    <w:rsid w:val="00FF7BD3"/>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3A01E5"/>
  <w15:docId w15:val="{9F783FE0-4AD1-4349-96D4-D08C63645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7" w:qFormat="1"/>
    <w:lsdException w:name="heading 1" w:uiPriority="1" w:qFormat="1"/>
    <w:lsdException w:name="heading 2" w:semiHidden="1" w:uiPriority="9" w:unhideWhenUsed="1" w:qFormat="1"/>
    <w:lsdException w:name="heading 3" w:semiHidden="1" w:uiPriority="2"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iPriority="4"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4" w:unhideWhenUsed="1"/>
    <w:lsdException w:name="List Bullet 3" w:semiHidden="1" w:uiPriority="14" w:unhideWhenUsed="1"/>
    <w:lsdException w:name="List Bullet 4" w:semiHidden="1"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lsdException w:name="Emphasis" w:uiPriority="2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iPriority="0"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1E287B"/>
  </w:style>
  <w:style w:type="paragraph" w:styleId="Heading1">
    <w:name w:val="heading 1"/>
    <w:aliases w:val="1"/>
    <w:basedOn w:val="Normal"/>
    <w:next w:val="Heading3"/>
    <w:link w:val="Heading1Char"/>
    <w:uiPriority w:val="1"/>
    <w:qFormat/>
    <w:rsid w:val="00500F39"/>
    <w:pPr>
      <w:keepNext/>
      <w:pageBreakBefore/>
      <w:numPr>
        <w:numId w:val="12"/>
      </w:numPr>
      <w:spacing w:after="1040"/>
      <w:contextualSpacing/>
      <w:outlineLvl w:val="0"/>
    </w:pPr>
    <w:rPr>
      <w:rFonts w:asciiTheme="majorHAnsi" w:eastAsiaTheme="majorEastAsia" w:hAnsiTheme="majorHAnsi" w:cstheme="majorBidi"/>
      <w:bCs/>
      <w:color w:val="602320" w:themeColor="text2"/>
      <w:sz w:val="36"/>
      <w:szCs w:val="28"/>
    </w:rPr>
  </w:style>
  <w:style w:type="paragraph" w:styleId="Heading2">
    <w:name w:val="heading 2"/>
    <w:aliases w:val="SAIIC Level 2 Heading - new"/>
    <w:basedOn w:val="Normal"/>
    <w:next w:val="BodyText"/>
    <w:link w:val="Heading2Char"/>
    <w:uiPriority w:val="9"/>
    <w:unhideWhenUsed/>
    <w:qFormat/>
    <w:rsid w:val="00500F39"/>
    <w:pPr>
      <w:keepNext/>
      <w:numPr>
        <w:ilvl w:val="1"/>
        <w:numId w:val="8"/>
      </w:numPr>
      <w:tabs>
        <w:tab w:val="num" w:pos="720"/>
      </w:tabs>
      <w:spacing w:after="360"/>
      <w:ind w:left="720" w:hanging="720"/>
      <w:outlineLvl w:val="1"/>
    </w:pPr>
    <w:rPr>
      <w:rFonts w:asciiTheme="majorHAnsi" w:eastAsiaTheme="majorEastAsia" w:hAnsiTheme="majorHAnsi" w:cstheme="majorBidi"/>
      <w:bCs/>
      <w:color w:val="23384A" w:themeColor="accent1"/>
      <w:sz w:val="28"/>
      <w:szCs w:val="26"/>
    </w:rPr>
  </w:style>
  <w:style w:type="paragraph" w:styleId="Heading3">
    <w:name w:val="heading 3"/>
    <w:aliases w:val="3,عنوان فرعي مستوى 3,H-3,ERMH3,ERMH31,ERMH32,ERMH33,ERMH34,ERMH35,ERMH36,ERMH37,ERMH38,ERMH39,ERMH310,ERMH311,ERMH312,ERMH313,ERMH314,ERMH315,ERMH316,ERMH317,ERMH318,ERMH319,ERMH320,ERMH321,3 bullet,b,2,S&amp;R3,ERE list,ERE Annex,bullet,IRMS3"/>
    <w:basedOn w:val="Normal"/>
    <w:next w:val="BodyText"/>
    <w:link w:val="Heading3Char"/>
    <w:uiPriority w:val="2"/>
    <w:unhideWhenUsed/>
    <w:qFormat/>
    <w:rsid w:val="00500F39"/>
    <w:pPr>
      <w:spacing w:after="240"/>
      <w:outlineLvl w:val="2"/>
    </w:pPr>
    <w:rPr>
      <w:rFonts w:asciiTheme="majorHAnsi" w:eastAsiaTheme="majorEastAsia" w:hAnsiTheme="majorHAnsi" w:cstheme="majorBidi"/>
      <w:bCs/>
      <w:color w:val="23384A" w:themeColor="accent1"/>
      <w:sz w:val="24"/>
    </w:rPr>
  </w:style>
  <w:style w:type="paragraph" w:styleId="Heading4">
    <w:name w:val="heading 4"/>
    <w:basedOn w:val="Normal"/>
    <w:next w:val="Normal"/>
    <w:link w:val="Heading4Char"/>
    <w:unhideWhenUsed/>
    <w:rsid w:val="00D33EEF"/>
    <w:pPr>
      <w:keepNext/>
      <w:keepLines/>
      <w:spacing w:before="200"/>
      <w:outlineLvl w:val="3"/>
    </w:pPr>
    <w:rPr>
      <w:rFonts w:asciiTheme="majorHAnsi" w:eastAsiaTheme="majorEastAsia" w:hAnsiTheme="majorHAnsi" w:cstheme="majorBidi"/>
      <w:b/>
      <w:bCs/>
      <w:i/>
      <w:iCs/>
      <w:color w:val="23384A" w:themeColor="accent1"/>
    </w:rPr>
  </w:style>
  <w:style w:type="paragraph" w:styleId="Heading5">
    <w:name w:val="heading 5"/>
    <w:aliases w:val="5"/>
    <w:basedOn w:val="Normal"/>
    <w:next w:val="Normal"/>
    <w:link w:val="Heading5Char"/>
    <w:unhideWhenUsed/>
    <w:rsid w:val="004C7FCF"/>
    <w:pPr>
      <w:keepNext/>
      <w:keepLines/>
      <w:spacing w:after="240"/>
      <w:ind w:left="1008" w:hanging="1008"/>
      <w:outlineLvl w:val="4"/>
    </w:pPr>
    <w:rPr>
      <w:rFonts w:eastAsiaTheme="majorEastAsia" w:cstheme="majorBidi"/>
      <w:i/>
      <w:color w:val="602320" w:themeColor="text2"/>
    </w:rPr>
  </w:style>
  <w:style w:type="paragraph" w:styleId="Heading6">
    <w:name w:val="heading 6"/>
    <w:basedOn w:val="Normal"/>
    <w:next w:val="Normal"/>
    <w:link w:val="Heading6Char"/>
    <w:unhideWhenUsed/>
    <w:rsid w:val="004C7FCF"/>
    <w:pPr>
      <w:keepNext/>
      <w:keepLines/>
      <w:spacing w:after="240"/>
      <w:ind w:left="1152" w:hanging="1152"/>
      <w:outlineLvl w:val="5"/>
    </w:pPr>
    <w:rPr>
      <w:rFonts w:eastAsiaTheme="majorEastAsia" w:cstheme="majorBidi"/>
      <w:iCs/>
      <w:color w:val="602320" w:themeColor="text2"/>
    </w:rPr>
  </w:style>
  <w:style w:type="paragraph" w:styleId="Heading7">
    <w:name w:val="heading 7"/>
    <w:basedOn w:val="Normal"/>
    <w:next w:val="Normal"/>
    <w:link w:val="Heading7Char"/>
    <w:unhideWhenUsed/>
    <w:rsid w:val="004C7FCF"/>
    <w:pPr>
      <w:keepNext/>
      <w:keepLines/>
      <w:spacing w:after="240"/>
      <w:ind w:left="1296" w:hanging="1296"/>
      <w:outlineLvl w:val="6"/>
    </w:pPr>
    <w:rPr>
      <w:rFonts w:eastAsiaTheme="majorEastAsia" w:cstheme="majorBidi"/>
      <w:i/>
      <w:iCs/>
      <w:color w:val="404040" w:themeColor="text1" w:themeTint="BF"/>
      <w:sz w:val="20"/>
    </w:rPr>
  </w:style>
  <w:style w:type="paragraph" w:styleId="Heading8">
    <w:name w:val="heading 8"/>
    <w:basedOn w:val="Heading1"/>
    <w:next w:val="BodyText"/>
    <w:link w:val="Heading8Char"/>
    <w:uiPriority w:val="9"/>
    <w:unhideWhenUsed/>
    <w:qFormat/>
    <w:rsid w:val="00500F39"/>
    <w:pPr>
      <w:numPr>
        <w:numId w:val="9"/>
      </w:numPr>
      <w:tabs>
        <w:tab w:val="num" w:pos="2160"/>
      </w:tabs>
      <w:ind w:left="2160" w:hanging="2160"/>
      <w:contextualSpacing w:val="0"/>
      <w:outlineLvl w:val="7"/>
    </w:pPr>
    <w:rPr>
      <w:szCs w:val="20"/>
    </w:rPr>
  </w:style>
  <w:style w:type="paragraph" w:styleId="Heading9">
    <w:name w:val="heading 9"/>
    <w:basedOn w:val="Heading8"/>
    <w:next w:val="BodyText"/>
    <w:link w:val="Heading9Char"/>
    <w:uiPriority w:val="9"/>
    <w:unhideWhenUsed/>
    <w:qFormat/>
    <w:rsid w:val="00500F39"/>
    <w:pPr>
      <w:numPr>
        <w:numId w:val="10"/>
      </w:numPr>
      <w:tabs>
        <w:tab w:val="num" w:pos="1728"/>
      </w:tabs>
      <w:ind w:left="1728" w:hanging="1728"/>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Char"/>
    <w:basedOn w:val="DefaultParagraphFont"/>
    <w:link w:val="Heading1"/>
    <w:uiPriority w:val="1"/>
    <w:rsid w:val="00500F39"/>
    <w:rPr>
      <w:rFonts w:asciiTheme="majorHAnsi" w:eastAsiaTheme="majorEastAsia" w:hAnsiTheme="majorHAnsi" w:cstheme="majorBidi"/>
      <w:bCs/>
      <w:color w:val="602320" w:themeColor="text2"/>
      <w:sz w:val="36"/>
      <w:szCs w:val="28"/>
    </w:rPr>
  </w:style>
  <w:style w:type="character" w:customStyle="1" w:styleId="Heading2Char">
    <w:name w:val="Heading 2 Char"/>
    <w:aliases w:val="SAIIC Level 2 Heading - new Char"/>
    <w:basedOn w:val="DefaultParagraphFont"/>
    <w:link w:val="Heading2"/>
    <w:uiPriority w:val="9"/>
    <w:rsid w:val="00500F39"/>
    <w:rPr>
      <w:rFonts w:asciiTheme="majorHAnsi" w:eastAsiaTheme="majorEastAsia" w:hAnsiTheme="majorHAnsi" w:cstheme="majorBidi"/>
      <w:bCs/>
      <w:color w:val="23384A" w:themeColor="accent1"/>
      <w:sz w:val="28"/>
      <w:szCs w:val="26"/>
    </w:rPr>
  </w:style>
  <w:style w:type="character" w:customStyle="1" w:styleId="Heading3Char">
    <w:name w:val="Heading 3 Char"/>
    <w:aliases w:val="3 Char,عنوان فرعي مستوى 3 Char,H-3 Char,ERMH3 Char,ERMH31 Char,ERMH32 Char,ERMH33 Char,ERMH34 Char,ERMH35 Char,ERMH36 Char,ERMH37 Char,ERMH38 Char,ERMH39 Char,ERMH310 Char,ERMH311 Char,ERMH312 Char,ERMH313 Char,ERMH314 Char,ERMH315 Char"/>
    <w:basedOn w:val="DefaultParagraphFont"/>
    <w:link w:val="Heading3"/>
    <w:uiPriority w:val="2"/>
    <w:rsid w:val="00500F39"/>
    <w:rPr>
      <w:rFonts w:asciiTheme="majorHAnsi" w:eastAsiaTheme="majorEastAsia" w:hAnsiTheme="majorHAnsi" w:cstheme="majorBidi"/>
      <w:bCs/>
      <w:color w:val="23384A" w:themeColor="accent1"/>
      <w:sz w:val="24"/>
    </w:rPr>
  </w:style>
  <w:style w:type="character" w:customStyle="1" w:styleId="Heading4Char">
    <w:name w:val="Heading 4 Char"/>
    <w:basedOn w:val="DefaultParagraphFont"/>
    <w:link w:val="Heading4"/>
    <w:rsid w:val="00D33EEF"/>
    <w:rPr>
      <w:rFonts w:asciiTheme="majorHAnsi" w:eastAsiaTheme="majorEastAsia" w:hAnsiTheme="majorHAnsi" w:cstheme="majorBidi"/>
      <w:b/>
      <w:bCs/>
      <w:i/>
      <w:iCs/>
      <w:color w:val="23384A" w:themeColor="accent1"/>
      <w:sz w:val="24"/>
      <w:szCs w:val="24"/>
    </w:rPr>
  </w:style>
  <w:style w:type="character" w:customStyle="1" w:styleId="Heading5Char">
    <w:name w:val="Heading 5 Char"/>
    <w:aliases w:val="5 Char"/>
    <w:basedOn w:val="DefaultParagraphFont"/>
    <w:link w:val="Heading5"/>
    <w:rsid w:val="004C7FCF"/>
    <w:rPr>
      <w:rFonts w:eastAsiaTheme="majorEastAsia" w:cstheme="majorBidi"/>
      <w:i/>
      <w:color w:val="602320" w:themeColor="text2"/>
      <w:sz w:val="24"/>
    </w:rPr>
  </w:style>
  <w:style w:type="character" w:customStyle="1" w:styleId="Heading6Char">
    <w:name w:val="Heading 6 Char"/>
    <w:basedOn w:val="DefaultParagraphFont"/>
    <w:link w:val="Heading6"/>
    <w:rsid w:val="004C7FCF"/>
    <w:rPr>
      <w:rFonts w:eastAsiaTheme="majorEastAsia" w:cstheme="majorBidi"/>
      <w:iCs/>
      <w:color w:val="602320" w:themeColor="text2"/>
      <w:sz w:val="24"/>
    </w:rPr>
  </w:style>
  <w:style w:type="character" w:customStyle="1" w:styleId="Heading7Char">
    <w:name w:val="Heading 7 Char"/>
    <w:basedOn w:val="DefaultParagraphFont"/>
    <w:link w:val="Heading7"/>
    <w:rsid w:val="004C7FCF"/>
    <w:rPr>
      <w:rFonts w:eastAsiaTheme="majorEastAsia" w:cstheme="majorBidi"/>
      <w:i/>
      <w:iCs/>
      <w:color w:val="404040" w:themeColor="text1" w:themeTint="BF"/>
      <w:sz w:val="20"/>
    </w:rPr>
  </w:style>
  <w:style w:type="character" w:customStyle="1" w:styleId="Heading8Char">
    <w:name w:val="Heading 8 Char"/>
    <w:basedOn w:val="DefaultParagraphFont"/>
    <w:link w:val="Heading8"/>
    <w:uiPriority w:val="9"/>
    <w:rsid w:val="00500F39"/>
    <w:rPr>
      <w:rFonts w:asciiTheme="majorHAnsi" w:eastAsiaTheme="majorEastAsia" w:hAnsiTheme="majorHAnsi" w:cstheme="majorBidi"/>
      <w:bCs/>
      <w:color w:val="602320" w:themeColor="text2"/>
      <w:sz w:val="36"/>
      <w:szCs w:val="20"/>
    </w:rPr>
  </w:style>
  <w:style w:type="character" w:customStyle="1" w:styleId="Heading9Char">
    <w:name w:val="Heading 9 Char"/>
    <w:basedOn w:val="DefaultParagraphFont"/>
    <w:link w:val="Heading9"/>
    <w:uiPriority w:val="9"/>
    <w:rsid w:val="00500F39"/>
    <w:rPr>
      <w:rFonts w:asciiTheme="majorHAnsi" w:eastAsiaTheme="majorEastAsia" w:hAnsiTheme="majorHAnsi" w:cstheme="majorBidi"/>
      <w:bCs/>
      <w:color w:val="602320" w:themeColor="text2"/>
      <w:sz w:val="36"/>
      <w:szCs w:val="20"/>
    </w:rPr>
  </w:style>
  <w:style w:type="paragraph" w:styleId="Header">
    <w:name w:val="header"/>
    <w:basedOn w:val="Normal"/>
    <w:link w:val="HeaderChar"/>
    <w:uiPriority w:val="99"/>
    <w:unhideWhenUsed/>
    <w:rsid w:val="00512E7D"/>
    <w:pPr>
      <w:tabs>
        <w:tab w:val="center" w:pos="4680"/>
        <w:tab w:val="right" w:pos="9360"/>
      </w:tabs>
    </w:pPr>
  </w:style>
  <w:style w:type="character" w:customStyle="1" w:styleId="HeaderChar">
    <w:name w:val="Header Char"/>
    <w:basedOn w:val="DefaultParagraphFont"/>
    <w:link w:val="Header"/>
    <w:uiPriority w:val="99"/>
    <w:rsid w:val="00512E7D"/>
  </w:style>
  <w:style w:type="paragraph" w:styleId="BalloonText">
    <w:name w:val="Balloon Text"/>
    <w:basedOn w:val="Normal"/>
    <w:link w:val="BalloonTextChar"/>
    <w:semiHidden/>
    <w:unhideWhenUsed/>
    <w:rsid w:val="00512E7D"/>
    <w:rPr>
      <w:rFonts w:ascii="Tahoma" w:hAnsi="Tahoma" w:cs="Tahoma"/>
      <w:sz w:val="16"/>
      <w:szCs w:val="16"/>
    </w:rPr>
  </w:style>
  <w:style w:type="character" w:customStyle="1" w:styleId="BalloonTextChar">
    <w:name w:val="Balloon Text Char"/>
    <w:basedOn w:val="DefaultParagraphFont"/>
    <w:link w:val="BalloonText"/>
    <w:semiHidden/>
    <w:rsid w:val="00512E7D"/>
    <w:rPr>
      <w:rFonts w:ascii="Tahoma" w:hAnsi="Tahoma" w:cs="Tahoma"/>
      <w:sz w:val="16"/>
      <w:szCs w:val="16"/>
    </w:rPr>
  </w:style>
  <w:style w:type="paragraph" w:customStyle="1" w:styleId="DocumentText">
    <w:name w:val="Document Text"/>
    <w:basedOn w:val="Normal"/>
    <w:link w:val="DocumentTextChar"/>
    <w:rsid w:val="00512E7D"/>
    <w:rPr>
      <w:rFonts w:ascii="Arial" w:hAnsi="Arial"/>
    </w:rPr>
  </w:style>
  <w:style w:type="character" w:customStyle="1" w:styleId="DocumentTextChar">
    <w:name w:val="Document Text Char"/>
    <w:basedOn w:val="DefaultParagraphFont"/>
    <w:link w:val="DocumentText"/>
    <w:rsid w:val="00512E7D"/>
    <w:rPr>
      <w:rFonts w:ascii="Arial" w:eastAsia="Times New Roman" w:hAnsi="Arial" w:cs="Times New Roman"/>
      <w:sz w:val="24"/>
      <w:szCs w:val="24"/>
    </w:rPr>
  </w:style>
  <w:style w:type="paragraph" w:customStyle="1" w:styleId="tabletext">
    <w:name w:val="tabletext"/>
    <w:basedOn w:val="Normal"/>
    <w:link w:val="tabletextChar"/>
    <w:autoRedefine/>
    <w:rsid w:val="00512E7D"/>
    <w:rPr>
      <w:rFonts w:ascii="Arial" w:eastAsia="Calibri" w:hAnsi="Arial"/>
      <w:sz w:val="20"/>
    </w:rPr>
  </w:style>
  <w:style w:type="character" w:customStyle="1" w:styleId="tabletextChar">
    <w:name w:val="tabletext Char"/>
    <w:basedOn w:val="DefaultParagraphFont"/>
    <w:link w:val="tabletext"/>
    <w:locked/>
    <w:rsid w:val="00512E7D"/>
    <w:rPr>
      <w:rFonts w:ascii="Arial" w:eastAsia="Calibri" w:hAnsi="Arial" w:cs="Times New Roman"/>
      <w:sz w:val="20"/>
      <w:szCs w:val="24"/>
    </w:rPr>
  </w:style>
  <w:style w:type="paragraph" w:customStyle="1" w:styleId="tableheader">
    <w:name w:val="tableheader"/>
    <w:basedOn w:val="Normal"/>
    <w:link w:val="tableheaderChar"/>
    <w:rsid w:val="00512E7D"/>
    <w:rPr>
      <w:b/>
      <w:bCs/>
      <w:i/>
    </w:rPr>
  </w:style>
  <w:style w:type="character" w:customStyle="1" w:styleId="tableheaderChar">
    <w:name w:val="tableheader Char"/>
    <w:basedOn w:val="DefaultParagraphFont"/>
    <w:link w:val="tableheader"/>
    <w:rsid w:val="00512E7D"/>
    <w:rPr>
      <w:rFonts w:ascii="Times New Roman" w:eastAsia="Times New Roman" w:hAnsi="Times New Roman" w:cs="Times New Roman"/>
      <w:b/>
      <w:bCs/>
      <w:i/>
      <w:szCs w:val="24"/>
    </w:rPr>
  </w:style>
  <w:style w:type="table" w:styleId="TableGrid">
    <w:name w:val="Table Grid"/>
    <w:aliases w:val="Smart Text Table"/>
    <w:basedOn w:val="TableNormal"/>
    <w:rsid w:val="00CA3ABB"/>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Citation List,본문(내용),List Paragraph (numbered (a)),List Bullet Mary,Akapit z listą BS,List Paragraph 1,List_Paragraph,Multilevel para_II,List Paragraph1,Numbered List Paragraph,Main numbered paragraph,Normal 2,References,List Item,lp1"/>
    <w:basedOn w:val="Normal"/>
    <w:link w:val="ListParagraphChar"/>
    <w:uiPriority w:val="34"/>
    <w:qFormat/>
    <w:rsid w:val="00CA3ABB"/>
    <w:pPr>
      <w:ind w:left="720"/>
      <w:contextualSpacing/>
    </w:pPr>
  </w:style>
  <w:style w:type="character" w:customStyle="1" w:styleId="ListParagraphChar">
    <w:name w:val="List Paragraph Char"/>
    <w:aliases w:val="Citation List Char,본문(내용) Char,List Paragraph (numbered (a)) Char,List Bullet Mary Char,Akapit z listą BS Char,List Paragraph 1 Char,List_Paragraph Char,Multilevel para_II Char,List Paragraph1 Char,Numbered List Paragraph Char"/>
    <w:basedOn w:val="DefaultParagraphFont"/>
    <w:link w:val="ListParagraph"/>
    <w:uiPriority w:val="34"/>
    <w:rsid w:val="002A7EA1"/>
  </w:style>
  <w:style w:type="paragraph" w:styleId="TOCHeading">
    <w:name w:val="TOC Heading"/>
    <w:basedOn w:val="Heading1"/>
    <w:next w:val="Normal"/>
    <w:uiPriority w:val="39"/>
    <w:unhideWhenUsed/>
    <w:qFormat/>
    <w:rsid w:val="00500F39"/>
    <w:pPr>
      <w:numPr>
        <w:numId w:val="0"/>
      </w:numPr>
      <w:outlineLvl w:val="9"/>
    </w:pPr>
  </w:style>
  <w:style w:type="paragraph" w:styleId="TOC1">
    <w:name w:val="toc 1"/>
    <w:basedOn w:val="Normal"/>
    <w:next w:val="Normal"/>
    <w:autoRedefine/>
    <w:uiPriority w:val="39"/>
    <w:unhideWhenUsed/>
    <w:rsid w:val="00B332A9"/>
    <w:pPr>
      <w:tabs>
        <w:tab w:val="right" w:leader="dot" w:pos="9895"/>
      </w:tabs>
      <w:spacing w:before="120" w:after="120"/>
    </w:pPr>
    <w:rPr>
      <w:rFonts w:asciiTheme="majorBidi" w:hAnsiTheme="majorBidi" w:cstheme="majorBidi"/>
      <w:b/>
      <w:bCs/>
      <w:caps/>
      <w:noProof/>
      <w:sz w:val="24"/>
      <w:szCs w:val="24"/>
    </w:rPr>
  </w:style>
  <w:style w:type="character" w:styleId="Hyperlink">
    <w:name w:val="Hyperlink"/>
    <w:basedOn w:val="DefaultParagraphFont"/>
    <w:uiPriority w:val="99"/>
    <w:unhideWhenUsed/>
    <w:rsid w:val="00373DB9"/>
    <w:rPr>
      <w:color w:val="EDFFE5" w:themeColor="hyperlink"/>
      <w:u w:val="single"/>
    </w:rPr>
  </w:style>
  <w:style w:type="paragraph" w:customStyle="1" w:styleId="StyleBulletsAfter12pt">
    <w:name w:val="Style Bullets + After:  12 pt"/>
    <w:basedOn w:val="Normal"/>
    <w:uiPriority w:val="99"/>
    <w:rsid w:val="008424EA"/>
    <w:pPr>
      <w:widowControl w:val="0"/>
      <w:tabs>
        <w:tab w:val="num" w:pos="587"/>
      </w:tabs>
      <w:spacing w:after="240"/>
      <w:ind w:left="587" w:hanging="360"/>
    </w:pPr>
    <w:rPr>
      <w:rFonts w:ascii="Arial" w:hAnsi="Arial"/>
      <w:sz w:val="20"/>
      <w:szCs w:val="20"/>
      <w:lang w:val="en-GB" w:eastAsia="en-GB"/>
    </w:rPr>
  </w:style>
  <w:style w:type="paragraph" w:styleId="TOC2">
    <w:name w:val="toc 2"/>
    <w:basedOn w:val="Normal"/>
    <w:next w:val="Normal"/>
    <w:autoRedefine/>
    <w:uiPriority w:val="39"/>
    <w:unhideWhenUsed/>
    <w:rsid w:val="00107657"/>
    <w:pPr>
      <w:ind w:left="220"/>
    </w:pPr>
    <w:rPr>
      <w:rFonts w:cstheme="minorHAnsi"/>
      <w:smallCaps/>
      <w:sz w:val="20"/>
      <w:szCs w:val="24"/>
    </w:rPr>
  </w:style>
  <w:style w:type="paragraph" w:styleId="FootnoteText">
    <w:name w:val="footnote text"/>
    <w:basedOn w:val="Normal"/>
    <w:link w:val="FootnoteTextChar"/>
    <w:uiPriority w:val="99"/>
    <w:unhideWhenUsed/>
    <w:rsid w:val="00F53206"/>
    <w:rPr>
      <w:sz w:val="18"/>
      <w:szCs w:val="20"/>
    </w:rPr>
  </w:style>
  <w:style w:type="character" w:customStyle="1" w:styleId="FootnoteTextChar">
    <w:name w:val="Footnote Text Char"/>
    <w:basedOn w:val="DefaultParagraphFont"/>
    <w:link w:val="FootnoteText"/>
    <w:uiPriority w:val="99"/>
    <w:rsid w:val="00F53206"/>
    <w:rPr>
      <w:rFonts w:eastAsiaTheme="minorEastAsia"/>
      <w:sz w:val="18"/>
      <w:szCs w:val="20"/>
    </w:rPr>
  </w:style>
  <w:style w:type="character" w:styleId="FootnoteReference">
    <w:name w:val="footnote reference"/>
    <w:basedOn w:val="DefaultParagraphFont"/>
    <w:uiPriority w:val="99"/>
    <w:semiHidden/>
    <w:unhideWhenUsed/>
    <w:rsid w:val="00F53206"/>
    <w:rPr>
      <w:color w:val="000000" w:themeColor="text1"/>
      <w:vertAlign w:val="superscript"/>
    </w:rPr>
  </w:style>
  <w:style w:type="paragraph" w:customStyle="1" w:styleId="ListAlpha0">
    <w:name w:val="List Alpha"/>
    <w:basedOn w:val="Normal"/>
    <w:rsid w:val="00E84129"/>
    <w:pPr>
      <w:tabs>
        <w:tab w:val="num" w:pos="397"/>
      </w:tabs>
      <w:spacing w:before="60" w:after="60" w:line="240" w:lineRule="atLeast"/>
      <w:ind w:left="397" w:hanging="397"/>
      <w:contextualSpacing/>
    </w:pPr>
    <w:rPr>
      <w:sz w:val="20"/>
    </w:rPr>
  </w:style>
  <w:style w:type="paragraph" w:customStyle="1" w:styleId="ListAlpha2">
    <w:name w:val="List Alpha 2"/>
    <w:basedOn w:val="ListAlpha0"/>
    <w:rsid w:val="00E84129"/>
    <w:pPr>
      <w:numPr>
        <w:ilvl w:val="1"/>
        <w:numId w:val="15"/>
      </w:numPr>
    </w:pPr>
  </w:style>
  <w:style w:type="paragraph" w:customStyle="1" w:styleId="ListAlpha3">
    <w:name w:val="List Alpha 3"/>
    <w:basedOn w:val="ListAlpha2"/>
    <w:rsid w:val="00E84129"/>
    <w:pPr>
      <w:numPr>
        <w:ilvl w:val="2"/>
      </w:numPr>
      <w:tabs>
        <w:tab w:val="num" w:pos="397"/>
      </w:tabs>
    </w:pPr>
  </w:style>
  <w:style w:type="paragraph" w:customStyle="1" w:styleId="ListAlpha5">
    <w:name w:val="List Alpha 5"/>
    <w:basedOn w:val="ListAlpha4"/>
    <w:rsid w:val="00E84129"/>
    <w:pPr>
      <w:numPr>
        <w:ilvl w:val="4"/>
      </w:numPr>
      <w:tabs>
        <w:tab w:val="num" w:pos="397"/>
        <w:tab w:val="num" w:pos="1080"/>
      </w:tabs>
    </w:pPr>
  </w:style>
  <w:style w:type="paragraph" w:customStyle="1" w:styleId="ListAlpha4">
    <w:name w:val="List Alpha 4"/>
    <w:basedOn w:val="ListAlpha3"/>
    <w:rsid w:val="00E84129"/>
    <w:pPr>
      <w:numPr>
        <w:ilvl w:val="3"/>
      </w:numPr>
      <w:tabs>
        <w:tab w:val="num" w:pos="397"/>
        <w:tab w:val="num" w:pos="1080"/>
      </w:tabs>
    </w:pPr>
  </w:style>
  <w:style w:type="paragraph" w:customStyle="1" w:styleId="ListAlpha6">
    <w:name w:val="List Alpha 6"/>
    <w:basedOn w:val="ListAlpha5"/>
    <w:rsid w:val="00E84129"/>
    <w:pPr>
      <w:numPr>
        <w:ilvl w:val="5"/>
      </w:numPr>
      <w:tabs>
        <w:tab w:val="num" w:pos="397"/>
        <w:tab w:val="num" w:pos="1080"/>
      </w:tabs>
      <w:ind w:left="397" w:hanging="397"/>
    </w:pPr>
  </w:style>
  <w:style w:type="paragraph" w:customStyle="1" w:styleId="ListAlpha7">
    <w:name w:val="List Alpha 7"/>
    <w:basedOn w:val="ListAlpha6"/>
    <w:rsid w:val="00E84129"/>
    <w:pPr>
      <w:numPr>
        <w:ilvl w:val="6"/>
      </w:numPr>
      <w:tabs>
        <w:tab w:val="num" w:pos="397"/>
        <w:tab w:val="num" w:pos="1080"/>
      </w:tabs>
      <w:ind w:left="397" w:hanging="397"/>
    </w:pPr>
  </w:style>
  <w:style w:type="paragraph" w:customStyle="1" w:styleId="ListAlpha8">
    <w:name w:val="List Alpha 8"/>
    <w:basedOn w:val="ListAlpha7"/>
    <w:rsid w:val="00E84129"/>
    <w:pPr>
      <w:numPr>
        <w:ilvl w:val="7"/>
      </w:numPr>
      <w:tabs>
        <w:tab w:val="num" w:pos="397"/>
        <w:tab w:val="num" w:pos="1080"/>
      </w:tabs>
      <w:ind w:left="397" w:hanging="397"/>
    </w:pPr>
  </w:style>
  <w:style w:type="paragraph" w:customStyle="1" w:styleId="ListAlpha9">
    <w:name w:val="List Alpha 9"/>
    <w:basedOn w:val="ListAlpha8"/>
    <w:rsid w:val="00E84129"/>
    <w:pPr>
      <w:numPr>
        <w:ilvl w:val="8"/>
      </w:numPr>
      <w:tabs>
        <w:tab w:val="num" w:pos="397"/>
        <w:tab w:val="num" w:pos="1080"/>
      </w:tabs>
      <w:ind w:left="397" w:hanging="397"/>
    </w:pPr>
  </w:style>
  <w:style w:type="paragraph" w:styleId="ListBullet">
    <w:name w:val="List Bullet"/>
    <w:basedOn w:val="Normal"/>
    <w:uiPriority w:val="3"/>
    <w:unhideWhenUsed/>
    <w:qFormat/>
    <w:rsid w:val="00B754EE"/>
    <w:pPr>
      <w:numPr>
        <w:numId w:val="13"/>
      </w:numPr>
      <w:spacing w:before="60" w:after="60"/>
    </w:pPr>
  </w:style>
  <w:style w:type="paragraph" w:styleId="ListBullet2">
    <w:name w:val="List Bullet 2"/>
    <w:basedOn w:val="ListBullet"/>
    <w:uiPriority w:val="14"/>
    <w:unhideWhenUsed/>
    <w:rsid w:val="00145C61"/>
    <w:pPr>
      <w:numPr>
        <w:ilvl w:val="1"/>
      </w:numPr>
      <w:tabs>
        <w:tab w:val="num" w:pos="397"/>
      </w:tabs>
      <w:ind w:left="397" w:hanging="397"/>
    </w:pPr>
  </w:style>
  <w:style w:type="paragraph" w:styleId="ListBullet3">
    <w:name w:val="List Bullet 3"/>
    <w:basedOn w:val="ListBullet2"/>
    <w:uiPriority w:val="14"/>
    <w:unhideWhenUsed/>
    <w:rsid w:val="00145C61"/>
    <w:pPr>
      <w:numPr>
        <w:ilvl w:val="2"/>
      </w:numPr>
      <w:tabs>
        <w:tab w:val="num" w:pos="397"/>
        <w:tab w:val="num" w:pos="720"/>
      </w:tabs>
      <w:ind w:left="397" w:hanging="397"/>
    </w:pPr>
  </w:style>
  <w:style w:type="paragraph" w:styleId="ListBullet4">
    <w:name w:val="List Bullet 4"/>
    <w:basedOn w:val="ListBullet3"/>
    <w:uiPriority w:val="99"/>
    <w:unhideWhenUsed/>
    <w:rsid w:val="00145C61"/>
    <w:pPr>
      <w:numPr>
        <w:ilvl w:val="3"/>
      </w:numPr>
      <w:tabs>
        <w:tab w:val="num" w:pos="397"/>
        <w:tab w:val="num" w:pos="720"/>
      </w:tabs>
      <w:ind w:left="397" w:hanging="397"/>
    </w:pPr>
  </w:style>
  <w:style w:type="paragraph" w:styleId="ListBullet5">
    <w:name w:val="List Bullet 5"/>
    <w:basedOn w:val="ListBullet4"/>
    <w:next w:val="ListBullet4"/>
    <w:unhideWhenUsed/>
    <w:rsid w:val="00145C61"/>
    <w:pPr>
      <w:numPr>
        <w:ilvl w:val="4"/>
      </w:numPr>
      <w:tabs>
        <w:tab w:val="num" w:pos="397"/>
        <w:tab w:val="num" w:pos="720"/>
      </w:tabs>
      <w:ind w:left="397" w:hanging="397"/>
    </w:pPr>
  </w:style>
  <w:style w:type="paragraph" w:customStyle="1" w:styleId="ListBullet6">
    <w:name w:val="List Bullet 6"/>
    <w:basedOn w:val="ListBullet5"/>
    <w:rsid w:val="00145C61"/>
    <w:pPr>
      <w:numPr>
        <w:ilvl w:val="5"/>
      </w:numPr>
      <w:tabs>
        <w:tab w:val="num" w:pos="397"/>
        <w:tab w:val="num" w:pos="720"/>
      </w:tabs>
      <w:ind w:left="397" w:hanging="397"/>
    </w:pPr>
  </w:style>
  <w:style w:type="paragraph" w:customStyle="1" w:styleId="ListBullet7">
    <w:name w:val="List Bullet 7"/>
    <w:basedOn w:val="ListBullet6"/>
    <w:rsid w:val="00145C61"/>
    <w:pPr>
      <w:numPr>
        <w:ilvl w:val="6"/>
      </w:numPr>
      <w:tabs>
        <w:tab w:val="num" w:pos="397"/>
        <w:tab w:val="num" w:pos="720"/>
      </w:tabs>
      <w:ind w:left="397" w:hanging="397"/>
    </w:pPr>
  </w:style>
  <w:style w:type="paragraph" w:customStyle="1" w:styleId="ListBullet8">
    <w:name w:val="List Bullet 8"/>
    <w:basedOn w:val="ListBullet7"/>
    <w:rsid w:val="00145C61"/>
    <w:pPr>
      <w:numPr>
        <w:ilvl w:val="7"/>
      </w:numPr>
      <w:tabs>
        <w:tab w:val="num" w:pos="397"/>
        <w:tab w:val="num" w:pos="720"/>
      </w:tabs>
      <w:ind w:left="397" w:hanging="397"/>
    </w:pPr>
  </w:style>
  <w:style w:type="paragraph" w:customStyle="1" w:styleId="ListBullet9">
    <w:name w:val="List Bullet 9"/>
    <w:basedOn w:val="ListBullet8"/>
    <w:rsid w:val="00145C61"/>
    <w:pPr>
      <w:numPr>
        <w:ilvl w:val="8"/>
      </w:numPr>
      <w:tabs>
        <w:tab w:val="num" w:pos="397"/>
        <w:tab w:val="num" w:pos="720"/>
      </w:tabs>
      <w:ind w:left="397" w:hanging="397"/>
    </w:pPr>
  </w:style>
  <w:style w:type="character" w:styleId="CommentReference">
    <w:name w:val="annotation reference"/>
    <w:basedOn w:val="DefaultParagraphFont"/>
    <w:unhideWhenUsed/>
    <w:rsid w:val="00302082"/>
    <w:rPr>
      <w:color w:val="000000" w:themeColor="text1"/>
      <w:sz w:val="16"/>
      <w:szCs w:val="16"/>
    </w:rPr>
  </w:style>
  <w:style w:type="paragraph" w:customStyle="1" w:styleId="ExhibitHeading3">
    <w:name w:val="Exhibit Heading 3"/>
    <w:basedOn w:val="Normal"/>
    <w:next w:val="Normal"/>
    <w:rsid w:val="00302082"/>
    <w:pPr>
      <w:numPr>
        <w:ilvl w:val="2"/>
        <w:numId w:val="1"/>
      </w:numPr>
      <w:spacing w:after="200" w:line="276" w:lineRule="auto"/>
    </w:pPr>
    <w:rPr>
      <w:b/>
      <w:i/>
      <w:color w:val="602320" w:themeColor="text2"/>
      <w:sz w:val="28"/>
    </w:rPr>
  </w:style>
  <w:style w:type="paragraph" w:customStyle="1" w:styleId="ExhibitHeading4">
    <w:name w:val="Exhibit Heading 4"/>
    <w:basedOn w:val="ExhibitHeading3"/>
    <w:next w:val="Normal"/>
    <w:rsid w:val="00302082"/>
    <w:pPr>
      <w:numPr>
        <w:ilvl w:val="3"/>
      </w:numPr>
    </w:pPr>
    <w:rPr>
      <w:b w:val="0"/>
    </w:rPr>
  </w:style>
  <w:style w:type="paragraph" w:styleId="Title">
    <w:name w:val="Title"/>
    <w:basedOn w:val="Normal"/>
    <w:next w:val="Normal"/>
    <w:link w:val="TitleChar"/>
    <w:rsid w:val="00661BCB"/>
    <w:pPr>
      <w:pBdr>
        <w:bottom w:val="single" w:sz="8" w:space="4" w:color="23384A" w:themeColor="accent1"/>
      </w:pBdr>
      <w:spacing w:after="300"/>
      <w:contextualSpacing/>
    </w:pPr>
    <w:rPr>
      <w:rFonts w:asciiTheme="majorHAnsi" w:eastAsiaTheme="majorEastAsia" w:hAnsiTheme="majorHAnsi" w:cstheme="majorBidi"/>
      <w:color w:val="471A18" w:themeColor="text2" w:themeShade="BF"/>
      <w:spacing w:val="5"/>
      <w:kern w:val="28"/>
      <w:sz w:val="52"/>
      <w:szCs w:val="52"/>
    </w:rPr>
  </w:style>
  <w:style w:type="character" w:customStyle="1" w:styleId="TitleChar">
    <w:name w:val="Title Char"/>
    <w:basedOn w:val="DefaultParagraphFont"/>
    <w:link w:val="Title"/>
    <w:rsid w:val="00661BCB"/>
    <w:rPr>
      <w:rFonts w:asciiTheme="majorHAnsi" w:eastAsiaTheme="majorEastAsia" w:hAnsiTheme="majorHAnsi" w:cstheme="majorBidi"/>
      <w:color w:val="471A18" w:themeColor="text2" w:themeShade="BF"/>
      <w:spacing w:val="5"/>
      <w:kern w:val="28"/>
      <w:sz w:val="52"/>
      <w:szCs w:val="52"/>
    </w:rPr>
  </w:style>
  <w:style w:type="paragraph" w:styleId="CommentSubject">
    <w:name w:val="annotation subject"/>
    <w:basedOn w:val="Normal"/>
    <w:link w:val="CommentSubjectChar"/>
    <w:semiHidden/>
    <w:unhideWhenUsed/>
    <w:rsid w:val="00117AA4"/>
    <w:rPr>
      <w:rFonts w:ascii="Times New Roman" w:eastAsia="Times New Roman" w:hAnsi="Times New Roman" w:cs="Times New Roman"/>
      <w:b/>
      <w:bCs/>
    </w:rPr>
  </w:style>
  <w:style w:type="character" w:customStyle="1" w:styleId="CommentSubjectChar">
    <w:name w:val="Comment Subject Char"/>
    <w:basedOn w:val="DefaultParagraphFont"/>
    <w:link w:val="CommentSubject"/>
    <w:semiHidden/>
    <w:rsid w:val="00117AA4"/>
    <w:rPr>
      <w:rFonts w:ascii="Times New Roman" w:eastAsia="Times New Roman" w:hAnsi="Times New Roman" w:cs="Times New Roman"/>
      <w:b/>
      <w:bCs/>
      <w:sz w:val="20"/>
      <w:szCs w:val="20"/>
    </w:rPr>
  </w:style>
  <w:style w:type="paragraph" w:styleId="EndnoteText">
    <w:name w:val="endnote text"/>
    <w:basedOn w:val="Normal"/>
    <w:link w:val="EndnoteTextChar"/>
    <w:uiPriority w:val="99"/>
    <w:semiHidden/>
    <w:unhideWhenUsed/>
    <w:rsid w:val="00B535D4"/>
    <w:rPr>
      <w:sz w:val="20"/>
      <w:szCs w:val="20"/>
    </w:rPr>
  </w:style>
  <w:style w:type="character" w:customStyle="1" w:styleId="EndnoteTextChar">
    <w:name w:val="Endnote Text Char"/>
    <w:basedOn w:val="DefaultParagraphFont"/>
    <w:link w:val="EndnoteText"/>
    <w:uiPriority w:val="99"/>
    <w:semiHidden/>
    <w:rsid w:val="00B535D4"/>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B535D4"/>
    <w:rPr>
      <w:vertAlign w:val="superscript"/>
    </w:rPr>
  </w:style>
  <w:style w:type="table" w:customStyle="1" w:styleId="PwCTable1">
    <w:name w:val="PwC Table 1"/>
    <w:basedOn w:val="TableNormal"/>
    <w:uiPriority w:val="99"/>
    <w:qFormat/>
    <w:rsid w:val="009222FB"/>
    <w:rPr>
      <w:color w:val="000000" w:themeColor="text1"/>
      <w:sz w:val="18"/>
      <w:lang w:val="en-GB"/>
    </w:rPr>
    <w:tblPr>
      <w:tblStyleRowBandSize w:val="1"/>
      <w:tblBorders>
        <w:bottom w:val="single" w:sz="4" w:space="0" w:color="23384A" w:themeColor="accent1"/>
        <w:insideH w:val="single" w:sz="4" w:space="0" w:color="23384A" w:themeColor="accent1"/>
      </w:tblBorders>
      <w:tblCellMar>
        <w:top w:w="57" w:type="dxa"/>
        <w:left w:w="0" w:type="dxa"/>
        <w:bottom w:w="57" w:type="dxa"/>
        <w:right w:w="0" w:type="dxa"/>
      </w:tblCellMar>
    </w:tblPr>
    <w:tblStylePr w:type="firstRow">
      <w:pPr>
        <w:wordWrap/>
        <w:spacing w:beforeLines="0" w:beforeAutospacing="0" w:afterLines="0" w:afterAutospacing="0" w:line="210" w:lineRule="atLeast"/>
        <w:contextualSpacing w:val="0"/>
      </w:pPr>
      <w:rPr>
        <w:rFonts w:asciiTheme="majorHAnsi" w:hAnsiTheme="majorHAnsi"/>
        <w:b/>
        <w:color w:val="23384A" w:themeColor="accent1"/>
        <w:sz w:val="18"/>
      </w:rPr>
      <w:tblPr/>
      <w:tcPr>
        <w:tcBorders>
          <w:top w:val="nil"/>
          <w:left w:val="nil"/>
          <w:bottom w:val="single" w:sz="8" w:space="0" w:color="602320" w:themeColor="text2"/>
          <w:right w:val="nil"/>
          <w:insideH w:val="nil"/>
          <w:insideV w:val="nil"/>
          <w:tl2br w:val="nil"/>
          <w:tr2bl w:val="nil"/>
        </w:tcBorders>
      </w:tcPr>
    </w:tblStylePr>
    <w:tblStylePr w:type="lastRow">
      <w:tblPr/>
      <w:tcPr>
        <w:tcBorders>
          <w:top w:val="nil"/>
          <w:left w:val="nil"/>
          <w:bottom w:val="single" w:sz="4" w:space="0" w:color="23384A" w:themeColor="accent1"/>
          <w:right w:val="nil"/>
          <w:insideH w:val="nil"/>
          <w:insideV w:val="nil"/>
          <w:tl2br w:val="nil"/>
          <w:tr2bl w:val="nil"/>
        </w:tcBorders>
      </w:tcPr>
    </w:tblStylePr>
    <w:tblStylePr w:type="band1Horz">
      <w:pPr>
        <w:wordWrap/>
        <w:spacing w:beforeLines="0" w:beforeAutospacing="0" w:afterLines="0" w:afterAutospacing="0" w:line="210" w:lineRule="atLeast"/>
      </w:pPr>
    </w:tblStylePr>
    <w:tblStylePr w:type="band2Horz">
      <w:pPr>
        <w:wordWrap/>
        <w:spacing w:beforeLines="0" w:beforeAutospacing="0" w:afterLines="0" w:afterAutospacing="0" w:line="210" w:lineRule="atLeast"/>
      </w:pPr>
    </w:tblStylePr>
  </w:style>
  <w:style w:type="paragraph" w:styleId="Revision">
    <w:name w:val="Revision"/>
    <w:hidden/>
    <w:uiPriority w:val="99"/>
    <w:semiHidden/>
    <w:rsid w:val="00E25123"/>
    <w:rPr>
      <w:rFonts w:ascii="Times New Roman" w:eastAsia="Times New Roman" w:hAnsi="Times New Roman" w:cs="Times New Roman"/>
    </w:rPr>
  </w:style>
  <w:style w:type="paragraph" w:customStyle="1" w:styleId="TextNORMAL">
    <w:name w:val="Text NORMAL"/>
    <w:basedOn w:val="Normal"/>
    <w:rsid w:val="00ED2F93"/>
    <w:pPr>
      <w:jc w:val="both"/>
    </w:pPr>
    <w:rPr>
      <w:rFonts w:ascii="Arial" w:hAnsi="Arial"/>
      <w:lang w:val="en-GB"/>
    </w:rPr>
  </w:style>
  <w:style w:type="paragraph" w:customStyle="1" w:styleId="wglTitle">
    <w:name w:val="wgl_Title"/>
    <w:basedOn w:val="Normal"/>
    <w:rsid w:val="004D7FC2"/>
    <w:pPr>
      <w:ind w:left="72" w:right="72"/>
    </w:pPr>
    <w:rPr>
      <w:rFonts w:ascii="Arial" w:eastAsia="MS Mincho" w:hAnsi="Arial"/>
      <w:i/>
      <w:iCs/>
      <w:sz w:val="20"/>
    </w:rPr>
  </w:style>
  <w:style w:type="paragraph" w:styleId="NormalWeb">
    <w:name w:val="Normal (Web)"/>
    <w:basedOn w:val="Normal"/>
    <w:link w:val="NormalWebChar"/>
    <w:uiPriority w:val="99"/>
    <w:unhideWhenUsed/>
    <w:rsid w:val="009F6B32"/>
    <w:pPr>
      <w:spacing w:before="100" w:beforeAutospacing="1" w:after="100" w:afterAutospacing="1"/>
    </w:pPr>
  </w:style>
  <w:style w:type="table" w:customStyle="1" w:styleId="GridTable4-Accent11">
    <w:name w:val="Grid Table 4 - Accent 11"/>
    <w:basedOn w:val="TableNormal"/>
    <w:uiPriority w:val="49"/>
    <w:rsid w:val="0008306A"/>
    <w:rPr>
      <w:lang w:val="en-GB"/>
    </w:rPr>
    <w:tblPr>
      <w:tblStyleRowBandSize w:val="1"/>
      <w:tblStyleColBandSize w:val="1"/>
      <w:jc w:val="center"/>
      <w:tblBorders>
        <w:top w:val="single" w:sz="4" w:space="0" w:color="5B89B1" w:themeColor="accent1" w:themeTint="99"/>
        <w:left w:val="single" w:sz="4" w:space="0" w:color="5B89B1" w:themeColor="accent1" w:themeTint="99"/>
        <w:bottom w:val="single" w:sz="4" w:space="0" w:color="5B89B1" w:themeColor="accent1" w:themeTint="99"/>
        <w:right w:val="single" w:sz="4" w:space="0" w:color="5B89B1" w:themeColor="accent1" w:themeTint="99"/>
        <w:insideH w:val="single" w:sz="4" w:space="0" w:color="5B89B1" w:themeColor="accent1" w:themeTint="99"/>
        <w:insideV w:val="single" w:sz="4" w:space="0" w:color="5B89B1" w:themeColor="accent1" w:themeTint="99"/>
      </w:tblBorders>
    </w:tblPr>
    <w:trPr>
      <w:jc w:val="center"/>
    </w:trPr>
    <w:tblStylePr w:type="firstRow">
      <w:rPr>
        <w:b/>
        <w:bCs/>
        <w:color w:val="FFFFFF" w:themeColor="background1"/>
      </w:rPr>
      <w:tblPr/>
      <w:tcPr>
        <w:tcBorders>
          <w:top w:val="single" w:sz="4" w:space="0" w:color="23384A" w:themeColor="accent1"/>
          <w:left w:val="single" w:sz="4" w:space="0" w:color="23384A" w:themeColor="accent1"/>
          <w:bottom w:val="single" w:sz="4" w:space="0" w:color="23384A" w:themeColor="accent1"/>
          <w:right w:val="single" w:sz="4" w:space="0" w:color="23384A" w:themeColor="accent1"/>
          <w:insideH w:val="nil"/>
          <w:insideV w:val="nil"/>
        </w:tcBorders>
        <w:shd w:val="clear" w:color="auto" w:fill="23384A" w:themeFill="accent1"/>
      </w:tcPr>
    </w:tblStylePr>
    <w:tblStylePr w:type="lastRow">
      <w:rPr>
        <w:b/>
        <w:bCs/>
      </w:rPr>
      <w:tblPr/>
      <w:tcPr>
        <w:tcBorders>
          <w:top w:val="double" w:sz="4" w:space="0" w:color="23384A" w:themeColor="accent1"/>
        </w:tcBorders>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table" w:customStyle="1" w:styleId="GridTable6Colorful-Accent11">
    <w:name w:val="Grid Table 6 Colorful - Accent 11"/>
    <w:basedOn w:val="TableNormal"/>
    <w:uiPriority w:val="51"/>
    <w:rsid w:val="00E62122"/>
    <w:rPr>
      <w:rFonts w:ascii="Landor Corp S" w:hAnsi="Landor Corp S"/>
      <w:color w:val="1A2937" w:themeColor="accent1" w:themeShade="BF"/>
      <w:lang w:val="en-GB"/>
    </w:rPr>
    <w:tblPr>
      <w:tblStyleRowBandSize w:val="1"/>
      <w:tblStyleColBandSize w:val="1"/>
      <w:tblBorders>
        <w:top w:val="single" w:sz="4" w:space="0" w:color="5B89B1" w:themeColor="accent1" w:themeTint="99"/>
        <w:left w:val="single" w:sz="4" w:space="0" w:color="5B89B1" w:themeColor="accent1" w:themeTint="99"/>
        <w:bottom w:val="single" w:sz="4" w:space="0" w:color="5B89B1" w:themeColor="accent1" w:themeTint="99"/>
        <w:right w:val="single" w:sz="4" w:space="0" w:color="5B89B1" w:themeColor="accent1" w:themeTint="99"/>
        <w:insideH w:val="single" w:sz="4" w:space="0" w:color="5B89B1" w:themeColor="accent1" w:themeTint="99"/>
        <w:insideV w:val="single" w:sz="4" w:space="0" w:color="5B89B1" w:themeColor="accent1" w:themeTint="99"/>
      </w:tblBorders>
    </w:tblPr>
    <w:tblStylePr w:type="firstRow">
      <w:rPr>
        <w:b/>
        <w:bCs/>
      </w:rPr>
      <w:tblPr/>
      <w:tcPr>
        <w:tcBorders>
          <w:bottom w:val="single" w:sz="12" w:space="0" w:color="5B89B1" w:themeColor="accent1" w:themeTint="99"/>
        </w:tcBorders>
      </w:tcPr>
    </w:tblStylePr>
    <w:tblStylePr w:type="lastRow">
      <w:rPr>
        <w:b/>
        <w:bCs/>
      </w:rPr>
      <w:tblPr/>
      <w:tcPr>
        <w:tcBorders>
          <w:top w:val="double" w:sz="4" w:space="0" w:color="5B89B1" w:themeColor="accent1" w:themeTint="99"/>
        </w:tcBorders>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table" w:customStyle="1" w:styleId="LightShading-Accent11">
    <w:name w:val="Light Shading - Accent 11"/>
    <w:basedOn w:val="TableNormal"/>
    <w:next w:val="LightShading-Accent12"/>
    <w:uiPriority w:val="60"/>
    <w:rsid w:val="009D3647"/>
    <w:rPr>
      <w:rFonts w:ascii="Calibri" w:eastAsia="Times New Roman" w:hAnsi="Calibri" w:cs="Times New Roman"/>
      <w:color w:val="A1A1A1"/>
      <w:sz w:val="20"/>
      <w:szCs w:val="20"/>
    </w:rPr>
    <w:tblPr>
      <w:tblStyleRowBandSize w:val="1"/>
      <w:tblStyleColBandSize w:val="1"/>
      <w:tblBorders>
        <w:top w:val="single" w:sz="8" w:space="0" w:color="D8D8D8"/>
        <w:bottom w:val="single" w:sz="8" w:space="0" w:color="D8D8D8"/>
      </w:tblBorders>
    </w:tblPr>
    <w:tblStylePr w:type="firstRow">
      <w:pPr>
        <w:spacing w:before="0" w:after="0" w:line="240" w:lineRule="auto"/>
      </w:pPr>
      <w:rPr>
        <w:b/>
        <w:bCs/>
      </w:rPr>
      <w:tblPr/>
      <w:tcPr>
        <w:tcBorders>
          <w:top w:val="single" w:sz="8" w:space="0" w:color="D8D8D8"/>
          <w:left w:val="nil"/>
          <w:bottom w:val="single" w:sz="8" w:space="0" w:color="D8D8D8"/>
          <w:right w:val="nil"/>
          <w:insideH w:val="nil"/>
          <w:insideV w:val="nil"/>
        </w:tcBorders>
      </w:tcPr>
    </w:tblStylePr>
    <w:tblStylePr w:type="lastRow">
      <w:pPr>
        <w:spacing w:before="0" w:after="0" w:line="240" w:lineRule="auto"/>
      </w:pPr>
      <w:rPr>
        <w:b/>
        <w:bCs/>
      </w:rPr>
      <w:tblPr/>
      <w:tcPr>
        <w:tcBorders>
          <w:top w:val="single" w:sz="8" w:space="0" w:color="D8D8D8"/>
          <w:left w:val="nil"/>
          <w:bottom w:val="single" w:sz="8" w:space="0" w:color="D8D8D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5F5"/>
      </w:tcPr>
    </w:tblStylePr>
    <w:tblStylePr w:type="band1Horz">
      <w:tblPr/>
      <w:tcPr>
        <w:tcBorders>
          <w:left w:val="nil"/>
          <w:right w:val="nil"/>
          <w:insideH w:val="nil"/>
          <w:insideV w:val="nil"/>
        </w:tcBorders>
        <w:shd w:val="clear" w:color="auto" w:fill="F5F5F5"/>
      </w:tcPr>
    </w:tblStylePr>
  </w:style>
  <w:style w:type="table" w:customStyle="1" w:styleId="LightShading-Accent12">
    <w:name w:val="Light Shading - Accent 12"/>
    <w:basedOn w:val="TableNormal"/>
    <w:uiPriority w:val="60"/>
    <w:rsid w:val="009D3647"/>
    <w:rPr>
      <w:color w:val="1A2937" w:themeColor="accent1" w:themeShade="BF"/>
    </w:rPr>
    <w:tblPr>
      <w:tblStyleRowBandSize w:val="1"/>
      <w:tblStyleColBandSize w:val="1"/>
      <w:tblBorders>
        <w:top w:val="single" w:sz="8" w:space="0" w:color="23384A" w:themeColor="accent1"/>
        <w:bottom w:val="single" w:sz="8" w:space="0" w:color="23384A" w:themeColor="accent1"/>
      </w:tblBorders>
    </w:tblPr>
    <w:tblStylePr w:type="firstRow">
      <w:pPr>
        <w:spacing w:before="0" w:after="0" w:line="240" w:lineRule="auto"/>
      </w:pPr>
      <w:rPr>
        <w:b/>
        <w:bCs/>
      </w:rPr>
      <w:tblPr/>
      <w:tcPr>
        <w:tcBorders>
          <w:top w:val="single" w:sz="8" w:space="0" w:color="23384A" w:themeColor="accent1"/>
          <w:left w:val="nil"/>
          <w:bottom w:val="single" w:sz="8" w:space="0" w:color="23384A" w:themeColor="accent1"/>
          <w:right w:val="nil"/>
          <w:insideH w:val="nil"/>
          <w:insideV w:val="nil"/>
        </w:tcBorders>
      </w:tcPr>
    </w:tblStylePr>
    <w:tblStylePr w:type="lastRow">
      <w:pPr>
        <w:spacing w:before="0" w:after="0" w:line="240" w:lineRule="auto"/>
      </w:pPr>
      <w:rPr>
        <w:b/>
        <w:bCs/>
      </w:rPr>
      <w:tblPr/>
      <w:tcPr>
        <w:tcBorders>
          <w:top w:val="single" w:sz="8" w:space="0" w:color="23384A" w:themeColor="accent1"/>
          <w:left w:val="nil"/>
          <w:bottom w:val="single" w:sz="8" w:space="0" w:color="23384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BCEDF" w:themeFill="accent1" w:themeFillTint="3F"/>
      </w:tcPr>
    </w:tblStylePr>
    <w:tblStylePr w:type="band1Horz">
      <w:tblPr/>
      <w:tcPr>
        <w:tcBorders>
          <w:left w:val="nil"/>
          <w:right w:val="nil"/>
          <w:insideH w:val="nil"/>
          <w:insideV w:val="nil"/>
        </w:tcBorders>
        <w:shd w:val="clear" w:color="auto" w:fill="BBCEDF" w:themeFill="accent1" w:themeFillTint="3F"/>
      </w:tcPr>
    </w:tblStylePr>
  </w:style>
  <w:style w:type="paragraph" w:customStyle="1" w:styleId="TDICFontstyle">
    <w:name w:val="TDIC Font style"/>
    <w:basedOn w:val="Heading3"/>
    <w:link w:val="TDICFontstyleChar"/>
    <w:rsid w:val="00162153"/>
    <w:pPr>
      <w:spacing w:before="120" w:line="300" w:lineRule="exact"/>
      <w:ind w:left="540" w:hanging="450"/>
    </w:pPr>
    <w:rPr>
      <w:rFonts w:ascii="Arial" w:hAnsi="Arial" w:cstheme="minorHAnsi"/>
      <w:b/>
      <w:color w:val="auto"/>
      <w:sz w:val="20"/>
    </w:rPr>
  </w:style>
  <w:style w:type="character" w:customStyle="1" w:styleId="TDICFontstyleChar">
    <w:name w:val="TDIC Font style Char"/>
    <w:basedOn w:val="Heading3Char"/>
    <w:link w:val="TDICFontstyle"/>
    <w:rsid w:val="00162153"/>
    <w:rPr>
      <w:rFonts w:ascii="Arial" w:eastAsiaTheme="majorEastAsia" w:hAnsi="Arial" w:cstheme="majorBidi"/>
      <w:b/>
      <w:bCs/>
      <w:color w:val="23384A" w:themeColor="accent1"/>
      <w:sz w:val="20"/>
    </w:rPr>
  </w:style>
  <w:style w:type="paragraph" w:customStyle="1" w:styleId="TDICHeadingStyle">
    <w:name w:val="TDIC Heading Style"/>
    <w:basedOn w:val="Heading2"/>
    <w:link w:val="TDICHeadingStyleChar"/>
    <w:rsid w:val="00162153"/>
    <w:pPr>
      <w:spacing w:before="120" w:line="300" w:lineRule="exact"/>
      <w:ind w:left="360" w:hanging="360"/>
    </w:pPr>
    <w:rPr>
      <w:rFonts w:ascii="Arial" w:eastAsia="Times New Roman" w:hAnsi="Arial" w:cstheme="minorHAnsi"/>
      <w:bCs w:val="0"/>
      <w:noProof/>
      <w:sz w:val="20"/>
      <w:szCs w:val="20"/>
    </w:rPr>
  </w:style>
  <w:style w:type="character" w:customStyle="1" w:styleId="TDICHeadingStyleChar">
    <w:name w:val="TDIC Heading Style Char"/>
    <w:basedOn w:val="Heading2Char"/>
    <w:link w:val="TDICHeadingStyle"/>
    <w:rsid w:val="00162153"/>
    <w:rPr>
      <w:rFonts w:ascii="Arial" w:eastAsia="Times New Roman" w:hAnsi="Arial" w:cstheme="minorHAnsi"/>
      <w:bCs w:val="0"/>
      <w:noProof/>
      <w:color w:val="23384A" w:themeColor="accent1"/>
      <w:sz w:val="20"/>
      <w:szCs w:val="20"/>
    </w:rPr>
  </w:style>
  <w:style w:type="character" w:styleId="IntenseReference">
    <w:name w:val="Intense Reference"/>
    <w:basedOn w:val="DefaultParagraphFont"/>
    <w:uiPriority w:val="32"/>
    <w:rsid w:val="009D4DEF"/>
    <w:rPr>
      <w:b/>
      <w:bCs/>
      <w:smallCaps/>
      <w:color w:val="47B8B8" w:themeColor="accent2"/>
      <w:spacing w:val="5"/>
      <w:u w:val="single"/>
    </w:rPr>
  </w:style>
  <w:style w:type="paragraph" w:customStyle="1" w:styleId="TDICLevel2Heading">
    <w:name w:val="TDIC Level 2 Heading"/>
    <w:basedOn w:val="Heading2"/>
    <w:link w:val="TDICLevel2HeadingChar"/>
    <w:rsid w:val="00CA38DC"/>
    <w:pPr>
      <w:pBdr>
        <w:bottom w:val="single" w:sz="4" w:space="1" w:color="23384A"/>
      </w:pBdr>
      <w:spacing w:before="120" w:line="300" w:lineRule="exact"/>
    </w:pPr>
    <w:rPr>
      <w:rFonts w:ascii="Arial" w:eastAsia="Times New Roman" w:hAnsi="Arial" w:cstheme="minorHAnsi"/>
      <w:bCs w:val="0"/>
      <w:color w:val="23384A"/>
      <w:sz w:val="24"/>
      <w:szCs w:val="20"/>
    </w:rPr>
  </w:style>
  <w:style w:type="character" w:customStyle="1" w:styleId="TDICLevel2HeadingChar">
    <w:name w:val="TDIC Level 2 Heading Char"/>
    <w:basedOn w:val="Heading2Char"/>
    <w:link w:val="TDICLevel2Heading"/>
    <w:rsid w:val="00CA38DC"/>
    <w:rPr>
      <w:rFonts w:ascii="Arial" w:eastAsia="Times New Roman" w:hAnsi="Arial" w:cstheme="minorHAnsi"/>
      <w:bCs w:val="0"/>
      <w:color w:val="23384A"/>
      <w:sz w:val="24"/>
      <w:szCs w:val="20"/>
    </w:rPr>
  </w:style>
  <w:style w:type="paragraph" w:customStyle="1" w:styleId="TDICText">
    <w:name w:val="TDIC Text"/>
    <w:basedOn w:val="Heading3"/>
    <w:link w:val="TDICTextChar"/>
    <w:rsid w:val="00537717"/>
    <w:pPr>
      <w:spacing w:before="120" w:line="300" w:lineRule="exact"/>
      <w:ind w:left="504" w:hanging="504"/>
    </w:pPr>
    <w:rPr>
      <w:rFonts w:ascii="Arial" w:hAnsi="Arial" w:cstheme="minorHAnsi"/>
      <w:b/>
      <w:color w:val="auto"/>
      <w:sz w:val="20"/>
    </w:rPr>
  </w:style>
  <w:style w:type="character" w:customStyle="1" w:styleId="TDICTextChar">
    <w:name w:val="TDIC Text Char"/>
    <w:basedOn w:val="Heading3Char"/>
    <w:link w:val="TDICText"/>
    <w:rsid w:val="00537717"/>
    <w:rPr>
      <w:rFonts w:ascii="Arial" w:eastAsiaTheme="majorEastAsia" w:hAnsi="Arial" w:cstheme="majorBidi"/>
      <w:b/>
      <w:bCs/>
      <w:color w:val="23384A" w:themeColor="accent1"/>
      <w:sz w:val="20"/>
    </w:rPr>
  </w:style>
  <w:style w:type="paragraph" w:customStyle="1" w:styleId="TDICLevel2Numbering">
    <w:name w:val="TDIC Level 2 Numbering"/>
    <w:basedOn w:val="Heading3"/>
    <w:link w:val="TDICLevel2NumberingChar"/>
    <w:autoRedefine/>
    <w:rsid w:val="00BD2C61"/>
    <w:pPr>
      <w:tabs>
        <w:tab w:val="left" w:pos="0"/>
        <w:tab w:val="left" w:pos="1260"/>
      </w:tabs>
      <w:spacing w:before="120" w:line="300" w:lineRule="exact"/>
      <w:jc w:val="center"/>
    </w:pPr>
    <w:rPr>
      <w:rFonts w:ascii="Arial" w:hAnsi="Arial" w:cs="Arial"/>
      <w:color w:val="002060"/>
      <w:sz w:val="20"/>
      <w:lang w:val="en-GB"/>
    </w:rPr>
  </w:style>
  <w:style w:type="character" w:customStyle="1" w:styleId="TDICLevel2NumberingChar">
    <w:name w:val="TDIC Level 2 Numbering Char"/>
    <w:basedOn w:val="Heading3Char"/>
    <w:link w:val="TDICLevel2Numbering"/>
    <w:rsid w:val="00BD2C61"/>
    <w:rPr>
      <w:rFonts w:ascii="Arial" w:eastAsiaTheme="majorEastAsia" w:hAnsi="Arial" w:cs="Arial"/>
      <w:b w:val="0"/>
      <w:bCs/>
      <w:color w:val="002060"/>
      <w:sz w:val="20"/>
      <w:lang w:val="en-GB"/>
    </w:rPr>
  </w:style>
  <w:style w:type="paragraph" w:customStyle="1" w:styleId="Default">
    <w:name w:val="Default"/>
    <w:rsid w:val="005269B7"/>
    <w:pPr>
      <w:autoSpaceDE w:val="0"/>
      <w:autoSpaceDN w:val="0"/>
      <w:adjustRightInd w:val="0"/>
    </w:pPr>
    <w:rPr>
      <w:rFonts w:ascii="Frutiger LT Std 45 Light" w:hAnsi="Frutiger LT Std 45 Light" w:cs="Frutiger LT Std 45 Light"/>
      <w:color w:val="000000"/>
    </w:rPr>
  </w:style>
  <w:style w:type="paragraph" w:customStyle="1" w:styleId="Style1">
    <w:name w:val="Style1"/>
    <w:basedOn w:val="ListParagraph"/>
    <w:link w:val="Style1Char"/>
    <w:rsid w:val="002A7EA1"/>
    <w:pPr>
      <w:tabs>
        <w:tab w:val="num" w:pos="996"/>
      </w:tabs>
      <w:ind w:left="996" w:hanging="144"/>
      <w:contextualSpacing w:val="0"/>
      <w:jc w:val="both"/>
    </w:pPr>
    <w:rPr>
      <w:rFonts w:ascii="Arial" w:hAnsi="Arial" w:cs="Arial"/>
      <w:bCs/>
      <w:sz w:val="20"/>
      <w:szCs w:val="20"/>
      <w:lang w:bidi="ar-OM"/>
    </w:rPr>
  </w:style>
  <w:style w:type="character" w:customStyle="1" w:styleId="Style1Char">
    <w:name w:val="Style1 Char"/>
    <w:basedOn w:val="ListParagraphChar"/>
    <w:link w:val="Style1"/>
    <w:rsid w:val="002A7EA1"/>
    <w:rPr>
      <w:rFonts w:ascii="Arial" w:hAnsi="Arial" w:cs="Arial"/>
      <w:bCs/>
      <w:sz w:val="20"/>
      <w:szCs w:val="20"/>
      <w:lang w:bidi="ar-OM"/>
    </w:rPr>
  </w:style>
  <w:style w:type="paragraph" w:customStyle="1" w:styleId="Style2">
    <w:name w:val="Style2"/>
    <w:basedOn w:val="ListParagraph"/>
    <w:link w:val="Style2Char"/>
    <w:rsid w:val="00ED4418"/>
    <w:pPr>
      <w:numPr>
        <w:numId w:val="2"/>
      </w:numPr>
      <w:spacing w:line="300" w:lineRule="exact"/>
      <w:ind w:left="1080"/>
      <w:contextualSpacing w:val="0"/>
    </w:pPr>
    <w:rPr>
      <w:sz w:val="20"/>
      <w:szCs w:val="20"/>
    </w:rPr>
  </w:style>
  <w:style w:type="character" w:customStyle="1" w:styleId="Style2Char">
    <w:name w:val="Style2 Char"/>
    <w:basedOn w:val="ListParagraphChar"/>
    <w:link w:val="Style2"/>
    <w:rsid w:val="00ED4418"/>
    <w:rPr>
      <w:sz w:val="20"/>
      <w:szCs w:val="20"/>
    </w:rPr>
  </w:style>
  <w:style w:type="character" w:styleId="PageNumber">
    <w:name w:val="page number"/>
    <w:basedOn w:val="DefaultParagraphFont"/>
    <w:rsid w:val="00A57990"/>
    <w:rPr>
      <w:rFonts w:cs="Times New Roman"/>
    </w:rPr>
  </w:style>
  <w:style w:type="paragraph" w:customStyle="1" w:styleId="Bullets">
    <w:name w:val="Bullets"/>
    <w:basedOn w:val="Normal"/>
    <w:rsid w:val="00A57990"/>
    <w:pPr>
      <w:numPr>
        <w:numId w:val="3"/>
      </w:numPr>
      <w:spacing w:after="80"/>
      <w:jc w:val="both"/>
    </w:pPr>
    <w:rPr>
      <w:rFonts w:ascii="Times New Roman" w:eastAsia="Times New Roman" w:hAnsi="Times New Roman" w:cs="Times New Roman"/>
      <w:sz w:val="20"/>
      <w:szCs w:val="20"/>
    </w:rPr>
  </w:style>
  <w:style w:type="paragraph" w:styleId="DocumentMap">
    <w:name w:val="Document Map"/>
    <w:basedOn w:val="Normal"/>
    <w:link w:val="DocumentMapChar"/>
    <w:semiHidden/>
    <w:rsid w:val="00A57990"/>
    <w:pPr>
      <w:shd w:val="clear" w:color="auto" w:fill="000080"/>
      <w:jc w:val="both"/>
    </w:pPr>
    <w:rPr>
      <w:rFonts w:ascii="Tahoma" w:eastAsia="Times New Roman" w:hAnsi="Tahoma" w:cs="Times New Roman"/>
      <w:sz w:val="20"/>
      <w:szCs w:val="20"/>
    </w:rPr>
  </w:style>
  <w:style w:type="character" w:customStyle="1" w:styleId="DocumentMapChar">
    <w:name w:val="Document Map Char"/>
    <w:basedOn w:val="DefaultParagraphFont"/>
    <w:link w:val="DocumentMap"/>
    <w:semiHidden/>
    <w:rsid w:val="00A57990"/>
    <w:rPr>
      <w:rFonts w:ascii="Tahoma" w:eastAsia="Times New Roman" w:hAnsi="Tahoma" w:cs="Times New Roman"/>
      <w:sz w:val="20"/>
      <w:szCs w:val="20"/>
      <w:shd w:val="clear" w:color="auto" w:fill="000080"/>
    </w:rPr>
  </w:style>
  <w:style w:type="paragraph" w:customStyle="1" w:styleId="Normal12pt">
    <w:name w:val="Normal + 12 pt"/>
    <w:aliases w:val="Bold,Before:  2 pt,After:  2 pt"/>
    <w:basedOn w:val="Normal"/>
    <w:rsid w:val="00A57990"/>
    <w:pPr>
      <w:spacing w:before="40" w:after="40"/>
      <w:jc w:val="both"/>
    </w:pPr>
    <w:rPr>
      <w:rFonts w:ascii="Times New Roman" w:eastAsia="Times New Roman" w:hAnsi="Times New Roman" w:cs="Times New Roman"/>
      <w:b/>
      <w:szCs w:val="20"/>
    </w:rPr>
  </w:style>
  <w:style w:type="table" w:styleId="TableGrid7">
    <w:name w:val="Table Grid 7"/>
    <w:basedOn w:val="TableNormal"/>
    <w:rsid w:val="00A57990"/>
    <w:pPr>
      <w:jc w:val="both"/>
    </w:pPr>
    <w:rPr>
      <w:rFonts w:ascii="Times New Roman" w:eastAsia="Times New Roman" w:hAnsi="Times New Roman" w:cs="Times New Roman"/>
      <w:b/>
      <w:bCs/>
      <w:sz w:val="20"/>
      <w:szCs w:val="20"/>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styleId="NoSpacing">
    <w:name w:val="No Spacing"/>
    <w:rsid w:val="00A57990"/>
    <w:rPr>
      <w:rFonts w:ascii="Calibri" w:eastAsia="Calibri" w:hAnsi="Calibri" w:cs="Times New Roman"/>
      <w:lang w:val="en-GB"/>
    </w:rPr>
  </w:style>
  <w:style w:type="paragraph" w:customStyle="1" w:styleId="Style3">
    <w:name w:val="Style3"/>
    <w:basedOn w:val="Normal"/>
    <w:link w:val="Style3Char"/>
    <w:rsid w:val="00A13AF9"/>
    <w:pPr>
      <w:spacing w:line="276" w:lineRule="auto"/>
      <w:ind w:left="360"/>
      <w:jc w:val="center"/>
      <w:outlineLvl w:val="0"/>
    </w:pPr>
    <w:rPr>
      <w:b/>
      <w:bCs/>
      <w:sz w:val="36"/>
      <w:szCs w:val="20"/>
    </w:rPr>
  </w:style>
  <w:style w:type="character" w:customStyle="1" w:styleId="Style3Char">
    <w:name w:val="Style3 Char"/>
    <w:basedOn w:val="DefaultParagraphFont"/>
    <w:link w:val="Style3"/>
    <w:rsid w:val="00A13AF9"/>
    <w:rPr>
      <w:b/>
      <w:bCs/>
      <w:sz w:val="36"/>
      <w:szCs w:val="20"/>
    </w:rPr>
  </w:style>
  <w:style w:type="paragraph" w:customStyle="1" w:styleId="Style4">
    <w:name w:val="Style4"/>
    <w:basedOn w:val="Style2"/>
    <w:link w:val="Style4Char"/>
    <w:rsid w:val="003337DC"/>
    <w:pPr>
      <w:ind w:hanging="270"/>
    </w:pPr>
    <w:rPr>
      <w:lang w:val="en-GB"/>
    </w:rPr>
  </w:style>
  <w:style w:type="character" w:customStyle="1" w:styleId="Style4Char">
    <w:name w:val="Style4 Char"/>
    <w:basedOn w:val="Style2Char"/>
    <w:link w:val="Style4"/>
    <w:rsid w:val="003337DC"/>
    <w:rPr>
      <w:sz w:val="20"/>
      <w:szCs w:val="20"/>
      <w:lang w:val="en-GB"/>
    </w:rPr>
  </w:style>
  <w:style w:type="paragraph" w:customStyle="1" w:styleId="TDICLevel4numbering">
    <w:name w:val="TDIC Level 4 numbering"/>
    <w:basedOn w:val="Style4"/>
    <w:link w:val="TDICLevel4numberingChar"/>
    <w:rsid w:val="00537717"/>
    <w:pPr>
      <w:ind w:left="720" w:hanging="360"/>
    </w:pPr>
    <w:rPr>
      <w:rFonts w:ascii="Arial" w:hAnsi="Arial"/>
    </w:rPr>
  </w:style>
  <w:style w:type="character" w:customStyle="1" w:styleId="TDICLevel4numberingChar">
    <w:name w:val="TDIC Level 4 numbering Char"/>
    <w:basedOn w:val="Style4Char"/>
    <w:link w:val="TDICLevel4numbering"/>
    <w:rsid w:val="00537717"/>
    <w:rPr>
      <w:rFonts w:ascii="Arial" w:hAnsi="Arial"/>
      <w:sz w:val="20"/>
      <w:szCs w:val="20"/>
      <w:lang w:val="en-GB"/>
    </w:rPr>
  </w:style>
  <w:style w:type="paragraph" w:customStyle="1" w:styleId="TDICLevel3numbering">
    <w:name w:val="TDIC Level 3 numbering"/>
    <w:basedOn w:val="Style2"/>
    <w:link w:val="TDICLevel3numberingChar"/>
    <w:rsid w:val="00162153"/>
    <w:pPr>
      <w:numPr>
        <w:numId w:val="5"/>
      </w:numPr>
    </w:pPr>
    <w:rPr>
      <w:rFonts w:ascii="Arial" w:hAnsi="Arial"/>
      <w:lang w:val="en-GB"/>
    </w:rPr>
  </w:style>
  <w:style w:type="character" w:customStyle="1" w:styleId="TDICLevel3numberingChar">
    <w:name w:val="TDIC Level 3 numbering Char"/>
    <w:basedOn w:val="Style2Char"/>
    <w:link w:val="TDICLevel3numbering"/>
    <w:rsid w:val="00162153"/>
    <w:rPr>
      <w:rFonts w:ascii="Arial" w:hAnsi="Arial"/>
      <w:sz w:val="20"/>
      <w:szCs w:val="20"/>
      <w:lang w:val="en-GB"/>
    </w:rPr>
  </w:style>
  <w:style w:type="paragraph" w:customStyle="1" w:styleId="TDICLevel3HeadingSub-header">
    <w:name w:val="TDIC Level 3 Heading (Sub-header)"/>
    <w:basedOn w:val="TDICHeadingStyle"/>
    <w:link w:val="TDICLevel3HeadingSub-headerChar"/>
    <w:rsid w:val="00162153"/>
    <w:pPr>
      <w:outlineLvl w:val="2"/>
    </w:pPr>
    <w:rPr>
      <w:sz w:val="22"/>
      <w:lang w:val="en-GB"/>
    </w:rPr>
  </w:style>
  <w:style w:type="character" w:customStyle="1" w:styleId="TDICLevel3HeadingSub-headerChar">
    <w:name w:val="TDIC Level 3 Heading (Sub-header) Char"/>
    <w:basedOn w:val="TDICHeadingStyleChar"/>
    <w:link w:val="TDICLevel3HeadingSub-header"/>
    <w:rsid w:val="00162153"/>
    <w:rPr>
      <w:rFonts w:ascii="Arial" w:eastAsia="Times New Roman" w:hAnsi="Arial" w:cstheme="minorHAnsi"/>
      <w:bCs w:val="0"/>
      <w:noProof/>
      <w:color w:val="23384A" w:themeColor="accent1"/>
      <w:sz w:val="20"/>
      <w:szCs w:val="20"/>
      <w:lang w:val="en-GB"/>
    </w:rPr>
  </w:style>
  <w:style w:type="paragraph" w:customStyle="1" w:styleId="TDICLevel4headingsub-sub-header">
    <w:name w:val="TDIC Level 4 heading (sub-sub-header)"/>
    <w:basedOn w:val="TDICLevel3HeadingSub-header"/>
    <w:link w:val="TDICLevel4headingsub-sub-headerChar"/>
    <w:rsid w:val="00C27E35"/>
    <w:rPr>
      <w:b/>
      <w:u w:val="single"/>
    </w:rPr>
  </w:style>
  <w:style w:type="character" w:customStyle="1" w:styleId="TDICLevel4headingsub-sub-headerChar">
    <w:name w:val="TDIC Level 4 heading (sub-sub-header) Char"/>
    <w:basedOn w:val="TDICLevel3HeadingSub-headerChar"/>
    <w:link w:val="TDICLevel4headingsub-sub-header"/>
    <w:rsid w:val="00C27E35"/>
    <w:rPr>
      <w:rFonts w:ascii="Arial" w:eastAsia="Times New Roman" w:hAnsi="Arial" w:cstheme="minorHAnsi"/>
      <w:b/>
      <w:bCs w:val="0"/>
      <w:noProof/>
      <w:color w:val="23384A" w:themeColor="accent1"/>
      <w:sz w:val="20"/>
      <w:szCs w:val="20"/>
      <w:u w:val="single"/>
      <w:lang w:val="en-GB"/>
    </w:rPr>
  </w:style>
  <w:style w:type="table" w:customStyle="1" w:styleId="LightShading1">
    <w:name w:val="Light Shading1"/>
    <w:basedOn w:val="TableNormal"/>
    <w:uiPriority w:val="60"/>
    <w:rsid w:val="00B4353A"/>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6">
    <w:name w:val="Light List Accent 6"/>
    <w:basedOn w:val="TableNormal"/>
    <w:uiPriority w:val="61"/>
    <w:rsid w:val="00B4353A"/>
    <w:tblPr>
      <w:tblStyleRowBandSize w:val="1"/>
      <w:tblStyleColBandSize w:val="1"/>
      <w:tblBorders>
        <w:top w:val="single" w:sz="8" w:space="0" w:color="40361F" w:themeColor="accent6"/>
        <w:left w:val="single" w:sz="8" w:space="0" w:color="40361F" w:themeColor="accent6"/>
        <w:bottom w:val="single" w:sz="8" w:space="0" w:color="40361F" w:themeColor="accent6"/>
        <w:right w:val="single" w:sz="8" w:space="0" w:color="40361F" w:themeColor="accent6"/>
      </w:tblBorders>
    </w:tblPr>
    <w:tblStylePr w:type="firstRow">
      <w:pPr>
        <w:spacing w:before="0" w:after="0" w:line="240" w:lineRule="auto"/>
      </w:pPr>
      <w:rPr>
        <w:b/>
        <w:bCs/>
        <w:color w:val="FFFFFF" w:themeColor="background1"/>
      </w:rPr>
      <w:tblPr/>
      <w:tcPr>
        <w:shd w:val="clear" w:color="auto" w:fill="40361F" w:themeFill="accent6"/>
      </w:tcPr>
    </w:tblStylePr>
    <w:tblStylePr w:type="lastRow">
      <w:pPr>
        <w:spacing w:before="0" w:after="0" w:line="240" w:lineRule="auto"/>
      </w:pPr>
      <w:rPr>
        <w:b/>
        <w:bCs/>
      </w:rPr>
      <w:tblPr/>
      <w:tcPr>
        <w:tcBorders>
          <w:top w:val="double" w:sz="6" w:space="0" w:color="40361F" w:themeColor="accent6"/>
          <w:left w:val="single" w:sz="8" w:space="0" w:color="40361F" w:themeColor="accent6"/>
          <w:bottom w:val="single" w:sz="8" w:space="0" w:color="40361F" w:themeColor="accent6"/>
          <w:right w:val="single" w:sz="8" w:space="0" w:color="40361F" w:themeColor="accent6"/>
        </w:tcBorders>
      </w:tcPr>
    </w:tblStylePr>
    <w:tblStylePr w:type="firstCol">
      <w:rPr>
        <w:b/>
        <w:bCs/>
      </w:rPr>
    </w:tblStylePr>
    <w:tblStylePr w:type="lastCol">
      <w:rPr>
        <w:b/>
        <w:bCs/>
      </w:rPr>
    </w:tblStylePr>
    <w:tblStylePr w:type="band1Vert">
      <w:tblPr/>
      <w:tcPr>
        <w:tcBorders>
          <w:top w:val="single" w:sz="8" w:space="0" w:color="40361F" w:themeColor="accent6"/>
          <w:left w:val="single" w:sz="8" w:space="0" w:color="40361F" w:themeColor="accent6"/>
          <w:bottom w:val="single" w:sz="8" w:space="0" w:color="40361F" w:themeColor="accent6"/>
          <w:right w:val="single" w:sz="8" w:space="0" w:color="40361F" w:themeColor="accent6"/>
        </w:tcBorders>
      </w:tcPr>
    </w:tblStylePr>
    <w:tblStylePr w:type="band1Horz">
      <w:tblPr/>
      <w:tcPr>
        <w:tcBorders>
          <w:top w:val="single" w:sz="8" w:space="0" w:color="40361F" w:themeColor="accent6"/>
          <w:left w:val="single" w:sz="8" w:space="0" w:color="40361F" w:themeColor="accent6"/>
          <w:bottom w:val="single" w:sz="8" w:space="0" w:color="40361F" w:themeColor="accent6"/>
          <w:right w:val="single" w:sz="8" w:space="0" w:color="40361F" w:themeColor="accent6"/>
        </w:tcBorders>
      </w:tcPr>
    </w:tblStylePr>
  </w:style>
  <w:style w:type="table" w:customStyle="1" w:styleId="LightGrid-Accent11">
    <w:name w:val="Light Grid - Accent 11"/>
    <w:basedOn w:val="TableNormal"/>
    <w:uiPriority w:val="62"/>
    <w:rsid w:val="0008306A"/>
    <w:tblPr>
      <w:tblStyleRowBandSize w:val="1"/>
      <w:tblStyleColBandSize w:val="1"/>
      <w:tblBorders>
        <w:top w:val="single" w:sz="8" w:space="0" w:color="23384A" w:themeColor="accent1"/>
        <w:left w:val="single" w:sz="8" w:space="0" w:color="23384A" w:themeColor="accent1"/>
        <w:bottom w:val="single" w:sz="8" w:space="0" w:color="23384A" w:themeColor="accent1"/>
        <w:right w:val="single" w:sz="8" w:space="0" w:color="23384A" w:themeColor="accent1"/>
        <w:insideH w:val="single" w:sz="8" w:space="0" w:color="23384A" w:themeColor="accent1"/>
        <w:insideV w:val="single" w:sz="8" w:space="0" w:color="23384A"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3384A" w:themeColor="accent1"/>
          <w:left w:val="single" w:sz="8" w:space="0" w:color="23384A" w:themeColor="accent1"/>
          <w:bottom w:val="single" w:sz="18" w:space="0" w:color="23384A" w:themeColor="accent1"/>
          <w:right w:val="single" w:sz="8" w:space="0" w:color="23384A" w:themeColor="accent1"/>
          <w:insideH w:val="nil"/>
          <w:insideV w:val="single" w:sz="8" w:space="0" w:color="23384A"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3384A" w:themeColor="accent1"/>
          <w:left w:val="single" w:sz="8" w:space="0" w:color="23384A" w:themeColor="accent1"/>
          <w:bottom w:val="single" w:sz="8" w:space="0" w:color="23384A" w:themeColor="accent1"/>
          <w:right w:val="single" w:sz="8" w:space="0" w:color="23384A" w:themeColor="accent1"/>
          <w:insideH w:val="nil"/>
          <w:insideV w:val="single" w:sz="8" w:space="0" w:color="23384A"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3384A" w:themeColor="accent1"/>
          <w:left w:val="single" w:sz="8" w:space="0" w:color="23384A" w:themeColor="accent1"/>
          <w:bottom w:val="single" w:sz="8" w:space="0" w:color="23384A" w:themeColor="accent1"/>
          <w:right w:val="single" w:sz="8" w:space="0" w:color="23384A" w:themeColor="accent1"/>
        </w:tcBorders>
      </w:tcPr>
    </w:tblStylePr>
    <w:tblStylePr w:type="band1Vert">
      <w:tblPr/>
      <w:tcPr>
        <w:tcBorders>
          <w:top w:val="single" w:sz="8" w:space="0" w:color="23384A" w:themeColor="accent1"/>
          <w:left w:val="single" w:sz="8" w:space="0" w:color="23384A" w:themeColor="accent1"/>
          <w:bottom w:val="single" w:sz="8" w:space="0" w:color="23384A" w:themeColor="accent1"/>
          <w:right w:val="single" w:sz="8" w:space="0" w:color="23384A" w:themeColor="accent1"/>
        </w:tcBorders>
        <w:shd w:val="clear" w:color="auto" w:fill="BBCEDF" w:themeFill="accent1" w:themeFillTint="3F"/>
      </w:tcPr>
    </w:tblStylePr>
    <w:tblStylePr w:type="band1Horz">
      <w:tblPr/>
      <w:tcPr>
        <w:tcBorders>
          <w:top w:val="single" w:sz="8" w:space="0" w:color="23384A" w:themeColor="accent1"/>
          <w:left w:val="single" w:sz="8" w:space="0" w:color="23384A" w:themeColor="accent1"/>
          <w:bottom w:val="single" w:sz="8" w:space="0" w:color="23384A" w:themeColor="accent1"/>
          <w:right w:val="single" w:sz="8" w:space="0" w:color="23384A" w:themeColor="accent1"/>
          <w:insideV w:val="single" w:sz="8" w:space="0" w:color="23384A" w:themeColor="accent1"/>
        </w:tcBorders>
        <w:shd w:val="clear" w:color="auto" w:fill="BBCEDF" w:themeFill="accent1" w:themeFillTint="3F"/>
      </w:tcPr>
    </w:tblStylePr>
    <w:tblStylePr w:type="band2Horz">
      <w:tblPr/>
      <w:tcPr>
        <w:tcBorders>
          <w:top w:val="single" w:sz="8" w:space="0" w:color="23384A" w:themeColor="accent1"/>
          <w:left w:val="single" w:sz="8" w:space="0" w:color="23384A" w:themeColor="accent1"/>
          <w:bottom w:val="single" w:sz="8" w:space="0" w:color="23384A" w:themeColor="accent1"/>
          <w:right w:val="single" w:sz="8" w:space="0" w:color="23384A" w:themeColor="accent1"/>
          <w:insideV w:val="single" w:sz="8" w:space="0" w:color="23384A" w:themeColor="accent1"/>
        </w:tcBorders>
      </w:tcPr>
    </w:tblStylePr>
  </w:style>
  <w:style w:type="paragraph" w:customStyle="1" w:styleId="TDICLevel1SectionBreak">
    <w:name w:val="TDIC Level 1 (Section Break)"/>
    <w:basedOn w:val="Style3"/>
    <w:link w:val="TDICLevel1SectionBreakChar"/>
    <w:rsid w:val="00CA38DC"/>
    <w:rPr>
      <w:rFonts w:ascii="Arial" w:hAnsi="Arial"/>
      <w:color w:val="23384A"/>
    </w:rPr>
  </w:style>
  <w:style w:type="character" w:customStyle="1" w:styleId="TDICLevel1SectionBreakChar">
    <w:name w:val="TDIC Level 1 (Section Break) Char"/>
    <w:basedOn w:val="Style3Char"/>
    <w:link w:val="TDICLevel1SectionBreak"/>
    <w:rsid w:val="00CA38DC"/>
    <w:rPr>
      <w:rFonts w:ascii="Arial" w:hAnsi="Arial"/>
      <w:b/>
      <w:bCs/>
      <w:color w:val="23384A"/>
      <w:sz w:val="36"/>
      <w:szCs w:val="20"/>
    </w:rPr>
  </w:style>
  <w:style w:type="paragraph" w:customStyle="1" w:styleId="TDICAppendixHeadingFont">
    <w:name w:val="TDIC Appendix Heading Font"/>
    <w:basedOn w:val="Normal"/>
    <w:link w:val="TDICAppendixHeadingFontChar"/>
    <w:rsid w:val="00162153"/>
    <w:pPr>
      <w:spacing w:line="360" w:lineRule="auto"/>
      <w:jc w:val="center"/>
      <w:outlineLvl w:val="0"/>
    </w:pPr>
    <w:rPr>
      <w:rFonts w:ascii="Arial" w:hAnsi="Arial"/>
      <w:bCs/>
      <w:color w:val="23384A" w:themeColor="accent1"/>
      <w:sz w:val="36"/>
      <w:szCs w:val="20"/>
    </w:rPr>
  </w:style>
  <w:style w:type="character" w:customStyle="1" w:styleId="TDICAppendixHeadingFontChar">
    <w:name w:val="TDIC Appendix Heading Font Char"/>
    <w:basedOn w:val="DefaultParagraphFont"/>
    <w:link w:val="TDICAppendixHeadingFont"/>
    <w:rsid w:val="00162153"/>
    <w:rPr>
      <w:rFonts w:ascii="Arial" w:hAnsi="Arial"/>
      <w:bCs/>
      <w:color w:val="23384A" w:themeColor="accent1"/>
      <w:sz w:val="36"/>
      <w:szCs w:val="20"/>
    </w:rPr>
  </w:style>
  <w:style w:type="paragraph" w:customStyle="1" w:styleId="TDICDefinitionsFontterm">
    <w:name w:val="TDIC Definitions Font (term)"/>
    <w:basedOn w:val="ListParagraph"/>
    <w:link w:val="TDICDefinitionsFonttermChar"/>
    <w:rsid w:val="00162153"/>
    <w:pPr>
      <w:numPr>
        <w:numId w:val="4"/>
      </w:numPr>
      <w:spacing w:line="300" w:lineRule="exact"/>
      <w:contextualSpacing w:val="0"/>
    </w:pPr>
    <w:rPr>
      <w:rFonts w:ascii="Arial" w:hAnsi="Arial"/>
      <w:b/>
      <w:bCs/>
      <w:sz w:val="20"/>
      <w:szCs w:val="20"/>
      <w:lang w:bidi="ar-OM"/>
    </w:rPr>
  </w:style>
  <w:style w:type="character" w:customStyle="1" w:styleId="TDICDefinitionsFonttermChar">
    <w:name w:val="TDIC Definitions Font (term) Char"/>
    <w:basedOn w:val="ListParagraphChar"/>
    <w:link w:val="TDICDefinitionsFontterm"/>
    <w:rsid w:val="00162153"/>
    <w:rPr>
      <w:rFonts w:ascii="Arial" w:hAnsi="Arial"/>
      <w:b/>
      <w:bCs/>
      <w:sz w:val="20"/>
      <w:szCs w:val="20"/>
      <w:lang w:bidi="ar-OM"/>
    </w:rPr>
  </w:style>
  <w:style w:type="paragraph" w:customStyle="1" w:styleId="TDICDefinitionsFontdefinition">
    <w:name w:val="TDIC Definitions Font (definition)"/>
    <w:basedOn w:val="TDICDefinitionsFontterm"/>
    <w:link w:val="TDICDefinitionsFontdefinitionChar"/>
    <w:rsid w:val="00162153"/>
  </w:style>
  <w:style w:type="character" w:customStyle="1" w:styleId="TDICDefinitionsFontdefinitionChar">
    <w:name w:val="TDIC Definitions Font (definition) Char"/>
    <w:basedOn w:val="TDICDefinitionsFonttermChar"/>
    <w:link w:val="TDICDefinitionsFontdefinition"/>
    <w:rsid w:val="00162153"/>
    <w:rPr>
      <w:rFonts w:ascii="Arial" w:hAnsi="Arial"/>
      <w:b/>
      <w:bCs/>
      <w:sz w:val="20"/>
      <w:szCs w:val="20"/>
      <w:lang w:bidi="ar-OM"/>
    </w:rPr>
  </w:style>
  <w:style w:type="paragraph" w:customStyle="1" w:styleId="TDIC-Level2Numbering">
    <w:name w:val="TDIC - Level 2 Numbering"/>
    <w:basedOn w:val="TDICLevel2Numbering"/>
    <w:link w:val="TDIC-Level2NumberingChar"/>
    <w:rsid w:val="00162153"/>
  </w:style>
  <w:style w:type="character" w:customStyle="1" w:styleId="TDIC-Level2NumberingChar">
    <w:name w:val="TDIC - Level 2 Numbering Char"/>
    <w:basedOn w:val="TDICLevel2NumberingChar"/>
    <w:link w:val="TDIC-Level2Numbering"/>
    <w:rsid w:val="00162153"/>
    <w:rPr>
      <w:rFonts w:ascii="Arial" w:eastAsiaTheme="majorEastAsia" w:hAnsi="Arial" w:cstheme="majorBidi"/>
      <w:b w:val="0"/>
      <w:bCs/>
      <w:color w:val="23384A" w:themeColor="accent1"/>
      <w:sz w:val="20"/>
      <w:shd w:val="clear" w:color="auto" w:fill="FFFF00"/>
      <w:lang w:val="en-GB"/>
    </w:rPr>
  </w:style>
  <w:style w:type="paragraph" w:styleId="Footer">
    <w:name w:val="footer"/>
    <w:basedOn w:val="Normal"/>
    <w:link w:val="FooterChar"/>
    <w:uiPriority w:val="99"/>
    <w:unhideWhenUsed/>
    <w:rsid w:val="001B4B12"/>
    <w:pPr>
      <w:tabs>
        <w:tab w:val="center" w:pos="4680"/>
        <w:tab w:val="right" w:pos="9360"/>
      </w:tabs>
    </w:pPr>
  </w:style>
  <w:style w:type="character" w:customStyle="1" w:styleId="FooterChar">
    <w:name w:val="Footer Char"/>
    <w:basedOn w:val="DefaultParagraphFont"/>
    <w:link w:val="Footer"/>
    <w:uiPriority w:val="99"/>
    <w:rsid w:val="001B4B12"/>
  </w:style>
  <w:style w:type="paragraph" w:styleId="CommentText">
    <w:name w:val="annotation text"/>
    <w:basedOn w:val="Normal"/>
    <w:link w:val="CommentTextChar"/>
    <w:unhideWhenUsed/>
    <w:rsid w:val="00D7727E"/>
    <w:rPr>
      <w:sz w:val="20"/>
      <w:szCs w:val="20"/>
    </w:rPr>
  </w:style>
  <w:style w:type="character" w:customStyle="1" w:styleId="CommentTextChar">
    <w:name w:val="Comment Text Char"/>
    <w:basedOn w:val="DefaultParagraphFont"/>
    <w:link w:val="CommentText"/>
    <w:rsid w:val="00D7727E"/>
    <w:rPr>
      <w:sz w:val="20"/>
      <w:szCs w:val="20"/>
    </w:rPr>
  </w:style>
  <w:style w:type="character" w:customStyle="1" w:styleId="NormalWebChar">
    <w:name w:val="Normal (Web) Char"/>
    <w:link w:val="NormalWeb"/>
    <w:uiPriority w:val="99"/>
    <w:rsid w:val="00CC390A"/>
    <w:rPr>
      <w:rFonts w:eastAsiaTheme="minorEastAsia"/>
    </w:rPr>
  </w:style>
  <w:style w:type="paragraph" w:styleId="TOC7">
    <w:name w:val="toc 7"/>
    <w:basedOn w:val="Normal"/>
    <w:next w:val="Normal"/>
    <w:autoRedefine/>
    <w:uiPriority w:val="39"/>
    <w:unhideWhenUsed/>
    <w:rsid w:val="00F46C6E"/>
    <w:pPr>
      <w:ind w:left="1320"/>
    </w:pPr>
    <w:rPr>
      <w:rFonts w:cstheme="minorHAnsi"/>
      <w:sz w:val="18"/>
      <w:szCs w:val="21"/>
    </w:rPr>
  </w:style>
  <w:style w:type="paragraph" w:customStyle="1" w:styleId="ADMMSubHeading">
    <w:name w:val="ADMM SubHeading"/>
    <w:basedOn w:val="Heading1"/>
    <w:link w:val="ADMMSubHeadingChar"/>
    <w:rsid w:val="006B267F"/>
    <w:pPr>
      <w:spacing w:before="360" w:after="60"/>
      <w:ind w:left="720" w:right="259"/>
      <w:jc w:val="both"/>
    </w:pPr>
    <w:rPr>
      <w:rFonts w:ascii="Cambria" w:hAnsi="Cambria"/>
      <w:b/>
      <w:bCs w:val="0"/>
      <w:color w:val="846E00" w:themeColor="accent4" w:themeShade="BF"/>
    </w:rPr>
  </w:style>
  <w:style w:type="paragraph" w:customStyle="1" w:styleId="ADMMParagraphtext">
    <w:name w:val="ADMM Paragraph text"/>
    <w:basedOn w:val="ADMMSubHeading"/>
    <w:link w:val="ADMMParagraphtextChar"/>
    <w:rsid w:val="006B267F"/>
    <w:pPr>
      <w:spacing w:before="100" w:beforeAutospacing="1" w:after="120"/>
      <w:jc w:val="left"/>
    </w:pPr>
    <w:rPr>
      <w:color w:val="000000" w:themeColor="text1"/>
      <w:sz w:val="22"/>
      <w:lang w:val="en-GB"/>
    </w:rPr>
  </w:style>
  <w:style w:type="character" w:customStyle="1" w:styleId="ADMMSubHeadingChar">
    <w:name w:val="ADMM SubHeading Char"/>
    <w:basedOn w:val="Heading1Char"/>
    <w:link w:val="ADMMSubHeading"/>
    <w:rsid w:val="006B267F"/>
    <w:rPr>
      <w:rFonts w:ascii="Cambria" w:eastAsiaTheme="majorEastAsia" w:hAnsi="Cambria" w:cstheme="majorBidi"/>
      <w:b/>
      <w:bCs w:val="0"/>
      <w:color w:val="846E00" w:themeColor="accent4" w:themeShade="BF"/>
      <w:sz w:val="36"/>
      <w:szCs w:val="28"/>
    </w:rPr>
  </w:style>
  <w:style w:type="character" w:customStyle="1" w:styleId="ADMMParagraphtextChar">
    <w:name w:val="ADMM Paragraph text Char"/>
    <w:basedOn w:val="ADMMSubHeadingChar"/>
    <w:link w:val="ADMMParagraphtext"/>
    <w:rsid w:val="006B267F"/>
    <w:rPr>
      <w:rFonts w:ascii="Cambria" w:eastAsiaTheme="majorEastAsia" w:hAnsi="Cambria" w:cstheme="majorBidi"/>
      <w:b/>
      <w:bCs w:val="0"/>
      <w:color w:val="000000" w:themeColor="text1"/>
      <w:sz w:val="36"/>
      <w:szCs w:val="28"/>
      <w:lang w:val="en-GB"/>
    </w:rPr>
  </w:style>
  <w:style w:type="paragraph" w:styleId="BodyText">
    <w:name w:val="Body Text"/>
    <w:basedOn w:val="Normal"/>
    <w:link w:val="BodyTextChar"/>
    <w:unhideWhenUsed/>
    <w:qFormat/>
    <w:rsid w:val="00500F39"/>
    <w:pPr>
      <w:spacing w:after="120"/>
    </w:pPr>
  </w:style>
  <w:style w:type="character" w:customStyle="1" w:styleId="BodyTextChar">
    <w:name w:val="Body Text Char"/>
    <w:basedOn w:val="DefaultParagraphFont"/>
    <w:link w:val="BodyText"/>
    <w:rsid w:val="00500F39"/>
  </w:style>
  <w:style w:type="table" w:customStyle="1" w:styleId="TableGrid1">
    <w:name w:val="Table Grid1"/>
    <w:basedOn w:val="TableNormal"/>
    <w:next w:val="TableGrid"/>
    <w:rsid w:val="00D24255"/>
    <w:rPr>
      <w:rFonts w:ascii="Georgia" w:eastAsia="Arial"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ing2Text">
    <w:name w:val="Heading 2 Text"/>
    <w:basedOn w:val="Heading2"/>
    <w:link w:val="Heading2TextChar"/>
    <w:rsid w:val="00D24255"/>
    <w:pPr>
      <w:keepNext w:val="0"/>
      <w:tabs>
        <w:tab w:val="num" w:pos="360"/>
      </w:tabs>
      <w:spacing w:before="120"/>
      <w:ind w:left="1440"/>
      <w:outlineLvl w:val="9"/>
    </w:pPr>
    <w:rPr>
      <w:rFonts w:ascii="Times New Roman" w:eastAsia="Times New Roman" w:hAnsi="Times New Roman" w:cs="Times New Roman"/>
      <w:b/>
      <w:bCs w:val="0"/>
      <w:color w:val="auto"/>
      <w:sz w:val="24"/>
      <w:szCs w:val="20"/>
    </w:rPr>
  </w:style>
  <w:style w:type="character" w:customStyle="1" w:styleId="Heading2TextChar">
    <w:name w:val="Heading 2 Text Char"/>
    <w:basedOn w:val="DefaultParagraphFont"/>
    <w:link w:val="Heading2Text"/>
    <w:rsid w:val="00D24255"/>
    <w:rPr>
      <w:rFonts w:ascii="Times New Roman" w:eastAsia="Times New Roman" w:hAnsi="Times New Roman" w:cs="Times New Roman"/>
      <w:b/>
      <w:sz w:val="24"/>
      <w:szCs w:val="20"/>
    </w:rPr>
  </w:style>
  <w:style w:type="paragraph" w:customStyle="1" w:styleId="NoParagraphStyle">
    <w:name w:val="[No Paragraph Style]"/>
    <w:rsid w:val="00D712AC"/>
    <w:pPr>
      <w:autoSpaceDE w:val="0"/>
      <w:autoSpaceDN w:val="0"/>
      <w:adjustRightInd w:val="0"/>
      <w:spacing w:line="288" w:lineRule="auto"/>
      <w:textAlignment w:val="center"/>
    </w:pPr>
    <w:rPr>
      <w:rFonts w:ascii="Times New Roman" w:eastAsia="Arial" w:hAnsi="Times New Roman" w:cs="Times New Roman"/>
      <w:color w:val="000000"/>
    </w:rPr>
  </w:style>
  <w:style w:type="paragraph" w:styleId="BodyTextIndent">
    <w:name w:val="Body Text Indent"/>
    <w:basedOn w:val="Normal"/>
    <w:link w:val="BodyTextIndentChar"/>
    <w:rsid w:val="004E60D2"/>
    <w:pPr>
      <w:ind w:left="360"/>
    </w:pPr>
    <w:rPr>
      <w:rFonts w:ascii="Times New Roman" w:eastAsia="Times New Roman" w:hAnsi="Times New Roman" w:cs="Times New Roman"/>
    </w:rPr>
  </w:style>
  <w:style w:type="character" w:customStyle="1" w:styleId="BodyTextIndentChar">
    <w:name w:val="Body Text Indent Char"/>
    <w:basedOn w:val="DefaultParagraphFont"/>
    <w:link w:val="BodyTextIndent"/>
    <w:rsid w:val="004E60D2"/>
    <w:rPr>
      <w:rFonts w:ascii="Times New Roman" w:eastAsia="Times New Roman" w:hAnsi="Times New Roman" w:cs="Times New Roman"/>
    </w:rPr>
  </w:style>
  <w:style w:type="paragraph" w:customStyle="1" w:styleId="default0">
    <w:name w:val="default"/>
    <w:basedOn w:val="Normal"/>
    <w:uiPriority w:val="99"/>
    <w:semiHidden/>
    <w:rsid w:val="005C2FC2"/>
    <w:pPr>
      <w:spacing w:before="100" w:beforeAutospacing="1" w:after="100" w:afterAutospacing="1"/>
    </w:pPr>
    <w:rPr>
      <w:rFonts w:ascii="Times New Roman" w:hAnsi="Times New Roman" w:cs="Times New Roman"/>
    </w:rPr>
  </w:style>
  <w:style w:type="paragraph" w:customStyle="1" w:styleId="SAIIClevel1new">
    <w:name w:val="SAIIC level 1 new"/>
    <w:basedOn w:val="Normal"/>
    <w:link w:val="SAIIClevel1newChar"/>
    <w:autoRedefine/>
    <w:rsid w:val="00454A9D"/>
    <w:pPr>
      <w:numPr>
        <w:numId w:val="11"/>
      </w:numPr>
      <w:bidi/>
      <w:ind w:left="720" w:hanging="576"/>
      <w:outlineLvl w:val="0"/>
    </w:pPr>
    <w:rPr>
      <w:rFonts w:asciiTheme="majorBidi" w:hAnsiTheme="majorBidi" w:cstheme="majorBidi"/>
      <w:b/>
      <w:bCs/>
      <w:color w:val="002060"/>
      <w:spacing w:val="2"/>
      <w:sz w:val="96"/>
      <w:szCs w:val="44"/>
    </w:rPr>
  </w:style>
  <w:style w:type="character" w:customStyle="1" w:styleId="SAIIClevel1newChar">
    <w:name w:val="SAIIC level 1 new Char"/>
    <w:basedOn w:val="DefaultParagraphFont"/>
    <w:link w:val="SAIIClevel1new"/>
    <w:rsid w:val="00454A9D"/>
    <w:rPr>
      <w:rFonts w:asciiTheme="majorBidi" w:hAnsiTheme="majorBidi" w:cstheme="majorBidi"/>
      <w:b/>
      <w:bCs/>
      <w:color w:val="002060"/>
      <w:spacing w:val="2"/>
      <w:sz w:val="96"/>
      <w:szCs w:val="44"/>
    </w:rPr>
  </w:style>
  <w:style w:type="paragraph" w:styleId="BodyText2">
    <w:name w:val="Body Text 2"/>
    <w:basedOn w:val="Normal"/>
    <w:link w:val="BodyText2Char"/>
    <w:unhideWhenUsed/>
    <w:rsid w:val="006D746D"/>
    <w:pPr>
      <w:spacing w:line="480" w:lineRule="auto"/>
    </w:pPr>
  </w:style>
  <w:style w:type="character" w:customStyle="1" w:styleId="BodyText2Char">
    <w:name w:val="Body Text 2 Char"/>
    <w:basedOn w:val="DefaultParagraphFont"/>
    <w:link w:val="BodyText2"/>
    <w:rsid w:val="006D746D"/>
  </w:style>
  <w:style w:type="paragraph" w:customStyle="1" w:styleId="H2">
    <w:name w:val="H2"/>
    <w:basedOn w:val="Normal"/>
    <w:link w:val="H2Char"/>
    <w:autoRedefine/>
    <w:rsid w:val="00DA4B16"/>
    <w:pPr>
      <w:numPr>
        <w:ilvl w:val="2"/>
        <w:numId w:val="6"/>
      </w:numPr>
      <w:jc w:val="both"/>
    </w:pPr>
    <w:rPr>
      <w:rFonts w:asciiTheme="majorHAnsi" w:eastAsia="Calibri" w:hAnsiTheme="majorHAnsi" w:cs="Arial"/>
      <w:b/>
      <w:bCs/>
      <w:color w:val="000000" w:themeColor="text1"/>
      <w:szCs w:val="18"/>
    </w:rPr>
  </w:style>
  <w:style w:type="paragraph" w:customStyle="1" w:styleId="TableText0">
    <w:name w:val="Table Text"/>
    <w:aliases w:val="tt"/>
    <w:basedOn w:val="BodyText"/>
    <w:rsid w:val="001B0BD4"/>
    <w:pPr>
      <w:spacing w:before="60"/>
    </w:pPr>
    <w:rPr>
      <w:rFonts w:ascii="Verdana" w:hAnsi="Verdana"/>
      <w:bCs/>
      <w:sz w:val="20"/>
      <w:szCs w:val="24"/>
    </w:rPr>
  </w:style>
  <w:style w:type="paragraph" w:customStyle="1" w:styleId="TableHeading">
    <w:name w:val="Table Heading"/>
    <w:basedOn w:val="BodyText"/>
    <w:rsid w:val="001B0BD4"/>
    <w:pPr>
      <w:spacing w:before="60"/>
    </w:pPr>
    <w:rPr>
      <w:rFonts w:ascii="Verdana" w:hAnsi="Verdana"/>
      <w:b/>
      <w:bCs/>
      <w:color w:val="FFFFFF"/>
      <w:sz w:val="20"/>
      <w:szCs w:val="24"/>
    </w:rPr>
  </w:style>
  <w:style w:type="paragraph" w:customStyle="1" w:styleId="TableNumber">
    <w:name w:val="Table Number"/>
    <w:basedOn w:val="TableText0"/>
    <w:rsid w:val="001B0BD4"/>
    <w:pPr>
      <w:numPr>
        <w:numId w:val="7"/>
      </w:numPr>
      <w:spacing w:after="60"/>
      <w:ind w:left="357" w:hanging="357"/>
    </w:pPr>
  </w:style>
  <w:style w:type="table" w:customStyle="1" w:styleId="ColorfulList1">
    <w:name w:val="Colorful List1"/>
    <w:basedOn w:val="TableNormal"/>
    <w:uiPriority w:val="72"/>
    <w:rsid w:val="001B0BD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89393" w:themeFill="accent2" w:themeFillShade="CC"/>
      </w:tcPr>
    </w:tblStylePr>
    <w:tblStylePr w:type="lastRow">
      <w:rPr>
        <w:b/>
        <w:bCs/>
        <w:color w:val="38939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styleId="BodyText3">
    <w:name w:val="Body Text 3"/>
    <w:basedOn w:val="Normal"/>
    <w:link w:val="BodyText3Char"/>
    <w:semiHidden/>
    <w:unhideWhenUsed/>
    <w:rsid w:val="00E3260E"/>
    <w:rPr>
      <w:sz w:val="16"/>
      <w:szCs w:val="16"/>
    </w:rPr>
  </w:style>
  <w:style w:type="character" w:customStyle="1" w:styleId="BodyText3Char">
    <w:name w:val="Body Text 3 Char"/>
    <w:basedOn w:val="DefaultParagraphFont"/>
    <w:link w:val="BodyText3"/>
    <w:semiHidden/>
    <w:rsid w:val="00E3260E"/>
    <w:rPr>
      <w:sz w:val="16"/>
      <w:szCs w:val="16"/>
    </w:rPr>
  </w:style>
  <w:style w:type="character" w:customStyle="1" w:styleId="H2Char">
    <w:name w:val="H2 Char"/>
    <w:basedOn w:val="DefaultParagraphFont"/>
    <w:link w:val="H2"/>
    <w:rsid w:val="00DA4B16"/>
    <w:rPr>
      <w:rFonts w:asciiTheme="majorHAnsi" w:eastAsia="Calibri" w:hAnsiTheme="majorHAnsi" w:cs="Arial"/>
      <w:b/>
      <w:bCs/>
      <w:color w:val="000000" w:themeColor="text1"/>
      <w:szCs w:val="18"/>
    </w:rPr>
  </w:style>
  <w:style w:type="paragraph" w:customStyle="1" w:styleId="BodyText1">
    <w:name w:val="Body Text 1"/>
    <w:basedOn w:val="Normal"/>
    <w:link w:val="BodyText1Char"/>
    <w:rsid w:val="008E485E"/>
    <w:pPr>
      <w:spacing w:before="60" w:after="60"/>
      <w:ind w:left="431"/>
      <w:jc w:val="both"/>
    </w:pPr>
    <w:rPr>
      <w:rFonts w:ascii="Verdana" w:eastAsia="Times New Roman" w:hAnsi="Verdana" w:cs="Times New Roman"/>
      <w:sz w:val="20"/>
      <w:lang w:val="en-GB"/>
    </w:rPr>
  </w:style>
  <w:style w:type="character" w:customStyle="1" w:styleId="BodyText1Char">
    <w:name w:val="Body Text 1 Char"/>
    <w:basedOn w:val="DefaultParagraphFont"/>
    <w:link w:val="BodyText1"/>
    <w:rsid w:val="008E485E"/>
    <w:rPr>
      <w:rFonts w:ascii="Verdana" w:eastAsia="Times New Roman" w:hAnsi="Verdana" w:cs="Times New Roman"/>
      <w:sz w:val="20"/>
      <w:lang w:val="en-GB"/>
    </w:rPr>
  </w:style>
  <w:style w:type="table" w:customStyle="1" w:styleId="LightList1">
    <w:name w:val="Light List1"/>
    <w:basedOn w:val="TableNormal"/>
    <w:uiPriority w:val="61"/>
    <w:rsid w:val="008E485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GridTable6Colorful-Accent12">
    <w:name w:val="Grid Table 6 Colorful - Accent 12"/>
    <w:basedOn w:val="TableNormal"/>
    <w:uiPriority w:val="51"/>
    <w:rsid w:val="008D6D8E"/>
    <w:rPr>
      <w:color w:val="1A2937" w:themeColor="accent1" w:themeShade="BF"/>
    </w:rPr>
    <w:tblPr>
      <w:tblStyleRowBandSize w:val="1"/>
      <w:tblStyleColBandSize w:val="1"/>
      <w:tblBorders>
        <w:top w:val="single" w:sz="4" w:space="0" w:color="5B89B1" w:themeColor="accent1" w:themeTint="99"/>
        <w:left w:val="single" w:sz="4" w:space="0" w:color="5B89B1" w:themeColor="accent1" w:themeTint="99"/>
        <w:bottom w:val="single" w:sz="4" w:space="0" w:color="5B89B1" w:themeColor="accent1" w:themeTint="99"/>
        <w:right w:val="single" w:sz="4" w:space="0" w:color="5B89B1" w:themeColor="accent1" w:themeTint="99"/>
        <w:insideH w:val="single" w:sz="4" w:space="0" w:color="5B89B1" w:themeColor="accent1" w:themeTint="99"/>
        <w:insideV w:val="single" w:sz="4" w:space="0" w:color="5B89B1" w:themeColor="accent1" w:themeTint="99"/>
      </w:tblBorders>
    </w:tblPr>
    <w:tblStylePr w:type="firstRow">
      <w:rPr>
        <w:b/>
        <w:bCs/>
      </w:rPr>
      <w:tblPr/>
      <w:tcPr>
        <w:tcBorders>
          <w:bottom w:val="single" w:sz="12" w:space="0" w:color="5B89B1" w:themeColor="accent1" w:themeTint="99"/>
        </w:tcBorders>
      </w:tcPr>
    </w:tblStylePr>
    <w:tblStylePr w:type="lastRow">
      <w:rPr>
        <w:b/>
        <w:bCs/>
      </w:rPr>
      <w:tblPr/>
      <w:tcPr>
        <w:tcBorders>
          <w:top w:val="double" w:sz="4" w:space="0" w:color="5B89B1" w:themeColor="accent1" w:themeTint="99"/>
        </w:tcBorders>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paragraph" w:styleId="TOC3">
    <w:name w:val="toc 3"/>
    <w:basedOn w:val="Normal"/>
    <w:next w:val="Normal"/>
    <w:autoRedefine/>
    <w:uiPriority w:val="39"/>
    <w:unhideWhenUsed/>
    <w:rsid w:val="00B332A9"/>
    <w:pPr>
      <w:tabs>
        <w:tab w:val="left" w:pos="1540"/>
        <w:tab w:val="left" w:pos="2324"/>
        <w:tab w:val="left" w:pos="3159"/>
        <w:tab w:val="left" w:pos="4279"/>
        <w:tab w:val="right" w:leader="dot" w:pos="9895"/>
      </w:tabs>
      <w:bidi/>
      <w:ind w:left="1080"/>
    </w:pPr>
    <w:rPr>
      <w:rFonts w:asciiTheme="majorBidi" w:hAnsiTheme="majorBidi" w:cstheme="majorBidi"/>
      <w:i/>
      <w:iCs/>
      <w:noProof/>
      <w:sz w:val="24"/>
      <w:szCs w:val="24"/>
    </w:rPr>
  </w:style>
  <w:style w:type="paragraph" w:styleId="TOC4">
    <w:name w:val="toc 4"/>
    <w:basedOn w:val="Normal"/>
    <w:next w:val="Normal"/>
    <w:autoRedefine/>
    <w:uiPriority w:val="39"/>
    <w:unhideWhenUsed/>
    <w:rsid w:val="0000714E"/>
    <w:pPr>
      <w:ind w:left="660"/>
    </w:pPr>
    <w:rPr>
      <w:rFonts w:cstheme="minorHAnsi"/>
      <w:sz w:val="18"/>
      <w:szCs w:val="21"/>
    </w:rPr>
  </w:style>
  <w:style w:type="paragraph" w:styleId="TOC5">
    <w:name w:val="toc 5"/>
    <w:basedOn w:val="Normal"/>
    <w:next w:val="Normal"/>
    <w:autoRedefine/>
    <w:uiPriority w:val="39"/>
    <w:unhideWhenUsed/>
    <w:rsid w:val="0000714E"/>
    <w:pPr>
      <w:ind w:left="880"/>
    </w:pPr>
    <w:rPr>
      <w:rFonts w:cstheme="minorHAnsi"/>
      <w:sz w:val="18"/>
      <w:szCs w:val="21"/>
    </w:rPr>
  </w:style>
  <w:style w:type="paragraph" w:styleId="TOC6">
    <w:name w:val="toc 6"/>
    <w:basedOn w:val="Normal"/>
    <w:next w:val="Normal"/>
    <w:autoRedefine/>
    <w:uiPriority w:val="39"/>
    <w:unhideWhenUsed/>
    <w:rsid w:val="0000714E"/>
    <w:pPr>
      <w:ind w:left="1100"/>
    </w:pPr>
    <w:rPr>
      <w:rFonts w:cstheme="minorHAnsi"/>
      <w:sz w:val="18"/>
      <w:szCs w:val="21"/>
    </w:rPr>
  </w:style>
  <w:style w:type="paragraph" w:styleId="TOC8">
    <w:name w:val="toc 8"/>
    <w:basedOn w:val="Normal"/>
    <w:next w:val="Normal"/>
    <w:autoRedefine/>
    <w:uiPriority w:val="39"/>
    <w:unhideWhenUsed/>
    <w:rsid w:val="0000714E"/>
    <w:pPr>
      <w:ind w:left="1540"/>
    </w:pPr>
    <w:rPr>
      <w:rFonts w:cstheme="minorHAnsi"/>
      <w:sz w:val="18"/>
      <w:szCs w:val="21"/>
    </w:rPr>
  </w:style>
  <w:style w:type="paragraph" w:styleId="TOC9">
    <w:name w:val="toc 9"/>
    <w:basedOn w:val="Normal"/>
    <w:next w:val="Normal"/>
    <w:autoRedefine/>
    <w:uiPriority w:val="39"/>
    <w:unhideWhenUsed/>
    <w:rsid w:val="0000714E"/>
    <w:pPr>
      <w:ind w:left="1760"/>
    </w:pPr>
    <w:rPr>
      <w:rFonts w:cstheme="minorHAnsi"/>
      <w:sz w:val="18"/>
      <w:szCs w:val="21"/>
    </w:rPr>
  </w:style>
  <w:style w:type="table" w:customStyle="1" w:styleId="TableGrid11">
    <w:name w:val="Table Grid11"/>
    <w:basedOn w:val="TableNormal"/>
    <w:next w:val="TableGrid"/>
    <w:rsid w:val="00F63B9B"/>
    <w:rPr>
      <w:rFonts w:ascii="Georgia" w:eastAsia="Arial"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
    <w:name w:val="Table Paragraph"/>
    <w:basedOn w:val="Normal"/>
    <w:uiPriority w:val="1"/>
    <w:rsid w:val="008622AB"/>
    <w:pPr>
      <w:spacing w:before="100" w:after="200" w:line="276" w:lineRule="auto"/>
    </w:pPr>
    <w:rPr>
      <w:sz w:val="20"/>
      <w:szCs w:val="20"/>
    </w:rPr>
  </w:style>
  <w:style w:type="table" w:customStyle="1" w:styleId="GridTable4-Accent51">
    <w:name w:val="Grid Table 4 - Accent 51"/>
    <w:basedOn w:val="TableNormal"/>
    <w:uiPriority w:val="49"/>
    <w:rsid w:val="008622AB"/>
    <w:pPr>
      <w:spacing w:before="100"/>
    </w:pPr>
    <w:rPr>
      <w:sz w:val="20"/>
      <w:szCs w:val="20"/>
    </w:rPr>
    <w:tblPr>
      <w:tblStyleRowBandSize w:val="1"/>
      <w:tblStyleColBandSize w:val="1"/>
      <w:tblBorders>
        <w:top w:val="single" w:sz="4" w:space="0" w:color="EB8A77" w:themeColor="accent5" w:themeTint="99"/>
        <w:left w:val="single" w:sz="4" w:space="0" w:color="EB8A77" w:themeColor="accent5" w:themeTint="99"/>
        <w:bottom w:val="single" w:sz="4" w:space="0" w:color="EB8A77" w:themeColor="accent5" w:themeTint="99"/>
        <w:right w:val="single" w:sz="4" w:space="0" w:color="EB8A77" w:themeColor="accent5" w:themeTint="99"/>
        <w:insideH w:val="single" w:sz="4" w:space="0" w:color="EB8A77" w:themeColor="accent5" w:themeTint="99"/>
        <w:insideV w:val="single" w:sz="4" w:space="0" w:color="EB8A77" w:themeColor="accent5" w:themeTint="99"/>
      </w:tblBorders>
    </w:tblPr>
    <w:tblStylePr w:type="firstRow">
      <w:rPr>
        <w:b/>
        <w:bCs/>
        <w:color w:val="FFFFFF" w:themeColor="background1"/>
      </w:rPr>
      <w:tblPr/>
      <w:tcPr>
        <w:tcBorders>
          <w:top w:val="single" w:sz="4" w:space="0" w:color="DB4020" w:themeColor="accent5"/>
          <w:left w:val="single" w:sz="4" w:space="0" w:color="DB4020" w:themeColor="accent5"/>
          <w:bottom w:val="single" w:sz="4" w:space="0" w:color="DB4020" w:themeColor="accent5"/>
          <w:right w:val="single" w:sz="4" w:space="0" w:color="DB4020" w:themeColor="accent5"/>
          <w:insideH w:val="nil"/>
          <w:insideV w:val="nil"/>
        </w:tcBorders>
        <w:shd w:val="clear" w:color="auto" w:fill="DB4020" w:themeFill="accent5"/>
      </w:tcPr>
    </w:tblStylePr>
    <w:tblStylePr w:type="lastRow">
      <w:rPr>
        <w:b/>
        <w:bCs/>
      </w:rPr>
      <w:tblPr/>
      <w:tcPr>
        <w:tcBorders>
          <w:top w:val="double" w:sz="4" w:space="0" w:color="DB4020" w:themeColor="accent5"/>
        </w:tcBorders>
      </w:tcPr>
    </w:tblStylePr>
    <w:tblStylePr w:type="firstCol">
      <w:rPr>
        <w:b/>
        <w:bCs/>
      </w:rPr>
    </w:tblStylePr>
    <w:tblStylePr w:type="lastCol">
      <w:rPr>
        <w:b/>
        <w:bCs/>
      </w:rPr>
    </w:tblStylePr>
    <w:tblStylePr w:type="band1Vert">
      <w:tblPr/>
      <w:tcPr>
        <w:shd w:val="clear" w:color="auto" w:fill="F8D8D1" w:themeFill="accent5" w:themeFillTint="33"/>
      </w:tcPr>
    </w:tblStylePr>
    <w:tblStylePr w:type="band1Horz">
      <w:tblPr/>
      <w:tcPr>
        <w:shd w:val="clear" w:color="auto" w:fill="F8D8D1" w:themeFill="accent5" w:themeFillTint="33"/>
      </w:tcPr>
    </w:tblStylePr>
  </w:style>
  <w:style w:type="table" w:customStyle="1" w:styleId="GridTable2-Accent11">
    <w:name w:val="Grid Table 2 - Accent 11"/>
    <w:basedOn w:val="TableNormal"/>
    <w:uiPriority w:val="47"/>
    <w:rsid w:val="00F77030"/>
    <w:pPr>
      <w:spacing w:before="100"/>
    </w:pPr>
    <w:rPr>
      <w:rFonts w:ascii="Times New Roman" w:eastAsia="Times New Roman" w:hAnsi="Times New Roman" w:cs="Times New Roman"/>
      <w:sz w:val="20"/>
      <w:szCs w:val="20"/>
    </w:rPr>
    <w:tblPr>
      <w:tblStyleRowBandSize w:val="1"/>
      <w:tblStyleColBandSize w:val="1"/>
      <w:tblBorders>
        <w:top w:val="single" w:sz="2" w:space="0" w:color="5B89B1" w:themeColor="accent1" w:themeTint="99"/>
        <w:bottom w:val="single" w:sz="2" w:space="0" w:color="5B89B1" w:themeColor="accent1" w:themeTint="99"/>
        <w:insideH w:val="single" w:sz="2" w:space="0" w:color="5B89B1" w:themeColor="accent1" w:themeTint="99"/>
        <w:insideV w:val="single" w:sz="2" w:space="0" w:color="5B89B1" w:themeColor="accent1" w:themeTint="99"/>
      </w:tblBorders>
    </w:tblPr>
    <w:tblStylePr w:type="firstRow">
      <w:rPr>
        <w:b/>
        <w:bCs/>
      </w:rPr>
      <w:tblPr/>
      <w:tcPr>
        <w:tcBorders>
          <w:top w:val="nil"/>
          <w:bottom w:val="single" w:sz="12" w:space="0" w:color="5B89B1" w:themeColor="accent1" w:themeTint="99"/>
          <w:insideH w:val="nil"/>
          <w:insideV w:val="nil"/>
        </w:tcBorders>
        <w:shd w:val="clear" w:color="auto" w:fill="FFFFFF" w:themeFill="background1"/>
      </w:tcPr>
    </w:tblStylePr>
    <w:tblStylePr w:type="lastRow">
      <w:rPr>
        <w:b/>
        <w:bCs/>
      </w:rPr>
      <w:tblPr/>
      <w:tcPr>
        <w:tcBorders>
          <w:top w:val="double" w:sz="2" w:space="0" w:color="5B89B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paragraph" w:customStyle="1" w:styleId="Listalpha">
    <w:name w:val="List alpha"/>
    <w:basedOn w:val="Normal"/>
    <w:uiPriority w:val="5"/>
    <w:qFormat/>
    <w:rsid w:val="00500F39"/>
    <w:pPr>
      <w:numPr>
        <w:numId w:val="15"/>
      </w:numPr>
    </w:pPr>
  </w:style>
  <w:style w:type="paragraph" w:customStyle="1" w:styleId="Listroman">
    <w:name w:val="List roman"/>
    <w:basedOn w:val="Normal"/>
    <w:uiPriority w:val="6"/>
    <w:qFormat/>
    <w:rsid w:val="00500F39"/>
    <w:pPr>
      <w:numPr>
        <w:numId w:val="16"/>
      </w:numPr>
    </w:pPr>
  </w:style>
  <w:style w:type="paragraph" w:customStyle="1" w:styleId="Source">
    <w:name w:val="Source"/>
    <w:basedOn w:val="Normal"/>
    <w:uiPriority w:val="9"/>
    <w:qFormat/>
    <w:rsid w:val="00500F39"/>
    <w:pPr>
      <w:spacing w:before="40"/>
    </w:pPr>
    <w:rPr>
      <w:i/>
      <w:sz w:val="16"/>
    </w:rPr>
  </w:style>
  <w:style w:type="paragraph" w:styleId="ListNumber">
    <w:name w:val="List Number"/>
    <w:basedOn w:val="Normal"/>
    <w:uiPriority w:val="4"/>
    <w:semiHidden/>
    <w:unhideWhenUsed/>
    <w:qFormat/>
    <w:rsid w:val="00500F39"/>
    <w:pPr>
      <w:numPr>
        <w:numId w:val="14"/>
      </w:numPr>
      <w:spacing w:before="60" w:after="60"/>
    </w:pPr>
  </w:style>
  <w:style w:type="numbering" w:customStyle="1" w:styleId="Style5">
    <w:name w:val="Style5"/>
    <w:uiPriority w:val="99"/>
    <w:rsid w:val="00B34800"/>
    <w:pPr>
      <w:numPr>
        <w:numId w:val="17"/>
      </w:numPr>
    </w:pPr>
  </w:style>
  <w:style w:type="character" w:styleId="PlaceholderText">
    <w:name w:val="Placeholder Text"/>
    <w:basedOn w:val="DefaultParagraphFont"/>
    <w:uiPriority w:val="99"/>
    <w:semiHidden/>
    <w:rsid w:val="00117CD8"/>
    <w:rPr>
      <w:color w:val="808080"/>
    </w:rPr>
  </w:style>
  <w:style w:type="paragraph" w:styleId="HTMLPreformatted">
    <w:name w:val="HTML Preformatted"/>
    <w:basedOn w:val="Normal"/>
    <w:link w:val="HTMLPreformattedChar"/>
    <w:uiPriority w:val="99"/>
    <w:unhideWhenUsed/>
    <w:rsid w:val="00243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4366F"/>
    <w:rPr>
      <w:rFonts w:ascii="Courier New" w:eastAsia="Times New Roman" w:hAnsi="Courier New" w:cs="Courier New"/>
      <w:sz w:val="20"/>
      <w:szCs w:val="20"/>
    </w:rPr>
  </w:style>
  <w:style w:type="table" w:customStyle="1" w:styleId="SmartTextTable1">
    <w:name w:val="Smart Text Table1"/>
    <w:basedOn w:val="TableNormal"/>
    <w:next w:val="TableGrid"/>
    <w:rsid w:val="0004368E"/>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link w:val="BodyTextIndent3Char"/>
    <w:semiHidden/>
    <w:unhideWhenUsed/>
    <w:rsid w:val="00780B16"/>
    <w:pPr>
      <w:spacing w:after="120"/>
      <w:ind w:left="360"/>
    </w:pPr>
    <w:rPr>
      <w:rFonts w:ascii="Calibri" w:eastAsia="Times New Roman" w:hAnsi="Calibri" w:cs="Arial"/>
      <w:sz w:val="16"/>
      <w:szCs w:val="16"/>
    </w:rPr>
  </w:style>
  <w:style w:type="character" w:customStyle="1" w:styleId="BodyTextIndent3Char">
    <w:name w:val="Body Text Indent 3 Char"/>
    <w:basedOn w:val="DefaultParagraphFont"/>
    <w:link w:val="BodyTextIndent3"/>
    <w:semiHidden/>
    <w:rsid w:val="00780B16"/>
    <w:rPr>
      <w:rFonts w:ascii="Calibri" w:eastAsia="Times New Roman" w:hAnsi="Calibri" w:cs="Arial"/>
      <w:sz w:val="16"/>
      <w:szCs w:val="16"/>
    </w:rPr>
  </w:style>
  <w:style w:type="character" w:customStyle="1" w:styleId="UnresolvedMention1">
    <w:name w:val="Unresolved Mention1"/>
    <w:basedOn w:val="DefaultParagraphFont"/>
    <w:uiPriority w:val="99"/>
    <w:semiHidden/>
    <w:unhideWhenUsed/>
    <w:rsid w:val="00BB7D90"/>
    <w:rPr>
      <w:color w:val="605E5C"/>
      <w:shd w:val="clear" w:color="auto" w:fill="E1DFDD"/>
    </w:rPr>
  </w:style>
  <w:style w:type="character" w:customStyle="1" w:styleId="UnresolvedMention2">
    <w:name w:val="Unresolved Mention2"/>
    <w:basedOn w:val="DefaultParagraphFont"/>
    <w:uiPriority w:val="99"/>
    <w:semiHidden/>
    <w:unhideWhenUsed/>
    <w:rsid w:val="00DB0060"/>
    <w:rPr>
      <w:color w:val="605E5C"/>
      <w:shd w:val="clear" w:color="auto" w:fill="E1DFDD"/>
    </w:rPr>
  </w:style>
  <w:style w:type="character" w:customStyle="1" w:styleId="spellingerror">
    <w:name w:val="spellingerror"/>
    <w:basedOn w:val="DefaultParagraphFont"/>
    <w:rsid w:val="003B0E07"/>
  </w:style>
  <w:style w:type="character" w:customStyle="1" w:styleId="UnresolvedMention3">
    <w:name w:val="Unresolved Mention3"/>
    <w:basedOn w:val="DefaultParagraphFont"/>
    <w:uiPriority w:val="99"/>
    <w:semiHidden/>
    <w:unhideWhenUsed/>
    <w:rsid w:val="006B49B7"/>
    <w:rPr>
      <w:color w:val="605E5C"/>
      <w:shd w:val="clear" w:color="auto" w:fill="E1DFDD"/>
    </w:rPr>
  </w:style>
  <w:style w:type="paragraph" w:styleId="BlockText">
    <w:name w:val="Block Text"/>
    <w:basedOn w:val="Normal"/>
    <w:unhideWhenUsed/>
    <w:rsid w:val="00205230"/>
    <w:pPr>
      <w:bidi/>
      <w:snapToGrid w:val="0"/>
      <w:ind w:left="1418" w:right="1418" w:firstLine="22"/>
      <w:jc w:val="lowKashida"/>
    </w:pPr>
    <w:rPr>
      <w:rFonts w:ascii="Times New Roman" w:eastAsia="Times New Roman" w:hAnsi="Times New Roman" w:cs="Traditional Arabic"/>
      <w:sz w:val="26"/>
      <w:szCs w:val="31"/>
    </w:rPr>
  </w:style>
  <w:style w:type="paragraph" w:customStyle="1" w:styleId="a">
    <w:name w:val="فرعي"/>
    <w:basedOn w:val="Normal"/>
    <w:link w:val="Char"/>
    <w:rsid w:val="002C331A"/>
    <w:pPr>
      <w:bidi/>
      <w:spacing w:after="200" w:line="480" w:lineRule="exact"/>
      <w:jc w:val="both"/>
    </w:pPr>
    <w:rPr>
      <w:rFonts w:asciiTheme="minorBidi" w:eastAsiaTheme="minorHAnsi" w:hAnsiTheme="minorBidi"/>
      <w:b/>
      <w:bCs/>
      <w:sz w:val="34"/>
      <w:szCs w:val="34"/>
      <w:u w:val="single"/>
    </w:rPr>
  </w:style>
  <w:style w:type="character" w:customStyle="1" w:styleId="Char">
    <w:name w:val="فرعي Char"/>
    <w:basedOn w:val="DefaultParagraphFont"/>
    <w:link w:val="a"/>
    <w:rsid w:val="002C331A"/>
    <w:rPr>
      <w:rFonts w:asciiTheme="minorBidi" w:eastAsiaTheme="minorHAnsi" w:hAnsiTheme="minorBidi"/>
      <w:b/>
      <w:bCs/>
      <w:sz w:val="34"/>
      <w:szCs w:val="34"/>
      <w:u w:val="single"/>
    </w:rPr>
  </w:style>
  <w:style w:type="character" w:customStyle="1" w:styleId="UnresolvedMention4">
    <w:name w:val="Unresolved Mention4"/>
    <w:basedOn w:val="DefaultParagraphFont"/>
    <w:uiPriority w:val="99"/>
    <w:semiHidden/>
    <w:unhideWhenUsed/>
    <w:rsid w:val="00BE1E8D"/>
    <w:rPr>
      <w:color w:val="605E5C"/>
      <w:shd w:val="clear" w:color="auto" w:fill="E1DFDD"/>
    </w:rPr>
  </w:style>
  <w:style w:type="character" w:customStyle="1" w:styleId="UnresolvedMention5">
    <w:name w:val="Unresolved Mention5"/>
    <w:basedOn w:val="DefaultParagraphFont"/>
    <w:uiPriority w:val="99"/>
    <w:semiHidden/>
    <w:unhideWhenUsed/>
    <w:rsid w:val="001D7517"/>
    <w:rPr>
      <w:color w:val="605E5C"/>
      <w:shd w:val="clear" w:color="auto" w:fill="E1DFDD"/>
    </w:rPr>
  </w:style>
  <w:style w:type="paragraph" w:customStyle="1" w:styleId="Heading1DL">
    <w:name w:val="Heading 1 DL"/>
    <w:basedOn w:val="Normal"/>
    <w:rsid w:val="0053325B"/>
    <w:pPr>
      <w:keepNext/>
      <w:numPr>
        <w:numId w:val="26"/>
      </w:numPr>
      <w:adjustRightInd w:val="0"/>
      <w:spacing w:after="240"/>
      <w:jc w:val="both"/>
      <w:outlineLvl w:val="0"/>
    </w:pPr>
    <w:rPr>
      <w:rFonts w:ascii="Times New Roman" w:eastAsia="STZhongsong" w:hAnsi="Times New Roman" w:cs="Times New Roman"/>
      <w:szCs w:val="20"/>
      <w:lang w:val="de-DE" w:eastAsia="zh-CN"/>
    </w:rPr>
  </w:style>
  <w:style w:type="paragraph" w:customStyle="1" w:styleId="Heading2DL">
    <w:name w:val="Heading 2 DL"/>
    <w:basedOn w:val="Normal"/>
    <w:link w:val="Heading2DLChar"/>
    <w:rsid w:val="0053325B"/>
    <w:pPr>
      <w:numPr>
        <w:ilvl w:val="1"/>
        <w:numId w:val="26"/>
      </w:numPr>
      <w:adjustRightInd w:val="0"/>
      <w:spacing w:after="240"/>
      <w:jc w:val="both"/>
      <w:outlineLvl w:val="1"/>
    </w:pPr>
    <w:rPr>
      <w:rFonts w:ascii="Times New Roman" w:eastAsia="STZhongsong" w:hAnsi="Times New Roman" w:cs="Times New Roman"/>
      <w:szCs w:val="20"/>
      <w:lang w:val="de-DE" w:eastAsia="zh-CN"/>
    </w:rPr>
  </w:style>
  <w:style w:type="character" w:customStyle="1" w:styleId="Heading2DLChar">
    <w:name w:val="Heading 2 DL Char"/>
    <w:link w:val="Heading2DL"/>
    <w:rsid w:val="0053325B"/>
    <w:rPr>
      <w:rFonts w:ascii="Times New Roman" w:eastAsia="STZhongsong" w:hAnsi="Times New Roman" w:cs="Times New Roman"/>
      <w:szCs w:val="20"/>
      <w:lang w:val="de-DE" w:eastAsia="zh-CN"/>
    </w:rPr>
  </w:style>
  <w:style w:type="paragraph" w:customStyle="1" w:styleId="Heading3DL">
    <w:name w:val="Heading 3 DL"/>
    <w:basedOn w:val="Normal"/>
    <w:link w:val="Heading3DLChar"/>
    <w:rsid w:val="0053325B"/>
    <w:pPr>
      <w:numPr>
        <w:ilvl w:val="2"/>
        <w:numId w:val="26"/>
      </w:numPr>
      <w:adjustRightInd w:val="0"/>
      <w:spacing w:after="240"/>
      <w:jc w:val="both"/>
      <w:outlineLvl w:val="2"/>
    </w:pPr>
    <w:rPr>
      <w:rFonts w:ascii="Times New Roman" w:eastAsia="STZhongsong" w:hAnsi="Times New Roman" w:cs="Times New Roman"/>
      <w:szCs w:val="20"/>
      <w:lang w:val="de-DE" w:eastAsia="zh-CN"/>
    </w:rPr>
  </w:style>
  <w:style w:type="character" w:customStyle="1" w:styleId="Heading3DLChar">
    <w:name w:val="Heading 3 DL Char"/>
    <w:link w:val="Heading3DL"/>
    <w:rsid w:val="0053325B"/>
    <w:rPr>
      <w:rFonts w:ascii="Times New Roman" w:eastAsia="STZhongsong" w:hAnsi="Times New Roman" w:cs="Times New Roman"/>
      <w:szCs w:val="20"/>
      <w:lang w:val="de-DE" w:eastAsia="zh-CN"/>
    </w:rPr>
  </w:style>
  <w:style w:type="paragraph" w:customStyle="1" w:styleId="Heading4DL">
    <w:name w:val="Heading 4 DL"/>
    <w:basedOn w:val="Normal"/>
    <w:link w:val="Heading4DLChar"/>
    <w:rsid w:val="0053325B"/>
    <w:pPr>
      <w:numPr>
        <w:ilvl w:val="3"/>
        <w:numId w:val="26"/>
      </w:numPr>
      <w:adjustRightInd w:val="0"/>
      <w:spacing w:after="240"/>
      <w:jc w:val="both"/>
      <w:outlineLvl w:val="3"/>
    </w:pPr>
    <w:rPr>
      <w:rFonts w:ascii="Times New Roman" w:eastAsia="STZhongsong" w:hAnsi="Times New Roman" w:cs="Times New Roman"/>
      <w:szCs w:val="20"/>
      <w:lang w:val="de-DE" w:eastAsia="zh-CN"/>
    </w:rPr>
  </w:style>
  <w:style w:type="character" w:customStyle="1" w:styleId="Heading4DLChar">
    <w:name w:val="Heading 4 DL Char"/>
    <w:link w:val="Heading4DL"/>
    <w:rsid w:val="0053325B"/>
    <w:rPr>
      <w:rFonts w:ascii="Times New Roman" w:eastAsia="STZhongsong" w:hAnsi="Times New Roman" w:cs="Times New Roman"/>
      <w:szCs w:val="20"/>
      <w:lang w:val="de-DE" w:eastAsia="zh-CN"/>
    </w:rPr>
  </w:style>
  <w:style w:type="paragraph" w:customStyle="1" w:styleId="Heading5DL">
    <w:name w:val="Heading 5 DL"/>
    <w:basedOn w:val="Normal"/>
    <w:rsid w:val="0053325B"/>
    <w:pPr>
      <w:numPr>
        <w:ilvl w:val="4"/>
        <w:numId w:val="26"/>
      </w:numPr>
      <w:adjustRightInd w:val="0"/>
      <w:spacing w:after="240"/>
      <w:jc w:val="both"/>
      <w:outlineLvl w:val="4"/>
    </w:pPr>
    <w:rPr>
      <w:rFonts w:ascii="Times New Roman" w:eastAsia="STZhongsong" w:hAnsi="Times New Roman" w:cs="Times New Roman"/>
      <w:szCs w:val="20"/>
      <w:lang w:val="de-DE" w:eastAsia="zh-CN"/>
    </w:rPr>
  </w:style>
  <w:style w:type="character" w:customStyle="1" w:styleId="UnresolvedMention6">
    <w:name w:val="Unresolved Mention6"/>
    <w:basedOn w:val="DefaultParagraphFont"/>
    <w:uiPriority w:val="99"/>
    <w:semiHidden/>
    <w:unhideWhenUsed/>
    <w:rsid w:val="0053325B"/>
    <w:rPr>
      <w:color w:val="605E5C"/>
      <w:shd w:val="clear" w:color="auto" w:fill="E1DFDD"/>
    </w:rPr>
  </w:style>
  <w:style w:type="character" w:customStyle="1" w:styleId="UnresolvedMention7">
    <w:name w:val="Unresolved Mention7"/>
    <w:basedOn w:val="DefaultParagraphFont"/>
    <w:uiPriority w:val="99"/>
    <w:semiHidden/>
    <w:unhideWhenUsed/>
    <w:rsid w:val="0073188C"/>
    <w:rPr>
      <w:color w:val="605E5C"/>
      <w:shd w:val="clear" w:color="auto" w:fill="E1DFDD"/>
    </w:rPr>
  </w:style>
  <w:style w:type="character" w:customStyle="1" w:styleId="1">
    <w:name w:val="إشارة لم يتم حلها1"/>
    <w:basedOn w:val="DefaultParagraphFont"/>
    <w:uiPriority w:val="99"/>
    <w:semiHidden/>
    <w:unhideWhenUsed/>
    <w:rsid w:val="004856C4"/>
    <w:rPr>
      <w:color w:val="605E5C"/>
      <w:shd w:val="clear" w:color="auto" w:fill="E1DFDD"/>
    </w:rPr>
  </w:style>
  <w:style w:type="character" w:customStyle="1" w:styleId="MarginTextChar">
    <w:name w:val="Margin Text Char"/>
    <w:link w:val="MarginText"/>
    <w:locked/>
    <w:rsid w:val="00FB13FB"/>
    <w:rPr>
      <w:rFonts w:ascii="Times New Roman" w:eastAsia="STZhongsong" w:hAnsi="Times New Roman" w:cs="Times New Roman"/>
      <w:lang w:val="x-none" w:eastAsia="zh-CN"/>
    </w:rPr>
  </w:style>
  <w:style w:type="paragraph" w:customStyle="1" w:styleId="MarginText">
    <w:name w:val="Margin Text"/>
    <w:basedOn w:val="Normal"/>
    <w:link w:val="MarginTextChar"/>
    <w:rsid w:val="00FB13FB"/>
    <w:pPr>
      <w:adjustRightInd w:val="0"/>
      <w:spacing w:after="240"/>
      <w:jc w:val="both"/>
    </w:pPr>
    <w:rPr>
      <w:rFonts w:ascii="Times New Roman" w:eastAsia="STZhongsong" w:hAnsi="Times New Roman" w:cs="Times New Roman"/>
      <w:lang w:val="x-none" w:eastAsia="zh-CN"/>
    </w:rPr>
  </w:style>
  <w:style w:type="paragraph" w:customStyle="1" w:styleId="SchHead">
    <w:name w:val="SchHead"/>
    <w:basedOn w:val="MarginText"/>
    <w:next w:val="Normal"/>
    <w:rsid w:val="00FB13FB"/>
    <w:pPr>
      <w:overflowPunct w:val="0"/>
      <w:autoSpaceDE w:val="0"/>
      <w:autoSpaceDN w:val="0"/>
      <w:spacing w:line="360" w:lineRule="auto"/>
      <w:jc w:val="center"/>
    </w:pPr>
    <w:rPr>
      <w:rFonts w:eastAsia="SimSun"/>
      <w:b/>
      <w:caps/>
      <w:szCs w:val="20"/>
      <w:lang w:val="en-GB" w:eastAsia="en-US"/>
    </w:rPr>
  </w:style>
  <w:style w:type="character" w:customStyle="1" w:styleId="00BodyChar">
    <w:name w:val="00 Body Char"/>
    <w:basedOn w:val="DefaultParagraphFont"/>
    <w:link w:val="00Body"/>
    <w:locked/>
    <w:rsid w:val="00FB13FB"/>
    <w:rPr>
      <w:rFonts w:ascii="Arial (Body)" w:eastAsia="Times New Roman" w:hAnsi="Arial (Body)" w:cs="Times New Roman"/>
      <w:szCs w:val="20"/>
    </w:rPr>
  </w:style>
  <w:style w:type="paragraph" w:customStyle="1" w:styleId="00Body">
    <w:name w:val="00 Body"/>
    <w:basedOn w:val="Normal"/>
    <w:link w:val="00BodyChar"/>
    <w:qFormat/>
    <w:rsid w:val="00FB13FB"/>
    <w:pPr>
      <w:spacing w:before="180" w:after="180" w:line="264" w:lineRule="auto"/>
    </w:pPr>
    <w:rPr>
      <w:rFonts w:ascii="Arial (Body)" w:eastAsia="Times New Roman" w:hAnsi="Arial (Body)" w:cs="Times New Roman"/>
      <w:szCs w:val="20"/>
    </w:rPr>
  </w:style>
  <w:style w:type="character" w:styleId="UnresolvedMention">
    <w:name w:val="Unresolved Mention"/>
    <w:basedOn w:val="DefaultParagraphFont"/>
    <w:uiPriority w:val="99"/>
    <w:semiHidden/>
    <w:unhideWhenUsed/>
    <w:rsid w:val="000A19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19198">
      <w:bodyDiv w:val="1"/>
      <w:marLeft w:val="0"/>
      <w:marRight w:val="0"/>
      <w:marTop w:val="0"/>
      <w:marBottom w:val="0"/>
      <w:divBdr>
        <w:top w:val="none" w:sz="0" w:space="0" w:color="auto"/>
        <w:left w:val="none" w:sz="0" w:space="0" w:color="auto"/>
        <w:bottom w:val="none" w:sz="0" w:space="0" w:color="auto"/>
        <w:right w:val="none" w:sz="0" w:space="0" w:color="auto"/>
      </w:divBdr>
    </w:div>
    <w:div w:id="57284054">
      <w:bodyDiv w:val="1"/>
      <w:marLeft w:val="0"/>
      <w:marRight w:val="0"/>
      <w:marTop w:val="0"/>
      <w:marBottom w:val="0"/>
      <w:divBdr>
        <w:top w:val="none" w:sz="0" w:space="0" w:color="auto"/>
        <w:left w:val="none" w:sz="0" w:space="0" w:color="auto"/>
        <w:bottom w:val="none" w:sz="0" w:space="0" w:color="auto"/>
        <w:right w:val="none" w:sz="0" w:space="0" w:color="auto"/>
      </w:divBdr>
    </w:div>
    <w:div w:id="84570366">
      <w:bodyDiv w:val="1"/>
      <w:marLeft w:val="0"/>
      <w:marRight w:val="0"/>
      <w:marTop w:val="0"/>
      <w:marBottom w:val="0"/>
      <w:divBdr>
        <w:top w:val="none" w:sz="0" w:space="0" w:color="auto"/>
        <w:left w:val="none" w:sz="0" w:space="0" w:color="auto"/>
        <w:bottom w:val="none" w:sz="0" w:space="0" w:color="auto"/>
        <w:right w:val="none" w:sz="0" w:space="0" w:color="auto"/>
      </w:divBdr>
    </w:div>
    <w:div w:id="98844215">
      <w:bodyDiv w:val="1"/>
      <w:marLeft w:val="0"/>
      <w:marRight w:val="0"/>
      <w:marTop w:val="0"/>
      <w:marBottom w:val="0"/>
      <w:divBdr>
        <w:top w:val="none" w:sz="0" w:space="0" w:color="auto"/>
        <w:left w:val="none" w:sz="0" w:space="0" w:color="auto"/>
        <w:bottom w:val="none" w:sz="0" w:space="0" w:color="auto"/>
        <w:right w:val="none" w:sz="0" w:space="0" w:color="auto"/>
      </w:divBdr>
    </w:div>
    <w:div w:id="197275918">
      <w:bodyDiv w:val="1"/>
      <w:marLeft w:val="0"/>
      <w:marRight w:val="0"/>
      <w:marTop w:val="0"/>
      <w:marBottom w:val="0"/>
      <w:divBdr>
        <w:top w:val="none" w:sz="0" w:space="0" w:color="auto"/>
        <w:left w:val="none" w:sz="0" w:space="0" w:color="auto"/>
        <w:bottom w:val="none" w:sz="0" w:space="0" w:color="auto"/>
        <w:right w:val="none" w:sz="0" w:space="0" w:color="auto"/>
      </w:divBdr>
    </w:div>
    <w:div w:id="236211912">
      <w:bodyDiv w:val="1"/>
      <w:marLeft w:val="0"/>
      <w:marRight w:val="0"/>
      <w:marTop w:val="0"/>
      <w:marBottom w:val="0"/>
      <w:divBdr>
        <w:top w:val="none" w:sz="0" w:space="0" w:color="auto"/>
        <w:left w:val="none" w:sz="0" w:space="0" w:color="auto"/>
        <w:bottom w:val="none" w:sz="0" w:space="0" w:color="auto"/>
        <w:right w:val="none" w:sz="0" w:space="0" w:color="auto"/>
      </w:divBdr>
    </w:div>
    <w:div w:id="254286660">
      <w:bodyDiv w:val="1"/>
      <w:marLeft w:val="0"/>
      <w:marRight w:val="0"/>
      <w:marTop w:val="0"/>
      <w:marBottom w:val="0"/>
      <w:divBdr>
        <w:top w:val="none" w:sz="0" w:space="0" w:color="auto"/>
        <w:left w:val="none" w:sz="0" w:space="0" w:color="auto"/>
        <w:bottom w:val="none" w:sz="0" w:space="0" w:color="auto"/>
        <w:right w:val="none" w:sz="0" w:space="0" w:color="auto"/>
      </w:divBdr>
    </w:div>
    <w:div w:id="258610460">
      <w:bodyDiv w:val="1"/>
      <w:marLeft w:val="0"/>
      <w:marRight w:val="0"/>
      <w:marTop w:val="0"/>
      <w:marBottom w:val="0"/>
      <w:divBdr>
        <w:top w:val="none" w:sz="0" w:space="0" w:color="auto"/>
        <w:left w:val="none" w:sz="0" w:space="0" w:color="auto"/>
        <w:bottom w:val="none" w:sz="0" w:space="0" w:color="auto"/>
        <w:right w:val="none" w:sz="0" w:space="0" w:color="auto"/>
      </w:divBdr>
    </w:div>
    <w:div w:id="299119673">
      <w:bodyDiv w:val="1"/>
      <w:marLeft w:val="0"/>
      <w:marRight w:val="0"/>
      <w:marTop w:val="0"/>
      <w:marBottom w:val="0"/>
      <w:divBdr>
        <w:top w:val="none" w:sz="0" w:space="0" w:color="auto"/>
        <w:left w:val="none" w:sz="0" w:space="0" w:color="auto"/>
        <w:bottom w:val="none" w:sz="0" w:space="0" w:color="auto"/>
        <w:right w:val="none" w:sz="0" w:space="0" w:color="auto"/>
      </w:divBdr>
    </w:div>
    <w:div w:id="341277981">
      <w:bodyDiv w:val="1"/>
      <w:marLeft w:val="0"/>
      <w:marRight w:val="0"/>
      <w:marTop w:val="0"/>
      <w:marBottom w:val="0"/>
      <w:divBdr>
        <w:top w:val="none" w:sz="0" w:space="0" w:color="auto"/>
        <w:left w:val="none" w:sz="0" w:space="0" w:color="auto"/>
        <w:bottom w:val="none" w:sz="0" w:space="0" w:color="auto"/>
        <w:right w:val="none" w:sz="0" w:space="0" w:color="auto"/>
      </w:divBdr>
    </w:div>
    <w:div w:id="366565334">
      <w:bodyDiv w:val="1"/>
      <w:marLeft w:val="0"/>
      <w:marRight w:val="0"/>
      <w:marTop w:val="0"/>
      <w:marBottom w:val="0"/>
      <w:divBdr>
        <w:top w:val="none" w:sz="0" w:space="0" w:color="auto"/>
        <w:left w:val="none" w:sz="0" w:space="0" w:color="auto"/>
        <w:bottom w:val="none" w:sz="0" w:space="0" w:color="auto"/>
        <w:right w:val="none" w:sz="0" w:space="0" w:color="auto"/>
      </w:divBdr>
    </w:div>
    <w:div w:id="381249420">
      <w:bodyDiv w:val="1"/>
      <w:marLeft w:val="0"/>
      <w:marRight w:val="0"/>
      <w:marTop w:val="0"/>
      <w:marBottom w:val="0"/>
      <w:divBdr>
        <w:top w:val="none" w:sz="0" w:space="0" w:color="auto"/>
        <w:left w:val="none" w:sz="0" w:space="0" w:color="auto"/>
        <w:bottom w:val="none" w:sz="0" w:space="0" w:color="auto"/>
        <w:right w:val="none" w:sz="0" w:space="0" w:color="auto"/>
      </w:divBdr>
    </w:div>
    <w:div w:id="389766138">
      <w:bodyDiv w:val="1"/>
      <w:marLeft w:val="0"/>
      <w:marRight w:val="0"/>
      <w:marTop w:val="0"/>
      <w:marBottom w:val="0"/>
      <w:divBdr>
        <w:top w:val="none" w:sz="0" w:space="0" w:color="auto"/>
        <w:left w:val="none" w:sz="0" w:space="0" w:color="auto"/>
        <w:bottom w:val="none" w:sz="0" w:space="0" w:color="auto"/>
        <w:right w:val="none" w:sz="0" w:space="0" w:color="auto"/>
      </w:divBdr>
    </w:div>
    <w:div w:id="401216610">
      <w:bodyDiv w:val="1"/>
      <w:marLeft w:val="0"/>
      <w:marRight w:val="0"/>
      <w:marTop w:val="0"/>
      <w:marBottom w:val="0"/>
      <w:divBdr>
        <w:top w:val="none" w:sz="0" w:space="0" w:color="auto"/>
        <w:left w:val="none" w:sz="0" w:space="0" w:color="auto"/>
        <w:bottom w:val="none" w:sz="0" w:space="0" w:color="auto"/>
        <w:right w:val="none" w:sz="0" w:space="0" w:color="auto"/>
      </w:divBdr>
    </w:div>
    <w:div w:id="421416678">
      <w:bodyDiv w:val="1"/>
      <w:marLeft w:val="0"/>
      <w:marRight w:val="0"/>
      <w:marTop w:val="0"/>
      <w:marBottom w:val="0"/>
      <w:divBdr>
        <w:top w:val="none" w:sz="0" w:space="0" w:color="auto"/>
        <w:left w:val="none" w:sz="0" w:space="0" w:color="auto"/>
        <w:bottom w:val="none" w:sz="0" w:space="0" w:color="auto"/>
        <w:right w:val="none" w:sz="0" w:space="0" w:color="auto"/>
      </w:divBdr>
    </w:div>
    <w:div w:id="486283909">
      <w:bodyDiv w:val="1"/>
      <w:marLeft w:val="0"/>
      <w:marRight w:val="0"/>
      <w:marTop w:val="0"/>
      <w:marBottom w:val="0"/>
      <w:divBdr>
        <w:top w:val="none" w:sz="0" w:space="0" w:color="auto"/>
        <w:left w:val="none" w:sz="0" w:space="0" w:color="auto"/>
        <w:bottom w:val="none" w:sz="0" w:space="0" w:color="auto"/>
        <w:right w:val="none" w:sz="0" w:space="0" w:color="auto"/>
      </w:divBdr>
    </w:div>
    <w:div w:id="512112863">
      <w:bodyDiv w:val="1"/>
      <w:marLeft w:val="0"/>
      <w:marRight w:val="0"/>
      <w:marTop w:val="0"/>
      <w:marBottom w:val="0"/>
      <w:divBdr>
        <w:top w:val="none" w:sz="0" w:space="0" w:color="auto"/>
        <w:left w:val="none" w:sz="0" w:space="0" w:color="auto"/>
        <w:bottom w:val="none" w:sz="0" w:space="0" w:color="auto"/>
        <w:right w:val="none" w:sz="0" w:space="0" w:color="auto"/>
      </w:divBdr>
    </w:div>
    <w:div w:id="526914092">
      <w:bodyDiv w:val="1"/>
      <w:marLeft w:val="0"/>
      <w:marRight w:val="0"/>
      <w:marTop w:val="0"/>
      <w:marBottom w:val="0"/>
      <w:divBdr>
        <w:top w:val="none" w:sz="0" w:space="0" w:color="auto"/>
        <w:left w:val="none" w:sz="0" w:space="0" w:color="auto"/>
        <w:bottom w:val="none" w:sz="0" w:space="0" w:color="auto"/>
        <w:right w:val="none" w:sz="0" w:space="0" w:color="auto"/>
      </w:divBdr>
    </w:div>
    <w:div w:id="531235740">
      <w:bodyDiv w:val="1"/>
      <w:marLeft w:val="0"/>
      <w:marRight w:val="0"/>
      <w:marTop w:val="0"/>
      <w:marBottom w:val="0"/>
      <w:divBdr>
        <w:top w:val="none" w:sz="0" w:space="0" w:color="auto"/>
        <w:left w:val="none" w:sz="0" w:space="0" w:color="auto"/>
        <w:bottom w:val="none" w:sz="0" w:space="0" w:color="auto"/>
        <w:right w:val="none" w:sz="0" w:space="0" w:color="auto"/>
      </w:divBdr>
    </w:div>
    <w:div w:id="532813966">
      <w:bodyDiv w:val="1"/>
      <w:marLeft w:val="0"/>
      <w:marRight w:val="0"/>
      <w:marTop w:val="0"/>
      <w:marBottom w:val="0"/>
      <w:divBdr>
        <w:top w:val="none" w:sz="0" w:space="0" w:color="auto"/>
        <w:left w:val="none" w:sz="0" w:space="0" w:color="auto"/>
        <w:bottom w:val="none" w:sz="0" w:space="0" w:color="auto"/>
        <w:right w:val="none" w:sz="0" w:space="0" w:color="auto"/>
      </w:divBdr>
    </w:div>
    <w:div w:id="555318161">
      <w:bodyDiv w:val="1"/>
      <w:marLeft w:val="0"/>
      <w:marRight w:val="0"/>
      <w:marTop w:val="0"/>
      <w:marBottom w:val="0"/>
      <w:divBdr>
        <w:top w:val="none" w:sz="0" w:space="0" w:color="auto"/>
        <w:left w:val="none" w:sz="0" w:space="0" w:color="auto"/>
        <w:bottom w:val="none" w:sz="0" w:space="0" w:color="auto"/>
        <w:right w:val="none" w:sz="0" w:space="0" w:color="auto"/>
      </w:divBdr>
    </w:div>
    <w:div w:id="558833189">
      <w:bodyDiv w:val="1"/>
      <w:marLeft w:val="0"/>
      <w:marRight w:val="0"/>
      <w:marTop w:val="0"/>
      <w:marBottom w:val="0"/>
      <w:divBdr>
        <w:top w:val="none" w:sz="0" w:space="0" w:color="auto"/>
        <w:left w:val="none" w:sz="0" w:space="0" w:color="auto"/>
        <w:bottom w:val="none" w:sz="0" w:space="0" w:color="auto"/>
        <w:right w:val="none" w:sz="0" w:space="0" w:color="auto"/>
      </w:divBdr>
    </w:div>
    <w:div w:id="607003824">
      <w:bodyDiv w:val="1"/>
      <w:marLeft w:val="0"/>
      <w:marRight w:val="0"/>
      <w:marTop w:val="0"/>
      <w:marBottom w:val="0"/>
      <w:divBdr>
        <w:top w:val="none" w:sz="0" w:space="0" w:color="auto"/>
        <w:left w:val="none" w:sz="0" w:space="0" w:color="auto"/>
        <w:bottom w:val="none" w:sz="0" w:space="0" w:color="auto"/>
        <w:right w:val="none" w:sz="0" w:space="0" w:color="auto"/>
      </w:divBdr>
    </w:div>
    <w:div w:id="615719247">
      <w:bodyDiv w:val="1"/>
      <w:marLeft w:val="0"/>
      <w:marRight w:val="0"/>
      <w:marTop w:val="0"/>
      <w:marBottom w:val="0"/>
      <w:divBdr>
        <w:top w:val="none" w:sz="0" w:space="0" w:color="auto"/>
        <w:left w:val="none" w:sz="0" w:space="0" w:color="auto"/>
        <w:bottom w:val="none" w:sz="0" w:space="0" w:color="auto"/>
        <w:right w:val="none" w:sz="0" w:space="0" w:color="auto"/>
      </w:divBdr>
    </w:div>
    <w:div w:id="658847175">
      <w:bodyDiv w:val="1"/>
      <w:marLeft w:val="0"/>
      <w:marRight w:val="0"/>
      <w:marTop w:val="0"/>
      <w:marBottom w:val="0"/>
      <w:divBdr>
        <w:top w:val="none" w:sz="0" w:space="0" w:color="auto"/>
        <w:left w:val="none" w:sz="0" w:space="0" w:color="auto"/>
        <w:bottom w:val="none" w:sz="0" w:space="0" w:color="auto"/>
        <w:right w:val="none" w:sz="0" w:space="0" w:color="auto"/>
      </w:divBdr>
    </w:div>
    <w:div w:id="661738750">
      <w:bodyDiv w:val="1"/>
      <w:marLeft w:val="0"/>
      <w:marRight w:val="0"/>
      <w:marTop w:val="0"/>
      <w:marBottom w:val="0"/>
      <w:divBdr>
        <w:top w:val="none" w:sz="0" w:space="0" w:color="auto"/>
        <w:left w:val="none" w:sz="0" w:space="0" w:color="auto"/>
        <w:bottom w:val="none" w:sz="0" w:space="0" w:color="auto"/>
        <w:right w:val="none" w:sz="0" w:space="0" w:color="auto"/>
      </w:divBdr>
    </w:div>
    <w:div w:id="677854289">
      <w:bodyDiv w:val="1"/>
      <w:marLeft w:val="0"/>
      <w:marRight w:val="0"/>
      <w:marTop w:val="0"/>
      <w:marBottom w:val="0"/>
      <w:divBdr>
        <w:top w:val="none" w:sz="0" w:space="0" w:color="auto"/>
        <w:left w:val="none" w:sz="0" w:space="0" w:color="auto"/>
        <w:bottom w:val="none" w:sz="0" w:space="0" w:color="auto"/>
        <w:right w:val="none" w:sz="0" w:space="0" w:color="auto"/>
      </w:divBdr>
    </w:div>
    <w:div w:id="686249441">
      <w:bodyDiv w:val="1"/>
      <w:marLeft w:val="0"/>
      <w:marRight w:val="0"/>
      <w:marTop w:val="0"/>
      <w:marBottom w:val="0"/>
      <w:divBdr>
        <w:top w:val="none" w:sz="0" w:space="0" w:color="auto"/>
        <w:left w:val="none" w:sz="0" w:space="0" w:color="auto"/>
        <w:bottom w:val="none" w:sz="0" w:space="0" w:color="auto"/>
        <w:right w:val="none" w:sz="0" w:space="0" w:color="auto"/>
      </w:divBdr>
    </w:div>
    <w:div w:id="688486476">
      <w:bodyDiv w:val="1"/>
      <w:marLeft w:val="0"/>
      <w:marRight w:val="0"/>
      <w:marTop w:val="0"/>
      <w:marBottom w:val="0"/>
      <w:divBdr>
        <w:top w:val="none" w:sz="0" w:space="0" w:color="auto"/>
        <w:left w:val="none" w:sz="0" w:space="0" w:color="auto"/>
        <w:bottom w:val="none" w:sz="0" w:space="0" w:color="auto"/>
        <w:right w:val="none" w:sz="0" w:space="0" w:color="auto"/>
      </w:divBdr>
    </w:div>
    <w:div w:id="690180134">
      <w:bodyDiv w:val="1"/>
      <w:marLeft w:val="0"/>
      <w:marRight w:val="0"/>
      <w:marTop w:val="0"/>
      <w:marBottom w:val="0"/>
      <w:divBdr>
        <w:top w:val="none" w:sz="0" w:space="0" w:color="auto"/>
        <w:left w:val="none" w:sz="0" w:space="0" w:color="auto"/>
        <w:bottom w:val="none" w:sz="0" w:space="0" w:color="auto"/>
        <w:right w:val="none" w:sz="0" w:space="0" w:color="auto"/>
      </w:divBdr>
    </w:div>
    <w:div w:id="703747758">
      <w:bodyDiv w:val="1"/>
      <w:marLeft w:val="0"/>
      <w:marRight w:val="0"/>
      <w:marTop w:val="0"/>
      <w:marBottom w:val="0"/>
      <w:divBdr>
        <w:top w:val="none" w:sz="0" w:space="0" w:color="auto"/>
        <w:left w:val="none" w:sz="0" w:space="0" w:color="auto"/>
        <w:bottom w:val="none" w:sz="0" w:space="0" w:color="auto"/>
        <w:right w:val="none" w:sz="0" w:space="0" w:color="auto"/>
      </w:divBdr>
    </w:div>
    <w:div w:id="722143208">
      <w:bodyDiv w:val="1"/>
      <w:marLeft w:val="0"/>
      <w:marRight w:val="0"/>
      <w:marTop w:val="0"/>
      <w:marBottom w:val="0"/>
      <w:divBdr>
        <w:top w:val="none" w:sz="0" w:space="0" w:color="auto"/>
        <w:left w:val="none" w:sz="0" w:space="0" w:color="auto"/>
        <w:bottom w:val="none" w:sz="0" w:space="0" w:color="auto"/>
        <w:right w:val="none" w:sz="0" w:space="0" w:color="auto"/>
      </w:divBdr>
    </w:div>
    <w:div w:id="734359431">
      <w:bodyDiv w:val="1"/>
      <w:marLeft w:val="0"/>
      <w:marRight w:val="0"/>
      <w:marTop w:val="0"/>
      <w:marBottom w:val="0"/>
      <w:divBdr>
        <w:top w:val="none" w:sz="0" w:space="0" w:color="auto"/>
        <w:left w:val="none" w:sz="0" w:space="0" w:color="auto"/>
        <w:bottom w:val="none" w:sz="0" w:space="0" w:color="auto"/>
        <w:right w:val="none" w:sz="0" w:space="0" w:color="auto"/>
      </w:divBdr>
    </w:div>
    <w:div w:id="768307774">
      <w:bodyDiv w:val="1"/>
      <w:marLeft w:val="0"/>
      <w:marRight w:val="0"/>
      <w:marTop w:val="0"/>
      <w:marBottom w:val="0"/>
      <w:divBdr>
        <w:top w:val="none" w:sz="0" w:space="0" w:color="auto"/>
        <w:left w:val="none" w:sz="0" w:space="0" w:color="auto"/>
        <w:bottom w:val="none" w:sz="0" w:space="0" w:color="auto"/>
        <w:right w:val="none" w:sz="0" w:space="0" w:color="auto"/>
      </w:divBdr>
    </w:div>
    <w:div w:id="774180356">
      <w:bodyDiv w:val="1"/>
      <w:marLeft w:val="0"/>
      <w:marRight w:val="0"/>
      <w:marTop w:val="0"/>
      <w:marBottom w:val="0"/>
      <w:divBdr>
        <w:top w:val="none" w:sz="0" w:space="0" w:color="auto"/>
        <w:left w:val="none" w:sz="0" w:space="0" w:color="auto"/>
        <w:bottom w:val="none" w:sz="0" w:space="0" w:color="auto"/>
        <w:right w:val="none" w:sz="0" w:space="0" w:color="auto"/>
      </w:divBdr>
    </w:div>
    <w:div w:id="828789449">
      <w:bodyDiv w:val="1"/>
      <w:marLeft w:val="0"/>
      <w:marRight w:val="0"/>
      <w:marTop w:val="0"/>
      <w:marBottom w:val="0"/>
      <w:divBdr>
        <w:top w:val="none" w:sz="0" w:space="0" w:color="auto"/>
        <w:left w:val="none" w:sz="0" w:space="0" w:color="auto"/>
        <w:bottom w:val="none" w:sz="0" w:space="0" w:color="auto"/>
        <w:right w:val="none" w:sz="0" w:space="0" w:color="auto"/>
      </w:divBdr>
    </w:div>
    <w:div w:id="839738595">
      <w:bodyDiv w:val="1"/>
      <w:marLeft w:val="0"/>
      <w:marRight w:val="0"/>
      <w:marTop w:val="0"/>
      <w:marBottom w:val="0"/>
      <w:divBdr>
        <w:top w:val="none" w:sz="0" w:space="0" w:color="auto"/>
        <w:left w:val="none" w:sz="0" w:space="0" w:color="auto"/>
        <w:bottom w:val="none" w:sz="0" w:space="0" w:color="auto"/>
        <w:right w:val="none" w:sz="0" w:space="0" w:color="auto"/>
      </w:divBdr>
    </w:div>
    <w:div w:id="840118639">
      <w:bodyDiv w:val="1"/>
      <w:marLeft w:val="0"/>
      <w:marRight w:val="0"/>
      <w:marTop w:val="0"/>
      <w:marBottom w:val="0"/>
      <w:divBdr>
        <w:top w:val="none" w:sz="0" w:space="0" w:color="auto"/>
        <w:left w:val="none" w:sz="0" w:space="0" w:color="auto"/>
        <w:bottom w:val="none" w:sz="0" w:space="0" w:color="auto"/>
        <w:right w:val="none" w:sz="0" w:space="0" w:color="auto"/>
      </w:divBdr>
    </w:div>
    <w:div w:id="843012688">
      <w:bodyDiv w:val="1"/>
      <w:marLeft w:val="0"/>
      <w:marRight w:val="0"/>
      <w:marTop w:val="0"/>
      <w:marBottom w:val="0"/>
      <w:divBdr>
        <w:top w:val="none" w:sz="0" w:space="0" w:color="auto"/>
        <w:left w:val="none" w:sz="0" w:space="0" w:color="auto"/>
        <w:bottom w:val="none" w:sz="0" w:space="0" w:color="auto"/>
        <w:right w:val="none" w:sz="0" w:space="0" w:color="auto"/>
      </w:divBdr>
    </w:div>
    <w:div w:id="857694017">
      <w:bodyDiv w:val="1"/>
      <w:marLeft w:val="0"/>
      <w:marRight w:val="0"/>
      <w:marTop w:val="0"/>
      <w:marBottom w:val="0"/>
      <w:divBdr>
        <w:top w:val="none" w:sz="0" w:space="0" w:color="auto"/>
        <w:left w:val="none" w:sz="0" w:space="0" w:color="auto"/>
        <w:bottom w:val="none" w:sz="0" w:space="0" w:color="auto"/>
        <w:right w:val="none" w:sz="0" w:space="0" w:color="auto"/>
      </w:divBdr>
    </w:div>
    <w:div w:id="878903913">
      <w:bodyDiv w:val="1"/>
      <w:marLeft w:val="0"/>
      <w:marRight w:val="0"/>
      <w:marTop w:val="0"/>
      <w:marBottom w:val="0"/>
      <w:divBdr>
        <w:top w:val="none" w:sz="0" w:space="0" w:color="auto"/>
        <w:left w:val="none" w:sz="0" w:space="0" w:color="auto"/>
        <w:bottom w:val="none" w:sz="0" w:space="0" w:color="auto"/>
        <w:right w:val="none" w:sz="0" w:space="0" w:color="auto"/>
      </w:divBdr>
    </w:div>
    <w:div w:id="891576276">
      <w:bodyDiv w:val="1"/>
      <w:marLeft w:val="0"/>
      <w:marRight w:val="0"/>
      <w:marTop w:val="0"/>
      <w:marBottom w:val="0"/>
      <w:divBdr>
        <w:top w:val="none" w:sz="0" w:space="0" w:color="auto"/>
        <w:left w:val="none" w:sz="0" w:space="0" w:color="auto"/>
        <w:bottom w:val="none" w:sz="0" w:space="0" w:color="auto"/>
        <w:right w:val="none" w:sz="0" w:space="0" w:color="auto"/>
      </w:divBdr>
    </w:div>
    <w:div w:id="904872504">
      <w:bodyDiv w:val="1"/>
      <w:marLeft w:val="0"/>
      <w:marRight w:val="0"/>
      <w:marTop w:val="0"/>
      <w:marBottom w:val="0"/>
      <w:divBdr>
        <w:top w:val="none" w:sz="0" w:space="0" w:color="auto"/>
        <w:left w:val="none" w:sz="0" w:space="0" w:color="auto"/>
        <w:bottom w:val="none" w:sz="0" w:space="0" w:color="auto"/>
        <w:right w:val="none" w:sz="0" w:space="0" w:color="auto"/>
      </w:divBdr>
    </w:div>
    <w:div w:id="909659069">
      <w:bodyDiv w:val="1"/>
      <w:marLeft w:val="0"/>
      <w:marRight w:val="0"/>
      <w:marTop w:val="0"/>
      <w:marBottom w:val="0"/>
      <w:divBdr>
        <w:top w:val="none" w:sz="0" w:space="0" w:color="auto"/>
        <w:left w:val="none" w:sz="0" w:space="0" w:color="auto"/>
        <w:bottom w:val="none" w:sz="0" w:space="0" w:color="auto"/>
        <w:right w:val="none" w:sz="0" w:space="0" w:color="auto"/>
      </w:divBdr>
    </w:div>
    <w:div w:id="914555509">
      <w:bodyDiv w:val="1"/>
      <w:marLeft w:val="0"/>
      <w:marRight w:val="0"/>
      <w:marTop w:val="0"/>
      <w:marBottom w:val="0"/>
      <w:divBdr>
        <w:top w:val="none" w:sz="0" w:space="0" w:color="auto"/>
        <w:left w:val="none" w:sz="0" w:space="0" w:color="auto"/>
        <w:bottom w:val="none" w:sz="0" w:space="0" w:color="auto"/>
        <w:right w:val="none" w:sz="0" w:space="0" w:color="auto"/>
      </w:divBdr>
    </w:div>
    <w:div w:id="916865976">
      <w:bodyDiv w:val="1"/>
      <w:marLeft w:val="0"/>
      <w:marRight w:val="0"/>
      <w:marTop w:val="0"/>
      <w:marBottom w:val="0"/>
      <w:divBdr>
        <w:top w:val="none" w:sz="0" w:space="0" w:color="auto"/>
        <w:left w:val="none" w:sz="0" w:space="0" w:color="auto"/>
        <w:bottom w:val="none" w:sz="0" w:space="0" w:color="auto"/>
        <w:right w:val="none" w:sz="0" w:space="0" w:color="auto"/>
      </w:divBdr>
    </w:div>
    <w:div w:id="930772712">
      <w:bodyDiv w:val="1"/>
      <w:marLeft w:val="0"/>
      <w:marRight w:val="0"/>
      <w:marTop w:val="0"/>
      <w:marBottom w:val="0"/>
      <w:divBdr>
        <w:top w:val="none" w:sz="0" w:space="0" w:color="auto"/>
        <w:left w:val="none" w:sz="0" w:space="0" w:color="auto"/>
        <w:bottom w:val="none" w:sz="0" w:space="0" w:color="auto"/>
        <w:right w:val="none" w:sz="0" w:space="0" w:color="auto"/>
      </w:divBdr>
      <w:divsChild>
        <w:div w:id="61564342">
          <w:marLeft w:val="0"/>
          <w:marRight w:val="0"/>
          <w:marTop w:val="0"/>
          <w:marBottom w:val="0"/>
          <w:divBdr>
            <w:top w:val="none" w:sz="0" w:space="0" w:color="auto"/>
            <w:left w:val="none" w:sz="0" w:space="0" w:color="auto"/>
            <w:bottom w:val="none" w:sz="0" w:space="0" w:color="auto"/>
            <w:right w:val="none" w:sz="0" w:space="0" w:color="auto"/>
          </w:divBdr>
          <w:divsChild>
            <w:div w:id="1216552248">
              <w:marLeft w:val="0"/>
              <w:marRight w:val="0"/>
              <w:marTop w:val="0"/>
              <w:marBottom w:val="0"/>
              <w:divBdr>
                <w:top w:val="none" w:sz="0" w:space="0" w:color="auto"/>
                <w:left w:val="none" w:sz="0" w:space="0" w:color="auto"/>
                <w:bottom w:val="none" w:sz="0" w:space="0" w:color="auto"/>
                <w:right w:val="none" w:sz="0" w:space="0" w:color="auto"/>
              </w:divBdr>
            </w:div>
          </w:divsChild>
        </w:div>
        <w:div w:id="655426256">
          <w:marLeft w:val="0"/>
          <w:marRight w:val="0"/>
          <w:marTop w:val="0"/>
          <w:marBottom w:val="0"/>
          <w:divBdr>
            <w:top w:val="none" w:sz="0" w:space="0" w:color="auto"/>
            <w:left w:val="none" w:sz="0" w:space="0" w:color="auto"/>
            <w:bottom w:val="none" w:sz="0" w:space="0" w:color="auto"/>
            <w:right w:val="none" w:sz="0" w:space="0" w:color="auto"/>
          </w:divBdr>
          <w:divsChild>
            <w:div w:id="329451511">
              <w:marLeft w:val="0"/>
              <w:marRight w:val="0"/>
              <w:marTop w:val="0"/>
              <w:marBottom w:val="0"/>
              <w:divBdr>
                <w:top w:val="none" w:sz="0" w:space="0" w:color="auto"/>
                <w:left w:val="none" w:sz="0" w:space="0" w:color="auto"/>
                <w:bottom w:val="none" w:sz="0" w:space="0" w:color="auto"/>
                <w:right w:val="none" w:sz="0" w:space="0" w:color="auto"/>
              </w:divBdr>
            </w:div>
          </w:divsChild>
        </w:div>
        <w:div w:id="1122462959">
          <w:marLeft w:val="0"/>
          <w:marRight w:val="0"/>
          <w:marTop w:val="0"/>
          <w:marBottom w:val="0"/>
          <w:divBdr>
            <w:top w:val="none" w:sz="0" w:space="0" w:color="auto"/>
            <w:left w:val="none" w:sz="0" w:space="0" w:color="auto"/>
            <w:bottom w:val="none" w:sz="0" w:space="0" w:color="auto"/>
            <w:right w:val="none" w:sz="0" w:space="0" w:color="auto"/>
          </w:divBdr>
          <w:divsChild>
            <w:div w:id="1912345973">
              <w:marLeft w:val="0"/>
              <w:marRight w:val="0"/>
              <w:marTop w:val="0"/>
              <w:marBottom w:val="0"/>
              <w:divBdr>
                <w:top w:val="none" w:sz="0" w:space="0" w:color="auto"/>
                <w:left w:val="none" w:sz="0" w:space="0" w:color="auto"/>
                <w:bottom w:val="none" w:sz="0" w:space="0" w:color="auto"/>
                <w:right w:val="none" w:sz="0" w:space="0" w:color="auto"/>
              </w:divBdr>
            </w:div>
          </w:divsChild>
        </w:div>
        <w:div w:id="1715040458">
          <w:marLeft w:val="0"/>
          <w:marRight w:val="0"/>
          <w:marTop w:val="0"/>
          <w:marBottom w:val="0"/>
          <w:divBdr>
            <w:top w:val="none" w:sz="0" w:space="0" w:color="auto"/>
            <w:left w:val="none" w:sz="0" w:space="0" w:color="auto"/>
            <w:bottom w:val="none" w:sz="0" w:space="0" w:color="auto"/>
            <w:right w:val="none" w:sz="0" w:space="0" w:color="auto"/>
          </w:divBdr>
          <w:divsChild>
            <w:div w:id="18455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742403">
      <w:bodyDiv w:val="1"/>
      <w:marLeft w:val="0"/>
      <w:marRight w:val="0"/>
      <w:marTop w:val="0"/>
      <w:marBottom w:val="0"/>
      <w:divBdr>
        <w:top w:val="none" w:sz="0" w:space="0" w:color="auto"/>
        <w:left w:val="none" w:sz="0" w:space="0" w:color="auto"/>
        <w:bottom w:val="none" w:sz="0" w:space="0" w:color="auto"/>
        <w:right w:val="none" w:sz="0" w:space="0" w:color="auto"/>
      </w:divBdr>
    </w:div>
    <w:div w:id="968978334">
      <w:bodyDiv w:val="1"/>
      <w:marLeft w:val="0"/>
      <w:marRight w:val="0"/>
      <w:marTop w:val="0"/>
      <w:marBottom w:val="0"/>
      <w:divBdr>
        <w:top w:val="none" w:sz="0" w:space="0" w:color="auto"/>
        <w:left w:val="none" w:sz="0" w:space="0" w:color="auto"/>
        <w:bottom w:val="none" w:sz="0" w:space="0" w:color="auto"/>
        <w:right w:val="none" w:sz="0" w:space="0" w:color="auto"/>
      </w:divBdr>
    </w:div>
    <w:div w:id="974061756">
      <w:bodyDiv w:val="1"/>
      <w:marLeft w:val="0"/>
      <w:marRight w:val="0"/>
      <w:marTop w:val="0"/>
      <w:marBottom w:val="0"/>
      <w:divBdr>
        <w:top w:val="none" w:sz="0" w:space="0" w:color="auto"/>
        <w:left w:val="none" w:sz="0" w:space="0" w:color="auto"/>
        <w:bottom w:val="none" w:sz="0" w:space="0" w:color="auto"/>
        <w:right w:val="none" w:sz="0" w:space="0" w:color="auto"/>
      </w:divBdr>
    </w:div>
    <w:div w:id="978613890">
      <w:bodyDiv w:val="1"/>
      <w:marLeft w:val="0"/>
      <w:marRight w:val="0"/>
      <w:marTop w:val="0"/>
      <w:marBottom w:val="0"/>
      <w:divBdr>
        <w:top w:val="none" w:sz="0" w:space="0" w:color="auto"/>
        <w:left w:val="none" w:sz="0" w:space="0" w:color="auto"/>
        <w:bottom w:val="none" w:sz="0" w:space="0" w:color="auto"/>
        <w:right w:val="none" w:sz="0" w:space="0" w:color="auto"/>
      </w:divBdr>
    </w:div>
    <w:div w:id="1031220634">
      <w:bodyDiv w:val="1"/>
      <w:marLeft w:val="0"/>
      <w:marRight w:val="0"/>
      <w:marTop w:val="0"/>
      <w:marBottom w:val="0"/>
      <w:divBdr>
        <w:top w:val="none" w:sz="0" w:space="0" w:color="auto"/>
        <w:left w:val="none" w:sz="0" w:space="0" w:color="auto"/>
        <w:bottom w:val="none" w:sz="0" w:space="0" w:color="auto"/>
        <w:right w:val="none" w:sz="0" w:space="0" w:color="auto"/>
      </w:divBdr>
    </w:div>
    <w:div w:id="1040395841">
      <w:bodyDiv w:val="1"/>
      <w:marLeft w:val="0"/>
      <w:marRight w:val="0"/>
      <w:marTop w:val="0"/>
      <w:marBottom w:val="0"/>
      <w:divBdr>
        <w:top w:val="none" w:sz="0" w:space="0" w:color="auto"/>
        <w:left w:val="none" w:sz="0" w:space="0" w:color="auto"/>
        <w:bottom w:val="none" w:sz="0" w:space="0" w:color="auto"/>
        <w:right w:val="none" w:sz="0" w:space="0" w:color="auto"/>
      </w:divBdr>
    </w:div>
    <w:div w:id="1047336151">
      <w:bodyDiv w:val="1"/>
      <w:marLeft w:val="0"/>
      <w:marRight w:val="0"/>
      <w:marTop w:val="0"/>
      <w:marBottom w:val="0"/>
      <w:divBdr>
        <w:top w:val="none" w:sz="0" w:space="0" w:color="auto"/>
        <w:left w:val="none" w:sz="0" w:space="0" w:color="auto"/>
        <w:bottom w:val="none" w:sz="0" w:space="0" w:color="auto"/>
        <w:right w:val="none" w:sz="0" w:space="0" w:color="auto"/>
      </w:divBdr>
    </w:div>
    <w:div w:id="1086265565">
      <w:bodyDiv w:val="1"/>
      <w:marLeft w:val="0"/>
      <w:marRight w:val="0"/>
      <w:marTop w:val="0"/>
      <w:marBottom w:val="0"/>
      <w:divBdr>
        <w:top w:val="none" w:sz="0" w:space="0" w:color="auto"/>
        <w:left w:val="none" w:sz="0" w:space="0" w:color="auto"/>
        <w:bottom w:val="none" w:sz="0" w:space="0" w:color="auto"/>
        <w:right w:val="none" w:sz="0" w:space="0" w:color="auto"/>
      </w:divBdr>
    </w:div>
    <w:div w:id="1093087618">
      <w:bodyDiv w:val="1"/>
      <w:marLeft w:val="0"/>
      <w:marRight w:val="0"/>
      <w:marTop w:val="0"/>
      <w:marBottom w:val="0"/>
      <w:divBdr>
        <w:top w:val="none" w:sz="0" w:space="0" w:color="auto"/>
        <w:left w:val="none" w:sz="0" w:space="0" w:color="auto"/>
        <w:bottom w:val="none" w:sz="0" w:space="0" w:color="auto"/>
        <w:right w:val="none" w:sz="0" w:space="0" w:color="auto"/>
      </w:divBdr>
    </w:div>
    <w:div w:id="1122117487">
      <w:bodyDiv w:val="1"/>
      <w:marLeft w:val="0"/>
      <w:marRight w:val="0"/>
      <w:marTop w:val="0"/>
      <w:marBottom w:val="0"/>
      <w:divBdr>
        <w:top w:val="none" w:sz="0" w:space="0" w:color="auto"/>
        <w:left w:val="none" w:sz="0" w:space="0" w:color="auto"/>
        <w:bottom w:val="none" w:sz="0" w:space="0" w:color="auto"/>
        <w:right w:val="none" w:sz="0" w:space="0" w:color="auto"/>
      </w:divBdr>
    </w:div>
    <w:div w:id="1149371442">
      <w:bodyDiv w:val="1"/>
      <w:marLeft w:val="0"/>
      <w:marRight w:val="0"/>
      <w:marTop w:val="0"/>
      <w:marBottom w:val="0"/>
      <w:divBdr>
        <w:top w:val="none" w:sz="0" w:space="0" w:color="auto"/>
        <w:left w:val="none" w:sz="0" w:space="0" w:color="auto"/>
        <w:bottom w:val="none" w:sz="0" w:space="0" w:color="auto"/>
        <w:right w:val="none" w:sz="0" w:space="0" w:color="auto"/>
      </w:divBdr>
    </w:div>
    <w:div w:id="1169129058">
      <w:bodyDiv w:val="1"/>
      <w:marLeft w:val="0"/>
      <w:marRight w:val="0"/>
      <w:marTop w:val="0"/>
      <w:marBottom w:val="0"/>
      <w:divBdr>
        <w:top w:val="none" w:sz="0" w:space="0" w:color="auto"/>
        <w:left w:val="none" w:sz="0" w:space="0" w:color="auto"/>
        <w:bottom w:val="none" w:sz="0" w:space="0" w:color="auto"/>
        <w:right w:val="none" w:sz="0" w:space="0" w:color="auto"/>
      </w:divBdr>
      <w:divsChild>
        <w:div w:id="752627009">
          <w:marLeft w:val="0"/>
          <w:marRight w:val="0"/>
          <w:marTop w:val="0"/>
          <w:marBottom w:val="0"/>
          <w:divBdr>
            <w:top w:val="none" w:sz="0" w:space="0" w:color="auto"/>
            <w:left w:val="none" w:sz="0" w:space="0" w:color="auto"/>
            <w:bottom w:val="none" w:sz="0" w:space="0" w:color="auto"/>
            <w:right w:val="none" w:sz="0" w:space="0" w:color="auto"/>
          </w:divBdr>
        </w:div>
        <w:div w:id="961421599">
          <w:marLeft w:val="0"/>
          <w:marRight w:val="0"/>
          <w:marTop w:val="0"/>
          <w:marBottom w:val="0"/>
          <w:divBdr>
            <w:top w:val="none" w:sz="0" w:space="0" w:color="auto"/>
            <w:left w:val="none" w:sz="0" w:space="0" w:color="auto"/>
            <w:bottom w:val="none" w:sz="0" w:space="0" w:color="auto"/>
            <w:right w:val="none" w:sz="0" w:space="0" w:color="auto"/>
          </w:divBdr>
        </w:div>
      </w:divsChild>
    </w:div>
    <w:div w:id="1184444834">
      <w:bodyDiv w:val="1"/>
      <w:marLeft w:val="0"/>
      <w:marRight w:val="0"/>
      <w:marTop w:val="0"/>
      <w:marBottom w:val="0"/>
      <w:divBdr>
        <w:top w:val="none" w:sz="0" w:space="0" w:color="auto"/>
        <w:left w:val="none" w:sz="0" w:space="0" w:color="auto"/>
        <w:bottom w:val="none" w:sz="0" w:space="0" w:color="auto"/>
        <w:right w:val="none" w:sz="0" w:space="0" w:color="auto"/>
      </w:divBdr>
    </w:div>
    <w:div w:id="1196698588">
      <w:bodyDiv w:val="1"/>
      <w:marLeft w:val="0"/>
      <w:marRight w:val="0"/>
      <w:marTop w:val="0"/>
      <w:marBottom w:val="0"/>
      <w:divBdr>
        <w:top w:val="none" w:sz="0" w:space="0" w:color="auto"/>
        <w:left w:val="none" w:sz="0" w:space="0" w:color="auto"/>
        <w:bottom w:val="none" w:sz="0" w:space="0" w:color="auto"/>
        <w:right w:val="none" w:sz="0" w:space="0" w:color="auto"/>
      </w:divBdr>
    </w:div>
    <w:div w:id="1206799199">
      <w:bodyDiv w:val="1"/>
      <w:marLeft w:val="0"/>
      <w:marRight w:val="0"/>
      <w:marTop w:val="0"/>
      <w:marBottom w:val="0"/>
      <w:divBdr>
        <w:top w:val="none" w:sz="0" w:space="0" w:color="auto"/>
        <w:left w:val="none" w:sz="0" w:space="0" w:color="auto"/>
        <w:bottom w:val="none" w:sz="0" w:space="0" w:color="auto"/>
        <w:right w:val="none" w:sz="0" w:space="0" w:color="auto"/>
      </w:divBdr>
    </w:div>
    <w:div w:id="1225868434">
      <w:bodyDiv w:val="1"/>
      <w:marLeft w:val="0"/>
      <w:marRight w:val="0"/>
      <w:marTop w:val="0"/>
      <w:marBottom w:val="0"/>
      <w:divBdr>
        <w:top w:val="none" w:sz="0" w:space="0" w:color="auto"/>
        <w:left w:val="none" w:sz="0" w:space="0" w:color="auto"/>
        <w:bottom w:val="none" w:sz="0" w:space="0" w:color="auto"/>
        <w:right w:val="none" w:sz="0" w:space="0" w:color="auto"/>
      </w:divBdr>
    </w:div>
    <w:div w:id="1228803478">
      <w:bodyDiv w:val="1"/>
      <w:marLeft w:val="0"/>
      <w:marRight w:val="0"/>
      <w:marTop w:val="0"/>
      <w:marBottom w:val="0"/>
      <w:divBdr>
        <w:top w:val="none" w:sz="0" w:space="0" w:color="auto"/>
        <w:left w:val="none" w:sz="0" w:space="0" w:color="auto"/>
        <w:bottom w:val="none" w:sz="0" w:space="0" w:color="auto"/>
        <w:right w:val="none" w:sz="0" w:space="0" w:color="auto"/>
      </w:divBdr>
    </w:div>
    <w:div w:id="1255941202">
      <w:bodyDiv w:val="1"/>
      <w:marLeft w:val="0"/>
      <w:marRight w:val="0"/>
      <w:marTop w:val="0"/>
      <w:marBottom w:val="0"/>
      <w:divBdr>
        <w:top w:val="none" w:sz="0" w:space="0" w:color="auto"/>
        <w:left w:val="none" w:sz="0" w:space="0" w:color="auto"/>
        <w:bottom w:val="none" w:sz="0" w:space="0" w:color="auto"/>
        <w:right w:val="none" w:sz="0" w:space="0" w:color="auto"/>
      </w:divBdr>
    </w:div>
    <w:div w:id="1295872469">
      <w:bodyDiv w:val="1"/>
      <w:marLeft w:val="0"/>
      <w:marRight w:val="0"/>
      <w:marTop w:val="0"/>
      <w:marBottom w:val="0"/>
      <w:divBdr>
        <w:top w:val="none" w:sz="0" w:space="0" w:color="auto"/>
        <w:left w:val="none" w:sz="0" w:space="0" w:color="auto"/>
        <w:bottom w:val="none" w:sz="0" w:space="0" w:color="auto"/>
        <w:right w:val="none" w:sz="0" w:space="0" w:color="auto"/>
      </w:divBdr>
    </w:div>
    <w:div w:id="1318609444">
      <w:bodyDiv w:val="1"/>
      <w:marLeft w:val="0"/>
      <w:marRight w:val="0"/>
      <w:marTop w:val="0"/>
      <w:marBottom w:val="0"/>
      <w:divBdr>
        <w:top w:val="none" w:sz="0" w:space="0" w:color="auto"/>
        <w:left w:val="none" w:sz="0" w:space="0" w:color="auto"/>
        <w:bottom w:val="none" w:sz="0" w:space="0" w:color="auto"/>
        <w:right w:val="none" w:sz="0" w:space="0" w:color="auto"/>
      </w:divBdr>
    </w:div>
    <w:div w:id="1356078397">
      <w:bodyDiv w:val="1"/>
      <w:marLeft w:val="0"/>
      <w:marRight w:val="0"/>
      <w:marTop w:val="0"/>
      <w:marBottom w:val="0"/>
      <w:divBdr>
        <w:top w:val="none" w:sz="0" w:space="0" w:color="auto"/>
        <w:left w:val="none" w:sz="0" w:space="0" w:color="auto"/>
        <w:bottom w:val="none" w:sz="0" w:space="0" w:color="auto"/>
        <w:right w:val="none" w:sz="0" w:space="0" w:color="auto"/>
      </w:divBdr>
    </w:div>
    <w:div w:id="1372421193">
      <w:bodyDiv w:val="1"/>
      <w:marLeft w:val="0"/>
      <w:marRight w:val="0"/>
      <w:marTop w:val="0"/>
      <w:marBottom w:val="0"/>
      <w:divBdr>
        <w:top w:val="none" w:sz="0" w:space="0" w:color="auto"/>
        <w:left w:val="none" w:sz="0" w:space="0" w:color="auto"/>
        <w:bottom w:val="none" w:sz="0" w:space="0" w:color="auto"/>
        <w:right w:val="none" w:sz="0" w:space="0" w:color="auto"/>
      </w:divBdr>
    </w:div>
    <w:div w:id="1398701343">
      <w:bodyDiv w:val="1"/>
      <w:marLeft w:val="0"/>
      <w:marRight w:val="0"/>
      <w:marTop w:val="0"/>
      <w:marBottom w:val="0"/>
      <w:divBdr>
        <w:top w:val="none" w:sz="0" w:space="0" w:color="auto"/>
        <w:left w:val="none" w:sz="0" w:space="0" w:color="auto"/>
        <w:bottom w:val="none" w:sz="0" w:space="0" w:color="auto"/>
        <w:right w:val="none" w:sz="0" w:space="0" w:color="auto"/>
      </w:divBdr>
    </w:div>
    <w:div w:id="1410734546">
      <w:bodyDiv w:val="1"/>
      <w:marLeft w:val="0"/>
      <w:marRight w:val="0"/>
      <w:marTop w:val="0"/>
      <w:marBottom w:val="0"/>
      <w:divBdr>
        <w:top w:val="none" w:sz="0" w:space="0" w:color="auto"/>
        <w:left w:val="none" w:sz="0" w:space="0" w:color="auto"/>
        <w:bottom w:val="none" w:sz="0" w:space="0" w:color="auto"/>
        <w:right w:val="none" w:sz="0" w:space="0" w:color="auto"/>
      </w:divBdr>
    </w:div>
    <w:div w:id="1417019414">
      <w:bodyDiv w:val="1"/>
      <w:marLeft w:val="0"/>
      <w:marRight w:val="0"/>
      <w:marTop w:val="0"/>
      <w:marBottom w:val="0"/>
      <w:divBdr>
        <w:top w:val="none" w:sz="0" w:space="0" w:color="auto"/>
        <w:left w:val="none" w:sz="0" w:space="0" w:color="auto"/>
        <w:bottom w:val="none" w:sz="0" w:space="0" w:color="auto"/>
        <w:right w:val="none" w:sz="0" w:space="0" w:color="auto"/>
      </w:divBdr>
    </w:div>
    <w:div w:id="1438938750">
      <w:bodyDiv w:val="1"/>
      <w:marLeft w:val="0"/>
      <w:marRight w:val="0"/>
      <w:marTop w:val="0"/>
      <w:marBottom w:val="0"/>
      <w:divBdr>
        <w:top w:val="none" w:sz="0" w:space="0" w:color="auto"/>
        <w:left w:val="none" w:sz="0" w:space="0" w:color="auto"/>
        <w:bottom w:val="none" w:sz="0" w:space="0" w:color="auto"/>
        <w:right w:val="none" w:sz="0" w:space="0" w:color="auto"/>
      </w:divBdr>
    </w:div>
    <w:div w:id="1448891428">
      <w:bodyDiv w:val="1"/>
      <w:marLeft w:val="0"/>
      <w:marRight w:val="0"/>
      <w:marTop w:val="0"/>
      <w:marBottom w:val="0"/>
      <w:divBdr>
        <w:top w:val="none" w:sz="0" w:space="0" w:color="auto"/>
        <w:left w:val="none" w:sz="0" w:space="0" w:color="auto"/>
        <w:bottom w:val="none" w:sz="0" w:space="0" w:color="auto"/>
        <w:right w:val="none" w:sz="0" w:space="0" w:color="auto"/>
      </w:divBdr>
    </w:div>
    <w:div w:id="1464226029">
      <w:bodyDiv w:val="1"/>
      <w:marLeft w:val="0"/>
      <w:marRight w:val="0"/>
      <w:marTop w:val="0"/>
      <w:marBottom w:val="0"/>
      <w:divBdr>
        <w:top w:val="none" w:sz="0" w:space="0" w:color="auto"/>
        <w:left w:val="none" w:sz="0" w:space="0" w:color="auto"/>
        <w:bottom w:val="none" w:sz="0" w:space="0" w:color="auto"/>
        <w:right w:val="none" w:sz="0" w:space="0" w:color="auto"/>
      </w:divBdr>
    </w:div>
    <w:div w:id="1469935660">
      <w:bodyDiv w:val="1"/>
      <w:marLeft w:val="0"/>
      <w:marRight w:val="0"/>
      <w:marTop w:val="0"/>
      <w:marBottom w:val="0"/>
      <w:divBdr>
        <w:top w:val="none" w:sz="0" w:space="0" w:color="auto"/>
        <w:left w:val="none" w:sz="0" w:space="0" w:color="auto"/>
        <w:bottom w:val="none" w:sz="0" w:space="0" w:color="auto"/>
        <w:right w:val="none" w:sz="0" w:space="0" w:color="auto"/>
      </w:divBdr>
    </w:div>
    <w:div w:id="1484395457">
      <w:bodyDiv w:val="1"/>
      <w:marLeft w:val="0"/>
      <w:marRight w:val="0"/>
      <w:marTop w:val="0"/>
      <w:marBottom w:val="0"/>
      <w:divBdr>
        <w:top w:val="none" w:sz="0" w:space="0" w:color="auto"/>
        <w:left w:val="none" w:sz="0" w:space="0" w:color="auto"/>
        <w:bottom w:val="none" w:sz="0" w:space="0" w:color="auto"/>
        <w:right w:val="none" w:sz="0" w:space="0" w:color="auto"/>
      </w:divBdr>
    </w:div>
    <w:div w:id="1500732820">
      <w:bodyDiv w:val="1"/>
      <w:marLeft w:val="0"/>
      <w:marRight w:val="0"/>
      <w:marTop w:val="0"/>
      <w:marBottom w:val="0"/>
      <w:divBdr>
        <w:top w:val="none" w:sz="0" w:space="0" w:color="auto"/>
        <w:left w:val="none" w:sz="0" w:space="0" w:color="auto"/>
        <w:bottom w:val="none" w:sz="0" w:space="0" w:color="auto"/>
        <w:right w:val="none" w:sz="0" w:space="0" w:color="auto"/>
      </w:divBdr>
    </w:div>
    <w:div w:id="1524830649">
      <w:bodyDiv w:val="1"/>
      <w:marLeft w:val="0"/>
      <w:marRight w:val="0"/>
      <w:marTop w:val="0"/>
      <w:marBottom w:val="0"/>
      <w:divBdr>
        <w:top w:val="none" w:sz="0" w:space="0" w:color="auto"/>
        <w:left w:val="none" w:sz="0" w:space="0" w:color="auto"/>
        <w:bottom w:val="none" w:sz="0" w:space="0" w:color="auto"/>
        <w:right w:val="none" w:sz="0" w:space="0" w:color="auto"/>
      </w:divBdr>
    </w:div>
    <w:div w:id="1580401671">
      <w:bodyDiv w:val="1"/>
      <w:marLeft w:val="0"/>
      <w:marRight w:val="0"/>
      <w:marTop w:val="0"/>
      <w:marBottom w:val="0"/>
      <w:divBdr>
        <w:top w:val="none" w:sz="0" w:space="0" w:color="auto"/>
        <w:left w:val="none" w:sz="0" w:space="0" w:color="auto"/>
        <w:bottom w:val="none" w:sz="0" w:space="0" w:color="auto"/>
        <w:right w:val="none" w:sz="0" w:space="0" w:color="auto"/>
      </w:divBdr>
    </w:div>
    <w:div w:id="1581792838">
      <w:bodyDiv w:val="1"/>
      <w:marLeft w:val="0"/>
      <w:marRight w:val="0"/>
      <w:marTop w:val="0"/>
      <w:marBottom w:val="0"/>
      <w:divBdr>
        <w:top w:val="none" w:sz="0" w:space="0" w:color="auto"/>
        <w:left w:val="none" w:sz="0" w:space="0" w:color="auto"/>
        <w:bottom w:val="none" w:sz="0" w:space="0" w:color="auto"/>
        <w:right w:val="none" w:sz="0" w:space="0" w:color="auto"/>
      </w:divBdr>
    </w:div>
    <w:div w:id="1664579332">
      <w:bodyDiv w:val="1"/>
      <w:marLeft w:val="0"/>
      <w:marRight w:val="0"/>
      <w:marTop w:val="0"/>
      <w:marBottom w:val="0"/>
      <w:divBdr>
        <w:top w:val="none" w:sz="0" w:space="0" w:color="auto"/>
        <w:left w:val="none" w:sz="0" w:space="0" w:color="auto"/>
        <w:bottom w:val="none" w:sz="0" w:space="0" w:color="auto"/>
        <w:right w:val="none" w:sz="0" w:space="0" w:color="auto"/>
      </w:divBdr>
    </w:div>
    <w:div w:id="1665280792">
      <w:bodyDiv w:val="1"/>
      <w:marLeft w:val="0"/>
      <w:marRight w:val="0"/>
      <w:marTop w:val="0"/>
      <w:marBottom w:val="0"/>
      <w:divBdr>
        <w:top w:val="none" w:sz="0" w:space="0" w:color="auto"/>
        <w:left w:val="none" w:sz="0" w:space="0" w:color="auto"/>
        <w:bottom w:val="none" w:sz="0" w:space="0" w:color="auto"/>
        <w:right w:val="none" w:sz="0" w:space="0" w:color="auto"/>
      </w:divBdr>
    </w:div>
    <w:div w:id="1668361402">
      <w:bodyDiv w:val="1"/>
      <w:marLeft w:val="0"/>
      <w:marRight w:val="0"/>
      <w:marTop w:val="0"/>
      <w:marBottom w:val="0"/>
      <w:divBdr>
        <w:top w:val="none" w:sz="0" w:space="0" w:color="auto"/>
        <w:left w:val="none" w:sz="0" w:space="0" w:color="auto"/>
        <w:bottom w:val="none" w:sz="0" w:space="0" w:color="auto"/>
        <w:right w:val="none" w:sz="0" w:space="0" w:color="auto"/>
      </w:divBdr>
    </w:div>
    <w:div w:id="1690764284">
      <w:bodyDiv w:val="1"/>
      <w:marLeft w:val="0"/>
      <w:marRight w:val="0"/>
      <w:marTop w:val="0"/>
      <w:marBottom w:val="0"/>
      <w:divBdr>
        <w:top w:val="none" w:sz="0" w:space="0" w:color="auto"/>
        <w:left w:val="none" w:sz="0" w:space="0" w:color="auto"/>
        <w:bottom w:val="none" w:sz="0" w:space="0" w:color="auto"/>
        <w:right w:val="none" w:sz="0" w:space="0" w:color="auto"/>
      </w:divBdr>
    </w:div>
    <w:div w:id="1718891701">
      <w:bodyDiv w:val="1"/>
      <w:marLeft w:val="0"/>
      <w:marRight w:val="0"/>
      <w:marTop w:val="0"/>
      <w:marBottom w:val="0"/>
      <w:divBdr>
        <w:top w:val="none" w:sz="0" w:space="0" w:color="auto"/>
        <w:left w:val="none" w:sz="0" w:space="0" w:color="auto"/>
        <w:bottom w:val="none" w:sz="0" w:space="0" w:color="auto"/>
        <w:right w:val="none" w:sz="0" w:space="0" w:color="auto"/>
      </w:divBdr>
    </w:div>
    <w:div w:id="1742021014">
      <w:bodyDiv w:val="1"/>
      <w:marLeft w:val="0"/>
      <w:marRight w:val="0"/>
      <w:marTop w:val="0"/>
      <w:marBottom w:val="0"/>
      <w:divBdr>
        <w:top w:val="none" w:sz="0" w:space="0" w:color="auto"/>
        <w:left w:val="none" w:sz="0" w:space="0" w:color="auto"/>
        <w:bottom w:val="none" w:sz="0" w:space="0" w:color="auto"/>
        <w:right w:val="none" w:sz="0" w:space="0" w:color="auto"/>
      </w:divBdr>
    </w:div>
    <w:div w:id="1839811149">
      <w:bodyDiv w:val="1"/>
      <w:marLeft w:val="0"/>
      <w:marRight w:val="0"/>
      <w:marTop w:val="0"/>
      <w:marBottom w:val="0"/>
      <w:divBdr>
        <w:top w:val="none" w:sz="0" w:space="0" w:color="auto"/>
        <w:left w:val="none" w:sz="0" w:space="0" w:color="auto"/>
        <w:bottom w:val="none" w:sz="0" w:space="0" w:color="auto"/>
        <w:right w:val="none" w:sz="0" w:space="0" w:color="auto"/>
      </w:divBdr>
    </w:div>
    <w:div w:id="1916208213">
      <w:bodyDiv w:val="1"/>
      <w:marLeft w:val="0"/>
      <w:marRight w:val="0"/>
      <w:marTop w:val="0"/>
      <w:marBottom w:val="0"/>
      <w:divBdr>
        <w:top w:val="none" w:sz="0" w:space="0" w:color="auto"/>
        <w:left w:val="none" w:sz="0" w:space="0" w:color="auto"/>
        <w:bottom w:val="none" w:sz="0" w:space="0" w:color="auto"/>
        <w:right w:val="none" w:sz="0" w:space="0" w:color="auto"/>
      </w:divBdr>
    </w:div>
    <w:div w:id="1924872747">
      <w:bodyDiv w:val="1"/>
      <w:marLeft w:val="0"/>
      <w:marRight w:val="0"/>
      <w:marTop w:val="0"/>
      <w:marBottom w:val="0"/>
      <w:divBdr>
        <w:top w:val="none" w:sz="0" w:space="0" w:color="auto"/>
        <w:left w:val="none" w:sz="0" w:space="0" w:color="auto"/>
        <w:bottom w:val="none" w:sz="0" w:space="0" w:color="auto"/>
        <w:right w:val="none" w:sz="0" w:space="0" w:color="auto"/>
      </w:divBdr>
    </w:div>
    <w:div w:id="1947040465">
      <w:bodyDiv w:val="1"/>
      <w:marLeft w:val="0"/>
      <w:marRight w:val="0"/>
      <w:marTop w:val="0"/>
      <w:marBottom w:val="0"/>
      <w:divBdr>
        <w:top w:val="none" w:sz="0" w:space="0" w:color="auto"/>
        <w:left w:val="none" w:sz="0" w:space="0" w:color="auto"/>
        <w:bottom w:val="none" w:sz="0" w:space="0" w:color="auto"/>
        <w:right w:val="none" w:sz="0" w:space="0" w:color="auto"/>
      </w:divBdr>
    </w:div>
    <w:div w:id="1947230415">
      <w:bodyDiv w:val="1"/>
      <w:marLeft w:val="0"/>
      <w:marRight w:val="0"/>
      <w:marTop w:val="0"/>
      <w:marBottom w:val="0"/>
      <w:divBdr>
        <w:top w:val="none" w:sz="0" w:space="0" w:color="auto"/>
        <w:left w:val="none" w:sz="0" w:space="0" w:color="auto"/>
        <w:bottom w:val="none" w:sz="0" w:space="0" w:color="auto"/>
        <w:right w:val="none" w:sz="0" w:space="0" w:color="auto"/>
      </w:divBdr>
    </w:div>
    <w:div w:id="1955400226">
      <w:bodyDiv w:val="1"/>
      <w:marLeft w:val="0"/>
      <w:marRight w:val="0"/>
      <w:marTop w:val="0"/>
      <w:marBottom w:val="0"/>
      <w:divBdr>
        <w:top w:val="none" w:sz="0" w:space="0" w:color="auto"/>
        <w:left w:val="none" w:sz="0" w:space="0" w:color="auto"/>
        <w:bottom w:val="none" w:sz="0" w:space="0" w:color="auto"/>
        <w:right w:val="none" w:sz="0" w:space="0" w:color="auto"/>
      </w:divBdr>
    </w:div>
    <w:div w:id="1992518160">
      <w:bodyDiv w:val="1"/>
      <w:marLeft w:val="0"/>
      <w:marRight w:val="0"/>
      <w:marTop w:val="0"/>
      <w:marBottom w:val="0"/>
      <w:divBdr>
        <w:top w:val="none" w:sz="0" w:space="0" w:color="auto"/>
        <w:left w:val="none" w:sz="0" w:space="0" w:color="auto"/>
        <w:bottom w:val="none" w:sz="0" w:space="0" w:color="auto"/>
        <w:right w:val="none" w:sz="0" w:space="0" w:color="auto"/>
      </w:divBdr>
    </w:div>
    <w:div w:id="2003655816">
      <w:bodyDiv w:val="1"/>
      <w:marLeft w:val="0"/>
      <w:marRight w:val="0"/>
      <w:marTop w:val="0"/>
      <w:marBottom w:val="0"/>
      <w:divBdr>
        <w:top w:val="none" w:sz="0" w:space="0" w:color="auto"/>
        <w:left w:val="none" w:sz="0" w:space="0" w:color="auto"/>
        <w:bottom w:val="none" w:sz="0" w:space="0" w:color="auto"/>
        <w:right w:val="none" w:sz="0" w:space="0" w:color="auto"/>
      </w:divBdr>
    </w:div>
    <w:div w:id="2025469768">
      <w:bodyDiv w:val="1"/>
      <w:marLeft w:val="0"/>
      <w:marRight w:val="0"/>
      <w:marTop w:val="0"/>
      <w:marBottom w:val="0"/>
      <w:divBdr>
        <w:top w:val="none" w:sz="0" w:space="0" w:color="auto"/>
        <w:left w:val="none" w:sz="0" w:space="0" w:color="auto"/>
        <w:bottom w:val="none" w:sz="0" w:space="0" w:color="auto"/>
        <w:right w:val="none" w:sz="0" w:space="0" w:color="auto"/>
      </w:divBdr>
    </w:div>
    <w:div w:id="2028824989">
      <w:bodyDiv w:val="1"/>
      <w:marLeft w:val="0"/>
      <w:marRight w:val="0"/>
      <w:marTop w:val="0"/>
      <w:marBottom w:val="0"/>
      <w:divBdr>
        <w:top w:val="none" w:sz="0" w:space="0" w:color="auto"/>
        <w:left w:val="none" w:sz="0" w:space="0" w:color="auto"/>
        <w:bottom w:val="none" w:sz="0" w:space="0" w:color="auto"/>
        <w:right w:val="none" w:sz="0" w:space="0" w:color="auto"/>
      </w:divBdr>
    </w:div>
    <w:div w:id="2059742593">
      <w:bodyDiv w:val="1"/>
      <w:marLeft w:val="0"/>
      <w:marRight w:val="0"/>
      <w:marTop w:val="0"/>
      <w:marBottom w:val="0"/>
      <w:divBdr>
        <w:top w:val="none" w:sz="0" w:space="0" w:color="auto"/>
        <w:left w:val="none" w:sz="0" w:space="0" w:color="auto"/>
        <w:bottom w:val="none" w:sz="0" w:space="0" w:color="auto"/>
        <w:right w:val="none" w:sz="0" w:space="0" w:color="auto"/>
      </w:divBdr>
    </w:div>
    <w:div w:id="2079279709">
      <w:bodyDiv w:val="1"/>
      <w:marLeft w:val="0"/>
      <w:marRight w:val="0"/>
      <w:marTop w:val="0"/>
      <w:marBottom w:val="0"/>
      <w:divBdr>
        <w:top w:val="none" w:sz="0" w:space="0" w:color="auto"/>
        <w:left w:val="none" w:sz="0" w:space="0" w:color="auto"/>
        <w:bottom w:val="none" w:sz="0" w:space="0" w:color="auto"/>
        <w:right w:val="none" w:sz="0" w:space="0" w:color="auto"/>
      </w:divBdr>
    </w:div>
    <w:div w:id="2118018433">
      <w:bodyDiv w:val="1"/>
      <w:marLeft w:val="0"/>
      <w:marRight w:val="0"/>
      <w:marTop w:val="0"/>
      <w:marBottom w:val="0"/>
      <w:divBdr>
        <w:top w:val="none" w:sz="0" w:space="0" w:color="auto"/>
        <w:left w:val="none" w:sz="0" w:space="0" w:color="auto"/>
        <w:bottom w:val="none" w:sz="0" w:space="0" w:color="auto"/>
        <w:right w:val="none" w:sz="0" w:space="0" w:color="auto"/>
      </w:divBdr>
    </w:div>
    <w:div w:id="2146459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souki001\Desktop\Final\After%20CSE%20Review\&#1593;&#1575;&#160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03EA3CDC64E4409B510403FF9D0FCD4"/>
        <w:category>
          <w:name w:val="General"/>
          <w:gallery w:val="placeholder"/>
        </w:category>
        <w:types>
          <w:type w:val="bbPlcHdr"/>
        </w:types>
        <w:behaviors>
          <w:behavior w:val="content"/>
        </w:behaviors>
        <w:guid w:val="{133D9A8C-7BC8-4842-A68C-7A451C3FCFFD}"/>
      </w:docPartPr>
      <w:docPartBody>
        <w:p w:rsidR="00301A51" w:rsidRDefault="00EA6177">
          <w:pPr>
            <w:pStyle w:val="703EA3CDC64E4409B510403FF9D0FCD4"/>
          </w:pPr>
          <w:r w:rsidRPr="000F119C">
            <w:rPr>
              <w:rStyle w:val="PlaceholderText"/>
            </w:rPr>
            <w:t>Click or tap here to enter text.</w:t>
          </w:r>
        </w:p>
      </w:docPartBody>
    </w:docPart>
    <w:docPart>
      <w:docPartPr>
        <w:name w:val="131CBF0F0FA140C18B28F875BE69E4AD"/>
        <w:category>
          <w:name w:val="General"/>
          <w:gallery w:val="placeholder"/>
        </w:category>
        <w:types>
          <w:type w:val="bbPlcHdr"/>
        </w:types>
        <w:behaviors>
          <w:behavior w:val="content"/>
        </w:behaviors>
        <w:guid w:val="{C8F008F3-2B45-44A3-98AD-F7A4CFC4FB25}"/>
      </w:docPartPr>
      <w:docPartBody>
        <w:p w:rsidR="00301A51" w:rsidRDefault="00EA6177">
          <w:pPr>
            <w:pStyle w:val="131CBF0F0FA140C18B28F875BE69E4AD"/>
          </w:pPr>
          <w:r w:rsidRPr="000F119C">
            <w:rPr>
              <w:rStyle w:val="PlaceholderText"/>
            </w:rPr>
            <w:t>Click or tap here to enter text.</w:t>
          </w:r>
        </w:p>
      </w:docPartBody>
    </w:docPart>
    <w:docPart>
      <w:docPartPr>
        <w:name w:val="8A3B7B4803D944F3968FC88DA2393553"/>
        <w:category>
          <w:name w:val="General"/>
          <w:gallery w:val="placeholder"/>
        </w:category>
        <w:types>
          <w:type w:val="bbPlcHdr"/>
        </w:types>
        <w:behaviors>
          <w:behavior w:val="content"/>
        </w:behaviors>
        <w:guid w:val="{AFB51F9D-A4CA-4167-A1D7-F47C086C76AF}"/>
      </w:docPartPr>
      <w:docPartBody>
        <w:p w:rsidR="00301A51" w:rsidRDefault="00EA6177">
          <w:pPr>
            <w:pStyle w:val="8A3B7B4803D944F3968FC88DA2393553"/>
          </w:pPr>
          <w:r w:rsidRPr="000F119C">
            <w:rPr>
              <w:rStyle w:val="PlaceholderText"/>
            </w:rPr>
            <w:t>Click or tap to enter a date.</w:t>
          </w:r>
        </w:p>
      </w:docPartBody>
    </w:docPart>
    <w:docPart>
      <w:docPartPr>
        <w:name w:val="8A12B4BB24664D1BAA513D7A831B4094"/>
        <w:category>
          <w:name w:val="General"/>
          <w:gallery w:val="placeholder"/>
        </w:category>
        <w:types>
          <w:type w:val="bbPlcHdr"/>
        </w:types>
        <w:behaviors>
          <w:behavior w:val="content"/>
        </w:behaviors>
        <w:guid w:val="{FE3A4EC9-B63C-451A-A703-50F70C9B7B29}"/>
      </w:docPartPr>
      <w:docPartBody>
        <w:p w:rsidR="00301A51" w:rsidRDefault="00EA6177">
          <w:pPr>
            <w:pStyle w:val="8A12B4BB24664D1BAA513D7A831B4094"/>
          </w:pPr>
          <w:r w:rsidRPr="000F119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IN Next LT Arabic">
    <w:altName w:val="Arial"/>
    <w:charset w:val="00"/>
    <w:family w:val="swiss"/>
    <w:pitch w:val="variable"/>
    <w:sig w:usb0="8000202F" w:usb1="C000A04A" w:usb2="00000008" w:usb3="00000000" w:csb0="0000004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akkal Majalla">
    <w:charset w:val="B2"/>
    <w:family w:val="auto"/>
    <w:pitch w:val="variable"/>
    <w:sig w:usb0="80002007" w:usb1="80000000" w:usb2="00000008" w:usb3="00000000" w:csb0="000000D3" w:csb1="00000000"/>
  </w:font>
  <w:font w:name="STZhongsong">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Landor Corp S">
    <w:altName w:val="Times New Roman"/>
    <w:charset w:val="00"/>
    <w:family w:val="auto"/>
    <w:pitch w:val="variable"/>
    <w:sig w:usb0="00000001" w:usb1="500078FB" w:usb2="00000000" w:usb3="00000000" w:csb0="0000009F" w:csb1="00000000"/>
  </w:font>
  <w:font w:name="Frutiger LT Std 45 Light">
    <w:altName w:val="Arial"/>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aditional Arabic">
    <w:charset w:val="B2"/>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Arial (Body)">
    <w:altName w:val="Arial"/>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IBM Plex Sans Arabic">
    <w:altName w:val="Arial"/>
    <w:charset w:val="00"/>
    <w:family w:val="swiss"/>
    <w:pitch w:val="variable"/>
    <w:sig w:usb0="A0002063" w:usb1="D000007B" w:usb2="00000008" w:usb3="00000000" w:csb0="0000014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177"/>
    <w:rsid w:val="00036C35"/>
    <w:rsid w:val="000603B8"/>
    <w:rsid w:val="000631E0"/>
    <w:rsid w:val="00065C36"/>
    <w:rsid w:val="00086BDE"/>
    <w:rsid w:val="000D236B"/>
    <w:rsid w:val="000D2A79"/>
    <w:rsid w:val="000D3A2F"/>
    <w:rsid w:val="000F2435"/>
    <w:rsid w:val="00131AA0"/>
    <w:rsid w:val="00137E6E"/>
    <w:rsid w:val="00150B13"/>
    <w:rsid w:val="00173FA0"/>
    <w:rsid w:val="00180D2E"/>
    <w:rsid w:val="001A5B44"/>
    <w:rsid w:val="001C1C32"/>
    <w:rsid w:val="001E66F1"/>
    <w:rsid w:val="00222724"/>
    <w:rsid w:val="002569B6"/>
    <w:rsid w:val="00262CA9"/>
    <w:rsid w:val="00273292"/>
    <w:rsid w:val="002B6F00"/>
    <w:rsid w:val="002C4C54"/>
    <w:rsid w:val="002E7181"/>
    <w:rsid w:val="00301A51"/>
    <w:rsid w:val="0031339E"/>
    <w:rsid w:val="00324BDF"/>
    <w:rsid w:val="00371D4D"/>
    <w:rsid w:val="003804BF"/>
    <w:rsid w:val="0038290E"/>
    <w:rsid w:val="0039371B"/>
    <w:rsid w:val="003A3468"/>
    <w:rsid w:val="004433AA"/>
    <w:rsid w:val="004465A2"/>
    <w:rsid w:val="004642BF"/>
    <w:rsid w:val="004807B3"/>
    <w:rsid w:val="004979AE"/>
    <w:rsid w:val="004D52CA"/>
    <w:rsid w:val="004E0247"/>
    <w:rsid w:val="004E5B80"/>
    <w:rsid w:val="00501586"/>
    <w:rsid w:val="0051407A"/>
    <w:rsid w:val="00524F7F"/>
    <w:rsid w:val="005308AB"/>
    <w:rsid w:val="00585A4B"/>
    <w:rsid w:val="005C4CF8"/>
    <w:rsid w:val="005E60D9"/>
    <w:rsid w:val="005F1F05"/>
    <w:rsid w:val="006101EA"/>
    <w:rsid w:val="00617F5E"/>
    <w:rsid w:val="0066544D"/>
    <w:rsid w:val="006B2F83"/>
    <w:rsid w:val="006E44EE"/>
    <w:rsid w:val="007A3ECC"/>
    <w:rsid w:val="007D4BE1"/>
    <w:rsid w:val="008C4839"/>
    <w:rsid w:val="008D795E"/>
    <w:rsid w:val="0096588D"/>
    <w:rsid w:val="009C2A58"/>
    <w:rsid w:val="009C53B8"/>
    <w:rsid w:val="009C59DA"/>
    <w:rsid w:val="00A00E20"/>
    <w:rsid w:val="00AB6C14"/>
    <w:rsid w:val="00AC608B"/>
    <w:rsid w:val="00AF2306"/>
    <w:rsid w:val="00B162B8"/>
    <w:rsid w:val="00B23BEF"/>
    <w:rsid w:val="00B70660"/>
    <w:rsid w:val="00B726E2"/>
    <w:rsid w:val="00BC318C"/>
    <w:rsid w:val="00BE3DBD"/>
    <w:rsid w:val="00BF3246"/>
    <w:rsid w:val="00BF4784"/>
    <w:rsid w:val="00C06494"/>
    <w:rsid w:val="00C22CF1"/>
    <w:rsid w:val="00C44C6E"/>
    <w:rsid w:val="00C670B0"/>
    <w:rsid w:val="00CC74AA"/>
    <w:rsid w:val="00CD5A72"/>
    <w:rsid w:val="00D031B1"/>
    <w:rsid w:val="00D12033"/>
    <w:rsid w:val="00D15EA7"/>
    <w:rsid w:val="00D40B3A"/>
    <w:rsid w:val="00D53B93"/>
    <w:rsid w:val="00DA5236"/>
    <w:rsid w:val="00DD2832"/>
    <w:rsid w:val="00E26EC6"/>
    <w:rsid w:val="00E37613"/>
    <w:rsid w:val="00E41B2B"/>
    <w:rsid w:val="00E54C55"/>
    <w:rsid w:val="00E6520E"/>
    <w:rsid w:val="00E73DE8"/>
    <w:rsid w:val="00EA6177"/>
    <w:rsid w:val="00EC4766"/>
    <w:rsid w:val="00EE676E"/>
    <w:rsid w:val="00F0456F"/>
    <w:rsid w:val="00F06D9E"/>
    <w:rsid w:val="00F24482"/>
    <w:rsid w:val="00F626DB"/>
    <w:rsid w:val="00F905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703EA3CDC64E4409B510403FF9D0FCD4">
    <w:name w:val="703EA3CDC64E4409B510403FF9D0FCD4"/>
  </w:style>
  <w:style w:type="paragraph" w:customStyle="1" w:styleId="131CBF0F0FA140C18B28F875BE69E4AD">
    <w:name w:val="131CBF0F0FA140C18B28F875BE69E4AD"/>
  </w:style>
  <w:style w:type="paragraph" w:customStyle="1" w:styleId="8A3B7B4803D944F3968FC88DA2393553">
    <w:name w:val="8A3B7B4803D944F3968FC88DA2393553"/>
  </w:style>
  <w:style w:type="paragraph" w:customStyle="1" w:styleId="8A12B4BB24664D1BAA513D7A831B4094">
    <w:name w:val="8A12B4BB24664D1BAA513D7A831B409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TDIC">
      <a:dk1>
        <a:srgbClr val="000000"/>
      </a:dk1>
      <a:lt1>
        <a:srgbClr val="FFFFFF"/>
      </a:lt1>
      <a:dk2>
        <a:srgbClr val="602320"/>
      </a:dk2>
      <a:lt2>
        <a:srgbClr val="FFFFFF"/>
      </a:lt2>
      <a:accent1>
        <a:srgbClr val="23384A"/>
      </a:accent1>
      <a:accent2>
        <a:srgbClr val="47B8B8"/>
      </a:accent2>
      <a:accent3>
        <a:srgbClr val="FBB92B"/>
      </a:accent3>
      <a:accent4>
        <a:srgbClr val="B19401"/>
      </a:accent4>
      <a:accent5>
        <a:srgbClr val="DB4020"/>
      </a:accent5>
      <a:accent6>
        <a:srgbClr val="40361F"/>
      </a:accent6>
      <a:hlink>
        <a:srgbClr val="EDFFE5"/>
      </a:hlink>
      <a:folHlink>
        <a:srgbClr val="00000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isl xmlns:xsd="http://www.w3.org/2001/XMLSchema" xmlns:xsi="http://www.w3.org/2001/XMLSchema-instance" xmlns="http://www.boldonjames.com/2008/01/sie/internal/label" sislVersion="0" policy="6fdbae9c-2438-45b8-abb0-4c49a55f8c90" origin="userSelected">
  <element uid="40208157-4753-46b1-a9e4-f5bd890af58a" value=""/>
</sisl>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C63C41009408D4DA7B1EC62D9B5668F" ma:contentTypeVersion="2" ma:contentTypeDescription="Create a new document." ma:contentTypeScope="" ma:versionID="f8e587cca0e4ebdf03bcbd7d73d95929">
  <xsd:schema xmlns:xsd="http://www.w3.org/2001/XMLSchema" xmlns:xs="http://www.w3.org/2001/XMLSchema" xmlns:p="http://schemas.microsoft.com/office/2006/metadata/properties" xmlns:ns2="bcca21bb-92b6-43dc-b26e-93de22eff3fb" targetNamespace="http://schemas.microsoft.com/office/2006/metadata/properties" ma:root="true" ma:fieldsID="65b29533ca30c7f9b02ae4043e3c6d71" ns2:_="">
    <xsd:import namespace="bcca21bb-92b6-43dc-b26e-93de22eff3fb"/>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ca21bb-92b6-43dc-b26e-93de22eff3fb"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052EAD1-CE87-43C5-A1A1-14636977C391}">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894C3AE7-76CF-48FF-AB6E-46219A3A4573}">
  <ds:schemaRefs>
    <ds:schemaRef ds:uri="http://schemas.microsoft.com/sharepoint/v3/contenttype/forms"/>
  </ds:schemaRefs>
</ds:datastoreItem>
</file>

<file path=customXml/itemProps3.xml><?xml version="1.0" encoding="utf-8"?>
<ds:datastoreItem xmlns:ds="http://schemas.openxmlformats.org/officeDocument/2006/customXml" ds:itemID="{F4489973-AB90-4CA0-9ECF-F080276676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ca21bb-92b6-43dc-b26e-93de22eff3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2084FD2-6C40-4D72-B622-B8755EE8483E}">
  <ds:schemaRefs>
    <ds:schemaRef ds:uri="http://schemas.openxmlformats.org/officeDocument/2006/bibliography"/>
  </ds:schemaRefs>
</ds:datastoreItem>
</file>

<file path=customXml/itemProps5.xml><?xml version="1.0" encoding="utf-8"?>
<ds:datastoreItem xmlns:ds="http://schemas.openxmlformats.org/officeDocument/2006/customXml" ds:itemID="{08D027F8-5A16-4B45-9EB4-8469D57952A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عام</Template>
  <TotalTime>0</TotalTime>
  <Pages>45</Pages>
  <Words>14285</Words>
  <Characters>81172</Characters>
  <Application>Microsoft Office Word</Application>
  <DocSecurity>8</DocSecurity>
  <Lines>1324</Lines>
  <Paragraphs>701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نموذج إتفاقية إطارية لتقديم الخدمات - عام</dc:subject>
  <dc:creator>تركية عمر آل عبدالمحسن;ندى محمد الحواس;مشاري احمد العبيد;ماجد عبدالله التركي;سطام بدر القحطاني</dc:creator>
  <cp:lastModifiedBy>Esakki M. Boopathi</cp:lastModifiedBy>
  <cp:revision>2</cp:revision>
  <cp:lastPrinted>2025-05-25T14:18:00Z</cp:lastPrinted>
  <dcterms:created xsi:type="dcterms:W3CDTF">2025-11-16T07:35:00Z</dcterms:created>
  <dcterms:modified xsi:type="dcterms:W3CDTF">2025-11-16T07:35:00Z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0x0101000C63C41009408D4DA7B1EC62D9B5668F</vt:lpwstr>
  </property>
  <property fmtid="{D5CDD505-2E9C-101B-9397-08002B2CF9AE}" pid="3" name="docIndexRef">
    <vt:lpwstr>89c7d737-802b-458b-8559-00cf1621be17</vt:lpwstr>
  </property>
  <property fmtid="{D5CDD505-2E9C-101B-9397-08002B2CF9AE}" pid="4" name="bjSaver">
    <vt:lpwstr>vmKP6AIos6lM0MmOQ+/VNI30vtdJg618</vt:lpwstr>
  </property>
  <property fmtid="{D5CDD505-2E9C-101B-9397-08002B2CF9AE}" pid="5" name="bjDocumentLabelXML">
    <vt:lpwstr>&lt;?xml version="1.0" encoding="us-ascii"?&gt;&lt;sisl xmlns:xsd="http://www.w3.org/2001/XMLSchema" xmlns:xsi="http://www.w3.org/2001/XMLSchema-instance" sislVersion="0" policy="6fdbae9c-2438-45b8-abb0-4c49a55f8c90" origin="userSelected" xmlns="http://www.boldonj</vt:lpwstr>
  </property>
  <property fmtid="{D5CDD505-2E9C-101B-9397-08002B2CF9AE}" pid="6" name="bjDocumentLabelXML-0">
    <vt:lpwstr>ames.com/2008/01/sie/internal/label"&gt;&lt;element uid="40208157-4753-46b1-a9e4-f5bd890af58a" value="" /&gt;&lt;/sisl&gt;</vt:lpwstr>
  </property>
  <property fmtid="{D5CDD505-2E9C-101B-9397-08002B2CF9AE}" pid="7" name="bjClsUserRVM">
    <vt:lpwstr>[]</vt:lpwstr>
  </property>
  <property fmtid="{D5CDD505-2E9C-101B-9397-08002B2CF9AE}" pid="8" name="bjDocumentSecurityLabel">
    <vt:lpwstr>Restricted   مقيد</vt:lpwstr>
  </property>
  <property fmtid="{D5CDD505-2E9C-101B-9397-08002B2CF9AE}" pid="9" name="bjFooterBothDocProperty">
    <vt:lpwstr>Restricted   مقيد</vt:lpwstr>
  </property>
  <property fmtid="{D5CDD505-2E9C-101B-9397-08002B2CF9AE}" pid="10" name="bjFooterFirstPageDocProperty">
    <vt:lpwstr>Restricted   مقيد</vt:lpwstr>
  </property>
  <property fmtid="{D5CDD505-2E9C-101B-9397-08002B2CF9AE}" pid="11" name="bjFooterEvenPageDocProperty">
    <vt:lpwstr>Restricted   مقيد</vt:lpwstr>
  </property>
</Properties>
</file>