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3884" w:rsidRPr="00C069EC" w:rsidRDefault="00133884" w:rsidP="00133884">
      <w:pPr>
        <w:rPr>
          <w:sz w:val="40"/>
          <w:szCs w:val="40"/>
        </w:rPr>
      </w:pPr>
      <w:r>
        <w:rPr>
          <w:sz w:val="40"/>
          <w:szCs w:val="40"/>
        </w:rPr>
        <w:t>Other Goods</w:t>
      </w:r>
    </w:p>
    <w:tbl>
      <w:tblPr>
        <w:tblStyle w:val="TableGrid"/>
        <w:tblW w:w="10890" w:type="dxa"/>
        <w:tblInd w:w="-702" w:type="dxa"/>
        <w:tblLook w:val="0680" w:firstRow="0" w:lastRow="0" w:firstColumn="1" w:lastColumn="0" w:noHBand="1" w:noVBand="1"/>
      </w:tblPr>
      <w:tblGrid>
        <w:gridCol w:w="1440"/>
        <w:gridCol w:w="1260"/>
        <w:gridCol w:w="3060"/>
        <w:gridCol w:w="1530"/>
        <w:gridCol w:w="2160"/>
        <w:gridCol w:w="1440"/>
      </w:tblGrid>
      <w:tr w:rsidR="00133884" w:rsidRPr="00053C70" w:rsidTr="007E2192">
        <w:tc>
          <w:tcPr>
            <w:tcW w:w="1440" w:type="dxa"/>
          </w:tcPr>
          <w:p w:rsidR="00133884" w:rsidRPr="00053C70" w:rsidRDefault="00133884" w:rsidP="00B7423A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Qty. Cartoon</w:t>
            </w:r>
          </w:p>
        </w:tc>
        <w:tc>
          <w:tcPr>
            <w:tcW w:w="1260" w:type="dxa"/>
          </w:tcPr>
          <w:p w:rsidR="00133884" w:rsidRPr="00053C70" w:rsidRDefault="00133884" w:rsidP="00B7423A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Piece’s</w:t>
            </w:r>
          </w:p>
        </w:tc>
        <w:tc>
          <w:tcPr>
            <w:tcW w:w="3060" w:type="dxa"/>
          </w:tcPr>
          <w:p w:rsidR="00133884" w:rsidRPr="00053C70" w:rsidRDefault="00133884" w:rsidP="00B7423A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>Name of Books and level</w:t>
            </w:r>
          </w:p>
        </w:tc>
        <w:tc>
          <w:tcPr>
            <w:tcW w:w="1530" w:type="dxa"/>
          </w:tcPr>
          <w:p w:rsidR="00133884" w:rsidRPr="00053C70" w:rsidRDefault="00133884" w:rsidP="00B7423A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Buying-</w:t>
            </w:r>
            <w:proofErr w:type="spellStart"/>
            <w:r>
              <w:rPr>
                <w:rFonts w:ascii="Agency FB" w:hAnsi="Agency FB"/>
                <w:b/>
                <w:bCs/>
                <w:sz w:val="28"/>
                <w:szCs w:val="28"/>
              </w:rPr>
              <w:t>Prc</w:t>
            </w:r>
            <w:proofErr w:type="spellEnd"/>
            <w:r>
              <w:rPr>
                <w:rFonts w:ascii="Agency FB" w:hAnsi="Agency FB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160" w:type="dxa"/>
          </w:tcPr>
          <w:p w:rsidR="00133884" w:rsidRPr="00053C70" w:rsidRDefault="00133884" w:rsidP="00B7423A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 xml:space="preserve">Selling- Prices </w:t>
            </w:r>
          </w:p>
        </w:tc>
        <w:tc>
          <w:tcPr>
            <w:tcW w:w="1440" w:type="dxa"/>
          </w:tcPr>
          <w:p w:rsidR="00133884" w:rsidRPr="00053C70" w:rsidRDefault="00133884" w:rsidP="00B7423A">
            <w:pPr>
              <w:pStyle w:val="NoSpacing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DIFF</w:t>
            </w:r>
            <w:r w:rsidRPr="00053C70">
              <w:rPr>
                <w:b/>
                <w:sz w:val="22"/>
                <w:szCs w:val="28"/>
              </w:rPr>
              <w:t>ERENCE</w:t>
            </w:r>
          </w:p>
        </w:tc>
      </w:tr>
      <w:tr w:rsidR="00F31B24" w:rsidRPr="00053C70" w:rsidTr="00F31B24">
        <w:trPr>
          <w:trHeight w:val="449"/>
        </w:trPr>
        <w:tc>
          <w:tcPr>
            <w:tcW w:w="10890" w:type="dxa"/>
            <w:gridSpan w:val="6"/>
          </w:tcPr>
          <w:p w:rsidR="00F31B24" w:rsidRPr="00F31B24" w:rsidRDefault="00F31B24" w:rsidP="00F31B24">
            <w:pPr>
              <w:spacing w:before="240"/>
              <w:rPr>
                <w:sz w:val="52"/>
              </w:rPr>
            </w:pPr>
            <w:r w:rsidRPr="00F31B24">
              <w:rPr>
                <w:sz w:val="28"/>
              </w:rPr>
              <w:t>MEASUREMENT SET AND WHITEBOARD</w:t>
            </w:r>
            <w:bookmarkStart w:id="0" w:name="_GoBack"/>
            <w:bookmarkEnd w:id="0"/>
          </w:p>
        </w:tc>
      </w:tr>
      <w:tr w:rsidR="00F31B24" w:rsidRPr="00053C70" w:rsidTr="00F31B24">
        <w:trPr>
          <w:trHeight w:val="264"/>
        </w:trPr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05051F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T- square  (100cm)</w:t>
            </w:r>
          </w:p>
        </w:tc>
        <w:tc>
          <w:tcPr>
            <w:tcW w:w="1530" w:type="dxa"/>
          </w:tcPr>
          <w:p w:rsidR="00F31B24" w:rsidRPr="00053C70" w:rsidRDefault="00F31B24" w:rsidP="0005051F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05051F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$ 15 USD - $10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T -square  (80cm)</w:t>
            </w: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F80595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$10 USD -$8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Board Set</w:t>
            </w: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F80595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$30 USD - $25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Set Square</w:t>
            </w: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F80595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$12 USD - $10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Scale ruler</w:t>
            </w: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F80595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$10 USD - $8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White Board (Medium Size)</w:t>
            </w: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F80595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$60 USD - $55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  <w:r w:rsidRPr="007E2192">
              <w:rPr>
                <w:szCs w:val="28"/>
              </w:rPr>
              <w:t>White Board (Small Size)</w:t>
            </w: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7E2192" w:rsidRDefault="00F31B24" w:rsidP="00F80595">
            <w:pPr>
              <w:spacing w:after="0" w:line="240" w:lineRule="auto"/>
              <w:rPr>
                <w:rFonts w:ascii="Calibri" w:eastAsia="Calibri" w:hAnsi="Calibri" w:cs="Times New Roman"/>
                <w:szCs w:val="28"/>
              </w:rPr>
            </w:pPr>
            <w:r w:rsidRPr="007E2192">
              <w:rPr>
                <w:rFonts w:ascii="Calibri" w:eastAsia="Calibri" w:hAnsi="Calibri" w:cs="Times New Roman"/>
                <w:szCs w:val="28"/>
              </w:rPr>
              <w:t>$45 USD - $40 USD</w:t>
            </w: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7E2192" w:rsidRDefault="00F31B24" w:rsidP="00F80595">
            <w:pPr>
              <w:pStyle w:val="NoSpacing"/>
              <w:rPr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rPr>
          <w:trHeight w:val="400"/>
        </w:trPr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right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rPr>
          <w:trHeight w:val="297"/>
        </w:trPr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rPr>
                <w:sz w:val="28"/>
                <w:szCs w:val="28"/>
              </w:rPr>
            </w:pPr>
          </w:p>
        </w:tc>
      </w:tr>
      <w:tr w:rsidR="00F31B24" w:rsidRPr="00053C70" w:rsidTr="007E2192"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153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  <w:tc>
          <w:tcPr>
            <w:tcW w:w="216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</w:pPr>
          </w:p>
        </w:tc>
        <w:tc>
          <w:tcPr>
            <w:tcW w:w="1440" w:type="dxa"/>
          </w:tcPr>
          <w:p w:rsidR="00F31B24" w:rsidRPr="00053C70" w:rsidRDefault="00F31B24" w:rsidP="00B7423A">
            <w:pPr>
              <w:pStyle w:val="NoSpacing"/>
              <w:tabs>
                <w:tab w:val="left" w:pos="2129"/>
              </w:tabs>
              <w:rPr>
                <w:sz w:val="28"/>
                <w:szCs w:val="28"/>
              </w:rPr>
            </w:pPr>
          </w:p>
        </w:tc>
      </w:tr>
    </w:tbl>
    <w:p w:rsidR="00FF5453" w:rsidRPr="00133884" w:rsidRDefault="00FF5453" w:rsidP="00133884"/>
    <w:sectPr w:rsidR="00FF5453" w:rsidRPr="00133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884"/>
    <w:rsid w:val="00133884"/>
    <w:rsid w:val="007E2192"/>
    <w:rsid w:val="00F31B24"/>
    <w:rsid w:val="00FF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88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3884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133884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88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33884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133884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3</cp:revision>
  <dcterms:created xsi:type="dcterms:W3CDTF">2026-08-13T10:36:00Z</dcterms:created>
  <dcterms:modified xsi:type="dcterms:W3CDTF">2026-08-13T15:10:00Z</dcterms:modified>
</cp:coreProperties>
</file>