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Merriweather" w:cs="Merriweather" w:eastAsia="Merriweather" w:hAnsi="Merriweather"/>
        </w:rPr>
      </w:pPr>
      <w:bookmarkStart w:colFirst="0" w:colLast="0" w:name="_jtlhohhoh75d" w:id="0"/>
      <w:bookmarkEnd w:id="0"/>
      <w:r w:rsidDel="00000000" w:rsidR="00000000" w:rsidRPr="00000000">
        <w:rPr>
          <w:rFonts w:ascii="Merriweather" w:cs="Merriweather" w:eastAsia="Merriweather" w:hAnsi="Merriweather"/>
          <w:rtl w:val="0"/>
        </w:rPr>
        <w:t xml:space="preserve">Control valve supplier in Egypt</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1215" w:hRule="atLeast"/>
          <w:tblHeader w:val="0"/>
        </w:trPr>
        <w:tc>
          <w:tcPr>
            <w:tcBorders>
              <w:top w:color="284e3f"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2">
            <w:pPr>
              <w:pStyle w:val="Subtitle"/>
              <w:rPr>
                <w:rFonts w:ascii="Merriweather" w:cs="Merriweather" w:eastAsia="Merriweather" w:hAnsi="Merriweather"/>
              </w:rPr>
            </w:pPr>
            <w:bookmarkStart w:colFirst="0" w:colLast="0" w:name="_euzfcc73rra0" w:id="1"/>
            <w:bookmarkEnd w:id="1"/>
            <w:r w:rsidDel="00000000" w:rsidR="00000000" w:rsidRPr="00000000">
              <w:rPr>
                <w:rFonts w:ascii="Merriweather" w:cs="Merriweather" w:eastAsia="Merriweather" w:hAnsi="Merriweather"/>
                <w:color w:val="434343"/>
                <w:rtl w:val="0"/>
              </w:rPr>
              <w:t xml:space="preserve">African Valve is the leading</w:t>
            </w:r>
            <w:hyperlink r:id="rId6">
              <w:r w:rsidDel="00000000" w:rsidR="00000000" w:rsidRPr="00000000">
                <w:rPr>
                  <w:rFonts w:ascii="Merriweather" w:cs="Merriweather" w:eastAsia="Merriweather" w:hAnsi="Merriweather"/>
                  <w:color w:val="434343"/>
                  <w:u w:val="single"/>
                  <w:rtl w:val="0"/>
                </w:rPr>
                <w:t xml:space="preserve"> </w:t>
              </w:r>
            </w:hyperlink>
            <w:hyperlink r:id="rId7">
              <w:r w:rsidDel="00000000" w:rsidR="00000000" w:rsidRPr="00000000">
                <w:rPr>
                  <w:rFonts w:ascii="Merriweather" w:cs="Merriweather" w:eastAsia="Merriweather" w:hAnsi="Merriweather"/>
                  <w:color w:val="1155cc"/>
                  <w:u w:val="single"/>
                  <w:rtl w:val="0"/>
                </w:rPr>
                <w:t xml:space="preserve">Control valve supplier in Egypt</w:t>
              </w:r>
            </w:hyperlink>
            <w:r w:rsidDel="00000000" w:rsidR="00000000" w:rsidRPr="00000000">
              <w:rPr>
                <w:rFonts w:ascii="Merriweather" w:cs="Merriweather" w:eastAsia="Merriweather" w:hAnsi="Merriweather"/>
                <w:color w:val="434343"/>
                <w:rtl w:val="0"/>
              </w:rPr>
              <w:t xml:space="preserve">. A control valve is used to control fluid inflow by varying the size of the inflow passage as directed by a signal from a regulator. The control Valve enables the direct control of inflow rate and the consequential control of process amounts similar as Pressure, temperature and liquid position. It's a device that regulates the inflow of fluids, similar as water, oil painting, brume, or gas, by changing the size of the inflow passage. It's a power- operated used to regulate or manipulate the inflow of fluids, similar as gas, oil painting, water, and brume.</w:t>
            </w:r>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3">
            <w:pPr>
              <w:pStyle w:val="Subtitle"/>
              <w:rPr>
                <w:rFonts w:ascii="Merriweather" w:cs="Merriweather" w:eastAsia="Merriweather" w:hAnsi="Merriweather"/>
              </w:rPr>
            </w:pPr>
            <w:bookmarkStart w:colFirst="0" w:colLast="0" w:name="_2p5ha5gmjbdj" w:id="2"/>
            <w:bookmarkEnd w:id="2"/>
            <w:r w:rsidDel="00000000" w:rsidR="00000000" w:rsidRPr="00000000">
              <w:rPr>
                <w:rFonts w:ascii="Merriweather" w:cs="Merriweather" w:eastAsia="Merriweather" w:hAnsi="Merriweather"/>
                <w:rtl w:val="0"/>
              </w:rPr>
              <w:t xml:space="preserve">Working</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4">
            <w:pPr>
              <w:pStyle w:val="Subtitle"/>
              <w:rPr>
                <w:rFonts w:ascii="Merriweather" w:cs="Merriweather" w:eastAsia="Merriweather" w:hAnsi="Merriweather"/>
              </w:rPr>
            </w:pPr>
            <w:bookmarkStart w:colFirst="0" w:colLast="0" w:name="_gdrois4sklya" w:id="3"/>
            <w:bookmarkEnd w:id="3"/>
            <w:r w:rsidDel="00000000" w:rsidR="00000000" w:rsidRPr="00000000">
              <w:rPr>
                <w:rFonts w:ascii="Merriweather" w:cs="Merriweather" w:eastAsia="Merriweather" w:hAnsi="Merriweather"/>
                <w:rtl w:val="0"/>
              </w:rPr>
              <w:t xml:space="preserve">• The control valve work by conforming the pressure or inflow on either side of a valve using an selector or other device in order to OK - tune a system so that it operates further reliably and with lesser perfection</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5">
            <w:pPr>
              <w:pStyle w:val="Subtitle"/>
              <w:rPr>
                <w:rFonts w:ascii="Merriweather" w:cs="Merriweather" w:eastAsia="Merriweather" w:hAnsi="Merriweather"/>
              </w:rPr>
            </w:pPr>
            <w:bookmarkStart w:colFirst="0" w:colLast="0" w:name="_csvg1qcb9icn" w:id="4"/>
            <w:bookmarkEnd w:id="4"/>
            <w:r w:rsidDel="00000000" w:rsidR="00000000" w:rsidRPr="00000000">
              <w:rPr>
                <w:rFonts w:ascii="Merriweather" w:cs="Merriweather" w:eastAsia="Merriweather" w:hAnsi="Merriweather"/>
                <w:rtl w:val="0"/>
              </w:rPr>
              <w:t xml:space="preserve">• It regulates the inflow of fluids, feasts, or brume for a variety of operations. It's used for control faucets range from controlling the temperature and pressure in a heating system to regulating the inflow of chemicals in a manufacturing process.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6">
            <w:pPr>
              <w:pStyle w:val="Subtitle"/>
              <w:rPr>
                <w:rFonts w:ascii="Merriweather" w:cs="Merriweather" w:eastAsia="Merriweather" w:hAnsi="Merriweather"/>
              </w:rPr>
            </w:pPr>
            <w:bookmarkStart w:colFirst="0" w:colLast="0" w:name="_cgutuzo13jxq" w:id="5"/>
            <w:bookmarkEnd w:id="5"/>
            <w:r w:rsidDel="00000000" w:rsidR="00000000" w:rsidRPr="00000000">
              <w:rPr>
                <w:rFonts w:ascii="Merriweather" w:cs="Merriweather" w:eastAsia="Merriweather" w:hAnsi="Merriweather"/>
                <w:rtl w:val="0"/>
              </w:rPr>
              <w:t xml:space="preserve">• The purpose of this faucets is to regulate the inflow of fluid through a pipe. The position of the valve draw determines the quantum of fluid allowed to pass through the valve.</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7">
            <w:pPr>
              <w:pStyle w:val="Subtitle"/>
              <w:rPr>
                <w:rFonts w:ascii="Merriweather" w:cs="Merriweather" w:eastAsia="Merriweather" w:hAnsi="Merriweather"/>
              </w:rPr>
            </w:pPr>
            <w:bookmarkStart w:colFirst="0" w:colLast="0" w:name="_ojezeahde71" w:id="6"/>
            <w:bookmarkEnd w:id="6"/>
            <w:r w:rsidDel="00000000" w:rsidR="00000000" w:rsidRPr="00000000">
              <w:rPr>
                <w:rFonts w:ascii="Merriweather" w:cs="Merriweather" w:eastAsia="Merriweather" w:hAnsi="Merriweather"/>
                <w:rtl w:val="0"/>
              </w:rPr>
              <w:t xml:space="preserve">• When the control valve receives the control signal, the positioner adjusts the position of the valve draw. This positioning either increases or decreases the inflow of fluid through the valve.</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8">
            <w:pPr>
              <w:pStyle w:val="Subtitle"/>
              <w:rPr>
                <w:rFonts w:ascii="Merriweather" w:cs="Merriweather" w:eastAsia="Merriweather" w:hAnsi="Merriweather"/>
              </w:rPr>
            </w:pPr>
            <w:bookmarkStart w:colFirst="0" w:colLast="0" w:name="_p2a19t2jzf6p" w:id="7"/>
            <w:bookmarkEnd w:id="7"/>
            <w:r w:rsidDel="00000000" w:rsidR="00000000" w:rsidRPr="00000000">
              <w:rPr>
                <w:rFonts w:ascii="Merriweather" w:cs="Merriweather" w:eastAsia="Merriweather" w:hAnsi="Merriweather"/>
                <w:rtl w:val="0"/>
              </w:rPr>
              <w:t xml:space="preserve">• If the signal calls for an increase in inflow, the positioner moves the valve plug up, which opens the valve and allows further fluid to pass through. However, the positioner moves the valve plug down, confining the inflow of fluid through the valve, If the signal calls for a drop in inflow.</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9">
            <w:pPr>
              <w:pStyle w:val="Subtitle"/>
              <w:rPr>
                <w:rFonts w:ascii="Merriweather" w:cs="Merriweather" w:eastAsia="Merriweather" w:hAnsi="Merriweather"/>
              </w:rPr>
            </w:pPr>
            <w:bookmarkStart w:colFirst="0" w:colLast="0" w:name="_w849145epi3d" w:id="8"/>
            <w:bookmarkEnd w:id="8"/>
            <w:r w:rsidDel="00000000" w:rsidR="00000000" w:rsidRPr="00000000">
              <w:rPr>
                <w:rFonts w:ascii="Merriweather" w:cs="Merriweather" w:eastAsia="Merriweather" w:hAnsi="Merriweather"/>
                <w:rtl w:val="0"/>
              </w:rPr>
              <w:t xml:space="preserve">• Control valve body is a strong shell with several anchorages and channels that allow fluids to flow through the valve and into the pipe. The control valve draw is the part that moves within the valve body and is designed to fit snugly within the valve body to help leaks.</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A">
            <w:pPr>
              <w:pStyle w:val="Subtitle"/>
              <w:rPr>
                <w:rFonts w:ascii="Merriweather" w:cs="Merriweather" w:eastAsia="Merriweather" w:hAnsi="Merriweather"/>
              </w:rPr>
            </w:pPr>
            <w:bookmarkStart w:colFirst="0" w:colLast="0" w:name="_84tdz6ptnnoj" w:id="9"/>
            <w:bookmarkEnd w:id="9"/>
            <w:r w:rsidDel="00000000" w:rsidR="00000000" w:rsidRPr="00000000">
              <w:rPr>
                <w:rFonts w:ascii="Merriweather" w:cs="Merriweather" w:eastAsia="Merriweather" w:hAnsi="Merriweather"/>
                <w:rtl w:val="0"/>
              </w:rPr>
              <w:t xml:space="preserve">• It frequently works in confluence with other process control bias like detectors and regulators to regulate the inflow of fluid in a system. The detectors measure the inflow rate of the fluid, and the regulator sends a control signal to the positioner, which adjusts the position of the valve draw to achieve the asked inflow rate.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B">
            <w:pPr>
              <w:pStyle w:val="Subtitle"/>
              <w:rPr>
                <w:rFonts w:ascii="Merriweather" w:cs="Merriweather" w:eastAsia="Merriweather" w:hAnsi="Merriweather"/>
              </w:rPr>
            </w:pPr>
            <w:bookmarkStart w:colFirst="0" w:colLast="0" w:name="_9ufi288jbavb" w:id="10"/>
            <w:bookmarkEnd w:id="10"/>
            <w:r w:rsidDel="00000000" w:rsidR="00000000" w:rsidRPr="00000000">
              <w:rPr>
                <w:rFonts w:ascii="Merriweather" w:cs="Merriweather" w:eastAsia="Merriweather" w:hAnsi="Merriweather"/>
                <w:rtl w:val="0"/>
              </w:rPr>
              <w:t xml:space="preserve">Advantage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C">
            <w:pPr>
              <w:pStyle w:val="Subtitle"/>
              <w:rPr>
                <w:rFonts w:ascii="Merriweather" w:cs="Merriweather" w:eastAsia="Merriweather" w:hAnsi="Merriweather"/>
              </w:rPr>
            </w:pPr>
            <w:bookmarkStart w:colFirst="0" w:colLast="0" w:name="_ekc63pb28cv1" w:id="11"/>
            <w:bookmarkEnd w:id="11"/>
            <w:r w:rsidDel="00000000" w:rsidR="00000000" w:rsidRPr="00000000">
              <w:rPr>
                <w:rFonts w:ascii="Merriweather" w:cs="Merriweather" w:eastAsia="Merriweather" w:hAnsi="Merriweather"/>
                <w:rtl w:val="0"/>
              </w:rPr>
              <w:t xml:space="preserve">• The control valve positioners can give more accurate control.</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D">
            <w:pPr>
              <w:pStyle w:val="Subtitle"/>
              <w:rPr>
                <w:rFonts w:ascii="Merriweather" w:cs="Merriweather" w:eastAsia="Merriweather" w:hAnsi="Merriweather"/>
              </w:rPr>
            </w:pPr>
            <w:bookmarkStart w:colFirst="0" w:colLast="0" w:name="_c8nwcpsui85s" w:id="12"/>
            <w:bookmarkEnd w:id="12"/>
            <w:r w:rsidDel="00000000" w:rsidR="00000000" w:rsidRPr="00000000">
              <w:rPr>
                <w:rFonts w:ascii="Merriweather" w:cs="Merriweather" w:eastAsia="Merriweather" w:hAnsi="Merriweather"/>
                <w:rtl w:val="0"/>
              </w:rPr>
              <w:t xml:space="preserve">• it can reduce water destruction by over to 85, which can help meet the adding demand for water</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0E">
            <w:pPr>
              <w:pStyle w:val="Subtitle"/>
              <w:rPr>
                <w:rFonts w:ascii="Merriweather" w:cs="Merriweather" w:eastAsia="Merriweather" w:hAnsi="Merriweather"/>
              </w:rPr>
            </w:pPr>
            <w:bookmarkStart w:colFirst="0" w:colLast="0" w:name="_txg5va7rweuh" w:id="13"/>
            <w:bookmarkEnd w:id="13"/>
            <w:r w:rsidDel="00000000" w:rsidR="00000000" w:rsidRPr="00000000">
              <w:rPr>
                <w:rFonts w:ascii="Merriweather" w:cs="Merriweather" w:eastAsia="Merriweather" w:hAnsi="Merriweather"/>
                <w:rtl w:val="0"/>
              </w:rPr>
              <w:t xml:space="preserve">• It also helps to manage pressure and inflow in a force network, which can reduce water loss, the threat of pipe bursts, and energy consumption.</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0F">
            <w:pPr>
              <w:pStyle w:val="Subtitle"/>
              <w:rPr>
                <w:rFonts w:ascii="Merriweather" w:cs="Merriweather" w:eastAsia="Merriweather" w:hAnsi="Merriweather"/>
              </w:rPr>
            </w:pPr>
            <w:bookmarkStart w:colFirst="0" w:colLast="0" w:name="_mutprxj19c0v" w:id="14"/>
            <w:bookmarkEnd w:id="14"/>
            <w:r w:rsidDel="00000000" w:rsidR="00000000" w:rsidRPr="00000000">
              <w:rPr>
                <w:rFonts w:ascii="Merriweather" w:cs="Merriweather" w:eastAsia="Merriweather" w:hAnsi="Merriweather"/>
                <w:rtl w:val="0"/>
              </w:rPr>
              <w:t xml:space="preserve">• The control valve positioners can give faster control.</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0">
            <w:pPr>
              <w:pStyle w:val="Subtitle"/>
              <w:rPr>
                <w:rFonts w:ascii="Merriweather" w:cs="Merriweather" w:eastAsia="Merriweather" w:hAnsi="Merriweather"/>
              </w:rPr>
            </w:pPr>
            <w:bookmarkStart w:colFirst="0" w:colLast="0" w:name="_liqon47bhg6l" w:id="15"/>
            <w:bookmarkEnd w:id="15"/>
            <w:r w:rsidDel="00000000" w:rsidR="00000000" w:rsidRPr="00000000">
              <w:rPr>
                <w:rFonts w:ascii="Merriweather" w:cs="Merriweather" w:eastAsia="Merriweather" w:hAnsi="Merriweather"/>
                <w:rtl w:val="0"/>
              </w:rPr>
              <w:t xml:space="preserve">• The control valve positioners can give further flexible configurations and functions.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1">
            <w:pPr>
              <w:pStyle w:val="Subtitle"/>
              <w:rPr>
                <w:rFonts w:ascii="Merriweather" w:cs="Merriweather" w:eastAsia="Merriweather" w:hAnsi="Merriweather"/>
              </w:rPr>
            </w:pPr>
            <w:bookmarkStart w:colFirst="0" w:colLast="0" w:name="_jav5xumm79jr" w:id="16"/>
            <w:bookmarkEnd w:id="16"/>
            <w:r w:rsidDel="00000000" w:rsidR="00000000" w:rsidRPr="00000000">
              <w:rPr>
                <w:rFonts w:ascii="Merriweather" w:cs="Merriweather" w:eastAsia="Merriweather" w:hAnsi="Merriweather"/>
                <w:rtl w:val="0"/>
              </w:rPr>
              <w:t xml:space="preserve">• It do not obstruct the inflow of fluid.</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2">
            <w:pPr>
              <w:pStyle w:val="Subtitle"/>
              <w:rPr>
                <w:rFonts w:ascii="Merriweather" w:cs="Merriweather" w:eastAsia="Merriweather" w:hAnsi="Merriweather"/>
              </w:rPr>
            </w:pPr>
            <w:bookmarkStart w:colFirst="0" w:colLast="0" w:name="_f1n6wiyogoca" w:id="17"/>
            <w:bookmarkEnd w:id="17"/>
            <w:r w:rsidDel="00000000" w:rsidR="00000000" w:rsidRPr="00000000">
              <w:rPr>
                <w:rFonts w:ascii="Merriweather" w:cs="Merriweather" w:eastAsia="Merriweather" w:hAnsi="Merriweather"/>
                <w:rtl w:val="0"/>
              </w:rPr>
              <w:t xml:space="preserve">• It positioners can give more accurate control.</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3">
            <w:pPr>
              <w:pStyle w:val="Subtitle"/>
              <w:rPr>
                <w:rFonts w:ascii="Merriweather" w:cs="Merriweather" w:eastAsia="Merriweather" w:hAnsi="Merriweather"/>
              </w:rPr>
            </w:pPr>
            <w:bookmarkStart w:colFirst="0" w:colLast="0" w:name="_inxf51k7reub" w:id="18"/>
            <w:bookmarkEnd w:id="18"/>
            <w:r w:rsidDel="00000000" w:rsidR="00000000" w:rsidRPr="00000000">
              <w:rPr>
                <w:rFonts w:ascii="Merriweather" w:cs="Merriweather" w:eastAsia="Merriweather" w:hAnsi="Merriweather"/>
                <w:rtl w:val="0"/>
              </w:rPr>
              <w:t xml:space="preserve">diligence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4">
            <w:pPr>
              <w:pStyle w:val="Subtitle"/>
              <w:rPr>
                <w:rFonts w:ascii="Merriweather" w:cs="Merriweather" w:eastAsia="Merriweather" w:hAnsi="Merriweather"/>
              </w:rPr>
            </w:pPr>
            <w:bookmarkStart w:colFirst="0" w:colLast="0" w:name="_lly9h69wxm4j" w:id="19"/>
            <w:bookmarkEnd w:id="19"/>
            <w:r w:rsidDel="00000000" w:rsidR="00000000" w:rsidRPr="00000000">
              <w:rPr>
                <w:rFonts w:ascii="Merriweather" w:cs="Merriweather" w:eastAsia="Merriweather" w:hAnsi="Merriweather"/>
                <w:rtl w:val="0"/>
              </w:rPr>
              <w:t xml:space="preserve">• It's used in chemical shops to regulate chemical inflow from vessels to channels.</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5">
            <w:pPr>
              <w:pStyle w:val="Subtitle"/>
              <w:rPr>
                <w:rFonts w:ascii="Merriweather" w:cs="Merriweather" w:eastAsia="Merriweather" w:hAnsi="Merriweather"/>
              </w:rPr>
            </w:pPr>
            <w:bookmarkStart w:colFirst="0" w:colLast="0" w:name="_z47j6fuf6elr" w:id="20"/>
            <w:bookmarkEnd w:id="20"/>
            <w:r w:rsidDel="00000000" w:rsidR="00000000" w:rsidRPr="00000000">
              <w:rPr>
                <w:rFonts w:ascii="Merriweather" w:cs="Merriweather" w:eastAsia="Merriweather" w:hAnsi="Merriweather"/>
                <w:rtl w:val="0"/>
              </w:rPr>
              <w:t xml:space="preserve">• The control valve is used in oil painting and gas diligence to control the inflow of liquid or gas in oil painting and gas product. For illustration, high pressure control faucets are used for liquid dump faucets on partitions or treaters, and gas reverse pressure on product vessels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6">
            <w:pPr>
              <w:pStyle w:val="Subtitle"/>
              <w:rPr>
                <w:rFonts w:ascii="Merriweather" w:cs="Merriweather" w:eastAsia="Merriweather" w:hAnsi="Merriweather"/>
              </w:rPr>
            </w:pPr>
            <w:bookmarkStart w:colFirst="0" w:colLast="0" w:name="_w6crhz498rot" w:id="21"/>
            <w:bookmarkEnd w:id="21"/>
            <w:r w:rsidDel="00000000" w:rsidR="00000000" w:rsidRPr="00000000">
              <w:rPr>
                <w:rFonts w:ascii="Merriweather" w:cs="Merriweather" w:eastAsia="Merriweather" w:hAnsi="Merriweather"/>
                <w:rtl w:val="0"/>
              </w:rPr>
              <w:t xml:space="preserve">• These are used in energy and power diligence.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7">
            <w:pPr>
              <w:pStyle w:val="Subtitle"/>
              <w:rPr>
                <w:rFonts w:ascii="Merriweather" w:cs="Merriweather" w:eastAsia="Merriweather" w:hAnsi="Merriweather"/>
              </w:rPr>
            </w:pPr>
            <w:bookmarkStart w:colFirst="0" w:colLast="0" w:name="_y6e2gpqk6y54" w:id="22"/>
            <w:bookmarkEnd w:id="22"/>
            <w:r w:rsidDel="00000000" w:rsidR="00000000" w:rsidRPr="00000000">
              <w:rPr>
                <w:rFonts w:ascii="Merriweather" w:cs="Merriweather" w:eastAsia="Merriweather" w:hAnsi="Merriweather"/>
                <w:rtl w:val="0"/>
              </w:rPr>
              <w:t xml:space="preserve">• The control valve is used in water and wastewater treatment diligence.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8">
            <w:pPr>
              <w:pStyle w:val="Subtitle"/>
              <w:rPr>
                <w:rFonts w:ascii="Merriweather" w:cs="Merriweather" w:eastAsia="Merriweather" w:hAnsi="Merriweather"/>
              </w:rPr>
            </w:pPr>
            <w:bookmarkStart w:colFirst="0" w:colLast="0" w:name="_om1tziq6yx8u" w:id="23"/>
            <w:bookmarkEnd w:id="23"/>
            <w:r w:rsidDel="00000000" w:rsidR="00000000" w:rsidRPr="00000000">
              <w:rPr>
                <w:rFonts w:ascii="Merriweather" w:cs="Merriweather" w:eastAsia="Merriweather" w:hAnsi="Merriweather"/>
                <w:rtl w:val="0"/>
              </w:rPr>
              <w:t xml:space="preserve">• These faucets are primarily used to regulate the inflow, pressure, temperature, and other critical parameters of fluids within artificial systems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9">
            <w:pPr>
              <w:pStyle w:val="Subtitle"/>
              <w:rPr>
                <w:rFonts w:ascii="Merriweather" w:cs="Merriweather" w:eastAsia="Merriweather" w:hAnsi="Merriweather"/>
              </w:rPr>
            </w:pPr>
            <w:bookmarkStart w:colFirst="0" w:colLast="0" w:name="_2bblxkqy1oqn" w:id="24"/>
            <w:bookmarkEnd w:id="24"/>
            <w:r w:rsidDel="00000000" w:rsidR="00000000" w:rsidRPr="00000000">
              <w:rPr>
                <w:rFonts w:ascii="Merriweather" w:cs="Merriweather" w:eastAsia="Merriweather" w:hAnsi="Merriweather"/>
                <w:rtl w:val="0"/>
              </w:rPr>
              <w:t xml:space="preserve">• Control valve is also used in Steam services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A">
            <w:pPr>
              <w:pStyle w:val="Subtitle"/>
              <w:rPr>
                <w:rFonts w:ascii="Merriweather" w:cs="Merriweather" w:eastAsia="Merriweather" w:hAnsi="Merriweather"/>
              </w:rPr>
            </w:pPr>
            <w:bookmarkStart w:colFirst="0" w:colLast="0" w:name="_9mrxb5wxqttk" w:id="25"/>
            <w:bookmarkEnd w:id="25"/>
            <w:r w:rsidDel="00000000" w:rsidR="00000000" w:rsidRPr="00000000">
              <w:rPr>
                <w:rFonts w:ascii="Merriweather" w:cs="Merriweather" w:eastAsia="Merriweather" w:hAnsi="Merriweather"/>
                <w:rtl w:val="0"/>
              </w:rPr>
              <w:t xml:space="preserve">• Control valve is used in Zero fugitive emigrations conditions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B">
            <w:pPr>
              <w:pStyle w:val="Subtitle"/>
              <w:rPr>
                <w:rFonts w:ascii="Merriweather" w:cs="Merriweather" w:eastAsia="Merriweather" w:hAnsi="Merriweather"/>
              </w:rPr>
            </w:pPr>
            <w:bookmarkStart w:colFirst="0" w:colLast="0" w:name="_kijg7h6e1qgz" w:id="26"/>
            <w:bookmarkEnd w:id="26"/>
            <w:r w:rsidDel="00000000" w:rsidR="00000000" w:rsidRPr="00000000">
              <w:rPr>
                <w:rFonts w:ascii="Merriweather" w:cs="Merriweather" w:eastAsia="Merriweather" w:hAnsi="Merriweather"/>
                <w:rtl w:val="0"/>
              </w:rPr>
              <w:t xml:space="preserve">Features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C">
            <w:pPr>
              <w:pStyle w:val="Subtitle"/>
              <w:rPr>
                <w:rFonts w:ascii="Merriweather" w:cs="Merriweather" w:eastAsia="Merriweather" w:hAnsi="Merriweather"/>
              </w:rPr>
            </w:pPr>
            <w:bookmarkStart w:colFirst="0" w:colLast="0" w:name="_v12yz8viwlc1" w:id="27"/>
            <w:bookmarkEnd w:id="27"/>
            <w:r w:rsidDel="00000000" w:rsidR="00000000" w:rsidRPr="00000000">
              <w:rPr>
                <w:rFonts w:ascii="Merriweather" w:cs="Merriweather" w:eastAsia="Merriweather" w:hAnsi="Merriweather"/>
                <w:rtl w:val="0"/>
              </w:rPr>
              <w:t xml:space="preserve">• It should have a direct installed inflow characteristic, which is the relationship between the regulator affair and inflow in the system</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D">
            <w:pPr>
              <w:pStyle w:val="Subtitle"/>
              <w:rPr>
                <w:rFonts w:ascii="Merriweather" w:cs="Merriweather" w:eastAsia="Merriweather" w:hAnsi="Merriweather"/>
              </w:rPr>
            </w:pPr>
            <w:bookmarkStart w:colFirst="0" w:colLast="0" w:name="_pxml4gok6kp" w:id="28"/>
            <w:bookmarkEnd w:id="28"/>
            <w:r w:rsidDel="00000000" w:rsidR="00000000" w:rsidRPr="00000000">
              <w:rPr>
                <w:rFonts w:ascii="Merriweather" w:cs="Merriweather" w:eastAsia="Merriweather" w:hAnsi="Merriweather"/>
                <w:rtl w:val="0"/>
              </w:rPr>
              <w:t xml:space="preserve">• In control valve for on- off service, the selector's necklace affair should be slightly advanced than the valve seating and dethroning necklace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1E">
            <w:pPr>
              <w:pStyle w:val="Subtitle"/>
              <w:rPr>
                <w:rFonts w:ascii="Merriweather" w:cs="Merriweather" w:eastAsia="Merriweather" w:hAnsi="Merriweather"/>
              </w:rPr>
            </w:pPr>
            <w:bookmarkStart w:colFirst="0" w:colLast="0" w:name="_2zyh5plkmbof" w:id="29"/>
            <w:bookmarkEnd w:id="29"/>
            <w:r w:rsidDel="00000000" w:rsidR="00000000" w:rsidRPr="00000000">
              <w:rPr>
                <w:rFonts w:ascii="Merriweather" w:cs="Merriweather" w:eastAsia="Merriweather" w:hAnsi="Merriweather"/>
                <w:rtl w:val="0"/>
              </w:rPr>
              <w:t xml:space="preserve">• It can be slow to open and close and have limited delicacy.</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1F">
            <w:pPr>
              <w:pStyle w:val="Subtitle"/>
              <w:rPr>
                <w:rFonts w:ascii="Merriweather" w:cs="Merriweather" w:eastAsia="Merriweather" w:hAnsi="Merriweather"/>
              </w:rPr>
            </w:pPr>
            <w:bookmarkStart w:colFirst="0" w:colLast="0" w:name="_4v1v8bzcgksw" w:id="30"/>
            <w:bookmarkEnd w:id="30"/>
            <w:r w:rsidDel="00000000" w:rsidR="00000000" w:rsidRPr="00000000">
              <w:rPr>
                <w:rFonts w:ascii="Merriweather" w:cs="Merriweather" w:eastAsia="Merriweather" w:hAnsi="Merriweather"/>
                <w:rtl w:val="0"/>
              </w:rPr>
              <w:t xml:space="preserve">• These faucets can be integrated with hydraulic and curvaceous control faucets to produce a comprehensive fluid operation system.</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0">
            <w:pPr>
              <w:pStyle w:val="Subtitle"/>
              <w:rPr>
                <w:rFonts w:ascii="Merriweather" w:cs="Merriweather" w:eastAsia="Merriweather" w:hAnsi="Merriweather"/>
              </w:rPr>
            </w:pPr>
            <w:bookmarkStart w:colFirst="0" w:colLast="0" w:name="_ro9cz0ey5av9" w:id="31"/>
            <w:bookmarkEnd w:id="31"/>
            <w:r w:rsidDel="00000000" w:rsidR="00000000" w:rsidRPr="00000000">
              <w:rPr>
                <w:rFonts w:ascii="Merriweather" w:cs="Merriweather" w:eastAsia="Merriweather" w:hAnsi="Merriweather"/>
                <w:rtl w:val="0"/>
              </w:rPr>
              <w:t xml:space="preserve">• In control valve there are two control conduct for an air- operated valve" Air or current to open" and" Air or current to close"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1">
            <w:pPr>
              <w:pStyle w:val="Subtitle"/>
              <w:rPr>
                <w:rFonts w:ascii="Merriweather" w:cs="Merriweather" w:eastAsia="Merriweather" w:hAnsi="Merriweather"/>
              </w:rPr>
            </w:pPr>
            <w:bookmarkStart w:colFirst="0" w:colLast="0" w:name="_45ia87hva0vi" w:id="32"/>
            <w:bookmarkEnd w:id="32"/>
            <w:r w:rsidDel="00000000" w:rsidR="00000000" w:rsidRPr="00000000">
              <w:rPr>
                <w:rFonts w:ascii="Merriweather" w:cs="Merriweather" w:eastAsia="Merriweather" w:hAnsi="Merriweather"/>
                <w:rtl w:val="0"/>
              </w:rPr>
              <w:t xml:space="preserve">• Cavitation is a serious problem that can affect a control valve performance. The pressure recovery factor of it indicates its tendency to beget cavitation..</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2">
            <w:pPr>
              <w:pStyle w:val="Subtitle"/>
              <w:rPr>
                <w:rFonts w:ascii="Merriweather" w:cs="Merriweather" w:eastAsia="Merriweather" w:hAnsi="Merriweather"/>
              </w:rPr>
            </w:pPr>
            <w:bookmarkStart w:colFirst="0" w:colLast="0" w:name="_aeunmoz4rqjy" w:id="33"/>
            <w:bookmarkEnd w:id="33"/>
            <w:r w:rsidDel="00000000" w:rsidR="00000000" w:rsidRPr="00000000">
              <w:rPr>
                <w:rFonts w:ascii="Merriweather" w:cs="Merriweather" w:eastAsia="Merriweather" w:hAnsi="Merriweather"/>
                <w:rtl w:val="0"/>
              </w:rPr>
              <w:t xml:space="preserve">Parts: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3">
            <w:pPr>
              <w:pStyle w:val="Subtitle"/>
              <w:rPr>
                <w:rFonts w:ascii="Merriweather" w:cs="Merriweather" w:eastAsia="Merriweather" w:hAnsi="Merriweather"/>
              </w:rPr>
            </w:pPr>
            <w:bookmarkStart w:colFirst="0" w:colLast="0" w:name="_2d2hjlf1q5jt" w:id="34"/>
            <w:bookmarkEnd w:id="34"/>
            <w:r w:rsidDel="00000000" w:rsidR="00000000" w:rsidRPr="00000000">
              <w:rPr>
                <w:rFonts w:ascii="Merriweather" w:cs="Merriweather" w:eastAsia="Merriweather" w:hAnsi="Merriweather"/>
                <w:rtl w:val="0"/>
              </w:rPr>
              <w:t xml:space="preserve">Valve body</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4">
            <w:pPr>
              <w:pStyle w:val="Subtitle"/>
              <w:rPr>
                <w:rFonts w:ascii="Merriweather" w:cs="Merriweather" w:eastAsia="Merriweather" w:hAnsi="Merriweather"/>
              </w:rPr>
            </w:pPr>
            <w:bookmarkStart w:colFirst="0" w:colLast="0" w:name="_17s8znkplmnf" w:id="35"/>
            <w:bookmarkEnd w:id="35"/>
            <w:r w:rsidDel="00000000" w:rsidR="00000000" w:rsidRPr="00000000">
              <w:rPr>
                <w:rFonts w:ascii="Merriweather" w:cs="Merriweather" w:eastAsia="Merriweather" w:hAnsi="Merriweather"/>
                <w:rtl w:val="0"/>
              </w:rPr>
              <w:t xml:space="preserve">Actuator</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5">
            <w:pPr>
              <w:pStyle w:val="Subtitle"/>
              <w:rPr>
                <w:rFonts w:ascii="Merriweather" w:cs="Merriweather" w:eastAsia="Merriweather" w:hAnsi="Merriweather"/>
              </w:rPr>
            </w:pPr>
            <w:bookmarkStart w:colFirst="0" w:colLast="0" w:name="_1uesrnlneat" w:id="36"/>
            <w:bookmarkEnd w:id="36"/>
            <w:r w:rsidDel="00000000" w:rsidR="00000000" w:rsidRPr="00000000">
              <w:rPr>
                <w:rFonts w:ascii="Merriweather" w:cs="Merriweather" w:eastAsia="Merriweather" w:hAnsi="Merriweather"/>
                <w:rtl w:val="0"/>
              </w:rPr>
              <w:t xml:space="preserve">Valve positioner</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6">
            <w:pPr>
              <w:pStyle w:val="Subtitle"/>
              <w:rPr>
                <w:rFonts w:ascii="Merriweather" w:cs="Merriweather" w:eastAsia="Merriweather" w:hAnsi="Merriweather"/>
              </w:rPr>
            </w:pPr>
            <w:bookmarkStart w:colFirst="0" w:colLast="0" w:name="_thn0y01s3asp" w:id="37"/>
            <w:bookmarkEnd w:id="37"/>
            <w:r w:rsidDel="00000000" w:rsidR="00000000" w:rsidRPr="00000000">
              <w:rPr>
                <w:rFonts w:ascii="Merriweather" w:cs="Merriweather" w:eastAsia="Merriweather" w:hAnsi="Merriweather"/>
                <w:rtl w:val="0"/>
              </w:rPr>
              <w:t xml:space="preserve">Diaphragm</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7">
            <w:pPr>
              <w:pStyle w:val="Subtitle"/>
              <w:rPr>
                <w:rFonts w:ascii="Merriweather" w:cs="Merriweather" w:eastAsia="Merriweather" w:hAnsi="Merriweather"/>
              </w:rPr>
            </w:pPr>
            <w:bookmarkStart w:colFirst="0" w:colLast="0" w:name="_rgdwq31mk9um" w:id="38"/>
            <w:bookmarkEnd w:id="38"/>
            <w:r w:rsidDel="00000000" w:rsidR="00000000" w:rsidRPr="00000000">
              <w:rPr>
                <w:rFonts w:ascii="Merriweather" w:cs="Merriweather" w:eastAsia="Merriweather" w:hAnsi="Merriweather"/>
                <w:rtl w:val="0"/>
              </w:rPr>
              <w:t xml:space="preserve">Bonnet</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8">
            <w:pPr>
              <w:pStyle w:val="Subtitle"/>
              <w:rPr>
                <w:rFonts w:ascii="Merriweather" w:cs="Merriweather" w:eastAsia="Merriweather" w:hAnsi="Merriweather"/>
              </w:rPr>
            </w:pPr>
            <w:bookmarkStart w:colFirst="0" w:colLast="0" w:name="_ytn743x1euwy" w:id="39"/>
            <w:bookmarkEnd w:id="39"/>
            <w:r w:rsidDel="00000000" w:rsidR="00000000" w:rsidRPr="00000000">
              <w:rPr>
                <w:rFonts w:ascii="Merriweather" w:cs="Merriweather" w:eastAsia="Merriweather" w:hAnsi="Merriweather"/>
                <w:rtl w:val="0"/>
              </w:rPr>
              <w:t xml:space="preserve">Packing</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9">
            <w:pPr>
              <w:pStyle w:val="Subtitle"/>
              <w:rPr>
                <w:rFonts w:ascii="Merriweather" w:cs="Merriweather" w:eastAsia="Merriweather" w:hAnsi="Merriweather"/>
              </w:rPr>
            </w:pPr>
            <w:bookmarkStart w:colFirst="0" w:colLast="0" w:name="_socbvxw25vx6" w:id="40"/>
            <w:bookmarkEnd w:id="40"/>
            <w:r w:rsidDel="00000000" w:rsidR="00000000" w:rsidRPr="00000000">
              <w:rPr>
                <w:rFonts w:ascii="Merriweather" w:cs="Merriweather" w:eastAsia="Merriweather" w:hAnsi="Merriweather"/>
                <w:rtl w:val="0"/>
              </w:rPr>
              <w:t xml:space="preserve">Seat</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A">
            <w:pPr>
              <w:pStyle w:val="Subtitle"/>
              <w:rPr>
                <w:rFonts w:ascii="Merriweather" w:cs="Merriweather" w:eastAsia="Merriweather" w:hAnsi="Merriweather"/>
              </w:rPr>
            </w:pPr>
            <w:bookmarkStart w:colFirst="0" w:colLast="0" w:name="_9jm5aw6b1gf" w:id="41"/>
            <w:bookmarkEnd w:id="41"/>
            <w:r w:rsidDel="00000000" w:rsidR="00000000" w:rsidRPr="00000000">
              <w:rPr>
                <w:rFonts w:ascii="Merriweather" w:cs="Merriweather" w:eastAsia="Merriweather" w:hAnsi="Merriweather"/>
                <w:rtl w:val="0"/>
              </w:rPr>
              <w:t xml:space="preserve">Cage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B">
            <w:pPr>
              <w:pStyle w:val="Subtitle"/>
              <w:rPr>
                <w:rFonts w:ascii="Merriweather" w:cs="Merriweather" w:eastAsia="Merriweather" w:hAnsi="Merriweather"/>
              </w:rPr>
            </w:pPr>
            <w:bookmarkStart w:colFirst="0" w:colLast="0" w:name="_r1edhuj0k2pf" w:id="42"/>
            <w:bookmarkEnd w:id="42"/>
            <w:r w:rsidDel="00000000" w:rsidR="00000000" w:rsidRPr="00000000">
              <w:rPr>
                <w:rFonts w:ascii="Merriweather" w:cs="Merriweather" w:eastAsia="Merriweather" w:hAnsi="Merriweather"/>
                <w:rtl w:val="0"/>
              </w:rPr>
              <w:t xml:space="preserve">Yoke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C">
            <w:pPr>
              <w:pStyle w:val="Subtitle"/>
              <w:rPr>
                <w:rFonts w:ascii="Merriweather" w:cs="Merriweather" w:eastAsia="Merriweather" w:hAnsi="Merriweather"/>
              </w:rPr>
            </w:pPr>
            <w:bookmarkStart w:colFirst="0" w:colLast="0" w:name="_d465lvuk1uln" w:id="43"/>
            <w:bookmarkEnd w:id="43"/>
            <w:r w:rsidDel="00000000" w:rsidR="00000000" w:rsidRPr="00000000">
              <w:rPr>
                <w:rFonts w:ascii="Merriweather" w:cs="Merriweather" w:eastAsia="Merriweather" w:hAnsi="Merriweather"/>
                <w:rtl w:val="0"/>
              </w:rPr>
              <w:t xml:space="preserve">Trim</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D">
            <w:pPr>
              <w:pStyle w:val="Subtitle"/>
              <w:rPr>
                <w:rFonts w:ascii="Merriweather" w:cs="Merriweather" w:eastAsia="Merriweather" w:hAnsi="Merriweather"/>
              </w:rPr>
            </w:pPr>
            <w:bookmarkStart w:colFirst="0" w:colLast="0" w:name="_j0jsot6gyxqz" w:id="44"/>
            <w:bookmarkEnd w:id="44"/>
            <w:r w:rsidDel="00000000" w:rsidR="00000000" w:rsidRPr="00000000">
              <w:rPr>
                <w:rFonts w:ascii="Merriweather" w:cs="Merriweather" w:eastAsia="Merriweather" w:hAnsi="Merriweather"/>
                <w:rtl w:val="0"/>
              </w:rPr>
              <w:t xml:space="preserve">Guide bushing</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2E">
            <w:pPr>
              <w:pStyle w:val="Subtitle"/>
              <w:rPr>
                <w:rFonts w:ascii="Merriweather" w:cs="Merriweather" w:eastAsia="Merriweather" w:hAnsi="Merriweather"/>
              </w:rPr>
            </w:pPr>
            <w:bookmarkStart w:colFirst="0" w:colLast="0" w:name="_hxqbwwlbe6tz" w:id="45"/>
            <w:bookmarkEnd w:id="45"/>
            <w:r w:rsidDel="00000000" w:rsidR="00000000" w:rsidRPr="00000000">
              <w:rPr>
                <w:rFonts w:ascii="Merriweather" w:cs="Merriweather" w:eastAsia="Merriweather" w:hAnsi="Merriweather"/>
                <w:rtl w:val="0"/>
              </w:rPr>
              <w:t xml:space="preserve">Diaphragm</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2F">
            <w:pPr>
              <w:pStyle w:val="Subtitle"/>
              <w:rPr>
                <w:rFonts w:ascii="Merriweather" w:cs="Merriweather" w:eastAsia="Merriweather" w:hAnsi="Merriweather"/>
              </w:rPr>
            </w:pPr>
            <w:bookmarkStart w:colFirst="0" w:colLast="0" w:name="_vl0ljhtetojw" w:id="46"/>
            <w:bookmarkEnd w:id="46"/>
            <w:r w:rsidDel="00000000" w:rsidR="00000000" w:rsidRPr="00000000">
              <w:rPr>
                <w:rFonts w:ascii="Merriweather" w:cs="Merriweather" w:eastAsia="Merriweather" w:hAnsi="Merriweather"/>
                <w:rtl w:val="0"/>
              </w:rPr>
              <w:t xml:space="preserve">Handwheel</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0">
            <w:pPr>
              <w:pStyle w:val="Subtitle"/>
              <w:rPr>
                <w:rFonts w:ascii="Merriweather" w:cs="Merriweather" w:eastAsia="Merriweather" w:hAnsi="Merriweather"/>
              </w:rPr>
            </w:pPr>
            <w:bookmarkStart w:colFirst="0" w:colLast="0" w:name="_ansolpe7fie5" w:id="47"/>
            <w:bookmarkEnd w:id="47"/>
            <w:r w:rsidDel="00000000" w:rsidR="00000000" w:rsidRPr="00000000">
              <w:rPr>
                <w:rFonts w:ascii="Merriweather" w:cs="Merriweather" w:eastAsia="Merriweather" w:hAnsi="Merriweather"/>
                <w:rtl w:val="0"/>
              </w:rPr>
              <w:t xml:space="preserve">I/p transducers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1">
            <w:pPr>
              <w:pStyle w:val="Subtitle"/>
              <w:rPr>
                <w:rFonts w:ascii="Merriweather" w:cs="Merriweather" w:eastAsia="Merriweather" w:hAnsi="Merriweather"/>
              </w:rPr>
            </w:pPr>
            <w:bookmarkStart w:colFirst="0" w:colLast="0" w:name="_mskho8jvlmqx" w:id="48"/>
            <w:bookmarkEnd w:id="48"/>
            <w:r w:rsidDel="00000000" w:rsidR="00000000" w:rsidRPr="00000000">
              <w:rPr>
                <w:rFonts w:ascii="Merriweather" w:cs="Merriweather" w:eastAsia="Merriweather" w:hAnsi="Merriweather"/>
                <w:rtl w:val="0"/>
              </w:rPr>
              <w:t xml:space="preserve">Application:</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2">
            <w:pPr>
              <w:pStyle w:val="Subtitle"/>
              <w:rPr>
                <w:rFonts w:ascii="Merriweather" w:cs="Merriweather" w:eastAsia="Merriweather" w:hAnsi="Merriweather"/>
              </w:rPr>
            </w:pPr>
            <w:bookmarkStart w:colFirst="0" w:colLast="0" w:name="_7inpbfbqvnih" w:id="49"/>
            <w:bookmarkEnd w:id="49"/>
            <w:r w:rsidDel="00000000" w:rsidR="00000000" w:rsidRPr="00000000">
              <w:rPr>
                <w:rFonts w:ascii="Merriweather" w:cs="Merriweather" w:eastAsia="Merriweather" w:hAnsi="Merriweather"/>
                <w:color w:val="434343"/>
                <w:rtl w:val="0"/>
              </w:rPr>
              <w:t xml:space="preserve">African valve is the greatest</w:t>
            </w:r>
            <w:hyperlink r:id="rId8">
              <w:r w:rsidDel="00000000" w:rsidR="00000000" w:rsidRPr="00000000">
                <w:rPr>
                  <w:rFonts w:ascii="Merriweather" w:cs="Merriweather" w:eastAsia="Merriweather" w:hAnsi="Merriweather"/>
                  <w:color w:val="434343"/>
                  <w:u w:val="single"/>
                  <w:rtl w:val="0"/>
                </w:rPr>
                <w:t xml:space="preserve"> </w:t>
              </w:r>
            </w:hyperlink>
            <w:hyperlink r:id="rId9">
              <w:r w:rsidDel="00000000" w:rsidR="00000000" w:rsidRPr="00000000">
                <w:rPr>
                  <w:rFonts w:ascii="Merriweather" w:cs="Merriweather" w:eastAsia="Merriweather" w:hAnsi="Merriweather"/>
                  <w:color w:val="1155cc"/>
                  <w:u w:val="single"/>
                  <w:rtl w:val="0"/>
                </w:rPr>
                <w:t xml:space="preserve">control valve supplier in Egypt</w:t>
              </w:r>
            </w:hyperlink>
            <w:r w:rsidDel="00000000" w:rsidR="00000000" w:rsidRPr="00000000">
              <w:rPr>
                <w:rFonts w:ascii="Merriweather" w:cs="Merriweather" w:eastAsia="Merriweather" w:hAnsi="Merriweather"/>
                <w:color w:val="434343"/>
                <w:rtl w:val="0"/>
              </w:rPr>
              <w:t xml:space="preserve">. Control valve used in hydraulic systems to control the actuator force. Control valve supplier in Egypt. Control valve used in hydraulic systems to control the actuator force.</w:t>
            </w:r>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3">
            <w:pPr>
              <w:pStyle w:val="Subtitle"/>
              <w:rPr>
                <w:rFonts w:ascii="Merriweather" w:cs="Merriweather" w:eastAsia="Merriweather" w:hAnsi="Merriweather"/>
              </w:rPr>
            </w:pPr>
            <w:bookmarkStart w:colFirst="0" w:colLast="0" w:name="_rpelozeeon2p" w:id="50"/>
            <w:bookmarkEnd w:id="50"/>
            <w:r w:rsidDel="00000000" w:rsidR="00000000" w:rsidRPr="00000000">
              <w:rPr>
                <w:rFonts w:ascii="Merriweather" w:cs="Merriweather" w:eastAsia="Merriweather" w:hAnsi="Merriweather"/>
                <w:rtl w:val="0"/>
              </w:rPr>
              <w:t xml:space="preserve">These valves with a globe-shaped body, movable plug, and seat that allows for precise flow control. Globe valves are often used in industrial processes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4">
            <w:pPr>
              <w:pStyle w:val="Subtitle"/>
              <w:rPr>
                <w:rFonts w:ascii="Merriweather" w:cs="Merriweather" w:eastAsia="Merriweather" w:hAnsi="Merriweather"/>
              </w:rPr>
            </w:pPr>
            <w:bookmarkStart w:colFirst="0" w:colLast="0" w:name="_8citt6g7x9u1" w:id="51"/>
            <w:bookmarkEnd w:id="51"/>
            <w:r w:rsidDel="00000000" w:rsidR="00000000" w:rsidRPr="00000000">
              <w:rPr>
                <w:rFonts w:ascii="Merriweather" w:cs="Merriweather" w:eastAsia="Merriweather" w:hAnsi="Merriweather"/>
                <w:rtl w:val="0"/>
              </w:rPr>
              <w:t xml:space="preserve">A control valve is used in hydraulic systems to control the actuator force.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5">
            <w:pPr>
              <w:pStyle w:val="Subtitle"/>
              <w:rPr>
                <w:rFonts w:ascii="Merriweather" w:cs="Merriweather" w:eastAsia="Merriweather" w:hAnsi="Merriweather"/>
              </w:rPr>
            </w:pPr>
            <w:bookmarkStart w:colFirst="0" w:colLast="0" w:name="_mvwe8qrwqt6n" w:id="52"/>
            <w:bookmarkEnd w:id="52"/>
            <w:r w:rsidDel="00000000" w:rsidR="00000000" w:rsidRPr="00000000">
              <w:rPr>
                <w:rFonts w:ascii="Merriweather" w:cs="Merriweather" w:eastAsia="Merriweather" w:hAnsi="Merriweather"/>
                <w:rtl w:val="0"/>
              </w:rPr>
              <w:t xml:space="preserve">A mechanical device that uses external power to open or close the valve. There are several types of actuators, including pneumatic, electric, hydraulic, and self-operated.</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6">
            <w:pPr>
              <w:pStyle w:val="Subtitle"/>
              <w:rPr>
                <w:rFonts w:ascii="Merriweather" w:cs="Merriweather" w:eastAsia="Merriweather" w:hAnsi="Merriweather"/>
              </w:rPr>
            </w:pPr>
            <w:bookmarkStart w:colFirst="0" w:colLast="0" w:name="_aim6kwkhdhrq" w:id="53"/>
            <w:bookmarkEnd w:id="53"/>
            <w:r w:rsidDel="00000000" w:rsidR="00000000" w:rsidRPr="00000000">
              <w:rPr>
                <w:rFonts w:ascii="Merriweather" w:cs="Merriweather" w:eastAsia="Merriweather" w:hAnsi="Merriweather"/>
                <w:rtl w:val="0"/>
              </w:rPr>
              <w:t xml:space="preserve">The outer casing of the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7">
            <w:pPr>
              <w:pStyle w:val="Subtitle"/>
              <w:rPr>
                <w:rFonts w:ascii="Merriweather" w:cs="Merriweather" w:eastAsia="Merriweather" w:hAnsi="Merriweather"/>
              </w:rPr>
            </w:pPr>
            <w:bookmarkStart w:colFirst="0" w:colLast="0" w:name="_97jx4cce47u7" w:id="54"/>
            <w:bookmarkEnd w:id="54"/>
            <w:r w:rsidDel="00000000" w:rsidR="00000000" w:rsidRPr="00000000">
              <w:rPr>
                <w:rFonts w:ascii="Merriweather" w:cs="Merriweather" w:eastAsia="Merriweather" w:hAnsi="Merriweather"/>
                <w:rtl w:val="0"/>
              </w:rPr>
              <w:t xml:space="preserve">It is used in Bonnet a cover that attaches to the top of the valve body.</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8">
            <w:pPr>
              <w:pStyle w:val="Subtitle"/>
              <w:rPr>
                <w:rFonts w:ascii="Merriweather" w:cs="Merriweather" w:eastAsia="Merriweather" w:hAnsi="Merriweather"/>
              </w:rPr>
            </w:pPr>
            <w:bookmarkStart w:colFirst="0" w:colLast="0" w:name="_ba5mt8bl2shv" w:id="55"/>
            <w:bookmarkEnd w:id="55"/>
            <w:r w:rsidDel="00000000" w:rsidR="00000000" w:rsidRPr="00000000">
              <w:rPr>
                <w:rFonts w:ascii="Merriweather" w:cs="Merriweather" w:eastAsia="Merriweather" w:hAnsi="Merriweather"/>
                <w:rtl w:val="0"/>
              </w:rPr>
              <w:t xml:space="preserve">It is used in Trim internal components that regulate fluid flow.</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9">
            <w:pPr>
              <w:pStyle w:val="Subtitle"/>
              <w:rPr>
                <w:rFonts w:ascii="Merriweather" w:cs="Merriweather" w:eastAsia="Merriweather" w:hAnsi="Merriweather"/>
              </w:rPr>
            </w:pPr>
            <w:bookmarkStart w:colFirst="0" w:colLast="0" w:name="_4uiitlkkkzik" w:id="56"/>
            <w:bookmarkEnd w:id="56"/>
            <w:r w:rsidDel="00000000" w:rsidR="00000000" w:rsidRPr="00000000">
              <w:rPr>
                <w:rFonts w:ascii="Merriweather" w:cs="Merriweather" w:eastAsia="Merriweather" w:hAnsi="Merriweather"/>
                <w:rtl w:val="0"/>
              </w:rPr>
              <w:t xml:space="preserve">It is used in Directional control valve, a valve used in the agricultural, industrial, and mobile industries to provide precise fluid control.</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A">
            <w:pPr>
              <w:pStyle w:val="Subtitle"/>
              <w:rPr>
                <w:rFonts w:ascii="Merriweather" w:cs="Merriweather" w:eastAsia="Merriweather" w:hAnsi="Merriweather"/>
              </w:rPr>
            </w:pPr>
            <w:bookmarkStart w:colFirst="0" w:colLast="0" w:name="_2pjas3xfqpng" w:id="57"/>
            <w:bookmarkEnd w:id="57"/>
            <w:r w:rsidDel="00000000" w:rsidR="00000000" w:rsidRPr="00000000">
              <w:rPr>
                <w:rFonts w:ascii="Merriweather" w:cs="Merriweather" w:eastAsia="Merriweather" w:hAnsi="Merriweather"/>
                <w:rtl w:val="0"/>
              </w:rPr>
              <w:t xml:space="preserve">Types: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B">
            <w:pPr>
              <w:pStyle w:val="Subtitle"/>
              <w:rPr>
                <w:rFonts w:ascii="Merriweather" w:cs="Merriweather" w:eastAsia="Merriweather" w:hAnsi="Merriweather"/>
              </w:rPr>
            </w:pPr>
            <w:bookmarkStart w:colFirst="0" w:colLast="0" w:name="_s2fk66ukrefg" w:id="58"/>
            <w:bookmarkEnd w:id="58"/>
            <w:r w:rsidDel="00000000" w:rsidR="00000000" w:rsidRPr="00000000">
              <w:rPr>
                <w:rFonts w:ascii="Merriweather" w:cs="Merriweather" w:eastAsia="Merriweather" w:hAnsi="Merriweather"/>
                <w:rtl w:val="0"/>
              </w:rPr>
              <w:t xml:space="preserve">Three way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C">
            <w:pPr>
              <w:pStyle w:val="Subtitle"/>
              <w:rPr>
                <w:rFonts w:ascii="Merriweather" w:cs="Merriweather" w:eastAsia="Merriweather" w:hAnsi="Merriweather"/>
              </w:rPr>
            </w:pPr>
            <w:bookmarkStart w:colFirst="0" w:colLast="0" w:name="_93l3mp9nxyib" w:id="59"/>
            <w:bookmarkEnd w:id="59"/>
            <w:r w:rsidDel="00000000" w:rsidR="00000000" w:rsidRPr="00000000">
              <w:rPr>
                <w:rFonts w:ascii="Merriweather" w:cs="Merriweather" w:eastAsia="Merriweather" w:hAnsi="Merriweather"/>
                <w:rtl w:val="0"/>
              </w:rPr>
              <w:t xml:space="preserve">Cage type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D">
            <w:pPr>
              <w:pStyle w:val="Subtitle"/>
              <w:rPr>
                <w:rFonts w:ascii="Merriweather" w:cs="Merriweather" w:eastAsia="Merriweather" w:hAnsi="Merriweather"/>
              </w:rPr>
            </w:pPr>
            <w:bookmarkStart w:colFirst="0" w:colLast="0" w:name="_l15i05cgdqjr" w:id="60"/>
            <w:bookmarkEnd w:id="60"/>
            <w:r w:rsidDel="00000000" w:rsidR="00000000" w:rsidRPr="00000000">
              <w:rPr>
                <w:rFonts w:ascii="Merriweather" w:cs="Merriweather" w:eastAsia="Merriweather" w:hAnsi="Merriweather"/>
                <w:rtl w:val="0"/>
              </w:rPr>
              <w:t xml:space="preserve">Double seat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E">
            <w:pPr>
              <w:pStyle w:val="Subtitle"/>
              <w:rPr>
                <w:rFonts w:ascii="Merriweather" w:cs="Merriweather" w:eastAsia="Merriweather" w:hAnsi="Merriweather"/>
              </w:rPr>
            </w:pPr>
            <w:bookmarkStart w:colFirst="0" w:colLast="0" w:name="_7gz1n1fnjcq9" w:id="61"/>
            <w:bookmarkEnd w:id="61"/>
            <w:r w:rsidDel="00000000" w:rsidR="00000000" w:rsidRPr="00000000">
              <w:rPr>
                <w:rFonts w:ascii="Merriweather" w:cs="Merriweather" w:eastAsia="Merriweather" w:hAnsi="Merriweather"/>
                <w:rtl w:val="0"/>
              </w:rPr>
              <w:t xml:space="preserve">Type shutoff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3F">
            <w:pPr>
              <w:pStyle w:val="Subtitle"/>
              <w:rPr>
                <w:rFonts w:ascii="Merriweather" w:cs="Merriweather" w:eastAsia="Merriweather" w:hAnsi="Merriweather"/>
              </w:rPr>
            </w:pPr>
            <w:bookmarkStart w:colFirst="0" w:colLast="0" w:name="_vvr68m7rp7cw" w:id="62"/>
            <w:bookmarkEnd w:id="62"/>
            <w:r w:rsidDel="00000000" w:rsidR="00000000" w:rsidRPr="00000000">
              <w:rPr>
                <w:rFonts w:ascii="Merriweather" w:cs="Merriweather" w:eastAsia="Merriweather" w:hAnsi="Merriweather"/>
                <w:rtl w:val="0"/>
              </w:rPr>
              <w:t xml:space="preserve">Single Seat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0">
            <w:pPr>
              <w:pStyle w:val="Subtitle"/>
              <w:rPr>
                <w:rFonts w:ascii="Merriweather" w:cs="Merriweather" w:eastAsia="Merriweather" w:hAnsi="Merriweather"/>
              </w:rPr>
            </w:pPr>
            <w:bookmarkStart w:colFirst="0" w:colLast="0" w:name="_9ek4tkh5qo1a" w:id="63"/>
            <w:bookmarkEnd w:id="63"/>
            <w:r w:rsidDel="00000000" w:rsidR="00000000" w:rsidRPr="00000000">
              <w:rPr>
                <w:rFonts w:ascii="Merriweather" w:cs="Merriweather" w:eastAsia="Merriweather" w:hAnsi="Merriweather"/>
                <w:rtl w:val="0"/>
              </w:rPr>
              <w:t xml:space="preserve">Water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1">
            <w:pPr>
              <w:pStyle w:val="Subtitle"/>
              <w:rPr>
                <w:rFonts w:ascii="Merriweather" w:cs="Merriweather" w:eastAsia="Merriweather" w:hAnsi="Merriweather"/>
              </w:rPr>
            </w:pPr>
            <w:bookmarkStart w:colFirst="0" w:colLast="0" w:name="_486yfk2tlie6" w:id="64"/>
            <w:bookmarkEnd w:id="64"/>
            <w:r w:rsidDel="00000000" w:rsidR="00000000" w:rsidRPr="00000000">
              <w:rPr>
                <w:rFonts w:ascii="Merriweather" w:cs="Merriweather" w:eastAsia="Merriweather" w:hAnsi="Merriweather"/>
                <w:rtl w:val="0"/>
              </w:rPr>
              <w:t xml:space="preserve">Globe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2">
            <w:pPr>
              <w:pStyle w:val="Subtitle"/>
              <w:rPr>
                <w:rFonts w:ascii="Merriweather" w:cs="Merriweather" w:eastAsia="Merriweather" w:hAnsi="Merriweather"/>
              </w:rPr>
            </w:pPr>
            <w:bookmarkStart w:colFirst="0" w:colLast="0" w:name="_mqg50fedvly8" w:id="65"/>
            <w:bookmarkEnd w:id="65"/>
            <w:r w:rsidDel="00000000" w:rsidR="00000000" w:rsidRPr="00000000">
              <w:rPr>
                <w:rFonts w:ascii="Merriweather" w:cs="Merriweather" w:eastAsia="Merriweather" w:hAnsi="Merriweather"/>
                <w:rtl w:val="0"/>
              </w:rPr>
              <w:t xml:space="preserve">Angle type control valve</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3">
            <w:pPr>
              <w:pStyle w:val="Subtitle"/>
              <w:rPr>
                <w:rFonts w:ascii="Merriweather" w:cs="Merriweather" w:eastAsia="Merriweather" w:hAnsi="Merriweather"/>
              </w:rPr>
            </w:pPr>
            <w:bookmarkStart w:colFirst="0" w:colLast="0" w:name="_qvcicz128rdd" w:id="66"/>
            <w:bookmarkEnd w:id="66"/>
            <w:r w:rsidDel="00000000" w:rsidR="00000000" w:rsidRPr="00000000">
              <w:rPr>
                <w:rFonts w:ascii="Merriweather" w:cs="Merriweather" w:eastAsia="Merriweather" w:hAnsi="Merriweather"/>
                <w:rtl w:val="0"/>
              </w:rPr>
              <w:t xml:space="preserve">Difference between control and isolation</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4">
            <w:pPr>
              <w:pStyle w:val="Subtitle"/>
              <w:rPr>
                <w:rFonts w:ascii="Merriweather" w:cs="Merriweather" w:eastAsia="Merriweather" w:hAnsi="Merriweather"/>
              </w:rPr>
            </w:pPr>
            <w:bookmarkStart w:colFirst="0" w:colLast="0" w:name="_ezvza4c6g6x9" w:id="67"/>
            <w:bookmarkEnd w:id="67"/>
            <w:r w:rsidDel="00000000" w:rsidR="00000000" w:rsidRPr="00000000">
              <w:rPr>
                <w:rFonts w:ascii="Merriweather" w:cs="Merriweather" w:eastAsia="Merriweather" w:hAnsi="Merriweather"/>
                <w:rtl w:val="0"/>
              </w:rPr>
              <w:t xml:space="preserve">The main difference between a control valve and an isolation valve is that a control valve regulates the flow of fluids, while an isolation valve stops the flow of fluids:</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5">
            <w:pPr>
              <w:pStyle w:val="Subtitle"/>
              <w:rPr>
                <w:rFonts w:ascii="Merriweather" w:cs="Merriweather" w:eastAsia="Merriweather" w:hAnsi="Merriweather"/>
              </w:rPr>
            </w:pPr>
            <w:bookmarkStart w:colFirst="0" w:colLast="0" w:name="_h2tvhyrokr15" w:id="68"/>
            <w:bookmarkEnd w:id="68"/>
            <w:r w:rsidDel="00000000" w:rsidR="00000000" w:rsidRPr="00000000">
              <w:rPr>
                <w:rFonts w:ascii="Merriweather" w:cs="Merriweather" w:eastAsia="Merriweather" w:hAnsi="Merriweather"/>
                <w:rtl w:val="0"/>
              </w:rPr>
              <w:t xml:space="preserve">Control valve</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6">
            <w:pPr>
              <w:pStyle w:val="Subtitle"/>
              <w:rPr>
                <w:rFonts w:ascii="Merriweather" w:cs="Merriweather" w:eastAsia="Merriweather" w:hAnsi="Merriweather"/>
              </w:rPr>
            </w:pPr>
            <w:bookmarkStart w:colFirst="0" w:colLast="0" w:name="_qjq1h1esuiht" w:id="69"/>
            <w:bookmarkEnd w:id="69"/>
            <w:r w:rsidDel="00000000" w:rsidR="00000000" w:rsidRPr="00000000">
              <w:rPr>
                <w:rFonts w:ascii="Merriweather" w:cs="Merriweather" w:eastAsia="Merriweather" w:hAnsi="Merriweather"/>
                <w:rtl w:val="0"/>
              </w:rPr>
              <w:t xml:space="preserve">A power-operated valve regulates the flow of fluids like oil, gas, water, and steam. Control valves are a critical part of a control loop and are used to control the flow rate and process quantities like pressure, temperature, and liquid level.</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7">
            <w:pPr>
              <w:pStyle w:val="Subtitle"/>
              <w:rPr>
                <w:rFonts w:ascii="Merriweather" w:cs="Merriweather" w:eastAsia="Merriweather" w:hAnsi="Merriweather"/>
              </w:rPr>
            </w:pPr>
            <w:bookmarkStart w:colFirst="0" w:colLast="0" w:name="_b4c7lf8suhwx" w:id="70"/>
            <w:bookmarkEnd w:id="70"/>
            <w:r w:rsidDel="00000000" w:rsidR="00000000" w:rsidRPr="00000000">
              <w:rPr>
                <w:rFonts w:ascii="Merriweather" w:cs="Merriweather" w:eastAsia="Merriweather" w:hAnsi="Merriweather"/>
                <w:rtl w:val="0"/>
              </w:rPr>
              <w:t xml:space="preserve">Isolation valve</w:t>
            </w:r>
          </w:p>
        </w:tc>
      </w:tr>
      <w:tr>
        <w:trPr>
          <w:cantSplit w:val="0"/>
          <w:trHeight w:val="64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8">
            <w:pPr>
              <w:pStyle w:val="Subtitle"/>
              <w:rPr>
                <w:rFonts w:ascii="Merriweather" w:cs="Merriweather" w:eastAsia="Merriweather" w:hAnsi="Merriweather"/>
              </w:rPr>
            </w:pPr>
            <w:bookmarkStart w:colFirst="0" w:colLast="0" w:name="_6iqnqu5lrk7g" w:id="71"/>
            <w:bookmarkEnd w:id="71"/>
            <w:r w:rsidDel="00000000" w:rsidR="00000000" w:rsidRPr="00000000">
              <w:rPr>
                <w:rFonts w:ascii="Merriweather" w:cs="Merriweather" w:eastAsia="Merriweather" w:hAnsi="Merriweather"/>
                <w:rtl w:val="0"/>
              </w:rPr>
              <w:t xml:space="preserve">A isolation valve stops the flow of fluids in a pipeline, usually for maintenance or safety purposes. Isolation valves can also be used to connect external equipment to a system or to provide flow logic. They are intended to be used in either the closed or fully open position.</w:t>
            </w:r>
          </w:p>
        </w:tc>
      </w:tr>
      <w:tr>
        <w:trPr>
          <w:cantSplit w:val="0"/>
          <w:trHeight w:val="360"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9">
            <w:pPr>
              <w:pStyle w:val="Subtitle"/>
              <w:rPr>
                <w:rFonts w:ascii="Merriweather" w:cs="Merriweather" w:eastAsia="Merriweather" w:hAnsi="Merriweather"/>
              </w:rPr>
            </w:pPr>
            <w:bookmarkStart w:colFirst="0" w:colLast="0" w:name="_3z93hpq412gu" w:id="72"/>
            <w:bookmarkEnd w:id="72"/>
            <w:r w:rsidDel="00000000" w:rsidR="00000000" w:rsidRPr="00000000">
              <w:rPr>
                <w:rFonts w:ascii="Merriweather" w:cs="Merriweather" w:eastAsia="Merriweather" w:hAnsi="Merriweather"/>
                <w:rtl w:val="0"/>
              </w:rPr>
              <w:t xml:space="preserve">Description</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A">
            <w:pPr>
              <w:pStyle w:val="Subtitle"/>
              <w:rPr>
                <w:rFonts w:ascii="Merriweather" w:cs="Merriweather" w:eastAsia="Merriweather" w:hAnsi="Merriweather"/>
              </w:rPr>
            </w:pPr>
            <w:bookmarkStart w:colFirst="0" w:colLast="0" w:name="_ph86ap3685d6" w:id="73"/>
            <w:bookmarkEnd w:id="73"/>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B">
            <w:pPr>
              <w:pStyle w:val="Subtitle"/>
              <w:rPr>
                <w:rFonts w:ascii="Merriweather" w:cs="Merriweather" w:eastAsia="Merriweather" w:hAnsi="Merriweather"/>
              </w:rPr>
            </w:pPr>
            <w:bookmarkStart w:colFirst="0" w:colLast="0" w:name="_lb2d3i4ody1i" w:id="74"/>
            <w:bookmarkEnd w:id="74"/>
            <w:r w:rsidDel="00000000" w:rsidR="00000000" w:rsidRPr="00000000">
              <w:rPr>
                <w:rFonts w:ascii="Merriweather" w:cs="Merriweather" w:eastAsia="Merriweather" w:hAnsi="Merriweather"/>
                <w:rtl w:val="0"/>
              </w:rPr>
              <w:t xml:space="preserve">Available Materials: Ductile Iron Control Valve, Cast iron Control Valve(WCB, WCC, WC6) LCC, LCB, Stainless Steel (SS316, SS304), Super Duplex (F51, F53, F55)</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C">
            <w:pPr>
              <w:pStyle w:val="Subtitle"/>
              <w:rPr>
                <w:rFonts w:ascii="Merriweather" w:cs="Merriweather" w:eastAsia="Merriweather" w:hAnsi="Merriweather"/>
              </w:rPr>
            </w:pPr>
            <w:bookmarkStart w:colFirst="0" w:colLast="0" w:name="_tgmt96ogibnh" w:id="75"/>
            <w:bookmarkEnd w:id="75"/>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D">
            <w:pPr>
              <w:pStyle w:val="Subtitle"/>
              <w:rPr>
                <w:rFonts w:ascii="Merriweather" w:cs="Merriweather" w:eastAsia="Merriweather" w:hAnsi="Merriweather"/>
              </w:rPr>
            </w:pPr>
            <w:bookmarkStart w:colFirst="0" w:colLast="0" w:name="_83ieg8rkv1bp" w:id="76"/>
            <w:bookmarkEnd w:id="76"/>
            <w:r w:rsidDel="00000000" w:rsidR="00000000" w:rsidRPr="00000000">
              <w:rPr>
                <w:rFonts w:ascii="Merriweather" w:cs="Merriweather" w:eastAsia="Merriweather" w:hAnsi="Merriweather"/>
                <w:rtl w:val="0"/>
              </w:rPr>
              <w:t xml:space="preserve">Class: 150 to 2500</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E">
            <w:pPr>
              <w:pStyle w:val="Subtitle"/>
              <w:rPr>
                <w:rFonts w:ascii="Merriweather" w:cs="Merriweather" w:eastAsia="Merriweather" w:hAnsi="Merriweather"/>
              </w:rPr>
            </w:pPr>
            <w:bookmarkStart w:colFirst="0" w:colLast="0" w:name="_co4aj5t7if06" w:id="77"/>
            <w:bookmarkEnd w:id="77"/>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4F">
            <w:pPr>
              <w:pStyle w:val="Subtitle"/>
              <w:rPr>
                <w:rFonts w:ascii="Merriweather" w:cs="Merriweather" w:eastAsia="Merriweather" w:hAnsi="Merriweather"/>
              </w:rPr>
            </w:pPr>
            <w:bookmarkStart w:colFirst="0" w:colLast="0" w:name="_dewc9rs9yg5c" w:id="78"/>
            <w:bookmarkEnd w:id="78"/>
            <w:r w:rsidDel="00000000" w:rsidR="00000000" w:rsidRPr="00000000">
              <w:rPr>
                <w:rFonts w:ascii="Merriweather" w:cs="Merriweather" w:eastAsia="Merriweather" w:hAnsi="Merriweather"/>
                <w:rtl w:val="0"/>
              </w:rPr>
              <w:t xml:space="preserve">Nominal Pressure: PN10 to PN450</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0">
            <w:pPr>
              <w:pStyle w:val="Subtitle"/>
              <w:rPr>
                <w:rFonts w:ascii="Merriweather" w:cs="Merriweather" w:eastAsia="Merriweather" w:hAnsi="Merriweather"/>
              </w:rPr>
            </w:pPr>
            <w:bookmarkStart w:colFirst="0" w:colLast="0" w:name="_hsa4t9ge7qpz" w:id="79"/>
            <w:bookmarkEnd w:id="79"/>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1">
            <w:pPr>
              <w:pStyle w:val="Subtitle"/>
              <w:rPr>
                <w:rFonts w:ascii="Merriweather" w:cs="Merriweather" w:eastAsia="Merriweather" w:hAnsi="Merriweather"/>
              </w:rPr>
            </w:pPr>
            <w:bookmarkStart w:colFirst="0" w:colLast="0" w:name="_qh1dxayl598r" w:id="80"/>
            <w:bookmarkEnd w:id="80"/>
            <w:r w:rsidDel="00000000" w:rsidR="00000000" w:rsidRPr="00000000">
              <w:rPr>
                <w:rFonts w:ascii="Merriweather" w:cs="Merriweather" w:eastAsia="Merriweather" w:hAnsi="Merriweather"/>
                <w:rtl w:val="0"/>
              </w:rPr>
              <w:t xml:space="preserve">Medium: Air, Water, Chemical, Steam, Oil</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2">
            <w:pPr>
              <w:pStyle w:val="Subtitle"/>
              <w:rPr>
                <w:rFonts w:ascii="Merriweather" w:cs="Merriweather" w:eastAsia="Merriweather" w:hAnsi="Merriweather"/>
              </w:rPr>
            </w:pPr>
            <w:bookmarkStart w:colFirst="0" w:colLast="0" w:name="_nho2s868lzye" w:id="81"/>
            <w:bookmarkEnd w:id="81"/>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3">
            <w:pPr>
              <w:pStyle w:val="Subtitle"/>
              <w:rPr>
                <w:rFonts w:ascii="Merriweather" w:cs="Merriweather" w:eastAsia="Merriweather" w:hAnsi="Merriweather"/>
              </w:rPr>
            </w:pPr>
            <w:bookmarkStart w:colFirst="0" w:colLast="0" w:name="_89sc3skkdku0" w:id="82"/>
            <w:bookmarkEnd w:id="82"/>
            <w:r w:rsidDel="00000000" w:rsidR="00000000" w:rsidRPr="00000000">
              <w:rPr>
                <w:rFonts w:ascii="Merriweather" w:cs="Merriweather" w:eastAsia="Merriweather" w:hAnsi="Merriweather"/>
                <w:rtl w:val="0"/>
              </w:rPr>
              <w:t xml:space="preserve">Operations: Electric actuated and Pneumatic actuated</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4">
            <w:pPr>
              <w:pStyle w:val="Subtitle"/>
              <w:rPr>
                <w:rFonts w:ascii="Merriweather" w:cs="Merriweather" w:eastAsia="Merriweather" w:hAnsi="Merriweather"/>
              </w:rPr>
            </w:pPr>
            <w:bookmarkStart w:colFirst="0" w:colLast="0" w:name="_h9mkv9py4d48" w:id="83"/>
            <w:bookmarkEnd w:id="83"/>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5">
            <w:pPr>
              <w:pStyle w:val="Subtitle"/>
              <w:rPr>
                <w:rFonts w:ascii="Merriweather" w:cs="Merriweather" w:eastAsia="Merriweather" w:hAnsi="Merriweather"/>
              </w:rPr>
            </w:pPr>
            <w:bookmarkStart w:colFirst="0" w:colLast="0" w:name="_a000vtvo7goc" w:id="84"/>
            <w:bookmarkEnd w:id="84"/>
            <w:r w:rsidDel="00000000" w:rsidR="00000000" w:rsidRPr="00000000">
              <w:rPr>
                <w:rFonts w:ascii="Merriweather" w:cs="Merriweather" w:eastAsia="Merriweather" w:hAnsi="Merriweather"/>
                <w:rtl w:val="0"/>
              </w:rPr>
              <w:t xml:space="preserve">Size: 1/2”- 24”</w:t>
            </w:r>
          </w:p>
        </w:tc>
      </w:tr>
      <w:tr>
        <w:trPr>
          <w:cantSplit w:val="0"/>
          <w:trHeight w:val="315"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6">
            <w:pPr>
              <w:pStyle w:val="Subtitle"/>
              <w:rPr>
                <w:rFonts w:ascii="Merriweather" w:cs="Merriweather" w:eastAsia="Merriweather" w:hAnsi="Merriweather"/>
              </w:rPr>
            </w:pPr>
            <w:bookmarkStart w:colFirst="0" w:colLast="0" w:name="_5uusfk38pkv9" w:id="85"/>
            <w:bookmarkEnd w:id="85"/>
            <w:r w:rsidDel="00000000" w:rsidR="00000000" w:rsidRPr="00000000">
              <w:rPr>
                <w:rtl w:val="0"/>
              </w:rPr>
            </w:r>
          </w:p>
        </w:tc>
      </w:tr>
      <w:tr>
        <w:trPr>
          <w:cantSplit w:val="0"/>
          <w:trHeight w:val="360" w:hRule="atLeast"/>
          <w:tblHeader w:val="0"/>
        </w:trPr>
        <w:tc>
          <w:tcPr>
            <w:tcBorders>
              <w:top w:color="cccccc" w:space="0" w:sz="6" w:val="single"/>
              <w:left w:color="284e3f" w:space="0" w:sz="6" w:val="single"/>
              <w:bottom w:color="fffff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7">
            <w:pPr>
              <w:pStyle w:val="Subtitle"/>
              <w:rPr>
                <w:rFonts w:ascii="Merriweather" w:cs="Merriweather" w:eastAsia="Merriweather" w:hAnsi="Merriweather"/>
              </w:rPr>
            </w:pPr>
            <w:bookmarkStart w:colFirst="0" w:colLast="0" w:name="_sgnbbaxccfme" w:id="86"/>
            <w:bookmarkEnd w:id="86"/>
            <w:r w:rsidDel="00000000" w:rsidR="00000000" w:rsidRPr="00000000">
              <w:rPr>
                <w:rFonts w:ascii="Merriweather" w:cs="Merriweather" w:eastAsia="Merriweather" w:hAnsi="Merriweather"/>
                <w:rtl w:val="0"/>
              </w:rPr>
              <w:t xml:space="preserve">Ends: Flanged, butt weld, socket weld, threaded</w:t>
            </w:r>
          </w:p>
        </w:tc>
      </w:tr>
      <w:tr>
        <w:trPr>
          <w:cantSplit w:val="0"/>
          <w:trHeight w:val="315" w:hRule="atLeast"/>
          <w:tblHeader w:val="0"/>
        </w:trPr>
        <w:tc>
          <w:tcPr>
            <w:tcBorders>
              <w:top w:color="cccccc" w:space="0" w:sz="6" w:val="single"/>
              <w:left w:color="284e3f"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8">
            <w:pPr>
              <w:pStyle w:val="Subtitle"/>
              <w:rPr>
                <w:rFonts w:ascii="Merriweather" w:cs="Merriweather" w:eastAsia="Merriweather" w:hAnsi="Merriweather"/>
              </w:rPr>
            </w:pPr>
            <w:bookmarkStart w:colFirst="0" w:colLast="0" w:name="_kck7dl4000v3" w:id="87"/>
            <w:bookmarkEnd w:id="87"/>
            <w:r w:rsidDel="00000000" w:rsidR="00000000" w:rsidRPr="00000000">
              <w:rPr>
                <w:rtl w:val="0"/>
              </w:rPr>
            </w:r>
          </w:p>
        </w:tc>
      </w:tr>
      <w:tr>
        <w:trPr>
          <w:cantSplit w:val="0"/>
          <w:trHeight w:val="345" w:hRule="atLeast"/>
          <w:tblHeader w:val="0"/>
        </w:trPr>
        <w:tc>
          <w:tcPr>
            <w:tcBorders>
              <w:top w:color="cccccc" w:space="0" w:sz="6" w:val="single"/>
              <w:left w:color="284e3f"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9">
            <w:pPr>
              <w:pStyle w:val="Subtitle"/>
              <w:rPr>
                <w:rFonts w:ascii="Merriweather" w:cs="Merriweather" w:eastAsia="Merriweather" w:hAnsi="Merriweather"/>
                <w:color w:val="434343"/>
              </w:rPr>
            </w:pPr>
            <w:bookmarkStart w:colFirst="0" w:colLast="0" w:name="_pfqb40wx12z2" w:id="88"/>
            <w:bookmarkEnd w:id="88"/>
            <w:r w:rsidDel="00000000" w:rsidR="00000000" w:rsidRPr="00000000">
              <w:rPr>
                <w:rtl w:val="0"/>
              </w:rPr>
            </w:r>
          </w:p>
          <w:p w:rsidR="00000000" w:rsidDel="00000000" w:rsidP="00000000" w:rsidRDefault="00000000" w:rsidRPr="00000000" w14:paraId="0000005A">
            <w:pPr>
              <w:pStyle w:val="Subtitle"/>
              <w:rPr>
                <w:rFonts w:ascii="Merriweather" w:cs="Merriweather" w:eastAsia="Merriweather" w:hAnsi="Merriweather"/>
              </w:rPr>
            </w:pPr>
            <w:bookmarkStart w:colFirst="0" w:colLast="0" w:name="_wf50jc3jwwcx" w:id="89"/>
            <w:bookmarkEnd w:id="89"/>
            <w:r w:rsidDel="00000000" w:rsidR="00000000" w:rsidRPr="00000000">
              <w:rPr>
                <w:rFonts w:ascii="Merriweather" w:cs="Merriweather" w:eastAsia="Merriweather" w:hAnsi="Merriweather"/>
                <w:color w:val="434343"/>
                <w:rtl w:val="0"/>
              </w:rPr>
              <w:t xml:space="preserve">Visit us:</w:t>
            </w:r>
            <w:hyperlink r:id="rId10">
              <w:r w:rsidDel="00000000" w:rsidR="00000000" w:rsidRPr="00000000">
                <w:rPr>
                  <w:rFonts w:ascii="Merriweather" w:cs="Merriweather" w:eastAsia="Merriweather" w:hAnsi="Merriweather"/>
                  <w:color w:val="434343"/>
                  <w:u w:val="single"/>
                  <w:rtl w:val="0"/>
                </w:rPr>
                <w:t xml:space="preserve"> </w:t>
              </w:r>
            </w:hyperlink>
            <w:hyperlink r:id="rId11">
              <w:r w:rsidDel="00000000" w:rsidR="00000000" w:rsidRPr="00000000">
                <w:rPr>
                  <w:rFonts w:ascii="Merriweather" w:cs="Merriweather" w:eastAsia="Merriweather" w:hAnsi="Merriweather"/>
                  <w:color w:val="1155cc"/>
                  <w:u w:val="single"/>
                  <w:rtl w:val="0"/>
                </w:rPr>
                <w:t xml:space="preserve">https://www.africanvalve.com/product-category/control-valve/</w:t>
              </w:r>
            </w:hyperlink>
            <w:r w:rsidDel="00000000" w:rsidR="00000000" w:rsidRPr="00000000">
              <w:rPr>
                <w:rtl w:val="0"/>
              </w:rPr>
            </w:r>
          </w:p>
          <w:p w:rsidR="00000000" w:rsidDel="00000000" w:rsidP="00000000" w:rsidRDefault="00000000" w:rsidRPr="00000000" w14:paraId="0000005B">
            <w:pPr>
              <w:spacing w:line="240" w:lineRule="auto"/>
              <w:rPr>
                <w:rFonts w:ascii="Merriweather" w:cs="Merriweather" w:eastAsia="Merriweather" w:hAnsi="Merriweather"/>
                <w:sz w:val="30"/>
                <w:szCs w:val="30"/>
                <w:highlight w:val="white"/>
              </w:rPr>
            </w:pPr>
            <w:r w:rsidDel="00000000" w:rsidR="00000000" w:rsidRPr="00000000">
              <w:rPr>
                <w:rFonts w:ascii="Merriweather" w:cs="Merriweather" w:eastAsia="Merriweather" w:hAnsi="Merriweather"/>
                <w:sz w:val="30"/>
                <w:szCs w:val="30"/>
                <w:highlight w:val="white"/>
                <w:rtl w:val="0"/>
              </w:rPr>
              <w:t xml:space="preserve">42, Local Airport road Ikeja, 300001, Lagos, Nigeria</w:t>
            </w:r>
          </w:p>
          <w:p w:rsidR="00000000" w:rsidDel="00000000" w:rsidP="00000000" w:rsidRDefault="00000000" w:rsidRPr="00000000" w14:paraId="0000005C">
            <w:pPr>
              <w:spacing w:line="240" w:lineRule="auto"/>
              <w:rPr>
                <w:rFonts w:ascii="Merriweather" w:cs="Merriweather" w:eastAsia="Merriweather" w:hAnsi="Merriweather"/>
                <w:sz w:val="30"/>
                <w:szCs w:val="30"/>
                <w:highlight w:val="white"/>
              </w:rPr>
            </w:pPr>
            <w:r w:rsidDel="00000000" w:rsidR="00000000" w:rsidRPr="00000000">
              <w:rPr>
                <w:rFonts w:ascii="Merriweather" w:cs="Merriweather" w:eastAsia="Merriweather" w:hAnsi="Merriweather"/>
                <w:sz w:val="30"/>
                <w:szCs w:val="30"/>
                <w:highlight w:val="white"/>
              </w:rPr>
              <w:drawing>
                <wp:inline distB="114300" distT="114300" distL="114300" distR="114300">
                  <wp:extent cx="5791200" cy="7734300"/>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91200" cy="773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pStyle w:val="Subtitle"/>
        <w:rPr>
          <w:rFonts w:ascii="Merriweather" w:cs="Merriweather" w:eastAsia="Merriweather" w:hAnsi="Merriweather"/>
        </w:rPr>
      </w:pPr>
      <w:bookmarkStart w:colFirst="0" w:colLast="0" w:name="_alpnpmbm5nwb" w:id="90"/>
      <w:bookmarkEnd w:id="9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africanvalve.com/product-category/control-valve/" TargetMode="External"/><Relationship Id="rId10" Type="http://schemas.openxmlformats.org/officeDocument/2006/relationships/hyperlink" Target="https://www.africanvalve.com/product-category/control-valve/" TargetMode="External"/><Relationship Id="rId12" Type="http://schemas.openxmlformats.org/officeDocument/2006/relationships/image" Target="media/image1.jpg"/><Relationship Id="rId9" Type="http://schemas.openxmlformats.org/officeDocument/2006/relationships/hyperlink" Target="https://www.africanvalve.com/product-category/control-valve/" TargetMode="External"/><Relationship Id="rId5" Type="http://schemas.openxmlformats.org/officeDocument/2006/relationships/styles" Target="styles.xml"/><Relationship Id="rId6" Type="http://schemas.openxmlformats.org/officeDocument/2006/relationships/hyperlink" Target="https://www.africanvalve.com/product-category/control-valve/" TargetMode="External"/><Relationship Id="rId7" Type="http://schemas.openxmlformats.org/officeDocument/2006/relationships/hyperlink" Target="https://www.africanvalve.com/product-category/control-valve/" TargetMode="External"/><Relationship Id="rId8" Type="http://schemas.openxmlformats.org/officeDocument/2006/relationships/hyperlink" Target="https://www.africanvalve.com/product-category/control-va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