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6A6C6" w14:textId="77777777" w:rsidR="00CC58C8" w:rsidRPr="00A118D2" w:rsidRDefault="00CC58C8" w:rsidP="00CC58C8">
      <w:pPr>
        <w:jc w:val="center"/>
        <w:rPr>
          <w:rFonts w:ascii="Times New Roman" w:hAnsi="Times New Roman" w:cs="Times New Roman"/>
          <w:b/>
          <w:bCs/>
          <w:sz w:val="52"/>
          <w:szCs w:val="52"/>
          <w:lang w:val="en-US"/>
        </w:rPr>
      </w:pPr>
      <w:r w:rsidRPr="00A118D2">
        <w:rPr>
          <w:rFonts w:ascii="Times New Roman" w:hAnsi="Times New Roman" w:cs="Times New Roman"/>
          <w:b/>
          <w:bCs/>
          <w:sz w:val="52"/>
          <w:szCs w:val="52"/>
          <w:lang w:val="en-US"/>
        </w:rPr>
        <w:t>Full Stack Development with MERN</w:t>
      </w:r>
    </w:p>
    <w:p w14:paraId="47107E3C" w14:textId="77777777" w:rsidR="00CC58C8" w:rsidRPr="00A118D2" w:rsidRDefault="00CC58C8" w:rsidP="00CC58C8">
      <w:pPr>
        <w:jc w:val="center"/>
        <w:rPr>
          <w:rFonts w:ascii="Times New Roman" w:hAnsi="Times New Roman" w:cs="Times New Roman"/>
          <w:b/>
          <w:bCs/>
          <w:sz w:val="52"/>
          <w:szCs w:val="52"/>
          <w:lang w:val="en-US"/>
        </w:rPr>
      </w:pPr>
      <w:r w:rsidRPr="00A118D2">
        <w:rPr>
          <w:rFonts w:ascii="Times New Roman" w:hAnsi="Times New Roman" w:cs="Times New Roman"/>
          <w:b/>
          <w:bCs/>
          <w:sz w:val="52"/>
          <w:szCs w:val="52"/>
          <w:lang w:val="en-US"/>
        </w:rPr>
        <w:t>Project Documentation</w:t>
      </w:r>
    </w:p>
    <w:p w14:paraId="6BB2A2C9" w14:textId="0CD44966" w:rsidR="006423A9" w:rsidRPr="00A118D2" w:rsidRDefault="006423A9" w:rsidP="00CC58C8">
      <w:pPr>
        <w:rPr>
          <w:rFonts w:ascii="Times New Roman" w:hAnsi="Times New Roman" w:cs="Times New Roman"/>
          <w:b/>
          <w:bCs/>
          <w:sz w:val="48"/>
          <w:szCs w:val="48"/>
          <w:lang w:val="en-US"/>
        </w:rPr>
      </w:pPr>
      <w:r w:rsidRPr="00A118D2">
        <w:rPr>
          <w:rFonts w:ascii="Times New Roman" w:hAnsi="Times New Roman" w:cs="Times New Roman"/>
          <w:b/>
          <w:bCs/>
          <w:sz w:val="48"/>
          <w:szCs w:val="48"/>
          <w:lang w:val="en-US"/>
        </w:rPr>
        <w:t xml:space="preserve">1.Introduction </w:t>
      </w:r>
    </w:p>
    <w:p w14:paraId="4C293B54" w14:textId="55883ED5" w:rsidR="006423A9" w:rsidRPr="00A118D2" w:rsidRDefault="006423A9" w:rsidP="006423A9">
      <w:pPr>
        <w:pStyle w:val="ListParagraph"/>
        <w:numPr>
          <w:ilvl w:val="0"/>
          <w:numId w:val="1"/>
        </w:numPr>
        <w:rPr>
          <w:rFonts w:ascii="Times New Roman" w:hAnsi="Times New Roman" w:cs="Times New Roman"/>
        </w:rPr>
      </w:pPr>
      <w:r w:rsidRPr="00A118D2">
        <w:rPr>
          <w:rFonts w:ascii="Times New Roman" w:hAnsi="Times New Roman" w:cs="Times New Roman"/>
          <w:sz w:val="28"/>
          <w:szCs w:val="28"/>
          <w:lang w:val="en-US"/>
        </w:rPr>
        <w:t xml:space="preserve">Project </w:t>
      </w:r>
      <w:proofErr w:type="gramStart"/>
      <w:r w:rsidRPr="00A118D2">
        <w:rPr>
          <w:rFonts w:ascii="Times New Roman" w:hAnsi="Times New Roman" w:cs="Times New Roman"/>
          <w:sz w:val="28"/>
          <w:szCs w:val="28"/>
          <w:lang w:val="en-US"/>
        </w:rPr>
        <w:t xml:space="preserve">title </w:t>
      </w:r>
      <w:r w:rsidRPr="00A118D2">
        <w:rPr>
          <w:rFonts w:ascii="Times New Roman" w:hAnsi="Times New Roman" w:cs="Times New Roman"/>
          <w:lang w:val="en-US"/>
        </w:rPr>
        <w:t>:</w:t>
      </w:r>
      <w:proofErr w:type="gramEnd"/>
      <w:r w:rsidRPr="00A118D2">
        <w:rPr>
          <w:rFonts w:ascii="Times New Roman" w:eastAsia="Times New Roman" w:hAnsi="Times New Roman" w:cs="Times New Roman"/>
          <w:b/>
          <w:bCs/>
          <w:kern w:val="0"/>
          <w:lang w:eastAsia="en-IN"/>
          <w14:ligatures w14:val="none"/>
        </w:rPr>
        <w:t xml:space="preserve"> </w:t>
      </w:r>
      <w:r w:rsidRPr="00A118D2">
        <w:rPr>
          <w:rFonts w:ascii="Times New Roman" w:hAnsi="Times New Roman" w:cs="Times New Roman"/>
          <w:b/>
          <w:bCs/>
        </w:rPr>
        <w:t>Sustainable Smart City Assistant</w:t>
      </w:r>
      <w:r w:rsidRPr="00A118D2">
        <w:rPr>
          <w:rFonts w:ascii="Times New Roman" w:hAnsi="Times New Roman" w:cs="Times New Roman"/>
        </w:rPr>
        <w:t xml:space="preserve"> using </w:t>
      </w:r>
      <w:r w:rsidRPr="00A118D2">
        <w:rPr>
          <w:rFonts w:ascii="Times New Roman" w:hAnsi="Times New Roman" w:cs="Times New Roman"/>
          <w:b/>
          <w:bCs/>
        </w:rPr>
        <w:t>IBM Granite LLM</w:t>
      </w:r>
      <w:r w:rsidRPr="00A118D2">
        <w:rPr>
          <w:rFonts w:ascii="Times New Roman" w:hAnsi="Times New Roman" w:cs="Times New Roman"/>
        </w:rPr>
        <w:t xml:space="preserve"> </w:t>
      </w:r>
    </w:p>
    <w:p w14:paraId="3F3E116F" w14:textId="59329C79" w:rsidR="006423A9" w:rsidRPr="00A118D2" w:rsidRDefault="006423A9" w:rsidP="006423A9">
      <w:pPr>
        <w:pStyle w:val="ListParagraph"/>
        <w:numPr>
          <w:ilvl w:val="0"/>
          <w:numId w:val="1"/>
        </w:numPr>
        <w:rPr>
          <w:rFonts w:ascii="Times New Roman" w:hAnsi="Times New Roman" w:cs="Times New Roman"/>
          <w:sz w:val="28"/>
          <w:szCs w:val="28"/>
          <w:lang w:val="en-US"/>
        </w:rPr>
      </w:pPr>
      <w:r w:rsidRPr="00A118D2">
        <w:rPr>
          <w:rFonts w:ascii="Times New Roman" w:hAnsi="Times New Roman" w:cs="Times New Roman"/>
          <w:sz w:val="28"/>
          <w:szCs w:val="28"/>
          <w:lang w:val="en-US"/>
        </w:rPr>
        <w:t>Team members: 1. T Divya sri               -        Team Leader</w:t>
      </w:r>
    </w:p>
    <w:p w14:paraId="41E3C611" w14:textId="278A8F27" w:rsidR="006423A9" w:rsidRPr="00A118D2" w:rsidRDefault="006423A9" w:rsidP="006423A9">
      <w:pPr>
        <w:pStyle w:val="ListParagraph"/>
        <w:rPr>
          <w:rFonts w:ascii="Times New Roman" w:hAnsi="Times New Roman" w:cs="Times New Roman"/>
          <w:sz w:val="28"/>
          <w:szCs w:val="28"/>
          <w:lang w:val="en-US"/>
        </w:rPr>
      </w:pPr>
      <w:r w:rsidRPr="00A118D2">
        <w:rPr>
          <w:rFonts w:ascii="Times New Roman" w:hAnsi="Times New Roman" w:cs="Times New Roman"/>
          <w:sz w:val="28"/>
          <w:szCs w:val="28"/>
          <w:lang w:val="en-US"/>
        </w:rPr>
        <w:t xml:space="preserve">                                    2. Shaik Afrid             -        Team member</w:t>
      </w:r>
    </w:p>
    <w:p w14:paraId="3F6791FC" w14:textId="70EDDAB5" w:rsidR="006423A9" w:rsidRPr="00A118D2" w:rsidRDefault="006423A9" w:rsidP="006423A9">
      <w:pPr>
        <w:pStyle w:val="ListParagraph"/>
        <w:rPr>
          <w:rFonts w:ascii="Times New Roman" w:hAnsi="Times New Roman" w:cs="Times New Roman"/>
          <w:sz w:val="28"/>
          <w:szCs w:val="28"/>
          <w:lang w:val="en-US"/>
        </w:rPr>
      </w:pPr>
      <w:r w:rsidRPr="00A118D2">
        <w:rPr>
          <w:rFonts w:ascii="Times New Roman" w:hAnsi="Times New Roman" w:cs="Times New Roman"/>
          <w:sz w:val="28"/>
          <w:szCs w:val="28"/>
          <w:lang w:val="en-US"/>
        </w:rPr>
        <w:t xml:space="preserve">                                    3. Shaik Shajitha      -</w:t>
      </w:r>
      <w:r w:rsidR="00736CCC" w:rsidRPr="00A118D2">
        <w:rPr>
          <w:rFonts w:ascii="Times New Roman" w:hAnsi="Times New Roman" w:cs="Times New Roman"/>
          <w:sz w:val="28"/>
          <w:szCs w:val="28"/>
          <w:lang w:val="en-US"/>
        </w:rPr>
        <w:t xml:space="preserve">        Team member</w:t>
      </w:r>
    </w:p>
    <w:p w14:paraId="58B4CE4E" w14:textId="0DC2A200" w:rsidR="00736CCC" w:rsidRPr="00A118D2" w:rsidRDefault="00736CCC" w:rsidP="006423A9">
      <w:pPr>
        <w:pStyle w:val="ListParagraph"/>
        <w:rPr>
          <w:rFonts w:ascii="Times New Roman" w:hAnsi="Times New Roman" w:cs="Times New Roman"/>
          <w:sz w:val="28"/>
          <w:szCs w:val="28"/>
          <w:lang w:val="en-US"/>
        </w:rPr>
      </w:pPr>
      <w:r w:rsidRPr="00A118D2">
        <w:rPr>
          <w:rFonts w:ascii="Times New Roman" w:hAnsi="Times New Roman" w:cs="Times New Roman"/>
          <w:sz w:val="28"/>
          <w:szCs w:val="28"/>
          <w:lang w:val="en-US"/>
        </w:rPr>
        <w:t xml:space="preserve">                                     4.Shaik  Nazeer        -        Team member</w:t>
      </w:r>
    </w:p>
    <w:p w14:paraId="7CBF80B9" w14:textId="0FF0D74E" w:rsidR="00736CCC" w:rsidRPr="00A118D2" w:rsidRDefault="00736CCC" w:rsidP="00736CCC">
      <w:pPr>
        <w:rPr>
          <w:rFonts w:ascii="Times New Roman" w:hAnsi="Times New Roman" w:cs="Times New Roman"/>
          <w:b/>
          <w:bCs/>
          <w:sz w:val="48"/>
          <w:szCs w:val="48"/>
          <w:lang w:val="en-US"/>
        </w:rPr>
      </w:pPr>
      <w:r w:rsidRPr="00A118D2">
        <w:rPr>
          <w:rFonts w:ascii="Times New Roman" w:hAnsi="Times New Roman" w:cs="Times New Roman"/>
          <w:b/>
          <w:bCs/>
          <w:sz w:val="48"/>
          <w:szCs w:val="48"/>
          <w:lang w:val="en-US"/>
        </w:rPr>
        <w:t>2.project overview</w:t>
      </w:r>
    </w:p>
    <w:p w14:paraId="05C1896D" w14:textId="77777777" w:rsidR="00736CCC" w:rsidRPr="00A118D2" w:rsidRDefault="00736CCC" w:rsidP="00736CCC">
      <w:pPr>
        <w:pStyle w:val="ListParagraph"/>
        <w:numPr>
          <w:ilvl w:val="0"/>
          <w:numId w:val="3"/>
        </w:numPr>
        <w:rPr>
          <w:rFonts w:ascii="Times New Roman" w:hAnsi="Times New Roman" w:cs="Times New Roman"/>
          <w:sz w:val="36"/>
          <w:szCs w:val="36"/>
        </w:rPr>
      </w:pPr>
      <w:proofErr w:type="gramStart"/>
      <w:r w:rsidRPr="00A118D2">
        <w:rPr>
          <w:rFonts w:ascii="Times New Roman" w:hAnsi="Times New Roman" w:cs="Times New Roman"/>
          <w:sz w:val="36"/>
          <w:szCs w:val="36"/>
          <w:lang w:val="en-US"/>
        </w:rPr>
        <w:t>Purpose :</w:t>
      </w:r>
      <w:proofErr w:type="gramEnd"/>
      <w:r w:rsidRPr="00A118D2">
        <w:rPr>
          <w:rFonts w:ascii="Times New Roman" w:hAnsi="Times New Roman" w:cs="Times New Roman"/>
          <w:sz w:val="36"/>
          <w:szCs w:val="36"/>
          <w:lang w:val="en-US"/>
        </w:rPr>
        <w:t xml:space="preserve">  </w:t>
      </w:r>
    </w:p>
    <w:p w14:paraId="24879AA6" w14:textId="299323EB" w:rsidR="00736CCC" w:rsidRPr="00A118D2" w:rsidRDefault="00736CCC" w:rsidP="00736CCC">
      <w:pPr>
        <w:pStyle w:val="ListParagraph"/>
        <w:jc w:val="both"/>
        <w:rPr>
          <w:rFonts w:ascii="Times New Roman" w:hAnsi="Times New Roman" w:cs="Times New Roman"/>
          <w:sz w:val="28"/>
          <w:szCs w:val="28"/>
        </w:rPr>
      </w:pPr>
      <w:r w:rsidRPr="00A118D2">
        <w:rPr>
          <w:rFonts w:ascii="Times New Roman" w:hAnsi="Times New Roman" w:cs="Times New Roman"/>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01A84C12" w14:textId="77777777" w:rsidR="008C185D" w:rsidRPr="00A118D2" w:rsidRDefault="00736CCC" w:rsidP="008C185D">
      <w:pPr>
        <w:pStyle w:val="ListParagraph"/>
        <w:numPr>
          <w:ilvl w:val="0"/>
          <w:numId w:val="3"/>
        </w:numPr>
        <w:rPr>
          <w:rFonts w:ascii="Times New Roman" w:hAnsi="Times New Roman" w:cs="Times New Roman"/>
          <w:sz w:val="36"/>
          <w:szCs w:val="36"/>
        </w:rPr>
      </w:pPr>
      <w:r w:rsidRPr="00A118D2">
        <w:rPr>
          <w:rFonts w:ascii="Times New Roman" w:hAnsi="Times New Roman" w:cs="Times New Roman"/>
          <w:sz w:val="36"/>
          <w:szCs w:val="36"/>
        </w:rPr>
        <w:t>Features:</w:t>
      </w:r>
    </w:p>
    <w:p w14:paraId="256AA13A" w14:textId="17F55639" w:rsidR="008C185D" w:rsidRPr="00A118D2" w:rsidRDefault="001E2ACF" w:rsidP="001E2ACF">
      <w:pPr>
        <w:rPr>
          <w:rFonts w:ascii="Times New Roman" w:hAnsi="Times New Roman" w:cs="Times New Roman"/>
          <w:sz w:val="28"/>
          <w:szCs w:val="28"/>
        </w:rPr>
      </w:pPr>
      <w:r w:rsidRPr="00A118D2">
        <w:rPr>
          <w:rFonts w:ascii="Times New Roman" w:hAnsi="Times New Roman" w:cs="Times New Roman"/>
          <w:sz w:val="30"/>
          <w:szCs w:val="30"/>
        </w:rPr>
        <w:t xml:space="preserve">             </w:t>
      </w:r>
      <w:r w:rsidR="00736CCC" w:rsidRPr="00A118D2">
        <w:rPr>
          <w:rFonts w:ascii="Times New Roman" w:hAnsi="Times New Roman" w:cs="Times New Roman"/>
          <w:b/>
          <w:bCs/>
          <w:sz w:val="30"/>
          <w:szCs w:val="30"/>
        </w:rPr>
        <w:t>Conversational Interface</w:t>
      </w:r>
      <w:r w:rsidR="00736CCC" w:rsidRPr="00A118D2">
        <w:rPr>
          <w:rFonts w:ascii="Times New Roman" w:hAnsi="Times New Roman" w:cs="Times New Roman"/>
          <w:sz w:val="28"/>
          <w:szCs w:val="28"/>
        </w:rPr>
        <w:br/>
      </w:r>
      <w:r w:rsidRPr="00A118D2">
        <w:rPr>
          <w:rFonts w:ascii="Times New Roman" w:hAnsi="Times New Roman" w:cs="Times New Roman"/>
          <w:b/>
          <w:bCs/>
          <w:i/>
          <w:iCs/>
          <w:sz w:val="28"/>
          <w:szCs w:val="28"/>
        </w:rPr>
        <w:t xml:space="preserve">              </w:t>
      </w:r>
      <w:r w:rsidR="00736CCC"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ab/>
      </w:r>
      <w:r w:rsidR="00736CCC" w:rsidRPr="00A118D2">
        <w:rPr>
          <w:rFonts w:ascii="Times New Roman" w:hAnsi="Times New Roman" w:cs="Times New Roman"/>
          <w:b/>
          <w:bCs/>
          <w:i/>
          <w:iCs/>
          <w:sz w:val="28"/>
          <w:szCs w:val="28"/>
        </w:rPr>
        <w:t xml:space="preserve"> Key Point</w:t>
      </w:r>
      <w:r w:rsidR="00736CCC" w:rsidRPr="00A118D2">
        <w:rPr>
          <w:rFonts w:ascii="Times New Roman" w:hAnsi="Times New Roman" w:cs="Times New Roman"/>
          <w:i/>
          <w:iCs/>
          <w:sz w:val="28"/>
          <w:szCs w:val="28"/>
        </w:rPr>
        <w:t>:</w:t>
      </w:r>
      <w:r w:rsidR="00736CCC" w:rsidRPr="00A118D2">
        <w:rPr>
          <w:rFonts w:ascii="Times New Roman" w:hAnsi="Times New Roman" w:cs="Times New Roman"/>
          <w:sz w:val="28"/>
          <w:szCs w:val="28"/>
        </w:rPr>
        <w:t xml:space="preserve"> Natural language interaction</w:t>
      </w:r>
    </w:p>
    <w:p w14:paraId="27ACF53A" w14:textId="5295240B" w:rsidR="001E2ACF" w:rsidRPr="00A118D2" w:rsidRDefault="00736CCC" w:rsidP="001E2ACF">
      <w:pPr>
        <w:ind w:left="720" w:firstLine="720"/>
        <w:rPr>
          <w:rFonts w:ascii="Times New Roman" w:hAnsi="Times New Roman" w:cs="Times New Roman"/>
          <w:sz w:val="28"/>
          <w:szCs w:val="28"/>
        </w:rPr>
      </w:pP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Allows citizens and officials to ask questions,</w:t>
      </w:r>
      <w:r w:rsidR="001E2ACF" w:rsidRPr="00A118D2">
        <w:rPr>
          <w:rFonts w:ascii="Times New Roman" w:hAnsi="Times New Roman" w:cs="Times New Roman"/>
          <w:b/>
          <w:bCs/>
          <w:i/>
          <w:iCs/>
          <w:sz w:val="28"/>
          <w:szCs w:val="28"/>
        </w:rPr>
        <w:t xml:space="preserve"> </w:t>
      </w:r>
      <w:proofErr w:type="spellStart"/>
      <w:proofErr w:type="gramStart"/>
      <w:r w:rsidR="001E2ACF" w:rsidRPr="00A118D2">
        <w:rPr>
          <w:rFonts w:ascii="Times New Roman" w:hAnsi="Times New Roman" w:cs="Times New Roman"/>
          <w:sz w:val="28"/>
          <w:szCs w:val="28"/>
        </w:rPr>
        <w:t>updates,and</w:t>
      </w:r>
      <w:proofErr w:type="spellEnd"/>
      <w:proofErr w:type="gramEnd"/>
      <w:r w:rsidR="001E2ACF" w:rsidRPr="00A118D2">
        <w:rPr>
          <w:rFonts w:ascii="Times New Roman" w:hAnsi="Times New Roman" w:cs="Times New Roman"/>
          <w:sz w:val="28"/>
          <w:szCs w:val="28"/>
        </w:rPr>
        <w:t xml:space="preserve"> receive guidance in plain language</w:t>
      </w:r>
    </w:p>
    <w:p w14:paraId="3F6899E8" w14:textId="40FCD31D" w:rsidR="008C185D" w:rsidRPr="00A118D2" w:rsidRDefault="001E2ACF" w:rsidP="008C185D">
      <w:pPr>
        <w:rPr>
          <w:rFonts w:ascii="Times New Roman" w:hAnsi="Times New Roman" w:cs="Times New Roman"/>
          <w:sz w:val="28"/>
          <w:szCs w:val="28"/>
        </w:rPr>
      </w:pPr>
      <w:r w:rsidRPr="00A118D2">
        <w:rPr>
          <w:rFonts w:ascii="Times New Roman" w:hAnsi="Times New Roman" w:cs="Times New Roman"/>
          <w:b/>
          <w:bCs/>
          <w:sz w:val="28"/>
          <w:szCs w:val="28"/>
        </w:rPr>
        <w:t xml:space="preserve">              </w:t>
      </w:r>
      <w:r w:rsidR="008C185D" w:rsidRPr="00A118D2">
        <w:rPr>
          <w:rFonts w:ascii="Times New Roman" w:hAnsi="Times New Roman" w:cs="Times New Roman"/>
          <w:b/>
          <w:bCs/>
          <w:sz w:val="28"/>
          <w:szCs w:val="28"/>
        </w:rPr>
        <w:t xml:space="preserve"> </w:t>
      </w:r>
      <w:r w:rsidR="00736CCC" w:rsidRPr="00A118D2">
        <w:rPr>
          <w:rFonts w:ascii="Times New Roman" w:hAnsi="Times New Roman" w:cs="Times New Roman"/>
          <w:b/>
          <w:bCs/>
          <w:sz w:val="32"/>
          <w:szCs w:val="32"/>
        </w:rPr>
        <w:t>Policy Summarization</w:t>
      </w:r>
      <w:r w:rsidR="00736CCC" w:rsidRPr="00A118D2">
        <w:rPr>
          <w:rFonts w:ascii="Times New Roman" w:hAnsi="Times New Roman" w:cs="Times New Roman"/>
          <w:sz w:val="28"/>
          <w:szCs w:val="28"/>
        </w:rPr>
        <w:br/>
      </w:r>
      <w:r w:rsidR="008C185D" w:rsidRPr="00A118D2">
        <w:rPr>
          <w:rFonts w:ascii="Times New Roman" w:hAnsi="Times New Roman" w:cs="Times New Roman"/>
          <w:i/>
          <w:iCs/>
          <w:sz w:val="28"/>
          <w:szCs w:val="28"/>
        </w:rPr>
        <w:t xml:space="preserve"> </w:t>
      </w:r>
      <w:r w:rsidRPr="00A118D2">
        <w:rPr>
          <w:rFonts w:ascii="Times New Roman" w:hAnsi="Times New Roman" w:cs="Times New Roman"/>
          <w:i/>
          <w:iCs/>
          <w:sz w:val="28"/>
          <w:szCs w:val="28"/>
        </w:rPr>
        <w:t xml:space="preserve">            </w:t>
      </w:r>
      <w:r w:rsidR="008C185D" w:rsidRPr="00A118D2">
        <w:rPr>
          <w:rFonts w:ascii="Times New Roman" w:hAnsi="Times New Roman" w:cs="Times New Roman"/>
          <w:i/>
          <w:iCs/>
          <w:sz w:val="28"/>
          <w:szCs w:val="28"/>
        </w:rPr>
        <w:t xml:space="preserve"> </w:t>
      </w:r>
      <w:r w:rsidRPr="00A118D2">
        <w:rPr>
          <w:rFonts w:ascii="Times New Roman" w:hAnsi="Times New Roman" w:cs="Times New Roman"/>
          <w:i/>
          <w:iCs/>
          <w:sz w:val="28"/>
          <w:szCs w:val="28"/>
        </w:rPr>
        <w:tab/>
      </w:r>
      <w:r w:rsidR="00736CCC" w:rsidRPr="00A118D2">
        <w:rPr>
          <w:rFonts w:ascii="Times New Roman" w:hAnsi="Times New Roman" w:cs="Times New Roman"/>
          <w:b/>
          <w:bCs/>
          <w:i/>
          <w:iCs/>
          <w:sz w:val="28"/>
          <w:szCs w:val="28"/>
        </w:rPr>
        <w:t>Key Point:</w:t>
      </w:r>
      <w:r w:rsidR="00736CCC" w:rsidRPr="00A118D2">
        <w:rPr>
          <w:rFonts w:ascii="Times New Roman" w:hAnsi="Times New Roman" w:cs="Times New Roman"/>
          <w:sz w:val="28"/>
          <w:szCs w:val="28"/>
        </w:rPr>
        <w:t xml:space="preserve"> Simplified policy understanding</w:t>
      </w:r>
    </w:p>
    <w:p w14:paraId="1C5193D1" w14:textId="1373E6FC" w:rsidR="008C185D" w:rsidRPr="00A118D2" w:rsidRDefault="00736CCC" w:rsidP="001E2ACF">
      <w:pPr>
        <w:ind w:left="792" w:firstLine="648"/>
        <w:rPr>
          <w:rFonts w:ascii="Times New Roman" w:hAnsi="Times New Roman" w:cs="Times New Roman"/>
          <w:sz w:val="28"/>
          <w:szCs w:val="28"/>
        </w:rPr>
      </w:pPr>
      <w:r w:rsidRPr="00A118D2">
        <w:rPr>
          <w:rFonts w:ascii="Times New Roman" w:hAnsi="Times New Roman" w:cs="Times New Roman"/>
          <w:b/>
          <w:bCs/>
          <w:i/>
          <w:iCs/>
          <w:sz w:val="28"/>
          <w:szCs w:val="28"/>
        </w:rPr>
        <w:lastRenderedPageBreak/>
        <w:t>Functionality:</w:t>
      </w:r>
      <w:r w:rsidRPr="00A118D2">
        <w:rPr>
          <w:rFonts w:ascii="Times New Roman" w:hAnsi="Times New Roman" w:cs="Times New Roman"/>
          <w:sz w:val="28"/>
          <w:szCs w:val="28"/>
        </w:rPr>
        <w:t xml:space="preserve"> Converts lengthy government documents into </w:t>
      </w:r>
      <w:r w:rsidR="001E2ACF" w:rsidRPr="00A118D2">
        <w:rPr>
          <w:rFonts w:ascii="Times New Roman" w:hAnsi="Times New Roman" w:cs="Times New Roman"/>
          <w:sz w:val="28"/>
          <w:szCs w:val="28"/>
        </w:rPr>
        <w:t xml:space="preserve">        </w:t>
      </w:r>
      <w:r w:rsidRPr="00A118D2">
        <w:rPr>
          <w:rFonts w:ascii="Times New Roman" w:hAnsi="Times New Roman" w:cs="Times New Roman"/>
          <w:sz w:val="28"/>
          <w:szCs w:val="28"/>
        </w:rPr>
        <w:t xml:space="preserve">concise, actionable </w:t>
      </w:r>
      <w:r w:rsidR="008C185D" w:rsidRPr="00A118D2">
        <w:rPr>
          <w:rFonts w:ascii="Times New Roman" w:hAnsi="Times New Roman" w:cs="Times New Roman"/>
          <w:sz w:val="28"/>
          <w:szCs w:val="28"/>
        </w:rPr>
        <w:t xml:space="preserve">  </w:t>
      </w:r>
      <w:r w:rsidRPr="00A118D2">
        <w:rPr>
          <w:rFonts w:ascii="Times New Roman" w:hAnsi="Times New Roman" w:cs="Times New Roman"/>
          <w:sz w:val="28"/>
          <w:szCs w:val="28"/>
        </w:rPr>
        <w:t>summaries.</w:t>
      </w:r>
    </w:p>
    <w:p w14:paraId="2B3FA4B1" w14:textId="3D9659DE" w:rsidR="00736CCC" w:rsidRPr="00A118D2" w:rsidRDefault="00736CCC" w:rsidP="004027C5">
      <w:pPr>
        <w:ind w:left="720"/>
        <w:rPr>
          <w:rFonts w:ascii="Times New Roman" w:hAnsi="Times New Roman" w:cs="Times New Roman"/>
          <w:sz w:val="28"/>
          <w:szCs w:val="28"/>
        </w:rPr>
      </w:pPr>
      <w:r w:rsidRPr="00A118D2">
        <w:rPr>
          <w:rFonts w:ascii="Times New Roman" w:hAnsi="Times New Roman" w:cs="Times New Roman"/>
          <w:b/>
          <w:bCs/>
          <w:sz w:val="32"/>
          <w:szCs w:val="32"/>
        </w:rPr>
        <w:t>Resource Forecasting</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Predictive analytics</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Estimates future energy, water, and waste usage using historical and real-time data.</w:t>
      </w:r>
    </w:p>
    <w:p w14:paraId="439DE8A3" w14:textId="29175BD7" w:rsidR="00736CCC" w:rsidRPr="00A118D2" w:rsidRDefault="00736CCC" w:rsidP="004027C5">
      <w:pPr>
        <w:ind w:left="720" w:firstLine="60"/>
        <w:rPr>
          <w:rFonts w:ascii="Times New Roman" w:hAnsi="Times New Roman" w:cs="Times New Roman"/>
          <w:sz w:val="28"/>
          <w:szCs w:val="28"/>
        </w:rPr>
      </w:pPr>
      <w:r w:rsidRPr="00A118D2">
        <w:rPr>
          <w:rFonts w:ascii="Times New Roman" w:hAnsi="Times New Roman" w:cs="Times New Roman"/>
          <w:b/>
          <w:bCs/>
          <w:sz w:val="32"/>
          <w:szCs w:val="32"/>
        </w:rPr>
        <w:t>Eco-Tip Generator</w:t>
      </w:r>
      <w:r w:rsidRPr="00A118D2">
        <w:rPr>
          <w:rFonts w:ascii="Times New Roman" w:hAnsi="Times New Roman" w:cs="Times New Roman"/>
          <w:sz w:val="28"/>
          <w:szCs w:val="28"/>
        </w:rPr>
        <w:br/>
      </w:r>
      <w:r w:rsidR="004027C5"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Personalized sustainability advice</w:t>
      </w:r>
      <w:r w:rsidRPr="00A118D2">
        <w:rPr>
          <w:rFonts w:ascii="Times New Roman" w:hAnsi="Times New Roman" w:cs="Times New Roman"/>
          <w:sz w:val="28"/>
          <w:szCs w:val="28"/>
        </w:rPr>
        <w:br/>
      </w:r>
      <w:r w:rsidR="004027C5" w:rsidRPr="00A118D2">
        <w:rPr>
          <w:rFonts w:ascii="Times New Roman" w:hAnsi="Times New Roman" w:cs="Times New Roman"/>
          <w:b/>
          <w:bCs/>
          <w:i/>
          <w:iCs/>
          <w:sz w:val="32"/>
          <w:szCs w:val="32"/>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Recommends daily actions to reduce environmental impact based on user behavior.</w:t>
      </w:r>
    </w:p>
    <w:p w14:paraId="57F8E8AB" w14:textId="0FE3B74E"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Citizen Feedback Loop</w:t>
      </w:r>
      <w:r w:rsidRPr="00A118D2">
        <w:rPr>
          <w:rFonts w:ascii="Times New Roman" w:hAnsi="Times New Roman" w:cs="Times New Roman"/>
          <w:sz w:val="32"/>
          <w:szCs w:val="32"/>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Community engagement</w:t>
      </w:r>
      <w:r w:rsidRPr="00A118D2">
        <w:rPr>
          <w:rFonts w:ascii="Times New Roman" w:hAnsi="Times New Roman" w:cs="Times New Roman"/>
          <w:sz w:val="28"/>
          <w:szCs w:val="28"/>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i/>
          <w:iCs/>
          <w:sz w:val="28"/>
          <w:szCs w:val="28"/>
        </w:rPr>
        <w:t>:</w:t>
      </w:r>
      <w:r w:rsidRPr="00A118D2">
        <w:rPr>
          <w:rFonts w:ascii="Times New Roman" w:hAnsi="Times New Roman" w:cs="Times New Roman"/>
          <w:sz w:val="28"/>
          <w:szCs w:val="28"/>
        </w:rPr>
        <w:t xml:space="preserve"> Collects and </w:t>
      </w:r>
      <w:proofErr w:type="spellStart"/>
      <w:r w:rsidRPr="00A118D2">
        <w:rPr>
          <w:rFonts w:ascii="Times New Roman" w:hAnsi="Times New Roman" w:cs="Times New Roman"/>
          <w:sz w:val="28"/>
          <w:szCs w:val="28"/>
        </w:rPr>
        <w:t>analyzes</w:t>
      </w:r>
      <w:proofErr w:type="spellEnd"/>
      <w:r w:rsidRPr="00A118D2">
        <w:rPr>
          <w:rFonts w:ascii="Times New Roman" w:hAnsi="Times New Roman" w:cs="Times New Roman"/>
          <w:sz w:val="28"/>
          <w:szCs w:val="28"/>
        </w:rPr>
        <w:t xml:space="preserve"> public input to inform city planning and service improvements.</w:t>
      </w:r>
    </w:p>
    <w:p w14:paraId="0E8EAD65" w14:textId="63184BFF"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KPI Forecasting</w:t>
      </w:r>
      <w:r w:rsidRPr="00A118D2">
        <w:rPr>
          <w:rFonts w:ascii="Times New Roman" w:hAnsi="Times New Roman" w:cs="Times New Roman"/>
          <w:sz w:val="32"/>
          <w:szCs w:val="32"/>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Strategic planning support</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Projects key performance indicators to help officials track progress and plan ahead.</w:t>
      </w:r>
    </w:p>
    <w:p w14:paraId="1A8D843E" w14:textId="37EC79C1" w:rsidR="008C185D" w:rsidRPr="00A118D2" w:rsidRDefault="00736CCC"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Anomaly Detection</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Early warning system</w:t>
      </w:r>
      <w:r w:rsidRPr="00A118D2">
        <w:rPr>
          <w:rFonts w:ascii="Times New Roman" w:hAnsi="Times New Roman" w:cs="Times New Roman"/>
          <w:sz w:val="28"/>
          <w:szCs w:val="28"/>
        </w:rPr>
        <w:br/>
      </w:r>
      <w:r w:rsidR="005E6078" w:rsidRPr="00A118D2">
        <w:rPr>
          <w:rFonts w:ascii="Times New Roman" w:hAnsi="Times New Roman" w:cs="Times New Roman"/>
          <w:b/>
          <w:bCs/>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Identifies unusual patterns in sensor or usage data to flag potential issues.</w:t>
      </w:r>
    </w:p>
    <w:p w14:paraId="43389047" w14:textId="6D374B43" w:rsidR="007C4132" w:rsidRPr="00A118D2" w:rsidRDefault="007C4132" w:rsidP="005E6078">
      <w:pPr>
        <w:ind w:left="720"/>
        <w:rPr>
          <w:rFonts w:ascii="Times New Roman" w:hAnsi="Times New Roman" w:cs="Times New Roman"/>
          <w:b/>
          <w:bCs/>
          <w:sz w:val="32"/>
          <w:szCs w:val="32"/>
        </w:rPr>
      </w:pPr>
      <w:r w:rsidRPr="00A118D2">
        <w:rPr>
          <w:rFonts w:ascii="Times New Roman" w:hAnsi="Times New Roman" w:cs="Times New Roman"/>
          <w:b/>
          <w:bCs/>
          <w:sz w:val="32"/>
          <w:szCs w:val="32"/>
        </w:rPr>
        <w:t>Generate city report</w:t>
      </w:r>
    </w:p>
    <w:p w14:paraId="6304EB00" w14:textId="298B286F" w:rsidR="007C4132" w:rsidRPr="00A118D2" w:rsidRDefault="007C4132" w:rsidP="005E6078">
      <w:pPr>
        <w:ind w:left="720"/>
        <w:rPr>
          <w:rFonts w:ascii="Times New Roman" w:hAnsi="Times New Roman" w:cs="Times New Roman"/>
          <w:sz w:val="28"/>
          <w:szCs w:val="28"/>
        </w:rPr>
      </w:pPr>
      <w:r w:rsidRPr="00A118D2">
        <w:rPr>
          <w:rFonts w:ascii="Times New Roman" w:hAnsi="Times New Roman" w:cs="Times New Roman"/>
          <w:b/>
          <w:bCs/>
          <w:sz w:val="32"/>
          <w:szCs w:val="32"/>
        </w:rPr>
        <w:t xml:space="preserve">      </w:t>
      </w:r>
      <w:r w:rsidRPr="00A118D2">
        <w:rPr>
          <w:rFonts w:ascii="Times New Roman" w:hAnsi="Times New Roman" w:cs="Times New Roman"/>
          <w:b/>
          <w:b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generates reports of cities</w:t>
      </w:r>
    </w:p>
    <w:p w14:paraId="7A3A7E4F" w14:textId="12908947" w:rsidR="007C4132" w:rsidRPr="00A118D2" w:rsidRDefault="007C4132" w:rsidP="005E6078">
      <w:pPr>
        <w:ind w:left="720"/>
        <w:rPr>
          <w:rFonts w:ascii="Times New Roman" w:hAnsi="Times New Roman" w:cs="Times New Roman"/>
          <w:sz w:val="28"/>
          <w:szCs w:val="28"/>
        </w:rPr>
      </w:pPr>
      <w:r w:rsidRPr="00A118D2">
        <w:rPr>
          <w:rFonts w:ascii="Times New Roman" w:hAnsi="Times New Roman" w:cs="Times New Roman"/>
          <w:b/>
          <w:bCs/>
          <w:i/>
          <w:iCs/>
          <w:sz w:val="28"/>
          <w:szCs w:val="28"/>
        </w:rPr>
        <w:t xml:space="preserve">        Functionality: </w:t>
      </w:r>
      <w:r w:rsidRPr="00A118D2">
        <w:rPr>
          <w:rFonts w:ascii="Times New Roman" w:hAnsi="Times New Roman" w:cs="Times New Roman"/>
          <w:sz w:val="28"/>
          <w:szCs w:val="28"/>
        </w:rPr>
        <w:t>generates the city report, identify the improvements are need to be taken and suggests the improvements</w:t>
      </w:r>
    </w:p>
    <w:p w14:paraId="62AE744B" w14:textId="585D390D" w:rsidR="00736CCC" w:rsidRPr="00A118D2" w:rsidRDefault="00736CCC" w:rsidP="005E6078">
      <w:pPr>
        <w:ind w:left="720"/>
        <w:rPr>
          <w:rFonts w:ascii="Times New Roman" w:hAnsi="Times New Roman" w:cs="Times New Roman"/>
          <w:sz w:val="28"/>
          <w:szCs w:val="28"/>
        </w:rPr>
      </w:pPr>
      <w:proofErr w:type="spellStart"/>
      <w:r w:rsidRPr="00A118D2">
        <w:rPr>
          <w:rFonts w:ascii="Times New Roman" w:hAnsi="Times New Roman" w:cs="Times New Roman"/>
          <w:b/>
          <w:bCs/>
          <w:sz w:val="32"/>
          <w:szCs w:val="32"/>
        </w:rPr>
        <w:t>Streamlit</w:t>
      </w:r>
      <w:proofErr w:type="spellEnd"/>
      <w:r w:rsidRPr="00A118D2">
        <w:rPr>
          <w:rFonts w:ascii="Times New Roman" w:hAnsi="Times New Roman" w:cs="Times New Roman"/>
          <w:sz w:val="32"/>
          <w:szCs w:val="32"/>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Key Point:</w:t>
      </w:r>
      <w:r w:rsidRPr="00A118D2">
        <w:rPr>
          <w:rFonts w:ascii="Times New Roman" w:hAnsi="Times New Roman" w:cs="Times New Roman"/>
          <w:sz w:val="28"/>
          <w:szCs w:val="28"/>
        </w:rPr>
        <w:t xml:space="preserve"> User-friendly interface</w:t>
      </w:r>
      <w:r w:rsidRPr="00A118D2">
        <w:rPr>
          <w:rFonts w:ascii="Times New Roman" w:hAnsi="Times New Roman" w:cs="Times New Roman"/>
          <w:sz w:val="28"/>
          <w:szCs w:val="28"/>
        </w:rPr>
        <w:br/>
      </w:r>
      <w:r w:rsidR="005E6078" w:rsidRPr="00A118D2">
        <w:rPr>
          <w:rFonts w:ascii="Times New Roman" w:hAnsi="Times New Roman" w:cs="Times New Roman"/>
          <w:i/>
          <w:iCs/>
          <w:sz w:val="28"/>
          <w:szCs w:val="28"/>
        </w:rPr>
        <w:t xml:space="preserve">      </w:t>
      </w:r>
      <w:r w:rsidRPr="00A118D2">
        <w:rPr>
          <w:rFonts w:ascii="Times New Roman" w:hAnsi="Times New Roman" w:cs="Times New Roman"/>
          <w:b/>
          <w:bCs/>
          <w:i/>
          <w:iCs/>
          <w:sz w:val="28"/>
          <w:szCs w:val="28"/>
        </w:rPr>
        <w:t>Functionality:</w:t>
      </w:r>
      <w:r w:rsidRPr="00A118D2">
        <w:rPr>
          <w:rFonts w:ascii="Times New Roman" w:hAnsi="Times New Roman" w:cs="Times New Roman"/>
          <w:sz w:val="28"/>
          <w:szCs w:val="28"/>
        </w:rPr>
        <w:t xml:space="preserve"> Provides an intuitive dashboard for both citizens and city officials to interact with the assistant.</w:t>
      </w:r>
    </w:p>
    <w:p w14:paraId="28A7E27A" w14:textId="71500FF7" w:rsidR="008C185D" w:rsidRPr="00A118D2" w:rsidRDefault="008C185D" w:rsidP="008C185D">
      <w:pPr>
        <w:rPr>
          <w:rFonts w:ascii="Times New Roman" w:hAnsi="Times New Roman" w:cs="Times New Roman"/>
          <w:b/>
          <w:bCs/>
          <w:sz w:val="32"/>
          <w:szCs w:val="32"/>
        </w:rPr>
      </w:pPr>
    </w:p>
    <w:p w14:paraId="0BFF72C6" w14:textId="77777777" w:rsidR="002E4639" w:rsidRPr="00A118D2" w:rsidRDefault="00FE52FB" w:rsidP="00FE52FB">
      <w:pPr>
        <w:rPr>
          <w:rFonts w:ascii="Times New Roman" w:hAnsi="Times New Roman" w:cs="Times New Roman"/>
          <w:b/>
          <w:bCs/>
          <w:sz w:val="36"/>
          <w:szCs w:val="36"/>
        </w:rPr>
      </w:pPr>
      <w:r w:rsidRPr="00A118D2">
        <w:rPr>
          <w:rFonts w:ascii="Times New Roman" w:hAnsi="Times New Roman" w:cs="Times New Roman"/>
          <w:b/>
          <w:bCs/>
          <w:sz w:val="36"/>
          <w:szCs w:val="36"/>
        </w:rPr>
        <w:lastRenderedPageBreak/>
        <w:t>3. Architecture</w:t>
      </w:r>
    </w:p>
    <w:p w14:paraId="41268971" w14:textId="6297306A" w:rsidR="006437C2" w:rsidRPr="00A118D2" w:rsidRDefault="00FE52FB" w:rsidP="00FE52FB">
      <w:pPr>
        <w:rPr>
          <w:rFonts w:ascii="Times New Roman" w:hAnsi="Times New Roman" w:cs="Times New Roman"/>
          <w:b/>
          <w:bCs/>
          <w:sz w:val="36"/>
          <w:szCs w:val="36"/>
        </w:rPr>
      </w:pPr>
      <w:r w:rsidRPr="00A118D2">
        <w:rPr>
          <w:rFonts w:ascii="Times New Roman" w:hAnsi="Times New Roman" w:cs="Times New Roman"/>
          <w:b/>
          <w:bCs/>
          <w:sz w:val="28"/>
          <w:szCs w:val="28"/>
        </w:rPr>
        <w:t>Frontend (Stream</w:t>
      </w:r>
      <w:r w:rsidR="002E4639" w:rsidRPr="00A118D2">
        <w:rPr>
          <w:rFonts w:ascii="Times New Roman" w:hAnsi="Times New Roman" w:cs="Times New Roman"/>
          <w:b/>
          <w:bCs/>
          <w:sz w:val="28"/>
          <w:szCs w:val="28"/>
        </w:rPr>
        <w:t xml:space="preserve"> </w:t>
      </w:r>
      <w:r w:rsidRPr="00A118D2">
        <w:rPr>
          <w:rFonts w:ascii="Times New Roman" w:hAnsi="Times New Roman" w:cs="Times New Roman"/>
          <w:b/>
          <w:bCs/>
          <w:sz w:val="28"/>
          <w:szCs w:val="28"/>
        </w:rPr>
        <w:t>lit):</w:t>
      </w:r>
    </w:p>
    <w:p w14:paraId="42008D93" w14:textId="0F692614"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sz w:val="28"/>
          <w:szCs w:val="28"/>
        </w:rPr>
        <w:t>The frontend is built with Stream</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offering an interactive web UI with multiple pages including dashboards, file uploads, chat interface, feedback forms, and report viewers. Navigation is handled through a sidebar using the stream</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lit-option-menu library. Each page is modularized for scalability.</w:t>
      </w:r>
    </w:p>
    <w:p w14:paraId="128164C2" w14:textId="6A91487F"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Backend (Fast</w:t>
      </w:r>
      <w:r w:rsidR="002E4639" w:rsidRPr="00A118D2">
        <w:rPr>
          <w:rFonts w:ascii="Times New Roman" w:hAnsi="Times New Roman" w:cs="Times New Roman"/>
          <w:b/>
          <w:bCs/>
          <w:sz w:val="28"/>
          <w:szCs w:val="28"/>
        </w:rPr>
        <w:t xml:space="preserve"> </w:t>
      </w:r>
      <w:r w:rsidRPr="00A118D2">
        <w:rPr>
          <w:rFonts w:ascii="Times New Roman" w:hAnsi="Times New Roman" w:cs="Times New Roman"/>
          <w:b/>
          <w:bCs/>
          <w:sz w:val="28"/>
          <w:szCs w:val="28"/>
        </w:rPr>
        <w:t>API):</w:t>
      </w:r>
    </w:p>
    <w:p w14:paraId="09031F93" w14:textId="16D4536D"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Fast</w:t>
      </w:r>
      <w:r w:rsidR="002E4639" w:rsidRPr="00A118D2">
        <w:rPr>
          <w:rFonts w:ascii="Times New Roman" w:hAnsi="Times New Roman" w:cs="Times New Roman"/>
          <w:sz w:val="28"/>
          <w:szCs w:val="28"/>
        </w:rPr>
        <w:t xml:space="preserve"> </w:t>
      </w:r>
      <w:r w:rsidRPr="00A118D2">
        <w:rPr>
          <w:rFonts w:ascii="Times New Roman" w:hAnsi="Times New Roman" w:cs="Times New Roman"/>
          <w:sz w:val="28"/>
          <w:szCs w:val="28"/>
        </w:rPr>
        <w:t>API serves as the backend REST framework that powers API endpoints for document processing, chat interactions, eco tip generation, report creation, and vector embedding. It is optimized for asynchronous performance and easy Swagger integration.</w:t>
      </w:r>
    </w:p>
    <w:p w14:paraId="231A1741" w14:textId="77777777"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LLM Integration (IBM Watsonx Granite):</w:t>
      </w:r>
    </w:p>
    <w:p w14:paraId="152806B6" w14:textId="77777777" w:rsidR="00CB4CA1"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Granite LLM models from IBM Watsonx are used for natural language understanding and generation. Prompts are carefully designed to generate summaries, sustainability tips, and reports.</w:t>
      </w:r>
    </w:p>
    <w:p w14:paraId="4A17C5E1" w14:textId="66563B26"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b/>
          <w:bCs/>
          <w:sz w:val="28"/>
          <w:szCs w:val="28"/>
        </w:rPr>
        <w:t>Vector Search (Pinecone):</w:t>
      </w:r>
    </w:p>
    <w:p w14:paraId="0D0F1CA9" w14:textId="77777777" w:rsidR="00FE52FB" w:rsidRPr="00A118D2" w:rsidRDefault="00FE52FB" w:rsidP="00FE52FB">
      <w:pPr>
        <w:rPr>
          <w:rFonts w:ascii="Times New Roman" w:hAnsi="Times New Roman" w:cs="Times New Roman"/>
          <w:sz w:val="28"/>
          <w:szCs w:val="28"/>
        </w:rPr>
      </w:pPr>
      <w:r w:rsidRPr="00A118D2">
        <w:rPr>
          <w:rFonts w:ascii="Times New Roman" w:hAnsi="Times New Roman" w:cs="Times New Roman"/>
          <w:sz w:val="28"/>
          <w:szCs w:val="28"/>
        </w:rPr>
        <w:t>Uploaded policy documents are embedded using Sentence Transformers and stored in Pinecone. Semantic search is implemented using cosine similarity to allow users to search documents using natural language queries.</w:t>
      </w:r>
    </w:p>
    <w:p w14:paraId="6BEF49B6" w14:textId="77777777" w:rsidR="00FE52FB" w:rsidRPr="00A118D2" w:rsidRDefault="00FE52FB" w:rsidP="00FE52FB">
      <w:pPr>
        <w:rPr>
          <w:rFonts w:ascii="Times New Roman" w:hAnsi="Times New Roman" w:cs="Times New Roman"/>
          <w:b/>
          <w:bCs/>
          <w:sz w:val="28"/>
          <w:szCs w:val="28"/>
        </w:rPr>
      </w:pPr>
      <w:r w:rsidRPr="00A118D2">
        <w:rPr>
          <w:rFonts w:ascii="Times New Roman" w:hAnsi="Times New Roman" w:cs="Times New Roman"/>
          <w:b/>
          <w:bCs/>
          <w:sz w:val="28"/>
          <w:szCs w:val="28"/>
        </w:rPr>
        <w:t>ML Modules (Forecasting and Anomaly Detection):</w:t>
      </w:r>
    </w:p>
    <w:p w14:paraId="3B00E37B" w14:textId="77777777" w:rsidR="003F0A7F" w:rsidRPr="00A118D2" w:rsidRDefault="00FE52FB" w:rsidP="003F0A7F">
      <w:pPr>
        <w:rPr>
          <w:rFonts w:ascii="Times New Roman" w:hAnsi="Times New Roman" w:cs="Times New Roman"/>
          <w:sz w:val="28"/>
          <w:szCs w:val="28"/>
        </w:rPr>
      </w:pPr>
      <w:r w:rsidRPr="00A118D2">
        <w:rPr>
          <w:rFonts w:ascii="Times New Roman" w:hAnsi="Times New Roman" w:cs="Times New Roman"/>
          <w:sz w:val="28"/>
          <w:szCs w:val="28"/>
        </w:rPr>
        <w:t>Lightweight ML models are used for forecasting and anomaly detection using Scikit-learn. Time-series data is parsed, modeled, and visualized using pandas and matplotlib.</w:t>
      </w:r>
    </w:p>
    <w:p w14:paraId="433BF4FC" w14:textId="5944AF2B" w:rsidR="003F0A7F" w:rsidRPr="00A118D2" w:rsidRDefault="003F0A7F" w:rsidP="003F0A7F">
      <w:pPr>
        <w:rPr>
          <w:rFonts w:ascii="Times New Roman" w:hAnsi="Times New Roman" w:cs="Times New Roman"/>
          <w:b/>
          <w:bCs/>
          <w:sz w:val="32"/>
          <w:szCs w:val="32"/>
        </w:rPr>
      </w:pPr>
      <w:r w:rsidRPr="00A118D2">
        <w:rPr>
          <w:rFonts w:ascii="Times New Roman" w:hAnsi="Times New Roman" w:cs="Times New Roman"/>
          <w:b/>
          <w:bCs/>
          <w:sz w:val="32"/>
          <w:szCs w:val="32"/>
        </w:rPr>
        <w:t>4. Setup Instructions</w:t>
      </w:r>
    </w:p>
    <w:p w14:paraId="70A4A818" w14:textId="2B644B57" w:rsidR="003F0A7F" w:rsidRPr="00A118D2" w:rsidRDefault="003F0A7F" w:rsidP="003F0A7F">
      <w:pPr>
        <w:rPr>
          <w:rFonts w:ascii="Times New Roman" w:hAnsi="Times New Roman" w:cs="Times New Roman"/>
          <w:b/>
          <w:bCs/>
          <w:sz w:val="28"/>
          <w:szCs w:val="28"/>
        </w:rPr>
      </w:pPr>
      <w:r w:rsidRPr="00A118D2">
        <w:rPr>
          <w:rFonts w:ascii="Times New Roman" w:hAnsi="Times New Roman" w:cs="Times New Roman"/>
          <w:b/>
          <w:bCs/>
          <w:sz w:val="28"/>
          <w:szCs w:val="28"/>
        </w:rPr>
        <w:t>Prerequisites:</w:t>
      </w:r>
    </w:p>
    <w:p w14:paraId="6429FBF0" w14:textId="77777777" w:rsidR="00FE3373" w:rsidRPr="00A118D2" w:rsidRDefault="00FE3373"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 xml:space="preserve"> Python 3.9 or later</w:t>
      </w:r>
    </w:p>
    <w:p w14:paraId="5C748A25"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pip and virtual environment tools</w:t>
      </w:r>
    </w:p>
    <w:p w14:paraId="0F9AF853"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API keys for IBM Watsonx and Pinecone</w:t>
      </w:r>
    </w:p>
    <w:p w14:paraId="5A2D57D8" w14:textId="77777777" w:rsidR="005C090D" w:rsidRPr="00A118D2" w:rsidRDefault="003F0A7F" w:rsidP="005C090D">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Internet access to access cloud services</w:t>
      </w:r>
    </w:p>
    <w:p w14:paraId="216EFB72" w14:textId="77777777" w:rsidR="007D0EF9" w:rsidRPr="00A118D2" w:rsidRDefault="007D0EF9" w:rsidP="005C090D">
      <w:pPr>
        <w:rPr>
          <w:rFonts w:ascii="Times New Roman" w:hAnsi="Times New Roman" w:cs="Times New Roman"/>
          <w:b/>
          <w:bCs/>
          <w:sz w:val="28"/>
          <w:szCs w:val="28"/>
        </w:rPr>
      </w:pPr>
    </w:p>
    <w:p w14:paraId="2BE1B000" w14:textId="288C1784" w:rsidR="00003472" w:rsidRPr="00A118D2" w:rsidRDefault="003F0A7F" w:rsidP="005C090D">
      <w:pPr>
        <w:rPr>
          <w:rFonts w:ascii="Times New Roman" w:hAnsi="Times New Roman" w:cs="Times New Roman"/>
          <w:b/>
          <w:bCs/>
          <w:sz w:val="28"/>
          <w:szCs w:val="28"/>
        </w:rPr>
      </w:pPr>
      <w:r w:rsidRPr="00A118D2">
        <w:rPr>
          <w:rFonts w:ascii="Times New Roman" w:hAnsi="Times New Roman" w:cs="Times New Roman"/>
          <w:b/>
          <w:bCs/>
          <w:sz w:val="28"/>
          <w:szCs w:val="28"/>
        </w:rPr>
        <w:lastRenderedPageBreak/>
        <w:t>Installation Process:</w:t>
      </w:r>
    </w:p>
    <w:p w14:paraId="318A741F"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Clone the repository</w:t>
      </w:r>
    </w:p>
    <w:p w14:paraId="162A8E9C"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Install dependencies from requirements.txt</w:t>
      </w:r>
    </w:p>
    <w:p w14:paraId="5A1D6882"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Create a .env file and configure credentials</w:t>
      </w:r>
    </w:p>
    <w:p w14:paraId="6D7A415E" w14:textId="77777777"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Run the backend server using Fast</w:t>
      </w:r>
      <w:r w:rsidR="00FE3373" w:rsidRPr="00A118D2">
        <w:rPr>
          <w:rFonts w:ascii="Times New Roman" w:hAnsi="Times New Roman" w:cs="Times New Roman"/>
          <w:sz w:val="28"/>
          <w:szCs w:val="28"/>
        </w:rPr>
        <w:t xml:space="preserve"> </w:t>
      </w:r>
      <w:r w:rsidRPr="00A118D2">
        <w:rPr>
          <w:rFonts w:ascii="Times New Roman" w:hAnsi="Times New Roman" w:cs="Times New Roman"/>
          <w:sz w:val="28"/>
          <w:szCs w:val="28"/>
        </w:rPr>
        <w:t>API</w:t>
      </w:r>
    </w:p>
    <w:p w14:paraId="697D92CD" w14:textId="1175A5AE" w:rsidR="00FE3373"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Launch the frontend via Stream</w:t>
      </w:r>
      <w:r w:rsidR="00FE3373" w:rsidRPr="00A118D2">
        <w:rPr>
          <w:rFonts w:ascii="Times New Roman" w:hAnsi="Times New Roman" w:cs="Times New Roman"/>
          <w:sz w:val="28"/>
          <w:szCs w:val="28"/>
        </w:rPr>
        <w:t xml:space="preserve"> </w:t>
      </w:r>
      <w:r w:rsidRPr="00A118D2">
        <w:rPr>
          <w:rFonts w:ascii="Times New Roman" w:hAnsi="Times New Roman" w:cs="Times New Roman"/>
          <w:sz w:val="28"/>
          <w:szCs w:val="28"/>
        </w:rPr>
        <w:t>lit</w:t>
      </w:r>
    </w:p>
    <w:p w14:paraId="50D454F5" w14:textId="58199BDF" w:rsidR="003F0A7F" w:rsidRPr="00A118D2" w:rsidRDefault="003F0A7F" w:rsidP="003F0A7F">
      <w:pPr>
        <w:pStyle w:val="ListParagraph"/>
        <w:numPr>
          <w:ilvl w:val="0"/>
          <w:numId w:val="8"/>
        </w:numPr>
        <w:rPr>
          <w:rFonts w:ascii="Times New Roman" w:hAnsi="Times New Roman" w:cs="Times New Roman"/>
          <w:sz w:val="28"/>
          <w:szCs w:val="28"/>
        </w:rPr>
      </w:pPr>
      <w:r w:rsidRPr="00A118D2">
        <w:rPr>
          <w:rFonts w:ascii="Times New Roman" w:hAnsi="Times New Roman" w:cs="Times New Roman"/>
          <w:sz w:val="28"/>
          <w:szCs w:val="28"/>
        </w:rPr>
        <w:t>Upload data and interact with the modules</w:t>
      </w:r>
    </w:p>
    <w:p w14:paraId="122C63BF" w14:textId="215577AD" w:rsidR="004F5A17" w:rsidRPr="00A118D2" w:rsidRDefault="003F0A7F" w:rsidP="004F5A17">
      <w:pPr>
        <w:rPr>
          <w:rFonts w:ascii="Times New Roman" w:hAnsi="Times New Roman" w:cs="Times New Roman"/>
          <w:b/>
          <w:bCs/>
          <w:sz w:val="32"/>
          <w:szCs w:val="32"/>
        </w:rPr>
      </w:pPr>
      <w:r w:rsidRPr="00A118D2">
        <w:rPr>
          <w:rFonts w:ascii="Times New Roman" w:hAnsi="Times New Roman" w:cs="Times New Roman"/>
          <w:b/>
          <w:bCs/>
          <w:sz w:val="32"/>
          <w:szCs w:val="32"/>
        </w:rPr>
        <w:t>5. Folder Structure</w:t>
      </w:r>
      <w:r w:rsidR="004F5A17" w:rsidRPr="00A118D2">
        <w:rPr>
          <w:rFonts w:ascii="Times New Roman" w:hAnsi="Times New Roman" w:cs="Times New Roman"/>
          <w:b/>
          <w:bCs/>
          <w:sz w:val="32"/>
          <w:szCs w:val="32"/>
        </w:rPr>
        <w:t>:</w:t>
      </w:r>
    </w:p>
    <w:p w14:paraId="4582C689" w14:textId="77777777" w:rsidR="004F5A17" w:rsidRPr="00A118D2" w:rsidRDefault="004F5A17" w:rsidP="004F5A17">
      <w:pPr>
        <w:rPr>
          <w:rFonts w:ascii="Times New Roman" w:hAnsi="Times New Roman" w:cs="Times New Roman"/>
          <w:b/>
          <w:bCs/>
          <w:sz w:val="16"/>
          <w:szCs w:val="16"/>
        </w:rPr>
      </w:pPr>
    </w:p>
    <w:p w14:paraId="4BFB528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city/</w:t>
      </w:r>
    </w:p>
    <w:p w14:paraId="039AE5F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6874AFB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app/</w:t>
      </w:r>
    </w:p>
    <w:p w14:paraId="5F85AC7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26351DE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config.py</w:t>
      </w:r>
    </w:p>
    <w:p w14:paraId="5EC9F3B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main.py</w:t>
      </w:r>
    </w:p>
    <w:p w14:paraId="0498E0C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 </w:t>
      </w:r>
      <w:proofErr w:type="spellStart"/>
      <w:r w:rsidRPr="00A118D2">
        <w:rPr>
          <w:rFonts w:ascii="Times New Roman" w:hAnsi="Times New Roman" w:cs="Times New Roman"/>
          <w:b/>
          <w:bCs/>
        </w:rPr>
        <w:t>api</w:t>
      </w:r>
      <w:proofErr w:type="spellEnd"/>
      <w:r w:rsidRPr="00A118D2">
        <w:rPr>
          <w:rFonts w:ascii="Times New Roman" w:hAnsi="Times New Roman" w:cs="Times New Roman"/>
          <w:b/>
          <w:bCs/>
        </w:rPr>
        <w:t>/</w:t>
      </w:r>
    </w:p>
    <w:p w14:paraId="77F2CA9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_init_.py</w:t>
      </w:r>
    </w:p>
    <w:p w14:paraId="3853D0F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chat_router.py</w:t>
      </w:r>
    </w:p>
    <w:p w14:paraId="028444D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dashboard_router.py</w:t>
      </w:r>
    </w:p>
    <w:p w14:paraId="2750921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eco_tips_router.py</w:t>
      </w:r>
    </w:p>
    <w:p w14:paraId="590059F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feedback_router.py</w:t>
      </w:r>
    </w:p>
    <w:p w14:paraId="7D89182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kpi_upload_router.py</w:t>
      </w:r>
    </w:p>
    <w:p w14:paraId="0F70507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policy_router.py</w:t>
      </w:r>
    </w:p>
    <w:p w14:paraId="62CB6CA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report_router.py</w:t>
      </w:r>
    </w:p>
    <w:p w14:paraId="3113F57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 vector_router.py</w:t>
      </w:r>
    </w:p>
    <w:p w14:paraId="65BCDC46"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services/</w:t>
      </w:r>
    </w:p>
    <w:p w14:paraId="195B67E9"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62AE207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anomaly_file_checker.py</w:t>
      </w:r>
    </w:p>
    <w:p w14:paraId="4D21939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document_embedder.py</w:t>
      </w:r>
    </w:p>
    <w:p w14:paraId="1C27A71A"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granite_llm.py</w:t>
      </w:r>
    </w:p>
    <w:p w14:paraId="3842607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lastRenderedPageBreak/>
        <w:t>│       ├── kpi_file_forecaster.py</w:t>
      </w:r>
    </w:p>
    <w:p w14:paraId="657BB522"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test_granite_summary.py</w:t>
      </w:r>
    </w:p>
    <w:p w14:paraId="55E0B58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28A04C7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ui</w:t>
      </w:r>
      <w:proofErr w:type="spellEnd"/>
      <w:r w:rsidRPr="00A118D2">
        <w:rPr>
          <w:rFonts w:ascii="Times New Roman" w:hAnsi="Times New Roman" w:cs="Times New Roman"/>
          <w:b/>
          <w:bCs/>
        </w:rPr>
        <w:t>/</w:t>
      </w:r>
    </w:p>
    <w:p w14:paraId="28A23DF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_init_.py</w:t>
      </w:r>
    </w:p>
    <w:p w14:paraId="732FB9D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anomaly_checker.py</w:t>
      </w:r>
    </w:p>
    <w:p w14:paraId="08F96525"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chat_assistant.py</w:t>
      </w:r>
    </w:p>
    <w:p w14:paraId="62A9EF9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document_uploader.py</w:t>
      </w:r>
    </w:p>
    <w:p w14:paraId="2C5A5C9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eco_tips.py</w:t>
      </w:r>
    </w:p>
    <w:p w14:paraId="219DC3D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feedback_form.py</w:t>
      </w:r>
    </w:p>
    <w:p w14:paraId="3C6E426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kpi_forecasting.py</w:t>
      </w:r>
    </w:p>
    <w:p w14:paraId="6CF55D1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policy_search.py</w:t>
      </w:r>
    </w:p>
    <w:p w14:paraId="1C0099F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policy_summarizer.py</w:t>
      </w:r>
    </w:p>
    <w:p w14:paraId="5E1E65BA"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report_generator.py</w:t>
      </w:r>
    </w:p>
    <w:p w14:paraId="4F316CB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summary_card.py</w:t>
      </w:r>
    </w:p>
    <w:p w14:paraId="36252BC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4B0E70E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sample_anomalies</w:t>
      </w:r>
      <w:proofErr w:type="spellEnd"/>
      <w:r w:rsidRPr="00A118D2">
        <w:rPr>
          <w:rFonts w:ascii="Times New Roman" w:hAnsi="Times New Roman" w:cs="Times New Roman"/>
          <w:b/>
          <w:bCs/>
        </w:rPr>
        <w:t>/</w:t>
      </w:r>
    </w:p>
    <w:p w14:paraId="040F0DF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air_quality_anomalies.csv</w:t>
      </w:r>
    </w:p>
    <w:p w14:paraId="509681DC"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energy_anomalies.csv</w:t>
      </w:r>
    </w:p>
    <w:p w14:paraId="3900AE5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traffic_anomalies.csv</w:t>
      </w:r>
    </w:p>
    <w:p w14:paraId="6A2C0149"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water_anomalies.csv</w:t>
      </w:r>
    </w:p>
    <w:p w14:paraId="353A3FA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README.md</w:t>
      </w:r>
    </w:p>
    <w:p w14:paraId="16A81C32"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4A4E64AF"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sample_data</w:t>
      </w:r>
      <w:proofErr w:type="spellEnd"/>
      <w:r w:rsidRPr="00A118D2">
        <w:rPr>
          <w:rFonts w:ascii="Times New Roman" w:hAnsi="Times New Roman" w:cs="Times New Roman"/>
          <w:b/>
          <w:bCs/>
        </w:rPr>
        <w:t>/</w:t>
      </w:r>
    </w:p>
    <w:p w14:paraId="3C79621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air_quality.csv</w:t>
      </w:r>
    </w:p>
    <w:p w14:paraId="17B5085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energy_consumption.csv</w:t>
      </w:r>
    </w:p>
    <w:p w14:paraId="170EA2D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public_transport.csv</w:t>
      </w:r>
    </w:p>
    <w:p w14:paraId="278AD24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renewable_energy.csv</w:t>
      </w:r>
    </w:p>
    <w:p w14:paraId="13B1A70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traffic_flow.csv</w:t>
      </w:r>
    </w:p>
    <w:p w14:paraId="2161FBC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lastRenderedPageBreak/>
        <w:t>│   ├── waste_generation.csv</w:t>
      </w:r>
    </w:p>
    <w:p w14:paraId="4704F6A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water_usage.csv</w:t>
      </w:r>
    </w:p>
    <w:p w14:paraId="24766990"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README.md</w:t>
      </w:r>
    </w:p>
    <w:p w14:paraId="6DBC827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73E50DAD"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xml:space="preserve">├── </w:t>
      </w:r>
      <w:proofErr w:type="spellStart"/>
      <w:r w:rsidRPr="00A118D2">
        <w:rPr>
          <w:rFonts w:ascii="Times New Roman" w:hAnsi="Times New Roman" w:cs="Times New Roman"/>
          <w:b/>
          <w:bCs/>
        </w:rPr>
        <w:t>sample_policies</w:t>
      </w:r>
      <w:proofErr w:type="spellEnd"/>
      <w:r w:rsidRPr="00A118D2">
        <w:rPr>
          <w:rFonts w:ascii="Times New Roman" w:hAnsi="Times New Roman" w:cs="Times New Roman"/>
          <w:b/>
          <w:bCs/>
        </w:rPr>
        <w:t>/</w:t>
      </w:r>
    </w:p>
    <w:p w14:paraId="354AA3F4"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renewable_energy_policy.txt</w:t>
      </w:r>
    </w:p>
    <w:p w14:paraId="0B809618"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transportation_policy.txt</w:t>
      </w:r>
    </w:p>
    <w:p w14:paraId="5F0AD103"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urban_planning_policy.txt</w:t>
      </w:r>
    </w:p>
    <w:p w14:paraId="3D014611"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waste_management_policy.txt</w:t>
      </w:r>
    </w:p>
    <w:p w14:paraId="74E9DC2E"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 water_conservation_policy.txt</w:t>
      </w:r>
    </w:p>
    <w:p w14:paraId="4AB0C10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w:t>
      </w:r>
    </w:p>
    <w:p w14:paraId="79EA0E2B"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smart_dashboard.py</w:t>
      </w:r>
    </w:p>
    <w:p w14:paraId="232E85A7" w14:textId="77777777" w:rsidR="004F5A17" w:rsidRPr="00A118D2" w:rsidRDefault="004F5A17" w:rsidP="004F5A17">
      <w:pPr>
        <w:rPr>
          <w:rFonts w:ascii="Times New Roman" w:hAnsi="Times New Roman" w:cs="Times New Roman"/>
          <w:b/>
          <w:bCs/>
        </w:rPr>
      </w:pPr>
      <w:r w:rsidRPr="00A118D2">
        <w:rPr>
          <w:rFonts w:ascii="Times New Roman" w:hAnsi="Times New Roman" w:cs="Times New Roman"/>
          <w:b/>
          <w:bCs/>
        </w:rPr>
        <w:t>├── requirements.txt</w:t>
      </w:r>
    </w:p>
    <w:p w14:paraId="4ACA1F39" w14:textId="77777777"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 sample_report_inputs.txt</w:t>
      </w:r>
    </w:p>
    <w:p w14:paraId="471CB974" w14:textId="77777777"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 README.md</w:t>
      </w:r>
    </w:p>
    <w:p w14:paraId="283636AD" w14:textId="340378A0" w:rsidR="004F5A17" w:rsidRPr="00A118D2" w:rsidRDefault="004F5A17" w:rsidP="004F5A17">
      <w:pPr>
        <w:rPr>
          <w:rFonts w:ascii="Times New Roman" w:hAnsi="Times New Roman" w:cs="Times New Roman"/>
          <w:b/>
          <w:bCs/>
          <w:sz w:val="16"/>
          <w:szCs w:val="16"/>
        </w:rPr>
      </w:pPr>
      <w:r w:rsidRPr="00A118D2">
        <w:rPr>
          <w:rFonts w:ascii="Times New Roman" w:hAnsi="Times New Roman" w:cs="Times New Roman"/>
          <w:b/>
          <w:bCs/>
          <w:sz w:val="16"/>
          <w:szCs w:val="16"/>
        </w:rPr>
        <w:t>├─</w:t>
      </w:r>
      <w:proofErr w:type="gramStart"/>
      <w:r w:rsidRPr="00A118D2">
        <w:rPr>
          <w:rFonts w:ascii="Times New Roman" w:hAnsi="Times New Roman" w:cs="Times New Roman"/>
          <w:b/>
          <w:bCs/>
          <w:sz w:val="16"/>
          <w:szCs w:val="16"/>
        </w:rPr>
        <w:t>─ .</w:t>
      </w:r>
      <w:proofErr w:type="spellStart"/>
      <w:r w:rsidRPr="00A118D2">
        <w:rPr>
          <w:rFonts w:ascii="Times New Roman" w:hAnsi="Times New Roman" w:cs="Times New Roman"/>
          <w:b/>
          <w:bCs/>
          <w:sz w:val="16"/>
          <w:szCs w:val="16"/>
        </w:rPr>
        <w:t>env</w:t>
      </w:r>
      <w:proofErr w:type="gramEnd"/>
      <w:r w:rsidRPr="00A118D2">
        <w:rPr>
          <w:rFonts w:ascii="Times New Roman" w:hAnsi="Times New Roman" w:cs="Times New Roman"/>
          <w:b/>
          <w:bCs/>
          <w:sz w:val="16"/>
          <w:szCs w:val="16"/>
        </w:rPr>
        <w:t>.example</w:t>
      </w:r>
      <w:proofErr w:type="spellEnd"/>
    </w:p>
    <w:p w14:paraId="3725ACAA" w14:textId="75D94536"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app/ – Contains all Fast</w:t>
      </w:r>
      <w:r w:rsidR="00764BE7" w:rsidRPr="00A118D2">
        <w:rPr>
          <w:rFonts w:ascii="Times New Roman" w:hAnsi="Times New Roman" w:cs="Times New Roman"/>
          <w:sz w:val="28"/>
          <w:szCs w:val="28"/>
        </w:rPr>
        <w:t xml:space="preserve"> </w:t>
      </w:r>
      <w:r w:rsidRPr="00A118D2">
        <w:rPr>
          <w:rFonts w:ascii="Times New Roman" w:hAnsi="Times New Roman" w:cs="Times New Roman"/>
          <w:sz w:val="28"/>
          <w:szCs w:val="28"/>
        </w:rPr>
        <w:t>API backend logic including routers, models, and integration modules.</w:t>
      </w:r>
    </w:p>
    <w:p w14:paraId="1859991C"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app/api/ – Subdirectory for modular API routes like chat, feedback, report, and document vectorization.</w:t>
      </w:r>
    </w:p>
    <w:p w14:paraId="1CBA5EE4" w14:textId="77777777" w:rsidR="00DE1362"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ui/ – Contains frontend components for Stream</w:t>
      </w:r>
      <w:r w:rsidR="00DE1362"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pages, card layouts, and form UIs.</w:t>
      </w:r>
    </w:p>
    <w:p w14:paraId="2D7BA79C" w14:textId="3E59F936"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smart_dashboard.py – Entry script for launching the main Stream</w:t>
      </w:r>
      <w:r w:rsidR="00DE1362" w:rsidRPr="00A118D2">
        <w:rPr>
          <w:rFonts w:ascii="Times New Roman" w:hAnsi="Times New Roman" w:cs="Times New Roman"/>
          <w:sz w:val="28"/>
          <w:szCs w:val="28"/>
        </w:rPr>
        <w:t xml:space="preserve"> </w:t>
      </w:r>
      <w:r w:rsidRPr="00A118D2">
        <w:rPr>
          <w:rFonts w:ascii="Times New Roman" w:hAnsi="Times New Roman" w:cs="Times New Roman"/>
          <w:sz w:val="28"/>
          <w:szCs w:val="28"/>
        </w:rPr>
        <w:t>lit dashboard.</w:t>
      </w:r>
    </w:p>
    <w:p w14:paraId="6EF39F08"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granite_llm.py – Handles all communication with IBM Watsonx Granite model including summarization and chat.</w:t>
      </w:r>
    </w:p>
    <w:p w14:paraId="21041522"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document_embedder.py – Converts documents to embeddings and stores in Pinecone.</w:t>
      </w:r>
    </w:p>
    <w:p w14:paraId="338E43BE"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kpi_file_forecaster.py – Forecasts future energy/water trends using regression.</w:t>
      </w:r>
    </w:p>
    <w:p w14:paraId="1A7DB559"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anomaly_file_checker.py – Flags unusual values in uploaded KPI data.</w:t>
      </w:r>
    </w:p>
    <w:p w14:paraId="7917242D"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report_generator.py – Constructs AI-generated sustainability reports.</w:t>
      </w:r>
    </w:p>
    <w:p w14:paraId="631C0A29" w14:textId="77777777" w:rsidR="003F0A7F" w:rsidRPr="00A118D2" w:rsidRDefault="003F0A7F" w:rsidP="003F0A7F">
      <w:pPr>
        <w:rPr>
          <w:rFonts w:ascii="Times New Roman" w:hAnsi="Times New Roman" w:cs="Times New Roman"/>
          <w:b/>
          <w:bCs/>
          <w:sz w:val="32"/>
          <w:szCs w:val="32"/>
        </w:rPr>
      </w:pPr>
      <w:r w:rsidRPr="00A118D2">
        <w:rPr>
          <w:rFonts w:ascii="Times New Roman" w:hAnsi="Times New Roman" w:cs="Times New Roman"/>
          <w:b/>
          <w:bCs/>
          <w:sz w:val="32"/>
          <w:szCs w:val="32"/>
        </w:rPr>
        <w:lastRenderedPageBreak/>
        <w:t>6. Running the Application</w:t>
      </w:r>
    </w:p>
    <w:p w14:paraId="45BEA59B" w14:textId="77777777"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sz w:val="28"/>
          <w:szCs w:val="28"/>
        </w:rPr>
        <w:t>To start the project:</w:t>
      </w:r>
    </w:p>
    <w:p w14:paraId="6A85A8E8"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Launch the FastAPI server to expose backend endpoints.</w:t>
      </w:r>
    </w:p>
    <w:p w14:paraId="71078636"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Run the Streamlit dashboard to access the web interface.</w:t>
      </w:r>
    </w:p>
    <w:p w14:paraId="37794D65" w14:textId="77777777" w:rsidR="00B61988"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Navigate through pages via the sidebar.</w:t>
      </w:r>
    </w:p>
    <w:p w14:paraId="4820B0CB" w14:textId="77777777" w:rsidR="00EB104B"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Upload documents or CSVs, interact with the chat assistant, and view outputs like reports, summaries, and predictions.</w:t>
      </w:r>
    </w:p>
    <w:p w14:paraId="2D26E572" w14:textId="3D5D876A" w:rsidR="003F0A7F" w:rsidRPr="00A118D2" w:rsidRDefault="003F0A7F" w:rsidP="003F0A7F">
      <w:pPr>
        <w:pStyle w:val="ListParagraph"/>
        <w:numPr>
          <w:ilvl w:val="0"/>
          <w:numId w:val="10"/>
        </w:numPr>
        <w:rPr>
          <w:rFonts w:ascii="Times New Roman" w:hAnsi="Times New Roman" w:cs="Times New Roman"/>
          <w:sz w:val="28"/>
          <w:szCs w:val="28"/>
        </w:rPr>
      </w:pPr>
      <w:r w:rsidRPr="00A118D2">
        <w:rPr>
          <w:rFonts w:ascii="Times New Roman" w:hAnsi="Times New Roman" w:cs="Times New Roman"/>
          <w:sz w:val="28"/>
          <w:szCs w:val="28"/>
        </w:rPr>
        <w:t>All interactions are real-time and use backend APIs to dynamically update the frontend.</w:t>
      </w:r>
    </w:p>
    <w:p w14:paraId="49580782" w14:textId="77777777" w:rsidR="000102F4" w:rsidRPr="00A118D2" w:rsidRDefault="000102F4" w:rsidP="000102F4">
      <w:pPr>
        <w:rPr>
          <w:rFonts w:ascii="Times New Roman" w:hAnsi="Times New Roman" w:cs="Times New Roman"/>
          <w:b/>
          <w:bCs/>
          <w:sz w:val="36"/>
          <w:szCs w:val="36"/>
        </w:rPr>
      </w:pPr>
      <w:r w:rsidRPr="00A118D2">
        <w:rPr>
          <w:rFonts w:ascii="Times New Roman" w:hAnsi="Times New Roman" w:cs="Times New Roman"/>
          <w:b/>
          <w:bCs/>
          <w:sz w:val="28"/>
          <w:szCs w:val="28"/>
        </w:rPr>
        <w:t>Frontend (Stream lit):</w:t>
      </w:r>
    </w:p>
    <w:p w14:paraId="5124D0DB" w14:textId="77777777" w:rsidR="000102F4" w:rsidRPr="00A118D2" w:rsidRDefault="000102F4" w:rsidP="000102F4">
      <w:pPr>
        <w:rPr>
          <w:rFonts w:ascii="Times New Roman" w:hAnsi="Times New Roman" w:cs="Times New Roman"/>
          <w:b/>
          <w:bCs/>
          <w:sz w:val="28"/>
          <w:szCs w:val="28"/>
        </w:rPr>
      </w:pPr>
      <w:r w:rsidRPr="00A118D2">
        <w:rPr>
          <w:rFonts w:ascii="Times New Roman" w:hAnsi="Times New Roman" w:cs="Times New Roman"/>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0C6D381B" w14:textId="77777777" w:rsidR="000102F4" w:rsidRPr="00A118D2" w:rsidRDefault="000102F4" w:rsidP="000102F4">
      <w:pPr>
        <w:rPr>
          <w:rFonts w:ascii="Times New Roman" w:hAnsi="Times New Roman" w:cs="Times New Roman"/>
          <w:b/>
          <w:bCs/>
          <w:sz w:val="28"/>
          <w:szCs w:val="28"/>
        </w:rPr>
      </w:pPr>
      <w:r w:rsidRPr="00A118D2">
        <w:rPr>
          <w:rFonts w:ascii="Times New Roman" w:hAnsi="Times New Roman" w:cs="Times New Roman"/>
          <w:b/>
          <w:bCs/>
          <w:sz w:val="28"/>
          <w:szCs w:val="28"/>
        </w:rPr>
        <w:t>Backend (Fast API):</w:t>
      </w:r>
    </w:p>
    <w:p w14:paraId="4F4D5971" w14:textId="77777777" w:rsidR="00D0543B" w:rsidRPr="00A118D2" w:rsidRDefault="000102F4" w:rsidP="003F0A7F">
      <w:pPr>
        <w:rPr>
          <w:rFonts w:ascii="Times New Roman" w:hAnsi="Times New Roman" w:cs="Times New Roman"/>
          <w:sz w:val="28"/>
          <w:szCs w:val="28"/>
        </w:rPr>
      </w:pPr>
      <w:r w:rsidRPr="00A118D2">
        <w:rPr>
          <w:rFonts w:ascii="Times New Roman" w:hAnsi="Times New Roman" w:cs="Times New Roman"/>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47360E3F" w14:textId="45AE6B0B" w:rsidR="003F0A7F" w:rsidRPr="00A118D2" w:rsidRDefault="003F0A7F" w:rsidP="003F0A7F">
      <w:pPr>
        <w:rPr>
          <w:rFonts w:ascii="Times New Roman" w:hAnsi="Times New Roman" w:cs="Times New Roman"/>
          <w:sz w:val="28"/>
          <w:szCs w:val="28"/>
        </w:rPr>
      </w:pPr>
      <w:r w:rsidRPr="00A118D2">
        <w:rPr>
          <w:rFonts w:ascii="Times New Roman" w:hAnsi="Times New Roman" w:cs="Times New Roman"/>
          <w:b/>
          <w:bCs/>
          <w:sz w:val="32"/>
          <w:szCs w:val="32"/>
        </w:rPr>
        <w:t>7. API Documentation</w:t>
      </w:r>
    </w:p>
    <w:p w14:paraId="247E0079"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Backend APIs available include:</w:t>
      </w:r>
    </w:p>
    <w:p w14:paraId="38F6314E"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/chat/ask – Accepts a user query and responds with an AI-generated message</w:t>
      </w:r>
    </w:p>
    <w:p w14:paraId="1E2796BC"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/upload-doc – Uploads and embeds documents in Pinecone</w:t>
      </w:r>
    </w:p>
    <w:p w14:paraId="5CA532F1"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GET /search-docs – Returns semantically similar policies to the input query</w:t>
      </w:r>
    </w:p>
    <w:p w14:paraId="45FF1F07"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GET /get-eco-tips – Provides sustainability tips for selected topics like energy, water, or waste</w:t>
      </w:r>
    </w:p>
    <w:p w14:paraId="722A877E"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POST /submit-feedback – Stores citizen feedback for later review or analytics</w:t>
      </w:r>
    </w:p>
    <w:p w14:paraId="6FE92AD8" w14:textId="77777777" w:rsidR="00FF4EA6" w:rsidRPr="00A118D2" w:rsidRDefault="00FF4EA6" w:rsidP="00FF4EA6">
      <w:pPr>
        <w:rPr>
          <w:rFonts w:ascii="Times New Roman" w:hAnsi="Times New Roman" w:cs="Times New Roman"/>
          <w:sz w:val="28"/>
          <w:szCs w:val="28"/>
        </w:rPr>
      </w:pPr>
      <w:r w:rsidRPr="00A118D2">
        <w:rPr>
          <w:rFonts w:ascii="Times New Roman" w:hAnsi="Times New Roman" w:cs="Times New Roman"/>
          <w:sz w:val="28"/>
          <w:szCs w:val="28"/>
        </w:rPr>
        <w:t>Each endpoint is tested and documented in Swagger UI for quick inspection and trial during development.</w:t>
      </w:r>
    </w:p>
    <w:p w14:paraId="68A7F002" w14:textId="2D58E7A7" w:rsidR="000678DB" w:rsidRPr="00A118D2" w:rsidRDefault="00FF4EA6" w:rsidP="00224943">
      <w:pPr>
        <w:rPr>
          <w:rFonts w:ascii="Times New Roman" w:hAnsi="Times New Roman" w:cs="Times New Roman"/>
          <w:b/>
          <w:bCs/>
          <w:sz w:val="32"/>
          <w:szCs w:val="32"/>
        </w:rPr>
      </w:pPr>
      <w:r w:rsidRPr="00A118D2">
        <w:rPr>
          <w:rFonts w:ascii="Times New Roman" w:hAnsi="Times New Roman" w:cs="Times New Roman"/>
          <w:b/>
          <w:bCs/>
          <w:sz w:val="32"/>
          <w:szCs w:val="32"/>
        </w:rPr>
        <w:lastRenderedPageBreak/>
        <w:t>8. Authentication</w:t>
      </w:r>
    </w:p>
    <w:p w14:paraId="7F0C1F2A" w14:textId="64AAD944" w:rsidR="000678DB" w:rsidRPr="00A118D2" w:rsidRDefault="00D5086A" w:rsidP="000678DB">
      <w:pPr>
        <w:rPr>
          <w:rFonts w:ascii="Times New Roman" w:hAnsi="Times New Roman" w:cs="Times New Roman"/>
          <w:sz w:val="28"/>
          <w:szCs w:val="28"/>
        </w:rPr>
      </w:pPr>
      <w:r w:rsidRPr="00A118D2">
        <w:rPr>
          <w:rFonts w:ascii="Times New Roman" w:hAnsi="Times New Roman" w:cs="Times New Roman"/>
          <w:sz w:val="28"/>
          <w:szCs w:val="28"/>
        </w:rPr>
        <w:t>ea</w:t>
      </w:r>
      <w:r w:rsidR="000678DB" w:rsidRPr="00A118D2">
        <w:rPr>
          <w:rFonts w:ascii="Times New Roman" w:hAnsi="Times New Roman" w:cs="Times New Roman"/>
          <w:sz w:val="28"/>
          <w:szCs w:val="28"/>
        </w:rPr>
        <w:t>ch endpoint is tested and documented in Swagger UI for quick inspection and trial during development.</w:t>
      </w:r>
    </w:p>
    <w:p w14:paraId="23DAC8E8" w14:textId="77777777" w:rsidR="000678DB" w:rsidRPr="00A118D2" w:rsidRDefault="000678DB" w:rsidP="000678DB">
      <w:pPr>
        <w:rPr>
          <w:rFonts w:ascii="Times New Roman" w:hAnsi="Times New Roman" w:cs="Times New Roman"/>
          <w:sz w:val="28"/>
          <w:szCs w:val="28"/>
        </w:rPr>
      </w:pPr>
      <w:r w:rsidRPr="00A118D2">
        <w:rPr>
          <w:rFonts w:ascii="Times New Roman" w:hAnsi="Times New Roman" w:cs="Times New Roman"/>
          <w:sz w:val="28"/>
          <w:szCs w:val="28"/>
        </w:rPr>
        <w:t>This version of the project runs in an open environment for demonstration. However, secure deployments can integrate:</w:t>
      </w:r>
    </w:p>
    <w:p w14:paraId="7A76D405"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Token-based authentication (JWT or API keys)</w:t>
      </w:r>
    </w:p>
    <w:p w14:paraId="549A9828"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OAuth2 with IBM Cloud credentials</w:t>
      </w:r>
    </w:p>
    <w:p w14:paraId="1E528662" w14:textId="77777777" w:rsidR="00D231CD" w:rsidRPr="00A118D2" w:rsidRDefault="000678DB" w:rsidP="000678DB">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Role-based access (admin, citizen, researcher)</w:t>
      </w:r>
    </w:p>
    <w:p w14:paraId="57E881D5" w14:textId="77777777" w:rsidR="0083420F" w:rsidRPr="00A118D2" w:rsidRDefault="000678DB" w:rsidP="0083420F">
      <w:pPr>
        <w:pStyle w:val="ListParagraph"/>
        <w:numPr>
          <w:ilvl w:val="0"/>
          <w:numId w:val="3"/>
        </w:numPr>
        <w:rPr>
          <w:rFonts w:ascii="Times New Roman" w:hAnsi="Times New Roman" w:cs="Times New Roman"/>
          <w:sz w:val="28"/>
          <w:szCs w:val="28"/>
        </w:rPr>
      </w:pPr>
      <w:r w:rsidRPr="00A118D2">
        <w:rPr>
          <w:rFonts w:ascii="Times New Roman" w:hAnsi="Times New Roman" w:cs="Times New Roman"/>
          <w:sz w:val="28"/>
          <w:szCs w:val="28"/>
        </w:rPr>
        <w:t>Planned enhancements include user sessions and history tracking.8. Authentication</w:t>
      </w:r>
    </w:p>
    <w:p w14:paraId="0F4B51D9" w14:textId="77777777" w:rsidR="00274ED1" w:rsidRPr="00A118D2" w:rsidRDefault="00274ED1" w:rsidP="00274ED1">
      <w:pPr>
        <w:rPr>
          <w:rFonts w:ascii="Times New Roman" w:hAnsi="Times New Roman" w:cs="Times New Roman"/>
          <w:b/>
          <w:bCs/>
          <w:sz w:val="32"/>
          <w:szCs w:val="32"/>
        </w:rPr>
      </w:pPr>
      <w:r w:rsidRPr="00A118D2">
        <w:rPr>
          <w:rFonts w:ascii="Times New Roman" w:hAnsi="Times New Roman" w:cs="Times New Roman"/>
          <w:b/>
          <w:bCs/>
          <w:sz w:val="32"/>
          <w:szCs w:val="32"/>
        </w:rPr>
        <w:t>9. User Interface</w:t>
      </w:r>
    </w:p>
    <w:p w14:paraId="578FB44B" w14:textId="77777777"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The interface is minimalist and functional, focusing on accessibility for non-technical users. It includes:</w:t>
      </w:r>
    </w:p>
    <w:p w14:paraId="1691217D"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Sidebar with navigation</w:t>
      </w:r>
    </w:p>
    <w:p w14:paraId="257DB656"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KPI visualizations with summary cards</w:t>
      </w:r>
    </w:p>
    <w:p w14:paraId="1183AC2E"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Tabbed layouts for chat, eco tips, and forecasting</w:t>
      </w:r>
    </w:p>
    <w:p w14:paraId="362FB164" w14:textId="77777777" w:rsidR="00382387"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Real-time form handling</w:t>
      </w:r>
    </w:p>
    <w:p w14:paraId="681BB4CD" w14:textId="77777777" w:rsidR="00CE0BB3" w:rsidRPr="00A118D2" w:rsidRDefault="00382387" w:rsidP="00274ED1">
      <w:pPr>
        <w:rPr>
          <w:rFonts w:ascii="Times New Roman" w:hAnsi="Times New Roman" w:cs="Times New Roman"/>
          <w:sz w:val="28"/>
          <w:szCs w:val="28"/>
        </w:rPr>
      </w:pPr>
      <w:r w:rsidRPr="00A118D2">
        <w:rPr>
          <w:rFonts w:ascii="Times New Roman" w:hAnsi="Times New Roman" w:cs="Times New Roman"/>
          <w:sz w:val="28"/>
          <w:szCs w:val="28"/>
        </w:rPr>
        <w:t xml:space="preserve">       </w:t>
      </w:r>
      <w:r w:rsidR="00274ED1" w:rsidRPr="00A118D2">
        <w:rPr>
          <w:rFonts w:ascii="Times New Roman" w:hAnsi="Times New Roman" w:cs="Times New Roman"/>
          <w:sz w:val="28"/>
          <w:szCs w:val="28"/>
        </w:rPr>
        <w:t>PDF report download capability</w:t>
      </w:r>
    </w:p>
    <w:p w14:paraId="68EE5D3F" w14:textId="0A7CD17A"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 xml:space="preserve">The design prioritizes clarity, speed, and user guidance with help texts and </w:t>
      </w:r>
      <w:r w:rsidR="00CE0BB3" w:rsidRPr="00A118D2">
        <w:rPr>
          <w:rFonts w:ascii="Times New Roman" w:hAnsi="Times New Roman" w:cs="Times New Roman"/>
          <w:sz w:val="28"/>
          <w:szCs w:val="28"/>
        </w:rPr>
        <w:t xml:space="preserve">      </w:t>
      </w:r>
      <w:r w:rsidRPr="00A118D2">
        <w:rPr>
          <w:rFonts w:ascii="Times New Roman" w:hAnsi="Times New Roman" w:cs="Times New Roman"/>
          <w:sz w:val="28"/>
          <w:szCs w:val="28"/>
        </w:rPr>
        <w:t>intuitive flows.</w:t>
      </w:r>
    </w:p>
    <w:p w14:paraId="1B7C3239" w14:textId="77777777" w:rsidR="00274ED1" w:rsidRPr="00A118D2" w:rsidRDefault="00274ED1" w:rsidP="00274ED1">
      <w:pPr>
        <w:rPr>
          <w:rFonts w:ascii="Times New Roman" w:hAnsi="Times New Roman" w:cs="Times New Roman"/>
          <w:sz w:val="28"/>
          <w:szCs w:val="28"/>
        </w:rPr>
      </w:pPr>
    </w:p>
    <w:p w14:paraId="069F839C" w14:textId="77777777" w:rsidR="00274ED1" w:rsidRPr="00A118D2" w:rsidRDefault="00274ED1" w:rsidP="00274ED1">
      <w:pPr>
        <w:rPr>
          <w:rFonts w:ascii="Times New Roman" w:hAnsi="Times New Roman" w:cs="Times New Roman"/>
          <w:b/>
          <w:bCs/>
          <w:sz w:val="32"/>
          <w:szCs w:val="32"/>
        </w:rPr>
      </w:pPr>
      <w:r w:rsidRPr="00A118D2">
        <w:rPr>
          <w:rFonts w:ascii="Times New Roman" w:hAnsi="Times New Roman" w:cs="Times New Roman"/>
          <w:b/>
          <w:bCs/>
          <w:sz w:val="32"/>
          <w:szCs w:val="32"/>
        </w:rPr>
        <w:t>10. Testing</w:t>
      </w:r>
    </w:p>
    <w:p w14:paraId="07A470C3" w14:textId="1E5673D7"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Testing was done in multiple phases:</w:t>
      </w:r>
    </w:p>
    <w:p w14:paraId="2AB72F1F" w14:textId="75A6CEC0"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Unit Testing: For prompt engineering functions and utility scripts</w:t>
      </w:r>
    </w:p>
    <w:p w14:paraId="62201D5D" w14:textId="1B569F2D"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API Testing: Via Swagger UI, Postman, and test scripts</w:t>
      </w:r>
    </w:p>
    <w:p w14:paraId="565A7BFD" w14:textId="65254BE6"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Manual Testing: For file uploads, chat responses, and output consistency</w:t>
      </w:r>
    </w:p>
    <w:p w14:paraId="643AE35C" w14:textId="62DDAC7D" w:rsidR="00274ED1" w:rsidRPr="00A118D2" w:rsidRDefault="00274ED1" w:rsidP="00274ED1">
      <w:pPr>
        <w:rPr>
          <w:rFonts w:ascii="Times New Roman" w:hAnsi="Times New Roman" w:cs="Times New Roman"/>
          <w:sz w:val="28"/>
          <w:szCs w:val="28"/>
        </w:rPr>
      </w:pPr>
      <w:r w:rsidRPr="00A118D2">
        <w:rPr>
          <w:rFonts w:ascii="Times New Roman" w:hAnsi="Times New Roman" w:cs="Times New Roman"/>
          <w:sz w:val="28"/>
          <w:szCs w:val="28"/>
        </w:rPr>
        <w:t>Edge Case Handling: Malformed inputs, large files, invalid API keys</w:t>
      </w:r>
    </w:p>
    <w:p w14:paraId="728C8125" w14:textId="77777777" w:rsidR="004D27B8" w:rsidRPr="00A118D2" w:rsidRDefault="00274ED1" w:rsidP="003947E3">
      <w:pPr>
        <w:rPr>
          <w:rFonts w:ascii="Times New Roman" w:hAnsi="Times New Roman" w:cs="Times New Roman"/>
          <w:b/>
          <w:bCs/>
          <w:sz w:val="32"/>
          <w:szCs w:val="32"/>
        </w:rPr>
      </w:pPr>
      <w:r w:rsidRPr="00A118D2">
        <w:rPr>
          <w:rFonts w:ascii="Times New Roman" w:hAnsi="Times New Roman" w:cs="Times New Roman"/>
          <w:sz w:val="28"/>
          <w:szCs w:val="28"/>
        </w:rPr>
        <w:lastRenderedPageBreak/>
        <w:t>Each function was validated to ensure reliability in both offline and API-connected modes.</w:t>
      </w:r>
      <w:r w:rsidR="008C185D" w:rsidRPr="00A118D2">
        <w:rPr>
          <w:rFonts w:ascii="Times New Roman" w:hAnsi="Times New Roman" w:cs="Times New Roman"/>
          <w:sz w:val="28"/>
          <w:szCs w:val="28"/>
        </w:rPr>
        <w:br w:type="page"/>
      </w:r>
      <w:r w:rsidR="00C632C5" w:rsidRPr="00A118D2">
        <w:rPr>
          <w:rFonts w:ascii="Times New Roman" w:hAnsi="Times New Roman" w:cs="Times New Roman"/>
          <w:b/>
          <w:bCs/>
          <w:sz w:val="32"/>
          <w:szCs w:val="32"/>
        </w:rPr>
        <w:lastRenderedPageBreak/>
        <w:t>11.screen shots</w:t>
      </w:r>
    </w:p>
    <w:p w14:paraId="677DF673" w14:textId="6B7B417E" w:rsidR="008C185D" w:rsidRPr="00A118D2" w:rsidRDefault="00C632C5" w:rsidP="003947E3">
      <w:pPr>
        <w:rPr>
          <w:rFonts w:ascii="Times New Roman" w:hAnsi="Times New Roman" w:cs="Times New Roman"/>
          <w:sz w:val="28"/>
          <w:szCs w:val="28"/>
        </w:rPr>
      </w:pPr>
      <w:r w:rsidRPr="00A118D2">
        <w:rPr>
          <w:rFonts w:ascii="Times New Roman" w:hAnsi="Times New Roman" w:cs="Times New Roman"/>
          <w:noProof/>
        </w:rPr>
        <w:drawing>
          <wp:inline distT="0" distB="0" distL="0" distR="0" wp14:anchorId="35A39DCA" wp14:editId="5F7C4082">
            <wp:extent cx="5692997" cy="2641600"/>
            <wp:effectExtent l="0" t="0" r="3175" b="635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957836466"/>
                    <pic:cNvPicPr/>
                  </pic:nvPicPr>
                  <pic:blipFill>
                    <a:blip r:embed="rId8">
                      <a:extLst>
                        <a:ext uri="{28A0092B-C50C-407E-A947-70E740481C1C}">
                          <a14:useLocalDpi xmlns:a14="http://schemas.microsoft.com/office/drawing/2010/main" val="0"/>
                        </a:ext>
                      </a:extLst>
                    </a:blip>
                    <a:stretch>
                      <a:fillRect/>
                    </a:stretch>
                  </pic:blipFill>
                  <pic:spPr>
                    <a:xfrm>
                      <a:off x="0" y="0"/>
                      <a:ext cx="5697144" cy="2643524"/>
                    </a:xfrm>
                    <a:prstGeom prst="rect">
                      <a:avLst/>
                    </a:prstGeom>
                  </pic:spPr>
                </pic:pic>
              </a:graphicData>
            </a:graphic>
          </wp:inline>
        </w:drawing>
      </w:r>
    </w:p>
    <w:p w14:paraId="1CC9B970" w14:textId="6894F6F9" w:rsidR="00C632C5" w:rsidRPr="00A118D2" w:rsidRDefault="00C632C5" w:rsidP="008C185D">
      <w:pPr>
        <w:pStyle w:val="ListParagraph"/>
        <w:rPr>
          <w:rFonts w:ascii="Times New Roman" w:hAnsi="Times New Roman" w:cs="Times New Roman"/>
          <w:b/>
          <w:bCs/>
          <w:sz w:val="32"/>
          <w:szCs w:val="32"/>
        </w:rPr>
      </w:pPr>
      <w:r w:rsidRPr="00A118D2">
        <w:rPr>
          <w:rFonts w:ascii="Times New Roman" w:hAnsi="Times New Roman" w:cs="Times New Roman"/>
          <w:b/>
          <w:bCs/>
          <w:noProof/>
          <w:sz w:val="32"/>
          <w:szCs w:val="32"/>
        </w:rPr>
        <w:drawing>
          <wp:inline distT="0" distB="0" distL="0" distR="0" wp14:anchorId="35D3A1C6" wp14:editId="21A88A0D">
            <wp:extent cx="5731510" cy="2429934"/>
            <wp:effectExtent l="0" t="0" r="2540" b="8890"/>
            <wp:docPr id="1271360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4407" cy="2431162"/>
                    </a:xfrm>
                    <a:prstGeom prst="rect">
                      <a:avLst/>
                    </a:prstGeom>
                  </pic:spPr>
                </pic:pic>
              </a:graphicData>
            </a:graphic>
          </wp:inline>
        </w:drawing>
      </w:r>
    </w:p>
    <w:p w14:paraId="7C0ECA28" w14:textId="4AAD279D" w:rsidR="00C632C5" w:rsidRPr="00A118D2" w:rsidRDefault="00C632C5" w:rsidP="008C185D">
      <w:pPr>
        <w:pStyle w:val="ListParagraph"/>
        <w:rPr>
          <w:rFonts w:ascii="Times New Roman" w:hAnsi="Times New Roman" w:cs="Times New Roman"/>
          <w:b/>
          <w:bCs/>
          <w:sz w:val="32"/>
          <w:szCs w:val="32"/>
        </w:rPr>
      </w:pPr>
      <w:r w:rsidRPr="00A118D2">
        <w:rPr>
          <w:rFonts w:ascii="Times New Roman" w:hAnsi="Times New Roman" w:cs="Times New Roman"/>
          <w:b/>
          <w:bCs/>
          <w:noProof/>
          <w:sz w:val="32"/>
          <w:szCs w:val="32"/>
        </w:rPr>
        <w:drawing>
          <wp:inline distT="0" distB="0" distL="0" distR="0" wp14:anchorId="6FD59071" wp14:editId="478F3BD8">
            <wp:extent cx="5731510" cy="2896870"/>
            <wp:effectExtent l="0" t="0" r="2540"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17995429"/>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4C4806EB" w14:textId="2A03012B"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lastRenderedPageBreak/>
        <w:drawing>
          <wp:inline distT="0" distB="0" distL="0" distR="0" wp14:anchorId="50509EDF" wp14:editId="59A7FE72">
            <wp:extent cx="5731510" cy="2217420"/>
            <wp:effectExtent l="0" t="0" r="2540" b="0"/>
            <wp:docPr id="943762619"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7420"/>
                    </a:xfrm>
                    <a:prstGeom prst="rect">
                      <a:avLst/>
                    </a:prstGeom>
                  </pic:spPr>
                </pic:pic>
              </a:graphicData>
            </a:graphic>
          </wp:inline>
        </w:drawing>
      </w:r>
    </w:p>
    <w:p w14:paraId="505B0FCB" w14:textId="69A2590A"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drawing>
          <wp:inline distT="0" distB="0" distL="0" distR="0" wp14:anchorId="143ECB3F" wp14:editId="5CF71450">
            <wp:extent cx="5731510" cy="2896870"/>
            <wp:effectExtent l="0" t="0" r="2540" b="0"/>
            <wp:docPr id="12163379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B116FAB" w14:textId="01C72875"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drawing>
          <wp:inline distT="0" distB="0" distL="0" distR="0" wp14:anchorId="5067D297" wp14:editId="013BDAC2">
            <wp:extent cx="5731510" cy="3474720"/>
            <wp:effectExtent l="0" t="0" r="2540" b="0"/>
            <wp:docPr id="18724036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7CA2C541" w14:textId="5680A53D"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lastRenderedPageBreak/>
        <w:drawing>
          <wp:inline distT="0" distB="0" distL="0" distR="0" wp14:anchorId="204FF692" wp14:editId="0B05C770">
            <wp:extent cx="5731510" cy="2209800"/>
            <wp:effectExtent l="0" t="0" r="254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1073402588"/>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14:paraId="00012EDA" w14:textId="65A47CBF"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drawing>
          <wp:inline distT="0" distB="0" distL="0" distR="0" wp14:anchorId="72529555" wp14:editId="772A3934">
            <wp:extent cx="5731510" cy="3219450"/>
            <wp:effectExtent l="0" t="0" r="2540" b="0"/>
            <wp:docPr id="11797416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B830476" w14:textId="7EFF0960"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drawing>
          <wp:inline distT="0" distB="0" distL="0" distR="0" wp14:anchorId="1917B51E" wp14:editId="2730237C">
            <wp:extent cx="5731510" cy="3017520"/>
            <wp:effectExtent l="0" t="0" r="2540" b="0"/>
            <wp:docPr id="1540604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437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0B064D59" w14:textId="77777777" w:rsidR="00C632C5" w:rsidRPr="00A118D2" w:rsidRDefault="00C632C5" w:rsidP="008C185D">
      <w:pPr>
        <w:pStyle w:val="ListParagraph"/>
        <w:rPr>
          <w:rFonts w:ascii="Times New Roman" w:hAnsi="Times New Roman" w:cs="Times New Roman"/>
          <w:sz w:val="32"/>
          <w:szCs w:val="32"/>
        </w:rPr>
      </w:pPr>
    </w:p>
    <w:p w14:paraId="139D070C" w14:textId="22BDD10E" w:rsidR="00C632C5" w:rsidRPr="00A118D2" w:rsidRDefault="00C632C5" w:rsidP="008C185D">
      <w:pPr>
        <w:pStyle w:val="ListParagraph"/>
        <w:rPr>
          <w:rFonts w:ascii="Times New Roman" w:hAnsi="Times New Roman" w:cs="Times New Roman"/>
          <w:sz w:val="32"/>
          <w:szCs w:val="32"/>
        </w:rPr>
      </w:pPr>
      <w:r w:rsidRPr="00A118D2">
        <w:rPr>
          <w:rFonts w:ascii="Times New Roman" w:hAnsi="Times New Roman" w:cs="Times New Roman"/>
          <w:noProof/>
          <w:sz w:val="32"/>
          <w:szCs w:val="32"/>
        </w:rPr>
        <w:lastRenderedPageBreak/>
        <w:drawing>
          <wp:inline distT="0" distB="0" distL="0" distR="0" wp14:anchorId="6709D2BC" wp14:editId="04CC8FE2">
            <wp:extent cx="5731510" cy="3219450"/>
            <wp:effectExtent l="0" t="0" r="2540" b="0"/>
            <wp:docPr id="497125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597" name="Picture 10"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793CD2A1" w14:textId="77777777" w:rsidR="003644CA" w:rsidRPr="00A118D2" w:rsidRDefault="00C632C5" w:rsidP="003644CA">
      <w:pPr>
        <w:rPr>
          <w:rFonts w:ascii="Times New Roman" w:hAnsi="Times New Roman" w:cs="Times New Roman"/>
          <w:b/>
          <w:bCs/>
          <w:sz w:val="32"/>
          <w:szCs w:val="32"/>
        </w:rPr>
      </w:pPr>
      <w:r w:rsidRPr="00A118D2">
        <w:rPr>
          <w:rFonts w:ascii="Times New Roman" w:hAnsi="Times New Roman" w:cs="Times New Roman"/>
          <w:b/>
          <w:bCs/>
          <w:sz w:val="32"/>
          <w:szCs w:val="32"/>
        </w:rPr>
        <w:t>12. Known Issues</w:t>
      </w:r>
    </w:p>
    <w:p w14:paraId="231641F3"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High latency if Watsonx API quota is reached</w:t>
      </w:r>
    </w:p>
    <w:p w14:paraId="4140BEB7"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Pinecone index size may hit limit in free tier</w:t>
      </w:r>
    </w:p>
    <w:p w14:paraId="334B79F9" w14:textId="5328AC54" w:rsidR="00680D9C" w:rsidRPr="00A118D2" w:rsidRDefault="002962E0" w:rsidP="00680D9C">
      <w:pPr>
        <w:rPr>
          <w:rFonts w:ascii="Times New Roman" w:hAnsi="Times New Roman" w:cs="Times New Roman"/>
          <w:sz w:val="28"/>
          <w:szCs w:val="28"/>
        </w:rPr>
      </w:pPr>
      <w:r w:rsidRPr="00A118D2">
        <w:rPr>
          <w:rFonts w:ascii="Times New Roman" w:hAnsi="Times New Roman" w:cs="Times New Roman"/>
          <w:sz w:val="28"/>
          <w:szCs w:val="28"/>
        </w:rPr>
        <w:t xml:space="preserve">No </w:t>
      </w:r>
      <w:r w:rsidR="00680D9C" w:rsidRPr="00A118D2">
        <w:rPr>
          <w:rFonts w:ascii="Times New Roman" w:hAnsi="Times New Roman" w:cs="Times New Roman"/>
          <w:sz w:val="28"/>
          <w:szCs w:val="28"/>
        </w:rPr>
        <w:t>persistent database for feedback collection</w:t>
      </w:r>
    </w:p>
    <w:p w14:paraId="71931554"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No built-in data validation for file types and schema mismatch</w:t>
      </w:r>
    </w:p>
    <w:p w14:paraId="2B92382A" w14:textId="5E67C1CD"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 xml:space="preserve">Doesn't support multiple concurrent users in </w:t>
      </w:r>
      <w:r w:rsidR="002962E0" w:rsidRPr="00A118D2">
        <w:rPr>
          <w:rFonts w:ascii="Times New Roman" w:hAnsi="Times New Roman" w:cs="Times New Roman"/>
          <w:sz w:val="28"/>
          <w:szCs w:val="28"/>
        </w:rPr>
        <w:t>d</w:t>
      </w:r>
      <w:r w:rsidRPr="00A118D2">
        <w:rPr>
          <w:rFonts w:ascii="Times New Roman" w:hAnsi="Times New Roman" w:cs="Times New Roman"/>
          <w:sz w:val="28"/>
          <w:szCs w:val="28"/>
        </w:rPr>
        <w:t>emo version</w:t>
      </w:r>
    </w:p>
    <w:p w14:paraId="373EF58F" w14:textId="77777777" w:rsidR="00680D9C" w:rsidRPr="00A118D2" w:rsidRDefault="00680D9C" w:rsidP="00680D9C">
      <w:pPr>
        <w:rPr>
          <w:rFonts w:ascii="Times New Roman" w:hAnsi="Times New Roman" w:cs="Times New Roman"/>
          <w:sz w:val="28"/>
          <w:szCs w:val="28"/>
        </w:rPr>
      </w:pPr>
      <w:r w:rsidRPr="00A118D2">
        <w:rPr>
          <w:rFonts w:ascii="Times New Roman" w:hAnsi="Times New Roman" w:cs="Times New Roman"/>
          <w:sz w:val="28"/>
          <w:szCs w:val="28"/>
        </w:rPr>
        <w:t>These issues are known and documented for future patching.</w:t>
      </w:r>
    </w:p>
    <w:p w14:paraId="28652F18" w14:textId="522B282F" w:rsidR="003644CA" w:rsidRPr="00A118D2" w:rsidRDefault="003644CA" w:rsidP="003644CA">
      <w:pPr>
        <w:rPr>
          <w:rFonts w:ascii="Times New Roman" w:hAnsi="Times New Roman" w:cs="Times New Roman"/>
          <w:b/>
          <w:bCs/>
          <w:sz w:val="32"/>
          <w:szCs w:val="32"/>
        </w:rPr>
      </w:pPr>
      <w:r w:rsidRPr="00A118D2">
        <w:rPr>
          <w:rFonts w:ascii="Times New Roman" w:hAnsi="Times New Roman" w:cs="Times New Roman"/>
          <w:b/>
          <w:bCs/>
          <w:sz w:val="32"/>
          <w:szCs w:val="32"/>
        </w:rPr>
        <w:t xml:space="preserve">13. Future enhancement </w:t>
      </w:r>
    </w:p>
    <w:p w14:paraId="4CCC7B84" w14:textId="5CB16F03"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rPr>
        <w:t xml:space="preserve"> </w:t>
      </w:r>
      <w:r w:rsidRPr="00A118D2">
        <w:rPr>
          <w:rFonts w:ascii="Times New Roman" w:hAnsi="Times New Roman" w:cs="Times New Roman"/>
          <w:b/>
          <w:bCs/>
          <w:sz w:val="28"/>
          <w:szCs w:val="28"/>
        </w:rPr>
        <w:t>Adaptive Learning Models</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Continuously improve recommendations and predictions by learning from user behavior, seasonal trends, and policy changes.</w:t>
      </w:r>
    </w:p>
    <w:p w14:paraId="5BAB61F3" w14:textId="1DFC9B10"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Multilingual &amp; Cultural Adaptation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Support diverse populations by offering localized content, language options, and culturally relevant eco-tips.</w:t>
      </w:r>
    </w:p>
    <w:p w14:paraId="58D98FCD" w14:textId="5BF1F1D9"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Real-Time IoT Integration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Seamlessly connect with smart meters, traffic systems, and environmental sensors for live decision-making.</w:t>
      </w:r>
    </w:p>
    <w:p w14:paraId="2D6E9439" w14:textId="6BD7EE11"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lastRenderedPageBreak/>
        <w:t xml:space="preserve"> </w:t>
      </w:r>
      <w:r w:rsidRPr="00A118D2">
        <w:rPr>
          <w:rFonts w:ascii="Times New Roman" w:hAnsi="Times New Roman" w:cs="Times New Roman"/>
          <w:b/>
          <w:bCs/>
          <w:sz w:val="28"/>
          <w:szCs w:val="28"/>
        </w:rPr>
        <w:t>Automated Policy Drafting</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Assist city officials in drafting sustainability policies using AI-generated templates and insights.</w:t>
      </w:r>
    </w:p>
    <w:p w14:paraId="06392601" w14:textId="657BCF92"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Climate Resilience Modeling</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Simulate the impact of climate scenarios on infrastructure and suggest adaptive strategies.</w:t>
      </w:r>
    </w:p>
    <w:p w14:paraId="597398ED" w14:textId="4CA67E0B"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b/>
          <w:bCs/>
          <w:sz w:val="28"/>
          <w:szCs w:val="28"/>
        </w:rPr>
        <w:t xml:space="preserve"> Participatory Budgeting Tools</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Enable citizens to vote on sustainability projects and track funding transparency.</w:t>
      </w:r>
    </w:p>
    <w:p w14:paraId="42BEAE83" w14:textId="2A3E4A1C"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Explainable AI (XAI)</w:t>
      </w:r>
      <w:r w:rsidRPr="00A118D2">
        <w:rPr>
          <w:rFonts w:ascii="Times New Roman" w:hAnsi="Times New Roman" w:cs="Times New Roman"/>
          <w:b/>
          <w:bCs/>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Provide clear justifications for AI decisions to build trust among citizens and officials.</w:t>
      </w:r>
    </w:p>
    <w:p w14:paraId="2839BF71" w14:textId="32ADCD0B" w:rsidR="003644CA" w:rsidRPr="00A118D2" w:rsidRDefault="003644CA" w:rsidP="003644CA">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 </w:t>
      </w:r>
      <w:r w:rsidRPr="00A118D2">
        <w:rPr>
          <w:rFonts w:ascii="Times New Roman" w:hAnsi="Times New Roman" w:cs="Times New Roman"/>
          <w:b/>
          <w:bCs/>
          <w:sz w:val="28"/>
          <w:szCs w:val="28"/>
        </w:rPr>
        <w:t>Satellite Data Integration</w:t>
      </w:r>
      <w:r w:rsidRPr="00A118D2">
        <w:rPr>
          <w:rFonts w:ascii="Times New Roman" w:hAnsi="Times New Roman" w:cs="Times New Roman"/>
          <w:sz w:val="28"/>
          <w:szCs w:val="28"/>
        </w:rPr>
        <w:br/>
      </w:r>
      <w:r w:rsidRPr="00A118D2">
        <w:rPr>
          <w:rFonts w:ascii="Times New Roman" w:hAnsi="Times New Roman" w:cs="Times New Roman"/>
          <w:i/>
          <w:iCs/>
          <w:sz w:val="28"/>
          <w:szCs w:val="28"/>
        </w:rPr>
        <w:t>Functionality:</w:t>
      </w:r>
      <w:r w:rsidRPr="00A118D2">
        <w:rPr>
          <w:rFonts w:ascii="Times New Roman" w:hAnsi="Times New Roman" w:cs="Times New Roman"/>
          <w:sz w:val="28"/>
          <w:szCs w:val="28"/>
        </w:rPr>
        <w:t xml:space="preserve"> Use satellite imagery for urban heat mapping, green cover analysis, and disaster monitoring.</w:t>
      </w:r>
    </w:p>
    <w:p w14:paraId="08B8CF3F" w14:textId="4B1DAE07"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Integrate real-time IoT sensors and GIS maps</w:t>
      </w:r>
    </w:p>
    <w:p w14:paraId="758E066A" w14:textId="61D6F0EC"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 xml:space="preserve">Expand language support </w:t>
      </w:r>
    </w:p>
    <w:p w14:paraId="6498F44F" w14:textId="77777777" w:rsidR="00870D36" w:rsidRPr="00A118D2" w:rsidRDefault="00870D36" w:rsidP="00870D3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Use Docker and GitHub Actions for deployment</w:t>
      </w:r>
    </w:p>
    <w:p w14:paraId="4E40024E" w14:textId="4AB72A7D"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Add analytics dashboard for city officials</w:t>
      </w:r>
    </w:p>
    <w:p w14:paraId="49A507F5" w14:textId="426FD031"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Store and visualize trends over months/years</w:t>
      </w:r>
    </w:p>
    <w:p w14:paraId="3771B47B" w14:textId="15561141" w:rsidR="00870D36" w:rsidRPr="00A118D2" w:rsidRDefault="00870D36" w:rsidP="0092622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Allow policy document OCR and PDF parsing</w:t>
      </w:r>
    </w:p>
    <w:p w14:paraId="7AB42231" w14:textId="2025A183" w:rsidR="00870D36" w:rsidRPr="00A118D2" w:rsidRDefault="00870D36" w:rsidP="00870D36">
      <w:pPr>
        <w:numPr>
          <w:ilvl w:val="0"/>
          <w:numId w:val="7"/>
        </w:numPr>
        <w:rPr>
          <w:rFonts w:ascii="Times New Roman" w:hAnsi="Times New Roman" w:cs="Times New Roman"/>
          <w:sz w:val="28"/>
          <w:szCs w:val="28"/>
        </w:rPr>
      </w:pPr>
      <w:r w:rsidRPr="00A118D2">
        <w:rPr>
          <w:rFonts w:ascii="Times New Roman" w:hAnsi="Times New Roman" w:cs="Times New Roman"/>
          <w:sz w:val="28"/>
          <w:szCs w:val="28"/>
        </w:rPr>
        <w:t>This project is scalable and ready for real-world extension, making it a strong foundation for smart city innovation.</w:t>
      </w:r>
    </w:p>
    <w:p w14:paraId="4A722273" w14:textId="2FB579A0" w:rsidR="003644CA" w:rsidRPr="00A118D2" w:rsidRDefault="003644CA" w:rsidP="003644CA">
      <w:pPr>
        <w:rPr>
          <w:rFonts w:ascii="Times New Roman" w:hAnsi="Times New Roman" w:cs="Times New Roman"/>
          <w:sz w:val="28"/>
          <w:szCs w:val="28"/>
        </w:rPr>
      </w:pPr>
    </w:p>
    <w:p w14:paraId="6372615D" w14:textId="77777777" w:rsidR="003644CA" w:rsidRPr="00A118D2" w:rsidRDefault="003644CA" w:rsidP="003644CA">
      <w:pPr>
        <w:rPr>
          <w:rFonts w:ascii="Times New Roman" w:hAnsi="Times New Roman" w:cs="Times New Roman"/>
          <w:sz w:val="28"/>
          <w:szCs w:val="28"/>
        </w:rPr>
      </w:pPr>
    </w:p>
    <w:p w14:paraId="07FA68F0" w14:textId="08EEE668" w:rsidR="00C632C5" w:rsidRPr="00A118D2" w:rsidRDefault="00C632C5" w:rsidP="00C632C5">
      <w:pPr>
        <w:rPr>
          <w:rFonts w:ascii="Times New Roman" w:hAnsi="Times New Roman" w:cs="Times New Roman"/>
          <w:sz w:val="28"/>
          <w:szCs w:val="28"/>
        </w:rPr>
      </w:pPr>
      <w:r w:rsidRPr="00A118D2">
        <w:rPr>
          <w:rFonts w:ascii="Times New Roman" w:hAnsi="Times New Roman" w:cs="Times New Roman"/>
          <w:sz w:val="28"/>
          <w:szCs w:val="28"/>
        </w:rPr>
        <w:t xml:space="preserve">     </w:t>
      </w:r>
    </w:p>
    <w:sectPr w:rsidR="00C632C5" w:rsidRPr="00A118D2" w:rsidSect="00C632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6CB4E" w14:textId="77777777" w:rsidR="00BC19A4" w:rsidRDefault="00BC19A4" w:rsidP="00274ED1">
      <w:pPr>
        <w:spacing w:after="0" w:line="240" w:lineRule="auto"/>
      </w:pPr>
      <w:r>
        <w:separator/>
      </w:r>
    </w:p>
  </w:endnote>
  <w:endnote w:type="continuationSeparator" w:id="0">
    <w:p w14:paraId="126109B3" w14:textId="77777777" w:rsidR="00BC19A4" w:rsidRDefault="00BC19A4" w:rsidP="00274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F4320" w14:textId="77777777" w:rsidR="00BC19A4" w:rsidRDefault="00BC19A4" w:rsidP="00274ED1">
      <w:pPr>
        <w:spacing w:after="0" w:line="240" w:lineRule="auto"/>
      </w:pPr>
      <w:r>
        <w:separator/>
      </w:r>
    </w:p>
  </w:footnote>
  <w:footnote w:type="continuationSeparator" w:id="0">
    <w:p w14:paraId="60F5AE4D" w14:textId="77777777" w:rsidR="00BC19A4" w:rsidRDefault="00BC19A4" w:rsidP="00274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5E6"/>
    <w:multiLevelType w:val="hybridMultilevel"/>
    <w:tmpl w:val="C29C5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AE78A8"/>
    <w:multiLevelType w:val="hybridMultilevel"/>
    <w:tmpl w:val="E8C4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2246C"/>
    <w:multiLevelType w:val="multilevel"/>
    <w:tmpl w:val="F38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33EC6"/>
    <w:multiLevelType w:val="hybridMultilevel"/>
    <w:tmpl w:val="D41A6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496165"/>
    <w:multiLevelType w:val="hybridMultilevel"/>
    <w:tmpl w:val="31607858"/>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5" w15:restartNumberingAfterBreak="0">
    <w:nsid w:val="56DE39D1"/>
    <w:multiLevelType w:val="hybridMultilevel"/>
    <w:tmpl w:val="6E3EA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2135AD"/>
    <w:multiLevelType w:val="multilevel"/>
    <w:tmpl w:val="D4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9F655C"/>
    <w:multiLevelType w:val="multilevel"/>
    <w:tmpl w:val="965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46232"/>
    <w:multiLevelType w:val="hybridMultilevel"/>
    <w:tmpl w:val="BBA096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9F7F3E"/>
    <w:multiLevelType w:val="hybridMultilevel"/>
    <w:tmpl w:val="79EC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3787678">
    <w:abstractNumId w:val="3"/>
  </w:num>
  <w:num w:numId="2" w16cid:durableId="1623265934">
    <w:abstractNumId w:val="9"/>
  </w:num>
  <w:num w:numId="3" w16cid:durableId="1222133294">
    <w:abstractNumId w:val="1"/>
  </w:num>
  <w:num w:numId="4" w16cid:durableId="263349214">
    <w:abstractNumId w:val="7"/>
  </w:num>
  <w:num w:numId="5" w16cid:durableId="1916667244">
    <w:abstractNumId w:val="2"/>
  </w:num>
  <w:num w:numId="6" w16cid:durableId="1831168065">
    <w:abstractNumId w:val="4"/>
  </w:num>
  <w:num w:numId="7" w16cid:durableId="2014527848">
    <w:abstractNumId w:val="6"/>
  </w:num>
  <w:num w:numId="8" w16cid:durableId="1548104543">
    <w:abstractNumId w:val="8"/>
  </w:num>
  <w:num w:numId="9" w16cid:durableId="833035805">
    <w:abstractNumId w:val="0"/>
  </w:num>
  <w:num w:numId="10" w16cid:durableId="769662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A9"/>
    <w:rsid w:val="00003472"/>
    <w:rsid w:val="000102F4"/>
    <w:rsid w:val="00031F8B"/>
    <w:rsid w:val="000678DB"/>
    <w:rsid w:val="000C5726"/>
    <w:rsid w:val="00164397"/>
    <w:rsid w:val="001648BA"/>
    <w:rsid w:val="001D373E"/>
    <w:rsid w:val="001E2ACF"/>
    <w:rsid w:val="002143BD"/>
    <w:rsid w:val="00224943"/>
    <w:rsid w:val="00261878"/>
    <w:rsid w:val="00274ED1"/>
    <w:rsid w:val="00294844"/>
    <w:rsid w:val="002962E0"/>
    <w:rsid w:val="002E4639"/>
    <w:rsid w:val="003644CA"/>
    <w:rsid w:val="00382387"/>
    <w:rsid w:val="003947E3"/>
    <w:rsid w:val="003D148D"/>
    <w:rsid w:val="003F0A7F"/>
    <w:rsid w:val="004027C5"/>
    <w:rsid w:val="0042343D"/>
    <w:rsid w:val="004D27B8"/>
    <w:rsid w:val="004F5A17"/>
    <w:rsid w:val="005C090D"/>
    <w:rsid w:val="005C0F7E"/>
    <w:rsid w:val="005E6078"/>
    <w:rsid w:val="006423A9"/>
    <w:rsid w:val="006437C2"/>
    <w:rsid w:val="006478FD"/>
    <w:rsid w:val="00680D9C"/>
    <w:rsid w:val="00711AE0"/>
    <w:rsid w:val="00736CCC"/>
    <w:rsid w:val="00764BE7"/>
    <w:rsid w:val="007C4132"/>
    <w:rsid w:val="007D0EF9"/>
    <w:rsid w:val="007F5B6E"/>
    <w:rsid w:val="00811712"/>
    <w:rsid w:val="0083420F"/>
    <w:rsid w:val="008349E4"/>
    <w:rsid w:val="00870D36"/>
    <w:rsid w:val="008C185D"/>
    <w:rsid w:val="008E677A"/>
    <w:rsid w:val="00926226"/>
    <w:rsid w:val="009E0FAB"/>
    <w:rsid w:val="00A118D2"/>
    <w:rsid w:val="00B359AD"/>
    <w:rsid w:val="00B61988"/>
    <w:rsid w:val="00BC19A4"/>
    <w:rsid w:val="00C632C5"/>
    <w:rsid w:val="00CB4CA1"/>
    <w:rsid w:val="00CB5FBB"/>
    <w:rsid w:val="00CC0C27"/>
    <w:rsid w:val="00CC58C8"/>
    <w:rsid w:val="00CD1280"/>
    <w:rsid w:val="00CE0BB3"/>
    <w:rsid w:val="00D0543B"/>
    <w:rsid w:val="00D06AF3"/>
    <w:rsid w:val="00D231CD"/>
    <w:rsid w:val="00D5086A"/>
    <w:rsid w:val="00DE1362"/>
    <w:rsid w:val="00DF728B"/>
    <w:rsid w:val="00E40FAA"/>
    <w:rsid w:val="00E676ED"/>
    <w:rsid w:val="00EB104B"/>
    <w:rsid w:val="00F458C8"/>
    <w:rsid w:val="00FC4499"/>
    <w:rsid w:val="00FE3373"/>
    <w:rsid w:val="00FE52FB"/>
    <w:rsid w:val="00FF4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F4F7"/>
  <w15:chartTrackingRefBased/>
  <w15:docId w15:val="{5487301A-0152-4D52-B032-EFB3C29CE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9"/>
    <w:rPr>
      <w:rFonts w:eastAsiaTheme="majorEastAsia" w:cstheme="majorBidi"/>
      <w:color w:val="272727" w:themeColor="text1" w:themeTint="D8"/>
    </w:rPr>
  </w:style>
  <w:style w:type="paragraph" w:styleId="Title">
    <w:name w:val="Title"/>
    <w:basedOn w:val="Normal"/>
    <w:next w:val="Normal"/>
    <w:link w:val="TitleChar"/>
    <w:uiPriority w:val="10"/>
    <w:qFormat/>
    <w:rsid w:val="0064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9"/>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9"/>
    <w:rPr>
      <w:i/>
      <w:iCs/>
      <w:color w:val="404040" w:themeColor="text1" w:themeTint="BF"/>
    </w:rPr>
  </w:style>
  <w:style w:type="paragraph" w:styleId="ListParagraph">
    <w:name w:val="List Paragraph"/>
    <w:basedOn w:val="Normal"/>
    <w:uiPriority w:val="34"/>
    <w:qFormat/>
    <w:rsid w:val="006423A9"/>
    <w:pPr>
      <w:ind w:left="720"/>
      <w:contextualSpacing/>
    </w:pPr>
  </w:style>
  <w:style w:type="character" w:styleId="IntenseEmphasis">
    <w:name w:val="Intense Emphasis"/>
    <w:basedOn w:val="DefaultParagraphFont"/>
    <w:uiPriority w:val="21"/>
    <w:qFormat/>
    <w:rsid w:val="006423A9"/>
    <w:rPr>
      <w:i/>
      <w:iCs/>
      <w:color w:val="0F4761" w:themeColor="accent1" w:themeShade="BF"/>
    </w:rPr>
  </w:style>
  <w:style w:type="paragraph" w:styleId="IntenseQuote">
    <w:name w:val="Intense Quote"/>
    <w:basedOn w:val="Normal"/>
    <w:next w:val="Normal"/>
    <w:link w:val="IntenseQuoteChar"/>
    <w:uiPriority w:val="30"/>
    <w:qFormat/>
    <w:rsid w:val="0064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9"/>
    <w:rPr>
      <w:i/>
      <w:iCs/>
      <w:color w:val="0F4761" w:themeColor="accent1" w:themeShade="BF"/>
    </w:rPr>
  </w:style>
  <w:style w:type="character" w:styleId="IntenseReference">
    <w:name w:val="Intense Reference"/>
    <w:basedOn w:val="DefaultParagraphFont"/>
    <w:uiPriority w:val="32"/>
    <w:qFormat/>
    <w:rsid w:val="006423A9"/>
    <w:rPr>
      <w:b/>
      <w:bCs/>
      <w:smallCaps/>
      <w:color w:val="0F4761" w:themeColor="accent1" w:themeShade="BF"/>
      <w:spacing w:val="5"/>
    </w:rPr>
  </w:style>
  <w:style w:type="paragraph" w:styleId="NormalWeb">
    <w:name w:val="Normal (Web)"/>
    <w:basedOn w:val="Normal"/>
    <w:uiPriority w:val="99"/>
    <w:semiHidden/>
    <w:unhideWhenUsed/>
    <w:rsid w:val="006423A9"/>
    <w:rPr>
      <w:rFonts w:ascii="Times New Roman" w:hAnsi="Times New Roman" w:cs="Times New Roman"/>
    </w:rPr>
  </w:style>
  <w:style w:type="paragraph" w:styleId="Header">
    <w:name w:val="header"/>
    <w:basedOn w:val="Normal"/>
    <w:link w:val="HeaderChar"/>
    <w:uiPriority w:val="99"/>
    <w:unhideWhenUsed/>
    <w:rsid w:val="00274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ED1"/>
  </w:style>
  <w:style w:type="paragraph" w:styleId="Footer">
    <w:name w:val="footer"/>
    <w:basedOn w:val="Normal"/>
    <w:link w:val="FooterChar"/>
    <w:uiPriority w:val="99"/>
    <w:unhideWhenUsed/>
    <w:rsid w:val="00274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1418">
      <w:bodyDiv w:val="1"/>
      <w:marLeft w:val="0"/>
      <w:marRight w:val="0"/>
      <w:marTop w:val="0"/>
      <w:marBottom w:val="0"/>
      <w:divBdr>
        <w:top w:val="none" w:sz="0" w:space="0" w:color="auto"/>
        <w:left w:val="none" w:sz="0" w:space="0" w:color="auto"/>
        <w:bottom w:val="none" w:sz="0" w:space="0" w:color="auto"/>
        <w:right w:val="none" w:sz="0" w:space="0" w:color="auto"/>
      </w:divBdr>
    </w:div>
    <w:div w:id="522864374">
      <w:bodyDiv w:val="1"/>
      <w:marLeft w:val="0"/>
      <w:marRight w:val="0"/>
      <w:marTop w:val="0"/>
      <w:marBottom w:val="0"/>
      <w:divBdr>
        <w:top w:val="none" w:sz="0" w:space="0" w:color="auto"/>
        <w:left w:val="none" w:sz="0" w:space="0" w:color="auto"/>
        <w:bottom w:val="none" w:sz="0" w:space="0" w:color="auto"/>
        <w:right w:val="none" w:sz="0" w:space="0" w:color="auto"/>
      </w:divBdr>
    </w:div>
    <w:div w:id="707493273">
      <w:bodyDiv w:val="1"/>
      <w:marLeft w:val="0"/>
      <w:marRight w:val="0"/>
      <w:marTop w:val="0"/>
      <w:marBottom w:val="0"/>
      <w:divBdr>
        <w:top w:val="none" w:sz="0" w:space="0" w:color="auto"/>
        <w:left w:val="none" w:sz="0" w:space="0" w:color="auto"/>
        <w:bottom w:val="none" w:sz="0" w:space="0" w:color="auto"/>
        <w:right w:val="none" w:sz="0" w:space="0" w:color="auto"/>
      </w:divBdr>
    </w:div>
    <w:div w:id="890112743">
      <w:bodyDiv w:val="1"/>
      <w:marLeft w:val="0"/>
      <w:marRight w:val="0"/>
      <w:marTop w:val="0"/>
      <w:marBottom w:val="0"/>
      <w:divBdr>
        <w:top w:val="none" w:sz="0" w:space="0" w:color="auto"/>
        <w:left w:val="none" w:sz="0" w:space="0" w:color="auto"/>
        <w:bottom w:val="none" w:sz="0" w:space="0" w:color="auto"/>
        <w:right w:val="none" w:sz="0" w:space="0" w:color="auto"/>
      </w:divBdr>
    </w:div>
    <w:div w:id="1329165170">
      <w:bodyDiv w:val="1"/>
      <w:marLeft w:val="0"/>
      <w:marRight w:val="0"/>
      <w:marTop w:val="0"/>
      <w:marBottom w:val="0"/>
      <w:divBdr>
        <w:top w:val="none" w:sz="0" w:space="0" w:color="auto"/>
        <w:left w:val="none" w:sz="0" w:space="0" w:color="auto"/>
        <w:bottom w:val="none" w:sz="0" w:space="0" w:color="auto"/>
        <w:right w:val="none" w:sz="0" w:space="0" w:color="auto"/>
      </w:divBdr>
    </w:div>
    <w:div w:id="1439717649">
      <w:bodyDiv w:val="1"/>
      <w:marLeft w:val="0"/>
      <w:marRight w:val="0"/>
      <w:marTop w:val="0"/>
      <w:marBottom w:val="0"/>
      <w:divBdr>
        <w:top w:val="none" w:sz="0" w:space="0" w:color="auto"/>
        <w:left w:val="none" w:sz="0" w:space="0" w:color="auto"/>
        <w:bottom w:val="none" w:sz="0" w:space="0" w:color="auto"/>
        <w:right w:val="none" w:sz="0" w:space="0" w:color="auto"/>
      </w:divBdr>
    </w:div>
    <w:div w:id="1799302265">
      <w:bodyDiv w:val="1"/>
      <w:marLeft w:val="0"/>
      <w:marRight w:val="0"/>
      <w:marTop w:val="0"/>
      <w:marBottom w:val="0"/>
      <w:divBdr>
        <w:top w:val="none" w:sz="0" w:space="0" w:color="auto"/>
        <w:left w:val="none" w:sz="0" w:space="0" w:color="auto"/>
        <w:bottom w:val="none" w:sz="0" w:space="0" w:color="auto"/>
        <w:right w:val="none" w:sz="0" w:space="0" w:color="auto"/>
      </w:divBdr>
    </w:div>
    <w:div w:id="1907380266">
      <w:bodyDiv w:val="1"/>
      <w:marLeft w:val="0"/>
      <w:marRight w:val="0"/>
      <w:marTop w:val="0"/>
      <w:marBottom w:val="0"/>
      <w:divBdr>
        <w:top w:val="none" w:sz="0" w:space="0" w:color="auto"/>
        <w:left w:val="none" w:sz="0" w:space="0" w:color="auto"/>
        <w:bottom w:val="none" w:sz="0" w:space="0" w:color="auto"/>
        <w:right w:val="none" w:sz="0" w:space="0" w:color="auto"/>
      </w:divBdr>
    </w:div>
    <w:div w:id="1919829082">
      <w:bodyDiv w:val="1"/>
      <w:marLeft w:val="0"/>
      <w:marRight w:val="0"/>
      <w:marTop w:val="0"/>
      <w:marBottom w:val="0"/>
      <w:divBdr>
        <w:top w:val="none" w:sz="0" w:space="0" w:color="auto"/>
        <w:left w:val="none" w:sz="0" w:space="0" w:color="auto"/>
        <w:bottom w:val="none" w:sz="0" w:space="0" w:color="auto"/>
        <w:right w:val="none" w:sz="0" w:space="0" w:color="auto"/>
      </w:divBdr>
    </w:div>
    <w:div w:id="202598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Afrid</dc:creator>
  <cp:keywords/>
  <dc:description/>
  <cp:lastModifiedBy>shaik afrid</cp:lastModifiedBy>
  <cp:revision>5</cp:revision>
  <dcterms:created xsi:type="dcterms:W3CDTF">2025-06-27T07:20:00Z</dcterms:created>
  <dcterms:modified xsi:type="dcterms:W3CDTF">2025-06-27T07:33:00Z</dcterms:modified>
</cp:coreProperties>
</file>