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A869D1C" wp14:paraId="034D1D99" wp14:textId="5EAEC941">
      <w:pPr>
        <w:pStyle w:val="Heading1"/>
        <w:keepNext w:val="1"/>
        <w:keepLines w:val="1"/>
        <w:spacing w:before="360" w:after="80" w:line="279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r w:rsidRPr="6A869D1C" w:rsidR="25EDB690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 xml:space="preserve">PSB </w:t>
      </w:r>
    </w:p>
    <w:p xmlns:wp14="http://schemas.microsoft.com/office/word/2010/wordml" w:rsidP="6A869D1C" wp14:paraId="740166D6" wp14:textId="0A0F086C">
      <w:pPr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869D1C" w:rsidR="25EDB69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Configuration – </w:t>
      </w:r>
      <w:r w:rsidRPr="6A869D1C" w:rsidR="02C1E66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Dashboard</w:t>
      </w:r>
      <w:r>
        <w:br/>
      </w:r>
      <w:r w:rsidRPr="6A869D1C" w:rsidR="25EDB6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Bug Report </w:t>
      </w:r>
    </w:p>
    <w:p xmlns:wp14="http://schemas.microsoft.com/office/word/2010/wordml" w:rsidP="6A869D1C" wp14:paraId="58B32DE8" wp14:textId="7AA9DED1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869D1C" w:rsidR="25EDB6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Cycle 1 </w:t>
      </w:r>
    </w:p>
    <w:p xmlns:wp14="http://schemas.microsoft.com/office/word/2010/wordml" w:rsidP="6A869D1C" wp14:paraId="7D23C6A7" wp14:textId="0BDBB65F">
      <w:pPr>
        <w:pStyle w:val="NoSpacing"/>
        <w:spacing w:after="0"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869D1C" w:rsidR="25EDB6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Afrida Rahman </w:t>
      </w:r>
    </w:p>
    <w:p xmlns:wp14="http://schemas.microsoft.com/office/word/2010/wordml" w:rsidP="6A869D1C" wp14:paraId="2C078E63" wp14:textId="1DFDFD6F">
      <w:pPr>
        <w:pStyle w:val="Normal"/>
        <w:jc w:val="center"/>
      </w:pPr>
      <w:r w:rsidRPr="6A869D1C" w:rsidR="25EDB6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Last Executed: 29-30/05/2024</w:t>
      </w:r>
    </w:p>
    <w:p w:rsidR="6A869D1C" w:rsidP="6A869D1C" w:rsidRDefault="6A869D1C" w14:paraId="1CC6AEAB" w14:textId="54015571">
      <w:pPr>
        <w:pStyle w:val="Normal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EDB690" w:rsidP="6A869D1C" w:rsidRDefault="25EDB690" w14:paraId="60172664" w14:textId="20E5CE5B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6A869D1C" w:rsidR="25EDB69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Dash</w:t>
      </w:r>
      <w:r w:rsidRPr="6A869D1C" w:rsidR="19EFDE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board</w:t>
      </w:r>
    </w:p>
    <w:p w:rsidR="19EFDE30" w:rsidP="6A869D1C" w:rsidRDefault="19EFDE30" w14:paraId="07BA1BE0" w14:textId="5050729F">
      <w:pPr>
        <w:pStyle w:val="ListParagraph"/>
        <w:numPr>
          <w:ilvl w:val="0"/>
          <w:numId w:val="1"/>
        </w:numPr>
        <w:jc w:val="left"/>
        <w:rPr/>
      </w:pPr>
      <w:r w:rsidR="19EFDE30">
        <w:rPr/>
        <w:t>Mismatch between SRS’s prototype view and system’s dashboard. Time Duration is missing in</w:t>
      </w:r>
      <w:r w:rsidR="34ACCE3B">
        <w:rPr/>
        <w:t xml:space="preserve"> </w:t>
      </w:r>
      <w:r w:rsidR="2ECA69F9">
        <w:rPr/>
        <w:t>the system’s</w:t>
      </w:r>
      <w:r w:rsidR="2ECA69F9">
        <w:rPr/>
        <w:t xml:space="preserve"> dashboard.</w:t>
      </w:r>
    </w:p>
    <w:p w:rsidR="19EFDE30" w:rsidP="6A869D1C" w:rsidRDefault="19EFDE30" w14:paraId="7CF29476" w14:textId="7B7623A0">
      <w:pPr>
        <w:pStyle w:val="Normal"/>
        <w:ind w:left="0"/>
        <w:jc w:val="left"/>
      </w:pPr>
      <w:r w:rsidR="19EFDE30">
        <w:drawing>
          <wp:inline wp14:editId="27E38EFF" wp14:anchorId="61535F59">
            <wp:extent cx="5715000" cy="2905125"/>
            <wp:effectExtent l="0" t="0" r="0" b="0"/>
            <wp:docPr id="1160725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acef9d78b640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869D1C" w:rsidP="6A869D1C" w:rsidRDefault="6A869D1C" w14:paraId="5E93CA54" w14:textId="0DECF32A">
      <w:pPr>
        <w:pStyle w:val="ListParagraph"/>
        <w:ind w:left="720"/>
        <w:jc w:val="left"/>
      </w:pPr>
    </w:p>
    <w:p w:rsidR="6A869D1C" w:rsidP="6A869D1C" w:rsidRDefault="6A869D1C" w14:paraId="4169E6EA" w14:textId="0E5DE678">
      <w:pPr>
        <w:pStyle w:val="ListParagraph"/>
        <w:ind w:left="720"/>
        <w:jc w:val="left"/>
      </w:pPr>
    </w:p>
    <w:p w:rsidR="6A869D1C" w:rsidP="6A869D1C" w:rsidRDefault="6A869D1C" w14:paraId="5741BF82" w14:textId="7E74B2CA">
      <w:pPr>
        <w:pStyle w:val="ListParagraph"/>
        <w:ind w:left="720"/>
        <w:jc w:val="left"/>
      </w:pPr>
    </w:p>
    <w:p w:rsidR="6A869D1C" w:rsidP="6A869D1C" w:rsidRDefault="6A869D1C" w14:paraId="746458C1" w14:textId="7636DCC1">
      <w:pPr>
        <w:pStyle w:val="ListParagraph"/>
        <w:ind w:left="720"/>
        <w:jc w:val="left"/>
      </w:pPr>
    </w:p>
    <w:p w:rsidR="6A869D1C" w:rsidP="6A869D1C" w:rsidRDefault="6A869D1C" w14:paraId="112048DF" w14:textId="5FE2E2A6">
      <w:pPr>
        <w:pStyle w:val="ListParagraph"/>
        <w:ind w:left="720"/>
        <w:jc w:val="left"/>
      </w:pPr>
    </w:p>
    <w:p w:rsidR="6A869D1C" w:rsidP="6A869D1C" w:rsidRDefault="6A869D1C" w14:paraId="243AA2A7" w14:textId="7A253BA3">
      <w:pPr>
        <w:pStyle w:val="ListParagraph"/>
        <w:ind w:left="720"/>
        <w:jc w:val="left"/>
      </w:pPr>
    </w:p>
    <w:p w:rsidR="6A869D1C" w:rsidP="6A869D1C" w:rsidRDefault="6A869D1C" w14:paraId="4FE05149" w14:textId="1CE2CC68">
      <w:pPr>
        <w:pStyle w:val="ListParagraph"/>
        <w:ind w:left="720"/>
        <w:jc w:val="left"/>
      </w:pPr>
    </w:p>
    <w:p w:rsidR="6A869D1C" w:rsidP="6A869D1C" w:rsidRDefault="6A869D1C" w14:paraId="19BE3758" w14:textId="0993850A">
      <w:pPr>
        <w:pStyle w:val="ListParagraph"/>
        <w:ind w:left="720"/>
        <w:jc w:val="left"/>
      </w:pPr>
    </w:p>
    <w:p w:rsidR="6A869D1C" w:rsidP="6A869D1C" w:rsidRDefault="6A869D1C" w14:paraId="46AD8725" w14:textId="2384BB7F">
      <w:pPr>
        <w:pStyle w:val="Normal"/>
        <w:ind w:left="720"/>
        <w:jc w:val="left"/>
      </w:pPr>
    </w:p>
    <w:p w:rsidR="5E4A1226" w:rsidP="6A869D1C" w:rsidRDefault="5E4A1226" w14:paraId="4341125B" w14:textId="467896A6">
      <w:pPr>
        <w:pStyle w:val="ListParagraph"/>
        <w:numPr>
          <w:ilvl w:val="0"/>
          <w:numId w:val="1"/>
        </w:numPr>
        <w:jc w:val="left"/>
        <w:rPr>
          <w:noProof w:val="0"/>
          <w:lang w:val="en-US"/>
        </w:rPr>
      </w:pPr>
      <w:r w:rsidR="5E4A1226">
        <w:rPr/>
        <w:t xml:space="preserve">Problem in scroll Year. </w:t>
      </w:r>
      <w:r w:rsidRPr="6A869D1C" w:rsidR="2DA23DD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40"/>
          <w:szCs w:val="40"/>
          <w:u w:val="none"/>
          <w:lang w:val="en-US"/>
        </w:rPr>
        <w:t>- Fixed</w:t>
      </w:r>
    </w:p>
    <w:p w:rsidR="5E4A1226" w:rsidP="6A869D1C" w:rsidRDefault="5E4A1226" w14:paraId="172483F5" w14:textId="24EDFC0F">
      <w:pPr>
        <w:pStyle w:val="Normal"/>
        <w:ind w:left="0"/>
        <w:jc w:val="left"/>
      </w:pPr>
      <w:r w:rsidR="5E4A1226">
        <w:drawing>
          <wp:inline wp14:editId="0ACE9F22" wp14:anchorId="7F2CF2C2">
            <wp:extent cx="5943600" cy="4743450"/>
            <wp:effectExtent l="0" t="0" r="0" b="0"/>
            <wp:docPr id="1155686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c66026452242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869D1C" w:rsidP="6A869D1C" w:rsidRDefault="6A869D1C" w14:paraId="6A6D1CA0" w14:textId="410EBA84">
      <w:pPr>
        <w:pStyle w:val="Normal"/>
        <w:ind w:left="0"/>
        <w:jc w:val="left"/>
      </w:pPr>
    </w:p>
    <w:p w:rsidR="6A869D1C" w:rsidP="6A869D1C" w:rsidRDefault="6A869D1C" w14:paraId="6C0BE91E" w14:textId="247FD870">
      <w:pPr>
        <w:pStyle w:val="Normal"/>
        <w:ind w:left="0"/>
        <w:jc w:val="left"/>
      </w:pPr>
    </w:p>
    <w:p w:rsidR="6A869D1C" w:rsidP="6A869D1C" w:rsidRDefault="6A869D1C" w14:paraId="731503A7" w14:textId="574BD2CB">
      <w:pPr>
        <w:pStyle w:val="Normal"/>
        <w:ind w:left="0"/>
        <w:jc w:val="left"/>
      </w:pPr>
    </w:p>
    <w:p w:rsidR="6A869D1C" w:rsidP="6A869D1C" w:rsidRDefault="6A869D1C" w14:paraId="0C176B5D" w14:textId="0CBDAA68">
      <w:pPr>
        <w:pStyle w:val="Normal"/>
        <w:ind w:left="0"/>
        <w:jc w:val="left"/>
      </w:pPr>
    </w:p>
    <w:p w:rsidR="6A869D1C" w:rsidP="6A869D1C" w:rsidRDefault="6A869D1C" w14:paraId="73946B85" w14:textId="50F04BC6">
      <w:pPr>
        <w:pStyle w:val="Normal"/>
        <w:ind w:left="0"/>
        <w:jc w:val="left"/>
      </w:pPr>
    </w:p>
    <w:p w:rsidR="6A869D1C" w:rsidP="6A869D1C" w:rsidRDefault="6A869D1C" w14:paraId="37286639" w14:textId="6470BC40">
      <w:pPr>
        <w:pStyle w:val="Normal"/>
        <w:ind w:left="0"/>
        <w:jc w:val="left"/>
      </w:pPr>
    </w:p>
    <w:p w:rsidR="6A869D1C" w:rsidP="6A869D1C" w:rsidRDefault="6A869D1C" w14:paraId="47D3CC56" w14:textId="740DF175">
      <w:pPr>
        <w:pStyle w:val="Normal"/>
        <w:ind w:left="0"/>
        <w:jc w:val="left"/>
      </w:pPr>
    </w:p>
    <w:p w:rsidR="6A869D1C" w:rsidP="6A869D1C" w:rsidRDefault="6A869D1C" w14:paraId="3B144015" w14:textId="61DD875D">
      <w:pPr>
        <w:pStyle w:val="Normal"/>
        <w:ind w:left="0"/>
        <w:jc w:val="left"/>
      </w:pPr>
    </w:p>
    <w:p w:rsidR="6A869D1C" w:rsidP="6A869D1C" w:rsidRDefault="6A869D1C" w14:paraId="543066A3" w14:textId="404A5B3D">
      <w:pPr>
        <w:pStyle w:val="Normal"/>
        <w:ind w:left="0"/>
        <w:jc w:val="left"/>
      </w:pPr>
    </w:p>
    <w:p w:rsidR="465B2B5F" w:rsidP="6A869D1C" w:rsidRDefault="465B2B5F" w14:paraId="149D6E31" w14:textId="517CF8CB">
      <w:pPr>
        <w:pStyle w:val="ListParagraph"/>
        <w:numPr>
          <w:ilvl w:val="0"/>
          <w:numId w:val="1"/>
        </w:numPr>
        <w:jc w:val="left"/>
        <w:rPr>
          <w:noProof w:val="0"/>
          <w:lang w:val="en-US"/>
        </w:rPr>
      </w:pPr>
      <w:r w:rsidR="465B2B5F">
        <w:rPr/>
        <w:t>Show button’s text is hard to see.</w:t>
      </w:r>
      <w:r w:rsidR="35EBF73B">
        <w:rPr/>
        <w:t xml:space="preserve"> “Show” font text color in White will be more user </w:t>
      </w:r>
      <w:r w:rsidR="0382B48E">
        <w:rPr/>
        <w:t>visible</w:t>
      </w:r>
      <w:r w:rsidR="35EBF73B">
        <w:rPr/>
        <w:t>.</w:t>
      </w:r>
      <w:r w:rsidR="47BAF9C3">
        <w:rPr/>
        <w:t xml:space="preserve"> </w:t>
      </w:r>
      <w:r w:rsidRPr="6A869D1C" w:rsidR="47BAF9C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40"/>
          <w:szCs w:val="40"/>
          <w:u w:val="none"/>
          <w:lang w:val="en-US"/>
        </w:rPr>
        <w:t>- Fixed</w:t>
      </w:r>
    </w:p>
    <w:p w:rsidR="465B2B5F" w:rsidP="6A869D1C" w:rsidRDefault="465B2B5F" w14:paraId="72545E68" w14:textId="7169E558">
      <w:pPr>
        <w:pStyle w:val="Normal"/>
        <w:ind w:left="0"/>
        <w:jc w:val="left"/>
      </w:pPr>
      <w:r w:rsidR="465B2B5F">
        <w:drawing>
          <wp:inline wp14:editId="48351965" wp14:anchorId="2FD0AA00">
            <wp:extent cx="5943600" cy="3971925"/>
            <wp:effectExtent l="0" t="0" r="0" b="0"/>
            <wp:docPr id="321638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5cded5617248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869D1C" w:rsidP="6A869D1C" w:rsidRDefault="6A869D1C" w14:paraId="468B1E9D" w14:textId="0A63CA8F">
      <w:pPr>
        <w:pStyle w:val="Normal"/>
        <w:ind w:left="0"/>
        <w:jc w:val="left"/>
      </w:pPr>
    </w:p>
    <w:p w:rsidR="6A869D1C" w:rsidP="6A869D1C" w:rsidRDefault="6A869D1C" w14:paraId="0EA02240" w14:textId="115D97EF">
      <w:pPr>
        <w:pStyle w:val="Normal"/>
        <w:ind w:left="0"/>
        <w:jc w:val="left"/>
      </w:pPr>
    </w:p>
    <w:p w:rsidR="6A869D1C" w:rsidP="6A869D1C" w:rsidRDefault="6A869D1C" w14:paraId="5A55E9BB" w14:textId="49F09E39">
      <w:pPr>
        <w:pStyle w:val="Normal"/>
        <w:ind w:left="0"/>
        <w:jc w:val="left"/>
      </w:pPr>
    </w:p>
    <w:p w:rsidR="6A869D1C" w:rsidP="6A869D1C" w:rsidRDefault="6A869D1C" w14:paraId="05E57D39" w14:textId="49A2ED54">
      <w:pPr>
        <w:pStyle w:val="Normal"/>
        <w:ind w:left="0"/>
        <w:jc w:val="left"/>
      </w:pPr>
    </w:p>
    <w:p w:rsidR="6A869D1C" w:rsidP="6A869D1C" w:rsidRDefault="6A869D1C" w14:paraId="7567B619" w14:textId="62B9266E">
      <w:pPr>
        <w:pStyle w:val="Normal"/>
        <w:ind w:left="0"/>
        <w:jc w:val="left"/>
      </w:pPr>
    </w:p>
    <w:p w:rsidR="6A869D1C" w:rsidP="6A869D1C" w:rsidRDefault="6A869D1C" w14:paraId="54542BF5" w14:textId="28424925">
      <w:pPr>
        <w:pStyle w:val="Normal"/>
        <w:ind w:left="0"/>
        <w:jc w:val="left"/>
      </w:pPr>
    </w:p>
    <w:p w:rsidR="6A869D1C" w:rsidP="6A869D1C" w:rsidRDefault="6A869D1C" w14:paraId="08A639ED" w14:textId="4F0F1E65">
      <w:pPr>
        <w:pStyle w:val="Normal"/>
        <w:ind w:left="0"/>
        <w:jc w:val="left"/>
      </w:pPr>
    </w:p>
    <w:p w:rsidR="6A869D1C" w:rsidP="6A869D1C" w:rsidRDefault="6A869D1C" w14:paraId="2B3D29AC" w14:textId="717C6D8F">
      <w:pPr>
        <w:pStyle w:val="Normal"/>
        <w:ind w:left="0"/>
        <w:jc w:val="left"/>
      </w:pPr>
    </w:p>
    <w:p w:rsidR="6A869D1C" w:rsidP="6A869D1C" w:rsidRDefault="6A869D1C" w14:paraId="7D73E99F" w14:textId="554CDEC7">
      <w:pPr>
        <w:pStyle w:val="Normal"/>
        <w:ind w:left="0"/>
        <w:jc w:val="left"/>
      </w:pPr>
    </w:p>
    <w:p w:rsidR="6A869D1C" w:rsidP="6A869D1C" w:rsidRDefault="6A869D1C" w14:paraId="066E4749" w14:textId="533FC15C">
      <w:pPr>
        <w:pStyle w:val="Normal"/>
        <w:ind w:left="0"/>
        <w:jc w:val="left"/>
      </w:pPr>
    </w:p>
    <w:p w:rsidR="6A869D1C" w:rsidP="6A869D1C" w:rsidRDefault="6A869D1C" w14:paraId="74F86EF5" w14:textId="55EDA562">
      <w:pPr>
        <w:pStyle w:val="Normal"/>
        <w:ind w:left="0"/>
        <w:jc w:val="left"/>
      </w:pPr>
    </w:p>
    <w:p w:rsidR="1F81BAC0" w:rsidP="6A869D1C" w:rsidRDefault="1F81BAC0" w14:paraId="063CDBBD" w14:textId="2C6C30A8">
      <w:pPr>
        <w:pStyle w:val="ListParagraph"/>
        <w:numPr>
          <w:ilvl w:val="0"/>
          <w:numId w:val="1"/>
        </w:numPr>
        <w:jc w:val="left"/>
        <w:rPr/>
      </w:pPr>
      <w:r w:rsidR="1F81BAC0">
        <w:rPr/>
        <w:t xml:space="preserve">Refresh problem. System does not refresh the data. </w:t>
      </w:r>
      <w:r w:rsidR="55F05792">
        <w:rPr/>
        <w:t>By refreshing, the system</w:t>
      </w:r>
      <w:r w:rsidR="1F81BAC0">
        <w:rPr/>
        <w:t xml:space="preserve"> should cl</w:t>
      </w:r>
      <w:r w:rsidR="0B1D27FF">
        <w:rPr/>
        <w:t xml:space="preserve">ear data on </w:t>
      </w:r>
      <w:r w:rsidR="0B1D27FF">
        <w:rPr/>
        <w:t>previous</w:t>
      </w:r>
      <w:r w:rsidR="0B1D27FF">
        <w:rPr/>
        <w:t xml:space="preserve"> </w:t>
      </w:r>
      <w:r w:rsidR="2053EC1F">
        <w:rPr/>
        <w:t>results</w:t>
      </w:r>
      <w:r w:rsidR="0B1D27FF">
        <w:rPr/>
        <w:t>.</w:t>
      </w:r>
    </w:p>
    <w:p w:rsidR="0B1D27FF" w:rsidP="6A869D1C" w:rsidRDefault="0B1D27FF" w14:paraId="4C60165C" w14:textId="371E492F">
      <w:pPr>
        <w:pStyle w:val="Normal"/>
        <w:ind w:left="0"/>
        <w:jc w:val="left"/>
      </w:pPr>
      <w:r w:rsidR="0B1D27FF">
        <w:drawing>
          <wp:inline wp14:editId="47195E14" wp14:anchorId="452905CD">
            <wp:extent cx="5943600" cy="3257552"/>
            <wp:effectExtent l="0" t="0" r="0" b="0"/>
            <wp:docPr id="650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f9c31edb4149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4FBA3F" w:rsidP="6A869D1C" w:rsidRDefault="594FBA3F" w14:paraId="1489EF65" w14:textId="60B413E2">
      <w:pPr>
        <w:pStyle w:val="ListParagraph"/>
        <w:numPr>
          <w:ilvl w:val="0"/>
          <w:numId w:val="1"/>
        </w:numPr>
        <w:jc w:val="left"/>
        <w:rPr/>
      </w:pPr>
      <w:r w:rsidR="594FBA3F">
        <w:rPr/>
        <w:t>Information needed for “Loan Disbursement &amp; Repayment</w:t>
      </w:r>
      <w:r w:rsidR="594FBA3F">
        <w:rPr/>
        <w:t>”</w:t>
      </w:r>
      <w:r w:rsidR="32BFC896">
        <w:rPr/>
        <w:t>.</w:t>
      </w:r>
      <w:r w:rsidR="32BFC896">
        <w:rPr/>
        <w:t xml:space="preserve"> In SRS information is given. And giving information above chart is more user friend</w:t>
      </w:r>
      <w:r w:rsidR="62E27F48">
        <w:rPr/>
        <w:t xml:space="preserve">ly. </w:t>
      </w:r>
    </w:p>
    <w:p w:rsidR="32BFC896" w:rsidP="6A869D1C" w:rsidRDefault="32BFC896" w14:paraId="3FDDD393" w14:textId="496E0341">
      <w:pPr>
        <w:pStyle w:val="Normal"/>
        <w:ind w:left="0"/>
        <w:jc w:val="left"/>
      </w:pPr>
      <w:r w:rsidR="32BFC896">
        <w:drawing>
          <wp:inline wp14:editId="64D47FB7" wp14:anchorId="5DE6E95A">
            <wp:extent cx="5943600" cy="2943225"/>
            <wp:effectExtent l="0" t="0" r="0" b="0"/>
            <wp:docPr id="1203984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8b90dfed1744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869D1C" w:rsidP="6A869D1C" w:rsidRDefault="6A869D1C" w14:paraId="4BB6A73B" w14:textId="50C998B1">
      <w:pPr>
        <w:pStyle w:val="Normal"/>
        <w:ind w:left="0"/>
        <w:jc w:val="left"/>
      </w:pPr>
    </w:p>
    <w:p w:rsidR="14E3136A" w:rsidP="6A869D1C" w:rsidRDefault="14E3136A" w14:paraId="374358BA" w14:textId="086B65B7">
      <w:pPr>
        <w:pStyle w:val="Normal"/>
        <w:ind w:left="0"/>
        <w:jc w:val="left"/>
        <w:rPr>
          <w:b w:val="1"/>
          <w:bCs w:val="1"/>
          <w:u w:val="single"/>
        </w:rPr>
      </w:pPr>
      <w:r w:rsidRPr="6A869D1C" w:rsidR="14E3136A">
        <w:rPr>
          <w:b w:val="1"/>
          <w:bCs w:val="1"/>
          <w:u w:val="single"/>
        </w:rPr>
        <w:t>Observation (</w:t>
      </w:r>
      <w:r w:rsidRPr="6A869D1C" w:rsidR="687CD7BE">
        <w:rPr>
          <w:b w:val="1"/>
          <w:bCs w:val="1"/>
          <w:u w:val="single"/>
        </w:rPr>
        <w:t xml:space="preserve">Good </w:t>
      </w:r>
      <w:r w:rsidRPr="6A869D1C" w:rsidR="1DDDC108">
        <w:rPr>
          <w:b w:val="1"/>
          <w:bCs w:val="1"/>
          <w:u w:val="single"/>
        </w:rPr>
        <w:t>to</w:t>
      </w:r>
      <w:r w:rsidRPr="6A869D1C" w:rsidR="687CD7BE">
        <w:rPr>
          <w:b w:val="1"/>
          <w:bCs w:val="1"/>
          <w:u w:val="single"/>
        </w:rPr>
        <w:t xml:space="preserve"> Have</w:t>
      </w:r>
      <w:r w:rsidRPr="6A869D1C" w:rsidR="38B4D3BF">
        <w:rPr>
          <w:b w:val="1"/>
          <w:bCs w:val="1"/>
          <w:u w:val="single"/>
        </w:rPr>
        <w:t>)</w:t>
      </w:r>
      <w:r w:rsidRPr="6A869D1C" w:rsidR="687CD7BE">
        <w:rPr>
          <w:b w:val="1"/>
          <w:bCs w:val="1"/>
          <w:u w:val="single"/>
        </w:rPr>
        <w:t>:</w:t>
      </w:r>
    </w:p>
    <w:p w:rsidR="687CD7BE" w:rsidP="6A869D1C" w:rsidRDefault="687CD7BE" w14:paraId="736F6853" w14:textId="2070EF97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869D1C" w:rsidR="687CD7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System is not responsive. If the site will responsive, it will be more </w:t>
      </w:r>
      <w:r w:rsidRPr="6A869D1C" w:rsidR="687CD7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user-friendly</w:t>
      </w:r>
      <w:r w:rsidRPr="6A869D1C" w:rsidR="687CD7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687CD7BE" w:rsidP="6A869D1C" w:rsidRDefault="687CD7BE" w14:paraId="3F5FAEBD" w14:textId="34C042DF">
      <w:pPr>
        <w:pStyle w:val="Normal"/>
        <w:ind w:left="0"/>
        <w:jc w:val="left"/>
      </w:pPr>
      <w:r w:rsidR="687CD7BE">
        <w:drawing>
          <wp:inline wp14:editId="408950B8" wp14:anchorId="523D0A5C">
            <wp:extent cx="5943600" cy="5181598"/>
            <wp:effectExtent l="0" t="0" r="0" b="0"/>
            <wp:docPr id="1722510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dc265928e241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7CD7BE">
        <w:drawing>
          <wp:inline wp14:editId="3BA0ECA7" wp14:anchorId="1995903F">
            <wp:extent cx="5486400" cy="6562726"/>
            <wp:effectExtent l="0" t="0" r="0" b="0"/>
            <wp:docPr id="1716210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f7b4190a2441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6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869D1C" w:rsidP="6A869D1C" w:rsidRDefault="6A869D1C" w14:paraId="32E8E2C1" w14:textId="7142D87E">
      <w:pPr>
        <w:pStyle w:val="Normal"/>
        <w:ind w:lef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fadf292fe0a4107"/>
      <w:footerReference w:type="default" r:id="Rdfb3cdc2703647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869D1C" w:rsidTr="6A869D1C" w14:paraId="7EBF4533">
      <w:trPr>
        <w:trHeight w:val="300"/>
      </w:trPr>
      <w:tc>
        <w:tcPr>
          <w:tcW w:w="3120" w:type="dxa"/>
          <w:tcMar/>
        </w:tcPr>
        <w:p w:rsidR="6A869D1C" w:rsidP="6A869D1C" w:rsidRDefault="6A869D1C" w14:paraId="3430D063" w14:textId="3093DBF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A869D1C" w:rsidP="6A869D1C" w:rsidRDefault="6A869D1C" w14:paraId="1F597E30" w14:textId="5FF2E1F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A869D1C" w:rsidP="6A869D1C" w:rsidRDefault="6A869D1C" w14:paraId="5765AAE3" w14:textId="0278EB59">
          <w:pPr>
            <w:pStyle w:val="Header"/>
            <w:bidi w:val="0"/>
            <w:ind w:right="-115"/>
            <w:jc w:val="right"/>
          </w:pPr>
        </w:p>
      </w:tc>
    </w:tr>
  </w:tbl>
  <w:p w:rsidR="6A869D1C" w:rsidP="6A869D1C" w:rsidRDefault="6A869D1C" w14:paraId="60193196" w14:textId="0E5A34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869D1C" w:rsidTr="6A869D1C" w14:paraId="1D95DE9F">
      <w:trPr>
        <w:trHeight w:val="300"/>
      </w:trPr>
      <w:tc>
        <w:tcPr>
          <w:tcW w:w="3120" w:type="dxa"/>
          <w:tcMar/>
        </w:tcPr>
        <w:p w:rsidR="6A869D1C" w:rsidP="6A869D1C" w:rsidRDefault="6A869D1C" w14:paraId="326B717E" w14:textId="556CEBF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A869D1C" w:rsidP="6A869D1C" w:rsidRDefault="6A869D1C" w14:paraId="7852AB85" w14:textId="1F35F2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A869D1C" w:rsidP="6A869D1C" w:rsidRDefault="6A869D1C" w14:paraId="44149F56" w14:textId="3E47AD15">
          <w:pPr>
            <w:pStyle w:val="Header"/>
            <w:bidi w:val="0"/>
            <w:ind w:right="-115"/>
            <w:jc w:val="right"/>
          </w:pPr>
        </w:p>
      </w:tc>
    </w:tr>
  </w:tbl>
  <w:p w:rsidR="6A869D1C" w:rsidP="6A869D1C" w:rsidRDefault="6A869D1C" w14:paraId="6ED13F37" w14:textId="1CE0F67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7f901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af5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099880"/>
    <w:rsid w:val="01A022E1"/>
    <w:rsid w:val="02C1E669"/>
    <w:rsid w:val="0382B48E"/>
    <w:rsid w:val="057865D3"/>
    <w:rsid w:val="05C2E1D0"/>
    <w:rsid w:val="065B8567"/>
    <w:rsid w:val="068CBC61"/>
    <w:rsid w:val="09ADAF4C"/>
    <w:rsid w:val="0B1D27FF"/>
    <w:rsid w:val="0BB71368"/>
    <w:rsid w:val="10517636"/>
    <w:rsid w:val="11B8C131"/>
    <w:rsid w:val="14E3136A"/>
    <w:rsid w:val="19EFDE30"/>
    <w:rsid w:val="1DDDC108"/>
    <w:rsid w:val="1F707E09"/>
    <w:rsid w:val="1F81BAC0"/>
    <w:rsid w:val="2053EC1F"/>
    <w:rsid w:val="20F3260D"/>
    <w:rsid w:val="25EDB690"/>
    <w:rsid w:val="27099880"/>
    <w:rsid w:val="27626791"/>
    <w:rsid w:val="278986F1"/>
    <w:rsid w:val="2918C115"/>
    <w:rsid w:val="2BA5D9E3"/>
    <w:rsid w:val="2C35D8B4"/>
    <w:rsid w:val="2DA23DD5"/>
    <w:rsid w:val="2DF1A538"/>
    <w:rsid w:val="2ECA69F9"/>
    <w:rsid w:val="32BFC896"/>
    <w:rsid w:val="34425CB7"/>
    <w:rsid w:val="34ACCE3B"/>
    <w:rsid w:val="35EBF73B"/>
    <w:rsid w:val="35FCB71D"/>
    <w:rsid w:val="38B4D3BF"/>
    <w:rsid w:val="391C4942"/>
    <w:rsid w:val="396D5009"/>
    <w:rsid w:val="3AD02840"/>
    <w:rsid w:val="41FA0837"/>
    <w:rsid w:val="45FC2D10"/>
    <w:rsid w:val="465B2B5F"/>
    <w:rsid w:val="47BAF9C3"/>
    <w:rsid w:val="4CE6669A"/>
    <w:rsid w:val="4D046C3A"/>
    <w:rsid w:val="509457C3"/>
    <w:rsid w:val="53B3E9E8"/>
    <w:rsid w:val="55F05792"/>
    <w:rsid w:val="594FBA3F"/>
    <w:rsid w:val="5A921FED"/>
    <w:rsid w:val="5E4A1226"/>
    <w:rsid w:val="5E4E8F21"/>
    <w:rsid w:val="5F1698B2"/>
    <w:rsid w:val="62E27F48"/>
    <w:rsid w:val="65673ED9"/>
    <w:rsid w:val="6721AA97"/>
    <w:rsid w:val="687CD7BE"/>
    <w:rsid w:val="6A594B59"/>
    <w:rsid w:val="6A869D1C"/>
    <w:rsid w:val="6BF51BBA"/>
    <w:rsid w:val="6E58A218"/>
    <w:rsid w:val="7529C093"/>
    <w:rsid w:val="7657FD39"/>
    <w:rsid w:val="79B2794B"/>
    <w:rsid w:val="7B4A09B9"/>
    <w:rsid w:val="7E68821E"/>
    <w:rsid w:val="7F52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9880"/>
  <w15:chartTrackingRefBased/>
  <w15:docId w15:val="{87790F30-2065-412D-9F63-AF615B6A66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0acef9d78b64010" /><Relationship Type="http://schemas.openxmlformats.org/officeDocument/2006/relationships/image" Target="/media/image2.png" Id="Rb3c6602645224218" /><Relationship Type="http://schemas.openxmlformats.org/officeDocument/2006/relationships/image" Target="/media/image3.png" Id="R9d5cded56172485f" /><Relationship Type="http://schemas.openxmlformats.org/officeDocument/2006/relationships/image" Target="/media/image4.png" Id="R59f9c31edb414918" /><Relationship Type="http://schemas.openxmlformats.org/officeDocument/2006/relationships/image" Target="/media/image5.png" Id="Rcb8b90dfed174400" /><Relationship Type="http://schemas.openxmlformats.org/officeDocument/2006/relationships/image" Target="/media/image6.png" Id="R72dc265928e241e8" /><Relationship Type="http://schemas.openxmlformats.org/officeDocument/2006/relationships/image" Target="/media/image7.png" Id="Rcbf7b4190a244140" /><Relationship Type="http://schemas.openxmlformats.org/officeDocument/2006/relationships/header" Target="header.xml" Id="Rdfadf292fe0a4107" /><Relationship Type="http://schemas.openxmlformats.org/officeDocument/2006/relationships/footer" Target="footer.xml" Id="Rdfb3cdc2703647d1" /><Relationship Type="http://schemas.openxmlformats.org/officeDocument/2006/relationships/numbering" Target="numbering.xml" Id="R7d6904b660bc45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2024-05-30T04:46:54.5091017Z</dcterms:created>
  <dcterms:modified xsi:type="dcterms:W3CDTF">2024-06-04T07:55:43.0753956Z</dcterms:modified>
  <dc:creator>Afrida Rahman</dc:creator>
  <lastModifiedBy>Afrida Rahman</lastModifiedBy>
</coreProperties>
</file>