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34E2875" w:rsidP="1AE43CB1" w:rsidRDefault="634E2875" w14:paraId="3FF25363" w14:textId="54D4B65D">
      <w:pPr>
        <w:pStyle w:val="NoSpacing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43CB1" w:rsidR="634E2875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Configuration – </w:t>
      </w:r>
      <w:r w:rsidRPr="1AE43CB1" w:rsidR="1418D42A">
        <w:rPr>
          <w:b w:val="1"/>
          <w:bCs w:val="1"/>
          <w:noProof w:val="0"/>
          <w:sz w:val="28"/>
          <w:szCs w:val="28"/>
          <w:u w:val="single"/>
          <w:lang w:val="en-US"/>
        </w:rPr>
        <w:t xml:space="preserve">Dead Member Identification  </w:t>
      </w:r>
      <w:r>
        <w:br/>
      </w:r>
      <w:r w:rsidRPr="1AE43CB1" w:rsidR="634E2875">
        <w:rPr>
          <w:noProof w:val="0"/>
          <w:lang w:val="en-US"/>
        </w:rPr>
        <w:t xml:space="preserve">Bug Report  </w:t>
      </w:r>
    </w:p>
    <w:p w:rsidR="634E2875" w:rsidP="1AE43CB1" w:rsidRDefault="634E2875" w14:paraId="3A040124" w14:textId="6409BA3F">
      <w:pPr>
        <w:pStyle w:val="NoSpacing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43CB1" w:rsidR="634E2875">
        <w:rPr>
          <w:noProof w:val="0"/>
          <w:lang w:val="en-US"/>
        </w:rPr>
        <w:t>Cycle 2</w:t>
      </w:r>
    </w:p>
    <w:p w:rsidR="634E2875" w:rsidP="1AE43CB1" w:rsidRDefault="634E2875" w14:paraId="7E850EB6" w14:textId="3DFC2341">
      <w:pPr>
        <w:pStyle w:val="NoSpacing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43CB1" w:rsidR="634E2875">
        <w:rPr>
          <w:noProof w:val="0"/>
          <w:lang w:val="en-US"/>
        </w:rPr>
        <w:t xml:space="preserve">Afrida Rahman </w:t>
      </w:r>
    </w:p>
    <w:p w:rsidR="634E2875" w:rsidP="1AE43CB1" w:rsidRDefault="634E2875" w14:paraId="74C50D1E" w14:textId="3126CC2C">
      <w:pPr>
        <w:pStyle w:val="NoSpacing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E43CB1" w:rsidR="634E2875">
        <w:rPr>
          <w:noProof w:val="0"/>
          <w:lang w:val="en-US"/>
        </w:rPr>
        <w:t>Last Executed: 06/06/2024</w:t>
      </w:r>
    </w:p>
    <w:p w:rsidR="1AE43CB1" w:rsidP="1AE43CB1" w:rsidRDefault="1AE43CB1" w14:paraId="19483802" w14:textId="5718E43A">
      <w:pPr>
        <w:pStyle w:val="NoSpacing"/>
        <w:rPr>
          <w:b w:val="1"/>
          <w:bCs w:val="1"/>
          <w:sz w:val="24"/>
          <w:szCs w:val="24"/>
          <w:u w:val="single"/>
        </w:rPr>
      </w:pPr>
    </w:p>
    <w:p w:rsidR="1AE43CB1" w:rsidP="1AE43CB1" w:rsidRDefault="1AE43CB1" w14:paraId="5AC2B7DF" w14:textId="4A198B55">
      <w:pPr>
        <w:pStyle w:val="NoSpacing"/>
        <w:rPr>
          <w:b w:val="1"/>
          <w:bCs w:val="1"/>
          <w:sz w:val="24"/>
          <w:szCs w:val="24"/>
          <w:u w:val="single"/>
        </w:rPr>
      </w:pPr>
    </w:p>
    <w:p w:rsidR="634E2875" w:rsidP="1AE43CB1" w:rsidRDefault="634E2875" w14:paraId="4242F9F5" w14:textId="45F56D84">
      <w:pPr>
        <w:pStyle w:val="NoSpacing"/>
        <w:rPr>
          <w:b w:val="1"/>
          <w:bCs w:val="1"/>
          <w:sz w:val="22"/>
          <w:szCs w:val="22"/>
          <w:u w:val="single"/>
        </w:rPr>
      </w:pPr>
      <w:r w:rsidRPr="1AE43CB1" w:rsidR="634E2875">
        <w:rPr>
          <w:b w:val="1"/>
          <w:bCs w:val="1"/>
          <w:sz w:val="24"/>
          <w:szCs w:val="24"/>
          <w:u w:val="single"/>
        </w:rPr>
        <w:t>Dead Member Identification</w:t>
      </w:r>
    </w:p>
    <w:p w:rsidR="37EEC874" w:rsidP="1AE43CB1" w:rsidRDefault="37EEC874" w14:paraId="2CE83855" w14:textId="704D6C89">
      <w:pPr>
        <w:pStyle w:val="NoSpacing"/>
        <w:numPr>
          <w:ilvl w:val="0"/>
          <w:numId w:val="11"/>
        </w:numPr>
        <w:rPr/>
      </w:pPr>
      <w:r w:rsidR="37EEC874">
        <w:rPr/>
        <w:t>Error showing in “Death Declare Request” form</w:t>
      </w:r>
      <w:r w:rsidR="2CE71637">
        <w:rPr/>
        <w:t xml:space="preserve"> in </w:t>
      </w:r>
      <w:r w:rsidR="2CE71637">
        <w:rPr/>
        <w:t>submit</w:t>
      </w:r>
      <w:r w:rsidR="2CE71637">
        <w:rPr/>
        <w:t xml:space="preserve"> the form.</w:t>
      </w:r>
    </w:p>
    <w:p w:rsidR="37EEC874" w:rsidP="1AE43CB1" w:rsidRDefault="37EEC874" w14:paraId="26899AB2" w14:textId="5E0EC955">
      <w:pPr>
        <w:pStyle w:val="NoSpacing"/>
      </w:pPr>
      <w:r w:rsidR="37EEC874">
        <w:drawing>
          <wp:inline wp14:editId="2F4AA335" wp14:anchorId="6F887405">
            <wp:extent cx="5943600" cy="2943225"/>
            <wp:effectExtent l="0" t="0" r="0" b="0"/>
            <wp:docPr id="1949969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f3aaa9a91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94473" w:rsidP="1AE43CB1" w:rsidRDefault="35894473" w14:paraId="06D30D94" w14:textId="3F6F50F0">
      <w:pPr>
        <w:pStyle w:val="NoSpacing"/>
        <w:numPr>
          <w:ilvl w:val="0"/>
          <w:numId w:val="11"/>
        </w:numPr>
        <w:rPr/>
      </w:pPr>
      <w:r w:rsidR="35894473">
        <w:rPr/>
        <w:t>Error showing in “Death Declare Approval</w:t>
      </w:r>
      <w:r w:rsidR="35894473">
        <w:rPr/>
        <w:t>”,</w:t>
      </w:r>
      <w:r w:rsidR="35894473">
        <w:rPr/>
        <w:t xml:space="preserve"> in </w:t>
      </w:r>
      <w:r w:rsidR="77B37050">
        <w:rPr/>
        <w:t>“</w:t>
      </w:r>
      <w:r w:rsidRPr="1AE43CB1" w:rsidR="77B37050">
        <w:rPr>
          <w:b w:val="1"/>
          <w:bCs w:val="1"/>
        </w:rPr>
        <w:t>Reject</w:t>
      </w:r>
      <w:r w:rsidR="77B37050">
        <w:rPr/>
        <w:t>” the request.</w:t>
      </w:r>
    </w:p>
    <w:p w:rsidR="77B37050" w:rsidP="1AE43CB1" w:rsidRDefault="77B37050" w14:paraId="497F6F66" w14:textId="5E42AD3F">
      <w:pPr>
        <w:pStyle w:val="NoSpacing"/>
      </w:pPr>
      <w:r w:rsidR="77B37050">
        <w:drawing>
          <wp:inline wp14:editId="0A51883A" wp14:anchorId="50271C88">
            <wp:extent cx="5943600" cy="2771775"/>
            <wp:effectExtent l="0" t="0" r="0" b="0"/>
            <wp:docPr id="78502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4990b58b9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091BE8" w:rsidP="1AE43CB1" w:rsidRDefault="57091BE8" w14:paraId="27DF8C3F" w14:textId="69C8D551">
      <w:pPr>
        <w:pStyle w:val="NoSpacing"/>
        <w:numPr>
          <w:ilvl w:val="0"/>
          <w:numId w:val="11"/>
        </w:numPr>
        <w:rPr/>
      </w:pPr>
      <w:r w:rsidR="57091BE8">
        <w:rPr/>
        <w:t>Once death member request authorized by “Approve</w:t>
      </w:r>
      <w:r w:rsidR="57091BE8">
        <w:rPr/>
        <w:t>”</w:t>
      </w:r>
      <w:r w:rsidR="0B48C442">
        <w:rPr/>
        <w:t>,</w:t>
      </w:r>
      <w:r w:rsidR="0B48C442">
        <w:rPr/>
        <w:t xml:space="preserve"> the error message should be user readable and understanding. </w:t>
      </w:r>
    </w:p>
    <w:p w:rsidR="57091BE8" w:rsidP="1AE43CB1" w:rsidRDefault="57091BE8" w14:paraId="741CE189" w14:textId="410D6A1D">
      <w:pPr>
        <w:pStyle w:val="NoSpacing"/>
      </w:pPr>
      <w:r w:rsidR="57091BE8">
        <w:drawing>
          <wp:inline wp14:editId="3E8053C4" wp14:anchorId="7A50FCC0">
            <wp:extent cx="5943600" cy="2943225"/>
            <wp:effectExtent l="0" t="0" r="0" b="0"/>
            <wp:docPr id="921505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912128838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43CB1" w:rsidP="1AE43CB1" w:rsidRDefault="1AE43CB1" w14:paraId="3D283696" w14:textId="6246E41A">
      <w:pPr>
        <w:pStyle w:val="NoSpacing"/>
      </w:pPr>
    </w:p>
    <w:p w:rsidR="1AE43CB1" w:rsidP="1AE43CB1" w:rsidRDefault="1AE43CB1" w14:paraId="6F8D0699" w14:textId="24DC388B">
      <w:pPr>
        <w:pStyle w:val="NoSpacing"/>
      </w:pPr>
    </w:p>
    <w:p w:rsidR="56CD443B" w:rsidP="1AE43CB1" w:rsidRDefault="56CD443B" w14:paraId="528C0617" w14:textId="4D82F0F1">
      <w:pPr>
        <w:pStyle w:val="NoSpacing"/>
        <w:numPr>
          <w:ilvl w:val="0"/>
          <w:numId w:val="11"/>
        </w:numPr>
        <w:rPr>
          <w:b w:val="1"/>
          <w:bCs w:val="1"/>
        </w:rPr>
      </w:pPr>
      <w:r w:rsidRPr="1AE43CB1" w:rsidR="56CD443B">
        <w:rPr>
          <w:b w:val="1"/>
          <w:bCs w:val="1"/>
        </w:rPr>
        <w:t>In database “Active Asset/Loan A/C information: IS_PROV_ALLOW and PROVISION_STOP_DTAE” is not updated.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82f1f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e7a71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ff8f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4d66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217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074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b85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62e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63b8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1ac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5f8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61C36"/>
    <w:rsid w:val="04A445E3"/>
    <w:rsid w:val="0A14CB16"/>
    <w:rsid w:val="0B48C442"/>
    <w:rsid w:val="0F5184DB"/>
    <w:rsid w:val="1418D42A"/>
    <w:rsid w:val="1734CFC7"/>
    <w:rsid w:val="17D378F9"/>
    <w:rsid w:val="18961C36"/>
    <w:rsid w:val="1AE43CB1"/>
    <w:rsid w:val="1DEF0C43"/>
    <w:rsid w:val="205A11EA"/>
    <w:rsid w:val="248704D4"/>
    <w:rsid w:val="2CE71637"/>
    <w:rsid w:val="2F7EB0BB"/>
    <w:rsid w:val="35894473"/>
    <w:rsid w:val="37EEC874"/>
    <w:rsid w:val="47C5FF20"/>
    <w:rsid w:val="4E9F43ED"/>
    <w:rsid w:val="506E90F8"/>
    <w:rsid w:val="5499A7C5"/>
    <w:rsid w:val="56CD443B"/>
    <w:rsid w:val="57091BE8"/>
    <w:rsid w:val="57139369"/>
    <w:rsid w:val="5E3C6636"/>
    <w:rsid w:val="5F1BEFAD"/>
    <w:rsid w:val="634E2875"/>
    <w:rsid w:val="661ED7BE"/>
    <w:rsid w:val="77B37050"/>
    <w:rsid w:val="7B9FE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1C36"/>
  <w15:chartTrackingRefBased/>
  <w15:docId w15:val="{05FB5D82-4EA3-41B4-B5F8-02072327C2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5f3aaa9a914c5f" /><Relationship Type="http://schemas.openxmlformats.org/officeDocument/2006/relationships/image" Target="/media/image2.png" Id="R3834990b58b9447a" /><Relationship Type="http://schemas.openxmlformats.org/officeDocument/2006/relationships/image" Target="/media/image3.png" Id="R46e9121288384c66" /><Relationship Type="http://schemas.openxmlformats.org/officeDocument/2006/relationships/numbering" Target="numbering.xml" Id="R5608b7948bbf4f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2024-06-06T04:23:37.6811310Z</dcterms:created>
  <dcterms:modified xsi:type="dcterms:W3CDTF">2024-06-06T05:43:48.7746761Z</dcterms:modified>
  <dc:creator>Afrida Rahman</dc:creator>
  <lastModifiedBy>Afrida Rahman</lastModifiedBy>
</coreProperties>
</file>