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2A2E49" w:rsidRPr="000730E7" w14:paraId="14846FF9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47A30175" w:rsidR="002A2E49" w:rsidRPr="000730E7" w:rsidRDefault="002A2E49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  <w:r>
              <w:rPr>
                <w:rFonts w:cstheme="minorHAnsi"/>
              </w:rPr>
              <w:t xml:space="preserve">                                 </w:t>
            </w: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4E790E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4E790E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4E790E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4E790E">
              <w:rPr>
                <w:rFonts w:ascii="Calibri" w:hAnsi="Calibri" w:cs="Calibr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4E790E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4E790E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5FAA9654" w:rsidR="00BE431E" w:rsidRPr="004E790E" w:rsidRDefault="004E790E" w:rsidP="004E790E">
            <w:pPr>
              <w:rPr>
                <w:rFonts w:ascii="Calibri" w:hAnsi="Calibri" w:cs="Calibri"/>
              </w:rPr>
            </w:pPr>
            <w:r w:rsidRPr="004E790E">
              <w:rPr>
                <w:rFonts w:ascii="Calibri" w:hAnsi="Calibri" w:cs="Calibri"/>
              </w:rPr>
              <w:t>Phototherapy Radiometer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1DE41A79" w:rsidR="00BE431E" w:rsidRPr="00BE431E" w:rsidRDefault="004E790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503BC7D9" w:rsidR="00BE431E" w:rsidRPr="00BE431E" w:rsidRDefault="004E790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0BDD18C5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AC3E35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AC3E35" w14:paraId="7F100C8C" w14:textId="77777777" w:rsidTr="0089690F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AC3E35" w:rsidRDefault="004C1257" w:rsidP="00E373B4">
            <w:pPr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AC3E35" w:rsidRDefault="004C1257" w:rsidP="00E373B4">
            <w:pPr>
              <w:rPr>
                <w:rFonts w:ascii="Calibri" w:hAnsi="Calibri" w:cs="Calibri"/>
              </w:rPr>
            </w:pPr>
            <w:r w:rsidRPr="00AC3E35">
              <w:rPr>
                <w:rFonts w:ascii="Calibri" w:hAnsi="Calibri" w:cs="Calibri"/>
              </w:rPr>
              <w:t xml:space="preserve">Badan / </w:t>
            </w:r>
            <w:proofErr w:type="spellStart"/>
            <w:r w:rsidRPr="00AC3E35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AC3E35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AC3E35">
              <w:rPr>
                <w:rFonts w:ascii="Calibri" w:hAnsi="Calibri" w:cs="Calibri"/>
                <w:bCs/>
              </w:rPr>
              <w:t>periksa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bagian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luar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pastikan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bersih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ketat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satu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lainnya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tidak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ada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bekas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tertimpa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cairan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ataupun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gangguan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lainnya</w:t>
            </w:r>
            <w:proofErr w:type="spellEnd"/>
            <w:r w:rsidRPr="00AC3E35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7194" w14:textId="68AA04C1" w:rsidR="00E65C07" w:rsidRPr="00AC3E35" w:rsidRDefault="00E65C07" w:rsidP="0089690F">
            <w:pPr>
              <w:spacing w:line="276" w:lineRule="auto"/>
              <w:jc w:val="center"/>
              <w:rPr>
                <w:rFonts w:ascii="Calibri" w:hAnsi="Calibri" w:cs="Calibri"/>
                <w:bCs/>
                <w:sz w:val="24"/>
                <w:szCs w:val="24"/>
                <w:lang w:val="id-ID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Baik</w:t>
            </w:r>
          </w:p>
          <w:p w14:paraId="09759634" w14:textId="10E7B34A" w:rsidR="004C1257" w:rsidRPr="00AC3E35" w:rsidRDefault="00E65C07" w:rsidP="0089690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89690F">
              <w:rPr>
                <w:rFonts w:ascii="Calibri" w:hAnsi="Calibri" w:cs="Calibri"/>
                <w:bCs/>
                <w:sz w:val="24"/>
                <w:szCs w:val="24"/>
              </w:rPr>
              <w:t xml:space="preserve">     </w: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Tidak Baik</w:t>
            </w:r>
          </w:p>
        </w:tc>
      </w:tr>
      <w:tr w:rsidR="004C1257" w:rsidRPr="00AC3E35" w14:paraId="7D08E8FD" w14:textId="77777777" w:rsidTr="0089690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AC3E35" w:rsidRDefault="004C1257" w:rsidP="00E373B4">
            <w:pPr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3D79C520" w:rsidR="00AC3E35" w:rsidRPr="00AC3E35" w:rsidRDefault="00AC3E35" w:rsidP="00E373B4">
            <w:pPr>
              <w:rPr>
                <w:rFonts w:ascii="Calibri" w:hAnsi="Calibri" w:cs="Calibri"/>
              </w:rPr>
            </w:pPr>
            <w:proofErr w:type="spellStart"/>
            <w:r w:rsidRPr="00AC3E35">
              <w:rPr>
                <w:rFonts w:ascii="Calibri" w:hAnsi="Calibri" w:cs="Calibri"/>
              </w:rPr>
              <w:t>Rodan</w:t>
            </w:r>
            <w:proofErr w:type="spellEnd"/>
            <w:r w:rsidRPr="00AC3E35">
              <w:rPr>
                <w:rFonts w:ascii="Calibri" w:hAnsi="Calibri" w:cs="Calibri"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</w:rPr>
              <w:t>pengunci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1FA4E327" w:rsidR="00AC3E35" w:rsidRPr="00AC3E35" w:rsidRDefault="00AC3E35" w:rsidP="00BA74F1">
            <w:pPr>
              <w:rPr>
                <w:rFonts w:ascii="Calibri" w:hAnsi="Calibri" w:cs="Calibri"/>
                <w:bCs/>
              </w:rPr>
            </w:pPr>
            <w:r w:rsidRPr="00AC3E35">
              <w:rPr>
                <w:rFonts w:ascii="Calibri" w:hAnsi="Calibri" w:cs="Calibri"/>
              </w:rPr>
              <w:t xml:space="preserve">Jika unit </w:t>
            </w:r>
            <w:proofErr w:type="spellStart"/>
            <w:r w:rsidRPr="00AC3E35">
              <w:rPr>
                <w:rFonts w:ascii="Calibri" w:hAnsi="Calibri" w:cs="Calibri"/>
              </w:rPr>
              <w:t>bergerak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dengan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roda</w:t>
            </w:r>
            <w:proofErr w:type="spellEnd"/>
            <w:r w:rsidRPr="00AC3E35">
              <w:rPr>
                <w:rFonts w:ascii="Calibri" w:hAnsi="Calibri" w:cs="Calibri"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</w:rPr>
              <w:t>periksa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kondisinya</w:t>
            </w:r>
            <w:proofErr w:type="spellEnd"/>
            <w:r w:rsidRPr="00AC3E35">
              <w:rPr>
                <w:rFonts w:ascii="Calibri" w:hAnsi="Calibri" w:cs="Calibri"/>
              </w:rPr>
              <w:t xml:space="preserve">. </w:t>
            </w:r>
            <w:proofErr w:type="spellStart"/>
            <w:r w:rsidRPr="00AC3E35">
              <w:rPr>
                <w:rFonts w:ascii="Calibri" w:hAnsi="Calibri" w:cs="Calibri"/>
              </w:rPr>
              <w:t>Pastikan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dapat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bergerak</w:t>
            </w:r>
            <w:proofErr w:type="spellEnd"/>
            <w:r w:rsidRPr="00AC3E35">
              <w:rPr>
                <w:rFonts w:ascii="Calibri" w:hAnsi="Calibri" w:cs="Calibri"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</w:rPr>
              <w:t>berputar</w:t>
            </w:r>
            <w:proofErr w:type="spellEnd"/>
            <w:r w:rsidRPr="00AC3E35">
              <w:rPr>
                <w:rFonts w:ascii="Calibri" w:hAnsi="Calibri" w:cs="Calibri"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</w:rPr>
              <w:t>periksa</w:t>
            </w:r>
            <w:proofErr w:type="spellEnd"/>
            <w:r w:rsidRPr="00AC3E35">
              <w:rPr>
                <w:rFonts w:ascii="Calibri" w:hAnsi="Calibri" w:cs="Calibri"/>
              </w:rPr>
              <w:t xml:space="preserve"> rem dan </w:t>
            </w:r>
            <w:proofErr w:type="spellStart"/>
            <w:r w:rsidRPr="00AC3E35">
              <w:rPr>
                <w:rFonts w:ascii="Calibri" w:hAnsi="Calibri" w:cs="Calibri"/>
              </w:rPr>
              <w:t>kunci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roda</w:t>
            </w:r>
            <w:proofErr w:type="spellEnd"/>
            <w:r w:rsidRPr="00AC3E35">
              <w:rPr>
                <w:rFonts w:ascii="Calibri" w:hAnsi="Calibri" w:cs="Calibri"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</w:rPr>
              <w:t>pastikan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berfungsi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dengan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98295" w14:textId="77777777" w:rsidR="00E65C07" w:rsidRPr="00AC3E35" w:rsidRDefault="00E65C07" w:rsidP="0089690F">
            <w:pPr>
              <w:spacing w:line="276" w:lineRule="auto"/>
              <w:jc w:val="center"/>
              <w:rPr>
                <w:rFonts w:ascii="Calibri" w:hAnsi="Calibri" w:cs="Calibri"/>
                <w:bCs/>
                <w:sz w:val="24"/>
                <w:szCs w:val="24"/>
                <w:lang w:val="id-ID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Baik</w:t>
            </w:r>
          </w:p>
          <w:p w14:paraId="3F42B43A" w14:textId="0284BB2E" w:rsidR="004C1257" w:rsidRPr="00AC3E35" w:rsidRDefault="00E65C07" w:rsidP="0089690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89690F">
              <w:rPr>
                <w:rFonts w:ascii="Calibri" w:hAnsi="Calibri" w:cs="Calibri"/>
                <w:bCs/>
                <w:sz w:val="24"/>
                <w:szCs w:val="24"/>
              </w:rPr>
              <w:t xml:space="preserve">      </w: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Tidak Baik</w:t>
            </w:r>
          </w:p>
        </w:tc>
      </w:tr>
      <w:tr w:rsidR="004C1257" w:rsidRPr="00AC3E35" w14:paraId="7A16382A" w14:textId="77777777" w:rsidTr="0089690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AC3E35" w:rsidRDefault="004C1257" w:rsidP="00E373B4">
            <w:pPr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190A" w14:textId="77777777" w:rsidR="00AC3E35" w:rsidRPr="00AC3E35" w:rsidRDefault="00AC3E35" w:rsidP="00AC3E35">
            <w:pPr>
              <w:rPr>
                <w:rFonts w:ascii="Calibri" w:hAnsi="Calibri" w:cs="Calibri"/>
              </w:rPr>
            </w:pPr>
            <w:r w:rsidRPr="00AC3E35">
              <w:rPr>
                <w:rFonts w:ascii="Calibri" w:hAnsi="Calibri" w:cs="Calibri"/>
              </w:rPr>
              <w:t xml:space="preserve">Kotak </w:t>
            </w:r>
            <w:proofErr w:type="spellStart"/>
            <w:r w:rsidRPr="00AC3E35">
              <w:rPr>
                <w:rFonts w:ascii="Calibri" w:hAnsi="Calibri" w:cs="Calibri"/>
              </w:rPr>
              <w:t>kontak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alat</w:t>
            </w:r>
            <w:proofErr w:type="spellEnd"/>
          </w:p>
          <w:p w14:paraId="5F567987" w14:textId="49DBAFAD" w:rsidR="004C1257" w:rsidRPr="00AC3E35" w:rsidRDefault="004C1257" w:rsidP="00E373B4">
            <w:pPr>
              <w:rPr>
                <w:rFonts w:ascii="Calibri" w:hAnsi="Calibri" w:cs="Calibri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334202F" w:rsidR="004C1257" w:rsidRPr="00AC3E35" w:rsidRDefault="00AC3E35" w:rsidP="00E65C07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AC3E35">
              <w:rPr>
                <w:rFonts w:ascii="Calibri" w:hAnsi="Calibri" w:cs="Calibri"/>
                <w:bCs/>
              </w:rPr>
              <w:t>periksa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apakah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ada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gangguan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kotak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kontak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(AC-Power).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Gerak-gerakkan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kotak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kontak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untuk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keamanannya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Goyang-goyangkan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kotak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kontak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untuk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tidak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ada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baut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atau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mur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longgar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EF60" w14:textId="77777777" w:rsidR="00E65C07" w:rsidRPr="00AC3E35" w:rsidRDefault="00E65C07" w:rsidP="0089690F">
            <w:pPr>
              <w:spacing w:line="276" w:lineRule="auto"/>
              <w:jc w:val="center"/>
              <w:rPr>
                <w:rFonts w:ascii="Calibri" w:hAnsi="Calibri" w:cs="Calibri"/>
                <w:bCs/>
                <w:sz w:val="24"/>
                <w:szCs w:val="24"/>
                <w:lang w:val="id-ID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Baik</w:t>
            </w:r>
          </w:p>
          <w:p w14:paraId="652FE94E" w14:textId="284C56C2" w:rsidR="004C1257" w:rsidRPr="00AC3E35" w:rsidRDefault="00E65C07" w:rsidP="0089690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89690F">
              <w:rPr>
                <w:rFonts w:ascii="Calibri" w:hAnsi="Calibri" w:cs="Calibri"/>
                <w:bCs/>
                <w:sz w:val="24"/>
                <w:szCs w:val="24"/>
              </w:rPr>
              <w:t xml:space="preserve">      </w: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Tidak Baik</w:t>
            </w:r>
          </w:p>
        </w:tc>
      </w:tr>
      <w:tr w:rsidR="004C1257" w:rsidRPr="00AC3E35" w14:paraId="7D29E85C" w14:textId="77777777" w:rsidTr="0089690F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AC3E35" w:rsidRDefault="004C1257" w:rsidP="00E373B4">
            <w:pPr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1F1491B1" w:rsidR="004C1257" w:rsidRPr="00AC3E35" w:rsidRDefault="00AC3E35" w:rsidP="00E373B4">
            <w:pPr>
              <w:rPr>
                <w:rFonts w:ascii="Calibri" w:hAnsi="Calibri" w:cs="Calibri"/>
              </w:rPr>
            </w:pPr>
            <w:r w:rsidRPr="00AC3E35">
              <w:rPr>
                <w:rFonts w:ascii="Calibri" w:hAnsi="Calibri" w:cs="Calibri"/>
              </w:rPr>
              <w:t xml:space="preserve">Kabel </w:t>
            </w:r>
            <w:proofErr w:type="spellStart"/>
            <w:r w:rsidRPr="00AC3E35">
              <w:rPr>
                <w:rFonts w:ascii="Calibri" w:hAnsi="Calibri" w:cs="Calibri"/>
              </w:rPr>
              <w:t>catu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utama</w:t>
            </w:r>
            <w:proofErr w:type="spellEnd"/>
            <w:r w:rsidRPr="00AC3E35">
              <w:rPr>
                <w:rFonts w:ascii="Calibri" w:hAnsi="Calibri" w:cs="Calibri"/>
              </w:rPr>
              <w:t xml:space="preserve"> (line cord)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BA41" w14:textId="3AC2EEA3" w:rsidR="00AC3E35" w:rsidRPr="00AC3E35" w:rsidRDefault="00AC3E35" w:rsidP="00AC3E35">
            <w:pPr>
              <w:spacing w:line="276" w:lineRule="auto"/>
              <w:jc w:val="both"/>
              <w:rPr>
                <w:rFonts w:ascii="Calibri" w:hAnsi="Calibri" w:cs="Calibri"/>
              </w:rPr>
            </w:pPr>
            <w:proofErr w:type="spellStart"/>
            <w:r w:rsidRPr="00AC3E35">
              <w:rPr>
                <w:rFonts w:ascii="Calibri" w:hAnsi="Calibri" w:cs="Calibri"/>
              </w:rPr>
              <w:t>periksa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kabel</w:t>
            </w:r>
            <w:proofErr w:type="spellEnd"/>
            <w:r w:rsidRPr="00AC3E35">
              <w:rPr>
                <w:rFonts w:ascii="Calibri" w:hAnsi="Calibri" w:cs="Calibri"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</w:rPr>
              <w:t>apakah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terlihat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ada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kerusakan</w:t>
            </w:r>
            <w:proofErr w:type="spellEnd"/>
            <w:r w:rsidRPr="00AC3E35">
              <w:rPr>
                <w:rFonts w:ascii="Calibri" w:hAnsi="Calibri" w:cs="Calibri"/>
              </w:rPr>
              <w:t xml:space="preserve">. Jika </w:t>
            </w:r>
            <w:proofErr w:type="spellStart"/>
            <w:r w:rsidRPr="00AC3E35">
              <w:rPr>
                <w:rFonts w:ascii="Calibri" w:hAnsi="Calibri" w:cs="Calibri"/>
              </w:rPr>
              <w:t>ada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pindahkan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atau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tuker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kabel</w:t>
            </w:r>
            <w:proofErr w:type="spellEnd"/>
            <w:r w:rsidRPr="00AC3E35">
              <w:rPr>
                <w:rFonts w:ascii="Calibri" w:hAnsi="Calibri" w:cs="Calibri"/>
              </w:rPr>
              <w:t xml:space="preserve"> yang </w:t>
            </w:r>
            <w:proofErr w:type="spellStart"/>
            <w:r w:rsidRPr="00AC3E35">
              <w:rPr>
                <w:rFonts w:ascii="Calibri" w:hAnsi="Calibri" w:cs="Calibri"/>
              </w:rPr>
              <w:t>rusak</w:t>
            </w:r>
            <w:proofErr w:type="spellEnd"/>
            <w:r w:rsidRPr="00AC3E35">
              <w:rPr>
                <w:rFonts w:ascii="Calibri" w:hAnsi="Calibri" w:cs="Calibri"/>
              </w:rPr>
              <w:t xml:space="preserve">. Jika </w:t>
            </w:r>
            <w:proofErr w:type="spellStart"/>
            <w:r w:rsidRPr="00AC3E35">
              <w:rPr>
                <w:rFonts w:ascii="Calibri" w:hAnsi="Calibri" w:cs="Calibri"/>
              </w:rPr>
              <w:t>kerusakan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disekitar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ujung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kabel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singkirkan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bagian</w:t>
            </w:r>
            <w:proofErr w:type="spellEnd"/>
            <w:r w:rsidRPr="00AC3E35">
              <w:rPr>
                <w:rFonts w:ascii="Calibri" w:hAnsi="Calibri" w:cs="Calibri"/>
              </w:rPr>
              <w:t xml:space="preserve"> yang </w:t>
            </w:r>
            <w:proofErr w:type="spellStart"/>
            <w:r w:rsidRPr="00AC3E35">
              <w:rPr>
                <w:rFonts w:ascii="Calibri" w:hAnsi="Calibri" w:cs="Calibri"/>
              </w:rPr>
              <w:t>rusak</w:t>
            </w:r>
            <w:proofErr w:type="spellEnd"/>
            <w:r w:rsidRPr="00AC3E35">
              <w:rPr>
                <w:rFonts w:ascii="Calibri" w:hAnsi="Calibri" w:cs="Calibri"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</w:rPr>
              <w:t>ganti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dengan</w:t>
            </w:r>
            <w:proofErr w:type="spellEnd"/>
            <w:r w:rsidRPr="00AC3E35">
              <w:rPr>
                <w:rFonts w:ascii="Calibri" w:hAnsi="Calibri" w:cs="Calibri"/>
              </w:rPr>
              <w:t xml:space="preserve"> yang </w:t>
            </w:r>
            <w:proofErr w:type="spellStart"/>
            <w:r w:rsidRPr="00AC3E35">
              <w:rPr>
                <w:rFonts w:ascii="Calibri" w:hAnsi="Calibri" w:cs="Calibri"/>
              </w:rPr>
              <w:t>baru</w:t>
            </w:r>
            <w:proofErr w:type="spellEnd"/>
            <w:r w:rsidRPr="00AC3E35">
              <w:rPr>
                <w:rFonts w:ascii="Calibri" w:hAnsi="Calibri" w:cs="Calibri"/>
              </w:rPr>
              <w:t xml:space="preserve">. </w:t>
            </w:r>
            <w:proofErr w:type="spellStart"/>
            <w:r w:rsidRPr="00AC3E35">
              <w:rPr>
                <w:rFonts w:ascii="Calibri" w:hAnsi="Calibri" w:cs="Calibri"/>
              </w:rPr>
              <w:t>Pastikan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kabel</w:t>
            </w:r>
            <w:proofErr w:type="spellEnd"/>
            <w:r w:rsidRPr="00AC3E35">
              <w:rPr>
                <w:rFonts w:ascii="Calibri" w:hAnsi="Calibri" w:cs="Calibri"/>
              </w:rPr>
              <w:t xml:space="preserve"> power yang </w:t>
            </w:r>
            <w:proofErr w:type="spellStart"/>
            <w:r w:rsidRPr="00AC3E35">
              <w:rPr>
                <w:rFonts w:ascii="Calibri" w:hAnsi="Calibri" w:cs="Calibri"/>
              </w:rPr>
              <w:t>baru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ataupun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kotak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kontak</w:t>
            </w:r>
            <w:proofErr w:type="spellEnd"/>
            <w:r w:rsidRPr="00AC3E35">
              <w:rPr>
                <w:rFonts w:ascii="Calibri" w:hAnsi="Calibri" w:cs="Calibri"/>
              </w:rPr>
              <w:t xml:space="preserve"> yang </w:t>
            </w:r>
            <w:proofErr w:type="spellStart"/>
            <w:r w:rsidRPr="00AC3E35">
              <w:rPr>
                <w:rFonts w:ascii="Calibri" w:hAnsi="Calibri" w:cs="Calibri"/>
              </w:rPr>
              <w:t>baru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mempunyai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polaritas</w:t>
            </w:r>
            <w:proofErr w:type="spellEnd"/>
            <w:r w:rsidRPr="00AC3E35">
              <w:rPr>
                <w:rFonts w:ascii="Calibri" w:hAnsi="Calibri" w:cs="Calibri"/>
              </w:rPr>
              <w:t xml:space="preserve"> yang </w:t>
            </w:r>
            <w:proofErr w:type="spellStart"/>
            <w:r w:rsidRPr="00AC3E35">
              <w:rPr>
                <w:rFonts w:ascii="Calibri" w:hAnsi="Calibri" w:cs="Calibri"/>
              </w:rPr>
              <w:t>sama</w:t>
            </w:r>
            <w:proofErr w:type="spellEnd"/>
            <w:r w:rsidRPr="00AC3E35">
              <w:rPr>
                <w:rFonts w:ascii="Calibri" w:hAnsi="Calibri" w:cs="Calibri"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</w:rPr>
              <w:t>dengan</w:t>
            </w:r>
            <w:proofErr w:type="spellEnd"/>
            <w:r w:rsidRPr="00AC3E35">
              <w:rPr>
                <w:rFonts w:ascii="Calibri" w:hAnsi="Calibri" w:cs="Calibri"/>
              </w:rPr>
              <w:t xml:space="preserve"> yang lama.</w:t>
            </w:r>
          </w:p>
          <w:p w14:paraId="45723359" w14:textId="58B7687B" w:rsidR="004C1257" w:rsidRPr="00AC3E35" w:rsidRDefault="004C1257" w:rsidP="00BA74F1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154B" w14:textId="77777777" w:rsidR="00E65C07" w:rsidRPr="00AC3E35" w:rsidRDefault="00E65C07" w:rsidP="0089690F">
            <w:pPr>
              <w:spacing w:line="276" w:lineRule="auto"/>
              <w:jc w:val="center"/>
              <w:rPr>
                <w:rFonts w:ascii="Calibri" w:hAnsi="Calibri" w:cs="Calibri"/>
                <w:bCs/>
                <w:sz w:val="24"/>
                <w:szCs w:val="24"/>
                <w:lang w:val="id-ID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Baik</w:t>
            </w:r>
          </w:p>
          <w:p w14:paraId="3B1058C2" w14:textId="39AD7973" w:rsidR="004C1257" w:rsidRPr="00AC3E35" w:rsidRDefault="00E65C07" w:rsidP="0089690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89690F">
              <w:rPr>
                <w:rFonts w:ascii="Calibri" w:hAnsi="Calibri" w:cs="Calibri"/>
                <w:bCs/>
                <w:sz w:val="24"/>
                <w:szCs w:val="24"/>
              </w:rPr>
              <w:t xml:space="preserve">      </w: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Tidak Baik</w:t>
            </w:r>
          </w:p>
        </w:tc>
      </w:tr>
      <w:tr w:rsidR="004C1257" w:rsidRPr="00AC3E35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087832FB" w:rsidR="004C1257" w:rsidRPr="00AC3E35" w:rsidRDefault="003B0602" w:rsidP="00E373B4">
            <w:pPr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6D58615" w:rsidR="004C1257" w:rsidRPr="00AC3E35" w:rsidRDefault="00AC3E35" w:rsidP="00E373B4">
            <w:pPr>
              <w:rPr>
                <w:rFonts w:ascii="Calibri" w:hAnsi="Calibri" w:cs="Calibri"/>
              </w:rPr>
            </w:pPr>
            <w:proofErr w:type="spellStart"/>
            <w:r w:rsidRPr="00AC3E35">
              <w:rPr>
                <w:rFonts w:ascii="Calibri" w:hAnsi="Calibri" w:cs="Calibri"/>
              </w:rPr>
              <w:t>Tombol</w:t>
            </w:r>
            <w:proofErr w:type="spellEnd"/>
            <w:r w:rsidRPr="00AC3E35">
              <w:rPr>
                <w:rFonts w:ascii="Calibri" w:hAnsi="Calibri" w:cs="Calibri"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</w:rPr>
              <w:t>Saklar</w:t>
            </w:r>
            <w:proofErr w:type="spellEnd"/>
            <w:r w:rsidRPr="00AC3E35">
              <w:rPr>
                <w:rFonts w:ascii="Calibri" w:hAnsi="Calibri" w:cs="Calibri"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0F302CA0" w:rsidR="004C1257" w:rsidRPr="00AC3E35" w:rsidRDefault="00AC3E35" w:rsidP="00E373B4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AC3E35">
              <w:rPr>
                <w:rFonts w:ascii="Calibri" w:hAnsi="Calibri" w:cs="Calibri"/>
                <w:bCs/>
              </w:rPr>
              <w:t>sebelum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mempergunakan</w:t>
            </w:r>
            <w:proofErr w:type="spellEnd"/>
            <w:r w:rsidRPr="00AC3E35">
              <w:rPr>
                <w:rFonts w:ascii="Calibri" w:hAnsi="Calibri" w:cs="Calibri"/>
                <w:bCs/>
              </w:rPr>
              <w:t>/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mengubah-ubah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tombol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kontrol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periksa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jika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terlihat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tidak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berada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(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periksa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dengan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mode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pemeriksaan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standar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).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Bandingkan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dengan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posisi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r w:rsidRPr="00AC3E35">
              <w:rPr>
                <w:rFonts w:ascii="Calibri" w:hAnsi="Calibri" w:cs="Calibri"/>
                <w:bCs/>
              </w:rPr>
              <w:lastRenderedPageBreak/>
              <w:t xml:space="preserve">control.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Ingat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peraturan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tersebut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jangan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lupa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untuk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mengembalikan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pada setting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awal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jika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sudah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selesai</w:t>
            </w:r>
            <w:proofErr w:type="spellEnd"/>
            <w:r w:rsidRPr="00AC3E35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AC3E35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AC3E35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Pr="00AC3E35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sz w:val="24"/>
                <w:szCs w:val="24"/>
                <w:lang w:val="id-ID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Baik</w:t>
            </w:r>
          </w:p>
          <w:p w14:paraId="121ACDC3" w14:textId="588D0AC3" w:rsidR="004C1257" w:rsidRPr="00AC3E35" w:rsidRDefault="00E65C07" w:rsidP="00E65C07">
            <w:pPr>
              <w:rPr>
                <w:rFonts w:ascii="Calibri" w:hAnsi="Calibri" w:cs="Calibri"/>
                <w:sz w:val="24"/>
                <w:szCs w:val="24"/>
              </w:rPr>
            </w:pPr>
            <w:r w:rsidRPr="00AC3E35">
              <w:rPr>
                <w:rFonts w:ascii="Calibri" w:hAnsi="Calibri" w:cs="Calibri"/>
                <w:noProof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AC3E35">
              <w:rPr>
                <w:rFonts w:ascii="Calibri" w:hAnsi="Calibri" w:cs="Calibri"/>
                <w:bCs/>
                <w:sz w:val="24"/>
                <w:szCs w:val="24"/>
              </w:rPr>
              <w:t xml:space="preserve">         </w:t>
            </w:r>
            <w:r w:rsidRPr="00AC3E35">
              <w:rPr>
                <w:rFonts w:ascii="Calibri" w:hAnsi="Calibri" w:cs="Calibri"/>
                <w:bCs/>
                <w:sz w:val="24"/>
                <w:szCs w:val="24"/>
                <w:lang w:val="id-ID"/>
              </w:rPr>
              <w:t>Tidak Baik</w:t>
            </w:r>
          </w:p>
        </w:tc>
      </w:tr>
    </w:tbl>
    <w:p w14:paraId="648EF6F8" w14:textId="77777777" w:rsidR="00AC3E35" w:rsidRPr="000730E7" w:rsidRDefault="00AC3E35" w:rsidP="00BA74F1">
      <w:pPr>
        <w:spacing w:after="0" w:line="240" w:lineRule="auto"/>
        <w:rPr>
          <w:rFonts w:cstheme="minorHAnsi"/>
        </w:rPr>
      </w:pPr>
    </w:p>
    <w:p w14:paraId="56A8733C" w14:textId="167DCB15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D4183D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D4183D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D4183D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7B681A" w:rsidRDefault="001D3402" w:rsidP="007B681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243EDA" w:rsidRDefault="00243EDA" w:rsidP="00243ED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243EDA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1EBCF0B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E5C27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7B234B71" w:rsidR="00867E0F" w:rsidRDefault="00AC3E35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Pengujian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Keluaran</w:t>
      </w:r>
      <w:proofErr w:type="spellEnd"/>
      <w:r>
        <w:rPr>
          <w:rFonts w:cstheme="minorHAnsi"/>
          <w:b/>
        </w:rPr>
        <w:t xml:space="preserve"> Spectral Irradiance</w:t>
      </w:r>
    </w:p>
    <w:p w14:paraId="14123347" w14:textId="77777777" w:rsidR="0089690F" w:rsidRDefault="0089690F" w:rsidP="0089690F">
      <w:pPr>
        <w:pStyle w:val="ListParagraph"/>
        <w:spacing w:after="0" w:line="240" w:lineRule="auto"/>
        <w:rPr>
          <w:rFonts w:cstheme="minorHAnsi"/>
          <w:b/>
        </w:rPr>
      </w:pPr>
    </w:p>
    <w:p w14:paraId="081D9517" w14:textId="71ED4302" w:rsidR="0089690F" w:rsidRDefault="0089690F" w:rsidP="0089690F">
      <w:pPr>
        <w:pStyle w:val="ListParagraph"/>
        <w:spacing w:after="0" w:line="240" w:lineRule="auto"/>
        <w:rPr>
          <w:rFonts w:cstheme="minorHAnsi"/>
          <w:b/>
        </w:rPr>
      </w:pPr>
    </w:p>
    <w:p w14:paraId="69BC7FDA" w14:textId="0F01D72B" w:rsidR="0089690F" w:rsidRDefault="00A15EF1" w:rsidP="0089690F">
      <w:pPr>
        <w:pStyle w:val="ListParagraph"/>
        <w:spacing w:after="0" w:line="240" w:lineRule="auto"/>
        <w:jc w:val="center"/>
        <w:rPr>
          <w:rFonts w:cstheme="minorHAnsi"/>
          <w:b/>
        </w:rPr>
      </w:pPr>
      <w:r>
        <w:rPr>
          <w:noProof/>
        </w:rPr>
        <w:drawing>
          <wp:inline distT="0" distB="0" distL="0" distR="0" wp14:anchorId="54A83F59" wp14:editId="08C28A1D">
            <wp:extent cx="4514850" cy="1558503"/>
            <wp:effectExtent l="0" t="0" r="0" b="3810"/>
            <wp:docPr id="14" name="Picture 4" descr="INTERNATIONAL STANDARD NORME INTERNATIONALE">
              <a:extLst xmlns:a="http://schemas.openxmlformats.org/drawingml/2006/main">
                <a:ext uri="{FF2B5EF4-FFF2-40B4-BE49-F238E27FC236}">
                  <a16:creationId xmlns:a16="http://schemas.microsoft.com/office/drawing/2014/main" id="{8895DF1D-6EC5-D7E0-D797-04BCE1F279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NTERNATIONAL STANDARD NORME INTERNATIONALE">
                      <a:extLst>
                        <a:ext uri="{FF2B5EF4-FFF2-40B4-BE49-F238E27FC236}">
                          <a16:creationId xmlns:a16="http://schemas.microsoft.com/office/drawing/2014/main" id="{8895DF1D-6EC5-D7E0-D797-04BCE1F279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790" cy="156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38C7" w14:textId="77777777" w:rsidR="00D1453B" w:rsidRPr="0089690F" w:rsidRDefault="00D1453B" w:rsidP="0089690F">
      <w:pPr>
        <w:pStyle w:val="ListParagraph"/>
        <w:spacing w:after="0" w:line="240" w:lineRule="auto"/>
        <w:jc w:val="center"/>
        <w:rPr>
          <w:rFonts w:cstheme="minorHAnsi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1"/>
        <w:gridCol w:w="1478"/>
        <w:gridCol w:w="1559"/>
        <w:gridCol w:w="1560"/>
        <w:gridCol w:w="1559"/>
        <w:gridCol w:w="1843"/>
      </w:tblGrid>
      <w:tr w:rsidR="0089690F" w:rsidRPr="0089690F" w14:paraId="7EA3AB08" w14:textId="77777777" w:rsidTr="0089690F">
        <w:tc>
          <w:tcPr>
            <w:tcW w:w="1341" w:type="dxa"/>
            <w:vMerge w:val="restart"/>
            <w:vAlign w:val="center"/>
          </w:tcPr>
          <w:p w14:paraId="73511579" w14:textId="08DDDB60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Setting UUT</w:t>
            </w:r>
          </w:p>
        </w:tc>
        <w:tc>
          <w:tcPr>
            <w:tcW w:w="1478" w:type="dxa"/>
            <w:vMerge w:val="restart"/>
            <w:vAlign w:val="center"/>
          </w:tcPr>
          <w:p w14:paraId="47355A06" w14:textId="22D5D39A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9690F">
              <w:rPr>
                <w:rFonts w:cstheme="minorHAnsi"/>
                <w:bCs/>
              </w:rPr>
              <w:t>Titik</w:t>
            </w:r>
            <w:proofErr w:type="spellEnd"/>
            <w:r w:rsidRPr="0089690F">
              <w:rPr>
                <w:rFonts w:cstheme="minorHAnsi"/>
                <w:bCs/>
              </w:rPr>
              <w:t xml:space="preserve"> </w:t>
            </w:r>
            <w:proofErr w:type="spellStart"/>
            <w:r w:rsidRPr="0089690F">
              <w:rPr>
                <w:rFonts w:cstheme="minorHAnsi"/>
                <w:bCs/>
              </w:rPr>
              <w:t>Ukur</w:t>
            </w:r>
            <w:proofErr w:type="spellEnd"/>
          </w:p>
        </w:tc>
        <w:tc>
          <w:tcPr>
            <w:tcW w:w="4678" w:type="dxa"/>
            <w:gridSpan w:val="3"/>
            <w:vAlign w:val="center"/>
          </w:tcPr>
          <w:p w14:paraId="3A082342" w14:textId="08F201A2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9690F">
              <w:rPr>
                <w:rFonts w:cstheme="minorHAnsi"/>
                <w:bCs/>
              </w:rPr>
              <w:t>Penunjukkan</w:t>
            </w:r>
            <w:proofErr w:type="spellEnd"/>
            <w:r w:rsidRPr="0089690F">
              <w:rPr>
                <w:rFonts w:cstheme="minorHAnsi"/>
                <w:bCs/>
              </w:rPr>
              <w:t xml:space="preserve"> </w:t>
            </w:r>
            <w:proofErr w:type="spellStart"/>
            <w:r w:rsidRPr="0089690F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1843" w:type="dxa"/>
            <w:vMerge w:val="restart"/>
            <w:vAlign w:val="center"/>
          </w:tcPr>
          <w:p w14:paraId="653D6049" w14:textId="31294972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9690F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9690F" w:rsidRPr="0089690F" w14:paraId="306103FE" w14:textId="77777777" w:rsidTr="0089690F">
        <w:tc>
          <w:tcPr>
            <w:tcW w:w="1341" w:type="dxa"/>
            <w:vMerge/>
            <w:vAlign w:val="center"/>
          </w:tcPr>
          <w:p w14:paraId="67E53BED" w14:textId="77777777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8" w:type="dxa"/>
            <w:vMerge/>
            <w:vAlign w:val="center"/>
          </w:tcPr>
          <w:p w14:paraId="6DC205E3" w14:textId="77777777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559" w:type="dxa"/>
            <w:vAlign w:val="center"/>
          </w:tcPr>
          <w:p w14:paraId="6038F433" w14:textId="64CB7E88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I</w:t>
            </w:r>
          </w:p>
        </w:tc>
        <w:tc>
          <w:tcPr>
            <w:tcW w:w="1560" w:type="dxa"/>
            <w:vAlign w:val="center"/>
          </w:tcPr>
          <w:p w14:paraId="03FD2119" w14:textId="35C8C681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II</w:t>
            </w:r>
          </w:p>
        </w:tc>
        <w:tc>
          <w:tcPr>
            <w:tcW w:w="1559" w:type="dxa"/>
            <w:vAlign w:val="center"/>
          </w:tcPr>
          <w:p w14:paraId="20EB6405" w14:textId="1170837D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III</w:t>
            </w:r>
          </w:p>
        </w:tc>
        <w:tc>
          <w:tcPr>
            <w:tcW w:w="1843" w:type="dxa"/>
            <w:vMerge/>
            <w:vAlign w:val="center"/>
          </w:tcPr>
          <w:p w14:paraId="0168E68B" w14:textId="77777777" w:rsidR="0089690F" w:rsidRPr="0089690F" w:rsidRDefault="0089690F" w:rsidP="00AC3E3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9690F" w:rsidRPr="0089690F" w14:paraId="7C5F46AF" w14:textId="77777777" w:rsidTr="0089690F">
        <w:tc>
          <w:tcPr>
            <w:tcW w:w="1341" w:type="dxa"/>
            <w:vMerge w:val="restart"/>
            <w:vAlign w:val="center"/>
          </w:tcPr>
          <w:p w14:paraId="14E2E22C" w14:textId="0288E738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Default</w:t>
            </w:r>
          </w:p>
        </w:tc>
        <w:tc>
          <w:tcPr>
            <w:tcW w:w="1478" w:type="dxa"/>
            <w:vAlign w:val="center"/>
          </w:tcPr>
          <w:p w14:paraId="1C21AF90" w14:textId="580CC3F7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1</w:t>
            </w:r>
          </w:p>
        </w:tc>
        <w:tc>
          <w:tcPr>
            <w:tcW w:w="1559" w:type="dxa"/>
            <w:vAlign w:val="center"/>
          </w:tcPr>
          <w:p w14:paraId="5F0B681E" w14:textId="4768D78A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560" w:type="dxa"/>
            <w:vAlign w:val="center"/>
          </w:tcPr>
          <w:p w14:paraId="53A63CF2" w14:textId="77777777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559" w:type="dxa"/>
            <w:vAlign w:val="center"/>
          </w:tcPr>
          <w:p w14:paraId="2B7D039B" w14:textId="77777777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7600162A" w14:textId="51777C55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ascii="Times New Roman" w:hAnsi="Times New Roman" w:cs="Times New Roman"/>
                <w:bCs/>
                <w:sz w:val="24"/>
                <w:szCs w:val="24"/>
              </w:rPr>
              <w:t>≥ 8 µW/cm</w:t>
            </w:r>
            <w:r w:rsidRPr="0089690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89690F">
              <w:rPr>
                <w:rFonts w:ascii="Times New Roman" w:hAnsi="Times New Roman" w:cs="Times New Roman"/>
                <w:bCs/>
                <w:sz w:val="24"/>
                <w:szCs w:val="24"/>
              </w:rPr>
              <w:t>/nm</w:t>
            </w:r>
          </w:p>
        </w:tc>
      </w:tr>
      <w:tr w:rsidR="0089690F" w:rsidRPr="0089690F" w14:paraId="434B74BC" w14:textId="77777777" w:rsidTr="0089690F">
        <w:tc>
          <w:tcPr>
            <w:tcW w:w="1341" w:type="dxa"/>
            <w:vMerge/>
            <w:vAlign w:val="center"/>
          </w:tcPr>
          <w:p w14:paraId="6E27AA79" w14:textId="2159E53F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8" w:type="dxa"/>
            <w:vAlign w:val="center"/>
          </w:tcPr>
          <w:p w14:paraId="148BD503" w14:textId="7CC6BCF5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2</w:t>
            </w:r>
          </w:p>
        </w:tc>
        <w:tc>
          <w:tcPr>
            <w:tcW w:w="1559" w:type="dxa"/>
          </w:tcPr>
          <w:p w14:paraId="02C3CA63" w14:textId="5358E66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60" w:type="dxa"/>
          </w:tcPr>
          <w:p w14:paraId="2C37F722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59" w:type="dxa"/>
          </w:tcPr>
          <w:p w14:paraId="7A108B8C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843" w:type="dxa"/>
            <w:vMerge/>
          </w:tcPr>
          <w:p w14:paraId="67C6738A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  <w:tr w:rsidR="0089690F" w:rsidRPr="0089690F" w14:paraId="328F5C69" w14:textId="77777777" w:rsidTr="0089690F">
        <w:tc>
          <w:tcPr>
            <w:tcW w:w="1341" w:type="dxa"/>
            <w:vMerge/>
            <w:vAlign w:val="center"/>
          </w:tcPr>
          <w:p w14:paraId="40CA36F3" w14:textId="10BC6074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8" w:type="dxa"/>
            <w:vAlign w:val="center"/>
          </w:tcPr>
          <w:p w14:paraId="2D89E0FA" w14:textId="6F4C0839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3</w:t>
            </w:r>
          </w:p>
        </w:tc>
        <w:tc>
          <w:tcPr>
            <w:tcW w:w="1559" w:type="dxa"/>
          </w:tcPr>
          <w:p w14:paraId="28AADC46" w14:textId="5377948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60" w:type="dxa"/>
          </w:tcPr>
          <w:p w14:paraId="3DD134A8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59" w:type="dxa"/>
          </w:tcPr>
          <w:p w14:paraId="1DDDF8F6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843" w:type="dxa"/>
            <w:vMerge/>
          </w:tcPr>
          <w:p w14:paraId="67A4A65E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  <w:tr w:rsidR="0089690F" w:rsidRPr="0089690F" w14:paraId="018764AB" w14:textId="77777777" w:rsidTr="0089690F">
        <w:tc>
          <w:tcPr>
            <w:tcW w:w="1341" w:type="dxa"/>
            <w:vMerge/>
            <w:vAlign w:val="center"/>
          </w:tcPr>
          <w:p w14:paraId="40D8F013" w14:textId="25CD0F52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8" w:type="dxa"/>
            <w:vAlign w:val="center"/>
          </w:tcPr>
          <w:p w14:paraId="1C815C83" w14:textId="52E47169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4</w:t>
            </w:r>
          </w:p>
        </w:tc>
        <w:tc>
          <w:tcPr>
            <w:tcW w:w="1559" w:type="dxa"/>
          </w:tcPr>
          <w:p w14:paraId="5D7EF120" w14:textId="1D8899CF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60" w:type="dxa"/>
          </w:tcPr>
          <w:p w14:paraId="69F54BDD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59" w:type="dxa"/>
          </w:tcPr>
          <w:p w14:paraId="026C4511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843" w:type="dxa"/>
            <w:vMerge/>
          </w:tcPr>
          <w:p w14:paraId="0EA2403F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  <w:tr w:rsidR="0089690F" w:rsidRPr="0089690F" w14:paraId="4B79913F" w14:textId="77777777" w:rsidTr="0089690F">
        <w:tc>
          <w:tcPr>
            <w:tcW w:w="1341" w:type="dxa"/>
            <w:vMerge/>
            <w:vAlign w:val="center"/>
          </w:tcPr>
          <w:p w14:paraId="422DABF1" w14:textId="46D173B6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78" w:type="dxa"/>
            <w:vAlign w:val="center"/>
          </w:tcPr>
          <w:p w14:paraId="4D3C290F" w14:textId="20DFA8FB" w:rsidR="0089690F" w:rsidRPr="0089690F" w:rsidRDefault="0089690F" w:rsidP="0089690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9690F">
              <w:rPr>
                <w:rFonts w:cstheme="minorHAnsi"/>
                <w:bCs/>
              </w:rPr>
              <w:t>M</w:t>
            </w:r>
          </w:p>
        </w:tc>
        <w:tc>
          <w:tcPr>
            <w:tcW w:w="1559" w:type="dxa"/>
          </w:tcPr>
          <w:p w14:paraId="6D2A22C0" w14:textId="29C6DDEA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60" w:type="dxa"/>
          </w:tcPr>
          <w:p w14:paraId="04842221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559" w:type="dxa"/>
          </w:tcPr>
          <w:p w14:paraId="5C1E0190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1843" w:type="dxa"/>
            <w:vMerge/>
          </w:tcPr>
          <w:p w14:paraId="062EC649" w14:textId="77777777" w:rsidR="0089690F" w:rsidRPr="0089690F" w:rsidRDefault="0089690F" w:rsidP="0089690F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</w:tr>
    </w:tbl>
    <w:p w14:paraId="4BBC37BB" w14:textId="38D18FEF" w:rsidR="00AC3E35" w:rsidRPr="00CA4AD1" w:rsidRDefault="00CA4AD1" w:rsidP="00AC3E35">
      <w:pPr>
        <w:pStyle w:val="ListParagraph"/>
        <w:spacing w:after="0" w:line="240" w:lineRule="auto"/>
        <w:rPr>
          <w:rFonts w:cstheme="minorHAnsi"/>
          <w:b/>
        </w:rPr>
      </w:pPr>
      <w:proofErr w:type="gramStart"/>
      <w:r w:rsidRPr="00CA4AD1">
        <w:rPr>
          <w:rFonts w:ascii="Times New Roman" w:hAnsi="Times New Roman" w:cs="Times New Roman"/>
        </w:rPr>
        <w:t>Note :</w:t>
      </w:r>
      <w:proofErr w:type="gramEnd"/>
      <w:r w:rsidRPr="00CA4AD1">
        <w:rPr>
          <w:rFonts w:ascii="Times New Roman" w:hAnsi="Times New Roman" w:cs="Times New Roman"/>
        </w:rPr>
        <w:t xml:space="preserve"> </w:t>
      </w:r>
      <w:proofErr w:type="spellStart"/>
      <w:r w:rsidRPr="00CA4AD1">
        <w:rPr>
          <w:rFonts w:ascii="Times New Roman" w:hAnsi="Times New Roman" w:cs="Times New Roman"/>
        </w:rPr>
        <w:t>jarak</w:t>
      </w:r>
      <w:proofErr w:type="spellEnd"/>
      <w:r w:rsidRPr="00CA4AD1">
        <w:rPr>
          <w:rFonts w:ascii="Times New Roman" w:hAnsi="Times New Roman" w:cs="Times New Roman"/>
        </w:rPr>
        <w:t xml:space="preserve"> 30 cm</w:t>
      </w:r>
    </w:p>
    <w:p w14:paraId="0122B1DF" w14:textId="5F4272B1" w:rsidR="00D925BA" w:rsidRDefault="00D925BA" w:rsidP="00812183">
      <w:pPr>
        <w:spacing w:after="0" w:line="240" w:lineRule="auto"/>
        <w:jc w:val="center"/>
        <w:rPr>
          <w:rFonts w:cstheme="minorHAnsi"/>
          <w:b/>
        </w:rPr>
      </w:pPr>
    </w:p>
    <w:p w14:paraId="1336D17D" w14:textId="390F578A" w:rsidR="0089690F" w:rsidRDefault="0089690F" w:rsidP="00812183">
      <w:pPr>
        <w:spacing w:after="0" w:line="240" w:lineRule="auto"/>
        <w:jc w:val="center"/>
        <w:rPr>
          <w:rFonts w:cstheme="minorHAnsi"/>
          <w:b/>
        </w:rPr>
      </w:pPr>
    </w:p>
    <w:p w14:paraId="1C9E2CA4" w14:textId="77777777" w:rsidR="0089690F" w:rsidRDefault="0089690F" w:rsidP="00812183">
      <w:pPr>
        <w:spacing w:after="0" w:line="240" w:lineRule="auto"/>
        <w:jc w:val="center"/>
        <w:rPr>
          <w:rFonts w:cstheme="minorHAnsi"/>
          <w:b/>
        </w:rPr>
      </w:pPr>
    </w:p>
    <w:p w14:paraId="0C58739F" w14:textId="77777777" w:rsidR="00821DEA" w:rsidRDefault="00821DEA" w:rsidP="00821DEA">
      <w:pPr>
        <w:pStyle w:val="ListParagraph"/>
        <w:spacing w:after="0" w:line="240" w:lineRule="auto"/>
        <w:rPr>
          <w:rFonts w:cstheme="minorHAnsi"/>
          <w:b/>
        </w:rPr>
      </w:pPr>
    </w:p>
    <w:p w14:paraId="607BDFEF" w14:textId="77777777" w:rsidR="00BA29DB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lastRenderedPageBreak/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7C768D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BA29DB" w:rsidRPr="007C768D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BA29DB" w:rsidRPr="007C768D" w14:paraId="02959C67" w14:textId="77777777" w:rsidTr="00BA29DB">
        <w:tc>
          <w:tcPr>
            <w:tcW w:w="1170" w:type="dxa"/>
          </w:tcPr>
          <w:p w14:paraId="608E99C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</w:t>
            </w:r>
            <w:r w:rsidR="005700B4">
              <w:rPr>
                <w:rFonts w:ascii="Times New Roman" w:hAnsi="Times New Roman" w:cs="Times New Roman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6C0B10DC" w14:textId="77777777" w:rsidTr="00BA29DB">
        <w:tc>
          <w:tcPr>
            <w:tcW w:w="1170" w:type="dxa"/>
          </w:tcPr>
          <w:p w14:paraId="409DD35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</w:t>
            </w:r>
            <w:r w:rsidR="005700B4">
              <w:rPr>
                <w:rFonts w:ascii="Times New Roman" w:hAnsi="Times New Roman" w:cs="Times New Roman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0644C84F" w14:textId="77777777" w:rsidTr="00BA29DB">
        <w:tc>
          <w:tcPr>
            <w:tcW w:w="1170" w:type="dxa"/>
          </w:tcPr>
          <w:p w14:paraId="7F92BD0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5700B4">
              <w:rPr>
                <w:rFonts w:ascii="Times New Roman" w:hAnsi="Times New Roman" w:cs="Times New Roman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6973A4B" w14:textId="77777777" w:rsidR="00BA29DB" w:rsidRPr="00821DEA" w:rsidRDefault="00BA29DB" w:rsidP="00821DEA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Cs/>
        </w:rPr>
      </w:pPr>
    </w:p>
    <w:p w14:paraId="036D76A9" w14:textId="77777777" w:rsidR="00BA29DB" w:rsidRPr="001E6B99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196DEC5E" w14:textId="77777777" w:rsidR="00BA29DB" w:rsidRPr="001E6B99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291183C1" w14:textId="77777777" w:rsidR="00BA29DB" w:rsidRPr="007C768D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1E6B99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1BD403C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45602A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179A179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27314D63" w14:textId="294517C0" w:rsidR="00821DEA" w:rsidRPr="007C6516" w:rsidRDefault="00821DEA" w:rsidP="00821DEA">
      <w:pPr>
        <w:tabs>
          <w:tab w:val="left" w:pos="8136"/>
        </w:tabs>
      </w:pPr>
    </w:p>
    <w:sectPr w:rsidR="00821DEA" w:rsidRPr="007C6516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40"/>
      <w:gridCol w:w="331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335C5795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063470">
            <w:rPr>
              <w:rFonts w:ascii="Arial Narrow" w:eastAsia="Arial Narrow" w:hAnsi="Arial Narrow" w:cs="Arial Narrow"/>
              <w:lang w:eastAsia="id-ID"/>
            </w:rPr>
            <w:t>36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925A688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  <w:proofErr w:type="spellStart"/>
          <w:r w:rsidR="0017572A">
            <w:rPr>
              <w:b/>
              <w:sz w:val="36"/>
              <w:szCs w:val="36"/>
            </w:rPr>
            <w:t>Kalibrasi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7FF3C742" w:rsidR="001855B6" w:rsidRPr="00803524" w:rsidRDefault="004E790E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Phototherapy Unit</w:t>
          </w:r>
        </w:p>
      </w:tc>
      <w:tc>
        <w:tcPr>
          <w:tcW w:w="3402" w:type="dxa"/>
          <w:vAlign w:val="center"/>
        </w:tcPr>
        <w:p w14:paraId="044B093F" w14:textId="24A69C0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D2770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846A2B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063470">
            <w:t>05</w:t>
          </w:r>
          <w:r w:rsidR="00E97C02">
            <w:t>-0</w:t>
          </w:r>
          <w:r w:rsidR="00063470">
            <w:t>5</w:t>
          </w:r>
          <w:r w:rsidR="00E97C02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A946FDB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821DEA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63470"/>
    <w:rsid w:val="000730E7"/>
    <w:rsid w:val="000B1818"/>
    <w:rsid w:val="000C1209"/>
    <w:rsid w:val="000C2477"/>
    <w:rsid w:val="000D66A0"/>
    <w:rsid w:val="0015745B"/>
    <w:rsid w:val="0017572A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2E49"/>
    <w:rsid w:val="002A7942"/>
    <w:rsid w:val="002D2770"/>
    <w:rsid w:val="002E4774"/>
    <w:rsid w:val="003B0602"/>
    <w:rsid w:val="003B471D"/>
    <w:rsid w:val="003C0105"/>
    <w:rsid w:val="003E5C27"/>
    <w:rsid w:val="00414179"/>
    <w:rsid w:val="004A515F"/>
    <w:rsid w:val="004C1257"/>
    <w:rsid w:val="004E790E"/>
    <w:rsid w:val="00502A31"/>
    <w:rsid w:val="005471FF"/>
    <w:rsid w:val="00563623"/>
    <w:rsid w:val="005700B4"/>
    <w:rsid w:val="00590574"/>
    <w:rsid w:val="005B06E0"/>
    <w:rsid w:val="005C5A9D"/>
    <w:rsid w:val="005D2ECC"/>
    <w:rsid w:val="006267F3"/>
    <w:rsid w:val="00646AE4"/>
    <w:rsid w:val="006560E7"/>
    <w:rsid w:val="00663F69"/>
    <w:rsid w:val="00676306"/>
    <w:rsid w:val="006F038D"/>
    <w:rsid w:val="006F2E9F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12183"/>
    <w:rsid w:val="00821DEA"/>
    <w:rsid w:val="008304C5"/>
    <w:rsid w:val="008429AE"/>
    <w:rsid w:val="00854F06"/>
    <w:rsid w:val="008566FB"/>
    <w:rsid w:val="0086790C"/>
    <w:rsid w:val="00867E0F"/>
    <w:rsid w:val="00890F5F"/>
    <w:rsid w:val="0089690F"/>
    <w:rsid w:val="008C5C37"/>
    <w:rsid w:val="00932C9D"/>
    <w:rsid w:val="00947387"/>
    <w:rsid w:val="009A52F1"/>
    <w:rsid w:val="009C22A3"/>
    <w:rsid w:val="009E0A1F"/>
    <w:rsid w:val="00A15EF1"/>
    <w:rsid w:val="00A55083"/>
    <w:rsid w:val="00A663AD"/>
    <w:rsid w:val="00A74161"/>
    <w:rsid w:val="00A8746E"/>
    <w:rsid w:val="00AA28CD"/>
    <w:rsid w:val="00AA486C"/>
    <w:rsid w:val="00AC3E35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A4AD1"/>
    <w:rsid w:val="00CB186C"/>
    <w:rsid w:val="00CC383D"/>
    <w:rsid w:val="00CD53A1"/>
    <w:rsid w:val="00CD63DD"/>
    <w:rsid w:val="00D078BE"/>
    <w:rsid w:val="00D1453B"/>
    <w:rsid w:val="00D42971"/>
    <w:rsid w:val="00D925BA"/>
    <w:rsid w:val="00DA147D"/>
    <w:rsid w:val="00E373B4"/>
    <w:rsid w:val="00E4177A"/>
    <w:rsid w:val="00E4310B"/>
    <w:rsid w:val="00E47813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7</cp:revision>
  <cp:lastPrinted>2025-05-20T02:05:00Z</cp:lastPrinted>
  <dcterms:created xsi:type="dcterms:W3CDTF">2025-06-25T02:15:00Z</dcterms:created>
  <dcterms:modified xsi:type="dcterms:W3CDTF">2025-07-18T08:31:00Z</dcterms:modified>
</cp:coreProperties>
</file>