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r w:rsidR="001855B6" w:rsidRPr="000730E7">
        <w:rPr>
          <w:rFonts w:cstheme="minorHAnsi"/>
        </w:rPr>
        <w:t>sertifikat</w:t>
      </w:r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No.alat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Pemilik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Model/tipe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Ruangan</w:t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No.seri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r>
              <w:rPr>
                <w:rFonts w:cstheme="minorHAnsi"/>
              </w:rPr>
              <w:t>Tgl. Terima</w:t>
            </w:r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Kapasitas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Tgl. </w:t>
            </w:r>
            <w:r w:rsidR="00BE431E">
              <w:rPr>
                <w:rFonts w:cstheme="minorHAnsi"/>
              </w:rPr>
              <w:t>Kalibrasi</w:t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Resolusi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>Daftar Alat yang Digunakan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3BCE4AC3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Gas Flow Analyzer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Thermohygrometer</w:t>
            </w:r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>Pengukuran Kondisi Lingkungan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Kondisi Ruangan</w:t>
            </w:r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Terukur</w:t>
            </w:r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Toleransi</w:t>
            </w:r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Suhu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Awal :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Akhir :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3B632D09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</w:t>
            </w:r>
            <w:r w:rsidR="00534418">
              <w:rPr>
                <w:rFonts w:cstheme="minorHAnsi"/>
                <w:bCs/>
              </w:rPr>
              <w:t>1</w:t>
            </w:r>
            <w:r w:rsidRPr="0086790C">
              <w:rPr>
                <w:rFonts w:cstheme="minorHAnsi"/>
                <w:bCs/>
              </w:rPr>
              <w:t xml:space="preserve">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Kelembaban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Awal :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Akhir :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Tegangan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L-N    :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L-G    :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N-G   :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>Pemerikasaan Kondisi Fisik dan Fungsi Komponen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Batas Pemeriksaan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Keterangan</w:t>
            </w:r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Badan / Permukaan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 bagian luar unit, pastikan bersih, terpasang ketat satu dan lainnya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tidak ada bekas tertimpa cairan ataupun gangguan lainnya.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Kotak kontak alat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 apakah ada gangguan pada kotak kontak (AC-Power). Gerak-gerakkan kotak kontak untuk memastikan keamanannya. Goyang-goyangkan kotak kontak untuk memastikan tidak ada baut atau mur yang longgar.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r>
              <w:rPr>
                <w:rFonts w:cstheme="minorHAnsi"/>
              </w:rPr>
              <w:t>catu utama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 kabel, apakah terlihat ada kerusakan atau bagian isolasi yang terkelupas.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040C9B6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Tombol, Saklar dan </w:t>
            </w:r>
            <w:r w:rsidR="00534418" w:rsidRPr="00154084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E2E9" w14:textId="77777777" w:rsidR="00534418" w:rsidRPr="00534418" w:rsidRDefault="00534418" w:rsidP="005344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Periksa seluruhnya, pastikan berfungsi baik dan Kembali pada posisi pengaturan awal.</w:t>
            </w:r>
          </w:p>
          <w:p w14:paraId="45723359" w14:textId="4BEA628F" w:rsidR="004C1257" w:rsidRPr="000730E7" w:rsidRDefault="004C1257" w:rsidP="00BA74F1">
            <w:pPr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20BB8D85" w:rsidR="004C1257" w:rsidRDefault="00534418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Tampilan dan indikator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 pengecekan fungsi, pastikan tampilan indicator dan tampilan berfungsi seluruhnya, yakinkan bahwa tampilan digital berfungsi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5630F923" w:rsidR="00CB186C" w:rsidRDefault="00CB186C" w:rsidP="00BA74F1">
      <w:pPr>
        <w:spacing w:after="0" w:line="240" w:lineRule="auto"/>
        <w:rPr>
          <w:rFonts w:cstheme="minorHAnsi"/>
        </w:rPr>
      </w:pPr>
    </w:p>
    <w:p w14:paraId="2FD29B0B" w14:textId="3D92BAFB" w:rsidR="00534418" w:rsidRDefault="00534418" w:rsidP="00BA74F1">
      <w:pPr>
        <w:spacing w:after="0" w:line="240" w:lineRule="auto"/>
        <w:rPr>
          <w:rFonts w:cstheme="minorHAnsi"/>
        </w:rPr>
      </w:pPr>
    </w:p>
    <w:p w14:paraId="411BFBB0" w14:textId="699353DF" w:rsidR="00534418" w:rsidRDefault="00534418" w:rsidP="00BA74F1">
      <w:pPr>
        <w:spacing w:after="0" w:line="240" w:lineRule="auto"/>
        <w:rPr>
          <w:rFonts w:cstheme="minorHAnsi"/>
        </w:rPr>
      </w:pPr>
    </w:p>
    <w:p w14:paraId="5405700C" w14:textId="6FA8549F" w:rsidR="00534418" w:rsidRDefault="00534418" w:rsidP="00BA74F1">
      <w:pPr>
        <w:spacing w:after="0" w:line="240" w:lineRule="auto"/>
        <w:rPr>
          <w:rFonts w:cstheme="minorHAnsi"/>
        </w:rPr>
      </w:pPr>
    </w:p>
    <w:p w14:paraId="27C356EB" w14:textId="0BEA324B" w:rsidR="00534418" w:rsidRDefault="00534418" w:rsidP="00BA74F1">
      <w:pPr>
        <w:spacing w:after="0" w:line="240" w:lineRule="auto"/>
        <w:rPr>
          <w:rFonts w:cstheme="minorHAnsi"/>
        </w:rPr>
      </w:pPr>
    </w:p>
    <w:p w14:paraId="32980E36" w14:textId="77777777" w:rsidR="00534418" w:rsidRPr="000730E7" w:rsidRDefault="00534418" w:rsidP="00BA74F1">
      <w:pPr>
        <w:spacing w:after="0" w:line="240" w:lineRule="auto"/>
        <w:rPr>
          <w:rFonts w:cstheme="minorHAnsi"/>
        </w:rPr>
      </w:pPr>
    </w:p>
    <w:p w14:paraId="0C8C19EF" w14:textId="1F0C99E0" w:rsidR="006772F1" w:rsidRPr="00D1048B" w:rsidRDefault="00240EEB" w:rsidP="006772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lastRenderedPageBreak/>
        <w:t>Pengukuran 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1048B" w:rsidRPr="00D4183D" w14:paraId="60008DF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3C08D07B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>Tipe bagian yang diaplikasikan</w:t>
            </w:r>
          </w:p>
        </w:tc>
        <w:tc>
          <w:tcPr>
            <w:tcW w:w="2005" w:type="dxa"/>
            <w:vAlign w:val="center"/>
          </w:tcPr>
          <w:p w14:paraId="3932CF88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EC14B8" wp14:editId="2DE3BC9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CA526BA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14C706B0" wp14:editId="32583DE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6E5D5" w14:textId="77777777" w:rsidR="00D1048B" w:rsidRDefault="00D1048B" w:rsidP="00D1048B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C706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7D96E5D5" w14:textId="77777777" w:rsidR="00D1048B" w:rsidRDefault="00D1048B" w:rsidP="00D1048B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D506DDE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4B3741" wp14:editId="2693BA3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EA7A7CF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0C5C994B" wp14:editId="577191A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C2593" w14:textId="77777777" w:rsidR="00D1048B" w:rsidRDefault="00D1048B" w:rsidP="00D1048B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C994B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20FC2593" w14:textId="77777777" w:rsidR="00D1048B" w:rsidRDefault="00D1048B" w:rsidP="00D1048B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193D935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ECE751" wp14:editId="2D72E4B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3556DA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2BBE3074" wp14:editId="3A55AD6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A425C" w14:textId="77777777" w:rsidR="00D1048B" w:rsidRDefault="00D1048B" w:rsidP="00D1048B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BE307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043A425C" w14:textId="77777777" w:rsidR="00D1048B" w:rsidRDefault="00D1048B" w:rsidP="00D1048B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2B268BDE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1052E9B1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>Kelas Proteksi</w:t>
            </w:r>
          </w:p>
        </w:tc>
        <w:tc>
          <w:tcPr>
            <w:tcW w:w="2005" w:type="dxa"/>
            <w:vAlign w:val="center"/>
          </w:tcPr>
          <w:p w14:paraId="57DBDE2D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EA2B67" wp14:editId="498FBFD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3911F35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2AC0A35B" wp14:editId="3B47AFA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10819D" w14:textId="77777777" w:rsidR="00D1048B" w:rsidRDefault="00D1048B" w:rsidP="00D1048B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0A35B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4A10819D" w14:textId="77777777" w:rsidR="00D1048B" w:rsidRDefault="00D1048B" w:rsidP="00D1048B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8E74B00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297799" wp14:editId="79DE06B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6858880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55B39389" wp14:editId="652FC38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934BB" w14:textId="77777777" w:rsidR="00D1048B" w:rsidRDefault="00D1048B" w:rsidP="00D1048B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39389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764934BB" w14:textId="77777777" w:rsidR="00D1048B" w:rsidRDefault="00D1048B" w:rsidP="00D1048B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C3512FF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6C6323" wp14:editId="7D241A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DC518F1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6D24B8EE" wp14:editId="34D784E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8DBD2" w14:textId="77777777" w:rsidR="00D1048B" w:rsidRDefault="00D1048B" w:rsidP="00D1048B">
                                  <w:r>
                                    <w:t>Baterai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4B8EE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7178DBD2" w14:textId="77777777" w:rsidR="00D1048B" w:rsidRDefault="00D1048B" w:rsidP="00D1048B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7E49656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D08537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r w:rsidRPr="001D009C">
              <w:t xml:space="preserve">Hubungan Utama </w:t>
            </w:r>
          </w:p>
        </w:tc>
        <w:tc>
          <w:tcPr>
            <w:tcW w:w="2005" w:type="dxa"/>
            <w:vAlign w:val="center"/>
          </w:tcPr>
          <w:p w14:paraId="5A933FFB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4B12C1A0" wp14:editId="299AEEF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60B17" w14:textId="77777777" w:rsidR="00D1048B" w:rsidRDefault="00D1048B" w:rsidP="00D1048B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2C1A0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44960B17" w14:textId="77777777" w:rsidR="00D1048B" w:rsidRDefault="00D1048B" w:rsidP="00D1048B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CD68E5" wp14:editId="5E3DEEC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5DB0162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E0A7871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FD72F4" wp14:editId="7E2FB2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889A270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6DB5F34" wp14:editId="28DFFC4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43850" w14:textId="77777777" w:rsidR="00D1048B" w:rsidRDefault="00D1048B" w:rsidP="00D1048B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B5F34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4B343850" w14:textId="77777777" w:rsidR="00D1048B" w:rsidRDefault="00D1048B" w:rsidP="00D1048B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2BB80CF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DCD9E" wp14:editId="5F25E5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0649A01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4BD364A6" wp14:editId="07C9095A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12F6D" w14:textId="77777777" w:rsidR="00D1048B" w:rsidRDefault="00D1048B" w:rsidP="00D1048B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364A6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2D612F6D" w14:textId="77777777" w:rsidR="00D1048B" w:rsidRDefault="00D1048B" w:rsidP="00D1048B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1048B" w:rsidRPr="00D4183D" w14:paraId="5920D08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0C4294F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71B681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>: Peralatan yang diinstalasi 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  <w:p w14:paraId="057367E8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>: Kabel catu daya yang tidak dapat 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</w:p>
          <w:p w14:paraId="3765D81E" w14:textId="77777777" w:rsidR="00D1048B" w:rsidRPr="00D4183D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>: Kabel catu daya yang dapat 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</w:p>
        </w:tc>
      </w:tr>
    </w:tbl>
    <w:p w14:paraId="271C23D2" w14:textId="77777777" w:rsidR="00D1048B" w:rsidRPr="006772F1" w:rsidRDefault="00D1048B" w:rsidP="006772F1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Terukur</w:t>
            </w:r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Ambang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Resistansi Pembumian Protektif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r w:rsidRPr="00023EA6">
              <w:rPr>
                <w:rFonts w:cstheme="minorHAnsi"/>
              </w:rPr>
              <w:t>Resistansi</w:t>
            </w:r>
            <w:r w:rsidR="00E373B4">
              <w:rPr>
                <w:rFonts w:cstheme="minorHAnsi"/>
              </w:rPr>
              <w:t xml:space="preserve"> Isolasi</w:t>
            </w:r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6579C0ED" w:rsidR="000D66A0" w:rsidRPr="00023EA6" w:rsidRDefault="002309E7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r w:rsidRPr="00890F5F">
              <w:rPr>
                <w:rFonts w:cstheme="minorHAnsi"/>
              </w:rPr>
              <w:t xml:space="preserve">Arus Bocor </w:t>
            </w:r>
            <w:r w:rsidR="00E373B4">
              <w:rPr>
                <w:rFonts w:cstheme="minorHAnsi"/>
              </w:rPr>
              <w:t>Peralatan</w:t>
            </w:r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r w:rsidRPr="00890F5F">
              <w:rPr>
                <w:rFonts w:cstheme="minorHAnsi"/>
              </w:rPr>
              <w:t xml:space="preserve">Arus </w:t>
            </w:r>
            <w:r w:rsidR="00E373B4">
              <w:rPr>
                <w:rFonts w:cstheme="minorHAnsi"/>
              </w:rPr>
              <w:t>bocor bagian yang diaplikasikan</w:t>
            </w:r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>*) Tidak dilakukan jika catu daya menggunakan baterai</w:t>
      </w:r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Diuji Ketika uut berhubungan langsung ke pasien</w:t>
      </w:r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37E6723C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>Hasil Peng</w:t>
      </w:r>
      <w:r w:rsidR="00F627D6">
        <w:rPr>
          <w:rFonts w:cstheme="minorHAnsi"/>
          <w:b/>
        </w:rPr>
        <w:t>u</w:t>
      </w:r>
      <w:r w:rsidRPr="000730E7">
        <w:rPr>
          <w:rFonts w:cstheme="minorHAnsi"/>
          <w:b/>
        </w:rPr>
        <w:t>kuran Kinerja Alat</w:t>
      </w:r>
    </w:p>
    <w:p w14:paraId="498077F9" w14:textId="15762457" w:rsidR="00867E0F" w:rsidRPr="00676306" w:rsidRDefault="00676306" w:rsidP="0067630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Laju aliran gas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334"/>
        <w:gridCol w:w="1334"/>
        <w:gridCol w:w="1238"/>
        <w:gridCol w:w="1276"/>
        <w:gridCol w:w="1276"/>
        <w:gridCol w:w="1134"/>
        <w:gridCol w:w="1751"/>
      </w:tblGrid>
      <w:tr w:rsidR="00A94C01" w:rsidRPr="00A94C01" w14:paraId="2E1A8C97" w14:textId="77777777" w:rsidTr="00A94C01">
        <w:tc>
          <w:tcPr>
            <w:tcW w:w="1334" w:type="dxa"/>
            <w:vMerge w:val="restart"/>
            <w:vAlign w:val="center"/>
          </w:tcPr>
          <w:p w14:paraId="6F485666" w14:textId="7037E5B7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Jenis</w:t>
            </w:r>
          </w:p>
        </w:tc>
        <w:tc>
          <w:tcPr>
            <w:tcW w:w="1334" w:type="dxa"/>
            <w:vMerge w:val="restart"/>
            <w:vAlign w:val="center"/>
          </w:tcPr>
          <w:p w14:paraId="4527889B" w14:textId="3602A349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Setting</w:t>
            </w:r>
          </w:p>
        </w:tc>
        <w:tc>
          <w:tcPr>
            <w:tcW w:w="6258" w:type="dxa"/>
            <w:gridSpan w:val="5"/>
          </w:tcPr>
          <w:p w14:paraId="38F630CB" w14:textId="6D9C55C2" w:rsidR="00A94C01" w:rsidRPr="00A94C01" w:rsidRDefault="00A94C01" w:rsidP="00534418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Pembacaan Standar (lpm)</w:t>
            </w:r>
          </w:p>
        </w:tc>
        <w:tc>
          <w:tcPr>
            <w:tcW w:w="1751" w:type="dxa"/>
            <w:vMerge w:val="restart"/>
            <w:vAlign w:val="center"/>
          </w:tcPr>
          <w:p w14:paraId="57BAA360" w14:textId="3991F61A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Toleransi</w:t>
            </w:r>
          </w:p>
        </w:tc>
      </w:tr>
      <w:tr w:rsidR="00A94C01" w:rsidRPr="00A94C01" w14:paraId="5CC6B52A" w14:textId="77777777" w:rsidTr="00A94C01">
        <w:tc>
          <w:tcPr>
            <w:tcW w:w="1334" w:type="dxa"/>
            <w:vMerge/>
          </w:tcPr>
          <w:p w14:paraId="4B905A37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334" w:type="dxa"/>
            <w:vMerge/>
          </w:tcPr>
          <w:p w14:paraId="7BE1D641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334" w:type="dxa"/>
          </w:tcPr>
          <w:p w14:paraId="21E5797F" w14:textId="4F820128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</w:t>
            </w:r>
          </w:p>
        </w:tc>
        <w:tc>
          <w:tcPr>
            <w:tcW w:w="1238" w:type="dxa"/>
          </w:tcPr>
          <w:p w14:paraId="7B72B69A" w14:textId="6790841E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II</w:t>
            </w:r>
          </w:p>
        </w:tc>
        <w:tc>
          <w:tcPr>
            <w:tcW w:w="1276" w:type="dxa"/>
          </w:tcPr>
          <w:p w14:paraId="7AD43E5C" w14:textId="54744022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III</w:t>
            </w:r>
          </w:p>
        </w:tc>
        <w:tc>
          <w:tcPr>
            <w:tcW w:w="1276" w:type="dxa"/>
          </w:tcPr>
          <w:p w14:paraId="3B69388C" w14:textId="7BC978F5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IV</w:t>
            </w:r>
          </w:p>
        </w:tc>
        <w:tc>
          <w:tcPr>
            <w:tcW w:w="1134" w:type="dxa"/>
          </w:tcPr>
          <w:p w14:paraId="4EAB26B4" w14:textId="7B3246E3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V</w:t>
            </w:r>
          </w:p>
        </w:tc>
        <w:tc>
          <w:tcPr>
            <w:tcW w:w="1751" w:type="dxa"/>
            <w:vMerge/>
          </w:tcPr>
          <w:p w14:paraId="16F8AB0C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</w:tr>
      <w:tr w:rsidR="00A94C01" w:rsidRPr="00A94C01" w14:paraId="40FCB895" w14:textId="77777777" w:rsidTr="007C3D36">
        <w:trPr>
          <w:trHeight w:val="517"/>
        </w:trPr>
        <w:tc>
          <w:tcPr>
            <w:tcW w:w="1334" w:type="dxa"/>
            <w:vAlign w:val="center"/>
          </w:tcPr>
          <w:p w14:paraId="4E20E2E0" w14:textId="027B60A2" w:rsidR="00A94C01" w:rsidRPr="00A94C01" w:rsidRDefault="00F735D2" w:rsidP="007C3D3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Ultrasonic</w:t>
            </w:r>
          </w:p>
        </w:tc>
        <w:tc>
          <w:tcPr>
            <w:tcW w:w="1334" w:type="dxa"/>
            <w:vAlign w:val="center"/>
          </w:tcPr>
          <w:p w14:paraId="5EAC8450" w14:textId="32CEA5C9" w:rsidR="00A94C01" w:rsidRPr="00A94C01" w:rsidRDefault="00A94C01" w:rsidP="00A94C01">
            <w:pPr>
              <w:jc w:val="center"/>
              <w:rPr>
                <w:rFonts w:ascii="Calibri" w:hAnsi="Calibri" w:cs="Calibri"/>
                <w:bCs/>
              </w:rPr>
            </w:pPr>
            <w:r w:rsidRPr="00A94C01">
              <w:rPr>
                <w:rFonts w:ascii="Calibri" w:hAnsi="Calibri" w:cs="Calibri"/>
                <w:bCs/>
              </w:rPr>
              <w:t>Max</w:t>
            </w:r>
          </w:p>
        </w:tc>
        <w:tc>
          <w:tcPr>
            <w:tcW w:w="1334" w:type="dxa"/>
          </w:tcPr>
          <w:p w14:paraId="1B5CE235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38" w:type="dxa"/>
          </w:tcPr>
          <w:p w14:paraId="555EC95E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30600B3E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6F9C192B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527E8A0B" w14:textId="77777777" w:rsidR="00A94C01" w:rsidRPr="00A94C01" w:rsidRDefault="00A94C01" w:rsidP="000362B2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751" w:type="dxa"/>
            <w:vAlign w:val="center"/>
          </w:tcPr>
          <w:p w14:paraId="5B82B8E9" w14:textId="73EE763D" w:rsidR="00A94C01" w:rsidRPr="00A94C01" w:rsidRDefault="00F735D2" w:rsidP="00F735D2">
            <w:pPr>
              <w:rPr>
                <w:rFonts w:ascii="Calibri" w:hAnsi="Calibri" w:cs="Calibri"/>
                <w:bCs/>
              </w:rPr>
            </w:pPr>
            <w:r>
              <w:rPr>
                <w:rFonts w:ascii="Calibri" w:eastAsia="Arial" w:hAnsi="Calibri" w:cs="Calibri"/>
                <w:bCs/>
              </w:rPr>
              <w:t xml:space="preserve">0,5 </w:t>
            </w:r>
            <w:r w:rsidR="00A94C01" w:rsidRPr="00A94C01">
              <w:rPr>
                <w:rFonts w:ascii="Calibri" w:eastAsia="Arial" w:hAnsi="Calibri" w:cs="Calibri"/>
                <w:bCs/>
              </w:rPr>
              <w:t>lpm</w:t>
            </w:r>
            <w:r>
              <w:rPr>
                <w:rFonts w:ascii="Calibri" w:eastAsia="Arial" w:hAnsi="Calibri" w:cs="Calibri"/>
                <w:bCs/>
              </w:rPr>
              <w:t xml:space="preserve"> – 2 lpm</w:t>
            </w:r>
          </w:p>
        </w:tc>
      </w:tr>
    </w:tbl>
    <w:p w14:paraId="0122B1DF" w14:textId="77777777" w:rsidR="00D925BA" w:rsidRPr="000362B2" w:rsidRDefault="00D925BA" w:rsidP="000362B2">
      <w:pPr>
        <w:spacing w:after="0" w:line="240" w:lineRule="auto"/>
        <w:rPr>
          <w:rFonts w:cstheme="minorHAnsi"/>
          <w:b/>
        </w:rPr>
      </w:pPr>
    </w:p>
    <w:p w14:paraId="7F7725DB" w14:textId="77777777" w:rsidR="006B27B1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>Telaah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6B27B1" w:rsidRPr="007C768D" w14:paraId="4FCC6BE4" w14:textId="77777777" w:rsidTr="006B27B1">
        <w:tc>
          <w:tcPr>
            <w:tcW w:w="1170" w:type="dxa"/>
            <w:vMerge w:val="restart"/>
            <w:vAlign w:val="center"/>
          </w:tcPr>
          <w:p w14:paraId="18F44EC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6F7DEFE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D68FD5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Hasil Pengamatan</w:t>
            </w:r>
          </w:p>
        </w:tc>
      </w:tr>
      <w:tr w:rsidR="006B27B1" w:rsidRPr="007C768D" w14:paraId="0EFA8558" w14:textId="77777777" w:rsidTr="006B27B1">
        <w:tc>
          <w:tcPr>
            <w:tcW w:w="1170" w:type="dxa"/>
            <w:vMerge/>
          </w:tcPr>
          <w:p w14:paraId="7053EFE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F2673B6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6131F96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Baik</w:t>
            </w:r>
          </w:p>
        </w:tc>
        <w:tc>
          <w:tcPr>
            <w:tcW w:w="1890" w:type="dxa"/>
          </w:tcPr>
          <w:p w14:paraId="553936D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Tidak Baik</w:t>
            </w:r>
          </w:p>
        </w:tc>
      </w:tr>
      <w:tr w:rsidR="006B27B1" w:rsidRPr="007C768D" w14:paraId="11DDE597" w14:textId="77777777" w:rsidTr="006B27B1">
        <w:tc>
          <w:tcPr>
            <w:tcW w:w="1170" w:type="dxa"/>
          </w:tcPr>
          <w:p w14:paraId="3BDA384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3DAD647E" w14:textId="5E58B0A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Kondisi Alat (10)</w:t>
            </w:r>
          </w:p>
        </w:tc>
        <w:tc>
          <w:tcPr>
            <w:tcW w:w="1837" w:type="dxa"/>
          </w:tcPr>
          <w:p w14:paraId="3FF4FCCE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4934C2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14003C76" w14:textId="77777777" w:rsidTr="006B27B1">
        <w:tc>
          <w:tcPr>
            <w:tcW w:w="1170" w:type="dxa"/>
          </w:tcPr>
          <w:p w14:paraId="08BD8EC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B1B0F41" w14:textId="4D88AFD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Keselamatan Listrik (4</w:t>
            </w:r>
            <w:r w:rsidR="00A94C01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8251BD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2A9B7E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427D4B3C" w14:textId="77777777" w:rsidTr="006B27B1">
        <w:tc>
          <w:tcPr>
            <w:tcW w:w="1170" w:type="dxa"/>
          </w:tcPr>
          <w:p w14:paraId="681C28C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1B560137" w14:textId="063B171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Kinerja Peralatan (</w:t>
            </w:r>
            <w:r w:rsidR="004357A2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  <w:r w:rsidR="00A94C0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4D794C0F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167B450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BBC2565" w14:textId="77777777" w:rsidR="006B27B1" w:rsidRPr="007C768D" w:rsidRDefault="006B27B1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5BF38368" w14:textId="77777777" w:rsidR="006B27B1" w:rsidRPr="001E6B99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Kesimpulan Telaah Teknis Kalibrasi</w:t>
      </w:r>
    </w:p>
    <w:p w14:paraId="28052651" w14:textId="77777777" w:rsidR="006B27B1" w:rsidRPr="001E6B99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690CAE7" wp14:editId="1BC4D59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F17EE65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r w:rsidRPr="001E6B99">
        <w:rPr>
          <w:rFonts w:ascii="Times New Roman" w:hAnsi="Times New Roman" w:cs="Times New Roman"/>
        </w:rPr>
        <w:t>Baik dan laik untuk digunakan</w:t>
      </w:r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89BBCBA" w14:textId="77777777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C063" wp14:editId="1A7E965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540DC68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r w:rsidRPr="001E6B99">
        <w:rPr>
          <w:rFonts w:ascii="Times New Roman" w:hAnsi="Times New Roman" w:cs="Times New Roman"/>
        </w:rPr>
        <w:t>Tidak baik dan tidak laik untuk digunakan</w:t>
      </w:r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>Petugas Kalibrasi :</w:t>
            </w:r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>Entri data oleh :</w:t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r w:rsidR="007C6516">
      <w:rPr>
        <w:rFonts w:ascii="Arial" w:eastAsia="Calibri" w:hAnsi="Arial" w:cs="Arial"/>
        <w:i/>
        <w:sz w:val="16"/>
        <w:szCs w:val="16"/>
      </w:rPr>
      <w:t>Presisi Kalibrasi Medika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0"/>
      <w:gridCol w:w="332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r>
            <w:rPr>
              <w:b/>
              <w:sz w:val="26"/>
              <w:szCs w:val="26"/>
            </w:rPr>
            <w:t>Formulir</w:t>
          </w:r>
        </w:p>
      </w:tc>
      <w:tc>
        <w:tcPr>
          <w:tcW w:w="3402" w:type="dxa"/>
          <w:vAlign w:val="center"/>
        </w:tcPr>
        <w:p w14:paraId="73788A59" w14:textId="48904A0B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>Kode Dokumen</w:t>
          </w:r>
          <w:r>
            <w:tab/>
            <w:t xml:space="preserve">: </w:t>
          </w:r>
          <w:r w:rsidR="00A74030" w:rsidRPr="0039606A">
            <w:rPr>
              <w:rFonts w:ascii="Arial Narrow" w:eastAsia="Arial Narrow" w:hAnsi="Arial Narrow" w:cs="Arial Narrow"/>
              <w:lang w:eastAsia="id-ID"/>
            </w:rPr>
            <w:t>F.MT.LK.01.</w:t>
          </w:r>
          <w:r w:rsidR="00A4483C">
            <w:rPr>
              <w:rFonts w:ascii="Arial Narrow" w:eastAsia="Arial Narrow" w:hAnsi="Arial Narrow" w:cs="Arial Narrow"/>
              <w:lang w:eastAsia="id-ID"/>
            </w:rPr>
            <w:t>9B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Lembar Kerja</w:t>
          </w:r>
        </w:p>
        <w:p w14:paraId="58385613" w14:textId="2D073553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Kalibrasi </w:t>
          </w:r>
          <w:r w:rsidR="00D925BA">
            <w:rPr>
              <w:b/>
              <w:sz w:val="36"/>
              <w:szCs w:val="36"/>
            </w:rPr>
            <w:t>Nebulizer</w:t>
          </w:r>
          <w:r w:rsidR="007C3D36">
            <w:rPr>
              <w:b/>
              <w:sz w:val="36"/>
              <w:szCs w:val="36"/>
            </w:rPr>
            <w:t xml:space="preserve"> </w:t>
          </w:r>
          <w:r w:rsidR="00F735D2">
            <w:rPr>
              <w:b/>
              <w:sz w:val="36"/>
              <w:szCs w:val="36"/>
            </w:rPr>
            <w:t>Ultrasonic</w:t>
          </w:r>
        </w:p>
      </w:tc>
      <w:tc>
        <w:tcPr>
          <w:tcW w:w="3402" w:type="dxa"/>
          <w:vAlign w:val="center"/>
        </w:tcPr>
        <w:p w14:paraId="044B093F" w14:textId="03D46BB8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Edisi / Revisi</w:t>
          </w:r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534418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2224251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Tanggal Edisi</w:t>
          </w:r>
          <w:r>
            <w:tab/>
            <w:t xml:space="preserve">: </w:t>
          </w:r>
          <w:r w:rsidR="00A74030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Tanggal Revisi</w:t>
          </w:r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r w:rsidRPr="003476DA">
            <w:rPr>
              <w:rFonts w:cstheme="minorHAnsi"/>
            </w:rPr>
            <w:t>dari</w:t>
          </w:r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1610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0003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309E7"/>
    <w:rsid w:val="00240EEB"/>
    <w:rsid w:val="00273F48"/>
    <w:rsid w:val="002A7942"/>
    <w:rsid w:val="002E4774"/>
    <w:rsid w:val="00376AD2"/>
    <w:rsid w:val="003B471D"/>
    <w:rsid w:val="003C0105"/>
    <w:rsid w:val="003C4016"/>
    <w:rsid w:val="00414179"/>
    <w:rsid w:val="004357A2"/>
    <w:rsid w:val="004A515F"/>
    <w:rsid w:val="004C1257"/>
    <w:rsid w:val="00502A31"/>
    <w:rsid w:val="00534418"/>
    <w:rsid w:val="005471FF"/>
    <w:rsid w:val="00563623"/>
    <w:rsid w:val="00590574"/>
    <w:rsid w:val="005B06E0"/>
    <w:rsid w:val="005D2ECC"/>
    <w:rsid w:val="00620EDB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27FD7"/>
    <w:rsid w:val="00744FBB"/>
    <w:rsid w:val="007773F8"/>
    <w:rsid w:val="007B5F9E"/>
    <w:rsid w:val="007B6833"/>
    <w:rsid w:val="007C09E3"/>
    <w:rsid w:val="007C3D36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A52F1"/>
    <w:rsid w:val="009C22A3"/>
    <w:rsid w:val="009E0A1F"/>
    <w:rsid w:val="00A4483C"/>
    <w:rsid w:val="00A55083"/>
    <w:rsid w:val="00A74030"/>
    <w:rsid w:val="00A74161"/>
    <w:rsid w:val="00A8746E"/>
    <w:rsid w:val="00A94C01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  <w:rsid w:val="00F627D6"/>
    <w:rsid w:val="00F7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8</cp:revision>
  <cp:lastPrinted>2023-07-12T02:06:00Z</cp:lastPrinted>
  <dcterms:created xsi:type="dcterms:W3CDTF">2025-05-26T02:58:00Z</dcterms:created>
  <dcterms:modified xsi:type="dcterms:W3CDTF">2025-06-05T04:54:00Z</dcterms:modified>
</cp:coreProperties>
</file>