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87B2B" w:rsidRDefault="006C2608">
      <w:pPr>
        <w:rPr>
          <w:rFonts w:asciiTheme="majorBidi" w:hAnsiTheme="majorBidi" w:cstheme="majorBidi"/>
          <w:noProof/>
          <w:sz w:val="32"/>
          <w:szCs w:val="32"/>
        </w:rPr>
      </w:pPr>
      <w:r>
        <w:rPr>
          <w:rFonts w:asciiTheme="majorBidi" w:hAnsiTheme="majorBidi" w:cstheme="majorBidi"/>
          <w:noProof/>
          <w:sz w:val="32"/>
          <w:szCs w:val="32"/>
        </w:rPr>
        <w:t>JAWABAN</w:t>
      </w:r>
      <w:bookmarkStart w:id="0" w:name="_GoBack"/>
      <w:bookmarkEnd w:id="0"/>
    </w:p>
    <w:p w:rsidR="00A87B2B" w:rsidRPr="00A87B2B" w:rsidRDefault="00A87B2B" w:rsidP="00A87B2B">
      <w:pPr>
        <w:pStyle w:val="ListParagraph"/>
        <w:numPr>
          <w:ilvl w:val="0"/>
          <w:numId w:val="1"/>
        </w:numPr>
        <w:rPr>
          <w:rFonts w:asciiTheme="majorBidi" w:hAnsiTheme="majorBidi" w:cstheme="majorBidi"/>
          <w:noProof/>
          <w:sz w:val="32"/>
          <w:szCs w:val="32"/>
        </w:rPr>
      </w:pPr>
      <w:r>
        <w:rPr>
          <w:rFonts w:asciiTheme="majorBidi" w:hAnsiTheme="majorBidi" w:cstheme="majorBidi"/>
          <w:noProof/>
          <w:sz w:val="32"/>
          <w:szCs w:val="32"/>
        </w:rPr>
        <w:t>a</w:t>
      </w:r>
    </w:p>
    <w:p w:rsidR="00A87B2B" w:rsidRDefault="00A87B2B">
      <w:pPr>
        <w:rPr>
          <w:noProof/>
        </w:rPr>
      </w:pPr>
      <w:r>
        <w:rPr>
          <w:noProof/>
          <w:lang w:eastAsia="id-ID"/>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A87B2B" w:rsidRDefault="00A87B2B">
      <w:pPr>
        <w:rPr>
          <w:b/>
          <w:bCs/>
          <w:noProof/>
          <w:color w:val="365F91" w:themeColor="accent1" w:themeShade="BF"/>
        </w:rPr>
      </w:pPr>
      <w:r w:rsidRPr="00A87B2B">
        <w:rPr>
          <w:b/>
          <w:bCs/>
          <w:noProof/>
        </w:rPr>
        <w:t>Pertama</w:t>
      </w:r>
      <w:r>
        <w:rPr>
          <w:noProof/>
        </w:rPr>
        <w:t xml:space="preserve">, sambungkan laptop anda dan pastikan telah terhubung dengan koneksi internet. Kemudian buka google chrome dan ketik </w:t>
      </w:r>
      <w:r>
        <w:rPr>
          <w:b/>
          <w:bCs/>
          <w:noProof/>
          <w:color w:val="365F91" w:themeColor="accent1" w:themeShade="BF"/>
        </w:rPr>
        <w:t>tudet.xyz</w:t>
      </w:r>
    </w:p>
    <w:p w:rsidR="001852E8" w:rsidRDefault="001852E8">
      <w:pPr>
        <w:rPr>
          <w:noProof/>
        </w:rPr>
      </w:pPr>
      <w:r>
        <w:rPr>
          <w:noProof/>
          <w:lang w:eastAsia="id-ID"/>
        </w:rPr>
        <w:drawing>
          <wp:inline distT="0" distB="0" distL="0" distR="0">
            <wp:extent cx="5731510" cy="2876550"/>
            <wp:effectExtent l="19050" t="0" r="254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t="4142" b="6509"/>
                    <a:stretch>
                      <a:fillRect/>
                    </a:stretch>
                  </pic:blipFill>
                  <pic:spPr bwMode="auto">
                    <a:xfrm>
                      <a:off x="0" y="0"/>
                      <a:ext cx="5731510" cy="2876550"/>
                    </a:xfrm>
                    <a:prstGeom prst="rect">
                      <a:avLst/>
                    </a:prstGeom>
                    <a:noFill/>
                    <a:ln w="9525">
                      <a:noFill/>
                      <a:miter lim="800000"/>
                      <a:headEnd/>
                      <a:tailEnd/>
                    </a:ln>
                  </pic:spPr>
                </pic:pic>
              </a:graphicData>
            </a:graphic>
          </wp:inline>
        </w:drawing>
      </w:r>
    </w:p>
    <w:p w:rsidR="00A87B2B" w:rsidRPr="00A87B2B" w:rsidRDefault="00A87B2B" w:rsidP="00A87B2B">
      <w:pPr>
        <w:rPr>
          <w:noProof/>
        </w:rPr>
      </w:pPr>
      <w:r>
        <w:rPr>
          <w:b/>
          <w:bCs/>
          <w:noProof/>
        </w:rPr>
        <w:t xml:space="preserve">Kedua, </w:t>
      </w:r>
      <w:r>
        <w:rPr>
          <w:noProof/>
        </w:rPr>
        <w:t>masukkan username dan password menggunakan kata “</w:t>
      </w:r>
      <w:r w:rsidR="001852E8">
        <w:rPr>
          <w:b/>
          <w:bCs/>
          <w:i/>
          <w:iCs/>
          <w:noProof/>
        </w:rPr>
        <w:t>yoga yunis</w:t>
      </w:r>
      <w:r>
        <w:rPr>
          <w:b/>
          <w:bCs/>
          <w:i/>
          <w:iCs/>
          <w:noProof/>
        </w:rPr>
        <w:t>”</w:t>
      </w:r>
      <w:r>
        <w:rPr>
          <w:noProof/>
        </w:rPr>
        <w:t xml:space="preserve">  kemudian </w:t>
      </w:r>
      <w:r>
        <w:rPr>
          <w:i/>
          <w:iCs/>
          <w:noProof/>
        </w:rPr>
        <w:t xml:space="preserve">click </w:t>
      </w:r>
      <w:r>
        <w:rPr>
          <w:noProof/>
        </w:rPr>
        <w:t>masuk.</w:t>
      </w:r>
    </w:p>
    <w:p w:rsidR="00A87B2B" w:rsidRDefault="001852E8">
      <w:pPr>
        <w:rPr>
          <w:noProof/>
        </w:rPr>
      </w:pPr>
      <w:r>
        <w:rPr>
          <w:noProof/>
          <w:lang w:eastAsia="id-ID"/>
        </w:rPr>
        <w:lastRenderedPageBreak/>
        <w:drawing>
          <wp:inline distT="0" distB="0" distL="0" distR="0">
            <wp:extent cx="5731510" cy="2676525"/>
            <wp:effectExtent l="19050" t="0" r="254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t="11834" b="5030"/>
                    <a:stretch>
                      <a:fillRect/>
                    </a:stretch>
                  </pic:blipFill>
                  <pic:spPr bwMode="auto">
                    <a:xfrm>
                      <a:off x="0" y="0"/>
                      <a:ext cx="5731510" cy="2676525"/>
                    </a:xfrm>
                    <a:prstGeom prst="rect">
                      <a:avLst/>
                    </a:prstGeom>
                    <a:noFill/>
                    <a:ln w="9525">
                      <a:noFill/>
                      <a:miter lim="800000"/>
                      <a:headEnd/>
                      <a:tailEnd/>
                    </a:ln>
                  </pic:spPr>
                </pic:pic>
              </a:graphicData>
            </a:graphic>
          </wp:inline>
        </w:drawing>
      </w:r>
    </w:p>
    <w:p w:rsidR="00A87B2B" w:rsidRPr="00265F65" w:rsidRDefault="00265F65">
      <w:pPr>
        <w:rPr>
          <w:noProof/>
        </w:rPr>
      </w:pPr>
      <w:r>
        <w:rPr>
          <w:b/>
          <w:bCs/>
          <w:noProof/>
        </w:rPr>
        <w:t xml:space="preserve">Ketiga, </w:t>
      </w:r>
      <w:r>
        <w:rPr>
          <w:noProof/>
        </w:rPr>
        <w:t xml:space="preserve">pilih </w:t>
      </w:r>
      <w:r>
        <w:rPr>
          <w:b/>
          <w:bCs/>
          <w:noProof/>
        </w:rPr>
        <w:t xml:space="preserve">RUANG BELAJAR </w:t>
      </w:r>
      <w:r>
        <w:rPr>
          <w:noProof/>
        </w:rPr>
        <w:t xml:space="preserve">dan </w:t>
      </w:r>
      <w:r>
        <w:rPr>
          <w:i/>
          <w:iCs/>
          <w:noProof/>
        </w:rPr>
        <w:t xml:space="preserve">click </w:t>
      </w:r>
      <w:r>
        <w:rPr>
          <w:noProof/>
        </w:rPr>
        <w:t xml:space="preserve">pada </w:t>
      </w:r>
      <w:r>
        <w:rPr>
          <w:b/>
          <w:bCs/>
          <w:noProof/>
        </w:rPr>
        <w:t xml:space="preserve">RUANG MATERI FISIKA </w:t>
      </w:r>
      <w:r>
        <w:rPr>
          <w:noProof/>
        </w:rPr>
        <w:t xml:space="preserve">dengan nama </w:t>
      </w:r>
      <w:r>
        <w:rPr>
          <w:b/>
          <w:bCs/>
          <w:noProof/>
        </w:rPr>
        <w:t>TETRA RAHAYU</w:t>
      </w:r>
    </w:p>
    <w:p w:rsidR="00A87B2B" w:rsidRDefault="00265F65">
      <w:pPr>
        <w:rPr>
          <w:noProof/>
        </w:rPr>
      </w:pPr>
      <w:r>
        <w:rPr>
          <w:noProof/>
          <w:lang w:eastAsia="id-ID"/>
        </w:rPr>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265F65" w:rsidRDefault="00265F65">
      <w:pPr>
        <w:rPr>
          <w:noProof/>
        </w:rPr>
      </w:pPr>
      <w:r>
        <w:rPr>
          <w:b/>
          <w:bCs/>
          <w:noProof/>
        </w:rPr>
        <w:t xml:space="preserve">Terakhir, </w:t>
      </w:r>
      <w:r>
        <w:rPr>
          <w:i/>
          <w:iCs/>
          <w:noProof/>
        </w:rPr>
        <w:t xml:space="preserve">click </w:t>
      </w:r>
      <w:r>
        <w:rPr>
          <w:noProof/>
        </w:rPr>
        <w:t xml:space="preserve">tanda titik tiga yang terdapat dalam video untuk mengunduh video tersebut. </w:t>
      </w:r>
    </w:p>
    <w:p w:rsidR="00265F65" w:rsidRDefault="00265F65">
      <w:pPr>
        <w:rPr>
          <w:noProof/>
        </w:rPr>
      </w:pPr>
    </w:p>
    <w:p w:rsidR="00265F65" w:rsidRDefault="00265F65">
      <w:pPr>
        <w:rPr>
          <w:noProof/>
        </w:rPr>
      </w:pPr>
      <w:r>
        <w:rPr>
          <w:noProof/>
        </w:rPr>
        <w:t>b. Manakah yang memiliki restitusi sebesar “nol”?</w:t>
      </w:r>
    </w:p>
    <w:p w:rsidR="00A87B2B" w:rsidRPr="00265F65" w:rsidRDefault="00265F65">
      <w:pPr>
        <w:rPr>
          <w:noProof/>
        </w:rPr>
      </w:pPr>
      <w:r>
        <w:rPr>
          <w:noProof/>
        </w:rPr>
        <w:t xml:space="preserve">Yang memiliki nya adalah yang memiliki tumbukan tidak lenting sama sekali.  </w:t>
      </w:r>
    </w:p>
    <w:p w:rsidR="009A1827" w:rsidRDefault="00265F65">
      <w:r>
        <w:t>Alasan 1. Sesudah tumbukan ke dua benda bersatu, sehingga kecepatan kedua benda sesudah tumbukan adalah sama yaitu v1’ = v2’ = v’</w:t>
      </w:r>
    </w:p>
    <w:p w:rsidR="00FC6FA8" w:rsidRDefault="00FC6FA8" w:rsidP="00FC6FA8">
      <w:pPr>
        <w:pStyle w:val="ListParagraph"/>
        <w:numPr>
          <w:ilvl w:val="0"/>
          <w:numId w:val="1"/>
        </w:numPr>
      </w:pPr>
      <w:r>
        <w:t>Dapat dilihat berdasarkan hukum kekekalan momentum v1’ = v2’ maka v1’ – v2’ = 0.  Sehingga restitusi 0.</w:t>
      </w:r>
    </w:p>
    <w:p w:rsidR="00FC6FA8" w:rsidRDefault="00FC6FA8" w:rsidP="00FC6FA8">
      <w:pPr>
        <w:pStyle w:val="ListParagraph"/>
        <w:numPr>
          <w:ilvl w:val="0"/>
          <w:numId w:val="1"/>
        </w:numPr>
      </w:pPr>
      <w:r>
        <w:lastRenderedPageBreak/>
        <w:t xml:space="preserve">Karena tumbukan yang tidak berlaku hukum kekekalan energi mekanik dan kedua tumbukan melekat dan bergerak bersama-sama. </w:t>
      </w:r>
    </w:p>
    <w:p w:rsidR="00FC6FA8" w:rsidRDefault="00FC6FA8" w:rsidP="00FC6FA8"/>
    <w:p w:rsidR="00FC6FA8" w:rsidRDefault="00FC6FA8" w:rsidP="00FC6FA8">
      <w:r>
        <w:t xml:space="preserve">c.. Kasus tumbukan </w:t>
      </w:r>
    </w:p>
    <w:p w:rsidR="00FC6FA8" w:rsidRDefault="003D4C08" w:rsidP="003D4C08">
      <w:pPr>
        <w:ind w:firstLine="720"/>
      </w:pPr>
      <w:r>
        <w:t xml:space="preserve">- </w:t>
      </w:r>
      <w:r w:rsidR="00FC6FA8">
        <w:t xml:space="preserve">Lenting tak sempurna </w:t>
      </w:r>
    </w:p>
    <w:p w:rsidR="003D4C08" w:rsidRDefault="00FC6FA8" w:rsidP="00FC6FA8">
      <w:pPr>
        <w:rPr>
          <w:rFonts w:ascii="Comic Sans MS" w:hAnsi="Comic Sans MS"/>
          <w:color w:val="333333"/>
          <w:shd w:val="clear" w:color="auto" w:fill="FFFFE5"/>
        </w:rPr>
      </w:pPr>
      <w:r>
        <w:rPr>
          <w:noProof/>
          <w:lang w:eastAsia="id-ID"/>
        </w:rPr>
        <w:drawing>
          <wp:anchor distT="0" distB="0" distL="114300" distR="114300" simplePos="0" relativeHeight="251656192" behindDoc="0" locked="0" layoutInCell="1" allowOverlap="1">
            <wp:simplePos x="914400" y="2790825"/>
            <wp:positionH relativeFrom="column">
              <wp:align>left</wp:align>
            </wp:positionH>
            <wp:positionV relativeFrom="paragraph">
              <wp:align>top</wp:align>
            </wp:positionV>
            <wp:extent cx="2009775" cy="1866900"/>
            <wp:effectExtent l="0" t="0" r="9525" b="0"/>
            <wp:wrapSquare wrapText="bothSides"/>
            <wp:docPr id="6" name="Picture 6" descr="http://4.bp.blogspot.com/_mmMya6_kXc4/TC0jPubaj4I/AAAAAAAAAPY/7lDfoq-_eaw/s1600/gbr+fisika.j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4.bp.blogspot.com/_mmMya6_kXc4/TC0jPubaj4I/AAAAAAAAAPY/7lDfoq-_eaw/s1600/gbr+fisika.jp"/>
                    <pic:cNvPicPr>
                      <a:picLocks noChangeAspect="1" noChangeArrowheads="1"/>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09775" cy="1866900"/>
                    </a:xfrm>
                    <a:prstGeom prst="rect">
                      <a:avLst/>
                    </a:prstGeom>
                    <a:noFill/>
                    <a:ln>
                      <a:noFill/>
                    </a:ln>
                  </pic:spPr>
                </pic:pic>
              </a:graphicData>
            </a:graphic>
          </wp:anchor>
        </w:drawing>
      </w:r>
      <w:r w:rsidR="003D4C08">
        <w:rPr>
          <w:rFonts w:ascii="Comic Sans MS" w:hAnsi="Comic Sans MS"/>
          <w:color w:val="333333"/>
          <w:shd w:val="clear" w:color="auto" w:fill="FFFFE5"/>
        </w:rPr>
        <w:t>Sebuah bola tenis yang setelah dipukul oleh pemain menempel pada raket pemain yang lain.</w:t>
      </w:r>
    </w:p>
    <w:p w:rsidR="003D4C08" w:rsidRDefault="003D4C08" w:rsidP="00FC6FA8"/>
    <w:p w:rsidR="003D4C08" w:rsidRDefault="003D4C08" w:rsidP="00FC6FA8"/>
    <w:p w:rsidR="003D4C08" w:rsidRDefault="003D4C08" w:rsidP="00FC6FA8"/>
    <w:p w:rsidR="003D4C08" w:rsidRDefault="003D4C08" w:rsidP="00FC6FA8"/>
    <w:p w:rsidR="003D4C08" w:rsidRDefault="003D4C08" w:rsidP="00FC6FA8">
      <w:r>
        <w:rPr>
          <w:noProof/>
          <w:lang w:eastAsia="id-ID"/>
        </w:rPr>
        <w:drawing>
          <wp:anchor distT="0" distB="0" distL="114300" distR="114300" simplePos="0" relativeHeight="251657216" behindDoc="1" locked="0" layoutInCell="1" allowOverlap="1">
            <wp:simplePos x="0" y="0"/>
            <wp:positionH relativeFrom="column">
              <wp:posOffset>0</wp:posOffset>
            </wp:positionH>
            <wp:positionV relativeFrom="paragraph">
              <wp:posOffset>275590</wp:posOffset>
            </wp:positionV>
            <wp:extent cx="2638425" cy="1733550"/>
            <wp:effectExtent l="0" t="0" r="9525" b="0"/>
            <wp:wrapTight wrapText="bothSides">
              <wp:wrapPolygon edited="0">
                <wp:start x="0" y="0"/>
                <wp:lineTo x="0" y="21363"/>
                <wp:lineTo x="21522" y="21363"/>
                <wp:lineTo x="21522" y="0"/>
                <wp:lineTo x="0" y="0"/>
              </wp:wrapPolygon>
            </wp:wrapTight>
            <wp:docPr id="7" name="Picture 7" descr="C:\Users\ACER\AppData\Local\Microsoft\Windows\INetCache\Content.MSO\E69E8D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AppData\Local\Microsoft\Windows\INetCache\Content.MSO\E69E8D6C.tmp"/>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8425" cy="1733550"/>
                    </a:xfrm>
                    <a:prstGeom prst="rect">
                      <a:avLst/>
                    </a:prstGeom>
                    <a:noFill/>
                    <a:ln>
                      <a:noFill/>
                    </a:ln>
                  </pic:spPr>
                </pic:pic>
              </a:graphicData>
            </a:graphic>
          </wp:anchor>
        </w:drawing>
      </w:r>
      <w:r>
        <w:tab/>
      </w:r>
    </w:p>
    <w:p w:rsidR="00FC6FA8" w:rsidRPr="003D4C08" w:rsidRDefault="003D4C08" w:rsidP="003D4C08">
      <w:pPr>
        <w:ind w:left="720"/>
        <w:rPr>
          <w:rFonts w:ascii="Comic Sans MS" w:hAnsi="Comic Sans MS"/>
          <w:color w:val="333333"/>
          <w:shd w:val="clear" w:color="auto" w:fill="FFFFE5"/>
        </w:rPr>
      </w:pPr>
      <w:r>
        <w:rPr>
          <w:rFonts w:ascii="Comic Sans MS" w:hAnsi="Comic Sans MS"/>
          <w:color w:val="333333"/>
          <w:shd w:val="clear" w:color="auto" w:fill="FFFFE5"/>
        </w:rPr>
        <w:t>Salah satu contoh pada beladiri /olah raga kendo, sering terjadi tumbukan antar pedang bambu dari para atletnya dimana kedua pedang bambu tersebut saling beradu dan tertahan hingga tidak terjadi lentingan  sama sekali diantara kedua pedang bambu tersebut. Pada tumbukan tidak lenting sama sekali, sesudah tumbukan kedua benda bersatu, sehingga kecepatan kedua benda sesudah tumbukan besarnya sama.</w:t>
      </w:r>
      <w:r>
        <w:br w:type="textWrapping" w:clear="all"/>
      </w:r>
      <w:r w:rsidR="00FC6FA8">
        <w:br w:type="textWrapping" w:clear="all"/>
      </w:r>
      <w:r>
        <w:t xml:space="preserve">- Lenting sebagian </w:t>
      </w:r>
    </w:p>
    <w:p w:rsidR="003D4C08" w:rsidRPr="003D4C08" w:rsidRDefault="003D4C08" w:rsidP="003D4C08">
      <w:pPr>
        <w:rPr>
          <w:rFonts w:ascii="Comic Sans MS" w:hAnsi="Comic Sans MS"/>
          <w:color w:val="333333"/>
          <w:shd w:val="clear" w:color="auto" w:fill="FFFFE5"/>
        </w:rPr>
      </w:pPr>
      <w:r>
        <w:rPr>
          <w:rFonts w:ascii="Comic Sans MS" w:hAnsi="Comic Sans MS"/>
          <w:color w:val="333333"/>
          <w:shd w:val="clear" w:color="auto" w:fill="FFFFE5"/>
        </w:rPr>
        <w:t>Seorang anak yang sedang bermain kelereng, setelah kelereng bertumbukan, semula  kelereng yang diam menjadi bergerak.Karena ditabrak oleh kelereng yang lain,kemudian kelereng yang menabrak tadi lama kelamaan kecepatannya berkurang.</w:t>
      </w:r>
      <w:r>
        <w:rPr>
          <w:noProof/>
          <w:lang w:eastAsia="id-ID"/>
        </w:rPr>
        <w:drawing>
          <wp:anchor distT="0" distB="0" distL="114300" distR="114300" simplePos="0" relativeHeight="251658240" behindDoc="1" locked="0" layoutInCell="1" allowOverlap="1">
            <wp:simplePos x="0" y="0"/>
            <wp:positionH relativeFrom="column">
              <wp:posOffset>0</wp:posOffset>
            </wp:positionH>
            <wp:positionV relativeFrom="paragraph">
              <wp:posOffset>-4445</wp:posOffset>
            </wp:positionV>
            <wp:extent cx="2695575" cy="1695450"/>
            <wp:effectExtent l="0" t="0" r="9525" b="0"/>
            <wp:wrapTight wrapText="bothSides">
              <wp:wrapPolygon edited="0">
                <wp:start x="0" y="0"/>
                <wp:lineTo x="0" y="21357"/>
                <wp:lineTo x="21524" y="21357"/>
                <wp:lineTo x="21524" y="0"/>
                <wp:lineTo x="0" y="0"/>
              </wp:wrapPolygon>
            </wp:wrapTight>
            <wp:docPr id="8" name="Picture 8" descr="C:\Users\ACER\AppData\Local\Microsoft\Windows\INetCache\Content.MSO\DD3792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AppData\Local\Microsoft\Windows\INetCache\Content.MSO\DD37925A.tmp"/>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95575" cy="1695450"/>
                    </a:xfrm>
                    <a:prstGeom prst="rect">
                      <a:avLst/>
                    </a:prstGeom>
                    <a:noFill/>
                    <a:ln>
                      <a:noFill/>
                    </a:ln>
                  </pic:spPr>
                </pic:pic>
              </a:graphicData>
            </a:graphic>
          </wp:anchor>
        </w:drawing>
      </w:r>
    </w:p>
    <w:p w:rsidR="00A87B2B" w:rsidRDefault="00A87B2B"/>
    <w:p w:rsidR="003D4C08" w:rsidRDefault="003D4C08" w:rsidP="003D4C08">
      <w:pPr>
        <w:pStyle w:val="ListParagraph"/>
      </w:pPr>
    </w:p>
    <w:p w:rsidR="003D4C08" w:rsidRDefault="003D4C08" w:rsidP="003D4C08">
      <w:pPr>
        <w:pStyle w:val="ListParagraph"/>
      </w:pPr>
    </w:p>
    <w:p w:rsidR="003D4C08" w:rsidRDefault="003D4C08" w:rsidP="003D4C08">
      <w:pPr>
        <w:pStyle w:val="ListParagraph"/>
        <w:numPr>
          <w:ilvl w:val="0"/>
          <w:numId w:val="4"/>
        </w:numPr>
      </w:pPr>
      <w:r>
        <w:t>Lenting Sempurna</w:t>
      </w:r>
    </w:p>
    <w:p w:rsidR="003D4C08" w:rsidRDefault="006C2608" w:rsidP="003D4C08">
      <w:pPr>
        <w:pStyle w:val="ListParagraph"/>
      </w:pPr>
      <w:r>
        <w:rPr>
          <w:noProof/>
          <w:lang w:eastAsia="id-ID"/>
        </w:rPr>
        <w:lastRenderedPageBreak/>
        <w:drawing>
          <wp:anchor distT="0" distB="0" distL="114300" distR="114300" simplePos="0" relativeHeight="251659264" behindDoc="1" locked="0" layoutInCell="1" allowOverlap="1">
            <wp:simplePos x="0" y="0"/>
            <wp:positionH relativeFrom="column">
              <wp:posOffset>457200</wp:posOffset>
            </wp:positionH>
            <wp:positionV relativeFrom="paragraph">
              <wp:posOffset>3810</wp:posOffset>
            </wp:positionV>
            <wp:extent cx="2447925" cy="1333500"/>
            <wp:effectExtent l="0" t="0" r="9525" b="0"/>
            <wp:wrapTight wrapText="bothSides">
              <wp:wrapPolygon edited="0">
                <wp:start x="0" y="0"/>
                <wp:lineTo x="0" y="21291"/>
                <wp:lineTo x="21516" y="21291"/>
                <wp:lineTo x="21516" y="0"/>
                <wp:lineTo x="0" y="0"/>
              </wp:wrapPolygon>
            </wp:wrapTight>
            <wp:docPr id="13" name="Picture 13" descr="C:\Users\ACER\AppData\Local\Microsoft\Windows\INetCache\Content.MSO\C9B0E44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CER\AppData\Local\Microsoft\Windows\INetCache\Content.MSO\C9B0E444.tmp"/>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47925" cy="1333500"/>
                    </a:xfrm>
                    <a:prstGeom prst="rect">
                      <a:avLst/>
                    </a:prstGeom>
                    <a:noFill/>
                    <a:ln>
                      <a:noFill/>
                    </a:ln>
                  </pic:spPr>
                </pic:pic>
              </a:graphicData>
            </a:graphic>
          </wp:anchor>
        </w:drawing>
      </w:r>
      <w:r>
        <w:rPr>
          <w:rFonts w:ascii="Georgia" w:hAnsi="Georgia"/>
          <w:color w:val="333333"/>
          <w:shd w:val="clear" w:color="auto" w:fill="FFFFE5"/>
        </w:rPr>
        <w:t>Misalkan sebuah benda A dan B bertumbukan, maka setelah kedua benda tersebut bertumbukan, kedua benda tadi akan kembali dengan kecepatan yang sama sebelum benda bertumbukan. Peristiwa tadi disebut dengan lenting sempurna.</w:t>
      </w:r>
    </w:p>
    <w:sectPr w:rsidR="003D4C08" w:rsidSect="000E608E">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A00002BF" w:usb1="68C7FCFB" w:usb2="00000010"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40000013" w:usb2="00000000" w:usb3="00000000" w:csb0="0000009F" w:csb1="00000000"/>
  </w:font>
  <w:font w:name="Georgia">
    <w:panose1 w:val="020405020504050203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F546B8B"/>
    <w:multiLevelType w:val="hybridMultilevel"/>
    <w:tmpl w:val="686A2AA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nsid w:val="3BD06838"/>
    <w:multiLevelType w:val="hybridMultilevel"/>
    <w:tmpl w:val="664CDE80"/>
    <w:lvl w:ilvl="0" w:tplc="9EB61F98">
      <w:start w:val="3"/>
      <w:numFmt w:val="bullet"/>
      <w:lvlText w:val="-"/>
      <w:lvlJc w:val="left"/>
      <w:pPr>
        <w:ind w:left="1080" w:hanging="360"/>
      </w:pPr>
      <w:rPr>
        <w:rFonts w:ascii="Calibri" w:eastAsiaTheme="minorEastAsia" w:hAnsi="Calibri" w:cstheme="minorBidi"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2">
    <w:nsid w:val="4AFF6199"/>
    <w:multiLevelType w:val="hybridMultilevel"/>
    <w:tmpl w:val="9F4A77F4"/>
    <w:lvl w:ilvl="0" w:tplc="35DEE5B2">
      <w:start w:val="3"/>
      <w:numFmt w:val="bullet"/>
      <w:lvlText w:val="-"/>
      <w:lvlJc w:val="left"/>
      <w:pPr>
        <w:ind w:left="720" w:hanging="360"/>
      </w:pPr>
      <w:rPr>
        <w:rFonts w:ascii="Calibri" w:eastAsiaTheme="minorEastAsia"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
    <w:nsid w:val="4F9833F0"/>
    <w:multiLevelType w:val="hybridMultilevel"/>
    <w:tmpl w:val="2D3CC762"/>
    <w:lvl w:ilvl="0" w:tplc="67908EAE">
      <w:start w:val="3"/>
      <w:numFmt w:val="bullet"/>
      <w:lvlText w:val="-"/>
      <w:lvlJc w:val="left"/>
      <w:pPr>
        <w:ind w:left="720" w:hanging="360"/>
      </w:pPr>
      <w:rPr>
        <w:rFonts w:ascii="Calibri" w:eastAsiaTheme="minorEastAsia"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87B2B"/>
    <w:rsid w:val="000E608E"/>
    <w:rsid w:val="001852E8"/>
    <w:rsid w:val="00265F65"/>
    <w:rsid w:val="003D4C08"/>
    <w:rsid w:val="006C2608"/>
    <w:rsid w:val="009A1827"/>
    <w:rsid w:val="00A87B2B"/>
    <w:rsid w:val="00FC6FA8"/>
  </w:rsids>
  <m:mathPr>
    <m:mathFont m:val="Cambria Math"/>
    <m:brkBin m:val="before"/>
    <m:brkBinSub m:val="--"/>
    <m:smallFrac/>
    <m:dispDef/>
    <m:lMargin m:val="0"/>
    <m:rMargin m:val="0"/>
    <m:defJc m:val="centerGroup"/>
    <m:wrapIndent m:val="1440"/>
    <m:intLim m:val="subSup"/>
    <m:naryLim m:val="undOvr"/>
  </m:mathPr>
  <w:themeFontLang w:val="id-ID"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608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87B2B"/>
    <w:pPr>
      <w:ind w:left="720"/>
      <w:contextualSpacing/>
    </w:pPr>
  </w:style>
  <w:style w:type="paragraph" w:styleId="BalloonText">
    <w:name w:val="Balloon Text"/>
    <w:basedOn w:val="Normal"/>
    <w:link w:val="BalloonTextChar"/>
    <w:uiPriority w:val="99"/>
    <w:semiHidden/>
    <w:unhideWhenUsed/>
    <w:rsid w:val="001852E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852E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4</Pages>
  <Words>290</Words>
  <Characters>1653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user</cp:lastModifiedBy>
  <cp:revision>2</cp:revision>
  <dcterms:created xsi:type="dcterms:W3CDTF">2018-07-04T05:45:00Z</dcterms:created>
  <dcterms:modified xsi:type="dcterms:W3CDTF">2018-07-04T06:58:00Z</dcterms:modified>
</cp:coreProperties>
</file>