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B3DC5" w14:textId="2851492B" w:rsidR="005E2340" w:rsidRDefault="00597632">
      <w:pPr>
        <w:rPr>
          <w:u w:val="single"/>
        </w:rPr>
      </w:pPr>
      <w:r>
        <w:rPr>
          <w:u w:val="single"/>
        </w:rPr>
        <w:t>Module 2</w:t>
      </w:r>
    </w:p>
    <w:p w14:paraId="5170C0A6" w14:textId="6BA66DBE" w:rsidR="00597632" w:rsidRPr="00AA7535" w:rsidRDefault="0072305F">
      <w:r>
        <w:t xml:space="preserve">All assets </w:t>
      </w:r>
      <w:r>
        <w:rPr>
          <w:rFonts w:cstheme="minorHAnsi"/>
        </w:rPr>
        <w:t>©</w:t>
      </w:r>
      <w:r>
        <w:t xml:space="preserve"> Annette Robinson</w:t>
      </w:r>
    </w:p>
    <w:p w14:paraId="3C6BE3FC" w14:textId="3D90D83F" w:rsidR="005E2340" w:rsidRDefault="00AA7535">
      <w:pPr>
        <w:rPr>
          <w:u w:val="single"/>
        </w:rPr>
      </w:pPr>
      <w:r>
        <w:rPr>
          <w:u w:val="single"/>
        </w:rPr>
        <w:t>Module 3.1</w:t>
      </w:r>
    </w:p>
    <w:p w14:paraId="58C266EC" w14:textId="77777777" w:rsidR="0072305F" w:rsidRPr="00AA7535" w:rsidRDefault="0072305F" w:rsidP="0072305F">
      <w:r>
        <w:t xml:space="preserve">All assets </w:t>
      </w:r>
      <w:r>
        <w:rPr>
          <w:rFonts w:cstheme="minorHAnsi"/>
        </w:rPr>
        <w:t>©</w:t>
      </w:r>
      <w:r>
        <w:t xml:space="preserve"> Annette Robinson</w:t>
      </w:r>
    </w:p>
    <w:p w14:paraId="79131D28" w14:textId="0D9DCA3F" w:rsidR="00035FEC" w:rsidRDefault="00035FEC">
      <w:pPr>
        <w:rPr>
          <w:u w:val="single"/>
        </w:rPr>
      </w:pPr>
      <w:r>
        <w:rPr>
          <w:u w:val="single"/>
        </w:rPr>
        <w:t>Module 3.2</w:t>
      </w:r>
    </w:p>
    <w:p w14:paraId="060EE87E" w14:textId="0A77BCC2" w:rsidR="000C2568" w:rsidRDefault="00627038">
      <w:r>
        <w:t xml:space="preserve">Fabric background from </w:t>
      </w:r>
      <w:hyperlink r:id="rId4" w:history="1">
        <w:r w:rsidRPr="00F14FAA">
          <w:rPr>
            <w:rStyle w:val="Hyperlink"/>
          </w:rPr>
          <w:t>https://www.pxfuel.com/en/free-photo-qtzzx</w:t>
        </w:r>
      </w:hyperlink>
      <w:r>
        <w:t xml:space="preserve"> “Free for commercial use, DMCA” (fair use)</w:t>
      </w:r>
    </w:p>
    <w:p w14:paraId="0DE09586" w14:textId="467401A9" w:rsidR="003E2EFE" w:rsidRDefault="003E2EFE" w:rsidP="003E2EFE">
      <w:pPr>
        <w:rPr>
          <w:u w:val="single"/>
        </w:rPr>
      </w:pPr>
      <w:r>
        <w:rPr>
          <w:u w:val="single"/>
        </w:rPr>
        <w:t>Module 4</w:t>
      </w:r>
    </w:p>
    <w:p w14:paraId="56D5D895" w14:textId="4418D1B7" w:rsidR="003E2EFE" w:rsidRDefault="003E2EFE" w:rsidP="003E2EFE">
      <w:r>
        <w:t xml:space="preserve">Font – Kate the Great - designed by </w:t>
      </w:r>
      <w:hyperlink r:id="rId5" w:tgtFrame="_blank" w:history="1">
        <w:r>
          <w:rPr>
            <w:rStyle w:val="Hyperlink"/>
          </w:rPr>
          <w:t>Kimberly Geswein</w:t>
        </w:r>
      </w:hyperlink>
      <w:r>
        <w:t xml:space="preserve">, downloaded from </w:t>
      </w:r>
      <w:hyperlink r:id="rId6" w:history="1">
        <w:r w:rsidRPr="003E2EFE">
          <w:rPr>
            <w:rStyle w:val="Hyperlink"/>
          </w:rPr>
          <w:t>1001Fonts.com</w:t>
        </w:r>
      </w:hyperlink>
    </w:p>
    <w:p w14:paraId="7BD4EEB2" w14:textId="22F68227" w:rsidR="003E2EFE" w:rsidRDefault="003E2EFE" w:rsidP="003E2EFE">
      <w:r>
        <w:t xml:space="preserve">All other assets </w:t>
      </w:r>
      <w:r>
        <w:rPr>
          <w:rFonts w:cstheme="minorHAnsi"/>
        </w:rPr>
        <w:t>©</w:t>
      </w:r>
      <w:r>
        <w:t xml:space="preserve"> Annette Robinson and Sarah Parrett</w:t>
      </w:r>
    </w:p>
    <w:p w14:paraId="65EBCB90" w14:textId="7742E7CC" w:rsidR="00610EC8" w:rsidRDefault="00610EC8" w:rsidP="003E2EFE">
      <w:pPr>
        <w:rPr>
          <w:u w:val="single"/>
        </w:rPr>
      </w:pPr>
      <w:r>
        <w:rPr>
          <w:u w:val="single"/>
        </w:rPr>
        <w:t>Module 5</w:t>
      </w:r>
    </w:p>
    <w:p w14:paraId="5CC371FF" w14:textId="71F6C6AF" w:rsidR="00610EC8" w:rsidRDefault="009F170B" w:rsidP="003E2EFE">
      <w:r>
        <w:t xml:space="preserve">Teletubbies image from </w:t>
      </w:r>
      <w:hyperlink r:id="rId7" w:history="1">
        <w:r w:rsidRPr="008852EA">
          <w:rPr>
            <w:rStyle w:val="Hyperlink"/>
          </w:rPr>
          <w:t>https://www.cbc.ca/radio/q/blog/5-of-the-strangest-teletubbies-conspiracy-theories-1.4048398</w:t>
        </w:r>
      </w:hyperlink>
      <w:r>
        <w:t xml:space="preserve"> </w:t>
      </w:r>
    </w:p>
    <w:p w14:paraId="4189DDAB" w14:textId="21FA8C75" w:rsidR="009F170B" w:rsidRPr="00610EC8" w:rsidRDefault="009F170B" w:rsidP="003E2EFE">
      <w:r>
        <w:t xml:space="preserve">Pac-man image from </w:t>
      </w:r>
      <w:hyperlink r:id="rId8" w:history="1">
        <w:r w:rsidRPr="008852EA">
          <w:rPr>
            <w:rStyle w:val="Hyperlink"/>
          </w:rPr>
          <w:t>https://www.pinterest.com/pin/219691288051880667/</w:t>
        </w:r>
      </w:hyperlink>
      <w:r>
        <w:t xml:space="preserve"> </w:t>
      </w:r>
    </w:p>
    <w:p w14:paraId="4E743387" w14:textId="77777777" w:rsidR="003D57F9" w:rsidRDefault="003D57F9" w:rsidP="003D57F9">
      <w:pPr>
        <w:rPr>
          <w:u w:val="single"/>
        </w:rPr>
      </w:pPr>
      <w:r>
        <w:rPr>
          <w:u w:val="single"/>
        </w:rPr>
        <w:t>Module 7</w:t>
      </w:r>
    </w:p>
    <w:p w14:paraId="5AE9B44F" w14:textId="77777777" w:rsidR="003D57F9" w:rsidRDefault="003D57F9" w:rsidP="003D57F9">
      <w:r>
        <w:t xml:space="preserve">Teddy Bears’ Picnic audio from </w:t>
      </w:r>
      <w:hyperlink r:id="rId9" w:history="1">
        <w:r w:rsidRPr="00E319DF">
          <w:rPr>
            <w:rStyle w:val="Hyperlink"/>
          </w:rPr>
          <w:t>https://www.mp3juices.cc/</w:t>
        </w:r>
      </w:hyperlink>
    </w:p>
    <w:p w14:paraId="52B7149D" w14:textId="55800D19" w:rsidR="003D57F9" w:rsidRDefault="003D57F9" w:rsidP="003D57F9">
      <w:r>
        <w:t xml:space="preserve">All others noted in the html pages or </w:t>
      </w:r>
      <w:r>
        <w:rPr>
          <w:rFonts w:cstheme="minorHAnsi"/>
        </w:rPr>
        <w:t>©</w:t>
      </w:r>
      <w:r>
        <w:t xml:space="preserve"> Annette Robinson and Sarah Parrett</w:t>
      </w:r>
    </w:p>
    <w:p w14:paraId="2C836C86" w14:textId="2F85CCB5" w:rsidR="00CD2F13" w:rsidRDefault="00CD2F13" w:rsidP="003D57F9">
      <w:pPr>
        <w:rPr>
          <w:u w:val="single"/>
        </w:rPr>
      </w:pPr>
      <w:r>
        <w:rPr>
          <w:u w:val="single"/>
        </w:rPr>
        <w:t>Module 8</w:t>
      </w:r>
    </w:p>
    <w:p w14:paraId="3B0AF6DF" w14:textId="419F95AE" w:rsidR="00CD2F13" w:rsidRPr="00CD2F13" w:rsidRDefault="00CD2F13" w:rsidP="003D57F9">
      <w:bookmarkStart w:id="0" w:name="_Hlk58669979"/>
      <w:r>
        <w:t>Changed the music clip on the first video (sarah2), realizing the Teddy Bears’ Picnic clip from mp3juices.cc is of the Anne Murray recording that may be copyrighted. Replaced it with Microsoft Photos inbuilt background music – Simpler Times. This actually works better, it fits the subject matter and avoids auditory processing distraction between Sarah’s words and words in the background song.</w:t>
      </w:r>
    </w:p>
    <w:bookmarkEnd w:id="0"/>
    <w:p w14:paraId="2E910E5B" w14:textId="77777777" w:rsidR="003E2EFE" w:rsidRDefault="003E2EFE"/>
    <w:sectPr w:rsidR="003E2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97"/>
    <w:rsid w:val="00023F5A"/>
    <w:rsid w:val="00035FEC"/>
    <w:rsid w:val="000C2568"/>
    <w:rsid w:val="00105119"/>
    <w:rsid w:val="002F3F8A"/>
    <w:rsid w:val="003D57F9"/>
    <w:rsid w:val="003E2EFE"/>
    <w:rsid w:val="00542B11"/>
    <w:rsid w:val="00597632"/>
    <w:rsid w:val="005E2340"/>
    <w:rsid w:val="00610EC8"/>
    <w:rsid w:val="00627038"/>
    <w:rsid w:val="006E6B97"/>
    <w:rsid w:val="0072305F"/>
    <w:rsid w:val="009F170B"/>
    <w:rsid w:val="00AA7535"/>
    <w:rsid w:val="00B91CAF"/>
    <w:rsid w:val="00CD2F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7257"/>
  <w15:chartTrackingRefBased/>
  <w15:docId w15:val="{3AB60B91-1D79-4911-AA19-C7295BC7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8A"/>
  </w:style>
  <w:style w:type="paragraph" w:styleId="Heading2">
    <w:name w:val="heading 2"/>
    <w:basedOn w:val="Normal"/>
    <w:link w:val="Heading2Char"/>
    <w:uiPriority w:val="9"/>
    <w:qFormat/>
    <w:rsid w:val="002F3F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3F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F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F3F8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F3F8A"/>
    <w:pPr>
      <w:ind w:left="720"/>
      <w:contextualSpacing/>
    </w:pPr>
  </w:style>
  <w:style w:type="character" w:styleId="Hyperlink">
    <w:name w:val="Hyperlink"/>
    <w:basedOn w:val="DefaultParagraphFont"/>
    <w:uiPriority w:val="99"/>
    <w:unhideWhenUsed/>
    <w:rsid w:val="000C2568"/>
    <w:rPr>
      <w:color w:val="0563C1" w:themeColor="hyperlink"/>
      <w:u w:val="single"/>
    </w:rPr>
  </w:style>
  <w:style w:type="character" w:styleId="UnresolvedMention">
    <w:name w:val="Unresolved Mention"/>
    <w:basedOn w:val="DefaultParagraphFont"/>
    <w:uiPriority w:val="99"/>
    <w:semiHidden/>
    <w:unhideWhenUsed/>
    <w:rsid w:val="000C2568"/>
    <w:rPr>
      <w:color w:val="605E5C"/>
      <w:shd w:val="clear" w:color="auto" w:fill="E1DFDD"/>
    </w:rPr>
  </w:style>
  <w:style w:type="character" w:styleId="FollowedHyperlink">
    <w:name w:val="FollowedHyperlink"/>
    <w:basedOn w:val="DefaultParagraphFont"/>
    <w:uiPriority w:val="99"/>
    <w:semiHidden/>
    <w:unhideWhenUsed/>
    <w:rsid w:val="003E2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nterest.com/pin/219691288051880667/" TargetMode="External"/><Relationship Id="rId3" Type="http://schemas.openxmlformats.org/officeDocument/2006/relationships/webSettings" Target="webSettings.xml"/><Relationship Id="rId7" Type="http://schemas.openxmlformats.org/officeDocument/2006/relationships/hyperlink" Target="https://www.cbc.ca/radio/q/blog/5-of-the-strangest-teletubbies-conspiracy-theories-1.404839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001fonts.com/kate-the-great-font.html" TargetMode="External"/><Relationship Id="rId11" Type="http://schemas.openxmlformats.org/officeDocument/2006/relationships/theme" Target="theme/theme1.xml"/><Relationship Id="rId5" Type="http://schemas.openxmlformats.org/officeDocument/2006/relationships/hyperlink" Target="https://www.kimberlygeswein.com" TargetMode="External"/><Relationship Id="rId10" Type="http://schemas.openxmlformats.org/officeDocument/2006/relationships/fontTable" Target="fontTable.xml"/><Relationship Id="rId4" Type="http://schemas.openxmlformats.org/officeDocument/2006/relationships/hyperlink" Target="https://www.pxfuel.com/en/free-photo-qtzzx" TargetMode="External"/><Relationship Id="rId9" Type="http://schemas.openxmlformats.org/officeDocument/2006/relationships/hyperlink" Target="https://www.mp3juices.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robinson</dc:creator>
  <cp:keywords/>
  <dc:description/>
  <cp:lastModifiedBy>paul robinson</cp:lastModifiedBy>
  <cp:revision>14</cp:revision>
  <dcterms:created xsi:type="dcterms:W3CDTF">2020-01-31T23:05:00Z</dcterms:created>
  <dcterms:modified xsi:type="dcterms:W3CDTF">2020-12-12T17:53:00Z</dcterms:modified>
</cp:coreProperties>
</file>