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426"/>
        <w:jc w:val="both"/>
        <w:rPr>
          <w:rFonts w:ascii="Times New Roman" w:hAnsi="Times New Roman" w:cs="Times New Roman"/>
          <w:lang w:val="es-ES"/>
        </w:rPr>
      </w:pPr>
      <w:r>
        <w:rPr>
          <w:rFonts w:cs="Times New Roman" w:ascii="Times New Roman" w:hAnsi="Times New Roman"/>
          <w:lang w:val="es-ES"/>
        </w:rPr>
      </w:r>
    </w:p>
    <w:p>
      <w:pPr>
        <w:pStyle w:val="Normal"/>
        <w:ind w:hanging="426"/>
        <w:jc w:val="both"/>
        <w:rPr>
          <w:rFonts w:ascii="Times New Roman" w:hAnsi="Times New Roman" w:cs="Times New Roman"/>
          <w:lang w:val="es-ES"/>
        </w:rPr>
      </w:pPr>
      <w:r>
        <w:rPr>
          <w:rFonts w:cs="Times New Roman" w:ascii="Times New Roman" w:hAnsi="Times New Roman"/>
          <w:lang w:val="es-ES"/>
        </w:rPr>
        <w:tab/>
        <w:t>A partir de esta sesión comenzaremos a estudiar una serie de convenios que suelen aplicarse en todos los sistemas basados en MIPS. Es necesario tener en cuenta que la mayoría de los convenios de los que hablaremos no suelen ser impuestos vía hardware, siendo responsabilidad de los programadores seguir dichas normas, de forma que el código escrito por diferentes personas pueda ser compatible y haga un uso efectivo del hardware MIPS.</w:t>
      </w:r>
    </w:p>
    <w:p>
      <w:pPr>
        <w:pStyle w:val="Normal"/>
        <w:ind w:hanging="426"/>
        <w:jc w:val="both"/>
        <w:rPr/>
      </w:pPr>
      <w:r>
        <w:rPr/>
      </w:r>
    </w:p>
    <w:p>
      <w:pPr>
        <w:pStyle w:val="Normal"/>
        <w:ind w:hanging="426"/>
        <w:jc w:val="both"/>
        <w:rPr/>
      </w:pPr>
      <w:r>
        <w:rPr/>
      </w:r>
    </w:p>
    <w:p>
      <w:pPr>
        <w:pStyle w:val="Normal"/>
        <w:ind w:hanging="360"/>
        <w:jc w:val="both"/>
        <w:rPr>
          <w:b/>
          <w:b/>
        </w:rPr>
      </w:pPr>
      <w:r>
        <w:rPr>
          <w:b/>
        </w:rPr>
        <w:t>GESTIÓN DE SUBRUTINAS:</w:t>
      </w:r>
    </w:p>
    <w:p>
      <w:pPr>
        <w:pStyle w:val="Normal"/>
        <w:ind w:hanging="360"/>
        <w:jc w:val="both"/>
        <w:rPr>
          <w:b/>
          <w:b/>
        </w:rPr>
      </w:pPr>
      <w:r>
        <w:rPr>
          <w:b/>
        </w:rPr>
        <w:t xml:space="preserve"> </w:t>
      </w:r>
    </w:p>
    <w:p>
      <w:pPr>
        <w:pStyle w:val="Normal"/>
        <w:ind w:hanging="360"/>
        <w:jc w:val="both"/>
        <w:rPr/>
      </w:pPr>
      <w:r>
        <w:rPr/>
        <w:t>Una subrutina no es más que un conjunto de instrucciones separadas del programa principal que realizan una determinada tarea y que puede ser invocada desde cualquier punto del programa.</w:t>
      </w:r>
    </w:p>
    <w:p>
      <w:pPr>
        <w:pStyle w:val="Normal"/>
        <w:ind w:hanging="360"/>
        <w:jc w:val="both"/>
        <w:rPr/>
      </w:pPr>
      <w:r>
        <w:rPr/>
      </w:r>
    </w:p>
    <w:p>
      <w:pPr>
        <w:pStyle w:val="Normal"/>
        <w:ind w:hanging="360"/>
        <w:jc w:val="both"/>
        <w:rPr/>
      </w:pPr>
      <w:r>
        <w:rPr/>
        <w:t>Las subrutinas nos permiten estructurar un problema largo y complejo en subproblemas más sencillos, proporcionando una mayor facilidad a la hora de escribir, depurar y probar cada uno de los problemas por separado. De igual forma, si una tarea debe realizarse en varios puntos del programa, no es necesario replicar el código, sino que podemos hacer uso de las llamadas a estas subrutinas. Por último, subproblemas que suelan aparecer con frecuencia en el desarrollo de programas pueden ser implementados como subrutinas y agruparse en lo que llamamos bibliotecas (libraries) de forma que, cuando un programador quiera resolver un determinado problema y implementado, le basta con recurrir a una determinada biblioteca en invocar a la subrutina adecuada (reutilización de código).</w:t>
      </w:r>
    </w:p>
    <w:p>
      <w:pPr>
        <w:pStyle w:val="Normal"/>
        <w:ind w:hanging="360"/>
        <w:jc w:val="both"/>
        <w:rPr/>
      </w:pPr>
      <w:r>
        <w:rPr/>
      </w:r>
    </w:p>
    <w:p>
      <w:pPr>
        <w:pStyle w:val="Normal"/>
        <w:ind w:hanging="360"/>
        <w:jc w:val="both"/>
        <w:rPr/>
      </w:pPr>
      <w:r>
        <w:rPr/>
        <w:t xml:space="preserve">Para que el uso de las subrutinas sea eficiente, un procesador debe proporcionar herramientas eficientes para facilitar las siguientes acciones: </w:t>
      </w:r>
      <w:r>
        <w:rPr>
          <w:b/>
        </w:rPr>
        <w:t>llamada a una subrutina</w:t>
      </w:r>
      <w:r>
        <w:rPr/>
        <w:t xml:space="preserve">; </w:t>
      </w:r>
      <w:r>
        <w:rPr>
          <w:b/>
        </w:rPr>
        <w:t>paso de parámetros</w:t>
      </w:r>
      <w:r>
        <w:rPr/>
        <w:t xml:space="preserve">; </w:t>
      </w:r>
      <w:r>
        <w:rPr>
          <w:b/>
        </w:rPr>
        <w:t>devolución de resultados</w:t>
      </w:r>
      <w:r>
        <w:rPr/>
        <w:t xml:space="preserve">; </w:t>
      </w:r>
      <w:r>
        <w:rPr>
          <w:b/>
        </w:rPr>
        <w:t>continuación de la ejecución</w:t>
      </w:r>
      <w:r>
        <w:rPr/>
        <w:t xml:space="preserve"> del programa a partir de la siguiente instrucción a la que invocó a la subrutina.</w:t>
      </w:r>
    </w:p>
    <w:p>
      <w:pPr>
        <w:pStyle w:val="Normal"/>
        <w:ind w:hanging="360"/>
        <w:jc w:val="both"/>
        <w:rPr/>
      </w:pPr>
      <w:r>
        <w:rPr/>
      </w:r>
    </w:p>
    <w:p>
      <w:pPr>
        <w:pStyle w:val="Normal"/>
        <w:ind w:hanging="360"/>
        <w:jc w:val="both"/>
        <w:rPr/>
      </w:pPr>
      <w:r>
        <w:rPr/>
      </w:r>
    </w:p>
    <w:p>
      <w:pPr>
        <w:pStyle w:val="Normal"/>
        <w:ind w:hanging="360"/>
        <w:jc w:val="both"/>
        <w:rPr>
          <w:b/>
          <w:b/>
        </w:rPr>
      </w:pPr>
      <w:r>
        <w:rPr>
          <w:b/>
        </w:rPr>
        <w:t>Llamada y retorno de una subrutina:</w:t>
      </w:r>
    </w:p>
    <w:p>
      <w:pPr>
        <w:pStyle w:val="Normal"/>
        <w:ind w:hanging="360"/>
        <w:jc w:val="both"/>
        <w:rPr/>
      </w:pPr>
      <w:r>
        <w:rPr/>
      </w:r>
    </w:p>
    <w:p>
      <w:pPr>
        <w:pStyle w:val="Normal"/>
        <w:ind w:hanging="360"/>
        <w:jc w:val="both"/>
        <w:rPr/>
      </w:pPr>
      <w:r>
        <w:rPr/>
        <w:tab/>
        <w:t>En el repertorio de instrucciones de MIPS32 disponemos de 2 instrucciones para gestionar la llamada y el retorno de una subrutina:</w:t>
      </w:r>
    </w:p>
    <w:p>
      <w:pPr>
        <w:pStyle w:val="Normal"/>
        <w:ind w:hanging="360"/>
        <w:jc w:val="both"/>
        <w:rPr/>
      </w:pPr>
      <w:r>
        <w:rPr/>
      </w:r>
    </w:p>
    <w:p>
      <w:pPr>
        <w:pStyle w:val="ListParagraph"/>
        <w:numPr>
          <w:ilvl w:val="0"/>
          <w:numId w:val="1"/>
        </w:numPr>
        <w:jc w:val="both"/>
        <w:rPr/>
      </w:pPr>
      <w:r>
        <w:rPr>
          <w:b/>
        </w:rPr>
        <w:t xml:space="preserve">&lt;&lt; jal etiqueta &gt;&gt; </w:t>
      </w:r>
      <w:r>
        <w:rPr/>
        <w:t>se utiliza el el programa invocador para llamar a la subrutina que comienza en la dirección de memoria indicada por la etiqueta. Como todos sabemos ya, la ejecución de la instrucción jal conlleva las siguientes acciones:</w:t>
      </w:r>
    </w:p>
    <w:p>
      <w:pPr>
        <w:pStyle w:val="Normal"/>
        <w:ind w:hanging="360"/>
        <w:jc w:val="both"/>
        <w:rPr/>
      </w:pPr>
      <w:r>
        <w:rPr/>
      </w:r>
    </w:p>
    <w:p>
      <w:pPr>
        <w:pStyle w:val="ListParagraph"/>
        <w:numPr>
          <w:ilvl w:val="1"/>
          <w:numId w:val="1"/>
        </w:numPr>
        <w:jc w:val="both"/>
        <w:rPr/>
      </w:pPr>
      <w:r>
        <w:rPr/>
        <w:t xml:space="preserve">Almacenar la dirección de memoria de la siguiente instrucción a la que contiene a la </w:t>
        <w:tab/>
        <w:t xml:space="preserve">instrucción jal en el registro $ra (return address): $ra </w:t>
      </w:r>
      <w:r>
        <w:rPr>
          <w:rFonts w:eastAsia="Wingdings" w:cs="Wingdings" w:ascii="Wingdings" w:hAnsi="Wingdings"/>
        </w:rPr>
        <w:t></w:t>
      </w:r>
      <w:r>
        <w:rPr/>
        <w:t xml:space="preserve"> PC+4.</w:t>
      </w:r>
    </w:p>
    <w:p>
      <w:pPr>
        <w:pStyle w:val="Normal"/>
        <w:ind w:hanging="360"/>
        <w:jc w:val="both"/>
        <w:rPr/>
      </w:pPr>
      <w:r>
        <w:rPr/>
      </w:r>
    </w:p>
    <w:p>
      <w:pPr>
        <w:pStyle w:val="ListParagraph"/>
        <w:numPr>
          <w:ilvl w:val="1"/>
          <w:numId w:val="1"/>
        </w:numPr>
        <w:jc w:val="both"/>
        <w:rPr/>
      </w:pPr>
      <w:r>
        <w:rPr/>
        <w:t xml:space="preserve">Se lleva el control del flujo del programa a la dirección indicada en el campo etiqueta, o </w:t>
        <w:tab/>
        <w:t xml:space="preserve">lo que es lo mismo, se realiza un salto incondicional a la dirección especificada por </w:t>
        <w:tab/>
        <w:t xml:space="preserve">etiqueta: PC </w:t>
      </w:r>
      <w:r>
        <w:rPr>
          <w:rFonts w:eastAsia="Wingdings" w:cs="Wingdings" w:ascii="Wingdings" w:hAnsi="Wingdings"/>
        </w:rPr>
        <w:t></w:t>
      </w:r>
      <w:r>
        <w:rPr/>
        <w:t xml:space="preserve"> etiqueta.</w:t>
      </w:r>
    </w:p>
    <w:p>
      <w:pPr>
        <w:pStyle w:val="Normal"/>
        <w:ind w:hanging="360"/>
        <w:jc w:val="both"/>
        <w:rPr/>
      </w:pPr>
      <w:r>
        <w:rPr/>
      </w:r>
    </w:p>
    <w:p>
      <w:pPr>
        <w:pStyle w:val="ListParagraph"/>
        <w:numPr>
          <w:ilvl w:val="0"/>
          <w:numId w:val="1"/>
        </w:numPr>
        <w:jc w:val="both"/>
        <w:rPr/>
      </w:pPr>
      <w:r>
        <w:rPr>
          <w:b/>
        </w:rPr>
        <w:t xml:space="preserve">&lt;&lt;  jr $ra  &gt;&gt; </w:t>
      </w:r>
      <w:r>
        <w:rPr/>
        <w:t xml:space="preserve">se emplea en la subrutina para retornar al programa invocador. Esta instrucción realiza un salto incondicional a la dirección contenida en el registro $ra: PC </w:t>
      </w:r>
      <w:r>
        <w:rPr>
          <w:rFonts w:eastAsia="Wingdings" w:cs="Wingdings" w:ascii="Wingdings" w:hAnsi="Wingdings"/>
        </w:rPr>
        <w:t></w:t>
      </w:r>
      <w:r>
        <w:rPr/>
        <w:t xml:space="preserve"> $ra.</w:t>
      </w:r>
    </w:p>
    <w:p>
      <w:pPr>
        <w:pStyle w:val="Normal"/>
        <w:jc w:val="both"/>
        <w:rPr/>
      </w:pPr>
      <w:r>
        <w:rPr/>
      </w:r>
    </w:p>
    <w:p>
      <w:pPr>
        <w:pStyle w:val="Normal"/>
        <w:jc w:val="both"/>
        <w:rPr>
          <w:b/>
          <w:b/>
        </w:rPr>
      </w:pPr>
      <w:r>
        <w:rPr/>
        <w:t xml:space="preserve">Así pues, si utilizamos correctamente estas dos instrucciones, podemos realizar de forma sencilla la llamada y retorno de desde una subrutina. El programa invocador debe llamar a la subrutina utilizando la instrucción jal. Esta instrucción almacena en $ra la dirección de vuelta y salta a la dirección indicada por etiqueta. Por último, cuando finalice la subrutina, ésta debe ejecutar la instrucción jr para retornar al programa que lo invocó. </w:t>
      </w:r>
      <w:r>
        <w:rPr>
          <w:b/>
        </w:rPr>
        <w:t>Este mecanismo funcionará siempre que no se altere el contenido del registro $ra durante la ejecución de la subrutina.</w:t>
      </w:r>
    </w:p>
    <w:p>
      <w:pPr>
        <w:pStyle w:val="Normal"/>
        <w:jc w:val="both"/>
        <w:rPr/>
      </w:pPr>
      <w:r>
        <w:rPr/>
      </w:r>
    </w:p>
    <w:p>
      <w:pPr>
        <w:pStyle w:val="Normal"/>
        <w:jc w:val="both"/>
        <w:rPr/>
      </w:pPr>
      <w:r>
        <w:rPr/>
      </w:r>
    </w:p>
    <w:p>
      <w:pPr>
        <w:pStyle w:val="Normal"/>
        <w:jc w:val="both"/>
        <w:rPr/>
      </w:pPr>
      <w:r>
        <w:rPr/>
        <w:tab/>
      </w:r>
      <w:r>
        <w:rPr/>
        <w:drawing>
          <wp:inline distT="0" distB="3810" distL="0" distR="0">
            <wp:extent cx="4806950" cy="248539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806950" cy="2485390"/>
                    </a:xfrm>
                    <a:prstGeom prst="rect">
                      <a:avLst/>
                    </a:prstGeom>
                  </pic:spPr>
                </pic:pic>
              </a:graphicData>
            </a:graphic>
          </wp:inline>
        </w:drawing>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t>1.- Analice y ejecute el siguiente código explicando a continuación que hace. Identifique problemas potenciales del código:</w:t>
      </w:r>
    </w:p>
    <w:p>
      <w:pPr>
        <w:pStyle w:val="Normal"/>
        <w:ind w:hanging="360"/>
        <w:jc w:val="both"/>
        <w:rPr/>
      </w:pPr>
      <w:r>
        <w:rPr/>
      </w:r>
    </w:p>
    <w:p>
      <w:pPr>
        <w:pStyle w:val="Normal"/>
        <w:ind w:hanging="360"/>
        <w:jc w:val="both"/>
        <w:rPr/>
      </w:pPr>
      <w:r>
        <w:rPr/>
        <w:tab/>
        <w:t xml:space="preserve">  </w:t>
        <w:tab/>
      </w:r>
    </w:p>
    <w:p>
      <w:pPr>
        <w:pStyle w:val="Normal"/>
        <w:ind w:hanging="360"/>
        <w:jc w:val="both"/>
        <w:rPr/>
      </w:pPr>
      <w:r>
        <w:rPr/>
        <w:tab/>
        <w:t xml:space="preserve">  </w:t>
        <w:tab/>
        <w:t xml:space="preserve">  .data</w:t>
        <w:tab/>
        <w:tab/>
        <w:t># Zona de datos</w:t>
      </w:r>
    </w:p>
    <w:p>
      <w:pPr>
        <w:pStyle w:val="Normal"/>
        <w:ind w:hanging="360"/>
        <w:jc w:val="both"/>
        <w:rPr/>
      </w:pPr>
      <w:r>
        <w:rPr/>
        <w:t>dato1:</w:t>
        <w:tab/>
        <w:t xml:space="preserve">  .word   1</w:t>
      </w:r>
    </w:p>
    <w:p>
      <w:pPr>
        <w:pStyle w:val="Normal"/>
        <w:ind w:hanging="360"/>
        <w:jc w:val="both"/>
        <w:rPr/>
      </w:pPr>
      <w:r>
        <w:rPr/>
        <w:t>dato2:</w:t>
        <w:tab/>
        <w:t xml:space="preserve">  .word   3</w:t>
      </w:r>
    </w:p>
    <w:p>
      <w:pPr>
        <w:pStyle w:val="Normal"/>
        <w:ind w:hanging="360"/>
        <w:jc w:val="both"/>
        <w:rPr/>
      </w:pPr>
      <w:r>
        <w:rPr/>
        <w:t>dato3:</w:t>
        <w:tab/>
        <w:t xml:space="preserve">  .word   5</w:t>
      </w:r>
    </w:p>
    <w:p>
      <w:pPr>
        <w:pStyle w:val="Normal"/>
        <w:ind w:hanging="360"/>
        <w:jc w:val="both"/>
        <w:rPr/>
      </w:pPr>
      <w:r>
        <w:rPr/>
        <w:t>dato4:</w:t>
        <w:tab/>
        <w:t xml:space="preserve">  .word   4</w:t>
      </w:r>
    </w:p>
    <w:p>
      <w:pPr>
        <w:pStyle w:val="Normal"/>
        <w:ind w:hanging="360"/>
        <w:jc w:val="both"/>
        <w:rPr/>
      </w:pPr>
      <w:r>
        <w:rPr/>
        <w:t>res1:</w:t>
        <w:tab/>
        <w:t xml:space="preserve">  .space  4</w:t>
      </w:r>
    </w:p>
    <w:p>
      <w:pPr>
        <w:pStyle w:val="Normal"/>
        <w:ind w:hanging="360"/>
        <w:jc w:val="both"/>
        <w:rPr/>
      </w:pPr>
      <w:r>
        <w:rPr/>
        <w:t>res2:</w:t>
        <w:tab/>
        <w:t xml:space="preserve">  .space  4</w:t>
      </w:r>
    </w:p>
    <w:p>
      <w:pPr>
        <w:pStyle w:val="Normal"/>
        <w:ind w:hanging="360"/>
        <w:jc w:val="both"/>
        <w:rPr/>
      </w:pPr>
      <w:r>
        <w:rPr/>
      </w:r>
    </w:p>
    <w:p>
      <w:pPr>
        <w:pStyle w:val="Normal"/>
        <w:ind w:hanging="360"/>
        <w:jc w:val="both"/>
        <w:rPr/>
      </w:pPr>
      <w:r>
        <w:rPr/>
        <w:tab/>
        <w:tab/>
        <w:t xml:space="preserve">  .text</w:t>
        <w:tab/>
        <w:tab/>
        <w:t># Zona de código</w:t>
      </w:r>
    </w:p>
    <w:p>
      <w:pPr>
        <w:pStyle w:val="Normal"/>
        <w:ind w:hanging="360"/>
        <w:jc w:val="both"/>
        <w:rPr/>
      </w:pPr>
      <w:r>
        <w:rPr/>
      </w:r>
    </w:p>
    <w:p>
      <w:pPr>
        <w:pStyle w:val="Normal"/>
        <w:ind w:hanging="360"/>
        <w:jc w:val="both"/>
        <w:rPr/>
      </w:pPr>
      <w:r>
        <w:rPr/>
        <w:t># Subrutina</w:t>
      </w:r>
    </w:p>
    <w:p>
      <w:pPr>
        <w:pStyle w:val="Normal"/>
        <w:ind w:hanging="360"/>
        <w:jc w:val="both"/>
        <w:rPr/>
      </w:pPr>
      <w:r>
        <w:rPr/>
      </w:r>
    </w:p>
    <w:p>
      <w:pPr>
        <w:pStyle w:val="Normal"/>
        <w:ind w:hanging="360"/>
        <w:jc w:val="both"/>
        <w:rPr/>
      </w:pPr>
      <w:r>
        <w:rPr/>
        <w:t>suma:</w:t>
        <w:tab/>
        <w:t xml:space="preserve">  add $v0, $a0, $a1</w:t>
      </w:r>
    </w:p>
    <w:p>
      <w:pPr>
        <w:pStyle w:val="Normal"/>
        <w:ind w:hanging="360"/>
        <w:jc w:val="both"/>
        <w:rPr/>
      </w:pPr>
      <w:r>
        <w:rPr/>
        <w:tab/>
        <w:tab/>
        <w:t xml:space="preserve">  jr  $ra</w:t>
      </w:r>
    </w:p>
    <w:p>
      <w:pPr>
        <w:pStyle w:val="Normal"/>
        <w:ind w:hanging="360"/>
        <w:jc w:val="both"/>
        <w:rPr/>
      </w:pPr>
      <w:r>
        <w:rPr/>
      </w:r>
    </w:p>
    <w:p>
      <w:pPr>
        <w:pStyle w:val="Normal"/>
        <w:ind w:hanging="360"/>
        <w:jc w:val="both"/>
        <w:rPr/>
      </w:pPr>
      <w:r>
        <w:rPr/>
        <w:t># Programa invocador</w:t>
      </w:r>
    </w:p>
    <w:p>
      <w:pPr>
        <w:pStyle w:val="Normal"/>
        <w:ind w:hanging="360"/>
        <w:jc w:val="both"/>
        <w:rPr/>
      </w:pPr>
      <w:r>
        <w:rPr/>
      </w:r>
    </w:p>
    <w:p>
      <w:pPr>
        <w:pStyle w:val="Normal"/>
        <w:ind w:hanging="360"/>
        <w:jc w:val="both"/>
        <w:rPr/>
      </w:pPr>
      <w:r>
        <w:rPr/>
        <w:t>main:</w:t>
        <w:tab/>
        <w:t xml:space="preserve">  lw  $a0, dato1($0)</w:t>
      </w:r>
    </w:p>
    <w:p>
      <w:pPr>
        <w:pStyle w:val="Normal"/>
        <w:ind w:hanging="360"/>
        <w:jc w:val="both"/>
        <w:rPr/>
      </w:pPr>
      <w:r>
        <w:rPr/>
        <w:tab/>
        <w:tab/>
        <w:t xml:space="preserve">  lw  $a1, dato2($0)</w:t>
      </w:r>
    </w:p>
    <w:p>
      <w:pPr>
        <w:pStyle w:val="Normal"/>
        <w:ind w:hanging="360"/>
        <w:jc w:val="both"/>
        <w:rPr/>
      </w:pPr>
      <w:r>
        <w:rPr/>
        <w:t xml:space="preserve">primera:  </w:t>
        <w:tab/>
        <w:t xml:space="preserve">  jal suma</w:t>
      </w:r>
    </w:p>
    <w:p>
      <w:pPr>
        <w:pStyle w:val="Normal"/>
        <w:ind w:hanging="360"/>
        <w:jc w:val="both"/>
        <w:rPr/>
      </w:pPr>
      <w:r>
        <w:rPr/>
        <w:tab/>
        <w:tab/>
        <w:t xml:space="preserve">  sw  $v0, res1($0)</w:t>
      </w:r>
    </w:p>
    <w:p>
      <w:pPr>
        <w:pStyle w:val="Normal"/>
        <w:ind w:hanging="360"/>
        <w:jc w:val="both"/>
        <w:rPr/>
      </w:pPr>
      <w:r>
        <w:rPr/>
        <w:tab/>
        <w:tab/>
        <w:t xml:space="preserve">  lw  $a0, dato3($0)</w:t>
      </w:r>
    </w:p>
    <w:p>
      <w:pPr>
        <w:pStyle w:val="Normal"/>
        <w:ind w:hanging="360"/>
        <w:jc w:val="both"/>
        <w:rPr/>
      </w:pPr>
      <w:r>
        <w:rPr/>
        <w:tab/>
        <w:tab/>
        <w:t xml:space="preserve">  lw  $a1, dato4($0)</w:t>
      </w:r>
    </w:p>
    <w:p>
      <w:pPr>
        <w:pStyle w:val="Normal"/>
        <w:ind w:hanging="360"/>
        <w:jc w:val="both"/>
        <w:rPr/>
      </w:pPr>
      <w:r>
        <w:rPr/>
        <w:t>segunda:     jal suma</w:t>
      </w:r>
    </w:p>
    <w:p>
      <w:pPr>
        <w:pStyle w:val="Normal"/>
        <w:ind w:hanging="360"/>
        <w:jc w:val="both"/>
        <w:rPr/>
      </w:pPr>
      <w:r>
        <w:rPr/>
        <w:tab/>
        <w:tab/>
        <w:t xml:space="preserve">  sw  $v0, res2($0)</w:t>
      </w:r>
    </w:p>
    <w:p>
      <w:pPr>
        <w:pStyle w:val="Normal"/>
        <w:ind w:hanging="360"/>
        <w:jc w:val="both"/>
        <w:rPr/>
      </w:pPr>
      <w:r>
        <w:rPr/>
        <w:tab/>
        <w:tab/>
        <w:t xml:space="preserve">  </w:t>
      </w:r>
    </w:p>
    <w:p>
      <w:pPr>
        <w:pStyle w:val="Normal"/>
        <w:ind w:hanging="360"/>
        <w:jc w:val="both"/>
        <w:rPr/>
      </w:pPr>
      <w:r>
        <w:rPr/>
      </w:r>
    </w:p>
    <w:p>
      <w:pPr>
        <w:pStyle w:val="Normal"/>
        <w:ind w:hanging="360"/>
        <w:jc w:val="both"/>
        <w:rPr/>
      </w:pPr>
      <w:r>
        <w:rPr/>
      </w:r>
    </w:p>
    <w:p>
      <w:pPr>
        <w:pStyle w:val="Normal"/>
        <w:ind w:hanging="360"/>
        <w:jc w:val="both"/>
        <w:rPr>
          <w:b/>
          <w:b/>
        </w:rPr>
      </w:pPr>
      <w:r>
        <w:rPr>
          <w:b/>
        </w:rPr>
        <w:t>Explicación:</w:t>
      </w:r>
    </w:p>
    <w:p>
      <w:pPr>
        <w:pStyle w:val="Normal"/>
        <w:ind w:hanging="360"/>
        <w:jc w:val="both"/>
        <w:rPr/>
      </w:pPr>
      <w:r>
        <w:rPr/>
      </w:r>
    </w:p>
    <w:p>
      <w:pPr>
        <w:pStyle w:val="Normal"/>
        <w:ind w:hanging="360"/>
        <w:jc w:val="both"/>
        <w:rPr/>
      </w:pPr>
      <w:r>
        <w:rPr/>
        <w:t>El código en general,realiza una suma de dato 1 que es 1 y dato 2  que es 3.Luego,el resultado lo guarda en la variable res1.Después de haberla guardado en res 1;salta a suma de nuevo y suma dato 3 y dato 4.</w:t>
      </w:r>
    </w:p>
    <w:p>
      <w:pPr>
        <w:pStyle w:val="Normal"/>
        <w:ind w:hanging="360"/>
        <w:jc w:val="both"/>
        <w:rPr/>
      </w:pPr>
      <w:r>
        <w:rPr/>
        <w:t xml:space="preserve"> </w:t>
      </w:r>
    </w:p>
    <w:p>
      <w:pPr>
        <w:pStyle w:val="Normal"/>
        <w:ind w:hanging="360"/>
        <w:jc w:val="both"/>
        <w:rPr/>
      </w:pPr>
      <w:r>
        <w:rPr/>
        <w:t>Todo programa en MIPS debe tener las sentencia de canalización de programa y este no lo tiene;por lo tanto el programa nunca acaba. Este sera un problema potencial del código.</w:t>
      </w:r>
    </w:p>
    <w:p>
      <w:pPr>
        <w:pStyle w:val="Normal"/>
        <w:ind w:hanging="360"/>
        <w:jc w:val="both"/>
        <w:rPr/>
      </w:pPr>
      <w:r>
        <w:rPr/>
      </w:r>
    </w:p>
    <w:p>
      <w:pPr>
        <w:pStyle w:val="Normal"/>
        <w:ind w:hanging="360"/>
        <w:jc w:val="both"/>
        <w:rPr/>
      </w:pPr>
      <w:r>
        <w:rPr/>
        <w:tab/>
      </w:r>
      <w:r>
        <w:rPr/>
        <w:t>Para finalizar un programa es necesario introducir estas lineas de código:</w:t>
      </w:r>
    </w:p>
    <w:p>
      <w:pPr>
        <w:pStyle w:val="Normal"/>
        <w:ind w:hanging="360"/>
        <w:jc w:val="both"/>
        <w:rPr/>
      </w:pPr>
      <w:r>
        <w:rPr/>
        <w:tab/>
      </w:r>
      <w:r>
        <w:rPr/>
        <w:t>li $v0,10</w:t>
      </w:r>
    </w:p>
    <w:p>
      <w:pPr>
        <w:pStyle w:val="Normal"/>
        <w:ind w:hanging="360"/>
        <w:jc w:val="both"/>
        <w:rPr/>
      </w:pPr>
      <w:r>
        <w:rPr/>
        <w:tab/>
      </w:r>
      <w:r>
        <w:rPr/>
        <w:t>syscall</w:t>
      </w:r>
    </w:p>
    <w:p>
      <w:pPr>
        <w:pStyle w:val="Normal"/>
        <w:ind w:hanging="360"/>
        <w:jc w:val="both"/>
        <w:rPr/>
      </w:pPr>
      <w:r>
        <w:rPr/>
        <w:tab/>
      </w:r>
    </w:p>
    <w:p>
      <w:pPr>
        <w:pStyle w:val="Normal"/>
        <w:ind w:hanging="360"/>
        <w:jc w:val="both"/>
        <w:rPr/>
      </w:pPr>
      <w:r>
        <w:rPr/>
      </w:r>
    </w:p>
    <w:p>
      <w:pPr>
        <w:pStyle w:val="Normal"/>
        <w:ind w:hanging="360"/>
        <w:jc w:val="both"/>
        <w:rPr/>
      </w:pPr>
      <w:r>
        <w:rPr/>
      </w:r>
    </w:p>
    <w:p>
      <w:pPr>
        <w:pStyle w:val="Normal"/>
        <w:ind w:hanging="360"/>
        <w:jc w:val="both"/>
        <w:rPr/>
      </w:pPr>
      <w:r>
        <w:rPr/>
        <w:t xml:space="preserve">2.- Coloque el código de la subrutina al final del código (primero el código del main y después el de la subrutina suma). Ejecute el código paso a paso y explique cual es el problema. </w:t>
      </w:r>
    </w:p>
    <w:p>
      <w:pPr>
        <w:pStyle w:val="Normal"/>
        <w:ind w:hanging="360"/>
        <w:jc w:val="both"/>
        <w:rPr/>
      </w:pPr>
      <w:r>
        <w:rPr/>
      </w:r>
    </w:p>
    <w:p>
      <w:pPr>
        <w:pStyle w:val="Normal"/>
        <w:ind w:hanging="360"/>
        <w:jc w:val="both"/>
        <w:rPr/>
      </w:pPr>
      <w:r>
        <w:rPr/>
        <w:tab/>
      </w:r>
      <w:r>
        <w:rPr/>
        <w:t>El problema surge cuando acaba la subrutina suma,ya que apunta de nuevo a $ra y el programa no termina. Se queda en un bucle infinito.</w:t>
      </w:r>
    </w:p>
    <w:p>
      <w:pPr>
        <w:pStyle w:val="Normal"/>
        <w:ind w:hanging="360"/>
        <w:jc w:val="both"/>
        <w:rPr/>
      </w:pPr>
      <w:r>
        <w:rPr/>
      </w:r>
    </w:p>
    <w:p>
      <w:pPr>
        <w:pStyle w:val="Normal"/>
        <w:ind w:hanging="360"/>
        <w:jc w:val="both"/>
        <w:rPr/>
      </w:pPr>
      <w:r>
        <w:rPr/>
      </w:r>
    </w:p>
    <w:p>
      <w:pPr>
        <w:pStyle w:val="Normal"/>
        <w:ind w:hanging="360"/>
        <w:jc w:val="both"/>
        <w:rPr/>
      </w:pPr>
      <w:r>
        <w:rPr/>
      </w:r>
    </w:p>
    <w:p>
      <w:pPr>
        <w:pStyle w:val="Normal"/>
        <w:ind w:hanging="360"/>
        <w:jc w:val="both"/>
        <w:rPr/>
      </w:pPr>
      <w:r>
        <w:rPr/>
        <w:t>3.- Solucione el problema del código anterior terminando de forma correcta el código del programa principal. Proporcione una copia del código generado.</w:t>
      </w:r>
    </w:p>
    <w:p>
      <w:pPr>
        <w:pStyle w:val="Normal"/>
        <w:ind w:hanging="360"/>
        <w:jc w:val="both"/>
        <w:rPr>
          <w:b/>
          <w:b/>
        </w:rPr>
      </w:pPr>
      <w:r>
        <w:rPr>
          <w:b/>
        </w:rPr>
      </w:r>
    </w:p>
    <w:p>
      <w:pPr>
        <w:pStyle w:val="Normal"/>
        <w:ind w:hanging="360"/>
        <w:jc w:val="both"/>
        <w:rPr>
          <w:b/>
          <w:b/>
        </w:rPr>
      </w:pPr>
      <w:r>
        <w:rPr>
          <w:b/>
        </w:rPr>
        <w:t>Paso de parámetros:</w:t>
      </w:r>
    </w:p>
    <w:p>
      <w:pPr>
        <w:pStyle w:val="Normal"/>
        <w:ind w:hanging="360"/>
        <w:jc w:val="both"/>
        <w:rPr/>
      </w:pPr>
      <w:r>
        <w:rPr/>
      </w:r>
    </w:p>
    <w:p>
      <w:pPr>
        <w:pStyle w:val="Normal"/>
        <w:ind w:hanging="360"/>
        <w:jc w:val="both"/>
        <w:rPr/>
      </w:pPr>
      <w:r>
        <w:rPr/>
        <w:t xml:space="preserve">El mecanismo mediante el que el programa invocador y la subrutina intercambian información, recibe el nombre de </w:t>
      </w:r>
      <w:r>
        <w:rPr>
          <w:b/>
        </w:rPr>
        <w:t>paso de parámetros.</w:t>
      </w:r>
    </w:p>
    <w:p>
      <w:pPr>
        <w:pStyle w:val="Normal"/>
        <w:ind w:hanging="360"/>
        <w:jc w:val="both"/>
        <w:rPr/>
      </w:pPr>
      <w:r>
        <w:rPr/>
      </w:r>
    </w:p>
    <w:p>
      <w:pPr>
        <w:pStyle w:val="Normal"/>
        <w:ind w:hanging="360"/>
        <w:jc w:val="both"/>
        <w:rPr>
          <w:b/>
          <w:b/>
        </w:rPr>
      </w:pPr>
      <w:r>
        <w:rPr/>
        <w:t xml:space="preserve">Los parámetros intercambiados entre el invocador y la subrutina pueden ser de 3 tipos según la dirección en la que se transmita la información: de </w:t>
      </w:r>
      <w:r>
        <w:rPr>
          <w:b/>
        </w:rPr>
        <w:t>entrada</w:t>
      </w:r>
      <w:r>
        <w:rPr/>
        <w:t xml:space="preserve">, de </w:t>
      </w:r>
      <w:r>
        <w:rPr>
          <w:b/>
        </w:rPr>
        <w:t>salida</w:t>
      </w:r>
      <w:r>
        <w:rPr/>
        <w:t xml:space="preserve"> o de </w:t>
      </w:r>
      <w:r>
        <w:rPr>
          <w:b/>
        </w:rPr>
        <w:t>entrada/salida.</w:t>
      </w:r>
    </w:p>
    <w:p>
      <w:pPr>
        <w:pStyle w:val="Normal"/>
        <w:ind w:hanging="360"/>
        <w:jc w:val="both"/>
        <w:rPr>
          <w:b/>
          <w:b/>
        </w:rPr>
      </w:pPr>
      <w:r>
        <w:rPr>
          <w:b/>
        </w:rPr>
      </w:r>
    </w:p>
    <w:p>
      <w:pPr>
        <w:pStyle w:val="Normal"/>
        <w:ind w:hanging="360"/>
        <w:jc w:val="both"/>
        <w:rPr/>
      </w:pPr>
      <w:r>
        <w:rPr>
          <w:b/>
        </w:rPr>
        <w:tab/>
        <w:t xml:space="preserve">Entrada: </w:t>
      </w:r>
      <w:r>
        <w:rPr/>
        <w:t>proporcionan información del programa invocador a la subrutina.</w:t>
      </w:r>
    </w:p>
    <w:p>
      <w:pPr>
        <w:pStyle w:val="Normal"/>
        <w:ind w:hanging="360"/>
        <w:jc w:val="both"/>
        <w:rPr/>
      </w:pPr>
      <w:r>
        <w:rPr/>
        <w:tab/>
      </w:r>
      <w:r>
        <w:rPr>
          <w:b/>
        </w:rPr>
        <w:t xml:space="preserve">Salida: </w:t>
      </w:r>
      <w:r>
        <w:rPr/>
        <w:t>devuelven información de la subrutina al programa invocador.</w:t>
      </w:r>
    </w:p>
    <w:p>
      <w:pPr>
        <w:pStyle w:val="Normal"/>
        <w:ind w:hanging="360"/>
        <w:jc w:val="both"/>
        <w:rPr/>
      </w:pPr>
      <w:r>
        <w:rPr/>
        <w:tab/>
      </w:r>
      <w:r>
        <w:rPr>
          <w:b/>
        </w:rPr>
        <w:t xml:space="preserve">Entrada/Salida: </w:t>
      </w:r>
      <w:r>
        <w:rPr/>
        <w:t>proporcionan información del programa invocador a la subrutina y devuelven información de la subrutina al invocador.</w:t>
      </w:r>
    </w:p>
    <w:p>
      <w:pPr>
        <w:pStyle w:val="Normal"/>
        <w:ind w:hanging="360"/>
        <w:jc w:val="both"/>
        <w:rPr/>
      </w:pPr>
      <w:r>
        <w:rPr/>
      </w:r>
    </w:p>
    <w:p>
      <w:pPr>
        <w:pStyle w:val="Normal"/>
        <w:ind w:hanging="360"/>
        <w:jc w:val="both"/>
        <w:rPr/>
      </w:pPr>
      <w:r>
        <w:rPr/>
        <w:t>Para realizar el paso de parámetros es necesario disponer de algún lugar físico donde almacenar y leer la información. Existen dos opciones: utilizar registros o utilizar la pila de memoria. Utilizar una u otra opción dependerá de la arquitectura en cuestión y del convenio para el paso de parámetros que se haya establecido. En esta sesión nos centraremos en el paso de parámetros por registro, dejando para la siguiente el uso de la pila de memoria.</w:t>
      </w:r>
    </w:p>
    <w:p>
      <w:pPr>
        <w:pStyle w:val="Normal"/>
        <w:ind w:hanging="360"/>
        <w:jc w:val="both"/>
        <w:rPr/>
      </w:pPr>
      <w:r>
        <w:rPr/>
      </w:r>
    </w:p>
    <w:p>
      <w:pPr>
        <w:pStyle w:val="Normal"/>
        <w:ind w:hanging="360"/>
        <w:jc w:val="both"/>
        <w:rPr/>
      </w:pPr>
      <w:r>
        <w:rPr/>
        <w:t xml:space="preserve">MIPS32 establece un convenio de paso de parámetros mediante registros: para los registros de </w:t>
      </w:r>
      <w:r>
        <w:rPr>
          <w:b/>
        </w:rPr>
        <w:t>entrada</w:t>
      </w:r>
      <w:r>
        <w:rPr/>
        <w:t xml:space="preserve"> se deben utilizar los registros </w:t>
      </w:r>
      <w:r>
        <w:rPr>
          <w:b/>
        </w:rPr>
        <w:t>$a0, $a1, $a2 y $a3</w:t>
      </w:r>
      <w:r>
        <w:rPr/>
        <w:t xml:space="preserve">; para los parámetros de </w:t>
      </w:r>
      <w:r>
        <w:rPr>
          <w:b/>
        </w:rPr>
        <w:t>salida</w:t>
      </w:r>
      <w:r>
        <w:rPr/>
        <w:t xml:space="preserve"> se deben utilizar los registros </w:t>
      </w:r>
      <w:r>
        <w:rPr>
          <w:b/>
        </w:rPr>
        <w:t>$v0</w:t>
      </w:r>
      <w:r>
        <w:rPr/>
        <w:t xml:space="preserve"> y </w:t>
      </w:r>
      <w:r>
        <w:rPr>
          <w:b/>
        </w:rPr>
        <w:t>$v1.</w:t>
      </w:r>
    </w:p>
    <w:p>
      <w:pPr>
        <w:pStyle w:val="Normal"/>
        <w:ind w:hanging="360"/>
        <w:jc w:val="both"/>
        <w:rPr/>
      </w:pPr>
      <w:r>
        <w:rPr/>
      </w:r>
    </w:p>
    <w:p>
      <w:pPr>
        <w:pStyle w:val="Normal"/>
        <w:ind w:hanging="360"/>
        <w:jc w:val="both"/>
        <w:rPr/>
      </w:pPr>
      <w:r>
        <w:rPr/>
        <w:t xml:space="preserve">La transferencia de un parámetro puede realizarse de dos maneras diferentes: </w:t>
      </w:r>
      <w:r>
        <w:rPr>
          <w:b/>
        </w:rPr>
        <w:t>por valor</w:t>
      </w:r>
      <w:r>
        <w:rPr/>
        <w:t xml:space="preserve"> o </w:t>
      </w:r>
      <w:r>
        <w:rPr>
          <w:b/>
        </w:rPr>
        <w:t xml:space="preserve">por referencia. </w:t>
      </w:r>
    </w:p>
    <w:p>
      <w:pPr>
        <w:pStyle w:val="Normal"/>
        <w:ind w:hanging="360"/>
        <w:jc w:val="both"/>
        <w:rPr/>
      </w:pPr>
      <w:r>
        <w:rPr/>
        <w:tab/>
      </w:r>
    </w:p>
    <w:p>
      <w:pPr>
        <w:pStyle w:val="Normal"/>
        <w:ind w:hanging="360"/>
        <w:jc w:val="both"/>
        <w:rPr/>
      </w:pPr>
      <w:r>
        <w:rPr/>
        <w:tab/>
      </w:r>
      <w:r>
        <w:rPr>
          <w:b/>
        </w:rPr>
        <w:t>Por valor:</w:t>
      </w:r>
      <w:r>
        <w:rPr/>
        <w:t xml:space="preserve"> se dice que un parámetro se pasa por valor cuando lo que se transfiere es el dato en sí. </w:t>
      </w:r>
    </w:p>
    <w:p>
      <w:pPr>
        <w:pStyle w:val="Normal"/>
        <w:ind w:hanging="360"/>
        <w:jc w:val="both"/>
        <w:rPr/>
      </w:pPr>
      <w:r>
        <w:rPr/>
        <w:tab/>
      </w:r>
    </w:p>
    <w:p>
      <w:pPr>
        <w:pStyle w:val="Normal"/>
        <w:ind w:hanging="360"/>
        <w:jc w:val="both"/>
        <w:rPr/>
      </w:pPr>
      <w:r>
        <w:rPr/>
        <w:tab/>
        <w:tab/>
      </w:r>
      <w:r>
        <w:rPr/>
        <w:drawing>
          <wp:inline distT="0" distB="4445" distL="0" distR="635">
            <wp:extent cx="4952365" cy="14179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952365" cy="1417955"/>
                    </a:xfrm>
                    <a:prstGeom prst="rect">
                      <a:avLst/>
                    </a:prstGeom>
                  </pic:spPr>
                </pic:pic>
              </a:graphicData>
            </a:graphic>
          </wp:inline>
        </w:drawing>
      </w:r>
      <w:r>
        <w:rPr/>
        <w:tab/>
      </w:r>
    </w:p>
    <w:p>
      <w:pPr>
        <w:pStyle w:val="Normal"/>
        <w:ind w:hanging="360"/>
        <w:jc w:val="both"/>
        <w:rPr/>
      </w:pPr>
      <w:r>
        <w:rPr/>
        <w:tab/>
      </w:r>
      <w:r>
        <w:rPr>
          <w:b/>
        </w:rPr>
        <w:t>Por referencia:</w:t>
      </w:r>
      <w:r>
        <w:rPr/>
        <w:t xml:space="preserve"> se dice que un parámetro se pasa por referencia cuando se transfiere la dirección de memoria en la que se encuentra el dato. </w:t>
      </w:r>
    </w:p>
    <w:p>
      <w:pPr>
        <w:pStyle w:val="Normal"/>
        <w:ind w:hanging="360"/>
        <w:jc w:val="both"/>
        <w:rPr/>
      </w:pPr>
      <w:r>
        <w:rPr/>
      </w:r>
    </w:p>
    <w:p>
      <w:pPr>
        <w:pStyle w:val="Normal"/>
        <w:ind w:hanging="360"/>
        <w:jc w:val="both"/>
        <w:rPr/>
      </w:pPr>
      <w:r>
        <w:rPr/>
      </w:r>
    </w:p>
    <w:p>
      <w:pPr>
        <w:pStyle w:val="Normal"/>
        <w:ind w:hanging="360"/>
        <w:jc w:val="both"/>
        <w:rPr/>
      </w:pPr>
      <w:r>
        <w:rPr/>
        <w:tab/>
        <w:tab/>
      </w:r>
      <w:r>
        <w:rPr/>
        <w:drawing>
          <wp:inline distT="0" distB="2540" distL="0" distR="5715">
            <wp:extent cx="4972685" cy="162306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72685" cy="1623060"/>
                    </a:xfrm>
                    <a:prstGeom prst="rect">
                      <a:avLst/>
                    </a:prstGeom>
                  </pic:spPr>
                </pic:pic>
              </a:graphicData>
            </a:graphic>
          </wp:inline>
        </w:drawing>
      </w:r>
    </w:p>
    <w:p>
      <w:pPr>
        <w:pStyle w:val="Normal"/>
        <w:ind w:hanging="360"/>
        <w:jc w:val="both"/>
        <w:rPr/>
      </w:pPr>
      <w:r>
        <w:rPr/>
      </w:r>
    </w:p>
    <w:p>
      <w:pPr>
        <w:pStyle w:val="Normal"/>
        <w:ind w:hanging="360"/>
        <w:jc w:val="both"/>
        <w:rPr/>
      </w:pPr>
      <w:r>
        <w:rPr/>
      </w:r>
    </w:p>
    <w:p>
      <w:pPr>
        <w:pStyle w:val="Normal"/>
        <w:jc w:val="both"/>
        <w:rPr/>
      </w:pPr>
      <w:r>
        <w:rPr/>
        <w:t>4.- Comprobar si el código generado en el ejercicio 3 cumple el convenio de paso de parámetros por valor. En el caso de que no lo cumpla, realice las modificaciones necesarias para que lo haga.</w:t>
      </w:r>
    </w:p>
    <w:p>
      <w:pPr>
        <w:pStyle w:val="Normal"/>
        <w:jc w:val="both"/>
        <w:rPr/>
      </w:pPr>
      <w:r>
        <w:rPr/>
      </w:r>
    </w:p>
    <w:p>
      <w:pPr>
        <w:pStyle w:val="Normal"/>
        <w:jc w:val="both"/>
        <w:rPr/>
      </w:pPr>
      <w:r>
        <w:rPr/>
        <w:t xml:space="preserve">Se cumple el convenio de paso de parámetros por valor,ya que </w:t>
      </w:r>
      <w:r>
        <w:rPr/>
        <w:t>los parámetros de entrada se pasarán en los registros $ai y los parámetros de salida en los registros $vi.</w:t>
      </w:r>
      <w:r>
        <w:rPr/>
        <w:t>Por ejemplo,el parametro de salida se carga en el registro $v0 en l ainstruccion add $v0,$a0,$a1.y también en sw $v0,res1($0).Al hacer lw $a0,dato1($0),también sería un paso por valor.</w:t>
      </w:r>
    </w:p>
    <w:p>
      <w:pPr>
        <w:pStyle w:val="Normal"/>
        <w:jc w:val="both"/>
        <w:rPr/>
      </w:pPr>
      <w:r>
        <w:rPr/>
      </w:r>
    </w:p>
    <w:p>
      <w:pPr>
        <w:pStyle w:val="Normal"/>
        <w:jc w:val="both"/>
        <w:rPr/>
      </w:pPr>
      <w:r>
        <w:rPr/>
      </w:r>
    </w:p>
    <w:p>
      <w:pPr>
        <w:pStyle w:val="Normal"/>
        <w:jc w:val="both"/>
        <w:rPr/>
      </w:pPr>
      <w:r>
        <w:rPr/>
        <w:t>5.- Modificar el código anterior para que el programa respete el convenio de paso de parámetros por referencia.</w:t>
      </w:r>
    </w:p>
    <w:p>
      <w:pPr>
        <w:pStyle w:val="Normal"/>
        <w:jc w:val="both"/>
        <w:rPr>
          <w:b/>
          <w:b/>
        </w:rPr>
      </w:pPr>
      <w:r>
        <w:rPr>
          <w:b/>
        </w:rPr>
      </w:r>
    </w:p>
    <w:p>
      <w:pPr>
        <w:pStyle w:val="Normal"/>
        <w:jc w:val="both"/>
        <w:rPr/>
      </w:pPr>
      <w:r>
        <w:rPr/>
        <w:t>6.- ¿Cuál es el problema de este código? Soluciónelo.</w:t>
      </w:r>
    </w:p>
    <w:p>
      <w:pPr>
        <w:pStyle w:val="Normal"/>
        <w:jc w:val="both"/>
        <w:rPr/>
      </w:pPr>
      <w:r>
        <w:rPr/>
      </w:r>
    </w:p>
    <w:p>
      <w:pPr>
        <w:pStyle w:val="P1"/>
        <w:rPr>
          <w:color w:val="000000" w:themeColor="text1"/>
          <w:sz w:val="24"/>
        </w:rPr>
      </w:pPr>
      <w:r>
        <w:rPr>
          <w:color w:val="000000" w:themeColor="text1"/>
          <w:sz w:val="24"/>
        </w:rPr>
        <w:t># Pseudocódigo:</w:t>
      </w:r>
    </w:p>
    <w:p>
      <w:pPr>
        <w:pStyle w:val="P1"/>
        <w:rPr>
          <w:color w:val="000000" w:themeColor="text1"/>
          <w:sz w:val="24"/>
        </w:rPr>
      </w:pPr>
      <w:r>
        <w:rPr>
          <w:color w:val="000000" w:themeColor="text1"/>
          <w:sz w:val="24"/>
        </w:rPr>
        <w:t># c = sumOfSquares(x,y)</w:t>
      </w:r>
    </w:p>
    <w:p>
      <w:pPr>
        <w:pStyle w:val="P1"/>
        <w:rPr>
          <w:color w:val="000000" w:themeColor="text1"/>
          <w:sz w:val="24"/>
        </w:rPr>
      </w:pPr>
      <w:r>
        <w:rPr>
          <w:color w:val="000000" w:themeColor="text1"/>
          <w:sz w:val="24"/>
        </w:rPr>
        <w:t># c = c - x</w:t>
      </w:r>
    </w:p>
    <w:p>
      <w:pPr>
        <w:pStyle w:val="P1"/>
        <w:rPr>
          <w:color w:val="000000" w:themeColor="text1"/>
          <w:sz w:val="24"/>
        </w:rPr>
      </w:pPr>
      <w:r>
        <w:rPr>
          <w:color w:val="000000" w:themeColor="text1"/>
          <w:sz w:val="24"/>
        </w:rPr>
        <w:t># Mapeo registros: x =&gt; $t0, y =&gt; $t1, c =&gt; $t2</w:t>
      </w:r>
    </w:p>
    <w:p>
      <w:pPr>
        <w:pStyle w:val="P1"/>
        <w:rPr>
          <w:rStyle w:val="S1"/>
          <w:color w:val="000000" w:themeColor="text1"/>
          <w:sz w:val="24"/>
        </w:rPr>
      </w:pPr>
      <w:r>
        <w:rPr>
          <w:color w:val="000000" w:themeColor="text1"/>
          <w:sz w:val="24"/>
        </w:rPr>
      </w:r>
    </w:p>
    <w:p>
      <w:pPr>
        <w:pStyle w:val="P1"/>
        <w:ind w:firstLine="708"/>
        <w:rPr>
          <w:color w:val="000000" w:themeColor="text1"/>
          <w:sz w:val="24"/>
        </w:rPr>
      </w:pPr>
      <w:r>
        <w:rPr>
          <w:rStyle w:val="S1"/>
          <w:color w:val="000000" w:themeColor="text1"/>
          <w:sz w:val="24"/>
        </w:rPr>
        <w:t xml:space="preserve">move </w:t>
      </w:r>
      <w:r>
        <w:rPr>
          <w:rStyle w:val="S2"/>
          <w:color w:val="000000" w:themeColor="text1"/>
          <w:sz w:val="24"/>
        </w:rPr>
        <w:t>$a0</w:t>
      </w:r>
      <w:r>
        <w:rPr>
          <w:rStyle w:val="S3"/>
          <w:color w:val="000000" w:themeColor="text1"/>
          <w:sz w:val="24"/>
        </w:rPr>
        <w:t xml:space="preserve">, </w:t>
      </w:r>
      <w:r>
        <w:rPr>
          <w:rStyle w:val="S2"/>
          <w:color w:val="000000" w:themeColor="text1"/>
          <w:sz w:val="24"/>
        </w:rPr>
        <w:t xml:space="preserve">$t0 </w:t>
      </w:r>
      <w:r>
        <w:rPr>
          <w:color w:val="000000" w:themeColor="text1"/>
          <w:sz w:val="24"/>
        </w:rPr>
        <w:t># (set up arguments)</w:t>
      </w:r>
    </w:p>
    <w:p>
      <w:pPr>
        <w:pStyle w:val="P2"/>
        <w:ind w:firstLine="708"/>
        <w:rPr>
          <w:color w:val="000000" w:themeColor="text1"/>
          <w:sz w:val="24"/>
        </w:rPr>
      </w:pPr>
      <w:r>
        <w:rPr>
          <w:rStyle w:val="S1"/>
          <w:color w:val="000000" w:themeColor="text1"/>
          <w:sz w:val="24"/>
        </w:rPr>
        <w:t xml:space="preserve">move </w:t>
      </w:r>
      <w:r>
        <w:rPr>
          <w:color w:val="000000" w:themeColor="text1"/>
          <w:sz w:val="24"/>
        </w:rPr>
        <w:t>$a1</w:t>
      </w:r>
      <w:r>
        <w:rPr>
          <w:rStyle w:val="S3"/>
          <w:color w:val="000000" w:themeColor="text1"/>
          <w:sz w:val="24"/>
        </w:rPr>
        <w:t xml:space="preserve">, </w:t>
      </w:r>
      <w:r>
        <w:rPr>
          <w:color w:val="000000" w:themeColor="text1"/>
          <w:sz w:val="24"/>
        </w:rPr>
        <w:t>$t1</w:t>
      </w:r>
    </w:p>
    <w:p>
      <w:pPr>
        <w:pStyle w:val="P1"/>
        <w:ind w:firstLine="708"/>
        <w:rPr>
          <w:color w:val="000000" w:themeColor="text1"/>
          <w:sz w:val="24"/>
        </w:rPr>
      </w:pPr>
      <w:r>
        <w:rPr>
          <w:rStyle w:val="S1"/>
          <w:color w:val="000000" w:themeColor="text1"/>
          <w:sz w:val="24"/>
        </w:rPr>
        <w:t xml:space="preserve">jal </w:t>
      </w:r>
      <w:r>
        <w:rPr>
          <w:rStyle w:val="S3"/>
          <w:color w:val="000000" w:themeColor="text1"/>
          <w:sz w:val="24"/>
        </w:rPr>
        <w:t xml:space="preserve">sumOfSquares </w:t>
      </w:r>
      <w:r>
        <w:rPr>
          <w:color w:val="000000" w:themeColor="text1"/>
          <w:sz w:val="24"/>
        </w:rPr>
        <w:t># (call procedure)</w:t>
      </w:r>
    </w:p>
    <w:p>
      <w:pPr>
        <w:pStyle w:val="P1"/>
        <w:ind w:firstLine="708"/>
        <w:rPr>
          <w:color w:val="000000" w:themeColor="text1"/>
          <w:sz w:val="24"/>
        </w:rPr>
      </w:pPr>
      <w:r>
        <w:rPr>
          <w:rStyle w:val="S1"/>
          <w:color w:val="000000" w:themeColor="text1"/>
          <w:sz w:val="24"/>
        </w:rPr>
        <w:t xml:space="preserve">move </w:t>
      </w:r>
      <w:r>
        <w:rPr>
          <w:rStyle w:val="S2"/>
          <w:color w:val="000000" w:themeColor="text1"/>
          <w:sz w:val="24"/>
        </w:rPr>
        <w:t>$t2</w:t>
      </w:r>
      <w:r>
        <w:rPr>
          <w:rStyle w:val="S3"/>
          <w:color w:val="000000" w:themeColor="text1"/>
          <w:sz w:val="24"/>
        </w:rPr>
        <w:t xml:space="preserve">, </w:t>
      </w:r>
      <w:r>
        <w:rPr>
          <w:rStyle w:val="S2"/>
          <w:color w:val="000000" w:themeColor="text1"/>
          <w:sz w:val="24"/>
        </w:rPr>
        <w:t xml:space="preserve">$v0 </w:t>
      </w:r>
      <w:r>
        <w:rPr>
          <w:color w:val="000000" w:themeColor="text1"/>
          <w:sz w:val="24"/>
        </w:rPr>
        <w:t># (get result)</w:t>
      </w:r>
    </w:p>
    <w:p>
      <w:pPr>
        <w:pStyle w:val="P1"/>
        <w:ind w:firstLine="708"/>
        <w:rPr>
          <w:color w:val="000000" w:themeColor="text1"/>
          <w:sz w:val="24"/>
        </w:rPr>
      </w:pPr>
      <w:r>
        <w:rPr>
          <w:rStyle w:val="S1"/>
          <w:color w:val="000000" w:themeColor="text1"/>
          <w:sz w:val="24"/>
        </w:rPr>
        <w:t xml:space="preserve">sub </w:t>
      </w:r>
      <w:r>
        <w:rPr>
          <w:rStyle w:val="S2"/>
          <w:color w:val="000000" w:themeColor="text1"/>
          <w:sz w:val="24"/>
        </w:rPr>
        <w:t>$t2</w:t>
      </w:r>
      <w:r>
        <w:rPr>
          <w:rStyle w:val="S3"/>
          <w:color w:val="000000" w:themeColor="text1"/>
          <w:sz w:val="24"/>
        </w:rPr>
        <w:t xml:space="preserve">, </w:t>
      </w:r>
      <w:r>
        <w:rPr>
          <w:rStyle w:val="S2"/>
          <w:color w:val="000000" w:themeColor="text1"/>
          <w:sz w:val="24"/>
        </w:rPr>
        <w:t>$t2</w:t>
      </w:r>
      <w:r>
        <w:rPr>
          <w:rStyle w:val="S3"/>
          <w:color w:val="000000" w:themeColor="text1"/>
          <w:sz w:val="24"/>
        </w:rPr>
        <w:t xml:space="preserve">, </w:t>
      </w:r>
      <w:r>
        <w:rPr>
          <w:rStyle w:val="S2"/>
          <w:color w:val="000000" w:themeColor="text1"/>
          <w:sz w:val="24"/>
        </w:rPr>
        <w:t xml:space="preserve">$t0 </w:t>
      </w:r>
      <w:r>
        <w:rPr>
          <w:color w:val="000000" w:themeColor="text1"/>
          <w:sz w:val="24"/>
        </w:rPr>
        <w:t># c = c - x</w:t>
      </w:r>
    </w:p>
    <w:p>
      <w:pPr>
        <w:pStyle w:val="P1"/>
        <w:rPr>
          <w:color w:val="000000" w:themeColor="text1"/>
          <w:sz w:val="24"/>
        </w:rPr>
      </w:pPr>
      <w:r>
        <w:rPr>
          <w:color w:val="000000" w:themeColor="text1"/>
          <w:sz w:val="24"/>
        </w:rPr>
      </w:r>
    </w:p>
    <w:p>
      <w:pPr>
        <w:pStyle w:val="P1"/>
        <w:rPr>
          <w:color w:val="000000" w:themeColor="text1"/>
          <w:sz w:val="24"/>
        </w:rPr>
      </w:pPr>
      <w:r>
        <w:rPr>
          <w:color w:val="000000" w:themeColor="text1"/>
          <w:sz w:val="24"/>
        </w:rPr>
        <w:t># Pseudocódigo:</w:t>
      </w:r>
    </w:p>
    <w:p>
      <w:pPr>
        <w:pStyle w:val="P1"/>
        <w:rPr>
          <w:color w:val="000000" w:themeColor="text1"/>
          <w:sz w:val="24"/>
        </w:rPr>
      </w:pPr>
      <w:r>
        <w:rPr>
          <w:color w:val="000000" w:themeColor="text1"/>
          <w:sz w:val="24"/>
        </w:rPr>
        <w:t># int sumOfSquares(int a, int b) {</w:t>
      </w:r>
    </w:p>
    <w:p>
      <w:pPr>
        <w:pStyle w:val="P1"/>
        <w:rPr>
          <w:color w:val="000000" w:themeColor="text1"/>
          <w:sz w:val="24"/>
        </w:rPr>
      </w:pPr>
      <w:r>
        <w:rPr>
          <w:color w:val="000000" w:themeColor="text1"/>
          <w:sz w:val="24"/>
        </w:rPr>
        <w:t># return a*a + b*b</w:t>
      </w:r>
    </w:p>
    <w:p>
      <w:pPr>
        <w:pStyle w:val="P1"/>
        <w:rPr>
          <w:color w:val="000000" w:themeColor="text1"/>
          <w:sz w:val="24"/>
        </w:rPr>
      </w:pPr>
      <w:r>
        <w:rPr>
          <w:color w:val="000000" w:themeColor="text1"/>
          <w:sz w:val="24"/>
        </w:rPr>
        <w:t># }</w:t>
      </w:r>
    </w:p>
    <w:p>
      <w:pPr>
        <w:pStyle w:val="P1"/>
        <w:rPr>
          <w:color w:val="000000" w:themeColor="text1"/>
          <w:sz w:val="24"/>
        </w:rPr>
      </w:pPr>
      <w:r>
        <w:rPr>
          <w:color w:val="000000" w:themeColor="text1"/>
          <w:sz w:val="24"/>
        </w:rPr>
        <w:t># Mapeo registros: a =&gt; $a0, b =&gt; $a1, res =&gt; $v0</w:t>
      </w:r>
    </w:p>
    <w:p>
      <w:pPr>
        <w:pStyle w:val="P3"/>
        <w:ind w:firstLine="708"/>
        <w:rPr>
          <w:color w:val="000000" w:themeColor="text1"/>
          <w:sz w:val="24"/>
        </w:rPr>
      </w:pPr>
      <w:r>
        <w:rPr>
          <w:color w:val="000000" w:themeColor="text1"/>
          <w:sz w:val="24"/>
        </w:rPr>
        <w:t>sumOfSquares:</w:t>
      </w:r>
    </w:p>
    <w:p>
      <w:pPr>
        <w:pStyle w:val="P1"/>
        <w:ind w:firstLine="708"/>
        <w:rPr>
          <w:color w:val="000000" w:themeColor="text1"/>
          <w:sz w:val="24"/>
        </w:rPr>
      </w:pPr>
      <w:r>
        <w:rPr>
          <w:rStyle w:val="S1"/>
          <w:color w:val="000000" w:themeColor="text1"/>
          <w:sz w:val="24"/>
        </w:rPr>
        <w:t xml:space="preserve">mult </w:t>
      </w:r>
      <w:r>
        <w:rPr>
          <w:rStyle w:val="S2"/>
          <w:color w:val="000000" w:themeColor="text1"/>
          <w:sz w:val="24"/>
        </w:rPr>
        <w:t>$t0</w:t>
      </w:r>
      <w:r>
        <w:rPr>
          <w:rStyle w:val="S3"/>
          <w:color w:val="000000" w:themeColor="text1"/>
          <w:sz w:val="24"/>
        </w:rPr>
        <w:t xml:space="preserve">, </w:t>
      </w:r>
      <w:r>
        <w:rPr>
          <w:rStyle w:val="S2"/>
          <w:color w:val="000000" w:themeColor="text1"/>
          <w:sz w:val="24"/>
        </w:rPr>
        <w:t>$a0</w:t>
      </w:r>
      <w:r>
        <w:rPr>
          <w:rStyle w:val="S3"/>
          <w:color w:val="000000" w:themeColor="text1"/>
          <w:sz w:val="24"/>
        </w:rPr>
        <w:t xml:space="preserve">, </w:t>
      </w:r>
      <w:r>
        <w:rPr>
          <w:rStyle w:val="S2"/>
          <w:color w:val="000000" w:themeColor="text1"/>
          <w:sz w:val="24"/>
        </w:rPr>
        <w:t xml:space="preserve">$a0 </w:t>
      </w:r>
      <w:r>
        <w:rPr>
          <w:color w:val="000000" w:themeColor="text1"/>
          <w:sz w:val="24"/>
        </w:rPr>
        <w:t># tmp1 = a*a</w:t>
      </w:r>
    </w:p>
    <w:p>
      <w:pPr>
        <w:pStyle w:val="P1"/>
        <w:ind w:firstLine="708"/>
        <w:rPr>
          <w:color w:val="000000" w:themeColor="text1"/>
          <w:sz w:val="24"/>
        </w:rPr>
      </w:pPr>
      <w:r>
        <w:rPr>
          <w:rStyle w:val="S1"/>
          <w:color w:val="000000" w:themeColor="text1"/>
          <w:sz w:val="24"/>
        </w:rPr>
        <w:t xml:space="preserve">mult </w:t>
      </w:r>
      <w:r>
        <w:rPr>
          <w:rStyle w:val="S2"/>
          <w:color w:val="000000" w:themeColor="text1"/>
          <w:sz w:val="24"/>
        </w:rPr>
        <w:t>$t1</w:t>
      </w:r>
      <w:r>
        <w:rPr>
          <w:rStyle w:val="S3"/>
          <w:color w:val="000000" w:themeColor="text1"/>
          <w:sz w:val="24"/>
        </w:rPr>
        <w:t xml:space="preserve">, </w:t>
      </w:r>
      <w:r>
        <w:rPr>
          <w:rStyle w:val="S2"/>
          <w:color w:val="000000" w:themeColor="text1"/>
          <w:sz w:val="24"/>
        </w:rPr>
        <w:t>$a1</w:t>
      </w:r>
      <w:r>
        <w:rPr>
          <w:rStyle w:val="S3"/>
          <w:color w:val="000000" w:themeColor="text1"/>
          <w:sz w:val="24"/>
        </w:rPr>
        <w:t xml:space="preserve">, </w:t>
      </w:r>
      <w:r>
        <w:rPr>
          <w:rStyle w:val="S2"/>
          <w:color w:val="000000" w:themeColor="text1"/>
          <w:sz w:val="24"/>
        </w:rPr>
        <w:t xml:space="preserve">$a1 </w:t>
      </w:r>
      <w:r>
        <w:rPr>
          <w:color w:val="000000" w:themeColor="text1"/>
          <w:sz w:val="24"/>
        </w:rPr>
        <w:t># tmp2 = b*b</w:t>
      </w:r>
    </w:p>
    <w:p>
      <w:pPr>
        <w:pStyle w:val="P1"/>
        <w:ind w:firstLine="708"/>
        <w:rPr>
          <w:color w:val="000000" w:themeColor="text1"/>
          <w:sz w:val="24"/>
        </w:rPr>
      </w:pPr>
      <w:r>
        <w:rPr>
          <w:rStyle w:val="S1"/>
          <w:color w:val="000000" w:themeColor="text1"/>
          <w:sz w:val="24"/>
        </w:rPr>
        <w:t xml:space="preserve">add </w:t>
      </w:r>
      <w:r>
        <w:rPr>
          <w:rStyle w:val="S2"/>
          <w:color w:val="000000" w:themeColor="text1"/>
          <w:sz w:val="24"/>
        </w:rPr>
        <w:t>$v0</w:t>
      </w:r>
      <w:r>
        <w:rPr>
          <w:rStyle w:val="S3"/>
          <w:color w:val="000000" w:themeColor="text1"/>
          <w:sz w:val="24"/>
        </w:rPr>
        <w:t xml:space="preserve">, </w:t>
      </w:r>
      <w:r>
        <w:rPr>
          <w:rStyle w:val="S2"/>
          <w:color w:val="000000" w:themeColor="text1"/>
          <w:sz w:val="24"/>
        </w:rPr>
        <w:t>$t0</w:t>
      </w:r>
      <w:r>
        <w:rPr>
          <w:rStyle w:val="S3"/>
          <w:color w:val="000000" w:themeColor="text1"/>
          <w:sz w:val="24"/>
        </w:rPr>
        <w:t xml:space="preserve">, </w:t>
      </w:r>
      <w:r>
        <w:rPr>
          <w:rStyle w:val="S2"/>
          <w:color w:val="000000" w:themeColor="text1"/>
          <w:sz w:val="24"/>
        </w:rPr>
        <w:t xml:space="preserve">$t1 </w:t>
      </w:r>
      <w:r>
        <w:rPr>
          <w:color w:val="000000" w:themeColor="text1"/>
          <w:sz w:val="24"/>
        </w:rPr>
        <w:t># res = tmp1 + tmp2</w:t>
      </w:r>
    </w:p>
    <w:p>
      <w:pPr>
        <w:pStyle w:val="Normal"/>
        <w:jc w:val="both"/>
        <w:rPr/>
      </w:pPr>
      <w:r>
        <w:rPr>
          <w:rStyle w:val="S1"/>
          <w:color w:val="000000" w:themeColor="text1"/>
        </w:rPr>
        <w:t xml:space="preserve">jr </w:t>
      </w:r>
      <w:r>
        <w:rPr>
          <w:rStyle w:val="S2"/>
          <w:color w:val="000000" w:themeColor="text1"/>
        </w:rPr>
        <w:t xml:space="preserve">$ra </w:t>
      </w:r>
      <w:r>
        <w:rPr>
          <w:color w:val="000000" w:themeColor="text1"/>
        </w:rPr>
        <w:t># return res</w:t>
      </w:r>
    </w:p>
    <w:p>
      <w:pPr>
        <w:pStyle w:val="Normal"/>
        <w:jc w:val="both"/>
        <w:rPr>
          <w:color w:val="000000" w:themeColor="text1"/>
        </w:rPr>
      </w:pPr>
      <w:r>
        <w:rPr/>
      </w:r>
    </w:p>
    <w:p>
      <w:pPr>
        <w:pStyle w:val="Normal"/>
        <w:jc w:val="both"/>
        <w:rPr/>
      </w:pPr>
      <w:r>
        <w:rPr>
          <w:color w:val="000000" w:themeColor="text1"/>
        </w:rPr>
        <w:t>El problema está en que el valor de $t0 cambia en la subrutina.entonces se resta un valor que debe restarse.se resta el valor ya modificado,al entrar en el main.</w:t>
      </w:r>
    </w:p>
    <w:p>
      <w:pPr>
        <w:pStyle w:val="Normal"/>
        <w:jc w:val="both"/>
        <w:rPr/>
      </w:pPr>
      <w:r>
        <w:rPr>
          <w:color w:val="000000" w:themeColor="text1"/>
        </w:rPr>
        <w:t>Para solucionarlo podríamos registros distintos.</w:t>
      </w:r>
    </w:p>
    <w:p>
      <w:pPr>
        <w:pStyle w:val="Normal"/>
        <w:jc w:val="both"/>
        <w:rPr>
          <w:color w:val="000000" w:themeColor="text1"/>
        </w:rPr>
      </w:pPr>
      <w:r>
        <w:rPr/>
      </w:r>
    </w:p>
    <w:p>
      <w:pPr>
        <w:pStyle w:val="Normal"/>
        <w:jc w:val="both"/>
        <w:rPr>
          <w:color w:val="000000" w:themeColor="text1"/>
        </w:rPr>
      </w:pPr>
      <w:r>
        <w:rPr/>
      </w:r>
    </w:p>
    <w:p>
      <w:pPr>
        <w:pStyle w:val="Normal"/>
        <w:jc w:val="both"/>
        <w:rPr>
          <w:color w:val="000000" w:themeColor="text1"/>
        </w:rPr>
      </w:pPr>
      <w:r>
        <w:rPr/>
      </w:r>
    </w:p>
    <w:p>
      <w:pPr>
        <w:pStyle w:val="Normal"/>
        <w:jc w:val="both"/>
        <w:rPr/>
      </w:pPr>
      <w:r>
        <w:rPr>
          <w:color w:val="000000" w:themeColor="text1"/>
        </w:rPr>
        <w:t xml:space="preserve">Para solucionar este problema,se podría </w:t>
      </w:r>
    </w:p>
    <w:p>
      <w:pPr>
        <w:pStyle w:val="Normal"/>
        <w:jc w:val="both"/>
        <w:rPr>
          <w:color w:val="000000" w:themeColor="text1"/>
        </w:rPr>
      </w:pPr>
      <w:r>
        <w:rPr/>
      </w:r>
    </w:p>
    <w:p>
      <w:pPr>
        <w:pStyle w:val="Normal"/>
        <w:jc w:val="both"/>
        <w:rPr>
          <w:color w:val="000000" w:themeColor="text1"/>
        </w:rPr>
      </w:pPr>
      <w:r>
        <w:rPr/>
      </w:r>
    </w:p>
    <w:p>
      <w:pPr>
        <w:pStyle w:val="Normal"/>
        <w:jc w:val="both"/>
        <w:rPr>
          <w:color w:val="000000" w:themeColor="text1"/>
        </w:rPr>
      </w:pPr>
      <w:r>
        <w:rPr>
          <w:color w:val="000000" w:themeColor="text1"/>
        </w:rPr>
      </w:r>
    </w:p>
    <w:p>
      <w:pPr>
        <w:pStyle w:val="Normal"/>
        <w:jc w:val="both"/>
        <w:rPr/>
      </w:pPr>
      <w:r>
        <w:rPr/>
        <w:t>7.- ¿Cuál es el problema de este código? Soluciónelo.</w:t>
      </w:r>
    </w:p>
    <w:p>
      <w:pPr>
        <w:pStyle w:val="Normal"/>
        <w:jc w:val="both"/>
        <w:rPr>
          <w:b/>
          <w:b/>
        </w:rPr>
      </w:pPr>
      <w:r>
        <w:rPr>
          <w:b/>
        </w:rPr>
      </w:r>
    </w:p>
    <w:p>
      <w:pPr>
        <w:pStyle w:val="P1"/>
        <w:rPr>
          <w:color w:val="000000" w:themeColor="text1"/>
          <w:sz w:val="24"/>
        </w:rPr>
      </w:pPr>
      <w:r>
        <w:rPr>
          <w:color w:val="000000" w:themeColor="text1"/>
          <w:sz w:val="24"/>
        </w:rPr>
        <w:t># Pseudocódigo:</w:t>
      </w:r>
    </w:p>
    <w:p>
      <w:pPr>
        <w:pStyle w:val="P1"/>
        <w:rPr>
          <w:color w:val="000000" w:themeColor="text1"/>
          <w:sz w:val="24"/>
        </w:rPr>
      </w:pPr>
      <w:r>
        <w:rPr>
          <w:color w:val="000000" w:themeColor="text1"/>
          <w:sz w:val="24"/>
        </w:rPr>
        <w:t># void question() {</w:t>
      </w:r>
    </w:p>
    <w:p>
      <w:pPr>
        <w:pStyle w:val="P1"/>
        <w:rPr>
          <w:color w:val="000000" w:themeColor="text1"/>
          <w:sz w:val="24"/>
        </w:rPr>
      </w:pPr>
      <w:r>
        <w:rPr>
          <w:color w:val="000000" w:themeColor="text1"/>
          <w:sz w:val="24"/>
        </w:rPr>
        <w:t># print(quest)</w:t>
      </w:r>
    </w:p>
    <w:p>
      <w:pPr>
        <w:pStyle w:val="P1"/>
        <w:rPr>
          <w:color w:val="000000" w:themeColor="text1"/>
          <w:sz w:val="24"/>
        </w:rPr>
      </w:pPr>
      <w:r>
        <w:rPr>
          <w:color w:val="000000" w:themeColor="text1"/>
          <w:sz w:val="24"/>
        </w:rPr>
        <w:t># waitForGiveUp()</w:t>
      </w:r>
    </w:p>
    <w:p>
      <w:pPr>
        <w:pStyle w:val="P1"/>
        <w:rPr>
          <w:color w:val="000000" w:themeColor="text1"/>
          <w:sz w:val="24"/>
        </w:rPr>
      </w:pPr>
      <w:r>
        <w:rPr>
          <w:color w:val="000000" w:themeColor="text1"/>
          <w:sz w:val="24"/>
        </w:rPr>
        <w:t># return</w:t>
      </w:r>
    </w:p>
    <w:p>
      <w:pPr>
        <w:pStyle w:val="P1"/>
        <w:rPr>
          <w:color w:val="000000" w:themeColor="text1"/>
          <w:sz w:val="24"/>
        </w:rPr>
      </w:pPr>
      <w:r>
        <w:rPr>
          <w:color w:val="000000" w:themeColor="text1"/>
          <w:sz w:val="24"/>
        </w:rPr>
        <w:t># }</w:t>
      </w:r>
    </w:p>
    <w:p>
      <w:pPr>
        <w:pStyle w:val="P1"/>
        <w:rPr>
          <w:color w:val="000000" w:themeColor="text1"/>
          <w:sz w:val="24"/>
        </w:rPr>
      </w:pPr>
      <w:r>
        <w:rPr>
          <w:color w:val="000000" w:themeColor="text1"/>
          <w:sz w:val="24"/>
        </w:rPr>
      </w:r>
    </w:p>
    <w:p>
      <w:pPr>
        <w:pStyle w:val="P1"/>
        <w:rPr>
          <w:color w:val="000000" w:themeColor="text1"/>
          <w:sz w:val="24"/>
        </w:rPr>
      </w:pPr>
      <w:r>
        <w:rPr>
          <w:color w:val="000000" w:themeColor="text1"/>
          <w:sz w:val="24"/>
        </w:rPr>
        <w:t>question:</w:t>
      </w:r>
    </w:p>
    <w:p>
      <w:pPr>
        <w:pStyle w:val="P1"/>
        <w:ind w:firstLine="708"/>
        <w:rPr>
          <w:color w:val="000000" w:themeColor="text1"/>
          <w:sz w:val="24"/>
        </w:rPr>
      </w:pPr>
      <w:r>
        <w:rPr>
          <w:color w:val="000000" w:themeColor="text1"/>
          <w:sz w:val="24"/>
        </w:rPr>
        <w:t>li $v0, 4 # print(quest)</w:t>
      </w:r>
    </w:p>
    <w:p>
      <w:pPr>
        <w:pStyle w:val="P1"/>
        <w:ind w:firstLine="708"/>
        <w:rPr>
          <w:color w:val="000000" w:themeColor="text1"/>
          <w:sz w:val="24"/>
        </w:rPr>
      </w:pPr>
      <w:r>
        <w:rPr>
          <w:color w:val="000000" w:themeColor="text1"/>
          <w:sz w:val="24"/>
        </w:rPr>
        <w:t>la $a0, quest</w:t>
      </w:r>
    </w:p>
    <w:p>
      <w:pPr>
        <w:pStyle w:val="P1"/>
        <w:ind w:firstLine="708"/>
        <w:rPr>
          <w:color w:val="000000" w:themeColor="text1"/>
          <w:sz w:val="24"/>
        </w:rPr>
      </w:pPr>
      <w:r>
        <w:rPr>
          <w:color w:val="000000" w:themeColor="text1"/>
          <w:sz w:val="24"/>
        </w:rPr>
        <w:t>syscall</w:t>
      </w:r>
    </w:p>
    <w:p>
      <w:pPr>
        <w:pStyle w:val="P1"/>
        <w:ind w:firstLine="708"/>
        <w:rPr>
          <w:color w:val="000000" w:themeColor="text1"/>
          <w:sz w:val="24"/>
        </w:rPr>
      </w:pPr>
      <w:r>
        <w:rPr>
          <w:color w:val="000000" w:themeColor="text1"/>
          <w:sz w:val="24"/>
        </w:rPr>
        <w:t>jal waitForGiveUp # waitForGiveUp()</w:t>
      </w:r>
    </w:p>
    <w:p>
      <w:pPr>
        <w:pStyle w:val="P1"/>
        <w:ind w:firstLine="708"/>
        <w:rPr>
          <w:color w:val="000000" w:themeColor="text1"/>
          <w:sz w:val="24"/>
        </w:rPr>
      </w:pPr>
      <w:r>
        <w:rPr>
          <w:color w:val="000000" w:themeColor="text1"/>
          <w:sz w:val="24"/>
        </w:rPr>
        <w:t>jr $ra # return</w:t>
      </w:r>
    </w:p>
    <w:p>
      <w:pPr>
        <w:pStyle w:val="P1"/>
        <w:rPr>
          <w:color w:val="000000" w:themeColor="text1"/>
          <w:sz w:val="24"/>
        </w:rPr>
      </w:pPr>
      <w:r>
        <w:rPr>
          <w:color w:val="000000" w:themeColor="text1"/>
          <w:sz w:val="24"/>
        </w:rPr>
      </w:r>
    </w:p>
    <w:p>
      <w:pPr>
        <w:pStyle w:val="P1"/>
        <w:rPr>
          <w:color w:val="000000" w:themeColor="text1"/>
          <w:sz w:val="24"/>
        </w:rPr>
      </w:pPr>
      <w:r>
        <w:rPr>
          <w:color w:val="000000" w:themeColor="text1"/>
          <w:sz w:val="24"/>
        </w:rPr>
        <w:t># Pseudocódigo:</w:t>
      </w:r>
    </w:p>
    <w:p>
      <w:pPr>
        <w:pStyle w:val="P1"/>
        <w:rPr>
          <w:color w:val="000000" w:themeColor="text1"/>
          <w:sz w:val="24"/>
        </w:rPr>
      </w:pPr>
      <w:r>
        <w:rPr>
          <w:color w:val="000000" w:themeColor="text1"/>
          <w:sz w:val="24"/>
        </w:rPr>
        <w:t># void waitForGiveUp() { ... }</w:t>
      </w:r>
    </w:p>
    <w:p>
      <w:pPr>
        <w:pStyle w:val="P1"/>
        <w:rPr>
          <w:color w:val="000000" w:themeColor="text1"/>
          <w:sz w:val="24"/>
        </w:rPr>
      </w:pPr>
      <w:r>
        <w:rPr>
          <w:color w:val="000000" w:themeColor="text1"/>
          <w:sz w:val="24"/>
        </w:rPr>
      </w:r>
    </w:p>
    <w:p>
      <w:pPr>
        <w:pStyle w:val="P1"/>
        <w:rPr>
          <w:color w:val="000000" w:themeColor="text1"/>
          <w:sz w:val="24"/>
        </w:rPr>
      </w:pPr>
      <w:r>
        <w:rPr>
          <w:color w:val="000000" w:themeColor="text1"/>
          <w:sz w:val="24"/>
        </w:rPr>
        <w:t>waitForGiveUp:</w:t>
      </w:r>
    </w:p>
    <w:p>
      <w:pPr>
        <w:pStyle w:val="P1"/>
        <w:ind w:firstLine="708"/>
        <w:rPr>
          <w:color w:val="000000" w:themeColor="text1"/>
          <w:sz w:val="24"/>
        </w:rPr>
      </w:pPr>
      <w:r>
        <w:rPr>
          <w:color w:val="000000" w:themeColor="text1"/>
          <w:sz w:val="24"/>
        </w:rPr>
        <w:t>...</w:t>
      </w:r>
    </w:p>
    <w:p>
      <w:pPr>
        <w:pStyle w:val="P1"/>
        <w:ind w:firstLine="708"/>
        <w:rPr>
          <w:color w:val="000000" w:themeColor="text1"/>
          <w:sz w:val="24"/>
        </w:rPr>
      </w:pPr>
      <w:r>
        <w:rPr>
          <w:color w:val="000000" w:themeColor="text1"/>
          <w:sz w:val="24"/>
        </w:rPr>
        <w:t>jr $ra # return</w:t>
      </w:r>
    </w:p>
    <w:p>
      <w:pPr>
        <w:pStyle w:val="Normal"/>
        <w:jc w:val="both"/>
        <w:rPr>
          <w:color w:val="000000" w:themeColor="text1"/>
        </w:rPr>
      </w:pPr>
      <w:r>
        <w:rPr>
          <w:b/>
        </w:rPr>
      </w:r>
    </w:p>
    <w:p>
      <w:pPr>
        <w:pStyle w:val="Normal"/>
        <w:jc w:val="both"/>
        <w:rPr>
          <w:b w:val="false"/>
          <w:b w:val="false"/>
          <w:bCs w:val="false"/>
        </w:rPr>
      </w:pPr>
      <w:r>
        <w:rPr>
          <w:b w:val="false"/>
          <w:bCs w:val="false"/>
          <w:color w:val="000000" w:themeColor="text1"/>
        </w:rPr>
        <w:t>Problema al saltar al main,ya que el valor de $ra cambia por haber una llamada a una subrutina dentro de otra subrutina.</w:t>
      </w:r>
    </w:p>
    <w:p>
      <w:pPr>
        <w:pStyle w:val="Normal"/>
        <w:jc w:val="both"/>
        <w:rPr>
          <w:b w:val="false"/>
          <w:b w:val="false"/>
          <w:bCs w:val="false"/>
        </w:rPr>
      </w:pPr>
      <w:r>
        <w:rPr>
          <w:b w:val="false"/>
          <w:bCs w:val="false"/>
          <w:color w:val="000000" w:themeColor="text1"/>
        </w:rPr>
        <w:t>Para solucionar el problema se podría guardar la referencia de $ra en otro registro antes de llamar a la segunda subrutina.</w:t>
      </w:r>
    </w:p>
    <w:p>
      <w:pPr>
        <w:pStyle w:val="Normal"/>
        <w:jc w:val="both"/>
        <w:rPr>
          <w:color w:val="000000" w:themeColor="text1"/>
        </w:rPr>
      </w:pPr>
      <w:r>
        <w:rPr>
          <w:b w:val="false"/>
          <w:bCs w:val="false"/>
        </w:rPr>
      </w:r>
    </w:p>
    <w:p>
      <w:pPr>
        <w:pStyle w:val="Normal"/>
        <w:jc w:val="both"/>
        <w:rPr>
          <w:b/>
          <w:b/>
        </w:rPr>
      </w:pPr>
      <w:r>
        <w:rPr>
          <w:b/>
        </w:rPr>
      </w:r>
    </w:p>
    <w:p>
      <w:pPr>
        <w:pStyle w:val="Normal"/>
        <w:jc w:val="both"/>
        <w:rPr/>
      </w:pPr>
      <w:r>
        <w:rPr>
          <w:b/>
          <w:lang w:val="es-ES"/>
        </w:rPr>
        <w:t>Debe entregar en un único fichero .zip el código generado para los ejercicios 3, 4, 5, 6 y 7</w:t>
      </w:r>
      <w:bookmarkStart w:id="0" w:name="_GoBack"/>
      <w:bookmarkEnd w:id="0"/>
      <w:r>
        <w:rPr>
          <w:b/>
          <w:lang w:val="es-ES"/>
        </w:rPr>
        <w:t xml:space="preserve"> en ficheros diferentes además de este enunciado debidamente cumplimentado.</w:t>
      </w:r>
    </w:p>
    <w:sectPr>
      <w:headerReference w:type="default" r:id="rId5"/>
      <w:footerReference w:type="default" r:id="rId6"/>
      <w:type w:val="nextPage"/>
      <w:pgSz w:w="11906" w:h="16838"/>
      <w:pgMar w:left="1701" w:right="560" w:header="567"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252" w:leader="none"/>
        <w:tab w:val="right" w:pos="9356" w:leader="none"/>
      </w:tabs>
      <w:rPr/>
    </w:pPr>
    <w:r>
      <w:rPr/>
      <w:t>____________________________________________________________________________________________________</w:t>
    </w:r>
  </w:p>
  <w:p>
    <w:pPr>
      <w:pStyle w:val="Encabezamiento"/>
      <w:tabs>
        <w:tab w:val="center" w:pos="4252" w:leader="none"/>
        <w:tab w:val="right" w:pos="9356" w:leader="none"/>
      </w:tabs>
      <w:rPr/>
    </w:pPr>
    <w:r>
      <w:rPr/>
      <w:t>Sesión 3:  Gestión de subrutinas</w:t>
      <w:tab/>
      <w:t xml:space="preserve">                                                                                                   </w:t>
    </w:r>
    <w:r>
      <w:rPr>
        <w:rFonts w:cs="Times New Roman" w:ascii="Times New Roman" w:hAnsi="Times New Roman"/>
        <w:lang w:val="es-ES"/>
      </w:rPr>
      <w:fldChar w:fldCharType="begin"/>
    </w:r>
    <w:r>
      <w:instrText> PAGE </w:instrText>
    </w:r>
    <w:r>
      <w:fldChar w:fldCharType="separate"/>
    </w:r>
    <w:r>
      <w:t>6</w:t>
    </w:r>
    <w:r>
      <w:fldChar w:fldCharType="end"/>
    </w:r>
    <w:r>
      <w:rPr>
        <w:rFonts w:cs="Times New Roman" w:ascii="Times New Roman" w:hAnsi="Times New Roman"/>
        <w:lang w:val="es-ES"/>
      </w:rPr>
      <w:t xml:space="preserve"> / </w:t>
    </w:r>
    <w:r>
      <w:rPr>
        <w:rFonts w:cs="Times New Roman" w:ascii="Times New Roman" w:hAnsi="Times New Roman"/>
        <w:lang w:val="es-ES"/>
      </w:rPr>
      <w:fldChar w:fldCharType="begin"/>
    </w:r>
    <w:r>
      <w:instrText> NUMPAGES </w:instrText>
    </w:r>
    <w:r>
      <w:fldChar w:fldCharType="separate"/>
    </w:r>
    <w:r>
      <w:t>7</w:t>
    </w:r>
    <w:r>
      <w:fldChar w:fldCharType="end"/>
    </w:r>
  </w:p>
  <w:p>
    <w:pPr>
      <w:pStyle w:val="Encabezamiento"/>
      <w:tabs>
        <w:tab w:val="center" w:pos="4252" w:leader="none"/>
        <w:tab w:val="right" w:pos="9356"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252" w:leader="none"/>
        <w:tab w:val="right" w:pos="9639" w:leader="none"/>
      </w:tabs>
      <w:ind w:left="1418" w:hanging="0"/>
      <w:rPr/>
    </w:pPr>
    <w:r>
      <w:drawing>
        <wp:anchor behindDoc="0" distT="0" distB="8890" distL="114300" distR="126365" simplePos="0" locked="0" layoutInCell="1" allowOverlap="1" relativeHeight="8">
          <wp:simplePos x="0" y="0"/>
          <wp:positionH relativeFrom="column">
            <wp:posOffset>-914400</wp:posOffset>
          </wp:positionH>
          <wp:positionV relativeFrom="paragraph">
            <wp:posOffset>-260350</wp:posOffset>
          </wp:positionV>
          <wp:extent cx="1613535" cy="1210310"/>
          <wp:effectExtent l="0" t="0" r="0" b="0"/>
          <wp:wrapTight wrapText="bothSides">
            <wp:wrapPolygon edited="0">
              <wp:start x="-16" y="0"/>
              <wp:lineTo x="-16" y="21290"/>
              <wp:lineTo x="21419" y="21290"/>
              <wp:lineTo x="21419" y="0"/>
              <wp:lineTo x="-1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1"/>
                  <a:stretch>
                    <a:fillRect/>
                  </a:stretch>
                </pic:blipFill>
                <pic:spPr bwMode="auto">
                  <a:xfrm>
                    <a:off x="0" y="0"/>
                    <a:ext cx="1613535" cy="1210310"/>
                  </a:xfrm>
                  <a:prstGeom prst="rect">
                    <a:avLst/>
                  </a:prstGeom>
                </pic:spPr>
              </pic:pic>
            </a:graphicData>
          </a:graphic>
        </wp:anchor>
      </w:drawing>
    </w:r>
    <w:r>
      <w:rPr/>
      <w:t xml:space="preserve"> </w:t>
    </w:r>
    <w:r>
      <w:rPr/>
      <w:t>Prácticas AOC.- Sesión 3.- Gestión de subrutinas</w:t>
    </w:r>
  </w:p>
  <w:p>
    <w:pPr>
      <w:pStyle w:val="Encabezamiento"/>
      <w:tabs>
        <w:tab w:val="center" w:pos="4252" w:leader="none"/>
        <w:tab w:val="right" w:pos="9639" w:leader="none"/>
      </w:tabs>
      <w:ind w:left="1418" w:hanging="0"/>
      <w:rPr>
        <w:b/>
        <w:b/>
      </w:rPr>
    </w:pPr>
    <w:r>
      <w:rPr>
        <w:b/>
      </w:rPr>
    </w:r>
  </w:p>
  <w:p>
    <w:pPr>
      <w:pStyle w:val="Encabezamiento"/>
      <w:tabs>
        <w:tab w:val="center" w:pos="4252" w:leader="none"/>
        <w:tab w:val="right" w:pos="9639" w:leader="none"/>
      </w:tabs>
      <w:ind w:left="1418" w:hanging="0"/>
      <w:rPr/>
    </w:pPr>
    <w:r>
      <w:rPr/>
      <w:t xml:space="preserve">Nombre y apellidos: </w:t>
    </w:r>
    <w:r>
      <w:rPr/>
      <w:t>Ricardo Meza Díaz</w:t>
    </w:r>
  </w:p>
  <w:p>
    <w:pPr>
      <w:pStyle w:val="Encabezamiento"/>
      <w:tabs>
        <w:tab w:val="center" w:pos="4252" w:leader="none"/>
        <w:tab w:val="right" w:pos="9639" w:leader="none"/>
      </w:tabs>
      <w:ind w:left="1418" w:hanging="0"/>
      <w:rPr/>
    </w:pPr>
    <w:r>
      <w:rPr/>
    </w:r>
  </w:p>
  <w:p>
    <w:pPr>
      <w:pStyle w:val="Encabezamiento"/>
      <w:tabs>
        <w:tab w:val="center" w:pos="4252" w:leader="none"/>
        <w:tab w:val="right" w:pos="9639" w:leader="none"/>
      </w:tabs>
      <w:ind w:left="-1418" w:hanging="0"/>
      <w:rPr/>
    </w:pPr>
    <w:r>
      <w:rPr/>
      <w:t>____________________________________________________________________________________________________________________________</w:t>
    </w:r>
  </w:p>
  <w:p>
    <w:pPr>
      <w:pStyle w:val="Encabezamiento"/>
      <w:tabs>
        <w:tab w:val="center" w:pos="4252" w:leader="none"/>
        <w:tab w:val="right" w:pos="9639" w:leader="none"/>
      </w:tabs>
      <w:ind w:left="1418"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45243"/>
    <w:rPr>
      <w:rFonts w:ascii="Lucida Grande" w:hAnsi="Lucida Grande"/>
      <w:sz w:val="18"/>
      <w:szCs w:val="18"/>
    </w:rPr>
  </w:style>
  <w:style w:type="character" w:styleId="EncabezadoCar" w:customStyle="1">
    <w:name w:val="Encabezado Car"/>
    <w:basedOn w:val="DefaultParagraphFont"/>
    <w:link w:val="Encabezado"/>
    <w:uiPriority w:val="99"/>
    <w:qFormat/>
    <w:rsid w:val="00645243"/>
    <w:rPr/>
  </w:style>
  <w:style w:type="character" w:styleId="PiedepginaCar" w:customStyle="1">
    <w:name w:val="Pie de página Car"/>
    <w:basedOn w:val="DefaultParagraphFont"/>
    <w:link w:val="Piedepgina"/>
    <w:uiPriority w:val="99"/>
    <w:qFormat/>
    <w:rsid w:val="00645243"/>
    <w:rPr/>
  </w:style>
  <w:style w:type="character" w:styleId="S1" w:customStyle="1">
    <w:name w:val="s1"/>
    <w:basedOn w:val="DefaultParagraphFont"/>
    <w:qFormat/>
    <w:rsid w:val="006407ae"/>
    <w:rPr>
      <w:color w:val="0433FF"/>
    </w:rPr>
  </w:style>
  <w:style w:type="character" w:styleId="S2" w:customStyle="1">
    <w:name w:val="s2"/>
    <w:basedOn w:val="DefaultParagraphFont"/>
    <w:qFormat/>
    <w:rsid w:val="006407ae"/>
    <w:rPr>
      <w:color w:val="FF2600"/>
    </w:rPr>
  </w:style>
  <w:style w:type="character" w:styleId="S3" w:customStyle="1">
    <w:name w:val="s3"/>
    <w:basedOn w:val="DefaultParagraphFont"/>
    <w:qFormat/>
    <w:rsid w:val="006407ae"/>
    <w:rPr>
      <w:color w:val="000000"/>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645243"/>
    <w:pPr/>
    <w:rPr>
      <w:rFonts w:ascii="Lucida Grande" w:hAnsi="Lucida Grande"/>
      <w:sz w:val="18"/>
      <w:szCs w:val="18"/>
    </w:rPr>
  </w:style>
  <w:style w:type="paragraph" w:styleId="Encabezamiento">
    <w:name w:val="Header"/>
    <w:basedOn w:val="Normal"/>
    <w:link w:val="EncabezadoCar"/>
    <w:uiPriority w:val="99"/>
    <w:unhideWhenUsed/>
    <w:rsid w:val="00645243"/>
    <w:pPr>
      <w:tabs>
        <w:tab w:val="center" w:pos="4252" w:leader="none"/>
        <w:tab w:val="right" w:pos="8504" w:leader="none"/>
      </w:tabs>
    </w:pPr>
    <w:rPr/>
  </w:style>
  <w:style w:type="paragraph" w:styleId="Piedepgina">
    <w:name w:val="Footer"/>
    <w:basedOn w:val="Normal"/>
    <w:link w:val="PiedepginaCar"/>
    <w:uiPriority w:val="99"/>
    <w:unhideWhenUsed/>
    <w:rsid w:val="00645243"/>
    <w:pPr>
      <w:tabs>
        <w:tab w:val="center" w:pos="4252" w:leader="none"/>
        <w:tab w:val="right" w:pos="8504" w:leader="none"/>
      </w:tabs>
    </w:pPr>
    <w:rPr/>
  </w:style>
  <w:style w:type="paragraph" w:styleId="ListParagraph">
    <w:name w:val="List Paragraph"/>
    <w:basedOn w:val="Normal"/>
    <w:uiPriority w:val="34"/>
    <w:qFormat/>
    <w:rsid w:val="005a352f"/>
    <w:pPr>
      <w:spacing w:before="0" w:after="0"/>
      <w:ind w:left="720" w:hanging="0"/>
      <w:contextualSpacing/>
    </w:pPr>
    <w:rPr/>
  </w:style>
  <w:style w:type="paragraph" w:styleId="P1" w:customStyle="1">
    <w:name w:val="p1"/>
    <w:basedOn w:val="Normal"/>
    <w:qFormat/>
    <w:rsid w:val="006407ae"/>
    <w:pPr/>
    <w:rPr>
      <w:rFonts w:ascii="Helvetica" w:hAnsi="Helvetica" w:cs="Times New Roman"/>
      <w:color w:val="00A600"/>
      <w:sz w:val="12"/>
      <w:szCs w:val="12"/>
      <w:lang w:eastAsia="en-US"/>
    </w:rPr>
  </w:style>
  <w:style w:type="paragraph" w:styleId="P2" w:customStyle="1">
    <w:name w:val="p2"/>
    <w:basedOn w:val="Normal"/>
    <w:qFormat/>
    <w:rsid w:val="006407ae"/>
    <w:pPr/>
    <w:rPr>
      <w:rFonts w:ascii="Helvetica" w:hAnsi="Helvetica" w:cs="Times New Roman"/>
      <w:color w:val="FF2600"/>
      <w:sz w:val="12"/>
      <w:szCs w:val="12"/>
      <w:lang w:eastAsia="en-US"/>
    </w:rPr>
  </w:style>
  <w:style w:type="paragraph" w:styleId="P3" w:customStyle="1">
    <w:name w:val="p3"/>
    <w:basedOn w:val="Normal"/>
    <w:qFormat/>
    <w:rsid w:val="006407ae"/>
    <w:pPr/>
    <w:rPr>
      <w:rFonts w:ascii="Helvetica" w:hAnsi="Helvetica" w:cs="Times New Roman"/>
      <w:sz w:val="12"/>
      <w:szCs w:val="12"/>
      <w:lang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71F13-888C-6745-A5D3-5C271A1E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7</Pages>
  <Words>1461</Words>
  <Characters>7430</Characters>
  <CharactersWithSpaces>9001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2015-03-02T09:25:00Z</dcterms:created>
  <dc:creator>Javier Plaza Miguel</dc:creator>
  <dc:description/>
  <dc:language>es-ES</dc:language>
  <cp:lastModifiedBy/>
  <cp:lastPrinted>2015-02-18T10:14:00Z</cp:lastPrinted>
  <dcterms:modified xsi:type="dcterms:W3CDTF">2018-02-28T13:40:24Z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