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a438a4f" w14:textId="3a438a4f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IHE Pharmacy HMW (Hospital Medication Workflow)</w:t>
      </w:r>
    </w:p>
    <w:p/>
    <w:p>
      <w:pPr>
        <w:pStyle w:val="Subtitle"/>
      </w:pPr>
      <w:r>
        <w:t>Subtitle PHARM-H1</w:t>
      </w:r>
    </w:p>
    <w:p>
      <w:pPr>
        <w:pStyle w:val="Style1"/>
      </w:pPr>
      <w:r>
        <w:t>June 28, 2016</w:t>
      </w:r>
    </w:p>
    <w:p/>
    <w:p/>
    <w:p>
      <w:pPr>
        <w:pStyle w:val="Style1"/>
      </w:pPr>
      <w:r>
        <w:t>HL7 Version 2.5</w:t>
      </w:r>
    </w:p>
    <w:p>
      <w:pPr>
        <w:pStyle w:val="Style1"/>
      </w:pPr>
      <w:r>
        <w:t>Document Version 1.0</w:t>
      </w:r>
    </w:p>
    <w:p>
      <w:pPr>
        <w:pStyle w:val="Style1"/>
      </w:pPr>
      <w:r>
        <w:t>Default org name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p>
      <w:pPr>
        <w:pStyle w:val="Heading2"/>
      </w:pPr>
      <w:r>
        <w:t>Datatypes</w:t>
      </w:r>
    </w:p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p>
      <w:pPr>
        <w:pStyle w:val="Heading2"/>
      </w:pPr>
      <w:r>
        <w:t>Value Sets</w:t>
      </w:r>
    </w:p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