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E10776">
        <w:fldChar w:fldCharType="begin"/>
      </w:r>
      <w:r w:rsidR="007C39DD">
        <w:instrText xml:space="preserve"> REF _Ref387791363 \h </w:instrText>
      </w:r>
      <w:r w:rsidR="00E10776">
        <w:fldChar w:fldCharType="separate"/>
      </w:r>
      <w:r w:rsidR="007C39DD">
        <w:t xml:space="preserve">листинга </w:t>
      </w:r>
      <w:r w:rsidR="007C39DD">
        <w:rPr>
          <w:noProof/>
        </w:rPr>
        <w:t>1</w:t>
      </w:r>
      <w:r w:rsidR="00E10776">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Default="00157AAC" w:rsidP="00157AAC">
      <w:pPr>
        <w:rPr>
          <w:lang w:val="en-US"/>
        </w:rPr>
      </w:pPr>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Pr>
          <w:lang w:val="en-US"/>
        </w:rPr>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34709F">
        <w:fldChar w:fldCharType="begin"/>
      </w:r>
      <w:r w:rsidR="0034709F">
        <w:instrText xml:space="preserve"> REF _Ref388360822 \h </w:instrText>
      </w:r>
      <w:r w:rsidR="0034709F">
        <w:fldChar w:fldCharType="separate"/>
      </w:r>
      <w:r w:rsidR="0034709F">
        <w:t>рис.</w:t>
      </w:r>
      <w:proofErr w:type="gramEnd"/>
      <w:r w:rsidR="0034709F">
        <w:t xml:space="preserve"> </w:t>
      </w:r>
      <w:r w:rsidR="0034709F">
        <w:rPr>
          <w:noProof/>
        </w:rPr>
        <w:t>1</w:t>
      </w:r>
      <w:r w:rsidR="0034709F">
        <w:fldChar w:fldCharType="end"/>
      </w:r>
      <w:r>
        <w:t xml:space="preserve"> и </w:t>
      </w:r>
      <w:r w:rsidR="0034709F">
        <w:fldChar w:fldCharType="begin"/>
      </w:r>
      <w:r w:rsidR="0034709F">
        <w:instrText xml:space="preserve"> REF _Ref388360845 \h </w:instrText>
      </w:r>
      <w:r w:rsidR="0034709F">
        <w:fldChar w:fldCharType="separate"/>
      </w:r>
      <w:r w:rsidR="0034709F">
        <w:t>рис. 2</w:t>
      </w:r>
      <w:r w:rsidR="0034709F">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040369"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040369" w:rsidRDefault="00E93B37" w:rsidP="00A41E1E">
      <w:r>
        <w:t xml:space="preserve"> </w:t>
      </w:r>
      <w:r w:rsidR="00040369">
        <w:t>Процесс н</w:t>
      </w:r>
      <w:r>
        <w:t>ахождение множеств перекрёстных ссылок выполняется</w:t>
      </w:r>
      <w:r w:rsidR="00612A3C">
        <w:t xml:space="preserve"> для каждой функции отдельно. </w:t>
      </w:r>
      <w:r w:rsidR="00040369">
        <w:t xml:space="preserve">В начале для каждой переменной, используемой в функции,  множества  перекрестных ссылок задаются </w:t>
      </w:r>
      <w:proofErr w:type="gramStart"/>
      <w:r w:rsidR="00040369">
        <w:t>пустыми</w:t>
      </w:r>
      <w:proofErr w:type="gramEnd"/>
      <w:r w:rsidR="00040369">
        <w:t xml:space="preserve">. Затем выполняется итеративный процесс их вычисления до тех пор, пока эти множества не перестанут изменяться. На каждой итерации выполняется анализ каждой инструкции присваивания, используемой в функции. </w:t>
      </w:r>
      <w:r w:rsidR="008F60F7">
        <w:t>Анализ инструкции</w:t>
      </w:r>
    </w:p>
    <w:p w:rsidR="00A41E1E" w:rsidRPr="00A41E1E" w:rsidRDefault="00E93B37" w:rsidP="00040369">
      <w:pPr>
        <w:ind w:firstLine="0"/>
      </w:pPr>
      <w:r>
        <w:t xml:space="preserve">На </w:t>
      </w:r>
      <w:r>
        <w:fldChar w:fldCharType="begin"/>
      </w:r>
      <w:r>
        <w:instrText xml:space="preserve"> REF _Ref388362311 \h </w:instrText>
      </w:r>
      <w:r>
        <w:fldChar w:fldCharType="separate"/>
      </w:r>
      <w:r>
        <w:t xml:space="preserve">рис. </w:t>
      </w:r>
      <w:r>
        <w:rPr>
          <w:noProof/>
        </w:rPr>
        <w:t>3</w:t>
      </w:r>
      <w:r w:rsidRPr="00E93B37">
        <w:t xml:space="preserve"> </w:t>
      </w:r>
      <w:r>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A41E1E">
        <w:fldChar w:fldCharType="begin"/>
      </w:r>
      <w:r w:rsidR="00A41E1E">
        <w:instrText xml:space="preserve"> REF _Ref388364599 \h </w:instrText>
      </w:r>
      <w:r w:rsidR="00A41E1E">
        <w:fldChar w:fldCharType="separate"/>
      </w:r>
      <w:r w:rsidR="00A41E1E">
        <w:t xml:space="preserve">рис. 4 </w:t>
      </w:r>
      <w:r w:rsidR="00A41E1E">
        <w:fldChar w:fldCharType="end"/>
      </w:r>
      <w:r w:rsidR="00A41E1E">
        <w:t xml:space="preserve">и </w:t>
      </w:r>
      <w:r w:rsidR="00A41E1E">
        <w:fldChar w:fldCharType="begin"/>
      </w:r>
      <w:r w:rsidR="00A41E1E">
        <w:instrText xml:space="preserve"> REF _Ref388364603 \h </w:instrText>
      </w:r>
      <w:r w:rsidR="00A41E1E">
        <w:fldChar w:fldCharType="separate"/>
      </w:r>
      <w:r w:rsidR="00A41E1E">
        <w:t xml:space="preserve">рис. </w:t>
      </w:r>
      <w:r w:rsidR="00A41E1E">
        <w:rPr>
          <w:noProof/>
        </w:rPr>
        <w:t>5</w:t>
      </w:r>
      <w:r w:rsidR="00A41E1E" w:rsidRPr="00435064">
        <w:t xml:space="preserve"> </w:t>
      </w:r>
      <w:r w:rsidR="00A41E1E">
        <w:fldChar w:fldCharType="end"/>
      </w:r>
      <w:r w:rsidR="00A41E1E">
        <w:t xml:space="preserve">представлены схемы 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5"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5"/>
    </w:p>
    <w:p w:rsidR="007B39A5" w:rsidRDefault="00BF4794" w:rsidP="007B39A5">
      <w:pPr>
        <w:keepNext/>
        <w:jc w:val="center"/>
      </w:pPr>
      <w:r>
        <w:rPr>
          <w:noProof/>
          <w:lang w:eastAsia="ru-RU"/>
        </w:rPr>
        <w:lastRenderedPageBreak/>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9" cstate="print"/>
                    <a:stretch>
                      <a:fillRect/>
                    </a:stretch>
                  </pic:blipFill>
                  <pic:spPr>
                    <a:xfrm>
                      <a:off x="0" y="0"/>
                      <a:ext cx="3096436" cy="1886684"/>
                    </a:xfrm>
                    <a:prstGeom prst="rect">
                      <a:avLst/>
                    </a:prstGeom>
                  </pic:spPr>
                </pic:pic>
              </a:graphicData>
            </a:graphic>
          </wp:inline>
        </w:drawing>
      </w:r>
    </w:p>
    <w:p w:rsidR="002D4499" w:rsidRPr="00435064" w:rsidRDefault="007B39A5" w:rsidP="007B39A5">
      <w:pPr>
        <w:jc w:val="center"/>
      </w:pPr>
      <w:bookmarkStart w:id="6"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6"/>
    </w:p>
    <w:p w:rsidR="00435064" w:rsidRDefault="00435064" w:rsidP="00435064">
      <w:pPr>
        <w:keepNext/>
        <w:jc w:val="center"/>
      </w:pPr>
      <w:r>
        <w:rPr>
          <w:noProof/>
          <w:lang w:eastAsia="ru-RU"/>
        </w:rPr>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10" cstate="print"/>
                    <a:stretch>
                      <a:fillRect/>
                    </a:stretch>
                  </pic:blipFill>
                  <pic:spPr>
                    <a:xfrm>
                      <a:off x="0" y="0"/>
                      <a:ext cx="3768057" cy="4430642"/>
                    </a:xfrm>
                    <a:prstGeom prst="rect">
                      <a:avLst/>
                    </a:prstGeom>
                  </pic:spPr>
                </pic:pic>
              </a:graphicData>
            </a:graphic>
          </wp:inline>
        </w:drawing>
      </w:r>
    </w:p>
    <w:p w:rsidR="00435064" w:rsidRPr="00435064" w:rsidRDefault="00435064" w:rsidP="00435064">
      <w:pPr>
        <w:jc w:val="center"/>
      </w:pPr>
      <w:bookmarkStart w:id="7"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7"/>
    </w:p>
    <w:p w:rsidR="00435064" w:rsidRDefault="008F60F7" w:rsidP="008F60F7">
      <w:pPr>
        <w:pStyle w:val="1"/>
      </w:pPr>
      <w:r>
        <w:t>Формирование относительных множеств блокировок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8"/>
  </w:num>
  <w:num w:numId="6">
    <w:abstractNumId w:val="7"/>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401F"/>
    <w:rsid w:val="00022276"/>
    <w:rsid w:val="00040369"/>
    <w:rsid w:val="00043144"/>
    <w:rsid w:val="000832B2"/>
    <w:rsid w:val="000B0D2F"/>
    <w:rsid w:val="000E0B1E"/>
    <w:rsid w:val="001165DB"/>
    <w:rsid w:val="001308BC"/>
    <w:rsid w:val="00135FCF"/>
    <w:rsid w:val="00157AAC"/>
    <w:rsid w:val="001714F6"/>
    <w:rsid w:val="00184F27"/>
    <w:rsid w:val="001A26A9"/>
    <w:rsid w:val="001A637C"/>
    <w:rsid w:val="001B51A4"/>
    <w:rsid w:val="001E35A4"/>
    <w:rsid w:val="001E7EA0"/>
    <w:rsid w:val="00247FB4"/>
    <w:rsid w:val="00281BA9"/>
    <w:rsid w:val="002D4499"/>
    <w:rsid w:val="00311234"/>
    <w:rsid w:val="00313C75"/>
    <w:rsid w:val="00320A16"/>
    <w:rsid w:val="0034709F"/>
    <w:rsid w:val="003C2146"/>
    <w:rsid w:val="003E7470"/>
    <w:rsid w:val="003F1270"/>
    <w:rsid w:val="003F4315"/>
    <w:rsid w:val="00435064"/>
    <w:rsid w:val="00446FC8"/>
    <w:rsid w:val="00487D5C"/>
    <w:rsid w:val="004921D8"/>
    <w:rsid w:val="004A616F"/>
    <w:rsid w:val="004B0739"/>
    <w:rsid w:val="004B384B"/>
    <w:rsid w:val="004F2D9A"/>
    <w:rsid w:val="00542717"/>
    <w:rsid w:val="005450B0"/>
    <w:rsid w:val="0057459D"/>
    <w:rsid w:val="00586AAA"/>
    <w:rsid w:val="005B17FE"/>
    <w:rsid w:val="005C42C7"/>
    <w:rsid w:val="00612A3C"/>
    <w:rsid w:val="00650810"/>
    <w:rsid w:val="00664E26"/>
    <w:rsid w:val="006C33C7"/>
    <w:rsid w:val="006C47FE"/>
    <w:rsid w:val="006F40ED"/>
    <w:rsid w:val="00710ED2"/>
    <w:rsid w:val="0072463A"/>
    <w:rsid w:val="007367BB"/>
    <w:rsid w:val="00750E0F"/>
    <w:rsid w:val="0077293E"/>
    <w:rsid w:val="00792ED2"/>
    <w:rsid w:val="007B39A5"/>
    <w:rsid w:val="007C39DD"/>
    <w:rsid w:val="007C7165"/>
    <w:rsid w:val="007F7804"/>
    <w:rsid w:val="00821851"/>
    <w:rsid w:val="0084644D"/>
    <w:rsid w:val="008C2050"/>
    <w:rsid w:val="008F60F7"/>
    <w:rsid w:val="00902867"/>
    <w:rsid w:val="0091001B"/>
    <w:rsid w:val="009840C4"/>
    <w:rsid w:val="009D138B"/>
    <w:rsid w:val="009E0935"/>
    <w:rsid w:val="009F35F9"/>
    <w:rsid w:val="00A004DF"/>
    <w:rsid w:val="00A0250A"/>
    <w:rsid w:val="00A119B1"/>
    <w:rsid w:val="00A12FB9"/>
    <w:rsid w:val="00A204E0"/>
    <w:rsid w:val="00A40CCB"/>
    <w:rsid w:val="00A41E1E"/>
    <w:rsid w:val="00A632AB"/>
    <w:rsid w:val="00AA2DA9"/>
    <w:rsid w:val="00AC3E53"/>
    <w:rsid w:val="00AE51A2"/>
    <w:rsid w:val="00B044EC"/>
    <w:rsid w:val="00B2259C"/>
    <w:rsid w:val="00B4219E"/>
    <w:rsid w:val="00B4643E"/>
    <w:rsid w:val="00B56416"/>
    <w:rsid w:val="00B87BD8"/>
    <w:rsid w:val="00B93523"/>
    <w:rsid w:val="00B94E76"/>
    <w:rsid w:val="00BD1C71"/>
    <w:rsid w:val="00BD6D6F"/>
    <w:rsid w:val="00BF0F23"/>
    <w:rsid w:val="00BF4794"/>
    <w:rsid w:val="00C76DDD"/>
    <w:rsid w:val="00CF5427"/>
    <w:rsid w:val="00D14273"/>
    <w:rsid w:val="00D37538"/>
    <w:rsid w:val="00DE0F7D"/>
    <w:rsid w:val="00E02294"/>
    <w:rsid w:val="00E10776"/>
    <w:rsid w:val="00E44120"/>
    <w:rsid w:val="00E537D1"/>
    <w:rsid w:val="00E7162C"/>
    <w:rsid w:val="00E718DA"/>
    <w:rsid w:val="00E8000B"/>
    <w:rsid w:val="00E934A8"/>
    <w:rsid w:val="00E93B37"/>
    <w:rsid w:val="00EA4757"/>
    <w:rsid w:val="00EC72CC"/>
    <w:rsid w:val="00EE1B15"/>
    <w:rsid w:val="00EF6882"/>
    <w:rsid w:val="00F13BFD"/>
    <w:rsid w:val="00F55A62"/>
    <w:rsid w:val="00F764D4"/>
    <w:rsid w:val="00F9204A"/>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F28970-D693-44C1-B988-6ADE7BD5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Pages>
  <Words>836</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71</cp:revision>
  <dcterms:created xsi:type="dcterms:W3CDTF">2014-05-12T18:35:00Z</dcterms:created>
  <dcterms:modified xsi:type="dcterms:W3CDTF">2014-05-20T12:16:00Z</dcterms:modified>
</cp:coreProperties>
</file>