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8906D6" w:rsidRPr="007E73ED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Формальная верификация</w:t>
      </w:r>
    </w:p>
    <w:p w:rsidR="005C2C0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Д</w:t>
      </w:r>
      <w:r w:rsidR="008F481F" w:rsidRPr="007E73ED">
        <w:rPr>
          <w:color w:val="000000" w:themeColor="text1"/>
          <w:sz w:val="28"/>
          <w:szCs w:val="28"/>
        </w:rPr>
        <w:t>инамические методы</w:t>
      </w:r>
    </w:p>
    <w:p w:rsidR="008906D6" w:rsidRPr="007E73ED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7E73ED">
        <w:rPr>
          <w:color w:val="000000" w:themeColor="text1"/>
          <w:sz w:val="28"/>
          <w:szCs w:val="28"/>
        </w:rPr>
        <w:t>Статические методы</w:t>
      </w:r>
    </w:p>
    <w:p w:rsidR="007778EE" w:rsidRPr="00022BEC" w:rsidRDefault="007E73ED" w:rsidP="008906D6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Статические методы о</w:t>
      </w:r>
      <w:r w:rsidR="005C2C06" w:rsidRPr="008906D6">
        <w:rPr>
          <w:color w:val="000000" w:themeColor="text1"/>
          <w:sz w:val="28"/>
          <w:szCs w:val="28"/>
        </w:rPr>
        <w:t>снован</w:t>
      </w:r>
      <w:r>
        <w:rPr>
          <w:color w:val="000000" w:themeColor="text1"/>
          <w:sz w:val="28"/>
          <w:szCs w:val="28"/>
        </w:rPr>
        <w:t>ы</w:t>
      </w:r>
      <w:r w:rsidR="005C2C06" w:rsidRPr="008906D6">
        <w:rPr>
          <w:color w:val="000000" w:themeColor="text1"/>
          <w:sz w:val="28"/>
          <w:szCs w:val="28"/>
        </w:rPr>
        <w:t xml:space="preserve"> на анализе исходного кода программы.</w:t>
      </w:r>
      <w:r w:rsidR="00F57A53" w:rsidRPr="008906D6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</w:t>
      </w:r>
      <w:r>
        <w:rPr>
          <w:color w:val="000000" w:themeColor="text1"/>
          <w:sz w:val="28"/>
          <w:szCs w:val="28"/>
        </w:rPr>
        <w:t>большое количество</w:t>
      </w:r>
      <w:r w:rsidR="00F57A53" w:rsidRPr="008906D6">
        <w:rPr>
          <w:color w:val="000000" w:themeColor="text1"/>
          <w:sz w:val="28"/>
          <w:szCs w:val="28"/>
        </w:rPr>
        <w:t xml:space="preserve"> ошибок 2-го рода.</w:t>
      </w:r>
      <w:r w:rsidR="00053BA1" w:rsidRPr="008906D6">
        <w:rPr>
          <w:color w:val="000000" w:themeColor="text1"/>
          <w:sz w:val="28"/>
          <w:szCs w:val="28"/>
        </w:rPr>
        <w:t xml:space="preserve"> </w:t>
      </w:r>
      <w:r w:rsidR="006F2F6D" w:rsidRPr="008906D6">
        <w:rPr>
          <w:color w:val="000000" w:themeColor="text1"/>
          <w:sz w:val="28"/>
          <w:szCs w:val="28"/>
        </w:rPr>
        <w:t xml:space="preserve">Основные  </w:t>
      </w:r>
      <w:r w:rsidR="0030486E" w:rsidRPr="008906D6">
        <w:rPr>
          <w:color w:val="000000" w:themeColor="text1"/>
          <w:sz w:val="28"/>
          <w:szCs w:val="28"/>
        </w:rPr>
        <w:t>методы</w:t>
      </w:r>
      <w:r w:rsidR="006F2F6D" w:rsidRPr="008906D6">
        <w:rPr>
          <w:color w:val="000000" w:themeColor="text1"/>
          <w:sz w:val="28"/>
          <w:szCs w:val="28"/>
        </w:rPr>
        <w:t>:</w:t>
      </w:r>
      <w:r w:rsidR="006F2F6D" w:rsidRPr="008906D6">
        <w:rPr>
          <w:b/>
          <w:color w:val="000000" w:themeColor="text1"/>
          <w:sz w:val="28"/>
          <w:szCs w:val="28"/>
        </w:rPr>
        <w:t xml:space="preserve"> аннотирование кода</w:t>
      </w:r>
      <w:r w:rsidR="006F2F6D" w:rsidRPr="008906D6">
        <w:rPr>
          <w:color w:val="000000" w:themeColor="text1"/>
          <w:sz w:val="28"/>
          <w:szCs w:val="28"/>
        </w:rPr>
        <w:t>, которое выполняется за счёт добавления в исходный код программы специальных конструкций, содержащих информацию об объектах взаимоисключения, и</w:t>
      </w:r>
      <w:r w:rsidR="006F2F6D" w:rsidRPr="008906D6">
        <w:rPr>
          <w:b/>
          <w:color w:val="000000" w:themeColor="text1"/>
          <w:sz w:val="28"/>
          <w:szCs w:val="28"/>
        </w:rPr>
        <w:t xml:space="preserve"> а</w:t>
      </w:r>
      <w:r w:rsidR="00B80AE7" w:rsidRPr="008906D6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8906D6">
        <w:rPr>
          <w:color w:val="000000" w:themeColor="text1"/>
          <w:sz w:val="28"/>
          <w:szCs w:val="28"/>
        </w:rPr>
        <w:t>, осуществляемый</w:t>
      </w:r>
      <w:r w:rsidR="00B80AE7" w:rsidRPr="008906D6">
        <w:rPr>
          <w:color w:val="000000" w:themeColor="text1"/>
          <w:sz w:val="28"/>
          <w:szCs w:val="28"/>
        </w:rPr>
        <w:t xml:space="preserve"> на основе </w:t>
      </w:r>
      <w:r w:rsidR="006F2F6D" w:rsidRPr="008906D6">
        <w:rPr>
          <w:color w:val="000000" w:themeColor="text1"/>
          <w:sz w:val="28"/>
          <w:szCs w:val="28"/>
        </w:rPr>
        <w:t xml:space="preserve">анализа </w:t>
      </w:r>
      <w:r w:rsidR="00B80AE7" w:rsidRPr="008906D6">
        <w:rPr>
          <w:color w:val="000000" w:themeColor="text1"/>
          <w:sz w:val="28"/>
          <w:szCs w:val="28"/>
        </w:rPr>
        <w:t>путей выполнения</w:t>
      </w:r>
      <w:r w:rsidR="006F2F6D" w:rsidRPr="008906D6">
        <w:rPr>
          <w:color w:val="000000" w:themeColor="text1"/>
          <w:sz w:val="28"/>
          <w:szCs w:val="28"/>
        </w:rPr>
        <w:t xml:space="preserve"> </w:t>
      </w:r>
      <w:r w:rsidR="00B80AE7" w:rsidRPr="008906D6">
        <w:rPr>
          <w:color w:val="000000" w:themeColor="text1"/>
          <w:sz w:val="28"/>
          <w:szCs w:val="28"/>
        </w:rPr>
        <w:t>программы</w:t>
      </w:r>
      <w:r w:rsidR="007778EE" w:rsidRPr="008906D6">
        <w:rPr>
          <w:color w:val="000000" w:themeColor="text1"/>
          <w:sz w:val="28"/>
          <w:szCs w:val="28"/>
        </w:rPr>
        <w:t>.</w:t>
      </w:r>
      <w:r w:rsidR="00022BEC" w:rsidRPr="008906D6">
        <w:rPr>
          <w:color w:val="000000" w:themeColor="text1"/>
          <w:sz w:val="28"/>
          <w:szCs w:val="28"/>
        </w:rPr>
        <w:t xml:space="preserve"> </w:t>
      </w:r>
      <w:r w:rsidR="007778EE" w:rsidRPr="008906D6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A73C9B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</w:p>
    <w:p w:rsidR="00644A77" w:rsidRDefault="00A73C9B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 xml:space="preserve">На вход методу даётся </w:t>
      </w:r>
      <w:r>
        <w:rPr>
          <w:color w:val="000000" w:themeColor="text1"/>
          <w:sz w:val="28"/>
          <w:szCs w:val="28"/>
        </w:rPr>
        <w:t>исходный код</w:t>
      </w:r>
      <w:r w:rsidR="00644A77">
        <w:rPr>
          <w:color w:val="000000" w:themeColor="text1"/>
          <w:sz w:val="28"/>
          <w:szCs w:val="28"/>
        </w:rPr>
        <w:t xml:space="preserve">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A73C9B">
        <w:rPr>
          <w:color w:val="000000" w:themeColor="text1"/>
          <w:sz w:val="28"/>
          <w:szCs w:val="28"/>
        </w:rPr>
        <w:t>4</w:t>
      </w:r>
      <w:r w:rsidR="00644A77">
        <w:rPr>
          <w:color w:val="000000" w:themeColor="text1"/>
          <w:sz w:val="28"/>
          <w:szCs w:val="28"/>
        </w:rPr>
        <w:t xml:space="preserve">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A73C9B" w:rsidRDefault="00A73C9B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ГПУ функций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</w:t>
      </w:r>
      <w:r w:rsidR="001D40A3">
        <w:rPr>
          <w:color w:val="000000" w:themeColor="text1"/>
          <w:sz w:val="28"/>
          <w:szCs w:val="28"/>
        </w:rPr>
        <w:t xml:space="preserve">состояниями </w:t>
      </w:r>
      <w:r w:rsidR="00E501F9">
        <w:rPr>
          <w:color w:val="000000" w:themeColor="text1"/>
          <w:sz w:val="28"/>
          <w:szCs w:val="28"/>
        </w:rPr>
        <w:t xml:space="preserve">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644A77" w:rsidRDefault="00F34633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F4527F" w:rsidRDefault="00AF0A5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Относительное множество блокировок – это пара, состоящая из множества захваченных </w:t>
      </w:r>
      <w:r w:rsidR="00F4527F">
        <w:rPr>
          <w:sz w:val="28"/>
          <w:szCs w:val="28"/>
        </w:rPr>
        <w:t xml:space="preserve">блокировок и множества освобожденных </w:t>
      </w:r>
      <w:r w:rsidR="00F4527F">
        <w:rPr>
          <w:sz w:val="28"/>
          <w:szCs w:val="28"/>
        </w:rPr>
        <w:lastRenderedPageBreak/>
        <w:t xml:space="preserve">блокировок. Вначале анализа каждого пути относительное множество блокировок полагается пустым. Изменение множества блокировок производится только в момент вызова какой-либо функции. Для получения измененного множества блокировок используется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update</w:t>
      </w:r>
      <w:r w:rsidR="00F4527F">
        <w:rPr>
          <w:sz w:val="28"/>
          <w:szCs w:val="28"/>
        </w:rPr>
        <w:t>. Первым аргументом является текущее множество блокировок, которое получено к моменту вызова, вторым – обобщение относительно множества блокировок для вызываемой функции, в котором формальные параметры заменяются передаваемыми в функцию аргументами. После получения результирующих относительных множе</w:t>
      </w:r>
      <w:proofErr w:type="gramStart"/>
      <w:r w:rsidR="00F4527F">
        <w:rPr>
          <w:sz w:val="28"/>
          <w:szCs w:val="28"/>
        </w:rPr>
        <w:t>ств бл</w:t>
      </w:r>
      <w:proofErr w:type="gramEnd"/>
      <w:r w:rsidR="00F4527F">
        <w:rPr>
          <w:sz w:val="28"/>
          <w:szCs w:val="28"/>
        </w:rPr>
        <w:t xml:space="preserve">окировок для каждого из путей для функции строится обобщение. Для этого применяется  функция </w:t>
      </w:r>
      <w:r w:rsidR="00F4527F">
        <w:rPr>
          <w:sz w:val="28"/>
          <w:szCs w:val="28"/>
          <w:lang w:val="en-US"/>
        </w:rPr>
        <w:t>lock</w:t>
      </w:r>
      <w:r w:rsidR="00F4527F" w:rsidRPr="00F4527F">
        <w:rPr>
          <w:sz w:val="28"/>
          <w:szCs w:val="28"/>
        </w:rPr>
        <w:t>_</w:t>
      </w:r>
      <w:r w:rsidR="00F4527F">
        <w:rPr>
          <w:sz w:val="28"/>
          <w:szCs w:val="28"/>
          <w:lang w:val="en-US"/>
        </w:rPr>
        <w:t>summary</w:t>
      </w:r>
      <w:r w:rsidR="00F4527F" w:rsidRPr="00F4527F">
        <w:rPr>
          <w:sz w:val="28"/>
          <w:szCs w:val="28"/>
        </w:rPr>
        <w:t>.</w:t>
      </w:r>
      <w:r w:rsidR="00F36972">
        <w:rPr>
          <w:sz w:val="28"/>
          <w:szCs w:val="28"/>
        </w:rPr>
        <w:t xml:space="preserve"> Обобщения для функций захвата и освобождения блокировки представлены на слайде.</w:t>
      </w:r>
    </w:p>
    <w:p w:rsidR="00F4527F" w:rsidRDefault="00D82787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 защищенным доступом понимается тройка, состоящая из области, к которой производится доступ, относительного множества блокировок и типа доступа. Вначале анализа путей таблица для функции полагается пустой. Затем в процессе анализа каждого из путей в неё добавляются записи, соответствующие доступам к глобальным переменным и областям, переданным в функцию через указатели.</w:t>
      </w:r>
      <w:r w:rsidR="005B71AF">
        <w:rPr>
          <w:sz w:val="28"/>
          <w:szCs w:val="28"/>
        </w:rPr>
        <w:t xml:space="preserve"> Также в неё добавляются записи из таблиц для вызываемых функций.  Алгоритм добавления таких записей </w:t>
      </w:r>
      <w:r w:rsidR="00CF46D6">
        <w:rPr>
          <w:sz w:val="28"/>
          <w:szCs w:val="28"/>
        </w:rPr>
        <w:t xml:space="preserve">представлен на слайде. </w:t>
      </w:r>
      <w:r w:rsidR="001348FE">
        <w:rPr>
          <w:sz w:val="28"/>
          <w:szCs w:val="28"/>
        </w:rPr>
        <w:t>При конкретизации таблиц  доступа для потоков выполняется только замена формальных параметров функции на аргументы, переданные при создании потока.</w:t>
      </w:r>
    </w:p>
    <w:p w:rsidR="00E141F4" w:rsidRDefault="004C7ADD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мест возможного возникновения гонок </w:t>
      </w:r>
      <w:r w:rsidRPr="004C7ADD">
        <w:rPr>
          <w:sz w:val="28"/>
          <w:szCs w:val="28"/>
        </w:rPr>
        <w:t>производится перебор всех пар точек входа в потоки и сравнение соответствующих им таблиц защищённого доступа. В случае, когда в таблицах, соответствующих разным точкам входа, присутствуют доступы к одной и той же области, и при этом хотя бы один из них является доступом на запись, и пересечение множеств захваченных блокировок пусто, то данная область помечается как потенциально опасное место возникновения гонок.</w:t>
      </w:r>
    </w:p>
    <w:p w:rsidR="004C7ADD" w:rsidRDefault="004C7ADD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gramStart"/>
      <w:r>
        <w:rPr>
          <w:sz w:val="28"/>
          <w:szCs w:val="28"/>
        </w:rPr>
        <w:t>разработанного</w:t>
      </w:r>
      <w:proofErr w:type="gramEnd"/>
      <w:r>
        <w:rPr>
          <w:sz w:val="28"/>
          <w:szCs w:val="28"/>
        </w:rPr>
        <w:t xml:space="preserve"> ПО представлена на слайде.</w:t>
      </w:r>
    </w:p>
    <w:p w:rsidR="007B1338" w:rsidRDefault="007B1338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Ограничения реализации метода представлены на слайде.</w:t>
      </w:r>
    </w:p>
    <w:p w:rsidR="005127DA" w:rsidRDefault="005127DA" w:rsidP="00FF7CDF">
      <w:pPr>
        <w:pStyle w:val="a4"/>
        <w:rPr>
          <w:sz w:val="28"/>
          <w:szCs w:val="28"/>
        </w:rPr>
      </w:pPr>
      <w:r w:rsidRPr="005127DA">
        <w:rPr>
          <w:sz w:val="28"/>
          <w:szCs w:val="28"/>
        </w:rPr>
        <w:t>Для проведения экспериментов по определению скоростных характеристик</w:t>
      </w:r>
      <w:r w:rsidR="00FF7CDF">
        <w:rPr>
          <w:sz w:val="28"/>
          <w:szCs w:val="28"/>
        </w:rPr>
        <w:t xml:space="preserve"> </w:t>
      </w:r>
      <w:r w:rsidRPr="005127DA">
        <w:rPr>
          <w:sz w:val="28"/>
          <w:szCs w:val="28"/>
        </w:rPr>
        <w:t>за основу была взята задача «читатели-писатели».</w:t>
      </w:r>
      <w:r w:rsidR="00FF7CDF">
        <w:rPr>
          <w:sz w:val="28"/>
          <w:szCs w:val="28"/>
        </w:rPr>
        <w:t xml:space="preserve"> Было поучено</w:t>
      </w:r>
      <w:r w:rsidRPr="005127DA">
        <w:rPr>
          <w:sz w:val="28"/>
          <w:szCs w:val="28"/>
        </w:rPr>
        <w:t>, что с ростом</w:t>
      </w:r>
      <w:r w:rsidR="00FF7CDF">
        <w:rPr>
          <w:sz w:val="28"/>
          <w:szCs w:val="28"/>
        </w:rPr>
        <w:t xml:space="preserve"> значения ограничения, накладываемого на максимальное количество вхождений базового блока, в путь </w:t>
      </w:r>
      <w:r w:rsidRPr="005127DA">
        <w:rPr>
          <w:sz w:val="28"/>
          <w:szCs w:val="28"/>
        </w:rPr>
        <w:t>происходит экспоненциальный рост количества анализируемых путей и</w:t>
      </w:r>
      <w:r w:rsidR="00FF7CDF">
        <w:rPr>
          <w:sz w:val="28"/>
          <w:szCs w:val="28"/>
        </w:rPr>
        <w:t xml:space="preserve"> </w:t>
      </w:r>
      <w:r w:rsidRPr="005127DA">
        <w:rPr>
          <w:sz w:val="28"/>
          <w:szCs w:val="28"/>
        </w:rPr>
        <w:t>инструкций. Время анализа от количества анализ</w:t>
      </w:r>
      <w:r w:rsidR="00FF7CDF">
        <w:rPr>
          <w:sz w:val="28"/>
          <w:szCs w:val="28"/>
        </w:rPr>
        <w:t>ируемых путей и инструкций зави</w:t>
      </w:r>
      <w:r w:rsidRPr="005127DA">
        <w:rPr>
          <w:sz w:val="28"/>
          <w:szCs w:val="28"/>
        </w:rPr>
        <w:t>сит линейно. Повышение точности анализа с рос</w:t>
      </w:r>
      <w:r w:rsidR="00FF7CDF">
        <w:rPr>
          <w:sz w:val="28"/>
          <w:szCs w:val="28"/>
        </w:rPr>
        <w:t>том значения ограничения, накла</w:t>
      </w:r>
      <w:r w:rsidRPr="005127DA">
        <w:rPr>
          <w:sz w:val="28"/>
          <w:szCs w:val="28"/>
        </w:rPr>
        <w:t>дываемого на максимальное коли</w:t>
      </w:r>
      <w:r w:rsidR="00FF7CDF">
        <w:rPr>
          <w:sz w:val="28"/>
          <w:szCs w:val="28"/>
        </w:rPr>
        <w:t xml:space="preserve">чество вхождений базового блока в путь, не было </w:t>
      </w:r>
      <w:r w:rsidRPr="005127DA">
        <w:rPr>
          <w:sz w:val="28"/>
          <w:szCs w:val="28"/>
        </w:rPr>
        <w:t>выявлен</w:t>
      </w:r>
      <w:r w:rsidR="00FF7CDF">
        <w:rPr>
          <w:sz w:val="28"/>
          <w:szCs w:val="28"/>
        </w:rPr>
        <w:t>о</w:t>
      </w:r>
      <w:r w:rsidRPr="005127DA">
        <w:rPr>
          <w:sz w:val="28"/>
          <w:szCs w:val="28"/>
        </w:rPr>
        <w:t>, следовательно, разумно в дальнейшем использовать при анализе значения</w:t>
      </w:r>
      <w:r w:rsidR="00FF7CDF">
        <w:rPr>
          <w:sz w:val="28"/>
          <w:szCs w:val="28"/>
        </w:rPr>
        <w:t xml:space="preserve"> </w:t>
      </w:r>
      <w:r w:rsidRPr="005127DA">
        <w:rPr>
          <w:sz w:val="28"/>
          <w:szCs w:val="28"/>
        </w:rPr>
        <w:t xml:space="preserve">данного ограничения, равным 1. Кроме того было </w:t>
      </w:r>
      <w:r w:rsidR="00FF7CDF">
        <w:rPr>
          <w:sz w:val="28"/>
          <w:szCs w:val="28"/>
        </w:rPr>
        <w:t>выявлено, что количество создан</w:t>
      </w:r>
      <w:r w:rsidRPr="005127DA">
        <w:rPr>
          <w:sz w:val="28"/>
          <w:szCs w:val="28"/>
        </w:rPr>
        <w:t xml:space="preserve">ных потоков слабо влияет на время анализа. Это </w:t>
      </w:r>
      <w:r w:rsidR="00FF7CDF">
        <w:rPr>
          <w:sz w:val="28"/>
          <w:szCs w:val="28"/>
        </w:rPr>
        <w:t>объясняется тем, что анализ каж</w:t>
      </w:r>
      <w:r w:rsidRPr="005127DA">
        <w:rPr>
          <w:sz w:val="28"/>
          <w:szCs w:val="28"/>
        </w:rPr>
        <w:t>дой функции программы выполняется только один раз, в местах, где производится</w:t>
      </w:r>
      <w:r w:rsidR="00FF7CDF">
        <w:rPr>
          <w:sz w:val="28"/>
          <w:szCs w:val="28"/>
        </w:rPr>
        <w:t xml:space="preserve"> </w:t>
      </w:r>
      <w:r w:rsidRPr="005127DA">
        <w:rPr>
          <w:sz w:val="28"/>
          <w:szCs w:val="28"/>
        </w:rPr>
        <w:t>её вызов, применяются результаты анализа, полученные ранее.</w:t>
      </w:r>
    </w:p>
    <w:p w:rsidR="00FF7CDF" w:rsidRDefault="00FF7CDF" w:rsidP="00FF7CDF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  <w:lang w:val="en-US"/>
        </w:rPr>
        <w:t>:</w:t>
      </w:r>
    </w:p>
    <w:p w:rsidR="00FF7CDF" w:rsidRDefault="00FF7CDF" w:rsidP="00FF7CDF">
      <w:pPr>
        <w:pStyle w:val="a4"/>
        <w:numPr>
          <w:ilvl w:val="0"/>
          <w:numId w:val="4"/>
        </w:numPr>
        <w:tabs>
          <w:tab w:val="left" w:pos="284"/>
        </w:tabs>
        <w:ind w:left="0" w:firstLine="0"/>
        <w:rPr>
          <w:sz w:val="28"/>
          <w:szCs w:val="28"/>
        </w:rPr>
      </w:pPr>
      <w:r w:rsidRPr="00FF7CDF">
        <w:rPr>
          <w:sz w:val="28"/>
          <w:szCs w:val="28"/>
        </w:rPr>
        <w:t xml:space="preserve">Был проведен анализ существующих методов </w:t>
      </w:r>
      <w:proofErr w:type="gramStart"/>
      <w:r w:rsidRPr="00FF7CDF">
        <w:rPr>
          <w:sz w:val="28"/>
          <w:szCs w:val="28"/>
        </w:rPr>
        <w:t>поиска</w:t>
      </w:r>
      <w:proofErr w:type="gramEnd"/>
      <w:r w:rsidRPr="00FF7CDF">
        <w:rPr>
          <w:sz w:val="28"/>
          <w:szCs w:val="28"/>
        </w:rPr>
        <w:t xml:space="preserve"> гонок, выявлены их достоинства и недостатки.</w:t>
      </w:r>
    </w:p>
    <w:p w:rsidR="00FF7CDF" w:rsidRDefault="00FF7CDF" w:rsidP="00FF7CDF">
      <w:pPr>
        <w:pStyle w:val="a4"/>
        <w:numPr>
          <w:ilvl w:val="0"/>
          <w:numId w:val="4"/>
        </w:numPr>
        <w:tabs>
          <w:tab w:val="left" w:pos="284"/>
        </w:tabs>
        <w:ind w:left="0" w:firstLine="0"/>
        <w:rPr>
          <w:sz w:val="28"/>
          <w:szCs w:val="28"/>
        </w:rPr>
      </w:pPr>
      <w:r w:rsidRPr="00FF7CDF">
        <w:rPr>
          <w:sz w:val="28"/>
          <w:szCs w:val="28"/>
        </w:rPr>
        <w:t>На основе проведенного анализа был разработан  метод статического поиска гонок на основе относительных множе</w:t>
      </w:r>
      <w:proofErr w:type="gramStart"/>
      <w:r w:rsidRPr="00FF7CDF">
        <w:rPr>
          <w:sz w:val="28"/>
          <w:szCs w:val="28"/>
        </w:rPr>
        <w:t>ств бл</w:t>
      </w:r>
      <w:proofErr w:type="gramEnd"/>
      <w:r w:rsidRPr="00FF7CDF">
        <w:rPr>
          <w:sz w:val="28"/>
          <w:szCs w:val="28"/>
        </w:rPr>
        <w:t>окировок.</w:t>
      </w:r>
    </w:p>
    <w:p w:rsidR="00FF7CDF" w:rsidRDefault="00FF7CDF" w:rsidP="00FF7CDF">
      <w:pPr>
        <w:pStyle w:val="a4"/>
        <w:numPr>
          <w:ilvl w:val="0"/>
          <w:numId w:val="4"/>
        </w:numPr>
        <w:tabs>
          <w:tab w:val="left" w:pos="284"/>
        </w:tabs>
        <w:ind w:left="0" w:firstLine="0"/>
        <w:rPr>
          <w:sz w:val="28"/>
          <w:szCs w:val="28"/>
        </w:rPr>
      </w:pPr>
      <w:r w:rsidRPr="00FF7CDF">
        <w:rPr>
          <w:sz w:val="28"/>
          <w:szCs w:val="28"/>
        </w:rPr>
        <w:t>Были предложены алгоритмы, входящие в состав разработанного  метода.</w:t>
      </w:r>
    </w:p>
    <w:p w:rsidR="00FF7CDF" w:rsidRDefault="00FF7CDF" w:rsidP="00FF7CDF">
      <w:pPr>
        <w:pStyle w:val="a4"/>
        <w:numPr>
          <w:ilvl w:val="0"/>
          <w:numId w:val="4"/>
        </w:numPr>
        <w:tabs>
          <w:tab w:val="left" w:pos="284"/>
        </w:tabs>
        <w:ind w:left="0" w:firstLine="0"/>
        <w:rPr>
          <w:sz w:val="28"/>
          <w:szCs w:val="28"/>
        </w:rPr>
      </w:pPr>
      <w:r w:rsidRPr="00FF7CDF">
        <w:rPr>
          <w:sz w:val="28"/>
          <w:szCs w:val="28"/>
        </w:rPr>
        <w:t xml:space="preserve">Предложенный алгоритм был реализован в виде </w:t>
      </w:r>
      <w:proofErr w:type="spellStart"/>
      <w:r w:rsidRPr="00FF7CDF">
        <w:rPr>
          <w:sz w:val="28"/>
          <w:szCs w:val="28"/>
        </w:rPr>
        <w:t>плагина</w:t>
      </w:r>
      <w:proofErr w:type="spellEnd"/>
      <w:r w:rsidRPr="00FF7CDF">
        <w:rPr>
          <w:sz w:val="28"/>
          <w:szCs w:val="28"/>
        </w:rPr>
        <w:t xml:space="preserve"> к компилятору </w:t>
      </w:r>
      <w:proofErr w:type="spellStart"/>
      <w:r w:rsidRPr="00FF7CDF">
        <w:rPr>
          <w:sz w:val="28"/>
          <w:szCs w:val="28"/>
        </w:rPr>
        <w:t>gcc</w:t>
      </w:r>
      <w:proofErr w:type="spellEnd"/>
      <w:r w:rsidRPr="00FF7CDF">
        <w:rPr>
          <w:sz w:val="28"/>
          <w:szCs w:val="28"/>
        </w:rPr>
        <w:t xml:space="preserve">. </w:t>
      </w:r>
    </w:p>
    <w:p w:rsidR="00FF7CDF" w:rsidRPr="00FF7CDF" w:rsidRDefault="00FF7CDF" w:rsidP="00FF7CDF">
      <w:pPr>
        <w:pStyle w:val="a4"/>
        <w:numPr>
          <w:ilvl w:val="0"/>
          <w:numId w:val="4"/>
        </w:numPr>
        <w:tabs>
          <w:tab w:val="left" w:pos="284"/>
        </w:tabs>
        <w:ind w:left="0" w:firstLine="0"/>
        <w:rPr>
          <w:sz w:val="28"/>
          <w:szCs w:val="28"/>
        </w:rPr>
      </w:pPr>
      <w:r w:rsidRPr="00FF7CDF">
        <w:rPr>
          <w:sz w:val="28"/>
          <w:szCs w:val="28"/>
        </w:rPr>
        <w:t xml:space="preserve">Было проведено исследование с использование </w:t>
      </w:r>
      <w:proofErr w:type="gramStart"/>
      <w:r w:rsidRPr="00FF7CDF">
        <w:rPr>
          <w:sz w:val="28"/>
          <w:szCs w:val="28"/>
        </w:rPr>
        <w:t>разработанного</w:t>
      </w:r>
      <w:proofErr w:type="gramEnd"/>
      <w:r w:rsidRPr="00FF7CDF">
        <w:rPr>
          <w:sz w:val="28"/>
          <w:szCs w:val="28"/>
        </w:rPr>
        <w:t xml:space="preserve"> ПО.</w:t>
      </w:r>
    </w:p>
    <w:sectPr w:rsidR="00FF7CDF" w:rsidRPr="00FF7CDF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E026431"/>
    <w:multiLevelType w:val="hybridMultilevel"/>
    <w:tmpl w:val="0DAE19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348FE"/>
    <w:rsid w:val="001D40A3"/>
    <w:rsid w:val="001E7EA0"/>
    <w:rsid w:val="00210ECD"/>
    <w:rsid w:val="00281BA9"/>
    <w:rsid w:val="002A4411"/>
    <w:rsid w:val="002E4728"/>
    <w:rsid w:val="002F0870"/>
    <w:rsid w:val="0030486E"/>
    <w:rsid w:val="00377D9F"/>
    <w:rsid w:val="003B36ED"/>
    <w:rsid w:val="00473D3D"/>
    <w:rsid w:val="004C7ADD"/>
    <w:rsid w:val="00502D2F"/>
    <w:rsid w:val="005127DA"/>
    <w:rsid w:val="005A70D3"/>
    <w:rsid w:val="005B71AF"/>
    <w:rsid w:val="005C2C06"/>
    <w:rsid w:val="00613C81"/>
    <w:rsid w:val="00635DDA"/>
    <w:rsid w:val="00644A77"/>
    <w:rsid w:val="00672BBE"/>
    <w:rsid w:val="006949BD"/>
    <w:rsid w:val="006A0E90"/>
    <w:rsid w:val="006F2F6D"/>
    <w:rsid w:val="007778EE"/>
    <w:rsid w:val="007B1338"/>
    <w:rsid w:val="007D4603"/>
    <w:rsid w:val="007E73ED"/>
    <w:rsid w:val="00831B63"/>
    <w:rsid w:val="00867D9A"/>
    <w:rsid w:val="008906D6"/>
    <w:rsid w:val="008F35C4"/>
    <w:rsid w:val="008F481F"/>
    <w:rsid w:val="009D2D5D"/>
    <w:rsid w:val="00A73C9B"/>
    <w:rsid w:val="00AF0A57"/>
    <w:rsid w:val="00B80AE7"/>
    <w:rsid w:val="00BC6E6B"/>
    <w:rsid w:val="00C73918"/>
    <w:rsid w:val="00CE5512"/>
    <w:rsid w:val="00CF064C"/>
    <w:rsid w:val="00CF46D6"/>
    <w:rsid w:val="00D37538"/>
    <w:rsid w:val="00D473EC"/>
    <w:rsid w:val="00D82787"/>
    <w:rsid w:val="00DC13D5"/>
    <w:rsid w:val="00DE2E84"/>
    <w:rsid w:val="00DE4924"/>
    <w:rsid w:val="00E141F4"/>
    <w:rsid w:val="00E501F9"/>
    <w:rsid w:val="00EC72CC"/>
    <w:rsid w:val="00EF7872"/>
    <w:rsid w:val="00F34633"/>
    <w:rsid w:val="00F36972"/>
    <w:rsid w:val="00F4527F"/>
    <w:rsid w:val="00F57A53"/>
    <w:rsid w:val="00F81E4F"/>
    <w:rsid w:val="00F833C0"/>
    <w:rsid w:val="00F92224"/>
    <w:rsid w:val="00FB344C"/>
    <w:rsid w:val="00FC5BC4"/>
    <w:rsid w:val="00FF6688"/>
    <w:rsid w:val="00FF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6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4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1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6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51</cp:revision>
  <dcterms:created xsi:type="dcterms:W3CDTF">2014-05-24T19:45:00Z</dcterms:created>
  <dcterms:modified xsi:type="dcterms:W3CDTF">2014-05-29T12:54:00Z</dcterms:modified>
</cp:coreProperties>
</file>