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ED4EA2" w:rsidRDefault="00473D3D" w:rsidP="00ED4EA2">
      <w:pPr>
        <w:rPr>
          <w:sz w:val="28"/>
          <w:szCs w:val="28"/>
        </w:rPr>
      </w:pPr>
      <w:r w:rsidRPr="00ED4EA2">
        <w:rPr>
          <w:sz w:val="28"/>
          <w:szCs w:val="28"/>
        </w:rPr>
        <w:t xml:space="preserve">Целью работы является разработка метода статического поиска гонок в программах на языке Си. </w:t>
      </w:r>
      <w:r w:rsidR="00F833C0" w:rsidRPr="00ED4EA2">
        <w:rPr>
          <w:sz w:val="28"/>
          <w:szCs w:val="28"/>
        </w:rPr>
        <w:t>Решаемые</w:t>
      </w:r>
      <w:r w:rsidR="00ED4EA2" w:rsidRPr="00617B35">
        <w:rPr>
          <w:sz w:val="28"/>
          <w:szCs w:val="28"/>
        </w:rPr>
        <w:t xml:space="preserve"> </w:t>
      </w:r>
      <w:r w:rsidR="00F833C0" w:rsidRPr="00ED4EA2">
        <w:rPr>
          <w:sz w:val="28"/>
          <w:szCs w:val="28"/>
        </w:rPr>
        <w:t>задачи представлены на слайде.</w:t>
      </w:r>
    </w:p>
    <w:p w:rsidR="001E7EA0" w:rsidRPr="00ED4EA2" w:rsidRDefault="009D2D5D" w:rsidP="00ED4EA2">
      <w:pPr>
        <w:rPr>
          <w:color w:val="000000" w:themeColor="text1"/>
          <w:sz w:val="28"/>
          <w:szCs w:val="28"/>
        </w:rPr>
      </w:pPr>
      <w:r w:rsidRPr="00ED4EA2">
        <w:rPr>
          <w:sz w:val="28"/>
          <w:szCs w:val="28"/>
        </w:rPr>
        <w:t xml:space="preserve">Под </w:t>
      </w:r>
      <w:r w:rsidRPr="00ED4EA2">
        <w:rPr>
          <w:b/>
          <w:i/>
          <w:sz w:val="28"/>
          <w:szCs w:val="28"/>
        </w:rPr>
        <w:t>состоянием гонки</w:t>
      </w:r>
      <w:r w:rsidR="00867D9A" w:rsidRPr="00ED4EA2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ED4EA2">
        <w:rPr>
          <w:sz w:val="28"/>
          <w:szCs w:val="28"/>
        </w:rPr>
        <w:t xml:space="preserve"> </w:t>
      </w:r>
      <w:r w:rsidR="00617B35">
        <w:rPr>
          <w:sz w:val="28"/>
          <w:szCs w:val="28"/>
        </w:rPr>
        <w:t>понимается</w:t>
      </w:r>
      <w:r w:rsidRPr="00ED4EA2">
        <w:rPr>
          <w:sz w:val="28"/>
          <w:szCs w:val="28"/>
        </w:rPr>
        <w:t xml:space="preserve"> </w:t>
      </w:r>
      <w:r w:rsidR="00617B35">
        <w:rPr>
          <w:sz w:val="28"/>
          <w:szCs w:val="28"/>
        </w:rPr>
        <w:t>ситуация</w:t>
      </w:r>
      <w:r w:rsidR="00613C81" w:rsidRPr="00ED4EA2">
        <w:rPr>
          <w:sz w:val="28"/>
          <w:szCs w:val="28"/>
        </w:rPr>
        <w:t>, когда несколько потоков одновременно совершают доступ к общей области памяти, и хотя бы один из них выполняет операцию записи в неё.</w:t>
      </w:r>
      <w:r w:rsidR="00502D2F" w:rsidRPr="00ED4EA2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 w:rsidRPr="00ED4EA2">
        <w:rPr>
          <w:color w:val="000000" w:themeColor="text1"/>
          <w:sz w:val="28"/>
          <w:szCs w:val="28"/>
        </w:rPr>
        <w:t xml:space="preserve">в котором возможно возникновение гонок при </w:t>
      </w:r>
      <w:r w:rsidR="00FB344C" w:rsidRPr="00ED4EA2">
        <w:rPr>
          <w:color w:val="000000" w:themeColor="text1"/>
          <w:sz w:val="28"/>
          <w:szCs w:val="28"/>
        </w:rPr>
        <w:t xml:space="preserve">одновременном </w:t>
      </w:r>
      <w:r w:rsidR="006949BD" w:rsidRPr="00ED4EA2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ED4EA2">
        <w:rPr>
          <w:color w:val="000000" w:themeColor="text1"/>
          <w:sz w:val="28"/>
          <w:szCs w:val="28"/>
          <w:lang w:val="en-US"/>
        </w:rPr>
        <w:t>count</w:t>
      </w:r>
      <w:r w:rsidR="00FB344C" w:rsidRPr="00ED4EA2">
        <w:rPr>
          <w:color w:val="000000" w:themeColor="text1"/>
          <w:sz w:val="28"/>
          <w:szCs w:val="28"/>
        </w:rPr>
        <w:t xml:space="preserve"> из разных потоков</w:t>
      </w:r>
      <w:r w:rsidR="006949BD" w:rsidRPr="00ED4EA2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Pr="00ED4EA2" w:rsidRDefault="008F481F" w:rsidP="00ED4EA2">
      <w:pPr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ED4EA2" w:rsidRDefault="008F481F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ED4EA2" w:rsidRDefault="005C2C06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Д</w:t>
      </w:r>
      <w:r w:rsidR="008F481F" w:rsidRPr="00ED4EA2">
        <w:rPr>
          <w:color w:val="000000" w:themeColor="text1"/>
          <w:sz w:val="28"/>
          <w:szCs w:val="28"/>
        </w:rPr>
        <w:t>инамические методы</w:t>
      </w:r>
    </w:p>
    <w:p w:rsidR="008906D6" w:rsidRPr="00ED4EA2" w:rsidRDefault="005C2C06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Статические методы</w:t>
      </w:r>
    </w:p>
    <w:p w:rsidR="007778EE" w:rsidRPr="00ED4EA2" w:rsidRDefault="007E73ED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Статические методы о</w:t>
      </w:r>
      <w:r w:rsidR="005C2C06" w:rsidRPr="00ED4EA2">
        <w:rPr>
          <w:color w:val="000000" w:themeColor="text1"/>
          <w:sz w:val="28"/>
          <w:szCs w:val="28"/>
        </w:rPr>
        <w:t>снован</w:t>
      </w:r>
      <w:r w:rsidRPr="00ED4EA2">
        <w:rPr>
          <w:color w:val="000000" w:themeColor="text1"/>
          <w:sz w:val="28"/>
          <w:szCs w:val="28"/>
        </w:rPr>
        <w:t>ы</w:t>
      </w:r>
      <w:r w:rsidR="005C2C06" w:rsidRPr="00ED4EA2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ED4EA2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 w:rsidRPr="00ED4EA2">
        <w:rPr>
          <w:color w:val="000000" w:themeColor="text1"/>
          <w:sz w:val="28"/>
          <w:szCs w:val="28"/>
        </w:rPr>
        <w:t>большое количество</w:t>
      </w:r>
      <w:r w:rsidR="00F57A53" w:rsidRPr="00ED4EA2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ED4EA2">
        <w:rPr>
          <w:color w:val="000000" w:themeColor="text1"/>
          <w:sz w:val="28"/>
          <w:szCs w:val="28"/>
        </w:rPr>
        <w:t xml:space="preserve"> </w:t>
      </w:r>
      <w:r w:rsidR="006F2F6D" w:rsidRPr="00ED4EA2">
        <w:rPr>
          <w:color w:val="000000" w:themeColor="text1"/>
          <w:sz w:val="28"/>
          <w:szCs w:val="28"/>
        </w:rPr>
        <w:t xml:space="preserve">Основные  </w:t>
      </w:r>
      <w:r w:rsidR="0030486E" w:rsidRPr="00ED4EA2">
        <w:rPr>
          <w:color w:val="000000" w:themeColor="text1"/>
          <w:sz w:val="28"/>
          <w:szCs w:val="28"/>
        </w:rPr>
        <w:t>методы</w:t>
      </w:r>
      <w:r w:rsidR="006F2F6D" w:rsidRPr="00ED4EA2">
        <w:rPr>
          <w:color w:val="000000" w:themeColor="text1"/>
          <w:sz w:val="28"/>
          <w:szCs w:val="28"/>
        </w:rPr>
        <w:t>:</w:t>
      </w:r>
      <w:r w:rsidR="006F2F6D" w:rsidRPr="00ED4EA2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ED4EA2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ED4EA2">
        <w:rPr>
          <w:b/>
          <w:color w:val="000000" w:themeColor="text1"/>
          <w:sz w:val="28"/>
          <w:szCs w:val="28"/>
        </w:rPr>
        <w:t xml:space="preserve"> а</w:t>
      </w:r>
      <w:r w:rsidR="00B80AE7" w:rsidRPr="00ED4EA2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ED4EA2">
        <w:rPr>
          <w:color w:val="000000" w:themeColor="text1"/>
          <w:sz w:val="28"/>
          <w:szCs w:val="28"/>
        </w:rPr>
        <w:t>, осуществляемый</w:t>
      </w:r>
      <w:r w:rsidR="00B80AE7" w:rsidRPr="00ED4EA2">
        <w:rPr>
          <w:color w:val="000000" w:themeColor="text1"/>
          <w:sz w:val="28"/>
          <w:szCs w:val="28"/>
        </w:rPr>
        <w:t xml:space="preserve"> на основе </w:t>
      </w:r>
      <w:r w:rsidR="006F2F6D" w:rsidRPr="00ED4EA2">
        <w:rPr>
          <w:color w:val="000000" w:themeColor="text1"/>
          <w:sz w:val="28"/>
          <w:szCs w:val="28"/>
        </w:rPr>
        <w:t xml:space="preserve">анализа </w:t>
      </w:r>
      <w:r w:rsidR="00B80AE7" w:rsidRPr="00ED4EA2">
        <w:rPr>
          <w:color w:val="000000" w:themeColor="text1"/>
          <w:sz w:val="28"/>
          <w:szCs w:val="28"/>
        </w:rPr>
        <w:t>путей выполнения</w:t>
      </w:r>
      <w:r w:rsidR="006F2F6D" w:rsidRPr="00ED4EA2">
        <w:rPr>
          <w:color w:val="000000" w:themeColor="text1"/>
          <w:sz w:val="28"/>
          <w:szCs w:val="28"/>
        </w:rPr>
        <w:t xml:space="preserve"> </w:t>
      </w:r>
      <w:r w:rsidR="00B80AE7" w:rsidRPr="00ED4EA2">
        <w:rPr>
          <w:color w:val="000000" w:themeColor="text1"/>
          <w:sz w:val="28"/>
          <w:szCs w:val="28"/>
        </w:rPr>
        <w:t>программы</w:t>
      </w:r>
      <w:r w:rsidR="007778EE" w:rsidRPr="00ED4EA2">
        <w:rPr>
          <w:color w:val="000000" w:themeColor="text1"/>
          <w:sz w:val="28"/>
          <w:szCs w:val="28"/>
        </w:rPr>
        <w:t>.</w:t>
      </w:r>
      <w:r w:rsidR="00022BEC" w:rsidRPr="00ED4EA2">
        <w:rPr>
          <w:color w:val="000000" w:themeColor="text1"/>
          <w:sz w:val="28"/>
          <w:szCs w:val="28"/>
        </w:rPr>
        <w:t xml:space="preserve"> </w:t>
      </w:r>
      <w:r w:rsidR="007778EE" w:rsidRPr="00ED4EA2">
        <w:rPr>
          <w:color w:val="000000" w:themeColor="text1"/>
          <w:sz w:val="28"/>
          <w:szCs w:val="28"/>
        </w:rPr>
        <w:t xml:space="preserve">Разработанный статический метод поиска гонок основан на анализе потока выполнения. </w:t>
      </w:r>
    </w:p>
    <w:p w:rsidR="00A73C9B" w:rsidRPr="00ED4EA2" w:rsidRDefault="007778EE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ab/>
      </w:r>
      <w:r w:rsidR="002F0870" w:rsidRPr="00ED4EA2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Pr="00ED4EA2" w:rsidRDefault="00A73C9B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ab/>
      </w:r>
      <w:r w:rsidR="00FF6688" w:rsidRPr="00ED4EA2">
        <w:rPr>
          <w:color w:val="000000" w:themeColor="text1"/>
          <w:sz w:val="28"/>
          <w:szCs w:val="28"/>
        </w:rPr>
        <w:t xml:space="preserve"> </w:t>
      </w:r>
      <w:r w:rsidR="00644A77" w:rsidRPr="00ED4EA2">
        <w:rPr>
          <w:color w:val="000000" w:themeColor="text1"/>
          <w:sz w:val="28"/>
          <w:szCs w:val="28"/>
        </w:rPr>
        <w:t>На вход метод</w:t>
      </w:r>
      <w:r w:rsidR="00617B35">
        <w:rPr>
          <w:color w:val="000000" w:themeColor="text1"/>
          <w:sz w:val="28"/>
          <w:szCs w:val="28"/>
        </w:rPr>
        <w:t>а</w:t>
      </w:r>
      <w:r w:rsidR="00644A77" w:rsidRPr="00ED4EA2">
        <w:rPr>
          <w:color w:val="000000" w:themeColor="text1"/>
          <w:sz w:val="28"/>
          <w:szCs w:val="28"/>
        </w:rPr>
        <w:t xml:space="preserve"> </w:t>
      </w:r>
      <w:r w:rsidR="00617B35">
        <w:rPr>
          <w:color w:val="000000" w:themeColor="text1"/>
          <w:sz w:val="28"/>
          <w:szCs w:val="28"/>
        </w:rPr>
        <w:t>по</w:t>
      </w:r>
      <w:r w:rsidR="00644A77" w:rsidRPr="00ED4EA2">
        <w:rPr>
          <w:color w:val="000000" w:themeColor="text1"/>
          <w:sz w:val="28"/>
          <w:szCs w:val="28"/>
        </w:rPr>
        <w:t xml:space="preserve">даётся </w:t>
      </w:r>
      <w:r w:rsidRPr="00ED4EA2">
        <w:rPr>
          <w:color w:val="000000" w:themeColor="text1"/>
          <w:sz w:val="28"/>
          <w:szCs w:val="28"/>
        </w:rPr>
        <w:t>исходный код</w:t>
      </w:r>
      <w:r w:rsidR="00644A77" w:rsidRPr="00ED4EA2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Pr="00ED4EA2" w:rsidRDefault="00FF6688" w:rsidP="00ED4EA2">
      <w:pPr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 w:rsidRPr="00ED4EA2">
        <w:rPr>
          <w:color w:val="000000" w:themeColor="text1"/>
          <w:sz w:val="28"/>
          <w:szCs w:val="28"/>
        </w:rPr>
        <w:t>4</w:t>
      </w:r>
      <w:r w:rsidR="00644A77" w:rsidRPr="00ED4EA2">
        <w:rPr>
          <w:color w:val="000000" w:themeColor="text1"/>
          <w:sz w:val="28"/>
          <w:szCs w:val="28"/>
        </w:rPr>
        <w:t xml:space="preserve"> этапов:</w:t>
      </w:r>
    </w:p>
    <w:p w:rsidR="00A73C9B" w:rsidRPr="00ED4EA2" w:rsidRDefault="00A73C9B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Построение ГПУ функций</w:t>
      </w:r>
    </w:p>
    <w:p w:rsidR="00091FFF" w:rsidRPr="00ED4EA2" w:rsidRDefault="00DE4924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 w:rsidRPr="00ED4EA2">
        <w:rPr>
          <w:color w:val="000000" w:themeColor="text1"/>
          <w:sz w:val="28"/>
          <w:szCs w:val="28"/>
        </w:rPr>
        <w:t xml:space="preserve"> функций</w:t>
      </w:r>
    </w:p>
    <w:p w:rsidR="00091FFF" w:rsidRPr="00ED4EA2" w:rsidRDefault="00091FFF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Pr="00ED4EA2" w:rsidRDefault="00091FFF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ED4EA2" w:rsidRDefault="00DE4924" w:rsidP="00ED4EA2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</w:t>
      </w:r>
      <w:r w:rsidR="00617B35">
        <w:rPr>
          <w:color w:val="000000" w:themeColor="text1"/>
          <w:sz w:val="28"/>
          <w:szCs w:val="28"/>
        </w:rPr>
        <w:t>ри построении</w:t>
      </w:r>
      <w:r w:rsidRPr="00ED4EA2">
        <w:rPr>
          <w:color w:val="000000" w:themeColor="text1"/>
          <w:sz w:val="28"/>
          <w:szCs w:val="28"/>
        </w:rPr>
        <w:t xml:space="preserve"> таблиц защищённого доступа для потоков</w:t>
      </w:r>
      <w:r w:rsidR="00022BEC" w:rsidRPr="00ED4EA2">
        <w:rPr>
          <w:color w:val="000000" w:themeColor="text1"/>
          <w:sz w:val="28"/>
          <w:szCs w:val="28"/>
        </w:rPr>
        <w:t xml:space="preserve"> </w:t>
      </w:r>
      <w:r w:rsidR="00617B35">
        <w:rPr>
          <w:color w:val="000000" w:themeColor="text1"/>
          <w:sz w:val="28"/>
          <w:szCs w:val="28"/>
        </w:rPr>
        <w:t>с</w:t>
      </w:r>
      <w:r w:rsidR="00022BEC" w:rsidRPr="00ED4EA2">
        <w:rPr>
          <w:color w:val="000000" w:themeColor="text1"/>
          <w:sz w:val="28"/>
          <w:szCs w:val="28"/>
        </w:rPr>
        <w:t>начала выполняется символьное исполнение каждого из путей для определения изменения</w:t>
      </w:r>
      <w:r w:rsidR="008F35C4" w:rsidRPr="00ED4EA2">
        <w:rPr>
          <w:color w:val="000000" w:themeColor="text1"/>
          <w:sz w:val="28"/>
          <w:szCs w:val="28"/>
        </w:rPr>
        <w:t xml:space="preserve"> состояний</w:t>
      </w:r>
      <w:r w:rsidR="00022BEC" w:rsidRPr="00ED4EA2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 w:rsidRPr="00ED4EA2">
        <w:rPr>
          <w:color w:val="000000" w:themeColor="text1"/>
          <w:sz w:val="28"/>
          <w:szCs w:val="28"/>
        </w:rPr>
        <w:t xml:space="preserve"> </w:t>
      </w:r>
      <w:r w:rsidR="00022BEC" w:rsidRPr="00ED4EA2">
        <w:rPr>
          <w:color w:val="000000" w:themeColor="text1"/>
          <w:sz w:val="28"/>
          <w:szCs w:val="28"/>
        </w:rPr>
        <w:t>вычисление относ</w:t>
      </w:r>
      <w:r w:rsidR="00E501F9" w:rsidRPr="00ED4EA2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ED4EA2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 w:rsidRPr="00ED4EA2">
        <w:rPr>
          <w:color w:val="000000" w:themeColor="text1"/>
          <w:sz w:val="28"/>
          <w:szCs w:val="28"/>
        </w:rPr>
        <w:t xml:space="preserve"> какой-либо</w:t>
      </w:r>
      <w:r w:rsidR="00022BEC" w:rsidRPr="00ED4EA2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 w:rsidRPr="00ED4EA2">
        <w:rPr>
          <w:color w:val="000000" w:themeColor="text1"/>
          <w:sz w:val="28"/>
          <w:szCs w:val="28"/>
        </w:rPr>
        <w:t>используется при анализе</w:t>
      </w:r>
      <w:r w:rsidR="008F35C4" w:rsidRPr="00ED4EA2">
        <w:rPr>
          <w:color w:val="000000" w:themeColor="text1"/>
          <w:sz w:val="28"/>
          <w:szCs w:val="28"/>
        </w:rPr>
        <w:t xml:space="preserve"> других </w:t>
      </w:r>
      <w:r w:rsidR="00E501F9" w:rsidRPr="00ED4EA2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 w:rsidRPr="00ED4EA2">
        <w:rPr>
          <w:color w:val="000000" w:themeColor="text1"/>
          <w:sz w:val="28"/>
          <w:szCs w:val="28"/>
        </w:rPr>
        <w:t xml:space="preserve">состояниями </w:t>
      </w:r>
      <w:r w:rsidR="00E501F9" w:rsidRPr="00ED4EA2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 w:rsidRPr="00ED4EA2">
        <w:rPr>
          <w:color w:val="000000" w:themeColor="text1"/>
          <w:sz w:val="28"/>
          <w:szCs w:val="28"/>
        </w:rPr>
        <w:t xml:space="preserve"> </w:t>
      </w:r>
      <w:r w:rsidR="00E501F9" w:rsidRPr="00ED4EA2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 w:rsidRPr="00ED4EA2">
        <w:rPr>
          <w:color w:val="000000" w:themeColor="text1"/>
          <w:sz w:val="28"/>
          <w:szCs w:val="28"/>
        </w:rPr>
        <w:t xml:space="preserve">на момент создания </w:t>
      </w:r>
      <w:r w:rsidR="00E501F9" w:rsidRPr="00ED4EA2">
        <w:rPr>
          <w:color w:val="000000" w:themeColor="text1"/>
          <w:sz w:val="28"/>
          <w:szCs w:val="28"/>
        </w:rPr>
        <w:t>производится конкретизация уже им</w:t>
      </w:r>
      <w:r w:rsidR="008F35C4" w:rsidRPr="00ED4EA2">
        <w:rPr>
          <w:color w:val="000000" w:themeColor="text1"/>
          <w:sz w:val="28"/>
          <w:szCs w:val="28"/>
        </w:rPr>
        <w:t>еющихся таблиц для функций с учё</w:t>
      </w:r>
      <w:r w:rsidR="00E501F9" w:rsidRPr="00ED4EA2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Pr="00ED4EA2" w:rsidRDefault="00CE5512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Pr="00ED4EA2" w:rsidRDefault="00BC6E6B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Построение путей </w:t>
      </w:r>
      <w:r w:rsidR="00210ECD" w:rsidRPr="00ED4EA2">
        <w:rPr>
          <w:sz w:val="28"/>
          <w:szCs w:val="28"/>
        </w:rPr>
        <w:t xml:space="preserve">выполнения </w:t>
      </w:r>
      <w:r w:rsidRPr="00ED4EA2"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 w:rsidRPr="00ED4EA2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 w:rsidRPr="00ED4EA2">
        <w:rPr>
          <w:sz w:val="28"/>
          <w:szCs w:val="28"/>
          <w:lang w:val="en-US"/>
        </w:rPr>
        <w:t>walk</w:t>
      </w:r>
      <w:r w:rsidR="00210ECD" w:rsidRPr="00ED4EA2">
        <w:rPr>
          <w:sz w:val="28"/>
          <w:szCs w:val="28"/>
        </w:rPr>
        <w:t xml:space="preserve">, представлен на слайде. Для определения всех путей функции необходимо </w:t>
      </w:r>
      <w:r w:rsidRPr="00ED4EA2">
        <w:rPr>
          <w:sz w:val="28"/>
          <w:szCs w:val="28"/>
        </w:rPr>
        <w:t>выполнить вызов функции</w:t>
      </w:r>
      <w:r w:rsidR="00210ECD" w:rsidRPr="00ED4EA2">
        <w:rPr>
          <w:sz w:val="28"/>
          <w:szCs w:val="28"/>
        </w:rPr>
        <w:t xml:space="preserve"> </w:t>
      </w:r>
      <w:r w:rsidR="00210ECD" w:rsidRPr="00ED4EA2">
        <w:rPr>
          <w:sz w:val="28"/>
          <w:szCs w:val="28"/>
          <w:lang w:val="en-US"/>
        </w:rPr>
        <w:t>walk</w:t>
      </w:r>
      <w:r w:rsidR="00210ECD" w:rsidRPr="00ED4EA2">
        <w:rPr>
          <w:sz w:val="28"/>
          <w:szCs w:val="28"/>
        </w:rPr>
        <w:t xml:space="preserve"> с</w:t>
      </w:r>
      <w:r w:rsidRPr="00ED4EA2">
        <w:rPr>
          <w:sz w:val="28"/>
          <w:szCs w:val="28"/>
        </w:rPr>
        <w:t xml:space="preserve"> путём</w:t>
      </w:r>
      <w:r w:rsidR="00210ECD" w:rsidRPr="00ED4EA2">
        <w:rPr>
          <w:sz w:val="28"/>
          <w:szCs w:val="28"/>
        </w:rPr>
        <w:t xml:space="preserve"> </w:t>
      </w:r>
      <w:r w:rsidR="00210ECD" w:rsidRPr="00ED4EA2">
        <w:rPr>
          <w:sz w:val="28"/>
          <w:szCs w:val="28"/>
          <w:lang w:val="en-US"/>
        </w:rPr>
        <w:t>p</w:t>
      </w:r>
      <w:r w:rsidR="00210ECD" w:rsidRPr="00ED4EA2">
        <w:rPr>
          <w:sz w:val="28"/>
          <w:szCs w:val="28"/>
        </w:rPr>
        <w:t xml:space="preserve">, равным пустому списку, и блоком </w:t>
      </w:r>
      <w:r w:rsidR="00210ECD" w:rsidRPr="00ED4EA2">
        <w:rPr>
          <w:sz w:val="28"/>
          <w:szCs w:val="28"/>
          <w:lang w:val="en-US"/>
        </w:rPr>
        <w:t>v</w:t>
      </w:r>
      <w:r w:rsidR="00210ECD" w:rsidRPr="00ED4EA2">
        <w:rPr>
          <w:sz w:val="28"/>
          <w:szCs w:val="28"/>
        </w:rPr>
        <w:t>, равным начальному базовому блоку.</w:t>
      </w:r>
    </w:p>
    <w:p w:rsidR="00644A77" w:rsidRPr="00ED4EA2" w:rsidRDefault="00F34633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ED4EA2" w:rsidRDefault="00AF0A57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 w:rsidRPr="00ED4EA2">
        <w:rPr>
          <w:sz w:val="28"/>
          <w:szCs w:val="28"/>
        </w:rPr>
        <w:t xml:space="preserve">блокировок и множества освобожденных </w:t>
      </w:r>
      <w:r w:rsidR="00F4527F" w:rsidRPr="00ED4EA2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 w:rsidRPr="00ED4EA2">
        <w:rPr>
          <w:sz w:val="28"/>
          <w:szCs w:val="28"/>
          <w:lang w:val="en-US"/>
        </w:rPr>
        <w:t>lock</w:t>
      </w:r>
      <w:r w:rsidR="00F4527F" w:rsidRPr="00ED4EA2">
        <w:rPr>
          <w:sz w:val="28"/>
          <w:szCs w:val="28"/>
        </w:rPr>
        <w:t>_</w:t>
      </w:r>
      <w:r w:rsidR="00F4527F" w:rsidRPr="00ED4EA2">
        <w:rPr>
          <w:sz w:val="28"/>
          <w:szCs w:val="28"/>
          <w:lang w:val="en-US"/>
        </w:rPr>
        <w:t>update</w:t>
      </w:r>
      <w:r w:rsidR="00F4527F" w:rsidRPr="00ED4EA2">
        <w:rPr>
          <w:sz w:val="28"/>
          <w:szCs w:val="28"/>
        </w:rPr>
        <w:t>. После получения результирующих относительных множе</w:t>
      </w:r>
      <w:proofErr w:type="gramStart"/>
      <w:r w:rsidR="00F4527F" w:rsidRPr="00ED4EA2">
        <w:rPr>
          <w:sz w:val="28"/>
          <w:szCs w:val="28"/>
        </w:rPr>
        <w:t>ств бл</w:t>
      </w:r>
      <w:proofErr w:type="gramEnd"/>
      <w:r w:rsidR="00F4527F" w:rsidRPr="00ED4EA2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 w:rsidRPr="00ED4EA2">
        <w:rPr>
          <w:sz w:val="28"/>
          <w:szCs w:val="28"/>
          <w:lang w:val="en-US"/>
        </w:rPr>
        <w:t>lock</w:t>
      </w:r>
      <w:r w:rsidR="00F4527F" w:rsidRPr="00ED4EA2">
        <w:rPr>
          <w:sz w:val="28"/>
          <w:szCs w:val="28"/>
        </w:rPr>
        <w:t>_</w:t>
      </w:r>
      <w:r w:rsidR="00F4527F" w:rsidRPr="00ED4EA2">
        <w:rPr>
          <w:sz w:val="28"/>
          <w:szCs w:val="28"/>
          <w:lang w:val="en-US"/>
        </w:rPr>
        <w:t>summary</w:t>
      </w:r>
      <w:r w:rsidR="00F4527F" w:rsidRPr="00ED4EA2">
        <w:rPr>
          <w:sz w:val="28"/>
          <w:szCs w:val="28"/>
        </w:rPr>
        <w:t>.</w:t>
      </w:r>
      <w:r w:rsidR="00F36972" w:rsidRPr="00ED4EA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Pr="00ED4EA2" w:rsidRDefault="00D82787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 w:rsidRPr="00ED4EA2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 w:rsidRPr="00ED4EA2">
        <w:rPr>
          <w:sz w:val="28"/>
          <w:szCs w:val="28"/>
        </w:rPr>
        <w:t xml:space="preserve">представлен на слайде. </w:t>
      </w:r>
      <w:r w:rsidR="001348FE" w:rsidRPr="00ED4EA2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Pr="00ED4EA2" w:rsidRDefault="004C7ADD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Для определения мест возможного возникновения гонок 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Pr="00ED4EA2" w:rsidRDefault="004C7ADD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Структура </w:t>
      </w:r>
      <w:proofErr w:type="gramStart"/>
      <w:r w:rsidRPr="00ED4EA2">
        <w:rPr>
          <w:sz w:val="28"/>
          <w:szCs w:val="28"/>
        </w:rPr>
        <w:t>разработанного</w:t>
      </w:r>
      <w:proofErr w:type="gramEnd"/>
      <w:r w:rsidRPr="00ED4EA2">
        <w:rPr>
          <w:sz w:val="28"/>
          <w:szCs w:val="28"/>
        </w:rPr>
        <w:t xml:space="preserve"> ПО представлена на слайде.</w:t>
      </w:r>
      <w:r w:rsidR="00ED4EA2" w:rsidRPr="00ED4EA2">
        <w:rPr>
          <w:sz w:val="28"/>
          <w:szCs w:val="28"/>
        </w:rPr>
        <w:t xml:space="preserve"> Анализатор </w:t>
      </w:r>
      <w:proofErr w:type="gramStart"/>
      <w:r w:rsidR="00ED4EA2" w:rsidRPr="00ED4EA2">
        <w:rPr>
          <w:sz w:val="28"/>
          <w:szCs w:val="28"/>
        </w:rPr>
        <w:t>представляет из себя</w:t>
      </w:r>
      <w:proofErr w:type="gramEnd"/>
      <w:r w:rsidR="00ED4EA2" w:rsidRPr="00ED4EA2">
        <w:rPr>
          <w:sz w:val="28"/>
          <w:szCs w:val="28"/>
        </w:rPr>
        <w:t xml:space="preserve"> подключаемый при компиляции </w:t>
      </w:r>
      <w:proofErr w:type="spellStart"/>
      <w:r w:rsidR="00ED4EA2" w:rsidRPr="00ED4EA2">
        <w:rPr>
          <w:sz w:val="28"/>
          <w:szCs w:val="28"/>
        </w:rPr>
        <w:t>плагин</w:t>
      </w:r>
      <w:proofErr w:type="spellEnd"/>
      <w:r w:rsidR="00ED4EA2" w:rsidRPr="00ED4EA2">
        <w:rPr>
          <w:sz w:val="28"/>
          <w:szCs w:val="28"/>
        </w:rPr>
        <w:t xml:space="preserve"> к компилятору </w:t>
      </w:r>
      <w:proofErr w:type="spellStart"/>
      <w:r w:rsidR="00ED4EA2" w:rsidRPr="00ED4EA2">
        <w:rPr>
          <w:sz w:val="28"/>
          <w:szCs w:val="28"/>
          <w:lang w:val="en-US"/>
        </w:rPr>
        <w:t>gcc</w:t>
      </w:r>
      <w:proofErr w:type="spellEnd"/>
      <w:r w:rsidR="00ED4EA2" w:rsidRPr="00ED4EA2">
        <w:rPr>
          <w:sz w:val="28"/>
          <w:szCs w:val="28"/>
        </w:rPr>
        <w:t>.</w:t>
      </w:r>
    </w:p>
    <w:p w:rsidR="007B1338" w:rsidRPr="00ED4EA2" w:rsidRDefault="007B1338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Ограничения реализации метода п</w:t>
      </w:r>
      <w:r w:rsidR="00D35201">
        <w:rPr>
          <w:sz w:val="28"/>
          <w:szCs w:val="28"/>
        </w:rPr>
        <w:t>оказаны</w:t>
      </w:r>
      <w:r w:rsidRPr="00ED4EA2">
        <w:rPr>
          <w:sz w:val="28"/>
          <w:szCs w:val="28"/>
        </w:rPr>
        <w:t xml:space="preserve"> на слайде.</w:t>
      </w:r>
    </w:p>
    <w:p w:rsidR="005127DA" w:rsidRPr="00ED4EA2" w:rsidRDefault="005127DA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lastRenderedPageBreak/>
        <w:t>Для проведения экспериментов по определению скоростных характеристик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за основу была взята задача «читатели-писатели».</w:t>
      </w:r>
      <w:r w:rsidR="00FF7CDF" w:rsidRPr="00ED4EA2">
        <w:rPr>
          <w:sz w:val="28"/>
          <w:szCs w:val="28"/>
        </w:rPr>
        <w:t xml:space="preserve"> Было по</w:t>
      </w:r>
      <w:r w:rsidR="00D35201">
        <w:rPr>
          <w:sz w:val="28"/>
          <w:szCs w:val="28"/>
        </w:rPr>
        <w:t>л</w:t>
      </w:r>
      <w:r w:rsidR="00FF7CDF" w:rsidRPr="00ED4EA2">
        <w:rPr>
          <w:sz w:val="28"/>
          <w:szCs w:val="28"/>
        </w:rPr>
        <w:t>учено</w:t>
      </w:r>
      <w:r w:rsidRPr="00ED4EA2">
        <w:rPr>
          <w:sz w:val="28"/>
          <w:szCs w:val="28"/>
        </w:rPr>
        <w:t>, что с ростом</w:t>
      </w:r>
      <w:r w:rsidR="00FF7CDF" w:rsidRPr="00ED4EA2">
        <w:rPr>
          <w:sz w:val="28"/>
          <w:szCs w:val="28"/>
        </w:rPr>
        <w:t xml:space="preserve"> значения ограничения, накладываемого на максимальное количество вхождений базового блока, в путь </w:t>
      </w:r>
      <w:r w:rsidRPr="00ED4EA2">
        <w:rPr>
          <w:sz w:val="28"/>
          <w:szCs w:val="28"/>
        </w:rPr>
        <w:t>происходит экспоненциальный рост количества анализируемых путей и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инструкций. Время анализа от количества анализ</w:t>
      </w:r>
      <w:r w:rsidR="00FF7CDF" w:rsidRPr="00ED4EA2">
        <w:rPr>
          <w:sz w:val="28"/>
          <w:szCs w:val="28"/>
        </w:rPr>
        <w:t>ируемых путей и инструкций зави</w:t>
      </w:r>
      <w:r w:rsidRPr="00ED4EA2">
        <w:rPr>
          <w:sz w:val="28"/>
          <w:szCs w:val="28"/>
        </w:rPr>
        <w:t xml:space="preserve">сит линейно. Кроме того было </w:t>
      </w:r>
      <w:r w:rsidR="00FF7CDF" w:rsidRPr="00ED4EA2">
        <w:rPr>
          <w:sz w:val="28"/>
          <w:szCs w:val="28"/>
        </w:rPr>
        <w:t xml:space="preserve">выявлено, что количество </w:t>
      </w:r>
      <w:r w:rsidR="00D35201">
        <w:rPr>
          <w:sz w:val="28"/>
          <w:szCs w:val="28"/>
        </w:rPr>
        <w:t xml:space="preserve">анализируемых </w:t>
      </w:r>
      <w:r w:rsidRPr="00ED4EA2">
        <w:rPr>
          <w:sz w:val="28"/>
          <w:szCs w:val="28"/>
        </w:rPr>
        <w:t xml:space="preserve"> потоков слабо влияет на время анализа. Это </w:t>
      </w:r>
      <w:r w:rsidR="00FF7CDF" w:rsidRPr="00ED4EA2">
        <w:rPr>
          <w:sz w:val="28"/>
          <w:szCs w:val="28"/>
        </w:rPr>
        <w:t>объясняется тем, что анализ каж</w:t>
      </w:r>
      <w:r w:rsidRPr="00ED4EA2">
        <w:rPr>
          <w:sz w:val="28"/>
          <w:szCs w:val="28"/>
        </w:rPr>
        <w:t>дой функции программы выполняется только один раз</w:t>
      </w:r>
      <w:r w:rsidR="00C32228">
        <w:rPr>
          <w:sz w:val="28"/>
          <w:szCs w:val="28"/>
        </w:rPr>
        <w:t xml:space="preserve">. В </w:t>
      </w:r>
      <w:r w:rsidRPr="00ED4EA2">
        <w:rPr>
          <w:sz w:val="28"/>
          <w:szCs w:val="28"/>
        </w:rPr>
        <w:t>местах, где производится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вызов</w:t>
      </w:r>
      <w:r w:rsidR="00C32228">
        <w:rPr>
          <w:sz w:val="28"/>
          <w:szCs w:val="28"/>
        </w:rPr>
        <w:t xml:space="preserve"> функции</w:t>
      </w:r>
      <w:r w:rsidRPr="00ED4EA2">
        <w:rPr>
          <w:sz w:val="28"/>
          <w:szCs w:val="28"/>
        </w:rPr>
        <w:t>, применяются результаты анализа, полученные ранее.</w:t>
      </w:r>
    </w:p>
    <w:p w:rsidR="00FF7CDF" w:rsidRPr="00ED4EA2" w:rsidRDefault="00FF7CDF" w:rsidP="00ED4EA2">
      <w:pPr>
        <w:pStyle w:val="a4"/>
        <w:spacing w:line="360" w:lineRule="auto"/>
        <w:rPr>
          <w:sz w:val="28"/>
          <w:szCs w:val="28"/>
          <w:lang w:val="en-US"/>
        </w:rPr>
      </w:pPr>
      <w:r w:rsidRPr="00ED4EA2">
        <w:rPr>
          <w:sz w:val="28"/>
          <w:szCs w:val="28"/>
        </w:rPr>
        <w:t>Заключение</w:t>
      </w:r>
      <w:r w:rsidRPr="00ED4EA2">
        <w:rPr>
          <w:sz w:val="28"/>
          <w:szCs w:val="28"/>
          <w:lang w:val="en-US"/>
        </w:rPr>
        <w:t>: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 xml:space="preserve">Был проведен анализ существующих методов </w:t>
      </w:r>
      <w:proofErr w:type="gramStart"/>
      <w:r w:rsidRPr="00ED4EA2">
        <w:rPr>
          <w:sz w:val="28"/>
          <w:szCs w:val="28"/>
        </w:rPr>
        <w:t>поиска</w:t>
      </w:r>
      <w:proofErr w:type="gramEnd"/>
      <w:r w:rsidRPr="00ED4EA2">
        <w:rPr>
          <w:sz w:val="28"/>
          <w:szCs w:val="28"/>
        </w:rPr>
        <w:t xml:space="preserve"> гонок, выявлены их достоинства и недостатки.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>На основе проведенного анализа был разработан  метод статического поиска гонок на основе относительных множе</w:t>
      </w:r>
      <w:proofErr w:type="gramStart"/>
      <w:r w:rsidRPr="00ED4EA2">
        <w:rPr>
          <w:sz w:val="28"/>
          <w:szCs w:val="28"/>
        </w:rPr>
        <w:t>ств бл</w:t>
      </w:r>
      <w:proofErr w:type="gramEnd"/>
      <w:r w:rsidRPr="00ED4EA2">
        <w:rPr>
          <w:sz w:val="28"/>
          <w:szCs w:val="28"/>
        </w:rPr>
        <w:t>окировок.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>Были предложены алгоритмы, входящие в состав разработанного  метода.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>Предложенны</w:t>
      </w:r>
      <w:r w:rsidR="00C32228">
        <w:rPr>
          <w:sz w:val="28"/>
          <w:szCs w:val="28"/>
        </w:rPr>
        <w:t>е</w:t>
      </w:r>
      <w:r w:rsidRPr="00ED4EA2">
        <w:rPr>
          <w:sz w:val="28"/>
          <w:szCs w:val="28"/>
        </w:rPr>
        <w:t xml:space="preserve"> алгоритм</w:t>
      </w:r>
      <w:r w:rsidR="00C32228">
        <w:rPr>
          <w:sz w:val="28"/>
          <w:szCs w:val="28"/>
        </w:rPr>
        <w:t>ы</w:t>
      </w:r>
      <w:r w:rsidRPr="00ED4EA2">
        <w:rPr>
          <w:sz w:val="28"/>
          <w:szCs w:val="28"/>
        </w:rPr>
        <w:t xml:space="preserve"> был</w:t>
      </w:r>
      <w:r w:rsidR="00C32228">
        <w:rPr>
          <w:sz w:val="28"/>
          <w:szCs w:val="28"/>
        </w:rPr>
        <w:t>и</w:t>
      </w:r>
      <w:r w:rsidRPr="00ED4EA2">
        <w:rPr>
          <w:sz w:val="28"/>
          <w:szCs w:val="28"/>
        </w:rPr>
        <w:t xml:space="preserve"> реализован</w:t>
      </w:r>
      <w:r w:rsidR="00C32228">
        <w:rPr>
          <w:sz w:val="28"/>
          <w:szCs w:val="28"/>
        </w:rPr>
        <w:t>ы</w:t>
      </w:r>
      <w:r w:rsidRPr="00ED4EA2">
        <w:rPr>
          <w:sz w:val="28"/>
          <w:szCs w:val="28"/>
        </w:rPr>
        <w:t xml:space="preserve"> в виде </w:t>
      </w:r>
      <w:proofErr w:type="spellStart"/>
      <w:r w:rsidRPr="00ED4EA2">
        <w:rPr>
          <w:sz w:val="28"/>
          <w:szCs w:val="28"/>
        </w:rPr>
        <w:t>плагина</w:t>
      </w:r>
      <w:proofErr w:type="spellEnd"/>
      <w:r w:rsidRPr="00ED4EA2">
        <w:rPr>
          <w:sz w:val="28"/>
          <w:szCs w:val="28"/>
        </w:rPr>
        <w:t xml:space="preserve"> к компилятору </w:t>
      </w:r>
      <w:proofErr w:type="spellStart"/>
      <w:r w:rsidRPr="00ED4EA2">
        <w:rPr>
          <w:sz w:val="28"/>
          <w:szCs w:val="28"/>
        </w:rPr>
        <w:t>gcc</w:t>
      </w:r>
      <w:proofErr w:type="spellEnd"/>
      <w:r w:rsidRPr="00ED4EA2">
        <w:rPr>
          <w:sz w:val="28"/>
          <w:szCs w:val="28"/>
        </w:rPr>
        <w:t xml:space="preserve">. 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 xml:space="preserve">Было проведено исследование с использование </w:t>
      </w:r>
      <w:proofErr w:type="gramStart"/>
      <w:r w:rsidRPr="00ED4EA2">
        <w:rPr>
          <w:sz w:val="28"/>
          <w:szCs w:val="28"/>
        </w:rPr>
        <w:t>разработанного</w:t>
      </w:r>
      <w:proofErr w:type="gramEnd"/>
      <w:r w:rsidRPr="00ED4EA2">
        <w:rPr>
          <w:sz w:val="28"/>
          <w:szCs w:val="28"/>
        </w:rPr>
        <w:t xml:space="preserve"> ПО.</w:t>
      </w:r>
    </w:p>
    <w:sectPr w:rsidR="00FF7CDF" w:rsidRPr="00ED4EA2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E026431"/>
    <w:multiLevelType w:val="hybridMultilevel"/>
    <w:tmpl w:val="0DAE19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03947"/>
    <w:rsid w:val="00210ECD"/>
    <w:rsid w:val="00281BA9"/>
    <w:rsid w:val="002A4411"/>
    <w:rsid w:val="002E4728"/>
    <w:rsid w:val="002F0870"/>
    <w:rsid w:val="0030486E"/>
    <w:rsid w:val="00377D9F"/>
    <w:rsid w:val="003B36ED"/>
    <w:rsid w:val="00473D3D"/>
    <w:rsid w:val="004C7ADD"/>
    <w:rsid w:val="00502D2F"/>
    <w:rsid w:val="005127DA"/>
    <w:rsid w:val="005A70D3"/>
    <w:rsid w:val="005B71AF"/>
    <w:rsid w:val="005C2C06"/>
    <w:rsid w:val="00613C81"/>
    <w:rsid w:val="00617B35"/>
    <w:rsid w:val="00635DDA"/>
    <w:rsid w:val="00644A77"/>
    <w:rsid w:val="00672BBE"/>
    <w:rsid w:val="006949BD"/>
    <w:rsid w:val="006A0E90"/>
    <w:rsid w:val="006F2F6D"/>
    <w:rsid w:val="007778EE"/>
    <w:rsid w:val="007B1338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44310"/>
    <w:rsid w:val="00B80AE7"/>
    <w:rsid w:val="00BC6E6B"/>
    <w:rsid w:val="00C32228"/>
    <w:rsid w:val="00C73918"/>
    <w:rsid w:val="00CE5512"/>
    <w:rsid w:val="00CF064C"/>
    <w:rsid w:val="00CF46D6"/>
    <w:rsid w:val="00D35201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D4EA2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6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4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1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6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54</cp:revision>
  <dcterms:created xsi:type="dcterms:W3CDTF">2014-05-24T19:45:00Z</dcterms:created>
  <dcterms:modified xsi:type="dcterms:W3CDTF">2014-05-29T13:27:00Z</dcterms:modified>
</cp:coreProperties>
</file>