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45C3A" w14:textId="77777777" w:rsidR="00532A2B" w:rsidRDefault="00532A2B" w:rsidP="00532A2B">
      <w:pPr>
        <w:tabs>
          <w:tab w:val="left" w:pos="1890"/>
        </w:tabs>
        <w:rPr>
          <w:rFonts w:ascii="Open Sans" w:hAnsi="Open Sans" w:cs="Open Sans"/>
          <w:noProof/>
          <w:sz w:val="22"/>
          <w:szCs w:val="22"/>
          <w:lang w:val="en-US"/>
        </w:rPr>
      </w:pPr>
    </w:p>
    <w:p w14:paraId="55E2E107" w14:textId="77777777" w:rsidR="00532A2B" w:rsidRDefault="00532A2B" w:rsidP="00532A2B">
      <w:pPr>
        <w:tabs>
          <w:tab w:val="left" w:pos="1890"/>
        </w:tabs>
        <w:rPr>
          <w:rFonts w:ascii="Open Sans" w:hAnsi="Open Sans" w:cs="Open Sans"/>
          <w:noProof/>
          <w:sz w:val="22"/>
          <w:szCs w:val="22"/>
          <w:lang w:val="en-US"/>
        </w:rPr>
      </w:pPr>
    </w:p>
    <w:p w14:paraId="7BDFC014" w14:textId="77777777" w:rsidR="00532A2B" w:rsidRDefault="00532A2B" w:rsidP="00532A2B">
      <w:pPr>
        <w:tabs>
          <w:tab w:val="left" w:pos="1890"/>
        </w:tabs>
        <w:rPr>
          <w:rFonts w:ascii="Open Sans" w:hAnsi="Open Sans" w:cs="Open Sans"/>
          <w:noProof/>
          <w:sz w:val="22"/>
          <w:szCs w:val="22"/>
          <w:lang w:val="en-US"/>
        </w:rPr>
      </w:pPr>
      <w:r>
        <w:rPr>
          <w:noProof/>
          <w:bdr w:val="none" w:sz="0" w:space="0" w:color="auto" w:frame="1"/>
        </w:rPr>
        <w:drawing>
          <wp:anchor distT="0" distB="0" distL="114300" distR="114300" simplePos="0" relativeHeight="251664384" behindDoc="0" locked="0" layoutInCell="1" allowOverlap="1" wp14:anchorId="59DF41F1" wp14:editId="64F19B82">
            <wp:simplePos x="0" y="0"/>
            <wp:positionH relativeFrom="column">
              <wp:posOffset>1924050</wp:posOffset>
            </wp:positionH>
            <wp:positionV relativeFrom="paragraph">
              <wp:posOffset>-47625</wp:posOffset>
            </wp:positionV>
            <wp:extent cx="2105025" cy="1514475"/>
            <wp:effectExtent l="0" t="0" r="9525" b="9525"/>
            <wp:wrapNone/>
            <wp:docPr id="4" name="Picture 2"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yellow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5025" cy="1514475"/>
                    </a:xfrm>
                    <a:prstGeom prst="rect">
                      <a:avLst/>
                    </a:prstGeom>
                    <a:noFill/>
                    <a:ln>
                      <a:noFill/>
                    </a:ln>
                  </pic:spPr>
                </pic:pic>
              </a:graphicData>
            </a:graphic>
          </wp:anchor>
        </w:drawing>
      </w:r>
    </w:p>
    <w:p w14:paraId="51D8A6BE" w14:textId="77777777" w:rsidR="00532A2B" w:rsidRDefault="00532A2B" w:rsidP="00532A2B">
      <w:pPr>
        <w:tabs>
          <w:tab w:val="left" w:pos="1890"/>
        </w:tabs>
        <w:rPr>
          <w:rFonts w:ascii="Open Sans" w:hAnsi="Open Sans" w:cs="Open Sans"/>
          <w:noProof/>
          <w:sz w:val="22"/>
          <w:szCs w:val="22"/>
          <w:lang w:val="en-US"/>
        </w:rPr>
      </w:pPr>
    </w:p>
    <w:p w14:paraId="7F819B04" w14:textId="77777777" w:rsidR="00532A2B" w:rsidRDefault="00532A2B" w:rsidP="00532A2B">
      <w:pPr>
        <w:tabs>
          <w:tab w:val="left" w:pos="1890"/>
        </w:tabs>
        <w:rPr>
          <w:rFonts w:ascii="Open Sans" w:hAnsi="Open Sans" w:cs="Open Sans"/>
          <w:noProof/>
          <w:sz w:val="22"/>
          <w:szCs w:val="22"/>
          <w:lang w:val="en-US"/>
        </w:rPr>
      </w:pPr>
    </w:p>
    <w:p w14:paraId="2A24DA0C" w14:textId="77777777" w:rsidR="00532A2B" w:rsidRDefault="00532A2B" w:rsidP="00532A2B">
      <w:pPr>
        <w:tabs>
          <w:tab w:val="left" w:pos="1890"/>
        </w:tabs>
        <w:rPr>
          <w:rFonts w:ascii="Open Sans" w:hAnsi="Open Sans" w:cs="Open Sans"/>
          <w:noProof/>
          <w:sz w:val="22"/>
          <w:szCs w:val="22"/>
          <w:lang w:val="en-US"/>
        </w:rPr>
      </w:pPr>
    </w:p>
    <w:p w14:paraId="62CDBFEB" w14:textId="77777777" w:rsidR="00532A2B" w:rsidRDefault="00532A2B" w:rsidP="00532A2B">
      <w:pPr>
        <w:tabs>
          <w:tab w:val="left" w:pos="1890"/>
        </w:tabs>
        <w:rPr>
          <w:rFonts w:ascii="Open Sans" w:hAnsi="Open Sans" w:cs="Open Sans"/>
          <w:noProof/>
          <w:sz w:val="22"/>
          <w:szCs w:val="22"/>
          <w:lang w:val="en-US"/>
        </w:rPr>
      </w:pPr>
    </w:p>
    <w:p w14:paraId="0A48981B" w14:textId="77777777" w:rsidR="00532A2B" w:rsidRDefault="00532A2B" w:rsidP="00532A2B">
      <w:pPr>
        <w:tabs>
          <w:tab w:val="left" w:pos="1890"/>
        </w:tabs>
        <w:rPr>
          <w:rFonts w:ascii="Open Sans" w:hAnsi="Open Sans" w:cs="Open Sans"/>
          <w:noProof/>
          <w:sz w:val="22"/>
          <w:szCs w:val="22"/>
          <w:lang w:val="en-US"/>
        </w:rPr>
      </w:pPr>
    </w:p>
    <w:p w14:paraId="1DFFEF58" w14:textId="77777777" w:rsidR="00532A2B" w:rsidRDefault="00532A2B" w:rsidP="00532A2B">
      <w:pPr>
        <w:tabs>
          <w:tab w:val="left" w:pos="1890"/>
        </w:tabs>
        <w:rPr>
          <w:rFonts w:ascii="Open Sans" w:hAnsi="Open Sans" w:cs="Open Sans"/>
          <w:noProof/>
          <w:sz w:val="22"/>
          <w:szCs w:val="22"/>
          <w:lang w:val="en-US"/>
        </w:rPr>
      </w:pPr>
    </w:p>
    <w:p w14:paraId="7E8DCAE5" w14:textId="77777777" w:rsidR="00532A2B" w:rsidRDefault="00532A2B" w:rsidP="00532A2B">
      <w:pPr>
        <w:tabs>
          <w:tab w:val="left" w:pos="1890"/>
        </w:tabs>
        <w:rPr>
          <w:rFonts w:ascii="Open Sans" w:hAnsi="Open Sans" w:cs="Open Sans"/>
          <w:noProof/>
          <w:sz w:val="22"/>
          <w:szCs w:val="22"/>
          <w:lang w:val="en-US"/>
        </w:rPr>
      </w:pPr>
    </w:p>
    <w:p w14:paraId="20ADC1C8" w14:textId="77777777" w:rsidR="00532A2B" w:rsidRPr="00643037" w:rsidRDefault="00532A2B" w:rsidP="00532A2B">
      <w:pPr>
        <w:tabs>
          <w:tab w:val="left" w:pos="1890"/>
        </w:tabs>
        <w:rPr>
          <w:rFonts w:ascii="Open Sans" w:hAnsi="Open Sans" w:cs="Open Sans"/>
          <w:sz w:val="22"/>
          <w:szCs w:val="22"/>
          <w:lang w:val="en-US"/>
        </w:rPr>
      </w:pPr>
    </w:p>
    <w:p w14:paraId="44EFE29C" w14:textId="77777777" w:rsidR="00532A2B" w:rsidRDefault="00532A2B" w:rsidP="00532A2B">
      <w:pPr>
        <w:tabs>
          <w:tab w:val="left" w:pos="1890"/>
        </w:tabs>
        <w:jc w:val="center"/>
        <w:rPr>
          <w:rFonts w:ascii="Open Sans" w:hAnsi="Open Sans" w:cs="Open Sans"/>
          <w:b/>
          <w:bCs/>
          <w:sz w:val="28"/>
          <w:szCs w:val="28"/>
          <w:lang w:val="en-US"/>
        </w:rPr>
      </w:pPr>
      <w:r w:rsidRPr="006C560C">
        <w:rPr>
          <w:rFonts w:ascii="Open Sans" w:hAnsi="Open Sans" w:cs="Open Sans"/>
          <w:b/>
          <w:bCs/>
          <w:sz w:val="28"/>
          <w:szCs w:val="28"/>
          <w:lang w:val="en-US"/>
        </w:rPr>
        <w:t xml:space="preserve">THE RESEARCH </w:t>
      </w:r>
      <w:r>
        <w:rPr>
          <w:rFonts w:ascii="Open Sans" w:hAnsi="Open Sans" w:cs="Open Sans"/>
          <w:b/>
          <w:bCs/>
          <w:sz w:val="28"/>
          <w:szCs w:val="28"/>
          <w:lang w:val="en-US"/>
        </w:rPr>
        <w:t>REPORT</w:t>
      </w:r>
    </w:p>
    <w:p w14:paraId="41D5430E" w14:textId="77777777" w:rsidR="00532A2B" w:rsidRPr="006C560C" w:rsidRDefault="00532A2B" w:rsidP="00532A2B">
      <w:pPr>
        <w:tabs>
          <w:tab w:val="left" w:pos="1890"/>
        </w:tabs>
        <w:rPr>
          <w:rFonts w:ascii="Open Sans" w:hAnsi="Open Sans" w:cs="Open Sans"/>
          <w:sz w:val="28"/>
          <w:szCs w:val="28"/>
          <w:lang w:val="en-US"/>
        </w:rPr>
      </w:pPr>
    </w:p>
    <w:p w14:paraId="2D7A3565" w14:textId="77777777" w:rsidR="00532A2B" w:rsidRPr="00A04E56" w:rsidRDefault="00532A2B" w:rsidP="00532A2B">
      <w:pPr>
        <w:spacing w:before="100" w:beforeAutospacing="1" w:after="100" w:afterAutospacing="1"/>
        <w:jc w:val="center"/>
        <w:outlineLvl w:val="1"/>
        <w:rPr>
          <w:rFonts w:ascii="Open Sans" w:eastAsia="Times New Roman" w:hAnsi="Open Sans" w:cs="Open Sans"/>
          <w:b/>
          <w:bCs/>
          <w:sz w:val="32"/>
          <w:szCs w:val="32"/>
          <w:lang w:eastAsia="en-GB"/>
        </w:rPr>
      </w:pPr>
      <w:bookmarkStart w:id="0" w:name="_Toc240282469"/>
      <w:r w:rsidRPr="00A04E56">
        <w:rPr>
          <w:rFonts w:ascii="Open Sans" w:eastAsia="Times New Roman" w:hAnsi="Open Sans" w:cs="Open Sans"/>
          <w:b/>
          <w:bCs/>
          <w:sz w:val="32"/>
          <w:szCs w:val="32"/>
          <w:lang w:eastAsia="en-GB"/>
        </w:rPr>
        <w:t>An Investigation of the Effects of Ransomware Attacks on Retail Business Operations</w:t>
      </w:r>
      <w:r w:rsidRPr="00A04E56">
        <w:rPr>
          <w:rFonts w:ascii="Open Sans" w:hAnsi="Open Sans" w:cs="Open Sans"/>
          <w:b/>
          <w:bCs/>
          <w:i/>
          <w:iCs/>
          <w:sz w:val="32"/>
          <w:szCs w:val="32"/>
          <w:lang w:val="en-US"/>
        </w:rPr>
        <w:t>.</w:t>
      </w:r>
      <w:bookmarkEnd w:id="0"/>
    </w:p>
    <w:p w14:paraId="445F3E34" w14:textId="77777777" w:rsidR="00532A2B" w:rsidRPr="006C560C" w:rsidRDefault="00532A2B" w:rsidP="00532A2B">
      <w:pPr>
        <w:tabs>
          <w:tab w:val="left" w:pos="1890"/>
        </w:tabs>
        <w:jc w:val="center"/>
        <w:rPr>
          <w:rFonts w:ascii="Open Sans" w:hAnsi="Open Sans" w:cs="Open Sans"/>
          <w:sz w:val="28"/>
          <w:szCs w:val="28"/>
          <w:lang w:val="en-US"/>
        </w:rPr>
      </w:pPr>
    </w:p>
    <w:p w14:paraId="14E23AEB" w14:textId="77777777" w:rsidR="00532A2B" w:rsidRPr="006C560C" w:rsidRDefault="00532A2B" w:rsidP="00532A2B">
      <w:pPr>
        <w:tabs>
          <w:tab w:val="left" w:pos="1890"/>
        </w:tabs>
        <w:jc w:val="center"/>
        <w:rPr>
          <w:rFonts w:ascii="Open Sans" w:hAnsi="Open Sans" w:cs="Open Sans"/>
          <w:sz w:val="28"/>
          <w:szCs w:val="28"/>
          <w:lang w:val="en-US"/>
        </w:rPr>
      </w:pPr>
      <w:r w:rsidRPr="006C560C">
        <w:rPr>
          <w:rFonts w:ascii="Open Sans" w:hAnsi="Open Sans" w:cs="Open Sans"/>
          <w:sz w:val="28"/>
          <w:szCs w:val="28"/>
          <w:lang w:val="en-US"/>
        </w:rPr>
        <w:t>By</w:t>
      </w:r>
    </w:p>
    <w:p w14:paraId="45FAFDAC" w14:textId="77777777" w:rsidR="00532A2B" w:rsidRPr="006C560C" w:rsidRDefault="00532A2B" w:rsidP="00532A2B">
      <w:pPr>
        <w:tabs>
          <w:tab w:val="left" w:pos="1890"/>
        </w:tabs>
        <w:jc w:val="center"/>
        <w:rPr>
          <w:rFonts w:ascii="Open Sans" w:hAnsi="Open Sans" w:cs="Open Sans"/>
          <w:sz w:val="28"/>
          <w:szCs w:val="28"/>
          <w:lang w:val="en-US"/>
        </w:rPr>
      </w:pPr>
    </w:p>
    <w:p w14:paraId="48E28115" w14:textId="77777777" w:rsidR="00532A2B" w:rsidRPr="006C560C" w:rsidRDefault="00532A2B" w:rsidP="00532A2B">
      <w:pPr>
        <w:tabs>
          <w:tab w:val="left" w:pos="1890"/>
        </w:tabs>
        <w:jc w:val="center"/>
        <w:rPr>
          <w:rFonts w:ascii="Open Sans" w:hAnsi="Open Sans" w:cs="Open Sans"/>
          <w:sz w:val="28"/>
          <w:szCs w:val="28"/>
          <w:lang w:val="en-US"/>
        </w:rPr>
      </w:pPr>
      <w:r>
        <w:rPr>
          <w:rFonts w:ascii="Open Sans" w:hAnsi="Open Sans" w:cs="Open Sans"/>
          <w:b/>
          <w:bCs/>
          <w:sz w:val="28"/>
          <w:szCs w:val="28"/>
          <w:lang w:val="en-US"/>
        </w:rPr>
        <w:t>AFRY NIZAM</w:t>
      </w:r>
    </w:p>
    <w:p w14:paraId="00C02613" w14:textId="23E7A5B7" w:rsidR="00532A2B" w:rsidRPr="006C560C" w:rsidRDefault="00532A2B" w:rsidP="00532A2B">
      <w:pPr>
        <w:tabs>
          <w:tab w:val="left" w:pos="1890"/>
        </w:tabs>
        <w:jc w:val="center"/>
        <w:rPr>
          <w:rFonts w:ascii="Open Sans" w:hAnsi="Open Sans" w:cs="Open Sans"/>
          <w:sz w:val="28"/>
          <w:szCs w:val="28"/>
          <w:lang w:val="en-US"/>
        </w:rPr>
      </w:pPr>
      <w:r w:rsidRPr="006C560C">
        <w:rPr>
          <w:rFonts w:ascii="Open Sans" w:hAnsi="Open Sans" w:cs="Open Sans"/>
          <w:sz w:val="28"/>
          <w:szCs w:val="28"/>
          <w:lang w:val="en-US"/>
        </w:rPr>
        <w:br/>
      </w:r>
    </w:p>
    <w:p w14:paraId="66814BEA" w14:textId="77777777" w:rsidR="00532A2B" w:rsidRPr="00BB6FA5" w:rsidRDefault="00532A2B" w:rsidP="00532A2B">
      <w:pPr>
        <w:tabs>
          <w:tab w:val="left" w:pos="1890"/>
        </w:tabs>
        <w:jc w:val="center"/>
        <w:rPr>
          <w:rFonts w:ascii="Open Sans" w:hAnsi="Open Sans" w:cs="Open Sans"/>
          <w:b/>
          <w:bCs/>
          <w:sz w:val="28"/>
          <w:szCs w:val="28"/>
          <w:lang w:val="en-US"/>
        </w:rPr>
      </w:pPr>
      <w:r w:rsidRPr="00BB6FA5">
        <w:rPr>
          <w:rFonts w:ascii="Open Sans" w:hAnsi="Open Sans" w:cs="Open Sans"/>
          <w:b/>
          <w:bCs/>
          <w:sz w:val="28"/>
          <w:szCs w:val="28"/>
          <w:lang w:val="en-US"/>
        </w:rPr>
        <w:t xml:space="preserve">Submitted in accordance with the requirements for the </w:t>
      </w:r>
      <w:r w:rsidRPr="00BB6FA5">
        <w:rPr>
          <w:rFonts w:ascii="Open Sans" w:hAnsi="Open Sans" w:cs="Open Sans"/>
          <w:b/>
          <w:bCs/>
          <w:sz w:val="28"/>
          <w:szCs w:val="28"/>
          <w:lang w:val="en-US"/>
        </w:rPr>
        <w:br/>
        <w:t>COMPUTING RESEARCH PROJECT MODULE OF PEARSON BTEC HND IN COMPUTING PROGRAMME</w:t>
      </w:r>
      <w:r w:rsidRPr="00BB6FA5">
        <w:rPr>
          <w:rFonts w:ascii="Open Sans" w:hAnsi="Open Sans" w:cs="Open Sans"/>
          <w:b/>
          <w:bCs/>
          <w:sz w:val="28"/>
          <w:szCs w:val="28"/>
          <w:lang w:val="en-US"/>
        </w:rPr>
        <w:br/>
        <w:t>at the</w:t>
      </w:r>
    </w:p>
    <w:p w14:paraId="094A45E0" w14:textId="77777777" w:rsidR="00532A2B" w:rsidRPr="00BB6FA5" w:rsidRDefault="00532A2B" w:rsidP="00532A2B">
      <w:pPr>
        <w:tabs>
          <w:tab w:val="left" w:pos="1890"/>
        </w:tabs>
        <w:jc w:val="center"/>
        <w:rPr>
          <w:rFonts w:ascii="Open Sans" w:hAnsi="Open Sans" w:cs="Open Sans"/>
          <w:b/>
          <w:bCs/>
          <w:sz w:val="28"/>
          <w:szCs w:val="28"/>
          <w:lang w:val="en-US"/>
        </w:rPr>
      </w:pPr>
      <w:r w:rsidRPr="00BB6FA5">
        <w:rPr>
          <w:rFonts w:ascii="Open Sans" w:hAnsi="Open Sans" w:cs="Open Sans"/>
          <w:b/>
          <w:bCs/>
          <w:sz w:val="28"/>
          <w:szCs w:val="28"/>
          <w:lang w:val="en-US"/>
        </w:rPr>
        <w:t>ANC Education, Sri Lanka</w:t>
      </w:r>
    </w:p>
    <w:p w14:paraId="0167569B" w14:textId="77777777" w:rsidR="00532A2B" w:rsidRPr="006C560C" w:rsidRDefault="00532A2B" w:rsidP="00532A2B">
      <w:pPr>
        <w:tabs>
          <w:tab w:val="left" w:pos="1890"/>
        </w:tabs>
        <w:jc w:val="center"/>
        <w:rPr>
          <w:rFonts w:ascii="Open Sans" w:hAnsi="Open Sans" w:cs="Open Sans"/>
          <w:sz w:val="28"/>
          <w:szCs w:val="28"/>
          <w:lang w:val="en-US"/>
        </w:rPr>
      </w:pPr>
    </w:p>
    <w:p w14:paraId="74721C92" w14:textId="77777777" w:rsidR="00532A2B" w:rsidRDefault="00532A2B" w:rsidP="00532A2B">
      <w:pPr>
        <w:tabs>
          <w:tab w:val="left" w:pos="1890"/>
        </w:tabs>
        <w:jc w:val="center"/>
        <w:rPr>
          <w:rFonts w:ascii="Open Sans" w:hAnsi="Open Sans" w:cs="Open Sans"/>
          <w:sz w:val="28"/>
          <w:szCs w:val="28"/>
          <w:lang w:val="en-US"/>
        </w:rPr>
      </w:pPr>
    </w:p>
    <w:p w14:paraId="58BF09F2" w14:textId="77777777" w:rsidR="00532A2B" w:rsidRDefault="00532A2B" w:rsidP="00532A2B">
      <w:pPr>
        <w:tabs>
          <w:tab w:val="left" w:pos="1890"/>
        </w:tabs>
        <w:jc w:val="center"/>
        <w:rPr>
          <w:rFonts w:ascii="Open Sans" w:hAnsi="Open Sans" w:cs="Open Sans"/>
          <w:sz w:val="28"/>
          <w:szCs w:val="28"/>
          <w:lang w:val="en-US"/>
        </w:rPr>
      </w:pPr>
      <w:r w:rsidRPr="006C560C">
        <w:rPr>
          <w:rFonts w:ascii="Open Sans" w:hAnsi="Open Sans" w:cs="Open Sans"/>
          <w:sz w:val="28"/>
          <w:szCs w:val="28"/>
          <w:lang w:val="en-US"/>
        </w:rPr>
        <w:t xml:space="preserve">Name of research Tutor: </w:t>
      </w:r>
      <w:r>
        <w:rPr>
          <w:rFonts w:ascii="Open Sans" w:hAnsi="Open Sans" w:cs="Open Sans"/>
          <w:sz w:val="28"/>
          <w:szCs w:val="28"/>
          <w:lang w:val="en-US"/>
        </w:rPr>
        <w:t>Ms. Chathurika Ratnayake</w:t>
      </w:r>
    </w:p>
    <w:p w14:paraId="33ED6680" w14:textId="77777777" w:rsidR="00532A2B" w:rsidRDefault="00532A2B" w:rsidP="00532A2B">
      <w:pPr>
        <w:tabs>
          <w:tab w:val="left" w:pos="1890"/>
        </w:tabs>
        <w:jc w:val="center"/>
        <w:rPr>
          <w:rFonts w:ascii="Open Sans" w:hAnsi="Open Sans" w:cs="Open Sans"/>
          <w:sz w:val="28"/>
          <w:szCs w:val="28"/>
          <w:lang w:val="en-US"/>
        </w:rPr>
      </w:pPr>
    </w:p>
    <w:p w14:paraId="35821152" w14:textId="77777777" w:rsidR="00532A2B" w:rsidRDefault="00532A2B" w:rsidP="00532A2B">
      <w:pPr>
        <w:tabs>
          <w:tab w:val="left" w:pos="1890"/>
        </w:tabs>
        <w:spacing w:line="360" w:lineRule="auto"/>
        <w:jc w:val="center"/>
        <w:rPr>
          <w:rFonts w:ascii="Times New Roman" w:hAnsi="Times New Roman" w:cs="Times New Roman"/>
          <w:sz w:val="24"/>
          <w:szCs w:val="24"/>
        </w:rPr>
      </w:pPr>
      <w:r>
        <w:rPr>
          <w:rFonts w:ascii="Open Sans" w:hAnsi="Open Sans" w:cs="Open Sans"/>
          <w:sz w:val="28"/>
          <w:szCs w:val="28"/>
          <w:lang w:val="en-US"/>
        </w:rPr>
        <w:t>Summer 26</w:t>
      </w:r>
    </w:p>
    <w:p w14:paraId="7F2BEC30" w14:textId="77777777" w:rsidR="00532A2B" w:rsidRDefault="00532A2B" w:rsidP="00B26497">
      <w:pPr>
        <w:pStyle w:val="Heading1"/>
        <w:rPr>
          <w:lang w:val="en-US"/>
        </w:rPr>
      </w:pPr>
    </w:p>
    <w:p w14:paraId="4F59444C" w14:textId="2214E9B0" w:rsidR="00B927A9" w:rsidRPr="00FC7438" w:rsidRDefault="00532A2B" w:rsidP="00FC7438">
      <w:pPr>
        <w:pStyle w:val="Tabletexthd"/>
      </w:pPr>
      <w:r>
        <w:rPr>
          <w:lang w:val="en-US"/>
        </w:rPr>
        <w:br w:type="page"/>
      </w:r>
      <w:bookmarkStart w:id="1" w:name="_Toc240282470"/>
      <w:r w:rsidR="00B927A9" w:rsidRPr="00FC7438">
        <w:lastRenderedPageBreak/>
        <w:t>DECLARATION</w:t>
      </w:r>
      <w:bookmarkEnd w:id="1"/>
    </w:p>
    <w:p w14:paraId="2E9E096D" w14:textId="77777777" w:rsidR="00B927A9" w:rsidRPr="00736BA2" w:rsidRDefault="00B927A9" w:rsidP="00B927A9">
      <w:pPr>
        <w:tabs>
          <w:tab w:val="left" w:pos="1890"/>
        </w:tabs>
        <w:jc w:val="center"/>
        <w:rPr>
          <w:rFonts w:ascii="Open Sans" w:hAnsi="Open Sans" w:cs="Open Sans"/>
          <w:sz w:val="28"/>
          <w:szCs w:val="28"/>
          <w:lang w:val="en-US"/>
        </w:rPr>
      </w:pPr>
    </w:p>
    <w:p w14:paraId="7FDC7110" w14:textId="58F80E94" w:rsidR="00B927A9" w:rsidRPr="00736BA2" w:rsidRDefault="00B927A9" w:rsidP="00C7336C">
      <w:pPr>
        <w:pStyle w:val="Style2"/>
        <w:rPr>
          <w:lang w:val="en-US"/>
        </w:rPr>
      </w:pPr>
      <w:r w:rsidRPr="00736BA2">
        <w:rPr>
          <w:lang w:val="en-US"/>
        </w:rPr>
        <w:t>Name of Research Candidate</w:t>
      </w:r>
      <w:r w:rsidRPr="00736BA2">
        <w:rPr>
          <w:lang w:val="en-US"/>
        </w:rPr>
        <w:tab/>
        <w:t>:</w:t>
      </w:r>
      <w:r w:rsidR="0005559B">
        <w:rPr>
          <w:lang w:val="en-US"/>
        </w:rPr>
        <w:t xml:space="preserve"> Afry Nizam</w:t>
      </w:r>
      <w:r w:rsidRPr="00736BA2">
        <w:rPr>
          <w:lang w:val="en-US"/>
        </w:rPr>
        <w:tab/>
      </w:r>
      <w:r w:rsidRPr="00736BA2">
        <w:rPr>
          <w:lang w:val="en-US"/>
        </w:rPr>
        <w:tab/>
      </w:r>
    </w:p>
    <w:p w14:paraId="46EA642E" w14:textId="346DAADA" w:rsidR="00B927A9" w:rsidRPr="00736BA2" w:rsidRDefault="00B927A9" w:rsidP="00C7336C">
      <w:pPr>
        <w:pStyle w:val="Style2"/>
        <w:rPr>
          <w:lang w:val="en-US"/>
        </w:rPr>
      </w:pPr>
      <w:r w:rsidRPr="00736BA2">
        <w:rPr>
          <w:lang w:val="en-US"/>
        </w:rPr>
        <w:t>Pearson Registration Number</w:t>
      </w:r>
      <w:r w:rsidRPr="00736BA2">
        <w:rPr>
          <w:lang w:val="en-US"/>
        </w:rPr>
        <w:tab/>
        <w:t>: </w:t>
      </w:r>
    </w:p>
    <w:p w14:paraId="0F12FFFF" w14:textId="77777777" w:rsidR="0005559B" w:rsidRDefault="00B927A9" w:rsidP="00C7336C">
      <w:pPr>
        <w:pStyle w:val="Style2"/>
        <w:rPr>
          <w:lang w:val="en-US"/>
        </w:rPr>
      </w:pPr>
      <w:r w:rsidRPr="00736BA2">
        <w:rPr>
          <w:lang w:val="en-US"/>
        </w:rPr>
        <w:t xml:space="preserve">Programme Name </w:t>
      </w:r>
      <w:r w:rsidRPr="00736BA2">
        <w:rPr>
          <w:lang w:val="en-US"/>
        </w:rPr>
        <w:tab/>
        <w:t>: PEARSON BTEC HND IN COMPUTING PROGRAMME</w:t>
      </w:r>
    </w:p>
    <w:p w14:paraId="345BC889" w14:textId="5E3B43DD" w:rsidR="00B927A9" w:rsidRPr="0005559B" w:rsidRDefault="00B927A9" w:rsidP="00C7336C">
      <w:pPr>
        <w:pStyle w:val="Style2"/>
        <w:rPr>
          <w:lang w:val="en-US"/>
        </w:rPr>
      </w:pPr>
      <w:r w:rsidRPr="00736BA2">
        <w:rPr>
          <w:lang w:val="en-US"/>
        </w:rPr>
        <w:t xml:space="preserve">Research Title </w:t>
      </w:r>
      <w:r w:rsidRPr="00736BA2">
        <w:rPr>
          <w:lang w:val="en-US"/>
        </w:rPr>
        <w:tab/>
        <w:t xml:space="preserve">: </w:t>
      </w:r>
      <w:r w:rsidR="0005559B" w:rsidRPr="00447352">
        <w:rPr>
          <w:lang w:eastAsia="en-GB"/>
        </w:rPr>
        <w:t>An Investigation of the Effects of Ransomware Attacks on Retail Business Operations</w:t>
      </w:r>
    </w:p>
    <w:p w14:paraId="4028FC6C" w14:textId="77777777" w:rsidR="00B927A9" w:rsidRPr="00736BA2" w:rsidRDefault="00B927A9" w:rsidP="00C7336C">
      <w:pPr>
        <w:pStyle w:val="Style2"/>
        <w:rPr>
          <w:lang w:val="en-US"/>
        </w:rPr>
      </w:pPr>
      <w:r w:rsidRPr="00736BA2">
        <w:rPr>
          <w:lang w:val="en-US"/>
        </w:rPr>
        <w:t xml:space="preserve">Field of Study </w:t>
      </w:r>
      <w:r w:rsidRPr="00736BA2">
        <w:rPr>
          <w:lang w:val="en-US"/>
        </w:rPr>
        <w:tab/>
        <w:t xml:space="preserve">:  </w:t>
      </w:r>
      <w:r w:rsidRPr="00736BA2">
        <w:rPr>
          <w:lang w:val="en-US"/>
        </w:rPr>
        <w:tab/>
        <w:t>COMPUTING</w:t>
      </w:r>
    </w:p>
    <w:p w14:paraId="7F688E1A" w14:textId="77777777" w:rsidR="00B927A9" w:rsidRPr="00736BA2" w:rsidRDefault="00B927A9" w:rsidP="00C7336C">
      <w:pPr>
        <w:pStyle w:val="Style2"/>
        <w:rPr>
          <w:lang w:val="en-US"/>
        </w:rPr>
      </w:pPr>
      <w:r w:rsidRPr="00736BA2">
        <w:rPr>
          <w:lang w:val="en-US"/>
        </w:rPr>
        <w:t>I do solemnly and sincerely declare that: </w:t>
      </w:r>
    </w:p>
    <w:p w14:paraId="69207799" w14:textId="77777777" w:rsidR="00B927A9" w:rsidRPr="00736BA2" w:rsidRDefault="00B927A9" w:rsidP="00C7336C">
      <w:pPr>
        <w:pStyle w:val="Style2"/>
        <w:numPr>
          <w:ilvl w:val="0"/>
          <w:numId w:val="20"/>
        </w:numPr>
        <w:rPr>
          <w:lang w:val="en-US"/>
        </w:rPr>
      </w:pPr>
      <w:r w:rsidRPr="00736BA2">
        <w:rPr>
          <w:lang w:val="en-US"/>
        </w:rPr>
        <w:t>I’m the sole author of this study </w:t>
      </w:r>
    </w:p>
    <w:p w14:paraId="1D99280A" w14:textId="77777777" w:rsidR="00B927A9" w:rsidRPr="00736BA2" w:rsidRDefault="00B927A9" w:rsidP="00C7336C">
      <w:pPr>
        <w:pStyle w:val="Style2"/>
        <w:numPr>
          <w:ilvl w:val="0"/>
          <w:numId w:val="20"/>
        </w:numPr>
        <w:rPr>
          <w:lang w:val="en-US"/>
        </w:rPr>
      </w:pPr>
      <w:r w:rsidRPr="00736BA2">
        <w:rPr>
          <w:lang w:val="en-US"/>
        </w:rPr>
        <w:t>This work is original </w:t>
      </w:r>
    </w:p>
    <w:p w14:paraId="17A1B9FD" w14:textId="77777777" w:rsidR="00B927A9" w:rsidRPr="00736BA2" w:rsidRDefault="00B927A9" w:rsidP="00C7336C">
      <w:pPr>
        <w:pStyle w:val="Style2"/>
        <w:numPr>
          <w:ilvl w:val="0"/>
          <w:numId w:val="20"/>
        </w:numPr>
        <w:rPr>
          <w:lang w:val="en-US"/>
        </w:rPr>
      </w:pPr>
      <w:r w:rsidRPr="00736BA2">
        <w:rPr>
          <w:lang w:val="en-US"/>
        </w:rPr>
        <w:t>In case of any use if any information from other sources references of copyright with its ownership have been acknowledged in this document </w:t>
      </w:r>
    </w:p>
    <w:p w14:paraId="3268D4C9" w14:textId="77777777" w:rsidR="00B927A9" w:rsidRPr="00736BA2" w:rsidRDefault="00B927A9" w:rsidP="00C7336C">
      <w:pPr>
        <w:pStyle w:val="Style2"/>
        <w:numPr>
          <w:ilvl w:val="0"/>
          <w:numId w:val="20"/>
        </w:numPr>
        <w:rPr>
          <w:lang w:val="en-US"/>
        </w:rPr>
      </w:pPr>
      <w:r w:rsidRPr="00736BA2">
        <w:rPr>
          <w:lang w:val="en-US"/>
        </w:rPr>
        <w:t>I do not have any actual knowledge, nor do I ought reasonably to know that the making of the work constitutes an infringement of any copyright work </w:t>
      </w:r>
    </w:p>
    <w:p w14:paraId="7AB7ED7F" w14:textId="77777777" w:rsidR="00B927A9" w:rsidRPr="00736BA2" w:rsidRDefault="00B927A9" w:rsidP="00C7336C">
      <w:pPr>
        <w:pStyle w:val="Style2"/>
        <w:numPr>
          <w:ilvl w:val="0"/>
          <w:numId w:val="20"/>
        </w:numPr>
        <w:rPr>
          <w:lang w:val="en-US"/>
        </w:rPr>
      </w:pPr>
      <w:r w:rsidRPr="00736BA2">
        <w:rPr>
          <w:lang w:val="en-US"/>
        </w:rPr>
        <w:t>I know that plagiarism is a punishable offence because it constitutes theft, I understand the plagiarism and copying policy of the ANC Education &amp; BTEC Centre Guide to Plagiarism, I know what the consequences will be if I plagiaries or copy another’s work in this research. </w:t>
      </w:r>
    </w:p>
    <w:p w14:paraId="7D1F101A" w14:textId="77777777" w:rsidR="00B927A9" w:rsidRPr="00736BA2" w:rsidRDefault="00B927A9" w:rsidP="00C7336C">
      <w:pPr>
        <w:pStyle w:val="Style2"/>
        <w:rPr>
          <w:lang w:val="en-US"/>
        </w:rPr>
      </w:pPr>
    </w:p>
    <w:p w14:paraId="2BB9B619" w14:textId="70C9681A" w:rsidR="00B927A9" w:rsidRPr="00736BA2" w:rsidRDefault="00B927A9" w:rsidP="00C7336C">
      <w:pPr>
        <w:pStyle w:val="Style2"/>
        <w:rPr>
          <w:lang w:val="en-US"/>
        </w:rPr>
      </w:pPr>
      <w:r w:rsidRPr="00736BA2">
        <w:rPr>
          <w:lang w:val="en-US"/>
        </w:rPr>
        <w:t xml:space="preserve">Candidate Signature:  </w:t>
      </w:r>
      <w:r w:rsidR="00785713">
        <w:rPr>
          <w:lang w:val="en-US"/>
        </w:rPr>
        <w:t>Afry</w:t>
      </w:r>
      <w:r w:rsidRPr="00736BA2">
        <w:rPr>
          <w:lang w:val="en-US"/>
        </w:rPr>
        <w:t> </w:t>
      </w:r>
      <w:r>
        <w:rPr>
          <w:lang w:val="en-US"/>
        </w:rPr>
        <w:tab/>
      </w:r>
      <w:r>
        <w:rPr>
          <w:lang w:val="en-US"/>
        </w:rPr>
        <w:tab/>
      </w:r>
      <w:r>
        <w:rPr>
          <w:lang w:val="en-US"/>
        </w:rPr>
        <w:tab/>
      </w:r>
      <w:r>
        <w:rPr>
          <w:lang w:val="en-US"/>
        </w:rPr>
        <w:tab/>
      </w:r>
      <w:r>
        <w:rPr>
          <w:lang w:val="en-US"/>
        </w:rPr>
        <w:tab/>
      </w:r>
      <w:r w:rsidRPr="00736BA2">
        <w:rPr>
          <w:lang w:val="en-US"/>
        </w:rPr>
        <w:t>Date: </w:t>
      </w:r>
      <w:r w:rsidR="00785713">
        <w:rPr>
          <w:lang w:val="en-US"/>
        </w:rPr>
        <w:t>25/09/2026</w:t>
      </w:r>
    </w:p>
    <w:p w14:paraId="0E8BB247" w14:textId="77777777" w:rsidR="00B927A9" w:rsidRPr="00736BA2" w:rsidRDefault="00B927A9" w:rsidP="00C7336C">
      <w:pPr>
        <w:pStyle w:val="Style2"/>
        <w:rPr>
          <w:lang w:val="en-US"/>
        </w:rPr>
      </w:pPr>
    </w:p>
    <w:p w14:paraId="2043156D" w14:textId="77777777" w:rsidR="00B927A9" w:rsidRPr="00736BA2" w:rsidRDefault="00B927A9" w:rsidP="00C7336C">
      <w:pPr>
        <w:pStyle w:val="Style2"/>
        <w:rPr>
          <w:lang w:val="en-US"/>
        </w:rPr>
      </w:pPr>
      <w:r w:rsidRPr="00736BA2">
        <w:rPr>
          <w:lang w:val="en-US"/>
        </w:rPr>
        <w:t>Subscribed and solemnly declared before, </w:t>
      </w:r>
    </w:p>
    <w:p w14:paraId="4899C2F3" w14:textId="77777777" w:rsidR="00B927A9" w:rsidRPr="00736BA2" w:rsidRDefault="00B927A9" w:rsidP="00C7336C">
      <w:pPr>
        <w:pStyle w:val="Style2"/>
        <w:rPr>
          <w:lang w:val="en-US"/>
        </w:rPr>
      </w:pPr>
    </w:p>
    <w:p w14:paraId="4DD8C1A3" w14:textId="77777777" w:rsidR="00B927A9" w:rsidRPr="00736BA2" w:rsidRDefault="00B927A9" w:rsidP="00C7336C">
      <w:pPr>
        <w:pStyle w:val="Style2"/>
        <w:rPr>
          <w:lang w:val="en-US"/>
        </w:rPr>
      </w:pPr>
      <w:r w:rsidRPr="00736BA2">
        <w:rPr>
          <w:lang w:val="en-US"/>
        </w:rPr>
        <w:t>Supervisor’s Name: </w:t>
      </w:r>
    </w:p>
    <w:p w14:paraId="0F89707F" w14:textId="77777777" w:rsidR="00B927A9" w:rsidRPr="00736BA2" w:rsidRDefault="00B927A9" w:rsidP="00C7336C">
      <w:pPr>
        <w:pStyle w:val="Style2"/>
        <w:rPr>
          <w:lang w:val="en-US"/>
        </w:rPr>
      </w:pPr>
    </w:p>
    <w:p w14:paraId="26AD694B" w14:textId="77777777" w:rsidR="00B927A9" w:rsidRPr="00736BA2" w:rsidRDefault="00B927A9" w:rsidP="00C7336C">
      <w:pPr>
        <w:pStyle w:val="Style2"/>
        <w:rPr>
          <w:lang w:val="en-US"/>
        </w:rPr>
      </w:pPr>
      <w:r w:rsidRPr="00736BA2">
        <w:rPr>
          <w:lang w:val="en-US"/>
        </w:rPr>
        <w:t>Designation:</w:t>
      </w:r>
    </w:p>
    <w:p w14:paraId="65AD1BB7" w14:textId="77777777" w:rsidR="00B927A9" w:rsidRPr="00736BA2" w:rsidRDefault="00B927A9" w:rsidP="00C7336C">
      <w:pPr>
        <w:pStyle w:val="Style2"/>
        <w:rPr>
          <w:lang w:val="en-US"/>
        </w:rPr>
      </w:pPr>
    </w:p>
    <w:p w14:paraId="3D0D2189" w14:textId="77777777" w:rsidR="00B927A9" w:rsidRPr="00736BA2" w:rsidRDefault="00B927A9" w:rsidP="00C7336C">
      <w:pPr>
        <w:pStyle w:val="Style2"/>
        <w:rPr>
          <w:lang w:val="en-US"/>
        </w:rPr>
      </w:pPr>
      <w:r w:rsidRPr="00736BA2">
        <w:rPr>
          <w:lang w:val="en-US"/>
        </w:rPr>
        <w:t xml:space="preserve">Supervisor’s Signature: </w:t>
      </w:r>
      <w:r w:rsidRPr="00736BA2">
        <w:rPr>
          <w:lang w:val="en-US"/>
        </w:rPr>
        <w:tab/>
      </w:r>
      <w:r>
        <w:rPr>
          <w:lang w:val="en-US"/>
        </w:rPr>
        <w:tab/>
      </w:r>
      <w:r>
        <w:rPr>
          <w:lang w:val="en-US"/>
        </w:rPr>
        <w:tab/>
      </w:r>
      <w:r>
        <w:rPr>
          <w:lang w:val="en-US"/>
        </w:rPr>
        <w:tab/>
      </w:r>
      <w:r>
        <w:rPr>
          <w:lang w:val="en-US"/>
        </w:rPr>
        <w:tab/>
      </w:r>
      <w:r>
        <w:rPr>
          <w:lang w:val="en-US"/>
        </w:rPr>
        <w:tab/>
      </w:r>
      <w:r w:rsidRPr="00736BA2">
        <w:rPr>
          <w:lang w:val="en-US"/>
        </w:rPr>
        <w:t>Date: </w:t>
      </w:r>
    </w:p>
    <w:p w14:paraId="7226A372" w14:textId="263117EF" w:rsidR="00B927A9" w:rsidRDefault="00B927A9" w:rsidP="008F4D7F">
      <w:pPr>
        <w:tabs>
          <w:tab w:val="left" w:pos="1890"/>
        </w:tabs>
        <w:spacing w:line="360" w:lineRule="auto"/>
        <w:rPr>
          <w:rFonts w:ascii="Times New Roman" w:hAnsi="Times New Roman" w:cs="Times New Roman"/>
          <w:sz w:val="24"/>
          <w:szCs w:val="24"/>
        </w:rPr>
      </w:pPr>
    </w:p>
    <w:p w14:paraId="3F55F309" w14:textId="77777777" w:rsidR="00F44C93" w:rsidRDefault="00F44C93" w:rsidP="00B26497">
      <w:pPr>
        <w:pStyle w:val="Heading1"/>
        <w:rPr>
          <w:lang w:val="en-US"/>
        </w:rPr>
      </w:pPr>
    </w:p>
    <w:p w14:paraId="03419D4B" w14:textId="77777777" w:rsidR="00F44C93" w:rsidRDefault="00F44C93" w:rsidP="00B26497">
      <w:pPr>
        <w:pStyle w:val="Heading1"/>
        <w:rPr>
          <w:lang w:val="en-US"/>
        </w:rPr>
      </w:pPr>
    </w:p>
    <w:p w14:paraId="217AF04F" w14:textId="77777777" w:rsidR="00F44C93" w:rsidRDefault="00F44C93" w:rsidP="00B26497">
      <w:pPr>
        <w:pStyle w:val="Heading1"/>
        <w:rPr>
          <w:lang w:val="en-US"/>
        </w:rPr>
      </w:pPr>
    </w:p>
    <w:p w14:paraId="506311B7" w14:textId="114B3AC3" w:rsidR="00B927A9" w:rsidRPr="000906DB" w:rsidRDefault="00B927A9" w:rsidP="000906DB">
      <w:pPr>
        <w:pStyle w:val="Tabletexthd"/>
        <w:spacing w:line="360" w:lineRule="auto"/>
        <w:jc w:val="center"/>
        <w:rPr>
          <w:rFonts w:ascii="Times New Roman" w:hAnsi="Times New Roman"/>
          <w:sz w:val="24"/>
          <w:szCs w:val="24"/>
          <w:lang w:val="en-US"/>
        </w:rPr>
      </w:pPr>
      <w:bookmarkStart w:id="2" w:name="_Toc240282471"/>
      <w:r w:rsidRPr="000906DB">
        <w:rPr>
          <w:rFonts w:ascii="Times New Roman" w:hAnsi="Times New Roman"/>
          <w:sz w:val="24"/>
          <w:szCs w:val="24"/>
          <w:lang w:val="en-US"/>
        </w:rPr>
        <w:t>ACKNOWLEDGEMENT</w:t>
      </w:r>
      <w:bookmarkEnd w:id="2"/>
    </w:p>
    <w:p w14:paraId="13C1BA27" w14:textId="0E9BA8F5" w:rsidR="00536701" w:rsidRPr="000906DB" w:rsidRDefault="00536701" w:rsidP="000906DB">
      <w:pPr>
        <w:tabs>
          <w:tab w:val="left" w:pos="1890"/>
        </w:tabs>
        <w:spacing w:line="360" w:lineRule="auto"/>
        <w:rPr>
          <w:rFonts w:ascii="Times New Roman" w:hAnsi="Times New Roman" w:cs="Times New Roman"/>
          <w:sz w:val="24"/>
          <w:szCs w:val="24"/>
        </w:rPr>
      </w:pPr>
      <w:r w:rsidRPr="000906DB">
        <w:rPr>
          <w:rStyle w:val="cursor-pointer"/>
          <w:rFonts w:ascii="Times New Roman" w:hAnsi="Times New Roman" w:cs="Times New Roman"/>
          <w:sz w:val="24"/>
          <w:szCs w:val="24"/>
        </w:rPr>
        <w:t>I thank my research tutor Ms. Chathurika Ratnayake for her valuable guidance, feedback and support throughout this Computing Research Project.</w:t>
      </w:r>
      <w:r w:rsidRPr="000906DB">
        <w:rPr>
          <w:rFonts w:ascii="Times New Roman" w:hAnsi="Times New Roman" w:cs="Times New Roman"/>
          <w:sz w:val="24"/>
          <w:szCs w:val="24"/>
        </w:rPr>
        <w:t xml:space="preserve"> </w:t>
      </w:r>
      <w:r w:rsidRPr="000906DB">
        <w:rPr>
          <w:rStyle w:val="cursor-pointer"/>
          <w:rFonts w:ascii="Times New Roman" w:hAnsi="Times New Roman" w:cs="Times New Roman"/>
          <w:sz w:val="24"/>
          <w:szCs w:val="24"/>
        </w:rPr>
        <w:t>She gave me some tips to better the research topic, objectives, questionnaire, methodology and the final report.</w:t>
      </w:r>
      <w:r w:rsidRPr="000906DB">
        <w:rPr>
          <w:rFonts w:ascii="Times New Roman" w:hAnsi="Times New Roman" w:cs="Times New Roman"/>
          <w:sz w:val="24"/>
          <w:szCs w:val="24"/>
        </w:rPr>
        <w:t xml:space="preserve"> </w:t>
      </w:r>
    </w:p>
    <w:p w14:paraId="0152D038" w14:textId="77777777" w:rsidR="00536701" w:rsidRPr="000906DB" w:rsidRDefault="00536701" w:rsidP="000906DB">
      <w:pPr>
        <w:tabs>
          <w:tab w:val="left" w:pos="1890"/>
        </w:tabs>
        <w:spacing w:line="360" w:lineRule="auto"/>
        <w:rPr>
          <w:rFonts w:ascii="Times New Roman" w:hAnsi="Times New Roman" w:cs="Times New Roman"/>
          <w:sz w:val="24"/>
          <w:szCs w:val="24"/>
        </w:rPr>
      </w:pPr>
      <w:r w:rsidRPr="000906DB">
        <w:rPr>
          <w:rStyle w:val="cursor-pointer"/>
          <w:rFonts w:ascii="Times New Roman" w:hAnsi="Times New Roman" w:cs="Times New Roman"/>
          <w:sz w:val="24"/>
          <w:szCs w:val="24"/>
        </w:rPr>
        <w:t>I would also like to acknowledge the academic setting and resources given to me by ANC Education to finish the research project.</w:t>
      </w:r>
      <w:r w:rsidRPr="000906DB">
        <w:rPr>
          <w:rFonts w:ascii="Times New Roman" w:hAnsi="Times New Roman" w:cs="Times New Roman"/>
          <w:sz w:val="24"/>
          <w:szCs w:val="24"/>
        </w:rPr>
        <w:t xml:space="preserve"> </w:t>
      </w:r>
      <w:r w:rsidRPr="000906DB">
        <w:rPr>
          <w:rStyle w:val="cursor-pointer"/>
          <w:rFonts w:ascii="Times New Roman" w:hAnsi="Times New Roman" w:cs="Times New Roman"/>
          <w:sz w:val="24"/>
          <w:szCs w:val="24"/>
        </w:rPr>
        <w:t>Thank you to everyone who responded to the questionnaire and shared their thoughts on ransomware attacks, cybersecurity awareness and retail business operations.</w:t>
      </w:r>
      <w:r w:rsidRPr="000906DB">
        <w:rPr>
          <w:rFonts w:ascii="Times New Roman" w:hAnsi="Times New Roman" w:cs="Times New Roman"/>
          <w:sz w:val="24"/>
          <w:szCs w:val="24"/>
        </w:rPr>
        <w:t xml:space="preserve"> </w:t>
      </w:r>
      <w:r w:rsidRPr="000906DB">
        <w:rPr>
          <w:rStyle w:val="cursor-pointer"/>
          <w:rFonts w:ascii="Times New Roman" w:hAnsi="Times New Roman" w:cs="Times New Roman"/>
          <w:sz w:val="24"/>
          <w:szCs w:val="24"/>
        </w:rPr>
        <w:t>The answers provided by them were crucial in the collection of the primary data essential for this study.</w:t>
      </w:r>
      <w:r w:rsidRPr="000906DB">
        <w:rPr>
          <w:rFonts w:ascii="Times New Roman" w:hAnsi="Times New Roman" w:cs="Times New Roman"/>
          <w:sz w:val="24"/>
          <w:szCs w:val="24"/>
        </w:rPr>
        <w:t xml:space="preserve"> </w:t>
      </w:r>
    </w:p>
    <w:p w14:paraId="72C35EB7" w14:textId="2F6EEFE5" w:rsidR="00536701" w:rsidRPr="000906DB" w:rsidRDefault="00536701" w:rsidP="000906DB">
      <w:pPr>
        <w:tabs>
          <w:tab w:val="left" w:pos="1890"/>
        </w:tabs>
        <w:spacing w:line="360" w:lineRule="auto"/>
        <w:rPr>
          <w:rFonts w:ascii="Times New Roman" w:hAnsi="Times New Roman" w:cs="Times New Roman"/>
          <w:sz w:val="24"/>
          <w:szCs w:val="24"/>
        </w:rPr>
      </w:pPr>
      <w:r w:rsidRPr="000906DB">
        <w:rPr>
          <w:rStyle w:val="cursor-pointer"/>
          <w:rFonts w:ascii="Times New Roman" w:hAnsi="Times New Roman" w:cs="Times New Roman"/>
          <w:sz w:val="24"/>
          <w:szCs w:val="24"/>
        </w:rPr>
        <w:t>I would also like to thank my family, friends and classmates for their encouragement and support throughout the research process.</w:t>
      </w:r>
      <w:r w:rsidRPr="000906DB">
        <w:rPr>
          <w:rFonts w:ascii="Times New Roman" w:hAnsi="Times New Roman" w:cs="Times New Roman"/>
          <w:sz w:val="24"/>
          <w:szCs w:val="24"/>
        </w:rPr>
        <w:t xml:space="preserve"> </w:t>
      </w:r>
      <w:r w:rsidRPr="000906DB">
        <w:rPr>
          <w:rStyle w:val="cursor-pointer"/>
          <w:rFonts w:ascii="Times New Roman" w:hAnsi="Times New Roman" w:cs="Times New Roman"/>
          <w:sz w:val="24"/>
          <w:szCs w:val="24"/>
        </w:rPr>
        <w:t>They were able to offer me support so that I could focus on filling in the questionnaire and analysing the data and preparing the final report.</w:t>
      </w:r>
      <w:r w:rsidRPr="000906DB">
        <w:rPr>
          <w:rFonts w:ascii="Times New Roman" w:hAnsi="Times New Roman" w:cs="Times New Roman"/>
          <w:sz w:val="24"/>
          <w:szCs w:val="24"/>
        </w:rPr>
        <w:t xml:space="preserve"> </w:t>
      </w:r>
    </w:p>
    <w:p w14:paraId="78B18820" w14:textId="2B62EF33" w:rsidR="00B927A9" w:rsidRPr="000906DB" w:rsidRDefault="00536701" w:rsidP="000906DB">
      <w:pPr>
        <w:tabs>
          <w:tab w:val="left" w:pos="1890"/>
        </w:tabs>
        <w:spacing w:line="360" w:lineRule="auto"/>
        <w:rPr>
          <w:rFonts w:ascii="Times New Roman" w:hAnsi="Times New Roman" w:cs="Times New Roman"/>
          <w:sz w:val="24"/>
          <w:szCs w:val="24"/>
        </w:rPr>
      </w:pPr>
      <w:r w:rsidRPr="000906DB">
        <w:rPr>
          <w:rStyle w:val="cursor-pointer"/>
          <w:rFonts w:ascii="Times New Roman" w:hAnsi="Times New Roman" w:cs="Times New Roman"/>
          <w:sz w:val="24"/>
          <w:szCs w:val="24"/>
        </w:rPr>
        <w:t>Lastly, I'd like to credit the academic researchers, cybersecurity groups and professional bodies, who have released publications that have been useful in understanding ransomware attacks and how they impact business operations.</w:t>
      </w:r>
    </w:p>
    <w:p w14:paraId="5FF6102E" w14:textId="627A51A2" w:rsidR="00B927A9" w:rsidRDefault="00B927A9" w:rsidP="000906DB">
      <w:pPr>
        <w:tabs>
          <w:tab w:val="left" w:pos="1890"/>
        </w:tabs>
        <w:spacing w:line="360" w:lineRule="auto"/>
        <w:rPr>
          <w:rFonts w:ascii="Times New Roman" w:hAnsi="Times New Roman" w:cs="Times New Roman"/>
          <w:sz w:val="24"/>
          <w:szCs w:val="24"/>
        </w:rPr>
      </w:pPr>
    </w:p>
    <w:p w14:paraId="099AA213" w14:textId="7A192AD8" w:rsidR="00177EA6" w:rsidRDefault="00177EA6" w:rsidP="00E622EE">
      <w:pPr>
        <w:tabs>
          <w:tab w:val="left" w:pos="1890"/>
        </w:tabs>
        <w:rPr>
          <w:rFonts w:ascii="Times New Roman" w:hAnsi="Times New Roman" w:cs="Times New Roman"/>
          <w:sz w:val="24"/>
          <w:szCs w:val="24"/>
        </w:rPr>
      </w:pPr>
      <w:r>
        <w:rPr>
          <w:rFonts w:ascii="Times New Roman" w:hAnsi="Times New Roman" w:cs="Times New Roman"/>
          <w:sz w:val="24"/>
          <w:szCs w:val="24"/>
        </w:rPr>
        <w:t>Thank You</w:t>
      </w:r>
      <w:r w:rsidR="000E22DD">
        <w:rPr>
          <w:rFonts w:ascii="Times New Roman" w:hAnsi="Times New Roman" w:cs="Times New Roman"/>
          <w:sz w:val="24"/>
          <w:szCs w:val="24"/>
        </w:rPr>
        <w:t>.</w:t>
      </w:r>
    </w:p>
    <w:p w14:paraId="4C0477F2" w14:textId="77777777" w:rsidR="00177EA6" w:rsidRDefault="00177EA6" w:rsidP="00E622EE">
      <w:pPr>
        <w:tabs>
          <w:tab w:val="left" w:pos="1890"/>
        </w:tabs>
        <w:rPr>
          <w:rFonts w:ascii="Times New Roman" w:hAnsi="Times New Roman" w:cs="Times New Roman"/>
          <w:sz w:val="24"/>
          <w:szCs w:val="24"/>
        </w:rPr>
      </w:pPr>
    </w:p>
    <w:p w14:paraId="6357BB57" w14:textId="437DCBE9" w:rsidR="001D5FB4" w:rsidRDefault="001D5FB4" w:rsidP="00E622EE">
      <w:pPr>
        <w:tabs>
          <w:tab w:val="left" w:pos="1890"/>
        </w:tabs>
        <w:rPr>
          <w:rFonts w:ascii="Times New Roman" w:hAnsi="Times New Roman" w:cs="Times New Roman"/>
          <w:sz w:val="24"/>
          <w:szCs w:val="24"/>
        </w:rPr>
      </w:pPr>
      <w:r>
        <w:rPr>
          <w:rFonts w:ascii="Times New Roman" w:hAnsi="Times New Roman" w:cs="Times New Roman"/>
          <w:sz w:val="24"/>
          <w:szCs w:val="24"/>
        </w:rPr>
        <w:t>Regards,</w:t>
      </w:r>
    </w:p>
    <w:p w14:paraId="4D06B5C0" w14:textId="247CAD9C" w:rsidR="001D5FB4" w:rsidRPr="000906DB" w:rsidRDefault="001D5FB4" w:rsidP="001D5FB4">
      <w:pPr>
        <w:tabs>
          <w:tab w:val="left" w:pos="1890"/>
        </w:tabs>
        <w:rPr>
          <w:rFonts w:ascii="Times New Roman" w:hAnsi="Times New Roman" w:cs="Times New Roman"/>
          <w:sz w:val="24"/>
          <w:szCs w:val="24"/>
        </w:rPr>
      </w:pPr>
      <w:r>
        <w:rPr>
          <w:rFonts w:ascii="Times New Roman" w:hAnsi="Times New Roman" w:cs="Times New Roman"/>
          <w:sz w:val="24"/>
          <w:szCs w:val="24"/>
        </w:rPr>
        <w:t>Afry Nizam</w:t>
      </w:r>
    </w:p>
    <w:p w14:paraId="538711BF" w14:textId="7FC09D15" w:rsidR="00B927A9" w:rsidRPr="000906DB" w:rsidRDefault="00B927A9" w:rsidP="001D5FB4">
      <w:pPr>
        <w:tabs>
          <w:tab w:val="left" w:pos="1890"/>
        </w:tabs>
        <w:rPr>
          <w:rFonts w:ascii="Times New Roman" w:hAnsi="Times New Roman" w:cs="Times New Roman"/>
          <w:sz w:val="24"/>
          <w:szCs w:val="24"/>
        </w:rPr>
      </w:pPr>
    </w:p>
    <w:p w14:paraId="1B572086" w14:textId="78876BC0" w:rsidR="00B927A9" w:rsidRPr="000906DB" w:rsidRDefault="00B927A9" w:rsidP="000906DB">
      <w:pPr>
        <w:tabs>
          <w:tab w:val="left" w:pos="1890"/>
        </w:tabs>
        <w:spacing w:line="360" w:lineRule="auto"/>
        <w:rPr>
          <w:rFonts w:ascii="Times New Roman" w:hAnsi="Times New Roman" w:cs="Times New Roman"/>
          <w:sz w:val="24"/>
          <w:szCs w:val="24"/>
        </w:rPr>
      </w:pPr>
    </w:p>
    <w:p w14:paraId="7E3D91FE" w14:textId="1B16B72F" w:rsidR="00B927A9" w:rsidRPr="000906DB" w:rsidRDefault="00B927A9" w:rsidP="000906DB">
      <w:pPr>
        <w:tabs>
          <w:tab w:val="left" w:pos="1890"/>
        </w:tabs>
        <w:spacing w:line="360" w:lineRule="auto"/>
        <w:rPr>
          <w:rFonts w:ascii="Times New Roman" w:hAnsi="Times New Roman" w:cs="Times New Roman"/>
          <w:sz w:val="24"/>
          <w:szCs w:val="24"/>
        </w:rPr>
      </w:pPr>
    </w:p>
    <w:p w14:paraId="517E4DEE" w14:textId="758084B7" w:rsidR="00B927A9" w:rsidRPr="000906DB" w:rsidRDefault="00B927A9" w:rsidP="000906DB">
      <w:pPr>
        <w:tabs>
          <w:tab w:val="left" w:pos="1890"/>
        </w:tabs>
        <w:spacing w:line="360" w:lineRule="auto"/>
        <w:rPr>
          <w:rFonts w:ascii="Times New Roman" w:hAnsi="Times New Roman" w:cs="Times New Roman"/>
          <w:sz w:val="24"/>
          <w:szCs w:val="24"/>
        </w:rPr>
      </w:pPr>
    </w:p>
    <w:p w14:paraId="5E7057D7" w14:textId="16E6BA96" w:rsidR="00B927A9" w:rsidRPr="000906DB" w:rsidRDefault="00B927A9" w:rsidP="000906DB">
      <w:pPr>
        <w:tabs>
          <w:tab w:val="left" w:pos="1890"/>
        </w:tabs>
        <w:spacing w:line="360" w:lineRule="auto"/>
        <w:rPr>
          <w:rFonts w:ascii="Times New Roman" w:hAnsi="Times New Roman" w:cs="Times New Roman"/>
          <w:sz w:val="24"/>
          <w:szCs w:val="24"/>
        </w:rPr>
      </w:pPr>
    </w:p>
    <w:p w14:paraId="2C90BA0D" w14:textId="473E48FB" w:rsidR="00B927A9" w:rsidRPr="000906DB" w:rsidRDefault="00B927A9" w:rsidP="000906DB">
      <w:pPr>
        <w:tabs>
          <w:tab w:val="left" w:pos="1890"/>
        </w:tabs>
        <w:spacing w:line="360" w:lineRule="auto"/>
        <w:rPr>
          <w:rFonts w:ascii="Times New Roman" w:hAnsi="Times New Roman" w:cs="Times New Roman"/>
          <w:sz w:val="24"/>
          <w:szCs w:val="24"/>
        </w:rPr>
      </w:pPr>
    </w:p>
    <w:p w14:paraId="025FFB57" w14:textId="3739F7B2" w:rsidR="00B927A9" w:rsidRPr="000906DB" w:rsidRDefault="00B927A9" w:rsidP="000906DB">
      <w:pPr>
        <w:tabs>
          <w:tab w:val="left" w:pos="1890"/>
        </w:tabs>
        <w:spacing w:line="360" w:lineRule="auto"/>
        <w:rPr>
          <w:rFonts w:ascii="Times New Roman" w:hAnsi="Times New Roman" w:cs="Times New Roman"/>
          <w:sz w:val="24"/>
          <w:szCs w:val="24"/>
        </w:rPr>
      </w:pPr>
    </w:p>
    <w:p w14:paraId="5A989A9E" w14:textId="653F441A" w:rsidR="00B927A9" w:rsidRPr="000906DB" w:rsidRDefault="00B927A9" w:rsidP="000906DB">
      <w:pPr>
        <w:pStyle w:val="Tabletexthd"/>
        <w:spacing w:line="360" w:lineRule="auto"/>
        <w:jc w:val="center"/>
        <w:rPr>
          <w:rFonts w:ascii="Times New Roman" w:hAnsi="Times New Roman"/>
          <w:sz w:val="24"/>
          <w:szCs w:val="24"/>
          <w:lang w:val="en-US"/>
        </w:rPr>
      </w:pPr>
      <w:bookmarkStart w:id="3" w:name="_Toc240282472"/>
      <w:r w:rsidRPr="000906DB">
        <w:rPr>
          <w:rFonts w:ascii="Times New Roman" w:hAnsi="Times New Roman"/>
          <w:sz w:val="24"/>
          <w:szCs w:val="24"/>
          <w:lang w:val="en-US"/>
        </w:rPr>
        <w:lastRenderedPageBreak/>
        <w:t>ABSTRACT</w:t>
      </w:r>
      <w:bookmarkEnd w:id="3"/>
    </w:p>
    <w:p w14:paraId="12981BD9" w14:textId="04AD7D93" w:rsidR="00536701" w:rsidRPr="000906DB" w:rsidRDefault="00787381" w:rsidP="000906DB">
      <w:pPr>
        <w:tabs>
          <w:tab w:val="left" w:pos="1890"/>
        </w:tabs>
        <w:spacing w:line="360" w:lineRule="auto"/>
        <w:rPr>
          <w:rFonts w:ascii="Times New Roman" w:hAnsi="Times New Roman" w:cs="Times New Roman"/>
          <w:sz w:val="24"/>
          <w:szCs w:val="24"/>
        </w:rPr>
      </w:pPr>
      <w:r>
        <w:rPr>
          <w:rFonts w:ascii="Times New Roman" w:hAnsi="Times New Roman" w:cs="Times New Roman"/>
          <w:sz w:val="24"/>
          <w:szCs w:val="24"/>
        </w:rPr>
        <w:t xml:space="preserve">Retail </w:t>
      </w:r>
      <w:r w:rsidR="0074020E" w:rsidRPr="0074020E">
        <w:rPr>
          <w:rFonts w:ascii="Times New Roman" w:hAnsi="Times New Roman" w:cs="Times New Roman"/>
          <w:sz w:val="24"/>
          <w:szCs w:val="24"/>
        </w:rPr>
        <w:t>businesses</w:t>
      </w:r>
      <w:r>
        <w:rPr>
          <w:rFonts w:ascii="Times New Roman" w:hAnsi="Times New Roman" w:cs="Times New Roman"/>
          <w:sz w:val="24"/>
          <w:szCs w:val="24"/>
        </w:rPr>
        <w:t xml:space="preserve"> </w:t>
      </w:r>
      <w:r w:rsidR="00536701" w:rsidRPr="000906DB">
        <w:rPr>
          <w:rFonts w:ascii="Times New Roman" w:hAnsi="Times New Roman" w:cs="Times New Roman"/>
          <w:sz w:val="24"/>
          <w:szCs w:val="24"/>
        </w:rPr>
        <w:t>more and more rely on digital technologies to carry out their everyday operations</w:t>
      </w:r>
      <w:r>
        <w:rPr>
          <w:rFonts w:ascii="Times New Roman" w:hAnsi="Times New Roman" w:cs="Times New Roman"/>
          <w:sz w:val="24"/>
          <w:szCs w:val="24"/>
        </w:rPr>
        <w:t xml:space="preserve">. </w:t>
      </w:r>
      <w:r w:rsidR="00536701" w:rsidRPr="000906DB">
        <w:rPr>
          <w:rFonts w:ascii="Times New Roman" w:hAnsi="Times New Roman" w:cs="Times New Roman"/>
          <w:sz w:val="24"/>
          <w:szCs w:val="24"/>
        </w:rPr>
        <w:t>Retail businesses are particularly dependent on information systems for sales processing, inventory management, customer service, payment processing, communication and online business activities. This means that ransomware attacks can cause effects beyond the IT team and impact the business as a whole.</w:t>
      </w:r>
    </w:p>
    <w:p w14:paraId="70711F35" w14:textId="532FC8B9" w:rsidR="00536701" w:rsidRPr="000906DB" w:rsidRDefault="00536701" w:rsidP="000906DB">
      <w:p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This study examines the impact of ransomware attacks on retail companies operations. Also, it discusses the importance of implementing cyber security strategies like regular backups, antivirus software, employee cyber security training and recovery plans. The research was carried out oriented on quantitative research and the questionnaire used was structured questionnaire. A total of 26 responses were collected and analysed. In addition to primary research, secondary research was carried out by analysing academic literature and cybersecurity reports and guidance from well known</w:t>
      </w:r>
      <w:r w:rsidR="0074020E">
        <w:rPr>
          <w:rFonts w:ascii="Times New Roman" w:hAnsi="Times New Roman" w:cs="Times New Roman"/>
          <w:sz w:val="24"/>
          <w:szCs w:val="24"/>
        </w:rPr>
        <w:t xml:space="preserve"> sources</w:t>
      </w:r>
      <w:r w:rsidRPr="000906DB">
        <w:rPr>
          <w:rFonts w:ascii="Times New Roman" w:hAnsi="Times New Roman" w:cs="Times New Roman"/>
          <w:sz w:val="24"/>
          <w:szCs w:val="24"/>
        </w:rPr>
        <w:t>.</w:t>
      </w:r>
    </w:p>
    <w:p w14:paraId="3EC72A1E" w14:textId="0EB71738" w:rsidR="00536701" w:rsidRPr="000906DB" w:rsidRDefault="00536701" w:rsidP="000906DB">
      <w:p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The descriptive statistics technique was employed to determine response patterns. The correlation and regression analysis were also applied to analyse the relationship among the selected research variables.</w:t>
      </w:r>
    </w:p>
    <w:p w14:paraId="79A79018" w14:textId="6EDA6248" w:rsidR="00536701" w:rsidRPr="000906DB" w:rsidRDefault="00536701" w:rsidP="000906DB">
      <w:p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The results show that ransomware is considered a serious threat to retail business in general. The impacts on financial performance, customer service and sales processing were noticed by the respondents particularly. But for not all research objectives significant relationships were obtained by the statistical analysis. This illustrates the need to challenge all the relationships in the data rather than taking them for granted.</w:t>
      </w:r>
    </w:p>
    <w:p w14:paraId="2C4FE8B3" w14:textId="4C4E9E1A" w:rsidR="00536701" w:rsidRPr="000906DB" w:rsidRDefault="00536701" w:rsidP="000906DB">
      <w:p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Limitations identified in the research include the small number of respondents, the limited number in the direct ransomware experience, the non-probability sampling procedure and the absence of a specific qualitative ransomware response.</w:t>
      </w:r>
    </w:p>
    <w:p w14:paraId="441B71D6" w14:textId="21027645" w:rsidR="00532A2B" w:rsidRDefault="00536701" w:rsidP="000906DB">
      <w:p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Based on the findings and literature, the research suggests the following recommendations: Regular cyber security training, Multi-factor authentication, Backup and Test, Patch Management, Least Privilege access, Incident response planning, Network Segmentation and Regular Recovery testing.</w:t>
      </w:r>
    </w:p>
    <w:p w14:paraId="767FEE02" w14:textId="4AF960D6" w:rsidR="002826B6" w:rsidRDefault="002826B6" w:rsidP="000906DB">
      <w:pPr>
        <w:tabs>
          <w:tab w:val="left" w:pos="1890"/>
        </w:tabs>
        <w:spacing w:line="360" w:lineRule="auto"/>
        <w:rPr>
          <w:rFonts w:ascii="Times New Roman" w:hAnsi="Times New Roman" w:cs="Times New Roman"/>
          <w:sz w:val="24"/>
          <w:szCs w:val="24"/>
        </w:rPr>
      </w:pPr>
    </w:p>
    <w:p w14:paraId="5C04D52C" w14:textId="77777777" w:rsidR="002826B6" w:rsidRDefault="002826B6" w:rsidP="000906DB">
      <w:pPr>
        <w:tabs>
          <w:tab w:val="left" w:pos="1890"/>
        </w:tabs>
        <w:spacing w:line="360" w:lineRule="auto"/>
        <w:rPr>
          <w:rFonts w:ascii="Times New Roman" w:hAnsi="Times New Roman" w:cs="Times New Roman"/>
          <w:sz w:val="24"/>
          <w:szCs w:val="24"/>
        </w:rPr>
      </w:pPr>
    </w:p>
    <w:p w14:paraId="77B9F31A" w14:textId="77777777" w:rsidR="002826B6" w:rsidRPr="0074020E" w:rsidRDefault="002826B6" w:rsidP="000906DB">
      <w:pPr>
        <w:tabs>
          <w:tab w:val="left" w:pos="1890"/>
        </w:tabs>
        <w:spacing w:line="360" w:lineRule="auto"/>
        <w:rPr>
          <w:rFonts w:ascii="Times New Roman" w:hAnsi="Times New Roman" w:cs="Times New Roman"/>
          <w:sz w:val="24"/>
          <w:szCs w:val="24"/>
        </w:rPr>
      </w:pPr>
    </w:p>
    <w:sdt>
      <w:sdtPr>
        <w:rPr>
          <w:rFonts w:ascii="Trebuchet MS" w:eastAsia="Trebuchet MS" w:hAnsi="Trebuchet MS" w:cs="Trebuchet MS"/>
          <w:b w:val="0"/>
          <w:color w:val="000000"/>
          <w:sz w:val="20"/>
          <w:lang w:eastAsia="zh-CN"/>
        </w:rPr>
        <w:id w:val="165526397"/>
        <w:docPartObj>
          <w:docPartGallery w:val="Table of Contents"/>
          <w:docPartUnique/>
        </w:docPartObj>
      </w:sdtPr>
      <w:sdtEndPr>
        <w:rPr>
          <w:bCs/>
          <w:noProof/>
        </w:rPr>
      </w:sdtEndPr>
      <w:sdtContent>
        <w:p w14:paraId="497A1E46" w14:textId="6D846B7F" w:rsidR="00FE3DE4" w:rsidRPr="008056DE" w:rsidRDefault="008056DE" w:rsidP="008056DE">
          <w:pPr>
            <w:pStyle w:val="Tabletexthd"/>
            <w:spacing w:line="360" w:lineRule="auto"/>
            <w:rPr>
              <w:rFonts w:ascii="Times New Roman" w:hAnsi="Times New Roman"/>
              <w:sz w:val="24"/>
              <w:szCs w:val="24"/>
            </w:rPr>
          </w:pPr>
          <w:r w:rsidRPr="008056DE">
            <w:rPr>
              <w:rFonts w:ascii="Times New Roman" w:hAnsi="Times New Roman"/>
              <w:sz w:val="24"/>
              <w:szCs w:val="24"/>
            </w:rPr>
            <w:t>CONTENTS</w:t>
          </w:r>
        </w:p>
        <w:p w14:paraId="62140B57" w14:textId="296111FA" w:rsidR="00FE3DE4" w:rsidRPr="008056DE" w:rsidRDefault="00FE3DE4">
          <w:pPr>
            <w:pStyle w:val="TOC1"/>
            <w:tabs>
              <w:tab w:val="right" w:leader="dot" w:pos="9350"/>
            </w:tabs>
            <w:rPr>
              <w:rFonts w:ascii="Times New Roman" w:eastAsiaTheme="minorEastAsia" w:hAnsi="Times New Roman" w:cs="Times New Roman"/>
              <w:noProof/>
              <w:color w:val="auto"/>
              <w:sz w:val="22"/>
              <w:szCs w:val="22"/>
              <w:lang w:eastAsia="en-GB"/>
            </w:rPr>
          </w:pPr>
          <w:r w:rsidRPr="008056DE">
            <w:rPr>
              <w:rFonts w:ascii="Times New Roman" w:hAnsi="Times New Roman" w:cs="Times New Roman"/>
            </w:rPr>
            <w:fldChar w:fldCharType="begin"/>
          </w:r>
          <w:r w:rsidRPr="008056DE">
            <w:rPr>
              <w:rFonts w:ascii="Times New Roman" w:hAnsi="Times New Roman" w:cs="Times New Roman"/>
            </w:rPr>
            <w:instrText xml:space="preserve"> TOC \o "1-3" \h \z \u </w:instrText>
          </w:r>
          <w:r w:rsidRPr="008056DE">
            <w:rPr>
              <w:rFonts w:ascii="Times New Roman" w:hAnsi="Times New Roman" w:cs="Times New Roman"/>
            </w:rPr>
            <w:fldChar w:fldCharType="separate"/>
          </w:r>
          <w:hyperlink w:anchor="_Toc240282470" w:history="1">
            <w:r w:rsidRPr="008056DE">
              <w:rPr>
                <w:rStyle w:val="Hyperlink"/>
                <w:rFonts w:ascii="Times New Roman" w:hAnsi="Times New Roman" w:cs="Times New Roman"/>
                <w:noProof/>
              </w:rPr>
              <w:t>DECLARATION</w:t>
            </w:r>
            <w:r w:rsidRPr="008056DE">
              <w:rPr>
                <w:rFonts w:ascii="Times New Roman" w:hAnsi="Times New Roman" w:cs="Times New Roman"/>
                <w:noProof/>
                <w:webHidden/>
              </w:rPr>
              <w:tab/>
            </w:r>
            <w:r w:rsidRPr="008056DE">
              <w:rPr>
                <w:rFonts w:ascii="Times New Roman" w:hAnsi="Times New Roman" w:cs="Times New Roman"/>
                <w:noProof/>
                <w:webHidden/>
              </w:rPr>
              <w:fldChar w:fldCharType="begin"/>
            </w:r>
            <w:r w:rsidRPr="008056DE">
              <w:rPr>
                <w:rFonts w:ascii="Times New Roman" w:hAnsi="Times New Roman" w:cs="Times New Roman"/>
                <w:noProof/>
                <w:webHidden/>
              </w:rPr>
              <w:instrText xml:space="preserve"> PAGEREF _Toc240282470 \h </w:instrText>
            </w:r>
            <w:r w:rsidRPr="008056DE">
              <w:rPr>
                <w:rFonts w:ascii="Times New Roman" w:hAnsi="Times New Roman" w:cs="Times New Roman"/>
                <w:noProof/>
                <w:webHidden/>
              </w:rPr>
            </w:r>
            <w:r w:rsidRPr="008056DE">
              <w:rPr>
                <w:rFonts w:ascii="Times New Roman" w:hAnsi="Times New Roman" w:cs="Times New Roman"/>
                <w:noProof/>
                <w:webHidden/>
              </w:rPr>
              <w:fldChar w:fldCharType="separate"/>
            </w:r>
            <w:r w:rsidRPr="008056DE">
              <w:rPr>
                <w:rFonts w:ascii="Times New Roman" w:hAnsi="Times New Roman" w:cs="Times New Roman"/>
                <w:noProof/>
                <w:webHidden/>
              </w:rPr>
              <w:t>38</w:t>
            </w:r>
            <w:r w:rsidRPr="008056DE">
              <w:rPr>
                <w:rFonts w:ascii="Times New Roman" w:hAnsi="Times New Roman" w:cs="Times New Roman"/>
                <w:noProof/>
                <w:webHidden/>
              </w:rPr>
              <w:fldChar w:fldCharType="end"/>
            </w:r>
          </w:hyperlink>
        </w:p>
        <w:p w14:paraId="3603E91D" w14:textId="6D09FE0E"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71" w:history="1">
            <w:r w:rsidR="00FE3DE4" w:rsidRPr="008056DE">
              <w:rPr>
                <w:rStyle w:val="Hyperlink"/>
                <w:rFonts w:ascii="Times New Roman" w:hAnsi="Times New Roman" w:cs="Times New Roman"/>
                <w:noProof/>
                <w:lang w:val="en-US"/>
              </w:rPr>
              <w:t>ACKNOWLEDGEMENT</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_Toc240282471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39</w:t>
            </w:r>
            <w:r w:rsidR="00FE3DE4" w:rsidRPr="008056DE">
              <w:rPr>
                <w:rFonts w:ascii="Times New Roman" w:hAnsi="Times New Roman" w:cs="Times New Roman"/>
                <w:noProof/>
                <w:webHidden/>
              </w:rPr>
              <w:fldChar w:fldCharType="end"/>
            </w:r>
          </w:hyperlink>
        </w:p>
        <w:p w14:paraId="4F12D593" w14:textId="425F47D5"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72" w:history="1">
            <w:r w:rsidR="00FE3DE4" w:rsidRPr="008056DE">
              <w:rPr>
                <w:rStyle w:val="Hyperlink"/>
                <w:rFonts w:ascii="Times New Roman" w:hAnsi="Times New Roman" w:cs="Times New Roman"/>
                <w:noProof/>
                <w:lang w:val="en-US"/>
              </w:rPr>
              <w:t>ABSTRACT</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_Toc240282472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40</w:t>
            </w:r>
            <w:r w:rsidR="00FE3DE4" w:rsidRPr="008056DE">
              <w:rPr>
                <w:rFonts w:ascii="Times New Roman" w:hAnsi="Times New Roman" w:cs="Times New Roman"/>
                <w:noProof/>
                <w:webHidden/>
              </w:rPr>
              <w:fldChar w:fldCharType="end"/>
            </w:r>
          </w:hyperlink>
        </w:p>
        <w:p w14:paraId="209852A7" w14:textId="2B16426A"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73" w:history="1">
            <w:r w:rsidR="00FE3DE4" w:rsidRPr="008056DE">
              <w:rPr>
                <w:rStyle w:val="Hyperlink"/>
                <w:rFonts w:ascii="Times New Roman" w:hAnsi="Times New Roman" w:cs="Times New Roman"/>
                <w:noProof/>
              </w:rPr>
              <w:t>CONTENTS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_Toc240282473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42</w:t>
            </w:r>
            <w:r w:rsidR="00FE3DE4" w:rsidRPr="008056DE">
              <w:rPr>
                <w:rFonts w:ascii="Times New Roman" w:hAnsi="Times New Roman" w:cs="Times New Roman"/>
                <w:noProof/>
                <w:webHidden/>
              </w:rPr>
              <w:fldChar w:fldCharType="end"/>
            </w:r>
          </w:hyperlink>
        </w:p>
        <w:p w14:paraId="0EA799E0" w14:textId="77EAD170"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74" w:history="1">
            <w:r w:rsidR="00FE3DE4" w:rsidRPr="008056DE">
              <w:rPr>
                <w:rStyle w:val="Hyperlink"/>
                <w:rFonts w:ascii="Times New Roman" w:hAnsi="Times New Roman" w:cs="Times New Roman"/>
                <w:noProof/>
                <w:lang w:val="en-US"/>
              </w:rPr>
              <w:t>LIST OF ABBREVIATIONS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_Toc240282474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43</w:t>
            </w:r>
            <w:r w:rsidR="00FE3DE4" w:rsidRPr="008056DE">
              <w:rPr>
                <w:rFonts w:ascii="Times New Roman" w:hAnsi="Times New Roman" w:cs="Times New Roman"/>
                <w:noProof/>
                <w:webHidden/>
              </w:rPr>
              <w:fldChar w:fldCharType="end"/>
            </w:r>
          </w:hyperlink>
        </w:p>
        <w:p w14:paraId="4EC6EB9C" w14:textId="4413A065"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75" w:history="1">
            <w:r w:rsidR="00FE3DE4" w:rsidRPr="008056DE">
              <w:rPr>
                <w:rStyle w:val="Hyperlink"/>
                <w:rFonts w:ascii="Times New Roman" w:hAnsi="Times New Roman" w:cs="Times New Roman"/>
                <w:noProof/>
                <w:lang w:val="en-US"/>
              </w:rPr>
              <w:t>LIST OF TABLES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_Toc240282475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44</w:t>
            </w:r>
            <w:r w:rsidR="00FE3DE4" w:rsidRPr="008056DE">
              <w:rPr>
                <w:rFonts w:ascii="Times New Roman" w:hAnsi="Times New Roman" w:cs="Times New Roman"/>
                <w:noProof/>
                <w:webHidden/>
              </w:rPr>
              <w:fldChar w:fldCharType="end"/>
            </w:r>
          </w:hyperlink>
        </w:p>
        <w:p w14:paraId="40499338" w14:textId="19004A08"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76" w:history="1">
            <w:r w:rsidR="00FE3DE4" w:rsidRPr="008056DE">
              <w:rPr>
                <w:rStyle w:val="Hyperlink"/>
                <w:rFonts w:ascii="Times New Roman" w:hAnsi="Times New Roman" w:cs="Times New Roman"/>
                <w:noProof/>
                <w:lang w:val="en-US"/>
              </w:rPr>
              <w:t>LIST OF FIGURES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_Toc240282476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44</w:t>
            </w:r>
            <w:r w:rsidR="00FE3DE4" w:rsidRPr="008056DE">
              <w:rPr>
                <w:rFonts w:ascii="Times New Roman" w:hAnsi="Times New Roman" w:cs="Times New Roman"/>
                <w:noProof/>
                <w:webHidden/>
              </w:rPr>
              <w:fldChar w:fldCharType="end"/>
            </w:r>
          </w:hyperlink>
        </w:p>
        <w:p w14:paraId="61A19320" w14:textId="46E058F1"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77" w:history="1">
            <w:r w:rsidR="00FE3DE4" w:rsidRPr="008056DE">
              <w:rPr>
                <w:rStyle w:val="Hyperlink"/>
                <w:rFonts w:ascii="Times New Roman" w:hAnsi="Times New Roman" w:cs="Times New Roman"/>
                <w:noProof/>
              </w:rPr>
              <w:t>CHAPTER 01: INTRODUCTION</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_Toc240282477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45</w:t>
            </w:r>
            <w:r w:rsidR="00FE3DE4" w:rsidRPr="008056DE">
              <w:rPr>
                <w:rFonts w:ascii="Times New Roman" w:hAnsi="Times New Roman" w:cs="Times New Roman"/>
                <w:noProof/>
                <w:webHidden/>
              </w:rPr>
              <w:fldChar w:fldCharType="end"/>
            </w:r>
          </w:hyperlink>
        </w:p>
        <w:p w14:paraId="0E960CEB" w14:textId="478B8172"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78" w:history="1">
            <w:r w:rsidR="00FE3DE4" w:rsidRPr="008056DE">
              <w:rPr>
                <w:rStyle w:val="Hyperlink"/>
                <w:rFonts w:ascii="Times New Roman" w:hAnsi="Times New Roman" w:cs="Times New Roman"/>
                <w:noProof/>
              </w:rPr>
              <w:t>1.1 Background of the Study</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_Toc240282478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45</w:t>
            </w:r>
            <w:r w:rsidR="00FE3DE4" w:rsidRPr="008056DE">
              <w:rPr>
                <w:rFonts w:ascii="Times New Roman" w:hAnsi="Times New Roman" w:cs="Times New Roman"/>
                <w:noProof/>
                <w:webHidden/>
              </w:rPr>
              <w:fldChar w:fldCharType="end"/>
            </w:r>
          </w:hyperlink>
        </w:p>
        <w:p w14:paraId="2D7A4221" w14:textId="2955FDEF"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79" w:history="1">
            <w:r w:rsidR="00FE3DE4" w:rsidRPr="008056DE">
              <w:rPr>
                <w:rStyle w:val="Hyperlink"/>
                <w:rFonts w:ascii="Times New Roman" w:hAnsi="Times New Roman" w:cs="Times New Roman"/>
                <w:noProof/>
              </w:rPr>
              <w:t>1.2 Purpose of the Research</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_Toc240282479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46</w:t>
            </w:r>
            <w:r w:rsidR="00FE3DE4" w:rsidRPr="008056DE">
              <w:rPr>
                <w:rFonts w:ascii="Times New Roman" w:hAnsi="Times New Roman" w:cs="Times New Roman"/>
                <w:noProof/>
                <w:webHidden/>
              </w:rPr>
              <w:fldChar w:fldCharType="end"/>
            </w:r>
          </w:hyperlink>
        </w:p>
        <w:p w14:paraId="4647ACA7" w14:textId="3505D712"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80" w:history="1">
            <w:r w:rsidR="00FE3DE4" w:rsidRPr="008056DE">
              <w:rPr>
                <w:rStyle w:val="Hyperlink"/>
                <w:rFonts w:ascii="Times New Roman" w:hAnsi="Times New Roman" w:cs="Times New Roman"/>
                <w:noProof/>
              </w:rPr>
              <w:t>1.3 Significance of the Research</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_Toc240282480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46</w:t>
            </w:r>
            <w:r w:rsidR="00FE3DE4" w:rsidRPr="008056DE">
              <w:rPr>
                <w:rFonts w:ascii="Times New Roman" w:hAnsi="Times New Roman" w:cs="Times New Roman"/>
                <w:noProof/>
                <w:webHidden/>
              </w:rPr>
              <w:fldChar w:fldCharType="end"/>
            </w:r>
          </w:hyperlink>
        </w:p>
        <w:p w14:paraId="46B75324" w14:textId="6A851277"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81" w:history="1">
            <w:r w:rsidR="00FE3DE4" w:rsidRPr="008056DE">
              <w:rPr>
                <w:rStyle w:val="Hyperlink"/>
                <w:rFonts w:ascii="Times New Roman" w:hAnsi="Times New Roman" w:cs="Times New Roman"/>
                <w:noProof/>
              </w:rPr>
              <w:t>1.4 Research Objectives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_Toc240282481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47</w:t>
            </w:r>
            <w:r w:rsidR="00FE3DE4" w:rsidRPr="008056DE">
              <w:rPr>
                <w:rFonts w:ascii="Times New Roman" w:hAnsi="Times New Roman" w:cs="Times New Roman"/>
                <w:noProof/>
                <w:webHidden/>
              </w:rPr>
              <w:fldChar w:fldCharType="end"/>
            </w:r>
          </w:hyperlink>
        </w:p>
        <w:p w14:paraId="01FD6911" w14:textId="6044CD20"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82" w:history="1">
            <w:r w:rsidR="00FE3DE4" w:rsidRPr="008056DE">
              <w:rPr>
                <w:rStyle w:val="Hyperlink"/>
                <w:rFonts w:ascii="Times New Roman" w:hAnsi="Times New Roman" w:cs="Times New Roman"/>
                <w:noProof/>
              </w:rPr>
              <w:t>1.5 Research Sub Objectives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_Toc240282482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47</w:t>
            </w:r>
            <w:r w:rsidR="00FE3DE4" w:rsidRPr="008056DE">
              <w:rPr>
                <w:rFonts w:ascii="Times New Roman" w:hAnsi="Times New Roman" w:cs="Times New Roman"/>
                <w:noProof/>
                <w:webHidden/>
              </w:rPr>
              <w:fldChar w:fldCharType="end"/>
            </w:r>
          </w:hyperlink>
        </w:p>
        <w:p w14:paraId="71B4749C" w14:textId="5D0F6529"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83" w:history="1">
            <w:r w:rsidR="00FE3DE4" w:rsidRPr="008056DE">
              <w:rPr>
                <w:rStyle w:val="Hyperlink"/>
                <w:rFonts w:ascii="Times New Roman" w:hAnsi="Times New Roman" w:cs="Times New Roman"/>
                <w:noProof/>
              </w:rPr>
              <w:t>1.6 Research Questions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_Toc240282483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48</w:t>
            </w:r>
            <w:r w:rsidR="00FE3DE4" w:rsidRPr="008056DE">
              <w:rPr>
                <w:rFonts w:ascii="Times New Roman" w:hAnsi="Times New Roman" w:cs="Times New Roman"/>
                <w:noProof/>
                <w:webHidden/>
              </w:rPr>
              <w:fldChar w:fldCharType="end"/>
            </w:r>
          </w:hyperlink>
        </w:p>
        <w:p w14:paraId="32EA70CC" w14:textId="418378E0"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84" w:history="1">
            <w:r w:rsidR="00FE3DE4" w:rsidRPr="008056DE">
              <w:rPr>
                <w:rStyle w:val="Hyperlink"/>
                <w:rFonts w:ascii="Times New Roman" w:hAnsi="Times New Roman" w:cs="Times New Roman"/>
                <w:noProof/>
              </w:rPr>
              <w:t>1.7 Research Hypotheses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_Toc240282484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48</w:t>
            </w:r>
            <w:r w:rsidR="00FE3DE4" w:rsidRPr="008056DE">
              <w:rPr>
                <w:rFonts w:ascii="Times New Roman" w:hAnsi="Times New Roman" w:cs="Times New Roman"/>
                <w:noProof/>
                <w:webHidden/>
              </w:rPr>
              <w:fldChar w:fldCharType="end"/>
            </w:r>
          </w:hyperlink>
        </w:p>
        <w:p w14:paraId="66F610B5" w14:textId="00E0E3ED"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85" w:history="1">
            <w:r w:rsidR="00FE3DE4" w:rsidRPr="008056DE">
              <w:rPr>
                <w:rStyle w:val="Hyperlink"/>
                <w:rFonts w:ascii="Times New Roman" w:hAnsi="Times New Roman" w:cs="Times New Roman"/>
                <w:noProof/>
              </w:rPr>
              <w:t>CHAPTER 02: LITERATURE REVIEW</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_Toc240282485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49</w:t>
            </w:r>
            <w:r w:rsidR="00FE3DE4" w:rsidRPr="008056DE">
              <w:rPr>
                <w:rFonts w:ascii="Times New Roman" w:hAnsi="Times New Roman" w:cs="Times New Roman"/>
                <w:noProof/>
                <w:webHidden/>
              </w:rPr>
              <w:fldChar w:fldCharType="end"/>
            </w:r>
          </w:hyperlink>
        </w:p>
        <w:p w14:paraId="43E4568B" w14:textId="33D2B611"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486" w:history="1">
            <w:r w:rsidR="00FE3DE4" w:rsidRPr="008056DE">
              <w:rPr>
                <w:rStyle w:val="Hyperlink"/>
                <w:rFonts w:ascii="Times New Roman" w:hAnsi="Times New Roman" w:cs="Times New Roman"/>
                <w:noProof/>
              </w:rPr>
              <w:t>2.1 Literature Review</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_Toc240282486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49</w:t>
            </w:r>
            <w:r w:rsidR="00FE3DE4" w:rsidRPr="008056DE">
              <w:rPr>
                <w:rFonts w:ascii="Times New Roman" w:hAnsi="Times New Roman" w:cs="Times New Roman"/>
                <w:noProof/>
                <w:webHidden/>
              </w:rPr>
              <w:fldChar w:fldCharType="end"/>
            </w:r>
          </w:hyperlink>
        </w:p>
        <w:p w14:paraId="29D8EF69" w14:textId="48719B25"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09" w:history="1">
            <w:r w:rsidR="00FE3DE4" w:rsidRPr="008056DE">
              <w:rPr>
                <w:rStyle w:val="Hyperlink"/>
                <w:rFonts w:ascii="Times New Roman" w:hAnsi="Times New Roman" w:cs="Times New Roman"/>
                <w:noProof/>
              </w:rPr>
              <w:t>2.2 Conceptual Framework</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_Toc240282509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52</w:t>
            </w:r>
            <w:r w:rsidR="00FE3DE4" w:rsidRPr="008056DE">
              <w:rPr>
                <w:rFonts w:ascii="Times New Roman" w:hAnsi="Times New Roman" w:cs="Times New Roman"/>
                <w:noProof/>
                <w:webHidden/>
              </w:rPr>
              <w:fldChar w:fldCharType="end"/>
            </w:r>
          </w:hyperlink>
        </w:p>
        <w:p w14:paraId="02654B9E" w14:textId="7197B6EF"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10" w:history="1">
            <w:r w:rsidR="00FE3DE4" w:rsidRPr="008056DE">
              <w:rPr>
                <w:rStyle w:val="Hyperlink"/>
                <w:rFonts w:ascii="Times New Roman" w:hAnsi="Times New Roman" w:cs="Times New Roman"/>
                <w:noProof/>
              </w:rPr>
              <w:t>CHAPTER 03: METHODOLOGY</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_Toc240282510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53</w:t>
            </w:r>
            <w:r w:rsidR="00FE3DE4" w:rsidRPr="008056DE">
              <w:rPr>
                <w:rFonts w:ascii="Times New Roman" w:hAnsi="Times New Roman" w:cs="Times New Roman"/>
                <w:noProof/>
                <w:webHidden/>
              </w:rPr>
              <w:fldChar w:fldCharType="end"/>
            </w:r>
          </w:hyperlink>
        </w:p>
        <w:p w14:paraId="03128FEB" w14:textId="33FC5D4F"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11" w:history="1">
            <w:r w:rsidR="00FE3DE4" w:rsidRPr="008056DE">
              <w:rPr>
                <w:rStyle w:val="Hyperlink"/>
                <w:rFonts w:ascii="Times New Roman" w:hAnsi="Times New Roman" w:cs="Times New Roman"/>
                <w:noProof/>
              </w:rPr>
              <w:t>3.1 Research Philosophy</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_Toc240282511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53</w:t>
            </w:r>
            <w:r w:rsidR="00FE3DE4" w:rsidRPr="008056DE">
              <w:rPr>
                <w:rFonts w:ascii="Times New Roman" w:hAnsi="Times New Roman" w:cs="Times New Roman"/>
                <w:noProof/>
                <w:webHidden/>
              </w:rPr>
              <w:fldChar w:fldCharType="end"/>
            </w:r>
          </w:hyperlink>
        </w:p>
        <w:p w14:paraId="7A27E198" w14:textId="72E05A5A"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12" w:history="1">
            <w:r w:rsidR="00FE3DE4" w:rsidRPr="008056DE">
              <w:rPr>
                <w:rStyle w:val="Hyperlink"/>
                <w:rFonts w:ascii="Times New Roman" w:hAnsi="Times New Roman" w:cs="Times New Roman"/>
                <w:noProof/>
              </w:rPr>
              <w:t>3.2 Research Approach</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_Toc240282512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54</w:t>
            </w:r>
            <w:r w:rsidR="00FE3DE4" w:rsidRPr="008056DE">
              <w:rPr>
                <w:rFonts w:ascii="Times New Roman" w:hAnsi="Times New Roman" w:cs="Times New Roman"/>
                <w:noProof/>
                <w:webHidden/>
              </w:rPr>
              <w:fldChar w:fldCharType="end"/>
            </w:r>
          </w:hyperlink>
        </w:p>
        <w:p w14:paraId="67067009" w14:textId="3DA91D40"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13" w:history="1">
            <w:r w:rsidR="00FE3DE4" w:rsidRPr="008056DE">
              <w:rPr>
                <w:rStyle w:val="Hyperlink"/>
                <w:rFonts w:ascii="Times New Roman" w:hAnsi="Times New Roman" w:cs="Times New Roman"/>
                <w:noProof/>
              </w:rPr>
              <w:t>3.3 Research Strategy</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_Toc240282513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54</w:t>
            </w:r>
            <w:r w:rsidR="00FE3DE4" w:rsidRPr="008056DE">
              <w:rPr>
                <w:rFonts w:ascii="Times New Roman" w:hAnsi="Times New Roman" w:cs="Times New Roman"/>
                <w:noProof/>
                <w:webHidden/>
              </w:rPr>
              <w:fldChar w:fldCharType="end"/>
            </w:r>
          </w:hyperlink>
        </w:p>
        <w:p w14:paraId="7D04EA26" w14:textId="6D5F3F16"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14" w:history="1">
            <w:r w:rsidR="00FE3DE4" w:rsidRPr="008056DE">
              <w:rPr>
                <w:rStyle w:val="Hyperlink"/>
                <w:rFonts w:ascii="Times New Roman" w:hAnsi="Times New Roman" w:cs="Times New Roman"/>
                <w:noProof/>
              </w:rPr>
              <w:t>3.4 Research Choice</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_Toc240282514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54</w:t>
            </w:r>
            <w:r w:rsidR="00FE3DE4" w:rsidRPr="008056DE">
              <w:rPr>
                <w:rFonts w:ascii="Times New Roman" w:hAnsi="Times New Roman" w:cs="Times New Roman"/>
                <w:noProof/>
                <w:webHidden/>
              </w:rPr>
              <w:fldChar w:fldCharType="end"/>
            </w:r>
          </w:hyperlink>
        </w:p>
        <w:p w14:paraId="4097AEB0" w14:textId="404B5A90"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15" w:history="1">
            <w:r w:rsidR="00FE3DE4" w:rsidRPr="008056DE">
              <w:rPr>
                <w:rStyle w:val="Hyperlink"/>
                <w:rFonts w:ascii="Times New Roman" w:hAnsi="Times New Roman" w:cs="Times New Roman"/>
                <w:noProof/>
              </w:rPr>
              <w:t>3.5 Time Horizon</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_Toc240282515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55</w:t>
            </w:r>
            <w:r w:rsidR="00FE3DE4" w:rsidRPr="008056DE">
              <w:rPr>
                <w:rFonts w:ascii="Times New Roman" w:hAnsi="Times New Roman" w:cs="Times New Roman"/>
                <w:noProof/>
                <w:webHidden/>
              </w:rPr>
              <w:fldChar w:fldCharType="end"/>
            </w:r>
          </w:hyperlink>
        </w:p>
        <w:p w14:paraId="162F1EFA" w14:textId="01F15A15"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17" w:history="1">
            <w:r w:rsidR="00FE3DE4" w:rsidRPr="008056DE">
              <w:rPr>
                <w:rStyle w:val="Hyperlink"/>
                <w:rFonts w:ascii="Times New Roman" w:hAnsi="Times New Roman" w:cs="Times New Roman"/>
                <w:noProof/>
              </w:rPr>
              <w:t>3.6 Data Collection Procedures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_Toc240282517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56</w:t>
            </w:r>
            <w:r w:rsidR="00FE3DE4" w:rsidRPr="008056DE">
              <w:rPr>
                <w:rFonts w:ascii="Times New Roman" w:hAnsi="Times New Roman" w:cs="Times New Roman"/>
                <w:noProof/>
                <w:webHidden/>
              </w:rPr>
              <w:fldChar w:fldCharType="end"/>
            </w:r>
          </w:hyperlink>
        </w:p>
        <w:p w14:paraId="28C41518" w14:textId="3DBB917D"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43" w:history="1">
            <w:r w:rsidR="00FE3DE4" w:rsidRPr="008056DE">
              <w:rPr>
                <w:rStyle w:val="Hyperlink"/>
                <w:rFonts w:ascii="Times New Roman" w:hAnsi="Times New Roman" w:cs="Times New Roman"/>
                <w:noProof/>
              </w:rPr>
              <w:t>3.7 Sampling</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_Toc240282543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60</w:t>
            </w:r>
            <w:r w:rsidR="00FE3DE4" w:rsidRPr="008056DE">
              <w:rPr>
                <w:rFonts w:ascii="Times New Roman" w:hAnsi="Times New Roman" w:cs="Times New Roman"/>
                <w:noProof/>
                <w:webHidden/>
              </w:rPr>
              <w:fldChar w:fldCharType="end"/>
            </w:r>
          </w:hyperlink>
        </w:p>
        <w:p w14:paraId="0569FD02" w14:textId="22BB0120"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44" w:history="1">
            <w:r w:rsidR="00FE3DE4" w:rsidRPr="008056DE">
              <w:rPr>
                <w:rStyle w:val="Hyperlink"/>
                <w:rFonts w:ascii="Times New Roman" w:hAnsi="Times New Roman" w:cs="Times New Roman"/>
                <w:noProof/>
              </w:rPr>
              <w:t>3.8 Selection of Participants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_Toc240282544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60</w:t>
            </w:r>
            <w:r w:rsidR="00FE3DE4" w:rsidRPr="008056DE">
              <w:rPr>
                <w:rFonts w:ascii="Times New Roman" w:hAnsi="Times New Roman" w:cs="Times New Roman"/>
                <w:noProof/>
                <w:webHidden/>
              </w:rPr>
              <w:fldChar w:fldCharType="end"/>
            </w:r>
          </w:hyperlink>
        </w:p>
        <w:p w14:paraId="4E1BED8C" w14:textId="65F7F004"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45" w:history="1">
            <w:r w:rsidR="00FE3DE4" w:rsidRPr="008056DE">
              <w:rPr>
                <w:rStyle w:val="Hyperlink"/>
                <w:rFonts w:ascii="Times New Roman" w:hAnsi="Times New Roman" w:cs="Times New Roman"/>
                <w:noProof/>
              </w:rPr>
              <w:t>3.9 Reliability, Validity and Generalisability</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_Toc240282545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60</w:t>
            </w:r>
            <w:r w:rsidR="00FE3DE4" w:rsidRPr="008056DE">
              <w:rPr>
                <w:rFonts w:ascii="Times New Roman" w:hAnsi="Times New Roman" w:cs="Times New Roman"/>
                <w:noProof/>
                <w:webHidden/>
              </w:rPr>
              <w:fldChar w:fldCharType="end"/>
            </w:r>
          </w:hyperlink>
        </w:p>
        <w:p w14:paraId="2074FA10" w14:textId="1C91F202"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46" w:history="1">
            <w:r w:rsidR="00FE3DE4" w:rsidRPr="008056DE">
              <w:rPr>
                <w:rStyle w:val="Hyperlink"/>
                <w:rFonts w:ascii="Times New Roman" w:hAnsi="Times New Roman" w:cs="Times New Roman"/>
                <w:noProof/>
              </w:rPr>
              <w:t>3.10 Ethical Issues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_Toc240282546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61</w:t>
            </w:r>
            <w:r w:rsidR="00FE3DE4" w:rsidRPr="008056DE">
              <w:rPr>
                <w:rFonts w:ascii="Times New Roman" w:hAnsi="Times New Roman" w:cs="Times New Roman"/>
                <w:noProof/>
                <w:webHidden/>
              </w:rPr>
              <w:fldChar w:fldCharType="end"/>
            </w:r>
          </w:hyperlink>
        </w:p>
        <w:p w14:paraId="42AA085C" w14:textId="348142C7"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47" w:history="1">
            <w:r w:rsidR="00FE3DE4" w:rsidRPr="008056DE">
              <w:rPr>
                <w:rStyle w:val="Hyperlink"/>
                <w:rFonts w:ascii="Times New Roman" w:hAnsi="Times New Roman" w:cs="Times New Roman"/>
                <w:noProof/>
              </w:rPr>
              <w:t>CHAPTER 04: PRESENTATION OF RESULTS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_Toc240282547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62</w:t>
            </w:r>
            <w:r w:rsidR="00FE3DE4" w:rsidRPr="008056DE">
              <w:rPr>
                <w:rFonts w:ascii="Times New Roman" w:hAnsi="Times New Roman" w:cs="Times New Roman"/>
                <w:noProof/>
                <w:webHidden/>
              </w:rPr>
              <w:fldChar w:fldCharType="end"/>
            </w:r>
          </w:hyperlink>
        </w:p>
        <w:p w14:paraId="100F9561" w14:textId="76E98A43"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48" w:history="1">
            <w:r w:rsidR="00FE3DE4" w:rsidRPr="008056DE">
              <w:rPr>
                <w:rStyle w:val="Hyperlink"/>
                <w:rFonts w:ascii="Times New Roman" w:hAnsi="Times New Roman" w:cs="Times New Roman"/>
                <w:noProof/>
              </w:rPr>
              <w:t>4.1 Demographic Data Analysis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_Toc240282548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62</w:t>
            </w:r>
            <w:r w:rsidR="00FE3DE4" w:rsidRPr="008056DE">
              <w:rPr>
                <w:rFonts w:ascii="Times New Roman" w:hAnsi="Times New Roman" w:cs="Times New Roman"/>
                <w:noProof/>
                <w:webHidden/>
              </w:rPr>
              <w:fldChar w:fldCharType="end"/>
            </w:r>
          </w:hyperlink>
        </w:p>
        <w:p w14:paraId="6B6BE78D" w14:textId="2422F1B2"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61" w:history="1">
            <w:r w:rsidR="00FE3DE4" w:rsidRPr="008056DE">
              <w:rPr>
                <w:rStyle w:val="Hyperlink"/>
                <w:rFonts w:ascii="Times New Roman" w:hAnsi="Times New Roman" w:cs="Times New Roman"/>
                <w:noProof/>
              </w:rPr>
              <w:t>4.2 Quantitative Data Analysis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_Toc240282561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64</w:t>
            </w:r>
            <w:r w:rsidR="00FE3DE4" w:rsidRPr="008056DE">
              <w:rPr>
                <w:rFonts w:ascii="Times New Roman" w:hAnsi="Times New Roman" w:cs="Times New Roman"/>
                <w:noProof/>
                <w:webHidden/>
              </w:rPr>
              <w:fldChar w:fldCharType="end"/>
            </w:r>
          </w:hyperlink>
        </w:p>
        <w:p w14:paraId="259EF6EC" w14:textId="0545A948"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592" w:history="1">
            <w:r w:rsidR="00FE3DE4" w:rsidRPr="008056DE">
              <w:rPr>
                <w:rStyle w:val="Hyperlink"/>
                <w:rFonts w:ascii="Times New Roman" w:hAnsi="Times New Roman" w:cs="Times New Roman"/>
                <w:noProof/>
              </w:rPr>
              <w:t>4.3 Correlation Analysis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_Toc240282592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67</w:t>
            </w:r>
            <w:r w:rsidR="00FE3DE4" w:rsidRPr="008056DE">
              <w:rPr>
                <w:rFonts w:ascii="Times New Roman" w:hAnsi="Times New Roman" w:cs="Times New Roman"/>
                <w:noProof/>
                <w:webHidden/>
              </w:rPr>
              <w:fldChar w:fldCharType="end"/>
            </w:r>
          </w:hyperlink>
        </w:p>
        <w:p w14:paraId="2F316B16" w14:textId="3954F57E"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615" w:history="1">
            <w:r w:rsidR="00FE3DE4" w:rsidRPr="008056DE">
              <w:rPr>
                <w:rStyle w:val="Hyperlink"/>
                <w:rFonts w:ascii="Times New Roman" w:hAnsi="Times New Roman" w:cs="Times New Roman"/>
                <w:noProof/>
              </w:rPr>
              <w:t>4.4 Regression Analysis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_Toc240282615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69</w:t>
            </w:r>
            <w:r w:rsidR="00FE3DE4" w:rsidRPr="008056DE">
              <w:rPr>
                <w:rFonts w:ascii="Times New Roman" w:hAnsi="Times New Roman" w:cs="Times New Roman"/>
                <w:noProof/>
                <w:webHidden/>
              </w:rPr>
              <w:fldChar w:fldCharType="end"/>
            </w:r>
          </w:hyperlink>
        </w:p>
        <w:p w14:paraId="59C1216D" w14:textId="25551728"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636" w:history="1">
            <w:r w:rsidR="00FE3DE4" w:rsidRPr="008056DE">
              <w:rPr>
                <w:rStyle w:val="Hyperlink"/>
                <w:rFonts w:ascii="Times New Roman" w:hAnsi="Times New Roman" w:cs="Times New Roman"/>
                <w:noProof/>
              </w:rPr>
              <w:t>4.5 Qualitative Data Analysis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_Toc240282636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72</w:t>
            </w:r>
            <w:r w:rsidR="00FE3DE4" w:rsidRPr="008056DE">
              <w:rPr>
                <w:rFonts w:ascii="Times New Roman" w:hAnsi="Times New Roman" w:cs="Times New Roman"/>
                <w:noProof/>
                <w:webHidden/>
              </w:rPr>
              <w:fldChar w:fldCharType="end"/>
            </w:r>
          </w:hyperlink>
        </w:p>
        <w:p w14:paraId="71EE7FFF" w14:textId="234D0000"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649" w:history="1">
            <w:r w:rsidR="00FE3DE4" w:rsidRPr="008056DE">
              <w:rPr>
                <w:rStyle w:val="Hyperlink"/>
                <w:rFonts w:ascii="Times New Roman" w:hAnsi="Times New Roman" w:cs="Times New Roman"/>
                <w:noProof/>
              </w:rPr>
              <w:t>CHAPTER 05: CONCLUSIONS &amp; RECOMMENDATIONS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_Toc240282649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72</w:t>
            </w:r>
            <w:r w:rsidR="00FE3DE4" w:rsidRPr="008056DE">
              <w:rPr>
                <w:rFonts w:ascii="Times New Roman" w:hAnsi="Times New Roman" w:cs="Times New Roman"/>
                <w:noProof/>
                <w:webHidden/>
              </w:rPr>
              <w:fldChar w:fldCharType="end"/>
            </w:r>
          </w:hyperlink>
        </w:p>
        <w:p w14:paraId="65B13D84" w14:textId="12F02CC2"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650" w:history="1">
            <w:r w:rsidR="00FE3DE4" w:rsidRPr="008056DE">
              <w:rPr>
                <w:rStyle w:val="Hyperlink"/>
                <w:rFonts w:ascii="Times New Roman" w:hAnsi="Times New Roman" w:cs="Times New Roman"/>
                <w:noProof/>
              </w:rPr>
              <w:t>5.1 Quantitative Analysis Conclusion</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_Toc240282650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72</w:t>
            </w:r>
            <w:r w:rsidR="00FE3DE4" w:rsidRPr="008056DE">
              <w:rPr>
                <w:rFonts w:ascii="Times New Roman" w:hAnsi="Times New Roman" w:cs="Times New Roman"/>
                <w:noProof/>
                <w:webHidden/>
              </w:rPr>
              <w:fldChar w:fldCharType="end"/>
            </w:r>
          </w:hyperlink>
        </w:p>
        <w:p w14:paraId="3B7F4B62" w14:textId="1CF8BC7C"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681" w:history="1">
            <w:r w:rsidR="00FE3DE4" w:rsidRPr="008056DE">
              <w:rPr>
                <w:rStyle w:val="Hyperlink"/>
                <w:rFonts w:ascii="Times New Roman" w:hAnsi="Times New Roman" w:cs="Times New Roman"/>
                <w:noProof/>
              </w:rPr>
              <w:t>5.2 Qualitative Analysis Conclusion</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_Toc240282681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75</w:t>
            </w:r>
            <w:r w:rsidR="00FE3DE4" w:rsidRPr="008056DE">
              <w:rPr>
                <w:rFonts w:ascii="Times New Roman" w:hAnsi="Times New Roman" w:cs="Times New Roman"/>
                <w:noProof/>
                <w:webHidden/>
              </w:rPr>
              <w:fldChar w:fldCharType="end"/>
            </w:r>
          </w:hyperlink>
        </w:p>
        <w:p w14:paraId="3380F78B" w14:textId="31AD5D54"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686" w:history="1">
            <w:r w:rsidR="00FE3DE4" w:rsidRPr="008056DE">
              <w:rPr>
                <w:rStyle w:val="Hyperlink"/>
                <w:rFonts w:ascii="Times New Roman" w:hAnsi="Times New Roman" w:cs="Times New Roman"/>
                <w:noProof/>
              </w:rPr>
              <w:t>5.3 Recommendations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_Toc240282686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76</w:t>
            </w:r>
            <w:r w:rsidR="00FE3DE4" w:rsidRPr="008056DE">
              <w:rPr>
                <w:rFonts w:ascii="Times New Roman" w:hAnsi="Times New Roman" w:cs="Times New Roman"/>
                <w:noProof/>
                <w:webHidden/>
              </w:rPr>
              <w:fldChar w:fldCharType="end"/>
            </w:r>
          </w:hyperlink>
        </w:p>
        <w:p w14:paraId="4B6476FE" w14:textId="6181299F"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743" w:history="1">
            <w:r w:rsidR="00FE3DE4" w:rsidRPr="008056DE">
              <w:rPr>
                <w:rStyle w:val="Hyperlink"/>
                <w:rFonts w:ascii="Times New Roman" w:hAnsi="Times New Roman" w:cs="Times New Roman"/>
                <w:noProof/>
              </w:rPr>
              <w:t>5.4 Limitations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_Toc240282743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79</w:t>
            </w:r>
            <w:r w:rsidR="00FE3DE4" w:rsidRPr="008056DE">
              <w:rPr>
                <w:rFonts w:ascii="Times New Roman" w:hAnsi="Times New Roman" w:cs="Times New Roman"/>
                <w:noProof/>
                <w:webHidden/>
              </w:rPr>
              <w:fldChar w:fldCharType="end"/>
            </w:r>
          </w:hyperlink>
        </w:p>
        <w:p w14:paraId="29967B94" w14:textId="5DA2009C"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758" w:history="1">
            <w:r w:rsidR="00FE3DE4" w:rsidRPr="008056DE">
              <w:rPr>
                <w:rStyle w:val="Hyperlink"/>
                <w:rFonts w:ascii="Times New Roman" w:hAnsi="Times New Roman" w:cs="Times New Roman"/>
                <w:noProof/>
              </w:rPr>
              <w:t>5.5 Future Improvements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_Toc240282758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81</w:t>
            </w:r>
            <w:r w:rsidR="00FE3DE4" w:rsidRPr="008056DE">
              <w:rPr>
                <w:rFonts w:ascii="Times New Roman" w:hAnsi="Times New Roman" w:cs="Times New Roman"/>
                <w:noProof/>
                <w:webHidden/>
              </w:rPr>
              <w:fldChar w:fldCharType="end"/>
            </w:r>
          </w:hyperlink>
        </w:p>
        <w:p w14:paraId="67400EA4" w14:textId="488BEC38"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774" w:history="1">
            <w:r w:rsidR="00FE3DE4" w:rsidRPr="008056DE">
              <w:rPr>
                <w:rStyle w:val="Hyperlink"/>
                <w:rFonts w:ascii="Times New Roman" w:hAnsi="Times New Roman" w:cs="Times New Roman"/>
                <w:noProof/>
              </w:rPr>
              <w:t>5.6 Personnel Reflection</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_Toc240282774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82</w:t>
            </w:r>
            <w:r w:rsidR="00FE3DE4" w:rsidRPr="008056DE">
              <w:rPr>
                <w:rFonts w:ascii="Times New Roman" w:hAnsi="Times New Roman" w:cs="Times New Roman"/>
                <w:noProof/>
                <w:webHidden/>
              </w:rPr>
              <w:fldChar w:fldCharType="end"/>
            </w:r>
          </w:hyperlink>
        </w:p>
        <w:p w14:paraId="070C9AB2" w14:textId="3D168AC9"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792" w:history="1">
            <w:r w:rsidR="00FE3DE4" w:rsidRPr="008056DE">
              <w:rPr>
                <w:rStyle w:val="Hyperlink"/>
                <w:rFonts w:ascii="Times New Roman" w:hAnsi="Times New Roman" w:cs="Times New Roman"/>
                <w:noProof/>
              </w:rPr>
              <w:t>5.7 Benefits for Researcher</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_Toc240282792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83</w:t>
            </w:r>
            <w:r w:rsidR="00FE3DE4" w:rsidRPr="008056DE">
              <w:rPr>
                <w:rFonts w:ascii="Times New Roman" w:hAnsi="Times New Roman" w:cs="Times New Roman"/>
                <w:noProof/>
                <w:webHidden/>
              </w:rPr>
              <w:fldChar w:fldCharType="end"/>
            </w:r>
          </w:hyperlink>
        </w:p>
        <w:p w14:paraId="0DA72A95" w14:textId="79CC7EE4"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798" w:history="1">
            <w:r w:rsidR="00FE3DE4" w:rsidRPr="008056DE">
              <w:rPr>
                <w:rStyle w:val="Hyperlink"/>
                <w:rFonts w:ascii="Times New Roman" w:hAnsi="Times New Roman" w:cs="Times New Roman"/>
                <w:noProof/>
              </w:rPr>
              <w:t>5.8 Benefits for Selected Industry/Organisation</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_Toc240282798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84</w:t>
            </w:r>
            <w:r w:rsidR="00FE3DE4" w:rsidRPr="008056DE">
              <w:rPr>
                <w:rFonts w:ascii="Times New Roman" w:hAnsi="Times New Roman" w:cs="Times New Roman"/>
                <w:noProof/>
                <w:webHidden/>
              </w:rPr>
              <w:fldChar w:fldCharType="end"/>
            </w:r>
          </w:hyperlink>
        </w:p>
        <w:p w14:paraId="7DA2C948" w14:textId="6F82CD11"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812" w:history="1">
            <w:r w:rsidR="00FE3DE4" w:rsidRPr="008056DE">
              <w:rPr>
                <w:rStyle w:val="Hyperlink"/>
                <w:rFonts w:ascii="Times New Roman" w:hAnsi="Times New Roman" w:cs="Times New Roman"/>
                <w:noProof/>
              </w:rPr>
              <w:t>References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_Toc240282812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86</w:t>
            </w:r>
            <w:r w:rsidR="00FE3DE4" w:rsidRPr="008056DE">
              <w:rPr>
                <w:rFonts w:ascii="Times New Roman" w:hAnsi="Times New Roman" w:cs="Times New Roman"/>
                <w:noProof/>
                <w:webHidden/>
              </w:rPr>
              <w:fldChar w:fldCharType="end"/>
            </w:r>
          </w:hyperlink>
        </w:p>
        <w:p w14:paraId="6910BF06" w14:textId="17A21D4D"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813" w:history="1">
            <w:r w:rsidR="00FE3DE4" w:rsidRPr="008056DE">
              <w:rPr>
                <w:rStyle w:val="Hyperlink"/>
                <w:rFonts w:ascii="Times New Roman" w:hAnsi="Times New Roman" w:cs="Times New Roman"/>
                <w:noProof/>
              </w:rPr>
              <w:t>Annexure A - Glossary of Terms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_Toc240282813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87</w:t>
            </w:r>
            <w:r w:rsidR="00FE3DE4" w:rsidRPr="008056DE">
              <w:rPr>
                <w:rFonts w:ascii="Times New Roman" w:hAnsi="Times New Roman" w:cs="Times New Roman"/>
                <w:noProof/>
                <w:webHidden/>
              </w:rPr>
              <w:fldChar w:fldCharType="end"/>
            </w:r>
          </w:hyperlink>
        </w:p>
        <w:p w14:paraId="427D2A5D" w14:textId="77C07BB0"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814" w:history="1">
            <w:r w:rsidR="00FE3DE4" w:rsidRPr="008056DE">
              <w:rPr>
                <w:rStyle w:val="Hyperlink"/>
                <w:rFonts w:ascii="Times New Roman" w:hAnsi="Times New Roman" w:cs="Times New Roman"/>
                <w:noProof/>
                <w:lang w:val="en-US"/>
              </w:rPr>
              <w:t>Annexure B – Sample SPSS Charts / Table</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_Toc240282814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88</w:t>
            </w:r>
            <w:r w:rsidR="00FE3DE4" w:rsidRPr="008056DE">
              <w:rPr>
                <w:rFonts w:ascii="Times New Roman" w:hAnsi="Times New Roman" w:cs="Times New Roman"/>
                <w:noProof/>
                <w:webHidden/>
              </w:rPr>
              <w:fldChar w:fldCharType="end"/>
            </w:r>
          </w:hyperlink>
        </w:p>
        <w:p w14:paraId="7782CA47" w14:textId="040406FC"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821" w:history="1">
            <w:r w:rsidR="00FE3DE4" w:rsidRPr="008056DE">
              <w:rPr>
                <w:rStyle w:val="Hyperlink"/>
                <w:rFonts w:ascii="Times New Roman" w:hAnsi="Times New Roman" w:cs="Times New Roman"/>
                <w:noProof/>
                <w:lang w:val="en-US"/>
              </w:rPr>
              <w:t>Annexure C – Feedback Form / Survey Question List / Interview Question List</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_Toc240282821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92</w:t>
            </w:r>
            <w:r w:rsidR="00FE3DE4" w:rsidRPr="008056DE">
              <w:rPr>
                <w:rFonts w:ascii="Times New Roman" w:hAnsi="Times New Roman" w:cs="Times New Roman"/>
                <w:noProof/>
                <w:webHidden/>
              </w:rPr>
              <w:fldChar w:fldCharType="end"/>
            </w:r>
          </w:hyperlink>
        </w:p>
        <w:p w14:paraId="04E7B9B0" w14:textId="07735624"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827" w:history="1">
            <w:r w:rsidR="00FE3DE4" w:rsidRPr="008056DE">
              <w:rPr>
                <w:rStyle w:val="Hyperlink"/>
                <w:rFonts w:ascii="Times New Roman" w:hAnsi="Times New Roman" w:cs="Times New Roman"/>
                <w:noProof/>
                <w:lang w:val="en-US"/>
              </w:rPr>
              <w:t>Annexure D – Sample Feedback Sheets</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_Toc240282827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93</w:t>
            </w:r>
            <w:r w:rsidR="00FE3DE4" w:rsidRPr="008056DE">
              <w:rPr>
                <w:rFonts w:ascii="Times New Roman" w:hAnsi="Times New Roman" w:cs="Times New Roman"/>
                <w:noProof/>
                <w:webHidden/>
              </w:rPr>
              <w:fldChar w:fldCharType="end"/>
            </w:r>
          </w:hyperlink>
        </w:p>
        <w:p w14:paraId="48CB5141" w14:textId="764347BD"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828" w:history="1">
            <w:r w:rsidR="00FE3DE4" w:rsidRPr="008056DE">
              <w:rPr>
                <w:rStyle w:val="Hyperlink"/>
                <w:rFonts w:ascii="Times New Roman" w:hAnsi="Times New Roman" w:cs="Times New Roman"/>
                <w:noProof/>
                <w:lang w:val="en-US"/>
              </w:rPr>
              <w:t>Annexure E – Project Logbook</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_Toc240282828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94</w:t>
            </w:r>
            <w:r w:rsidR="00FE3DE4" w:rsidRPr="008056DE">
              <w:rPr>
                <w:rFonts w:ascii="Times New Roman" w:hAnsi="Times New Roman" w:cs="Times New Roman"/>
                <w:noProof/>
                <w:webHidden/>
              </w:rPr>
              <w:fldChar w:fldCharType="end"/>
            </w:r>
          </w:hyperlink>
        </w:p>
        <w:p w14:paraId="3AF90CEB" w14:textId="2651B957" w:rsidR="00FE3DE4" w:rsidRPr="008056DE" w:rsidRDefault="002241F5">
          <w:pPr>
            <w:pStyle w:val="TOC1"/>
            <w:tabs>
              <w:tab w:val="right" w:leader="dot" w:pos="9350"/>
            </w:tabs>
            <w:rPr>
              <w:rFonts w:ascii="Times New Roman" w:eastAsiaTheme="minorEastAsia" w:hAnsi="Times New Roman" w:cs="Times New Roman"/>
              <w:noProof/>
              <w:color w:val="auto"/>
              <w:sz w:val="22"/>
              <w:szCs w:val="22"/>
              <w:lang w:eastAsia="en-GB"/>
            </w:rPr>
          </w:pPr>
          <w:hyperlink w:anchor="_Toc240282829" w:history="1">
            <w:r w:rsidR="00FE3DE4" w:rsidRPr="008056DE">
              <w:rPr>
                <w:rStyle w:val="Hyperlink"/>
                <w:rFonts w:ascii="Times New Roman" w:hAnsi="Times New Roman" w:cs="Times New Roman"/>
                <w:noProof/>
                <w:lang w:val="en-US"/>
              </w:rPr>
              <w:t>Annexure F – Project Plan</w:t>
            </w:r>
            <w:r w:rsidR="00FE3DE4" w:rsidRPr="008056DE">
              <w:rPr>
                <w:rFonts w:ascii="Times New Roman" w:hAnsi="Times New Roman" w:cs="Times New Roman"/>
                <w:noProof/>
                <w:webHidden/>
              </w:rPr>
              <w:tab/>
            </w:r>
            <w:r w:rsidR="00FE3DE4" w:rsidRPr="008056DE">
              <w:rPr>
                <w:rFonts w:ascii="Times New Roman" w:hAnsi="Times New Roman" w:cs="Times New Roman"/>
                <w:noProof/>
                <w:webHidden/>
              </w:rPr>
              <w:fldChar w:fldCharType="begin"/>
            </w:r>
            <w:r w:rsidR="00FE3DE4" w:rsidRPr="008056DE">
              <w:rPr>
                <w:rFonts w:ascii="Times New Roman" w:hAnsi="Times New Roman" w:cs="Times New Roman"/>
                <w:noProof/>
                <w:webHidden/>
              </w:rPr>
              <w:instrText xml:space="preserve"> PAGEREF _Toc240282829 \h </w:instrText>
            </w:r>
            <w:r w:rsidR="00FE3DE4" w:rsidRPr="008056DE">
              <w:rPr>
                <w:rFonts w:ascii="Times New Roman" w:hAnsi="Times New Roman" w:cs="Times New Roman"/>
                <w:noProof/>
                <w:webHidden/>
              </w:rPr>
            </w:r>
            <w:r w:rsidR="00FE3DE4" w:rsidRPr="008056DE">
              <w:rPr>
                <w:rFonts w:ascii="Times New Roman" w:hAnsi="Times New Roman" w:cs="Times New Roman"/>
                <w:noProof/>
                <w:webHidden/>
              </w:rPr>
              <w:fldChar w:fldCharType="separate"/>
            </w:r>
            <w:r w:rsidR="00FE3DE4" w:rsidRPr="008056DE">
              <w:rPr>
                <w:rFonts w:ascii="Times New Roman" w:hAnsi="Times New Roman" w:cs="Times New Roman"/>
                <w:noProof/>
                <w:webHidden/>
              </w:rPr>
              <w:t>99</w:t>
            </w:r>
            <w:r w:rsidR="00FE3DE4" w:rsidRPr="008056DE">
              <w:rPr>
                <w:rFonts w:ascii="Times New Roman" w:hAnsi="Times New Roman" w:cs="Times New Roman"/>
                <w:noProof/>
                <w:webHidden/>
              </w:rPr>
              <w:fldChar w:fldCharType="end"/>
            </w:r>
          </w:hyperlink>
        </w:p>
        <w:p w14:paraId="6CE84DE6" w14:textId="1CED2BB3" w:rsidR="00FE3DE4" w:rsidRDefault="00FE3DE4">
          <w:r w:rsidRPr="008056DE">
            <w:rPr>
              <w:rFonts w:ascii="Times New Roman" w:hAnsi="Times New Roman" w:cs="Times New Roman"/>
              <w:b/>
              <w:bCs/>
              <w:noProof/>
            </w:rPr>
            <w:fldChar w:fldCharType="end"/>
          </w:r>
        </w:p>
      </w:sdtContent>
    </w:sdt>
    <w:p w14:paraId="73A284E5" w14:textId="3CD142FF" w:rsidR="00B927A9" w:rsidRPr="000906DB" w:rsidRDefault="00B927A9" w:rsidP="000906DB">
      <w:pPr>
        <w:tabs>
          <w:tab w:val="left" w:pos="1890"/>
        </w:tabs>
        <w:spacing w:line="360" w:lineRule="auto"/>
        <w:rPr>
          <w:rFonts w:ascii="Times New Roman" w:hAnsi="Times New Roman" w:cs="Times New Roman"/>
          <w:b/>
          <w:bCs/>
          <w:sz w:val="24"/>
          <w:szCs w:val="24"/>
        </w:rPr>
      </w:pPr>
    </w:p>
    <w:p w14:paraId="43040994" w14:textId="0CF03D8C" w:rsidR="00B927A9" w:rsidRPr="000906DB" w:rsidRDefault="00B927A9" w:rsidP="000906DB">
      <w:pPr>
        <w:tabs>
          <w:tab w:val="left" w:pos="1890"/>
        </w:tabs>
        <w:spacing w:line="360" w:lineRule="auto"/>
        <w:rPr>
          <w:rFonts w:ascii="Times New Roman" w:hAnsi="Times New Roman" w:cs="Times New Roman"/>
          <w:b/>
          <w:bCs/>
          <w:sz w:val="24"/>
          <w:szCs w:val="24"/>
        </w:rPr>
      </w:pPr>
    </w:p>
    <w:p w14:paraId="7775E1F9" w14:textId="006AFD8E" w:rsidR="00B927A9" w:rsidRPr="000906DB" w:rsidRDefault="00B927A9" w:rsidP="000906DB">
      <w:pPr>
        <w:tabs>
          <w:tab w:val="left" w:pos="1890"/>
        </w:tabs>
        <w:spacing w:line="360" w:lineRule="auto"/>
        <w:rPr>
          <w:rFonts w:ascii="Times New Roman" w:hAnsi="Times New Roman" w:cs="Times New Roman"/>
          <w:b/>
          <w:bCs/>
          <w:sz w:val="24"/>
          <w:szCs w:val="24"/>
        </w:rPr>
      </w:pPr>
    </w:p>
    <w:p w14:paraId="238DD9E0" w14:textId="13EC1D14" w:rsidR="00B927A9" w:rsidRPr="000906DB" w:rsidRDefault="00B927A9" w:rsidP="000906DB">
      <w:pPr>
        <w:tabs>
          <w:tab w:val="left" w:pos="1890"/>
        </w:tabs>
        <w:spacing w:line="360" w:lineRule="auto"/>
        <w:rPr>
          <w:rFonts w:ascii="Times New Roman" w:hAnsi="Times New Roman" w:cs="Times New Roman"/>
          <w:b/>
          <w:bCs/>
          <w:sz w:val="24"/>
          <w:szCs w:val="24"/>
        </w:rPr>
      </w:pPr>
    </w:p>
    <w:p w14:paraId="642437CE" w14:textId="5C7DD07C" w:rsidR="00B927A9" w:rsidRPr="000906DB" w:rsidRDefault="00B927A9" w:rsidP="000906DB">
      <w:pPr>
        <w:tabs>
          <w:tab w:val="left" w:pos="1890"/>
        </w:tabs>
        <w:spacing w:line="360" w:lineRule="auto"/>
        <w:rPr>
          <w:rFonts w:ascii="Times New Roman" w:hAnsi="Times New Roman" w:cs="Times New Roman"/>
          <w:b/>
          <w:bCs/>
          <w:sz w:val="24"/>
          <w:szCs w:val="24"/>
        </w:rPr>
      </w:pPr>
    </w:p>
    <w:p w14:paraId="61B403C1" w14:textId="5200F3BB" w:rsidR="00B927A9" w:rsidRPr="000906DB" w:rsidRDefault="00B927A9" w:rsidP="000906DB">
      <w:pPr>
        <w:tabs>
          <w:tab w:val="left" w:pos="1890"/>
        </w:tabs>
        <w:spacing w:line="360" w:lineRule="auto"/>
        <w:rPr>
          <w:rFonts w:ascii="Times New Roman" w:hAnsi="Times New Roman" w:cs="Times New Roman"/>
          <w:b/>
          <w:bCs/>
          <w:sz w:val="24"/>
          <w:szCs w:val="24"/>
        </w:rPr>
      </w:pPr>
    </w:p>
    <w:p w14:paraId="09932700" w14:textId="6D4BEB36" w:rsidR="00B927A9" w:rsidRPr="000906DB" w:rsidRDefault="00B927A9" w:rsidP="000906DB">
      <w:pPr>
        <w:tabs>
          <w:tab w:val="left" w:pos="1890"/>
        </w:tabs>
        <w:spacing w:line="360" w:lineRule="auto"/>
        <w:rPr>
          <w:rFonts w:ascii="Times New Roman" w:hAnsi="Times New Roman" w:cs="Times New Roman"/>
          <w:b/>
          <w:bCs/>
          <w:sz w:val="24"/>
          <w:szCs w:val="24"/>
        </w:rPr>
      </w:pPr>
    </w:p>
    <w:p w14:paraId="148B6A02" w14:textId="436E9E13" w:rsidR="00B927A9" w:rsidRPr="000906DB" w:rsidRDefault="00B927A9" w:rsidP="000906DB">
      <w:pPr>
        <w:tabs>
          <w:tab w:val="left" w:pos="1890"/>
        </w:tabs>
        <w:spacing w:line="360" w:lineRule="auto"/>
        <w:rPr>
          <w:rFonts w:ascii="Times New Roman" w:hAnsi="Times New Roman" w:cs="Times New Roman"/>
          <w:b/>
          <w:bCs/>
          <w:sz w:val="24"/>
          <w:szCs w:val="24"/>
        </w:rPr>
      </w:pPr>
    </w:p>
    <w:p w14:paraId="05B32675" w14:textId="44D70B07" w:rsidR="00B927A9" w:rsidRPr="000906DB" w:rsidRDefault="00B927A9" w:rsidP="000906DB">
      <w:pPr>
        <w:tabs>
          <w:tab w:val="left" w:pos="1890"/>
        </w:tabs>
        <w:spacing w:line="360" w:lineRule="auto"/>
        <w:rPr>
          <w:rFonts w:ascii="Times New Roman" w:hAnsi="Times New Roman" w:cs="Times New Roman"/>
          <w:b/>
          <w:bCs/>
          <w:sz w:val="24"/>
          <w:szCs w:val="24"/>
        </w:rPr>
      </w:pPr>
    </w:p>
    <w:p w14:paraId="08CEF20C" w14:textId="06287C6C" w:rsidR="00B927A9" w:rsidRPr="000906DB" w:rsidRDefault="00B927A9" w:rsidP="000906DB">
      <w:pPr>
        <w:tabs>
          <w:tab w:val="left" w:pos="1890"/>
        </w:tabs>
        <w:spacing w:line="360" w:lineRule="auto"/>
        <w:rPr>
          <w:rFonts w:ascii="Times New Roman" w:hAnsi="Times New Roman" w:cs="Times New Roman"/>
          <w:b/>
          <w:bCs/>
          <w:sz w:val="24"/>
          <w:szCs w:val="24"/>
        </w:rPr>
      </w:pPr>
    </w:p>
    <w:p w14:paraId="5A39E857" w14:textId="7A9338C7" w:rsidR="00B927A9" w:rsidRPr="000906DB" w:rsidRDefault="00B927A9" w:rsidP="000906DB">
      <w:pPr>
        <w:tabs>
          <w:tab w:val="left" w:pos="1890"/>
        </w:tabs>
        <w:spacing w:line="360" w:lineRule="auto"/>
        <w:rPr>
          <w:rFonts w:ascii="Times New Roman" w:hAnsi="Times New Roman" w:cs="Times New Roman"/>
          <w:b/>
          <w:bCs/>
          <w:sz w:val="24"/>
          <w:szCs w:val="24"/>
        </w:rPr>
      </w:pPr>
    </w:p>
    <w:p w14:paraId="7CF62F10" w14:textId="0B7873EC" w:rsidR="00B927A9" w:rsidRPr="000906DB" w:rsidRDefault="00B927A9" w:rsidP="000906DB">
      <w:pPr>
        <w:tabs>
          <w:tab w:val="left" w:pos="1890"/>
        </w:tabs>
        <w:spacing w:line="360" w:lineRule="auto"/>
        <w:rPr>
          <w:rFonts w:ascii="Times New Roman" w:hAnsi="Times New Roman" w:cs="Times New Roman"/>
          <w:b/>
          <w:bCs/>
          <w:sz w:val="24"/>
          <w:szCs w:val="24"/>
        </w:rPr>
      </w:pPr>
    </w:p>
    <w:p w14:paraId="2703E8FF" w14:textId="5C0E4452" w:rsidR="00B927A9" w:rsidRPr="000906DB" w:rsidRDefault="00B927A9" w:rsidP="000906DB">
      <w:pPr>
        <w:tabs>
          <w:tab w:val="left" w:pos="1890"/>
        </w:tabs>
        <w:spacing w:line="360" w:lineRule="auto"/>
        <w:rPr>
          <w:rFonts w:ascii="Times New Roman" w:hAnsi="Times New Roman" w:cs="Times New Roman"/>
          <w:b/>
          <w:bCs/>
          <w:sz w:val="24"/>
          <w:szCs w:val="24"/>
        </w:rPr>
      </w:pPr>
    </w:p>
    <w:p w14:paraId="2A5FD4C8" w14:textId="3972D213" w:rsidR="00B927A9" w:rsidRPr="000906DB" w:rsidRDefault="00B927A9" w:rsidP="000906DB">
      <w:pPr>
        <w:tabs>
          <w:tab w:val="left" w:pos="1890"/>
        </w:tabs>
        <w:spacing w:line="360" w:lineRule="auto"/>
        <w:rPr>
          <w:rFonts w:ascii="Times New Roman" w:hAnsi="Times New Roman" w:cs="Times New Roman"/>
          <w:b/>
          <w:bCs/>
          <w:sz w:val="24"/>
          <w:szCs w:val="24"/>
        </w:rPr>
      </w:pPr>
    </w:p>
    <w:p w14:paraId="04F1FF71" w14:textId="52E1520A" w:rsidR="00B927A9" w:rsidRPr="000906DB" w:rsidRDefault="00B927A9" w:rsidP="000906DB">
      <w:pPr>
        <w:tabs>
          <w:tab w:val="left" w:pos="1890"/>
        </w:tabs>
        <w:spacing w:line="360" w:lineRule="auto"/>
        <w:rPr>
          <w:rFonts w:ascii="Times New Roman" w:hAnsi="Times New Roman" w:cs="Times New Roman"/>
          <w:b/>
          <w:bCs/>
          <w:sz w:val="24"/>
          <w:szCs w:val="24"/>
        </w:rPr>
      </w:pPr>
    </w:p>
    <w:p w14:paraId="2915281E" w14:textId="2BB0E29D" w:rsidR="00B927A9" w:rsidRPr="000906DB" w:rsidRDefault="00B927A9" w:rsidP="000906DB">
      <w:pPr>
        <w:tabs>
          <w:tab w:val="left" w:pos="1890"/>
        </w:tabs>
        <w:spacing w:line="360" w:lineRule="auto"/>
        <w:rPr>
          <w:rFonts w:ascii="Times New Roman" w:hAnsi="Times New Roman" w:cs="Times New Roman"/>
          <w:b/>
          <w:bCs/>
          <w:sz w:val="24"/>
          <w:szCs w:val="24"/>
        </w:rPr>
      </w:pPr>
    </w:p>
    <w:p w14:paraId="3BF26119" w14:textId="5C83E189" w:rsidR="00B927A9" w:rsidRPr="000906DB" w:rsidRDefault="00B927A9" w:rsidP="000906DB">
      <w:pPr>
        <w:tabs>
          <w:tab w:val="left" w:pos="1890"/>
        </w:tabs>
        <w:spacing w:line="360" w:lineRule="auto"/>
        <w:rPr>
          <w:rFonts w:ascii="Times New Roman" w:hAnsi="Times New Roman" w:cs="Times New Roman"/>
          <w:b/>
          <w:bCs/>
          <w:sz w:val="24"/>
          <w:szCs w:val="24"/>
        </w:rPr>
      </w:pPr>
    </w:p>
    <w:p w14:paraId="4A701C5C" w14:textId="49FCDC39" w:rsidR="00B927A9" w:rsidRPr="000906DB" w:rsidRDefault="00B927A9" w:rsidP="000906DB">
      <w:pPr>
        <w:tabs>
          <w:tab w:val="left" w:pos="1890"/>
        </w:tabs>
        <w:spacing w:line="360" w:lineRule="auto"/>
        <w:rPr>
          <w:rFonts w:ascii="Times New Roman" w:hAnsi="Times New Roman" w:cs="Times New Roman"/>
          <w:b/>
          <w:bCs/>
          <w:sz w:val="24"/>
          <w:szCs w:val="24"/>
        </w:rPr>
      </w:pPr>
    </w:p>
    <w:p w14:paraId="049958A4" w14:textId="09EA4E91" w:rsidR="00B927A9" w:rsidRPr="000906DB" w:rsidRDefault="00B927A9" w:rsidP="000906DB">
      <w:pPr>
        <w:tabs>
          <w:tab w:val="left" w:pos="1890"/>
        </w:tabs>
        <w:spacing w:line="360" w:lineRule="auto"/>
        <w:rPr>
          <w:rFonts w:ascii="Times New Roman" w:hAnsi="Times New Roman" w:cs="Times New Roman"/>
          <w:b/>
          <w:bCs/>
          <w:sz w:val="24"/>
          <w:szCs w:val="24"/>
        </w:rPr>
      </w:pPr>
    </w:p>
    <w:p w14:paraId="0F26AD8C" w14:textId="77777777" w:rsidR="008056DE" w:rsidRDefault="008056DE" w:rsidP="008056DE">
      <w:pPr>
        <w:pStyle w:val="Tabletexthd"/>
        <w:spacing w:line="360" w:lineRule="auto"/>
        <w:rPr>
          <w:rFonts w:ascii="Times New Roman" w:hAnsi="Times New Roman"/>
          <w:sz w:val="24"/>
          <w:szCs w:val="24"/>
          <w:lang w:val="en-US"/>
        </w:rPr>
      </w:pPr>
      <w:bookmarkStart w:id="4" w:name="_Toc240282474"/>
    </w:p>
    <w:p w14:paraId="7F237EAC" w14:textId="77777777" w:rsidR="008056DE" w:rsidRDefault="008056DE" w:rsidP="008056DE">
      <w:pPr>
        <w:pStyle w:val="Tabletexthd"/>
        <w:spacing w:line="360" w:lineRule="auto"/>
        <w:rPr>
          <w:rFonts w:ascii="Times New Roman" w:hAnsi="Times New Roman"/>
          <w:sz w:val="24"/>
          <w:szCs w:val="24"/>
          <w:lang w:val="en-US"/>
        </w:rPr>
      </w:pPr>
    </w:p>
    <w:p w14:paraId="44B5948A" w14:textId="77777777" w:rsidR="008056DE" w:rsidRDefault="008056DE" w:rsidP="008056DE">
      <w:pPr>
        <w:pStyle w:val="Tabletexthd"/>
        <w:spacing w:line="360" w:lineRule="auto"/>
        <w:rPr>
          <w:rFonts w:ascii="Times New Roman" w:hAnsi="Times New Roman"/>
          <w:sz w:val="24"/>
          <w:szCs w:val="24"/>
          <w:lang w:val="en-US"/>
        </w:rPr>
      </w:pPr>
    </w:p>
    <w:p w14:paraId="372A6179" w14:textId="77777777" w:rsidR="0066373D" w:rsidRPr="00DF1F2E" w:rsidRDefault="0066373D" w:rsidP="00DF1F2E">
      <w:pPr>
        <w:pStyle w:val="Tabletexthd"/>
        <w:spacing w:line="360" w:lineRule="auto"/>
        <w:jc w:val="center"/>
        <w:rPr>
          <w:rFonts w:ascii="Times New Roman" w:hAnsi="Times New Roman"/>
          <w:sz w:val="24"/>
          <w:szCs w:val="24"/>
          <w:lang w:val="en-US"/>
        </w:rPr>
      </w:pPr>
    </w:p>
    <w:p w14:paraId="4B1FD7C9" w14:textId="0FBEC1AC" w:rsidR="005342EE" w:rsidRPr="0066373D" w:rsidRDefault="00B927A9" w:rsidP="0066373D">
      <w:pPr>
        <w:pStyle w:val="Tabletexthd"/>
        <w:spacing w:line="360" w:lineRule="auto"/>
        <w:jc w:val="center"/>
        <w:rPr>
          <w:rFonts w:ascii="Times New Roman" w:hAnsi="Times New Roman"/>
          <w:sz w:val="24"/>
          <w:szCs w:val="24"/>
          <w:lang w:val="en-US"/>
        </w:rPr>
      </w:pPr>
      <w:r w:rsidRPr="000906DB">
        <w:rPr>
          <w:rFonts w:ascii="Times New Roman" w:hAnsi="Times New Roman"/>
          <w:sz w:val="24"/>
          <w:szCs w:val="24"/>
          <w:lang w:val="en-US"/>
        </w:rPr>
        <w:t>LIST OF ABBREVIATIONS</w:t>
      </w:r>
      <w:bookmarkEnd w:id="4"/>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770"/>
      </w:tblGrid>
      <w:tr w:rsidR="005342EE" w:rsidRPr="000906DB" w14:paraId="7289DA30" w14:textId="77777777" w:rsidTr="00887342">
        <w:tc>
          <w:tcPr>
            <w:tcW w:w="4675" w:type="dxa"/>
            <w:shd w:val="clear" w:color="auto" w:fill="8EAADB" w:themeFill="accent1" w:themeFillTint="99"/>
            <w:vAlign w:val="center"/>
          </w:tcPr>
          <w:p w14:paraId="5031E52A" w14:textId="5C14B14E" w:rsidR="005342EE" w:rsidRPr="000906DB" w:rsidRDefault="005342EE" w:rsidP="007C7EB9">
            <w:pPr>
              <w:tabs>
                <w:tab w:val="left" w:pos="1890"/>
              </w:tabs>
              <w:spacing w:line="480" w:lineRule="auto"/>
              <w:jc w:val="center"/>
              <w:rPr>
                <w:rFonts w:ascii="Times New Roman" w:hAnsi="Times New Roman" w:cs="Times New Roman"/>
                <w:b/>
                <w:bCs/>
                <w:sz w:val="24"/>
                <w:szCs w:val="24"/>
                <w:lang w:val="en-US"/>
              </w:rPr>
            </w:pPr>
            <w:r w:rsidRPr="000906DB">
              <w:rPr>
                <w:rFonts w:ascii="Times New Roman" w:eastAsia="Times New Roman" w:hAnsi="Times New Roman" w:cs="Times New Roman"/>
                <w:b/>
                <w:bCs/>
                <w:color w:val="auto"/>
                <w:sz w:val="24"/>
                <w:szCs w:val="24"/>
                <w:lang w:eastAsia="en-GB"/>
              </w:rPr>
              <w:t>Abbreviation</w:t>
            </w:r>
          </w:p>
        </w:tc>
        <w:tc>
          <w:tcPr>
            <w:tcW w:w="4770" w:type="dxa"/>
            <w:shd w:val="clear" w:color="auto" w:fill="8EAADB" w:themeFill="accent1" w:themeFillTint="99"/>
            <w:vAlign w:val="center"/>
          </w:tcPr>
          <w:p w14:paraId="25316203" w14:textId="20E2D827" w:rsidR="005342EE" w:rsidRPr="000906DB" w:rsidRDefault="005342EE" w:rsidP="007C7EB9">
            <w:pPr>
              <w:tabs>
                <w:tab w:val="left" w:pos="1890"/>
              </w:tabs>
              <w:spacing w:line="480" w:lineRule="auto"/>
              <w:jc w:val="center"/>
              <w:rPr>
                <w:rFonts w:ascii="Times New Roman" w:hAnsi="Times New Roman" w:cs="Times New Roman"/>
                <w:b/>
                <w:bCs/>
                <w:sz w:val="24"/>
                <w:szCs w:val="24"/>
                <w:lang w:val="en-US"/>
              </w:rPr>
            </w:pPr>
            <w:r w:rsidRPr="000906DB">
              <w:rPr>
                <w:rFonts w:ascii="Times New Roman" w:eastAsia="Times New Roman" w:hAnsi="Times New Roman" w:cs="Times New Roman"/>
                <w:b/>
                <w:bCs/>
                <w:color w:val="auto"/>
                <w:sz w:val="24"/>
                <w:szCs w:val="24"/>
                <w:lang w:eastAsia="en-GB"/>
              </w:rPr>
              <w:t>Full Form</w:t>
            </w:r>
          </w:p>
        </w:tc>
      </w:tr>
      <w:tr w:rsidR="005342EE" w:rsidRPr="000906DB" w14:paraId="3C1FCD65" w14:textId="77777777" w:rsidTr="00887342">
        <w:tc>
          <w:tcPr>
            <w:tcW w:w="4675" w:type="dxa"/>
            <w:shd w:val="clear" w:color="auto" w:fill="B4C6E7" w:themeFill="accent1" w:themeFillTint="66"/>
            <w:vAlign w:val="center"/>
          </w:tcPr>
          <w:p w14:paraId="13D43897" w14:textId="398B0957" w:rsidR="005342EE" w:rsidRPr="00C37933" w:rsidRDefault="005342EE" w:rsidP="007C7EB9">
            <w:pPr>
              <w:tabs>
                <w:tab w:val="left" w:pos="1890"/>
              </w:tabs>
              <w:spacing w:line="480" w:lineRule="auto"/>
              <w:jc w:val="center"/>
              <w:rPr>
                <w:rFonts w:ascii="Times New Roman" w:hAnsi="Times New Roman" w:cs="Times New Roman"/>
                <w:sz w:val="24"/>
                <w:szCs w:val="24"/>
                <w:lang w:val="en-US"/>
              </w:rPr>
            </w:pPr>
            <w:r w:rsidRPr="00C37933">
              <w:rPr>
                <w:rFonts w:ascii="Times New Roman" w:eastAsia="Times New Roman" w:hAnsi="Times New Roman" w:cs="Times New Roman"/>
                <w:color w:val="auto"/>
                <w:sz w:val="24"/>
                <w:szCs w:val="24"/>
                <w:lang w:eastAsia="en-GB"/>
              </w:rPr>
              <w:t>IV</w:t>
            </w:r>
          </w:p>
        </w:tc>
        <w:tc>
          <w:tcPr>
            <w:tcW w:w="4770" w:type="dxa"/>
            <w:shd w:val="clear" w:color="auto" w:fill="D9E2F3" w:themeFill="accent1" w:themeFillTint="33"/>
            <w:vAlign w:val="center"/>
          </w:tcPr>
          <w:p w14:paraId="4F8BAAAF" w14:textId="25F218C9" w:rsidR="005342EE" w:rsidRPr="000906DB" w:rsidRDefault="005342EE" w:rsidP="007C7EB9">
            <w:pPr>
              <w:tabs>
                <w:tab w:val="left" w:pos="1890"/>
              </w:tabs>
              <w:spacing w:line="480" w:lineRule="auto"/>
              <w:jc w:val="center"/>
              <w:rPr>
                <w:rFonts w:ascii="Times New Roman" w:hAnsi="Times New Roman" w:cs="Times New Roman"/>
                <w:b/>
                <w:bCs/>
                <w:sz w:val="24"/>
                <w:szCs w:val="24"/>
                <w:lang w:val="en-US"/>
              </w:rPr>
            </w:pPr>
            <w:r w:rsidRPr="000906DB">
              <w:rPr>
                <w:rFonts w:ascii="Times New Roman" w:eastAsia="Times New Roman" w:hAnsi="Times New Roman" w:cs="Times New Roman"/>
                <w:color w:val="auto"/>
                <w:sz w:val="24"/>
                <w:szCs w:val="24"/>
                <w:lang w:eastAsia="en-GB"/>
              </w:rPr>
              <w:t>Independent Variable</w:t>
            </w:r>
          </w:p>
        </w:tc>
      </w:tr>
      <w:tr w:rsidR="005342EE" w:rsidRPr="000906DB" w14:paraId="1CC56BC8" w14:textId="77777777" w:rsidTr="00887342">
        <w:tc>
          <w:tcPr>
            <w:tcW w:w="4675" w:type="dxa"/>
            <w:shd w:val="clear" w:color="auto" w:fill="B4C6E7" w:themeFill="accent1" w:themeFillTint="66"/>
            <w:vAlign w:val="center"/>
          </w:tcPr>
          <w:p w14:paraId="2D84601F" w14:textId="53ADAA1D" w:rsidR="005342EE" w:rsidRPr="00C37933" w:rsidRDefault="005342EE" w:rsidP="007C7EB9">
            <w:pPr>
              <w:tabs>
                <w:tab w:val="left" w:pos="1890"/>
              </w:tabs>
              <w:spacing w:line="480" w:lineRule="auto"/>
              <w:jc w:val="center"/>
              <w:rPr>
                <w:rFonts w:ascii="Times New Roman" w:hAnsi="Times New Roman" w:cs="Times New Roman"/>
                <w:sz w:val="24"/>
                <w:szCs w:val="24"/>
                <w:lang w:val="en-US"/>
              </w:rPr>
            </w:pPr>
            <w:r w:rsidRPr="00C37933">
              <w:rPr>
                <w:rFonts w:ascii="Times New Roman" w:eastAsia="Times New Roman" w:hAnsi="Times New Roman" w:cs="Times New Roman"/>
                <w:color w:val="auto"/>
                <w:sz w:val="24"/>
                <w:szCs w:val="24"/>
                <w:lang w:eastAsia="en-GB"/>
              </w:rPr>
              <w:t>DV</w:t>
            </w:r>
          </w:p>
        </w:tc>
        <w:tc>
          <w:tcPr>
            <w:tcW w:w="4770" w:type="dxa"/>
            <w:shd w:val="clear" w:color="auto" w:fill="D9E2F3" w:themeFill="accent1" w:themeFillTint="33"/>
            <w:vAlign w:val="center"/>
          </w:tcPr>
          <w:p w14:paraId="4A684254" w14:textId="4864053C" w:rsidR="005342EE" w:rsidRPr="000906DB" w:rsidRDefault="005342EE" w:rsidP="007C7EB9">
            <w:pPr>
              <w:tabs>
                <w:tab w:val="left" w:pos="1890"/>
              </w:tabs>
              <w:spacing w:line="480" w:lineRule="auto"/>
              <w:jc w:val="center"/>
              <w:rPr>
                <w:rFonts w:ascii="Times New Roman" w:hAnsi="Times New Roman" w:cs="Times New Roman"/>
                <w:b/>
                <w:bCs/>
                <w:sz w:val="24"/>
                <w:szCs w:val="24"/>
                <w:lang w:val="en-US"/>
              </w:rPr>
            </w:pPr>
            <w:r w:rsidRPr="000906DB">
              <w:rPr>
                <w:rFonts w:ascii="Times New Roman" w:eastAsia="Times New Roman" w:hAnsi="Times New Roman" w:cs="Times New Roman"/>
                <w:color w:val="auto"/>
                <w:sz w:val="24"/>
                <w:szCs w:val="24"/>
                <w:lang w:eastAsia="en-GB"/>
              </w:rPr>
              <w:t>Dependent Variable</w:t>
            </w:r>
          </w:p>
        </w:tc>
      </w:tr>
      <w:tr w:rsidR="005342EE" w:rsidRPr="000906DB" w14:paraId="4CCA5B3B" w14:textId="77777777" w:rsidTr="00887342">
        <w:tc>
          <w:tcPr>
            <w:tcW w:w="4675" w:type="dxa"/>
            <w:shd w:val="clear" w:color="auto" w:fill="B4C6E7" w:themeFill="accent1" w:themeFillTint="66"/>
            <w:vAlign w:val="center"/>
          </w:tcPr>
          <w:p w14:paraId="5CC49446" w14:textId="40299B73" w:rsidR="005342EE" w:rsidRPr="00C37933" w:rsidRDefault="005342EE" w:rsidP="007C7EB9">
            <w:pPr>
              <w:tabs>
                <w:tab w:val="left" w:pos="1890"/>
              </w:tabs>
              <w:spacing w:line="480" w:lineRule="auto"/>
              <w:jc w:val="center"/>
              <w:rPr>
                <w:rFonts w:ascii="Times New Roman" w:hAnsi="Times New Roman" w:cs="Times New Roman"/>
                <w:sz w:val="24"/>
                <w:szCs w:val="24"/>
                <w:lang w:val="en-US"/>
              </w:rPr>
            </w:pPr>
            <w:r w:rsidRPr="00C37933">
              <w:rPr>
                <w:rFonts w:ascii="Times New Roman" w:eastAsia="Times New Roman" w:hAnsi="Times New Roman" w:cs="Times New Roman"/>
                <w:color w:val="auto"/>
                <w:sz w:val="24"/>
                <w:szCs w:val="24"/>
                <w:lang w:eastAsia="en-GB"/>
              </w:rPr>
              <w:t>MV</w:t>
            </w:r>
          </w:p>
        </w:tc>
        <w:tc>
          <w:tcPr>
            <w:tcW w:w="4770" w:type="dxa"/>
            <w:shd w:val="clear" w:color="auto" w:fill="D9E2F3" w:themeFill="accent1" w:themeFillTint="33"/>
            <w:vAlign w:val="center"/>
          </w:tcPr>
          <w:p w14:paraId="7C79193E" w14:textId="173D5DA7" w:rsidR="005342EE" w:rsidRPr="000906DB" w:rsidRDefault="005342EE" w:rsidP="007C7EB9">
            <w:pPr>
              <w:tabs>
                <w:tab w:val="left" w:pos="1890"/>
              </w:tabs>
              <w:spacing w:line="480" w:lineRule="auto"/>
              <w:jc w:val="center"/>
              <w:rPr>
                <w:rFonts w:ascii="Times New Roman" w:hAnsi="Times New Roman" w:cs="Times New Roman"/>
                <w:b/>
                <w:bCs/>
                <w:sz w:val="24"/>
                <w:szCs w:val="24"/>
                <w:lang w:val="en-US"/>
              </w:rPr>
            </w:pPr>
            <w:r w:rsidRPr="000906DB">
              <w:rPr>
                <w:rFonts w:ascii="Times New Roman" w:eastAsia="Times New Roman" w:hAnsi="Times New Roman" w:cs="Times New Roman"/>
                <w:color w:val="auto"/>
                <w:sz w:val="24"/>
                <w:szCs w:val="24"/>
                <w:lang w:eastAsia="en-GB"/>
              </w:rPr>
              <w:t>Mediating Variable</w:t>
            </w:r>
          </w:p>
        </w:tc>
      </w:tr>
      <w:tr w:rsidR="005342EE" w:rsidRPr="000906DB" w14:paraId="379C07F5" w14:textId="77777777" w:rsidTr="00887342">
        <w:tc>
          <w:tcPr>
            <w:tcW w:w="4675" w:type="dxa"/>
            <w:shd w:val="clear" w:color="auto" w:fill="B4C6E7" w:themeFill="accent1" w:themeFillTint="66"/>
            <w:vAlign w:val="center"/>
          </w:tcPr>
          <w:p w14:paraId="0A1ABC15" w14:textId="283E7F19" w:rsidR="005342EE" w:rsidRPr="00C37933" w:rsidRDefault="005342EE" w:rsidP="007C7EB9">
            <w:pPr>
              <w:tabs>
                <w:tab w:val="left" w:pos="1890"/>
              </w:tabs>
              <w:spacing w:line="480" w:lineRule="auto"/>
              <w:jc w:val="center"/>
              <w:rPr>
                <w:rFonts w:ascii="Times New Roman" w:hAnsi="Times New Roman" w:cs="Times New Roman"/>
                <w:sz w:val="24"/>
                <w:szCs w:val="24"/>
                <w:lang w:val="en-US"/>
              </w:rPr>
            </w:pPr>
            <w:r w:rsidRPr="00C37933">
              <w:rPr>
                <w:rFonts w:ascii="Times New Roman" w:eastAsia="Times New Roman" w:hAnsi="Times New Roman" w:cs="Times New Roman"/>
                <w:color w:val="auto"/>
                <w:sz w:val="24"/>
                <w:szCs w:val="24"/>
                <w:lang w:eastAsia="en-GB"/>
              </w:rPr>
              <w:t>SPSS</w:t>
            </w:r>
          </w:p>
        </w:tc>
        <w:tc>
          <w:tcPr>
            <w:tcW w:w="4770" w:type="dxa"/>
            <w:shd w:val="clear" w:color="auto" w:fill="D9E2F3" w:themeFill="accent1" w:themeFillTint="33"/>
            <w:vAlign w:val="center"/>
          </w:tcPr>
          <w:p w14:paraId="3EAE1658" w14:textId="009EBB1A" w:rsidR="005342EE" w:rsidRPr="000906DB" w:rsidRDefault="005342EE" w:rsidP="007C7EB9">
            <w:pPr>
              <w:tabs>
                <w:tab w:val="left" w:pos="1890"/>
              </w:tabs>
              <w:spacing w:line="480" w:lineRule="auto"/>
              <w:jc w:val="center"/>
              <w:rPr>
                <w:rFonts w:ascii="Times New Roman" w:hAnsi="Times New Roman" w:cs="Times New Roman"/>
                <w:b/>
                <w:bCs/>
                <w:sz w:val="24"/>
                <w:szCs w:val="24"/>
                <w:lang w:val="en-US"/>
              </w:rPr>
            </w:pPr>
            <w:r w:rsidRPr="000906DB">
              <w:rPr>
                <w:rFonts w:ascii="Times New Roman" w:eastAsia="Times New Roman" w:hAnsi="Times New Roman" w:cs="Times New Roman"/>
                <w:color w:val="auto"/>
                <w:sz w:val="24"/>
                <w:szCs w:val="24"/>
                <w:lang w:eastAsia="en-GB"/>
              </w:rPr>
              <w:t>Statistical Package for the Social Sciences</w:t>
            </w:r>
          </w:p>
        </w:tc>
      </w:tr>
      <w:tr w:rsidR="005342EE" w:rsidRPr="000906DB" w14:paraId="036C0F36" w14:textId="77777777" w:rsidTr="00887342">
        <w:tc>
          <w:tcPr>
            <w:tcW w:w="4675" w:type="dxa"/>
            <w:shd w:val="clear" w:color="auto" w:fill="B4C6E7" w:themeFill="accent1" w:themeFillTint="66"/>
            <w:vAlign w:val="center"/>
          </w:tcPr>
          <w:p w14:paraId="77647AFE" w14:textId="647C7FD4" w:rsidR="005342EE" w:rsidRPr="00C37933" w:rsidRDefault="005342EE" w:rsidP="007C7EB9">
            <w:pPr>
              <w:tabs>
                <w:tab w:val="left" w:pos="1890"/>
              </w:tabs>
              <w:spacing w:line="480" w:lineRule="auto"/>
              <w:jc w:val="center"/>
              <w:rPr>
                <w:rFonts w:ascii="Times New Roman" w:hAnsi="Times New Roman" w:cs="Times New Roman"/>
                <w:sz w:val="24"/>
                <w:szCs w:val="24"/>
                <w:lang w:val="en-US"/>
              </w:rPr>
            </w:pPr>
            <w:r w:rsidRPr="00C37933">
              <w:rPr>
                <w:rFonts w:ascii="Times New Roman" w:eastAsia="Times New Roman" w:hAnsi="Times New Roman" w:cs="Times New Roman"/>
                <w:color w:val="auto"/>
                <w:sz w:val="24"/>
                <w:szCs w:val="24"/>
                <w:lang w:eastAsia="en-GB"/>
              </w:rPr>
              <w:t>IT</w:t>
            </w:r>
          </w:p>
        </w:tc>
        <w:tc>
          <w:tcPr>
            <w:tcW w:w="4770" w:type="dxa"/>
            <w:shd w:val="clear" w:color="auto" w:fill="D9E2F3" w:themeFill="accent1" w:themeFillTint="33"/>
            <w:vAlign w:val="center"/>
          </w:tcPr>
          <w:p w14:paraId="64CF653F" w14:textId="1740C861" w:rsidR="005342EE" w:rsidRPr="000906DB" w:rsidRDefault="005342EE" w:rsidP="007C7EB9">
            <w:pPr>
              <w:tabs>
                <w:tab w:val="left" w:pos="1890"/>
              </w:tabs>
              <w:spacing w:line="480" w:lineRule="auto"/>
              <w:jc w:val="center"/>
              <w:rPr>
                <w:rFonts w:ascii="Times New Roman" w:hAnsi="Times New Roman" w:cs="Times New Roman"/>
                <w:b/>
                <w:bCs/>
                <w:sz w:val="24"/>
                <w:szCs w:val="24"/>
                <w:lang w:val="en-US"/>
              </w:rPr>
            </w:pPr>
            <w:r w:rsidRPr="000906DB">
              <w:rPr>
                <w:rFonts w:ascii="Times New Roman" w:eastAsia="Times New Roman" w:hAnsi="Times New Roman" w:cs="Times New Roman"/>
                <w:color w:val="auto"/>
                <w:sz w:val="24"/>
                <w:szCs w:val="24"/>
                <w:lang w:eastAsia="en-GB"/>
              </w:rPr>
              <w:t>Information Technology</w:t>
            </w:r>
          </w:p>
        </w:tc>
      </w:tr>
      <w:tr w:rsidR="005342EE" w:rsidRPr="000906DB" w14:paraId="60537166" w14:textId="77777777" w:rsidTr="00887342">
        <w:tc>
          <w:tcPr>
            <w:tcW w:w="4675" w:type="dxa"/>
            <w:shd w:val="clear" w:color="auto" w:fill="B4C6E7" w:themeFill="accent1" w:themeFillTint="66"/>
            <w:vAlign w:val="center"/>
          </w:tcPr>
          <w:p w14:paraId="3BB1E3F4" w14:textId="2B53E072" w:rsidR="005342EE" w:rsidRPr="00C37933" w:rsidRDefault="005342EE" w:rsidP="007C7EB9">
            <w:pPr>
              <w:tabs>
                <w:tab w:val="left" w:pos="1890"/>
              </w:tabs>
              <w:spacing w:line="480" w:lineRule="auto"/>
              <w:jc w:val="center"/>
              <w:rPr>
                <w:rFonts w:ascii="Times New Roman" w:hAnsi="Times New Roman" w:cs="Times New Roman"/>
                <w:sz w:val="24"/>
                <w:szCs w:val="24"/>
                <w:lang w:val="en-US"/>
              </w:rPr>
            </w:pPr>
            <w:r w:rsidRPr="00C37933">
              <w:rPr>
                <w:rFonts w:ascii="Times New Roman" w:eastAsia="Times New Roman" w:hAnsi="Times New Roman" w:cs="Times New Roman"/>
                <w:color w:val="auto"/>
                <w:sz w:val="24"/>
                <w:szCs w:val="24"/>
                <w:lang w:eastAsia="en-GB"/>
              </w:rPr>
              <w:t>MFA</w:t>
            </w:r>
          </w:p>
        </w:tc>
        <w:tc>
          <w:tcPr>
            <w:tcW w:w="4770" w:type="dxa"/>
            <w:shd w:val="clear" w:color="auto" w:fill="D9E2F3" w:themeFill="accent1" w:themeFillTint="33"/>
            <w:vAlign w:val="center"/>
          </w:tcPr>
          <w:p w14:paraId="3282D5DE" w14:textId="4BD63986" w:rsidR="005342EE" w:rsidRPr="000906DB" w:rsidRDefault="005342EE" w:rsidP="007C7EB9">
            <w:pPr>
              <w:tabs>
                <w:tab w:val="left" w:pos="1890"/>
              </w:tabs>
              <w:spacing w:line="480" w:lineRule="auto"/>
              <w:jc w:val="center"/>
              <w:rPr>
                <w:rFonts w:ascii="Times New Roman" w:hAnsi="Times New Roman" w:cs="Times New Roman"/>
                <w:b/>
                <w:bCs/>
                <w:sz w:val="24"/>
                <w:szCs w:val="24"/>
                <w:lang w:val="en-US"/>
              </w:rPr>
            </w:pPr>
            <w:r w:rsidRPr="000906DB">
              <w:rPr>
                <w:rFonts w:ascii="Times New Roman" w:eastAsia="Times New Roman" w:hAnsi="Times New Roman" w:cs="Times New Roman"/>
                <w:color w:val="auto"/>
                <w:sz w:val="24"/>
                <w:szCs w:val="24"/>
                <w:lang w:eastAsia="en-GB"/>
              </w:rPr>
              <w:t>Multi-Factor Authentication</w:t>
            </w:r>
          </w:p>
        </w:tc>
      </w:tr>
      <w:tr w:rsidR="005342EE" w:rsidRPr="000906DB" w14:paraId="2EABF541" w14:textId="77777777" w:rsidTr="00887342">
        <w:tc>
          <w:tcPr>
            <w:tcW w:w="4675" w:type="dxa"/>
            <w:shd w:val="clear" w:color="auto" w:fill="B4C6E7" w:themeFill="accent1" w:themeFillTint="66"/>
            <w:vAlign w:val="center"/>
          </w:tcPr>
          <w:p w14:paraId="572A686F" w14:textId="7469A7C9" w:rsidR="005342EE" w:rsidRPr="00C37933" w:rsidRDefault="005342EE" w:rsidP="007C7EB9">
            <w:pPr>
              <w:tabs>
                <w:tab w:val="left" w:pos="1890"/>
              </w:tabs>
              <w:spacing w:line="480" w:lineRule="auto"/>
              <w:jc w:val="center"/>
              <w:rPr>
                <w:rFonts w:ascii="Times New Roman" w:hAnsi="Times New Roman" w:cs="Times New Roman"/>
                <w:sz w:val="24"/>
                <w:szCs w:val="24"/>
                <w:lang w:val="en-US"/>
              </w:rPr>
            </w:pPr>
            <w:r w:rsidRPr="00C37933">
              <w:rPr>
                <w:rFonts w:ascii="Times New Roman" w:eastAsia="Times New Roman" w:hAnsi="Times New Roman" w:cs="Times New Roman"/>
                <w:color w:val="auto"/>
                <w:sz w:val="24"/>
                <w:szCs w:val="24"/>
                <w:lang w:eastAsia="en-GB"/>
              </w:rPr>
              <w:t>NIST</w:t>
            </w:r>
          </w:p>
        </w:tc>
        <w:tc>
          <w:tcPr>
            <w:tcW w:w="4770" w:type="dxa"/>
            <w:shd w:val="clear" w:color="auto" w:fill="D9E2F3" w:themeFill="accent1" w:themeFillTint="33"/>
            <w:vAlign w:val="center"/>
          </w:tcPr>
          <w:p w14:paraId="10F55433" w14:textId="1456CF9F" w:rsidR="005342EE" w:rsidRPr="000906DB" w:rsidRDefault="005342EE" w:rsidP="007C7EB9">
            <w:pPr>
              <w:tabs>
                <w:tab w:val="left" w:pos="1890"/>
              </w:tabs>
              <w:spacing w:line="480" w:lineRule="auto"/>
              <w:jc w:val="center"/>
              <w:rPr>
                <w:rFonts w:ascii="Times New Roman" w:hAnsi="Times New Roman" w:cs="Times New Roman"/>
                <w:b/>
                <w:bCs/>
                <w:sz w:val="24"/>
                <w:szCs w:val="24"/>
                <w:lang w:val="en-US"/>
              </w:rPr>
            </w:pPr>
            <w:r w:rsidRPr="000906DB">
              <w:rPr>
                <w:rFonts w:ascii="Times New Roman" w:eastAsia="Times New Roman" w:hAnsi="Times New Roman" w:cs="Times New Roman"/>
                <w:color w:val="auto"/>
                <w:sz w:val="24"/>
                <w:szCs w:val="24"/>
                <w:lang w:eastAsia="en-GB"/>
              </w:rPr>
              <w:t>National Institute of Standards and Technology</w:t>
            </w:r>
          </w:p>
        </w:tc>
      </w:tr>
      <w:tr w:rsidR="005342EE" w:rsidRPr="000906DB" w14:paraId="4F149E16" w14:textId="77777777" w:rsidTr="00887342">
        <w:tc>
          <w:tcPr>
            <w:tcW w:w="4675" w:type="dxa"/>
            <w:shd w:val="clear" w:color="auto" w:fill="B4C6E7" w:themeFill="accent1" w:themeFillTint="66"/>
            <w:vAlign w:val="center"/>
          </w:tcPr>
          <w:p w14:paraId="5DE62EC7" w14:textId="6167B524" w:rsidR="005342EE" w:rsidRPr="00C37933" w:rsidRDefault="005342EE" w:rsidP="007C7EB9">
            <w:pPr>
              <w:tabs>
                <w:tab w:val="left" w:pos="1890"/>
              </w:tabs>
              <w:spacing w:line="480" w:lineRule="auto"/>
              <w:jc w:val="center"/>
              <w:rPr>
                <w:rFonts w:ascii="Times New Roman" w:hAnsi="Times New Roman" w:cs="Times New Roman"/>
                <w:sz w:val="24"/>
                <w:szCs w:val="24"/>
                <w:lang w:val="en-US"/>
              </w:rPr>
            </w:pPr>
            <w:r w:rsidRPr="00C37933">
              <w:rPr>
                <w:rFonts w:ascii="Times New Roman" w:eastAsia="Times New Roman" w:hAnsi="Times New Roman" w:cs="Times New Roman"/>
                <w:color w:val="auto"/>
                <w:sz w:val="24"/>
                <w:szCs w:val="24"/>
                <w:lang w:eastAsia="en-GB"/>
              </w:rPr>
              <w:t>NCSC</w:t>
            </w:r>
          </w:p>
        </w:tc>
        <w:tc>
          <w:tcPr>
            <w:tcW w:w="4770" w:type="dxa"/>
            <w:shd w:val="clear" w:color="auto" w:fill="D9E2F3" w:themeFill="accent1" w:themeFillTint="33"/>
            <w:vAlign w:val="center"/>
          </w:tcPr>
          <w:p w14:paraId="629D7EC1" w14:textId="629D10A0" w:rsidR="005342EE" w:rsidRPr="000906DB" w:rsidRDefault="005342EE" w:rsidP="007C7EB9">
            <w:pPr>
              <w:tabs>
                <w:tab w:val="left" w:pos="1890"/>
              </w:tabs>
              <w:spacing w:line="480" w:lineRule="auto"/>
              <w:jc w:val="center"/>
              <w:rPr>
                <w:rFonts w:ascii="Times New Roman" w:hAnsi="Times New Roman" w:cs="Times New Roman"/>
                <w:b/>
                <w:bCs/>
                <w:sz w:val="24"/>
                <w:szCs w:val="24"/>
                <w:lang w:val="en-US"/>
              </w:rPr>
            </w:pPr>
            <w:r w:rsidRPr="000906DB">
              <w:rPr>
                <w:rFonts w:ascii="Times New Roman" w:eastAsia="Times New Roman" w:hAnsi="Times New Roman" w:cs="Times New Roman"/>
                <w:color w:val="auto"/>
                <w:sz w:val="24"/>
                <w:szCs w:val="24"/>
                <w:lang w:eastAsia="en-GB"/>
              </w:rPr>
              <w:t>National Cyber Security Centre</w:t>
            </w:r>
          </w:p>
        </w:tc>
      </w:tr>
      <w:tr w:rsidR="005342EE" w:rsidRPr="000906DB" w14:paraId="7C88BB1F" w14:textId="77777777" w:rsidTr="00887342">
        <w:tc>
          <w:tcPr>
            <w:tcW w:w="4675" w:type="dxa"/>
            <w:shd w:val="clear" w:color="auto" w:fill="B4C6E7" w:themeFill="accent1" w:themeFillTint="66"/>
            <w:vAlign w:val="center"/>
          </w:tcPr>
          <w:p w14:paraId="77EA219C" w14:textId="3E93AF34" w:rsidR="005342EE" w:rsidRPr="00C37933" w:rsidRDefault="005342EE" w:rsidP="007C7EB9">
            <w:pPr>
              <w:tabs>
                <w:tab w:val="left" w:pos="1890"/>
              </w:tabs>
              <w:spacing w:line="480" w:lineRule="auto"/>
              <w:jc w:val="center"/>
              <w:rPr>
                <w:rFonts w:ascii="Times New Roman" w:hAnsi="Times New Roman" w:cs="Times New Roman"/>
                <w:sz w:val="24"/>
                <w:szCs w:val="24"/>
                <w:lang w:val="en-US"/>
              </w:rPr>
            </w:pPr>
            <w:r w:rsidRPr="00C37933">
              <w:rPr>
                <w:rFonts w:ascii="Times New Roman" w:eastAsia="Times New Roman" w:hAnsi="Times New Roman" w:cs="Times New Roman"/>
                <w:color w:val="auto"/>
                <w:sz w:val="24"/>
                <w:szCs w:val="24"/>
                <w:lang w:eastAsia="en-GB"/>
              </w:rPr>
              <w:t>CRP</w:t>
            </w:r>
          </w:p>
        </w:tc>
        <w:tc>
          <w:tcPr>
            <w:tcW w:w="4770" w:type="dxa"/>
            <w:shd w:val="clear" w:color="auto" w:fill="D9E2F3" w:themeFill="accent1" w:themeFillTint="33"/>
            <w:vAlign w:val="center"/>
          </w:tcPr>
          <w:p w14:paraId="6C18552E" w14:textId="42B53901" w:rsidR="005342EE" w:rsidRPr="000906DB" w:rsidRDefault="005342EE" w:rsidP="007C7EB9">
            <w:pPr>
              <w:tabs>
                <w:tab w:val="left" w:pos="1890"/>
              </w:tabs>
              <w:spacing w:line="480" w:lineRule="auto"/>
              <w:jc w:val="center"/>
              <w:rPr>
                <w:rFonts w:ascii="Times New Roman" w:hAnsi="Times New Roman" w:cs="Times New Roman"/>
                <w:b/>
                <w:bCs/>
                <w:sz w:val="24"/>
                <w:szCs w:val="24"/>
                <w:lang w:val="en-US"/>
              </w:rPr>
            </w:pPr>
            <w:r w:rsidRPr="000906DB">
              <w:rPr>
                <w:rFonts w:ascii="Times New Roman" w:eastAsia="Times New Roman" w:hAnsi="Times New Roman" w:cs="Times New Roman"/>
                <w:color w:val="auto"/>
                <w:sz w:val="24"/>
                <w:szCs w:val="24"/>
                <w:lang w:eastAsia="en-GB"/>
              </w:rPr>
              <w:t>Computing Research Project</w:t>
            </w:r>
          </w:p>
        </w:tc>
      </w:tr>
      <w:tr w:rsidR="005342EE" w:rsidRPr="000906DB" w14:paraId="4AB215BC" w14:textId="77777777" w:rsidTr="00887342">
        <w:tc>
          <w:tcPr>
            <w:tcW w:w="4675" w:type="dxa"/>
            <w:shd w:val="clear" w:color="auto" w:fill="B4C6E7" w:themeFill="accent1" w:themeFillTint="66"/>
            <w:vAlign w:val="center"/>
          </w:tcPr>
          <w:p w14:paraId="247F8661" w14:textId="3D58B068" w:rsidR="005342EE" w:rsidRPr="00C37933" w:rsidRDefault="005342EE" w:rsidP="007C7EB9">
            <w:pPr>
              <w:tabs>
                <w:tab w:val="left" w:pos="1890"/>
              </w:tabs>
              <w:spacing w:line="480" w:lineRule="auto"/>
              <w:jc w:val="center"/>
              <w:rPr>
                <w:rFonts w:ascii="Times New Roman" w:hAnsi="Times New Roman" w:cs="Times New Roman"/>
                <w:sz w:val="24"/>
                <w:szCs w:val="24"/>
                <w:lang w:val="en-US"/>
              </w:rPr>
            </w:pPr>
            <w:r w:rsidRPr="00C37933">
              <w:rPr>
                <w:rFonts w:ascii="Times New Roman" w:eastAsia="Times New Roman" w:hAnsi="Times New Roman" w:cs="Times New Roman"/>
                <w:color w:val="auto"/>
                <w:sz w:val="24"/>
                <w:szCs w:val="24"/>
                <w:lang w:eastAsia="en-GB"/>
              </w:rPr>
              <w:t>RO</w:t>
            </w:r>
          </w:p>
        </w:tc>
        <w:tc>
          <w:tcPr>
            <w:tcW w:w="4770" w:type="dxa"/>
            <w:shd w:val="clear" w:color="auto" w:fill="D9E2F3" w:themeFill="accent1" w:themeFillTint="33"/>
            <w:vAlign w:val="center"/>
          </w:tcPr>
          <w:p w14:paraId="4B53034A" w14:textId="0E7465D8" w:rsidR="005342EE" w:rsidRPr="000906DB" w:rsidRDefault="005342EE" w:rsidP="007C7EB9">
            <w:pPr>
              <w:tabs>
                <w:tab w:val="left" w:pos="1890"/>
              </w:tabs>
              <w:spacing w:line="480" w:lineRule="auto"/>
              <w:jc w:val="center"/>
              <w:rPr>
                <w:rFonts w:ascii="Times New Roman" w:hAnsi="Times New Roman" w:cs="Times New Roman"/>
                <w:b/>
                <w:bCs/>
                <w:sz w:val="24"/>
                <w:szCs w:val="24"/>
                <w:lang w:val="en-US"/>
              </w:rPr>
            </w:pPr>
            <w:r w:rsidRPr="000906DB">
              <w:rPr>
                <w:rFonts w:ascii="Times New Roman" w:eastAsia="Times New Roman" w:hAnsi="Times New Roman" w:cs="Times New Roman"/>
                <w:color w:val="auto"/>
                <w:sz w:val="24"/>
                <w:szCs w:val="24"/>
                <w:lang w:eastAsia="en-GB"/>
              </w:rPr>
              <w:t>Research Objective</w:t>
            </w:r>
          </w:p>
        </w:tc>
      </w:tr>
      <w:tr w:rsidR="005342EE" w:rsidRPr="000906DB" w14:paraId="53E98021" w14:textId="77777777" w:rsidTr="00887342">
        <w:tc>
          <w:tcPr>
            <w:tcW w:w="4675" w:type="dxa"/>
            <w:shd w:val="clear" w:color="auto" w:fill="B4C6E7" w:themeFill="accent1" w:themeFillTint="66"/>
            <w:vAlign w:val="center"/>
          </w:tcPr>
          <w:p w14:paraId="2CF89DB2" w14:textId="2273BDB4" w:rsidR="005342EE" w:rsidRPr="00C37933" w:rsidRDefault="005342EE" w:rsidP="007C7EB9">
            <w:pPr>
              <w:tabs>
                <w:tab w:val="left" w:pos="1890"/>
              </w:tabs>
              <w:spacing w:line="480" w:lineRule="auto"/>
              <w:jc w:val="center"/>
              <w:rPr>
                <w:rFonts w:ascii="Times New Roman" w:hAnsi="Times New Roman" w:cs="Times New Roman"/>
                <w:sz w:val="24"/>
                <w:szCs w:val="24"/>
                <w:lang w:val="en-US"/>
              </w:rPr>
            </w:pPr>
            <w:r w:rsidRPr="00C37933">
              <w:rPr>
                <w:rFonts w:ascii="Times New Roman" w:eastAsia="Times New Roman" w:hAnsi="Times New Roman" w:cs="Times New Roman"/>
                <w:color w:val="auto"/>
                <w:sz w:val="24"/>
                <w:szCs w:val="24"/>
                <w:lang w:eastAsia="en-GB"/>
              </w:rPr>
              <w:t>H0</w:t>
            </w:r>
          </w:p>
        </w:tc>
        <w:tc>
          <w:tcPr>
            <w:tcW w:w="4770" w:type="dxa"/>
            <w:shd w:val="clear" w:color="auto" w:fill="D9E2F3" w:themeFill="accent1" w:themeFillTint="33"/>
            <w:vAlign w:val="center"/>
          </w:tcPr>
          <w:p w14:paraId="58C68BAE" w14:textId="4D4158A3" w:rsidR="005342EE" w:rsidRPr="000906DB" w:rsidRDefault="005342EE" w:rsidP="007C7EB9">
            <w:pPr>
              <w:tabs>
                <w:tab w:val="left" w:pos="1890"/>
              </w:tabs>
              <w:spacing w:line="480" w:lineRule="auto"/>
              <w:jc w:val="center"/>
              <w:rPr>
                <w:rFonts w:ascii="Times New Roman" w:hAnsi="Times New Roman" w:cs="Times New Roman"/>
                <w:b/>
                <w:bCs/>
                <w:sz w:val="24"/>
                <w:szCs w:val="24"/>
                <w:lang w:val="en-US"/>
              </w:rPr>
            </w:pPr>
            <w:r w:rsidRPr="000906DB">
              <w:rPr>
                <w:rFonts w:ascii="Times New Roman" w:eastAsia="Times New Roman" w:hAnsi="Times New Roman" w:cs="Times New Roman"/>
                <w:color w:val="auto"/>
                <w:sz w:val="24"/>
                <w:szCs w:val="24"/>
                <w:lang w:eastAsia="en-GB"/>
              </w:rPr>
              <w:t>Null Hypothesis</w:t>
            </w:r>
          </w:p>
        </w:tc>
      </w:tr>
      <w:tr w:rsidR="005342EE" w:rsidRPr="000906DB" w14:paraId="74C17631" w14:textId="77777777" w:rsidTr="00887342">
        <w:tc>
          <w:tcPr>
            <w:tcW w:w="4675" w:type="dxa"/>
            <w:shd w:val="clear" w:color="auto" w:fill="B4C6E7" w:themeFill="accent1" w:themeFillTint="66"/>
            <w:vAlign w:val="center"/>
          </w:tcPr>
          <w:p w14:paraId="3FE55DBC" w14:textId="5EF25289" w:rsidR="005342EE" w:rsidRPr="00C37933" w:rsidRDefault="005342EE" w:rsidP="007C7EB9">
            <w:pPr>
              <w:tabs>
                <w:tab w:val="left" w:pos="1890"/>
              </w:tabs>
              <w:spacing w:line="480" w:lineRule="auto"/>
              <w:jc w:val="center"/>
              <w:rPr>
                <w:rFonts w:ascii="Times New Roman" w:hAnsi="Times New Roman" w:cs="Times New Roman"/>
                <w:sz w:val="24"/>
                <w:szCs w:val="24"/>
                <w:lang w:val="en-US"/>
              </w:rPr>
            </w:pPr>
            <w:r w:rsidRPr="00C37933">
              <w:rPr>
                <w:rFonts w:ascii="Times New Roman" w:eastAsia="Times New Roman" w:hAnsi="Times New Roman" w:cs="Times New Roman"/>
                <w:color w:val="auto"/>
                <w:sz w:val="24"/>
                <w:szCs w:val="24"/>
                <w:lang w:eastAsia="en-GB"/>
              </w:rPr>
              <w:t>H1</w:t>
            </w:r>
          </w:p>
        </w:tc>
        <w:tc>
          <w:tcPr>
            <w:tcW w:w="4770" w:type="dxa"/>
            <w:shd w:val="clear" w:color="auto" w:fill="D9E2F3" w:themeFill="accent1" w:themeFillTint="33"/>
            <w:vAlign w:val="center"/>
          </w:tcPr>
          <w:p w14:paraId="5D49D6C7" w14:textId="11552C23" w:rsidR="005342EE" w:rsidRPr="000906DB" w:rsidRDefault="005342EE" w:rsidP="007C7EB9">
            <w:pPr>
              <w:keepNext/>
              <w:tabs>
                <w:tab w:val="left" w:pos="1890"/>
              </w:tabs>
              <w:spacing w:line="480" w:lineRule="auto"/>
              <w:jc w:val="center"/>
              <w:rPr>
                <w:rFonts w:ascii="Times New Roman" w:hAnsi="Times New Roman" w:cs="Times New Roman"/>
                <w:b/>
                <w:bCs/>
                <w:sz w:val="24"/>
                <w:szCs w:val="24"/>
                <w:lang w:val="en-US"/>
              </w:rPr>
            </w:pPr>
            <w:r w:rsidRPr="000906DB">
              <w:rPr>
                <w:rFonts w:ascii="Times New Roman" w:eastAsia="Times New Roman" w:hAnsi="Times New Roman" w:cs="Times New Roman"/>
                <w:color w:val="auto"/>
                <w:sz w:val="24"/>
                <w:szCs w:val="24"/>
                <w:lang w:eastAsia="en-GB"/>
              </w:rPr>
              <w:t>Alternative Hypothesis</w:t>
            </w:r>
          </w:p>
        </w:tc>
      </w:tr>
    </w:tbl>
    <w:p w14:paraId="003E63FF" w14:textId="0845E6E3" w:rsidR="005342EE" w:rsidRPr="000906DB" w:rsidRDefault="00FC7438" w:rsidP="000906DB">
      <w:pPr>
        <w:pStyle w:val="Caption"/>
        <w:spacing w:line="360" w:lineRule="auto"/>
        <w:jc w:val="center"/>
        <w:rPr>
          <w:rFonts w:ascii="Times New Roman" w:hAnsi="Times New Roman" w:cs="Times New Roman"/>
          <w:b/>
          <w:bCs/>
          <w:sz w:val="24"/>
          <w:szCs w:val="24"/>
          <w:lang w:val="en-US"/>
        </w:rPr>
      </w:pPr>
      <w:bookmarkStart w:id="5" w:name="_Toc240871873"/>
      <w:r w:rsidRPr="000906DB">
        <w:rPr>
          <w:rFonts w:ascii="Times New Roman" w:hAnsi="Times New Roman" w:cs="Times New Roman"/>
          <w:sz w:val="24"/>
          <w:szCs w:val="24"/>
        </w:rPr>
        <w:t xml:space="preserve">Table </w:t>
      </w:r>
      <w:r w:rsidRPr="000906DB">
        <w:rPr>
          <w:rFonts w:ascii="Times New Roman" w:hAnsi="Times New Roman" w:cs="Times New Roman"/>
          <w:sz w:val="24"/>
          <w:szCs w:val="24"/>
        </w:rPr>
        <w:fldChar w:fldCharType="begin"/>
      </w:r>
      <w:r w:rsidRPr="000906DB">
        <w:rPr>
          <w:rFonts w:ascii="Times New Roman" w:hAnsi="Times New Roman" w:cs="Times New Roman"/>
          <w:sz w:val="24"/>
          <w:szCs w:val="24"/>
        </w:rPr>
        <w:instrText xml:space="preserve"> SEQ Table \* ARABIC </w:instrText>
      </w:r>
      <w:r w:rsidRPr="000906DB">
        <w:rPr>
          <w:rFonts w:ascii="Times New Roman" w:hAnsi="Times New Roman" w:cs="Times New Roman"/>
          <w:sz w:val="24"/>
          <w:szCs w:val="24"/>
        </w:rPr>
        <w:fldChar w:fldCharType="separate"/>
      </w:r>
      <w:r w:rsidR="000F3E73">
        <w:rPr>
          <w:rFonts w:ascii="Times New Roman" w:hAnsi="Times New Roman" w:cs="Times New Roman"/>
          <w:noProof/>
          <w:sz w:val="24"/>
          <w:szCs w:val="24"/>
        </w:rPr>
        <w:t>1</w:t>
      </w:r>
      <w:r w:rsidRPr="000906DB">
        <w:rPr>
          <w:rFonts w:ascii="Times New Roman" w:hAnsi="Times New Roman" w:cs="Times New Roman"/>
          <w:sz w:val="24"/>
          <w:szCs w:val="24"/>
        </w:rPr>
        <w:fldChar w:fldCharType="end"/>
      </w:r>
      <w:r w:rsidRPr="000906DB">
        <w:rPr>
          <w:rFonts w:ascii="Times New Roman" w:hAnsi="Times New Roman" w:cs="Times New Roman"/>
          <w:sz w:val="24"/>
          <w:szCs w:val="24"/>
        </w:rPr>
        <w:t>: Abbreviations Table</w:t>
      </w:r>
      <w:bookmarkEnd w:id="5"/>
    </w:p>
    <w:p w14:paraId="633BE1C2" w14:textId="0B50B070" w:rsidR="00D61965" w:rsidRPr="000906DB" w:rsidRDefault="00D61965" w:rsidP="000906DB">
      <w:pPr>
        <w:tabs>
          <w:tab w:val="left" w:pos="1890"/>
        </w:tabs>
        <w:spacing w:line="360" w:lineRule="auto"/>
        <w:rPr>
          <w:rFonts w:ascii="Times New Roman" w:hAnsi="Times New Roman" w:cs="Times New Roman"/>
          <w:b/>
          <w:bCs/>
          <w:sz w:val="24"/>
          <w:szCs w:val="24"/>
          <w:lang w:val="en-US"/>
        </w:rPr>
      </w:pPr>
    </w:p>
    <w:p w14:paraId="318D6DD0" w14:textId="19BA9616" w:rsidR="00D61965" w:rsidRPr="000906DB" w:rsidRDefault="00D61965" w:rsidP="000906DB">
      <w:pPr>
        <w:tabs>
          <w:tab w:val="left" w:pos="1890"/>
        </w:tabs>
        <w:spacing w:line="360" w:lineRule="auto"/>
        <w:rPr>
          <w:rFonts w:ascii="Times New Roman" w:hAnsi="Times New Roman" w:cs="Times New Roman"/>
          <w:b/>
          <w:bCs/>
          <w:sz w:val="24"/>
          <w:szCs w:val="24"/>
          <w:lang w:val="en-US"/>
        </w:rPr>
      </w:pPr>
    </w:p>
    <w:p w14:paraId="261C9572" w14:textId="42A2CE0C" w:rsidR="00D61965" w:rsidRDefault="00D61965" w:rsidP="000906DB">
      <w:pPr>
        <w:tabs>
          <w:tab w:val="left" w:pos="1890"/>
        </w:tabs>
        <w:spacing w:line="360" w:lineRule="auto"/>
        <w:rPr>
          <w:rFonts w:ascii="Times New Roman" w:hAnsi="Times New Roman" w:cs="Times New Roman"/>
          <w:b/>
          <w:bCs/>
          <w:sz w:val="24"/>
          <w:szCs w:val="24"/>
          <w:lang w:val="en-US"/>
        </w:rPr>
      </w:pPr>
    </w:p>
    <w:p w14:paraId="7AC78590" w14:textId="736989CF" w:rsidR="00B1085D" w:rsidRDefault="00B1085D" w:rsidP="000906DB">
      <w:pPr>
        <w:tabs>
          <w:tab w:val="left" w:pos="1890"/>
        </w:tabs>
        <w:spacing w:line="360" w:lineRule="auto"/>
        <w:rPr>
          <w:rFonts w:ascii="Times New Roman" w:hAnsi="Times New Roman" w:cs="Times New Roman"/>
          <w:b/>
          <w:bCs/>
          <w:sz w:val="24"/>
          <w:szCs w:val="24"/>
          <w:lang w:val="en-US"/>
        </w:rPr>
      </w:pPr>
    </w:p>
    <w:p w14:paraId="32D8CC5A" w14:textId="42245FCD" w:rsidR="00B1085D" w:rsidRDefault="00B1085D" w:rsidP="000906DB">
      <w:pPr>
        <w:tabs>
          <w:tab w:val="left" w:pos="1890"/>
        </w:tabs>
        <w:spacing w:line="360" w:lineRule="auto"/>
        <w:rPr>
          <w:rFonts w:ascii="Times New Roman" w:hAnsi="Times New Roman" w:cs="Times New Roman"/>
          <w:b/>
          <w:bCs/>
          <w:sz w:val="24"/>
          <w:szCs w:val="24"/>
          <w:lang w:val="en-US"/>
        </w:rPr>
      </w:pPr>
    </w:p>
    <w:p w14:paraId="087C23C7" w14:textId="1D7536C7" w:rsidR="00B1085D" w:rsidRDefault="00B1085D" w:rsidP="000906DB">
      <w:pPr>
        <w:tabs>
          <w:tab w:val="left" w:pos="1890"/>
        </w:tabs>
        <w:spacing w:line="360" w:lineRule="auto"/>
        <w:rPr>
          <w:rFonts w:ascii="Times New Roman" w:hAnsi="Times New Roman" w:cs="Times New Roman"/>
          <w:b/>
          <w:bCs/>
          <w:sz w:val="24"/>
          <w:szCs w:val="24"/>
          <w:lang w:val="en-US"/>
        </w:rPr>
      </w:pPr>
    </w:p>
    <w:p w14:paraId="2B73F11D" w14:textId="77777777" w:rsidR="00B1085D" w:rsidRDefault="00B1085D" w:rsidP="007C7EB9">
      <w:pPr>
        <w:pStyle w:val="Tabletexthd"/>
        <w:spacing w:line="360" w:lineRule="auto"/>
        <w:rPr>
          <w:rFonts w:ascii="Times New Roman" w:hAnsi="Times New Roman"/>
          <w:sz w:val="24"/>
          <w:szCs w:val="24"/>
          <w:lang w:val="en-US"/>
        </w:rPr>
      </w:pPr>
      <w:bookmarkStart w:id="6" w:name="_Toc240282475"/>
    </w:p>
    <w:p w14:paraId="0B324B11" w14:textId="679E8204" w:rsidR="005342EE" w:rsidRPr="000906DB" w:rsidRDefault="005342EE" w:rsidP="000906DB">
      <w:pPr>
        <w:pStyle w:val="Tabletexthd"/>
        <w:spacing w:line="360" w:lineRule="auto"/>
        <w:jc w:val="center"/>
        <w:rPr>
          <w:rFonts w:ascii="Times New Roman" w:hAnsi="Times New Roman"/>
          <w:sz w:val="24"/>
          <w:szCs w:val="24"/>
          <w:lang w:val="en-US"/>
        </w:rPr>
      </w:pPr>
      <w:r w:rsidRPr="000906DB">
        <w:rPr>
          <w:rFonts w:ascii="Times New Roman" w:hAnsi="Times New Roman"/>
          <w:sz w:val="24"/>
          <w:szCs w:val="24"/>
          <w:lang w:val="en-US"/>
        </w:rPr>
        <w:lastRenderedPageBreak/>
        <w:t>LIST OF TABLES</w:t>
      </w:r>
      <w:bookmarkEnd w:id="6"/>
    </w:p>
    <w:p w14:paraId="4029547E" w14:textId="490CA536" w:rsidR="000F3E73" w:rsidRPr="000F3E73" w:rsidRDefault="005342EE" w:rsidP="000F3E73">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0906DB">
        <w:rPr>
          <w:rFonts w:ascii="Times New Roman" w:hAnsi="Times New Roman" w:cs="Times New Roman"/>
          <w:sz w:val="24"/>
          <w:szCs w:val="24"/>
          <w:lang w:val="en-US"/>
        </w:rPr>
        <w:fldChar w:fldCharType="begin"/>
      </w:r>
      <w:r w:rsidRPr="000906DB">
        <w:rPr>
          <w:rFonts w:ascii="Times New Roman" w:hAnsi="Times New Roman" w:cs="Times New Roman"/>
          <w:sz w:val="24"/>
          <w:szCs w:val="24"/>
          <w:lang w:val="en-US"/>
        </w:rPr>
        <w:instrText xml:space="preserve"> TOC \c "Table" </w:instrText>
      </w:r>
      <w:r w:rsidRPr="000906DB">
        <w:rPr>
          <w:rFonts w:ascii="Times New Roman" w:hAnsi="Times New Roman" w:cs="Times New Roman"/>
          <w:sz w:val="24"/>
          <w:szCs w:val="24"/>
          <w:lang w:val="en-US"/>
        </w:rPr>
        <w:fldChar w:fldCharType="separate"/>
      </w:r>
      <w:r w:rsidR="000F3E73" w:rsidRPr="000F3E73">
        <w:rPr>
          <w:rFonts w:ascii="Times New Roman" w:hAnsi="Times New Roman" w:cs="Times New Roman"/>
          <w:noProof/>
          <w:sz w:val="24"/>
          <w:szCs w:val="24"/>
        </w:rPr>
        <w:t>Table 1: Abbreviations Table</w:t>
      </w:r>
      <w:r w:rsidR="000F3E73" w:rsidRPr="000F3E73">
        <w:rPr>
          <w:rFonts w:ascii="Times New Roman" w:hAnsi="Times New Roman" w:cs="Times New Roman"/>
          <w:noProof/>
          <w:sz w:val="24"/>
          <w:szCs w:val="24"/>
        </w:rPr>
        <w:tab/>
      </w:r>
      <w:r w:rsidR="000F3E73" w:rsidRPr="000F3E73">
        <w:rPr>
          <w:rFonts w:ascii="Times New Roman" w:hAnsi="Times New Roman" w:cs="Times New Roman"/>
          <w:noProof/>
          <w:sz w:val="24"/>
          <w:szCs w:val="24"/>
        </w:rPr>
        <w:fldChar w:fldCharType="begin"/>
      </w:r>
      <w:r w:rsidR="000F3E73" w:rsidRPr="000F3E73">
        <w:rPr>
          <w:rFonts w:ascii="Times New Roman" w:hAnsi="Times New Roman" w:cs="Times New Roman"/>
          <w:noProof/>
          <w:sz w:val="24"/>
          <w:szCs w:val="24"/>
        </w:rPr>
        <w:instrText xml:space="preserve"> PAGEREF _Toc240871873 \h </w:instrText>
      </w:r>
      <w:r w:rsidR="000F3E73" w:rsidRPr="000F3E73">
        <w:rPr>
          <w:rFonts w:ascii="Times New Roman" w:hAnsi="Times New Roman" w:cs="Times New Roman"/>
          <w:noProof/>
          <w:sz w:val="24"/>
          <w:szCs w:val="24"/>
        </w:rPr>
      </w:r>
      <w:r w:rsidR="000F3E73" w:rsidRPr="000F3E73">
        <w:rPr>
          <w:rFonts w:ascii="Times New Roman" w:hAnsi="Times New Roman" w:cs="Times New Roman"/>
          <w:noProof/>
          <w:sz w:val="24"/>
          <w:szCs w:val="24"/>
        </w:rPr>
        <w:fldChar w:fldCharType="separate"/>
      </w:r>
      <w:r w:rsidR="000F3E73" w:rsidRPr="000F3E73">
        <w:rPr>
          <w:rFonts w:ascii="Times New Roman" w:hAnsi="Times New Roman" w:cs="Times New Roman"/>
          <w:noProof/>
          <w:sz w:val="24"/>
          <w:szCs w:val="24"/>
        </w:rPr>
        <w:t>43</w:t>
      </w:r>
      <w:r w:rsidR="000F3E73" w:rsidRPr="000F3E73">
        <w:rPr>
          <w:rFonts w:ascii="Times New Roman" w:hAnsi="Times New Roman" w:cs="Times New Roman"/>
          <w:noProof/>
          <w:sz w:val="24"/>
          <w:szCs w:val="24"/>
        </w:rPr>
        <w:fldChar w:fldCharType="end"/>
      </w:r>
    </w:p>
    <w:p w14:paraId="0C9B4396" w14:textId="038BD690" w:rsidR="000F3E73" w:rsidRPr="000F3E73" w:rsidRDefault="000F3E73" w:rsidP="000F3E73">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0F3E73">
        <w:rPr>
          <w:rFonts w:ascii="Times New Roman" w:hAnsi="Times New Roman" w:cs="Times New Roman"/>
          <w:noProof/>
          <w:sz w:val="24"/>
          <w:szCs w:val="24"/>
        </w:rPr>
        <w:t>Table 2: Research Objectives</w:t>
      </w:r>
      <w:r w:rsidRPr="000F3E73">
        <w:rPr>
          <w:rFonts w:ascii="Times New Roman" w:hAnsi="Times New Roman" w:cs="Times New Roman"/>
          <w:noProof/>
          <w:sz w:val="24"/>
          <w:szCs w:val="24"/>
        </w:rPr>
        <w:tab/>
      </w:r>
      <w:r w:rsidRPr="000F3E73">
        <w:rPr>
          <w:rFonts w:ascii="Times New Roman" w:hAnsi="Times New Roman" w:cs="Times New Roman"/>
          <w:noProof/>
          <w:sz w:val="24"/>
          <w:szCs w:val="24"/>
        </w:rPr>
        <w:fldChar w:fldCharType="begin"/>
      </w:r>
      <w:r w:rsidRPr="000F3E73">
        <w:rPr>
          <w:rFonts w:ascii="Times New Roman" w:hAnsi="Times New Roman" w:cs="Times New Roman"/>
          <w:noProof/>
          <w:sz w:val="24"/>
          <w:szCs w:val="24"/>
        </w:rPr>
        <w:instrText xml:space="preserve"> PAGEREF _Toc240871874 \h </w:instrText>
      </w:r>
      <w:r w:rsidRPr="000F3E73">
        <w:rPr>
          <w:rFonts w:ascii="Times New Roman" w:hAnsi="Times New Roman" w:cs="Times New Roman"/>
          <w:noProof/>
          <w:sz w:val="24"/>
          <w:szCs w:val="24"/>
        </w:rPr>
      </w:r>
      <w:r w:rsidRPr="000F3E73">
        <w:rPr>
          <w:rFonts w:ascii="Times New Roman" w:hAnsi="Times New Roman" w:cs="Times New Roman"/>
          <w:noProof/>
          <w:sz w:val="24"/>
          <w:szCs w:val="24"/>
        </w:rPr>
        <w:fldChar w:fldCharType="separate"/>
      </w:r>
      <w:r w:rsidRPr="000F3E73">
        <w:rPr>
          <w:rFonts w:ascii="Times New Roman" w:hAnsi="Times New Roman" w:cs="Times New Roman"/>
          <w:noProof/>
          <w:sz w:val="24"/>
          <w:szCs w:val="24"/>
        </w:rPr>
        <w:t>47</w:t>
      </w:r>
      <w:r w:rsidRPr="000F3E73">
        <w:rPr>
          <w:rFonts w:ascii="Times New Roman" w:hAnsi="Times New Roman" w:cs="Times New Roman"/>
          <w:noProof/>
          <w:sz w:val="24"/>
          <w:szCs w:val="24"/>
        </w:rPr>
        <w:fldChar w:fldCharType="end"/>
      </w:r>
    </w:p>
    <w:p w14:paraId="3B7C94DA" w14:textId="12363390" w:rsidR="000F3E73" w:rsidRPr="000F3E73" w:rsidRDefault="000F3E73" w:rsidP="000F3E73">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0F3E73">
        <w:rPr>
          <w:rFonts w:ascii="Times New Roman" w:hAnsi="Times New Roman" w:cs="Times New Roman"/>
          <w:noProof/>
          <w:sz w:val="24"/>
          <w:szCs w:val="24"/>
        </w:rPr>
        <w:t>Table 3: Questionnaire Quantitative Structure</w:t>
      </w:r>
      <w:r w:rsidRPr="000F3E73">
        <w:rPr>
          <w:rFonts w:ascii="Times New Roman" w:hAnsi="Times New Roman" w:cs="Times New Roman"/>
          <w:noProof/>
          <w:sz w:val="24"/>
          <w:szCs w:val="24"/>
        </w:rPr>
        <w:tab/>
      </w:r>
      <w:r w:rsidRPr="000F3E73">
        <w:rPr>
          <w:rFonts w:ascii="Times New Roman" w:hAnsi="Times New Roman" w:cs="Times New Roman"/>
          <w:noProof/>
          <w:sz w:val="24"/>
          <w:szCs w:val="24"/>
        </w:rPr>
        <w:fldChar w:fldCharType="begin"/>
      </w:r>
      <w:r w:rsidRPr="000F3E73">
        <w:rPr>
          <w:rFonts w:ascii="Times New Roman" w:hAnsi="Times New Roman" w:cs="Times New Roman"/>
          <w:noProof/>
          <w:sz w:val="24"/>
          <w:szCs w:val="24"/>
        </w:rPr>
        <w:instrText xml:space="preserve"> PAGEREF _Toc240871875 \h </w:instrText>
      </w:r>
      <w:r w:rsidRPr="000F3E73">
        <w:rPr>
          <w:rFonts w:ascii="Times New Roman" w:hAnsi="Times New Roman" w:cs="Times New Roman"/>
          <w:noProof/>
          <w:sz w:val="24"/>
          <w:szCs w:val="24"/>
        </w:rPr>
      </w:r>
      <w:r w:rsidRPr="000F3E73">
        <w:rPr>
          <w:rFonts w:ascii="Times New Roman" w:hAnsi="Times New Roman" w:cs="Times New Roman"/>
          <w:noProof/>
          <w:sz w:val="24"/>
          <w:szCs w:val="24"/>
        </w:rPr>
        <w:fldChar w:fldCharType="separate"/>
      </w:r>
      <w:r w:rsidRPr="000F3E73">
        <w:rPr>
          <w:rFonts w:ascii="Times New Roman" w:hAnsi="Times New Roman" w:cs="Times New Roman"/>
          <w:noProof/>
          <w:sz w:val="24"/>
          <w:szCs w:val="24"/>
        </w:rPr>
        <w:t>58</w:t>
      </w:r>
      <w:r w:rsidRPr="000F3E73">
        <w:rPr>
          <w:rFonts w:ascii="Times New Roman" w:hAnsi="Times New Roman" w:cs="Times New Roman"/>
          <w:noProof/>
          <w:sz w:val="24"/>
          <w:szCs w:val="24"/>
        </w:rPr>
        <w:fldChar w:fldCharType="end"/>
      </w:r>
    </w:p>
    <w:p w14:paraId="35675459" w14:textId="286323E7" w:rsidR="000F3E73" w:rsidRPr="000F3E73" w:rsidRDefault="000F3E73" w:rsidP="000F3E73">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0F3E73">
        <w:rPr>
          <w:rFonts w:ascii="Times New Roman" w:hAnsi="Times New Roman" w:cs="Times New Roman"/>
          <w:noProof/>
          <w:sz w:val="24"/>
          <w:szCs w:val="24"/>
        </w:rPr>
        <w:t>Table 4: Glossary of Terms</w:t>
      </w:r>
      <w:r w:rsidRPr="000F3E73">
        <w:rPr>
          <w:rFonts w:ascii="Times New Roman" w:hAnsi="Times New Roman" w:cs="Times New Roman"/>
          <w:noProof/>
          <w:sz w:val="24"/>
          <w:szCs w:val="24"/>
        </w:rPr>
        <w:tab/>
      </w:r>
      <w:r w:rsidRPr="000F3E73">
        <w:rPr>
          <w:rFonts w:ascii="Times New Roman" w:hAnsi="Times New Roman" w:cs="Times New Roman"/>
          <w:noProof/>
          <w:sz w:val="24"/>
          <w:szCs w:val="24"/>
        </w:rPr>
        <w:fldChar w:fldCharType="begin"/>
      </w:r>
      <w:r w:rsidRPr="000F3E73">
        <w:rPr>
          <w:rFonts w:ascii="Times New Roman" w:hAnsi="Times New Roman" w:cs="Times New Roman"/>
          <w:noProof/>
          <w:sz w:val="24"/>
          <w:szCs w:val="24"/>
        </w:rPr>
        <w:instrText xml:space="preserve"> PAGEREF _Toc240871876 \h </w:instrText>
      </w:r>
      <w:r w:rsidRPr="000F3E73">
        <w:rPr>
          <w:rFonts w:ascii="Times New Roman" w:hAnsi="Times New Roman" w:cs="Times New Roman"/>
          <w:noProof/>
          <w:sz w:val="24"/>
          <w:szCs w:val="24"/>
        </w:rPr>
      </w:r>
      <w:r w:rsidRPr="000F3E73">
        <w:rPr>
          <w:rFonts w:ascii="Times New Roman" w:hAnsi="Times New Roman" w:cs="Times New Roman"/>
          <w:noProof/>
          <w:sz w:val="24"/>
          <w:szCs w:val="24"/>
        </w:rPr>
        <w:fldChar w:fldCharType="separate"/>
      </w:r>
      <w:r w:rsidRPr="000F3E73">
        <w:rPr>
          <w:rFonts w:ascii="Times New Roman" w:hAnsi="Times New Roman" w:cs="Times New Roman"/>
          <w:noProof/>
          <w:sz w:val="24"/>
          <w:szCs w:val="24"/>
        </w:rPr>
        <w:t>87</w:t>
      </w:r>
      <w:r w:rsidRPr="000F3E73">
        <w:rPr>
          <w:rFonts w:ascii="Times New Roman" w:hAnsi="Times New Roman" w:cs="Times New Roman"/>
          <w:noProof/>
          <w:sz w:val="24"/>
          <w:szCs w:val="24"/>
        </w:rPr>
        <w:fldChar w:fldCharType="end"/>
      </w:r>
    </w:p>
    <w:p w14:paraId="581BBC69" w14:textId="7A371263" w:rsidR="000F3E73" w:rsidRPr="000F3E73" w:rsidRDefault="000F3E73" w:rsidP="000F3E73">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0F3E73">
        <w:rPr>
          <w:rFonts w:ascii="Times New Roman" w:hAnsi="Times New Roman" w:cs="Times New Roman"/>
          <w:noProof/>
          <w:sz w:val="24"/>
          <w:szCs w:val="24"/>
        </w:rPr>
        <w:t>Table 5: Project Plan Table</w:t>
      </w:r>
      <w:r w:rsidRPr="000F3E73">
        <w:rPr>
          <w:rFonts w:ascii="Times New Roman" w:hAnsi="Times New Roman" w:cs="Times New Roman"/>
          <w:noProof/>
          <w:sz w:val="24"/>
          <w:szCs w:val="24"/>
        </w:rPr>
        <w:tab/>
      </w:r>
      <w:r w:rsidRPr="000F3E73">
        <w:rPr>
          <w:rFonts w:ascii="Times New Roman" w:hAnsi="Times New Roman" w:cs="Times New Roman"/>
          <w:noProof/>
          <w:sz w:val="24"/>
          <w:szCs w:val="24"/>
        </w:rPr>
        <w:fldChar w:fldCharType="begin"/>
      </w:r>
      <w:r w:rsidRPr="000F3E73">
        <w:rPr>
          <w:rFonts w:ascii="Times New Roman" w:hAnsi="Times New Roman" w:cs="Times New Roman"/>
          <w:noProof/>
          <w:sz w:val="24"/>
          <w:szCs w:val="24"/>
        </w:rPr>
        <w:instrText xml:space="preserve"> PAGEREF _Toc240871877 \h </w:instrText>
      </w:r>
      <w:r w:rsidRPr="000F3E73">
        <w:rPr>
          <w:rFonts w:ascii="Times New Roman" w:hAnsi="Times New Roman" w:cs="Times New Roman"/>
          <w:noProof/>
          <w:sz w:val="24"/>
          <w:szCs w:val="24"/>
        </w:rPr>
      </w:r>
      <w:r w:rsidRPr="000F3E73">
        <w:rPr>
          <w:rFonts w:ascii="Times New Roman" w:hAnsi="Times New Roman" w:cs="Times New Roman"/>
          <w:noProof/>
          <w:sz w:val="24"/>
          <w:szCs w:val="24"/>
        </w:rPr>
        <w:fldChar w:fldCharType="separate"/>
      </w:r>
      <w:r w:rsidRPr="000F3E73">
        <w:rPr>
          <w:rFonts w:ascii="Times New Roman" w:hAnsi="Times New Roman" w:cs="Times New Roman"/>
          <w:noProof/>
          <w:sz w:val="24"/>
          <w:szCs w:val="24"/>
        </w:rPr>
        <w:t>99</w:t>
      </w:r>
      <w:r w:rsidRPr="000F3E73">
        <w:rPr>
          <w:rFonts w:ascii="Times New Roman" w:hAnsi="Times New Roman" w:cs="Times New Roman"/>
          <w:noProof/>
          <w:sz w:val="24"/>
          <w:szCs w:val="24"/>
        </w:rPr>
        <w:fldChar w:fldCharType="end"/>
      </w:r>
    </w:p>
    <w:p w14:paraId="6AFEB60A" w14:textId="77777777" w:rsidR="00DF1F2E" w:rsidRDefault="005342EE" w:rsidP="00B26497">
      <w:pPr>
        <w:pStyle w:val="Heading1"/>
        <w:rPr>
          <w:lang w:val="en-US"/>
        </w:rPr>
      </w:pPr>
      <w:r w:rsidRPr="000906DB">
        <w:rPr>
          <w:lang w:val="en-US"/>
        </w:rPr>
        <w:fldChar w:fldCharType="end"/>
      </w:r>
      <w:bookmarkStart w:id="7" w:name="_Toc240282476"/>
    </w:p>
    <w:p w14:paraId="38A9CCF9" w14:textId="57C9924F" w:rsidR="00D61965" w:rsidRPr="004906F0" w:rsidRDefault="00D61965" w:rsidP="00B26497">
      <w:pPr>
        <w:pStyle w:val="Heading1"/>
        <w:rPr>
          <w:lang w:val="en-US"/>
        </w:rPr>
      </w:pPr>
      <w:r w:rsidRPr="000906DB">
        <w:rPr>
          <w:lang w:val="en-US"/>
        </w:rPr>
        <w:t>LIST OF FIGURES</w:t>
      </w:r>
      <w:bookmarkEnd w:id="7"/>
    </w:p>
    <w:p w14:paraId="27503868" w14:textId="552F64BE" w:rsidR="00DF1F2E" w:rsidRPr="00DF1F2E" w:rsidRDefault="005342E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887342">
        <w:rPr>
          <w:rFonts w:ascii="Times New Roman" w:hAnsi="Times New Roman" w:cs="Times New Roman"/>
          <w:sz w:val="24"/>
          <w:szCs w:val="24"/>
          <w:lang w:val="en-US"/>
        </w:rPr>
        <w:fldChar w:fldCharType="begin"/>
      </w:r>
      <w:r w:rsidRPr="00887342">
        <w:rPr>
          <w:rFonts w:ascii="Times New Roman" w:hAnsi="Times New Roman" w:cs="Times New Roman"/>
          <w:sz w:val="24"/>
          <w:szCs w:val="24"/>
          <w:lang w:val="en-US"/>
        </w:rPr>
        <w:instrText xml:space="preserve"> TOC \c "Figure" </w:instrText>
      </w:r>
      <w:r w:rsidRPr="00887342">
        <w:rPr>
          <w:rFonts w:ascii="Times New Roman" w:hAnsi="Times New Roman" w:cs="Times New Roman"/>
          <w:sz w:val="24"/>
          <w:szCs w:val="24"/>
          <w:lang w:val="en-US"/>
        </w:rPr>
        <w:fldChar w:fldCharType="separate"/>
      </w:r>
      <w:r w:rsidR="00DF1F2E" w:rsidRPr="00DF1F2E">
        <w:rPr>
          <w:rFonts w:ascii="Times New Roman" w:hAnsi="Times New Roman" w:cs="Times New Roman"/>
          <w:noProof/>
          <w:sz w:val="24"/>
          <w:szCs w:val="24"/>
        </w:rPr>
        <w:t>Figure 1: Conceptual Framework</w:t>
      </w:r>
      <w:r w:rsidR="00DF1F2E" w:rsidRPr="00DF1F2E">
        <w:rPr>
          <w:rFonts w:ascii="Times New Roman" w:hAnsi="Times New Roman" w:cs="Times New Roman"/>
          <w:noProof/>
          <w:sz w:val="24"/>
          <w:szCs w:val="24"/>
        </w:rPr>
        <w:tab/>
      </w:r>
      <w:r w:rsidR="00DF1F2E" w:rsidRPr="00DF1F2E">
        <w:rPr>
          <w:rFonts w:ascii="Times New Roman" w:hAnsi="Times New Roman" w:cs="Times New Roman"/>
          <w:noProof/>
          <w:sz w:val="24"/>
          <w:szCs w:val="24"/>
        </w:rPr>
        <w:fldChar w:fldCharType="begin"/>
      </w:r>
      <w:r w:rsidR="00DF1F2E" w:rsidRPr="00DF1F2E">
        <w:rPr>
          <w:rFonts w:ascii="Times New Roman" w:hAnsi="Times New Roman" w:cs="Times New Roman"/>
          <w:noProof/>
          <w:sz w:val="24"/>
          <w:szCs w:val="24"/>
        </w:rPr>
        <w:instrText xml:space="preserve"> PAGEREF _Toc241172881 \h </w:instrText>
      </w:r>
      <w:r w:rsidR="00DF1F2E" w:rsidRPr="00DF1F2E">
        <w:rPr>
          <w:rFonts w:ascii="Times New Roman" w:hAnsi="Times New Roman" w:cs="Times New Roman"/>
          <w:noProof/>
          <w:sz w:val="24"/>
          <w:szCs w:val="24"/>
        </w:rPr>
      </w:r>
      <w:r w:rsidR="00DF1F2E" w:rsidRPr="00DF1F2E">
        <w:rPr>
          <w:rFonts w:ascii="Times New Roman" w:hAnsi="Times New Roman" w:cs="Times New Roman"/>
          <w:noProof/>
          <w:sz w:val="24"/>
          <w:szCs w:val="24"/>
        </w:rPr>
        <w:fldChar w:fldCharType="separate"/>
      </w:r>
      <w:r w:rsidR="00DF1F2E" w:rsidRPr="00DF1F2E">
        <w:rPr>
          <w:rFonts w:ascii="Times New Roman" w:hAnsi="Times New Roman" w:cs="Times New Roman"/>
          <w:noProof/>
          <w:sz w:val="24"/>
          <w:szCs w:val="24"/>
        </w:rPr>
        <w:t>52</w:t>
      </w:r>
      <w:r w:rsidR="00DF1F2E" w:rsidRPr="00DF1F2E">
        <w:rPr>
          <w:rFonts w:ascii="Times New Roman" w:hAnsi="Times New Roman" w:cs="Times New Roman"/>
          <w:noProof/>
          <w:sz w:val="24"/>
          <w:szCs w:val="24"/>
        </w:rPr>
        <w:fldChar w:fldCharType="end"/>
      </w:r>
    </w:p>
    <w:p w14:paraId="4B90B69C" w14:textId="3C29DD79"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2: Planed Gantt Chart</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_Toc241172882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55</w:t>
      </w:r>
      <w:r w:rsidRPr="00DF1F2E">
        <w:rPr>
          <w:rFonts w:ascii="Times New Roman" w:hAnsi="Times New Roman" w:cs="Times New Roman"/>
          <w:noProof/>
          <w:sz w:val="24"/>
          <w:szCs w:val="24"/>
        </w:rPr>
        <w:fldChar w:fldCharType="end"/>
      </w:r>
    </w:p>
    <w:p w14:paraId="09BA6DCB" w14:textId="31F7C462"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3: Actual Gantt Chart</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_Toc241172883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56</w:t>
      </w:r>
      <w:r w:rsidRPr="00DF1F2E">
        <w:rPr>
          <w:rFonts w:ascii="Times New Roman" w:hAnsi="Times New Roman" w:cs="Times New Roman"/>
          <w:noProof/>
          <w:sz w:val="24"/>
          <w:szCs w:val="24"/>
        </w:rPr>
        <w:fldChar w:fldCharType="end"/>
      </w:r>
    </w:p>
    <w:p w14:paraId="5012C688" w14:textId="2B661F41"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4: Reliability Analysis of the Independent Variable</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_Toc241172884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61</w:t>
      </w:r>
      <w:r w:rsidRPr="00DF1F2E">
        <w:rPr>
          <w:rFonts w:ascii="Times New Roman" w:hAnsi="Times New Roman" w:cs="Times New Roman"/>
          <w:noProof/>
          <w:sz w:val="24"/>
          <w:szCs w:val="24"/>
        </w:rPr>
        <w:fldChar w:fldCharType="end"/>
      </w:r>
    </w:p>
    <w:p w14:paraId="7B573BAD" w14:textId="0ED7BF44"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5: Reliability Analysis of the Dependent Variable</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_Toc241172885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61</w:t>
      </w:r>
      <w:r w:rsidRPr="00DF1F2E">
        <w:rPr>
          <w:rFonts w:ascii="Times New Roman" w:hAnsi="Times New Roman" w:cs="Times New Roman"/>
          <w:noProof/>
          <w:sz w:val="24"/>
          <w:szCs w:val="24"/>
        </w:rPr>
        <w:fldChar w:fldCharType="end"/>
      </w:r>
    </w:p>
    <w:p w14:paraId="5C9947BE" w14:textId="59B53F84"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6: Age Distribution of Respondents</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_Toc241172886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62</w:t>
      </w:r>
      <w:r w:rsidRPr="00DF1F2E">
        <w:rPr>
          <w:rFonts w:ascii="Times New Roman" w:hAnsi="Times New Roman" w:cs="Times New Roman"/>
          <w:noProof/>
          <w:sz w:val="24"/>
          <w:szCs w:val="24"/>
        </w:rPr>
        <w:fldChar w:fldCharType="end"/>
      </w:r>
    </w:p>
    <w:p w14:paraId="7F623370" w14:textId="7E4841CD"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7: Gender Distribution of Respondents</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_Toc241172887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63</w:t>
      </w:r>
      <w:r w:rsidRPr="00DF1F2E">
        <w:rPr>
          <w:rFonts w:ascii="Times New Roman" w:hAnsi="Times New Roman" w:cs="Times New Roman"/>
          <w:noProof/>
          <w:sz w:val="24"/>
          <w:szCs w:val="24"/>
        </w:rPr>
        <w:fldChar w:fldCharType="end"/>
      </w:r>
    </w:p>
    <w:p w14:paraId="755C53B5" w14:textId="3F81B20D"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8: Occupational Roles of Respondents</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_Toc241172888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64</w:t>
      </w:r>
      <w:r w:rsidRPr="00DF1F2E">
        <w:rPr>
          <w:rFonts w:ascii="Times New Roman" w:hAnsi="Times New Roman" w:cs="Times New Roman"/>
          <w:noProof/>
          <w:sz w:val="24"/>
          <w:szCs w:val="24"/>
        </w:rPr>
        <w:fldChar w:fldCharType="end"/>
      </w:r>
    </w:p>
    <w:p w14:paraId="7204490D" w14:textId="4367C0E6"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9: Work Experience of Respondents</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_Toc241172889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64</w:t>
      </w:r>
      <w:r w:rsidRPr="00DF1F2E">
        <w:rPr>
          <w:rFonts w:ascii="Times New Roman" w:hAnsi="Times New Roman" w:cs="Times New Roman"/>
          <w:noProof/>
          <w:sz w:val="24"/>
          <w:szCs w:val="24"/>
        </w:rPr>
        <w:fldChar w:fldCharType="end"/>
      </w:r>
    </w:p>
    <w:p w14:paraId="29737322" w14:textId="057898EB"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10: Ransomware Awareness of Participants</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_Toc241172890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65</w:t>
      </w:r>
      <w:r w:rsidRPr="00DF1F2E">
        <w:rPr>
          <w:rFonts w:ascii="Times New Roman" w:hAnsi="Times New Roman" w:cs="Times New Roman"/>
          <w:noProof/>
          <w:sz w:val="24"/>
          <w:szCs w:val="24"/>
        </w:rPr>
        <w:fldChar w:fldCharType="end"/>
      </w:r>
    </w:p>
    <w:p w14:paraId="4D14991F" w14:textId="70852677"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11: Cybersecurity Training Provided</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_Toc241172891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66</w:t>
      </w:r>
      <w:r w:rsidRPr="00DF1F2E">
        <w:rPr>
          <w:rFonts w:ascii="Times New Roman" w:hAnsi="Times New Roman" w:cs="Times New Roman"/>
          <w:noProof/>
          <w:sz w:val="24"/>
          <w:szCs w:val="24"/>
        </w:rPr>
        <w:fldChar w:fldCharType="end"/>
      </w:r>
    </w:p>
    <w:p w14:paraId="2A4315D3" w14:textId="40111541"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12: Ransomware Target on Retail Business</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_Toc241172892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67</w:t>
      </w:r>
      <w:r w:rsidRPr="00DF1F2E">
        <w:rPr>
          <w:rFonts w:ascii="Times New Roman" w:hAnsi="Times New Roman" w:cs="Times New Roman"/>
          <w:noProof/>
          <w:sz w:val="24"/>
          <w:szCs w:val="24"/>
        </w:rPr>
        <w:fldChar w:fldCharType="end"/>
      </w:r>
    </w:p>
    <w:p w14:paraId="6AA91824" w14:textId="5669785A"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13: Previous Ransomware Experience</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_Toc241172893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67</w:t>
      </w:r>
      <w:r w:rsidRPr="00DF1F2E">
        <w:rPr>
          <w:rFonts w:ascii="Times New Roman" w:hAnsi="Times New Roman" w:cs="Times New Roman"/>
          <w:noProof/>
          <w:sz w:val="24"/>
          <w:szCs w:val="24"/>
        </w:rPr>
        <w:fldChar w:fldCharType="end"/>
      </w:r>
    </w:p>
    <w:p w14:paraId="74100AC5" w14:textId="0D27346F"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14: Pearson Correlation Matrix of Study Variables</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_Toc241172894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68</w:t>
      </w:r>
      <w:r w:rsidRPr="00DF1F2E">
        <w:rPr>
          <w:rFonts w:ascii="Times New Roman" w:hAnsi="Times New Roman" w:cs="Times New Roman"/>
          <w:noProof/>
          <w:sz w:val="24"/>
          <w:szCs w:val="24"/>
        </w:rPr>
        <w:fldChar w:fldCharType="end"/>
      </w:r>
    </w:p>
    <w:p w14:paraId="267A24C6" w14:textId="07BE7FB5"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15: Regression Model Summary for Ransomware Attacks and Business Operations</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_Toc241172895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70</w:t>
      </w:r>
      <w:r w:rsidRPr="00DF1F2E">
        <w:rPr>
          <w:rFonts w:ascii="Times New Roman" w:hAnsi="Times New Roman" w:cs="Times New Roman"/>
          <w:noProof/>
          <w:sz w:val="24"/>
          <w:szCs w:val="24"/>
        </w:rPr>
        <w:fldChar w:fldCharType="end"/>
      </w:r>
    </w:p>
    <w:p w14:paraId="36E1877D" w14:textId="2B2E3287"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16: ANOVA Results of the Regression Model</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_Toc241172896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71</w:t>
      </w:r>
      <w:r w:rsidRPr="00DF1F2E">
        <w:rPr>
          <w:rFonts w:ascii="Times New Roman" w:hAnsi="Times New Roman" w:cs="Times New Roman"/>
          <w:noProof/>
          <w:sz w:val="24"/>
          <w:szCs w:val="24"/>
        </w:rPr>
        <w:fldChar w:fldCharType="end"/>
      </w:r>
    </w:p>
    <w:p w14:paraId="05178BCC" w14:textId="780B74E7"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17: Regression Coefficients for Ransomware Attacks and Business Operations</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_Toc241172897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71</w:t>
      </w:r>
      <w:r w:rsidRPr="00DF1F2E">
        <w:rPr>
          <w:rFonts w:ascii="Times New Roman" w:hAnsi="Times New Roman" w:cs="Times New Roman"/>
          <w:noProof/>
          <w:sz w:val="24"/>
          <w:szCs w:val="24"/>
        </w:rPr>
        <w:fldChar w:fldCharType="end"/>
      </w:r>
    </w:p>
    <w:p w14:paraId="735ACC3A" w14:textId="002E75E2"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18: Sample Excel Sheet</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_Toc241172898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93</w:t>
      </w:r>
      <w:r w:rsidRPr="00DF1F2E">
        <w:rPr>
          <w:rFonts w:ascii="Times New Roman" w:hAnsi="Times New Roman" w:cs="Times New Roman"/>
          <w:noProof/>
          <w:sz w:val="24"/>
          <w:szCs w:val="24"/>
        </w:rPr>
        <w:fldChar w:fldCharType="end"/>
      </w:r>
    </w:p>
    <w:p w14:paraId="7D59B2F8" w14:textId="10D92409" w:rsidR="00DF1F2E" w:rsidRPr="00DF1F2E" w:rsidRDefault="00DF1F2E" w:rsidP="00DF1F2E">
      <w:pPr>
        <w:pStyle w:val="TableofFigures"/>
        <w:tabs>
          <w:tab w:val="right" w:leader="dot" w:pos="9350"/>
        </w:tabs>
        <w:spacing w:line="360" w:lineRule="auto"/>
        <w:rPr>
          <w:rFonts w:ascii="Times New Roman" w:eastAsiaTheme="minorEastAsia" w:hAnsi="Times New Roman" w:cs="Times New Roman"/>
          <w:noProof/>
          <w:color w:val="auto"/>
          <w:sz w:val="24"/>
          <w:szCs w:val="24"/>
          <w:lang w:eastAsia="en-GB"/>
        </w:rPr>
      </w:pPr>
      <w:r w:rsidRPr="00DF1F2E">
        <w:rPr>
          <w:rFonts w:ascii="Times New Roman" w:hAnsi="Times New Roman" w:cs="Times New Roman"/>
          <w:noProof/>
          <w:sz w:val="24"/>
          <w:szCs w:val="24"/>
        </w:rPr>
        <w:t>Figure 19: Project Logbooks</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_Toc241172899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98</w:t>
      </w:r>
      <w:r w:rsidRPr="00DF1F2E">
        <w:rPr>
          <w:rFonts w:ascii="Times New Roman" w:hAnsi="Times New Roman" w:cs="Times New Roman"/>
          <w:noProof/>
          <w:sz w:val="24"/>
          <w:szCs w:val="24"/>
        </w:rPr>
        <w:fldChar w:fldCharType="end"/>
      </w:r>
    </w:p>
    <w:p w14:paraId="7533D57E" w14:textId="2DA5176E" w:rsidR="00DF1F2E" w:rsidRDefault="00DF1F2E" w:rsidP="00DF1F2E">
      <w:pPr>
        <w:pStyle w:val="TableofFigures"/>
        <w:tabs>
          <w:tab w:val="right" w:leader="dot" w:pos="9350"/>
        </w:tabs>
        <w:spacing w:line="360" w:lineRule="auto"/>
        <w:rPr>
          <w:rFonts w:asciiTheme="minorHAnsi" w:eastAsiaTheme="minorEastAsia" w:hAnsiTheme="minorHAnsi" w:cstheme="minorBidi"/>
          <w:noProof/>
          <w:color w:val="auto"/>
          <w:sz w:val="22"/>
          <w:szCs w:val="22"/>
          <w:lang w:eastAsia="en-GB"/>
        </w:rPr>
      </w:pPr>
      <w:r w:rsidRPr="00DF1F2E">
        <w:rPr>
          <w:rFonts w:ascii="Times New Roman" w:hAnsi="Times New Roman" w:cs="Times New Roman"/>
          <w:noProof/>
          <w:sz w:val="24"/>
          <w:szCs w:val="24"/>
        </w:rPr>
        <w:t>Figure 20: CRP 2 Actual Gantt Chart</w:t>
      </w:r>
      <w:r w:rsidRPr="00DF1F2E">
        <w:rPr>
          <w:rFonts w:ascii="Times New Roman" w:hAnsi="Times New Roman" w:cs="Times New Roman"/>
          <w:noProof/>
          <w:sz w:val="24"/>
          <w:szCs w:val="24"/>
        </w:rPr>
        <w:tab/>
      </w:r>
      <w:r w:rsidRPr="00DF1F2E">
        <w:rPr>
          <w:rFonts w:ascii="Times New Roman" w:hAnsi="Times New Roman" w:cs="Times New Roman"/>
          <w:noProof/>
          <w:sz w:val="24"/>
          <w:szCs w:val="24"/>
        </w:rPr>
        <w:fldChar w:fldCharType="begin"/>
      </w:r>
      <w:r w:rsidRPr="00DF1F2E">
        <w:rPr>
          <w:rFonts w:ascii="Times New Roman" w:hAnsi="Times New Roman" w:cs="Times New Roman"/>
          <w:noProof/>
          <w:sz w:val="24"/>
          <w:szCs w:val="24"/>
        </w:rPr>
        <w:instrText xml:space="preserve"> PAGEREF _Toc241172900 \h </w:instrText>
      </w:r>
      <w:r w:rsidRPr="00DF1F2E">
        <w:rPr>
          <w:rFonts w:ascii="Times New Roman" w:hAnsi="Times New Roman" w:cs="Times New Roman"/>
          <w:noProof/>
          <w:sz w:val="24"/>
          <w:szCs w:val="24"/>
        </w:rPr>
      </w:r>
      <w:r w:rsidRPr="00DF1F2E">
        <w:rPr>
          <w:rFonts w:ascii="Times New Roman" w:hAnsi="Times New Roman" w:cs="Times New Roman"/>
          <w:noProof/>
          <w:sz w:val="24"/>
          <w:szCs w:val="24"/>
        </w:rPr>
        <w:fldChar w:fldCharType="separate"/>
      </w:r>
      <w:r w:rsidRPr="00DF1F2E">
        <w:rPr>
          <w:rFonts w:ascii="Times New Roman" w:hAnsi="Times New Roman" w:cs="Times New Roman"/>
          <w:noProof/>
          <w:sz w:val="24"/>
          <w:szCs w:val="24"/>
        </w:rPr>
        <w:t>99</w:t>
      </w:r>
      <w:r w:rsidRPr="00DF1F2E">
        <w:rPr>
          <w:rFonts w:ascii="Times New Roman" w:hAnsi="Times New Roman" w:cs="Times New Roman"/>
          <w:noProof/>
          <w:sz w:val="24"/>
          <w:szCs w:val="24"/>
        </w:rPr>
        <w:fldChar w:fldCharType="end"/>
      </w:r>
    </w:p>
    <w:p w14:paraId="1AB5D618" w14:textId="77777777" w:rsidR="007C7EB9" w:rsidRDefault="005342EE" w:rsidP="00DF1F2E">
      <w:pPr>
        <w:pStyle w:val="guideheadB"/>
        <w:spacing w:line="360" w:lineRule="auto"/>
        <w:rPr>
          <w:lang w:val="en-US"/>
        </w:rPr>
      </w:pPr>
      <w:r w:rsidRPr="00887342">
        <w:rPr>
          <w:lang w:val="en-US"/>
        </w:rPr>
        <w:fldChar w:fldCharType="end"/>
      </w:r>
      <w:bookmarkStart w:id="8" w:name="_Toc240282477"/>
    </w:p>
    <w:p w14:paraId="35A2CF31" w14:textId="35445D23" w:rsidR="00D61965" w:rsidRPr="004906F0" w:rsidRDefault="00D61965" w:rsidP="00DF1F2E">
      <w:pPr>
        <w:pStyle w:val="guideheadB"/>
        <w:spacing w:line="360" w:lineRule="auto"/>
        <w:rPr>
          <w:lang w:val="en-US"/>
        </w:rPr>
      </w:pPr>
      <w:r w:rsidRPr="000906DB">
        <w:lastRenderedPageBreak/>
        <w:t>CHAPTER 01: INTRODUCTION</w:t>
      </w:r>
      <w:bookmarkEnd w:id="8"/>
    </w:p>
    <w:p w14:paraId="41F3646A" w14:textId="62CC86DF" w:rsidR="00D61965" w:rsidRPr="000906DB" w:rsidRDefault="00D61965" w:rsidP="000906DB">
      <w:pPr>
        <w:pStyle w:val="Tabletext"/>
        <w:spacing w:line="360" w:lineRule="auto"/>
        <w:rPr>
          <w:rFonts w:ascii="Times New Roman" w:hAnsi="Times New Roman"/>
          <w:b/>
          <w:sz w:val="24"/>
          <w:szCs w:val="24"/>
        </w:rPr>
      </w:pPr>
      <w:bookmarkStart w:id="9" w:name="_Toc240282478"/>
      <w:r w:rsidRPr="000906DB">
        <w:rPr>
          <w:rFonts w:ascii="Times New Roman" w:hAnsi="Times New Roman"/>
          <w:b/>
          <w:sz w:val="24"/>
          <w:szCs w:val="24"/>
        </w:rPr>
        <w:t>1.1 Background of the Study</w:t>
      </w:r>
      <w:bookmarkEnd w:id="9"/>
    </w:p>
    <w:p w14:paraId="316019A4" w14:textId="77777777" w:rsidR="00D61965" w:rsidRPr="000906DB" w:rsidRDefault="00D61965" w:rsidP="00C7336C">
      <w:pPr>
        <w:pStyle w:val="Style2"/>
        <w:rPr>
          <w:lang w:eastAsia="en-GB"/>
        </w:rPr>
      </w:pPr>
      <w:r w:rsidRPr="000906DB">
        <w:rPr>
          <w:lang w:eastAsia="en-GB"/>
        </w:rPr>
        <w:t>1.1.1 Introduction</w:t>
      </w:r>
    </w:p>
    <w:p w14:paraId="1AB432C3" w14:textId="77777777" w:rsidR="00536701" w:rsidRPr="000906DB" w:rsidRDefault="00536701" w:rsidP="000906DB">
      <w:p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In today's world, information technology has become an integral component of the retail business. Information systems are used by retail organizations in sales processing, inventory management, customer relationship management, payment processing, employee communication, online shopping and business administration. These technologies enhance the efficiency and enable businesses to serve customers with quicker service.</w:t>
      </w:r>
    </w:p>
    <w:p w14:paraId="0E0C302B" w14:textId="150F50EA" w:rsidR="00536701" w:rsidRPr="000906DB" w:rsidRDefault="00536701" w:rsidP="000906DB">
      <w:p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But with increased reliance on digital systems comes cybersecurity issues as well. One of the major cybersecurity threats facing organisations is ransomware. Ransomware is a form of malicious software which may be capable of blocking the access to the data or systems of an organisation and can be used by attackers to extort ransom. Today's ransomware attacks can also include data theft and more extortion. As per the explanation provided by </w:t>
      </w:r>
      <w:sdt>
        <w:sdtPr>
          <w:rPr>
            <w:rFonts w:ascii="Times New Roman" w:hAnsi="Times New Roman" w:cs="Times New Roman"/>
            <w:sz w:val="24"/>
            <w:szCs w:val="24"/>
          </w:rPr>
          <w:id w:val="1156956328"/>
          <w:citation/>
        </w:sdtPr>
        <w:sdtEndPr/>
        <w:sdtContent>
          <w:r w:rsidR="002867C9">
            <w:rPr>
              <w:rFonts w:ascii="Times New Roman" w:hAnsi="Times New Roman" w:cs="Times New Roman"/>
              <w:sz w:val="24"/>
              <w:szCs w:val="24"/>
            </w:rPr>
            <w:fldChar w:fldCharType="begin"/>
          </w:r>
          <w:r w:rsidR="002867C9">
            <w:rPr>
              <w:rFonts w:ascii="Times New Roman" w:hAnsi="Times New Roman" w:cs="Times New Roman"/>
              <w:sz w:val="24"/>
              <w:szCs w:val="24"/>
              <w:lang w:val="en-US"/>
            </w:rPr>
            <w:instrText xml:space="preserve"> CITATION Nat26 \l 1033 </w:instrText>
          </w:r>
          <w:r w:rsidR="002867C9">
            <w:rPr>
              <w:rFonts w:ascii="Times New Roman" w:hAnsi="Times New Roman" w:cs="Times New Roman"/>
              <w:sz w:val="24"/>
              <w:szCs w:val="24"/>
            </w:rPr>
            <w:fldChar w:fldCharType="separate"/>
          </w:r>
          <w:r w:rsidR="002867C9" w:rsidRPr="002867C9">
            <w:rPr>
              <w:rFonts w:ascii="Times New Roman" w:hAnsi="Times New Roman" w:cs="Times New Roman"/>
              <w:noProof/>
              <w:sz w:val="24"/>
              <w:szCs w:val="24"/>
              <w:lang w:val="en-US"/>
            </w:rPr>
            <w:t>(Technology, 2026)</w:t>
          </w:r>
          <w:r w:rsidR="002867C9">
            <w:rPr>
              <w:rFonts w:ascii="Times New Roman" w:hAnsi="Times New Roman" w:cs="Times New Roman"/>
              <w:sz w:val="24"/>
              <w:szCs w:val="24"/>
            </w:rPr>
            <w:fldChar w:fldCharType="end"/>
          </w:r>
        </w:sdtContent>
      </w:sdt>
      <w:r w:rsidRPr="000906DB">
        <w:rPr>
          <w:rFonts w:ascii="Times New Roman" w:hAnsi="Times New Roman" w:cs="Times New Roman"/>
          <w:sz w:val="24"/>
          <w:szCs w:val="24"/>
        </w:rPr>
        <w:t>, ransomware could be related to the encryption of the organizational data and could also be related to the theft of information.</w:t>
      </w:r>
    </w:p>
    <w:p w14:paraId="04A0A67C" w14:textId="417D5CD8" w:rsidR="00536701" w:rsidRPr="000906DB" w:rsidRDefault="00536701" w:rsidP="000906DB">
      <w:p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Ransomware has evolved over the years</w:t>
      </w:r>
      <w:r w:rsidR="002826B6">
        <w:rPr>
          <w:rFonts w:ascii="Times New Roman" w:hAnsi="Times New Roman" w:cs="Times New Roman"/>
          <w:sz w:val="24"/>
          <w:szCs w:val="24"/>
        </w:rPr>
        <w:t>,</w:t>
      </w:r>
      <w:sdt>
        <w:sdtPr>
          <w:rPr>
            <w:rFonts w:ascii="Times New Roman" w:hAnsi="Times New Roman" w:cs="Times New Roman"/>
            <w:sz w:val="24"/>
            <w:szCs w:val="24"/>
          </w:rPr>
          <w:id w:val="907044035"/>
          <w:citation/>
        </w:sdtPr>
        <w:sdtEndPr/>
        <w:sdtContent>
          <w:r w:rsidR="002867C9">
            <w:rPr>
              <w:rFonts w:ascii="Times New Roman" w:hAnsi="Times New Roman" w:cs="Times New Roman"/>
              <w:sz w:val="24"/>
              <w:szCs w:val="24"/>
            </w:rPr>
            <w:fldChar w:fldCharType="begin"/>
          </w:r>
          <w:r w:rsidR="002867C9">
            <w:rPr>
              <w:rFonts w:ascii="Times New Roman" w:hAnsi="Times New Roman" w:cs="Times New Roman"/>
              <w:sz w:val="24"/>
              <w:szCs w:val="24"/>
              <w:lang w:val="en-US"/>
            </w:rPr>
            <w:instrText xml:space="preserve"> CITATION OzH21 \l 1033 </w:instrText>
          </w:r>
          <w:r w:rsidR="002867C9">
            <w:rPr>
              <w:rFonts w:ascii="Times New Roman" w:hAnsi="Times New Roman" w:cs="Times New Roman"/>
              <w:sz w:val="24"/>
              <w:szCs w:val="24"/>
            </w:rPr>
            <w:fldChar w:fldCharType="separate"/>
          </w:r>
          <w:r w:rsidR="002867C9">
            <w:rPr>
              <w:rFonts w:ascii="Times New Roman" w:hAnsi="Times New Roman" w:cs="Times New Roman"/>
              <w:noProof/>
              <w:sz w:val="24"/>
              <w:szCs w:val="24"/>
              <w:lang w:val="en-US"/>
            </w:rPr>
            <w:t xml:space="preserve"> </w:t>
          </w:r>
          <w:r w:rsidR="002867C9" w:rsidRPr="002867C9">
            <w:rPr>
              <w:rFonts w:ascii="Times New Roman" w:hAnsi="Times New Roman" w:cs="Times New Roman"/>
              <w:noProof/>
              <w:sz w:val="24"/>
              <w:szCs w:val="24"/>
              <w:lang w:val="en-US"/>
            </w:rPr>
            <w:t>(Oz, et al., 2021)</w:t>
          </w:r>
          <w:r w:rsidR="002867C9">
            <w:rPr>
              <w:rFonts w:ascii="Times New Roman" w:hAnsi="Times New Roman" w:cs="Times New Roman"/>
              <w:sz w:val="24"/>
              <w:szCs w:val="24"/>
            </w:rPr>
            <w:fldChar w:fldCharType="end"/>
          </w:r>
        </w:sdtContent>
      </w:sdt>
      <w:r w:rsidR="002867C9">
        <w:rPr>
          <w:rFonts w:ascii="Times New Roman" w:hAnsi="Times New Roman" w:cs="Times New Roman"/>
          <w:sz w:val="24"/>
          <w:szCs w:val="24"/>
        </w:rPr>
        <w:t xml:space="preserve"> </w:t>
      </w:r>
      <w:r w:rsidRPr="000906DB">
        <w:rPr>
          <w:rFonts w:ascii="Times New Roman" w:hAnsi="Times New Roman" w:cs="Times New Roman"/>
          <w:sz w:val="24"/>
          <w:szCs w:val="24"/>
        </w:rPr>
        <w:t xml:space="preserve">focused specifically on three strands of ransomware literature, namely the </w:t>
      </w:r>
      <w:r w:rsidR="002826B6">
        <w:rPr>
          <w:rFonts w:ascii="Times New Roman" w:hAnsi="Times New Roman" w:cs="Times New Roman"/>
          <w:sz w:val="24"/>
          <w:szCs w:val="24"/>
        </w:rPr>
        <w:t>“</w:t>
      </w:r>
      <w:r w:rsidR="009B7E9F">
        <w:rPr>
          <w:rFonts w:ascii="Times New Roman" w:hAnsi="Times New Roman" w:cs="Times New Roman"/>
          <w:sz w:val="24"/>
          <w:szCs w:val="24"/>
        </w:rPr>
        <w:t>Ev</w:t>
      </w:r>
      <w:r w:rsidRPr="000906DB">
        <w:rPr>
          <w:rFonts w:ascii="Times New Roman" w:hAnsi="Times New Roman" w:cs="Times New Roman"/>
          <w:sz w:val="24"/>
          <w:szCs w:val="24"/>
        </w:rPr>
        <w:t>olution</w:t>
      </w:r>
      <w:r w:rsidR="002826B6">
        <w:rPr>
          <w:rFonts w:ascii="Times New Roman" w:hAnsi="Times New Roman" w:cs="Times New Roman"/>
          <w:sz w:val="24"/>
          <w:szCs w:val="24"/>
        </w:rPr>
        <w:t>”</w:t>
      </w:r>
      <w:r w:rsidRPr="000906DB">
        <w:rPr>
          <w:rFonts w:ascii="Times New Roman" w:hAnsi="Times New Roman" w:cs="Times New Roman"/>
          <w:sz w:val="24"/>
          <w:szCs w:val="24"/>
        </w:rPr>
        <w:t xml:space="preserve"> of ransomware, the impact of ransomware, and ransomware defence. They describe ransomware as </w:t>
      </w:r>
      <w:r w:rsidR="009B7E9F">
        <w:rPr>
          <w:rFonts w:ascii="Times New Roman" w:hAnsi="Times New Roman" w:cs="Times New Roman"/>
          <w:sz w:val="24"/>
          <w:szCs w:val="24"/>
        </w:rPr>
        <w:t xml:space="preserve">it is </w:t>
      </w:r>
      <w:r w:rsidRPr="000906DB">
        <w:rPr>
          <w:rFonts w:ascii="Times New Roman" w:hAnsi="Times New Roman" w:cs="Times New Roman"/>
          <w:sz w:val="24"/>
          <w:szCs w:val="24"/>
        </w:rPr>
        <w:t>moved from a relatively simple malware into a larger issue of cyber security with various attack methods, platforms and defence techniques.</w:t>
      </w:r>
    </w:p>
    <w:p w14:paraId="221F93C1" w14:textId="598D264C" w:rsidR="00536701" w:rsidRPr="000906DB" w:rsidRDefault="00536701" w:rsidP="000906DB">
      <w:p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Retail is important in the field of ransomware because retailers rely on a constant stream of information systems. For instance, a supermarket might rely on point-of-sale technology to render sales and inventory systems to keep track of stock. In the event of their unavailability the regular operation of the business may be disrupted.</w:t>
      </w:r>
    </w:p>
    <w:p w14:paraId="30740923" w14:textId="0AD7B774" w:rsidR="00536701" w:rsidRPr="000906DB" w:rsidRDefault="002241F5" w:rsidP="000906DB">
      <w:pPr>
        <w:tabs>
          <w:tab w:val="left" w:pos="1890"/>
        </w:tabs>
        <w:spacing w:line="360" w:lineRule="auto"/>
        <w:rPr>
          <w:rFonts w:ascii="Times New Roman" w:hAnsi="Times New Roman" w:cs="Times New Roman"/>
          <w:sz w:val="24"/>
          <w:szCs w:val="24"/>
        </w:rPr>
      </w:pPr>
      <w:sdt>
        <w:sdtPr>
          <w:rPr>
            <w:rFonts w:ascii="Times New Roman" w:hAnsi="Times New Roman" w:cs="Times New Roman"/>
            <w:sz w:val="24"/>
            <w:szCs w:val="24"/>
          </w:rPr>
          <w:id w:val="1899087560"/>
          <w:citation/>
        </w:sdtPr>
        <w:sdtEndPr/>
        <w:sdtContent>
          <w:r w:rsidR="002867C9">
            <w:rPr>
              <w:rFonts w:ascii="Times New Roman" w:hAnsi="Times New Roman" w:cs="Times New Roman"/>
              <w:sz w:val="24"/>
              <w:szCs w:val="24"/>
            </w:rPr>
            <w:fldChar w:fldCharType="begin"/>
          </w:r>
          <w:r w:rsidR="002867C9">
            <w:rPr>
              <w:rFonts w:ascii="Times New Roman" w:hAnsi="Times New Roman" w:cs="Times New Roman"/>
              <w:sz w:val="24"/>
              <w:szCs w:val="24"/>
              <w:lang w:val="en-US"/>
            </w:rPr>
            <w:instrText xml:space="preserve">CITATION Nat25 \l 1033 </w:instrText>
          </w:r>
          <w:r w:rsidR="002867C9">
            <w:rPr>
              <w:rFonts w:ascii="Times New Roman" w:hAnsi="Times New Roman" w:cs="Times New Roman"/>
              <w:sz w:val="24"/>
              <w:szCs w:val="24"/>
            </w:rPr>
            <w:fldChar w:fldCharType="separate"/>
          </w:r>
          <w:r w:rsidR="002867C9" w:rsidRPr="002867C9">
            <w:rPr>
              <w:rFonts w:ascii="Times New Roman" w:hAnsi="Times New Roman" w:cs="Times New Roman"/>
              <w:noProof/>
              <w:sz w:val="24"/>
              <w:szCs w:val="24"/>
              <w:lang w:val="en-US"/>
            </w:rPr>
            <w:t>(Security, 2025)</w:t>
          </w:r>
          <w:r w:rsidR="002867C9">
            <w:rPr>
              <w:rFonts w:ascii="Times New Roman" w:hAnsi="Times New Roman" w:cs="Times New Roman"/>
              <w:sz w:val="24"/>
              <w:szCs w:val="24"/>
            </w:rPr>
            <w:fldChar w:fldCharType="end"/>
          </w:r>
        </w:sdtContent>
      </w:sdt>
      <w:r w:rsidR="002867C9">
        <w:rPr>
          <w:rFonts w:ascii="Times New Roman" w:hAnsi="Times New Roman" w:cs="Times New Roman"/>
          <w:sz w:val="24"/>
          <w:szCs w:val="24"/>
        </w:rPr>
        <w:t xml:space="preserve"> </w:t>
      </w:r>
      <w:r w:rsidR="00536701" w:rsidRPr="000906DB">
        <w:rPr>
          <w:rFonts w:ascii="Times New Roman" w:hAnsi="Times New Roman" w:cs="Times New Roman"/>
          <w:sz w:val="24"/>
          <w:szCs w:val="24"/>
        </w:rPr>
        <w:t>has identified ransomware and cyber extortion as a serious challenge to organisations and has emphasized the need to be prepared, detected, contained, responded to and recovered from a ransomware attack.</w:t>
      </w:r>
    </w:p>
    <w:p w14:paraId="6E8F5C21" w14:textId="015FB10D" w:rsidR="00536701" w:rsidRPr="000906DB" w:rsidRDefault="00536701" w:rsidP="000906DB">
      <w:p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The impact of ransomware is thus much bigger than just technical damage. A ransomware attack can result in systems being down, sales disruption, inventory management issues, loss of customer service and financial losses. </w:t>
      </w:r>
      <w:sdt>
        <w:sdtPr>
          <w:rPr>
            <w:rFonts w:ascii="Times New Roman" w:hAnsi="Times New Roman" w:cs="Times New Roman"/>
            <w:sz w:val="24"/>
            <w:szCs w:val="24"/>
          </w:rPr>
          <w:id w:val="555444285"/>
          <w:citation/>
        </w:sdtPr>
        <w:sdtEndPr/>
        <w:sdtContent>
          <w:r w:rsidR="005E03A7">
            <w:rPr>
              <w:rFonts w:ascii="Times New Roman" w:hAnsi="Times New Roman" w:cs="Times New Roman"/>
              <w:sz w:val="24"/>
              <w:szCs w:val="24"/>
            </w:rPr>
            <w:fldChar w:fldCharType="begin"/>
          </w:r>
          <w:r w:rsidR="005E03A7">
            <w:rPr>
              <w:rFonts w:ascii="Times New Roman" w:hAnsi="Times New Roman" w:cs="Times New Roman"/>
              <w:sz w:val="24"/>
              <w:szCs w:val="24"/>
              <w:lang w:val="en-US"/>
            </w:rPr>
            <w:instrText xml:space="preserve"> CITATION Pat23 \l 1033 </w:instrText>
          </w:r>
          <w:r w:rsidR="005E03A7">
            <w:rPr>
              <w:rFonts w:ascii="Times New Roman" w:hAnsi="Times New Roman" w:cs="Times New Roman"/>
              <w:sz w:val="24"/>
              <w:szCs w:val="24"/>
            </w:rPr>
            <w:fldChar w:fldCharType="separate"/>
          </w:r>
          <w:r w:rsidR="005E03A7" w:rsidRPr="005E03A7">
            <w:rPr>
              <w:rFonts w:ascii="Times New Roman" w:hAnsi="Times New Roman" w:cs="Times New Roman"/>
              <w:noProof/>
              <w:sz w:val="24"/>
              <w:szCs w:val="24"/>
              <w:lang w:val="en-US"/>
            </w:rPr>
            <w:t>(Pattnaik, et al., 2023)</w:t>
          </w:r>
          <w:r w:rsidR="005E03A7">
            <w:rPr>
              <w:rFonts w:ascii="Times New Roman" w:hAnsi="Times New Roman" w:cs="Times New Roman"/>
              <w:sz w:val="24"/>
              <w:szCs w:val="24"/>
            </w:rPr>
            <w:fldChar w:fldCharType="end"/>
          </w:r>
        </w:sdtContent>
      </w:sdt>
      <w:r w:rsidR="002826B6">
        <w:rPr>
          <w:rFonts w:ascii="Times New Roman" w:hAnsi="Times New Roman" w:cs="Times New Roman"/>
          <w:sz w:val="24"/>
          <w:szCs w:val="24"/>
        </w:rPr>
        <w:t xml:space="preserve"> </w:t>
      </w:r>
      <w:r w:rsidRPr="000906DB">
        <w:rPr>
          <w:rFonts w:ascii="Times New Roman" w:hAnsi="Times New Roman" w:cs="Times New Roman"/>
          <w:sz w:val="24"/>
          <w:szCs w:val="24"/>
        </w:rPr>
        <w:t>describe ransomware as having the ability to cause broader harms in the real world in addition to financial harm.</w:t>
      </w:r>
    </w:p>
    <w:p w14:paraId="15D8152B" w14:textId="6E3535C8" w:rsidR="000906DB" w:rsidRDefault="00536701"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lastRenderedPageBreak/>
        <w:t>As such, ransomware is a cybersecurity issue as well as a business continuity issue.</w:t>
      </w:r>
    </w:p>
    <w:p w14:paraId="0A5D1D17" w14:textId="77777777" w:rsidR="009B7E9F" w:rsidRPr="009B7E9F" w:rsidRDefault="009B7E9F" w:rsidP="000906DB">
      <w:pPr>
        <w:spacing w:line="360" w:lineRule="auto"/>
        <w:rPr>
          <w:rFonts w:ascii="Times New Roman" w:hAnsi="Times New Roman" w:cs="Times New Roman"/>
          <w:sz w:val="24"/>
          <w:szCs w:val="24"/>
        </w:rPr>
      </w:pPr>
    </w:p>
    <w:p w14:paraId="79C53315" w14:textId="07F1BE95" w:rsidR="00D61965" w:rsidRPr="000906DB" w:rsidRDefault="00D61965" w:rsidP="000906DB">
      <w:pPr>
        <w:pStyle w:val="Tabletext"/>
        <w:spacing w:line="360" w:lineRule="auto"/>
        <w:rPr>
          <w:rFonts w:ascii="Times New Roman" w:hAnsi="Times New Roman"/>
          <w:b/>
          <w:sz w:val="24"/>
          <w:szCs w:val="24"/>
        </w:rPr>
      </w:pPr>
      <w:bookmarkStart w:id="10" w:name="_Toc240282479"/>
      <w:r w:rsidRPr="000906DB">
        <w:rPr>
          <w:rFonts w:ascii="Times New Roman" w:hAnsi="Times New Roman"/>
          <w:b/>
          <w:sz w:val="24"/>
          <w:szCs w:val="24"/>
        </w:rPr>
        <w:t>1.2 Purpose of the Research</w:t>
      </w:r>
      <w:bookmarkEnd w:id="10"/>
    </w:p>
    <w:p w14:paraId="7B10E551" w14:textId="77777777" w:rsidR="00536701" w:rsidRPr="000906DB" w:rsidRDefault="00536701" w:rsidP="000906DB">
      <w:p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This research aims to explore the impact of ransomware attacks on retail business operations.</w:t>
      </w:r>
    </w:p>
    <w:p w14:paraId="523A596C" w14:textId="77777777" w:rsidR="00536701" w:rsidRPr="000906DB" w:rsidRDefault="00536701" w:rsidP="000906DB">
      <w:p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The research areas are broken down into the following operational areas:</w:t>
      </w:r>
    </w:p>
    <w:p w14:paraId="23856DF6" w14:textId="6D709F14" w:rsidR="00536701" w:rsidRPr="000906DB" w:rsidRDefault="00536701" w:rsidP="000906DB">
      <w:pPr>
        <w:pStyle w:val="ListParagraph"/>
        <w:numPr>
          <w:ilvl w:val="0"/>
          <w:numId w:val="21"/>
        </w:num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Daily business operations </w:t>
      </w:r>
    </w:p>
    <w:p w14:paraId="50D83528" w14:textId="02A3F26A" w:rsidR="00536701" w:rsidRPr="000906DB" w:rsidRDefault="00536701" w:rsidP="000906DB">
      <w:pPr>
        <w:pStyle w:val="ListParagraph"/>
        <w:numPr>
          <w:ilvl w:val="0"/>
          <w:numId w:val="21"/>
        </w:num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Sales processing </w:t>
      </w:r>
    </w:p>
    <w:p w14:paraId="117C219E" w14:textId="5A1BFA7E" w:rsidR="00536701" w:rsidRPr="000906DB" w:rsidRDefault="00536701" w:rsidP="000906DB">
      <w:pPr>
        <w:pStyle w:val="ListParagraph"/>
        <w:numPr>
          <w:ilvl w:val="0"/>
          <w:numId w:val="21"/>
        </w:num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Inventory management </w:t>
      </w:r>
    </w:p>
    <w:p w14:paraId="622254F5" w14:textId="19470E17" w:rsidR="00536701" w:rsidRPr="000906DB" w:rsidRDefault="00536701" w:rsidP="000906DB">
      <w:pPr>
        <w:pStyle w:val="ListParagraph"/>
        <w:numPr>
          <w:ilvl w:val="0"/>
          <w:numId w:val="21"/>
        </w:num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Customer service </w:t>
      </w:r>
    </w:p>
    <w:p w14:paraId="5A221B6F" w14:textId="15912D17" w:rsidR="00536701" w:rsidRPr="000906DB" w:rsidRDefault="00536701" w:rsidP="000906DB">
      <w:pPr>
        <w:pStyle w:val="ListParagraph"/>
        <w:numPr>
          <w:ilvl w:val="0"/>
          <w:numId w:val="21"/>
        </w:num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Financial losses </w:t>
      </w:r>
    </w:p>
    <w:p w14:paraId="698368C2" w14:textId="04DD4D24" w:rsidR="00536701" w:rsidRPr="000906DB" w:rsidRDefault="00536701" w:rsidP="000906DB">
      <w:pPr>
        <w:pStyle w:val="ListParagraph"/>
        <w:numPr>
          <w:ilvl w:val="0"/>
          <w:numId w:val="21"/>
        </w:num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Customer trust </w:t>
      </w:r>
    </w:p>
    <w:p w14:paraId="7156C8D8" w14:textId="48FBADF2" w:rsidR="00536701" w:rsidRPr="000906DB" w:rsidRDefault="00536701" w:rsidP="000906DB">
      <w:pPr>
        <w:pStyle w:val="ListParagraph"/>
        <w:numPr>
          <w:ilvl w:val="0"/>
          <w:numId w:val="21"/>
        </w:num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Stock availability </w:t>
      </w:r>
    </w:p>
    <w:p w14:paraId="2963F5AA" w14:textId="77777777" w:rsidR="00536701" w:rsidRPr="000906DB" w:rsidRDefault="00536701" w:rsidP="000906DB">
      <w:p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Additionally, the study investigates if cybersecurity strategies will help lessen the potential impact of ransomware.</w:t>
      </w:r>
    </w:p>
    <w:p w14:paraId="5352C56A" w14:textId="1DB0C799" w:rsidR="00D61965" w:rsidRDefault="00536701" w:rsidP="000906DB">
      <w:pPr>
        <w:tabs>
          <w:tab w:val="left" w:pos="1890"/>
        </w:tabs>
        <w:spacing w:line="360" w:lineRule="auto"/>
        <w:rPr>
          <w:rFonts w:ascii="Times New Roman" w:hAnsi="Times New Roman" w:cs="Times New Roman"/>
          <w:sz w:val="24"/>
          <w:szCs w:val="24"/>
        </w:rPr>
      </w:pPr>
      <w:r w:rsidRPr="000906DB">
        <w:rPr>
          <w:rFonts w:ascii="Times New Roman" w:hAnsi="Times New Roman" w:cs="Times New Roman"/>
          <w:sz w:val="24"/>
          <w:szCs w:val="24"/>
        </w:rPr>
        <w:t>The study combines primary and secondary questionnaire data to give a balanced picture of a problem in the study.</w:t>
      </w:r>
    </w:p>
    <w:p w14:paraId="21E5FC2B" w14:textId="77777777" w:rsidR="000906DB" w:rsidRPr="000906DB" w:rsidRDefault="000906DB" w:rsidP="000906DB">
      <w:pPr>
        <w:tabs>
          <w:tab w:val="left" w:pos="1890"/>
        </w:tabs>
        <w:spacing w:line="360" w:lineRule="auto"/>
        <w:rPr>
          <w:rFonts w:ascii="Times New Roman" w:hAnsi="Times New Roman" w:cs="Times New Roman"/>
          <w:sz w:val="24"/>
          <w:szCs w:val="24"/>
        </w:rPr>
      </w:pPr>
    </w:p>
    <w:p w14:paraId="296C5165" w14:textId="3896FF4C" w:rsidR="00D61965" w:rsidRPr="000906DB" w:rsidRDefault="00D61965" w:rsidP="000906DB">
      <w:pPr>
        <w:pStyle w:val="Tabletext"/>
        <w:spacing w:line="360" w:lineRule="auto"/>
        <w:rPr>
          <w:rFonts w:ascii="Times New Roman" w:hAnsi="Times New Roman"/>
          <w:b/>
          <w:sz w:val="24"/>
          <w:szCs w:val="24"/>
        </w:rPr>
      </w:pPr>
      <w:bookmarkStart w:id="11" w:name="_Toc240282480"/>
      <w:r w:rsidRPr="000906DB">
        <w:rPr>
          <w:rFonts w:ascii="Times New Roman" w:hAnsi="Times New Roman"/>
          <w:b/>
          <w:sz w:val="24"/>
          <w:szCs w:val="24"/>
        </w:rPr>
        <w:t>1.3 Significance of the Research</w:t>
      </w:r>
      <w:bookmarkEnd w:id="11"/>
    </w:p>
    <w:p w14:paraId="68A9BA3E" w14:textId="76F1591A" w:rsidR="00C70683" w:rsidRPr="000906DB" w:rsidRDefault="00C7068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The significance of this research is that a digital system is used by retail businesses with an increasing number. With these systems no longer available, businesses </w:t>
      </w:r>
      <w:r w:rsidR="00447B1D">
        <w:rPr>
          <w:rFonts w:ascii="Times New Roman" w:hAnsi="Times New Roman" w:cs="Times New Roman"/>
          <w:sz w:val="24"/>
          <w:szCs w:val="24"/>
        </w:rPr>
        <w:t>will</w:t>
      </w:r>
      <w:r w:rsidRPr="000906DB">
        <w:rPr>
          <w:rFonts w:ascii="Times New Roman" w:hAnsi="Times New Roman" w:cs="Times New Roman"/>
          <w:sz w:val="24"/>
          <w:szCs w:val="24"/>
        </w:rPr>
        <w:t xml:space="preserve"> face to shut down in order to resume normal operations.</w:t>
      </w:r>
    </w:p>
    <w:p w14:paraId="525AC725" w14:textId="0F501C18" w:rsidR="00C70683" w:rsidRPr="000906DB" w:rsidRDefault="00C7068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For instance, if a point</w:t>
      </w:r>
      <w:r w:rsidR="00447B1D">
        <w:rPr>
          <w:rFonts w:ascii="Times New Roman" w:hAnsi="Times New Roman" w:cs="Times New Roman"/>
          <w:sz w:val="24"/>
          <w:szCs w:val="24"/>
        </w:rPr>
        <w:t>-</w:t>
      </w:r>
      <w:r w:rsidRPr="000906DB">
        <w:rPr>
          <w:rFonts w:ascii="Times New Roman" w:hAnsi="Times New Roman" w:cs="Times New Roman"/>
          <w:sz w:val="24"/>
          <w:szCs w:val="24"/>
        </w:rPr>
        <w:t>of</w:t>
      </w:r>
      <w:r w:rsidR="00447B1D">
        <w:rPr>
          <w:rFonts w:ascii="Times New Roman" w:hAnsi="Times New Roman" w:cs="Times New Roman"/>
          <w:sz w:val="24"/>
          <w:szCs w:val="24"/>
        </w:rPr>
        <w:t>-</w:t>
      </w:r>
      <w:r w:rsidRPr="000906DB">
        <w:rPr>
          <w:rFonts w:ascii="Times New Roman" w:hAnsi="Times New Roman" w:cs="Times New Roman"/>
          <w:sz w:val="24"/>
          <w:szCs w:val="24"/>
        </w:rPr>
        <w:t xml:space="preserve">sale system is unavailable, staff might not be able to handle customers transactions. </w:t>
      </w:r>
      <w:r w:rsidR="00447B1D">
        <w:rPr>
          <w:rFonts w:ascii="Times New Roman" w:hAnsi="Times New Roman" w:cs="Times New Roman"/>
          <w:sz w:val="24"/>
          <w:szCs w:val="24"/>
        </w:rPr>
        <w:t xml:space="preserve">If </w:t>
      </w:r>
      <w:r w:rsidRPr="000906DB">
        <w:rPr>
          <w:rFonts w:ascii="Times New Roman" w:hAnsi="Times New Roman" w:cs="Times New Roman"/>
          <w:sz w:val="24"/>
          <w:szCs w:val="24"/>
        </w:rPr>
        <w:t>an inventory system be impacted, workers may be unaware of proper inventories. In the event that customer information systems are unavailable, the customer service could be delayed.</w:t>
      </w:r>
    </w:p>
    <w:p w14:paraId="7F96C27C" w14:textId="72EA1168" w:rsidR="00C70683" w:rsidRPr="000906DB" w:rsidRDefault="00C7068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study is also relevance for the field of cyber-security awareness. Staff is vital value to organisational security. Poor employee practices and stolen credentials can be factors in cyber security incidents.</w:t>
      </w:r>
    </w:p>
    <w:p w14:paraId="55B00C67" w14:textId="4ECDE511" w:rsidR="00C70683" w:rsidRPr="000906DB" w:rsidRDefault="00C7068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lastRenderedPageBreak/>
        <w:t xml:space="preserve">The </w:t>
      </w:r>
      <w:sdt>
        <w:sdtPr>
          <w:rPr>
            <w:rFonts w:ascii="Times New Roman" w:hAnsi="Times New Roman" w:cs="Times New Roman"/>
            <w:sz w:val="24"/>
            <w:szCs w:val="24"/>
          </w:rPr>
          <w:id w:val="-1944757325"/>
          <w:citation/>
        </w:sdtPr>
        <w:sdtEndPr/>
        <w:sdtContent>
          <w:r w:rsidR="005E03A7">
            <w:rPr>
              <w:rFonts w:ascii="Times New Roman" w:hAnsi="Times New Roman" w:cs="Times New Roman"/>
              <w:sz w:val="24"/>
              <w:szCs w:val="24"/>
            </w:rPr>
            <w:fldChar w:fldCharType="begin"/>
          </w:r>
          <w:r w:rsidR="005E03A7">
            <w:rPr>
              <w:rFonts w:ascii="Times New Roman" w:hAnsi="Times New Roman" w:cs="Times New Roman"/>
              <w:sz w:val="24"/>
              <w:szCs w:val="24"/>
              <w:lang w:val="en-US"/>
            </w:rPr>
            <w:instrText xml:space="preserve"> CITATION Nat25 \l 1033 </w:instrText>
          </w:r>
          <w:r w:rsidR="005E03A7">
            <w:rPr>
              <w:rFonts w:ascii="Times New Roman" w:hAnsi="Times New Roman" w:cs="Times New Roman"/>
              <w:sz w:val="24"/>
              <w:szCs w:val="24"/>
            </w:rPr>
            <w:fldChar w:fldCharType="separate"/>
          </w:r>
          <w:r w:rsidR="005E03A7" w:rsidRPr="005E03A7">
            <w:rPr>
              <w:rFonts w:ascii="Times New Roman" w:hAnsi="Times New Roman" w:cs="Times New Roman"/>
              <w:noProof/>
              <w:sz w:val="24"/>
              <w:szCs w:val="24"/>
              <w:lang w:val="en-US"/>
            </w:rPr>
            <w:t>(Security, 2025)</w:t>
          </w:r>
          <w:r w:rsidR="005E03A7">
            <w:rPr>
              <w:rFonts w:ascii="Times New Roman" w:hAnsi="Times New Roman" w:cs="Times New Roman"/>
              <w:sz w:val="24"/>
              <w:szCs w:val="24"/>
            </w:rPr>
            <w:fldChar w:fldCharType="end"/>
          </w:r>
        </w:sdtContent>
      </w:sdt>
      <w:r w:rsidR="005E03A7">
        <w:rPr>
          <w:rFonts w:ascii="Times New Roman" w:hAnsi="Times New Roman" w:cs="Times New Roman"/>
          <w:sz w:val="24"/>
          <w:szCs w:val="24"/>
        </w:rPr>
        <w:t xml:space="preserve"> </w:t>
      </w:r>
      <w:r w:rsidRPr="000906DB">
        <w:rPr>
          <w:rFonts w:ascii="Times New Roman" w:hAnsi="Times New Roman" w:cs="Times New Roman"/>
          <w:sz w:val="24"/>
          <w:szCs w:val="24"/>
        </w:rPr>
        <w:t>emphasizes the need for robust authentication, monitoring, privileged account safeguarding and recovery strategies. This demonstrates the need for a mix of people, processes and technology to protect against ransomware.</w:t>
      </w:r>
    </w:p>
    <w:p w14:paraId="47DC6E47" w14:textId="0F07D152" w:rsidR="00D61965" w:rsidRDefault="00C7068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Academically, this research yielded primary data from 26 respondents and made a comparison with existing literature. However, the research also recognises that the sample is small and cannot represent the whole retail industry.</w:t>
      </w:r>
    </w:p>
    <w:p w14:paraId="39F5E625" w14:textId="77777777" w:rsidR="000906DB" w:rsidRPr="000906DB" w:rsidRDefault="000906DB" w:rsidP="000906DB">
      <w:pPr>
        <w:spacing w:line="360" w:lineRule="auto"/>
        <w:rPr>
          <w:rFonts w:ascii="Times New Roman" w:hAnsi="Times New Roman" w:cs="Times New Roman"/>
          <w:sz w:val="24"/>
          <w:szCs w:val="24"/>
        </w:rPr>
      </w:pPr>
    </w:p>
    <w:p w14:paraId="6E7F768D" w14:textId="59A81159" w:rsidR="00D61965" w:rsidRPr="000906DB" w:rsidRDefault="00D61965" w:rsidP="000906DB">
      <w:pPr>
        <w:pStyle w:val="Tabletext"/>
        <w:spacing w:line="360" w:lineRule="auto"/>
        <w:rPr>
          <w:rFonts w:ascii="Times New Roman" w:hAnsi="Times New Roman"/>
          <w:b/>
          <w:sz w:val="24"/>
          <w:szCs w:val="24"/>
        </w:rPr>
      </w:pPr>
      <w:bookmarkStart w:id="12" w:name="_Toc240282481"/>
      <w:r w:rsidRPr="000906DB">
        <w:rPr>
          <w:rFonts w:ascii="Times New Roman" w:hAnsi="Times New Roman"/>
          <w:b/>
          <w:sz w:val="24"/>
          <w:szCs w:val="24"/>
        </w:rPr>
        <w:t>1.4 Research Objectives</w:t>
      </w:r>
      <w:bookmarkEnd w:id="12"/>
    </w:p>
    <w:p w14:paraId="41CC9FD8" w14:textId="77777777" w:rsidR="00C70683" w:rsidRPr="000906DB" w:rsidRDefault="00C7068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Main research objective is:</w:t>
      </w:r>
    </w:p>
    <w:p w14:paraId="782A258A" w14:textId="0461C303" w:rsidR="00D61965" w:rsidRPr="000906DB" w:rsidRDefault="00C7068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Explore how ransomware attacks affect the operations of retail businesses and assess the impact of cybersecurity strategies on minimising this impact.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F44C93" w:rsidRPr="000906DB" w14:paraId="0BD6B1D7" w14:textId="77777777" w:rsidTr="008056DE">
        <w:trPr>
          <w:jc w:val="center"/>
        </w:trPr>
        <w:tc>
          <w:tcPr>
            <w:tcW w:w="4675" w:type="dxa"/>
            <w:shd w:val="clear" w:color="auto" w:fill="B4C6E7" w:themeFill="accent1" w:themeFillTint="66"/>
            <w:vAlign w:val="center"/>
          </w:tcPr>
          <w:p w14:paraId="5D75DB6B" w14:textId="3F8AB99A" w:rsidR="00F44C93" w:rsidRPr="000906DB" w:rsidRDefault="00F44C93" w:rsidP="000906DB">
            <w:pPr>
              <w:spacing w:line="360" w:lineRule="auto"/>
              <w:jc w:val="center"/>
              <w:rPr>
                <w:rFonts w:ascii="Times New Roman" w:hAnsi="Times New Roman" w:cs="Times New Roman"/>
                <w:sz w:val="24"/>
                <w:szCs w:val="24"/>
              </w:rPr>
            </w:pPr>
            <w:r w:rsidRPr="000906DB">
              <w:rPr>
                <w:rFonts w:ascii="Times New Roman" w:eastAsia="Times New Roman" w:hAnsi="Times New Roman" w:cs="Times New Roman"/>
                <w:b/>
                <w:bCs/>
                <w:sz w:val="24"/>
                <w:szCs w:val="24"/>
                <w:lang w:eastAsia="en-GB"/>
              </w:rPr>
              <w:t>Research Objective</w:t>
            </w:r>
          </w:p>
        </w:tc>
        <w:tc>
          <w:tcPr>
            <w:tcW w:w="4675" w:type="dxa"/>
            <w:shd w:val="clear" w:color="auto" w:fill="B4C6E7" w:themeFill="accent1" w:themeFillTint="66"/>
            <w:vAlign w:val="center"/>
          </w:tcPr>
          <w:p w14:paraId="0D6F8F3C" w14:textId="47FF2A21" w:rsidR="00F44C93" w:rsidRPr="000906DB" w:rsidRDefault="00F44C93" w:rsidP="000906DB">
            <w:pPr>
              <w:spacing w:line="360" w:lineRule="auto"/>
              <w:jc w:val="center"/>
              <w:rPr>
                <w:rFonts w:ascii="Times New Roman" w:hAnsi="Times New Roman" w:cs="Times New Roman"/>
                <w:sz w:val="24"/>
                <w:szCs w:val="24"/>
              </w:rPr>
            </w:pPr>
            <w:r w:rsidRPr="000906DB">
              <w:rPr>
                <w:rFonts w:ascii="Times New Roman" w:eastAsia="Times New Roman" w:hAnsi="Times New Roman" w:cs="Times New Roman"/>
                <w:b/>
                <w:bCs/>
                <w:sz w:val="24"/>
                <w:szCs w:val="24"/>
                <w:lang w:eastAsia="en-GB"/>
              </w:rPr>
              <w:t>Description</w:t>
            </w:r>
          </w:p>
        </w:tc>
      </w:tr>
      <w:tr w:rsidR="00F44C93" w:rsidRPr="000906DB" w14:paraId="445BD5AB" w14:textId="77777777" w:rsidTr="008056DE">
        <w:trPr>
          <w:jc w:val="center"/>
        </w:trPr>
        <w:tc>
          <w:tcPr>
            <w:tcW w:w="4675" w:type="dxa"/>
            <w:shd w:val="clear" w:color="auto" w:fill="D9E2F3" w:themeFill="accent1" w:themeFillTint="33"/>
            <w:vAlign w:val="center"/>
          </w:tcPr>
          <w:p w14:paraId="46712BB2" w14:textId="22FFFE05" w:rsidR="00F44C93" w:rsidRPr="000906DB" w:rsidRDefault="00F44C93" w:rsidP="000906DB">
            <w:pPr>
              <w:spacing w:line="360" w:lineRule="auto"/>
              <w:jc w:val="center"/>
              <w:rPr>
                <w:rFonts w:ascii="Times New Roman" w:hAnsi="Times New Roman" w:cs="Times New Roman"/>
                <w:sz w:val="24"/>
                <w:szCs w:val="24"/>
              </w:rPr>
            </w:pPr>
            <w:r w:rsidRPr="000906DB">
              <w:rPr>
                <w:rFonts w:ascii="Times New Roman" w:eastAsia="Times New Roman" w:hAnsi="Times New Roman" w:cs="Times New Roman"/>
                <w:sz w:val="24"/>
                <w:szCs w:val="24"/>
                <w:lang w:eastAsia="en-GB"/>
              </w:rPr>
              <w:t>RO1</w:t>
            </w:r>
          </w:p>
        </w:tc>
        <w:tc>
          <w:tcPr>
            <w:tcW w:w="4675" w:type="dxa"/>
            <w:shd w:val="clear" w:color="auto" w:fill="D9E2F3" w:themeFill="accent1" w:themeFillTint="33"/>
            <w:vAlign w:val="center"/>
          </w:tcPr>
          <w:p w14:paraId="7EA6140B" w14:textId="51C0CAF9" w:rsidR="00F44C93" w:rsidRPr="000906DB" w:rsidRDefault="00F44C93" w:rsidP="000906DB">
            <w:pPr>
              <w:spacing w:line="360" w:lineRule="auto"/>
              <w:jc w:val="center"/>
              <w:rPr>
                <w:rFonts w:ascii="Times New Roman" w:hAnsi="Times New Roman" w:cs="Times New Roman"/>
                <w:sz w:val="24"/>
                <w:szCs w:val="24"/>
              </w:rPr>
            </w:pPr>
            <w:r w:rsidRPr="000906DB">
              <w:rPr>
                <w:rFonts w:ascii="Times New Roman" w:eastAsia="Times New Roman" w:hAnsi="Times New Roman" w:cs="Times New Roman"/>
                <w:sz w:val="24"/>
                <w:szCs w:val="24"/>
                <w:lang w:eastAsia="en-GB"/>
              </w:rPr>
              <w:t>To examine common ransomware risk factors, including awareness, training and perceived vulnerability in retail businesses.</w:t>
            </w:r>
          </w:p>
        </w:tc>
      </w:tr>
      <w:tr w:rsidR="00F44C93" w:rsidRPr="000906DB" w14:paraId="4D9238EE" w14:textId="77777777" w:rsidTr="008056DE">
        <w:trPr>
          <w:jc w:val="center"/>
        </w:trPr>
        <w:tc>
          <w:tcPr>
            <w:tcW w:w="4675" w:type="dxa"/>
            <w:shd w:val="clear" w:color="auto" w:fill="D9E2F3" w:themeFill="accent1" w:themeFillTint="33"/>
            <w:vAlign w:val="center"/>
          </w:tcPr>
          <w:p w14:paraId="1220DBB6" w14:textId="6C37A565" w:rsidR="00F44C93" w:rsidRPr="000906DB" w:rsidRDefault="00F44C93" w:rsidP="000906DB">
            <w:pPr>
              <w:spacing w:line="360" w:lineRule="auto"/>
              <w:jc w:val="center"/>
              <w:rPr>
                <w:rFonts w:ascii="Times New Roman" w:hAnsi="Times New Roman" w:cs="Times New Roman"/>
                <w:sz w:val="24"/>
                <w:szCs w:val="24"/>
              </w:rPr>
            </w:pPr>
            <w:r w:rsidRPr="000906DB">
              <w:rPr>
                <w:rFonts w:ascii="Times New Roman" w:eastAsia="Times New Roman" w:hAnsi="Times New Roman" w:cs="Times New Roman"/>
                <w:sz w:val="24"/>
                <w:szCs w:val="24"/>
                <w:lang w:eastAsia="en-GB"/>
              </w:rPr>
              <w:t>RO2</w:t>
            </w:r>
          </w:p>
        </w:tc>
        <w:tc>
          <w:tcPr>
            <w:tcW w:w="4675" w:type="dxa"/>
            <w:shd w:val="clear" w:color="auto" w:fill="D9E2F3" w:themeFill="accent1" w:themeFillTint="33"/>
            <w:vAlign w:val="center"/>
          </w:tcPr>
          <w:p w14:paraId="11999FC0" w14:textId="2DD105F5" w:rsidR="00F44C93" w:rsidRPr="000906DB" w:rsidRDefault="00F44C93" w:rsidP="000906DB">
            <w:pPr>
              <w:spacing w:line="360" w:lineRule="auto"/>
              <w:jc w:val="center"/>
              <w:rPr>
                <w:rFonts w:ascii="Times New Roman" w:hAnsi="Times New Roman" w:cs="Times New Roman"/>
                <w:sz w:val="24"/>
                <w:szCs w:val="24"/>
              </w:rPr>
            </w:pPr>
            <w:r w:rsidRPr="000906DB">
              <w:rPr>
                <w:rFonts w:ascii="Times New Roman" w:eastAsia="Times New Roman" w:hAnsi="Times New Roman" w:cs="Times New Roman"/>
                <w:sz w:val="24"/>
                <w:szCs w:val="24"/>
                <w:lang w:eastAsia="en-GB"/>
              </w:rPr>
              <w:t>To assess the effects of ransomware attacks on everyday retail business operations.</w:t>
            </w:r>
          </w:p>
        </w:tc>
      </w:tr>
      <w:tr w:rsidR="00F44C93" w:rsidRPr="000906DB" w14:paraId="63C5EFE2" w14:textId="77777777" w:rsidTr="008056DE">
        <w:trPr>
          <w:jc w:val="center"/>
        </w:trPr>
        <w:tc>
          <w:tcPr>
            <w:tcW w:w="4675" w:type="dxa"/>
            <w:shd w:val="clear" w:color="auto" w:fill="D9E2F3" w:themeFill="accent1" w:themeFillTint="33"/>
            <w:vAlign w:val="center"/>
          </w:tcPr>
          <w:p w14:paraId="7D9ED46E" w14:textId="46DE61FE" w:rsidR="00F44C93" w:rsidRPr="000906DB" w:rsidRDefault="00F44C93" w:rsidP="000906DB">
            <w:pPr>
              <w:spacing w:line="360" w:lineRule="auto"/>
              <w:jc w:val="center"/>
              <w:rPr>
                <w:rFonts w:ascii="Times New Roman" w:hAnsi="Times New Roman" w:cs="Times New Roman"/>
                <w:sz w:val="24"/>
                <w:szCs w:val="24"/>
              </w:rPr>
            </w:pPr>
            <w:r w:rsidRPr="000906DB">
              <w:rPr>
                <w:rFonts w:ascii="Times New Roman" w:eastAsia="Times New Roman" w:hAnsi="Times New Roman" w:cs="Times New Roman"/>
                <w:sz w:val="24"/>
                <w:szCs w:val="24"/>
                <w:lang w:eastAsia="en-GB"/>
              </w:rPr>
              <w:t>RO3</w:t>
            </w:r>
          </w:p>
        </w:tc>
        <w:tc>
          <w:tcPr>
            <w:tcW w:w="4675" w:type="dxa"/>
            <w:shd w:val="clear" w:color="auto" w:fill="D9E2F3" w:themeFill="accent1" w:themeFillTint="33"/>
            <w:vAlign w:val="center"/>
          </w:tcPr>
          <w:p w14:paraId="51487539" w14:textId="5C622CE1" w:rsidR="00F44C93" w:rsidRPr="000906DB" w:rsidRDefault="00F44C93" w:rsidP="000906DB">
            <w:pPr>
              <w:keepNext/>
              <w:spacing w:line="360" w:lineRule="auto"/>
              <w:jc w:val="center"/>
              <w:rPr>
                <w:rFonts w:ascii="Times New Roman" w:hAnsi="Times New Roman" w:cs="Times New Roman"/>
                <w:sz w:val="24"/>
                <w:szCs w:val="24"/>
              </w:rPr>
            </w:pPr>
            <w:r w:rsidRPr="000906DB">
              <w:rPr>
                <w:rFonts w:ascii="Times New Roman" w:eastAsia="Times New Roman" w:hAnsi="Times New Roman" w:cs="Times New Roman"/>
                <w:sz w:val="24"/>
                <w:szCs w:val="24"/>
                <w:lang w:eastAsia="en-GB"/>
              </w:rPr>
              <w:t>To evaluate the role of cybersecurity strategies in reducing ransomware-related operational risk and supporting recovery.</w:t>
            </w:r>
          </w:p>
        </w:tc>
      </w:tr>
    </w:tbl>
    <w:p w14:paraId="75D8ED5D" w14:textId="118EEB98" w:rsidR="00F44C93" w:rsidRPr="000906DB" w:rsidRDefault="00F44C93" w:rsidP="000906DB">
      <w:pPr>
        <w:pStyle w:val="Caption"/>
        <w:spacing w:line="360" w:lineRule="auto"/>
        <w:jc w:val="center"/>
        <w:rPr>
          <w:rFonts w:ascii="Times New Roman" w:hAnsi="Times New Roman" w:cs="Times New Roman"/>
          <w:sz w:val="24"/>
          <w:szCs w:val="24"/>
        </w:rPr>
      </w:pPr>
      <w:bookmarkStart w:id="13" w:name="_Toc240269164"/>
      <w:bookmarkStart w:id="14" w:name="_Toc240871874"/>
      <w:r w:rsidRPr="000906DB">
        <w:rPr>
          <w:rFonts w:ascii="Times New Roman" w:hAnsi="Times New Roman" w:cs="Times New Roman"/>
          <w:sz w:val="24"/>
          <w:szCs w:val="24"/>
        </w:rPr>
        <w:t xml:space="preserve">Table </w:t>
      </w:r>
      <w:r w:rsidRPr="000906DB">
        <w:rPr>
          <w:rFonts w:ascii="Times New Roman" w:hAnsi="Times New Roman" w:cs="Times New Roman"/>
          <w:sz w:val="24"/>
          <w:szCs w:val="24"/>
        </w:rPr>
        <w:fldChar w:fldCharType="begin"/>
      </w:r>
      <w:r w:rsidRPr="000906DB">
        <w:rPr>
          <w:rFonts w:ascii="Times New Roman" w:hAnsi="Times New Roman" w:cs="Times New Roman"/>
          <w:sz w:val="24"/>
          <w:szCs w:val="24"/>
        </w:rPr>
        <w:instrText xml:space="preserve"> SEQ Table \* ARABIC </w:instrText>
      </w:r>
      <w:r w:rsidRPr="000906DB">
        <w:rPr>
          <w:rFonts w:ascii="Times New Roman" w:hAnsi="Times New Roman" w:cs="Times New Roman"/>
          <w:sz w:val="24"/>
          <w:szCs w:val="24"/>
        </w:rPr>
        <w:fldChar w:fldCharType="separate"/>
      </w:r>
      <w:r w:rsidR="000F3E73">
        <w:rPr>
          <w:rFonts w:ascii="Times New Roman" w:hAnsi="Times New Roman" w:cs="Times New Roman"/>
          <w:noProof/>
          <w:sz w:val="24"/>
          <w:szCs w:val="24"/>
        </w:rPr>
        <w:t>2</w:t>
      </w:r>
      <w:r w:rsidRPr="000906DB">
        <w:rPr>
          <w:rFonts w:ascii="Times New Roman" w:hAnsi="Times New Roman" w:cs="Times New Roman"/>
          <w:sz w:val="24"/>
          <w:szCs w:val="24"/>
        </w:rPr>
        <w:fldChar w:fldCharType="end"/>
      </w:r>
      <w:r w:rsidRPr="000906DB">
        <w:rPr>
          <w:rFonts w:ascii="Times New Roman" w:hAnsi="Times New Roman" w:cs="Times New Roman"/>
          <w:sz w:val="24"/>
          <w:szCs w:val="24"/>
        </w:rPr>
        <w:t>: Research Objectives</w:t>
      </w:r>
      <w:bookmarkEnd w:id="13"/>
      <w:bookmarkEnd w:id="14"/>
    </w:p>
    <w:p w14:paraId="59D890A1" w14:textId="107C7DAF" w:rsidR="00D61965" w:rsidRPr="000906DB" w:rsidRDefault="00D61965" w:rsidP="000906DB">
      <w:pPr>
        <w:pStyle w:val="Tabletext"/>
        <w:spacing w:line="360" w:lineRule="auto"/>
        <w:rPr>
          <w:rFonts w:ascii="Times New Roman" w:hAnsi="Times New Roman"/>
          <w:b/>
          <w:sz w:val="24"/>
          <w:szCs w:val="24"/>
        </w:rPr>
      </w:pPr>
      <w:bookmarkStart w:id="15" w:name="_Toc240282482"/>
      <w:r w:rsidRPr="000906DB">
        <w:rPr>
          <w:rFonts w:ascii="Times New Roman" w:hAnsi="Times New Roman"/>
          <w:b/>
          <w:sz w:val="24"/>
          <w:szCs w:val="24"/>
        </w:rPr>
        <w:t>1.5 Research Sub Objectives</w:t>
      </w:r>
      <w:bookmarkEnd w:id="15"/>
    </w:p>
    <w:p w14:paraId="1DAE16B9" w14:textId="77777777" w:rsidR="00C70683" w:rsidRPr="000906DB" w:rsidRDefault="00C7068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study has the following sub-objectives:</w:t>
      </w:r>
    </w:p>
    <w:p w14:paraId="3AAA7672" w14:textId="77777777" w:rsidR="00C70683" w:rsidRPr="000906DB" w:rsidRDefault="00C70683" w:rsidP="000906DB">
      <w:pPr>
        <w:pStyle w:val="ListParagraph"/>
        <w:numPr>
          <w:ilvl w:val="0"/>
          <w:numId w:val="22"/>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To gain an understanding of typical ransomware threats to retail organisations. </w:t>
      </w:r>
    </w:p>
    <w:p w14:paraId="388ED8F1" w14:textId="77777777" w:rsidR="00C70683" w:rsidRPr="000906DB" w:rsidRDefault="00C70683" w:rsidP="000906DB">
      <w:pPr>
        <w:pStyle w:val="ListParagraph"/>
        <w:numPr>
          <w:ilvl w:val="0"/>
          <w:numId w:val="22"/>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To analyse ransomware attacks impact on day-to-day business processes. </w:t>
      </w:r>
    </w:p>
    <w:p w14:paraId="5B25741C" w14:textId="77777777" w:rsidR="00C70683" w:rsidRPr="000906DB" w:rsidRDefault="00C70683" w:rsidP="000906DB">
      <w:pPr>
        <w:pStyle w:val="ListParagraph"/>
        <w:numPr>
          <w:ilvl w:val="0"/>
          <w:numId w:val="22"/>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To evaluate the financial and operational impact from ransomware attacks. </w:t>
      </w:r>
    </w:p>
    <w:p w14:paraId="46E438DA" w14:textId="77777777" w:rsidR="00C70683" w:rsidRPr="000906DB" w:rsidRDefault="00C70683" w:rsidP="000906DB">
      <w:pPr>
        <w:pStyle w:val="ListParagraph"/>
        <w:numPr>
          <w:ilvl w:val="0"/>
          <w:numId w:val="22"/>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To understand what steps can be taken to reduce the risk of ransomware attacks. </w:t>
      </w:r>
    </w:p>
    <w:p w14:paraId="3432D8A6" w14:textId="298AEB7D" w:rsidR="00C70683" w:rsidRDefault="00C70683" w:rsidP="000906DB">
      <w:pPr>
        <w:pStyle w:val="ListParagraph"/>
        <w:numPr>
          <w:ilvl w:val="0"/>
          <w:numId w:val="22"/>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To make recommendations on how to enhance ransomware protection and business continuity. </w:t>
      </w:r>
    </w:p>
    <w:p w14:paraId="5178F047" w14:textId="77777777" w:rsidR="000906DB" w:rsidRPr="000906DB" w:rsidRDefault="000906DB" w:rsidP="000906DB">
      <w:pPr>
        <w:spacing w:line="360" w:lineRule="auto"/>
        <w:ind w:left="360"/>
        <w:rPr>
          <w:rFonts w:ascii="Times New Roman" w:hAnsi="Times New Roman" w:cs="Times New Roman"/>
          <w:sz w:val="24"/>
          <w:szCs w:val="24"/>
        </w:rPr>
      </w:pPr>
    </w:p>
    <w:p w14:paraId="578DBC26" w14:textId="522096CB" w:rsidR="00D61965" w:rsidRPr="000906DB" w:rsidRDefault="00D61965" w:rsidP="000906DB">
      <w:pPr>
        <w:pStyle w:val="Tabletext"/>
        <w:spacing w:line="360" w:lineRule="auto"/>
        <w:rPr>
          <w:rFonts w:ascii="Times New Roman" w:hAnsi="Times New Roman"/>
          <w:b/>
          <w:sz w:val="24"/>
          <w:szCs w:val="24"/>
        </w:rPr>
      </w:pPr>
      <w:bookmarkStart w:id="16" w:name="_Toc240282483"/>
      <w:r w:rsidRPr="000906DB">
        <w:rPr>
          <w:rFonts w:ascii="Times New Roman" w:hAnsi="Times New Roman"/>
          <w:b/>
          <w:sz w:val="24"/>
          <w:szCs w:val="24"/>
        </w:rPr>
        <w:lastRenderedPageBreak/>
        <w:t>1.6 Research Questions</w:t>
      </w:r>
      <w:bookmarkEnd w:id="16"/>
    </w:p>
    <w:p w14:paraId="7377E906" w14:textId="77777777" w:rsidR="00D61965" w:rsidRPr="000906DB" w:rsidRDefault="00D61965" w:rsidP="00C7336C">
      <w:pPr>
        <w:pStyle w:val="Style2"/>
        <w:rPr>
          <w:lang w:eastAsia="en-GB"/>
        </w:rPr>
      </w:pPr>
      <w:r w:rsidRPr="000906DB">
        <w:rPr>
          <w:lang w:eastAsia="en-GB"/>
        </w:rPr>
        <w:t>RQ1</w:t>
      </w:r>
    </w:p>
    <w:p w14:paraId="5A33889C" w14:textId="77777777" w:rsidR="00D61965" w:rsidRPr="000906DB" w:rsidRDefault="00D61965" w:rsidP="000906DB">
      <w:p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What factors influence ransomware vulnerability in retail business environments?</w:t>
      </w:r>
    </w:p>
    <w:p w14:paraId="060CA536" w14:textId="77777777" w:rsidR="00D61965" w:rsidRPr="000906DB" w:rsidRDefault="00D61965" w:rsidP="00C7336C">
      <w:pPr>
        <w:pStyle w:val="Style2"/>
        <w:rPr>
          <w:lang w:eastAsia="en-GB"/>
        </w:rPr>
      </w:pPr>
      <w:r w:rsidRPr="000906DB">
        <w:rPr>
          <w:lang w:eastAsia="en-GB"/>
        </w:rPr>
        <w:t>RQ2</w:t>
      </w:r>
    </w:p>
    <w:p w14:paraId="2E2AC89B" w14:textId="77777777" w:rsidR="00D61965" w:rsidRPr="000906DB" w:rsidRDefault="00D61965" w:rsidP="000906DB">
      <w:p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How do ransomware attacks affect everyday retail business operations?</w:t>
      </w:r>
    </w:p>
    <w:p w14:paraId="3A5EC0CB" w14:textId="77777777" w:rsidR="00D61965" w:rsidRPr="000906DB" w:rsidRDefault="00D61965" w:rsidP="00C7336C">
      <w:pPr>
        <w:pStyle w:val="Style2"/>
        <w:rPr>
          <w:lang w:eastAsia="en-GB"/>
        </w:rPr>
      </w:pPr>
      <w:r w:rsidRPr="000906DB">
        <w:rPr>
          <w:lang w:eastAsia="en-GB"/>
        </w:rPr>
        <w:t>RQ3</w:t>
      </w:r>
    </w:p>
    <w:p w14:paraId="6E85F9EE" w14:textId="66D6B405" w:rsidR="00D61965" w:rsidRPr="000906DB" w:rsidRDefault="00D61965" w:rsidP="000906DB">
      <w:p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To what extent can cybersecurity strategies reduce ransomware</w:t>
      </w:r>
      <w:r w:rsidR="00447B1D">
        <w:rPr>
          <w:rFonts w:ascii="Times New Roman" w:eastAsia="Times New Roman" w:hAnsi="Times New Roman" w:cs="Times New Roman"/>
          <w:sz w:val="24"/>
          <w:szCs w:val="24"/>
          <w:lang w:eastAsia="en-GB"/>
        </w:rPr>
        <w:t xml:space="preserve"> </w:t>
      </w:r>
      <w:r w:rsidRPr="000906DB">
        <w:rPr>
          <w:rFonts w:ascii="Times New Roman" w:eastAsia="Times New Roman" w:hAnsi="Times New Roman" w:cs="Times New Roman"/>
          <w:sz w:val="24"/>
          <w:szCs w:val="24"/>
          <w:lang w:eastAsia="en-GB"/>
        </w:rPr>
        <w:t>related operational risks and support recovery?</w:t>
      </w:r>
    </w:p>
    <w:p w14:paraId="24D204EA" w14:textId="405CE954" w:rsidR="00D61965" w:rsidRPr="008056DE" w:rsidRDefault="00D61965" w:rsidP="000906DB">
      <w:pPr>
        <w:pStyle w:val="Tabletext"/>
        <w:spacing w:line="360" w:lineRule="auto"/>
        <w:rPr>
          <w:rFonts w:ascii="Times New Roman" w:hAnsi="Times New Roman"/>
          <w:b/>
          <w:bCs/>
          <w:sz w:val="24"/>
          <w:szCs w:val="24"/>
        </w:rPr>
      </w:pPr>
      <w:bookmarkStart w:id="17" w:name="_Toc240282484"/>
      <w:r w:rsidRPr="008056DE">
        <w:rPr>
          <w:rFonts w:ascii="Times New Roman" w:hAnsi="Times New Roman"/>
          <w:b/>
          <w:bCs/>
          <w:sz w:val="24"/>
          <w:szCs w:val="24"/>
        </w:rPr>
        <w:t>1.7 Research Hypotheses</w:t>
      </w:r>
      <w:bookmarkEnd w:id="17"/>
    </w:p>
    <w:p w14:paraId="28135CC0" w14:textId="77777777" w:rsidR="00D61965" w:rsidRPr="000906DB" w:rsidRDefault="00D61965" w:rsidP="000906DB">
      <w:p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The hypotheses were developed based on the research objectives and conceptual framework.</w:t>
      </w:r>
    </w:p>
    <w:p w14:paraId="0DF407B8" w14:textId="77777777" w:rsidR="0018225F" w:rsidRDefault="006B0C7A" w:rsidP="006B0C7A">
      <w:pPr>
        <w:spacing w:before="100" w:beforeAutospacing="1" w:after="100" w:afterAutospacing="1" w:line="360" w:lineRule="auto"/>
        <w:rPr>
          <w:rFonts w:ascii="Times New Roman" w:eastAsia="Times New Roman" w:hAnsi="Times New Roman" w:cs="Times New Roman"/>
          <w:color w:val="auto"/>
          <w:sz w:val="24"/>
          <w:szCs w:val="24"/>
          <w:lang w:eastAsia="en-GB"/>
        </w:rPr>
      </w:pPr>
      <w:bookmarkStart w:id="18" w:name="_Toc240282485"/>
      <w:r w:rsidRPr="006B0C7A">
        <w:rPr>
          <w:rFonts w:ascii="Times New Roman" w:eastAsia="Times New Roman" w:hAnsi="Times New Roman" w:cs="Times New Roman"/>
          <w:b/>
          <w:bCs/>
          <w:color w:val="auto"/>
          <w:sz w:val="24"/>
          <w:szCs w:val="24"/>
          <w:lang w:eastAsia="en-GB"/>
        </w:rPr>
        <w:t>H0</w:t>
      </w:r>
      <w:r w:rsidRPr="006B0C7A">
        <w:rPr>
          <w:rFonts w:ascii="Times New Roman" w:eastAsia="Times New Roman" w:hAnsi="Times New Roman" w:cs="Times New Roman"/>
          <w:color w:val="auto"/>
          <w:sz w:val="24"/>
          <w:szCs w:val="24"/>
          <w:lang w:eastAsia="en-GB"/>
        </w:rPr>
        <w:t xml:space="preserve"> </w:t>
      </w:r>
    </w:p>
    <w:p w14:paraId="33030E41" w14:textId="5590FC11" w:rsidR="00D43D52" w:rsidRPr="00FF4C69" w:rsidRDefault="00D43D52" w:rsidP="006B0C7A">
      <w:pPr>
        <w:spacing w:before="100" w:beforeAutospacing="1" w:after="100" w:afterAutospacing="1" w:line="360" w:lineRule="auto"/>
        <w:rPr>
          <w:rFonts w:ascii="Times New Roman" w:eastAsia="Times New Roman" w:hAnsi="Times New Roman" w:cs="Times New Roman"/>
          <w:color w:val="auto"/>
          <w:sz w:val="32"/>
          <w:szCs w:val="32"/>
          <w:lang w:eastAsia="en-GB"/>
        </w:rPr>
      </w:pPr>
      <w:r w:rsidRPr="00FF4C69">
        <w:rPr>
          <w:rFonts w:ascii="Times New Roman" w:hAnsi="Times New Roman" w:cs="Times New Roman"/>
          <w:sz w:val="24"/>
          <w:szCs w:val="24"/>
        </w:rPr>
        <w:t>Ransomware-related factors are not significantly associated with cybersecurity strategies in retail businesses.</w:t>
      </w:r>
    </w:p>
    <w:p w14:paraId="0439E4F4" w14:textId="1B7A0448" w:rsidR="006B0C7A" w:rsidRDefault="006B0C7A" w:rsidP="006B0C7A">
      <w:pPr>
        <w:spacing w:before="100" w:beforeAutospacing="1" w:after="100" w:afterAutospacing="1" w:line="360" w:lineRule="auto"/>
        <w:rPr>
          <w:rFonts w:ascii="Times New Roman" w:eastAsia="Times New Roman" w:hAnsi="Times New Roman" w:cs="Times New Roman"/>
          <w:b/>
          <w:bCs/>
          <w:color w:val="auto"/>
          <w:sz w:val="24"/>
          <w:szCs w:val="24"/>
          <w:lang w:eastAsia="en-GB"/>
        </w:rPr>
      </w:pPr>
      <w:r w:rsidRPr="006B0C7A">
        <w:rPr>
          <w:rFonts w:ascii="Times New Roman" w:eastAsia="Times New Roman" w:hAnsi="Times New Roman" w:cs="Times New Roman"/>
          <w:b/>
          <w:bCs/>
          <w:color w:val="auto"/>
          <w:sz w:val="24"/>
          <w:szCs w:val="24"/>
          <w:lang w:eastAsia="en-GB"/>
        </w:rPr>
        <w:t>H1</w:t>
      </w:r>
    </w:p>
    <w:p w14:paraId="2F1551E5" w14:textId="43C0A986" w:rsidR="00FF4C69" w:rsidRPr="00FF4C69" w:rsidRDefault="00FF4C69" w:rsidP="006B0C7A">
      <w:pPr>
        <w:spacing w:before="100" w:beforeAutospacing="1" w:after="100" w:afterAutospacing="1" w:line="360" w:lineRule="auto"/>
        <w:rPr>
          <w:rFonts w:ascii="Times New Roman" w:eastAsia="Times New Roman" w:hAnsi="Times New Roman" w:cs="Times New Roman"/>
          <w:color w:val="auto"/>
          <w:sz w:val="32"/>
          <w:szCs w:val="32"/>
          <w:lang w:eastAsia="en-GB"/>
        </w:rPr>
      </w:pPr>
      <w:r w:rsidRPr="00FF4C69">
        <w:rPr>
          <w:rFonts w:ascii="Times New Roman" w:hAnsi="Times New Roman" w:cs="Times New Roman"/>
          <w:sz w:val="24"/>
          <w:szCs w:val="24"/>
        </w:rPr>
        <w:t>Ransomware-related factors are significantly associated with cybersecurity strategies in retail businesses.</w:t>
      </w:r>
    </w:p>
    <w:p w14:paraId="08DA51AF" w14:textId="10EB547F" w:rsidR="006B0C7A" w:rsidRDefault="006B0C7A" w:rsidP="006B0C7A">
      <w:pPr>
        <w:spacing w:before="100" w:beforeAutospacing="1" w:after="100" w:afterAutospacing="1" w:line="360" w:lineRule="auto"/>
        <w:rPr>
          <w:rFonts w:ascii="Times New Roman" w:eastAsia="Times New Roman" w:hAnsi="Times New Roman" w:cs="Times New Roman"/>
          <w:b/>
          <w:bCs/>
          <w:color w:val="auto"/>
          <w:sz w:val="24"/>
          <w:szCs w:val="24"/>
          <w:lang w:eastAsia="en-GB"/>
        </w:rPr>
      </w:pPr>
      <w:r w:rsidRPr="006B0C7A">
        <w:rPr>
          <w:rFonts w:ascii="Times New Roman" w:eastAsia="Times New Roman" w:hAnsi="Times New Roman" w:cs="Times New Roman"/>
          <w:b/>
          <w:bCs/>
          <w:color w:val="auto"/>
          <w:sz w:val="24"/>
          <w:szCs w:val="24"/>
          <w:lang w:eastAsia="en-GB"/>
        </w:rPr>
        <w:t>H2</w:t>
      </w:r>
    </w:p>
    <w:p w14:paraId="5C6C3971" w14:textId="300D49F0" w:rsidR="006B0C7A" w:rsidRPr="006B0C7A" w:rsidRDefault="006B0C7A" w:rsidP="006B0C7A">
      <w:pPr>
        <w:spacing w:before="100" w:beforeAutospacing="1" w:after="100" w:afterAutospacing="1" w:line="360" w:lineRule="auto"/>
        <w:rPr>
          <w:rFonts w:ascii="Times New Roman" w:eastAsia="Times New Roman" w:hAnsi="Times New Roman" w:cs="Times New Roman"/>
          <w:color w:val="auto"/>
          <w:sz w:val="24"/>
          <w:szCs w:val="24"/>
          <w:lang w:eastAsia="en-GB"/>
        </w:rPr>
      </w:pPr>
      <w:r w:rsidRPr="006B0C7A">
        <w:rPr>
          <w:rFonts w:ascii="Times New Roman" w:eastAsia="Times New Roman" w:hAnsi="Times New Roman" w:cs="Times New Roman"/>
          <w:color w:val="auto"/>
          <w:sz w:val="24"/>
          <w:szCs w:val="24"/>
          <w:lang w:eastAsia="en-GB"/>
        </w:rPr>
        <w:t>Ransomware exposure is not significantly associated with negative effects on retail business operations.</w:t>
      </w:r>
    </w:p>
    <w:p w14:paraId="1F209003" w14:textId="77777777" w:rsidR="006B0C7A" w:rsidRDefault="006B0C7A" w:rsidP="006B0C7A">
      <w:pPr>
        <w:spacing w:before="100" w:beforeAutospacing="1" w:after="100" w:afterAutospacing="1" w:line="360" w:lineRule="auto"/>
        <w:rPr>
          <w:rFonts w:ascii="Times New Roman" w:eastAsia="Times New Roman" w:hAnsi="Times New Roman" w:cs="Times New Roman"/>
          <w:b/>
          <w:bCs/>
          <w:color w:val="auto"/>
          <w:sz w:val="24"/>
          <w:szCs w:val="24"/>
          <w:lang w:eastAsia="en-GB"/>
        </w:rPr>
      </w:pPr>
      <w:r w:rsidRPr="006B0C7A">
        <w:rPr>
          <w:rFonts w:ascii="Times New Roman" w:eastAsia="Times New Roman" w:hAnsi="Times New Roman" w:cs="Times New Roman"/>
          <w:b/>
          <w:bCs/>
          <w:color w:val="auto"/>
          <w:sz w:val="24"/>
          <w:szCs w:val="24"/>
          <w:lang w:eastAsia="en-GB"/>
        </w:rPr>
        <w:t>H3</w:t>
      </w:r>
    </w:p>
    <w:p w14:paraId="6B10FECF" w14:textId="4A8F2A85" w:rsidR="006B0C7A" w:rsidRPr="006B0C7A" w:rsidRDefault="006B0C7A" w:rsidP="006B0C7A">
      <w:pPr>
        <w:spacing w:before="100" w:beforeAutospacing="1" w:after="100" w:afterAutospacing="1" w:line="360" w:lineRule="auto"/>
        <w:rPr>
          <w:rFonts w:ascii="Times New Roman" w:eastAsia="Times New Roman" w:hAnsi="Times New Roman" w:cs="Times New Roman"/>
          <w:color w:val="auto"/>
          <w:sz w:val="24"/>
          <w:szCs w:val="24"/>
          <w:lang w:eastAsia="en-GB"/>
        </w:rPr>
      </w:pPr>
      <w:r w:rsidRPr="006B0C7A">
        <w:rPr>
          <w:rFonts w:ascii="Times New Roman" w:eastAsia="Times New Roman" w:hAnsi="Times New Roman" w:cs="Times New Roman"/>
          <w:color w:val="auto"/>
          <w:sz w:val="24"/>
          <w:szCs w:val="24"/>
          <w:lang w:eastAsia="en-GB"/>
        </w:rPr>
        <w:lastRenderedPageBreak/>
        <w:t>Stronger cybersecurity strategies are significantly associated with improved ability to reduce or recover from ransomware-related operational effects.</w:t>
      </w:r>
    </w:p>
    <w:p w14:paraId="144A9A96" w14:textId="49AF7464" w:rsidR="00D61965" w:rsidRPr="008056DE" w:rsidRDefault="00D61965" w:rsidP="000906DB">
      <w:pPr>
        <w:pStyle w:val="Tabletexthd"/>
        <w:spacing w:line="360" w:lineRule="auto"/>
        <w:rPr>
          <w:rFonts w:ascii="Times New Roman" w:hAnsi="Times New Roman"/>
          <w:sz w:val="24"/>
          <w:szCs w:val="24"/>
        </w:rPr>
      </w:pPr>
      <w:r w:rsidRPr="008056DE">
        <w:rPr>
          <w:rFonts w:ascii="Times New Roman" w:hAnsi="Times New Roman"/>
          <w:sz w:val="24"/>
          <w:szCs w:val="24"/>
        </w:rPr>
        <w:t>CHAPTER 02: LITERATURE REVIEW</w:t>
      </w:r>
      <w:bookmarkEnd w:id="18"/>
    </w:p>
    <w:p w14:paraId="0D193986" w14:textId="3B197690" w:rsidR="00D61965" w:rsidRPr="008056DE" w:rsidRDefault="00D61965" w:rsidP="000906DB">
      <w:pPr>
        <w:pStyle w:val="Tabletext"/>
        <w:spacing w:line="360" w:lineRule="auto"/>
        <w:rPr>
          <w:rFonts w:ascii="Times New Roman" w:hAnsi="Times New Roman"/>
          <w:b/>
          <w:sz w:val="24"/>
          <w:szCs w:val="24"/>
        </w:rPr>
      </w:pPr>
      <w:bookmarkStart w:id="19" w:name="_Toc240282486"/>
      <w:r w:rsidRPr="008056DE">
        <w:rPr>
          <w:rFonts w:ascii="Times New Roman" w:hAnsi="Times New Roman"/>
          <w:b/>
          <w:sz w:val="24"/>
          <w:szCs w:val="24"/>
        </w:rPr>
        <w:t>2.1 Literature Review</w:t>
      </w:r>
      <w:bookmarkEnd w:id="19"/>
    </w:p>
    <w:p w14:paraId="35066477" w14:textId="21CEDA13" w:rsidR="00177EA6"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20" w:name="_Toc240282487"/>
      <w:r w:rsidRPr="000906DB">
        <w:rPr>
          <w:rFonts w:ascii="Times New Roman" w:eastAsia="Times New Roman" w:hAnsi="Times New Roman" w:cs="Times New Roman"/>
          <w:sz w:val="24"/>
          <w:szCs w:val="24"/>
          <w:lang w:eastAsia="en-GB"/>
        </w:rPr>
        <w:t xml:space="preserve">Ransomware is a type of malicious </w:t>
      </w:r>
      <w:r w:rsidR="00C2490D">
        <w:rPr>
          <w:rFonts w:ascii="Times New Roman" w:eastAsia="Times New Roman" w:hAnsi="Times New Roman" w:cs="Times New Roman"/>
          <w:sz w:val="24"/>
          <w:szCs w:val="24"/>
          <w:lang w:eastAsia="en-GB"/>
        </w:rPr>
        <w:t>attack</w:t>
      </w:r>
      <w:r w:rsidRPr="000906DB">
        <w:rPr>
          <w:rFonts w:ascii="Times New Roman" w:eastAsia="Times New Roman" w:hAnsi="Times New Roman" w:cs="Times New Roman"/>
          <w:sz w:val="24"/>
          <w:szCs w:val="24"/>
          <w:lang w:eastAsia="en-GB"/>
        </w:rPr>
        <w:t xml:space="preserve"> which prevents users or organisations from accessing their data or systems</w:t>
      </w:r>
      <w:r w:rsidR="00447B1D">
        <w:rPr>
          <w:rFonts w:ascii="Times New Roman" w:eastAsia="Times New Roman" w:hAnsi="Times New Roman" w:cs="Times New Roman"/>
          <w:sz w:val="24"/>
          <w:szCs w:val="24"/>
          <w:lang w:eastAsia="en-GB"/>
        </w:rPr>
        <w:t>, i</w:t>
      </w:r>
      <w:r w:rsidRPr="000906DB">
        <w:rPr>
          <w:rFonts w:ascii="Times New Roman" w:eastAsia="Times New Roman" w:hAnsi="Times New Roman" w:cs="Times New Roman"/>
          <w:sz w:val="24"/>
          <w:szCs w:val="24"/>
          <w:lang w:eastAsia="en-GB"/>
        </w:rPr>
        <w:t xml:space="preserve">n the typical attack the victim is forced to pay by this. But today's ransomware attacks can be more than just an encryption attack. An attacker could capture the sensitive information in a network and then demand payment for it to be kept secret or for the information to be published. </w:t>
      </w:r>
      <w:r w:rsidR="00C2490D">
        <w:rPr>
          <w:rFonts w:ascii="Times New Roman" w:eastAsia="Times New Roman" w:hAnsi="Times New Roman" w:cs="Times New Roman"/>
          <w:sz w:val="24"/>
          <w:szCs w:val="24"/>
          <w:lang w:eastAsia="en-GB"/>
        </w:rPr>
        <w:t>A</w:t>
      </w:r>
      <w:r w:rsidR="00C2490D" w:rsidRPr="000906DB">
        <w:rPr>
          <w:rFonts w:ascii="Times New Roman" w:eastAsia="Times New Roman" w:hAnsi="Times New Roman" w:cs="Times New Roman"/>
          <w:sz w:val="24"/>
          <w:szCs w:val="24"/>
          <w:lang w:eastAsia="en-GB"/>
        </w:rPr>
        <w:t xml:space="preserve">ccording to </w:t>
      </w:r>
      <w:sdt>
        <w:sdtPr>
          <w:rPr>
            <w:rFonts w:ascii="Times New Roman" w:eastAsia="Times New Roman" w:hAnsi="Times New Roman" w:cs="Times New Roman"/>
            <w:sz w:val="24"/>
            <w:szCs w:val="24"/>
            <w:lang w:eastAsia="en-GB"/>
          </w:rPr>
          <w:id w:val="-157695731"/>
          <w:citation/>
        </w:sdtPr>
        <w:sdtEndPr/>
        <w:sdtContent>
          <w:r w:rsidR="00262B6C">
            <w:rPr>
              <w:rFonts w:ascii="Times New Roman" w:eastAsia="Times New Roman" w:hAnsi="Times New Roman" w:cs="Times New Roman"/>
              <w:sz w:val="24"/>
              <w:szCs w:val="24"/>
              <w:lang w:eastAsia="en-GB"/>
            </w:rPr>
            <w:fldChar w:fldCharType="begin"/>
          </w:r>
          <w:r w:rsidR="00262B6C">
            <w:rPr>
              <w:rFonts w:ascii="Times New Roman" w:eastAsia="Times New Roman" w:hAnsi="Times New Roman" w:cs="Times New Roman"/>
              <w:sz w:val="24"/>
              <w:szCs w:val="24"/>
              <w:lang w:val="en-US" w:eastAsia="en-GB"/>
            </w:rPr>
            <w:instrText xml:space="preserve"> CITATION Nat26 \l 1033 </w:instrText>
          </w:r>
          <w:r w:rsidR="00262B6C">
            <w:rPr>
              <w:rFonts w:ascii="Times New Roman" w:eastAsia="Times New Roman" w:hAnsi="Times New Roman" w:cs="Times New Roman"/>
              <w:sz w:val="24"/>
              <w:szCs w:val="24"/>
              <w:lang w:eastAsia="en-GB"/>
            </w:rPr>
            <w:fldChar w:fldCharType="separate"/>
          </w:r>
          <w:r w:rsidR="00262B6C" w:rsidRPr="00262B6C">
            <w:rPr>
              <w:rFonts w:ascii="Times New Roman" w:eastAsia="Times New Roman" w:hAnsi="Times New Roman" w:cs="Times New Roman"/>
              <w:noProof/>
              <w:sz w:val="24"/>
              <w:szCs w:val="24"/>
              <w:lang w:val="en-US" w:eastAsia="en-GB"/>
            </w:rPr>
            <w:t>(Technology, 2026)</w:t>
          </w:r>
          <w:r w:rsidR="00262B6C">
            <w:rPr>
              <w:rFonts w:ascii="Times New Roman" w:eastAsia="Times New Roman" w:hAnsi="Times New Roman" w:cs="Times New Roman"/>
              <w:sz w:val="24"/>
              <w:szCs w:val="24"/>
              <w:lang w:eastAsia="en-GB"/>
            </w:rPr>
            <w:fldChar w:fldCharType="end"/>
          </w:r>
        </w:sdtContent>
      </w:sdt>
      <w:r w:rsidR="00262B6C">
        <w:rPr>
          <w:rFonts w:ascii="Times New Roman" w:eastAsia="Times New Roman" w:hAnsi="Times New Roman" w:cs="Times New Roman"/>
          <w:sz w:val="24"/>
          <w:szCs w:val="24"/>
          <w:lang w:eastAsia="en-GB"/>
        </w:rPr>
        <w:t xml:space="preserve"> </w:t>
      </w:r>
      <w:r w:rsidR="00C2490D">
        <w:rPr>
          <w:rFonts w:ascii="Times New Roman" w:eastAsia="Times New Roman" w:hAnsi="Times New Roman" w:cs="Times New Roman"/>
          <w:sz w:val="24"/>
          <w:szCs w:val="24"/>
          <w:lang w:eastAsia="en-GB"/>
        </w:rPr>
        <w:t>r</w:t>
      </w:r>
      <w:r w:rsidRPr="000906DB">
        <w:rPr>
          <w:rFonts w:ascii="Times New Roman" w:eastAsia="Times New Roman" w:hAnsi="Times New Roman" w:cs="Times New Roman"/>
          <w:sz w:val="24"/>
          <w:szCs w:val="24"/>
          <w:lang w:eastAsia="en-GB"/>
        </w:rPr>
        <w:t>ansomware is a risk that can impact an organisation's information and operations</w:t>
      </w:r>
      <w:bookmarkStart w:id="21" w:name="_Toc240282488"/>
      <w:bookmarkEnd w:id="20"/>
      <w:r w:rsidR="00C2490D">
        <w:rPr>
          <w:rFonts w:ascii="Times New Roman" w:eastAsia="Times New Roman" w:hAnsi="Times New Roman" w:cs="Times New Roman"/>
          <w:sz w:val="24"/>
          <w:szCs w:val="24"/>
          <w:lang w:eastAsia="en-GB"/>
        </w:rPr>
        <w:t>.</w:t>
      </w:r>
    </w:p>
    <w:p w14:paraId="03FEA947" w14:textId="6B2FD1D5" w:rsidR="00641132" w:rsidRPr="000906DB" w:rsidRDefault="002241F5"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sdt>
        <w:sdtPr>
          <w:rPr>
            <w:rFonts w:ascii="Times New Roman" w:eastAsia="Times New Roman" w:hAnsi="Times New Roman" w:cs="Times New Roman"/>
            <w:sz w:val="24"/>
            <w:szCs w:val="24"/>
            <w:lang w:eastAsia="en-GB"/>
          </w:rPr>
          <w:id w:val="52744470"/>
          <w:citation/>
        </w:sdtPr>
        <w:sdtEndPr/>
        <w:sdtContent>
          <w:r w:rsidR="00262B6C">
            <w:rPr>
              <w:rFonts w:ascii="Times New Roman" w:eastAsia="Times New Roman" w:hAnsi="Times New Roman" w:cs="Times New Roman"/>
              <w:sz w:val="24"/>
              <w:szCs w:val="24"/>
              <w:lang w:eastAsia="en-GB"/>
            </w:rPr>
            <w:fldChar w:fldCharType="begin"/>
          </w:r>
          <w:r w:rsidR="00262B6C">
            <w:rPr>
              <w:rFonts w:ascii="Times New Roman" w:eastAsia="Times New Roman" w:hAnsi="Times New Roman" w:cs="Times New Roman"/>
              <w:sz w:val="24"/>
              <w:szCs w:val="24"/>
              <w:lang w:val="en-US" w:eastAsia="en-GB"/>
            </w:rPr>
            <w:instrText xml:space="preserve"> CITATION OzH21 \l 1033 </w:instrText>
          </w:r>
          <w:r w:rsidR="00262B6C">
            <w:rPr>
              <w:rFonts w:ascii="Times New Roman" w:eastAsia="Times New Roman" w:hAnsi="Times New Roman" w:cs="Times New Roman"/>
              <w:sz w:val="24"/>
              <w:szCs w:val="24"/>
              <w:lang w:eastAsia="en-GB"/>
            </w:rPr>
            <w:fldChar w:fldCharType="separate"/>
          </w:r>
          <w:r w:rsidR="00262B6C" w:rsidRPr="00262B6C">
            <w:rPr>
              <w:rFonts w:ascii="Times New Roman" w:eastAsia="Times New Roman" w:hAnsi="Times New Roman" w:cs="Times New Roman"/>
              <w:noProof/>
              <w:sz w:val="24"/>
              <w:szCs w:val="24"/>
              <w:lang w:val="en-US" w:eastAsia="en-GB"/>
            </w:rPr>
            <w:t>(Oz, et al., 2021)</w:t>
          </w:r>
          <w:r w:rsidR="00262B6C">
            <w:rPr>
              <w:rFonts w:ascii="Times New Roman" w:eastAsia="Times New Roman" w:hAnsi="Times New Roman" w:cs="Times New Roman"/>
              <w:sz w:val="24"/>
              <w:szCs w:val="24"/>
              <w:lang w:eastAsia="en-GB"/>
            </w:rPr>
            <w:fldChar w:fldCharType="end"/>
          </w:r>
        </w:sdtContent>
      </w:sdt>
      <w:r w:rsidR="00262B6C">
        <w:rPr>
          <w:rFonts w:ascii="Times New Roman" w:eastAsia="Times New Roman" w:hAnsi="Times New Roman" w:cs="Times New Roman"/>
          <w:sz w:val="24"/>
          <w:szCs w:val="24"/>
          <w:lang w:eastAsia="en-GB"/>
        </w:rPr>
        <w:t xml:space="preserve"> </w:t>
      </w:r>
      <w:r w:rsidR="00641132" w:rsidRPr="000906DB">
        <w:rPr>
          <w:rFonts w:ascii="Times New Roman" w:eastAsia="Times New Roman" w:hAnsi="Times New Roman" w:cs="Times New Roman"/>
          <w:sz w:val="24"/>
          <w:szCs w:val="24"/>
          <w:lang w:eastAsia="en-GB"/>
        </w:rPr>
        <w:t>performed a comprehensive survey on ransomware research, thereby uncovering the evolution, taxonomy and defence mechanisms of ransomware. Their findings show that ransomware evolved over time and that organisations must have more than one defence in place and not rely on a single security technology.</w:t>
      </w:r>
      <w:bookmarkEnd w:id="21"/>
    </w:p>
    <w:p w14:paraId="5BB0CA81" w14:textId="1C8E280A"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22" w:name="_Toc240282489"/>
      <w:r w:rsidRPr="000906DB">
        <w:rPr>
          <w:rFonts w:ascii="Times New Roman" w:eastAsia="Times New Roman" w:hAnsi="Times New Roman" w:cs="Times New Roman"/>
          <w:sz w:val="24"/>
          <w:szCs w:val="24"/>
          <w:lang w:eastAsia="en-GB"/>
        </w:rPr>
        <w:t xml:space="preserve">Retail stores are especially vulnerable as they are constantly involved in business activities depending on technology. </w:t>
      </w:r>
      <w:sdt>
        <w:sdtPr>
          <w:rPr>
            <w:rFonts w:ascii="Times New Roman" w:eastAsia="Times New Roman" w:hAnsi="Times New Roman" w:cs="Times New Roman"/>
            <w:sz w:val="24"/>
            <w:szCs w:val="24"/>
            <w:lang w:eastAsia="en-GB"/>
          </w:rPr>
          <w:id w:val="-1400133026"/>
          <w:citation/>
        </w:sdtPr>
        <w:sdtEndPr/>
        <w:sdtContent>
          <w:r w:rsidR="00262B6C">
            <w:rPr>
              <w:rFonts w:ascii="Times New Roman" w:eastAsia="Times New Roman" w:hAnsi="Times New Roman" w:cs="Times New Roman"/>
              <w:sz w:val="24"/>
              <w:szCs w:val="24"/>
              <w:lang w:eastAsia="en-GB"/>
            </w:rPr>
            <w:fldChar w:fldCharType="begin"/>
          </w:r>
          <w:r w:rsidR="00262B6C">
            <w:rPr>
              <w:rFonts w:ascii="Times New Roman" w:hAnsi="Times New Roman" w:cs="Times New Roman"/>
              <w:sz w:val="24"/>
              <w:szCs w:val="24"/>
              <w:lang w:val="en-US"/>
            </w:rPr>
            <w:instrText xml:space="preserve"> CITATION Ric20 \l 1033 </w:instrText>
          </w:r>
          <w:r w:rsidR="00262B6C">
            <w:rPr>
              <w:rFonts w:ascii="Times New Roman" w:eastAsia="Times New Roman" w:hAnsi="Times New Roman" w:cs="Times New Roman"/>
              <w:sz w:val="24"/>
              <w:szCs w:val="24"/>
              <w:lang w:eastAsia="en-GB"/>
            </w:rPr>
            <w:fldChar w:fldCharType="separate"/>
          </w:r>
          <w:r w:rsidR="00262B6C" w:rsidRPr="00262B6C">
            <w:rPr>
              <w:rFonts w:ascii="Times New Roman" w:hAnsi="Times New Roman" w:cs="Times New Roman"/>
              <w:noProof/>
              <w:sz w:val="24"/>
              <w:szCs w:val="24"/>
              <w:lang w:val="en-US"/>
            </w:rPr>
            <w:t>(Richardson, et al., 2020)</w:t>
          </w:r>
          <w:r w:rsidR="00262B6C">
            <w:rPr>
              <w:rFonts w:ascii="Times New Roman" w:eastAsia="Times New Roman" w:hAnsi="Times New Roman" w:cs="Times New Roman"/>
              <w:sz w:val="24"/>
              <w:szCs w:val="24"/>
              <w:lang w:eastAsia="en-GB"/>
            </w:rPr>
            <w:fldChar w:fldCharType="end"/>
          </w:r>
        </w:sdtContent>
      </w:sdt>
      <w:r w:rsidR="00172149">
        <w:rPr>
          <w:rFonts w:ascii="Times New Roman" w:eastAsia="Times New Roman" w:hAnsi="Times New Roman" w:cs="Times New Roman"/>
          <w:sz w:val="24"/>
          <w:szCs w:val="24"/>
          <w:lang w:eastAsia="en-GB"/>
        </w:rPr>
        <w:t xml:space="preserve"> </w:t>
      </w:r>
      <w:r w:rsidR="001C310C" w:rsidRPr="001C310C">
        <w:rPr>
          <w:rFonts w:ascii="Times New Roman" w:hAnsi="Times New Roman" w:cs="Times New Roman"/>
          <w:sz w:val="24"/>
          <w:szCs w:val="24"/>
        </w:rPr>
        <w:t>says that</w:t>
      </w:r>
      <w:r w:rsidR="001C310C" w:rsidRPr="001C310C">
        <w:rPr>
          <w:sz w:val="24"/>
          <w:szCs w:val="24"/>
        </w:rPr>
        <w:t xml:space="preserve"> </w:t>
      </w:r>
      <w:r w:rsidR="001C310C">
        <w:rPr>
          <w:rFonts w:ascii="Times New Roman" w:eastAsia="Times New Roman" w:hAnsi="Times New Roman" w:cs="Times New Roman"/>
          <w:sz w:val="24"/>
          <w:szCs w:val="24"/>
          <w:lang w:eastAsia="en-GB"/>
        </w:rPr>
        <w:t>r</w:t>
      </w:r>
      <w:r w:rsidRPr="000906DB">
        <w:rPr>
          <w:rFonts w:ascii="Times New Roman" w:eastAsia="Times New Roman" w:hAnsi="Times New Roman" w:cs="Times New Roman"/>
          <w:sz w:val="24"/>
          <w:szCs w:val="24"/>
          <w:lang w:eastAsia="en-GB"/>
        </w:rPr>
        <w:t>etail organisations have to deal with huge volumes of transactions and they are likely to handle customer information, employee accounts, payment information and inventory data. This leaves a vast digital space that has to be made available.</w:t>
      </w:r>
      <w:bookmarkEnd w:id="22"/>
    </w:p>
    <w:p w14:paraId="28559C2B" w14:textId="136E755E"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23" w:name="_Toc240282490"/>
      <w:r w:rsidRPr="000906DB">
        <w:rPr>
          <w:rFonts w:ascii="Times New Roman" w:eastAsia="Times New Roman" w:hAnsi="Times New Roman" w:cs="Times New Roman"/>
          <w:sz w:val="24"/>
          <w:szCs w:val="24"/>
          <w:lang w:eastAsia="en-GB"/>
        </w:rPr>
        <w:t xml:space="preserve">Ransomware and cyber extortion are two threats that feature in </w:t>
      </w:r>
      <w:sdt>
        <w:sdtPr>
          <w:rPr>
            <w:rFonts w:ascii="Times New Roman" w:eastAsia="Times New Roman" w:hAnsi="Times New Roman" w:cs="Times New Roman"/>
            <w:sz w:val="24"/>
            <w:szCs w:val="24"/>
            <w:lang w:eastAsia="en-GB"/>
          </w:rPr>
          <w:id w:val="695282111"/>
          <w:citation/>
        </w:sdtPr>
        <w:sdtEndPr/>
        <w:sdtContent>
          <w:r w:rsidR="000A05F7">
            <w:rPr>
              <w:rFonts w:ascii="Times New Roman" w:eastAsia="Times New Roman" w:hAnsi="Times New Roman" w:cs="Times New Roman"/>
              <w:sz w:val="24"/>
              <w:szCs w:val="24"/>
              <w:lang w:eastAsia="en-GB"/>
            </w:rPr>
            <w:fldChar w:fldCharType="begin"/>
          </w:r>
          <w:r w:rsidR="000A05F7">
            <w:rPr>
              <w:rFonts w:ascii="Times New Roman" w:eastAsia="Times New Roman" w:hAnsi="Times New Roman" w:cs="Times New Roman"/>
              <w:sz w:val="24"/>
              <w:szCs w:val="24"/>
              <w:lang w:val="en-US" w:eastAsia="en-GB"/>
            </w:rPr>
            <w:instrText xml:space="preserve"> CITATION Nat25 \l 1033 </w:instrText>
          </w:r>
          <w:r w:rsidR="000A05F7">
            <w:rPr>
              <w:rFonts w:ascii="Times New Roman" w:eastAsia="Times New Roman" w:hAnsi="Times New Roman" w:cs="Times New Roman"/>
              <w:sz w:val="24"/>
              <w:szCs w:val="24"/>
              <w:lang w:eastAsia="en-GB"/>
            </w:rPr>
            <w:fldChar w:fldCharType="separate"/>
          </w:r>
          <w:r w:rsidR="000A05F7" w:rsidRPr="000A05F7">
            <w:rPr>
              <w:rFonts w:ascii="Times New Roman" w:eastAsia="Times New Roman" w:hAnsi="Times New Roman" w:cs="Times New Roman"/>
              <w:noProof/>
              <w:sz w:val="24"/>
              <w:szCs w:val="24"/>
              <w:lang w:val="en-US" w:eastAsia="en-GB"/>
            </w:rPr>
            <w:t>(Security, 2025)</w:t>
          </w:r>
          <w:r w:rsidR="000A05F7">
            <w:rPr>
              <w:rFonts w:ascii="Times New Roman" w:eastAsia="Times New Roman" w:hAnsi="Times New Roman" w:cs="Times New Roman"/>
              <w:sz w:val="24"/>
              <w:szCs w:val="24"/>
              <w:lang w:eastAsia="en-GB"/>
            </w:rPr>
            <w:fldChar w:fldCharType="end"/>
          </w:r>
        </w:sdtContent>
      </w:sdt>
      <w:r w:rsidR="000A05F7">
        <w:rPr>
          <w:rFonts w:ascii="Times New Roman" w:eastAsia="Times New Roman" w:hAnsi="Times New Roman" w:cs="Times New Roman"/>
          <w:sz w:val="24"/>
          <w:szCs w:val="24"/>
          <w:lang w:eastAsia="en-GB"/>
        </w:rPr>
        <w:t xml:space="preserve"> </w:t>
      </w:r>
      <w:r w:rsidRPr="000906DB">
        <w:rPr>
          <w:rFonts w:ascii="Times New Roman" w:eastAsia="Times New Roman" w:hAnsi="Times New Roman" w:cs="Times New Roman"/>
          <w:sz w:val="24"/>
          <w:szCs w:val="24"/>
          <w:lang w:eastAsia="en-GB"/>
        </w:rPr>
        <w:t>as threats to organisations of all sizes. It provides tips to retailers on the importance of planning, prevention, containment, response and recovery. This is especially critical because it's hard to make sure that all attacks will be prevented. A resilient organisation should also be able to recover if prevention is unsuccessful.</w:t>
      </w:r>
      <w:bookmarkEnd w:id="23"/>
    </w:p>
    <w:p w14:paraId="7754E746" w14:textId="0F1F0556"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24" w:name="_Toc240282491"/>
      <w:r w:rsidRPr="000906DB">
        <w:rPr>
          <w:rFonts w:ascii="Times New Roman" w:eastAsia="Times New Roman" w:hAnsi="Times New Roman" w:cs="Times New Roman"/>
          <w:sz w:val="24"/>
          <w:szCs w:val="24"/>
          <w:lang w:eastAsia="en-GB"/>
        </w:rPr>
        <w:t xml:space="preserve">The abuse of technical vulnerabilities is one important factor of ransomware attacks. </w:t>
      </w:r>
      <w:sdt>
        <w:sdtPr>
          <w:rPr>
            <w:rFonts w:ascii="Times New Roman" w:eastAsia="Times New Roman" w:hAnsi="Times New Roman" w:cs="Times New Roman"/>
            <w:sz w:val="24"/>
            <w:szCs w:val="24"/>
            <w:lang w:eastAsia="en-GB"/>
          </w:rPr>
          <w:id w:val="1488283488"/>
          <w:citation/>
        </w:sdtPr>
        <w:sdtEndPr/>
        <w:sdtContent>
          <w:r w:rsidR="000A05F7">
            <w:rPr>
              <w:rFonts w:ascii="Times New Roman" w:eastAsia="Times New Roman" w:hAnsi="Times New Roman" w:cs="Times New Roman"/>
              <w:sz w:val="24"/>
              <w:szCs w:val="24"/>
              <w:lang w:eastAsia="en-GB"/>
            </w:rPr>
            <w:fldChar w:fldCharType="begin"/>
          </w:r>
          <w:r w:rsidR="000A05F7">
            <w:rPr>
              <w:rFonts w:ascii="Times New Roman" w:eastAsia="Times New Roman" w:hAnsi="Times New Roman" w:cs="Times New Roman"/>
              <w:sz w:val="24"/>
              <w:szCs w:val="24"/>
              <w:lang w:val="en-US" w:eastAsia="en-GB"/>
            </w:rPr>
            <w:instrText xml:space="preserve"> CITATION Sop25 \l 1033 </w:instrText>
          </w:r>
          <w:r w:rsidR="000A05F7">
            <w:rPr>
              <w:rFonts w:ascii="Times New Roman" w:eastAsia="Times New Roman" w:hAnsi="Times New Roman" w:cs="Times New Roman"/>
              <w:sz w:val="24"/>
              <w:szCs w:val="24"/>
              <w:lang w:eastAsia="en-GB"/>
            </w:rPr>
            <w:fldChar w:fldCharType="separate"/>
          </w:r>
          <w:r w:rsidR="000A05F7" w:rsidRPr="000A05F7">
            <w:rPr>
              <w:rFonts w:ascii="Times New Roman" w:eastAsia="Times New Roman" w:hAnsi="Times New Roman" w:cs="Times New Roman"/>
              <w:noProof/>
              <w:sz w:val="24"/>
              <w:szCs w:val="24"/>
              <w:lang w:val="en-US" w:eastAsia="en-GB"/>
            </w:rPr>
            <w:t>(Sophos, 2025)</w:t>
          </w:r>
          <w:r w:rsidR="000A05F7">
            <w:rPr>
              <w:rFonts w:ascii="Times New Roman" w:eastAsia="Times New Roman" w:hAnsi="Times New Roman" w:cs="Times New Roman"/>
              <w:sz w:val="24"/>
              <w:szCs w:val="24"/>
              <w:lang w:eastAsia="en-GB"/>
            </w:rPr>
            <w:fldChar w:fldCharType="end"/>
          </w:r>
        </w:sdtContent>
      </w:sdt>
      <w:r w:rsidR="000A05F7">
        <w:rPr>
          <w:rFonts w:ascii="Times New Roman" w:eastAsia="Times New Roman" w:hAnsi="Times New Roman" w:cs="Times New Roman"/>
          <w:sz w:val="24"/>
          <w:szCs w:val="24"/>
          <w:lang w:eastAsia="en-GB"/>
        </w:rPr>
        <w:t xml:space="preserve"> </w:t>
      </w:r>
      <w:r w:rsidRPr="000906DB">
        <w:rPr>
          <w:rFonts w:ascii="Times New Roman" w:eastAsia="Times New Roman" w:hAnsi="Times New Roman" w:cs="Times New Roman"/>
          <w:sz w:val="24"/>
          <w:szCs w:val="24"/>
          <w:lang w:eastAsia="en-GB"/>
        </w:rPr>
        <w:t xml:space="preserve">discovered that the top technical contributor to ransomware attacks was vulnerabilities that </w:t>
      </w:r>
      <w:r w:rsidRPr="000906DB">
        <w:rPr>
          <w:rFonts w:ascii="Times New Roman" w:eastAsia="Times New Roman" w:hAnsi="Times New Roman" w:cs="Times New Roman"/>
          <w:sz w:val="24"/>
          <w:szCs w:val="24"/>
          <w:lang w:eastAsia="en-GB"/>
        </w:rPr>
        <w:lastRenderedPageBreak/>
        <w:t>were exploited in the surveyed retail organisations. It's an important reminder of the need for patch management and vulnerability management.</w:t>
      </w:r>
      <w:bookmarkEnd w:id="24"/>
    </w:p>
    <w:p w14:paraId="2E52A344" w14:textId="77777777" w:rsidR="001C310C"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25" w:name="_Toc240282492"/>
      <w:r w:rsidRPr="000906DB">
        <w:rPr>
          <w:rFonts w:ascii="Times New Roman" w:eastAsia="Times New Roman" w:hAnsi="Times New Roman" w:cs="Times New Roman"/>
          <w:sz w:val="24"/>
          <w:szCs w:val="24"/>
          <w:lang w:eastAsia="en-GB"/>
        </w:rPr>
        <w:t>But there are other technical problems. People also can provide opportunities for attackers. Phishing can lead someone to open up an infected file, go to a malicious site or divulge information.</w:t>
      </w:r>
      <w:bookmarkStart w:id="26" w:name="_Toc240282493"/>
      <w:bookmarkEnd w:id="25"/>
    </w:p>
    <w:p w14:paraId="25DD9E4A" w14:textId="05E44C78" w:rsidR="00641132" w:rsidRPr="001C310C" w:rsidRDefault="001C310C" w:rsidP="000906DB">
      <w:pPr>
        <w:spacing w:before="100" w:beforeAutospacing="1" w:after="100" w:afterAutospacing="1" w:line="360" w:lineRule="auto"/>
        <w:outlineLvl w:val="0"/>
        <w:rPr>
          <w:rFonts w:ascii="Times New Roman" w:eastAsia="Times New Roman" w:hAnsi="Times New Roman" w:cs="Times New Roman"/>
          <w:color w:val="000000" w:themeColor="text1"/>
          <w:sz w:val="24"/>
          <w:szCs w:val="24"/>
          <w:lang w:eastAsia="en-GB"/>
        </w:rPr>
      </w:pPr>
      <w:r w:rsidRPr="001C310C">
        <w:rPr>
          <w:rFonts w:ascii="Times New Roman" w:eastAsia="Times New Roman" w:hAnsi="Times New Roman" w:cs="Times New Roman"/>
          <w:color w:val="000000" w:themeColor="text1"/>
          <w:sz w:val="24"/>
          <w:szCs w:val="24"/>
          <w:lang w:eastAsia="en-GB"/>
        </w:rPr>
        <w:t xml:space="preserve">As per </w:t>
      </w:r>
      <w:sdt>
        <w:sdtPr>
          <w:rPr>
            <w:rFonts w:ascii="Times New Roman" w:eastAsia="Times New Roman" w:hAnsi="Times New Roman" w:cs="Times New Roman"/>
            <w:color w:val="000000" w:themeColor="text1"/>
            <w:sz w:val="24"/>
            <w:szCs w:val="24"/>
            <w:lang w:eastAsia="en-GB"/>
          </w:rPr>
          <w:id w:val="797188605"/>
          <w:citation/>
        </w:sdtPr>
        <w:sdtEndPr/>
        <w:sdtContent>
          <w:r w:rsidR="000A05F7">
            <w:rPr>
              <w:rFonts w:ascii="Times New Roman" w:eastAsia="Times New Roman" w:hAnsi="Times New Roman" w:cs="Times New Roman"/>
              <w:color w:val="000000" w:themeColor="text1"/>
              <w:sz w:val="24"/>
              <w:szCs w:val="24"/>
              <w:lang w:eastAsia="en-GB"/>
            </w:rPr>
            <w:fldChar w:fldCharType="begin"/>
          </w:r>
          <w:r w:rsidR="000A05F7">
            <w:rPr>
              <w:rFonts w:ascii="Times New Roman" w:hAnsi="Times New Roman" w:cs="Times New Roman"/>
              <w:color w:val="000000" w:themeColor="text1"/>
              <w:sz w:val="24"/>
              <w:szCs w:val="24"/>
              <w:lang w:val="en-US"/>
            </w:rPr>
            <w:instrText xml:space="preserve"> CITATION War25 \l 1033 </w:instrText>
          </w:r>
          <w:r w:rsidR="000A05F7">
            <w:rPr>
              <w:rFonts w:ascii="Times New Roman" w:eastAsia="Times New Roman" w:hAnsi="Times New Roman" w:cs="Times New Roman"/>
              <w:color w:val="000000" w:themeColor="text1"/>
              <w:sz w:val="24"/>
              <w:szCs w:val="24"/>
              <w:lang w:eastAsia="en-GB"/>
            </w:rPr>
            <w:fldChar w:fldCharType="separate"/>
          </w:r>
          <w:r w:rsidR="000A05F7" w:rsidRPr="000A05F7">
            <w:rPr>
              <w:rFonts w:ascii="Times New Roman" w:hAnsi="Times New Roman" w:cs="Times New Roman"/>
              <w:noProof/>
              <w:color w:val="000000" w:themeColor="text1"/>
              <w:sz w:val="24"/>
              <w:szCs w:val="24"/>
              <w:lang w:val="en-US"/>
            </w:rPr>
            <w:t>(Warkentin, et al., 2025)</w:t>
          </w:r>
          <w:r w:rsidR="000A05F7">
            <w:rPr>
              <w:rFonts w:ascii="Times New Roman" w:eastAsia="Times New Roman" w:hAnsi="Times New Roman" w:cs="Times New Roman"/>
              <w:color w:val="000000" w:themeColor="text1"/>
              <w:sz w:val="24"/>
              <w:szCs w:val="24"/>
              <w:lang w:eastAsia="en-GB"/>
            </w:rPr>
            <w:fldChar w:fldCharType="end"/>
          </w:r>
        </w:sdtContent>
      </w:sdt>
      <w:r w:rsidR="00641132" w:rsidRPr="001C310C">
        <w:rPr>
          <w:rFonts w:ascii="Times New Roman" w:eastAsia="Times New Roman" w:hAnsi="Times New Roman" w:cs="Times New Roman"/>
          <w:color w:val="000000" w:themeColor="text1"/>
          <w:sz w:val="24"/>
          <w:szCs w:val="24"/>
          <w:lang w:eastAsia="en-GB"/>
        </w:rPr>
        <w:t xml:space="preserve">, employee cyber security training can help to mitigate risk. Training should not be </w:t>
      </w:r>
      <w:r w:rsidR="00C2490D" w:rsidRPr="001C310C">
        <w:rPr>
          <w:rFonts w:ascii="Times New Roman" w:eastAsia="Times New Roman" w:hAnsi="Times New Roman" w:cs="Times New Roman"/>
          <w:color w:val="000000" w:themeColor="text1"/>
          <w:sz w:val="24"/>
          <w:szCs w:val="24"/>
          <w:lang w:eastAsia="en-GB"/>
        </w:rPr>
        <w:t xml:space="preserve">also </w:t>
      </w:r>
      <w:r w:rsidR="00641132" w:rsidRPr="001C310C">
        <w:rPr>
          <w:rFonts w:ascii="Times New Roman" w:eastAsia="Times New Roman" w:hAnsi="Times New Roman" w:cs="Times New Roman"/>
          <w:color w:val="000000" w:themeColor="text1"/>
          <w:sz w:val="24"/>
          <w:szCs w:val="24"/>
          <w:lang w:eastAsia="en-GB"/>
        </w:rPr>
        <w:t>considered as a</w:t>
      </w:r>
      <w:r w:rsidR="00C2490D" w:rsidRPr="001C310C">
        <w:rPr>
          <w:rFonts w:ascii="Times New Roman" w:eastAsia="Times New Roman" w:hAnsi="Times New Roman" w:cs="Times New Roman"/>
          <w:color w:val="000000" w:themeColor="text1"/>
          <w:sz w:val="24"/>
          <w:szCs w:val="24"/>
          <w:lang w:eastAsia="en-GB"/>
        </w:rPr>
        <w:t>n only</w:t>
      </w:r>
      <w:r w:rsidR="00641132" w:rsidRPr="001C310C">
        <w:rPr>
          <w:rFonts w:ascii="Times New Roman" w:eastAsia="Times New Roman" w:hAnsi="Times New Roman" w:cs="Times New Roman"/>
          <w:color w:val="000000" w:themeColor="text1"/>
          <w:sz w:val="24"/>
          <w:szCs w:val="24"/>
          <w:lang w:eastAsia="en-GB"/>
        </w:rPr>
        <w:t xml:space="preserve"> </w:t>
      </w:r>
      <w:r w:rsidR="00C2490D" w:rsidRPr="001C310C">
        <w:rPr>
          <w:rFonts w:ascii="Times New Roman" w:eastAsia="Times New Roman" w:hAnsi="Times New Roman" w:cs="Times New Roman"/>
          <w:color w:val="000000" w:themeColor="text1"/>
          <w:sz w:val="24"/>
          <w:szCs w:val="24"/>
          <w:lang w:eastAsia="en-GB"/>
        </w:rPr>
        <w:t>solution</w:t>
      </w:r>
      <w:r w:rsidR="00641132" w:rsidRPr="001C310C">
        <w:rPr>
          <w:rFonts w:ascii="Times New Roman" w:eastAsia="Times New Roman" w:hAnsi="Times New Roman" w:cs="Times New Roman"/>
          <w:color w:val="000000" w:themeColor="text1"/>
          <w:sz w:val="24"/>
          <w:szCs w:val="24"/>
          <w:lang w:eastAsia="en-GB"/>
        </w:rPr>
        <w:t>. The employee might be aware of cyber security threats and yet be a victim of a high-level attack. Thus, training needs to be a part of the technical controls including MFA, email filtering, endpoint protection and access controls.</w:t>
      </w:r>
      <w:bookmarkEnd w:id="26"/>
    </w:p>
    <w:p w14:paraId="420E54D9" w14:textId="27F07C72"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27" w:name="_Toc240282494"/>
      <w:r w:rsidRPr="000906DB">
        <w:rPr>
          <w:rFonts w:ascii="Times New Roman" w:eastAsia="Times New Roman" w:hAnsi="Times New Roman" w:cs="Times New Roman"/>
          <w:sz w:val="24"/>
          <w:szCs w:val="24"/>
          <w:lang w:eastAsia="en-GB"/>
        </w:rPr>
        <w:t xml:space="preserve">Another critical aspect is authentication. When it comes to user names and passwords, if attackers get hold of the legitimate usernames and passwords, they can gain access to systems without immediately looking suspicious. The </w:t>
      </w:r>
      <w:sdt>
        <w:sdtPr>
          <w:rPr>
            <w:rFonts w:ascii="Times New Roman" w:eastAsia="Times New Roman" w:hAnsi="Times New Roman" w:cs="Times New Roman"/>
            <w:sz w:val="24"/>
            <w:szCs w:val="24"/>
            <w:lang w:eastAsia="en-GB"/>
          </w:rPr>
          <w:id w:val="-576592177"/>
          <w:citation/>
        </w:sdtPr>
        <w:sdtEndPr/>
        <w:sdtContent>
          <w:r w:rsidR="000A05F7">
            <w:rPr>
              <w:rFonts w:ascii="Times New Roman" w:eastAsia="Times New Roman" w:hAnsi="Times New Roman" w:cs="Times New Roman"/>
              <w:sz w:val="24"/>
              <w:szCs w:val="24"/>
              <w:lang w:eastAsia="en-GB"/>
            </w:rPr>
            <w:fldChar w:fldCharType="begin"/>
          </w:r>
          <w:r w:rsidR="000A05F7">
            <w:rPr>
              <w:rFonts w:ascii="Times New Roman" w:eastAsia="Times New Roman" w:hAnsi="Times New Roman" w:cs="Times New Roman"/>
              <w:sz w:val="24"/>
              <w:szCs w:val="24"/>
              <w:lang w:val="en-US" w:eastAsia="en-GB"/>
            </w:rPr>
            <w:instrText xml:space="preserve"> CITATION Nat25 \l 1033 </w:instrText>
          </w:r>
          <w:r w:rsidR="000A05F7">
            <w:rPr>
              <w:rFonts w:ascii="Times New Roman" w:eastAsia="Times New Roman" w:hAnsi="Times New Roman" w:cs="Times New Roman"/>
              <w:sz w:val="24"/>
              <w:szCs w:val="24"/>
              <w:lang w:eastAsia="en-GB"/>
            </w:rPr>
            <w:fldChar w:fldCharType="separate"/>
          </w:r>
          <w:r w:rsidR="000A05F7" w:rsidRPr="000A05F7">
            <w:rPr>
              <w:rFonts w:ascii="Times New Roman" w:eastAsia="Times New Roman" w:hAnsi="Times New Roman" w:cs="Times New Roman"/>
              <w:noProof/>
              <w:sz w:val="24"/>
              <w:szCs w:val="24"/>
              <w:lang w:val="en-US" w:eastAsia="en-GB"/>
            </w:rPr>
            <w:t>(Security, 2025)</w:t>
          </w:r>
          <w:r w:rsidR="000A05F7">
            <w:rPr>
              <w:rFonts w:ascii="Times New Roman" w:eastAsia="Times New Roman" w:hAnsi="Times New Roman" w:cs="Times New Roman"/>
              <w:sz w:val="24"/>
              <w:szCs w:val="24"/>
              <w:lang w:eastAsia="en-GB"/>
            </w:rPr>
            <w:fldChar w:fldCharType="end"/>
          </w:r>
        </w:sdtContent>
      </w:sdt>
      <w:r w:rsidR="000A05F7">
        <w:rPr>
          <w:rFonts w:ascii="Times New Roman" w:eastAsia="Times New Roman" w:hAnsi="Times New Roman" w:cs="Times New Roman"/>
          <w:sz w:val="24"/>
          <w:szCs w:val="24"/>
          <w:lang w:eastAsia="en-GB"/>
        </w:rPr>
        <w:t xml:space="preserve"> </w:t>
      </w:r>
      <w:r w:rsidRPr="000906DB">
        <w:rPr>
          <w:rFonts w:ascii="Times New Roman" w:eastAsia="Times New Roman" w:hAnsi="Times New Roman" w:cs="Times New Roman"/>
          <w:sz w:val="24"/>
          <w:szCs w:val="24"/>
          <w:lang w:eastAsia="en-GB"/>
        </w:rPr>
        <w:t>suggests implementing multi-factor authentication and better access protection of privileged accounts.</w:t>
      </w:r>
      <w:bookmarkEnd w:id="27"/>
    </w:p>
    <w:p w14:paraId="3AD9EC1D" w14:textId="1790C340" w:rsidR="00641132" w:rsidRPr="001C310C" w:rsidRDefault="00641132" w:rsidP="000906DB">
      <w:pPr>
        <w:spacing w:before="100" w:beforeAutospacing="1" w:after="100" w:afterAutospacing="1" w:line="360" w:lineRule="auto"/>
        <w:outlineLvl w:val="0"/>
        <w:rPr>
          <w:rFonts w:ascii="Times New Roman" w:eastAsia="Times New Roman" w:hAnsi="Times New Roman" w:cs="Times New Roman"/>
          <w:color w:val="000000" w:themeColor="text1"/>
          <w:sz w:val="24"/>
          <w:szCs w:val="24"/>
          <w:lang w:eastAsia="en-GB"/>
        </w:rPr>
      </w:pPr>
      <w:bookmarkStart w:id="28" w:name="_Toc240282495"/>
      <w:r w:rsidRPr="001C310C">
        <w:rPr>
          <w:rFonts w:ascii="Times New Roman" w:eastAsia="Times New Roman" w:hAnsi="Times New Roman" w:cs="Times New Roman"/>
          <w:color w:val="000000" w:themeColor="text1"/>
          <w:sz w:val="24"/>
          <w:szCs w:val="24"/>
          <w:lang w:eastAsia="en-GB"/>
        </w:rPr>
        <w:t xml:space="preserve">Ransomware can have a big impact when it comes to how it affects the operation of the organization. </w:t>
      </w:r>
      <w:sdt>
        <w:sdtPr>
          <w:rPr>
            <w:rFonts w:ascii="Times New Roman" w:eastAsia="Times New Roman" w:hAnsi="Times New Roman" w:cs="Times New Roman"/>
            <w:color w:val="000000" w:themeColor="text1"/>
            <w:sz w:val="24"/>
            <w:szCs w:val="24"/>
            <w:lang w:eastAsia="en-GB"/>
          </w:rPr>
          <w:id w:val="-828210574"/>
          <w:citation/>
        </w:sdtPr>
        <w:sdtEndPr/>
        <w:sdtContent>
          <w:r w:rsidR="000A05F7">
            <w:rPr>
              <w:rFonts w:ascii="Times New Roman" w:eastAsia="Times New Roman" w:hAnsi="Times New Roman" w:cs="Times New Roman"/>
              <w:color w:val="000000" w:themeColor="text1"/>
              <w:sz w:val="24"/>
              <w:szCs w:val="24"/>
              <w:lang w:eastAsia="en-GB"/>
            </w:rPr>
            <w:fldChar w:fldCharType="begin"/>
          </w:r>
          <w:r w:rsidR="000A05F7">
            <w:rPr>
              <w:rFonts w:ascii="Times New Roman" w:hAnsi="Times New Roman" w:cs="Times New Roman"/>
              <w:color w:val="000000" w:themeColor="text1"/>
              <w:sz w:val="24"/>
              <w:szCs w:val="24"/>
              <w:lang w:val="en-US"/>
            </w:rPr>
            <w:instrText xml:space="preserve"> CITATION Zha26 \l 1033 </w:instrText>
          </w:r>
          <w:r w:rsidR="000A05F7">
            <w:rPr>
              <w:rFonts w:ascii="Times New Roman" w:eastAsia="Times New Roman" w:hAnsi="Times New Roman" w:cs="Times New Roman"/>
              <w:color w:val="000000" w:themeColor="text1"/>
              <w:sz w:val="24"/>
              <w:szCs w:val="24"/>
              <w:lang w:eastAsia="en-GB"/>
            </w:rPr>
            <w:fldChar w:fldCharType="separate"/>
          </w:r>
          <w:r w:rsidR="000A05F7" w:rsidRPr="000A05F7">
            <w:rPr>
              <w:rFonts w:ascii="Times New Roman" w:hAnsi="Times New Roman" w:cs="Times New Roman"/>
              <w:noProof/>
              <w:color w:val="000000" w:themeColor="text1"/>
              <w:sz w:val="24"/>
              <w:szCs w:val="24"/>
              <w:lang w:val="en-US"/>
            </w:rPr>
            <w:t>(Zhang &amp; Frank, 2026)</w:t>
          </w:r>
          <w:r w:rsidR="000A05F7">
            <w:rPr>
              <w:rFonts w:ascii="Times New Roman" w:eastAsia="Times New Roman" w:hAnsi="Times New Roman" w:cs="Times New Roman"/>
              <w:color w:val="000000" w:themeColor="text1"/>
              <w:sz w:val="24"/>
              <w:szCs w:val="24"/>
              <w:lang w:eastAsia="en-GB"/>
            </w:rPr>
            <w:fldChar w:fldCharType="end"/>
          </w:r>
        </w:sdtContent>
      </w:sdt>
      <w:r w:rsidR="001C310C" w:rsidRPr="001C310C">
        <w:rPr>
          <w:rFonts w:ascii="Times New Roman" w:hAnsi="Times New Roman" w:cs="Times New Roman"/>
          <w:color w:val="000000" w:themeColor="text1"/>
          <w:sz w:val="24"/>
          <w:szCs w:val="24"/>
        </w:rPr>
        <w:t xml:space="preserve"> suggest that </w:t>
      </w:r>
      <w:r w:rsidR="001C310C" w:rsidRPr="001C310C">
        <w:rPr>
          <w:rFonts w:ascii="Times New Roman" w:eastAsia="Times New Roman" w:hAnsi="Times New Roman" w:cs="Times New Roman"/>
          <w:color w:val="000000" w:themeColor="text1"/>
          <w:sz w:val="24"/>
          <w:szCs w:val="24"/>
          <w:lang w:eastAsia="en-GB"/>
        </w:rPr>
        <w:t>e</w:t>
      </w:r>
      <w:r w:rsidRPr="001C310C">
        <w:rPr>
          <w:rFonts w:ascii="Times New Roman" w:eastAsia="Times New Roman" w:hAnsi="Times New Roman" w:cs="Times New Roman"/>
          <w:color w:val="000000" w:themeColor="text1"/>
          <w:sz w:val="24"/>
          <w:szCs w:val="24"/>
          <w:lang w:eastAsia="en-GB"/>
        </w:rPr>
        <w:t>mployees might not be able to perform their usual duties if there are no business applications. This may impact retail organisations on sales processing, inventory management, customer service and availability for inventory.</w:t>
      </w:r>
      <w:bookmarkEnd w:id="28"/>
    </w:p>
    <w:bookmarkStart w:id="29" w:name="_Toc240282496"/>
    <w:p w14:paraId="5543E1DC" w14:textId="024C7373" w:rsidR="00641132" w:rsidRPr="0093352D" w:rsidRDefault="002241F5" w:rsidP="000906DB">
      <w:pPr>
        <w:spacing w:before="100" w:beforeAutospacing="1" w:after="100" w:afterAutospacing="1" w:line="360" w:lineRule="auto"/>
        <w:outlineLvl w:val="0"/>
        <w:rPr>
          <w:rFonts w:ascii="Times New Roman" w:eastAsia="Times New Roman" w:hAnsi="Times New Roman" w:cs="Times New Roman"/>
          <w:color w:val="000000" w:themeColor="text1"/>
          <w:sz w:val="24"/>
          <w:szCs w:val="24"/>
          <w:lang w:eastAsia="en-GB"/>
        </w:rPr>
      </w:pPr>
      <w:sdt>
        <w:sdtPr>
          <w:rPr>
            <w:rFonts w:ascii="Times New Roman" w:hAnsi="Times New Roman" w:cs="Times New Roman"/>
            <w:color w:val="000000" w:themeColor="text1"/>
            <w:sz w:val="24"/>
            <w:szCs w:val="24"/>
          </w:rPr>
          <w:id w:val="1330100984"/>
          <w:citation/>
        </w:sdtPr>
        <w:sdtEndPr/>
        <w:sdtContent>
          <w:r w:rsidR="000A05F7">
            <w:rPr>
              <w:rFonts w:ascii="Times New Roman" w:hAnsi="Times New Roman" w:cs="Times New Roman"/>
              <w:color w:val="000000" w:themeColor="text1"/>
              <w:sz w:val="24"/>
              <w:szCs w:val="24"/>
            </w:rPr>
            <w:fldChar w:fldCharType="begin"/>
          </w:r>
          <w:r w:rsidR="000A05F7">
            <w:rPr>
              <w:rFonts w:ascii="Times New Roman" w:hAnsi="Times New Roman" w:cs="Times New Roman"/>
              <w:color w:val="000000" w:themeColor="text1"/>
              <w:sz w:val="24"/>
              <w:szCs w:val="24"/>
              <w:lang w:val="en-US"/>
            </w:rPr>
            <w:instrText xml:space="preserve"> CITATION Mun24 \l 1033 </w:instrText>
          </w:r>
          <w:r w:rsidR="000A05F7">
            <w:rPr>
              <w:rFonts w:ascii="Times New Roman" w:hAnsi="Times New Roman" w:cs="Times New Roman"/>
              <w:color w:val="000000" w:themeColor="text1"/>
              <w:sz w:val="24"/>
              <w:szCs w:val="24"/>
            </w:rPr>
            <w:fldChar w:fldCharType="separate"/>
          </w:r>
          <w:r w:rsidR="000A05F7" w:rsidRPr="000A05F7">
            <w:rPr>
              <w:rFonts w:ascii="Times New Roman" w:hAnsi="Times New Roman" w:cs="Times New Roman"/>
              <w:noProof/>
              <w:color w:val="000000" w:themeColor="text1"/>
              <w:sz w:val="24"/>
              <w:szCs w:val="24"/>
              <w:lang w:val="en-US"/>
            </w:rPr>
            <w:t>(Mungo, 2024)</w:t>
          </w:r>
          <w:r w:rsidR="000A05F7">
            <w:rPr>
              <w:rFonts w:ascii="Times New Roman" w:hAnsi="Times New Roman" w:cs="Times New Roman"/>
              <w:color w:val="000000" w:themeColor="text1"/>
              <w:sz w:val="24"/>
              <w:szCs w:val="24"/>
            </w:rPr>
            <w:fldChar w:fldCharType="end"/>
          </w:r>
        </w:sdtContent>
      </w:sdt>
      <w:r w:rsidR="000A05F7">
        <w:rPr>
          <w:rFonts w:ascii="Times New Roman" w:hAnsi="Times New Roman" w:cs="Times New Roman"/>
          <w:color w:val="000000" w:themeColor="text1"/>
          <w:sz w:val="24"/>
          <w:szCs w:val="24"/>
        </w:rPr>
        <w:t xml:space="preserve"> </w:t>
      </w:r>
      <w:r w:rsidR="001C310C" w:rsidRPr="0093352D">
        <w:rPr>
          <w:rFonts w:ascii="Times New Roman" w:hAnsi="Times New Roman" w:cs="Times New Roman"/>
          <w:color w:val="000000" w:themeColor="text1"/>
          <w:sz w:val="24"/>
          <w:szCs w:val="24"/>
        </w:rPr>
        <w:t xml:space="preserve">says </w:t>
      </w:r>
      <w:r w:rsidR="00641132" w:rsidRPr="0093352D">
        <w:rPr>
          <w:rFonts w:ascii="Times New Roman" w:eastAsia="Times New Roman" w:hAnsi="Times New Roman" w:cs="Times New Roman"/>
          <w:color w:val="000000" w:themeColor="text1"/>
          <w:sz w:val="24"/>
          <w:szCs w:val="24"/>
          <w:lang w:eastAsia="en-GB"/>
        </w:rPr>
        <w:t>ransomware attack on point-of-sale can cause transactions to be interrupted from their normal flow. This can lead to backups and disgruntlement among customers. A flawed inventory system can cause confusion or uncertainty about inventory. This can also influence the buying and supply choices.</w:t>
      </w:r>
      <w:bookmarkEnd w:id="29"/>
    </w:p>
    <w:bookmarkStart w:id="30" w:name="_Toc240282497"/>
    <w:p w14:paraId="283CA025" w14:textId="7B0F8C55" w:rsidR="00641132" w:rsidRPr="000906DB" w:rsidRDefault="002241F5"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sdt>
        <w:sdtPr>
          <w:rPr>
            <w:rFonts w:ascii="Times New Roman" w:eastAsia="Times New Roman" w:hAnsi="Times New Roman" w:cs="Times New Roman"/>
            <w:sz w:val="24"/>
            <w:szCs w:val="24"/>
            <w:lang w:eastAsia="en-GB"/>
          </w:rPr>
          <w:id w:val="1502930315"/>
          <w:citation/>
        </w:sdtPr>
        <w:sdtEndPr/>
        <w:sdtContent>
          <w:r w:rsidR="000A05F7">
            <w:rPr>
              <w:rFonts w:ascii="Times New Roman" w:eastAsia="Times New Roman" w:hAnsi="Times New Roman" w:cs="Times New Roman"/>
              <w:sz w:val="24"/>
              <w:szCs w:val="24"/>
              <w:lang w:eastAsia="en-GB"/>
            </w:rPr>
            <w:fldChar w:fldCharType="begin"/>
          </w:r>
          <w:r w:rsidR="000A05F7">
            <w:rPr>
              <w:rFonts w:ascii="Times New Roman" w:eastAsia="Times New Roman" w:hAnsi="Times New Roman" w:cs="Times New Roman"/>
              <w:sz w:val="24"/>
              <w:szCs w:val="24"/>
              <w:lang w:val="en-US" w:eastAsia="en-GB"/>
            </w:rPr>
            <w:instrText xml:space="preserve"> CITATION Pat23 \l 1033 </w:instrText>
          </w:r>
          <w:r w:rsidR="000A05F7">
            <w:rPr>
              <w:rFonts w:ascii="Times New Roman" w:eastAsia="Times New Roman" w:hAnsi="Times New Roman" w:cs="Times New Roman"/>
              <w:sz w:val="24"/>
              <w:szCs w:val="24"/>
              <w:lang w:eastAsia="en-GB"/>
            </w:rPr>
            <w:fldChar w:fldCharType="separate"/>
          </w:r>
          <w:r w:rsidR="000A05F7" w:rsidRPr="000A05F7">
            <w:rPr>
              <w:rFonts w:ascii="Times New Roman" w:eastAsia="Times New Roman" w:hAnsi="Times New Roman" w:cs="Times New Roman"/>
              <w:noProof/>
              <w:sz w:val="24"/>
              <w:szCs w:val="24"/>
              <w:lang w:val="en-US" w:eastAsia="en-GB"/>
            </w:rPr>
            <w:t>(Pattnaik, et al., 2023)</w:t>
          </w:r>
          <w:r w:rsidR="000A05F7">
            <w:rPr>
              <w:rFonts w:ascii="Times New Roman" w:eastAsia="Times New Roman" w:hAnsi="Times New Roman" w:cs="Times New Roman"/>
              <w:sz w:val="24"/>
              <w:szCs w:val="24"/>
              <w:lang w:eastAsia="en-GB"/>
            </w:rPr>
            <w:fldChar w:fldCharType="end"/>
          </w:r>
        </w:sdtContent>
      </w:sdt>
      <w:r w:rsidR="000A05F7">
        <w:rPr>
          <w:rFonts w:ascii="Times New Roman" w:eastAsia="Times New Roman" w:hAnsi="Times New Roman" w:cs="Times New Roman"/>
          <w:sz w:val="24"/>
          <w:szCs w:val="24"/>
          <w:lang w:eastAsia="en-GB"/>
        </w:rPr>
        <w:t xml:space="preserve"> </w:t>
      </w:r>
      <w:r w:rsidR="00641132" w:rsidRPr="000906DB">
        <w:rPr>
          <w:rFonts w:ascii="Times New Roman" w:eastAsia="Times New Roman" w:hAnsi="Times New Roman" w:cs="Times New Roman"/>
          <w:sz w:val="24"/>
          <w:szCs w:val="24"/>
          <w:lang w:eastAsia="en-GB"/>
        </w:rPr>
        <w:t>maintain that the harms of ransomware are not solely monetary but encompass additional issues. This is because organisations could end up working on the ransom demand without considering the broader costs like productivity loss, business downtime, customers disruption and recovery.</w:t>
      </w:r>
      <w:bookmarkEnd w:id="30"/>
    </w:p>
    <w:p w14:paraId="38D88282" w14:textId="6E1ABE50" w:rsidR="00641132" w:rsidRPr="0093352D" w:rsidRDefault="0093352D" w:rsidP="000906DB">
      <w:pPr>
        <w:spacing w:before="100" w:beforeAutospacing="1" w:after="100" w:afterAutospacing="1" w:line="360" w:lineRule="auto"/>
        <w:outlineLvl w:val="0"/>
        <w:rPr>
          <w:rFonts w:ascii="Times New Roman" w:eastAsia="Times New Roman" w:hAnsi="Times New Roman" w:cs="Times New Roman"/>
          <w:color w:val="000000" w:themeColor="text1"/>
          <w:sz w:val="24"/>
          <w:szCs w:val="24"/>
          <w:lang w:eastAsia="en-GB"/>
        </w:rPr>
      </w:pPr>
      <w:bookmarkStart w:id="31" w:name="_Toc240282498"/>
      <w:r w:rsidRPr="0093352D">
        <w:rPr>
          <w:rFonts w:ascii="Times New Roman" w:eastAsia="Times New Roman" w:hAnsi="Times New Roman" w:cs="Times New Roman"/>
          <w:color w:val="000000" w:themeColor="text1"/>
          <w:sz w:val="24"/>
          <w:szCs w:val="24"/>
          <w:lang w:eastAsia="en-GB"/>
        </w:rPr>
        <w:lastRenderedPageBreak/>
        <w:t xml:space="preserve">According to </w:t>
      </w:r>
      <w:sdt>
        <w:sdtPr>
          <w:rPr>
            <w:rFonts w:ascii="Times New Roman" w:eastAsia="Times New Roman" w:hAnsi="Times New Roman" w:cs="Times New Roman"/>
            <w:color w:val="000000" w:themeColor="text1"/>
            <w:sz w:val="24"/>
            <w:szCs w:val="24"/>
            <w:lang w:eastAsia="en-GB"/>
          </w:rPr>
          <w:id w:val="1401030990"/>
          <w:citation/>
        </w:sdtPr>
        <w:sdtEndPr/>
        <w:sdtContent>
          <w:r w:rsidR="000A05F7">
            <w:rPr>
              <w:rFonts w:ascii="Times New Roman" w:eastAsia="Times New Roman" w:hAnsi="Times New Roman" w:cs="Times New Roman"/>
              <w:color w:val="000000" w:themeColor="text1"/>
              <w:sz w:val="24"/>
              <w:szCs w:val="24"/>
              <w:lang w:eastAsia="en-GB"/>
            </w:rPr>
            <w:fldChar w:fldCharType="begin"/>
          </w:r>
          <w:r w:rsidR="00144CCC">
            <w:rPr>
              <w:rFonts w:ascii="Times New Roman" w:hAnsi="Times New Roman" w:cs="Times New Roman"/>
              <w:color w:val="000000" w:themeColor="text1"/>
              <w:sz w:val="24"/>
              <w:szCs w:val="24"/>
              <w:lang w:val="en-US"/>
            </w:rPr>
            <w:instrText xml:space="preserve">CITATION IBM24 \l 1033 </w:instrText>
          </w:r>
          <w:r w:rsidR="000A05F7">
            <w:rPr>
              <w:rFonts w:ascii="Times New Roman" w:eastAsia="Times New Roman" w:hAnsi="Times New Roman" w:cs="Times New Roman"/>
              <w:color w:val="000000" w:themeColor="text1"/>
              <w:sz w:val="24"/>
              <w:szCs w:val="24"/>
              <w:lang w:eastAsia="en-GB"/>
            </w:rPr>
            <w:fldChar w:fldCharType="separate"/>
          </w:r>
          <w:r w:rsidR="00144CCC" w:rsidRPr="00144CCC">
            <w:rPr>
              <w:rFonts w:ascii="Times New Roman" w:hAnsi="Times New Roman" w:cs="Times New Roman"/>
              <w:noProof/>
              <w:color w:val="000000" w:themeColor="text1"/>
              <w:sz w:val="24"/>
              <w:szCs w:val="24"/>
              <w:lang w:val="en-US"/>
            </w:rPr>
            <w:t>(IBM, 2024)</w:t>
          </w:r>
          <w:r w:rsidR="000A05F7">
            <w:rPr>
              <w:rFonts w:ascii="Times New Roman" w:eastAsia="Times New Roman" w:hAnsi="Times New Roman" w:cs="Times New Roman"/>
              <w:color w:val="000000" w:themeColor="text1"/>
              <w:sz w:val="24"/>
              <w:szCs w:val="24"/>
              <w:lang w:eastAsia="en-GB"/>
            </w:rPr>
            <w:fldChar w:fldCharType="end"/>
          </w:r>
        </w:sdtContent>
      </w:sdt>
      <w:r w:rsidR="00144CCC">
        <w:rPr>
          <w:rFonts w:ascii="Times New Roman" w:eastAsia="Times New Roman" w:hAnsi="Times New Roman" w:cs="Times New Roman"/>
          <w:color w:val="000000" w:themeColor="text1"/>
          <w:sz w:val="24"/>
          <w:szCs w:val="24"/>
          <w:lang w:eastAsia="en-GB"/>
        </w:rPr>
        <w:t xml:space="preserve"> </w:t>
      </w:r>
      <w:r w:rsidRPr="0093352D">
        <w:rPr>
          <w:rFonts w:ascii="Times New Roman" w:eastAsia="Times New Roman" w:hAnsi="Times New Roman" w:cs="Times New Roman"/>
          <w:color w:val="000000" w:themeColor="text1"/>
          <w:sz w:val="24"/>
          <w:szCs w:val="24"/>
          <w:lang w:eastAsia="en-GB"/>
        </w:rPr>
        <w:t>l</w:t>
      </w:r>
      <w:r w:rsidR="00641132" w:rsidRPr="0093352D">
        <w:rPr>
          <w:rFonts w:ascii="Times New Roman" w:eastAsia="Times New Roman" w:hAnsi="Times New Roman" w:cs="Times New Roman"/>
          <w:color w:val="000000" w:themeColor="text1"/>
          <w:sz w:val="24"/>
          <w:szCs w:val="24"/>
          <w:lang w:eastAsia="en-GB"/>
        </w:rPr>
        <w:t>oss of finances is yet another effect. Lost sales and business downtime, system recovery, technical support and forensic investigation are all costs that ransomware can cause. The cost to the organisation will depend on the severity of the attack and the organisation's ability to recover.</w:t>
      </w:r>
      <w:bookmarkEnd w:id="31"/>
    </w:p>
    <w:bookmarkStart w:id="32" w:name="_Toc240282499"/>
    <w:p w14:paraId="6513919C" w14:textId="4F9D4268" w:rsidR="00641132" w:rsidRPr="0093352D" w:rsidRDefault="002241F5" w:rsidP="000906DB">
      <w:pPr>
        <w:spacing w:before="100" w:beforeAutospacing="1" w:after="100" w:afterAutospacing="1" w:line="360" w:lineRule="auto"/>
        <w:outlineLvl w:val="0"/>
        <w:rPr>
          <w:rFonts w:ascii="Times New Roman" w:eastAsia="Times New Roman" w:hAnsi="Times New Roman" w:cs="Times New Roman"/>
          <w:color w:val="000000" w:themeColor="text1"/>
          <w:sz w:val="24"/>
          <w:szCs w:val="24"/>
          <w:lang w:eastAsia="en-GB"/>
        </w:rPr>
      </w:pPr>
      <w:sdt>
        <w:sdtPr>
          <w:rPr>
            <w:rFonts w:ascii="Times New Roman" w:hAnsi="Times New Roman" w:cs="Times New Roman"/>
            <w:color w:val="000000" w:themeColor="text1"/>
            <w:sz w:val="24"/>
            <w:szCs w:val="24"/>
          </w:rPr>
          <w:id w:val="-1522461498"/>
          <w:citation/>
        </w:sdtPr>
        <w:sdtEndPr/>
        <w:sdtContent>
          <w:r w:rsidR="00144CCC">
            <w:rPr>
              <w:rFonts w:ascii="Times New Roman" w:hAnsi="Times New Roman" w:cs="Times New Roman"/>
              <w:color w:val="000000" w:themeColor="text1"/>
              <w:sz w:val="24"/>
              <w:szCs w:val="24"/>
            </w:rPr>
            <w:fldChar w:fldCharType="begin"/>
          </w:r>
          <w:r w:rsidR="00144CCC">
            <w:rPr>
              <w:rFonts w:ascii="Times New Roman" w:hAnsi="Times New Roman" w:cs="Times New Roman"/>
              <w:color w:val="000000" w:themeColor="text1"/>
              <w:sz w:val="24"/>
              <w:szCs w:val="24"/>
              <w:lang w:val="en-US"/>
            </w:rPr>
            <w:instrText xml:space="preserve"> CITATION Sop25 \l 1033 </w:instrText>
          </w:r>
          <w:r w:rsidR="00144CCC">
            <w:rPr>
              <w:rFonts w:ascii="Times New Roman" w:hAnsi="Times New Roman" w:cs="Times New Roman"/>
              <w:color w:val="000000" w:themeColor="text1"/>
              <w:sz w:val="24"/>
              <w:szCs w:val="24"/>
            </w:rPr>
            <w:fldChar w:fldCharType="separate"/>
          </w:r>
          <w:r w:rsidR="00144CCC" w:rsidRPr="00144CCC">
            <w:rPr>
              <w:rFonts w:ascii="Times New Roman" w:hAnsi="Times New Roman" w:cs="Times New Roman"/>
              <w:noProof/>
              <w:color w:val="000000" w:themeColor="text1"/>
              <w:sz w:val="24"/>
              <w:szCs w:val="24"/>
              <w:lang w:val="en-US"/>
            </w:rPr>
            <w:t>(Sophos, 2025)</w:t>
          </w:r>
          <w:r w:rsidR="00144CCC">
            <w:rPr>
              <w:rFonts w:ascii="Times New Roman" w:hAnsi="Times New Roman" w:cs="Times New Roman"/>
              <w:color w:val="000000" w:themeColor="text1"/>
              <w:sz w:val="24"/>
              <w:szCs w:val="24"/>
            </w:rPr>
            <w:fldChar w:fldCharType="end"/>
          </w:r>
        </w:sdtContent>
      </w:sdt>
      <w:r w:rsidR="00144CCC">
        <w:rPr>
          <w:rFonts w:ascii="Times New Roman" w:hAnsi="Times New Roman" w:cs="Times New Roman"/>
          <w:color w:val="000000" w:themeColor="text1"/>
          <w:sz w:val="24"/>
          <w:szCs w:val="24"/>
        </w:rPr>
        <w:t xml:space="preserve"> </w:t>
      </w:r>
      <w:r w:rsidR="0093352D" w:rsidRPr="0093352D">
        <w:rPr>
          <w:rFonts w:ascii="Times New Roman" w:hAnsi="Times New Roman" w:cs="Times New Roman"/>
          <w:color w:val="000000" w:themeColor="text1"/>
          <w:sz w:val="24"/>
          <w:szCs w:val="24"/>
        </w:rPr>
        <w:t>says t</w:t>
      </w:r>
      <w:r w:rsidR="00641132" w:rsidRPr="0093352D">
        <w:rPr>
          <w:rFonts w:ascii="Times New Roman" w:eastAsia="Times New Roman" w:hAnsi="Times New Roman" w:cs="Times New Roman"/>
          <w:color w:val="000000" w:themeColor="text1"/>
          <w:sz w:val="24"/>
          <w:szCs w:val="24"/>
          <w:lang w:eastAsia="en-GB"/>
        </w:rPr>
        <w:t>he trust of the customers can also be affected. It is the duty of retail businesses to safeguard customer information. Customers might be concerned about the organisation's ability to secure their information in the event of a security incident. But it's not just after each ransomware attack that customer trust is diminished. The impact could be related to the type of information,</w:t>
      </w:r>
      <w:r w:rsidR="007802FE" w:rsidRPr="0093352D">
        <w:rPr>
          <w:rFonts w:ascii="Times New Roman" w:eastAsia="Times New Roman" w:hAnsi="Times New Roman" w:cs="Times New Roman"/>
          <w:color w:val="000000" w:themeColor="text1"/>
          <w:sz w:val="24"/>
          <w:szCs w:val="24"/>
          <w:lang w:eastAsia="en-GB"/>
        </w:rPr>
        <w:t xml:space="preserve"> </w:t>
      </w:r>
      <w:r w:rsidR="00641132" w:rsidRPr="0093352D">
        <w:rPr>
          <w:rFonts w:ascii="Times New Roman" w:eastAsia="Times New Roman" w:hAnsi="Times New Roman" w:cs="Times New Roman"/>
          <w:color w:val="000000" w:themeColor="text1"/>
          <w:sz w:val="24"/>
          <w:szCs w:val="24"/>
          <w:lang w:eastAsia="en-GB"/>
        </w:rPr>
        <w:t>duration of disruption and the organisation's customer communications.</w:t>
      </w:r>
      <w:bookmarkEnd w:id="32"/>
    </w:p>
    <w:p w14:paraId="3AC60C74" w14:textId="319DE1F5"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33" w:name="_Toc240282500"/>
      <w:r w:rsidRPr="000906DB">
        <w:rPr>
          <w:rFonts w:ascii="Times New Roman" w:eastAsia="Times New Roman" w:hAnsi="Times New Roman" w:cs="Times New Roman"/>
          <w:sz w:val="24"/>
          <w:szCs w:val="24"/>
          <w:lang w:eastAsia="en-GB"/>
        </w:rPr>
        <w:t>Ransomware can have a significant impact but there are strategies that can help minimize the impact. Backups are especially important since they can enable an organisation to recover data after it is encrypted by ransomware on production systems.</w:t>
      </w:r>
      <w:bookmarkEnd w:id="33"/>
    </w:p>
    <w:p w14:paraId="5AD87E81" w14:textId="2A990157" w:rsidR="00641132" w:rsidRPr="0093352D" w:rsidRDefault="00641132" w:rsidP="000906DB">
      <w:pPr>
        <w:spacing w:before="100" w:beforeAutospacing="1" w:after="100" w:afterAutospacing="1" w:line="360" w:lineRule="auto"/>
        <w:outlineLvl w:val="0"/>
        <w:rPr>
          <w:rFonts w:ascii="Times New Roman" w:eastAsia="Times New Roman" w:hAnsi="Times New Roman" w:cs="Times New Roman"/>
          <w:color w:val="000000" w:themeColor="text1"/>
          <w:sz w:val="24"/>
          <w:szCs w:val="24"/>
          <w:lang w:eastAsia="en-GB"/>
        </w:rPr>
      </w:pPr>
      <w:bookmarkStart w:id="34" w:name="_Toc240282501"/>
      <w:r w:rsidRPr="0093352D">
        <w:rPr>
          <w:rFonts w:ascii="Times New Roman" w:eastAsia="Times New Roman" w:hAnsi="Times New Roman" w:cs="Times New Roman"/>
          <w:color w:val="000000" w:themeColor="text1"/>
          <w:sz w:val="24"/>
          <w:szCs w:val="24"/>
          <w:lang w:eastAsia="en-GB"/>
        </w:rPr>
        <w:t>But it isn't sufficient to have backups</w:t>
      </w:r>
      <w:r w:rsidR="007802FE" w:rsidRPr="0093352D">
        <w:rPr>
          <w:rFonts w:ascii="Times New Roman" w:eastAsia="Times New Roman" w:hAnsi="Times New Roman" w:cs="Times New Roman"/>
          <w:color w:val="000000" w:themeColor="text1"/>
          <w:sz w:val="24"/>
          <w:szCs w:val="24"/>
          <w:lang w:eastAsia="en-GB"/>
        </w:rPr>
        <w:t>,</w:t>
      </w:r>
      <w:r w:rsidRPr="0093352D">
        <w:rPr>
          <w:rFonts w:ascii="Times New Roman" w:eastAsia="Times New Roman" w:hAnsi="Times New Roman" w:cs="Times New Roman"/>
          <w:color w:val="000000" w:themeColor="text1"/>
          <w:sz w:val="24"/>
          <w:szCs w:val="24"/>
          <w:lang w:eastAsia="en-GB"/>
        </w:rPr>
        <w:t xml:space="preserve"> they need to be in a way that is easy to recover when the time comes. </w:t>
      </w:r>
      <w:sdt>
        <w:sdtPr>
          <w:rPr>
            <w:rFonts w:ascii="Times New Roman" w:eastAsia="Times New Roman" w:hAnsi="Times New Roman" w:cs="Times New Roman"/>
            <w:color w:val="000000" w:themeColor="text1"/>
            <w:sz w:val="24"/>
            <w:szCs w:val="24"/>
            <w:lang w:eastAsia="en-GB"/>
          </w:rPr>
          <w:id w:val="-2104644190"/>
          <w:citation/>
        </w:sdtPr>
        <w:sdtEndPr/>
        <w:sdtContent>
          <w:r w:rsidR="00144CCC">
            <w:rPr>
              <w:rFonts w:ascii="Times New Roman" w:eastAsia="Times New Roman" w:hAnsi="Times New Roman" w:cs="Times New Roman"/>
              <w:color w:val="000000" w:themeColor="text1"/>
              <w:sz w:val="24"/>
              <w:szCs w:val="24"/>
              <w:lang w:eastAsia="en-GB"/>
            </w:rPr>
            <w:fldChar w:fldCharType="begin"/>
          </w:r>
          <w:r w:rsidR="00144CCC">
            <w:rPr>
              <w:rFonts w:ascii="Times New Roman" w:hAnsi="Times New Roman" w:cs="Times New Roman"/>
              <w:color w:val="000000" w:themeColor="text1"/>
              <w:sz w:val="24"/>
              <w:szCs w:val="24"/>
              <w:lang w:val="en-US"/>
            </w:rPr>
            <w:instrText xml:space="preserve">CITATION Nat261 \l 1033 </w:instrText>
          </w:r>
          <w:r w:rsidR="00144CCC">
            <w:rPr>
              <w:rFonts w:ascii="Times New Roman" w:eastAsia="Times New Roman" w:hAnsi="Times New Roman" w:cs="Times New Roman"/>
              <w:color w:val="000000" w:themeColor="text1"/>
              <w:sz w:val="24"/>
              <w:szCs w:val="24"/>
              <w:lang w:eastAsia="en-GB"/>
            </w:rPr>
            <w:fldChar w:fldCharType="separate"/>
          </w:r>
          <w:r w:rsidR="00144CCC" w:rsidRPr="00144CCC">
            <w:rPr>
              <w:rFonts w:ascii="Times New Roman" w:hAnsi="Times New Roman" w:cs="Times New Roman"/>
              <w:noProof/>
              <w:color w:val="000000" w:themeColor="text1"/>
              <w:sz w:val="24"/>
              <w:szCs w:val="24"/>
              <w:lang w:val="en-US"/>
            </w:rPr>
            <w:t>(NIST, 2026)</w:t>
          </w:r>
          <w:r w:rsidR="00144CCC">
            <w:rPr>
              <w:rFonts w:ascii="Times New Roman" w:eastAsia="Times New Roman" w:hAnsi="Times New Roman" w:cs="Times New Roman"/>
              <w:color w:val="000000" w:themeColor="text1"/>
              <w:sz w:val="24"/>
              <w:szCs w:val="24"/>
              <w:lang w:eastAsia="en-GB"/>
            </w:rPr>
            <w:fldChar w:fldCharType="end"/>
          </w:r>
        </w:sdtContent>
      </w:sdt>
      <w:r w:rsidR="00144CCC">
        <w:rPr>
          <w:rFonts w:ascii="Times New Roman" w:eastAsia="Times New Roman" w:hAnsi="Times New Roman" w:cs="Times New Roman"/>
          <w:color w:val="000000" w:themeColor="text1"/>
          <w:sz w:val="24"/>
          <w:szCs w:val="24"/>
          <w:lang w:eastAsia="en-GB"/>
        </w:rPr>
        <w:t xml:space="preserve"> </w:t>
      </w:r>
      <w:r w:rsidRPr="0093352D">
        <w:rPr>
          <w:rFonts w:ascii="Times New Roman" w:eastAsia="Times New Roman" w:hAnsi="Times New Roman" w:cs="Times New Roman"/>
          <w:color w:val="000000" w:themeColor="text1"/>
          <w:sz w:val="24"/>
          <w:szCs w:val="24"/>
          <w:lang w:eastAsia="en-GB"/>
        </w:rPr>
        <w:t>Backups need to be backed-up and tested regularly. If an organisation finds its backups are unavailable or corrupted during an attack, recovery could be a lot more complicated.</w:t>
      </w:r>
      <w:bookmarkEnd w:id="34"/>
    </w:p>
    <w:p w14:paraId="3E79F5D4" w14:textId="7D4488BB" w:rsidR="00641132" w:rsidRPr="0093352D" w:rsidRDefault="00641132" w:rsidP="000906DB">
      <w:pPr>
        <w:spacing w:before="100" w:beforeAutospacing="1" w:after="100" w:afterAutospacing="1" w:line="360" w:lineRule="auto"/>
        <w:outlineLvl w:val="0"/>
        <w:rPr>
          <w:rFonts w:ascii="Times New Roman" w:eastAsia="Times New Roman" w:hAnsi="Times New Roman" w:cs="Times New Roman"/>
          <w:color w:val="000000" w:themeColor="text1"/>
          <w:sz w:val="24"/>
          <w:szCs w:val="24"/>
          <w:lang w:eastAsia="en-GB"/>
        </w:rPr>
      </w:pPr>
      <w:bookmarkStart w:id="35" w:name="_Toc240282502"/>
      <w:r w:rsidRPr="0093352D">
        <w:rPr>
          <w:rFonts w:ascii="Times New Roman" w:eastAsia="Times New Roman" w:hAnsi="Times New Roman" w:cs="Times New Roman"/>
          <w:color w:val="000000" w:themeColor="text1"/>
          <w:sz w:val="24"/>
          <w:szCs w:val="24"/>
          <w:lang w:eastAsia="en-GB"/>
        </w:rPr>
        <w:t>There are some malicious activities that can be prevented or detected by the use of Anti</w:t>
      </w:r>
      <w:r w:rsidR="007802FE" w:rsidRPr="0093352D">
        <w:rPr>
          <w:rFonts w:ascii="Times New Roman" w:eastAsia="Times New Roman" w:hAnsi="Times New Roman" w:cs="Times New Roman"/>
          <w:color w:val="000000" w:themeColor="text1"/>
          <w:sz w:val="24"/>
          <w:szCs w:val="24"/>
          <w:lang w:eastAsia="en-GB"/>
        </w:rPr>
        <w:t xml:space="preserve"> </w:t>
      </w:r>
      <w:r w:rsidRPr="0093352D">
        <w:rPr>
          <w:rFonts w:ascii="Times New Roman" w:eastAsia="Times New Roman" w:hAnsi="Times New Roman" w:cs="Times New Roman"/>
          <w:color w:val="000000" w:themeColor="text1"/>
          <w:sz w:val="24"/>
          <w:szCs w:val="24"/>
          <w:lang w:eastAsia="en-GB"/>
        </w:rPr>
        <w:t>Virus and Endpoint security</w:t>
      </w:r>
      <w:sdt>
        <w:sdtPr>
          <w:rPr>
            <w:rFonts w:ascii="Times New Roman" w:eastAsia="Times New Roman" w:hAnsi="Times New Roman" w:cs="Times New Roman"/>
            <w:color w:val="000000" w:themeColor="text1"/>
            <w:sz w:val="24"/>
            <w:szCs w:val="24"/>
            <w:lang w:eastAsia="en-GB"/>
          </w:rPr>
          <w:id w:val="1481121752"/>
          <w:citation/>
        </w:sdtPr>
        <w:sdtEndPr/>
        <w:sdtContent>
          <w:r w:rsidR="00144CCC">
            <w:rPr>
              <w:rFonts w:ascii="Times New Roman" w:eastAsia="Times New Roman" w:hAnsi="Times New Roman" w:cs="Times New Roman"/>
              <w:color w:val="000000" w:themeColor="text1"/>
              <w:sz w:val="24"/>
              <w:szCs w:val="24"/>
              <w:lang w:eastAsia="en-GB"/>
            </w:rPr>
            <w:fldChar w:fldCharType="begin"/>
          </w:r>
          <w:r w:rsidR="00144CCC">
            <w:rPr>
              <w:rFonts w:ascii="Times New Roman" w:eastAsia="Times New Roman" w:hAnsi="Times New Roman" w:cs="Times New Roman"/>
              <w:color w:val="000000" w:themeColor="text1"/>
              <w:sz w:val="24"/>
              <w:szCs w:val="24"/>
              <w:lang w:val="en-US" w:eastAsia="en-GB"/>
            </w:rPr>
            <w:instrText xml:space="preserve"> CITATION ENI24 \l 1033 </w:instrText>
          </w:r>
          <w:r w:rsidR="00144CCC">
            <w:rPr>
              <w:rFonts w:ascii="Times New Roman" w:eastAsia="Times New Roman" w:hAnsi="Times New Roman" w:cs="Times New Roman"/>
              <w:color w:val="000000" w:themeColor="text1"/>
              <w:sz w:val="24"/>
              <w:szCs w:val="24"/>
              <w:lang w:eastAsia="en-GB"/>
            </w:rPr>
            <w:fldChar w:fldCharType="separate"/>
          </w:r>
          <w:r w:rsidR="00144CCC">
            <w:rPr>
              <w:rFonts w:ascii="Times New Roman" w:eastAsia="Times New Roman" w:hAnsi="Times New Roman" w:cs="Times New Roman"/>
              <w:noProof/>
              <w:color w:val="000000" w:themeColor="text1"/>
              <w:sz w:val="24"/>
              <w:szCs w:val="24"/>
              <w:lang w:val="en-US" w:eastAsia="en-GB"/>
            </w:rPr>
            <w:t xml:space="preserve"> </w:t>
          </w:r>
          <w:r w:rsidR="00144CCC" w:rsidRPr="00144CCC">
            <w:rPr>
              <w:rFonts w:ascii="Times New Roman" w:eastAsia="Times New Roman" w:hAnsi="Times New Roman" w:cs="Times New Roman"/>
              <w:noProof/>
              <w:color w:val="000000" w:themeColor="text1"/>
              <w:sz w:val="24"/>
              <w:szCs w:val="24"/>
              <w:lang w:val="en-US" w:eastAsia="en-GB"/>
            </w:rPr>
            <w:t>(ENISA, 2024)</w:t>
          </w:r>
          <w:r w:rsidR="00144CCC">
            <w:rPr>
              <w:rFonts w:ascii="Times New Roman" w:eastAsia="Times New Roman" w:hAnsi="Times New Roman" w:cs="Times New Roman"/>
              <w:color w:val="000000" w:themeColor="text1"/>
              <w:sz w:val="24"/>
              <w:szCs w:val="24"/>
              <w:lang w:eastAsia="en-GB"/>
            </w:rPr>
            <w:fldChar w:fldCharType="end"/>
          </w:r>
        </w:sdtContent>
      </w:sdt>
      <w:r w:rsidR="00144CCC">
        <w:rPr>
          <w:rFonts w:ascii="Times New Roman" w:eastAsia="Times New Roman" w:hAnsi="Times New Roman" w:cs="Times New Roman"/>
          <w:color w:val="000000" w:themeColor="text1"/>
          <w:sz w:val="24"/>
          <w:szCs w:val="24"/>
          <w:lang w:eastAsia="en-GB"/>
        </w:rPr>
        <w:t xml:space="preserve"> </w:t>
      </w:r>
      <w:r w:rsidR="0093352D" w:rsidRPr="0093352D">
        <w:rPr>
          <w:rFonts w:ascii="Times New Roman" w:hAnsi="Times New Roman" w:cs="Times New Roman"/>
          <w:color w:val="000000" w:themeColor="text1"/>
          <w:sz w:val="24"/>
          <w:szCs w:val="24"/>
        </w:rPr>
        <w:t>finds</w:t>
      </w:r>
      <w:r w:rsidRPr="0093352D">
        <w:rPr>
          <w:rFonts w:ascii="Times New Roman" w:eastAsia="Times New Roman" w:hAnsi="Times New Roman" w:cs="Times New Roman"/>
          <w:color w:val="000000" w:themeColor="text1"/>
          <w:sz w:val="24"/>
          <w:szCs w:val="24"/>
          <w:lang w:eastAsia="en-GB"/>
        </w:rPr>
        <w:t xml:space="preserve"> </w:t>
      </w:r>
      <w:r w:rsidR="0093352D" w:rsidRPr="0093352D">
        <w:rPr>
          <w:rFonts w:ascii="Times New Roman" w:eastAsia="Times New Roman" w:hAnsi="Times New Roman" w:cs="Times New Roman"/>
          <w:color w:val="000000" w:themeColor="text1"/>
          <w:sz w:val="24"/>
          <w:szCs w:val="24"/>
          <w:lang w:eastAsia="en-GB"/>
        </w:rPr>
        <w:t>i</w:t>
      </w:r>
      <w:r w:rsidRPr="0093352D">
        <w:rPr>
          <w:rFonts w:ascii="Times New Roman" w:eastAsia="Times New Roman" w:hAnsi="Times New Roman" w:cs="Times New Roman"/>
          <w:color w:val="000000" w:themeColor="text1"/>
          <w:sz w:val="24"/>
          <w:szCs w:val="24"/>
          <w:lang w:eastAsia="en-GB"/>
        </w:rPr>
        <w:t>n today's ransomware attacks, techniques include stolen credentials, vulnerabilities and legitimate tools. Thus, antivirus software is a component of a layered security approach.</w:t>
      </w:r>
      <w:bookmarkEnd w:id="35"/>
    </w:p>
    <w:p w14:paraId="67D88D1F" w14:textId="7F03B049" w:rsidR="00641132" w:rsidRPr="0093352D" w:rsidRDefault="00641132" w:rsidP="000906DB">
      <w:pPr>
        <w:spacing w:before="100" w:beforeAutospacing="1" w:after="100" w:afterAutospacing="1" w:line="360" w:lineRule="auto"/>
        <w:outlineLvl w:val="0"/>
        <w:rPr>
          <w:rFonts w:ascii="Times New Roman" w:eastAsia="Times New Roman" w:hAnsi="Times New Roman" w:cs="Times New Roman"/>
          <w:color w:val="000000" w:themeColor="text1"/>
          <w:sz w:val="24"/>
          <w:szCs w:val="24"/>
          <w:lang w:eastAsia="en-GB"/>
        </w:rPr>
      </w:pPr>
      <w:bookmarkStart w:id="36" w:name="_Toc240282503"/>
      <w:r w:rsidRPr="0093352D">
        <w:rPr>
          <w:rFonts w:ascii="Times New Roman" w:eastAsia="Times New Roman" w:hAnsi="Times New Roman" w:cs="Times New Roman"/>
          <w:color w:val="000000" w:themeColor="text1"/>
          <w:sz w:val="24"/>
          <w:szCs w:val="24"/>
          <w:lang w:eastAsia="en-GB"/>
        </w:rPr>
        <w:t>Another measure of importance is employee training. Employees may be educated on how to identify phishing emails and suspicious activity</w:t>
      </w:r>
      <w:r w:rsidR="0093352D" w:rsidRPr="0093352D">
        <w:rPr>
          <w:rFonts w:ascii="Times New Roman" w:eastAsia="Times New Roman" w:hAnsi="Times New Roman" w:cs="Times New Roman"/>
          <w:color w:val="000000" w:themeColor="text1"/>
          <w:sz w:val="24"/>
          <w:szCs w:val="24"/>
          <w:lang w:eastAsia="en-GB"/>
        </w:rPr>
        <w:t xml:space="preserve"> </w:t>
      </w:r>
      <w:sdt>
        <w:sdtPr>
          <w:rPr>
            <w:rFonts w:ascii="Times New Roman" w:eastAsia="Times New Roman" w:hAnsi="Times New Roman" w:cs="Times New Roman"/>
            <w:color w:val="000000" w:themeColor="text1"/>
            <w:sz w:val="24"/>
            <w:szCs w:val="24"/>
            <w:lang w:eastAsia="en-GB"/>
          </w:rPr>
          <w:id w:val="-1085302723"/>
          <w:citation/>
        </w:sdtPr>
        <w:sdtEndPr/>
        <w:sdtContent>
          <w:r w:rsidR="00144CCC">
            <w:rPr>
              <w:rFonts w:ascii="Times New Roman" w:eastAsia="Times New Roman" w:hAnsi="Times New Roman" w:cs="Times New Roman"/>
              <w:color w:val="000000" w:themeColor="text1"/>
              <w:sz w:val="24"/>
              <w:szCs w:val="24"/>
              <w:lang w:eastAsia="en-GB"/>
            </w:rPr>
            <w:fldChar w:fldCharType="begin"/>
          </w:r>
          <w:r w:rsidR="00144CCC">
            <w:rPr>
              <w:rFonts w:ascii="Times New Roman" w:hAnsi="Times New Roman" w:cs="Times New Roman"/>
              <w:color w:val="000000" w:themeColor="text1"/>
              <w:sz w:val="24"/>
              <w:szCs w:val="24"/>
              <w:lang w:val="en-US"/>
            </w:rPr>
            <w:instrText xml:space="preserve"> CITATION Ver25 \l 1033 </w:instrText>
          </w:r>
          <w:r w:rsidR="00144CCC">
            <w:rPr>
              <w:rFonts w:ascii="Times New Roman" w:eastAsia="Times New Roman" w:hAnsi="Times New Roman" w:cs="Times New Roman"/>
              <w:color w:val="000000" w:themeColor="text1"/>
              <w:sz w:val="24"/>
              <w:szCs w:val="24"/>
              <w:lang w:eastAsia="en-GB"/>
            </w:rPr>
            <w:fldChar w:fldCharType="separate"/>
          </w:r>
          <w:r w:rsidR="00144CCC" w:rsidRPr="00144CCC">
            <w:rPr>
              <w:rFonts w:ascii="Times New Roman" w:hAnsi="Times New Roman" w:cs="Times New Roman"/>
              <w:noProof/>
              <w:color w:val="000000" w:themeColor="text1"/>
              <w:sz w:val="24"/>
              <w:szCs w:val="24"/>
              <w:lang w:val="en-US"/>
            </w:rPr>
            <w:t>(Verizon, 2025)</w:t>
          </w:r>
          <w:r w:rsidR="00144CCC">
            <w:rPr>
              <w:rFonts w:ascii="Times New Roman" w:eastAsia="Times New Roman" w:hAnsi="Times New Roman" w:cs="Times New Roman"/>
              <w:color w:val="000000" w:themeColor="text1"/>
              <w:sz w:val="24"/>
              <w:szCs w:val="24"/>
              <w:lang w:eastAsia="en-GB"/>
            </w:rPr>
            <w:fldChar w:fldCharType="end"/>
          </w:r>
        </w:sdtContent>
      </w:sdt>
      <w:r w:rsidRPr="0093352D">
        <w:rPr>
          <w:rFonts w:ascii="Times New Roman" w:eastAsia="Times New Roman" w:hAnsi="Times New Roman" w:cs="Times New Roman"/>
          <w:color w:val="000000" w:themeColor="text1"/>
          <w:sz w:val="24"/>
          <w:szCs w:val="24"/>
          <w:lang w:eastAsia="en-GB"/>
        </w:rPr>
        <w:t>. The effectiveness is dependent on the quality and quantity of training.</w:t>
      </w:r>
      <w:bookmarkEnd w:id="36"/>
    </w:p>
    <w:p w14:paraId="79AAC68F" w14:textId="4B8ECCF1"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37" w:name="_Toc240282504"/>
      <w:r w:rsidRPr="000906DB">
        <w:rPr>
          <w:rFonts w:ascii="Times New Roman" w:eastAsia="Times New Roman" w:hAnsi="Times New Roman" w:cs="Times New Roman"/>
          <w:sz w:val="24"/>
          <w:szCs w:val="24"/>
          <w:lang w:eastAsia="en-GB"/>
        </w:rPr>
        <w:t xml:space="preserve">Good recovery procedures also crucial. </w:t>
      </w:r>
      <w:sdt>
        <w:sdtPr>
          <w:rPr>
            <w:rFonts w:ascii="Times New Roman" w:eastAsia="Times New Roman" w:hAnsi="Times New Roman" w:cs="Times New Roman"/>
            <w:sz w:val="24"/>
            <w:szCs w:val="24"/>
            <w:lang w:eastAsia="en-GB"/>
          </w:rPr>
          <w:id w:val="972950378"/>
          <w:citation/>
        </w:sdtPr>
        <w:sdtEndPr/>
        <w:sdtContent>
          <w:r w:rsidR="00144CCC">
            <w:rPr>
              <w:rFonts w:ascii="Times New Roman" w:eastAsia="Times New Roman" w:hAnsi="Times New Roman" w:cs="Times New Roman"/>
              <w:sz w:val="24"/>
              <w:szCs w:val="24"/>
              <w:lang w:eastAsia="en-GB"/>
            </w:rPr>
            <w:fldChar w:fldCharType="begin"/>
          </w:r>
          <w:r w:rsidR="00144CCC">
            <w:rPr>
              <w:rFonts w:ascii="Times New Roman" w:eastAsia="Times New Roman" w:hAnsi="Times New Roman" w:cs="Times New Roman"/>
              <w:sz w:val="24"/>
              <w:szCs w:val="24"/>
              <w:lang w:val="en-US" w:eastAsia="en-GB"/>
            </w:rPr>
            <w:instrText xml:space="preserve"> CITATION Nat261 \l 1033 </w:instrText>
          </w:r>
          <w:r w:rsidR="00144CCC">
            <w:rPr>
              <w:rFonts w:ascii="Times New Roman" w:eastAsia="Times New Roman" w:hAnsi="Times New Roman" w:cs="Times New Roman"/>
              <w:sz w:val="24"/>
              <w:szCs w:val="24"/>
              <w:lang w:eastAsia="en-GB"/>
            </w:rPr>
            <w:fldChar w:fldCharType="separate"/>
          </w:r>
          <w:r w:rsidR="00144CCC" w:rsidRPr="00144CCC">
            <w:rPr>
              <w:rFonts w:ascii="Times New Roman" w:eastAsia="Times New Roman" w:hAnsi="Times New Roman" w:cs="Times New Roman"/>
              <w:noProof/>
              <w:sz w:val="24"/>
              <w:szCs w:val="24"/>
              <w:lang w:val="en-US" w:eastAsia="en-GB"/>
            </w:rPr>
            <w:t>(NIST, 2026)</w:t>
          </w:r>
          <w:r w:rsidR="00144CCC">
            <w:rPr>
              <w:rFonts w:ascii="Times New Roman" w:eastAsia="Times New Roman" w:hAnsi="Times New Roman" w:cs="Times New Roman"/>
              <w:sz w:val="24"/>
              <w:szCs w:val="24"/>
              <w:lang w:eastAsia="en-GB"/>
            </w:rPr>
            <w:fldChar w:fldCharType="end"/>
          </w:r>
        </w:sdtContent>
      </w:sdt>
      <w:r w:rsidR="00144CCC">
        <w:rPr>
          <w:rFonts w:ascii="Times New Roman" w:eastAsia="Times New Roman" w:hAnsi="Times New Roman" w:cs="Times New Roman"/>
          <w:sz w:val="24"/>
          <w:szCs w:val="24"/>
          <w:lang w:eastAsia="en-GB"/>
        </w:rPr>
        <w:t xml:space="preserve"> </w:t>
      </w:r>
      <w:r w:rsidRPr="000906DB">
        <w:rPr>
          <w:rFonts w:ascii="Times New Roman" w:eastAsia="Times New Roman" w:hAnsi="Times New Roman" w:cs="Times New Roman"/>
          <w:sz w:val="24"/>
          <w:szCs w:val="24"/>
          <w:lang w:eastAsia="en-GB"/>
        </w:rPr>
        <w:t xml:space="preserve">sees the challenges of cybersecurity as an ongoing risk management process consisting of governance, identification, protection, detection, </w:t>
      </w:r>
      <w:r w:rsidRPr="000906DB">
        <w:rPr>
          <w:rFonts w:ascii="Times New Roman" w:eastAsia="Times New Roman" w:hAnsi="Times New Roman" w:cs="Times New Roman"/>
          <w:sz w:val="24"/>
          <w:szCs w:val="24"/>
          <w:lang w:eastAsia="en-GB"/>
        </w:rPr>
        <w:lastRenderedPageBreak/>
        <w:t>response and recovery. From this structure it's clear that cybersecurity isn't solely a matter of attack avoidance. Organisations need to be prepared to recover too.</w:t>
      </w:r>
      <w:bookmarkEnd w:id="37"/>
    </w:p>
    <w:p w14:paraId="27905629" w14:textId="11473D58"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38" w:name="_Toc240282505"/>
      <w:r w:rsidRPr="000906DB">
        <w:rPr>
          <w:rFonts w:ascii="Times New Roman" w:eastAsia="Times New Roman" w:hAnsi="Times New Roman" w:cs="Times New Roman"/>
          <w:sz w:val="24"/>
          <w:szCs w:val="24"/>
          <w:lang w:eastAsia="en-GB"/>
        </w:rPr>
        <w:t>Currently there is a significant research gap as many research studies and industry reports are on a general organisational level concerning ransomware. The RTOs are not as focused on the impact of ransomware on particular retail functions (</w:t>
      </w:r>
      <w:proofErr w:type="spellStart"/>
      <w:r w:rsidRPr="000906DB">
        <w:rPr>
          <w:rFonts w:ascii="Times New Roman" w:eastAsia="Times New Roman" w:hAnsi="Times New Roman" w:cs="Times New Roman"/>
          <w:sz w:val="24"/>
          <w:szCs w:val="24"/>
          <w:lang w:eastAsia="en-GB"/>
        </w:rPr>
        <w:t>e.g</w:t>
      </w:r>
      <w:proofErr w:type="spellEnd"/>
      <w:r w:rsidRPr="000906DB">
        <w:rPr>
          <w:rFonts w:ascii="Times New Roman" w:eastAsia="Times New Roman" w:hAnsi="Times New Roman" w:cs="Times New Roman"/>
          <w:sz w:val="24"/>
          <w:szCs w:val="24"/>
          <w:lang w:eastAsia="en-GB"/>
        </w:rPr>
        <w:t>, sales processing, inventory management and customer service from the employees point of view).</w:t>
      </w:r>
      <w:bookmarkEnd w:id="38"/>
    </w:p>
    <w:p w14:paraId="67462042" w14:textId="45726B85"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39" w:name="_Toc240282506"/>
      <w:r w:rsidRPr="000906DB">
        <w:rPr>
          <w:rFonts w:ascii="Times New Roman" w:eastAsia="Times New Roman" w:hAnsi="Times New Roman" w:cs="Times New Roman"/>
          <w:sz w:val="24"/>
          <w:szCs w:val="24"/>
          <w:lang w:eastAsia="en-GB"/>
        </w:rPr>
        <w:t>Another drawback is that only secondary reports may be used. While industry reports offer great statistical data</w:t>
      </w:r>
      <w:r w:rsidR="000F5D8E">
        <w:rPr>
          <w:rFonts w:ascii="Times New Roman" w:eastAsia="Times New Roman" w:hAnsi="Times New Roman" w:cs="Times New Roman"/>
          <w:sz w:val="24"/>
          <w:szCs w:val="24"/>
          <w:lang w:eastAsia="en-GB"/>
        </w:rPr>
        <w:t>.</w:t>
      </w:r>
      <w:r w:rsidRPr="000906DB">
        <w:rPr>
          <w:rFonts w:ascii="Times New Roman" w:eastAsia="Times New Roman" w:hAnsi="Times New Roman" w:cs="Times New Roman"/>
          <w:sz w:val="24"/>
          <w:szCs w:val="24"/>
          <w:lang w:eastAsia="en-GB"/>
        </w:rPr>
        <w:t xml:space="preserve"> </w:t>
      </w:r>
      <w:r w:rsidR="000F5D8E">
        <w:rPr>
          <w:rFonts w:ascii="Times New Roman" w:eastAsia="Times New Roman" w:hAnsi="Times New Roman" w:cs="Times New Roman"/>
          <w:sz w:val="24"/>
          <w:szCs w:val="24"/>
          <w:lang w:eastAsia="en-GB"/>
        </w:rPr>
        <w:t>P</w:t>
      </w:r>
      <w:r w:rsidRPr="000906DB">
        <w:rPr>
          <w:rFonts w:ascii="Times New Roman" w:eastAsia="Times New Roman" w:hAnsi="Times New Roman" w:cs="Times New Roman"/>
          <w:sz w:val="24"/>
          <w:szCs w:val="24"/>
          <w:lang w:eastAsia="en-GB"/>
        </w:rPr>
        <w:t>rimary responses can offer more data related to employee awareness and perceptions.</w:t>
      </w:r>
      <w:bookmarkEnd w:id="39"/>
    </w:p>
    <w:p w14:paraId="08507B1E" w14:textId="58ED92F9"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40" w:name="_Toc240282507"/>
      <w:r w:rsidRPr="000906DB">
        <w:rPr>
          <w:rFonts w:ascii="Times New Roman" w:eastAsia="Times New Roman" w:hAnsi="Times New Roman" w:cs="Times New Roman"/>
          <w:sz w:val="24"/>
          <w:szCs w:val="24"/>
          <w:lang w:eastAsia="en-GB"/>
        </w:rPr>
        <w:t>In this regard, the current study relies on secondary research as well as primary research using questionnaires to anal</w:t>
      </w:r>
      <w:r w:rsidR="000F5D8E">
        <w:rPr>
          <w:rFonts w:ascii="Times New Roman" w:eastAsia="Times New Roman" w:hAnsi="Times New Roman" w:cs="Times New Roman"/>
          <w:sz w:val="24"/>
          <w:szCs w:val="24"/>
          <w:lang w:eastAsia="en-GB"/>
        </w:rPr>
        <w:t xml:space="preserve">yse </w:t>
      </w:r>
      <w:r w:rsidRPr="000906DB">
        <w:rPr>
          <w:rFonts w:ascii="Times New Roman" w:eastAsia="Times New Roman" w:hAnsi="Times New Roman" w:cs="Times New Roman"/>
          <w:sz w:val="24"/>
          <w:szCs w:val="24"/>
          <w:lang w:eastAsia="en-GB"/>
        </w:rPr>
        <w:t>the impact of ransomware on the retail business operation.</w:t>
      </w:r>
      <w:bookmarkEnd w:id="40"/>
    </w:p>
    <w:p w14:paraId="128FDA09" w14:textId="20A43641"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41" w:name="_Toc240282508"/>
      <w:r w:rsidRPr="000906DB">
        <w:rPr>
          <w:rFonts w:ascii="Times New Roman" w:eastAsia="Times New Roman" w:hAnsi="Times New Roman" w:cs="Times New Roman"/>
          <w:sz w:val="24"/>
          <w:szCs w:val="24"/>
          <w:lang w:eastAsia="en-GB"/>
        </w:rPr>
        <w:t>The overall consensus of the literature is that ransomware is a cybersecurity risk and a business risk. Retail organisations require the ability to take proactive steps, raise staff awareness, detect, respond to incidents and recover quickly.</w:t>
      </w:r>
      <w:bookmarkEnd w:id="41"/>
    </w:p>
    <w:p w14:paraId="336FE2BC" w14:textId="77A736C6" w:rsidR="00D61965" w:rsidRPr="000906DB" w:rsidRDefault="00D61965" w:rsidP="000906DB">
      <w:pPr>
        <w:pStyle w:val="Tabletext"/>
        <w:spacing w:line="360" w:lineRule="auto"/>
        <w:rPr>
          <w:rFonts w:ascii="Times New Roman" w:hAnsi="Times New Roman"/>
          <w:b/>
          <w:sz w:val="24"/>
          <w:szCs w:val="24"/>
        </w:rPr>
      </w:pPr>
      <w:bookmarkStart w:id="42" w:name="_Toc240282509"/>
      <w:r w:rsidRPr="000906DB">
        <w:rPr>
          <w:rFonts w:ascii="Times New Roman" w:hAnsi="Times New Roman"/>
          <w:b/>
          <w:sz w:val="24"/>
          <w:szCs w:val="24"/>
        </w:rPr>
        <w:t>2.2 Conceptual Framework</w:t>
      </w:r>
      <w:bookmarkEnd w:id="42"/>
    </w:p>
    <w:p w14:paraId="665A14F8" w14:textId="215103B0" w:rsidR="00D61965" w:rsidRPr="000906DB" w:rsidRDefault="00D61965" w:rsidP="000906DB">
      <w:p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The conceptual framework for this study connects ransomware attacks, retail business operations and cybersecurity strategies</w:t>
      </w:r>
      <w:r w:rsidR="000F5D8E">
        <w:rPr>
          <w:rFonts w:ascii="Times New Roman" w:eastAsia="Times New Roman" w:hAnsi="Times New Roman" w:cs="Times New Roman"/>
          <w:sz w:val="24"/>
          <w:szCs w:val="24"/>
          <w:lang w:eastAsia="en-GB"/>
        </w:rPr>
        <w:t xml:space="preserve"> with hypotheses</w:t>
      </w:r>
      <w:r w:rsidRPr="000906DB">
        <w:rPr>
          <w:rFonts w:ascii="Times New Roman" w:eastAsia="Times New Roman" w:hAnsi="Times New Roman" w:cs="Times New Roman"/>
          <w:sz w:val="24"/>
          <w:szCs w:val="24"/>
          <w:lang w:eastAsia="en-GB"/>
        </w:rPr>
        <w:t>.</w:t>
      </w:r>
    </w:p>
    <w:p w14:paraId="6E994527" w14:textId="7AB288F4" w:rsidR="00F44C93" w:rsidRPr="000906DB" w:rsidRDefault="002402CF" w:rsidP="00EC3AD4">
      <w:pPr>
        <w:keepNext/>
        <w:spacing w:before="100" w:beforeAutospacing="1" w:after="100" w:afterAutospacing="1"/>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102914F1" wp14:editId="1EC2C47E">
            <wp:extent cx="4051610" cy="2076450"/>
            <wp:effectExtent l="19050" t="19050" r="25400" b="19050"/>
            <wp:docPr id="1664753603" name="Picture 166475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53603" name="Picture 1664753603"/>
                    <pic:cNvPicPr/>
                  </pic:nvPicPr>
                  <pic:blipFill>
                    <a:blip r:embed="rId9">
                      <a:extLst>
                        <a:ext uri="{28A0092B-C50C-407E-A947-70E740481C1C}">
                          <a14:useLocalDpi xmlns:a14="http://schemas.microsoft.com/office/drawing/2010/main" val="0"/>
                        </a:ext>
                      </a:extLst>
                    </a:blip>
                    <a:stretch>
                      <a:fillRect/>
                    </a:stretch>
                  </pic:blipFill>
                  <pic:spPr>
                    <a:xfrm>
                      <a:off x="0" y="0"/>
                      <a:ext cx="4051610" cy="2076450"/>
                    </a:xfrm>
                    <a:prstGeom prst="rect">
                      <a:avLst/>
                    </a:prstGeom>
                    <a:ln>
                      <a:solidFill>
                        <a:schemeClr val="tx1"/>
                      </a:solidFill>
                    </a:ln>
                  </pic:spPr>
                </pic:pic>
              </a:graphicData>
            </a:graphic>
          </wp:inline>
        </w:drawing>
      </w:r>
    </w:p>
    <w:p w14:paraId="6F7A821B" w14:textId="20BA9A0F" w:rsidR="00D61965" w:rsidRPr="000906DB" w:rsidRDefault="00F44C93" w:rsidP="000906DB">
      <w:pPr>
        <w:pStyle w:val="Caption"/>
        <w:spacing w:line="360" w:lineRule="auto"/>
        <w:jc w:val="center"/>
        <w:rPr>
          <w:rFonts w:ascii="Times New Roman" w:eastAsia="Times New Roman" w:hAnsi="Times New Roman" w:cs="Times New Roman"/>
          <w:sz w:val="24"/>
          <w:szCs w:val="24"/>
          <w:lang w:eastAsia="en-GB"/>
        </w:rPr>
      </w:pPr>
      <w:bookmarkStart w:id="43" w:name="_Toc241172881"/>
      <w:r w:rsidRPr="000906DB">
        <w:rPr>
          <w:rFonts w:ascii="Times New Roman" w:hAnsi="Times New Roman" w:cs="Times New Roman"/>
          <w:sz w:val="24"/>
          <w:szCs w:val="24"/>
        </w:rPr>
        <w:t xml:space="preserve">Figure </w:t>
      </w:r>
      <w:r w:rsidRPr="000906DB">
        <w:rPr>
          <w:rFonts w:ascii="Times New Roman" w:hAnsi="Times New Roman" w:cs="Times New Roman"/>
          <w:sz w:val="24"/>
          <w:szCs w:val="24"/>
        </w:rPr>
        <w:fldChar w:fldCharType="begin"/>
      </w:r>
      <w:r w:rsidRPr="000906DB">
        <w:rPr>
          <w:rFonts w:ascii="Times New Roman" w:hAnsi="Times New Roman" w:cs="Times New Roman"/>
          <w:sz w:val="24"/>
          <w:szCs w:val="24"/>
        </w:rPr>
        <w:instrText xml:space="preserve"> SEQ Figure \* ARABIC </w:instrText>
      </w:r>
      <w:r w:rsidRPr="000906DB">
        <w:rPr>
          <w:rFonts w:ascii="Times New Roman" w:hAnsi="Times New Roman" w:cs="Times New Roman"/>
          <w:sz w:val="24"/>
          <w:szCs w:val="24"/>
        </w:rPr>
        <w:fldChar w:fldCharType="separate"/>
      </w:r>
      <w:r w:rsidR="00DF1F2E">
        <w:rPr>
          <w:rFonts w:ascii="Times New Roman" w:hAnsi="Times New Roman" w:cs="Times New Roman"/>
          <w:noProof/>
          <w:sz w:val="24"/>
          <w:szCs w:val="24"/>
        </w:rPr>
        <w:t>1</w:t>
      </w:r>
      <w:r w:rsidRPr="000906DB">
        <w:rPr>
          <w:rFonts w:ascii="Times New Roman" w:hAnsi="Times New Roman" w:cs="Times New Roman"/>
          <w:sz w:val="24"/>
          <w:szCs w:val="24"/>
        </w:rPr>
        <w:fldChar w:fldCharType="end"/>
      </w:r>
      <w:r w:rsidRPr="000906DB">
        <w:rPr>
          <w:rFonts w:ascii="Times New Roman" w:hAnsi="Times New Roman" w:cs="Times New Roman"/>
          <w:sz w:val="24"/>
          <w:szCs w:val="24"/>
        </w:rPr>
        <w:t>: Conceptual Framework</w:t>
      </w:r>
      <w:bookmarkEnd w:id="43"/>
    </w:p>
    <w:p w14:paraId="48061602" w14:textId="0542E164" w:rsidR="00C70683" w:rsidRPr="000906DB" w:rsidRDefault="00C7068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lastRenderedPageBreak/>
        <w:t>It also assumes that being exposed to ransomware could have a negative impact on retail operations and a better approach to cybersecurity could mitigate the impact and help to get back up and running more quickly.</w:t>
      </w:r>
    </w:p>
    <w:p w14:paraId="7C50EFA2" w14:textId="30F8E5F3" w:rsidR="00C70683" w:rsidRDefault="00C7068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However, it is important to critically recognise that the questionnaire does not provide enough evidence to prove a formal statistical mediation relationship. As a result, cybersecurity strategies are seen more as a protective or explanatory factor and not as having proved.</w:t>
      </w:r>
    </w:p>
    <w:p w14:paraId="579A5C64" w14:textId="77777777" w:rsidR="00EC3AD4" w:rsidRDefault="00EC3AD4" w:rsidP="000906DB">
      <w:pPr>
        <w:spacing w:line="360" w:lineRule="auto"/>
        <w:rPr>
          <w:rFonts w:ascii="Times New Roman" w:hAnsi="Times New Roman" w:cs="Times New Roman"/>
          <w:sz w:val="24"/>
          <w:szCs w:val="24"/>
        </w:rPr>
      </w:pPr>
    </w:p>
    <w:p w14:paraId="35BEA311" w14:textId="5BB7097C" w:rsidR="00D61965" w:rsidRPr="000906DB" w:rsidRDefault="00D61965" w:rsidP="000906DB">
      <w:pPr>
        <w:pStyle w:val="Tabletexthd"/>
        <w:spacing w:line="360" w:lineRule="auto"/>
        <w:rPr>
          <w:rFonts w:ascii="Times New Roman" w:hAnsi="Times New Roman"/>
          <w:sz w:val="24"/>
          <w:szCs w:val="24"/>
        </w:rPr>
      </w:pPr>
      <w:bookmarkStart w:id="44" w:name="_Toc240282510"/>
      <w:r w:rsidRPr="000906DB">
        <w:rPr>
          <w:rFonts w:ascii="Times New Roman" w:hAnsi="Times New Roman"/>
          <w:sz w:val="24"/>
          <w:szCs w:val="24"/>
        </w:rPr>
        <w:t>CHAPTER 03: METHODOLOGY</w:t>
      </w:r>
      <w:bookmarkEnd w:id="44"/>
    </w:p>
    <w:p w14:paraId="0CA6DE4A" w14:textId="77777777" w:rsidR="009D72C7" w:rsidRPr="009D72C7" w:rsidRDefault="009D72C7" w:rsidP="009D72C7">
      <w:pPr>
        <w:spacing w:line="360" w:lineRule="auto"/>
        <w:rPr>
          <w:rFonts w:ascii="Times New Roman" w:hAnsi="Times New Roman" w:cs="Times New Roman"/>
          <w:b/>
          <w:bCs/>
          <w:sz w:val="24"/>
          <w:szCs w:val="24"/>
        </w:rPr>
      </w:pPr>
      <w:r w:rsidRPr="009D72C7">
        <w:rPr>
          <w:rFonts w:ascii="Times New Roman" w:hAnsi="Times New Roman" w:cs="Times New Roman"/>
          <w:b/>
          <w:bCs/>
          <w:sz w:val="24"/>
          <w:szCs w:val="24"/>
        </w:rPr>
        <w:t>3.1 Research Philosophy</w:t>
      </w:r>
    </w:p>
    <w:p w14:paraId="40E125D9" w14:textId="77777777"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In this research, the research philosophy is positive.</w:t>
      </w:r>
    </w:p>
    <w:p w14:paraId="7AFD4788" w14:textId="564BDA7C"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There are various research philosophies such as positivism, interpretivism and pragmatism. The emphasis for positivism is on data that is measurable and objective, while for interpretivism it is more on people's experiences, opinions and meanings. Researchers are allowed to take different strategy in tackling a research problem,</w:t>
      </w:r>
      <w:r>
        <w:rPr>
          <w:rFonts w:ascii="Times New Roman" w:hAnsi="Times New Roman" w:cs="Times New Roman"/>
          <w:sz w:val="24"/>
          <w:szCs w:val="24"/>
        </w:rPr>
        <w:t xml:space="preserve"> </w:t>
      </w:r>
      <w:r w:rsidRPr="009D72C7">
        <w:rPr>
          <w:rFonts w:ascii="Times New Roman" w:hAnsi="Times New Roman" w:cs="Times New Roman"/>
          <w:sz w:val="24"/>
          <w:szCs w:val="24"/>
        </w:rPr>
        <w:t xml:space="preserve">due to the nature of pragmatism </w:t>
      </w:r>
      <w:sdt>
        <w:sdtPr>
          <w:rPr>
            <w:rFonts w:ascii="Times New Roman" w:hAnsi="Times New Roman" w:cs="Times New Roman"/>
            <w:sz w:val="24"/>
            <w:szCs w:val="24"/>
          </w:rPr>
          <w:id w:val="678853198"/>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Sau23 \l 1033 </w:instrText>
          </w:r>
          <w:r>
            <w:rPr>
              <w:rFonts w:ascii="Times New Roman" w:hAnsi="Times New Roman" w:cs="Times New Roman"/>
              <w:sz w:val="24"/>
              <w:szCs w:val="24"/>
            </w:rPr>
            <w:fldChar w:fldCharType="separate"/>
          </w:r>
          <w:r w:rsidRPr="009D72C7">
            <w:rPr>
              <w:rFonts w:ascii="Times New Roman" w:hAnsi="Times New Roman" w:cs="Times New Roman"/>
              <w:noProof/>
              <w:sz w:val="24"/>
              <w:szCs w:val="24"/>
              <w:lang w:val="en-US"/>
            </w:rPr>
            <w:t>(Saunders, et al., 2023)</w:t>
          </w:r>
          <w:r>
            <w:rPr>
              <w:rFonts w:ascii="Times New Roman" w:hAnsi="Times New Roman" w:cs="Times New Roman"/>
              <w:sz w:val="24"/>
              <w:szCs w:val="24"/>
            </w:rPr>
            <w:fldChar w:fldCharType="end"/>
          </w:r>
        </w:sdtContent>
      </w:sdt>
      <w:r w:rsidRPr="009D72C7">
        <w:rPr>
          <w:rFonts w:ascii="Times New Roman" w:hAnsi="Times New Roman" w:cs="Times New Roman"/>
          <w:sz w:val="24"/>
          <w:szCs w:val="24"/>
        </w:rPr>
        <w:t>.</w:t>
      </w:r>
    </w:p>
    <w:p w14:paraId="71D56FB6" w14:textId="1327A858"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 xml:space="preserve">The method used is positivism, because this research is conducted by collecting measurable data in the form of a structured questionnaire. The responses can be converted into numerical values and statistically analysed. </w:t>
      </w:r>
      <w:sdt>
        <w:sdtPr>
          <w:rPr>
            <w:rFonts w:ascii="Times New Roman" w:hAnsi="Times New Roman" w:cs="Times New Roman"/>
            <w:sz w:val="24"/>
            <w:szCs w:val="24"/>
          </w:rPr>
          <w:id w:val="-1026792324"/>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Sau23 \l 1033 </w:instrText>
          </w:r>
          <w:r>
            <w:rPr>
              <w:rFonts w:ascii="Times New Roman" w:hAnsi="Times New Roman" w:cs="Times New Roman"/>
              <w:sz w:val="24"/>
              <w:szCs w:val="24"/>
            </w:rPr>
            <w:fldChar w:fldCharType="separate"/>
          </w:r>
          <w:r w:rsidRPr="009D72C7">
            <w:rPr>
              <w:rFonts w:ascii="Times New Roman" w:hAnsi="Times New Roman" w:cs="Times New Roman"/>
              <w:noProof/>
              <w:sz w:val="24"/>
              <w:szCs w:val="24"/>
              <w:lang w:val="en-US"/>
            </w:rPr>
            <w:t>(Saunders, et al., 2023)</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9D72C7">
        <w:rPr>
          <w:rFonts w:ascii="Times New Roman" w:hAnsi="Times New Roman" w:cs="Times New Roman"/>
          <w:sz w:val="24"/>
          <w:szCs w:val="24"/>
        </w:rPr>
        <w:t>suggest that research philosophy is going to impact the researchers comprehension of knowledge and choice of appropriate research methods.</w:t>
      </w:r>
    </w:p>
    <w:p w14:paraId="334D4283" w14:textId="77777777"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The main reason for positivism is that it gives a uniform approach in data collection. The results are easier to compare since all participants have the same questions and responses.</w:t>
      </w:r>
    </w:p>
    <w:p w14:paraId="55080BBB" w14:textId="61D64B9D"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The problem with positivism is that it often leaves out the personal experience of the participants expressed in numerical answers. For instance, the respondent might concede that ransomware has an impact on customer service but not specify the reason.</w:t>
      </w:r>
    </w:p>
    <w:p w14:paraId="7375F920" w14:textId="44EBB4A7"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For future research, interpretivism or a mixed-method approach might be more appropriate for providing deeper explanations, although positivism proved to be more appropriate to this study</w:t>
      </w:r>
      <w:r>
        <w:rPr>
          <w:rFonts w:ascii="Times New Roman" w:hAnsi="Times New Roman" w:cs="Times New Roman"/>
          <w:sz w:val="24"/>
          <w:szCs w:val="24"/>
        </w:rPr>
        <w:t xml:space="preserve"> </w:t>
      </w:r>
      <w:r w:rsidRPr="009D72C7">
        <w:rPr>
          <w:rFonts w:ascii="Times New Roman" w:hAnsi="Times New Roman" w:cs="Times New Roman"/>
          <w:sz w:val="24"/>
          <w:szCs w:val="24"/>
        </w:rPr>
        <w:t>in which the primary purpose was to measure relationships between ransomware-related variables.</w:t>
      </w:r>
    </w:p>
    <w:p w14:paraId="0FE3257B" w14:textId="77777777" w:rsidR="009D72C7" w:rsidRPr="009D72C7" w:rsidRDefault="009D72C7" w:rsidP="009D72C7">
      <w:pPr>
        <w:spacing w:line="360" w:lineRule="auto"/>
        <w:rPr>
          <w:rFonts w:ascii="Times New Roman" w:hAnsi="Times New Roman" w:cs="Times New Roman"/>
          <w:sz w:val="24"/>
          <w:szCs w:val="24"/>
        </w:rPr>
      </w:pPr>
    </w:p>
    <w:p w14:paraId="29455C4F" w14:textId="77777777" w:rsidR="009D72C7" w:rsidRDefault="009D72C7" w:rsidP="009D72C7">
      <w:pPr>
        <w:spacing w:line="360" w:lineRule="auto"/>
        <w:rPr>
          <w:rFonts w:ascii="Times New Roman" w:hAnsi="Times New Roman" w:cs="Times New Roman"/>
          <w:b/>
          <w:bCs/>
          <w:sz w:val="24"/>
          <w:szCs w:val="24"/>
        </w:rPr>
      </w:pPr>
      <w:r w:rsidRPr="009D72C7">
        <w:rPr>
          <w:rFonts w:ascii="Times New Roman" w:hAnsi="Times New Roman" w:cs="Times New Roman"/>
          <w:b/>
          <w:bCs/>
          <w:sz w:val="24"/>
          <w:szCs w:val="24"/>
        </w:rPr>
        <w:t>3.2 Research Approach</w:t>
      </w:r>
    </w:p>
    <w:p w14:paraId="37BD9983" w14:textId="07E9A401" w:rsidR="009D72C7" w:rsidRPr="009D72C7" w:rsidRDefault="009D72C7" w:rsidP="009D72C7">
      <w:pPr>
        <w:spacing w:line="360" w:lineRule="auto"/>
        <w:rPr>
          <w:rFonts w:ascii="Times New Roman" w:hAnsi="Times New Roman" w:cs="Times New Roman"/>
          <w:b/>
          <w:bCs/>
          <w:sz w:val="24"/>
          <w:szCs w:val="24"/>
        </w:rPr>
      </w:pPr>
      <w:r w:rsidRPr="009D72C7">
        <w:rPr>
          <w:rFonts w:ascii="Times New Roman" w:hAnsi="Times New Roman" w:cs="Times New Roman"/>
          <w:sz w:val="24"/>
          <w:szCs w:val="24"/>
        </w:rPr>
        <w:t>The approach of the research is deductive.</w:t>
      </w:r>
    </w:p>
    <w:p w14:paraId="2DE6F329" w14:textId="655D668D"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lastRenderedPageBreak/>
        <w:t xml:space="preserve">The primary approach are deductive approach, inductive approach and abductive approach. A deductive approach is based on a set of existing theories or literature and then tests those theories with the data collected. Inductive approach is based on observation and builds new ideas or theories based on the observation. The abductive approach is between what is known and what is observed to reach the best fit explanation </w:t>
      </w:r>
      <w:sdt>
        <w:sdtPr>
          <w:rPr>
            <w:rFonts w:ascii="Times New Roman" w:hAnsi="Times New Roman" w:cs="Times New Roman"/>
            <w:sz w:val="24"/>
            <w:szCs w:val="24"/>
          </w:rPr>
          <w:id w:val="-1829502203"/>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Sau23 \l 1033 </w:instrText>
          </w:r>
          <w:r>
            <w:rPr>
              <w:rFonts w:ascii="Times New Roman" w:hAnsi="Times New Roman" w:cs="Times New Roman"/>
              <w:sz w:val="24"/>
              <w:szCs w:val="24"/>
            </w:rPr>
            <w:fldChar w:fldCharType="separate"/>
          </w:r>
          <w:r w:rsidRPr="009D72C7">
            <w:rPr>
              <w:rFonts w:ascii="Times New Roman" w:hAnsi="Times New Roman" w:cs="Times New Roman"/>
              <w:noProof/>
              <w:sz w:val="24"/>
              <w:szCs w:val="24"/>
              <w:lang w:val="en-US"/>
            </w:rPr>
            <w:t>(Saunders, et al., 2023)</w:t>
          </w:r>
          <w:r>
            <w:rPr>
              <w:rFonts w:ascii="Times New Roman" w:hAnsi="Times New Roman" w:cs="Times New Roman"/>
              <w:sz w:val="24"/>
              <w:szCs w:val="24"/>
            </w:rPr>
            <w:fldChar w:fldCharType="end"/>
          </w:r>
        </w:sdtContent>
      </w:sdt>
      <w:r w:rsidRPr="009D72C7">
        <w:rPr>
          <w:rFonts w:ascii="Times New Roman" w:hAnsi="Times New Roman" w:cs="Times New Roman"/>
          <w:sz w:val="24"/>
          <w:szCs w:val="24"/>
        </w:rPr>
        <w:t>.</w:t>
      </w:r>
    </w:p>
    <w:p w14:paraId="1768BE0C" w14:textId="77777777"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The deductive approach was chosen since this research started by providing an overview of the existing ransomware and cybersecurity literature. Research objectives and research hypotheses were formulated based on this knowledge. To collect primary data, a questionnaire was used and statistical analysis was done.</w:t>
      </w:r>
    </w:p>
    <w:p w14:paraId="0E526E78" w14:textId="77777777"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This method was chosen because the goal of this research is to explore the relationships between the factors considered in ransomware attacks along with cybersecurity strategies and retail business operations, not to create a new theory.</w:t>
      </w:r>
    </w:p>
    <w:p w14:paraId="2F62721C" w14:textId="0A9544B6"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A deductive questionnaire explores the variables that are already present in the research design. Some problems may then not be discussed in-depth. An inductive approach may be helpful for providing more detailed and unexpected results, whereas an abductive approach may be helpful when existing research and new findings have to be taken into account.</w:t>
      </w:r>
    </w:p>
    <w:p w14:paraId="6EC05F61" w14:textId="77777777" w:rsidR="009D72C7" w:rsidRPr="009D72C7" w:rsidRDefault="009D72C7" w:rsidP="009D72C7">
      <w:pPr>
        <w:spacing w:line="360" w:lineRule="auto"/>
        <w:rPr>
          <w:rFonts w:ascii="Times New Roman" w:hAnsi="Times New Roman" w:cs="Times New Roman"/>
          <w:sz w:val="24"/>
          <w:szCs w:val="24"/>
        </w:rPr>
      </w:pPr>
    </w:p>
    <w:p w14:paraId="651809D1" w14:textId="77777777" w:rsidR="009D72C7" w:rsidRPr="009D72C7" w:rsidRDefault="009D72C7" w:rsidP="009D72C7">
      <w:pPr>
        <w:spacing w:line="360" w:lineRule="auto"/>
        <w:rPr>
          <w:rFonts w:ascii="Times New Roman" w:hAnsi="Times New Roman" w:cs="Times New Roman"/>
          <w:b/>
          <w:bCs/>
          <w:sz w:val="24"/>
          <w:szCs w:val="24"/>
        </w:rPr>
      </w:pPr>
      <w:r w:rsidRPr="009D72C7">
        <w:rPr>
          <w:rFonts w:ascii="Times New Roman" w:hAnsi="Times New Roman" w:cs="Times New Roman"/>
          <w:b/>
          <w:bCs/>
          <w:sz w:val="24"/>
          <w:szCs w:val="24"/>
        </w:rPr>
        <w:t>3.3 Research Strategy</w:t>
      </w:r>
    </w:p>
    <w:p w14:paraId="6094446C" w14:textId="77777777"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This research was based on a survey strategy.</w:t>
      </w:r>
    </w:p>
    <w:p w14:paraId="4C9A7C09" w14:textId="65B6A451"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Other alternative methods are case study, experiments and surveys, interviews. Interviews can give more in-depth information about participants experiences and a case study can give more detailed information about a specific organisation. Experiments may be used to investigate cause-and-effect relationships in a controlled environment. Surveys can be used to gather basic data from multiple respondents.</w:t>
      </w:r>
    </w:p>
    <w:p w14:paraId="4C5EFEF6" w14:textId="77777777" w:rsid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The survey strategy was chosen because several participants had to be reached to provide information on ransomware awareness, ransomware impact on business operations and cyber security strategies. All respondents were given the same set of questions with the help of a questionnaire, which could be administered in a relatively short time.</w:t>
      </w:r>
    </w:p>
    <w:p w14:paraId="7A3F8490" w14:textId="0A2F1C57"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The other is that the surveys tend to be inexpensive and easily implemented in a student research project. The responses can also be easily transferred to SPSS for statistical analysis.</w:t>
      </w:r>
    </w:p>
    <w:p w14:paraId="75627D0B" w14:textId="77777777"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lastRenderedPageBreak/>
        <w:t>But surveys have some drawbacks. Questions may be misunderstood, socially desirable answers given or neutral answers may be chosen when uncertain. As opposed to interviews, the surveys do not give the opportunity to ask follow up questions.</w:t>
      </w:r>
    </w:p>
    <w:p w14:paraId="3BA89751" w14:textId="77777777"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The use of a case study or interview strategy would give more information about the organisation but would be more time consuming, require more access and resources. Hence, the survey approach was deemed to be the most suitable approach for this study.</w:t>
      </w:r>
    </w:p>
    <w:p w14:paraId="4DC1C1B6" w14:textId="77777777" w:rsidR="009D72C7" w:rsidRPr="009D72C7" w:rsidRDefault="009D72C7" w:rsidP="009D72C7">
      <w:pPr>
        <w:spacing w:line="360" w:lineRule="auto"/>
        <w:rPr>
          <w:rFonts w:ascii="Times New Roman" w:hAnsi="Times New Roman" w:cs="Times New Roman"/>
          <w:sz w:val="24"/>
          <w:szCs w:val="24"/>
        </w:rPr>
      </w:pPr>
    </w:p>
    <w:p w14:paraId="1D31414E" w14:textId="77777777" w:rsidR="009D72C7" w:rsidRPr="009D72C7" w:rsidRDefault="009D72C7" w:rsidP="009D72C7">
      <w:pPr>
        <w:spacing w:line="360" w:lineRule="auto"/>
        <w:rPr>
          <w:rFonts w:ascii="Times New Roman" w:hAnsi="Times New Roman" w:cs="Times New Roman"/>
          <w:b/>
          <w:bCs/>
          <w:sz w:val="24"/>
          <w:szCs w:val="24"/>
        </w:rPr>
      </w:pPr>
      <w:r w:rsidRPr="009D72C7">
        <w:rPr>
          <w:rFonts w:ascii="Times New Roman" w:hAnsi="Times New Roman" w:cs="Times New Roman"/>
          <w:b/>
          <w:bCs/>
          <w:sz w:val="24"/>
          <w:szCs w:val="24"/>
        </w:rPr>
        <w:t>3.4 Research Choice</w:t>
      </w:r>
    </w:p>
    <w:p w14:paraId="58FC0025" w14:textId="7367F689"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The study is of primarily quantitative nature.</w:t>
      </w:r>
    </w:p>
    <w:p w14:paraId="569E711E" w14:textId="63B50C6B"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 xml:space="preserve">There are two key types of research methods available: quantitative and qualitative research and a combination of both mix of methods. In Quantitative research numerical data and statistical analysis is used. Qualitative research is on experiences, opinions and detailed explanations. Mixed method research is a research approach that uses both quantitative and qualitative data </w:t>
      </w:r>
      <w:sdt>
        <w:sdtPr>
          <w:rPr>
            <w:rFonts w:ascii="Times New Roman" w:hAnsi="Times New Roman" w:cs="Times New Roman"/>
            <w:sz w:val="24"/>
            <w:szCs w:val="24"/>
          </w:rPr>
          <w:id w:val="-1157846782"/>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Sau23 \l 1033 </w:instrText>
          </w:r>
          <w:r>
            <w:rPr>
              <w:rFonts w:ascii="Times New Roman" w:hAnsi="Times New Roman" w:cs="Times New Roman"/>
              <w:sz w:val="24"/>
              <w:szCs w:val="24"/>
            </w:rPr>
            <w:fldChar w:fldCharType="separate"/>
          </w:r>
          <w:r w:rsidRPr="009D72C7">
            <w:rPr>
              <w:rFonts w:ascii="Times New Roman" w:hAnsi="Times New Roman" w:cs="Times New Roman"/>
              <w:noProof/>
              <w:sz w:val="24"/>
              <w:szCs w:val="24"/>
              <w:lang w:val="en-US"/>
            </w:rPr>
            <w:t>(Saunders, et al., 2023)</w:t>
          </w:r>
          <w:r>
            <w:rPr>
              <w:rFonts w:ascii="Times New Roman" w:hAnsi="Times New Roman" w:cs="Times New Roman"/>
              <w:sz w:val="24"/>
              <w:szCs w:val="24"/>
            </w:rPr>
            <w:fldChar w:fldCharType="end"/>
          </w:r>
        </w:sdtContent>
      </w:sdt>
      <w:r w:rsidRPr="009D72C7">
        <w:rPr>
          <w:rFonts w:ascii="Times New Roman" w:hAnsi="Times New Roman" w:cs="Times New Roman"/>
          <w:sz w:val="24"/>
          <w:szCs w:val="24"/>
        </w:rPr>
        <w:t>.</w:t>
      </w:r>
    </w:p>
    <w:p w14:paraId="51259521" w14:textId="77777777"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Since the questions 9–19 are based on 5-point Likert scale, the data obtained will be quantitative data which can be analysed with descriptive statistics, correlation and regression was chosen. This helps in testing the research hypotheses and helps to measure the relationships between variables.</w:t>
      </w:r>
    </w:p>
    <w:p w14:paraId="36A9E2C8" w14:textId="77777777"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The biggest advantage of this option is that it allows for definite and comparable results. But, quantitative research cannot give as much explanation as qualitative research can.</w:t>
      </w:r>
    </w:p>
    <w:p w14:paraId="48CC04AE" w14:textId="77777777" w:rsidR="009D72C7" w:rsidRPr="009D72C7"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Interviews (qualitative) may be a more in-depth way to gather information regarding employee experiences with ransomware. Future research may be able to use a mixed method approach to provide statistical evidence along with detailed explanation, which may be a possible alternative.</w:t>
      </w:r>
    </w:p>
    <w:p w14:paraId="4E3219CE" w14:textId="7669D76F" w:rsidR="000906DB" w:rsidRDefault="009D72C7" w:rsidP="009D72C7">
      <w:pPr>
        <w:spacing w:line="360" w:lineRule="auto"/>
        <w:rPr>
          <w:rFonts w:ascii="Times New Roman" w:hAnsi="Times New Roman" w:cs="Times New Roman"/>
          <w:sz w:val="24"/>
          <w:szCs w:val="24"/>
        </w:rPr>
      </w:pPr>
      <w:r w:rsidRPr="009D72C7">
        <w:rPr>
          <w:rFonts w:ascii="Times New Roman" w:hAnsi="Times New Roman" w:cs="Times New Roman"/>
          <w:sz w:val="24"/>
          <w:szCs w:val="24"/>
        </w:rPr>
        <w:t>In general, quantitative research method was selected, due to the research objectives, the design of the questionnaire, the resources and the necessary statistical analysis for the CRP 2 work.</w:t>
      </w:r>
    </w:p>
    <w:p w14:paraId="557AAC4B" w14:textId="77777777" w:rsidR="009D72C7" w:rsidRPr="000906DB" w:rsidRDefault="009D72C7" w:rsidP="009D72C7">
      <w:pPr>
        <w:spacing w:line="360" w:lineRule="auto"/>
        <w:rPr>
          <w:rFonts w:ascii="Times New Roman" w:hAnsi="Times New Roman" w:cs="Times New Roman"/>
          <w:sz w:val="24"/>
          <w:szCs w:val="24"/>
        </w:rPr>
      </w:pPr>
    </w:p>
    <w:p w14:paraId="576EE2D1" w14:textId="77777777" w:rsidR="00657E0B" w:rsidRDefault="00657E0B" w:rsidP="000906DB">
      <w:pPr>
        <w:pStyle w:val="Tabletext"/>
        <w:spacing w:line="360" w:lineRule="auto"/>
        <w:rPr>
          <w:rFonts w:ascii="Times New Roman" w:hAnsi="Times New Roman"/>
          <w:b/>
          <w:sz w:val="24"/>
          <w:szCs w:val="24"/>
        </w:rPr>
      </w:pPr>
      <w:bookmarkStart w:id="45" w:name="_Toc240282515"/>
    </w:p>
    <w:p w14:paraId="2D94B2EE" w14:textId="77777777" w:rsidR="00657E0B" w:rsidRDefault="00657E0B" w:rsidP="000906DB">
      <w:pPr>
        <w:pStyle w:val="Tabletext"/>
        <w:spacing w:line="360" w:lineRule="auto"/>
        <w:rPr>
          <w:rFonts w:ascii="Times New Roman" w:hAnsi="Times New Roman"/>
          <w:b/>
          <w:sz w:val="24"/>
          <w:szCs w:val="24"/>
        </w:rPr>
      </w:pPr>
    </w:p>
    <w:p w14:paraId="0E717209" w14:textId="77777777" w:rsidR="00657E0B" w:rsidRDefault="00657E0B" w:rsidP="000906DB">
      <w:pPr>
        <w:pStyle w:val="Tabletext"/>
        <w:spacing w:line="360" w:lineRule="auto"/>
        <w:rPr>
          <w:rFonts w:ascii="Times New Roman" w:hAnsi="Times New Roman"/>
          <w:b/>
          <w:sz w:val="24"/>
          <w:szCs w:val="24"/>
        </w:rPr>
      </w:pPr>
    </w:p>
    <w:p w14:paraId="2D115A7F" w14:textId="77777777" w:rsidR="00657E0B" w:rsidRDefault="00657E0B" w:rsidP="000906DB">
      <w:pPr>
        <w:pStyle w:val="Tabletext"/>
        <w:spacing w:line="360" w:lineRule="auto"/>
        <w:rPr>
          <w:rFonts w:ascii="Times New Roman" w:hAnsi="Times New Roman"/>
          <w:b/>
          <w:sz w:val="24"/>
          <w:szCs w:val="24"/>
        </w:rPr>
      </w:pPr>
    </w:p>
    <w:p w14:paraId="102B6263" w14:textId="313082A9" w:rsidR="00D61965" w:rsidRPr="000906DB" w:rsidRDefault="00D61965" w:rsidP="000906DB">
      <w:pPr>
        <w:pStyle w:val="Tabletext"/>
        <w:spacing w:line="360" w:lineRule="auto"/>
        <w:rPr>
          <w:rFonts w:ascii="Times New Roman" w:hAnsi="Times New Roman"/>
          <w:b/>
          <w:sz w:val="24"/>
          <w:szCs w:val="24"/>
        </w:rPr>
      </w:pPr>
      <w:r w:rsidRPr="000906DB">
        <w:rPr>
          <w:rFonts w:ascii="Times New Roman" w:hAnsi="Times New Roman"/>
          <w:b/>
          <w:sz w:val="24"/>
          <w:szCs w:val="24"/>
        </w:rPr>
        <w:lastRenderedPageBreak/>
        <w:t>3.5 Time Horizon</w:t>
      </w:r>
      <w:bookmarkEnd w:id="45"/>
    </w:p>
    <w:p w14:paraId="66A5CBBC" w14:textId="77777777" w:rsidR="00511586" w:rsidRPr="000906DB" w:rsidRDefault="00511586" w:rsidP="00887342">
      <w:pPr>
        <w:keepNext/>
        <w:spacing w:before="100" w:beforeAutospacing="1" w:after="100" w:afterAutospacing="1"/>
        <w:jc w:val="center"/>
        <w:outlineLvl w:val="0"/>
        <w:rPr>
          <w:rFonts w:ascii="Times New Roman" w:hAnsi="Times New Roman" w:cs="Times New Roman"/>
          <w:sz w:val="24"/>
          <w:szCs w:val="24"/>
        </w:rPr>
      </w:pPr>
      <w:bookmarkStart w:id="46" w:name="_Toc240282516"/>
      <w:r w:rsidRPr="000906DB">
        <w:rPr>
          <w:rFonts w:ascii="Times New Roman" w:hAnsi="Times New Roman" w:cs="Times New Roman"/>
          <w:noProof/>
          <w:sz w:val="24"/>
          <w:szCs w:val="24"/>
          <w14:ligatures w14:val="standardContextual"/>
        </w:rPr>
        <w:drawing>
          <wp:inline distT="0" distB="0" distL="0" distR="0" wp14:anchorId="07A2A455" wp14:editId="6D7EB11F">
            <wp:extent cx="5464171" cy="2737485"/>
            <wp:effectExtent l="19050" t="19050" r="22860" b="2476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0" cstate="print">
                      <a:extLst>
                        <a:ext uri="{28A0092B-C50C-407E-A947-70E740481C1C}">
                          <a14:useLocalDpi xmlns:a14="http://schemas.microsoft.com/office/drawing/2010/main" val="0"/>
                        </a:ext>
                      </a:extLst>
                    </a:blip>
                    <a:srcRect l="800" t="827" r="920" b="9429"/>
                    <a:stretch/>
                  </pic:blipFill>
                  <pic:spPr bwMode="auto">
                    <a:xfrm>
                      <a:off x="0" y="0"/>
                      <a:ext cx="5483982" cy="27474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bookmarkEnd w:id="46"/>
    </w:p>
    <w:p w14:paraId="3FDE7944" w14:textId="1036A53A" w:rsidR="00511586" w:rsidRPr="000906DB" w:rsidRDefault="00511586" w:rsidP="000906DB">
      <w:pPr>
        <w:pStyle w:val="Caption"/>
        <w:spacing w:line="360" w:lineRule="auto"/>
        <w:jc w:val="center"/>
        <w:rPr>
          <w:rFonts w:ascii="Times New Roman" w:hAnsi="Times New Roman" w:cs="Times New Roman"/>
          <w:sz w:val="24"/>
          <w:szCs w:val="24"/>
        </w:rPr>
      </w:pPr>
      <w:bookmarkStart w:id="47" w:name="_Toc241172882"/>
      <w:r w:rsidRPr="000906DB">
        <w:rPr>
          <w:rFonts w:ascii="Times New Roman" w:hAnsi="Times New Roman" w:cs="Times New Roman"/>
          <w:sz w:val="24"/>
          <w:szCs w:val="24"/>
        </w:rPr>
        <w:t xml:space="preserve">Figure </w:t>
      </w:r>
      <w:r w:rsidRPr="000906DB">
        <w:rPr>
          <w:rFonts w:ascii="Times New Roman" w:hAnsi="Times New Roman" w:cs="Times New Roman"/>
          <w:sz w:val="24"/>
          <w:szCs w:val="24"/>
        </w:rPr>
        <w:fldChar w:fldCharType="begin"/>
      </w:r>
      <w:r w:rsidRPr="000906DB">
        <w:rPr>
          <w:rFonts w:ascii="Times New Roman" w:hAnsi="Times New Roman" w:cs="Times New Roman"/>
          <w:sz w:val="24"/>
          <w:szCs w:val="24"/>
        </w:rPr>
        <w:instrText xml:space="preserve"> SEQ Figure \* ARABIC </w:instrText>
      </w:r>
      <w:r w:rsidRPr="000906DB">
        <w:rPr>
          <w:rFonts w:ascii="Times New Roman" w:hAnsi="Times New Roman" w:cs="Times New Roman"/>
          <w:sz w:val="24"/>
          <w:szCs w:val="24"/>
        </w:rPr>
        <w:fldChar w:fldCharType="separate"/>
      </w:r>
      <w:r w:rsidR="00DF1F2E">
        <w:rPr>
          <w:rFonts w:ascii="Times New Roman" w:hAnsi="Times New Roman" w:cs="Times New Roman"/>
          <w:noProof/>
          <w:sz w:val="24"/>
          <w:szCs w:val="24"/>
        </w:rPr>
        <w:t>2</w:t>
      </w:r>
      <w:r w:rsidRPr="000906DB">
        <w:rPr>
          <w:rFonts w:ascii="Times New Roman" w:hAnsi="Times New Roman" w:cs="Times New Roman"/>
          <w:sz w:val="24"/>
          <w:szCs w:val="24"/>
        </w:rPr>
        <w:fldChar w:fldCharType="end"/>
      </w:r>
      <w:r w:rsidRPr="000906DB">
        <w:rPr>
          <w:rFonts w:ascii="Times New Roman" w:hAnsi="Times New Roman" w:cs="Times New Roman"/>
          <w:sz w:val="24"/>
          <w:szCs w:val="24"/>
        </w:rPr>
        <w:t>:</w:t>
      </w:r>
      <w:r w:rsidR="00D66B93">
        <w:rPr>
          <w:rFonts w:ascii="Times New Roman" w:hAnsi="Times New Roman" w:cs="Times New Roman"/>
          <w:sz w:val="24"/>
          <w:szCs w:val="24"/>
        </w:rPr>
        <w:t xml:space="preserve"> Planed</w:t>
      </w:r>
      <w:r w:rsidRPr="000906DB">
        <w:rPr>
          <w:rFonts w:ascii="Times New Roman" w:hAnsi="Times New Roman" w:cs="Times New Roman"/>
          <w:sz w:val="24"/>
          <w:szCs w:val="24"/>
        </w:rPr>
        <w:t xml:space="preserve"> Gantt Chart</w:t>
      </w:r>
      <w:bookmarkEnd w:id="47"/>
    </w:p>
    <w:p w14:paraId="2867FFC6" w14:textId="77777777" w:rsidR="00F1236D" w:rsidRPr="000906DB" w:rsidRDefault="00F1236D" w:rsidP="000906DB">
      <w:pPr>
        <w:keepNext/>
        <w:spacing w:line="360" w:lineRule="auto"/>
        <w:jc w:val="center"/>
        <w:rPr>
          <w:rFonts w:ascii="Times New Roman" w:hAnsi="Times New Roman" w:cs="Times New Roman"/>
          <w:sz w:val="24"/>
          <w:szCs w:val="24"/>
        </w:rPr>
      </w:pPr>
      <w:bookmarkStart w:id="48" w:name="_Hlk240277205"/>
      <w:r w:rsidRPr="000906DB">
        <w:rPr>
          <w:rFonts w:ascii="Times New Roman" w:hAnsi="Times New Roman" w:cs="Times New Roman"/>
          <w:noProof/>
          <w:sz w:val="24"/>
          <w:szCs w:val="24"/>
          <w14:ligatures w14:val="standardContextual"/>
        </w:rPr>
        <w:drawing>
          <wp:inline distT="0" distB="0" distL="0" distR="0" wp14:anchorId="40FB455B" wp14:editId="5591F211">
            <wp:extent cx="5439762" cy="2984712"/>
            <wp:effectExtent l="19050" t="19050" r="27940" b="254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11" cstate="print">
                      <a:extLst>
                        <a:ext uri="{28A0092B-C50C-407E-A947-70E740481C1C}">
                          <a14:useLocalDpi xmlns:a14="http://schemas.microsoft.com/office/drawing/2010/main" val="0"/>
                        </a:ext>
                      </a:extLst>
                    </a:blip>
                    <a:srcRect l="2278" t="3116" r="2158" b="3417"/>
                    <a:stretch/>
                  </pic:blipFill>
                  <pic:spPr bwMode="auto">
                    <a:xfrm>
                      <a:off x="0" y="0"/>
                      <a:ext cx="5477512" cy="30054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43A5AB4" w14:textId="39F7442A" w:rsidR="0061379D" w:rsidRPr="000906DB" w:rsidRDefault="00F1236D" w:rsidP="00E622EE">
      <w:pPr>
        <w:pStyle w:val="Caption"/>
        <w:spacing w:line="360" w:lineRule="auto"/>
        <w:jc w:val="center"/>
        <w:rPr>
          <w:rFonts w:ascii="Times New Roman" w:hAnsi="Times New Roman" w:cs="Times New Roman"/>
          <w:sz w:val="24"/>
          <w:szCs w:val="24"/>
        </w:rPr>
      </w:pPr>
      <w:bookmarkStart w:id="49" w:name="_Toc241172883"/>
      <w:r w:rsidRPr="000906DB">
        <w:rPr>
          <w:rFonts w:ascii="Times New Roman" w:hAnsi="Times New Roman" w:cs="Times New Roman"/>
          <w:sz w:val="24"/>
          <w:szCs w:val="24"/>
        </w:rPr>
        <w:t xml:space="preserve">Figure </w:t>
      </w:r>
      <w:r w:rsidRPr="000906DB">
        <w:rPr>
          <w:rFonts w:ascii="Times New Roman" w:hAnsi="Times New Roman" w:cs="Times New Roman"/>
          <w:sz w:val="24"/>
          <w:szCs w:val="24"/>
        </w:rPr>
        <w:fldChar w:fldCharType="begin"/>
      </w:r>
      <w:r w:rsidRPr="000906DB">
        <w:rPr>
          <w:rFonts w:ascii="Times New Roman" w:hAnsi="Times New Roman" w:cs="Times New Roman"/>
          <w:sz w:val="24"/>
          <w:szCs w:val="24"/>
        </w:rPr>
        <w:instrText xml:space="preserve"> SEQ Figure \* ARABIC </w:instrText>
      </w:r>
      <w:r w:rsidRPr="000906DB">
        <w:rPr>
          <w:rFonts w:ascii="Times New Roman" w:hAnsi="Times New Roman" w:cs="Times New Roman"/>
          <w:sz w:val="24"/>
          <w:szCs w:val="24"/>
        </w:rPr>
        <w:fldChar w:fldCharType="separate"/>
      </w:r>
      <w:r w:rsidR="00DF1F2E">
        <w:rPr>
          <w:rFonts w:ascii="Times New Roman" w:hAnsi="Times New Roman" w:cs="Times New Roman"/>
          <w:noProof/>
          <w:sz w:val="24"/>
          <w:szCs w:val="24"/>
        </w:rPr>
        <w:t>3</w:t>
      </w:r>
      <w:r w:rsidRPr="000906DB">
        <w:rPr>
          <w:rFonts w:ascii="Times New Roman" w:hAnsi="Times New Roman" w:cs="Times New Roman"/>
          <w:sz w:val="24"/>
          <w:szCs w:val="24"/>
        </w:rPr>
        <w:fldChar w:fldCharType="end"/>
      </w:r>
      <w:r w:rsidRPr="000906DB">
        <w:rPr>
          <w:rFonts w:ascii="Times New Roman" w:hAnsi="Times New Roman" w:cs="Times New Roman"/>
          <w:sz w:val="24"/>
          <w:szCs w:val="24"/>
        </w:rPr>
        <w:t>:</w:t>
      </w:r>
      <w:r w:rsidR="00D66B93">
        <w:rPr>
          <w:rFonts w:ascii="Times New Roman" w:hAnsi="Times New Roman" w:cs="Times New Roman"/>
          <w:sz w:val="24"/>
          <w:szCs w:val="24"/>
        </w:rPr>
        <w:t xml:space="preserve"> Actual</w:t>
      </w:r>
      <w:r w:rsidRPr="000906DB">
        <w:rPr>
          <w:rFonts w:ascii="Times New Roman" w:hAnsi="Times New Roman" w:cs="Times New Roman"/>
          <w:sz w:val="24"/>
          <w:szCs w:val="24"/>
        </w:rPr>
        <w:t xml:space="preserve"> Gantt Chart</w:t>
      </w:r>
      <w:bookmarkEnd w:id="48"/>
      <w:bookmarkEnd w:id="49"/>
    </w:p>
    <w:p w14:paraId="29633984" w14:textId="77777777" w:rsidR="00A428E7" w:rsidRPr="000906DB" w:rsidRDefault="00A428E7"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research is conducted in a cross section way for time horizon.</w:t>
      </w:r>
    </w:p>
    <w:p w14:paraId="5EA23795" w14:textId="77777777" w:rsidR="00A428E7" w:rsidRPr="000906DB" w:rsidRDefault="00A428E7"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questionnaire data were gathered over a specific period of time, instead of observing participants over time.</w:t>
      </w:r>
    </w:p>
    <w:p w14:paraId="103B4149" w14:textId="05CCED42" w:rsidR="00A428E7" w:rsidRPr="000906DB" w:rsidRDefault="00A428E7"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lastRenderedPageBreak/>
        <w:t>This seemed suitable given the time frame of the project which was an academic one.</w:t>
      </w:r>
    </w:p>
    <w:p w14:paraId="4C4449C3" w14:textId="584AEA32" w:rsidR="00A428E7" w:rsidRPr="000906DB" w:rsidRDefault="00A428E7"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A cross-sectional study</w:t>
      </w:r>
      <w:r w:rsidR="002B4218">
        <w:rPr>
          <w:rFonts w:ascii="Times New Roman" w:hAnsi="Times New Roman" w:cs="Times New Roman"/>
          <w:sz w:val="24"/>
          <w:szCs w:val="24"/>
        </w:rPr>
        <w:t xml:space="preserve"> </w:t>
      </w:r>
      <w:r w:rsidRPr="000906DB">
        <w:rPr>
          <w:rFonts w:ascii="Times New Roman" w:hAnsi="Times New Roman" w:cs="Times New Roman"/>
          <w:sz w:val="24"/>
          <w:szCs w:val="24"/>
        </w:rPr>
        <w:t>does not reveal the changes in perceptions over time among employees.</w:t>
      </w:r>
    </w:p>
    <w:p w14:paraId="24C80B38" w14:textId="707B0CE4" w:rsidR="00A428E7" w:rsidRDefault="00A428E7"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A longitudinal study might look at the perceptions before and after cybersecurity training and after a cybersecurity event involving ransomware.</w:t>
      </w:r>
    </w:p>
    <w:p w14:paraId="0070D408" w14:textId="77777777" w:rsidR="000906DB" w:rsidRPr="000906DB" w:rsidRDefault="000906DB" w:rsidP="000906DB">
      <w:pPr>
        <w:spacing w:line="360" w:lineRule="auto"/>
        <w:rPr>
          <w:rFonts w:ascii="Times New Roman" w:hAnsi="Times New Roman" w:cs="Times New Roman"/>
          <w:sz w:val="24"/>
          <w:szCs w:val="24"/>
        </w:rPr>
      </w:pPr>
    </w:p>
    <w:p w14:paraId="18525FF0" w14:textId="29A7CCA5" w:rsidR="00D61965" w:rsidRPr="000906DB" w:rsidRDefault="00D61965" w:rsidP="000906DB">
      <w:pPr>
        <w:pStyle w:val="Tabletext"/>
        <w:spacing w:line="360" w:lineRule="auto"/>
        <w:rPr>
          <w:rFonts w:ascii="Times New Roman" w:hAnsi="Times New Roman"/>
          <w:b/>
          <w:sz w:val="24"/>
          <w:szCs w:val="24"/>
        </w:rPr>
      </w:pPr>
      <w:bookmarkStart w:id="50" w:name="_Toc240282517"/>
      <w:r w:rsidRPr="000906DB">
        <w:rPr>
          <w:rFonts w:ascii="Times New Roman" w:hAnsi="Times New Roman"/>
          <w:b/>
          <w:sz w:val="24"/>
          <w:szCs w:val="24"/>
        </w:rPr>
        <w:t>3.6 Data Collection Procedures</w:t>
      </w:r>
      <w:bookmarkEnd w:id="50"/>
    </w:p>
    <w:p w14:paraId="2B0702C5" w14:textId="716435A2" w:rsidR="00A428E7" w:rsidRPr="000906DB" w:rsidRDefault="00A428E7"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The online questionnaire </w:t>
      </w:r>
      <w:r w:rsidR="006E5B6F">
        <w:rPr>
          <w:rFonts w:ascii="Times New Roman" w:hAnsi="Times New Roman" w:cs="Times New Roman"/>
          <w:sz w:val="24"/>
          <w:szCs w:val="24"/>
        </w:rPr>
        <w:t xml:space="preserve">(Google form) </w:t>
      </w:r>
      <w:r w:rsidRPr="000906DB">
        <w:rPr>
          <w:rFonts w:ascii="Times New Roman" w:hAnsi="Times New Roman" w:cs="Times New Roman"/>
          <w:sz w:val="24"/>
          <w:szCs w:val="24"/>
        </w:rPr>
        <w:t>was used to gather primary data.</w:t>
      </w:r>
    </w:p>
    <w:p w14:paraId="4701FB49" w14:textId="77777777" w:rsidR="00A428E7" w:rsidRPr="000906DB" w:rsidRDefault="00A428E7"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main research purpose was addressed in the questionnaire which consisted of questions concerning:</w:t>
      </w:r>
    </w:p>
    <w:p w14:paraId="3211F071" w14:textId="34BBE6AF" w:rsidR="00A428E7" w:rsidRPr="000906DB" w:rsidRDefault="00A428E7" w:rsidP="000906DB">
      <w:pPr>
        <w:pStyle w:val="ListParagraph"/>
        <w:numPr>
          <w:ilvl w:val="0"/>
          <w:numId w:val="23"/>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Demographics </w:t>
      </w:r>
    </w:p>
    <w:p w14:paraId="7541FF7B" w14:textId="7BAD7CC2" w:rsidR="00A428E7" w:rsidRPr="000906DB" w:rsidRDefault="00A428E7" w:rsidP="000906DB">
      <w:pPr>
        <w:pStyle w:val="ListParagraph"/>
        <w:numPr>
          <w:ilvl w:val="0"/>
          <w:numId w:val="23"/>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Ransomware awareness </w:t>
      </w:r>
    </w:p>
    <w:p w14:paraId="7FF3091E" w14:textId="6CF49E56" w:rsidR="00A428E7" w:rsidRPr="000906DB" w:rsidRDefault="00A428E7" w:rsidP="000906DB">
      <w:pPr>
        <w:pStyle w:val="ListParagraph"/>
        <w:numPr>
          <w:ilvl w:val="0"/>
          <w:numId w:val="23"/>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Cybersecurity training </w:t>
      </w:r>
    </w:p>
    <w:p w14:paraId="29B1B26B" w14:textId="4F7228D1" w:rsidR="00A428E7" w:rsidRPr="000906DB" w:rsidRDefault="00A428E7" w:rsidP="000906DB">
      <w:pPr>
        <w:pStyle w:val="ListParagraph"/>
        <w:numPr>
          <w:ilvl w:val="0"/>
          <w:numId w:val="23"/>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Perceived vulnerability </w:t>
      </w:r>
    </w:p>
    <w:p w14:paraId="211689B7" w14:textId="094B31AC" w:rsidR="00A428E7" w:rsidRPr="000906DB" w:rsidRDefault="00A428E7" w:rsidP="000906DB">
      <w:pPr>
        <w:pStyle w:val="ListParagraph"/>
        <w:numPr>
          <w:ilvl w:val="0"/>
          <w:numId w:val="23"/>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Previous ransomware experience </w:t>
      </w:r>
    </w:p>
    <w:p w14:paraId="78ADF8F5" w14:textId="0B60E82A" w:rsidR="00A428E7" w:rsidRPr="000906DB" w:rsidRDefault="00A428E7" w:rsidP="000906DB">
      <w:pPr>
        <w:pStyle w:val="ListParagraph"/>
        <w:numPr>
          <w:ilvl w:val="0"/>
          <w:numId w:val="23"/>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Operational effects </w:t>
      </w:r>
    </w:p>
    <w:p w14:paraId="4534DA25" w14:textId="566EDCF7" w:rsidR="00A428E7" w:rsidRPr="000906DB" w:rsidRDefault="00A428E7" w:rsidP="000906DB">
      <w:pPr>
        <w:pStyle w:val="ListParagraph"/>
        <w:numPr>
          <w:ilvl w:val="0"/>
          <w:numId w:val="23"/>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Financial effects </w:t>
      </w:r>
    </w:p>
    <w:p w14:paraId="17A1A31F" w14:textId="3F8CD4CB" w:rsidR="00A428E7" w:rsidRPr="000906DB" w:rsidRDefault="00A428E7" w:rsidP="000906DB">
      <w:pPr>
        <w:pStyle w:val="ListParagraph"/>
        <w:numPr>
          <w:ilvl w:val="0"/>
          <w:numId w:val="23"/>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Customer trust </w:t>
      </w:r>
    </w:p>
    <w:p w14:paraId="2EFBA265" w14:textId="7018D232" w:rsidR="00A428E7" w:rsidRPr="000906DB" w:rsidRDefault="00A428E7" w:rsidP="000906DB">
      <w:pPr>
        <w:pStyle w:val="ListParagraph"/>
        <w:numPr>
          <w:ilvl w:val="0"/>
          <w:numId w:val="23"/>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Cybersecurity strategies </w:t>
      </w:r>
    </w:p>
    <w:p w14:paraId="1C954B10" w14:textId="0382EDD5" w:rsidR="00A428E7" w:rsidRDefault="00A428E7"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Academic literature and cyber security reports and recognised cyber security organisations were used to gather the secondary data.</w:t>
      </w:r>
    </w:p>
    <w:p w14:paraId="50EABD53" w14:textId="77777777" w:rsidR="000906DB" w:rsidRPr="000906DB" w:rsidRDefault="000906DB" w:rsidP="000906DB">
      <w:pPr>
        <w:spacing w:line="360" w:lineRule="auto"/>
        <w:rPr>
          <w:rFonts w:ascii="Times New Roman" w:hAnsi="Times New Roman" w:cs="Times New Roman"/>
          <w:sz w:val="24"/>
          <w:szCs w:val="24"/>
        </w:rPr>
      </w:pPr>
    </w:p>
    <w:p w14:paraId="10058FEB" w14:textId="77777777" w:rsidR="00641132" w:rsidRPr="000906DB" w:rsidRDefault="00641132" w:rsidP="00C7336C">
      <w:pPr>
        <w:pStyle w:val="Style2"/>
        <w:rPr>
          <w:lang w:eastAsia="en-GB"/>
        </w:rPr>
      </w:pPr>
      <w:r w:rsidRPr="000906DB">
        <w:rPr>
          <w:lang w:eastAsia="en-GB"/>
        </w:rPr>
        <w:t>3.6.1 Types of Data</w:t>
      </w:r>
    </w:p>
    <w:p w14:paraId="6DFA963C" w14:textId="77777777" w:rsidR="007C7EB9"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51" w:name="_Toc240282518"/>
      <w:r w:rsidRPr="000906DB">
        <w:rPr>
          <w:rFonts w:ascii="Times New Roman" w:eastAsia="Times New Roman" w:hAnsi="Times New Roman" w:cs="Times New Roman"/>
          <w:sz w:val="24"/>
          <w:szCs w:val="24"/>
          <w:lang w:eastAsia="en-GB"/>
        </w:rPr>
        <w:t>There were 26 responses on the main data set.</w:t>
      </w:r>
      <w:bookmarkStart w:id="52" w:name="_Toc240282519"/>
      <w:bookmarkEnd w:id="51"/>
    </w:p>
    <w:p w14:paraId="7A470839" w14:textId="28DAD3C3"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The questionnaire collected:</w:t>
      </w:r>
      <w:bookmarkEnd w:id="52"/>
    </w:p>
    <w:p w14:paraId="12136593" w14:textId="6FFF039F" w:rsidR="00641132" w:rsidRPr="000906DB" w:rsidRDefault="00641132" w:rsidP="000906DB">
      <w:pPr>
        <w:pStyle w:val="ListParagraph"/>
        <w:numPr>
          <w:ilvl w:val="0"/>
          <w:numId w:val="25"/>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53" w:name="_Toc240282520"/>
      <w:r w:rsidRPr="000906DB">
        <w:rPr>
          <w:rFonts w:ascii="Times New Roman" w:eastAsia="Times New Roman" w:hAnsi="Times New Roman" w:cs="Times New Roman"/>
          <w:sz w:val="24"/>
          <w:szCs w:val="24"/>
          <w:lang w:eastAsia="en-GB"/>
        </w:rPr>
        <w:t>Age</w:t>
      </w:r>
      <w:bookmarkEnd w:id="53"/>
      <w:r w:rsidRPr="000906DB">
        <w:rPr>
          <w:rFonts w:ascii="Times New Roman" w:eastAsia="Times New Roman" w:hAnsi="Times New Roman" w:cs="Times New Roman"/>
          <w:sz w:val="24"/>
          <w:szCs w:val="24"/>
          <w:lang w:eastAsia="en-GB"/>
        </w:rPr>
        <w:t xml:space="preserve"> </w:t>
      </w:r>
    </w:p>
    <w:p w14:paraId="0D2C7D6A" w14:textId="61128EF1" w:rsidR="00641132" w:rsidRPr="000906DB" w:rsidRDefault="00641132" w:rsidP="000906DB">
      <w:pPr>
        <w:pStyle w:val="ListParagraph"/>
        <w:numPr>
          <w:ilvl w:val="0"/>
          <w:numId w:val="25"/>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54" w:name="_Toc240282521"/>
      <w:r w:rsidRPr="000906DB">
        <w:rPr>
          <w:rFonts w:ascii="Times New Roman" w:eastAsia="Times New Roman" w:hAnsi="Times New Roman" w:cs="Times New Roman"/>
          <w:sz w:val="24"/>
          <w:szCs w:val="24"/>
          <w:lang w:eastAsia="en-GB"/>
        </w:rPr>
        <w:t>Gender</w:t>
      </w:r>
      <w:bookmarkEnd w:id="54"/>
      <w:r w:rsidRPr="000906DB">
        <w:rPr>
          <w:rFonts w:ascii="Times New Roman" w:eastAsia="Times New Roman" w:hAnsi="Times New Roman" w:cs="Times New Roman"/>
          <w:sz w:val="24"/>
          <w:szCs w:val="24"/>
          <w:lang w:eastAsia="en-GB"/>
        </w:rPr>
        <w:t xml:space="preserve"> </w:t>
      </w:r>
    </w:p>
    <w:p w14:paraId="7ED40A25" w14:textId="1D6CE1B3" w:rsidR="00641132" w:rsidRPr="000906DB" w:rsidRDefault="00641132" w:rsidP="000906DB">
      <w:pPr>
        <w:pStyle w:val="ListParagraph"/>
        <w:numPr>
          <w:ilvl w:val="0"/>
          <w:numId w:val="25"/>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55" w:name="_Toc240282522"/>
      <w:r w:rsidRPr="000906DB">
        <w:rPr>
          <w:rFonts w:ascii="Times New Roman" w:eastAsia="Times New Roman" w:hAnsi="Times New Roman" w:cs="Times New Roman"/>
          <w:sz w:val="24"/>
          <w:szCs w:val="24"/>
          <w:lang w:eastAsia="en-GB"/>
        </w:rPr>
        <w:t>Job role</w:t>
      </w:r>
      <w:bookmarkEnd w:id="55"/>
      <w:r w:rsidRPr="000906DB">
        <w:rPr>
          <w:rFonts w:ascii="Times New Roman" w:eastAsia="Times New Roman" w:hAnsi="Times New Roman" w:cs="Times New Roman"/>
          <w:sz w:val="24"/>
          <w:szCs w:val="24"/>
          <w:lang w:eastAsia="en-GB"/>
        </w:rPr>
        <w:t xml:space="preserve"> </w:t>
      </w:r>
    </w:p>
    <w:p w14:paraId="279627F3" w14:textId="3554F6DE" w:rsidR="00641132" w:rsidRPr="000906DB" w:rsidRDefault="00641132" w:rsidP="000906DB">
      <w:pPr>
        <w:pStyle w:val="ListParagraph"/>
        <w:numPr>
          <w:ilvl w:val="0"/>
          <w:numId w:val="25"/>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56" w:name="_Toc240282523"/>
      <w:r w:rsidRPr="000906DB">
        <w:rPr>
          <w:rFonts w:ascii="Times New Roman" w:eastAsia="Times New Roman" w:hAnsi="Times New Roman" w:cs="Times New Roman"/>
          <w:sz w:val="24"/>
          <w:szCs w:val="24"/>
          <w:lang w:eastAsia="en-GB"/>
        </w:rPr>
        <w:t>Work experience</w:t>
      </w:r>
      <w:bookmarkEnd w:id="56"/>
      <w:r w:rsidRPr="000906DB">
        <w:rPr>
          <w:rFonts w:ascii="Times New Roman" w:eastAsia="Times New Roman" w:hAnsi="Times New Roman" w:cs="Times New Roman"/>
          <w:sz w:val="24"/>
          <w:szCs w:val="24"/>
          <w:lang w:eastAsia="en-GB"/>
        </w:rPr>
        <w:t xml:space="preserve"> </w:t>
      </w:r>
    </w:p>
    <w:p w14:paraId="46876E84" w14:textId="2A7D2ACC" w:rsidR="00641132" w:rsidRPr="000906DB" w:rsidRDefault="00641132" w:rsidP="000906DB">
      <w:pPr>
        <w:pStyle w:val="ListParagraph"/>
        <w:numPr>
          <w:ilvl w:val="0"/>
          <w:numId w:val="25"/>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57" w:name="_Toc240282524"/>
      <w:r w:rsidRPr="000906DB">
        <w:rPr>
          <w:rFonts w:ascii="Times New Roman" w:eastAsia="Times New Roman" w:hAnsi="Times New Roman" w:cs="Times New Roman"/>
          <w:sz w:val="24"/>
          <w:szCs w:val="24"/>
          <w:lang w:eastAsia="en-GB"/>
        </w:rPr>
        <w:lastRenderedPageBreak/>
        <w:t>Ransomware awareness</w:t>
      </w:r>
      <w:bookmarkEnd w:id="57"/>
      <w:r w:rsidRPr="000906DB">
        <w:rPr>
          <w:rFonts w:ascii="Times New Roman" w:eastAsia="Times New Roman" w:hAnsi="Times New Roman" w:cs="Times New Roman"/>
          <w:sz w:val="24"/>
          <w:szCs w:val="24"/>
          <w:lang w:eastAsia="en-GB"/>
        </w:rPr>
        <w:t xml:space="preserve"> </w:t>
      </w:r>
    </w:p>
    <w:p w14:paraId="54A7A49B" w14:textId="03A8B168" w:rsidR="00641132" w:rsidRPr="000906DB" w:rsidRDefault="00641132" w:rsidP="000906DB">
      <w:pPr>
        <w:pStyle w:val="ListParagraph"/>
        <w:numPr>
          <w:ilvl w:val="0"/>
          <w:numId w:val="25"/>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58" w:name="_Toc240282525"/>
      <w:r w:rsidRPr="000906DB">
        <w:rPr>
          <w:rFonts w:ascii="Times New Roman" w:eastAsia="Times New Roman" w:hAnsi="Times New Roman" w:cs="Times New Roman"/>
          <w:sz w:val="24"/>
          <w:szCs w:val="24"/>
          <w:lang w:eastAsia="en-GB"/>
        </w:rPr>
        <w:t>Cybersecurity training</w:t>
      </w:r>
      <w:bookmarkEnd w:id="58"/>
      <w:r w:rsidRPr="000906DB">
        <w:rPr>
          <w:rFonts w:ascii="Times New Roman" w:eastAsia="Times New Roman" w:hAnsi="Times New Roman" w:cs="Times New Roman"/>
          <w:sz w:val="24"/>
          <w:szCs w:val="24"/>
          <w:lang w:eastAsia="en-GB"/>
        </w:rPr>
        <w:t xml:space="preserve"> </w:t>
      </w:r>
    </w:p>
    <w:p w14:paraId="3E62A24E" w14:textId="1E258CBD" w:rsidR="00641132" w:rsidRPr="000906DB" w:rsidRDefault="00641132" w:rsidP="000906DB">
      <w:pPr>
        <w:pStyle w:val="ListParagraph"/>
        <w:numPr>
          <w:ilvl w:val="0"/>
          <w:numId w:val="25"/>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59" w:name="_Toc240282526"/>
      <w:r w:rsidRPr="000906DB">
        <w:rPr>
          <w:rFonts w:ascii="Times New Roman" w:eastAsia="Times New Roman" w:hAnsi="Times New Roman" w:cs="Times New Roman"/>
          <w:sz w:val="24"/>
          <w:szCs w:val="24"/>
          <w:lang w:eastAsia="en-GB"/>
        </w:rPr>
        <w:t>Perceived vulnerability</w:t>
      </w:r>
      <w:bookmarkEnd w:id="59"/>
      <w:r w:rsidRPr="000906DB">
        <w:rPr>
          <w:rFonts w:ascii="Times New Roman" w:eastAsia="Times New Roman" w:hAnsi="Times New Roman" w:cs="Times New Roman"/>
          <w:sz w:val="24"/>
          <w:szCs w:val="24"/>
          <w:lang w:eastAsia="en-GB"/>
        </w:rPr>
        <w:t xml:space="preserve"> </w:t>
      </w:r>
    </w:p>
    <w:p w14:paraId="68F95590" w14:textId="6C76F38D" w:rsidR="00641132" w:rsidRPr="000906DB" w:rsidRDefault="00641132" w:rsidP="000906DB">
      <w:pPr>
        <w:pStyle w:val="ListParagraph"/>
        <w:numPr>
          <w:ilvl w:val="0"/>
          <w:numId w:val="25"/>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60" w:name="_Toc240282527"/>
      <w:r w:rsidRPr="000906DB">
        <w:rPr>
          <w:rFonts w:ascii="Times New Roman" w:eastAsia="Times New Roman" w:hAnsi="Times New Roman" w:cs="Times New Roman"/>
          <w:sz w:val="24"/>
          <w:szCs w:val="24"/>
          <w:lang w:eastAsia="en-GB"/>
        </w:rPr>
        <w:t>Organisational ransomware experience</w:t>
      </w:r>
      <w:bookmarkEnd w:id="60"/>
      <w:r w:rsidRPr="000906DB">
        <w:rPr>
          <w:rFonts w:ascii="Times New Roman" w:eastAsia="Times New Roman" w:hAnsi="Times New Roman" w:cs="Times New Roman"/>
          <w:sz w:val="24"/>
          <w:szCs w:val="24"/>
          <w:lang w:eastAsia="en-GB"/>
        </w:rPr>
        <w:t xml:space="preserve"> </w:t>
      </w:r>
    </w:p>
    <w:p w14:paraId="40545D3D" w14:textId="06B56496"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61" w:name="_Toc240282528"/>
      <w:r w:rsidRPr="000906DB">
        <w:rPr>
          <w:rFonts w:ascii="Times New Roman" w:eastAsia="Times New Roman" w:hAnsi="Times New Roman" w:cs="Times New Roman"/>
          <w:sz w:val="24"/>
          <w:szCs w:val="24"/>
          <w:lang w:eastAsia="en-GB"/>
        </w:rPr>
        <w:t>A Likert scale is used for operational impact responses.</w:t>
      </w:r>
      <w:bookmarkEnd w:id="61"/>
    </w:p>
    <w:p w14:paraId="7F89C486" w14:textId="4BFED455" w:rsidR="00641132" w:rsidRPr="000906DB" w:rsidRDefault="00641132" w:rsidP="000906DB">
      <w:pPr>
        <w:pStyle w:val="ListParagraph"/>
        <w:numPr>
          <w:ilvl w:val="0"/>
          <w:numId w:val="24"/>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62" w:name="_Toc240282529"/>
      <w:r w:rsidRPr="000906DB">
        <w:rPr>
          <w:rFonts w:ascii="Times New Roman" w:eastAsia="Times New Roman" w:hAnsi="Times New Roman" w:cs="Times New Roman"/>
          <w:sz w:val="24"/>
          <w:szCs w:val="24"/>
          <w:lang w:eastAsia="en-GB"/>
        </w:rPr>
        <w:t>Cybersecurity strategy responses</w:t>
      </w:r>
      <w:bookmarkEnd w:id="62"/>
      <w:r w:rsidRPr="000906DB">
        <w:rPr>
          <w:rFonts w:ascii="Times New Roman" w:eastAsia="Times New Roman" w:hAnsi="Times New Roman" w:cs="Times New Roman"/>
          <w:sz w:val="24"/>
          <w:szCs w:val="24"/>
          <w:lang w:eastAsia="en-GB"/>
        </w:rPr>
        <w:t xml:space="preserve"> </w:t>
      </w:r>
    </w:p>
    <w:p w14:paraId="634540F0" w14:textId="021D85F5" w:rsidR="00641132" w:rsidRPr="000906DB" w:rsidRDefault="00641132" w:rsidP="000906DB">
      <w:pPr>
        <w:pStyle w:val="ListParagraph"/>
        <w:numPr>
          <w:ilvl w:val="0"/>
          <w:numId w:val="24"/>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63" w:name="_Toc240282530"/>
      <w:r w:rsidRPr="000906DB">
        <w:rPr>
          <w:rFonts w:ascii="Times New Roman" w:eastAsia="Times New Roman" w:hAnsi="Times New Roman" w:cs="Times New Roman"/>
          <w:sz w:val="24"/>
          <w:szCs w:val="24"/>
          <w:lang w:eastAsia="en-GB"/>
        </w:rPr>
        <w:t>Overall ransomware impact</w:t>
      </w:r>
      <w:bookmarkEnd w:id="63"/>
      <w:r w:rsidRPr="000906DB">
        <w:rPr>
          <w:rFonts w:ascii="Times New Roman" w:eastAsia="Times New Roman" w:hAnsi="Times New Roman" w:cs="Times New Roman"/>
          <w:sz w:val="24"/>
          <w:szCs w:val="24"/>
          <w:lang w:eastAsia="en-GB"/>
        </w:rPr>
        <w:t xml:space="preserve"> </w:t>
      </w:r>
      <w:r w:rsidR="006E5B6F">
        <w:rPr>
          <w:rFonts w:ascii="Times New Roman" w:eastAsia="Times New Roman" w:hAnsi="Times New Roman" w:cs="Times New Roman"/>
          <w:sz w:val="24"/>
          <w:szCs w:val="24"/>
          <w:lang w:eastAsia="en-GB"/>
        </w:rPr>
        <w:t>responses</w:t>
      </w:r>
    </w:p>
    <w:p w14:paraId="72D9258E" w14:textId="40E788D8"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64" w:name="_Toc240282531"/>
      <w:r w:rsidRPr="000906DB">
        <w:rPr>
          <w:rFonts w:ascii="Times New Roman" w:eastAsia="Times New Roman" w:hAnsi="Times New Roman" w:cs="Times New Roman"/>
          <w:sz w:val="24"/>
          <w:szCs w:val="24"/>
          <w:lang w:eastAsia="en-GB"/>
        </w:rPr>
        <w:t>Secondary data consisted of academic studies, professional reports and cybersecurity guidance.</w:t>
      </w:r>
      <w:bookmarkEnd w:id="64"/>
    </w:p>
    <w:p w14:paraId="0F82A7C8" w14:textId="77777777" w:rsidR="00641132" w:rsidRPr="000906DB" w:rsidRDefault="00641132" w:rsidP="00C7336C">
      <w:pPr>
        <w:pStyle w:val="Style2"/>
        <w:rPr>
          <w:lang w:eastAsia="en-GB"/>
        </w:rPr>
      </w:pPr>
      <w:r w:rsidRPr="000906DB">
        <w:rPr>
          <w:lang w:eastAsia="en-GB"/>
        </w:rPr>
        <w:t>3.6.2 Data Collection Method</w:t>
      </w:r>
    </w:p>
    <w:p w14:paraId="226B6C6A" w14:textId="35723452"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65" w:name="_Toc240282532"/>
      <w:r w:rsidRPr="000906DB">
        <w:rPr>
          <w:rFonts w:ascii="Times New Roman" w:eastAsia="Times New Roman" w:hAnsi="Times New Roman" w:cs="Times New Roman"/>
          <w:sz w:val="24"/>
          <w:szCs w:val="24"/>
          <w:lang w:eastAsia="en-GB"/>
        </w:rPr>
        <w:t>Structured questions were used in the questionnaire.</w:t>
      </w:r>
      <w:bookmarkEnd w:id="65"/>
    </w:p>
    <w:p w14:paraId="0E2AE04C" w14:textId="77777777"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66" w:name="_Toc240282533"/>
      <w:r w:rsidRPr="000906DB">
        <w:rPr>
          <w:rFonts w:ascii="Times New Roman" w:eastAsia="Times New Roman" w:hAnsi="Times New Roman" w:cs="Times New Roman"/>
          <w:sz w:val="24"/>
          <w:szCs w:val="24"/>
          <w:lang w:eastAsia="en-GB"/>
        </w:rPr>
        <w:t>Questions 9 to 19 used:</w:t>
      </w:r>
      <w:bookmarkEnd w:id="66"/>
    </w:p>
    <w:p w14:paraId="1DEB8985" w14:textId="628FF64C" w:rsidR="00641132" w:rsidRPr="000906DB" w:rsidRDefault="00641132" w:rsidP="000906DB">
      <w:pPr>
        <w:pStyle w:val="ListParagraph"/>
        <w:numPr>
          <w:ilvl w:val="0"/>
          <w:numId w:val="26"/>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67" w:name="_Toc240282534"/>
      <w:r w:rsidRPr="000906DB">
        <w:rPr>
          <w:rFonts w:ascii="Times New Roman" w:eastAsia="Times New Roman" w:hAnsi="Times New Roman" w:cs="Times New Roman"/>
          <w:sz w:val="24"/>
          <w:szCs w:val="24"/>
          <w:lang w:eastAsia="en-GB"/>
        </w:rPr>
        <w:t>Strongly Disagree</w:t>
      </w:r>
      <w:bookmarkEnd w:id="67"/>
      <w:r w:rsidRPr="000906DB">
        <w:rPr>
          <w:rFonts w:ascii="Times New Roman" w:eastAsia="Times New Roman" w:hAnsi="Times New Roman" w:cs="Times New Roman"/>
          <w:sz w:val="24"/>
          <w:szCs w:val="24"/>
          <w:lang w:eastAsia="en-GB"/>
        </w:rPr>
        <w:t xml:space="preserve"> </w:t>
      </w:r>
    </w:p>
    <w:p w14:paraId="700778D9" w14:textId="7CB0B6A4" w:rsidR="00641132" w:rsidRPr="000906DB" w:rsidRDefault="00641132" w:rsidP="000906DB">
      <w:pPr>
        <w:pStyle w:val="ListParagraph"/>
        <w:numPr>
          <w:ilvl w:val="0"/>
          <w:numId w:val="26"/>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68" w:name="_Toc240282535"/>
      <w:r w:rsidRPr="000906DB">
        <w:rPr>
          <w:rFonts w:ascii="Times New Roman" w:eastAsia="Times New Roman" w:hAnsi="Times New Roman" w:cs="Times New Roman"/>
          <w:sz w:val="24"/>
          <w:szCs w:val="24"/>
          <w:lang w:eastAsia="en-GB"/>
        </w:rPr>
        <w:t>Disagree</w:t>
      </w:r>
      <w:bookmarkEnd w:id="68"/>
      <w:r w:rsidRPr="000906DB">
        <w:rPr>
          <w:rFonts w:ascii="Times New Roman" w:eastAsia="Times New Roman" w:hAnsi="Times New Roman" w:cs="Times New Roman"/>
          <w:sz w:val="24"/>
          <w:szCs w:val="24"/>
          <w:lang w:eastAsia="en-GB"/>
        </w:rPr>
        <w:t xml:space="preserve"> </w:t>
      </w:r>
    </w:p>
    <w:p w14:paraId="69B40C40" w14:textId="5F55E8F0" w:rsidR="00641132" w:rsidRPr="000906DB" w:rsidRDefault="00641132" w:rsidP="000906DB">
      <w:pPr>
        <w:pStyle w:val="ListParagraph"/>
        <w:numPr>
          <w:ilvl w:val="0"/>
          <w:numId w:val="26"/>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69" w:name="_Toc240282536"/>
      <w:r w:rsidRPr="000906DB">
        <w:rPr>
          <w:rFonts w:ascii="Times New Roman" w:eastAsia="Times New Roman" w:hAnsi="Times New Roman" w:cs="Times New Roman"/>
          <w:sz w:val="24"/>
          <w:szCs w:val="24"/>
          <w:lang w:eastAsia="en-GB"/>
        </w:rPr>
        <w:t>Neutral</w:t>
      </w:r>
      <w:bookmarkEnd w:id="69"/>
      <w:r w:rsidRPr="000906DB">
        <w:rPr>
          <w:rFonts w:ascii="Times New Roman" w:eastAsia="Times New Roman" w:hAnsi="Times New Roman" w:cs="Times New Roman"/>
          <w:sz w:val="24"/>
          <w:szCs w:val="24"/>
          <w:lang w:eastAsia="en-GB"/>
        </w:rPr>
        <w:t xml:space="preserve"> </w:t>
      </w:r>
    </w:p>
    <w:p w14:paraId="3B46D0FC" w14:textId="0A7B28D8" w:rsidR="00641132" w:rsidRPr="000906DB" w:rsidRDefault="00641132" w:rsidP="000906DB">
      <w:pPr>
        <w:pStyle w:val="ListParagraph"/>
        <w:numPr>
          <w:ilvl w:val="0"/>
          <w:numId w:val="26"/>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70" w:name="_Toc240282537"/>
      <w:r w:rsidRPr="000906DB">
        <w:rPr>
          <w:rFonts w:ascii="Times New Roman" w:eastAsia="Times New Roman" w:hAnsi="Times New Roman" w:cs="Times New Roman"/>
          <w:sz w:val="24"/>
          <w:szCs w:val="24"/>
          <w:lang w:eastAsia="en-GB"/>
        </w:rPr>
        <w:t>Agree</w:t>
      </w:r>
      <w:bookmarkEnd w:id="70"/>
      <w:r w:rsidRPr="000906DB">
        <w:rPr>
          <w:rFonts w:ascii="Times New Roman" w:eastAsia="Times New Roman" w:hAnsi="Times New Roman" w:cs="Times New Roman"/>
          <w:sz w:val="24"/>
          <w:szCs w:val="24"/>
          <w:lang w:eastAsia="en-GB"/>
        </w:rPr>
        <w:t xml:space="preserve"> </w:t>
      </w:r>
    </w:p>
    <w:p w14:paraId="26CC364E" w14:textId="564BED2D" w:rsidR="00641132" w:rsidRPr="000906DB" w:rsidRDefault="00641132" w:rsidP="000906DB">
      <w:pPr>
        <w:pStyle w:val="ListParagraph"/>
        <w:numPr>
          <w:ilvl w:val="0"/>
          <w:numId w:val="26"/>
        </w:num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71" w:name="_Toc240282538"/>
      <w:r w:rsidRPr="000906DB">
        <w:rPr>
          <w:rFonts w:ascii="Times New Roman" w:eastAsia="Times New Roman" w:hAnsi="Times New Roman" w:cs="Times New Roman"/>
          <w:sz w:val="24"/>
          <w:szCs w:val="24"/>
          <w:lang w:eastAsia="en-GB"/>
        </w:rPr>
        <w:t>Strongly Agree</w:t>
      </w:r>
      <w:bookmarkEnd w:id="71"/>
      <w:r w:rsidRPr="000906DB">
        <w:rPr>
          <w:rFonts w:ascii="Times New Roman" w:eastAsia="Times New Roman" w:hAnsi="Times New Roman" w:cs="Times New Roman"/>
          <w:sz w:val="24"/>
          <w:szCs w:val="24"/>
          <w:lang w:eastAsia="en-GB"/>
        </w:rPr>
        <w:t xml:space="preserve"> </w:t>
      </w:r>
    </w:p>
    <w:p w14:paraId="034C1140" w14:textId="77777777"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72" w:name="_Toc240282539"/>
      <w:r w:rsidRPr="000906DB">
        <w:rPr>
          <w:rFonts w:ascii="Times New Roman" w:eastAsia="Times New Roman" w:hAnsi="Times New Roman" w:cs="Times New Roman"/>
          <w:sz w:val="24"/>
          <w:szCs w:val="24"/>
          <w:lang w:eastAsia="en-GB"/>
        </w:rPr>
        <w:t>This can enable a statistical comparison of the responses.</w:t>
      </w:r>
      <w:bookmarkEnd w:id="72"/>
    </w:p>
    <w:p w14:paraId="068C2888" w14:textId="77777777" w:rsidR="00641132" w:rsidRPr="000906DB" w:rsidRDefault="00641132"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73" w:name="_Toc240282540"/>
      <w:r w:rsidRPr="000906DB">
        <w:rPr>
          <w:rFonts w:ascii="Times New Roman" w:eastAsia="Times New Roman" w:hAnsi="Times New Roman" w:cs="Times New Roman"/>
          <w:sz w:val="24"/>
          <w:szCs w:val="24"/>
          <w:lang w:eastAsia="en-GB"/>
        </w:rPr>
        <w:t>The method was low cost and readily accepted.</w:t>
      </w:r>
      <w:bookmarkEnd w:id="73"/>
    </w:p>
    <w:p w14:paraId="1B1AD4BD" w14:textId="4D8F1E59" w:rsidR="00D61965" w:rsidRPr="000906DB" w:rsidRDefault="00D61965" w:rsidP="000906DB">
      <w:pPr>
        <w:spacing w:before="100" w:beforeAutospacing="1" w:after="100" w:afterAutospacing="1" w:line="360" w:lineRule="auto"/>
        <w:outlineLvl w:val="0"/>
        <w:rPr>
          <w:rFonts w:ascii="Times New Roman" w:eastAsia="Times New Roman" w:hAnsi="Times New Roman" w:cs="Times New Roman"/>
          <w:sz w:val="24"/>
          <w:szCs w:val="24"/>
          <w:lang w:eastAsia="en-GB"/>
        </w:rPr>
      </w:pPr>
      <w:bookmarkStart w:id="74" w:name="_Toc240282541"/>
      <w:r w:rsidRPr="000906DB">
        <w:rPr>
          <w:rFonts w:ascii="Times New Roman" w:eastAsia="Times New Roman" w:hAnsi="Times New Roman" w:cs="Times New Roman"/>
          <w:sz w:val="24"/>
          <w:szCs w:val="24"/>
          <w:lang w:eastAsia="en-GB"/>
        </w:rPr>
        <w:t>However, participants may have different levels of knowledge about ransomware, which can affect the reliability of their answers.</w:t>
      </w:r>
      <w:bookmarkEnd w:id="74"/>
    </w:p>
    <w:p w14:paraId="6F6003FD" w14:textId="77777777" w:rsidR="00D61965" w:rsidRPr="000906DB" w:rsidRDefault="00D61965" w:rsidP="00C7336C">
      <w:pPr>
        <w:pStyle w:val="Style2"/>
        <w:rPr>
          <w:lang w:eastAsia="en-GB"/>
        </w:rPr>
      </w:pPr>
      <w:r w:rsidRPr="000906DB">
        <w:rPr>
          <w:lang w:eastAsia="en-GB"/>
        </w:rPr>
        <w:t>3.6.3 Data Collection and Analysis Tools</w:t>
      </w:r>
    </w:p>
    <w:p w14:paraId="6D615A92"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Responses to the questionnaire were taken using Google Forms.</w:t>
      </w:r>
    </w:p>
    <w:p w14:paraId="4ADC8E72"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data were then exported to CSV and ready for statistical analysis.</w:t>
      </w:r>
    </w:p>
    <w:p w14:paraId="0A518B8D"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lastRenderedPageBreak/>
        <w:t>SPSS was chosen as the statistical analysis program to be used.</w:t>
      </w:r>
    </w:p>
    <w:p w14:paraId="7563556B"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analysis includes:</w:t>
      </w:r>
    </w:p>
    <w:p w14:paraId="7ED0E8B9" w14:textId="27B22BE9" w:rsidR="006674C3" w:rsidRPr="000906DB" w:rsidRDefault="006674C3" w:rsidP="000906DB">
      <w:pPr>
        <w:pStyle w:val="ListParagraph"/>
        <w:numPr>
          <w:ilvl w:val="0"/>
          <w:numId w:val="27"/>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Frequencies </w:t>
      </w:r>
    </w:p>
    <w:p w14:paraId="2F7CEEFA" w14:textId="5A6E3227" w:rsidR="006674C3" w:rsidRPr="000906DB" w:rsidRDefault="006674C3" w:rsidP="000906DB">
      <w:pPr>
        <w:pStyle w:val="ListParagraph"/>
        <w:numPr>
          <w:ilvl w:val="0"/>
          <w:numId w:val="27"/>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Percentages </w:t>
      </w:r>
    </w:p>
    <w:p w14:paraId="66E8CAB4" w14:textId="60798CFC" w:rsidR="006674C3" w:rsidRPr="000906DB" w:rsidRDefault="006674C3" w:rsidP="000906DB">
      <w:pPr>
        <w:pStyle w:val="ListParagraph"/>
        <w:numPr>
          <w:ilvl w:val="0"/>
          <w:numId w:val="27"/>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Means </w:t>
      </w:r>
    </w:p>
    <w:p w14:paraId="0BB54C16" w14:textId="7060D395" w:rsidR="006674C3" w:rsidRPr="000906DB" w:rsidRDefault="006674C3" w:rsidP="000906DB">
      <w:pPr>
        <w:pStyle w:val="ListParagraph"/>
        <w:numPr>
          <w:ilvl w:val="0"/>
          <w:numId w:val="27"/>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Standard deviations </w:t>
      </w:r>
    </w:p>
    <w:p w14:paraId="4534A2A9" w14:textId="5725E0CD" w:rsidR="006674C3" w:rsidRPr="000906DB" w:rsidRDefault="006674C3" w:rsidP="000906DB">
      <w:pPr>
        <w:pStyle w:val="ListParagraph"/>
        <w:numPr>
          <w:ilvl w:val="0"/>
          <w:numId w:val="27"/>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Reliability analysis </w:t>
      </w:r>
    </w:p>
    <w:p w14:paraId="0F510FDB" w14:textId="76F1BEFF" w:rsidR="006674C3" w:rsidRPr="000906DB" w:rsidRDefault="006674C3" w:rsidP="000906DB">
      <w:pPr>
        <w:pStyle w:val="ListParagraph"/>
        <w:numPr>
          <w:ilvl w:val="0"/>
          <w:numId w:val="27"/>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Correlation </w:t>
      </w:r>
    </w:p>
    <w:p w14:paraId="33D9EB99" w14:textId="33A3CF84" w:rsidR="006674C3" w:rsidRPr="000906DB" w:rsidRDefault="006674C3" w:rsidP="000906DB">
      <w:pPr>
        <w:pStyle w:val="ListParagraph"/>
        <w:numPr>
          <w:ilvl w:val="0"/>
          <w:numId w:val="27"/>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Regression </w:t>
      </w:r>
    </w:p>
    <w:p w14:paraId="125E850A" w14:textId="0D79AD20" w:rsidR="00431EB3" w:rsidRPr="000906DB" w:rsidRDefault="00431EB3" w:rsidP="000906DB">
      <w:pPr>
        <w:spacing w:before="100" w:beforeAutospacing="1" w:after="100" w:afterAutospacing="1" w:line="360" w:lineRule="auto"/>
        <w:outlineLvl w:val="0"/>
        <w:rPr>
          <w:rFonts w:ascii="Times New Roman" w:hAnsi="Times New Roman" w:cs="Times New Roman"/>
          <w:sz w:val="24"/>
          <w:szCs w:val="24"/>
        </w:rPr>
      </w:pPr>
      <w:bookmarkStart w:id="75" w:name="_Toc240282542"/>
      <w:r w:rsidRPr="000906DB">
        <w:rPr>
          <w:rFonts w:ascii="Times New Roman" w:hAnsi="Times New Roman" w:cs="Times New Roman"/>
          <w:sz w:val="24"/>
          <w:szCs w:val="24"/>
        </w:rPr>
        <w:t>The linear relationships among the study variables created were explored using Pearson correlation. Items on questionnaires were answered using the Likert scale but composite measures of variables were used for analysis. However, Pearson correlation should be interpreted with caution as the sample size was limited and some of the constructed scales were not reliable.</w:t>
      </w:r>
      <w:bookmarkEnd w:id="75"/>
    </w:p>
    <w:p w14:paraId="47DAEE9B" w14:textId="7DCF3CDA" w:rsidR="00D61965" w:rsidRPr="000906DB" w:rsidRDefault="00D61965" w:rsidP="00C7336C">
      <w:pPr>
        <w:pStyle w:val="Style2"/>
        <w:rPr>
          <w:lang w:eastAsia="en-GB"/>
        </w:rPr>
      </w:pPr>
      <w:r w:rsidRPr="000906DB">
        <w:rPr>
          <w:lang w:eastAsia="en-GB"/>
        </w:rPr>
        <w:t>3.6.4 Questionnaire Structure</w:t>
      </w:r>
      <w:r w:rsidR="00C41F39" w:rsidRPr="000906DB">
        <w:rPr>
          <w:lang w:eastAsia="en-GB"/>
        </w:rPr>
        <w:t xml:space="preserve"> -</w:t>
      </w:r>
      <w:r w:rsidRPr="000906DB">
        <w:rPr>
          <w:lang w:eastAsia="en-GB"/>
        </w:rPr>
        <w:t xml:space="preserve"> Quantitative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F44C93" w:rsidRPr="000906DB" w14:paraId="5208F50F" w14:textId="77777777" w:rsidTr="008056DE">
        <w:tc>
          <w:tcPr>
            <w:tcW w:w="4675" w:type="dxa"/>
            <w:shd w:val="clear" w:color="auto" w:fill="B4C6E7" w:themeFill="accent1" w:themeFillTint="66"/>
            <w:vAlign w:val="center"/>
          </w:tcPr>
          <w:p w14:paraId="70163117" w14:textId="201360F2" w:rsidR="00F44C93" w:rsidRPr="000906DB" w:rsidRDefault="00F44C93" w:rsidP="007C7EB9">
            <w:pPr>
              <w:spacing w:line="480" w:lineRule="auto"/>
              <w:jc w:val="center"/>
              <w:rPr>
                <w:rFonts w:ascii="Times New Roman" w:eastAsia="Times New Roman" w:hAnsi="Times New Roman" w:cs="Times New Roman"/>
                <w:sz w:val="24"/>
                <w:szCs w:val="24"/>
                <w:lang w:eastAsia="en-GB"/>
              </w:rPr>
            </w:pPr>
            <w:r w:rsidRPr="000906DB">
              <w:rPr>
                <w:rFonts w:ascii="Times New Roman" w:eastAsia="Times New Roman" w:hAnsi="Times New Roman" w:cs="Times New Roman"/>
                <w:b/>
                <w:bCs/>
                <w:sz w:val="24"/>
                <w:szCs w:val="24"/>
                <w:lang w:eastAsia="en-GB"/>
              </w:rPr>
              <w:t>Variable</w:t>
            </w:r>
          </w:p>
        </w:tc>
        <w:tc>
          <w:tcPr>
            <w:tcW w:w="4675" w:type="dxa"/>
            <w:shd w:val="clear" w:color="auto" w:fill="B4C6E7" w:themeFill="accent1" w:themeFillTint="66"/>
            <w:vAlign w:val="center"/>
          </w:tcPr>
          <w:p w14:paraId="1E6634EC" w14:textId="227AF0A5" w:rsidR="00F44C93" w:rsidRPr="000906DB" w:rsidRDefault="00F44C93" w:rsidP="007C7EB9">
            <w:pPr>
              <w:spacing w:line="480" w:lineRule="auto"/>
              <w:jc w:val="center"/>
              <w:rPr>
                <w:rFonts w:ascii="Times New Roman" w:eastAsia="Times New Roman" w:hAnsi="Times New Roman" w:cs="Times New Roman"/>
                <w:sz w:val="24"/>
                <w:szCs w:val="24"/>
                <w:lang w:eastAsia="en-GB"/>
              </w:rPr>
            </w:pPr>
            <w:r w:rsidRPr="000906DB">
              <w:rPr>
                <w:rFonts w:ascii="Times New Roman" w:eastAsia="Times New Roman" w:hAnsi="Times New Roman" w:cs="Times New Roman"/>
                <w:b/>
                <w:bCs/>
                <w:sz w:val="24"/>
                <w:szCs w:val="24"/>
                <w:lang w:eastAsia="en-GB"/>
              </w:rPr>
              <w:t>Questionnaire Items</w:t>
            </w:r>
          </w:p>
        </w:tc>
      </w:tr>
      <w:tr w:rsidR="00F44C93" w:rsidRPr="000906DB" w14:paraId="0CD59541" w14:textId="77777777" w:rsidTr="008056DE">
        <w:tc>
          <w:tcPr>
            <w:tcW w:w="4675" w:type="dxa"/>
            <w:shd w:val="clear" w:color="auto" w:fill="D9E2F3" w:themeFill="accent1" w:themeFillTint="33"/>
            <w:vAlign w:val="center"/>
          </w:tcPr>
          <w:p w14:paraId="3CAE2A8C" w14:textId="616E9D6A" w:rsidR="00F44C93" w:rsidRPr="000906DB" w:rsidRDefault="00F44C93" w:rsidP="007C7EB9">
            <w:pPr>
              <w:spacing w:line="480" w:lineRule="auto"/>
              <w:jc w:val="center"/>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Ransomware awareness/risk</w:t>
            </w:r>
          </w:p>
        </w:tc>
        <w:tc>
          <w:tcPr>
            <w:tcW w:w="4675" w:type="dxa"/>
            <w:shd w:val="clear" w:color="auto" w:fill="D9E2F3" w:themeFill="accent1" w:themeFillTint="33"/>
            <w:vAlign w:val="center"/>
          </w:tcPr>
          <w:p w14:paraId="00A31E7F" w14:textId="6B99E38A" w:rsidR="00F44C93" w:rsidRPr="000906DB" w:rsidRDefault="00F44C93" w:rsidP="007C7EB9">
            <w:pPr>
              <w:spacing w:line="480" w:lineRule="auto"/>
              <w:jc w:val="center"/>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Q5-Q8</w:t>
            </w:r>
          </w:p>
        </w:tc>
      </w:tr>
      <w:tr w:rsidR="00F44C93" w:rsidRPr="000906DB" w14:paraId="6E8C9665" w14:textId="77777777" w:rsidTr="008056DE">
        <w:tc>
          <w:tcPr>
            <w:tcW w:w="4675" w:type="dxa"/>
            <w:shd w:val="clear" w:color="auto" w:fill="D9E2F3" w:themeFill="accent1" w:themeFillTint="33"/>
            <w:vAlign w:val="center"/>
          </w:tcPr>
          <w:p w14:paraId="78CB8B0B" w14:textId="09BB24E4" w:rsidR="00F44C93" w:rsidRPr="000906DB" w:rsidRDefault="00F44C93" w:rsidP="007C7EB9">
            <w:pPr>
              <w:spacing w:line="480" w:lineRule="auto"/>
              <w:jc w:val="center"/>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Operational impact</w:t>
            </w:r>
          </w:p>
        </w:tc>
        <w:tc>
          <w:tcPr>
            <w:tcW w:w="4675" w:type="dxa"/>
            <w:shd w:val="clear" w:color="auto" w:fill="D9E2F3" w:themeFill="accent1" w:themeFillTint="33"/>
            <w:vAlign w:val="center"/>
          </w:tcPr>
          <w:p w14:paraId="33A225B0" w14:textId="6B82E6C3" w:rsidR="00F44C93" w:rsidRPr="000906DB" w:rsidRDefault="00F44C93" w:rsidP="007C7EB9">
            <w:pPr>
              <w:spacing w:line="480" w:lineRule="auto"/>
              <w:jc w:val="center"/>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Q9-Q12 and Q19</w:t>
            </w:r>
          </w:p>
        </w:tc>
      </w:tr>
      <w:tr w:rsidR="00F44C93" w:rsidRPr="000906DB" w14:paraId="794D9213" w14:textId="77777777" w:rsidTr="008056DE">
        <w:tc>
          <w:tcPr>
            <w:tcW w:w="4675" w:type="dxa"/>
            <w:shd w:val="clear" w:color="auto" w:fill="D9E2F3" w:themeFill="accent1" w:themeFillTint="33"/>
            <w:vAlign w:val="center"/>
          </w:tcPr>
          <w:p w14:paraId="22728925" w14:textId="17DBBFED" w:rsidR="00F44C93" w:rsidRPr="000906DB" w:rsidRDefault="00F44C93" w:rsidP="007C7EB9">
            <w:pPr>
              <w:spacing w:line="480" w:lineRule="auto"/>
              <w:jc w:val="center"/>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Financial/customer effects</w:t>
            </w:r>
          </w:p>
        </w:tc>
        <w:tc>
          <w:tcPr>
            <w:tcW w:w="4675" w:type="dxa"/>
            <w:shd w:val="clear" w:color="auto" w:fill="D9E2F3" w:themeFill="accent1" w:themeFillTint="33"/>
            <w:vAlign w:val="center"/>
          </w:tcPr>
          <w:p w14:paraId="1F040C03" w14:textId="645EAEF4" w:rsidR="00F44C93" w:rsidRPr="000906DB" w:rsidRDefault="00F44C93" w:rsidP="007C7EB9">
            <w:pPr>
              <w:spacing w:line="480" w:lineRule="auto"/>
              <w:jc w:val="center"/>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Q13-Q14</w:t>
            </w:r>
          </w:p>
        </w:tc>
      </w:tr>
      <w:tr w:rsidR="00F44C93" w:rsidRPr="000906DB" w14:paraId="56ECCA46" w14:textId="77777777" w:rsidTr="008056DE">
        <w:tc>
          <w:tcPr>
            <w:tcW w:w="4675" w:type="dxa"/>
            <w:shd w:val="clear" w:color="auto" w:fill="D9E2F3" w:themeFill="accent1" w:themeFillTint="33"/>
            <w:vAlign w:val="center"/>
          </w:tcPr>
          <w:p w14:paraId="2FE9CB94" w14:textId="1F6AA7E6" w:rsidR="00F44C93" w:rsidRPr="000906DB" w:rsidRDefault="00F44C93" w:rsidP="007C7EB9">
            <w:pPr>
              <w:spacing w:line="480" w:lineRule="auto"/>
              <w:jc w:val="center"/>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Cybersecurity strategies</w:t>
            </w:r>
          </w:p>
        </w:tc>
        <w:tc>
          <w:tcPr>
            <w:tcW w:w="4675" w:type="dxa"/>
            <w:shd w:val="clear" w:color="auto" w:fill="D9E2F3" w:themeFill="accent1" w:themeFillTint="33"/>
            <w:vAlign w:val="center"/>
          </w:tcPr>
          <w:p w14:paraId="3733BD2A" w14:textId="59B7F38D" w:rsidR="00F44C93" w:rsidRPr="000906DB" w:rsidRDefault="00F44C93" w:rsidP="007C7EB9">
            <w:pPr>
              <w:spacing w:line="480" w:lineRule="auto"/>
              <w:jc w:val="center"/>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Q15-Q18</w:t>
            </w:r>
          </w:p>
        </w:tc>
      </w:tr>
      <w:tr w:rsidR="00F44C93" w:rsidRPr="000906DB" w14:paraId="6C37CFBF" w14:textId="77777777" w:rsidTr="008056DE">
        <w:tc>
          <w:tcPr>
            <w:tcW w:w="4675" w:type="dxa"/>
            <w:shd w:val="clear" w:color="auto" w:fill="D9E2F3" w:themeFill="accent1" w:themeFillTint="33"/>
            <w:vAlign w:val="center"/>
          </w:tcPr>
          <w:p w14:paraId="5518CD59" w14:textId="01074FA1" w:rsidR="00F44C93" w:rsidRPr="000906DB" w:rsidRDefault="00F44C93" w:rsidP="007C7EB9">
            <w:pPr>
              <w:spacing w:line="480" w:lineRule="auto"/>
              <w:jc w:val="center"/>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Overall impact</w:t>
            </w:r>
          </w:p>
        </w:tc>
        <w:tc>
          <w:tcPr>
            <w:tcW w:w="4675" w:type="dxa"/>
            <w:shd w:val="clear" w:color="auto" w:fill="D9E2F3" w:themeFill="accent1" w:themeFillTint="33"/>
            <w:vAlign w:val="center"/>
          </w:tcPr>
          <w:p w14:paraId="338ABB14" w14:textId="10867A14" w:rsidR="00F44C93" w:rsidRPr="000906DB" w:rsidRDefault="00F44C93" w:rsidP="007C7EB9">
            <w:pPr>
              <w:keepNext/>
              <w:spacing w:line="480" w:lineRule="auto"/>
              <w:jc w:val="center"/>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Q20</w:t>
            </w:r>
          </w:p>
        </w:tc>
      </w:tr>
    </w:tbl>
    <w:p w14:paraId="11A742A4" w14:textId="0509EEFE" w:rsidR="00F44C93" w:rsidRPr="000906DB" w:rsidRDefault="00F44C93" w:rsidP="000906DB">
      <w:pPr>
        <w:pStyle w:val="Caption"/>
        <w:spacing w:line="360" w:lineRule="auto"/>
        <w:jc w:val="center"/>
        <w:rPr>
          <w:rFonts w:ascii="Times New Roman" w:eastAsia="Times New Roman" w:hAnsi="Times New Roman" w:cs="Times New Roman"/>
          <w:sz w:val="24"/>
          <w:szCs w:val="24"/>
          <w:lang w:eastAsia="en-GB"/>
        </w:rPr>
      </w:pPr>
      <w:bookmarkStart w:id="76" w:name="_Toc240269165"/>
      <w:bookmarkStart w:id="77" w:name="_Toc240871875"/>
      <w:r w:rsidRPr="000906DB">
        <w:rPr>
          <w:rFonts w:ascii="Times New Roman" w:hAnsi="Times New Roman" w:cs="Times New Roman"/>
          <w:sz w:val="24"/>
          <w:szCs w:val="24"/>
        </w:rPr>
        <w:t xml:space="preserve">Table </w:t>
      </w:r>
      <w:r w:rsidRPr="000906DB">
        <w:rPr>
          <w:rFonts w:ascii="Times New Roman" w:hAnsi="Times New Roman" w:cs="Times New Roman"/>
          <w:sz w:val="24"/>
          <w:szCs w:val="24"/>
        </w:rPr>
        <w:fldChar w:fldCharType="begin"/>
      </w:r>
      <w:r w:rsidRPr="000906DB">
        <w:rPr>
          <w:rFonts w:ascii="Times New Roman" w:hAnsi="Times New Roman" w:cs="Times New Roman"/>
          <w:sz w:val="24"/>
          <w:szCs w:val="24"/>
        </w:rPr>
        <w:instrText xml:space="preserve"> SEQ Table \* ARABIC </w:instrText>
      </w:r>
      <w:r w:rsidRPr="000906DB">
        <w:rPr>
          <w:rFonts w:ascii="Times New Roman" w:hAnsi="Times New Roman" w:cs="Times New Roman"/>
          <w:sz w:val="24"/>
          <w:szCs w:val="24"/>
        </w:rPr>
        <w:fldChar w:fldCharType="separate"/>
      </w:r>
      <w:r w:rsidR="000F3E73">
        <w:rPr>
          <w:rFonts w:ascii="Times New Roman" w:hAnsi="Times New Roman" w:cs="Times New Roman"/>
          <w:noProof/>
          <w:sz w:val="24"/>
          <w:szCs w:val="24"/>
        </w:rPr>
        <w:t>3</w:t>
      </w:r>
      <w:r w:rsidRPr="000906DB">
        <w:rPr>
          <w:rFonts w:ascii="Times New Roman" w:hAnsi="Times New Roman" w:cs="Times New Roman"/>
          <w:sz w:val="24"/>
          <w:szCs w:val="24"/>
        </w:rPr>
        <w:fldChar w:fldCharType="end"/>
      </w:r>
      <w:r w:rsidRPr="000906DB">
        <w:rPr>
          <w:rFonts w:ascii="Times New Roman" w:hAnsi="Times New Roman" w:cs="Times New Roman"/>
          <w:sz w:val="24"/>
          <w:szCs w:val="24"/>
        </w:rPr>
        <w:t>: Questionnaire Quantitative Structure</w:t>
      </w:r>
      <w:bookmarkEnd w:id="76"/>
      <w:bookmarkEnd w:id="77"/>
    </w:p>
    <w:p w14:paraId="35009AA2" w14:textId="5A8D1616" w:rsidR="00D61965" w:rsidRPr="000906DB" w:rsidRDefault="00D61965" w:rsidP="00C7336C">
      <w:pPr>
        <w:pStyle w:val="Style2"/>
        <w:rPr>
          <w:lang w:eastAsia="en-GB"/>
        </w:rPr>
      </w:pPr>
      <w:r w:rsidRPr="000906DB">
        <w:rPr>
          <w:lang w:eastAsia="en-GB"/>
        </w:rPr>
        <w:t>3.6.5 Questionnaire Structure</w:t>
      </w:r>
      <w:r w:rsidR="00C41F39" w:rsidRPr="000906DB">
        <w:rPr>
          <w:lang w:eastAsia="en-GB"/>
        </w:rPr>
        <w:t xml:space="preserve"> -</w:t>
      </w:r>
      <w:r w:rsidRPr="000906DB">
        <w:rPr>
          <w:lang w:eastAsia="en-GB"/>
        </w:rPr>
        <w:t xml:space="preserve"> Qualitative</w:t>
      </w:r>
    </w:p>
    <w:p w14:paraId="5AE279CD"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There was not a specific open-ended qualitative question in the final questionnaire.</w:t>
      </w:r>
    </w:p>
    <w:p w14:paraId="3D679E64"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Thus, valid qualitative themes cannot be created from the data at hand.</w:t>
      </w:r>
    </w:p>
    <w:p w14:paraId="4B3431E7"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This is a significant drawback of the study.</w:t>
      </w:r>
    </w:p>
    <w:p w14:paraId="2C6B4103"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It would be academically incorrect to create fictional participant comments.</w:t>
      </w:r>
    </w:p>
    <w:p w14:paraId="0F0DD706" w14:textId="70AFB52A" w:rsid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There is a need for future studies that incorporate open ended questions or interviews.</w:t>
      </w:r>
    </w:p>
    <w:p w14:paraId="4AC2E0E0" w14:textId="77777777" w:rsidR="00604222" w:rsidRDefault="00604222" w:rsidP="00C7336C">
      <w:pPr>
        <w:pStyle w:val="Style2"/>
        <w:rPr>
          <w:lang w:eastAsia="en-GB"/>
        </w:rPr>
      </w:pPr>
    </w:p>
    <w:p w14:paraId="1202FF2E" w14:textId="4AB632AD" w:rsidR="00D61965" w:rsidRPr="000906DB" w:rsidRDefault="00D61965" w:rsidP="00C7336C">
      <w:pPr>
        <w:pStyle w:val="Style2"/>
        <w:rPr>
          <w:lang w:eastAsia="en-GB"/>
        </w:rPr>
      </w:pPr>
      <w:r w:rsidRPr="000906DB">
        <w:rPr>
          <w:lang w:eastAsia="en-GB"/>
        </w:rPr>
        <w:t>3.6.6 Data Storage</w:t>
      </w:r>
    </w:p>
    <w:p w14:paraId="5F740CDB"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information gathered was recorded electronically.</w:t>
      </w:r>
    </w:p>
    <w:p w14:paraId="021E1843"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This data set should be kept safely and only accessible by the researcher and authorised academic staff.</w:t>
      </w:r>
    </w:p>
    <w:p w14:paraId="579568A1"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Participants were not required to give:</w:t>
      </w:r>
    </w:p>
    <w:p w14:paraId="19DBBB5D" w14:textId="38341BFB" w:rsidR="006674C3" w:rsidRPr="000906DB" w:rsidRDefault="006674C3" w:rsidP="000906DB">
      <w:pPr>
        <w:pStyle w:val="ListParagraph"/>
        <w:numPr>
          <w:ilvl w:val="0"/>
          <w:numId w:val="28"/>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Passwords </w:t>
      </w:r>
    </w:p>
    <w:p w14:paraId="1DAFA538" w14:textId="34DA28E6" w:rsidR="006674C3" w:rsidRPr="000906DB" w:rsidRDefault="006674C3" w:rsidP="000906DB">
      <w:pPr>
        <w:pStyle w:val="ListParagraph"/>
        <w:numPr>
          <w:ilvl w:val="0"/>
          <w:numId w:val="28"/>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Customer information </w:t>
      </w:r>
    </w:p>
    <w:p w14:paraId="7662254A" w14:textId="68B662C4" w:rsidR="006674C3" w:rsidRPr="000906DB" w:rsidRDefault="006674C3" w:rsidP="000906DB">
      <w:pPr>
        <w:pStyle w:val="ListParagraph"/>
        <w:numPr>
          <w:ilvl w:val="0"/>
          <w:numId w:val="28"/>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Payment information </w:t>
      </w:r>
    </w:p>
    <w:p w14:paraId="2E3D80D2" w14:textId="3C565CEA" w:rsidR="006674C3" w:rsidRPr="000906DB" w:rsidRDefault="006674C3" w:rsidP="000906DB">
      <w:pPr>
        <w:pStyle w:val="ListParagraph"/>
        <w:numPr>
          <w:ilvl w:val="0"/>
          <w:numId w:val="28"/>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Confidential company information </w:t>
      </w:r>
    </w:p>
    <w:p w14:paraId="0883B25D" w14:textId="5DC3B7BC" w:rsidR="006674C3" w:rsidRPr="000906DB" w:rsidRDefault="006674C3" w:rsidP="000906DB">
      <w:pPr>
        <w:pStyle w:val="ListParagraph"/>
        <w:numPr>
          <w:ilvl w:val="0"/>
          <w:numId w:val="28"/>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Sensitive security credentials </w:t>
      </w:r>
    </w:p>
    <w:p w14:paraId="110A9EA0" w14:textId="0FF35242" w:rsidR="006674C3"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results are summarized.</w:t>
      </w:r>
    </w:p>
    <w:p w14:paraId="04A77935" w14:textId="77777777" w:rsidR="00B71801" w:rsidRDefault="00B71801" w:rsidP="000906DB">
      <w:pPr>
        <w:spacing w:line="360" w:lineRule="auto"/>
        <w:rPr>
          <w:rFonts w:ascii="Times New Roman" w:hAnsi="Times New Roman" w:cs="Times New Roman"/>
          <w:sz w:val="24"/>
          <w:szCs w:val="24"/>
        </w:rPr>
      </w:pPr>
    </w:p>
    <w:p w14:paraId="157261D7" w14:textId="3878907F" w:rsidR="00D61965" w:rsidRPr="000906DB" w:rsidRDefault="00D61965" w:rsidP="000906DB">
      <w:pPr>
        <w:pStyle w:val="Tabletext"/>
        <w:spacing w:line="360" w:lineRule="auto"/>
        <w:rPr>
          <w:rFonts w:ascii="Times New Roman" w:hAnsi="Times New Roman"/>
          <w:b/>
          <w:sz w:val="24"/>
          <w:szCs w:val="24"/>
        </w:rPr>
      </w:pPr>
      <w:bookmarkStart w:id="78" w:name="_Toc240282543"/>
      <w:r w:rsidRPr="000906DB">
        <w:rPr>
          <w:rFonts w:ascii="Times New Roman" w:hAnsi="Times New Roman"/>
          <w:b/>
          <w:sz w:val="24"/>
          <w:szCs w:val="24"/>
        </w:rPr>
        <w:t>3.7 Sampling</w:t>
      </w:r>
      <w:bookmarkEnd w:id="78"/>
    </w:p>
    <w:p w14:paraId="602020C9" w14:textId="77777777" w:rsidR="00D61965" w:rsidRPr="000906DB" w:rsidRDefault="00D61965" w:rsidP="00C7336C">
      <w:pPr>
        <w:pStyle w:val="Style2"/>
        <w:rPr>
          <w:lang w:eastAsia="en-GB"/>
        </w:rPr>
      </w:pPr>
      <w:r w:rsidRPr="000906DB">
        <w:rPr>
          <w:lang w:eastAsia="en-GB"/>
        </w:rPr>
        <w:t>3.7.1 Sampling Strategy</w:t>
      </w:r>
    </w:p>
    <w:p w14:paraId="56E164DA"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This study employed practical type of non-probability sampling technique.</w:t>
      </w:r>
    </w:p>
    <w:p w14:paraId="1FE6EF37"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This selection was made for the participants to be accessible and willing to participate.</w:t>
      </w:r>
    </w:p>
    <w:p w14:paraId="7973D9A8"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first benefit of this approach is that it is feasible and inexpensive.</w:t>
      </w:r>
    </w:p>
    <w:p w14:paraId="6C720993" w14:textId="2DBF05B9"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It may cause sampling bias.</w:t>
      </w:r>
    </w:p>
    <w:p w14:paraId="6DE63CDE"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For instance, there may be more of a drive to fill out the questionnaire by individuals who are more interested in cybersecurity.</w:t>
      </w:r>
    </w:p>
    <w:p w14:paraId="0667CAF2" w14:textId="0B156569" w:rsidR="006674C3"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Hence, it is possible that the sample does not fully represent the retail industry.</w:t>
      </w:r>
    </w:p>
    <w:p w14:paraId="4EE032D4" w14:textId="77777777" w:rsidR="000906DB" w:rsidRPr="000906DB" w:rsidRDefault="000906DB" w:rsidP="000906DB">
      <w:pPr>
        <w:spacing w:line="360" w:lineRule="auto"/>
        <w:rPr>
          <w:rFonts w:ascii="Times New Roman" w:hAnsi="Times New Roman" w:cs="Times New Roman"/>
          <w:sz w:val="24"/>
          <w:szCs w:val="24"/>
        </w:rPr>
      </w:pPr>
    </w:p>
    <w:p w14:paraId="48E3B71A" w14:textId="12F2C477" w:rsidR="00D61965" w:rsidRPr="000906DB" w:rsidRDefault="00D61965" w:rsidP="00C7336C">
      <w:pPr>
        <w:pStyle w:val="Style2"/>
        <w:rPr>
          <w:lang w:eastAsia="en-GB"/>
        </w:rPr>
      </w:pPr>
      <w:r w:rsidRPr="000906DB">
        <w:rPr>
          <w:lang w:eastAsia="en-GB"/>
        </w:rPr>
        <w:t>3.7.2 Sample Size</w:t>
      </w:r>
    </w:p>
    <w:p w14:paraId="488A2D6C"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26 respondents were included in the final sample.</w:t>
      </w:r>
    </w:p>
    <w:p w14:paraId="77FD5A94"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It is appropriate for a small student research project but rather small to conduct advanced statistical testing.</w:t>
      </w:r>
    </w:p>
    <w:p w14:paraId="4D88D182"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small sample size decreases the level of statistical power and generalizability.</w:t>
      </w:r>
    </w:p>
    <w:p w14:paraId="75333521" w14:textId="0A0AC603" w:rsidR="006674C3"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Thus, statistical analyses may be considered exploratory results.</w:t>
      </w:r>
    </w:p>
    <w:p w14:paraId="5A5B1025" w14:textId="77777777" w:rsidR="000906DB" w:rsidRPr="000906DB" w:rsidRDefault="000906DB" w:rsidP="000906DB">
      <w:pPr>
        <w:spacing w:line="360" w:lineRule="auto"/>
        <w:rPr>
          <w:rFonts w:ascii="Times New Roman" w:hAnsi="Times New Roman" w:cs="Times New Roman"/>
          <w:sz w:val="24"/>
          <w:szCs w:val="24"/>
        </w:rPr>
      </w:pPr>
    </w:p>
    <w:p w14:paraId="5F38895A" w14:textId="45EDC3E1" w:rsidR="00D61965" w:rsidRPr="000906DB" w:rsidRDefault="00D61965" w:rsidP="000906DB">
      <w:pPr>
        <w:pStyle w:val="Tabletext"/>
        <w:spacing w:line="360" w:lineRule="auto"/>
        <w:rPr>
          <w:rFonts w:ascii="Times New Roman" w:hAnsi="Times New Roman"/>
          <w:b/>
          <w:sz w:val="24"/>
          <w:szCs w:val="24"/>
        </w:rPr>
      </w:pPr>
      <w:bookmarkStart w:id="79" w:name="_Toc240282544"/>
      <w:r w:rsidRPr="000906DB">
        <w:rPr>
          <w:rFonts w:ascii="Times New Roman" w:hAnsi="Times New Roman"/>
          <w:b/>
          <w:sz w:val="24"/>
          <w:szCs w:val="24"/>
        </w:rPr>
        <w:lastRenderedPageBreak/>
        <w:t>3.8 Selection of Participants</w:t>
      </w:r>
      <w:bookmarkEnd w:id="79"/>
    </w:p>
    <w:p w14:paraId="2E492DDC"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A variety of organisational roles were represented among the participants.</w:t>
      </w:r>
    </w:p>
    <w:p w14:paraId="48712404"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sample included:</w:t>
      </w:r>
    </w:p>
    <w:p w14:paraId="377F9827" w14:textId="19AE4ADB" w:rsidR="006674C3" w:rsidRPr="000906DB" w:rsidRDefault="006674C3" w:rsidP="000906DB">
      <w:pPr>
        <w:pStyle w:val="ListParagraph"/>
        <w:numPr>
          <w:ilvl w:val="0"/>
          <w:numId w:val="29"/>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IT staff </w:t>
      </w:r>
    </w:p>
    <w:p w14:paraId="34FCDCD2" w14:textId="77350798" w:rsidR="006674C3" w:rsidRPr="000906DB" w:rsidRDefault="006674C3" w:rsidP="000906DB">
      <w:pPr>
        <w:pStyle w:val="ListParagraph"/>
        <w:numPr>
          <w:ilvl w:val="0"/>
          <w:numId w:val="29"/>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Managers </w:t>
      </w:r>
    </w:p>
    <w:p w14:paraId="63B03728" w14:textId="3FC41BC7" w:rsidR="006674C3" w:rsidRPr="000906DB" w:rsidRDefault="006674C3" w:rsidP="000906DB">
      <w:pPr>
        <w:pStyle w:val="ListParagraph"/>
        <w:numPr>
          <w:ilvl w:val="0"/>
          <w:numId w:val="29"/>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Sales assistants </w:t>
      </w:r>
    </w:p>
    <w:p w14:paraId="7A40F5AF" w14:textId="49ACDF6F" w:rsidR="006674C3" w:rsidRPr="000906DB" w:rsidRDefault="006674C3" w:rsidP="000906DB">
      <w:pPr>
        <w:pStyle w:val="ListParagraph"/>
        <w:numPr>
          <w:ilvl w:val="0"/>
          <w:numId w:val="29"/>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Cashiers </w:t>
      </w:r>
    </w:p>
    <w:p w14:paraId="291E39F4" w14:textId="2EF1270B" w:rsidR="006674C3" w:rsidRPr="000906DB" w:rsidRDefault="006674C3" w:rsidP="000906DB">
      <w:pPr>
        <w:pStyle w:val="ListParagraph"/>
        <w:numPr>
          <w:ilvl w:val="0"/>
          <w:numId w:val="29"/>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Other employees </w:t>
      </w:r>
    </w:p>
    <w:p w14:paraId="10C69B86" w14:textId="728737FA" w:rsidR="006674C3"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This gave other views on business operations and cyber security</w:t>
      </w:r>
    </w:p>
    <w:p w14:paraId="487B582C" w14:textId="77777777" w:rsidR="000906DB" w:rsidRPr="000906DB" w:rsidRDefault="000906DB" w:rsidP="000906DB">
      <w:pPr>
        <w:spacing w:line="360" w:lineRule="auto"/>
        <w:rPr>
          <w:rFonts w:ascii="Times New Roman" w:hAnsi="Times New Roman" w:cs="Times New Roman"/>
          <w:sz w:val="24"/>
          <w:szCs w:val="24"/>
        </w:rPr>
      </w:pPr>
    </w:p>
    <w:p w14:paraId="25BF999C" w14:textId="0FF56275" w:rsidR="00D61965" w:rsidRPr="000906DB" w:rsidRDefault="00D61965" w:rsidP="000906DB">
      <w:pPr>
        <w:pStyle w:val="Tabletext"/>
        <w:spacing w:line="360" w:lineRule="auto"/>
        <w:rPr>
          <w:rFonts w:ascii="Times New Roman" w:hAnsi="Times New Roman"/>
          <w:b/>
          <w:sz w:val="24"/>
          <w:szCs w:val="24"/>
        </w:rPr>
      </w:pPr>
      <w:bookmarkStart w:id="80" w:name="_Toc240282545"/>
      <w:r w:rsidRPr="000906DB">
        <w:rPr>
          <w:rFonts w:ascii="Times New Roman" w:hAnsi="Times New Roman"/>
          <w:b/>
          <w:sz w:val="24"/>
          <w:szCs w:val="24"/>
        </w:rPr>
        <w:t>3.9 Reliability, Validity and Generalisability</w:t>
      </w:r>
      <w:bookmarkEnd w:id="80"/>
    </w:p>
    <w:p w14:paraId="4094F478"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Reliability is a measure of consistency of research instruments.</w:t>
      </w:r>
    </w:p>
    <w:p w14:paraId="2D736FEB"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internal consistency of the scales constructed was evaluated using Cronbach's alpha.</w:t>
      </w:r>
    </w:p>
    <w:p w14:paraId="4099596C" w14:textId="5F6E7E20"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The operational impact items resulted in an alpha of </w:t>
      </w:r>
      <w:r w:rsidR="00E0141C">
        <w:rPr>
          <w:rFonts w:ascii="Times New Roman" w:hAnsi="Times New Roman" w:cs="Times New Roman"/>
          <w:sz w:val="24"/>
          <w:szCs w:val="24"/>
        </w:rPr>
        <w:t xml:space="preserve">- </w:t>
      </w:r>
      <w:r w:rsidRPr="000906DB">
        <w:rPr>
          <w:rFonts w:ascii="Times New Roman" w:hAnsi="Times New Roman" w:cs="Times New Roman"/>
          <w:sz w:val="24"/>
          <w:szCs w:val="24"/>
        </w:rPr>
        <w:t>0.</w:t>
      </w:r>
      <w:r w:rsidR="00C91005" w:rsidRPr="000906DB">
        <w:rPr>
          <w:rFonts w:ascii="Times New Roman" w:hAnsi="Times New Roman" w:cs="Times New Roman"/>
          <w:sz w:val="24"/>
          <w:szCs w:val="24"/>
        </w:rPr>
        <w:t>154</w:t>
      </w:r>
      <w:r w:rsidRPr="000906DB">
        <w:rPr>
          <w:rFonts w:ascii="Times New Roman" w:hAnsi="Times New Roman" w:cs="Times New Roman"/>
          <w:sz w:val="24"/>
          <w:szCs w:val="24"/>
        </w:rPr>
        <w:t>.</w:t>
      </w:r>
    </w:p>
    <w:p w14:paraId="56084FE9" w14:textId="0EB71F8A" w:rsidR="006674C3"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alpha that was generated for the cybersecurity strategy items was around 0.4</w:t>
      </w:r>
      <w:r w:rsidR="00C91005" w:rsidRPr="000906DB">
        <w:rPr>
          <w:rFonts w:ascii="Times New Roman" w:hAnsi="Times New Roman" w:cs="Times New Roman"/>
          <w:sz w:val="24"/>
          <w:szCs w:val="24"/>
        </w:rPr>
        <w:t>84</w:t>
      </w:r>
      <w:r w:rsidRPr="000906DB">
        <w:rPr>
          <w:rFonts w:ascii="Times New Roman" w:hAnsi="Times New Roman" w:cs="Times New Roman"/>
          <w:sz w:val="24"/>
          <w:szCs w:val="24"/>
        </w:rPr>
        <w:t>.</w:t>
      </w:r>
    </w:p>
    <w:p w14:paraId="349F9092" w14:textId="77777777" w:rsidR="00DF1F2E" w:rsidRDefault="00A2754A" w:rsidP="00DF1F2E">
      <w:pPr>
        <w:keepNext/>
        <w:spacing w:before="100" w:beforeAutospacing="1" w:after="100" w:afterAutospacing="1" w:line="360" w:lineRule="auto"/>
        <w:jc w:val="center"/>
        <w:outlineLvl w:val="0"/>
      </w:pPr>
      <w:bookmarkStart w:id="81" w:name="_Toc240282564"/>
      <w:r w:rsidRPr="000906DB">
        <w:rPr>
          <w:rFonts w:ascii="Times New Roman" w:eastAsia="Times New Roman" w:hAnsi="Times New Roman" w:cs="Times New Roman"/>
          <w:noProof/>
          <w:kern w:val="36"/>
          <w:sz w:val="24"/>
          <w:szCs w:val="24"/>
          <w:lang w:eastAsia="en-GB"/>
        </w:rPr>
        <w:drawing>
          <wp:inline distT="0" distB="0" distL="0" distR="0" wp14:anchorId="294AA8BF" wp14:editId="05529062">
            <wp:extent cx="1767993" cy="838273"/>
            <wp:effectExtent l="19050" t="19050" r="2286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67993" cy="838273"/>
                    </a:xfrm>
                    <a:prstGeom prst="rect">
                      <a:avLst/>
                    </a:prstGeom>
                    <a:ln>
                      <a:solidFill>
                        <a:schemeClr val="tx1"/>
                      </a:solidFill>
                    </a:ln>
                  </pic:spPr>
                </pic:pic>
              </a:graphicData>
            </a:graphic>
          </wp:inline>
        </w:drawing>
      </w:r>
      <w:bookmarkEnd w:id="81"/>
    </w:p>
    <w:p w14:paraId="4E8AE15B" w14:textId="7FAD0AD1" w:rsidR="00A2754A" w:rsidRPr="00DF1F2E" w:rsidRDefault="00DF1F2E" w:rsidP="00DF1F2E">
      <w:pPr>
        <w:pStyle w:val="Caption"/>
        <w:jc w:val="center"/>
        <w:rPr>
          <w:rFonts w:ascii="Times New Roman" w:hAnsi="Times New Roman" w:cs="Times New Roman"/>
          <w:sz w:val="36"/>
          <w:szCs w:val="36"/>
        </w:rPr>
      </w:pPr>
      <w:bookmarkStart w:id="82" w:name="_Toc241172884"/>
      <w:r w:rsidRPr="00DF1F2E">
        <w:rPr>
          <w:rFonts w:ascii="Times New Roman" w:hAnsi="Times New Roman" w:cs="Times New Roman"/>
          <w:sz w:val="24"/>
          <w:szCs w:val="24"/>
        </w:rPr>
        <w:t xml:space="preserve">Figure </w:t>
      </w:r>
      <w:r w:rsidRPr="00DF1F2E">
        <w:rPr>
          <w:rFonts w:ascii="Times New Roman" w:hAnsi="Times New Roman" w:cs="Times New Roman"/>
          <w:sz w:val="24"/>
          <w:szCs w:val="24"/>
        </w:rPr>
        <w:fldChar w:fldCharType="begin"/>
      </w:r>
      <w:r w:rsidRPr="00DF1F2E">
        <w:rPr>
          <w:rFonts w:ascii="Times New Roman" w:hAnsi="Times New Roman" w:cs="Times New Roman"/>
          <w:sz w:val="24"/>
          <w:szCs w:val="24"/>
        </w:rPr>
        <w:instrText xml:space="preserve"> SEQ Figure \* ARABIC </w:instrText>
      </w:r>
      <w:r w:rsidRPr="00DF1F2E">
        <w:rPr>
          <w:rFonts w:ascii="Times New Roman" w:hAnsi="Times New Roman" w:cs="Times New Roman"/>
          <w:sz w:val="24"/>
          <w:szCs w:val="24"/>
        </w:rPr>
        <w:fldChar w:fldCharType="separate"/>
      </w:r>
      <w:r w:rsidRPr="00DF1F2E">
        <w:rPr>
          <w:rFonts w:ascii="Times New Roman" w:hAnsi="Times New Roman" w:cs="Times New Roman"/>
          <w:noProof/>
          <w:sz w:val="24"/>
          <w:szCs w:val="24"/>
        </w:rPr>
        <w:t>4</w:t>
      </w:r>
      <w:r w:rsidRPr="00DF1F2E">
        <w:rPr>
          <w:rFonts w:ascii="Times New Roman" w:hAnsi="Times New Roman" w:cs="Times New Roman"/>
          <w:sz w:val="24"/>
          <w:szCs w:val="24"/>
        </w:rPr>
        <w:fldChar w:fldCharType="end"/>
      </w:r>
      <w:r w:rsidRPr="00DF1F2E">
        <w:rPr>
          <w:rFonts w:ascii="Times New Roman" w:hAnsi="Times New Roman" w:cs="Times New Roman"/>
          <w:sz w:val="24"/>
          <w:szCs w:val="24"/>
        </w:rPr>
        <w:t>: Reliability Analysis of the Independent Variable</w:t>
      </w:r>
      <w:bookmarkEnd w:id="82"/>
    </w:p>
    <w:p w14:paraId="75E4ECA3" w14:textId="77777777" w:rsidR="00A2754A" w:rsidRPr="000906DB" w:rsidRDefault="00A2754A" w:rsidP="00A2754A">
      <w:pPr>
        <w:spacing w:before="100" w:beforeAutospacing="1" w:after="100" w:afterAutospacing="1" w:line="360" w:lineRule="auto"/>
        <w:jc w:val="center"/>
        <w:outlineLvl w:val="0"/>
        <w:rPr>
          <w:rFonts w:ascii="Times New Roman" w:eastAsia="Times New Roman" w:hAnsi="Times New Roman" w:cs="Times New Roman"/>
          <w:kern w:val="36"/>
          <w:sz w:val="24"/>
          <w:szCs w:val="24"/>
          <w:lang w:eastAsia="en-GB"/>
        </w:rPr>
      </w:pPr>
      <w:bookmarkStart w:id="83" w:name="_Toc240282565"/>
      <w:r w:rsidRPr="000906DB">
        <w:rPr>
          <w:rFonts w:ascii="Times New Roman" w:eastAsia="Times New Roman" w:hAnsi="Times New Roman" w:cs="Times New Roman"/>
          <w:noProof/>
          <w:kern w:val="36"/>
          <w:sz w:val="24"/>
          <w:szCs w:val="24"/>
          <w:lang w:eastAsia="en-GB"/>
        </w:rPr>
        <w:drawing>
          <wp:inline distT="0" distB="0" distL="0" distR="0" wp14:anchorId="7EE86C19" wp14:editId="15BE249D">
            <wp:extent cx="1889924" cy="1143099"/>
            <wp:effectExtent l="19050" t="19050" r="1524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89924" cy="1143099"/>
                    </a:xfrm>
                    <a:prstGeom prst="rect">
                      <a:avLst/>
                    </a:prstGeom>
                    <a:ln>
                      <a:solidFill>
                        <a:schemeClr val="tx1"/>
                      </a:solidFill>
                    </a:ln>
                  </pic:spPr>
                </pic:pic>
              </a:graphicData>
            </a:graphic>
          </wp:inline>
        </w:drawing>
      </w:r>
      <w:bookmarkEnd w:id="83"/>
    </w:p>
    <w:p w14:paraId="2241BA0A" w14:textId="438D89A8" w:rsidR="00A2754A" w:rsidRPr="000906DB" w:rsidRDefault="00A2754A" w:rsidP="00A2754A">
      <w:pPr>
        <w:pStyle w:val="Caption"/>
        <w:spacing w:line="360" w:lineRule="auto"/>
        <w:jc w:val="center"/>
        <w:rPr>
          <w:rFonts w:ascii="Times New Roman" w:hAnsi="Times New Roman" w:cs="Times New Roman"/>
          <w:sz w:val="24"/>
          <w:szCs w:val="24"/>
        </w:rPr>
      </w:pPr>
      <w:bookmarkStart w:id="84" w:name="_Toc241172885"/>
      <w:r w:rsidRPr="000906DB">
        <w:rPr>
          <w:rFonts w:ascii="Times New Roman" w:hAnsi="Times New Roman" w:cs="Times New Roman"/>
          <w:sz w:val="24"/>
          <w:szCs w:val="24"/>
        </w:rPr>
        <w:t xml:space="preserve">Figure </w:t>
      </w:r>
      <w:r w:rsidRPr="000906DB">
        <w:rPr>
          <w:rFonts w:ascii="Times New Roman" w:hAnsi="Times New Roman" w:cs="Times New Roman"/>
          <w:sz w:val="24"/>
          <w:szCs w:val="24"/>
        </w:rPr>
        <w:fldChar w:fldCharType="begin"/>
      </w:r>
      <w:r w:rsidRPr="000906DB">
        <w:rPr>
          <w:rFonts w:ascii="Times New Roman" w:hAnsi="Times New Roman" w:cs="Times New Roman"/>
          <w:sz w:val="24"/>
          <w:szCs w:val="24"/>
        </w:rPr>
        <w:instrText xml:space="preserve"> SEQ Figure \* ARABIC </w:instrText>
      </w:r>
      <w:r w:rsidRPr="000906DB">
        <w:rPr>
          <w:rFonts w:ascii="Times New Roman" w:hAnsi="Times New Roman" w:cs="Times New Roman"/>
          <w:sz w:val="24"/>
          <w:szCs w:val="24"/>
        </w:rPr>
        <w:fldChar w:fldCharType="separate"/>
      </w:r>
      <w:r w:rsidR="00DF1F2E">
        <w:rPr>
          <w:rFonts w:ascii="Times New Roman" w:hAnsi="Times New Roman" w:cs="Times New Roman"/>
          <w:noProof/>
          <w:sz w:val="24"/>
          <w:szCs w:val="24"/>
        </w:rPr>
        <w:t>5</w:t>
      </w:r>
      <w:r w:rsidRPr="000906DB">
        <w:rPr>
          <w:rFonts w:ascii="Times New Roman" w:hAnsi="Times New Roman" w:cs="Times New Roman"/>
          <w:sz w:val="24"/>
          <w:szCs w:val="24"/>
        </w:rPr>
        <w:fldChar w:fldCharType="end"/>
      </w:r>
      <w:r w:rsidRPr="000906DB">
        <w:rPr>
          <w:rFonts w:ascii="Times New Roman" w:hAnsi="Times New Roman" w:cs="Times New Roman"/>
          <w:sz w:val="24"/>
          <w:szCs w:val="24"/>
        </w:rPr>
        <w:t>: Reliability Analysis of the Dependent Variable</w:t>
      </w:r>
      <w:bookmarkEnd w:id="84"/>
    </w:p>
    <w:p w14:paraId="350B4375"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One weakness of the questionnaire is this.</w:t>
      </w:r>
    </w:p>
    <w:p w14:paraId="0C27B3A7"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low reliability could be due to:</w:t>
      </w:r>
    </w:p>
    <w:p w14:paraId="6A23C078" w14:textId="239696A1" w:rsidR="006674C3" w:rsidRPr="000906DB" w:rsidRDefault="006674C3" w:rsidP="000906DB">
      <w:pPr>
        <w:pStyle w:val="ListParagraph"/>
        <w:numPr>
          <w:ilvl w:val="0"/>
          <w:numId w:val="30"/>
        </w:numPr>
        <w:spacing w:line="360" w:lineRule="auto"/>
        <w:rPr>
          <w:rFonts w:ascii="Times New Roman" w:hAnsi="Times New Roman" w:cs="Times New Roman"/>
          <w:sz w:val="24"/>
          <w:szCs w:val="24"/>
        </w:rPr>
      </w:pPr>
      <w:r w:rsidRPr="000906DB">
        <w:rPr>
          <w:rFonts w:ascii="Times New Roman" w:hAnsi="Times New Roman" w:cs="Times New Roman"/>
          <w:sz w:val="24"/>
          <w:szCs w:val="24"/>
        </w:rPr>
        <w:lastRenderedPageBreak/>
        <w:t xml:space="preserve">Small sample size </w:t>
      </w:r>
    </w:p>
    <w:p w14:paraId="789B9B46" w14:textId="76E40224" w:rsidR="006674C3" w:rsidRPr="000906DB" w:rsidRDefault="006674C3" w:rsidP="000906DB">
      <w:pPr>
        <w:pStyle w:val="ListParagraph"/>
        <w:numPr>
          <w:ilvl w:val="0"/>
          <w:numId w:val="30"/>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Various kinds of operational activities </w:t>
      </w:r>
    </w:p>
    <w:p w14:paraId="04A0CAEA" w14:textId="56F66DE7" w:rsidR="006674C3" w:rsidRPr="000906DB" w:rsidRDefault="006674C3" w:rsidP="000906DB">
      <w:pPr>
        <w:pStyle w:val="ListParagraph"/>
        <w:numPr>
          <w:ilvl w:val="0"/>
          <w:numId w:val="30"/>
        </w:numPr>
        <w:spacing w:line="360" w:lineRule="auto"/>
        <w:rPr>
          <w:rFonts w:ascii="Times New Roman" w:hAnsi="Times New Roman" w:cs="Times New Roman"/>
          <w:sz w:val="24"/>
          <w:szCs w:val="24"/>
        </w:rPr>
      </w:pPr>
      <w:r w:rsidRPr="000906DB">
        <w:rPr>
          <w:rFonts w:ascii="Times New Roman" w:hAnsi="Times New Roman" w:cs="Times New Roman"/>
          <w:sz w:val="24"/>
          <w:szCs w:val="24"/>
        </w:rPr>
        <w:t xml:space="preserve">Different participant experiences </w:t>
      </w:r>
    </w:p>
    <w:p w14:paraId="1DB34E96"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Hence, the scales that are constructed should be considered preliminary and not as particularly reliable psychological measurement scales.</w:t>
      </w:r>
    </w:p>
    <w:p w14:paraId="02DA961B"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questions of the questionnaire were linked to the research objective and literature to enhance the content validity.</w:t>
      </w:r>
    </w:p>
    <w:p w14:paraId="16BD3379" w14:textId="133AAAE1"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However, it is recommended that future testing be conducted with a larger sample size for pilot testing</w:t>
      </w:r>
      <w:r w:rsidR="00732AC0">
        <w:rPr>
          <w:rFonts w:ascii="Times New Roman" w:hAnsi="Times New Roman" w:cs="Times New Roman"/>
          <w:sz w:val="24"/>
          <w:szCs w:val="24"/>
        </w:rPr>
        <w:t xml:space="preserve"> and for high reliability</w:t>
      </w:r>
      <w:r w:rsidRPr="000906DB">
        <w:rPr>
          <w:rFonts w:ascii="Times New Roman" w:hAnsi="Times New Roman" w:cs="Times New Roman"/>
          <w:sz w:val="24"/>
          <w:szCs w:val="24"/>
        </w:rPr>
        <w:t>.</w:t>
      </w:r>
    </w:p>
    <w:p w14:paraId="736C5C22" w14:textId="77777777" w:rsidR="006674C3" w:rsidRPr="000906DB"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findings are also limited by the generalisability due to the small sample of 26 participants.</w:t>
      </w:r>
    </w:p>
    <w:p w14:paraId="0BCC8848" w14:textId="3EF26E9F" w:rsidR="006674C3" w:rsidRDefault="006674C3"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results should thus not be considered as the representative results of all retail businesses in Sri Lanka.</w:t>
      </w:r>
    </w:p>
    <w:p w14:paraId="758A8D0B" w14:textId="77777777" w:rsidR="000906DB" w:rsidRPr="000906DB" w:rsidRDefault="000906DB" w:rsidP="000906DB">
      <w:pPr>
        <w:spacing w:line="360" w:lineRule="auto"/>
        <w:rPr>
          <w:rFonts w:ascii="Times New Roman" w:hAnsi="Times New Roman" w:cs="Times New Roman"/>
          <w:sz w:val="24"/>
          <w:szCs w:val="24"/>
        </w:rPr>
      </w:pPr>
    </w:p>
    <w:p w14:paraId="6EF88213" w14:textId="205B4803" w:rsidR="00D61965" w:rsidRPr="000906DB" w:rsidRDefault="00D61965" w:rsidP="000906DB">
      <w:pPr>
        <w:pStyle w:val="Tabletext"/>
        <w:spacing w:line="360" w:lineRule="auto"/>
        <w:rPr>
          <w:rFonts w:ascii="Times New Roman" w:hAnsi="Times New Roman"/>
          <w:b/>
          <w:sz w:val="24"/>
          <w:szCs w:val="24"/>
        </w:rPr>
      </w:pPr>
      <w:bookmarkStart w:id="85" w:name="_Toc240282546"/>
      <w:r w:rsidRPr="000906DB">
        <w:rPr>
          <w:rFonts w:ascii="Times New Roman" w:hAnsi="Times New Roman"/>
          <w:b/>
          <w:sz w:val="24"/>
          <w:szCs w:val="24"/>
        </w:rPr>
        <w:t>3.10 Ethical Issues</w:t>
      </w:r>
      <w:bookmarkEnd w:id="85"/>
    </w:p>
    <w:p w14:paraId="299A3E84" w14:textId="1E2B93F3" w:rsidR="008D7E5E" w:rsidRPr="000906DB" w:rsidRDefault="008D7E5E"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The study took into consideration</w:t>
      </w:r>
      <w:r w:rsidR="003E509F">
        <w:rPr>
          <w:rFonts w:ascii="Times New Roman" w:hAnsi="Times New Roman" w:cs="Times New Roman"/>
          <w:sz w:val="24"/>
          <w:szCs w:val="24"/>
        </w:rPr>
        <w:t xml:space="preserve"> of</w:t>
      </w:r>
      <w:r w:rsidRPr="000906DB">
        <w:rPr>
          <w:rFonts w:ascii="Times New Roman" w:hAnsi="Times New Roman" w:cs="Times New Roman"/>
          <w:sz w:val="24"/>
          <w:szCs w:val="24"/>
        </w:rPr>
        <w:t xml:space="preserve"> ethical issues.</w:t>
      </w:r>
    </w:p>
    <w:p w14:paraId="1D5D2519" w14:textId="77777777" w:rsidR="008D7E5E" w:rsidRPr="00393BDA" w:rsidRDefault="008D7E5E" w:rsidP="00393BDA">
      <w:pPr>
        <w:pStyle w:val="ListParagraph"/>
        <w:numPr>
          <w:ilvl w:val="0"/>
          <w:numId w:val="52"/>
        </w:numPr>
        <w:spacing w:line="360" w:lineRule="auto"/>
        <w:rPr>
          <w:rFonts w:ascii="Times New Roman" w:hAnsi="Times New Roman" w:cs="Times New Roman"/>
          <w:sz w:val="24"/>
          <w:szCs w:val="24"/>
        </w:rPr>
      </w:pPr>
      <w:r w:rsidRPr="00393BDA">
        <w:rPr>
          <w:rFonts w:ascii="Times New Roman" w:hAnsi="Times New Roman" w:cs="Times New Roman"/>
          <w:sz w:val="24"/>
          <w:szCs w:val="24"/>
        </w:rPr>
        <w:t>Participation was voluntary.</w:t>
      </w:r>
    </w:p>
    <w:p w14:paraId="1964ED14" w14:textId="77777777" w:rsidR="008D7E5E" w:rsidRPr="00393BDA" w:rsidRDefault="008D7E5E" w:rsidP="00393BDA">
      <w:pPr>
        <w:pStyle w:val="ListParagraph"/>
        <w:numPr>
          <w:ilvl w:val="0"/>
          <w:numId w:val="52"/>
        </w:numPr>
        <w:spacing w:line="360" w:lineRule="auto"/>
        <w:rPr>
          <w:rFonts w:ascii="Times New Roman" w:hAnsi="Times New Roman" w:cs="Times New Roman"/>
          <w:sz w:val="24"/>
          <w:szCs w:val="24"/>
        </w:rPr>
      </w:pPr>
      <w:r w:rsidRPr="00393BDA">
        <w:rPr>
          <w:rFonts w:ascii="Times New Roman" w:hAnsi="Times New Roman" w:cs="Times New Roman"/>
          <w:sz w:val="24"/>
          <w:szCs w:val="24"/>
        </w:rPr>
        <w:t>Participants did not have to disclose confidential information.</w:t>
      </w:r>
    </w:p>
    <w:p w14:paraId="4FE7C632" w14:textId="77777777" w:rsidR="008D7E5E" w:rsidRPr="00393BDA" w:rsidRDefault="008D7E5E" w:rsidP="00393BDA">
      <w:pPr>
        <w:pStyle w:val="ListParagraph"/>
        <w:numPr>
          <w:ilvl w:val="0"/>
          <w:numId w:val="52"/>
        </w:numPr>
        <w:spacing w:line="360" w:lineRule="auto"/>
        <w:rPr>
          <w:rFonts w:ascii="Times New Roman" w:hAnsi="Times New Roman" w:cs="Times New Roman"/>
          <w:sz w:val="24"/>
          <w:szCs w:val="24"/>
        </w:rPr>
      </w:pPr>
      <w:r w:rsidRPr="00393BDA">
        <w:rPr>
          <w:rFonts w:ascii="Times New Roman" w:hAnsi="Times New Roman" w:cs="Times New Roman"/>
          <w:sz w:val="24"/>
          <w:szCs w:val="24"/>
        </w:rPr>
        <w:t>No passwords, payment information or security sensitive information was gathered.</w:t>
      </w:r>
    </w:p>
    <w:p w14:paraId="09AB5345" w14:textId="77777777" w:rsidR="008D7E5E" w:rsidRPr="00393BDA" w:rsidRDefault="008D7E5E" w:rsidP="00393BDA">
      <w:pPr>
        <w:pStyle w:val="ListParagraph"/>
        <w:numPr>
          <w:ilvl w:val="0"/>
          <w:numId w:val="52"/>
        </w:numPr>
        <w:spacing w:line="360" w:lineRule="auto"/>
        <w:rPr>
          <w:rFonts w:ascii="Times New Roman" w:hAnsi="Times New Roman" w:cs="Times New Roman"/>
          <w:sz w:val="24"/>
          <w:szCs w:val="24"/>
        </w:rPr>
      </w:pPr>
      <w:r w:rsidRPr="00393BDA">
        <w:rPr>
          <w:rFonts w:ascii="Times New Roman" w:hAnsi="Times New Roman" w:cs="Times New Roman"/>
          <w:sz w:val="24"/>
          <w:szCs w:val="24"/>
        </w:rPr>
        <w:t>The responses from the participants were kept confidential.</w:t>
      </w:r>
    </w:p>
    <w:p w14:paraId="0CA62F26" w14:textId="77777777" w:rsidR="008D7E5E" w:rsidRPr="00393BDA" w:rsidRDefault="008D7E5E" w:rsidP="00393BDA">
      <w:pPr>
        <w:pStyle w:val="ListParagraph"/>
        <w:numPr>
          <w:ilvl w:val="0"/>
          <w:numId w:val="52"/>
        </w:numPr>
        <w:spacing w:line="360" w:lineRule="auto"/>
        <w:rPr>
          <w:rFonts w:ascii="Times New Roman" w:hAnsi="Times New Roman" w:cs="Times New Roman"/>
          <w:sz w:val="24"/>
          <w:szCs w:val="24"/>
        </w:rPr>
      </w:pPr>
      <w:r w:rsidRPr="00393BDA">
        <w:rPr>
          <w:rFonts w:ascii="Times New Roman" w:hAnsi="Times New Roman" w:cs="Times New Roman"/>
          <w:sz w:val="24"/>
          <w:szCs w:val="24"/>
        </w:rPr>
        <w:t>Data are aggregated in the results.</w:t>
      </w:r>
    </w:p>
    <w:p w14:paraId="5E6B774E" w14:textId="77777777" w:rsidR="008D7E5E" w:rsidRPr="00393BDA" w:rsidRDefault="008D7E5E" w:rsidP="00393BDA">
      <w:pPr>
        <w:pStyle w:val="ListParagraph"/>
        <w:numPr>
          <w:ilvl w:val="0"/>
          <w:numId w:val="52"/>
        </w:numPr>
        <w:spacing w:line="360" w:lineRule="auto"/>
        <w:rPr>
          <w:rFonts w:ascii="Times New Roman" w:hAnsi="Times New Roman" w:cs="Times New Roman"/>
          <w:sz w:val="24"/>
          <w:szCs w:val="24"/>
        </w:rPr>
      </w:pPr>
      <w:r w:rsidRPr="00393BDA">
        <w:rPr>
          <w:rFonts w:ascii="Times New Roman" w:hAnsi="Times New Roman" w:cs="Times New Roman"/>
          <w:sz w:val="24"/>
          <w:szCs w:val="24"/>
        </w:rPr>
        <w:t>The participants were told that the study was of academic nature.</w:t>
      </w:r>
    </w:p>
    <w:p w14:paraId="5BCCD582" w14:textId="77777777" w:rsidR="008D7E5E" w:rsidRPr="00393BDA" w:rsidRDefault="008D7E5E" w:rsidP="00393BDA">
      <w:pPr>
        <w:pStyle w:val="ListParagraph"/>
        <w:numPr>
          <w:ilvl w:val="0"/>
          <w:numId w:val="52"/>
        </w:numPr>
        <w:spacing w:line="360" w:lineRule="auto"/>
        <w:rPr>
          <w:rFonts w:ascii="Times New Roman" w:hAnsi="Times New Roman" w:cs="Times New Roman"/>
          <w:sz w:val="24"/>
          <w:szCs w:val="24"/>
        </w:rPr>
      </w:pPr>
      <w:r w:rsidRPr="00393BDA">
        <w:rPr>
          <w:rFonts w:ascii="Times New Roman" w:hAnsi="Times New Roman" w:cs="Times New Roman"/>
          <w:sz w:val="24"/>
          <w:szCs w:val="24"/>
        </w:rPr>
        <w:t>The researcher must be ethically responsible in reporting the results of the statistical analysis.</w:t>
      </w:r>
    </w:p>
    <w:p w14:paraId="5C27C4D3" w14:textId="77777777" w:rsidR="008D7E5E" w:rsidRPr="000906DB" w:rsidRDefault="008D7E5E"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For instance, results that are not significant should not be deleted because they are not in support of the hypothesis.</w:t>
      </w:r>
    </w:p>
    <w:p w14:paraId="5DDAF5AA" w14:textId="5002B427" w:rsidR="00E05995" w:rsidRPr="000906DB" w:rsidRDefault="008D7E5E" w:rsidP="000906DB">
      <w:pPr>
        <w:spacing w:line="360" w:lineRule="auto"/>
        <w:rPr>
          <w:rFonts w:ascii="Times New Roman" w:hAnsi="Times New Roman" w:cs="Times New Roman"/>
          <w:sz w:val="24"/>
          <w:szCs w:val="24"/>
        </w:rPr>
      </w:pPr>
      <w:r w:rsidRPr="000906DB">
        <w:rPr>
          <w:rFonts w:ascii="Times New Roman" w:hAnsi="Times New Roman" w:cs="Times New Roman"/>
          <w:sz w:val="24"/>
          <w:szCs w:val="24"/>
        </w:rPr>
        <w:t>This is especially relevant to ensure the integrity of research.</w:t>
      </w:r>
    </w:p>
    <w:p w14:paraId="7A35FFCF" w14:textId="77777777" w:rsidR="00E622EE" w:rsidRDefault="00E622EE" w:rsidP="000906DB">
      <w:pPr>
        <w:pStyle w:val="Tabletexthd"/>
        <w:spacing w:line="360" w:lineRule="auto"/>
        <w:rPr>
          <w:rFonts w:ascii="Times New Roman" w:hAnsi="Times New Roman"/>
          <w:sz w:val="24"/>
          <w:szCs w:val="24"/>
        </w:rPr>
      </w:pPr>
      <w:bookmarkStart w:id="86" w:name="_Toc240282547"/>
    </w:p>
    <w:p w14:paraId="61D84F55" w14:textId="77777777" w:rsidR="00657E0B" w:rsidRDefault="00657E0B" w:rsidP="000906DB">
      <w:pPr>
        <w:pStyle w:val="Tabletexthd"/>
        <w:spacing w:line="360" w:lineRule="auto"/>
        <w:rPr>
          <w:rFonts w:ascii="Times New Roman" w:hAnsi="Times New Roman"/>
          <w:sz w:val="24"/>
          <w:szCs w:val="24"/>
        </w:rPr>
      </w:pPr>
    </w:p>
    <w:p w14:paraId="249E8626" w14:textId="77777777" w:rsidR="00657E0B" w:rsidRDefault="00657E0B" w:rsidP="000906DB">
      <w:pPr>
        <w:pStyle w:val="Tabletexthd"/>
        <w:spacing w:line="360" w:lineRule="auto"/>
        <w:rPr>
          <w:rFonts w:ascii="Times New Roman" w:hAnsi="Times New Roman"/>
          <w:sz w:val="24"/>
          <w:szCs w:val="24"/>
        </w:rPr>
      </w:pPr>
    </w:p>
    <w:p w14:paraId="79CB90C8" w14:textId="708D3525" w:rsidR="00851305" w:rsidRPr="000906DB" w:rsidRDefault="00851305" w:rsidP="000906DB">
      <w:pPr>
        <w:pStyle w:val="Tabletexthd"/>
        <w:spacing w:line="360" w:lineRule="auto"/>
        <w:rPr>
          <w:rFonts w:ascii="Times New Roman" w:hAnsi="Times New Roman"/>
          <w:sz w:val="24"/>
          <w:szCs w:val="24"/>
        </w:rPr>
      </w:pPr>
      <w:r w:rsidRPr="000906DB">
        <w:rPr>
          <w:rFonts w:ascii="Times New Roman" w:hAnsi="Times New Roman"/>
          <w:sz w:val="24"/>
          <w:szCs w:val="24"/>
        </w:rPr>
        <w:lastRenderedPageBreak/>
        <w:t>CHAPTER 04: PRESENTATION OF RESULTS</w:t>
      </w:r>
      <w:bookmarkEnd w:id="86"/>
    </w:p>
    <w:p w14:paraId="117E4F28" w14:textId="1AC60F8C" w:rsidR="00851305" w:rsidRPr="000906DB" w:rsidRDefault="00851305" w:rsidP="000906DB">
      <w:pPr>
        <w:pStyle w:val="Tabletext"/>
        <w:spacing w:line="360" w:lineRule="auto"/>
        <w:rPr>
          <w:rFonts w:ascii="Times New Roman" w:hAnsi="Times New Roman"/>
          <w:b/>
          <w:sz w:val="24"/>
          <w:szCs w:val="24"/>
        </w:rPr>
      </w:pPr>
      <w:bookmarkStart w:id="87" w:name="_Toc240282548"/>
      <w:r w:rsidRPr="000906DB">
        <w:rPr>
          <w:rFonts w:ascii="Times New Roman" w:hAnsi="Times New Roman"/>
          <w:b/>
          <w:sz w:val="24"/>
          <w:szCs w:val="24"/>
        </w:rPr>
        <w:t>4.1 Demographic Data Analysis</w:t>
      </w:r>
      <w:bookmarkEnd w:id="87"/>
    </w:p>
    <w:p w14:paraId="3AF101C8" w14:textId="77777777"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88" w:name="_Toc240282549"/>
      <w:r w:rsidRPr="000906DB">
        <w:rPr>
          <w:rFonts w:ascii="Times New Roman" w:eastAsia="Times New Roman" w:hAnsi="Times New Roman" w:cs="Times New Roman"/>
          <w:kern w:val="36"/>
          <w:sz w:val="24"/>
          <w:szCs w:val="24"/>
          <w:lang w:eastAsia="en-GB"/>
        </w:rPr>
        <w:t>For this study 26 valid responses were obtained and analysed. Demographic analysis was conducted to learn about the characteristics of the participants such as gender, job role and work experience. The demographic information will help to contextualise the findings of the research.</w:t>
      </w:r>
      <w:bookmarkEnd w:id="88"/>
    </w:p>
    <w:p w14:paraId="64318BBA" w14:textId="612B62B5" w:rsidR="00851305" w:rsidRDefault="00851305" w:rsidP="00C7336C">
      <w:pPr>
        <w:pStyle w:val="Style2"/>
        <w:rPr>
          <w:lang w:eastAsia="en-GB"/>
        </w:rPr>
      </w:pPr>
      <w:r w:rsidRPr="000906DB">
        <w:rPr>
          <w:lang w:eastAsia="en-GB"/>
        </w:rPr>
        <w:t>Age</w:t>
      </w:r>
    </w:p>
    <w:p w14:paraId="273938EE" w14:textId="77777777" w:rsidR="004544C1" w:rsidRDefault="004544C1" w:rsidP="004544C1">
      <w:pPr>
        <w:keepNext/>
        <w:autoSpaceDE w:val="0"/>
        <w:autoSpaceDN w:val="0"/>
        <w:adjustRightInd w:val="0"/>
        <w:jc w:val="center"/>
      </w:pPr>
      <w:r>
        <w:rPr>
          <w:rFonts w:ascii="Times New Roman" w:eastAsiaTheme="minorHAnsi" w:hAnsi="Times New Roman" w:cs="Times New Roman"/>
          <w:noProof/>
          <w:color w:val="auto"/>
          <w:sz w:val="24"/>
          <w:szCs w:val="24"/>
          <w:lang w:eastAsia="en-US"/>
          <w14:ligatures w14:val="standardContextual"/>
        </w:rPr>
        <w:drawing>
          <wp:inline distT="0" distB="0" distL="0" distR="0" wp14:anchorId="7273DC93" wp14:editId="30FEEDED">
            <wp:extent cx="3274386" cy="1924050"/>
            <wp:effectExtent l="19050" t="19050" r="2159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27807" cy="1955441"/>
                    </a:xfrm>
                    <a:prstGeom prst="rect">
                      <a:avLst/>
                    </a:prstGeom>
                    <a:noFill/>
                    <a:ln>
                      <a:solidFill>
                        <a:schemeClr val="tx1"/>
                      </a:solidFill>
                    </a:ln>
                  </pic:spPr>
                </pic:pic>
              </a:graphicData>
            </a:graphic>
          </wp:inline>
        </w:drawing>
      </w:r>
    </w:p>
    <w:p w14:paraId="3A43AECC" w14:textId="77777777" w:rsidR="004544C1" w:rsidRDefault="004544C1" w:rsidP="004544C1">
      <w:pPr>
        <w:pStyle w:val="Caption"/>
        <w:jc w:val="center"/>
      </w:pPr>
    </w:p>
    <w:p w14:paraId="71FA5566" w14:textId="5FDD7E58" w:rsidR="004544C1" w:rsidRPr="00DF1F2E" w:rsidRDefault="004544C1" w:rsidP="00200A90">
      <w:pPr>
        <w:pStyle w:val="Caption"/>
        <w:jc w:val="center"/>
        <w:rPr>
          <w:rFonts w:ascii="Times New Roman" w:eastAsiaTheme="minorHAnsi" w:hAnsi="Times New Roman" w:cs="Times New Roman"/>
          <w:color w:val="auto"/>
          <w:sz w:val="36"/>
          <w:szCs w:val="36"/>
          <w:lang w:eastAsia="en-US"/>
          <w14:ligatures w14:val="standardContextual"/>
        </w:rPr>
      </w:pPr>
      <w:bookmarkStart w:id="89" w:name="_Toc241172886"/>
      <w:r w:rsidRPr="00DF1F2E">
        <w:rPr>
          <w:rFonts w:ascii="Times New Roman" w:hAnsi="Times New Roman" w:cs="Times New Roman"/>
          <w:sz w:val="24"/>
          <w:szCs w:val="24"/>
        </w:rPr>
        <w:t xml:space="preserve">Figure </w:t>
      </w:r>
      <w:r w:rsidRPr="00DF1F2E">
        <w:rPr>
          <w:rFonts w:ascii="Times New Roman" w:hAnsi="Times New Roman" w:cs="Times New Roman"/>
          <w:sz w:val="24"/>
          <w:szCs w:val="24"/>
        </w:rPr>
        <w:fldChar w:fldCharType="begin"/>
      </w:r>
      <w:r w:rsidRPr="00DF1F2E">
        <w:rPr>
          <w:rFonts w:ascii="Times New Roman" w:hAnsi="Times New Roman" w:cs="Times New Roman"/>
          <w:sz w:val="24"/>
          <w:szCs w:val="24"/>
        </w:rPr>
        <w:instrText xml:space="preserve"> SEQ Figure \* ARABIC </w:instrText>
      </w:r>
      <w:r w:rsidRPr="00DF1F2E">
        <w:rPr>
          <w:rFonts w:ascii="Times New Roman" w:hAnsi="Times New Roman" w:cs="Times New Roman"/>
          <w:sz w:val="24"/>
          <w:szCs w:val="24"/>
        </w:rPr>
        <w:fldChar w:fldCharType="separate"/>
      </w:r>
      <w:r w:rsidR="00DF1F2E" w:rsidRPr="00DF1F2E">
        <w:rPr>
          <w:rFonts w:ascii="Times New Roman" w:hAnsi="Times New Roman" w:cs="Times New Roman"/>
          <w:noProof/>
          <w:sz w:val="24"/>
          <w:szCs w:val="24"/>
        </w:rPr>
        <w:t>6</w:t>
      </w:r>
      <w:r w:rsidRPr="00DF1F2E">
        <w:rPr>
          <w:rFonts w:ascii="Times New Roman" w:hAnsi="Times New Roman" w:cs="Times New Roman"/>
          <w:sz w:val="24"/>
          <w:szCs w:val="24"/>
        </w:rPr>
        <w:fldChar w:fldCharType="end"/>
      </w:r>
      <w:r w:rsidRPr="00DF1F2E">
        <w:rPr>
          <w:rFonts w:ascii="Times New Roman" w:hAnsi="Times New Roman" w:cs="Times New Roman"/>
          <w:sz w:val="24"/>
          <w:szCs w:val="24"/>
        </w:rPr>
        <w:t>: Age Distribution of Respondents</w:t>
      </w:r>
      <w:bookmarkStart w:id="90" w:name="_Toc240282550"/>
      <w:bookmarkEnd w:id="89"/>
    </w:p>
    <w:p w14:paraId="240B6C7E" w14:textId="2B92C027"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r w:rsidRPr="000906DB">
        <w:rPr>
          <w:rFonts w:ascii="Times New Roman" w:eastAsia="Times New Roman" w:hAnsi="Times New Roman" w:cs="Times New Roman"/>
          <w:kern w:val="36"/>
          <w:sz w:val="24"/>
          <w:szCs w:val="24"/>
          <w:lang w:eastAsia="en-GB"/>
        </w:rPr>
        <w:t>The age group with the highest number of participants was 40-49 years represented by 30.</w:t>
      </w:r>
      <w:r w:rsidR="00661B8A">
        <w:rPr>
          <w:rFonts w:ascii="Times New Roman" w:eastAsia="Times New Roman" w:hAnsi="Times New Roman" w:cs="Times New Roman"/>
          <w:kern w:val="36"/>
          <w:sz w:val="24"/>
          <w:szCs w:val="24"/>
          <w:lang w:eastAsia="en-GB"/>
        </w:rPr>
        <w:t>00</w:t>
      </w:r>
      <w:r w:rsidRPr="000906DB">
        <w:rPr>
          <w:rFonts w:ascii="Times New Roman" w:eastAsia="Times New Roman" w:hAnsi="Times New Roman" w:cs="Times New Roman"/>
          <w:kern w:val="36"/>
          <w:sz w:val="24"/>
          <w:szCs w:val="24"/>
          <w:lang w:eastAsia="en-GB"/>
        </w:rPr>
        <w:t>% of the participants. The next age group, 20-29 years, accounted for 2</w:t>
      </w:r>
      <w:r w:rsidR="00661B8A">
        <w:rPr>
          <w:rFonts w:ascii="Times New Roman" w:eastAsia="Times New Roman" w:hAnsi="Times New Roman" w:cs="Times New Roman"/>
          <w:kern w:val="36"/>
          <w:sz w:val="24"/>
          <w:szCs w:val="24"/>
          <w:lang w:eastAsia="en-GB"/>
        </w:rPr>
        <w:t>3</w:t>
      </w:r>
      <w:r w:rsidRPr="000906DB">
        <w:rPr>
          <w:rFonts w:ascii="Times New Roman" w:eastAsia="Times New Roman" w:hAnsi="Times New Roman" w:cs="Times New Roman"/>
          <w:kern w:val="36"/>
          <w:sz w:val="24"/>
          <w:szCs w:val="24"/>
          <w:lang w:eastAsia="en-GB"/>
        </w:rPr>
        <w:t>.</w:t>
      </w:r>
      <w:r w:rsidR="00661B8A">
        <w:rPr>
          <w:rFonts w:ascii="Times New Roman" w:eastAsia="Times New Roman" w:hAnsi="Times New Roman" w:cs="Times New Roman"/>
          <w:kern w:val="36"/>
          <w:sz w:val="24"/>
          <w:szCs w:val="24"/>
          <w:lang w:eastAsia="en-GB"/>
        </w:rPr>
        <w:t>33</w:t>
      </w:r>
      <w:r w:rsidRPr="000906DB">
        <w:rPr>
          <w:rFonts w:ascii="Times New Roman" w:eastAsia="Times New Roman" w:hAnsi="Times New Roman" w:cs="Times New Roman"/>
          <w:kern w:val="36"/>
          <w:sz w:val="24"/>
          <w:szCs w:val="24"/>
          <w:lang w:eastAsia="en-GB"/>
        </w:rPr>
        <w:t>% of the participants. The youngest age group had the smallest proportion (7.7%).</w:t>
      </w:r>
      <w:bookmarkEnd w:id="90"/>
    </w:p>
    <w:p w14:paraId="654DDF69" w14:textId="01B46037"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91" w:name="_Toc240282551"/>
      <w:r w:rsidRPr="000906DB">
        <w:rPr>
          <w:rFonts w:ascii="Times New Roman" w:eastAsia="Times New Roman" w:hAnsi="Times New Roman" w:cs="Times New Roman"/>
          <w:kern w:val="36"/>
          <w:sz w:val="24"/>
          <w:szCs w:val="24"/>
          <w:lang w:eastAsia="en-GB"/>
        </w:rPr>
        <w:t>The age distribution suggests that the study sample represented various age groups. The level of diversity achieved with this would be useful but the overall sample size is not large enough in itself to allow generalisation across the retail sector.</w:t>
      </w:r>
      <w:bookmarkEnd w:id="91"/>
    </w:p>
    <w:p w14:paraId="13DC3022" w14:textId="77777777" w:rsidR="00604222" w:rsidRDefault="00604222" w:rsidP="00C7336C">
      <w:pPr>
        <w:pStyle w:val="Style2"/>
        <w:rPr>
          <w:lang w:eastAsia="en-GB"/>
        </w:rPr>
      </w:pPr>
    </w:p>
    <w:p w14:paraId="0FC01B88" w14:textId="77777777" w:rsidR="00604222" w:rsidRDefault="00604222" w:rsidP="00C7336C">
      <w:pPr>
        <w:pStyle w:val="Style2"/>
        <w:rPr>
          <w:lang w:eastAsia="en-GB"/>
        </w:rPr>
      </w:pPr>
    </w:p>
    <w:p w14:paraId="35C13458" w14:textId="77777777" w:rsidR="00604222" w:rsidRDefault="00604222" w:rsidP="00C7336C">
      <w:pPr>
        <w:pStyle w:val="Style2"/>
        <w:rPr>
          <w:lang w:eastAsia="en-GB"/>
        </w:rPr>
      </w:pPr>
    </w:p>
    <w:p w14:paraId="758E4A0C" w14:textId="77777777" w:rsidR="00604222" w:rsidRDefault="00604222" w:rsidP="00C7336C">
      <w:pPr>
        <w:pStyle w:val="Style2"/>
        <w:rPr>
          <w:lang w:eastAsia="en-GB"/>
        </w:rPr>
      </w:pPr>
    </w:p>
    <w:p w14:paraId="3207B1EB" w14:textId="77777777" w:rsidR="00604222" w:rsidRDefault="00604222" w:rsidP="00C7336C">
      <w:pPr>
        <w:pStyle w:val="Style2"/>
        <w:rPr>
          <w:lang w:eastAsia="en-GB"/>
        </w:rPr>
      </w:pPr>
    </w:p>
    <w:p w14:paraId="22049816" w14:textId="77777777" w:rsidR="00604222" w:rsidRDefault="00604222" w:rsidP="00C7336C">
      <w:pPr>
        <w:pStyle w:val="Style2"/>
        <w:rPr>
          <w:lang w:eastAsia="en-GB"/>
        </w:rPr>
      </w:pPr>
    </w:p>
    <w:p w14:paraId="77809D7A" w14:textId="6C41591D" w:rsidR="00851305" w:rsidRPr="000906DB" w:rsidRDefault="00851305" w:rsidP="00C7336C">
      <w:pPr>
        <w:pStyle w:val="Style2"/>
        <w:rPr>
          <w:lang w:eastAsia="en-GB"/>
        </w:rPr>
      </w:pPr>
      <w:r w:rsidRPr="000906DB">
        <w:rPr>
          <w:lang w:eastAsia="en-GB"/>
        </w:rPr>
        <w:lastRenderedPageBreak/>
        <w:t>Gender</w:t>
      </w:r>
    </w:p>
    <w:p w14:paraId="1E2D3F6A" w14:textId="6014D308" w:rsidR="00537326" w:rsidRDefault="00AC144A" w:rsidP="00AC144A">
      <w:pPr>
        <w:autoSpaceDE w:val="0"/>
        <w:autoSpaceDN w:val="0"/>
        <w:adjustRightInd w:val="0"/>
        <w:jc w:val="center"/>
        <w:rPr>
          <w:rFonts w:ascii="Times New Roman" w:eastAsiaTheme="minorHAnsi" w:hAnsi="Times New Roman" w:cs="Times New Roman"/>
          <w:color w:val="auto"/>
          <w:sz w:val="24"/>
          <w:szCs w:val="24"/>
          <w:lang w:eastAsia="en-US"/>
          <w14:ligatures w14:val="standardContextual"/>
        </w:rPr>
      </w:pPr>
      <w:r>
        <w:rPr>
          <w:rFonts w:ascii="Times New Roman" w:eastAsiaTheme="minorHAnsi" w:hAnsi="Times New Roman" w:cs="Times New Roman"/>
          <w:noProof/>
          <w:color w:val="auto"/>
          <w:sz w:val="24"/>
          <w:szCs w:val="24"/>
          <w:lang w:eastAsia="en-US"/>
          <w14:ligatures w14:val="standardContextual"/>
        </w:rPr>
        <w:drawing>
          <wp:inline distT="0" distB="0" distL="0" distR="0" wp14:anchorId="38777721" wp14:editId="5BF522A2">
            <wp:extent cx="3155953" cy="1855470"/>
            <wp:effectExtent l="19050" t="19050" r="2540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9593" cy="1881127"/>
                    </a:xfrm>
                    <a:prstGeom prst="rect">
                      <a:avLst/>
                    </a:prstGeom>
                    <a:noFill/>
                    <a:ln>
                      <a:solidFill>
                        <a:schemeClr val="tx1"/>
                      </a:solidFill>
                    </a:ln>
                  </pic:spPr>
                </pic:pic>
              </a:graphicData>
            </a:graphic>
          </wp:inline>
        </w:drawing>
      </w:r>
    </w:p>
    <w:p w14:paraId="19F0D28B" w14:textId="77777777" w:rsidR="00AC144A" w:rsidRPr="00AC144A" w:rsidRDefault="00AC144A" w:rsidP="00AC144A">
      <w:pPr>
        <w:autoSpaceDE w:val="0"/>
        <w:autoSpaceDN w:val="0"/>
        <w:adjustRightInd w:val="0"/>
        <w:jc w:val="center"/>
        <w:rPr>
          <w:rFonts w:ascii="Times New Roman" w:eastAsiaTheme="minorHAnsi" w:hAnsi="Times New Roman" w:cs="Times New Roman"/>
          <w:color w:val="auto"/>
          <w:sz w:val="24"/>
          <w:szCs w:val="24"/>
          <w:lang w:eastAsia="en-US"/>
          <w14:ligatures w14:val="standardContextual"/>
        </w:rPr>
      </w:pPr>
    </w:p>
    <w:p w14:paraId="2EC270AE" w14:textId="1E19B0EF" w:rsidR="00537326" w:rsidRPr="000906DB" w:rsidRDefault="00537326" w:rsidP="000906DB">
      <w:pPr>
        <w:pStyle w:val="Caption"/>
        <w:spacing w:line="360" w:lineRule="auto"/>
        <w:jc w:val="center"/>
        <w:rPr>
          <w:rFonts w:ascii="Times New Roman" w:eastAsia="Times New Roman" w:hAnsi="Times New Roman" w:cs="Times New Roman"/>
          <w:kern w:val="36"/>
          <w:sz w:val="24"/>
          <w:szCs w:val="24"/>
          <w:lang w:eastAsia="en-GB"/>
        </w:rPr>
      </w:pPr>
      <w:bookmarkStart w:id="92" w:name="_Toc241172887"/>
      <w:r w:rsidRPr="000906DB">
        <w:rPr>
          <w:rFonts w:ascii="Times New Roman" w:hAnsi="Times New Roman" w:cs="Times New Roman"/>
          <w:sz w:val="24"/>
          <w:szCs w:val="24"/>
        </w:rPr>
        <w:t xml:space="preserve">Figure </w:t>
      </w:r>
      <w:r w:rsidRPr="000906DB">
        <w:rPr>
          <w:rFonts w:ascii="Times New Roman" w:hAnsi="Times New Roman" w:cs="Times New Roman"/>
          <w:sz w:val="24"/>
          <w:szCs w:val="24"/>
        </w:rPr>
        <w:fldChar w:fldCharType="begin"/>
      </w:r>
      <w:r w:rsidRPr="000906DB">
        <w:rPr>
          <w:rFonts w:ascii="Times New Roman" w:hAnsi="Times New Roman" w:cs="Times New Roman"/>
          <w:sz w:val="24"/>
          <w:szCs w:val="24"/>
        </w:rPr>
        <w:instrText xml:space="preserve"> SEQ Figure \* ARABIC </w:instrText>
      </w:r>
      <w:r w:rsidRPr="000906DB">
        <w:rPr>
          <w:rFonts w:ascii="Times New Roman" w:hAnsi="Times New Roman" w:cs="Times New Roman"/>
          <w:sz w:val="24"/>
          <w:szCs w:val="24"/>
        </w:rPr>
        <w:fldChar w:fldCharType="separate"/>
      </w:r>
      <w:r w:rsidR="00DF1F2E">
        <w:rPr>
          <w:rFonts w:ascii="Times New Roman" w:hAnsi="Times New Roman" w:cs="Times New Roman"/>
          <w:noProof/>
          <w:sz w:val="24"/>
          <w:szCs w:val="24"/>
        </w:rPr>
        <w:t>7</w:t>
      </w:r>
      <w:r w:rsidRPr="000906DB">
        <w:rPr>
          <w:rFonts w:ascii="Times New Roman" w:hAnsi="Times New Roman" w:cs="Times New Roman"/>
          <w:sz w:val="24"/>
          <w:szCs w:val="24"/>
        </w:rPr>
        <w:fldChar w:fldCharType="end"/>
      </w:r>
      <w:r w:rsidRPr="000906DB">
        <w:rPr>
          <w:rFonts w:ascii="Times New Roman" w:hAnsi="Times New Roman" w:cs="Times New Roman"/>
          <w:sz w:val="24"/>
          <w:szCs w:val="24"/>
        </w:rPr>
        <w:t>: Gender Distribution of Respondents</w:t>
      </w:r>
      <w:bookmarkEnd w:id="92"/>
    </w:p>
    <w:p w14:paraId="082BE929" w14:textId="55132365"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93" w:name="_Toc240282553"/>
      <w:r w:rsidRPr="000906DB">
        <w:rPr>
          <w:rFonts w:ascii="Times New Roman" w:eastAsia="Times New Roman" w:hAnsi="Times New Roman" w:cs="Times New Roman"/>
          <w:kern w:val="36"/>
          <w:sz w:val="24"/>
          <w:szCs w:val="24"/>
          <w:lang w:eastAsia="en-GB"/>
        </w:rPr>
        <w:t>There was an equal number of males and females responding to the sample. Both groups were made up of 12 participants, 46.</w:t>
      </w:r>
      <w:r w:rsidR="00661B8A">
        <w:rPr>
          <w:rFonts w:ascii="Times New Roman" w:eastAsia="Times New Roman" w:hAnsi="Times New Roman" w:cs="Times New Roman"/>
          <w:kern w:val="36"/>
          <w:sz w:val="24"/>
          <w:szCs w:val="24"/>
          <w:lang w:eastAsia="en-GB"/>
        </w:rPr>
        <w:t>15</w:t>
      </w:r>
      <w:r w:rsidRPr="000906DB">
        <w:rPr>
          <w:rFonts w:ascii="Times New Roman" w:eastAsia="Times New Roman" w:hAnsi="Times New Roman" w:cs="Times New Roman"/>
          <w:kern w:val="36"/>
          <w:sz w:val="24"/>
          <w:szCs w:val="24"/>
          <w:lang w:eastAsia="en-GB"/>
        </w:rPr>
        <w:t>% in each group. 7.</w:t>
      </w:r>
      <w:r w:rsidR="00661B8A">
        <w:rPr>
          <w:rFonts w:ascii="Times New Roman" w:eastAsia="Times New Roman" w:hAnsi="Times New Roman" w:cs="Times New Roman"/>
          <w:kern w:val="36"/>
          <w:sz w:val="24"/>
          <w:szCs w:val="24"/>
          <w:lang w:eastAsia="en-GB"/>
        </w:rPr>
        <w:t>69</w:t>
      </w:r>
      <w:r w:rsidRPr="000906DB">
        <w:rPr>
          <w:rFonts w:ascii="Times New Roman" w:eastAsia="Times New Roman" w:hAnsi="Times New Roman" w:cs="Times New Roman"/>
          <w:kern w:val="36"/>
          <w:sz w:val="24"/>
          <w:szCs w:val="24"/>
          <w:lang w:eastAsia="en-GB"/>
        </w:rPr>
        <w:t>% of the respondents did not indicate their gender.</w:t>
      </w:r>
      <w:bookmarkEnd w:id="93"/>
    </w:p>
    <w:p w14:paraId="179C87B7" w14:textId="482A4F61"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94" w:name="_Toc240282554"/>
      <w:r w:rsidRPr="000906DB">
        <w:rPr>
          <w:rFonts w:ascii="Times New Roman" w:eastAsia="Times New Roman" w:hAnsi="Times New Roman" w:cs="Times New Roman"/>
          <w:kern w:val="36"/>
          <w:sz w:val="24"/>
          <w:szCs w:val="24"/>
          <w:lang w:eastAsia="en-GB"/>
        </w:rPr>
        <w:t>Balanced distribution with participation of both genders. Gender was</w:t>
      </w:r>
      <w:r w:rsidR="00DD2EEC">
        <w:rPr>
          <w:rFonts w:ascii="Times New Roman" w:eastAsia="Times New Roman" w:hAnsi="Times New Roman" w:cs="Times New Roman"/>
          <w:kern w:val="36"/>
          <w:sz w:val="24"/>
          <w:szCs w:val="24"/>
          <w:lang w:eastAsia="en-GB"/>
        </w:rPr>
        <w:t xml:space="preserve"> </w:t>
      </w:r>
      <w:r w:rsidRPr="000906DB">
        <w:rPr>
          <w:rFonts w:ascii="Times New Roman" w:eastAsia="Times New Roman" w:hAnsi="Times New Roman" w:cs="Times New Roman"/>
          <w:kern w:val="36"/>
          <w:sz w:val="24"/>
          <w:szCs w:val="24"/>
          <w:lang w:eastAsia="en-GB"/>
        </w:rPr>
        <w:t>not a primary variable of interest in the research and hence this information is mainly descriptive of the sample.</w:t>
      </w:r>
      <w:bookmarkEnd w:id="94"/>
    </w:p>
    <w:p w14:paraId="6B0F2556" w14:textId="77777777" w:rsidR="00851305" w:rsidRPr="000906DB" w:rsidRDefault="00851305" w:rsidP="00C7336C">
      <w:pPr>
        <w:pStyle w:val="Style2"/>
        <w:rPr>
          <w:lang w:eastAsia="en-GB"/>
        </w:rPr>
      </w:pPr>
      <w:r w:rsidRPr="000906DB">
        <w:rPr>
          <w:lang w:eastAsia="en-GB"/>
        </w:rPr>
        <w:t>Job Role</w:t>
      </w:r>
    </w:p>
    <w:p w14:paraId="39039CEE" w14:textId="3DC739FF" w:rsidR="00537326" w:rsidRDefault="00AC144A" w:rsidP="00AC144A">
      <w:pPr>
        <w:autoSpaceDE w:val="0"/>
        <w:autoSpaceDN w:val="0"/>
        <w:adjustRightInd w:val="0"/>
        <w:jc w:val="center"/>
        <w:rPr>
          <w:rFonts w:ascii="Times New Roman" w:eastAsiaTheme="minorHAnsi" w:hAnsi="Times New Roman" w:cs="Times New Roman"/>
          <w:color w:val="auto"/>
          <w:sz w:val="24"/>
          <w:szCs w:val="24"/>
          <w:lang w:eastAsia="en-US"/>
          <w14:ligatures w14:val="standardContextual"/>
        </w:rPr>
      </w:pPr>
      <w:r>
        <w:rPr>
          <w:rFonts w:ascii="Times New Roman" w:eastAsiaTheme="minorHAnsi" w:hAnsi="Times New Roman" w:cs="Times New Roman"/>
          <w:noProof/>
          <w:color w:val="auto"/>
          <w:sz w:val="24"/>
          <w:szCs w:val="24"/>
          <w:lang w:eastAsia="en-US"/>
          <w14:ligatures w14:val="standardContextual"/>
        </w:rPr>
        <w:drawing>
          <wp:inline distT="0" distB="0" distL="0" distR="0" wp14:anchorId="1E60BC80" wp14:editId="2C590B0A">
            <wp:extent cx="3257550" cy="1915202"/>
            <wp:effectExtent l="19050" t="19050" r="19050"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01051" cy="1940778"/>
                    </a:xfrm>
                    <a:prstGeom prst="rect">
                      <a:avLst/>
                    </a:prstGeom>
                    <a:noFill/>
                    <a:ln>
                      <a:solidFill>
                        <a:schemeClr val="tx1"/>
                      </a:solidFill>
                    </a:ln>
                  </pic:spPr>
                </pic:pic>
              </a:graphicData>
            </a:graphic>
          </wp:inline>
        </w:drawing>
      </w:r>
    </w:p>
    <w:p w14:paraId="1F08D404" w14:textId="77777777" w:rsidR="00AC144A" w:rsidRPr="00AC144A" w:rsidRDefault="00AC144A" w:rsidP="00AC144A">
      <w:pPr>
        <w:autoSpaceDE w:val="0"/>
        <w:autoSpaceDN w:val="0"/>
        <w:adjustRightInd w:val="0"/>
        <w:jc w:val="center"/>
        <w:rPr>
          <w:rFonts w:ascii="Times New Roman" w:eastAsiaTheme="minorHAnsi" w:hAnsi="Times New Roman" w:cs="Times New Roman"/>
          <w:color w:val="auto"/>
          <w:sz w:val="24"/>
          <w:szCs w:val="24"/>
          <w:lang w:eastAsia="en-US"/>
          <w14:ligatures w14:val="standardContextual"/>
        </w:rPr>
      </w:pPr>
    </w:p>
    <w:p w14:paraId="02A8C3BE" w14:textId="7CAF33A0" w:rsidR="00537326" w:rsidRPr="000906DB" w:rsidRDefault="00537326" w:rsidP="000906DB">
      <w:pPr>
        <w:pStyle w:val="Caption"/>
        <w:spacing w:line="360" w:lineRule="auto"/>
        <w:jc w:val="center"/>
        <w:rPr>
          <w:rFonts w:ascii="Times New Roman" w:eastAsia="Times New Roman" w:hAnsi="Times New Roman" w:cs="Times New Roman"/>
          <w:kern w:val="36"/>
          <w:sz w:val="24"/>
          <w:szCs w:val="24"/>
          <w:lang w:eastAsia="en-GB"/>
        </w:rPr>
      </w:pPr>
      <w:bookmarkStart w:id="95" w:name="_Toc241172888"/>
      <w:r w:rsidRPr="000906DB">
        <w:rPr>
          <w:rFonts w:ascii="Times New Roman" w:hAnsi="Times New Roman" w:cs="Times New Roman"/>
          <w:sz w:val="24"/>
          <w:szCs w:val="24"/>
        </w:rPr>
        <w:t xml:space="preserve">Figure </w:t>
      </w:r>
      <w:r w:rsidRPr="000906DB">
        <w:rPr>
          <w:rFonts w:ascii="Times New Roman" w:hAnsi="Times New Roman" w:cs="Times New Roman"/>
          <w:sz w:val="24"/>
          <w:szCs w:val="24"/>
        </w:rPr>
        <w:fldChar w:fldCharType="begin"/>
      </w:r>
      <w:r w:rsidRPr="000906DB">
        <w:rPr>
          <w:rFonts w:ascii="Times New Roman" w:hAnsi="Times New Roman" w:cs="Times New Roman"/>
          <w:sz w:val="24"/>
          <w:szCs w:val="24"/>
        </w:rPr>
        <w:instrText xml:space="preserve"> SEQ Figure \* ARABIC </w:instrText>
      </w:r>
      <w:r w:rsidRPr="000906DB">
        <w:rPr>
          <w:rFonts w:ascii="Times New Roman" w:hAnsi="Times New Roman" w:cs="Times New Roman"/>
          <w:sz w:val="24"/>
          <w:szCs w:val="24"/>
        </w:rPr>
        <w:fldChar w:fldCharType="separate"/>
      </w:r>
      <w:r w:rsidR="00DF1F2E">
        <w:rPr>
          <w:rFonts w:ascii="Times New Roman" w:hAnsi="Times New Roman" w:cs="Times New Roman"/>
          <w:noProof/>
          <w:sz w:val="24"/>
          <w:szCs w:val="24"/>
        </w:rPr>
        <w:t>8</w:t>
      </w:r>
      <w:r w:rsidRPr="000906DB">
        <w:rPr>
          <w:rFonts w:ascii="Times New Roman" w:hAnsi="Times New Roman" w:cs="Times New Roman"/>
          <w:sz w:val="24"/>
          <w:szCs w:val="24"/>
        </w:rPr>
        <w:fldChar w:fldCharType="end"/>
      </w:r>
      <w:r w:rsidRPr="000906DB">
        <w:rPr>
          <w:rFonts w:ascii="Times New Roman" w:hAnsi="Times New Roman" w:cs="Times New Roman"/>
          <w:sz w:val="24"/>
          <w:szCs w:val="24"/>
        </w:rPr>
        <w:t>: Occupational Roles of Respondents</w:t>
      </w:r>
      <w:bookmarkEnd w:id="95"/>
    </w:p>
    <w:p w14:paraId="7A5FAC21" w14:textId="66A102A4" w:rsidR="00865562" w:rsidRPr="000906DB" w:rsidRDefault="00865562"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96" w:name="_Toc240282556"/>
      <w:r w:rsidRPr="000906DB">
        <w:rPr>
          <w:rFonts w:ascii="Times New Roman" w:hAnsi="Times New Roman" w:cs="Times New Roman"/>
          <w:sz w:val="24"/>
          <w:szCs w:val="24"/>
        </w:rPr>
        <w:t>IT staff represented the largest group with 9 respondents (34.6</w:t>
      </w:r>
      <w:r w:rsidR="00661B8A">
        <w:rPr>
          <w:rFonts w:ascii="Times New Roman" w:hAnsi="Times New Roman" w:cs="Times New Roman"/>
          <w:sz w:val="24"/>
          <w:szCs w:val="24"/>
        </w:rPr>
        <w:t>2</w:t>
      </w:r>
      <w:r w:rsidRPr="000906DB">
        <w:rPr>
          <w:rFonts w:ascii="Times New Roman" w:hAnsi="Times New Roman" w:cs="Times New Roman"/>
          <w:sz w:val="24"/>
          <w:szCs w:val="24"/>
        </w:rPr>
        <w:t>%). Managers and sales assistants each represented 15.</w:t>
      </w:r>
      <w:r w:rsidR="00661B8A">
        <w:rPr>
          <w:rFonts w:ascii="Times New Roman" w:hAnsi="Times New Roman" w:cs="Times New Roman"/>
          <w:sz w:val="24"/>
          <w:szCs w:val="24"/>
        </w:rPr>
        <w:t>38</w:t>
      </w:r>
      <w:r w:rsidRPr="000906DB">
        <w:rPr>
          <w:rFonts w:ascii="Times New Roman" w:hAnsi="Times New Roman" w:cs="Times New Roman"/>
          <w:sz w:val="24"/>
          <w:szCs w:val="24"/>
        </w:rPr>
        <w:t>%, while cashiers represented 11.5</w:t>
      </w:r>
      <w:r w:rsidR="00661B8A">
        <w:rPr>
          <w:rFonts w:ascii="Times New Roman" w:hAnsi="Times New Roman" w:cs="Times New Roman"/>
          <w:sz w:val="24"/>
          <w:szCs w:val="24"/>
        </w:rPr>
        <w:t>4</w:t>
      </w:r>
      <w:r w:rsidRPr="000906DB">
        <w:rPr>
          <w:rFonts w:ascii="Times New Roman" w:hAnsi="Times New Roman" w:cs="Times New Roman"/>
          <w:sz w:val="24"/>
          <w:szCs w:val="24"/>
        </w:rPr>
        <w:t>%. A further 6 respondents (23.</w:t>
      </w:r>
      <w:r w:rsidR="00661B8A">
        <w:rPr>
          <w:rFonts w:ascii="Times New Roman" w:hAnsi="Times New Roman" w:cs="Times New Roman"/>
          <w:sz w:val="24"/>
          <w:szCs w:val="24"/>
        </w:rPr>
        <w:t>08</w:t>
      </w:r>
      <w:r w:rsidRPr="000906DB">
        <w:rPr>
          <w:rFonts w:ascii="Times New Roman" w:hAnsi="Times New Roman" w:cs="Times New Roman"/>
          <w:sz w:val="24"/>
          <w:szCs w:val="24"/>
        </w:rPr>
        <w:t>%) selected other roles.</w:t>
      </w:r>
      <w:bookmarkEnd w:id="96"/>
    </w:p>
    <w:p w14:paraId="5CFF4B50" w14:textId="6DA23326"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97" w:name="_Toc240282557"/>
      <w:r w:rsidRPr="000906DB">
        <w:rPr>
          <w:rFonts w:ascii="Times New Roman" w:eastAsia="Times New Roman" w:hAnsi="Times New Roman" w:cs="Times New Roman"/>
          <w:kern w:val="36"/>
          <w:sz w:val="24"/>
          <w:szCs w:val="24"/>
          <w:lang w:eastAsia="en-GB"/>
        </w:rPr>
        <w:lastRenderedPageBreak/>
        <w:t>It may be beneficial to have more IT staff as there may be more exposure to cybersecurity issues. It may also bring in response bia</w:t>
      </w:r>
      <w:r w:rsidR="00DD2EEC">
        <w:rPr>
          <w:rFonts w:ascii="Times New Roman" w:eastAsia="Times New Roman" w:hAnsi="Times New Roman" w:cs="Times New Roman"/>
          <w:kern w:val="36"/>
          <w:sz w:val="24"/>
          <w:szCs w:val="24"/>
          <w:lang w:eastAsia="en-GB"/>
        </w:rPr>
        <w:t>s</w:t>
      </w:r>
      <w:r w:rsidRPr="000906DB">
        <w:rPr>
          <w:rFonts w:ascii="Times New Roman" w:eastAsia="Times New Roman" w:hAnsi="Times New Roman" w:cs="Times New Roman"/>
          <w:kern w:val="36"/>
          <w:sz w:val="24"/>
          <w:szCs w:val="24"/>
          <w:lang w:eastAsia="en-GB"/>
        </w:rPr>
        <w:t xml:space="preserve"> as IT staff may be more aware of ransomware and cybersecurity than employees outside of an IT position.</w:t>
      </w:r>
      <w:bookmarkEnd w:id="97"/>
    </w:p>
    <w:p w14:paraId="48F91E72" w14:textId="4CD05466" w:rsidR="00851305" w:rsidRPr="000906DB" w:rsidRDefault="00851305" w:rsidP="00C7336C">
      <w:pPr>
        <w:pStyle w:val="Style2"/>
        <w:rPr>
          <w:lang w:eastAsia="en-GB"/>
        </w:rPr>
      </w:pPr>
      <w:r w:rsidRPr="000906DB">
        <w:rPr>
          <w:lang w:eastAsia="en-GB"/>
        </w:rPr>
        <w:t>Work Experience</w:t>
      </w:r>
    </w:p>
    <w:p w14:paraId="3D206A73" w14:textId="70649371" w:rsidR="00537326" w:rsidRDefault="00AC144A" w:rsidP="00AC144A">
      <w:pPr>
        <w:autoSpaceDE w:val="0"/>
        <w:autoSpaceDN w:val="0"/>
        <w:adjustRightInd w:val="0"/>
        <w:jc w:val="center"/>
        <w:rPr>
          <w:rFonts w:ascii="Times New Roman" w:eastAsiaTheme="minorHAnsi" w:hAnsi="Times New Roman" w:cs="Times New Roman"/>
          <w:color w:val="auto"/>
          <w:sz w:val="24"/>
          <w:szCs w:val="24"/>
          <w:lang w:eastAsia="en-US"/>
          <w14:ligatures w14:val="standardContextual"/>
        </w:rPr>
      </w:pPr>
      <w:r>
        <w:rPr>
          <w:rFonts w:ascii="Times New Roman" w:eastAsiaTheme="minorHAnsi" w:hAnsi="Times New Roman" w:cs="Times New Roman"/>
          <w:noProof/>
          <w:color w:val="auto"/>
          <w:sz w:val="24"/>
          <w:szCs w:val="24"/>
          <w:lang w:eastAsia="en-US"/>
          <w14:ligatures w14:val="standardContextual"/>
        </w:rPr>
        <w:drawing>
          <wp:inline distT="0" distB="0" distL="0" distR="0" wp14:anchorId="279140C2" wp14:editId="78220573">
            <wp:extent cx="3143250" cy="1848003"/>
            <wp:effectExtent l="19050" t="19050" r="1905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8049" cy="1862583"/>
                    </a:xfrm>
                    <a:prstGeom prst="rect">
                      <a:avLst/>
                    </a:prstGeom>
                    <a:noFill/>
                    <a:ln>
                      <a:solidFill>
                        <a:schemeClr val="tx1"/>
                      </a:solidFill>
                    </a:ln>
                  </pic:spPr>
                </pic:pic>
              </a:graphicData>
            </a:graphic>
          </wp:inline>
        </w:drawing>
      </w:r>
    </w:p>
    <w:p w14:paraId="5D7954E7" w14:textId="77777777" w:rsidR="00AC144A" w:rsidRPr="00AC144A" w:rsidRDefault="00AC144A" w:rsidP="00AC144A">
      <w:pPr>
        <w:autoSpaceDE w:val="0"/>
        <w:autoSpaceDN w:val="0"/>
        <w:adjustRightInd w:val="0"/>
        <w:rPr>
          <w:rFonts w:ascii="Times New Roman" w:eastAsiaTheme="minorHAnsi" w:hAnsi="Times New Roman" w:cs="Times New Roman"/>
          <w:color w:val="auto"/>
          <w:sz w:val="24"/>
          <w:szCs w:val="24"/>
          <w:lang w:eastAsia="en-US"/>
          <w14:ligatures w14:val="standardContextual"/>
        </w:rPr>
      </w:pPr>
    </w:p>
    <w:p w14:paraId="41BCAAA0" w14:textId="693F3DCC" w:rsidR="00537326" w:rsidRPr="000906DB" w:rsidRDefault="00537326" w:rsidP="000906DB">
      <w:pPr>
        <w:pStyle w:val="Caption"/>
        <w:spacing w:line="360" w:lineRule="auto"/>
        <w:jc w:val="center"/>
        <w:rPr>
          <w:rFonts w:ascii="Times New Roman" w:eastAsia="Times New Roman" w:hAnsi="Times New Roman" w:cs="Times New Roman"/>
          <w:kern w:val="36"/>
          <w:sz w:val="24"/>
          <w:szCs w:val="24"/>
          <w:lang w:eastAsia="en-GB"/>
        </w:rPr>
      </w:pPr>
      <w:bookmarkStart w:id="98" w:name="_Toc241172889"/>
      <w:r w:rsidRPr="000906DB">
        <w:rPr>
          <w:rFonts w:ascii="Times New Roman" w:hAnsi="Times New Roman" w:cs="Times New Roman"/>
          <w:sz w:val="24"/>
          <w:szCs w:val="24"/>
        </w:rPr>
        <w:t xml:space="preserve">Figure </w:t>
      </w:r>
      <w:r w:rsidRPr="000906DB">
        <w:rPr>
          <w:rFonts w:ascii="Times New Roman" w:hAnsi="Times New Roman" w:cs="Times New Roman"/>
          <w:sz w:val="24"/>
          <w:szCs w:val="24"/>
        </w:rPr>
        <w:fldChar w:fldCharType="begin"/>
      </w:r>
      <w:r w:rsidRPr="000906DB">
        <w:rPr>
          <w:rFonts w:ascii="Times New Roman" w:hAnsi="Times New Roman" w:cs="Times New Roman"/>
          <w:sz w:val="24"/>
          <w:szCs w:val="24"/>
        </w:rPr>
        <w:instrText xml:space="preserve"> SEQ Figure \* ARABIC </w:instrText>
      </w:r>
      <w:r w:rsidRPr="000906DB">
        <w:rPr>
          <w:rFonts w:ascii="Times New Roman" w:hAnsi="Times New Roman" w:cs="Times New Roman"/>
          <w:sz w:val="24"/>
          <w:szCs w:val="24"/>
        </w:rPr>
        <w:fldChar w:fldCharType="separate"/>
      </w:r>
      <w:r w:rsidR="00DF1F2E">
        <w:rPr>
          <w:rFonts w:ascii="Times New Roman" w:hAnsi="Times New Roman" w:cs="Times New Roman"/>
          <w:noProof/>
          <w:sz w:val="24"/>
          <w:szCs w:val="24"/>
        </w:rPr>
        <w:t>9</w:t>
      </w:r>
      <w:r w:rsidRPr="000906DB">
        <w:rPr>
          <w:rFonts w:ascii="Times New Roman" w:hAnsi="Times New Roman" w:cs="Times New Roman"/>
          <w:sz w:val="24"/>
          <w:szCs w:val="24"/>
        </w:rPr>
        <w:fldChar w:fldCharType="end"/>
      </w:r>
      <w:r w:rsidRPr="000906DB">
        <w:rPr>
          <w:rFonts w:ascii="Times New Roman" w:hAnsi="Times New Roman" w:cs="Times New Roman"/>
          <w:sz w:val="24"/>
          <w:szCs w:val="24"/>
        </w:rPr>
        <w:t>: Work Experience of Respondents</w:t>
      </w:r>
      <w:bookmarkEnd w:id="98"/>
    </w:p>
    <w:p w14:paraId="264F6B6D" w14:textId="6EBE8000"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99" w:name="_Toc240282559"/>
      <w:r w:rsidRPr="000906DB">
        <w:rPr>
          <w:rFonts w:ascii="Times New Roman" w:eastAsia="Times New Roman" w:hAnsi="Times New Roman" w:cs="Times New Roman"/>
          <w:kern w:val="36"/>
          <w:sz w:val="24"/>
          <w:szCs w:val="24"/>
          <w:lang w:eastAsia="en-GB"/>
        </w:rPr>
        <w:t>The 1-3 year group had the highest representation at 42.3</w:t>
      </w:r>
      <w:r w:rsidR="00661B8A">
        <w:rPr>
          <w:rFonts w:ascii="Times New Roman" w:eastAsia="Times New Roman" w:hAnsi="Times New Roman" w:cs="Times New Roman"/>
          <w:kern w:val="36"/>
          <w:sz w:val="24"/>
          <w:szCs w:val="24"/>
          <w:lang w:eastAsia="en-GB"/>
        </w:rPr>
        <w:t>1</w:t>
      </w:r>
      <w:r w:rsidRPr="000906DB">
        <w:rPr>
          <w:rFonts w:ascii="Times New Roman" w:eastAsia="Times New Roman" w:hAnsi="Times New Roman" w:cs="Times New Roman"/>
          <w:kern w:val="36"/>
          <w:sz w:val="24"/>
          <w:szCs w:val="24"/>
          <w:lang w:eastAsia="en-GB"/>
        </w:rPr>
        <w:t xml:space="preserve">% of respondents. </w:t>
      </w:r>
      <w:r w:rsidR="00661B8A">
        <w:rPr>
          <w:rFonts w:ascii="Times New Roman" w:eastAsia="Times New Roman" w:hAnsi="Times New Roman" w:cs="Times New Roman"/>
          <w:kern w:val="36"/>
          <w:sz w:val="24"/>
          <w:szCs w:val="24"/>
          <w:lang w:eastAsia="en-GB"/>
        </w:rPr>
        <w:t>26.</w:t>
      </w:r>
      <w:r w:rsidRPr="000906DB">
        <w:rPr>
          <w:rFonts w:ascii="Times New Roman" w:eastAsia="Times New Roman" w:hAnsi="Times New Roman" w:cs="Times New Roman"/>
          <w:kern w:val="36"/>
          <w:sz w:val="24"/>
          <w:szCs w:val="24"/>
          <w:lang w:eastAsia="en-GB"/>
        </w:rPr>
        <w:t>9</w:t>
      </w:r>
      <w:r w:rsidR="00661B8A">
        <w:rPr>
          <w:rFonts w:ascii="Times New Roman" w:eastAsia="Times New Roman" w:hAnsi="Times New Roman" w:cs="Times New Roman"/>
          <w:kern w:val="36"/>
          <w:sz w:val="24"/>
          <w:szCs w:val="24"/>
          <w:lang w:eastAsia="en-GB"/>
        </w:rPr>
        <w:t>2</w:t>
      </w:r>
      <w:r w:rsidRPr="000906DB">
        <w:rPr>
          <w:rFonts w:ascii="Times New Roman" w:eastAsia="Times New Roman" w:hAnsi="Times New Roman" w:cs="Times New Roman"/>
          <w:kern w:val="36"/>
          <w:sz w:val="24"/>
          <w:szCs w:val="24"/>
          <w:lang w:eastAsia="en-GB"/>
        </w:rPr>
        <w:t>% of participants had less than one year of experience. There was one participant with over 6 years experience.</w:t>
      </w:r>
      <w:bookmarkEnd w:id="99"/>
    </w:p>
    <w:p w14:paraId="4FD8F842" w14:textId="59041655"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00" w:name="_Toc240282560"/>
      <w:r w:rsidRPr="000906DB">
        <w:rPr>
          <w:rFonts w:ascii="Times New Roman" w:eastAsia="Times New Roman" w:hAnsi="Times New Roman" w:cs="Times New Roman"/>
          <w:kern w:val="36"/>
          <w:sz w:val="24"/>
          <w:szCs w:val="24"/>
          <w:lang w:eastAsia="en-GB"/>
        </w:rPr>
        <w:t>This means that the sample was largely a group of employees that had less than 6 years of experience. Therefore, do not necessarily reflect the opinions of those with extensive experience in the retail sector.</w:t>
      </w:r>
      <w:bookmarkEnd w:id="100"/>
    </w:p>
    <w:p w14:paraId="3B0F232D" w14:textId="381857FF" w:rsidR="00851305" w:rsidRPr="000906DB" w:rsidRDefault="00851305" w:rsidP="000906DB">
      <w:pPr>
        <w:pStyle w:val="Tabletext"/>
        <w:spacing w:line="360" w:lineRule="auto"/>
        <w:rPr>
          <w:rFonts w:ascii="Times New Roman" w:hAnsi="Times New Roman"/>
          <w:b/>
          <w:sz w:val="24"/>
          <w:szCs w:val="24"/>
        </w:rPr>
      </w:pPr>
      <w:bookmarkStart w:id="101" w:name="_Toc240282561"/>
      <w:r w:rsidRPr="000906DB">
        <w:rPr>
          <w:rFonts w:ascii="Times New Roman" w:hAnsi="Times New Roman"/>
          <w:b/>
          <w:sz w:val="24"/>
          <w:szCs w:val="24"/>
        </w:rPr>
        <w:t>4.2 Quantitative Data Analysis</w:t>
      </w:r>
      <w:bookmarkEnd w:id="101"/>
    </w:p>
    <w:p w14:paraId="4EC547C5" w14:textId="45922F6E"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02" w:name="_Toc240282562"/>
      <w:r w:rsidRPr="000906DB">
        <w:rPr>
          <w:rFonts w:ascii="Times New Roman" w:eastAsia="Times New Roman" w:hAnsi="Times New Roman" w:cs="Times New Roman"/>
          <w:kern w:val="36"/>
          <w:sz w:val="24"/>
          <w:szCs w:val="24"/>
          <w:lang w:eastAsia="en-GB"/>
        </w:rPr>
        <w:t xml:space="preserve">The quantitative data acquired from the questionnaire were analysed in SPSS-Statistics using IBM Software. </w:t>
      </w:r>
      <w:r w:rsidR="009150F4" w:rsidRPr="000906DB">
        <w:rPr>
          <w:rFonts w:ascii="Times New Roman" w:hAnsi="Times New Roman" w:cs="Times New Roman"/>
          <w:sz w:val="24"/>
          <w:szCs w:val="24"/>
        </w:rPr>
        <w:t>Questions 5 to 8 used categorical response options, while Questions 9 to 19 used five-point Likert-scale responses. Question 20 used a Yes/No response.</w:t>
      </w:r>
      <w:bookmarkEnd w:id="102"/>
    </w:p>
    <w:p w14:paraId="648747F6" w14:textId="620F6FE4" w:rsidR="004D196A"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03" w:name="_Toc240282563"/>
      <w:r w:rsidRPr="000906DB">
        <w:rPr>
          <w:rFonts w:ascii="Times New Roman" w:eastAsia="Times New Roman" w:hAnsi="Times New Roman" w:cs="Times New Roman"/>
          <w:kern w:val="36"/>
          <w:sz w:val="24"/>
          <w:szCs w:val="24"/>
          <w:lang w:eastAsia="en-GB"/>
        </w:rPr>
        <w:t>There were no missing cases for the variables used in the analysis and SPSS output 26 valid cases.</w:t>
      </w:r>
      <w:bookmarkEnd w:id="103"/>
      <w:r w:rsidRPr="000906DB">
        <w:rPr>
          <w:rFonts w:ascii="Times New Roman" w:eastAsia="Times New Roman" w:hAnsi="Times New Roman" w:cs="Times New Roman"/>
          <w:kern w:val="36"/>
          <w:sz w:val="24"/>
          <w:szCs w:val="24"/>
          <w:lang w:eastAsia="en-GB"/>
        </w:rPr>
        <w:t xml:space="preserve"> </w:t>
      </w:r>
    </w:p>
    <w:p w14:paraId="05B94CB1" w14:textId="77777777" w:rsidR="00604222" w:rsidRDefault="00604222" w:rsidP="00C7336C">
      <w:pPr>
        <w:pStyle w:val="Style2"/>
        <w:rPr>
          <w:lang w:eastAsia="en-GB"/>
        </w:rPr>
      </w:pPr>
    </w:p>
    <w:p w14:paraId="4BE054CC" w14:textId="77777777" w:rsidR="00604222" w:rsidRDefault="00604222" w:rsidP="00C7336C">
      <w:pPr>
        <w:pStyle w:val="Style2"/>
        <w:rPr>
          <w:lang w:eastAsia="en-GB"/>
        </w:rPr>
      </w:pPr>
    </w:p>
    <w:p w14:paraId="62D7198D" w14:textId="30BFDF25" w:rsidR="00C7336C" w:rsidRPr="00C7336C" w:rsidRDefault="00851305" w:rsidP="00C7336C">
      <w:pPr>
        <w:pStyle w:val="Style2"/>
        <w:rPr>
          <w:lang w:eastAsia="en-GB"/>
        </w:rPr>
      </w:pPr>
      <w:r w:rsidRPr="000906DB">
        <w:rPr>
          <w:lang w:eastAsia="en-GB"/>
        </w:rPr>
        <w:lastRenderedPageBreak/>
        <w:t>Ransomware Awareness</w:t>
      </w:r>
      <w:bookmarkStart w:id="104" w:name="_Toc240282567"/>
    </w:p>
    <w:p w14:paraId="43F24377" w14:textId="0E544B5E"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r w:rsidRPr="000906DB">
        <w:rPr>
          <w:rFonts w:ascii="Times New Roman" w:eastAsia="Times New Roman" w:hAnsi="Times New Roman" w:cs="Times New Roman"/>
          <w:kern w:val="36"/>
          <w:sz w:val="24"/>
          <w:szCs w:val="24"/>
          <w:lang w:eastAsia="en-GB"/>
        </w:rPr>
        <w:t>When asked about awareness of ransomware 13 (50.0%) of the respondents had heard about ransomware attacks previously. 38.5% (10 respondents) didn't know what ransomware was and 11.5% (3 respondents) weren't sure.</w:t>
      </w:r>
      <w:bookmarkEnd w:id="104"/>
    </w:p>
    <w:p w14:paraId="36974FFA" w14:textId="6FA47FA2" w:rsidR="00177EA6"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05" w:name="_Toc240282568"/>
      <w:r w:rsidRPr="000906DB">
        <w:rPr>
          <w:rFonts w:ascii="Times New Roman" w:eastAsia="Times New Roman" w:hAnsi="Times New Roman" w:cs="Times New Roman"/>
          <w:kern w:val="36"/>
          <w:sz w:val="24"/>
          <w:szCs w:val="24"/>
          <w:lang w:eastAsia="en-GB"/>
        </w:rPr>
        <w:t>So, half of those who were asked were familiar with ransomware.</w:t>
      </w:r>
      <w:bookmarkStart w:id="106" w:name="_Toc240282569"/>
      <w:bookmarkEnd w:id="105"/>
    </w:p>
    <w:p w14:paraId="3BFD0670" w14:textId="77777777" w:rsidR="00E0141C" w:rsidRDefault="00C7336C" w:rsidP="00E0141C">
      <w:pPr>
        <w:keepNext/>
        <w:spacing w:before="100" w:beforeAutospacing="1" w:after="100" w:afterAutospacing="1" w:line="360" w:lineRule="auto"/>
        <w:jc w:val="center"/>
        <w:outlineLvl w:val="0"/>
      </w:pPr>
      <w:r>
        <w:rPr>
          <w:noProof/>
          <w:kern w:val="36"/>
        </w:rPr>
        <w:drawing>
          <wp:inline distT="0" distB="0" distL="0" distR="0" wp14:anchorId="110F8FDE" wp14:editId="2EE3FEA2">
            <wp:extent cx="3000375" cy="1563388"/>
            <wp:effectExtent l="19050" t="19050" r="9525"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6282" t="21320" r="25897" b="7107"/>
                    <a:stretch/>
                  </pic:blipFill>
                  <pic:spPr bwMode="auto">
                    <a:xfrm>
                      <a:off x="0" y="0"/>
                      <a:ext cx="3025850" cy="157666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4C14AF6" w14:textId="49ED35EA" w:rsidR="00C7336C" w:rsidRPr="00E0141C" w:rsidRDefault="00E0141C" w:rsidP="00E0141C">
      <w:pPr>
        <w:pStyle w:val="Caption"/>
        <w:jc w:val="center"/>
      </w:pPr>
      <w:bookmarkStart w:id="107" w:name="_Toc241172890"/>
      <w:r>
        <w:t xml:space="preserve">Figure </w:t>
      </w:r>
      <w:r>
        <w:fldChar w:fldCharType="begin"/>
      </w:r>
      <w:r>
        <w:instrText xml:space="preserve"> SEQ Figure \* ARABIC </w:instrText>
      </w:r>
      <w:r>
        <w:fldChar w:fldCharType="separate"/>
      </w:r>
      <w:r w:rsidR="00DF1F2E">
        <w:rPr>
          <w:noProof/>
        </w:rPr>
        <w:t>10</w:t>
      </w:r>
      <w:r>
        <w:fldChar w:fldCharType="end"/>
      </w:r>
      <w:r>
        <w:t xml:space="preserve">: </w:t>
      </w:r>
      <w:r w:rsidRPr="00F6773E">
        <w:t>Ransomware Awareness of Participants</w:t>
      </w:r>
      <w:bookmarkEnd w:id="107"/>
    </w:p>
    <w:p w14:paraId="34F970EB" w14:textId="0E6CE8CB"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r w:rsidRPr="000906DB">
        <w:rPr>
          <w:rFonts w:ascii="Times New Roman" w:eastAsia="Times New Roman" w:hAnsi="Times New Roman" w:cs="Times New Roman"/>
          <w:kern w:val="36"/>
          <w:sz w:val="24"/>
          <w:szCs w:val="24"/>
          <w:lang w:eastAsia="en-GB"/>
        </w:rPr>
        <w:t>This means that some knowledge of ransomware was present in the sample but it wasn't widespread. Ransomware awareness is an important factor for retail employees as the relative number of respondents who have never heard of ransomware indicates.</w:t>
      </w:r>
      <w:bookmarkEnd w:id="106"/>
    </w:p>
    <w:p w14:paraId="606DBDE9" w14:textId="77777777" w:rsidR="00851305" w:rsidRPr="000906DB" w:rsidRDefault="00851305" w:rsidP="00C7336C">
      <w:pPr>
        <w:pStyle w:val="Style2"/>
        <w:rPr>
          <w:lang w:eastAsia="en-GB"/>
        </w:rPr>
      </w:pPr>
      <w:r w:rsidRPr="000906DB">
        <w:rPr>
          <w:lang w:eastAsia="en-GB"/>
        </w:rPr>
        <w:t>Cybersecurity Training</w:t>
      </w:r>
    </w:p>
    <w:p w14:paraId="6D1B8BFA" w14:textId="64D73BAF" w:rsidR="00851305"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08" w:name="_Toc240282570"/>
      <w:r w:rsidRPr="000906DB">
        <w:rPr>
          <w:rFonts w:ascii="Times New Roman" w:eastAsia="Times New Roman" w:hAnsi="Times New Roman" w:cs="Times New Roman"/>
          <w:kern w:val="36"/>
          <w:sz w:val="24"/>
          <w:szCs w:val="24"/>
          <w:lang w:eastAsia="en-GB"/>
        </w:rPr>
        <w:t xml:space="preserve">As far as cybersecurity awareness training, 46.2% (12 respondents) indicated their organisation had delivered cybersecurity awareness training. There were 7 respondents </w:t>
      </w:r>
      <w:r w:rsidR="00DD2EEC" w:rsidRPr="000906DB">
        <w:rPr>
          <w:rFonts w:ascii="Times New Roman" w:eastAsia="Times New Roman" w:hAnsi="Times New Roman" w:cs="Times New Roman"/>
          <w:kern w:val="36"/>
          <w:sz w:val="24"/>
          <w:szCs w:val="24"/>
          <w:lang w:eastAsia="en-GB"/>
        </w:rPr>
        <w:t xml:space="preserve"> (26.9%) </w:t>
      </w:r>
      <w:r w:rsidRPr="000906DB">
        <w:rPr>
          <w:rFonts w:ascii="Times New Roman" w:eastAsia="Times New Roman" w:hAnsi="Times New Roman" w:cs="Times New Roman"/>
          <w:kern w:val="36"/>
          <w:sz w:val="24"/>
          <w:szCs w:val="24"/>
          <w:lang w:eastAsia="en-GB"/>
        </w:rPr>
        <w:t>who said that they had not received any training</w:t>
      </w:r>
      <w:r w:rsidR="00DD2EEC">
        <w:rPr>
          <w:rFonts w:ascii="Times New Roman" w:eastAsia="Times New Roman" w:hAnsi="Times New Roman" w:cs="Times New Roman"/>
          <w:kern w:val="36"/>
          <w:sz w:val="24"/>
          <w:szCs w:val="24"/>
          <w:lang w:eastAsia="en-GB"/>
        </w:rPr>
        <w:t xml:space="preserve"> </w:t>
      </w:r>
      <w:r w:rsidRPr="000906DB">
        <w:rPr>
          <w:rFonts w:ascii="Times New Roman" w:eastAsia="Times New Roman" w:hAnsi="Times New Roman" w:cs="Times New Roman"/>
          <w:kern w:val="36"/>
          <w:sz w:val="24"/>
          <w:szCs w:val="24"/>
          <w:lang w:eastAsia="en-GB"/>
        </w:rPr>
        <w:t>and</w:t>
      </w:r>
      <w:r w:rsidR="00DD2EEC">
        <w:rPr>
          <w:rFonts w:ascii="Times New Roman" w:eastAsia="Times New Roman" w:hAnsi="Times New Roman" w:cs="Times New Roman"/>
          <w:kern w:val="36"/>
          <w:sz w:val="24"/>
          <w:szCs w:val="24"/>
          <w:lang w:eastAsia="en-GB"/>
        </w:rPr>
        <w:t xml:space="preserve"> another</w:t>
      </w:r>
      <w:r w:rsidRPr="000906DB">
        <w:rPr>
          <w:rFonts w:ascii="Times New Roman" w:eastAsia="Times New Roman" w:hAnsi="Times New Roman" w:cs="Times New Roman"/>
          <w:kern w:val="36"/>
          <w:sz w:val="24"/>
          <w:szCs w:val="24"/>
          <w:lang w:eastAsia="en-GB"/>
        </w:rPr>
        <w:t xml:space="preserve"> 7 respondents </w:t>
      </w:r>
      <w:r w:rsidR="00DD2EEC" w:rsidRPr="000906DB">
        <w:rPr>
          <w:rFonts w:ascii="Times New Roman" w:eastAsia="Times New Roman" w:hAnsi="Times New Roman" w:cs="Times New Roman"/>
          <w:kern w:val="36"/>
          <w:sz w:val="24"/>
          <w:szCs w:val="24"/>
          <w:lang w:eastAsia="en-GB"/>
        </w:rPr>
        <w:t xml:space="preserve">(26.9%) </w:t>
      </w:r>
      <w:r w:rsidRPr="000906DB">
        <w:rPr>
          <w:rFonts w:ascii="Times New Roman" w:eastAsia="Times New Roman" w:hAnsi="Times New Roman" w:cs="Times New Roman"/>
          <w:kern w:val="36"/>
          <w:sz w:val="24"/>
          <w:szCs w:val="24"/>
          <w:lang w:eastAsia="en-GB"/>
        </w:rPr>
        <w:t>who said they weren't sure.</w:t>
      </w:r>
      <w:bookmarkEnd w:id="108"/>
    </w:p>
    <w:p w14:paraId="4BA1726E" w14:textId="77777777" w:rsidR="00C7336C" w:rsidRDefault="00C7336C" w:rsidP="00C7336C">
      <w:pPr>
        <w:keepNext/>
        <w:spacing w:before="100" w:beforeAutospacing="1" w:after="100" w:afterAutospacing="1" w:line="360" w:lineRule="auto"/>
        <w:jc w:val="center"/>
        <w:outlineLvl w:val="0"/>
      </w:pPr>
      <w:r>
        <w:rPr>
          <w:noProof/>
          <w:kern w:val="36"/>
        </w:rPr>
        <w:lastRenderedPageBreak/>
        <w:drawing>
          <wp:inline distT="0" distB="0" distL="0" distR="0" wp14:anchorId="54766C73" wp14:editId="1BC7B5B2">
            <wp:extent cx="3163292" cy="1643743"/>
            <wp:effectExtent l="19050" t="19050" r="18415"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7949" t="26497" r="26538" b="4975"/>
                    <a:stretch/>
                  </pic:blipFill>
                  <pic:spPr bwMode="auto">
                    <a:xfrm>
                      <a:off x="0" y="0"/>
                      <a:ext cx="3178062" cy="165141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8F2152B" w14:textId="3C1ADB94" w:rsidR="00C7336C" w:rsidRPr="000906DB" w:rsidRDefault="00C7336C" w:rsidP="00C7336C">
      <w:pPr>
        <w:pStyle w:val="Caption"/>
        <w:jc w:val="center"/>
        <w:rPr>
          <w:rFonts w:ascii="Times New Roman" w:eastAsia="Times New Roman" w:hAnsi="Times New Roman" w:cs="Times New Roman"/>
          <w:kern w:val="36"/>
          <w:sz w:val="24"/>
          <w:szCs w:val="24"/>
          <w:lang w:eastAsia="en-GB"/>
        </w:rPr>
      </w:pPr>
      <w:bookmarkStart w:id="109" w:name="_Toc241172891"/>
      <w:r>
        <w:t xml:space="preserve">Figure </w:t>
      </w:r>
      <w:r>
        <w:fldChar w:fldCharType="begin"/>
      </w:r>
      <w:r>
        <w:instrText xml:space="preserve"> SEQ Figure \* ARABIC </w:instrText>
      </w:r>
      <w:r>
        <w:fldChar w:fldCharType="separate"/>
      </w:r>
      <w:r w:rsidR="00DF1F2E">
        <w:rPr>
          <w:noProof/>
        </w:rPr>
        <w:t>11</w:t>
      </w:r>
      <w:r>
        <w:fldChar w:fldCharType="end"/>
      </w:r>
      <w:r>
        <w:t xml:space="preserve">: </w:t>
      </w:r>
      <w:r w:rsidRPr="00B15A62">
        <w:t>Cybersecurity Training</w:t>
      </w:r>
      <w:r>
        <w:t xml:space="preserve"> Provided</w:t>
      </w:r>
      <w:bookmarkEnd w:id="109"/>
    </w:p>
    <w:p w14:paraId="54D5EB15" w14:textId="77777777"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10" w:name="_Toc240282571"/>
      <w:r w:rsidRPr="000906DB">
        <w:rPr>
          <w:rFonts w:ascii="Times New Roman" w:eastAsia="Times New Roman" w:hAnsi="Times New Roman" w:cs="Times New Roman"/>
          <w:kern w:val="36"/>
          <w:sz w:val="24"/>
          <w:szCs w:val="24"/>
          <w:lang w:eastAsia="en-GB"/>
        </w:rPr>
        <w:t>It's important to note the number of respondents who were undecided. Not all employees will necessarily be aware if their organisation has a formal training programme in cyber security. This could be a sign that there is poor communication between management and employees on cyber security policies.</w:t>
      </w:r>
      <w:bookmarkEnd w:id="110"/>
    </w:p>
    <w:p w14:paraId="2DA868CF" w14:textId="77777777" w:rsidR="00851305" w:rsidRPr="000906DB" w:rsidRDefault="00851305" w:rsidP="00C7336C">
      <w:pPr>
        <w:pStyle w:val="Style2"/>
        <w:rPr>
          <w:lang w:eastAsia="en-GB"/>
        </w:rPr>
      </w:pPr>
      <w:r w:rsidRPr="000906DB">
        <w:rPr>
          <w:lang w:eastAsia="en-GB"/>
        </w:rPr>
        <w:t>Perceived Retail Vulnerability</w:t>
      </w:r>
    </w:p>
    <w:p w14:paraId="30C9A16B" w14:textId="27886F36" w:rsidR="00851305"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11" w:name="_Toc240282572"/>
      <w:r w:rsidRPr="000906DB">
        <w:rPr>
          <w:rFonts w:ascii="Times New Roman" w:eastAsia="Times New Roman" w:hAnsi="Times New Roman" w:cs="Times New Roman"/>
          <w:kern w:val="36"/>
          <w:sz w:val="24"/>
          <w:szCs w:val="24"/>
          <w:lang w:eastAsia="en-GB"/>
        </w:rPr>
        <w:t>When asked about the potential for retail businesses to be targeted by ransomware, 9 (34.6%) said yes, 6 (23.1%) said no and 11 (42.3%) were unsure.</w:t>
      </w:r>
      <w:bookmarkEnd w:id="111"/>
    </w:p>
    <w:p w14:paraId="551221DB" w14:textId="77777777" w:rsidR="00900463" w:rsidRDefault="00C7336C" w:rsidP="00900463">
      <w:pPr>
        <w:keepNext/>
        <w:spacing w:before="100" w:beforeAutospacing="1" w:after="100" w:afterAutospacing="1" w:line="360" w:lineRule="auto"/>
        <w:jc w:val="center"/>
        <w:outlineLvl w:val="0"/>
      </w:pPr>
      <w:r>
        <w:rPr>
          <w:noProof/>
          <w:kern w:val="36"/>
        </w:rPr>
        <w:drawing>
          <wp:inline distT="0" distB="0" distL="0" distR="0" wp14:anchorId="4E7820EE" wp14:editId="019F956F">
            <wp:extent cx="3162300" cy="1596137"/>
            <wp:effectExtent l="19050" t="19050" r="19050" b="2349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8975" t="26802" r="26923" b="8325"/>
                    <a:stretch/>
                  </pic:blipFill>
                  <pic:spPr bwMode="auto">
                    <a:xfrm>
                      <a:off x="0" y="0"/>
                      <a:ext cx="3189001" cy="160961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55F533F" w14:textId="40EF7162" w:rsidR="00C7336C" w:rsidRPr="000906DB" w:rsidRDefault="00900463" w:rsidP="00900463">
      <w:pPr>
        <w:pStyle w:val="Caption"/>
        <w:jc w:val="center"/>
        <w:rPr>
          <w:rFonts w:ascii="Times New Roman" w:eastAsia="Times New Roman" w:hAnsi="Times New Roman" w:cs="Times New Roman"/>
          <w:kern w:val="36"/>
          <w:sz w:val="24"/>
          <w:szCs w:val="24"/>
          <w:lang w:eastAsia="en-GB"/>
        </w:rPr>
      </w:pPr>
      <w:bookmarkStart w:id="112" w:name="_Toc241172892"/>
      <w:r>
        <w:t xml:space="preserve">Figure </w:t>
      </w:r>
      <w:r>
        <w:fldChar w:fldCharType="begin"/>
      </w:r>
      <w:r>
        <w:instrText xml:space="preserve"> SEQ Figure \* ARABIC </w:instrText>
      </w:r>
      <w:r>
        <w:fldChar w:fldCharType="separate"/>
      </w:r>
      <w:r w:rsidR="00DF1F2E">
        <w:rPr>
          <w:noProof/>
        </w:rPr>
        <w:t>12</w:t>
      </w:r>
      <w:r>
        <w:fldChar w:fldCharType="end"/>
      </w:r>
      <w:r>
        <w:t>: Ransomware Target on Retail Business</w:t>
      </w:r>
      <w:bookmarkEnd w:id="112"/>
    </w:p>
    <w:p w14:paraId="42426601" w14:textId="493596D7"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13" w:name="_Toc240282573"/>
      <w:r w:rsidRPr="000906DB">
        <w:rPr>
          <w:rFonts w:ascii="Times New Roman" w:eastAsia="Times New Roman" w:hAnsi="Times New Roman" w:cs="Times New Roman"/>
          <w:kern w:val="36"/>
          <w:sz w:val="24"/>
          <w:szCs w:val="24"/>
          <w:lang w:eastAsia="en-GB"/>
        </w:rPr>
        <w:t>The “Not Sure” category was the largest.</w:t>
      </w:r>
      <w:bookmarkEnd w:id="113"/>
    </w:p>
    <w:p w14:paraId="08500FEE" w14:textId="77777777"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14" w:name="_Toc240282574"/>
      <w:r w:rsidRPr="000906DB">
        <w:rPr>
          <w:rFonts w:ascii="Times New Roman" w:eastAsia="Times New Roman" w:hAnsi="Times New Roman" w:cs="Times New Roman"/>
          <w:kern w:val="36"/>
          <w:sz w:val="24"/>
          <w:szCs w:val="24"/>
          <w:lang w:eastAsia="en-GB"/>
        </w:rPr>
        <w:t>This indicates that many respondents were not confident in determining the ransomware threat of retail organisations. This could be a sign of an improvement in cyber security awareness and communication within retail organisations.</w:t>
      </w:r>
      <w:bookmarkEnd w:id="114"/>
    </w:p>
    <w:p w14:paraId="027FCF98" w14:textId="7F36959A" w:rsidR="00851305" w:rsidRPr="000906DB" w:rsidRDefault="00851305" w:rsidP="00C7336C">
      <w:pPr>
        <w:pStyle w:val="Style2"/>
        <w:rPr>
          <w:lang w:eastAsia="en-GB"/>
        </w:rPr>
      </w:pPr>
      <w:r w:rsidRPr="000906DB">
        <w:rPr>
          <w:lang w:eastAsia="en-GB"/>
        </w:rPr>
        <w:lastRenderedPageBreak/>
        <w:t>Previous Ransomware Experience</w:t>
      </w:r>
    </w:p>
    <w:p w14:paraId="4C1964EA" w14:textId="6CCA820A" w:rsidR="00851305"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15" w:name="_Toc240282590"/>
      <w:r w:rsidRPr="000906DB">
        <w:rPr>
          <w:rFonts w:ascii="Times New Roman" w:eastAsia="Times New Roman" w:hAnsi="Times New Roman" w:cs="Times New Roman"/>
          <w:kern w:val="36"/>
          <w:sz w:val="24"/>
          <w:szCs w:val="24"/>
          <w:lang w:eastAsia="en-GB"/>
        </w:rPr>
        <w:t xml:space="preserve">To date, 6 respondents (23.1%) said that their organisation had suffered a ransomware attack. </w:t>
      </w:r>
      <w:r w:rsidR="001F1151">
        <w:rPr>
          <w:rFonts w:ascii="Times New Roman" w:eastAsia="Times New Roman" w:hAnsi="Times New Roman" w:cs="Times New Roman"/>
          <w:kern w:val="36"/>
          <w:sz w:val="24"/>
          <w:szCs w:val="24"/>
          <w:lang w:eastAsia="en-GB"/>
        </w:rPr>
        <w:t xml:space="preserve">7 </w:t>
      </w:r>
      <w:r w:rsidRPr="000906DB">
        <w:rPr>
          <w:rFonts w:ascii="Times New Roman" w:eastAsia="Times New Roman" w:hAnsi="Times New Roman" w:cs="Times New Roman"/>
          <w:kern w:val="36"/>
          <w:sz w:val="24"/>
          <w:szCs w:val="24"/>
          <w:lang w:eastAsia="en-GB"/>
        </w:rPr>
        <w:t>respondents (26.9%) were unsure and 13 (50.0%) said they had not experienced an attack in their organisation.</w:t>
      </w:r>
      <w:bookmarkEnd w:id="115"/>
    </w:p>
    <w:p w14:paraId="33543114" w14:textId="77777777" w:rsidR="009D5D1B" w:rsidRDefault="009D5D1B" w:rsidP="009D5D1B">
      <w:pPr>
        <w:keepNext/>
        <w:spacing w:before="100" w:beforeAutospacing="1" w:after="100" w:afterAutospacing="1" w:line="360" w:lineRule="auto"/>
        <w:jc w:val="center"/>
        <w:outlineLvl w:val="0"/>
      </w:pPr>
      <w:r>
        <w:rPr>
          <w:noProof/>
          <w:kern w:val="36"/>
        </w:rPr>
        <w:drawing>
          <wp:inline distT="0" distB="0" distL="0" distR="0" wp14:anchorId="0B7A26DB" wp14:editId="10121B6B">
            <wp:extent cx="3223518" cy="1698172"/>
            <wp:effectExtent l="19050" t="19050" r="15240" b="165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8846" t="25279" r="26154" b="5888"/>
                    <a:stretch/>
                  </pic:blipFill>
                  <pic:spPr bwMode="auto">
                    <a:xfrm>
                      <a:off x="0" y="0"/>
                      <a:ext cx="3244223" cy="170908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90A95F3" w14:textId="57760A7B" w:rsidR="009D5D1B" w:rsidRPr="000906DB" w:rsidRDefault="009D5D1B" w:rsidP="009D5D1B">
      <w:pPr>
        <w:pStyle w:val="Caption"/>
        <w:jc w:val="center"/>
        <w:rPr>
          <w:rFonts w:ascii="Times New Roman" w:eastAsia="Times New Roman" w:hAnsi="Times New Roman" w:cs="Times New Roman"/>
          <w:kern w:val="36"/>
          <w:sz w:val="24"/>
          <w:szCs w:val="24"/>
          <w:lang w:eastAsia="en-GB"/>
        </w:rPr>
      </w:pPr>
      <w:bookmarkStart w:id="116" w:name="_Toc241172893"/>
      <w:r>
        <w:t xml:space="preserve">Figure </w:t>
      </w:r>
      <w:r>
        <w:fldChar w:fldCharType="begin"/>
      </w:r>
      <w:r>
        <w:instrText xml:space="preserve"> SEQ Figure \* ARABIC </w:instrText>
      </w:r>
      <w:r>
        <w:fldChar w:fldCharType="separate"/>
      </w:r>
      <w:r w:rsidR="00DF1F2E">
        <w:rPr>
          <w:noProof/>
        </w:rPr>
        <w:t>13</w:t>
      </w:r>
      <w:r>
        <w:fldChar w:fldCharType="end"/>
      </w:r>
      <w:r>
        <w:t xml:space="preserve">: </w:t>
      </w:r>
      <w:r w:rsidRPr="005D3176">
        <w:t>Previous Ransomware Experience</w:t>
      </w:r>
      <w:bookmarkEnd w:id="116"/>
    </w:p>
    <w:p w14:paraId="054138DB" w14:textId="082674F4"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17" w:name="_Toc240282591"/>
      <w:r w:rsidRPr="000906DB">
        <w:rPr>
          <w:rFonts w:ascii="Times New Roman" w:eastAsia="Times New Roman" w:hAnsi="Times New Roman" w:cs="Times New Roman"/>
          <w:kern w:val="36"/>
          <w:sz w:val="24"/>
          <w:szCs w:val="24"/>
          <w:lang w:eastAsia="en-GB"/>
        </w:rPr>
        <w:t>This fact should be taken into account when looking at the results as the majority of respondents experienced ransomware attacks indirectly via their organisations. So, there are multiple answers to the question about the ransomware effects that will be largely perception and not necessarily personal experience.</w:t>
      </w:r>
      <w:bookmarkEnd w:id="117"/>
    </w:p>
    <w:p w14:paraId="4C5B0300" w14:textId="23B3B7A4" w:rsidR="00851305" w:rsidRPr="000906DB" w:rsidRDefault="00851305" w:rsidP="000906DB">
      <w:pPr>
        <w:pStyle w:val="Tabletext"/>
        <w:spacing w:line="360" w:lineRule="auto"/>
        <w:rPr>
          <w:rFonts w:ascii="Times New Roman" w:hAnsi="Times New Roman"/>
          <w:b/>
          <w:sz w:val="24"/>
          <w:szCs w:val="24"/>
        </w:rPr>
      </w:pPr>
      <w:bookmarkStart w:id="118" w:name="_Toc240282592"/>
      <w:r w:rsidRPr="000906DB">
        <w:rPr>
          <w:rFonts w:ascii="Times New Roman" w:hAnsi="Times New Roman"/>
          <w:b/>
          <w:sz w:val="24"/>
          <w:szCs w:val="24"/>
        </w:rPr>
        <w:t>4.3 Correlation Analysis</w:t>
      </w:r>
      <w:bookmarkEnd w:id="118"/>
    </w:p>
    <w:p w14:paraId="5A8EED9E" w14:textId="77777777"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19" w:name="_Toc240282593"/>
      <w:r w:rsidRPr="000906DB">
        <w:rPr>
          <w:rFonts w:ascii="Times New Roman" w:eastAsia="Times New Roman" w:hAnsi="Times New Roman" w:cs="Times New Roman"/>
          <w:kern w:val="36"/>
          <w:sz w:val="24"/>
          <w:szCs w:val="24"/>
          <w:lang w:eastAsia="en-GB"/>
        </w:rPr>
        <w:t>Pearson correlation analysis was done in SPSS to check the relationship of the built Independent Variable (IV), Dependent Variable (DV) and Mediating Variable (MV).</w:t>
      </w:r>
      <w:bookmarkEnd w:id="119"/>
    </w:p>
    <w:p w14:paraId="55800390" w14:textId="1A73CCAC" w:rsidR="004D196A"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20" w:name="_Toc240282594"/>
      <w:r w:rsidRPr="000906DB">
        <w:rPr>
          <w:rFonts w:ascii="Times New Roman" w:eastAsia="Times New Roman" w:hAnsi="Times New Roman" w:cs="Times New Roman"/>
          <w:kern w:val="36"/>
          <w:sz w:val="24"/>
          <w:szCs w:val="24"/>
          <w:lang w:eastAsia="en-GB"/>
        </w:rPr>
        <w:t>26 responses were used for analysis, all of which were valid. The results are shown below</w:t>
      </w:r>
      <w:bookmarkEnd w:id="120"/>
    </w:p>
    <w:p w14:paraId="64D193E3" w14:textId="77777777" w:rsidR="002F2B71" w:rsidRPr="000906DB" w:rsidRDefault="002F2B71" w:rsidP="000906DB">
      <w:pPr>
        <w:keepNext/>
        <w:spacing w:before="100" w:beforeAutospacing="1" w:after="100" w:afterAutospacing="1" w:line="360" w:lineRule="auto"/>
        <w:jc w:val="center"/>
        <w:outlineLvl w:val="0"/>
        <w:rPr>
          <w:rFonts w:ascii="Times New Roman" w:hAnsi="Times New Roman" w:cs="Times New Roman"/>
          <w:sz w:val="24"/>
          <w:szCs w:val="24"/>
        </w:rPr>
      </w:pPr>
      <w:bookmarkStart w:id="121" w:name="_Toc240282595"/>
      <w:r w:rsidRPr="000906DB">
        <w:rPr>
          <w:rFonts w:ascii="Times New Roman" w:eastAsia="Times New Roman" w:hAnsi="Times New Roman" w:cs="Times New Roman"/>
          <w:noProof/>
          <w:kern w:val="36"/>
          <w:sz w:val="24"/>
          <w:szCs w:val="24"/>
          <w:lang w:eastAsia="en-GB"/>
        </w:rPr>
        <w:lastRenderedPageBreak/>
        <w:drawing>
          <wp:inline distT="0" distB="0" distL="0" distR="0" wp14:anchorId="54A09A23" wp14:editId="5B47D39B">
            <wp:extent cx="3825240" cy="2752548"/>
            <wp:effectExtent l="19050" t="19050" r="2286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39472" cy="2762789"/>
                    </a:xfrm>
                    <a:prstGeom prst="rect">
                      <a:avLst/>
                    </a:prstGeom>
                    <a:ln>
                      <a:solidFill>
                        <a:schemeClr val="tx1"/>
                      </a:solidFill>
                    </a:ln>
                  </pic:spPr>
                </pic:pic>
              </a:graphicData>
            </a:graphic>
          </wp:inline>
        </w:drawing>
      </w:r>
      <w:bookmarkEnd w:id="121"/>
    </w:p>
    <w:p w14:paraId="677FA29F" w14:textId="0E395137" w:rsidR="002F2B71" w:rsidRPr="000906DB" w:rsidRDefault="002F2B71" w:rsidP="000906DB">
      <w:pPr>
        <w:pStyle w:val="Caption"/>
        <w:spacing w:line="360" w:lineRule="auto"/>
        <w:jc w:val="center"/>
        <w:rPr>
          <w:rFonts w:ascii="Times New Roman" w:eastAsia="Times New Roman" w:hAnsi="Times New Roman" w:cs="Times New Roman"/>
          <w:kern w:val="36"/>
          <w:sz w:val="24"/>
          <w:szCs w:val="24"/>
          <w:lang w:eastAsia="en-GB"/>
        </w:rPr>
      </w:pPr>
      <w:bookmarkStart w:id="122" w:name="_Toc241172894"/>
      <w:r w:rsidRPr="000906DB">
        <w:rPr>
          <w:rFonts w:ascii="Times New Roman" w:hAnsi="Times New Roman" w:cs="Times New Roman"/>
          <w:sz w:val="24"/>
          <w:szCs w:val="24"/>
        </w:rPr>
        <w:t xml:space="preserve">Figure </w:t>
      </w:r>
      <w:r w:rsidRPr="000906DB">
        <w:rPr>
          <w:rFonts w:ascii="Times New Roman" w:hAnsi="Times New Roman" w:cs="Times New Roman"/>
          <w:sz w:val="24"/>
          <w:szCs w:val="24"/>
        </w:rPr>
        <w:fldChar w:fldCharType="begin"/>
      </w:r>
      <w:r w:rsidRPr="000906DB">
        <w:rPr>
          <w:rFonts w:ascii="Times New Roman" w:hAnsi="Times New Roman" w:cs="Times New Roman"/>
          <w:sz w:val="24"/>
          <w:szCs w:val="24"/>
        </w:rPr>
        <w:instrText xml:space="preserve"> SEQ Figure \* ARABIC </w:instrText>
      </w:r>
      <w:r w:rsidRPr="000906DB">
        <w:rPr>
          <w:rFonts w:ascii="Times New Roman" w:hAnsi="Times New Roman" w:cs="Times New Roman"/>
          <w:sz w:val="24"/>
          <w:szCs w:val="24"/>
        </w:rPr>
        <w:fldChar w:fldCharType="separate"/>
      </w:r>
      <w:r w:rsidR="00DF1F2E">
        <w:rPr>
          <w:rFonts w:ascii="Times New Roman" w:hAnsi="Times New Roman" w:cs="Times New Roman"/>
          <w:noProof/>
          <w:sz w:val="24"/>
          <w:szCs w:val="24"/>
        </w:rPr>
        <w:t>14</w:t>
      </w:r>
      <w:r w:rsidRPr="000906DB">
        <w:rPr>
          <w:rFonts w:ascii="Times New Roman" w:hAnsi="Times New Roman" w:cs="Times New Roman"/>
          <w:sz w:val="24"/>
          <w:szCs w:val="24"/>
        </w:rPr>
        <w:fldChar w:fldCharType="end"/>
      </w:r>
      <w:r w:rsidRPr="000906DB">
        <w:rPr>
          <w:rFonts w:ascii="Times New Roman" w:hAnsi="Times New Roman" w:cs="Times New Roman"/>
          <w:sz w:val="24"/>
          <w:szCs w:val="24"/>
        </w:rPr>
        <w:t>: Pearson Correlation Matrix of Study Variables</w:t>
      </w:r>
      <w:bookmarkEnd w:id="122"/>
    </w:p>
    <w:p w14:paraId="3052B4EA" w14:textId="63504B65" w:rsidR="003D4C26" w:rsidRPr="000906DB" w:rsidRDefault="003D4C26" w:rsidP="000906DB">
      <w:p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The significance level used for interpretation was 0.05.</w:t>
      </w:r>
    </w:p>
    <w:p w14:paraId="187E1D16" w14:textId="52E58797"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23" w:name="_Toc240282596"/>
      <w:r w:rsidRPr="000906DB">
        <w:rPr>
          <w:rFonts w:ascii="Times New Roman" w:eastAsia="Times New Roman" w:hAnsi="Times New Roman" w:cs="Times New Roman"/>
          <w:kern w:val="36"/>
          <w:sz w:val="24"/>
          <w:szCs w:val="24"/>
          <w:lang w:eastAsia="en-GB"/>
        </w:rPr>
        <w:t>The first relationship that was looked at was the relationship between the Independent Variable (ransomware-related measure) and Dependent Variable (business operations).</w:t>
      </w:r>
      <w:bookmarkEnd w:id="123"/>
    </w:p>
    <w:p w14:paraId="392E9EA6" w14:textId="77777777"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24" w:name="_Toc240282597"/>
      <w:r w:rsidRPr="000906DB">
        <w:rPr>
          <w:rFonts w:ascii="Times New Roman" w:eastAsia="Times New Roman" w:hAnsi="Times New Roman" w:cs="Times New Roman"/>
          <w:kern w:val="36"/>
          <w:sz w:val="24"/>
          <w:szCs w:val="24"/>
          <w:lang w:eastAsia="en-GB"/>
        </w:rPr>
        <w:t>The Pearson correlation value was:</w:t>
      </w:r>
      <w:bookmarkEnd w:id="124"/>
    </w:p>
    <w:p w14:paraId="4C890EFC" w14:textId="17138703"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25" w:name="_Toc240282598"/>
      <w:r w:rsidRPr="000906DB">
        <w:rPr>
          <w:rFonts w:ascii="Times New Roman" w:eastAsia="Times New Roman" w:hAnsi="Times New Roman" w:cs="Times New Roman"/>
          <w:kern w:val="36"/>
          <w:sz w:val="24"/>
          <w:szCs w:val="24"/>
          <w:lang w:eastAsia="en-GB"/>
        </w:rPr>
        <w:t xml:space="preserve">r = 0.014, p </w:t>
      </w:r>
      <w:r w:rsidR="000F0ADD">
        <w:rPr>
          <w:rFonts w:ascii="Times New Roman" w:eastAsia="Times New Roman" w:hAnsi="Times New Roman" w:cs="Times New Roman"/>
          <w:kern w:val="36"/>
          <w:sz w:val="24"/>
          <w:szCs w:val="24"/>
          <w:lang w:eastAsia="en-GB"/>
        </w:rPr>
        <w:t>=</w:t>
      </w:r>
      <w:r w:rsidRPr="000906DB">
        <w:rPr>
          <w:rFonts w:ascii="Times New Roman" w:eastAsia="Times New Roman" w:hAnsi="Times New Roman" w:cs="Times New Roman"/>
          <w:kern w:val="36"/>
          <w:sz w:val="24"/>
          <w:szCs w:val="24"/>
          <w:lang w:eastAsia="en-GB"/>
        </w:rPr>
        <w:t xml:space="preserve"> 0.945</w:t>
      </w:r>
      <w:bookmarkEnd w:id="125"/>
    </w:p>
    <w:p w14:paraId="4110BABB" w14:textId="77777777"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26" w:name="_Toc240282599"/>
      <w:r w:rsidRPr="000906DB">
        <w:rPr>
          <w:rFonts w:ascii="Times New Roman" w:eastAsia="Times New Roman" w:hAnsi="Times New Roman" w:cs="Times New Roman"/>
          <w:kern w:val="36"/>
          <w:sz w:val="24"/>
          <w:szCs w:val="24"/>
          <w:lang w:eastAsia="en-GB"/>
        </w:rPr>
        <w:t>The correlation coefficient is 0.014 that shows an extremely weak positive correlation, almost negligible. The p-value of 0.945 is much greater than 0.05.</w:t>
      </w:r>
      <w:bookmarkEnd w:id="126"/>
    </w:p>
    <w:p w14:paraId="39D861F7" w14:textId="6C9D77F6"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27" w:name="_Toc240282600"/>
      <w:r w:rsidRPr="000906DB">
        <w:rPr>
          <w:rFonts w:ascii="Times New Roman" w:eastAsia="Times New Roman" w:hAnsi="Times New Roman" w:cs="Times New Roman"/>
          <w:kern w:val="36"/>
          <w:sz w:val="24"/>
          <w:szCs w:val="24"/>
          <w:lang w:eastAsia="en-GB"/>
        </w:rPr>
        <w:t>Thus the correlation was not statistically significant. From the sample, there is not enough evidence to support the rejection of the null hypothesis.</w:t>
      </w:r>
      <w:bookmarkEnd w:id="127"/>
      <w:r w:rsidR="00FF4C69">
        <w:rPr>
          <w:rFonts w:ascii="Times New Roman" w:eastAsia="Times New Roman" w:hAnsi="Times New Roman" w:cs="Times New Roman"/>
          <w:kern w:val="36"/>
          <w:sz w:val="24"/>
          <w:szCs w:val="24"/>
          <w:lang w:eastAsia="en-GB"/>
        </w:rPr>
        <w:t xml:space="preserve"> </w:t>
      </w:r>
      <w:r w:rsidR="00FF4C69" w:rsidRPr="00FF4C69">
        <w:rPr>
          <w:rFonts w:ascii="Times New Roman" w:hAnsi="Times New Roman" w:cs="Times New Roman"/>
          <w:sz w:val="24"/>
          <w:szCs w:val="24"/>
        </w:rPr>
        <w:t>This means H2 was not supported.</w:t>
      </w:r>
    </w:p>
    <w:p w14:paraId="3D3305E4" w14:textId="77777777" w:rsidR="00851305" w:rsidRPr="000906DB" w:rsidRDefault="00851305"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28" w:name="_Toc240282601"/>
      <w:r w:rsidRPr="000906DB">
        <w:rPr>
          <w:rFonts w:ascii="Times New Roman" w:eastAsia="Times New Roman" w:hAnsi="Times New Roman" w:cs="Times New Roman"/>
          <w:kern w:val="36"/>
          <w:sz w:val="24"/>
          <w:szCs w:val="24"/>
          <w:lang w:eastAsia="en-GB"/>
        </w:rPr>
        <w:t>If you see this as evidence that ransomware doesn't affect business operations in retail stores, you will be wrong. Rather, it means that the sample and measurement process conducted did not reveal that there was a significant linear relationship between the two constructed variables.</w:t>
      </w:r>
      <w:bookmarkEnd w:id="128"/>
      <w:r w:rsidRPr="000906DB">
        <w:rPr>
          <w:rFonts w:ascii="Times New Roman" w:eastAsia="Times New Roman" w:hAnsi="Times New Roman" w:cs="Times New Roman"/>
          <w:kern w:val="36"/>
          <w:sz w:val="24"/>
          <w:szCs w:val="24"/>
          <w:lang w:eastAsia="en-GB"/>
        </w:rPr>
        <w:t xml:space="preserve"> </w:t>
      </w:r>
    </w:p>
    <w:p w14:paraId="0F179CF7" w14:textId="50A01EED"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29" w:name="_Toc240282602"/>
      <w:r w:rsidRPr="000906DB">
        <w:rPr>
          <w:rFonts w:ascii="Times New Roman" w:eastAsia="Times New Roman" w:hAnsi="Times New Roman" w:cs="Times New Roman"/>
          <w:kern w:val="36"/>
          <w:sz w:val="24"/>
          <w:szCs w:val="24"/>
          <w:lang w:eastAsia="en-GB"/>
        </w:rPr>
        <w:lastRenderedPageBreak/>
        <w:t>The second relationship was the relationship between the Independent Variable and the Mediating Variable.</w:t>
      </w:r>
      <w:bookmarkEnd w:id="129"/>
    </w:p>
    <w:p w14:paraId="17ED77AA"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30" w:name="_Toc240282603"/>
      <w:r w:rsidRPr="000906DB">
        <w:rPr>
          <w:rFonts w:ascii="Times New Roman" w:eastAsia="Times New Roman" w:hAnsi="Times New Roman" w:cs="Times New Roman"/>
          <w:kern w:val="36"/>
          <w:sz w:val="24"/>
          <w:szCs w:val="24"/>
          <w:lang w:eastAsia="en-GB"/>
        </w:rPr>
        <w:t>The Pearson correlation was found to be:</w:t>
      </w:r>
      <w:bookmarkEnd w:id="130"/>
    </w:p>
    <w:p w14:paraId="0C1476A0"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31" w:name="_Toc240282604"/>
      <w:r w:rsidRPr="000906DB">
        <w:rPr>
          <w:rFonts w:ascii="Times New Roman" w:eastAsia="Times New Roman" w:hAnsi="Times New Roman" w:cs="Times New Roman"/>
          <w:kern w:val="36"/>
          <w:sz w:val="24"/>
          <w:szCs w:val="24"/>
          <w:lang w:eastAsia="en-GB"/>
        </w:rPr>
        <w:t>r = 0.111, p = 0.588</w:t>
      </w:r>
      <w:bookmarkEnd w:id="131"/>
    </w:p>
    <w:p w14:paraId="08177EA4" w14:textId="46616844"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32" w:name="_Toc240282605"/>
      <w:r w:rsidRPr="000906DB">
        <w:rPr>
          <w:rFonts w:ascii="Times New Roman" w:eastAsia="Times New Roman" w:hAnsi="Times New Roman" w:cs="Times New Roman"/>
          <w:kern w:val="36"/>
          <w:sz w:val="24"/>
          <w:szCs w:val="24"/>
          <w:lang w:eastAsia="en-GB"/>
        </w:rPr>
        <w:t>The correlation coefficient value is very close to zero which shows that there is very weak positive correlation. But the p value is 0.588 which is above 0.05 level of significance.</w:t>
      </w:r>
      <w:bookmarkEnd w:id="132"/>
    </w:p>
    <w:p w14:paraId="08621AFF"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33" w:name="_Toc240282606"/>
      <w:r w:rsidRPr="000906DB">
        <w:rPr>
          <w:rFonts w:ascii="Times New Roman" w:eastAsia="Times New Roman" w:hAnsi="Times New Roman" w:cs="Times New Roman"/>
          <w:kern w:val="36"/>
          <w:sz w:val="24"/>
          <w:szCs w:val="24"/>
          <w:lang w:eastAsia="en-GB"/>
        </w:rPr>
        <w:t>So, there was no statistically significant relationship.</w:t>
      </w:r>
      <w:bookmarkEnd w:id="133"/>
    </w:p>
    <w:p w14:paraId="36B24BB4"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34" w:name="_Toc240282607"/>
      <w:r w:rsidRPr="000906DB">
        <w:rPr>
          <w:rFonts w:ascii="Times New Roman" w:eastAsia="Times New Roman" w:hAnsi="Times New Roman" w:cs="Times New Roman"/>
          <w:kern w:val="36"/>
          <w:sz w:val="24"/>
          <w:szCs w:val="24"/>
          <w:lang w:eastAsia="en-GB"/>
        </w:rPr>
        <w:t>This finding does not offer enough statistical evidence for a significant relationship between the ransomware-related IV measure and the cybersecurity strategy measure in this sample.</w:t>
      </w:r>
      <w:bookmarkEnd w:id="134"/>
      <w:r w:rsidRPr="000906DB">
        <w:rPr>
          <w:rFonts w:ascii="Times New Roman" w:eastAsia="Times New Roman" w:hAnsi="Times New Roman" w:cs="Times New Roman"/>
          <w:kern w:val="36"/>
          <w:sz w:val="24"/>
          <w:szCs w:val="24"/>
          <w:lang w:eastAsia="en-GB"/>
        </w:rPr>
        <w:t xml:space="preserve"> </w:t>
      </w:r>
    </w:p>
    <w:p w14:paraId="353E13E9" w14:textId="622B401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35" w:name="_Toc240282608"/>
      <w:r w:rsidRPr="000906DB">
        <w:rPr>
          <w:rFonts w:ascii="Times New Roman" w:eastAsia="Times New Roman" w:hAnsi="Times New Roman" w:cs="Times New Roman"/>
          <w:kern w:val="36"/>
          <w:sz w:val="24"/>
          <w:szCs w:val="24"/>
          <w:lang w:eastAsia="en-GB"/>
        </w:rPr>
        <w:t>The third relationship that was studied the link between cybersecurity strategies and business operations.</w:t>
      </w:r>
      <w:bookmarkEnd w:id="135"/>
    </w:p>
    <w:p w14:paraId="298EAF4E"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36" w:name="_Toc240282609"/>
      <w:r w:rsidRPr="000906DB">
        <w:rPr>
          <w:rFonts w:ascii="Times New Roman" w:eastAsia="Times New Roman" w:hAnsi="Times New Roman" w:cs="Times New Roman"/>
          <w:kern w:val="36"/>
          <w:sz w:val="24"/>
          <w:szCs w:val="24"/>
          <w:lang w:eastAsia="en-GB"/>
        </w:rPr>
        <w:t>The correlation between the two was:</w:t>
      </w:r>
      <w:bookmarkEnd w:id="136"/>
    </w:p>
    <w:p w14:paraId="61E81F1F"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37" w:name="_Toc240282610"/>
      <w:r w:rsidRPr="000906DB">
        <w:rPr>
          <w:rFonts w:ascii="Times New Roman" w:eastAsia="Times New Roman" w:hAnsi="Times New Roman" w:cs="Times New Roman"/>
          <w:kern w:val="36"/>
          <w:sz w:val="24"/>
          <w:szCs w:val="24"/>
          <w:lang w:eastAsia="en-GB"/>
        </w:rPr>
        <w:t>r = 0.836, p &lt; 0.001</w:t>
      </w:r>
      <w:bookmarkEnd w:id="137"/>
    </w:p>
    <w:p w14:paraId="20FED5A9"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38" w:name="_Toc240282611"/>
      <w:r w:rsidRPr="000906DB">
        <w:rPr>
          <w:rFonts w:ascii="Times New Roman" w:eastAsia="Times New Roman" w:hAnsi="Times New Roman" w:cs="Times New Roman"/>
          <w:kern w:val="36"/>
          <w:sz w:val="24"/>
          <w:szCs w:val="24"/>
          <w:lang w:eastAsia="en-GB"/>
        </w:rPr>
        <w:t>This represents a very strong positive relationship. The p-value is much smaller than the significance level of 0.05.</w:t>
      </w:r>
      <w:bookmarkEnd w:id="138"/>
    </w:p>
    <w:p w14:paraId="6B576F5C"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39" w:name="_Toc240282612"/>
      <w:r w:rsidRPr="000906DB">
        <w:rPr>
          <w:rFonts w:ascii="Times New Roman" w:eastAsia="Times New Roman" w:hAnsi="Times New Roman" w:cs="Times New Roman"/>
          <w:kern w:val="36"/>
          <w:sz w:val="24"/>
          <w:szCs w:val="24"/>
          <w:lang w:eastAsia="en-GB"/>
        </w:rPr>
        <w:t>Thus, the correlation is statistically significant.</w:t>
      </w:r>
      <w:bookmarkEnd w:id="139"/>
    </w:p>
    <w:p w14:paraId="14581AC1" w14:textId="21E9D850"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40" w:name="_Toc240282613"/>
      <w:r w:rsidRPr="000906DB">
        <w:rPr>
          <w:rFonts w:ascii="Times New Roman" w:eastAsia="Times New Roman" w:hAnsi="Times New Roman" w:cs="Times New Roman"/>
          <w:kern w:val="36"/>
          <w:sz w:val="24"/>
          <w:szCs w:val="24"/>
          <w:lang w:eastAsia="en-GB"/>
        </w:rPr>
        <w:t>This means that the higher the value for the cybersecurity strategy measure the higher the value of the business operations measure in this sample.</w:t>
      </w:r>
      <w:bookmarkEnd w:id="140"/>
      <w:r w:rsidRPr="000906DB">
        <w:rPr>
          <w:rFonts w:ascii="Times New Roman" w:eastAsia="Times New Roman" w:hAnsi="Times New Roman" w:cs="Times New Roman"/>
          <w:kern w:val="36"/>
          <w:sz w:val="24"/>
          <w:szCs w:val="24"/>
          <w:lang w:eastAsia="en-GB"/>
        </w:rPr>
        <w:t xml:space="preserve"> </w:t>
      </w:r>
    </w:p>
    <w:p w14:paraId="13071B2F"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41" w:name="_Toc240282614"/>
      <w:r w:rsidRPr="000906DB">
        <w:rPr>
          <w:rFonts w:ascii="Times New Roman" w:eastAsia="Times New Roman" w:hAnsi="Times New Roman" w:cs="Times New Roman"/>
          <w:kern w:val="36"/>
          <w:sz w:val="24"/>
          <w:szCs w:val="24"/>
          <w:lang w:eastAsia="en-GB"/>
        </w:rPr>
        <w:t>But the correlation does not imply causation. So, this finding cannot be used to establish that a cyber security approach directly leads to improved business operations. The extremely high value of the correlation could also suggest that both constructs share common measures or are similar.</w:t>
      </w:r>
      <w:bookmarkEnd w:id="141"/>
    </w:p>
    <w:p w14:paraId="343BC970" w14:textId="06D66D03" w:rsidR="003D4C26" w:rsidRPr="000906DB" w:rsidRDefault="003D4C26" w:rsidP="000906DB">
      <w:pPr>
        <w:pStyle w:val="Tabletext"/>
        <w:spacing w:line="360" w:lineRule="auto"/>
        <w:rPr>
          <w:rFonts w:ascii="Times New Roman" w:hAnsi="Times New Roman"/>
          <w:b/>
          <w:sz w:val="24"/>
          <w:szCs w:val="24"/>
        </w:rPr>
      </w:pPr>
      <w:bookmarkStart w:id="142" w:name="_Toc240282615"/>
      <w:r w:rsidRPr="000906DB">
        <w:rPr>
          <w:rFonts w:ascii="Times New Roman" w:hAnsi="Times New Roman"/>
          <w:b/>
          <w:sz w:val="24"/>
          <w:szCs w:val="24"/>
        </w:rPr>
        <w:lastRenderedPageBreak/>
        <w:t>4.4 Regression Analysis</w:t>
      </w:r>
      <w:bookmarkEnd w:id="142"/>
    </w:p>
    <w:p w14:paraId="74ABA580"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43" w:name="_Toc240282616"/>
      <w:r w:rsidRPr="000906DB">
        <w:rPr>
          <w:rFonts w:ascii="Times New Roman" w:eastAsia="Times New Roman" w:hAnsi="Times New Roman" w:cs="Times New Roman"/>
          <w:kern w:val="36"/>
          <w:sz w:val="24"/>
          <w:szCs w:val="24"/>
          <w:lang w:eastAsia="en-GB"/>
        </w:rPr>
        <w:t>A regression analysis was performed to see if there was any prediction of the Dependent Variable by the Independent Variable.</w:t>
      </w:r>
      <w:bookmarkEnd w:id="143"/>
    </w:p>
    <w:p w14:paraId="47A463B5" w14:textId="77777777" w:rsidR="003D4C26" w:rsidRPr="000906DB" w:rsidRDefault="003D4C26" w:rsidP="00C7336C">
      <w:pPr>
        <w:pStyle w:val="Style2"/>
        <w:rPr>
          <w:lang w:eastAsia="en-GB"/>
        </w:rPr>
      </w:pPr>
      <w:r w:rsidRPr="000906DB">
        <w:rPr>
          <w:lang w:eastAsia="en-GB"/>
        </w:rPr>
        <w:t>4.4.1 RO1</w:t>
      </w:r>
    </w:p>
    <w:p w14:paraId="61D6E1D8" w14:textId="5FC62E51" w:rsidR="002F2B71"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44" w:name="_Toc240282618"/>
      <w:r w:rsidRPr="000906DB">
        <w:rPr>
          <w:rFonts w:ascii="Times New Roman" w:eastAsia="Times New Roman" w:hAnsi="Times New Roman" w:cs="Times New Roman"/>
          <w:kern w:val="36"/>
          <w:sz w:val="24"/>
          <w:szCs w:val="24"/>
          <w:lang w:eastAsia="en-GB"/>
        </w:rPr>
        <w:t>The regression model was used to determine if there was a predictive relationship between IV_MEAN and DV_MEAN.</w:t>
      </w:r>
      <w:bookmarkEnd w:id="144"/>
    </w:p>
    <w:p w14:paraId="62D8DC9A" w14:textId="0A021753"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45" w:name="_Toc240282619"/>
      <w:r w:rsidRPr="000906DB">
        <w:rPr>
          <w:rFonts w:ascii="Times New Roman" w:eastAsia="Times New Roman" w:hAnsi="Times New Roman" w:cs="Times New Roman"/>
          <w:kern w:val="36"/>
          <w:sz w:val="24"/>
          <w:szCs w:val="24"/>
          <w:lang w:eastAsia="en-GB"/>
        </w:rPr>
        <w:t>The model was successfully summarized.</w:t>
      </w:r>
      <w:bookmarkEnd w:id="145"/>
    </w:p>
    <w:p w14:paraId="40232EF7" w14:textId="77777777" w:rsidR="002F0D80" w:rsidRPr="000906DB" w:rsidRDefault="002F2B71" w:rsidP="000906DB">
      <w:pPr>
        <w:keepNext/>
        <w:spacing w:before="100" w:beforeAutospacing="1" w:after="100" w:afterAutospacing="1" w:line="360" w:lineRule="auto"/>
        <w:jc w:val="center"/>
        <w:outlineLvl w:val="0"/>
        <w:rPr>
          <w:rFonts w:ascii="Times New Roman" w:hAnsi="Times New Roman" w:cs="Times New Roman"/>
          <w:sz w:val="24"/>
          <w:szCs w:val="24"/>
        </w:rPr>
      </w:pPr>
      <w:bookmarkStart w:id="146" w:name="_Toc240282620"/>
      <w:r w:rsidRPr="000906DB">
        <w:rPr>
          <w:rFonts w:ascii="Times New Roman" w:eastAsia="Times New Roman" w:hAnsi="Times New Roman" w:cs="Times New Roman"/>
          <w:noProof/>
          <w:kern w:val="36"/>
          <w:sz w:val="24"/>
          <w:szCs w:val="24"/>
          <w:lang w:eastAsia="en-GB"/>
        </w:rPr>
        <w:drawing>
          <wp:inline distT="0" distB="0" distL="0" distR="0" wp14:anchorId="3A7C49FC" wp14:editId="4B0712DB">
            <wp:extent cx="3779520" cy="1226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976"/>
                    <a:stretch/>
                  </pic:blipFill>
                  <pic:spPr bwMode="auto">
                    <a:xfrm>
                      <a:off x="0" y="0"/>
                      <a:ext cx="3779847" cy="1226926"/>
                    </a:xfrm>
                    <a:prstGeom prst="rect">
                      <a:avLst/>
                    </a:prstGeom>
                    <a:ln>
                      <a:noFill/>
                    </a:ln>
                    <a:extLst>
                      <a:ext uri="{53640926-AAD7-44D8-BBD7-CCE9431645EC}">
                        <a14:shadowObscured xmlns:a14="http://schemas.microsoft.com/office/drawing/2010/main"/>
                      </a:ext>
                    </a:extLst>
                  </pic:spPr>
                </pic:pic>
              </a:graphicData>
            </a:graphic>
          </wp:inline>
        </w:drawing>
      </w:r>
      <w:bookmarkEnd w:id="146"/>
    </w:p>
    <w:p w14:paraId="4021F37E" w14:textId="5506C82A" w:rsidR="002F2B71" w:rsidRPr="000906DB" w:rsidRDefault="002F0D80" w:rsidP="000906DB">
      <w:pPr>
        <w:pStyle w:val="Caption"/>
        <w:spacing w:line="360" w:lineRule="auto"/>
        <w:jc w:val="center"/>
        <w:rPr>
          <w:rFonts w:ascii="Times New Roman" w:hAnsi="Times New Roman" w:cs="Times New Roman"/>
          <w:sz w:val="24"/>
          <w:szCs w:val="24"/>
        </w:rPr>
      </w:pPr>
      <w:bookmarkStart w:id="147" w:name="_Toc241172895"/>
      <w:r w:rsidRPr="000906DB">
        <w:rPr>
          <w:rFonts w:ascii="Times New Roman" w:hAnsi="Times New Roman" w:cs="Times New Roman"/>
          <w:sz w:val="24"/>
          <w:szCs w:val="24"/>
        </w:rPr>
        <w:t xml:space="preserve">Figure </w:t>
      </w:r>
      <w:r w:rsidRPr="000906DB">
        <w:rPr>
          <w:rFonts w:ascii="Times New Roman" w:hAnsi="Times New Roman" w:cs="Times New Roman"/>
          <w:sz w:val="24"/>
          <w:szCs w:val="24"/>
        </w:rPr>
        <w:fldChar w:fldCharType="begin"/>
      </w:r>
      <w:r w:rsidRPr="000906DB">
        <w:rPr>
          <w:rFonts w:ascii="Times New Roman" w:hAnsi="Times New Roman" w:cs="Times New Roman"/>
          <w:sz w:val="24"/>
          <w:szCs w:val="24"/>
        </w:rPr>
        <w:instrText xml:space="preserve"> SEQ Figure \* ARABIC </w:instrText>
      </w:r>
      <w:r w:rsidRPr="000906DB">
        <w:rPr>
          <w:rFonts w:ascii="Times New Roman" w:hAnsi="Times New Roman" w:cs="Times New Roman"/>
          <w:sz w:val="24"/>
          <w:szCs w:val="24"/>
        </w:rPr>
        <w:fldChar w:fldCharType="separate"/>
      </w:r>
      <w:r w:rsidR="00DF1F2E">
        <w:rPr>
          <w:rFonts w:ascii="Times New Roman" w:hAnsi="Times New Roman" w:cs="Times New Roman"/>
          <w:noProof/>
          <w:sz w:val="24"/>
          <w:szCs w:val="24"/>
        </w:rPr>
        <w:t>15</w:t>
      </w:r>
      <w:r w:rsidRPr="000906DB">
        <w:rPr>
          <w:rFonts w:ascii="Times New Roman" w:hAnsi="Times New Roman" w:cs="Times New Roman"/>
          <w:sz w:val="24"/>
          <w:szCs w:val="24"/>
        </w:rPr>
        <w:fldChar w:fldCharType="end"/>
      </w:r>
      <w:r w:rsidRPr="000906DB">
        <w:rPr>
          <w:rFonts w:ascii="Times New Roman" w:hAnsi="Times New Roman" w:cs="Times New Roman"/>
          <w:sz w:val="24"/>
          <w:szCs w:val="24"/>
        </w:rPr>
        <w:t>: Regression Model Summary for Ransomware Attacks and Business Operations</w:t>
      </w:r>
      <w:bookmarkEnd w:id="147"/>
    </w:p>
    <w:p w14:paraId="15FBDD85" w14:textId="679D874E"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48" w:name="_Toc240282622"/>
      <w:r w:rsidRPr="000906DB">
        <w:rPr>
          <w:rFonts w:ascii="Times New Roman" w:eastAsia="Times New Roman" w:hAnsi="Times New Roman" w:cs="Times New Roman"/>
          <w:kern w:val="36"/>
          <w:sz w:val="24"/>
          <w:szCs w:val="24"/>
          <w:lang w:eastAsia="en-GB"/>
        </w:rPr>
        <w:t>The ANOVA result from the model was:</w:t>
      </w:r>
      <w:bookmarkEnd w:id="148"/>
    </w:p>
    <w:p w14:paraId="7A6DE492"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49" w:name="_Toc240282623"/>
      <w:r w:rsidRPr="000906DB">
        <w:rPr>
          <w:rFonts w:ascii="Times New Roman" w:eastAsia="Times New Roman" w:hAnsi="Times New Roman" w:cs="Times New Roman"/>
          <w:kern w:val="36"/>
          <w:sz w:val="24"/>
          <w:szCs w:val="24"/>
          <w:lang w:eastAsia="en-GB"/>
        </w:rPr>
        <w:t>F(1,24) = 0.005, p = 0.945</w:t>
      </w:r>
      <w:bookmarkEnd w:id="149"/>
    </w:p>
    <w:p w14:paraId="64E6AA26" w14:textId="07391D02"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50" w:name="_Toc240282624"/>
      <w:r w:rsidRPr="000906DB">
        <w:rPr>
          <w:rFonts w:ascii="Times New Roman" w:eastAsia="Times New Roman" w:hAnsi="Times New Roman" w:cs="Times New Roman"/>
          <w:kern w:val="36"/>
          <w:sz w:val="24"/>
          <w:szCs w:val="24"/>
          <w:lang w:eastAsia="en-GB"/>
        </w:rPr>
        <w:t>The R² value is close to 0, meaning that the model accounts for almost no variance in the dependent variable.</w:t>
      </w:r>
      <w:bookmarkEnd w:id="150"/>
    </w:p>
    <w:p w14:paraId="4CC6D6E9" w14:textId="77777777" w:rsidR="00A314B1" w:rsidRPr="000906DB" w:rsidRDefault="00A314B1" w:rsidP="000906DB">
      <w:pPr>
        <w:keepNext/>
        <w:spacing w:before="100" w:beforeAutospacing="1" w:after="100" w:afterAutospacing="1" w:line="360" w:lineRule="auto"/>
        <w:jc w:val="center"/>
        <w:outlineLvl w:val="0"/>
        <w:rPr>
          <w:rFonts w:ascii="Times New Roman" w:hAnsi="Times New Roman" w:cs="Times New Roman"/>
          <w:sz w:val="24"/>
          <w:szCs w:val="24"/>
        </w:rPr>
      </w:pPr>
      <w:bookmarkStart w:id="151" w:name="_Toc240282625"/>
      <w:r w:rsidRPr="000906DB">
        <w:rPr>
          <w:rFonts w:ascii="Times New Roman" w:eastAsia="Times New Roman" w:hAnsi="Times New Roman" w:cs="Times New Roman"/>
          <w:noProof/>
          <w:kern w:val="36"/>
          <w:sz w:val="24"/>
          <w:szCs w:val="24"/>
          <w:lang w:eastAsia="en-GB"/>
        </w:rPr>
        <w:drawing>
          <wp:inline distT="0" distB="0" distL="0" distR="0" wp14:anchorId="35332953" wp14:editId="16C4BDC1">
            <wp:extent cx="4465320" cy="15265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896"/>
                    <a:stretch/>
                  </pic:blipFill>
                  <pic:spPr bwMode="auto">
                    <a:xfrm>
                      <a:off x="0" y="0"/>
                      <a:ext cx="4479159" cy="1531279"/>
                    </a:xfrm>
                    <a:prstGeom prst="rect">
                      <a:avLst/>
                    </a:prstGeom>
                    <a:ln>
                      <a:noFill/>
                    </a:ln>
                    <a:extLst>
                      <a:ext uri="{53640926-AAD7-44D8-BBD7-CCE9431645EC}">
                        <a14:shadowObscured xmlns:a14="http://schemas.microsoft.com/office/drawing/2010/main"/>
                      </a:ext>
                    </a:extLst>
                  </pic:spPr>
                </pic:pic>
              </a:graphicData>
            </a:graphic>
          </wp:inline>
        </w:drawing>
      </w:r>
      <w:bookmarkEnd w:id="151"/>
    </w:p>
    <w:p w14:paraId="351A8FDF" w14:textId="6A092EFE" w:rsidR="00A314B1" w:rsidRPr="000906DB" w:rsidRDefault="00A314B1" w:rsidP="000906DB">
      <w:pPr>
        <w:pStyle w:val="Caption"/>
        <w:spacing w:line="360" w:lineRule="auto"/>
        <w:jc w:val="center"/>
        <w:rPr>
          <w:rFonts w:ascii="Times New Roman" w:eastAsia="Times New Roman" w:hAnsi="Times New Roman" w:cs="Times New Roman"/>
          <w:kern w:val="36"/>
          <w:sz w:val="24"/>
          <w:szCs w:val="24"/>
          <w:lang w:eastAsia="en-GB"/>
        </w:rPr>
      </w:pPr>
      <w:bookmarkStart w:id="152" w:name="_Toc241172896"/>
      <w:r w:rsidRPr="000906DB">
        <w:rPr>
          <w:rFonts w:ascii="Times New Roman" w:hAnsi="Times New Roman" w:cs="Times New Roman"/>
          <w:sz w:val="24"/>
          <w:szCs w:val="24"/>
        </w:rPr>
        <w:t xml:space="preserve">Figure </w:t>
      </w:r>
      <w:r w:rsidRPr="000906DB">
        <w:rPr>
          <w:rFonts w:ascii="Times New Roman" w:hAnsi="Times New Roman" w:cs="Times New Roman"/>
          <w:sz w:val="24"/>
          <w:szCs w:val="24"/>
        </w:rPr>
        <w:fldChar w:fldCharType="begin"/>
      </w:r>
      <w:r w:rsidRPr="000906DB">
        <w:rPr>
          <w:rFonts w:ascii="Times New Roman" w:hAnsi="Times New Roman" w:cs="Times New Roman"/>
          <w:sz w:val="24"/>
          <w:szCs w:val="24"/>
        </w:rPr>
        <w:instrText xml:space="preserve"> SEQ Figure \* ARABIC </w:instrText>
      </w:r>
      <w:r w:rsidRPr="000906DB">
        <w:rPr>
          <w:rFonts w:ascii="Times New Roman" w:hAnsi="Times New Roman" w:cs="Times New Roman"/>
          <w:sz w:val="24"/>
          <w:szCs w:val="24"/>
        </w:rPr>
        <w:fldChar w:fldCharType="separate"/>
      </w:r>
      <w:r w:rsidR="00DF1F2E">
        <w:rPr>
          <w:rFonts w:ascii="Times New Roman" w:hAnsi="Times New Roman" w:cs="Times New Roman"/>
          <w:noProof/>
          <w:sz w:val="24"/>
          <w:szCs w:val="24"/>
        </w:rPr>
        <w:t>16</w:t>
      </w:r>
      <w:r w:rsidRPr="000906DB">
        <w:rPr>
          <w:rFonts w:ascii="Times New Roman" w:hAnsi="Times New Roman" w:cs="Times New Roman"/>
          <w:sz w:val="24"/>
          <w:szCs w:val="24"/>
        </w:rPr>
        <w:fldChar w:fldCharType="end"/>
      </w:r>
      <w:r w:rsidRPr="000906DB">
        <w:rPr>
          <w:rFonts w:ascii="Times New Roman" w:hAnsi="Times New Roman" w:cs="Times New Roman"/>
          <w:sz w:val="24"/>
          <w:szCs w:val="24"/>
        </w:rPr>
        <w:t>: ANOVA Results of the Regression Model</w:t>
      </w:r>
      <w:bookmarkEnd w:id="152"/>
    </w:p>
    <w:p w14:paraId="001A706A" w14:textId="381A8246"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53" w:name="_Toc240282626"/>
      <w:r w:rsidRPr="000906DB">
        <w:rPr>
          <w:rFonts w:ascii="Times New Roman" w:eastAsia="Times New Roman" w:hAnsi="Times New Roman" w:cs="Times New Roman"/>
          <w:kern w:val="36"/>
          <w:sz w:val="24"/>
          <w:szCs w:val="24"/>
          <w:lang w:eastAsia="en-GB"/>
        </w:rPr>
        <w:lastRenderedPageBreak/>
        <w:t>The coefficient results were:</w:t>
      </w:r>
      <w:bookmarkEnd w:id="153"/>
    </w:p>
    <w:p w14:paraId="2E76418A" w14:textId="77777777" w:rsidR="0077656A" w:rsidRPr="000906DB" w:rsidRDefault="0077656A" w:rsidP="000906DB">
      <w:pPr>
        <w:keepNext/>
        <w:spacing w:before="100" w:beforeAutospacing="1" w:after="100" w:afterAutospacing="1" w:line="360" w:lineRule="auto"/>
        <w:jc w:val="center"/>
        <w:outlineLvl w:val="0"/>
        <w:rPr>
          <w:rFonts w:ascii="Times New Roman" w:hAnsi="Times New Roman" w:cs="Times New Roman"/>
          <w:sz w:val="24"/>
          <w:szCs w:val="24"/>
        </w:rPr>
      </w:pPr>
      <w:bookmarkStart w:id="154" w:name="_Toc240282627"/>
      <w:r w:rsidRPr="000906DB">
        <w:rPr>
          <w:rFonts w:ascii="Times New Roman" w:eastAsia="Times New Roman" w:hAnsi="Times New Roman" w:cs="Times New Roman"/>
          <w:noProof/>
          <w:kern w:val="36"/>
          <w:sz w:val="24"/>
          <w:szCs w:val="24"/>
          <w:lang w:eastAsia="en-GB"/>
        </w:rPr>
        <w:drawing>
          <wp:inline distT="0" distB="0" distL="0" distR="0" wp14:anchorId="34B3DEFF" wp14:editId="604FC539">
            <wp:extent cx="4663440" cy="1421697"/>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164"/>
                    <a:stretch/>
                  </pic:blipFill>
                  <pic:spPr bwMode="auto">
                    <a:xfrm>
                      <a:off x="0" y="0"/>
                      <a:ext cx="4687943" cy="1429167"/>
                    </a:xfrm>
                    <a:prstGeom prst="rect">
                      <a:avLst/>
                    </a:prstGeom>
                    <a:ln>
                      <a:noFill/>
                    </a:ln>
                    <a:extLst>
                      <a:ext uri="{53640926-AAD7-44D8-BBD7-CCE9431645EC}">
                        <a14:shadowObscured xmlns:a14="http://schemas.microsoft.com/office/drawing/2010/main"/>
                      </a:ext>
                    </a:extLst>
                  </pic:spPr>
                </pic:pic>
              </a:graphicData>
            </a:graphic>
          </wp:inline>
        </w:drawing>
      </w:r>
      <w:bookmarkEnd w:id="154"/>
    </w:p>
    <w:p w14:paraId="5CBB64D5" w14:textId="1DEDE4F2" w:rsidR="0077656A" w:rsidRPr="000906DB" w:rsidRDefault="0077656A" w:rsidP="000906DB">
      <w:pPr>
        <w:pStyle w:val="Caption"/>
        <w:spacing w:line="360" w:lineRule="auto"/>
        <w:jc w:val="center"/>
        <w:rPr>
          <w:rFonts w:ascii="Times New Roman" w:eastAsia="Times New Roman" w:hAnsi="Times New Roman" w:cs="Times New Roman"/>
          <w:kern w:val="36"/>
          <w:sz w:val="24"/>
          <w:szCs w:val="24"/>
          <w:lang w:eastAsia="en-GB"/>
        </w:rPr>
      </w:pPr>
      <w:bookmarkStart w:id="155" w:name="_Toc241172897"/>
      <w:r w:rsidRPr="000906DB">
        <w:rPr>
          <w:rFonts w:ascii="Times New Roman" w:hAnsi="Times New Roman" w:cs="Times New Roman"/>
          <w:sz w:val="24"/>
          <w:szCs w:val="24"/>
        </w:rPr>
        <w:t xml:space="preserve">Figure </w:t>
      </w:r>
      <w:r w:rsidRPr="000906DB">
        <w:rPr>
          <w:rFonts w:ascii="Times New Roman" w:hAnsi="Times New Roman" w:cs="Times New Roman"/>
          <w:sz w:val="24"/>
          <w:szCs w:val="24"/>
        </w:rPr>
        <w:fldChar w:fldCharType="begin"/>
      </w:r>
      <w:r w:rsidRPr="000906DB">
        <w:rPr>
          <w:rFonts w:ascii="Times New Roman" w:hAnsi="Times New Roman" w:cs="Times New Roman"/>
          <w:sz w:val="24"/>
          <w:szCs w:val="24"/>
        </w:rPr>
        <w:instrText xml:space="preserve"> SEQ Figure \* ARABIC </w:instrText>
      </w:r>
      <w:r w:rsidRPr="000906DB">
        <w:rPr>
          <w:rFonts w:ascii="Times New Roman" w:hAnsi="Times New Roman" w:cs="Times New Roman"/>
          <w:sz w:val="24"/>
          <w:szCs w:val="24"/>
        </w:rPr>
        <w:fldChar w:fldCharType="separate"/>
      </w:r>
      <w:r w:rsidR="00DF1F2E">
        <w:rPr>
          <w:rFonts w:ascii="Times New Roman" w:hAnsi="Times New Roman" w:cs="Times New Roman"/>
          <w:noProof/>
          <w:sz w:val="24"/>
          <w:szCs w:val="24"/>
        </w:rPr>
        <w:t>17</w:t>
      </w:r>
      <w:r w:rsidRPr="000906DB">
        <w:rPr>
          <w:rFonts w:ascii="Times New Roman" w:hAnsi="Times New Roman" w:cs="Times New Roman"/>
          <w:sz w:val="24"/>
          <w:szCs w:val="24"/>
        </w:rPr>
        <w:fldChar w:fldCharType="end"/>
      </w:r>
      <w:r w:rsidRPr="000906DB">
        <w:rPr>
          <w:rFonts w:ascii="Times New Roman" w:hAnsi="Times New Roman" w:cs="Times New Roman"/>
          <w:sz w:val="24"/>
          <w:szCs w:val="24"/>
        </w:rPr>
        <w:t>: Regression Coefficients for Ransomware Attacks and Business Operations</w:t>
      </w:r>
      <w:bookmarkEnd w:id="155"/>
    </w:p>
    <w:p w14:paraId="4FD89FD7" w14:textId="3B5F93F1"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56" w:name="_Toc240282628"/>
      <w:r w:rsidRPr="000906DB">
        <w:rPr>
          <w:rFonts w:ascii="Times New Roman" w:eastAsia="Times New Roman" w:hAnsi="Times New Roman" w:cs="Times New Roman"/>
          <w:kern w:val="36"/>
          <w:sz w:val="24"/>
          <w:szCs w:val="24"/>
          <w:lang w:eastAsia="en-GB"/>
        </w:rPr>
        <w:t>IV_MEAN predictor is not statistically significant due to the p value of 0.945.</w:t>
      </w:r>
      <w:bookmarkEnd w:id="156"/>
    </w:p>
    <w:p w14:paraId="4478CFD9"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57" w:name="_Toc240282629"/>
      <w:r w:rsidRPr="000906DB">
        <w:rPr>
          <w:rFonts w:ascii="Times New Roman" w:eastAsia="Times New Roman" w:hAnsi="Times New Roman" w:cs="Times New Roman"/>
          <w:kern w:val="36"/>
          <w:sz w:val="24"/>
          <w:szCs w:val="24"/>
          <w:lang w:eastAsia="en-GB"/>
        </w:rPr>
        <w:t>As a result, there is no evidence from the regression analysis that the IV is significant predictor of the DV.</w:t>
      </w:r>
      <w:bookmarkEnd w:id="157"/>
    </w:p>
    <w:p w14:paraId="1DC44852" w14:textId="77777777" w:rsidR="003D4C26" w:rsidRPr="000906DB" w:rsidRDefault="003D4C26" w:rsidP="00C7336C">
      <w:pPr>
        <w:pStyle w:val="Style2"/>
        <w:rPr>
          <w:lang w:eastAsia="en-GB"/>
        </w:rPr>
      </w:pPr>
      <w:r w:rsidRPr="000906DB">
        <w:rPr>
          <w:lang w:eastAsia="en-GB"/>
        </w:rPr>
        <w:t>4.4.2 RO2</w:t>
      </w:r>
    </w:p>
    <w:p w14:paraId="0E17268B" w14:textId="7BB7B07B"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58" w:name="_Toc240282630"/>
      <w:r w:rsidRPr="000906DB">
        <w:rPr>
          <w:rFonts w:ascii="Times New Roman" w:eastAsia="Times New Roman" w:hAnsi="Times New Roman" w:cs="Times New Roman"/>
          <w:kern w:val="36"/>
          <w:sz w:val="24"/>
          <w:szCs w:val="24"/>
          <w:lang w:eastAsia="en-GB"/>
        </w:rPr>
        <w:t>The SPSS output attached does not contain a separate regression model for IV_MEAN into MV_MEAN.</w:t>
      </w:r>
      <w:bookmarkEnd w:id="158"/>
    </w:p>
    <w:p w14:paraId="292E512E" w14:textId="40629DE6"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59" w:name="_Toc240282631"/>
      <w:r w:rsidRPr="000906DB">
        <w:rPr>
          <w:rFonts w:ascii="Times New Roman" w:eastAsia="Times New Roman" w:hAnsi="Times New Roman" w:cs="Times New Roman"/>
          <w:kern w:val="36"/>
          <w:sz w:val="24"/>
          <w:szCs w:val="24"/>
          <w:lang w:eastAsia="en-GB"/>
        </w:rPr>
        <w:t>The SPSS analysis therefore does not allow for an accurate reporting of an R² value, an F-statistic or the corresponding coefficient or p-value for RO2 regression.</w:t>
      </w:r>
      <w:bookmarkEnd w:id="159"/>
    </w:p>
    <w:p w14:paraId="70ED0B67"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60" w:name="_Toc240282632"/>
      <w:r w:rsidRPr="000906DB">
        <w:rPr>
          <w:rFonts w:ascii="Times New Roman" w:eastAsia="Times New Roman" w:hAnsi="Times New Roman" w:cs="Times New Roman"/>
          <w:kern w:val="36"/>
          <w:sz w:val="24"/>
          <w:szCs w:val="24"/>
          <w:lang w:eastAsia="en-GB"/>
        </w:rPr>
        <w:t>This is acknowledged as a limitation of the current study.</w:t>
      </w:r>
      <w:bookmarkEnd w:id="160"/>
    </w:p>
    <w:p w14:paraId="0C666491" w14:textId="77777777" w:rsidR="003D4C26" w:rsidRPr="000906DB" w:rsidRDefault="003D4C26" w:rsidP="00C7336C">
      <w:pPr>
        <w:pStyle w:val="Style2"/>
        <w:rPr>
          <w:lang w:eastAsia="en-GB"/>
        </w:rPr>
      </w:pPr>
      <w:r w:rsidRPr="000906DB">
        <w:rPr>
          <w:lang w:eastAsia="en-GB"/>
        </w:rPr>
        <w:t>4.4.3 RO3</w:t>
      </w:r>
    </w:p>
    <w:p w14:paraId="4F2CB63D" w14:textId="14885BAA"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61" w:name="_Toc240282633"/>
      <w:r w:rsidRPr="000906DB">
        <w:rPr>
          <w:rFonts w:ascii="Times New Roman" w:eastAsia="Times New Roman" w:hAnsi="Times New Roman" w:cs="Times New Roman"/>
          <w:kern w:val="36"/>
          <w:sz w:val="24"/>
          <w:szCs w:val="24"/>
          <w:lang w:eastAsia="en-GB"/>
        </w:rPr>
        <w:t>The SPSS output is not also accompanied by a separate regression model for MV_MEAN → DV_MEAN.</w:t>
      </w:r>
      <w:bookmarkEnd w:id="161"/>
    </w:p>
    <w:p w14:paraId="01581868"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62" w:name="_Toc240282634"/>
      <w:r w:rsidRPr="000906DB">
        <w:rPr>
          <w:rFonts w:ascii="Times New Roman" w:eastAsia="Times New Roman" w:hAnsi="Times New Roman" w:cs="Times New Roman"/>
          <w:kern w:val="36"/>
          <w:sz w:val="24"/>
          <w:szCs w:val="24"/>
          <w:lang w:eastAsia="en-GB"/>
        </w:rPr>
        <w:t>As a result, the R² value, F-statistic, coefficient or p-value of the regression of RO3 will not be reported accurately.</w:t>
      </w:r>
      <w:bookmarkEnd w:id="162"/>
    </w:p>
    <w:p w14:paraId="2BAD03E2" w14:textId="2250681C"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63" w:name="_Toc240282635"/>
      <w:r w:rsidRPr="000906DB">
        <w:rPr>
          <w:rFonts w:ascii="Times New Roman" w:eastAsia="Times New Roman" w:hAnsi="Times New Roman" w:cs="Times New Roman"/>
          <w:kern w:val="36"/>
          <w:sz w:val="24"/>
          <w:szCs w:val="24"/>
          <w:lang w:eastAsia="en-GB"/>
        </w:rPr>
        <w:lastRenderedPageBreak/>
        <w:t>Correlation analysis does indicate that there is a high correlation between MV_MEAN and DV_MEAN but regression relations should not be misinterpreted as a result of this. The available Pearson correlation was r = 0.836, p &lt; 0.001.</w:t>
      </w:r>
      <w:bookmarkEnd w:id="163"/>
      <w:r w:rsidRPr="000906DB">
        <w:rPr>
          <w:rFonts w:ascii="Times New Roman" w:eastAsia="Times New Roman" w:hAnsi="Times New Roman" w:cs="Times New Roman"/>
          <w:kern w:val="36"/>
          <w:sz w:val="24"/>
          <w:szCs w:val="24"/>
          <w:lang w:eastAsia="en-GB"/>
        </w:rPr>
        <w:t xml:space="preserve"> </w:t>
      </w:r>
    </w:p>
    <w:p w14:paraId="2876C95F" w14:textId="262EA896" w:rsidR="003D4C26" w:rsidRPr="000906DB" w:rsidRDefault="003D4C26" w:rsidP="000906DB">
      <w:pPr>
        <w:pStyle w:val="Tabletext"/>
        <w:spacing w:line="360" w:lineRule="auto"/>
        <w:rPr>
          <w:rFonts w:ascii="Times New Roman" w:hAnsi="Times New Roman"/>
          <w:b/>
          <w:sz w:val="24"/>
          <w:szCs w:val="24"/>
        </w:rPr>
      </w:pPr>
      <w:bookmarkStart w:id="164" w:name="_Toc240282636"/>
      <w:r w:rsidRPr="000906DB">
        <w:rPr>
          <w:rFonts w:ascii="Times New Roman" w:hAnsi="Times New Roman"/>
          <w:b/>
          <w:sz w:val="24"/>
          <w:szCs w:val="24"/>
        </w:rPr>
        <w:t>4.5 Qualitative Data Analysis</w:t>
      </w:r>
      <w:bookmarkEnd w:id="164"/>
    </w:p>
    <w:p w14:paraId="70180522" w14:textId="56B36496"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65" w:name="_Toc240282637"/>
      <w:r w:rsidRPr="000906DB">
        <w:rPr>
          <w:rFonts w:ascii="Times New Roman" w:eastAsia="Times New Roman" w:hAnsi="Times New Roman" w:cs="Times New Roman"/>
          <w:kern w:val="36"/>
          <w:sz w:val="24"/>
          <w:szCs w:val="24"/>
          <w:lang w:eastAsia="en-GB"/>
        </w:rPr>
        <w:t>There was no separate open-ended question or interview dataset available to analy</w:t>
      </w:r>
      <w:r w:rsidR="004937C6">
        <w:rPr>
          <w:rFonts w:ascii="Times New Roman" w:eastAsia="Times New Roman" w:hAnsi="Times New Roman" w:cs="Times New Roman"/>
          <w:kern w:val="36"/>
          <w:sz w:val="24"/>
          <w:szCs w:val="24"/>
          <w:lang w:eastAsia="en-GB"/>
        </w:rPr>
        <w:t>s</w:t>
      </w:r>
      <w:r w:rsidRPr="000906DB">
        <w:rPr>
          <w:rFonts w:ascii="Times New Roman" w:eastAsia="Times New Roman" w:hAnsi="Times New Roman" w:cs="Times New Roman"/>
          <w:kern w:val="36"/>
          <w:sz w:val="24"/>
          <w:szCs w:val="24"/>
          <w:lang w:eastAsia="en-GB"/>
        </w:rPr>
        <w:t>e in the final questionnaire dataset.</w:t>
      </w:r>
      <w:bookmarkEnd w:id="165"/>
    </w:p>
    <w:p w14:paraId="6489D3B6"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66" w:name="_Toc240282638"/>
      <w:r w:rsidRPr="000906DB">
        <w:rPr>
          <w:rFonts w:ascii="Times New Roman" w:eastAsia="Times New Roman" w:hAnsi="Times New Roman" w:cs="Times New Roman"/>
          <w:kern w:val="36"/>
          <w:sz w:val="24"/>
          <w:szCs w:val="24"/>
          <w:lang w:eastAsia="en-GB"/>
        </w:rPr>
        <w:t>Thus, the actual qualitative themes can not be created by the data available to them.</w:t>
      </w:r>
      <w:bookmarkEnd w:id="166"/>
    </w:p>
    <w:p w14:paraId="168BD3FF"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67" w:name="_Toc240282639"/>
      <w:r w:rsidRPr="000906DB">
        <w:rPr>
          <w:rFonts w:ascii="Times New Roman" w:eastAsia="Times New Roman" w:hAnsi="Times New Roman" w:cs="Times New Roman"/>
          <w:kern w:val="36"/>
          <w:sz w:val="24"/>
          <w:szCs w:val="24"/>
          <w:lang w:eastAsia="en-GB"/>
        </w:rPr>
        <w:t>Having participant quotations or themes of any qualitative nature that were not really said by the participants would not be academically appropriate. For this reason, the results presented in this chapter are mostly quantitative questionnaire results.</w:t>
      </w:r>
      <w:bookmarkEnd w:id="167"/>
    </w:p>
    <w:p w14:paraId="0D50A02D" w14:textId="2C66C9B0"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68" w:name="_Toc240282640"/>
      <w:r w:rsidRPr="000906DB">
        <w:rPr>
          <w:rFonts w:ascii="Times New Roman" w:eastAsia="Times New Roman" w:hAnsi="Times New Roman" w:cs="Times New Roman"/>
          <w:kern w:val="36"/>
          <w:sz w:val="24"/>
          <w:szCs w:val="24"/>
          <w:lang w:eastAsia="en-GB"/>
        </w:rPr>
        <w:t>Future research might include interviews or open ended questions on the following:</w:t>
      </w:r>
      <w:bookmarkEnd w:id="168"/>
    </w:p>
    <w:p w14:paraId="691D9D36" w14:textId="5D26070B" w:rsidR="003D4C26" w:rsidRPr="000906DB" w:rsidRDefault="003D4C26" w:rsidP="000906DB">
      <w:pPr>
        <w:pStyle w:val="ListParagraph"/>
        <w:numPr>
          <w:ilvl w:val="0"/>
          <w:numId w:val="31"/>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69" w:name="_Toc240282641"/>
      <w:r w:rsidRPr="000906DB">
        <w:rPr>
          <w:rFonts w:ascii="Times New Roman" w:eastAsia="Times New Roman" w:hAnsi="Times New Roman" w:cs="Times New Roman"/>
          <w:kern w:val="36"/>
          <w:sz w:val="24"/>
          <w:szCs w:val="24"/>
          <w:lang w:eastAsia="en-GB"/>
        </w:rPr>
        <w:t>Previous ransomware experiences</w:t>
      </w:r>
      <w:bookmarkEnd w:id="169"/>
      <w:r w:rsidRPr="000906DB">
        <w:rPr>
          <w:rFonts w:ascii="Times New Roman" w:eastAsia="Times New Roman" w:hAnsi="Times New Roman" w:cs="Times New Roman"/>
          <w:kern w:val="36"/>
          <w:sz w:val="24"/>
          <w:szCs w:val="24"/>
          <w:lang w:eastAsia="en-GB"/>
        </w:rPr>
        <w:t xml:space="preserve"> </w:t>
      </w:r>
    </w:p>
    <w:p w14:paraId="302509AB" w14:textId="6E6A67AC" w:rsidR="003D4C26" w:rsidRPr="000906DB" w:rsidRDefault="003D4C26" w:rsidP="000906DB">
      <w:pPr>
        <w:pStyle w:val="ListParagraph"/>
        <w:numPr>
          <w:ilvl w:val="0"/>
          <w:numId w:val="31"/>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70" w:name="_Toc240282642"/>
      <w:r w:rsidRPr="000906DB">
        <w:rPr>
          <w:rFonts w:ascii="Times New Roman" w:eastAsia="Times New Roman" w:hAnsi="Times New Roman" w:cs="Times New Roman"/>
          <w:kern w:val="36"/>
          <w:sz w:val="24"/>
          <w:szCs w:val="24"/>
          <w:lang w:eastAsia="en-GB"/>
        </w:rPr>
        <w:t>Employee awareness of ransomware</w:t>
      </w:r>
      <w:bookmarkEnd w:id="170"/>
      <w:r w:rsidRPr="000906DB">
        <w:rPr>
          <w:rFonts w:ascii="Times New Roman" w:eastAsia="Times New Roman" w:hAnsi="Times New Roman" w:cs="Times New Roman"/>
          <w:kern w:val="36"/>
          <w:sz w:val="24"/>
          <w:szCs w:val="24"/>
          <w:lang w:eastAsia="en-GB"/>
        </w:rPr>
        <w:t xml:space="preserve"> </w:t>
      </w:r>
    </w:p>
    <w:p w14:paraId="17F0B1ED" w14:textId="61C5B0AA" w:rsidR="003D4C26" w:rsidRPr="000906DB" w:rsidRDefault="003D4C26" w:rsidP="000906DB">
      <w:pPr>
        <w:pStyle w:val="ListParagraph"/>
        <w:numPr>
          <w:ilvl w:val="0"/>
          <w:numId w:val="31"/>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71" w:name="_Toc240282643"/>
      <w:r w:rsidRPr="000906DB">
        <w:rPr>
          <w:rFonts w:ascii="Times New Roman" w:eastAsia="Times New Roman" w:hAnsi="Times New Roman" w:cs="Times New Roman"/>
          <w:kern w:val="36"/>
          <w:sz w:val="24"/>
          <w:szCs w:val="24"/>
          <w:lang w:eastAsia="en-GB"/>
        </w:rPr>
        <w:t>Business downtime</w:t>
      </w:r>
      <w:bookmarkEnd w:id="171"/>
      <w:r w:rsidRPr="000906DB">
        <w:rPr>
          <w:rFonts w:ascii="Times New Roman" w:eastAsia="Times New Roman" w:hAnsi="Times New Roman" w:cs="Times New Roman"/>
          <w:kern w:val="36"/>
          <w:sz w:val="24"/>
          <w:szCs w:val="24"/>
          <w:lang w:eastAsia="en-GB"/>
        </w:rPr>
        <w:t xml:space="preserve"> </w:t>
      </w:r>
    </w:p>
    <w:p w14:paraId="07E68B8C" w14:textId="0B5828CB" w:rsidR="003D4C26" w:rsidRPr="000906DB" w:rsidRDefault="003D4C26" w:rsidP="000906DB">
      <w:pPr>
        <w:pStyle w:val="ListParagraph"/>
        <w:numPr>
          <w:ilvl w:val="0"/>
          <w:numId w:val="31"/>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72" w:name="_Toc240282644"/>
      <w:r w:rsidRPr="000906DB">
        <w:rPr>
          <w:rFonts w:ascii="Times New Roman" w:eastAsia="Times New Roman" w:hAnsi="Times New Roman" w:cs="Times New Roman"/>
          <w:kern w:val="36"/>
          <w:sz w:val="24"/>
          <w:szCs w:val="24"/>
          <w:lang w:eastAsia="en-GB"/>
        </w:rPr>
        <w:t>Sales processing problems</w:t>
      </w:r>
      <w:bookmarkEnd w:id="172"/>
      <w:r w:rsidRPr="000906DB">
        <w:rPr>
          <w:rFonts w:ascii="Times New Roman" w:eastAsia="Times New Roman" w:hAnsi="Times New Roman" w:cs="Times New Roman"/>
          <w:kern w:val="36"/>
          <w:sz w:val="24"/>
          <w:szCs w:val="24"/>
          <w:lang w:eastAsia="en-GB"/>
        </w:rPr>
        <w:t xml:space="preserve"> </w:t>
      </w:r>
    </w:p>
    <w:p w14:paraId="3284210C" w14:textId="457A9AF0" w:rsidR="003D4C26" w:rsidRPr="000906DB" w:rsidRDefault="003D4C26" w:rsidP="000906DB">
      <w:pPr>
        <w:pStyle w:val="ListParagraph"/>
        <w:numPr>
          <w:ilvl w:val="0"/>
          <w:numId w:val="31"/>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73" w:name="_Toc240282645"/>
      <w:r w:rsidRPr="000906DB">
        <w:rPr>
          <w:rFonts w:ascii="Times New Roman" w:eastAsia="Times New Roman" w:hAnsi="Times New Roman" w:cs="Times New Roman"/>
          <w:kern w:val="36"/>
          <w:sz w:val="24"/>
          <w:szCs w:val="24"/>
          <w:lang w:eastAsia="en-GB"/>
        </w:rPr>
        <w:t>Inventory problems</w:t>
      </w:r>
      <w:bookmarkEnd w:id="173"/>
      <w:r w:rsidRPr="000906DB">
        <w:rPr>
          <w:rFonts w:ascii="Times New Roman" w:eastAsia="Times New Roman" w:hAnsi="Times New Roman" w:cs="Times New Roman"/>
          <w:kern w:val="36"/>
          <w:sz w:val="24"/>
          <w:szCs w:val="24"/>
          <w:lang w:eastAsia="en-GB"/>
        </w:rPr>
        <w:t xml:space="preserve"> </w:t>
      </w:r>
    </w:p>
    <w:p w14:paraId="11F4A320" w14:textId="747FC5CC" w:rsidR="003D4C26" w:rsidRPr="000906DB" w:rsidRDefault="003D4C26" w:rsidP="000906DB">
      <w:pPr>
        <w:pStyle w:val="ListParagraph"/>
        <w:numPr>
          <w:ilvl w:val="0"/>
          <w:numId w:val="31"/>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74" w:name="_Toc240282646"/>
      <w:r w:rsidRPr="000906DB">
        <w:rPr>
          <w:rFonts w:ascii="Times New Roman" w:eastAsia="Times New Roman" w:hAnsi="Times New Roman" w:cs="Times New Roman"/>
          <w:kern w:val="36"/>
          <w:sz w:val="24"/>
          <w:szCs w:val="24"/>
          <w:lang w:eastAsia="en-GB"/>
        </w:rPr>
        <w:t>Customer communication</w:t>
      </w:r>
      <w:bookmarkEnd w:id="174"/>
      <w:r w:rsidRPr="000906DB">
        <w:rPr>
          <w:rFonts w:ascii="Times New Roman" w:eastAsia="Times New Roman" w:hAnsi="Times New Roman" w:cs="Times New Roman"/>
          <w:kern w:val="36"/>
          <w:sz w:val="24"/>
          <w:szCs w:val="24"/>
          <w:lang w:eastAsia="en-GB"/>
        </w:rPr>
        <w:t xml:space="preserve"> </w:t>
      </w:r>
    </w:p>
    <w:p w14:paraId="7122CD53" w14:textId="369E6CD3" w:rsidR="003D4C26" w:rsidRPr="000906DB" w:rsidRDefault="003D4C26" w:rsidP="000906DB">
      <w:pPr>
        <w:pStyle w:val="ListParagraph"/>
        <w:numPr>
          <w:ilvl w:val="0"/>
          <w:numId w:val="31"/>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75" w:name="_Toc240282647"/>
      <w:r w:rsidRPr="000906DB">
        <w:rPr>
          <w:rFonts w:ascii="Times New Roman" w:eastAsia="Times New Roman" w:hAnsi="Times New Roman" w:cs="Times New Roman"/>
          <w:kern w:val="36"/>
          <w:sz w:val="24"/>
          <w:szCs w:val="24"/>
          <w:lang w:eastAsia="en-GB"/>
        </w:rPr>
        <w:t>Cybersecurity training</w:t>
      </w:r>
      <w:bookmarkEnd w:id="175"/>
      <w:r w:rsidRPr="000906DB">
        <w:rPr>
          <w:rFonts w:ascii="Times New Roman" w:eastAsia="Times New Roman" w:hAnsi="Times New Roman" w:cs="Times New Roman"/>
          <w:kern w:val="36"/>
          <w:sz w:val="24"/>
          <w:szCs w:val="24"/>
          <w:lang w:eastAsia="en-GB"/>
        </w:rPr>
        <w:t xml:space="preserve"> </w:t>
      </w:r>
    </w:p>
    <w:p w14:paraId="14602411" w14:textId="77777777" w:rsidR="003D4C26" w:rsidRPr="000906DB" w:rsidRDefault="003D4C26" w:rsidP="000906DB">
      <w:pPr>
        <w:pStyle w:val="ListParagraph"/>
        <w:numPr>
          <w:ilvl w:val="0"/>
          <w:numId w:val="31"/>
        </w:num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 xml:space="preserve">Backup and recovery procedures </w:t>
      </w:r>
    </w:p>
    <w:p w14:paraId="2A121FF1" w14:textId="1DC31362" w:rsidR="003D4C26" w:rsidRPr="000906DB" w:rsidRDefault="003D4C26" w:rsidP="000906DB">
      <w:pPr>
        <w:pStyle w:val="ListParagraph"/>
        <w:numPr>
          <w:ilvl w:val="0"/>
          <w:numId w:val="31"/>
        </w:num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 xml:space="preserve">Management response to ransomware </w:t>
      </w:r>
    </w:p>
    <w:p w14:paraId="77F638F6" w14:textId="272B7D78"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76" w:name="_Toc240282648"/>
      <w:r w:rsidRPr="000906DB">
        <w:rPr>
          <w:rFonts w:ascii="Times New Roman" w:eastAsia="Times New Roman" w:hAnsi="Times New Roman" w:cs="Times New Roman"/>
          <w:kern w:val="36"/>
          <w:sz w:val="24"/>
          <w:szCs w:val="24"/>
          <w:lang w:eastAsia="en-GB"/>
        </w:rPr>
        <w:t>Then it may be possible to use thematic analysis to identify common themes in the participants</w:t>
      </w:r>
      <w:r w:rsidR="00D42528" w:rsidRPr="000906DB">
        <w:rPr>
          <w:rFonts w:ascii="Times New Roman" w:eastAsia="Times New Roman" w:hAnsi="Times New Roman" w:cs="Times New Roman"/>
          <w:kern w:val="36"/>
          <w:sz w:val="24"/>
          <w:szCs w:val="24"/>
          <w:lang w:eastAsia="en-GB"/>
        </w:rPr>
        <w:t xml:space="preserve"> </w:t>
      </w:r>
      <w:r w:rsidRPr="000906DB">
        <w:rPr>
          <w:rFonts w:ascii="Times New Roman" w:eastAsia="Times New Roman" w:hAnsi="Times New Roman" w:cs="Times New Roman"/>
          <w:kern w:val="36"/>
          <w:sz w:val="24"/>
          <w:szCs w:val="24"/>
          <w:lang w:eastAsia="en-GB"/>
        </w:rPr>
        <w:t>responses.</w:t>
      </w:r>
      <w:bookmarkEnd w:id="176"/>
    </w:p>
    <w:p w14:paraId="571A3779" w14:textId="77777777" w:rsidR="00657E0B" w:rsidRDefault="00657E0B" w:rsidP="000906DB">
      <w:pPr>
        <w:pStyle w:val="Tabletexthd"/>
        <w:spacing w:line="360" w:lineRule="auto"/>
        <w:rPr>
          <w:rFonts w:ascii="Times New Roman" w:hAnsi="Times New Roman"/>
          <w:sz w:val="24"/>
          <w:szCs w:val="24"/>
        </w:rPr>
      </w:pPr>
      <w:bookmarkStart w:id="177" w:name="_Toc240282649"/>
    </w:p>
    <w:p w14:paraId="567CDAAB" w14:textId="77777777" w:rsidR="00657E0B" w:rsidRDefault="00657E0B" w:rsidP="000906DB">
      <w:pPr>
        <w:pStyle w:val="Tabletexthd"/>
        <w:spacing w:line="360" w:lineRule="auto"/>
        <w:rPr>
          <w:rFonts w:ascii="Times New Roman" w:hAnsi="Times New Roman"/>
          <w:sz w:val="24"/>
          <w:szCs w:val="24"/>
        </w:rPr>
      </w:pPr>
    </w:p>
    <w:p w14:paraId="6990A8BC" w14:textId="77777777" w:rsidR="00657E0B" w:rsidRDefault="00657E0B" w:rsidP="000906DB">
      <w:pPr>
        <w:pStyle w:val="Tabletexthd"/>
        <w:spacing w:line="360" w:lineRule="auto"/>
        <w:rPr>
          <w:rFonts w:ascii="Times New Roman" w:hAnsi="Times New Roman"/>
          <w:sz w:val="24"/>
          <w:szCs w:val="24"/>
        </w:rPr>
      </w:pPr>
    </w:p>
    <w:p w14:paraId="23BAA826" w14:textId="0EDDAF09" w:rsidR="003D4C26" w:rsidRPr="000906DB" w:rsidRDefault="003D4C26" w:rsidP="000906DB">
      <w:pPr>
        <w:pStyle w:val="Tabletexthd"/>
        <w:spacing w:line="360" w:lineRule="auto"/>
        <w:rPr>
          <w:rFonts w:ascii="Times New Roman" w:hAnsi="Times New Roman"/>
          <w:sz w:val="24"/>
          <w:szCs w:val="24"/>
        </w:rPr>
      </w:pPr>
      <w:r w:rsidRPr="000906DB">
        <w:rPr>
          <w:rFonts w:ascii="Times New Roman" w:hAnsi="Times New Roman"/>
          <w:sz w:val="24"/>
          <w:szCs w:val="24"/>
        </w:rPr>
        <w:lastRenderedPageBreak/>
        <w:t>CHAPTER 05: CONCLUSIONS &amp; RECOMMENDATIONS</w:t>
      </w:r>
      <w:bookmarkEnd w:id="177"/>
    </w:p>
    <w:p w14:paraId="4AD18089" w14:textId="441C2529" w:rsidR="003D4C26" w:rsidRPr="000906DB" w:rsidRDefault="003D4C26" w:rsidP="000906DB">
      <w:pPr>
        <w:pStyle w:val="Tabletext"/>
        <w:spacing w:line="360" w:lineRule="auto"/>
        <w:rPr>
          <w:rFonts w:ascii="Times New Roman" w:hAnsi="Times New Roman"/>
          <w:b/>
          <w:sz w:val="24"/>
          <w:szCs w:val="24"/>
        </w:rPr>
      </w:pPr>
      <w:bookmarkStart w:id="178" w:name="_Toc240282650"/>
      <w:r w:rsidRPr="000906DB">
        <w:rPr>
          <w:rFonts w:ascii="Times New Roman" w:hAnsi="Times New Roman"/>
          <w:b/>
          <w:sz w:val="24"/>
          <w:szCs w:val="24"/>
        </w:rPr>
        <w:t>5.1 Quantitative Analysis Conclusion</w:t>
      </w:r>
      <w:bookmarkEnd w:id="178"/>
    </w:p>
    <w:p w14:paraId="623CF397" w14:textId="3F8EA3A1"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79" w:name="_Toc240282651"/>
      <w:r w:rsidRPr="000906DB">
        <w:rPr>
          <w:rFonts w:ascii="Times New Roman" w:eastAsia="Times New Roman" w:hAnsi="Times New Roman" w:cs="Times New Roman"/>
          <w:kern w:val="36"/>
          <w:sz w:val="24"/>
          <w:szCs w:val="24"/>
          <w:lang w:eastAsia="en-GB"/>
        </w:rPr>
        <w:t>In this section, quantitative results are evaluated with regard to the research objectives and the research hypotheses.</w:t>
      </w:r>
      <w:bookmarkEnd w:id="179"/>
    </w:p>
    <w:p w14:paraId="2B99221E" w14:textId="77777777" w:rsidR="003D4C26" w:rsidRPr="000906DB" w:rsidRDefault="003D4C26" w:rsidP="00C7336C">
      <w:pPr>
        <w:pStyle w:val="Style2"/>
        <w:rPr>
          <w:lang w:eastAsia="en-GB"/>
        </w:rPr>
      </w:pPr>
      <w:r w:rsidRPr="000906DB">
        <w:rPr>
          <w:lang w:eastAsia="en-GB"/>
        </w:rPr>
        <w:t>5.1.1 RO1 Correlation</w:t>
      </w:r>
    </w:p>
    <w:p w14:paraId="2CBEB450" w14:textId="565FD9C0"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80" w:name="_Toc240282652"/>
      <w:r w:rsidRPr="000906DB">
        <w:rPr>
          <w:rFonts w:ascii="Times New Roman" w:eastAsia="Times New Roman" w:hAnsi="Times New Roman" w:cs="Times New Roman"/>
          <w:kern w:val="36"/>
          <w:sz w:val="24"/>
          <w:szCs w:val="24"/>
          <w:lang w:eastAsia="en-GB"/>
        </w:rPr>
        <w:t>The first research objective explored the correlation of the ransomware-related Independent Variable with the business operations.</w:t>
      </w:r>
      <w:bookmarkEnd w:id="180"/>
    </w:p>
    <w:p w14:paraId="2B182B9E"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81" w:name="_Toc240282653"/>
      <w:r w:rsidRPr="000906DB">
        <w:rPr>
          <w:rFonts w:ascii="Times New Roman" w:eastAsia="Times New Roman" w:hAnsi="Times New Roman" w:cs="Times New Roman"/>
          <w:kern w:val="36"/>
          <w:sz w:val="24"/>
          <w:szCs w:val="24"/>
          <w:lang w:eastAsia="en-GB"/>
        </w:rPr>
        <w:t>The Pearson correlation obtained was:</w:t>
      </w:r>
      <w:bookmarkEnd w:id="181"/>
    </w:p>
    <w:p w14:paraId="594E1BF9"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82" w:name="_Toc240282654"/>
      <w:r w:rsidRPr="000906DB">
        <w:rPr>
          <w:rFonts w:ascii="Times New Roman" w:eastAsia="Times New Roman" w:hAnsi="Times New Roman" w:cs="Times New Roman"/>
          <w:kern w:val="36"/>
          <w:sz w:val="24"/>
          <w:szCs w:val="24"/>
          <w:lang w:eastAsia="en-GB"/>
        </w:rPr>
        <w:t>r = 0.014, p = 0.945</w:t>
      </w:r>
      <w:bookmarkEnd w:id="182"/>
    </w:p>
    <w:p w14:paraId="2493F58D" w14:textId="75BAF989" w:rsidR="003D4C26" w:rsidRPr="00FF4C69" w:rsidRDefault="003D4C26" w:rsidP="000906DB">
      <w:pPr>
        <w:spacing w:before="100" w:beforeAutospacing="1" w:after="100" w:afterAutospacing="1" w:line="360" w:lineRule="auto"/>
        <w:outlineLvl w:val="0"/>
        <w:rPr>
          <w:rFonts w:ascii="Times New Roman" w:eastAsia="Times New Roman" w:hAnsi="Times New Roman" w:cs="Times New Roman"/>
          <w:kern w:val="36"/>
          <w:sz w:val="32"/>
          <w:szCs w:val="32"/>
          <w:lang w:eastAsia="en-GB"/>
        </w:rPr>
      </w:pPr>
      <w:bookmarkStart w:id="183" w:name="_Toc240282655"/>
      <w:r w:rsidRPr="000906DB">
        <w:rPr>
          <w:rFonts w:ascii="Times New Roman" w:eastAsia="Times New Roman" w:hAnsi="Times New Roman" w:cs="Times New Roman"/>
          <w:kern w:val="36"/>
          <w:sz w:val="24"/>
          <w:szCs w:val="24"/>
          <w:lang w:eastAsia="en-GB"/>
        </w:rPr>
        <w:t>This correlation was very low and not significant statistically. This p-value is &gt; 0.05, which means there is not enough evidence to reject the null hypothesis.</w:t>
      </w:r>
      <w:bookmarkEnd w:id="183"/>
      <w:r w:rsidRPr="000906DB">
        <w:rPr>
          <w:rFonts w:ascii="Times New Roman" w:eastAsia="Times New Roman" w:hAnsi="Times New Roman" w:cs="Times New Roman"/>
          <w:kern w:val="36"/>
          <w:sz w:val="24"/>
          <w:szCs w:val="24"/>
          <w:lang w:eastAsia="en-GB"/>
        </w:rPr>
        <w:t xml:space="preserve"> </w:t>
      </w:r>
      <w:r w:rsidR="00FF4C69" w:rsidRPr="00FF4C69">
        <w:rPr>
          <w:rFonts w:ascii="Times New Roman" w:hAnsi="Times New Roman" w:cs="Times New Roman"/>
          <w:sz w:val="24"/>
          <w:szCs w:val="24"/>
        </w:rPr>
        <w:t>This means H0 was supported and H1 was not supported.</w:t>
      </w:r>
    </w:p>
    <w:p w14:paraId="5B3FF0BF"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84" w:name="_Toc240282656"/>
      <w:r w:rsidRPr="000906DB">
        <w:rPr>
          <w:rFonts w:ascii="Times New Roman" w:eastAsia="Times New Roman" w:hAnsi="Times New Roman" w:cs="Times New Roman"/>
          <w:kern w:val="36"/>
          <w:sz w:val="24"/>
          <w:szCs w:val="24"/>
          <w:lang w:eastAsia="en-GB"/>
        </w:rPr>
        <w:t>As a result, the researcher was unable to find a statistically significant correlation between the IV and DV in the sample.</w:t>
      </w:r>
      <w:bookmarkEnd w:id="184"/>
    </w:p>
    <w:p w14:paraId="3F03B703" w14:textId="7BDD44CE"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85" w:name="_Toc240282657"/>
      <w:r w:rsidRPr="000906DB">
        <w:rPr>
          <w:rFonts w:ascii="Times New Roman" w:eastAsia="Times New Roman" w:hAnsi="Times New Roman" w:cs="Times New Roman"/>
          <w:kern w:val="36"/>
          <w:sz w:val="24"/>
          <w:szCs w:val="24"/>
          <w:lang w:eastAsia="en-GB"/>
        </w:rPr>
        <w:t>But this should not be taken as a sign that ransomware doesn't impact retail operations. This result could be due to the low number of participants, the constraints in the data collection process and the limited ransomware exposure of the majority of participants.</w:t>
      </w:r>
      <w:bookmarkEnd w:id="185"/>
    </w:p>
    <w:p w14:paraId="2A86594C" w14:textId="77777777" w:rsidR="003D4C26" w:rsidRPr="000906DB" w:rsidRDefault="003D4C26" w:rsidP="00C7336C">
      <w:pPr>
        <w:pStyle w:val="Style2"/>
        <w:rPr>
          <w:lang w:eastAsia="en-GB"/>
        </w:rPr>
      </w:pPr>
      <w:r w:rsidRPr="000906DB">
        <w:rPr>
          <w:lang w:eastAsia="en-GB"/>
        </w:rPr>
        <w:t>5.1.2 RO1 Regression</w:t>
      </w:r>
    </w:p>
    <w:p w14:paraId="7F1C7F0A" w14:textId="60EFC912"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86" w:name="_Toc240282658"/>
      <w:r w:rsidRPr="000906DB">
        <w:rPr>
          <w:rFonts w:ascii="Times New Roman" w:eastAsia="Times New Roman" w:hAnsi="Times New Roman" w:cs="Times New Roman"/>
          <w:kern w:val="36"/>
          <w:sz w:val="24"/>
          <w:szCs w:val="24"/>
          <w:lang w:eastAsia="en-GB"/>
        </w:rPr>
        <w:t>The regression analysis produced an R² of 0.000, with an overall model significance of p = 0.945.</w:t>
      </w:r>
      <w:bookmarkEnd w:id="186"/>
      <w:r w:rsidRPr="000906DB">
        <w:rPr>
          <w:rFonts w:ascii="Times New Roman" w:eastAsia="Times New Roman" w:hAnsi="Times New Roman" w:cs="Times New Roman"/>
          <w:kern w:val="36"/>
          <w:sz w:val="24"/>
          <w:szCs w:val="24"/>
          <w:lang w:eastAsia="en-GB"/>
        </w:rPr>
        <w:t xml:space="preserve"> </w:t>
      </w:r>
    </w:p>
    <w:p w14:paraId="034298F3"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87" w:name="_Toc240282659"/>
      <w:r w:rsidRPr="000906DB">
        <w:rPr>
          <w:rFonts w:ascii="Times New Roman" w:eastAsia="Times New Roman" w:hAnsi="Times New Roman" w:cs="Times New Roman"/>
          <w:kern w:val="36"/>
          <w:sz w:val="24"/>
          <w:szCs w:val="24"/>
          <w:lang w:eastAsia="en-GB"/>
        </w:rPr>
        <w:t>This indicates that the model accounted for little of the variation in business operations.</w:t>
      </w:r>
      <w:bookmarkEnd w:id="187"/>
    </w:p>
    <w:p w14:paraId="2CF24E90"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88" w:name="_Toc240282660"/>
      <w:r w:rsidRPr="000906DB">
        <w:rPr>
          <w:rFonts w:ascii="Times New Roman" w:eastAsia="Times New Roman" w:hAnsi="Times New Roman" w:cs="Times New Roman"/>
          <w:kern w:val="36"/>
          <w:sz w:val="24"/>
          <w:szCs w:val="24"/>
          <w:lang w:eastAsia="en-GB"/>
        </w:rPr>
        <w:t>The IV coefficient was also not statistically significant (B = 0.025, Beta = 0.014, p = 0.945).</w:t>
      </w:r>
      <w:bookmarkEnd w:id="188"/>
      <w:r w:rsidRPr="000906DB">
        <w:rPr>
          <w:rFonts w:ascii="Times New Roman" w:eastAsia="Times New Roman" w:hAnsi="Times New Roman" w:cs="Times New Roman"/>
          <w:kern w:val="36"/>
          <w:sz w:val="24"/>
          <w:szCs w:val="24"/>
          <w:lang w:eastAsia="en-GB"/>
        </w:rPr>
        <w:t xml:space="preserve"> </w:t>
      </w:r>
    </w:p>
    <w:p w14:paraId="66BCAB33"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89" w:name="_Toc240282661"/>
      <w:r w:rsidRPr="000906DB">
        <w:rPr>
          <w:rFonts w:ascii="Times New Roman" w:eastAsia="Times New Roman" w:hAnsi="Times New Roman" w:cs="Times New Roman"/>
          <w:kern w:val="36"/>
          <w:sz w:val="24"/>
          <w:szCs w:val="24"/>
          <w:lang w:eastAsia="en-GB"/>
        </w:rPr>
        <w:lastRenderedPageBreak/>
        <w:t>Thus, there is no significant predictive relationship between the IV and the DV as revealed by a regression analysis.</w:t>
      </w:r>
      <w:bookmarkEnd w:id="189"/>
    </w:p>
    <w:p w14:paraId="6F00BFE8"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90" w:name="_Toc240282662"/>
      <w:r w:rsidRPr="000906DB">
        <w:rPr>
          <w:rFonts w:ascii="Times New Roman" w:eastAsia="Times New Roman" w:hAnsi="Times New Roman" w:cs="Times New Roman"/>
          <w:kern w:val="36"/>
          <w:sz w:val="24"/>
          <w:szCs w:val="24"/>
          <w:lang w:eastAsia="en-GB"/>
        </w:rPr>
        <w:t>A larger and more diverse sample will give a better statistical test in future studies.</w:t>
      </w:r>
      <w:bookmarkEnd w:id="190"/>
    </w:p>
    <w:p w14:paraId="456D3159" w14:textId="77777777" w:rsidR="003D4C26" w:rsidRPr="000906DB" w:rsidRDefault="003D4C26" w:rsidP="00C7336C">
      <w:pPr>
        <w:pStyle w:val="Style2"/>
        <w:rPr>
          <w:lang w:eastAsia="en-GB"/>
        </w:rPr>
      </w:pPr>
      <w:r w:rsidRPr="000906DB">
        <w:rPr>
          <w:lang w:eastAsia="en-GB"/>
        </w:rPr>
        <w:t>5.1.3 RO2 Correlation</w:t>
      </w:r>
    </w:p>
    <w:p w14:paraId="090B0BC9" w14:textId="5D1EFA2B"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91" w:name="_Toc240282663"/>
      <w:r w:rsidRPr="000906DB">
        <w:rPr>
          <w:rFonts w:ascii="Times New Roman" w:eastAsia="Times New Roman" w:hAnsi="Times New Roman" w:cs="Times New Roman"/>
          <w:kern w:val="36"/>
          <w:sz w:val="24"/>
          <w:szCs w:val="24"/>
          <w:lang w:eastAsia="en-GB"/>
        </w:rPr>
        <w:t>The second research objective was to explore the correlations between the ransomware related Independent Variable and cybersecurity strategies.</w:t>
      </w:r>
      <w:bookmarkEnd w:id="191"/>
    </w:p>
    <w:p w14:paraId="07CFD971"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92" w:name="_Toc240282664"/>
      <w:r w:rsidRPr="000906DB">
        <w:rPr>
          <w:rFonts w:ascii="Times New Roman" w:eastAsia="Times New Roman" w:hAnsi="Times New Roman" w:cs="Times New Roman"/>
          <w:kern w:val="36"/>
          <w:sz w:val="24"/>
          <w:szCs w:val="24"/>
          <w:lang w:eastAsia="en-GB"/>
        </w:rPr>
        <w:t>The result was:</w:t>
      </w:r>
      <w:bookmarkEnd w:id="192"/>
    </w:p>
    <w:p w14:paraId="4BD5791A"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93" w:name="_Toc240282665"/>
      <w:r w:rsidRPr="000906DB">
        <w:rPr>
          <w:rFonts w:ascii="Times New Roman" w:eastAsia="Times New Roman" w:hAnsi="Times New Roman" w:cs="Times New Roman"/>
          <w:kern w:val="36"/>
          <w:sz w:val="24"/>
          <w:szCs w:val="24"/>
          <w:lang w:eastAsia="en-GB"/>
        </w:rPr>
        <w:t>r = 0.111, p = 0.588</w:t>
      </w:r>
      <w:bookmarkEnd w:id="193"/>
    </w:p>
    <w:p w14:paraId="5793A4FF"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94" w:name="_Toc240282666"/>
      <w:r w:rsidRPr="000906DB">
        <w:rPr>
          <w:rFonts w:ascii="Times New Roman" w:eastAsia="Times New Roman" w:hAnsi="Times New Roman" w:cs="Times New Roman"/>
          <w:kern w:val="36"/>
          <w:sz w:val="24"/>
          <w:szCs w:val="24"/>
          <w:lang w:eastAsia="en-GB"/>
        </w:rPr>
        <w:t>This correlation was very poor and was not significant. Thus, the study did not yield enough results to conclude that the two variables are related.</w:t>
      </w:r>
      <w:bookmarkEnd w:id="194"/>
      <w:r w:rsidRPr="000906DB">
        <w:rPr>
          <w:rFonts w:ascii="Times New Roman" w:eastAsia="Times New Roman" w:hAnsi="Times New Roman" w:cs="Times New Roman"/>
          <w:kern w:val="36"/>
          <w:sz w:val="24"/>
          <w:szCs w:val="24"/>
          <w:lang w:eastAsia="en-GB"/>
        </w:rPr>
        <w:t xml:space="preserve"> </w:t>
      </w:r>
    </w:p>
    <w:p w14:paraId="562DC093"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95" w:name="_Toc240282667"/>
      <w:r w:rsidRPr="000906DB">
        <w:rPr>
          <w:rFonts w:ascii="Times New Roman" w:eastAsia="Times New Roman" w:hAnsi="Times New Roman" w:cs="Times New Roman"/>
          <w:kern w:val="36"/>
          <w:sz w:val="24"/>
          <w:szCs w:val="24"/>
          <w:lang w:eastAsia="en-GB"/>
        </w:rPr>
        <w:t>This is not to say that cybersecurity strategies are null and void. Rather, it suggests that there is no significant relationship in this specific sample.</w:t>
      </w:r>
      <w:bookmarkEnd w:id="195"/>
    </w:p>
    <w:p w14:paraId="5443DFA9" w14:textId="77777777" w:rsidR="003D4C26" w:rsidRPr="000906DB" w:rsidRDefault="003D4C26" w:rsidP="00C7336C">
      <w:pPr>
        <w:pStyle w:val="Style2"/>
        <w:rPr>
          <w:lang w:eastAsia="en-GB"/>
        </w:rPr>
      </w:pPr>
      <w:r w:rsidRPr="000906DB">
        <w:rPr>
          <w:lang w:eastAsia="en-GB"/>
        </w:rPr>
        <w:t>5.1.4 RO2 Regression</w:t>
      </w:r>
    </w:p>
    <w:p w14:paraId="4AE83E05" w14:textId="0F26C22B"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96" w:name="_Toc240282668"/>
      <w:r w:rsidRPr="000906DB">
        <w:rPr>
          <w:rFonts w:ascii="Times New Roman" w:eastAsia="Times New Roman" w:hAnsi="Times New Roman" w:cs="Times New Roman"/>
          <w:kern w:val="36"/>
          <w:sz w:val="24"/>
          <w:szCs w:val="24"/>
          <w:lang w:eastAsia="en-GB"/>
        </w:rPr>
        <w:t>There was no separate regression analysis done for RO2 and it was not included in the SPSS output</w:t>
      </w:r>
      <w:bookmarkEnd w:id="196"/>
      <w:r w:rsidR="0027258A">
        <w:rPr>
          <w:rFonts w:ascii="Times New Roman" w:eastAsia="Times New Roman" w:hAnsi="Times New Roman" w:cs="Times New Roman"/>
          <w:kern w:val="36"/>
          <w:sz w:val="24"/>
          <w:szCs w:val="24"/>
          <w:lang w:eastAsia="en-GB"/>
        </w:rPr>
        <w:t>.</w:t>
      </w:r>
    </w:p>
    <w:p w14:paraId="4AA027AC"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97" w:name="_Toc240282669"/>
      <w:r w:rsidRPr="000906DB">
        <w:rPr>
          <w:rFonts w:ascii="Times New Roman" w:eastAsia="Times New Roman" w:hAnsi="Times New Roman" w:cs="Times New Roman"/>
          <w:kern w:val="36"/>
          <w:sz w:val="24"/>
          <w:szCs w:val="24"/>
          <w:lang w:eastAsia="en-GB"/>
        </w:rPr>
        <w:t>Thus, it is not possible to report an R² value or a regression significance value for this relationship.</w:t>
      </w:r>
      <w:bookmarkEnd w:id="197"/>
    </w:p>
    <w:p w14:paraId="7D1ED3DD" w14:textId="77777777" w:rsidR="003D4C26" w:rsidRPr="000906DB" w:rsidRDefault="003D4C26"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98" w:name="_Toc240282670"/>
      <w:r w:rsidRPr="000906DB">
        <w:rPr>
          <w:rFonts w:ascii="Times New Roman" w:eastAsia="Times New Roman" w:hAnsi="Times New Roman" w:cs="Times New Roman"/>
          <w:kern w:val="36"/>
          <w:sz w:val="24"/>
          <w:szCs w:val="24"/>
          <w:lang w:eastAsia="en-GB"/>
        </w:rPr>
        <w:t>This is currently the statistical analysis limitation. If a regression model with the specific dependent and independent variables is called for, as in the case of a research objective that requires predictive testing, it should also be used in future analysis.</w:t>
      </w:r>
      <w:bookmarkEnd w:id="198"/>
    </w:p>
    <w:p w14:paraId="19D49FB9" w14:textId="77777777" w:rsidR="00657E0B" w:rsidRDefault="00657E0B" w:rsidP="00C7336C">
      <w:pPr>
        <w:pStyle w:val="Style2"/>
        <w:rPr>
          <w:lang w:eastAsia="en-GB"/>
        </w:rPr>
      </w:pPr>
    </w:p>
    <w:p w14:paraId="5A7466C8" w14:textId="77777777" w:rsidR="00657E0B" w:rsidRDefault="00657E0B" w:rsidP="00C7336C">
      <w:pPr>
        <w:pStyle w:val="Style2"/>
        <w:rPr>
          <w:lang w:eastAsia="en-GB"/>
        </w:rPr>
      </w:pPr>
    </w:p>
    <w:p w14:paraId="63FF34A2" w14:textId="77777777" w:rsidR="00657E0B" w:rsidRDefault="00657E0B" w:rsidP="00C7336C">
      <w:pPr>
        <w:pStyle w:val="Style2"/>
        <w:rPr>
          <w:lang w:eastAsia="en-GB"/>
        </w:rPr>
      </w:pPr>
    </w:p>
    <w:p w14:paraId="17A687FA" w14:textId="3E97E37E" w:rsidR="00D42528" w:rsidRPr="000906DB" w:rsidRDefault="00D42528" w:rsidP="00C7336C">
      <w:pPr>
        <w:pStyle w:val="Style2"/>
        <w:rPr>
          <w:lang w:eastAsia="en-GB"/>
        </w:rPr>
      </w:pPr>
      <w:r w:rsidRPr="000906DB">
        <w:rPr>
          <w:lang w:eastAsia="en-GB"/>
        </w:rPr>
        <w:lastRenderedPageBreak/>
        <w:t>5.1.5 RO3 Correlation</w:t>
      </w:r>
    </w:p>
    <w:p w14:paraId="6ABB52AA" w14:textId="17E3EB5E"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199" w:name="_Toc240282671"/>
      <w:r w:rsidRPr="000906DB">
        <w:rPr>
          <w:rFonts w:ascii="Times New Roman" w:eastAsia="Times New Roman" w:hAnsi="Times New Roman" w:cs="Times New Roman"/>
          <w:kern w:val="36"/>
          <w:sz w:val="24"/>
          <w:szCs w:val="24"/>
          <w:lang w:eastAsia="en-GB"/>
        </w:rPr>
        <w:t>The third aim of the research was to study the link between cybersecurity strategies and business operations.</w:t>
      </w:r>
      <w:bookmarkEnd w:id="199"/>
    </w:p>
    <w:p w14:paraId="2F5F4396"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00" w:name="_Toc240282672"/>
      <w:r w:rsidRPr="000906DB">
        <w:rPr>
          <w:rFonts w:ascii="Times New Roman" w:eastAsia="Times New Roman" w:hAnsi="Times New Roman" w:cs="Times New Roman"/>
          <w:kern w:val="36"/>
          <w:sz w:val="24"/>
          <w:szCs w:val="24"/>
          <w:lang w:eastAsia="en-GB"/>
        </w:rPr>
        <w:t>The correlation between the two measurements was:</w:t>
      </w:r>
      <w:bookmarkEnd w:id="200"/>
    </w:p>
    <w:p w14:paraId="74B0A6AF"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01" w:name="_Toc240282673"/>
      <w:r w:rsidRPr="000906DB">
        <w:rPr>
          <w:rFonts w:ascii="Times New Roman" w:eastAsia="Times New Roman" w:hAnsi="Times New Roman" w:cs="Times New Roman"/>
          <w:kern w:val="36"/>
          <w:sz w:val="24"/>
          <w:szCs w:val="24"/>
          <w:lang w:eastAsia="en-GB"/>
        </w:rPr>
        <w:t>r = 0.836, p &lt; 0.001</w:t>
      </w:r>
      <w:bookmarkEnd w:id="201"/>
    </w:p>
    <w:p w14:paraId="37F77592"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02" w:name="_Toc240282674"/>
      <w:r w:rsidRPr="000906DB">
        <w:rPr>
          <w:rFonts w:ascii="Times New Roman" w:eastAsia="Times New Roman" w:hAnsi="Times New Roman" w:cs="Times New Roman"/>
          <w:kern w:val="36"/>
          <w:sz w:val="24"/>
          <w:szCs w:val="24"/>
          <w:lang w:eastAsia="en-GB"/>
        </w:rPr>
        <w:t>This is a very high positive correlation and statistically significant.</w:t>
      </w:r>
      <w:bookmarkEnd w:id="202"/>
      <w:r w:rsidRPr="000906DB">
        <w:rPr>
          <w:rFonts w:ascii="Times New Roman" w:eastAsia="Times New Roman" w:hAnsi="Times New Roman" w:cs="Times New Roman"/>
          <w:kern w:val="36"/>
          <w:sz w:val="24"/>
          <w:szCs w:val="24"/>
          <w:lang w:eastAsia="en-GB"/>
        </w:rPr>
        <w:t xml:space="preserve"> </w:t>
      </w:r>
    </w:p>
    <w:p w14:paraId="2B662E64" w14:textId="283D52F4"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03" w:name="_Toc240282675"/>
      <w:r w:rsidRPr="000906DB">
        <w:rPr>
          <w:rFonts w:ascii="Times New Roman" w:eastAsia="Times New Roman" w:hAnsi="Times New Roman" w:cs="Times New Roman"/>
          <w:kern w:val="36"/>
          <w:sz w:val="24"/>
          <w:szCs w:val="24"/>
          <w:lang w:eastAsia="en-GB"/>
        </w:rPr>
        <w:t>The results, justify a very strong conclusion that there is a relationship between the two variables in the sample.</w:t>
      </w:r>
      <w:bookmarkEnd w:id="203"/>
    </w:p>
    <w:p w14:paraId="0A0E8FB1"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04" w:name="_Toc240282676"/>
      <w:r w:rsidRPr="000906DB">
        <w:rPr>
          <w:rFonts w:ascii="Times New Roman" w:eastAsia="Times New Roman" w:hAnsi="Times New Roman" w:cs="Times New Roman"/>
          <w:kern w:val="36"/>
          <w:sz w:val="24"/>
          <w:szCs w:val="24"/>
          <w:lang w:eastAsia="en-GB"/>
        </w:rPr>
        <w:t>However, caution is to be taken with the interpretation of the finding. This does not demonstrate that cybersecurity strategies led to improved business operations.</w:t>
      </w:r>
      <w:bookmarkEnd w:id="204"/>
    </w:p>
    <w:p w14:paraId="22BECA80" w14:textId="28F284C0"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05" w:name="_Toc240282677"/>
      <w:r w:rsidRPr="000906DB">
        <w:rPr>
          <w:rFonts w:ascii="Times New Roman" w:eastAsia="Times New Roman" w:hAnsi="Times New Roman" w:cs="Times New Roman"/>
          <w:kern w:val="36"/>
          <w:sz w:val="24"/>
          <w:szCs w:val="24"/>
          <w:lang w:eastAsia="en-GB"/>
        </w:rPr>
        <w:t>However, the high correlation may be due to resemblance of the items on the questionnaire, common response patterns or the fact that all of the variables were measured simultaneously by the same people.</w:t>
      </w:r>
      <w:bookmarkEnd w:id="205"/>
    </w:p>
    <w:p w14:paraId="0C6B49F9" w14:textId="77777777" w:rsidR="00D42528" w:rsidRPr="000906DB" w:rsidRDefault="00D42528" w:rsidP="00C7336C">
      <w:pPr>
        <w:pStyle w:val="Style2"/>
        <w:rPr>
          <w:lang w:eastAsia="en-GB"/>
        </w:rPr>
      </w:pPr>
      <w:r w:rsidRPr="000906DB">
        <w:rPr>
          <w:lang w:eastAsia="en-GB"/>
        </w:rPr>
        <w:t>5.1.6 Regression</w:t>
      </w:r>
    </w:p>
    <w:p w14:paraId="0B019526" w14:textId="4977ACB4"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06" w:name="_Toc240282678"/>
      <w:r w:rsidRPr="000906DB">
        <w:rPr>
          <w:rFonts w:ascii="Times New Roman" w:eastAsia="Times New Roman" w:hAnsi="Times New Roman" w:cs="Times New Roman"/>
          <w:kern w:val="36"/>
          <w:sz w:val="24"/>
          <w:szCs w:val="24"/>
          <w:lang w:eastAsia="en-GB"/>
        </w:rPr>
        <w:t>There is no separate regression model available for the table of regression output for RO3.</w:t>
      </w:r>
      <w:bookmarkEnd w:id="206"/>
    </w:p>
    <w:p w14:paraId="56C3956A"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07" w:name="_Toc240282679"/>
      <w:r w:rsidRPr="000906DB">
        <w:rPr>
          <w:rFonts w:ascii="Times New Roman" w:eastAsia="Times New Roman" w:hAnsi="Times New Roman" w:cs="Times New Roman"/>
          <w:kern w:val="36"/>
          <w:sz w:val="24"/>
          <w:szCs w:val="24"/>
          <w:lang w:eastAsia="en-GB"/>
        </w:rPr>
        <w:t>Thus, the current SPSS regression output does not allow a regression conclusion to be drawn for the cybersecurity strategy → business operations relationship.</w:t>
      </w:r>
      <w:bookmarkEnd w:id="207"/>
    </w:p>
    <w:p w14:paraId="6AC3B151" w14:textId="4055F243"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08" w:name="_Toc240282680"/>
      <w:r w:rsidRPr="000906DB">
        <w:rPr>
          <w:rFonts w:ascii="Times New Roman" w:eastAsia="Times New Roman" w:hAnsi="Times New Roman" w:cs="Times New Roman"/>
          <w:kern w:val="36"/>
          <w:sz w:val="24"/>
          <w:szCs w:val="24"/>
          <w:lang w:eastAsia="en-GB"/>
        </w:rPr>
        <w:t>There is some evidence available that these variables are statistically related. There is a need to investigate the cybersecurity strategies as a separate regression analysis to assess if there is a significant relationship between cybersecurity strategies and business operation.</w:t>
      </w:r>
      <w:bookmarkEnd w:id="208"/>
    </w:p>
    <w:p w14:paraId="707663F6" w14:textId="6CD28FFC" w:rsidR="00D42528" w:rsidRPr="000906DB" w:rsidRDefault="00D42528" w:rsidP="000906DB">
      <w:pPr>
        <w:pStyle w:val="Tabletext"/>
        <w:spacing w:line="360" w:lineRule="auto"/>
        <w:rPr>
          <w:rFonts w:ascii="Times New Roman" w:hAnsi="Times New Roman"/>
          <w:b/>
          <w:sz w:val="24"/>
          <w:szCs w:val="24"/>
        </w:rPr>
      </w:pPr>
      <w:bookmarkStart w:id="209" w:name="_Toc240282681"/>
      <w:r w:rsidRPr="000906DB">
        <w:rPr>
          <w:rFonts w:ascii="Times New Roman" w:hAnsi="Times New Roman"/>
          <w:b/>
          <w:sz w:val="24"/>
          <w:szCs w:val="24"/>
        </w:rPr>
        <w:t>5.2 Qualitative Analysis Conclusion</w:t>
      </w:r>
      <w:bookmarkEnd w:id="209"/>
    </w:p>
    <w:p w14:paraId="08E5D805"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10" w:name="_Toc240282682"/>
      <w:r w:rsidRPr="000906DB">
        <w:rPr>
          <w:rFonts w:ascii="Times New Roman" w:eastAsia="Times New Roman" w:hAnsi="Times New Roman" w:cs="Times New Roman"/>
          <w:kern w:val="36"/>
          <w:sz w:val="24"/>
          <w:szCs w:val="24"/>
          <w:lang w:eastAsia="en-GB"/>
        </w:rPr>
        <w:lastRenderedPageBreak/>
        <w:t>However, no separate qualitative conclusion can be drawn as there were no specific open-ended responses or interview data in the final questionnaire data set.</w:t>
      </w:r>
      <w:bookmarkEnd w:id="210"/>
    </w:p>
    <w:p w14:paraId="749CF0D5"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11" w:name="_Toc240282683"/>
      <w:r w:rsidRPr="000906DB">
        <w:rPr>
          <w:rFonts w:ascii="Times New Roman" w:eastAsia="Times New Roman" w:hAnsi="Times New Roman" w:cs="Times New Roman"/>
          <w:kern w:val="36"/>
          <w:sz w:val="24"/>
          <w:szCs w:val="24"/>
          <w:lang w:eastAsia="en-GB"/>
        </w:rPr>
        <w:t>This is one of the drawbacks of this research approach.</w:t>
      </w:r>
      <w:bookmarkEnd w:id="211"/>
    </w:p>
    <w:p w14:paraId="43D02459" w14:textId="3C3BBFCB"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12" w:name="_Toc240282684"/>
      <w:r w:rsidRPr="000906DB">
        <w:rPr>
          <w:rFonts w:ascii="Times New Roman" w:eastAsia="Times New Roman" w:hAnsi="Times New Roman" w:cs="Times New Roman"/>
          <w:kern w:val="36"/>
          <w:sz w:val="24"/>
          <w:szCs w:val="24"/>
          <w:lang w:eastAsia="en-GB"/>
        </w:rPr>
        <w:t>While the quantitative results offer valuable statistical information, the qualitative interviews might have offered more explanations regarding participants experiences with ransomware, business disruption, cybersecurity training, recovery processes.</w:t>
      </w:r>
      <w:bookmarkEnd w:id="212"/>
    </w:p>
    <w:p w14:paraId="1BF09B12" w14:textId="5B39A536"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13" w:name="_Toc240282685"/>
      <w:r w:rsidRPr="000906DB">
        <w:rPr>
          <w:rFonts w:ascii="Times New Roman" w:eastAsia="Times New Roman" w:hAnsi="Times New Roman" w:cs="Times New Roman"/>
          <w:kern w:val="36"/>
          <w:sz w:val="24"/>
          <w:szCs w:val="24"/>
          <w:lang w:eastAsia="en-GB"/>
        </w:rPr>
        <w:t>Future studies should be conducted using both quantitative surveys and qualitative interviews, so as to offer quantitative data and qualitative data from the participants.</w:t>
      </w:r>
      <w:bookmarkEnd w:id="213"/>
    </w:p>
    <w:p w14:paraId="7879D53B" w14:textId="52B0696A" w:rsidR="00D42528" w:rsidRPr="000906DB" w:rsidRDefault="00D42528" w:rsidP="000906DB">
      <w:pPr>
        <w:pStyle w:val="Tabletext"/>
        <w:spacing w:line="360" w:lineRule="auto"/>
        <w:rPr>
          <w:rFonts w:ascii="Times New Roman" w:hAnsi="Times New Roman"/>
          <w:b/>
          <w:sz w:val="24"/>
          <w:szCs w:val="24"/>
        </w:rPr>
      </w:pPr>
      <w:bookmarkStart w:id="214" w:name="_Toc240282686"/>
      <w:r w:rsidRPr="000906DB">
        <w:rPr>
          <w:rFonts w:ascii="Times New Roman" w:hAnsi="Times New Roman"/>
          <w:b/>
          <w:sz w:val="24"/>
          <w:szCs w:val="24"/>
        </w:rPr>
        <w:t>5.3 Recommendations</w:t>
      </w:r>
      <w:bookmarkEnd w:id="214"/>
    </w:p>
    <w:p w14:paraId="74F63483"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15" w:name="_Toc240282687"/>
      <w:r w:rsidRPr="000906DB">
        <w:rPr>
          <w:rFonts w:ascii="Times New Roman" w:eastAsia="Times New Roman" w:hAnsi="Times New Roman" w:cs="Times New Roman"/>
          <w:kern w:val="36"/>
          <w:sz w:val="24"/>
          <w:szCs w:val="24"/>
          <w:lang w:eastAsia="en-GB"/>
        </w:rPr>
        <w:t>The results of the research and the identified limitations are used to make the following recommendations for organisations in the retail sector.</w:t>
      </w:r>
      <w:bookmarkEnd w:id="215"/>
    </w:p>
    <w:p w14:paraId="24497E00" w14:textId="1DC0BAED" w:rsidR="00D42528" w:rsidRPr="000906DB" w:rsidRDefault="00D42528" w:rsidP="00C7336C">
      <w:pPr>
        <w:pStyle w:val="Style2"/>
        <w:rPr>
          <w:lang w:eastAsia="en-GB"/>
        </w:rPr>
      </w:pPr>
      <w:r w:rsidRPr="000906DB">
        <w:rPr>
          <w:lang w:eastAsia="en-GB"/>
        </w:rPr>
        <w:t>Recommendation 1: Strengthen Cybersecurity Awareness Training</w:t>
      </w:r>
    </w:p>
    <w:p w14:paraId="32739BF2" w14:textId="4D82244F"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16" w:name="_Toc240282688"/>
      <w:r w:rsidRPr="000906DB">
        <w:rPr>
          <w:rFonts w:ascii="Times New Roman" w:eastAsia="Times New Roman" w:hAnsi="Times New Roman" w:cs="Times New Roman"/>
          <w:kern w:val="36"/>
          <w:sz w:val="24"/>
          <w:szCs w:val="24"/>
          <w:lang w:eastAsia="en-GB"/>
        </w:rPr>
        <w:t>Regular cybersecurity awareness training should be offered to employees by retail organisations.</w:t>
      </w:r>
      <w:bookmarkEnd w:id="216"/>
    </w:p>
    <w:p w14:paraId="18325381"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17" w:name="_Toc240282689"/>
      <w:r w:rsidRPr="000906DB">
        <w:rPr>
          <w:rFonts w:ascii="Times New Roman" w:eastAsia="Times New Roman" w:hAnsi="Times New Roman" w:cs="Times New Roman"/>
          <w:kern w:val="36"/>
          <w:sz w:val="24"/>
          <w:szCs w:val="24"/>
          <w:lang w:eastAsia="en-GB"/>
        </w:rPr>
        <w:t>Training should include:</w:t>
      </w:r>
      <w:bookmarkEnd w:id="217"/>
    </w:p>
    <w:p w14:paraId="5DBA455E" w14:textId="2120006D" w:rsidR="00D42528" w:rsidRPr="000906DB" w:rsidRDefault="00D42528" w:rsidP="000906DB">
      <w:pPr>
        <w:pStyle w:val="ListParagraph"/>
        <w:numPr>
          <w:ilvl w:val="0"/>
          <w:numId w:val="32"/>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18" w:name="_Toc240282690"/>
      <w:r w:rsidRPr="000906DB">
        <w:rPr>
          <w:rFonts w:ascii="Times New Roman" w:eastAsia="Times New Roman" w:hAnsi="Times New Roman" w:cs="Times New Roman"/>
          <w:kern w:val="36"/>
          <w:sz w:val="24"/>
          <w:szCs w:val="24"/>
          <w:lang w:eastAsia="en-GB"/>
        </w:rPr>
        <w:t>Phishing awareness</w:t>
      </w:r>
      <w:bookmarkEnd w:id="218"/>
      <w:r w:rsidRPr="000906DB">
        <w:rPr>
          <w:rFonts w:ascii="Times New Roman" w:eastAsia="Times New Roman" w:hAnsi="Times New Roman" w:cs="Times New Roman"/>
          <w:kern w:val="36"/>
          <w:sz w:val="24"/>
          <w:szCs w:val="24"/>
          <w:lang w:eastAsia="en-GB"/>
        </w:rPr>
        <w:t xml:space="preserve"> </w:t>
      </w:r>
    </w:p>
    <w:p w14:paraId="4E040841" w14:textId="6A00024F" w:rsidR="00D42528" w:rsidRPr="000906DB" w:rsidRDefault="00D42528" w:rsidP="000906DB">
      <w:pPr>
        <w:pStyle w:val="ListParagraph"/>
        <w:numPr>
          <w:ilvl w:val="0"/>
          <w:numId w:val="32"/>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19" w:name="_Toc240282691"/>
      <w:r w:rsidRPr="000906DB">
        <w:rPr>
          <w:rFonts w:ascii="Times New Roman" w:eastAsia="Times New Roman" w:hAnsi="Times New Roman" w:cs="Times New Roman"/>
          <w:kern w:val="36"/>
          <w:sz w:val="24"/>
          <w:szCs w:val="24"/>
          <w:lang w:eastAsia="en-GB"/>
        </w:rPr>
        <w:t>Password security</w:t>
      </w:r>
      <w:bookmarkEnd w:id="219"/>
      <w:r w:rsidRPr="000906DB">
        <w:rPr>
          <w:rFonts w:ascii="Times New Roman" w:eastAsia="Times New Roman" w:hAnsi="Times New Roman" w:cs="Times New Roman"/>
          <w:kern w:val="36"/>
          <w:sz w:val="24"/>
          <w:szCs w:val="24"/>
          <w:lang w:eastAsia="en-GB"/>
        </w:rPr>
        <w:t xml:space="preserve"> </w:t>
      </w:r>
    </w:p>
    <w:p w14:paraId="0BBD8F0A" w14:textId="58F3E7F0" w:rsidR="00D42528" w:rsidRPr="000906DB" w:rsidRDefault="00D42528" w:rsidP="000906DB">
      <w:pPr>
        <w:pStyle w:val="ListParagraph"/>
        <w:numPr>
          <w:ilvl w:val="0"/>
          <w:numId w:val="32"/>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20" w:name="_Toc240282692"/>
      <w:r w:rsidRPr="000906DB">
        <w:rPr>
          <w:rFonts w:ascii="Times New Roman" w:eastAsia="Times New Roman" w:hAnsi="Times New Roman" w:cs="Times New Roman"/>
          <w:kern w:val="36"/>
          <w:sz w:val="24"/>
          <w:szCs w:val="24"/>
          <w:lang w:eastAsia="en-GB"/>
        </w:rPr>
        <w:t>Multi-factor authentication</w:t>
      </w:r>
      <w:bookmarkEnd w:id="220"/>
      <w:r w:rsidRPr="000906DB">
        <w:rPr>
          <w:rFonts w:ascii="Times New Roman" w:eastAsia="Times New Roman" w:hAnsi="Times New Roman" w:cs="Times New Roman"/>
          <w:kern w:val="36"/>
          <w:sz w:val="24"/>
          <w:szCs w:val="24"/>
          <w:lang w:eastAsia="en-GB"/>
        </w:rPr>
        <w:t xml:space="preserve"> </w:t>
      </w:r>
    </w:p>
    <w:p w14:paraId="02253BEB" w14:textId="7FC0C8D8" w:rsidR="00D42528" w:rsidRPr="000906DB" w:rsidRDefault="00D42528" w:rsidP="000906DB">
      <w:pPr>
        <w:pStyle w:val="ListParagraph"/>
        <w:numPr>
          <w:ilvl w:val="0"/>
          <w:numId w:val="32"/>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21" w:name="_Toc240282693"/>
      <w:r w:rsidRPr="000906DB">
        <w:rPr>
          <w:rFonts w:ascii="Times New Roman" w:eastAsia="Times New Roman" w:hAnsi="Times New Roman" w:cs="Times New Roman"/>
          <w:kern w:val="36"/>
          <w:sz w:val="24"/>
          <w:szCs w:val="24"/>
          <w:lang w:eastAsia="en-GB"/>
        </w:rPr>
        <w:t>Suspicious email identification</w:t>
      </w:r>
      <w:bookmarkEnd w:id="221"/>
      <w:r w:rsidRPr="000906DB">
        <w:rPr>
          <w:rFonts w:ascii="Times New Roman" w:eastAsia="Times New Roman" w:hAnsi="Times New Roman" w:cs="Times New Roman"/>
          <w:kern w:val="36"/>
          <w:sz w:val="24"/>
          <w:szCs w:val="24"/>
          <w:lang w:eastAsia="en-GB"/>
        </w:rPr>
        <w:t xml:space="preserve"> </w:t>
      </w:r>
    </w:p>
    <w:p w14:paraId="69784C35" w14:textId="122D3421" w:rsidR="00D42528" w:rsidRPr="000906DB" w:rsidRDefault="00D42528" w:rsidP="000906DB">
      <w:pPr>
        <w:pStyle w:val="ListParagraph"/>
        <w:numPr>
          <w:ilvl w:val="0"/>
          <w:numId w:val="32"/>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22" w:name="_Toc240282694"/>
      <w:r w:rsidRPr="000906DB">
        <w:rPr>
          <w:rFonts w:ascii="Times New Roman" w:eastAsia="Times New Roman" w:hAnsi="Times New Roman" w:cs="Times New Roman"/>
          <w:kern w:val="36"/>
          <w:sz w:val="24"/>
          <w:szCs w:val="24"/>
          <w:lang w:eastAsia="en-GB"/>
        </w:rPr>
        <w:t>Safe internet usage</w:t>
      </w:r>
      <w:bookmarkEnd w:id="222"/>
      <w:r w:rsidRPr="000906DB">
        <w:rPr>
          <w:rFonts w:ascii="Times New Roman" w:eastAsia="Times New Roman" w:hAnsi="Times New Roman" w:cs="Times New Roman"/>
          <w:kern w:val="36"/>
          <w:sz w:val="24"/>
          <w:szCs w:val="24"/>
          <w:lang w:eastAsia="en-GB"/>
        </w:rPr>
        <w:t xml:space="preserve"> </w:t>
      </w:r>
    </w:p>
    <w:p w14:paraId="4710830B" w14:textId="00A8033E" w:rsidR="00D42528" w:rsidRPr="000906DB" w:rsidRDefault="00D42528" w:rsidP="000906DB">
      <w:pPr>
        <w:pStyle w:val="ListParagraph"/>
        <w:numPr>
          <w:ilvl w:val="0"/>
          <w:numId w:val="32"/>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23" w:name="_Toc240282695"/>
      <w:r w:rsidRPr="000906DB">
        <w:rPr>
          <w:rFonts w:ascii="Times New Roman" w:eastAsia="Times New Roman" w:hAnsi="Times New Roman" w:cs="Times New Roman"/>
          <w:kern w:val="36"/>
          <w:sz w:val="24"/>
          <w:szCs w:val="24"/>
          <w:lang w:eastAsia="en-GB"/>
        </w:rPr>
        <w:t>Incident reporting</w:t>
      </w:r>
      <w:bookmarkEnd w:id="223"/>
      <w:r w:rsidRPr="000906DB">
        <w:rPr>
          <w:rFonts w:ascii="Times New Roman" w:eastAsia="Times New Roman" w:hAnsi="Times New Roman" w:cs="Times New Roman"/>
          <w:kern w:val="36"/>
          <w:sz w:val="24"/>
          <w:szCs w:val="24"/>
          <w:lang w:eastAsia="en-GB"/>
        </w:rPr>
        <w:t xml:space="preserve"> </w:t>
      </w:r>
    </w:p>
    <w:p w14:paraId="5F801C27" w14:textId="4D83F9FC"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24" w:name="_Toc240282696"/>
      <w:r w:rsidRPr="000906DB">
        <w:rPr>
          <w:rFonts w:ascii="Times New Roman" w:eastAsia="Times New Roman" w:hAnsi="Times New Roman" w:cs="Times New Roman"/>
          <w:kern w:val="36"/>
          <w:sz w:val="24"/>
          <w:szCs w:val="24"/>
          <w:lang w:eastAsia="en-GB"/>
        </w:rPr>
        <w:t>Training must be repeated from time to time and not just once. Employers should also be aware of the importance of cyber security to their employees roles.</w:t>
      </w:r>
      <w:bookmarkEnd w:id="224"/>
    </w:p>
    <w:p w14:paraId="37215E31" w14:textId="77777777" w:rsidR="00657E0B" w:rsidRDefault="00657E0B" w:rsidP="00C7336C">
      <w:pPr>
        <w:pStyle w:val="Style2"/>
        <w:rPr>
          <w:lang w:eastAsia="en-GB"/>
        </w:rPr>
      </w:pPr>
    </w:p>
    <w:p w14:paraId="39B39389" w14:textId="50931F37" w:rsidR="00D42528" w:rsidRPr="000906DB" w:rsidRDefault="00D42528" w:rsidP="00C7336C">
      <w:pPr>
        <w:pStyle w:val="Style2"/>
        <w:rPr>
          <w:lang w:eastAsia="en-GB"/>
        </w:rPr>
      </w:pPr>
      <w:r w:rsidRPr="000906DB">
        <w:rPr>
          <w:lang w:eastAsia="en-GB"/>
        </w:rPr>
        <w:lastRenderedPageBreak/>
        <w:t>Recommendation 2: Implement Multi-Factor Authentication</w:t>
      </w:r>
    </w:p>
    <w:p w14:paraId="2F73D723" w14:textId="269CB74A"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25" w:name="_Toc240282697"/>
      <w:r w:rsidRPr="000906DB">
        <w:rPr>
          <w:rFonts w:ascii="Times New Roman" w:eastAsia="Times New Roman" w:hAnsi="Times New Roman" w:cs="Times New Roman"/>
          <w:kern w:val="36"/>
          <w:sz w:val="24"/>
          <w:szCs w:val="24"/>
          <w:lang w:eastAsia="en-GB"/>
        </w:rPr>
        <w:t>Multi-factor authentication for critical business systems should be in place for retail organisations.</w:t>
      </w:r>
      <w:bookmarkEnd w:id="225"/>
    </w:p>
    <w:p w14:paraId="0A111C2E"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26" w:name="_Toc240282698"/>
      <w:r w:rsidRPr="000906DB">
        <w:rPr>
          <w:rFonts w:ascii="Times New Roman" w:eastAsia="Times New Roman" w:hAnsi="Times New Roman" w:cs="Times New Roman"/>
          <w:kern w:val="36"/>
          <w:sz w:val="24"/>
          <w:szCs w:val="24"/>
          <w:lang w:eastAsia="en-GB"/>
        </w:rPr>
        <w:t>This should particularly involve:</w:t>
      </w:r>
      <w:bookmarkEnd w:id="226"/>
    </w:p>
    <w:p w14:paraId="4D72C89B" w14:textId="17F85CE5" w:rsidR="00D42528" w:rsidRPr="000906DB" w:rsidRDefault="00D42528" w:rsidP="000906DB">
      <w:pPr>
        <w:pStyle w:val="ListParagraph"/>
        <w:numPr>
          <w:ilvl w:val="0"/>
          <w:numId w:val="33"/>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27" w:name="_Toc240282699"/>
      <w:r w:rsidRPr="000906DB">
        <w:rPr>
          <w:rFonts w:ascii="Times New Roman" w:eastAsia="Times New Roman" w:hAnsi="Times New Roman" w:cs="Times New Roman"/>
          <w:kern w:val="36"/>
          <w:sz w:val="24"/>
          <w:szCs w:val="24"/>
          <w:lang w:eastAsia="en-GB"/>
        </w:rPr>
        <w:t>Email accounts</w:t>
      </w:r>
      <w:bookmarkEnd w:id="227"/>
      <w:r w:rsidRPr="000906DB">
        <w:rPr>
          <w:rFonts w:ascii="Times New Roman" w:eastAsia="Times New Roman" w:hAnsi="Times New Roman" w:cs="Times New Roman"/>
          <w:kern w:val="36"/>
          <w:sz w:val="24"/>
          <w:szCs w:val="24"/>
          <w:lang w:eastAsia="en-GB"/>
        </w:rPr>
        <w:t xml:space="preserve"> </w:t>
      </w:r>
    </w:p>
    <w:p w14:paraId="4786CF7B" w14:textId="4851BB32" w:rsidR="00D42528" w:rsidRPr="000906DB" w:rsidRDefault="00D42528" w:rsidP="000906DB">
      <w:pPr>
        <w:pStyle w:val="ListParagraph"/>
        <w:numPr>
          <w:ilvl w:val="0"/>
          <w:numId w:val="33"/>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28" w:name="_Toc240282700"/>
      <w:r w:rsidRPr="000906DB">
        <w:rPr>
          <w:rFonts w:ascii="Times New Roman" w:eastAsia="Times New Roman" w:hAnsi="Times New Roman" w:cs="Times New Roman"/>
          <w:kern w:val="36"/>
          <w:sz w:val="24"/>
          <w:szCs w:val="24"/>
          <w:lang w:eastAsia="en-GB"/>
        </w:rPr>
        <w:t>Cloud systems</w:t>
      </w:r>
      <w:bookmarkEnd w:id="228"/>
      <w:r w:rsidRPr="000906DB">
        <w:rPr>
          <w:rFonts w:ascii="Times New Roman" w:eastAsia="Times New Roman" w:hAnsi="Times New Roman" w:cs="Times New Roman"/>
          <w:kern w:val="36"/>
          <w:sz w:val="24"/>
          <w:szCs w:val="24"/>
          <w:lang w:eastAsia="en-GB"/>
        </w:rPr>
        <w:t xml:space="preserve"> </w:t>
      </w:r>
    </w:p>
    <w:p w14:paraId="19D26E1D" w14:textId="1DAA0149" w:rsidR="00D42528" w:rsidRPr="000906DB" w:rsidRDefault="00D42528" w:rsidP="000906DB">
      <w:pPr>
        <w:pStyle w:val="ListParagraph"/>
        <w:numPr>
          <w:ilvl w:val="0"/>
          <w:numId w:val="33"/>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29" w:name="_Toc240282701"/>
      <w:r w:rsidRPr="000906DB">
        <w:rPr>
          <w:rFonts w:ascii="Times New Roman" w:eastAsia="Times New Roman" w:hAnsi="Times New Roman" w:cs="Times New Roman"/>
          <w:kern w:val="36"/>
          <w:sz w:val="24"/>
          <w:szCs w:val="24"/>
          <w:lang w:eastAsia="en-GB"/>
        </w:rPr>
        <w:t>Administrator accounts</w:t>
      </w:r>
      <w:bookmarkEnd w:id="229"/>
      <w:r w:rsidRPr="000906DB">
        <w:rPr>
          <w:rFonts w:ascii="Times New Roman" w:eastAsia="Times New Roman" w:hAnsi="Times New Roman" w:cs="Times New Roman"/>
          <w:kern w:val="36"/>
          <w:sz w:val="24"/>
          <w:szCs w:val="24"/>
          <w:lang w:eastAsia="en-GB"/>
        </w:rPr>
        <w:t xml:space="preserve"> </w:t>
      </w:r>
    </w:p>
    <w:p w14:paraId="38D70C80" w14:textId="00EB428D" w:rsidR="00D42528" w:rsidRPr="000906DB" w:rsidRDefault="00D42528" w:rsidP="000906DB">
      <w:pPr>
        <w:pStyle w:val="ListParagraph"/>
        <w:numPr>
          <w:ilvl w:val="0"/>
          <w:numId w:val="33"/>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30" w:name="_Toc240282702"/>
      <w:r w:rsidRPr="000906DB">
        <w:rPr>
          <w:rFonts w:ascii="Times New Roman" w:eastAsia="Times New Roman" w:hAnsi="Times New Roman" w:cs="Times New Roman"/>
          <w:kern w:val="36"/>
          <w:sz w:val="24"/>
          <w:szCs w:val="24"/>
          <w:lang w:eastAsia="en-GB"/>
        </w:rPr>
        <w:t>Remote access</w:t>
      </w:r>
      <w:bookmarkEnd w:id="230"/>
      <w:r w:rsidRPr="000906DB">
        <w:rPr>
          <w:rFonts w:ascii="Times New Roman" w:eastAsia="Times New Roman" w:hAnsi="Times New Roman" w:cs="Times New Roman"/>
          <w:kern w:val="36"/>
          <w:sz w:val="24"/>
          <w:szCs w:val="24"/>
          <w:lang w:eastAsia="en-GB"/>
        </w:rPr>
        <w:t xml:space="preserve"> </w:t>
      </w:r>
    </w:p>
    <w:p w14:paraId="2D076CA8" w14:textId="1F1E9FF3" w:rsidR="00D42528" w:rsidRPr="000906DB" w:rsidRDefault="00D42528" w:rsidP="000906DB">
      <w:pPr>
        <w:pStyle w:val="ListParagraph"/>
        <w:numPr>
          <w:ilvl w:val="0"/>
          <w:numId w:val="33"/>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31" w:name="_Toc240282703"/>
      <w:r w:rsidRPr="000906DB">
        <w:rPr>
          <w:rFonts w:ascii="Times New Roman" w:eastAsia="Times New Roman" w:hAnsi="Times New Roman" w:cs="Times New Roman"/>
          <w:kern w:val="36"/>
          <w:sz w:val="24"/>
          <w:szCs w:val="24"/>
          <w:lang w:eastAsia="en-GB"/>
        </w:rPr>
        <w:t>Critical business applications</w:t>
      </w:r>
      <w:bookmarkEnd w:id="231"/>
      <w:r w:rsidRPr="000906DB">
        <w:rPr>
          <w:rFonts w:ascii="Times New Roman" w:eastAsia="Times New Roman" w:hAnsi="Times New Roman" w:cs="Times New Roman"/>
          <w:kern w:val="36"/>
          <w:sz w:val="24"/>
          <w:szCs w:val="24"/>
          <w:lang w:eastAsia="en-GB"/>
        </w:rPr>
        <w:t xml:space="preserve"> </w:t>
      </w:r>
    </w:p>
    <w:p w14:paraId="10E040ED"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32" w:name="_Toc240282704"/>
      <w:r w:rsidRPr="000906DB">
        <w:rPr>
          <w:rFonts w:ascii="Times New Roman" w:eastAsia="Times New Roman" w:hAnsi="Times New Roman" w:cs="Times New Roman"/>
          <w:kern w:val="36"/>
          <w:sz w:val="24"/>
          <w:szCs w:val="24"/>
          <w:lang w:eastAsia="en-GB"/>
        </w:rPr>
        <w:t>Compromised credentials are one of the risks that can be mitigated with strong authentication.</w:t>
      </w:r>
      <w:bookmarkEnd w:id="232"/>
    </w:p>
    <w:p w14:paraId="06277A0D" w14:textId="368AD5EE" w:rsidR="00D42528" w:rsidRPr="000906DB" w:rsidRDefault="00D42528" w:rsidP="00C7336C">
      <w:pPr>
        <w:pStyle w:val="Style2"/>
        <w:rPr>
          <w:lang w:eastAsia="en-GB"/>
        </w:rPr>
      </w:pPr>
      <w:r w:rsidRPr="000906DB">
        <w:rPr>
          <w:lang w:eastAsia="en-GB"/>
        </w:rPr>
        <w:t xml:space="preserve">Recommendation 3: </w:t>
      </w:r>
      <w:r w:rsidR="00402334" w:rsidRPr="000906DB">
        <w:rPr>
          <w:lang w:eastAsia="en-GB"/>
        </w:rPr>
        <w:t>Maintain</w:t>
      </w:r>
      <w:r w:rsidRPr="000906DB">
        <w:rPr>
          <w:lang w:eastAsia="en-GB"/>
        </w:rPr>
        <w:t xml:space="preserve"> Tested Backups</w:t>
      </w:r>
    </w:p>
    <w:p w14:paraId="3381EFCF" w14:textId="12F7351A"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33" w:name="_Toc240282705"/>
      <w:r w:rsidRPr="000906DB">
        <w:rPr>
          <w:rFonts w:ascii="Times New Roman" w:eastAsia="Times New Roman" w:hAnsi="Times New Roman" w:cs="Times New Roman"/>
          <w:kern w:val="36"/>
          <w:sz w:val="24"/>
          <w:szCs w:val="24"/>
          <w:lang w:eastAsia="en-GB"/>
        </w:rPr>
        <w:t>Regular backups are important for any retail organisation to ensure that critical business data is not lost in case of trouble.</w:t>
      </w:r>
      <w:bookmarkEnd w:id="233"/>
    </w:p>
    <w:p w14:paraId="1AD99CB0"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34" w:name="_Toc240282706"/>
      <w:r w:rsidRPr="000906DB">
        <w:rPr>
          <w:rFonts w:ascii="Times New Roman" w:eastAsia="Times New Roman" w:hAnsi="Times New Roman" w:cs="Times New Roman"/>
          <w:kern w:val="36"/>
          <w:sz w:val="24"/>
          <w:szCs w:val="24"/>
          <w:lang w:eastAsia="en-GB"/>
        </w:rPr>
        <w:t>Backups should be:</w:t>
      </w:r>
      <w:bookmarkEnd w:id="234"/>
    </w:p>
    <w:p w14:paraId="295CC02A" w14:textId="6CA98B9C" w:rsidR="00D42528" w:rsidRPr="000906DB" w:rsidRDefault="00D42528" w:rsidP="000906DB">
      <w:pPr>
        <w:pStyle w:val="ListParagraph"/>
        <w:numPr>
          <w:ilvl w:val="0"/>
          <w:numId w:val="34"/>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35" w:name="_Toc240282707"/>
      <w:r w:rsidRPr="000906DB">
        <w:rPr>
          <w:rFonts w:ascii="Times New Roman" w:eastAsia="Times New Roman" w:hAnsi="Times New Roman" w:cs="Times New Roman"/>
          <w:kern w:val="36"/>
          <w:sz w:val="24"/>
          <w:szCs w:val="24"/>
          <w:lang w:eastAsia="en-GB"/>
        </w:rPr>
        <w:t>Regular</w:t>
      </w:r>
      <w:bookmarkEnd w:id="235"/>
      <w:r w:rsidRPr="000906DB">
        <w:rPr>
          <w:rFonts w:ascii="Times New Roman" w:eastAsia="Times New Roman" w:hAnsi="Times New Roman" w:cs="Times New Roman"/>
          <w:kern w:val="36"/>
          <w:sz w:val="24"/>
          <w:szCs w:val="24"/>
          <w:lang w:eastAsia="en-GB"/>
        </w:rPr>
        <w:t xml:space="preserve"> </w:t>
      </w:r>
    </w:p>
    <w:p w14:paraId="6644D5E2" w14:textId="0A605FCE" w:rsidR="00D42528" w:rsidRPr="000906DB" w:rsidRDefault="00D42528" w:rsidP="000906DB">
      <w:pPr>
        <w:pStyle w:val="ListParagraph"/>
        <w:numPr>
          <w:ilvl w:val="0"/>
          <w:numId w:val="34"/>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36" w:name="_Toc240282708"/>
      <w:r w:rsidRPr="000906DB">
        <w:rPr>
          <w:rFonts w:ascii="Times New Roman" w:eastAsia="Times New Roman" w:hAnsi="Times New Roman" w:cs="Times New Roman"/>
          <w:kern w:val="36"/>
          <w:sz w:val="24"/>
          <w:szCs w:val="24"/>
          <w:lang w:eastAsia="en-GB"/>
        </w:rPr>
        <w:t>Protected</w:t>
      </w:r>
      <w:bookmarkEnd w:id="236"/>
      <w:r w:rsidRPr="000906DB">
        <w:rPr>
          <w:rFonts w:ascii="Times New Roman" w:eastAsia="Times New Roman" w:hAnsi="Times New Roman" w:cs="Times New Roman"/>
          <w:kern w:val="36"/>
          <w:sz w:val="24"/>
          <w:szCs w:val="24"/>
          <w:lang w:eastAsia="en-GB"/>
        </w:rPr>
        <w:t xml:space="preserve"> </w:t>
      </w:r>
    </w:p>
    <w:p w14:paraId="79CE3C01" w14:textId="1EDC4A6F" w:rsidR="00D42528" w:rsidRPr="000906DB" w:rsidRDefault="00D42528" w:rsidP="000906DB">
      <w:pPr>
        <w:pStyle w:val="ListParagraph"/>
        <w:numPr>
          <w:ilvl w:val="0"/>
          <w:numId w:val="34"/>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37" w:name="_Toc240282709"/>
      <w:r w:rsidRPr="000906DB">
        <w:rPr>
          <w:rFonts w:ascii="Times New Roman" w:eastAsia="Times New Roman" w:hAnsi="Times New Roman" w:cs="Times New Roman"/>
          <w:kern w:val="36"/>
          <w:sz w:val="24"/>
          <w:szCs w:val="24"/>
          <w:lang w:eastAsia="en-GB"/>
        </w:rPr>
        <w:t>Distanced from the regular path</w:t>
      </w:r>
      <w:bookmarkEnd w:id="237"/>
      <w:r w:rsidRPr="000906DB">
        <w:rPr>
          <w:rFonts w:ascii="Times New Roman" w:eastAsia="Times New Roman" w:hAnsi="Times New Roman" w:cs="Times New Roman"/>
          <w:kern w:val="36"/>
          <w:sz w:val="24"/>
          <w:szCs w:val="24"/>
          <w:lang w:eastAsia="en-GB"/>
        </w:rPr>
        <w:t xml:space="preserve"> </w:t>
      </w:r>
    </w:p>
    <w:p w14:paraId="77E0EAB2" w14:textId="6664FE79" w:rsidR="00D42528" w:rsidRPr="000906DB" w:rsidRDefault="00D42528" w:rsidP="000906DB">
      <w:pPr>
        <w:pStyle w:val="ListParagraph"/>
        <w:numPr>
          <w:ilvl w:val="0"/>
          <w:numId w:val="34"/>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38" w:name="_Toc240282710"/>
      <w:r w:rsidRPr="000906DB">
        <w:rPr>
          <w:rFonts w:ascii="Times New Roman" w:eastAsia="Times New Roman" w:hAnsi="Times New Roman" w:cs="Times New Roman"/>
          <w:kern w:val="36"/>
          <w:sz w:val="24"/>
          <w:szCs w:val="24"/>
          <w:lang w:eastAsia="en-GB"/>
        </w:rPr>
        <w:t>Monitored</w:t>
      </w:r>
      <w:bookmarkEnd w:id="238"/>
      <w:r w:rsidRPr="000906DB">
        <w:rPr>
          <w:rFonts w:ascii="Times New Roman" w:eastAsia="Times New Roman" w:hAnsi="Times New Roman" w:cs="Times New Roman"/>
          <w:kern w:val="36"/>
          <w:sz w:val="24"/>
          <w:szCs w:val="24"/>
          <w:lang w:eastAsia="en-GB"/>
        </w:rPr>
        <w:t xml:space="preserve"> </w:t>
      </w:r>
    </w:p>
    <w:p w14:paraId="0A98A415" w14:textId="0A7F273C" w:rsidR="00D42528" w:rsidRPr="000906DB" w:rsidRDefault="00D42528" w:rsidP="000906DB">
      <w:pPr>
        <w:pStyle w:val="ListParagraph"/>
        <w:numPr>
          <w:ilvl w:val="0"/>
          <w:numId w:val="34"/>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39" w:name="_Toc240282711"/>
      <w:r w:rsidRPr="000906DB">
        <w:rPr>
          <w:rFonts w:ascii="Times New Roman" w:eastAsia="Times New Roman" w:hAnsi="Times New Roman" w:cs="Times New Roman"/>
          <w:kern w:val="36"/>
          <w:sz w:val="24"/>
          <w:szCs w:val="24"/>
          <w:lang w:eastAsia="en-GB"/>
        </w:rPr>
        <w:t>Tested</w:t>
      </w:r>
      <w:bookmarkEnd w:id="239"/>
      <w:r w:rsidRPr="000906DB">
        <w:rPr>
          <w:rFonts w:ascii="Times New Roman" w:eastAsia="Times New Roman" w:hAnsi="Times New Roman" w:cs="Times New Roman"/>
          <w:kern w:val="36"/>
          <w:sz w:val="24"/>
          <w:szCs w:val="24"/>
          <w:lang w:eastAsia="en-GB"/>
        </w:rPr>
        <w:t xml:space="preserve"> </w:t>
      </w:r>
    </w:p>
    <w:p w14:paraId="1CDB5F05"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40" w:name="_Toc240282712"/>
      <w:r w:rsidRPr="000906DB">
        <w:rPr>
          <w:rFonts w:ascii="Times New Roman" w:eastAsia="Times New Roman" w:hAnsi="Times New Roman" w:cs="Times New Roman"/>
          <w:kern w:val="36"/>
          <w:sz w:val="24"/>
          <w:szCs w:val="24"/>
          <w:lang w:eastAsia="en-GB"/>
        </w:rPr>
        <w:t>A backup shouldn't be a backup. It is important that the organisation regularly conducts tests to determine if data can be restored.</w:t>
      </w:r>
      <w:bookmarkEnd w:id="240"/>
    </w:p>
    <w:p w14:paraId="26D90ECC" w14:textId="0E4EF6F4" w:rsidR="00D42528" w:rsidRPr="000906DB" w:rsidRDefault="00402334" w:rsidP="00C7336C">
      <w:pPr>
        <w:pStyle w:val="Style2"/>
        <w:rPr>
          <w:lang w:eastAsia="en-GB"/>
        </w:rPr>
      </w:pPr>
      <w:r w:rsidRPr="000906DB">
        <w:rPr>
          <w:lang w:eastAsia="en-GB"/>
        </w:rPr>
        <w:t>R</w:t>
      </w:r>
      <w:r w:rsidR="00D42528" w:rsidRPr="000906DB">
        <w:rPr>
          <w:lang w:eastAsia="en-GB"/>
        </w:rPr>
        <w:t>ecommendation</w:t>
      </w:r>
      <w:r w:rsidRPr="000906DB">
        <w:rPr>
          <w:lang w:eastAsia="en-GB"/>
        </w:rPr>
        <w:t xml:space="preserve"> 4: I</w:t>
      </w:r>
      <w:r w:rsidR="00D42528" w:rsidRPr="000906DB">
        <w:rPr>
          <w:lang w:eastAsia="en-GB"/>
        </w:rPr>
        <w:t>mprov</w:t>
      </w:r>
      <w:r w:rsidRPr="000906DB">
        <w:rPr>
          <w:lang w:eastAsia="en-GB"/>
        </w:rPr>
        <w:t xml:space="preserve">e </w:t>
      </w:r>
      <w:r w:rsidR="00D42528" w:rsidRPr="000906DB">
        <w:rPr>
          <w:lang w:eastAsia="en-GB"/>
        </w:rPr>
        <w:t>Patch Management</w:t>
      </w:r>
    </w:p>
    <w:p w14:paraId="701962A0" w14:textId="65B93594"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41" w:name="_Toc240282713"/>
      <w:r w:rsidRPr="000906DB">
        <w:rPr>
          <w:rFonts w:ascii="Times New Roman" w:eastAsia="Times New Roman" w:hAnsi="Times New Roman" w:cs="Times New Roman"/>
          <w:kern w:val="36"/>
          <w:sz w:val="24"/>
          <w:szCs w:val="24"/>
          <w:lang w:eastAsia="en-GB"/>
        </w:rPr>
        <w:t>Retailers need to keep operating systems, applications and other corporate systems up to date.</w:t>
      </w:r>
      <w:bookmarkEnd w:id="241"/>
    </w:p>
    <w:p w14:paraId="18E98F03"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42" w:name="_Toc240282714"/>
      <w:r w:rsidRPr="000906DB">
        <w:rPr>
          <w:rFonts w:ascii="Times New Roman" w:eastAsia="Times New Roman" w:hAnsi="Times New Roman" w:cs="Times New Roman"/>
          <w:kern w:val="36"/>
          <w:sz w:val="24"/>
          <w:szCs w:val="24"/>
          <w:lang w:eastAsia="en-GB"/>
        </w:rPr>
        <w:lastRenderedPageBreak/>
        <w:t>Vulnerability management is not a one-off event, it's an ongoing process.</w:t>
      </w:r>
      <w:bookmarkEnd w:id="242"/>
    </w:p>
    <w:p w14:paraId="5320155E"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43" w:name="_Toc240282715"/>
      <w:r w:rsidRPr="000906DB">
        <w:rPr>
          <w:rFonts w:ascii="Times New Roman" w:eastAsia="Times New Roman" w:hAnsi="Times New Roman" w:cs="Times New Roman"/>
          <w:kern w:val="36"/>
          <w:sz w:val="24"/>
          <w:szCs w:val="24"/>
          <w:lang w:eastAsia="en-GB"/>
        </w:rPr>
        <w:t>This can aid organisations to minimise their exposure to already known software weaknesses.</w:t>
      </w:r>
      <w:bookmarkEnd w:id="243"/>
    </w:p>
    <w:p w14:paraId="10E0A898" w14:textId="3687ED6D" w:rsidR="00D42528" w:rsidRPr="000906DB" w:rsidRDefault="00402334" w:rsidP="00C7336C">
      <w:pPr>
        <w:pStyle w:val="Style2"/>
        <w:rPr>
          <w:lang w:eastAsia="en-GB"/>
        </w:rPr>
      </w:pPr>
      <w:r w:rsidRPr="000906DB">
        <w:rPr>
          <w:lang w:eastAsia="en-GB"/>
        </w:rPr>
        <w:t xml:space="preserve">Recommendation 5: Apply </w:t>
      </w:r>
      <w:r w:rsidR="00D42528" w:rsidRPr="000906DB">
        <w:rPr>
          <w:lang w:eastAsia="en-GB"/>
        </w:rPr>
        <w:t>Least Privilege</w:t>
      </w:r>
    </w:p>
    <w:p w14:paraId="15B082D9" w14:textId="42B11C99"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44" w:name="_Toc240282716"/>
      <w:r w:rsidRPr="000906DB">
        <w:rPr>
          <w:rFonts w:ascii="Times New Roman" w:eastAsia="Times New Roman" w:hAnsi="Times New Roman" w:cs="Times New Roman"/>
          <w:kern w:val="36"/>
          <w:sz w:val="24"/>
          <w:szCs w:val="24"/>
          <w:lang w:eastAsia="en-GB"/>
        </w:rPr>
        <w:t>Each employee should be given only those system permissions necessary for his/her job function.</w:t>
      </w:r>
      <w:bookmarkEnd w:id="244"/>
    </w:p>
    <w:p w14:paraId="2F987814"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45" w:name="_Toc240282717"/>
      <w:r w:rsidRPr="000906DB">
        <w:rPr>
          <w:rFonts w:ascii="Times New Roman" w:eastAsia="Times New Roman" w:hAnsi="Times New Roman" w:cs="Times New Roman"/>
          <w:kern w:val="36"/>
          <w:sz w:val="24"/>
          <w:szCs w:val="24"/>
          <w:lang w:eastAsia="en-GB"/>
        </w:rPr>
        <w:t>For instance, a cashier would not be likely to need administrator rights on the business computer servers.</w:t>
      </w:r>
      <w:bookmarkEnd w:id="245"/>
    </w:p>
    <w:p w14:paraId="0743686B"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46" w:name="_Toc240282718"/>
      <w:r w:rsidRPr="000906DB">
        <w:rPr>
          <w:rFonts w:ascii="Times New Roman" w:eastAsia="Times New Roman" w:hAnsi="Times New Roman" w:cs="Times New Roman"/>
          <w:kern w:val="36"/>
          <w:sz w:val="24"/>
          <w:szCs w:val="24"/>
          <w:lang w:eastAsia="en-GB"/>
        </w:rPr>
        <w:t>Limiting unnecessary privileges can also minimize the damage that can be done with compromised accounts.</w:t>
      </w:r>
      <w:bookmarkEnd w:id="246"/>
    </w:p>
    <w:p w14:paraId="4009797C" w14:textId="77777777" w:rsidR="00D42528" w:rsidRPr="000906DB" w:rsidRDefault="00D42528" w:rsidP="00C7336C">
      <w:pPr>
        <w:pStyle w:val="Style2"/>
        <w:rPr>
          <w:lang w:eastAsia="en-GB"/>
        </w:rPr>
      </w:pPr>
      <w:r w:rsidRPr="000906DB">
        <w:rPr>
          <w:lang w:eastAsia="en-GB"/>
        </w:rPr>
        <w:t>Recommendation 6: Create a Ransomware Incident Response Plan</w:t>
      </w:r>
    </w:p>
    <w:p w14:paraId="46864EC2" w14:textId="65B3418A"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47" w:name="_Toc240282719"/>
      <w:r w:rsidRPr="000906DB">
        <w:rPr>
          <w:rFonts w:ascii="Times New Roman" w:eastAsia="Times New Roman" w:hAnsi="Times New Roman" w:cs="Times New Roman"/>
          <w:kern w:val="36"/>
          <w:sz w:val="24"/>
          <w:szCs w:val="24"/>
          <w:lang w:eastAsia="en-GB"/>
        </w:rPr>
        <w:t>Retail companies need to have a documented ransomware incident response plan.</w:t>
      </w:r>
      <w:bookmarkEnd w:id="247"/>
    </w:p>
    <w:p w14:paraId="2988319C"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48" w:name="_Toc240282720"/>
      <w:r w:rsidRPr="000906DB">
        <w:rPr>
          <w:rFonts w:ascii="Times New Roman" w:eastAsia="Times New Roman" w:hAnsi="Times New Roman" w:cs="Times New Roman"/>
          <w:kern w:val="36"/>
          <w:sz w:val="24"/>
          <w:szCs w:val="24"/>
          <w:lang w:eastAsia="en-GB"/>
        </w:rPr>
        <w:t>The following should be included in the plan:</w:t>
      </w:r>
      <w:bookmarkEnd w:id="248"/>
    </w:p>
    <w:p w14:paraId="19EC2287" w14:textId="77777777" w:rsidR="00402334" w:rsidRPr="000906DB" w:rsidRDefault="00402334" w:rsidP="000906DB">
      <w:pPr>
        <w:pStyle w:val="ListParagraph"/>
        <w:numPr>
          <w:ilvl w:val="0"/>
          <w:numId w:val="40"/>
        </w:num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 xml:space="preserve">Who reports an incident </w:t>
      </w:r>
    </w:p>
    <w:p w14:paraId="12F55629" w14:textId="77777777" w:rsidR="00402334" w:rsidRPr="000906DB" w:rsidRDefault="00402334" w:rsidP="000906DB">
      <w:pPr>
        <w:pStyle w:val="ListParagraph"/>
        <w:numPr>
          <w:ilvl w:val="0"/>
          <w:numId w:val="40"/>
        </w:num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 xml:space="preserve">Who makes decisions </w:t>
      </w:r>
    </w:p>
    <w:p w14:paraId="68F71073" w14:textId="77777777" w:rsidR="00402334" w:rsidRPr="000906DB" w:rsidRDefault="00402334" w:rsidP="000906DB">
      <w:pPr>
        <w:pStyle w:val="ListParagraph"/>
        <w:numPr>
          <w:ilvl w:val="0"/>
          <w:numId w:val="40"/>
        </w:num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 xml:space="preserve">Who contacts IT specialists </w:t>
      </w:r>
    </w:p>
    <w:p w14:paraId="693EF666" w14:textId="77777777" w:rsidR="00402334" w:rsidRPr="000906DB" w:rsidRDefault="00402334" w:rsidP="000906DB">
      <w:pPr>
        <w:pStyle w:val="ListParagraph"/>
        <w:numPr>
          <w:ilvl w:val="0"/>
          <w:numId w:val="40"/>
        </w:num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 xml:space="preserve">Who communicates with customers </w:t>
      </w:r>
    </w:p>
    <w:p w14:paraId="2F7F931A" w14:textId="77777777" w:rsidR="00402334" w:rsidRPr="000906DB" w:rsidRDefault="00402334" w:rsidP="000906DB">
      <w:pPr>
        <w:pStyle w:val="ListParagraph"/>
        <w:numPr>
          <w:ilvl w:val="0"/>
          <w:numId w:val="40"/>
        </w:num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 xml:space="preserve">How affected systems are isolated </w:t>
      </w:r>
    </w:p>
    <w:p w14:paraId="4C3B2370" w14:textId="77777777" w:rsidR="00402334" w:rsidRPr="000906DB" w:rsidRDefault="00402334" w:rsidP="000906DB">
      <w:pPr>
        <w:pStyle w:val="ListParagraph"/>
        <w:numPr>
          <w:ilvl w:val="0"/>
          <w:numId w:val="40"/>
        </w:num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 xml:space="preserve">How backups are restored </w:t>
      </w:r>
    </w:p>
    <w:p w14:paraId="44EB8222" w14:textId="0FFCE74D" w:rsidR="00402334" w:rsidRPr="000906DB" w:rsidRDefault="00402334" w:rsidP="000906DB">
      <w:pPr>
        <w:pStyle w:val="ListParagraph"/>
        <w:numPr>
          <w:ilvl w:val="0"/>
          <w:numId w:val="40"/>
        </w:numPr>
        <w:spacing w:before="100" w:beforeAutospacing="1" w:after="100" w:afterAutospacing="1" w:line="360" w:lineRule="auto"/>
        <w:rPr>
          <w:rFonts w:ascii="Times New Roman" w:eastAsia="Times New Roman" w:hAnsi="Times New Roman" w:cs="Times New Roman"/>
          <w:sz w:val="24"/>
          <w:szCs w:val="24"/>
          <w:lang w:eastAsia="en-GB"/>
        </w:rPr>
      </w:pPr>
      <w:r w:rsidRPr="000906DB">
        <w:rPr>
          <w:rFonts w:ascii="Times New Roman" w:eastAsia="Times New Roman" w:hAnsi="Times New Roman" w:cs="Times New Roman"/>
          <w:sz w:val="24"/>
          <w:szCs w:val="24"/>
          <w:lang w:eastAsia="en-GB"/>
        </w:rPr>
        <w:t xml:space="preserve">How business operations are resumed </w:t>
      </w:r>
    </w:p>
    <w:p w14:paraId="28F36431" w14:textId="4503FC1B"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49" w:name="_Toc240282721"/>
      <w:r w:rsidRPr="000906DB">
        <w:rPr>
          <w:rFonts w:ascii="Times New Roman" w:eastAsia="Times New Roman" w:hAnsi="Times New Roman" w:cs="Times New Roman"/>
          <w:kern w:val="36"/>
          <w:sz w:val="24"/>
          <w:szCs w:val="24"/>
          <w:lang w:eastAsia="en-GB"/>
        </w:rPr>
        <w:t>This plan should also be periodically reviewed.</w:t>
      </w:r>
      <w:bookmarkEnd w:id="249"/>
    </w:p>
    <w:p w14:paraId="1C5783FE" w14:textId="636636A3"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bookmarkStart w:id="250" w:name="_Toc240282722"/>
      <w:r w:rsidRPr="000906DB">
        <w:rPr>
          <w:rFonts w:ascii="Times New Roman" w:eastAsia="Times New Roman" w:hAnsi="Times New Roman" w:cs="Times New Roman"/>
          <w:b/>
          <w:bCs/>
          <w:kern w:val="36"/>
          <w:sz w:val="24"/>
          <w:szCs w:val="24"/>
          <w:lang w:eastAsia="en-GB"/>
        </w:rPr>
        <w:t>Recommendation</w:t>
      </w:r>
      <w:r w:rsidR="00402334" w:rsidRPr="000906DB">
        <w:rPr>
          <w:rFonts w:ascii="Times New Roman" w:eastAsia="Times New Roman" w:hAnsi="Times New Roman" w:cs="Times New Roman"/>
          <w:b/>
          <w:bCs/>
          <w:kern w:val="36"/>
          <w:sz w:val="24"/>
          <w:szCs w:val="24"/>
          <w:lang w:eastAsia="en-GB"/>
        </w:rPr>
        <w:t xml:space="preserve"> 7</w:t>
      </w:r>
      <w:r w:rsidRPr="000906DB">
        <w:rPr>
          <w:rFonts w:ascii="Times New Roman" w:eastAsia="Times New Roman" w:hAnsi="Times New Roman" w:cs="Times New Roman"/>
          <w:b/>
          <w:bCs/>
          <w:kern w:val="36"/>
          <w:sz w:val="24"/>
          <w:szCs w:val="24"/>
          <w:lang w:eastAsia="en-GB"/>
        </w:rPr>
        <w:t>:</w:t>
      </w:r>
      <w:r w:rsidR="00402334" w:rsidRPr="000906DB">
        <w:rPr>
          <w:rFonts w:ascii="Times New Roman" w:eastAsia="Times New Roman" w:hAnsi="Times New Roman" w:cs="Times New Roman"/>
          <w:b/>
          <w:bCs/>
          <w:kern w:val="36"/>
          <w:sz w:val="24"/>
          <w:szCs w:val="24"/>
          <w:lang w:eastAsia="en-GB"/>
        </w:rPr>
        <w:t xml:space="preserve"> </w:t>
      </w:r>
      <w:r w:rsidRPr="000906DB">
        <w:rPr>
          <w:rFonts w:ascii="Times New Roman" w:eastAsia="Times New Roman" w:hAnsi="Times New Roman" w:cs="Times New Roman"/>
          <w:b/>
          <w:bCs/>
          <w:kern w:val="36"/>
          <w:sz w:val="24"/>
          <w:szCs w:val="24"/>
          <w:lang w:eastAsia="en-GB"/>
        </w:rPr>
        <w:t xml:space="preserve">Enhance </w:t>
      </w:r>
      <w:r w:rsidR="00402334" w:rsidRPr="000906DB">
        <w:rPr>
          <w:rFonts w:ascii="Times New Roman" w:eastAsia="Times New Roman" w:hAnsi="Times New Roman" w:cs="Times New Roman"/>
          <w:b/>
          <w:bCs/>
          <w:kern w:val="36"/>
          <w:sz w:val="24"/>
          <w:szCs w:val="24"/>
          <w:lang w:eastAsia="en-GB"/>
        </w:rPr>
        <w:t>N</w:t>
      </w:r>
      <w:r w:rsidRPr="000906DB">
        <w:rPr>
          <w:rFonts w:ascii="Times New Roman" w:eastAsia="Times New Roman" w:hAnsi="Times New Roman" w:cs="Times New Roman"/>
          <w:b/>
          <w:bCs/>
          <w:kern w:val="36"/>
          <w:sz w:val="24"/>
          <w:szCs w:val="24"/>
          <w:lang w:eastAsia="en-GB"/>
        </w:rPr>
        <w:t xml:space="preserve">etwork </w:t>
      </w:r>
      <w:r w:rsidR="00402334" w:rsidRPr="000906DB">
        <w:rPr>
          <w:rFonts w:ascii="Times New Roman" w:eastAsia="Times New Roman" w:hAnsi="Times New Roman" w:cs="Times New Roman"/>
          <w:b/>
          <w:bCs/>
          <w:kern w:val="36"/>
          <w:sz w:val="24"/>
          <w:szCs w:val="24"/>
          <w:lang w:eastAsia="en-GB"/>
        </w:rPr>
        <w:t>S</w:t>
      </w:r>
      <w:r w:rsidRPr="000906DB">
        <w:rPr>
          <w:rFonts w:ascii="Times New Roman" w:eastAsia="Times New Roman" w:hAnsi="Times New Roman" w:cs="Times New Roman"/>
          <w:b/>
          <w:bCs/>
          <w:kern w:val="36"/>
          <w:sz w:val="24"/>
          <w:szCs w:val="24"/>
          <w:lang w:eastAsia="en-GB"/>
        </w:rPr>
        <w:t>egmentation</w:t>
      </w:r>
      <w:bookmarkEnd w:id="250"/>
    </w:p>
    <w:p w14:paraId="646F7918"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51" w:name="_Toc240282723"/>
      <w:r w:rsidRPr="000906DB">
        <w:rPr>
          <w:rFonts w:ascii="Times New Roman" w:eastAsia="Times New Roman" w:hAnsi="Times New Roman" w:cs="Times New Roman"/>
          <w:kern w:val="36"/>
          <w:sz w:val="24"/>
          <w:szCs w:val="24"/>
          <w:lang w:eastAsia="en-GB"/>
        </w:rPr>
        <w:t>Business critical systems should be isolated, if possible.</w:t>
      </w:r>
      <w:bookmarkEnd w:id="251"/>
    </w:p>
    <w:p w14:paraId="2385750C"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52" w:name="_Toc240282724"/>
      <w:r w:rsidRPr="000906DB">
        <w:rPr>
          <w:rFonts w:ascii="Times New Roman" w:eastAsia="Times New Roman" w:hAnsi="Times New Roman" w:cs="Times New Roman"/>
          <w:kern w:val="36"/>
          <w:sz w:val="24"/>
          <w:szCs w:val="24"/>
          <w:lang w:eastAsia="en-GB"/>
        </w:rPr>
        <w:lastRenderedPageBreak/>
        <w:t>For example:</w:t>
      </w:r>
      <w:bookmarkEnd w:id="252"/>
    </w:p>
    <w:p w14:paraId="51E81357" w14:textId="4F4A0D54" w:rsidR="00D42528" w:rsidRPr="000906DB" w:rsidRDefault="00D42528" w:rsidP="000906DB">
      <w:pPr>
        <w:pStyle w:val="ListParagraph"/>
        <w:numPr>
          <w:ilvl w:val="0"/>
          <w:numId w:val="35"/>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53" w:name="_Toc240282725"/>
      <w:r w:rsidRPr="000906DB">
        <w:rPr>
          <w:rFonts w:ascii="Times New Roman" w:eastAsia="Times New Roman" w:hAnsi="Times New Roman" w:cs="Times New Roman"/>
          <w:kern w:val="36"/>
          <w:sz w:val="24"/>
          <w:szCs w:val="24"/>
          <w:lang w:eastAsia="en-GB"/>
        </w:rPr>
        <w:t>Payment systems</w:t>
      </w:r>
      <w:bookmarkEnd w:id="253"/>
      <w:r w:rsidRPr="000906DB">
        <w:rPr>
          <w:rFonts w:ascii="Times New Roman" w:eastAsia="Times New Roman" w:hAnsi="Times New Roman" w:cs="Times New Roman"/>
          <w:kern w:val="36"/>
          <w:sz w:val="24"/>
          <w:szCs w:val="24"/>
          <w:lang w:eastAsia="en-GB"/>
        </w:rPr>
        <w:t xml:space="preserve"> </w:t>
      </w:r>
    </w:p>
    <w:p w14:paraId="4F3AE378" w14:textId="5C251DAA" w:rsidR="00D42528" w:rsidRPr="000906DB" w:rsidRDefault="00D42528" w:rsidP="000906DB">
      <w:pPr>
        <w:pStyle w:val="ListParagraph"/>
        <w:numPr>
          <w:ilvl w:val="0"/>
          <w:numId w:val="35"/>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54" w:name="_Toc240282726"/>
      <w:r w:rsidRPr="000906DB">
        <w:rPr>
          <w:rFonts w:ascii="Times New Roman" w:eastAsia="Times New Roman" w:hAnsi="Times New Roman" w:cs="Times New Roman"/>
          <w:kern w:val="36"/>
          <w:sz w:val="24"/>
          <w:szCs w:val="24"/>
          <w:lang w:eastAsia="en-GB"/>
        </w:rPr>
        <w:t>Inventory systems</w:t>
      </w:r>
      <w:bookmarkEnd w:id="254"/>
      <w:r w:rsidRPr="000906DB">
        <w:rPr>
          <w:rFonts w:ascii="Times New Roman" w:eastAsia="Times New Roman" w:hAnsi="Times New Roman" w:cs="Times New Roman"/>
          <w:kern w:val="36"/>
          <w:sz w:val="24"/>
          <w:szCs w:val="24"/>
          <w:lang w:eastAsia="en-GB"/>
        </w:rPr>
        <w:t xml:space="preserve"> </w:t>
      </w:r>
    </w:p>
    <w:p w14:paraId="21355DE5" w14:textId="0ED41E62" w:rsidR="00D42528" w:rsidRPr="000906DB" w:rsidRDefault="00D42528" w:rsidP="000906DB">
      <w:pPr>
        <w:pStyle w:val="ListParagraph"/>
        <w:numPr>
          <w:ilvl w:val="0"/>
          <w:numId w:val="35"/>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55" w:name="_Toc240282727"/>
      <w:r w:rsidRPr="000906DB">
        <w:rPr>
          <w:rFonts w:ascii="Times New Roman" w:eastAsia="Times New Roman" w:hAnsi="Times New Roman" w:cs="Times New Roman"/>
          <w:kern w:val="36"/>
          <w:sz w:val="24"/>
          <w:szCs w:val="24"/>
          <w:lang w:eastAsia="en-GB"/>
        </w:rPr>
        <w:t>Administrative systems</w:t>
      </w:r>
      <w:bookmarkEnd w:id="255"/>
      <w:r w:rsidRPr="000906DB">
        <w:rPr>
          <w:rFonts w:ascii="Times New Roman" w:eastAsia="Times New Roman" w:hAnsi="Times New Roman" w:cs="Times New Roman"/>
          <w:kern w:val="36"/>
          <w:sz w:val="24"/>
          <w:szCs w:val="24"/>
          <w:lang w:eastAsia="en-GB"/>
        </w:rPr>
        <w:t xml:space="preserve"> </w:t>
      </w:r>
    </w:p>
    <w:p w14:paraId="175FD1DE" w14:textId="23BFC8F3" w:rsidR="00D42528" w:rsidRPr="000906DB" w:rsidRDefault="00D42528" w:rsidP="000906DB">
      <w:pPr>
        <w:pStyle w:val="ListParagraph"/>
        <w:numPr>
          <w:ilvl w:val="0"/>
          <w:numId w:val="35"/>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56" w:name="_Toc240282728"/>
      <w:r w:rsidRPr="000906DB">
        <w:rPr>
          <w:rFonts w:ascii="Times New Roman" w:eastAsia="Times New Roman" w:hAnsi="Times New Roman" w:cs="Times New Roman"/>
          <w:kern w:val="36"/>
          <w:sz w:val="24"/>
          <w:szCs w:val="24"/>
          <w:lang w:eastAsia="en-GB"/>
        </w:rPr>
        <w:t>Employee devices</w:t>
      </w:r>
      <w:bookmarkEnd w:id="256"/>
      <w:r w:rsidRPr="000906DB">
        <w:rPr>
          <w:rFonts w:ascii="Times New Roman" w:eastAsia="Times New Roman" w:hAnsi="Times New Roman" w:cs="Times New Roman"/>
          <w:kern w:val="36"/>
          <w:sz w:val="24"/>
          <w:szCs w:val="24"/>
          <w:lang w:eastAsia="en-GB"/>
        </w:rPr>
        <w:t xml:space="preserve"> </w:t>
      </w:r>
    </w:p>
    <w:p w14:paraId="5202E38D"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57" w:name="_Toc240282729"/>
      <w:r w:rsidRPr="000906DB">
        <w:rPr>
          <w:rFonts w:ascii="Times New Roman" w:eastAsia="Times New Roman" w:hAnsi="Times New Roman" w:cs="Times New Roman"/>
          <w:kern w:val="36"/>
          <w:sz w:val="24"/>
          <w:szCs w:val="24"/>
          <w:lang w:eastAsia="en-GB"/>
        </w:rPr>
        <w:t>If an individual system is breached, network segmentation can help to control the spread of the attack.</w:t>
      </w:r>
      <w:bookmarkEnd w:id="257"/>
    </w:p>
    <w:p w14:paraId="53E07103" w14:textId="6E8698F7" w:rsidR="00D42528" w:rsidRPr="000906DB" w:rsidRDefault="00D42528" w:rsidP="00C7336C">
      <w:pPr>
        <w:pStyle w:val="Style2"/>
        <w:rPr>
          <w:lang w:eastAsia="en-GB"/>
        </w:rPr>
      </w:pPr>
      <w:r w:rsidRPr="000906DB">
        <w:rPr>
          <w:lang w:eastAsia="en-GB"/>
        </w:rPr>
        <w:t>Recommendation</w:t>
      </w:r>
      <w:r w:rsidR="00402334" w:rsidRPr="000906DB">
        <w:rPr>
          <w:lang w:eastAsia="en-GB"/>
        </w:rPr>
        <w:t xml:space="preserve"> </w:t>
      </w:r>
      <w:r w:rsidRPr="000906DB">
        <w:rPr>
          <w:lang w:eastAsia="en-GB"/>
        </w:rPr>
        <w:t xml:space="preserve">8: Enhance </w:t>
      </w:r>
      <w:r w:rsidR="00402334" w:rsidRPr="000906DB">
        <w:rPr>
          <w:lang w:eastAsia="en-GB"/>
        </w:rPr>
        <w:t>S</w:t>
      </w:r>
      <w:r w:rsidRPr="000906DB">
        <w:rPr>
          <w:lang w:eastAsia="en-GB"/>
        </w:rPr>
        <w:t xml:space="preserve">ecurity </w:t>
      </w:r>
      <w:r w:rsidR="00402334" w:rsidRPr="000906DB">
        <w:rPr>
          <w:lang w:eastAsia="en-GB"/>
        </w:rPr>
        <w:t>M</w:t>
      </w:r>
      <w:r w:rsidRPr="000906DB">
        <w:rPr>
          <w:lang w:eastAsia="en-GB"/>
        </w:rPr>
        <w:t>onitoring</w:t>
      </w:r>
    </w:p>
    <w:p w14:paraId="645C634B" w14:textId="31FB3F06"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58" w:name="_Toc240282730"/>
      <w:r w:rsidRPr="000906DB">
        <w:rPr>
          <w:rFonts w:ascii="Times New Roman" w:eastAsia="Times New Roman" w:hAnsi="Times New Roman" w:cs="Times New Roman"/>
          <w:kern w:val="36"/>
          <w:sz w:val="24"/>
          <w:szCs w:val="24"/>
          <w:lang w:eastAsia="en-GB"/>
        </w:rPr>
        <w:t>Retailers need to be on the lookout for unusual log</w:t>
      </w:r>
      <w:r w:rsidR="002E5A18">
        <w:rPr>
          <w:rFonts w:ascii="Times New Roman" w:eastAsia="Times New Roman" w:hAnsi="Times New Roman" w:cs="Times New Roman"/>
          <w:kern w:val="36"/>
          <w:sz w:val="24"/>
          <w:szCs w:val="24"/>
          <w:lang w:eastAsia="en-GB"/>
        </w:rPr>
        <w:t>i</w:t>
      </w:r>
      <w:r w:rsidRPr="000906DB">
        <w:rPr>
          <w:rFonts w:ascii="Times New Roman" w:eastAsia="Times New Roman" w:hAnsi="Times New Roman" w:cs="Times New Roman"/>
          <w:kern w:val="36"/>
          <w:sz w:val="24"/>
          <w:szCs w:val="24"/>
          <w:lang w:eastAsia="en-GB"/>
        </w:rPr>
        <w:t>n attempts and unusual system activity.</w:t>
      </w:r>
      <w:bookmarkEnd w:id="258"/>
    </w:p>
    <w:p w14:paraId="475A20F8"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59" w:name="_Toc240282731"/>
      <w:r w:rsidRPr="000906DB">
        <w:rPr>
          <w:rFonts w:ascii="Times New Roman" w:eastAsia="Times New Roman" w:hAnsi="Times New Roman" w:cs="Times New Roman"/>
          <w:kern w:val="36"/>
          <w:sz w:val="24"/>
          <w:szCs w:val="24"/>
          <w:lang w:eastAsia="en-GB"/>
        </w:rPr>
        <w:t>Special focus on access or privileged logins.</w:t>
      </w:r>
      <w:bookmarkEnd w:id="259"/>
    </w:p>
    <w:p w14:paraId="67AF9312"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60" w:name="_Toc240282732"/>
      <w:r w:rsidRPr="000906DB">
        <w:rPr>
          <w:rFonts w:ascii="Times New Roman" w:eastAsia="Times New Roman" w:hAnsi="Times New Roman" w:cs="Times New Roman"/>
          <w:kern w:val="36"/>
          <w:sz w:val="24"/>
          <w:szCs w:val="24"/>
          <w:lang w:eastAsia="en-GB"/>
        </w:rPr>
        <w:t>An early detection could limit an attacker's time to attack other systems.</w:t>
      </w:r>
      <w:bookmarkEnd w:id="260"/>
    </w:p>
    <w:p w14:paraId="222A9F5F" w14:textId="157D9274" w:rsidR="000B0398" w:rsidRPr="000906DB" w:rsidRDefault="000B0398" w:rsidP="00C7336C">
      <w:pPr>
        <w:pStyle w:val="Style2"/>
        <w:rPr>
          <w:lang w:eastAsia="en-GB"/>
        </w:rPr>
      </w:pPr>
      <w:r w:rsidRPr="000906DB">
        <w:rPr>
          <w:lang w:eastAsia="en-GB"/>
        </w:rPr>
        <w:t>Recommendation 9: Develop Customer Communication Plans</w:t>
      </w:r>
    </w:p>
    <w:p w14:paraId="7931A520" w14:textId="352A037A"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61" w:name="_Toc240282733"/>
      <w:r w:rsidRPr="000906DB">
        <w:rPr>
          <w:rFonts w:ascii="Times New Roman" w:eastAsia="Times New Roman" w:hAnsi="Times New Roman" w:cs="Times New Roman"/>
          <w:kern w:val="36"/>
          <w:sz w:val="24"/>
          <w:szCs w:val="24"/>
          <w:lang w:eastAsia="en-GB"/>
        </w:rPr>
        <w:t>Retailers should implement a communication plan if their business is affected by ransomware and is unable to provide services.</w:t>
      </w:r>
      <w:bookmarkEnd w:id="261"/>
    </w:p>
    <w:p w14:paraId="0098A9A6"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62" w:name="_Toc240282734"/>
      <w:r w:rsidRPr="000906DB">
        <w:rPr>
          <w:rFonts w:ascii="Times New Roman" w:eastAsia="Times New Roman" w:hAnsi="Times New Roman" w:cs="Times New Roman"/>
          <w:kern w:val="36"/>
          <w:sz w:val="24"/>
          <w:szCs w:val="24"/>
          <w:lang w:eastAsia="en-GB"/>
        </w:rPr>
        <w:t>When there are operational issues, clear communication can help alleviate confusion and keep customers informed.</w:t>
      </w:r>
      <w:bookmarkEnd w:id="262"/>
    </w:p>
    <w:p w14:paraId="7BB103DE" w14:textId="5C5023A7" w:rsidR="00D42528" w:rsidRPr="000906DB" w:rsidRDefault="00D42528" w:rsidP="00C7336C">
      <w:pPr>
        <w:pStyle w:val="Style2"/>
        <w:rPr>
          <w:lang w:eastAsia="en-GB"/>
        </w:rPr>
      </w:pPr>
      <w:r w:rsidRPr="000906DB">
        <w:rPr>
          <w:lang w:eastAsia="en-GB"/>
        </w:rPr>
        <w:t xml:space="preserve">Recommendation 10: Regularly </w:t>
      </w:r>
      <w:r w:rsidR="000B0398" w:rsidRPr="000906DB">
        <w:rPr>
          <w:lang w:eastAsia="en-GB"/>
        </w:rPr>
        <w:t>T</w:t>
      </w:r>
      <w:r w:rsidRPr="000906DB">
        <w:rPr>
          <w:lang w:eastAsia="en-GB"/>
        </w:rPr>
        <w:t>est Recovery Procedures</w:t>
      </w:r>
    </w:p>
    <w:p w14:paraId="50EE4F30" w14:textId="27A6942C"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63" w:name="_Toc240282735"/>
      <w:r w:rsidRPr="000906DB">
        <w:rPr>
          <w:rFonts w:ascii="Times New Roman" w:eastAsia="Times New Roman" w:hAnsi="Times New Roman" w:cs="Times New Roman"/>
          <w:kern w:val="36"/>
          <w:sz w:val="24"/>
          <w:szCs w:val="24"/>
          <w:lang w:eastAsia="en-GB"/>
        </w:rPr>
        <w:t>Recovering critical business functions should be tested regularly by organisations.</w:t>
      </w:r>
      <w:bookmarkEnd w:id="263"/>
    </w:p>
    <w:p w14:paraId="6160CD43"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64" w:name="_Toc240282736"/>
      <w:r w:rsidRPr="000906DB">
        <w:rPr>
          <w:rFonts w:ascii="Times New Roman" w:eastAsia="Times New Roman" w:hAnsi="Times New Roman" w:cs="Times New Roman"/>
          <w:kern w:val="36"/>
          <w:sz w:val="24"/>
          <w:szCs w:val="24"/>
          <w:lang w:eastAsia="en-GB"/>
        </w:rPr>
        <w:t>Testing should consider:</w:t>
      </w:r>
      <w:bookmarkEnd w:id="264"/>
    </w:p>
    <w:p w14:paraId="59AF6199" w14:textId="5832EFEA" w:rsidR="00D42528" w:rsidRPr="000906DB" w:rsidRDefault="00D42528" w:rsidP="000906DB">
      <w:pPr>
        <w:pStyle w:val="ListParagraph"/>
        <w:numPr>
          <w:ilvl w:val="0"/>
          <w:numId w:val="36"/>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65" w:name="_Toc240282737"/>
      <w:r w:rsidRPr="000906DB">
        <w:rPr>
          <w:rFonts w:ascii="Times New Roman" w:eastAsia="Times New Roman" w:hAnsi="Times New Roman" w:cs="Times New Roman"/>
          <w:kern w:val="36"/>
          <w:sz w:val="24"/>
          <w:szCs w:val="24"/>
          <w:lang w:eastAsia="en-GB"/>
        </w:rPr>
        <w:t>Recovery time</w:t>
      </w:r>
      <w:bookmarkEnd w:id="265"/>
      <w:r w:rsidRPr="000906DB">
        <w:rPr>
          <w:rFonts w:ascii="Times New Roman" w:eastAsia="Times New Roman" w:hAnsi="Times New Roman" w:cs="Times New Roman"/>
          <w:kern w:val="36"/>
          <w:sz w:val="24"/>
          <w:szCs w:val="24"/>
          <w:lang w:eastAsia="en-GB"/>
        </w:rPr>
        <w:t xml:space="preserve"> </w:t>
      </w:r>
    </w:p>
    <w:p w14:paraId="384017C1" w14:textId="477C5491" w:rsidR="00D42528" w:rsidRPr="000906DB" w:rsidRDefault="00D42528" w:rsidP="000906DB">
      <w:pPr>
        <w:pStyle w:val="ListParagraph"/>
        <w:numPr>
          <w:ilvl w:val="0"/>
          <w:numId w:val="36"/>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66" w:name="_Toc240282738"/>
      <w:r w:rsidRPr="000906DB">
        <w:rPr>
          <w:rFonts w:ascii="Times New Roman" w:eastAsia="Times New Roman" w:hAnsi="Times New Roman" w:cs="Times New Roman"/>
          <w:kern w:val="36"/>
          <w:sz w:val="24"/>
          <w:szCs w:val="24"/>
          <w:lang w:eastAsia="en-GB"/>
        </w:rPr>
        <w:t>Backup restoration</w:t>
      </w:r>
      <w:bookmarkEnd w:id="266"/>
      <w:r w:rsidRPr="000906DB">
        <w:rPr>
          <w:rFonts w:ascii="Times New Roman" w:eastAsia="Times New Roman" w:hAnsi="Times New Roman" w:cs="Times New Roman"/>
          <w:kern w:val="36"/>
          <w:sz w:val="24"/>
          <w:szCs w:val="24"/>
          <w:lang w:eastAsia="en-GB"/>
        </w:rPr>
        <w:t xml:space="preserve"> </w:t>
      </w:r>
    </w:p>
    <w:p w14:paraId="0DDC138B" w14:textId="31277C28" w:rsidR="00D42528" w:rsidRPr="000906DB" w:rsidRDefault="00D42528" w:rsidP="000906DB">
      <w:pPr>
        <w:pStyle w:val="ListParagraph"/>
        <w:numPr>
          <w:ilvl w:val="0"/>
          <w:numId w:val="36"/>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67" w:name="_Toc240282739"/>
      <w:r w:rsidRPr="000906DB">
        <w:rPr>
          <w:rFonts w:ascii="Times New Roman" w:eastAsia="Times New Roman" w:hAnsi="Times New Roman" w:cs="Times New Roman"/>
          <w:kern w:val="36"/>
          <w:sz w:val="24"/>
          <w:szCs w:val="24"/>
          <w:lang w:eastAsia="en-GB"/>
        </w:rPr>
        <w:t>Critical system availability</w:t>
      </w:r>
      <w:bookmarkEnd w:id="267"/>
      <w:r w:rsidRPr="000906DB">
        <w:rPr>
          <w:rFonts w:ascii="Times New Roman" w:eastAsia="Times New Roman" w:hAnsi="Times New Roman" w:cs="Times New Roman"/>
          <w:kern w:val="36"/>
          <w:sz w:val="24"/>
          <w:szCs w:val="24"/>
          <w:lang w:eastAsia="en-GB"/>
        </w:rPr>
        <w:t xml:space="preserve"> </w:t>
      </w:r>
    </w:p>
    <w:p w14:paraId="4EE67976" w14:textId="0075D7D7" w:rsidR="00D42528" w:rsidRPr="000906DB" w:rsidRDefault="00D42528" w:rsidP="000906DB">
      <w:pPr>
        <w:pStyle w:val="ListParagraph"/>
        <w:numPr>
          <w:ilvl w:val="0"/>
          <w:numId w:val="36"/>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68" w:name="_Toc240282740"/>
      <w:r w:rsidRPr="000906DB">
        <w:rPr>
          <w:rFonts w:ascii="Times New Roman" w:eastAsia="Times New Roman" w:hAnsi="Times New Roman" w:cs="Times New Roman"/>
          <w:kern w:val="36"/>
          <w:sz w:val="24"/>
          <w:szCs w:val="24"/>
          <w:lang w:eastAsia="en-GB"/>
        </w:rPr>
        <w:lastRenderedPageBreak/>
        <w:t>Employee responsibilities</w:t>
      </w:r>
      <w:bookmarkEnd w:id="268"/>
      <w:r w:rsidRPr="000906DB">
        <w:rPr>
          <w:rFonts w:ascii="Times New Roman" w:eastAsia="Times New Roman" w:hAnsi="Times New Roman" w:cs="Times New Roman"/>
          <w:kern w:val="36"/>
          <w:sz w:val="24"/>
          <w:szCs w:val="24"/>
          <w:lang w:eastAsia="en-GB"/>
        </w:rPr>
        <w:t xml:space="preserve"> </w:t>
      </w:r>
    </w:p>
    <w:p w14:paraId="7ACE8605" w14:textId="6CDBF9AD" w:rsidR="00D42528" w:rsidRPr="000906DB" w:rsidRDefault="00D42528" w:rsidP="000906DB">
      <w:pPr>
        <w:pStyle w:val="ListParagraph"/>
        <w:numPr>
          <w:ilvl w:val="0"/>
          <w:numId w:val="36"/>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69" w:name="_Toc240282741"/>
      <w:r w:rsidRPr="000906DB">
        <w:rPr>
          <w:rFonts w:ascii="Times New Roman" w:eastAsia="Times New Roman" w:hAnsi="Times New Roman" w:cs="Times New Roman"/>
          <w:kern w:val="36"/>
          <w:sz w:val="24"/>
          <w:szCs w:val="24"/>
          <w:lang w:eastAsia="en-GB"/>
        </w:rPr>
        <w:t>Communication procedures</w:t>
      </w:r>
      <w:bookmarkEnd w:id="269"/>
      <w:r w:rsidRPr="000906DB">
        <w:rPr>
          <w:rFonts w:ascii="Times New Roman" w:eastAsia="Times New Roman" w:hAnsi="Times New Roman" w:cs="Times New Roman"/>
          <w:kern w:val="36"/>
          <w:sz w:val="24"/>
          <w:szCs w:val="24"/>
          <w:lang w:eastAsia="en-GB"/>
        </w:rPr>
        <w:t xml:space="preserve"> </w:t>
      </w:r>
    </w:p>
    <w:p w14:paraId="5FF86C12"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70" w:name="_Toc240282742"/>
      <w:r w:rsidRPr="000906DB">
        <w:rPr>
          <w:rFonts w:ascii="Times New Roman" w:eastAsia="Times New Roman" w:hAnsi="Times New Roman" w:cs="Times New Roman"/>
          <w:kern w:val="36"/>
          <w:sz w:val="24"/>
          <w:szCs w:val="24"/>
          <w:lang w:eastAsia="en-GB"/>
        </w:rPr>
        <w:t>The recovery testing can reveal vulnerabilities before an actual ransomware attack has taken place.</w:t>
      </w:r>
      <w:bookmarkEnd w:id="270"/>
    </w:p>
    <w:p w14:paraId="14B3BE84" w14:textId="66D482B0" w:rsidR="00D42528" w:rsidRPr="000906DB" w:rsidRDefault="00D42528" w:rsidP="000906DB">
      <w:pPr>
        <w:pStyle w:val="Tabletext"/>
        <w:spacing w:line="360" w:lineRule="auto"/>
        <w:rPr>
          <w:rFonts w:ascii="Times New Roman" w:hAnsi="Times New Roman"/>
          <w:b/>
          <w:sz w:val="24"/>
          <w:szCs w:val="24"/>
        </w:rPr>
      </w:pPr>
      <w:bookmarkStart w:id="271" w:name="_Toc240282743"/>
      <w:r w:rsidRPr="000906DB">
        <w:rPr>
          <w:rFonts w:ascii="Times New Roman" w:hAnsi="Times New Roman"/>
          <w:b/>
          <w:sz w:val="24"/>
          <w:szCs w:val="24"/>
        </w:rPr>
        <w:t>5.4 Limitations</w:t>
      </w:r>
      <w:bookmarkEnd w:id="271"/>
    </w:p>
    <w:p w14:paraId="4EA08E51"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72" w:name="_Toc240282744"/>
      <w:r w:rsidRPr="000906DB">
        <w:rPr>
          <w:rFonts w:ascii="Times New Roman" w:eastAsia="Times New Roman" w:hAnsi="Times New Roman" w:cs="Times New Roman"/>
          <w:kern w:val="36"/>
          <w:sz w:val="24"/>
          <w:szCs w:val="24"/>
          <w:lang w:eastAsia="en-GB"/>
        </w:rPr>
        <w:t>There are a number of significant limitations of the research.</w:t>
      </w:r>
      <w:bookmarkEnd w:id="272"/>
    </w:p>
    <w:p w14:paraId="00809465" w14:textId="77777777" w:rsidR="00D42528" w:rsidRPr="000906DB" w:rsidRDefault="00D42528" w:rsidP="00C7336C">
      <w:pPr>
        <w:pStyle w:val="Style2"/>
        <w:rPr>
          <w:lang w:eastAsia="en-GB"/>
        </w:rPr>
      </w:pPr>
      <w:r w:rsidRPr="000906DB">
        <w:rPr>
          <w:lang w:eastAsia="en-GB"/>
        </w:rPr>
        <w:t>Small Sample Size</w:t>
      </w:r>
    </w:p>
    <w:p w14:paraId="5FC9876F" w14:textId="3E669D5F"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73" w:name="_Toc240282745"/>
      <w:r w:rsidRPr="000906DB">
        <w:rPr>
          <w:rFonts w:ascii="Times New Roman" w:eastAsia="Times New Roman" w:hAnsi="Times New Roman" w:cs="Times New Roman"/>
          <w:kern w:val="36"/>
          <w:sz w:val="24"/>
          <w:szCs w:val="24"/>
          <w:lang w:eastAsia="en-GB"/>
        </w:rPr>
        <w:t>There were 26 responses that were analysed. A small sample size will decrease statistical power and make the results of the study less generalisable.</w:t>
      </w:r>
      <w:bookmarkEnd w:id="273"/>
    </w:p>
    <w:p w14:paraId="515D95A0" w14:textId="77777777" w:rsidR="00D42528" w:rsidRPr="000906DB" w:rsidRDefault="00D42528" w:rsidP="00C7336C">
      <w:pPr>
        <w:pStyle w:val="Style2"/>
        <w:rPr>
          <w:lang w:eastAsia="en-GB"/>
        </w:rPr>
      </w:pPr>
      <w:r w:rsidRPr="000906DB">
        <w:rPr>
          <w:lang w:eastAsia="en-GB"/>
        </w:rPr>
        <w:t>Participant Experience</w:t>
      </w:r>
    </w:p>
    <w:p w14:paraId="0E41FA70" w14:textId="16A50BDF" w:rsidR="00D42528" w:rsidRPr="000906DB" w:rsidRDefault="002E5A1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74" w:name="_Toc240282746"/>
      <w:r>
        <w:rPr>
          <w:rFonts w:ascii="Times New Roman" w:eastAsia="Times New Roman" w:hAnsi="Times New Roman" w:cs="Times New Roman"/>
          <w:kern w:val="36"/>
          <w:sz w:val="24"/>
          <w:szCs w:val="24"/>
          <w:lang w:eastAsia="en-GB"/>
        </w:rPr>
        <w:t>Among the</w:t>
      </w:r>
      <w:r w:rsidR="00D42528" w:rsidRPr="000906DB">
        <w:rPr>
          <w:rFonts w:ascii="Times New Roman" w:eastAsia="Times New Roman" w:hAnsi="Times New Roman" w:cs="Times New Roman"/>
          <w:kern w:val="36"/>
          <w:sz w:val="24"/>
          <w:szCs w:val="24"/>
          <w:lang w:eastAsia="en-GB"/>
        </w:rPr>
        <w:t xml:space="preserve"> responde</w:t>
      </w:r>
      <w:r>
        <w:rPr>
          <w:rFonts w:ascii="Times New Roman" w:eastAsia="Times New Roman" w:hAnsi="Times New Roman" w:cs="Times New Roman"/>
          <w:kern w:val="36"/>
          <w:sz w:val="24"/>
          <w:szCs w:val="24"/>
          <w:lang w:eastAsia="en-GB"/>
        </w:rPr>
        <w:t>rs</w:t>
      </w:r>
      <w:r w:rsidR="00D42528" w:rsidRPr="000906DB">
        <w:rPr>
          <w:rFonts w:ascii="Times New Roman" w:eastAsia="Times New Roman" w:hAnsi="Times New Roman" w:cs="Times New Roman"/>
          <w:kern w:val="36"/>
          <w:sz w:val="24"/>
          <w:szCs w:val="24"/>
          <w:lang w:eastAsia="en-GB"/>
        </w:rPr>
        <w:t>, just 6 respondents (23.1%) said their organisation suffered ransomware. As a result, the majority of respondents were making statements about their perceptions of ransomware and not necessarily having first-hand experience.</w:t>
      </w:r>
      <w:bookmarkEnd w:id="274"/>
    </w:p>
    <w:p w14:paraId="14314FF7" w14:textId="77777777" w:rsidR="00D42528" w:rsidRPr="000906DB" w:rsidRDefault="00D42528" w:rsidP="00C7336C">
      <w:pPr>
        <w:pStyle w:val="Style2"/>
        <w:rPr>
          <w:lang w:eastAsia="en-GB"/>
        </w:rPr>
      </w:pPr>
      <w:r w:rsidRPr="000906DB">
        <w:rPr>
          <w:lang w:eastAsia="en-GB"/>
        </w:rPr>
        <w:t>Reliability</w:t>
      </w:r>
    </w:p>
    <w:p w14:paraId="42D56FD3" w14:textId="6E07A614"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75" w:name="_Toc240282747"/>
      <w:r w:rsidRPr="000906DB">
        <w:rPr>
          <w:rFonts w:ascii="Times New Roman" w:eastAsia="Times New Roman" w:hAnsi="Times New Roman" w:cs="Times New Roman"/>
          <w:kern w:val="36"/>
          <w:sz w:val="24"/>
          <w:szCs w:val="24"/>
          <w:lang w:eastAsia="en-GB"/>
        </w:rPr>
        <w:t>Results of the SPSS reliability analysis revealed serious measurement issues.</w:t>
      </w:r>
      <w:bookmarkEnd w:id="275"/>
    </w:p>
    <w:p w14:paraId="112FDB3B" w14:textId="49CB42AE"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76" w:name="_Toc240282748"/>
      <w:r w:rsidRPr="000906DB">
        <w:rPr>
          <w:rFonts w:ascii="Times New Roman" w:eastAsia="Times New Roman" w:hAnsi="Times New Roman" w:cs="Times New Roman"/>
          <w:kern w:val="36"/>
          <w:sz w:val="24"/>
          <w:szCs w:val="24"/>
          <w:lang w:eastAsia="en-GB"/>
        </w:rPr>
        <w:t>The IV scale had a Cronbach's Alpha of -0.154. The negative value in SPSS was due to the items negative average covariance and the researcher was advised to review the coding of the items.</w:t>
      </w:r>
      <w:bookmarkEnd w:id="276"/>
      <w:r w:rsidRPr="000906DB">
        <w:rPr>
          <w:rFonts w:ascii="Times New Roman" w:eastAsia="Times New Roman" w:hAnsi="Times New Roman" w:cs="Times New Roman"/>
          <w:kern w:val="36"/>
          <w:sz w:val="24"/>
          <w:szCs w:val="24"/>
          <w:lang w:eastAsia="en-GB"/>
        </w:rPr>
        <w:t xml:space="preserve"> </w:t>
      </w:r>
    </w:p>
    <w:p w14:paraId="73FA1749" w14:textId="54EDA270"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77" w:name="_Toc240282749"/>
      <w:r w:rsidRPr="000906DB">
        <w:rPr>
          <w:rFonts w:ascii="Times New Roman" w:eastAsia="Times New Roman" w:hAnsi="Times New Roman" w:cs="Times New Roman"/>
          <w:kern w:val="36"/>
          <w:sz w:val="24"/>
          <w:szCs w:val="24"/>
          <w:lang w:eastAsia="en-GB"/>
        </w:rPr>
        <w:t>The alpha for the DV</w:t>
      </w:r>
      <w:r w:rsidR="00E0141C">
        <w:rPr>
          <w:rFonts w:ascii="Times New Roman" w:eastAsia="Times New Roman" w:hAnsi="Times New Roman" w:cs="Times New Roman"/>
          <w:kern w:val="36"/>
          <w:sz w:val="24"/>
          <w:szCs w:val="24"/>
          <w:lang w:eastAsia="en-GB"/>
        </w:rPr>
        <w:t xml:space="preserve"> and MV</w:t>
      </w:r>
      <w:r w:rsidRPr="000906DB">
        <w:rPr>
          <w:rFonts w:ascii="Times New Roman" w:eastAsia="Times New Roman" w:hAnsi="Times New Roman" w:cs="Times New Roman"/>
          <w:kern w:val="36"/>
          <w:sz w:val="24"/>
          <w:szCs w:val="24"/>
          <w:lang w:eastAsia="en-GB"/>
        </w:rPr>
        <w:t xml:space="preserve"> was 0.</w:t>
      </w:r>
      <w:r w:rsidR="00E0141C">
        <w:rPr>
          <w:rFonts w:ascii="Times New Roman" w:eastAsia="Times New Roman" w:hAnsi="Times New Roman" w:cs="Times New Roman"/>
          <w:kern w:val="36"/>
          <w:sz w:val="24"/>
          <w:szCs w:val="24"/>
          <w:lang w:eastAsia="en-GB"/>
        </w:rPr>
        <w:t>484</w:t>
      </w:r>
      <w:r w:rsidRPr="000906DB">
        <w:rPr>
          <w:rFonts w:ascii="Times New Roman" w:eastAsia="Times New Roman" w:hAnsi="Times New Roman" w:cs="Times New Roman"/>
          <w:kern w:val="36"/>
          <w:sz w:val="24"/>
          <w:szCs w:val="24"/>
          <w:lang w:eastAsia="en-GB"/>
        </w:rPr>
        <w:t>.</w:t>
      </w:r>
      <w:bookmarkEnd w:id="277"/>
      <w:r w:rsidRPr="000906DB">
        <w:rPr>
          <w:rFonts w:ascii="Times New Roman" w:eastAsia="Times New Roman" w:hAnsi="Times New Roman" w:cs="Times New Roman"/>
          <w:kern w:val="36"/>
          <w:sz w:val="24"/>
          <w:szCs w:val="24"/>
          <w:lang w:eastAsia="en-GB"/>
        </w:rPr>
        <w:t xml:space="preserve"> </w:t>
      </w:r>
    </w:p>
    <w:p w14:paraId="5C5C35D7"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78" w:name="_Toc240282750"/>
      <w:r w:rsidRPr="000906DB">
        <w:rPr>
          <w:rFonts w:ascii="Times New Roman" w:eastAsia="Times New Roman" w:hAnsi="Times New Roman" w:cs="Times New Roman"/>
          <w:kern w:val="36"/>
          <w:sz w:val="24"/>
          <w:szCs w:val="24"/>
          <w:lang w:eastAsia="en-GB"/>
        </w:rPr>
        <w:t>The internal consistency of these values is low. Therefore, care needs to be taken when interpreting the constructed scales.</w:t>
      </w:r>
      <w:bookmarkEnd w:id="278"/>
    </w:p>
    <w:p w14:paraId="7E2082D5" w14:textId="77777777" w:rsidR="00657E0B" w:rsidRDefault="00657E0B" w:rsidP="00C7336C">
      <w:pPr>
        <w:pStyle w:val="Style2"/>
        <w:rPr>
          <w:lang w:eastAsia="en-GB"/>
        </w:rPr>
      </w:pPr>
    </w:p>
    <w:p w14:paraId="2B9FCDD3" w14:textId="77777777" w:rsidR="00657E0B" w:rsidRDefault="00657E0B" w:rsidP="00C7336C">
      <w:pPr>
        <w:pStyle w:val="Style2"/>
        <w:rPr>
          <w:lang w:eastAsia="en-GB"/>
        </w:rPr>
      </w:pPr>
    </w:p>
    <w:p w14:paraId="588A6FB7" w14:textId="40482AD4" w:rsidR="00D42528" w:rsidRPr="000906DB" w:rsidRDefault="00D42528" w:rsidP="00C7336C">
      <w:pPr>
        <w:pStyle w:val="Style2"/>
        <w:rPr>
          <w:lang w:eastAsia="en-GB"/>
        </w:rPr>
      </w:pPr>
      <w:r w:rsidRPr="000906DB">
        <w:rPr>
          <w:lang w:eastAsia="en-GB"/>
        </w:rPr>
        <w:lastRenderedPageBreak/>
        <w:t>Measurement of Perceptions</w:t>
      </w:r>
    </w:p>
    <w:p w14:paraId="51ECADED" w14:textId="0D7A2971"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79" w:name="_Toc240282751"/>
      <w:r w:rsidRPr="000906DB">
        <w:rPr>
          <w:rFonts w:ascii="Times New Roman" w:eastAsia="Times New Roman" w:hAnsi="Times New Roman" w:cs="Times New Roman"/>
          <w:kern w:val="36"/>
          <w:sz w:val="24"/>
          <w:szCs w:val="24"/>
          <w:lang w:eastAsia="en-GB"/>
        </w:rPr>
        <w:t>The study involved mostly self-reported measures of participants perceptions, as opposed to actual organisational records.</w:t>
      </w:r>
      <w:bookmarkEnd w:id="279"/>
    </w:p>
    <w:p w14:paraId="7FD92CE5" w14:textId="73A81B7E"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80" w:name="_Toc240282752"/>
      <w:r w:rsidRPr="000906DB">
        <w:rPr>
          <w:rFonts w:ascii="Times New Roman" w:eastAsia="Times New Roman" w:hAnsi="Times New Roman" w:cs="Times New Roman"/>
          <w:kern w:val="36"/>
          <w:sz w:val="24"/>
          <w:szCs w:val="24"/>
          <w:lang w:eastAsia="en-GB"/>
        </w:rPr>
        <w:t>For instance, a ransomware participant who agrees that ransomware losses doesn't enter the financial loss amount.</w:t>
      </w:r>
      <w:bookmarkEnd w:id="280"/>
    </w:p>
    <w:p w14:paraId="499C3830" w14:textId="1351D8B1" w:rsidR="00D42528" w:rsidRPr="000906DB" w:rsidRDefault="000B0398" w:rsidP="00C7336C">
      <w:pPr>
        <w:pStyle w:val="Style2"/>
        <w:rPr>
          <w:lang w:eastAsia="en-GB"/>
        </w:rPr>
      </w:pPr>
      <w:r w:rsidRPr="000906DB">
        <w:rPr>
          <w:lang w:eastAsia="en-GB"/>
        </w:rPr>
        <w:t>Lack of Q</w:t>
      </w:r>
      <w:r w:rsidR="00D42528" w:rsidRPr="000906DB">
        <w:rPr>
          <w:lang w:eastAsia="en-GB"/>
        </w:rPr>
        <w:t xml:space="preserve">ualitative </w:t>
      </w:r>
      <w:r w:rsidR="00B76C45" w:rsidRPr="000906DB">
        <w:rPr>
          <w:lang w:eastAsia="en-GB"/>
        </w:rPr>
        <w:t>D</w:t>
      </w:r>
      <w:r w:rsidR="00D42528" w:rsidRPr="000906DB">
        <w:rPr>
          <w:lang w:eastAsia="en-GB"/>
        </w:rPr>
        <w:t>ata</w:t>
      </w:r>
    </w:p>
    <w:p w14:paraId="092471F7" w14:textId="40E6B695"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81" w:name="_Toc240282753"/>
      <w:r w:rsidRPr="000906DB">
        <w:rPr>
          <w:rFonts w:ascii="Times New Roman" w:eastAsia="Times New Roman" w:hAnsi="Times New Roman" w:cs="Times New Roman"/>
          <w:kern w:val="36"/>
          <w:sz w:val="24"/>
          <w:szCs w:val="24"/>
          <w:lang w:eastAsia="en-GB"/>
        </w:rPr>
        <w:t>No specific open-ended questions were included in the last questionnaire. Thus, deeper experiences of the participants could not be analysed.</w:t>
      </w:r>
      <w:bookmarkEnd w:id="281"/>
    </w:p>
    <w:p w14:paraId="5634D31E" w14:textId="77777777" w:rsidR="00D42528" w:rsidRPr="000906DB" w:rsidRDefault="00D42528" w:rsidP="00C7336C">
      <w:pPr>
        <w:pStyle w:val="Style2"/>
        <w:rPr>
          <w:lang w:eastAsia="en-GB"/>
        </w:rPr>
      </w:pPr>
      <w:r w:rsidRPr="000906DB">
        <w:rPr>
          <w:lang w:eastAsia="en-GB"/>
        </w:rPr>
        <w:t>Limited Regression Analysis</w:t>
      </w:r>
    </w:p>
    <w:p w14:paraId="4393FD31" w14:textId="4A65B62C"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82" w:name="_Toc240282754"/>
      <w:r w:rsidRPr="000906DB">
        <w:rPr>
          <w:rFonts w:ascii="Times New Roman" w:eastAsia="Times New Roman" w:hAnsi="Times New Roman" w:cs="Times New Roman"/>
          <w:kern w:val="36"/>
          <w:sz w:val="24"/>
          <w:szCs w:val="24"/>
          <w:lang w:eastAsia="en-GB"/>
        </w:rPr>
        <w:t>There was only one regression model in the SPSS output. There was no separate regression model offered for RO2 and RO3.</w:t>
      </w:r>
      <w:bookmarkEnd w:id="282"/>
    </w:p>
    <w:p w14:paraId="1F650BBB" w14:textId="77777777" w:rsidR="00D42528" w:rsidRPr="000906DB" w:rsidRDefault="00D42528" w:rsidP="00C7336C">
      <w:pPr>
        <w:pStyle w:val="Style2"/>
        <w:rPr>
          <w:lang w:eastAsia="en-GB"/>
        </w:rPr>
      </w:pPr>
      <w:r w:rsidRPr="000906DB">
        <w:rPr>
          <w:lang w:eastAsia="en-GB"/>
        </w:rPr>
        <w:t>Cross-sectional Design</w:t>
      </w:r>
    </w:p>
    <w:p w14:paraId="027FD0FD" w14:textId="59068F40"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83" w:name="_Toc240282755"/>
      <w:r w:rsidRPr="000906DB">
        <w:rPr>
          <w:rFonts w:ascii="Times New Roman" w:eastAsia="Times New Roman" w:hAnsi="Times New Roman" w:cs="Times New Roman"/>
          <w:kern w:val="36"/>
          <w:sz w:val="24"/>
          <w:szCs w:val="24"/>
          <w:lang w:eastAsia="en-GB"/>
        </w:rPr>
        <w:t>A cross sectional research was used in the study. Information gathered is from a s</w:t>
      </w:r>
      <w:r w:rsidR="00210000">
        <w:rPr>
          <w:rFonts w:ascii="Times New Roman" w:eastAsia="Times New Roman" w:hAnsi="Times New Roman" w:cs="Times New Roman"/>
          <w:kern w:val="36"/>
          <w:sz w:val="24"/>
          <w:szCs w:val="24"/>
          <w:lang w:eastAsia="en-GB"/>
        </w:rPr>
        <w:t>hort</w:t>
      </w:r>
      <w:r w:rsidRPr="000906DB">
        <w:rPr>
          <w:rFonts w:ascii="Times New Roman" w:eastAsia="Times New Roman" w:hAnsi="Times New Roman" w:cs="Times New Roman"/>
          <w:kern w:val="36"/>
          <w:sz w:val="24"/>
          <w:szCs w:val="24"/>
          <w:lang w:eastAsia="en-GB"/>
        </w:rPr>
        <w:t xml:space="preserve"> time period and causal relationships are not possible.</w:t>
      </w:r>
      <w:bookmarkEnd w:id="283"/>
    </w:p>
    <w:p w14:paraId="7C813B65" w14:textId="77777777" w:rsidR="00D42528" w:rsidRPr="000906DB" w:rsidRDefault="00D42528" w:rsidP="00C7336C">
      <w:pPr>
        <w:pStyle w:val="Style2"/>
        <w:rPr>
          <w:lang w:eastAsia="en-GB"/>
        </w:rPr>
      </w:pPr>
      <w:r w:rsidRPr="000906DB">
        <w:rPr>
          <w:lang w:eastAsia="en-GB"/>
        </w:rPr>
        <w:t>Potential Construct Overlap</w:t>
      </w:r>
    </w:p>
    <w:p w14:paraId="04D08876" w14:textId="77777777" w:rsidR="00D42528"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84" w:name="_Toc240282756"/>
      <w:r w:rsidRPr="000906DB">
        <w:rPr>
          <w:rFonts w:ascii="Times New Roman" w:eastAsia="Times New Roman" w:hAnsi="Times New Roman" w:cs="Times New Roman"/>
          <w:kern w:val="36"/>
          <w:sz w:val="24"/>
          <w:szCs w:val="24"/>
          <w:lang w:eastAsia="en-GB"/>
        </w:rPr>
        <w:t>There was a very high correlation between DV_MEAN and MV_MEAN (r = 0.836, p &lt; 0.001).</w:t>
      </w:r>
      <w:bookmarkEnd w:id="284"/>
      <w:r w:rsidRPr="000906DB">
        <w:rPr>
          <w:rFonts w:ascii="Times New Roman" w:eastAsia="Times New Roman" w:hAnsi="Times New Roman" w:cs="Times New Roman"/>
          <w:kern w:val="36"/>
          <w:sz w:val="24"/>
          <w:szCs w:val="24"/>
          <w:lang w:eastAsia="en-GB"/>
        </w:rPr>
        <w:t xml:space="preserve"> </w:t>
      </w:r>
    </w:p>
    <w:p w14:paraId="4EF53BA8" w14:textId="6D739A3B" w:rsidR="009422D9" w:rsidRPr="000906DB" w:rsidRDefault="00D42528"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85" w:name="_Toc240282757"/>
      <w:r w:rsidRPr="000906DB">
        <w:rPr>
          <w:rFonts w:ascii="Times New Roman" w:eastAsia="Times New Roman" w:hAnsi="Times New Roman" w:cs="Times New Roman"/>
          <w:kern w:val="36"/>
          <w:sz w:val="24"/>
          <w:szCs w:val="24"/>
          <w:lang w:eastAsia="en-GB"/>
        </w:rPr>
        <w:t>This may imply a high level of correlation between the items but may also mean that there is conceptual overlap between the items. The construct definitions and questionnaire items need to be carefully examined in future research.</w:t>
      </w:r>
      <w:bookmarkEnd w:id="285"/>
    </w:p>
    <w:p w14:paraId="567F3A99" w14:textId="12A497F2" w:rsidR="00926CFE" w:rsidRPr="000906DB" w:rsidRDefault="00926CFE" w:rsidP="000906DB">
      <w:pPr>
        <w:pStyle w:val="Tabletext"/>
        <w:spacing w:line="360" w:lineRule="auto"/>
        <w:rPr>
          <w:rFonts w:ascii="Times New Roman" w:hAnsi="Times New Roman"/>
          <w:b/>
          <w:sz w:val="24"/>
          <w:szCs w:val="24"/>
        </w:rPr>
      </w:pPr>
      <w:bookmarkStart w:id="286" w:name="_Toc240282758"/>
      <w:r w:rsidRPr="000906DB">
        <w:rPr>
          <w:rFonts w:ascii="Times New Roman" w:hAnsi="Times New Roman"/>
          <w:b/>
          <w:sz w:val="24"/>
          <w:szCs w:val="24"/>
        </w:rPr>
        <w:t>5.5 Future Improvements</w:t>
      </w:r>
      <w:bookmarkEnd w:id="286"/>
    </w:p>
    <w:p w14:paraId="69F7DFDD"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87" w:name="_Toc240282759"/>
      <w:r w:rsidRPr="000906DB">
        <w:rPr>
          <w:rFonts w:ascii="Times New Roman" w:eastAsia="Times New Roman" w:hAnsi="Times New Roman" w:cs="Times New Roman"/>
          <w:kern w:val="36"/>
          <w:sz w:val="24"/>
          <w:szCs w:val="24"/>
          <w:lang w:eastAsia="en-GB"/>
        </w:rPr>
        <w:t>Further research is needed that involves a greater number of retail organisations. This would increase the statistical power and also the possibility of generalising the results.</w:t>
      </w:r>
      <w:bookmarkEnd w:id="287"/>
    </w:p>
    <w:p w14:paraId="65540AC8" w14:textId="0DDDF7C5"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88" w:name="_Toc240282760"/>
      <w:r w:rsidRPr="000906DB">
        <w:rPr>
          <w:rFonts w:ascii="Times New Roman" w:eastAsia="Times New Roman" w:hAnsi="Times New Roman" w:cs="Times New Roman"/>
          <w:kern w:val="36"/>
          <w:sz w:val="24"/>
          <w:szCs w:val="24"/>
          <w:lang w:eastAsia="en-GB"/>
        </w:rPr>
        <w:lastRenderedPageBreak/>
        <w:t>A questionnaire should also be pre-tested prior to the actual data collection. Pilot testing might reveal confusion about the questions as well as some questionnaires that do not provide clear and consistent answers and some questions that were not well phrased.</w:t>
      </w:r>
      <w:bookmarkEnd w:id="288"/>
    </w:p>
    <w:p w14:paraId="642E9144"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89" w:name="_Toc240282761"/>
      <w:r w:rsidRPr="000906DB">
        <w:rPr>
          <w:rFonts w:ascii="Times New Roman" w:eastAsia="Times New Roman" w:hAnsi="Times New Roman" w:cs="Times New Roman"/>
          <w:kern w:val="36"/>
          <w:sz w:val="24"/>
          <w:szCs w:val="24"/>
          <w:lang w:eastAsia="en-GB"/>
        </w:rPr>
        <w:t>The reliability of the negative IV result indicates the need to verify coding and measurement of questionnaires prior to computing composite variables.</w:t>
      </w:r>
      <w:bookmarkEnd w:id="289"/>
    </w:p>
    <w:p w14:paraId="6987CC25" w14:textId="479FF123"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90" w:name="_Toc240282762"/>
      <w:r w:rsidRPr="000906DB">
        <w:rPr>
          <w:rFonts w:ascii="Times New Roman" w:eastAsia="Times New Roman" w:hAnsi="Times New Roman" w:cs="Times New Roman"/>
          <w:kern w:val="36"/>
          <w:sz w:val="24"/>
          <w:szCs w:val="24"/>
          <w:lang w:eastAsia="en-GB"/>
        </w:rPr>
        <w:t>Strengthening and if possible, validating ransomware exposure measurement scales, ransomware operational impact measurement scales and cybersecurity strategies should also be employed in future research.</w:t>
      </w:r>
      <w:bookmarkEnd w:id="290"/>
    </w:p>
    <w:p w14:paraId="19AF9D9B"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91" w:name="_Toc240282763"/>
      <w:r w:rsidRPr="000906DB">
        <w:rPr>
          <w:rFonts w:ascii="Times New Roman" w:eastAsia="Times New Roman" w:hAnsi="Times New Roman" w:cs="Times New Roman"/>
          <w:kern w:val="36"/>
          <w:sz w:val="24"/>
          <w:szCs w:val="24"/>
          <w:lang w:eastAsia="en-GB"/>
        </w:rPr>
        <w:t>Future researchers could measure the following separately instead of using several different operational areas as a single larger unit of measurement:</w:t>
      </w:r>
      <w:bookmarkEnd w:id="291"/>
    </w:p>
    <w:p w14:paraId="013E07F2" w14:textId="57ED1363" w:rsidR="00926CFE" w:rsidRPr="000906DB" w:rsidRDefault="00926CFE" w:rsidP="000906DB">
      <w:pPr>
        <w:pStyle w:val="ListParagraph"/>
        <w:numPr>
          <w:ilvl w:val="0"/>
          <w:numId w:val="37"/>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92" w:name="_Toc240282764"/>
      <w:r w:rsidRPr="000906DB">
        <w:rPr>
          <w:rFonts w:ascii="Times New Roman" w:eastAsia="Times New Roman" w:hAnsi="Times New Roman" w:cs="Times New Roman"/>
          <w:kern w:val="36"/>
          <w:sz w:val="24"/>
          <w:szCs w:val="24"/>
          <w:lang w:eastAsia="en-GB"/>
        </w:rPr>
        <w:t>Business downtime</w:t>
      </w:r>
      <w:bookmarkEnd w:id="292"/>
      <w:r w:rsidRPr="000906DB">
        <w:rPr>
          <w:rFonts w:ascii="Times New Roman" w:eastAsia="Times New Roman" w:hAnsi="Times New Roman" w:cs="Times New Roman"/>
          <w:kern w:val="36"/>
          <w:sz w:val="24"/>
          <w:szCs w:val="24"/>
          <w:lang w:eastAsia="en-GB"/>
        </w:rPr>
        <w:t xml:space="preserve"> </w:t>
      </w:r>
    </w:p>
    <w:p w14:paraId="43C39113" w14:textId="50DA466B" w:rsidR="00926CFE" w:rsidRPr="000906DB" w:rsidRDefault="00926CFE" w:rsidP="000906DB">
      <w:pPr>
        <w:pStyle w:val="ListParagraph"/>
        <w:numPr>
          <w:ilvl w:val="0"/>
          <w:numId w:val="37"/>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93" w:name="_Toc240282765"/>
      <w:r w:rsidRPr="000906DB">
        <w:rPr>
          <w:rFonts w:ascii="Times New Roman" w:eastAsia="Times New Roman" w:hAnsi="Times New Roman" w:cs="Times New Roman"/>
          <w:kern w:val="36"/>
          <w:sz w:val="24"/>
          <w:szCs w:val="24"/>
          <w:lang w:eastAsia="en-GB"/>
        </w:rPr>
        <w:t>Sales disruption</w:t>
      </w:r>
      <w:bookmarkEnd w:id="293"/>
      <w:r w:rsidRPr="000906DB">
        <w:rPr>
          <w:rFonts w:ascii="Times New Roman" w:eastAsia="Times New Roman" w:hAnsi="Times New Roman" w:cs="Times New Roman"/>
          <w:kern w:val="36"/>
          <w:sz w:val="24"/>
          <w:szCs w:val="24"/>
          <w:lang w:eastAsia="en-GB"/>
        </w:rPr>
        <w:t xml:space="preserve"> </w:t>
      </w:r>
    </w:p>
    <w:p w14:paraId="40A16EA7" w14:textId="17753C7C" w:rsidR="00926CFE" w:rsidRPr="000906DB" w:rsidRDefault="00926CFE" w:rsidP="000906DB">
      <w:pPr>
        <w:pStyle w:val="ListParagraph"/>
        <w:numPr>
          <w:ilvl w:val="0"/>
          <w:numId w:val="37"/>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94" w:name="_Toc240282766"/>
      <w:r w:rsidRPr="000906DB">
        <w:rPr>
          <w:rFonts w:ascii="Times New Roman" w:eastAsia="Times New Roman" w:hAnsi="Times New Roman" w:cs="Times New Roman"/>
          <w:kern w:val="36"/>
          <w:sz w:val="24"/>
          <w:szCs w:val="24"/>
          <w:lang w:eastAsia="en-GB"/>
        </w:rPr>
        <w:t>Inventory disruption</w:t>
      </w:r>
      <w:bookmarkEnd w:id="294"/>
      <w:r w:rsidRPr="000906DB">
        <w:rPr>
          <w:rFonts w:ascii="Times New Roman" w:eastAsia="Times New Roman" w:hAnsi="Times New Roman" w:cs="Times New Roman"/>
          <w:kern w:val="36"/>
          <w:sz w:val="24"/>
          <w:szCs w:val="24"/>
          <w:lang w:eastAsia="en-GB"/>
        </w:rPr>
        <w:t xml:space="preserve"> </w:t>
      </w:r>
    </w:p>
    <w:p w14:paraId="0C1EDF6D" w14:textId="5788DEB6" w:rsidR="00926CFE" w:rsidRPr="000906DB" w:rsidRDefault="00926CFE" w:rsidP="000906DB">
      <w:pPr>
        <w:pStyle w:val="ListParagraph"/>
        <w:numPr>
          <w:ilvl w:val="0"/>
          <w:numId w:val="37"/>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95" w:name="_Toc240282767"/>
      <w:r w:rsidRPr="000906DB">
        <w:rPr>
          <w:rFonts w:ascii="Times New Roman" w:eastAsia="Times New Roman" w:hAnsi="Times New Roman" w:cs="Times New Roman"/>
          <w:kern w:val="36"/>
          <w:sz w:val="24"/>
          <w:szCs w:val="24"/>
          <w:lang w:eastAsia="en-GB"/>
        </w:rPr>
        <w:t>Customer service disruption</w:t>
      </w:r>
      <w:bookmarkEnd w:id="295"/>
      <w:r w:rsidRPr="000906DB">
        <w:rPr>
          <w:rFonts w:ascii="Times New Roman" w:eastAsia="Times New Roman" w:hAnsi="Times New Roman" w:cs="Times New Roman"/>
          <w:kern w:val="36"/>
          <w:sz w:val="24"/>
          <w:szCs w:val="24"/>
          <w:lang w:eastAsia="en-GB"/>
        </w:rPr>
        <w:t xml:space="preserve"> </w:t>
      </w:r>
    </w:p>
    <w:p w14:paraId="176E1B83" w14:textId="57928477" w:rsidR="00926CFE" w:rsidRPr="000906DB" w:rsidRDefault="00926CFE" w:rsidP="000906DB">
      <w:pPr>
        <w:pStyle w:val="ListParagraph"/>
        <w:numPr>
          <w:ilvl w:val="0"/>
          <w:numId w:val="37"/>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96" w:name="_Toc240282768"/>
      <w:r w:rsidRPr="000906DB">
        <w:rPr>
          <w:rFonts w:ascii="Times New Roman" w:eastAsia="Times New Roman" w:hAnsi="Times New Roman" w:cs="Times New Roman"/>
          <w:kern w:val="36"/>
          <w:sz w:val="24"/>
          <w:szCs w:val="24"/>
          <w:lang w:eastAsia="en-GB"/>
        </w:rPr>
        <w:t>Financial impact</w:t>
      </w:r>
      <w:bookmarkEnd w:id="296"/>
      <w:r w:rsidRPr="000906DB">
        <w:rPr>
          <w:rFonts w:ascii="Times New Roman" w:eastAsia="Times New Roman" w:hAnsi="Times New Roman" w:cs="Times New Roman"/>
          <w:kern w:val="36"/>
          <w:sz w:val="24"/>
          <w:szCs w:val="24"/>
          <w:lang w:eastAsia="en-GB"/>
        </w:rPr>
        <w:t xml:space="preserve"> </w:t>
      </w:r>
    </w:p>
    <w:p w14:paraId="76222BEE" w14:textId="6ECEE2A3" w:rsidR="00926CFE" w:rsidRPr="000906DB" w:rsidRDefault="00926CFE" w:rsidP="000906DB">
      <w:pPr>
        <w:pStyle w:val="ListParagraph"/>
        <w:numPr>
          <w:ilvl w:val="0"/>
          <w:numId w:val="37"/>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97" w:name="_Toc240282769"/>
      <w:r w:rsidRPr="000906DB">
        <w:rPr>
          <w:rFonts w:ascii="Times New Roman" w:eastAsia="Times New Roman" w:hAnsi="Times New Roman" w:cs="Times New Roman"/>
          <w:kern w:val="36"/>
          <w:sz w:val="24"/>
          <w:szCs w:val="24"/>
          <w:lang w:eastAsia="en-GB"/>
        </w:rPr>
        <w:t>Customer trust</w:t>
      </w:r>
      <w:bookmarkEnd w:id="297"/>
      <w:r w:rsidRPr="000906DB">
        <w:rPr>
          <w:rFonts w:ascii="Times New Roman" w:eastAsia="Times New Roman" w:hAnsi="Times New Roman" w:cs="Times New Roman"/>
          <w:kern w:val="36"/>
          <w:sz w:val="24"/>
          <w:szCs w:val="24"/>
          <w:lang w:eastAsia="en-GB"/>
        </w:rPr>
        <w:t xml:space="preserve"> </w:t>
      </w:r>
    </w:p>
    <w:p w14:paraId="17FC4445" w14:textId="29DE94B9"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98" w:name="_Toc240282770"/>
      <w:r w:rsidRPr="000906DB">
        <w:rPr>
          <w:rFonts w:ascii="Times New Roman" w:eastAsia="Times New Roman" w:hAnsi="Times New Roman" w:cs="Times New Roman"/>
          <w:kern w:val="36"/>
          <w:sz w:val="24"/>
          <w:szCs w:val="24"/>
          <w:lang w:eastAsia="en-GB"/>
        </w:rPr>
        <w:t>A mixed method approach would also be useful to enhance the study. Quantitative questionnaires may help to determine statistical relationships</w:t>
      </w:r>
      <w:r w:rsidR="00210000">
        <w:rPr>
          <w:rFonts w:ascii="Times New Roman" w:eastAsia="Times New Roman" w:hAnsi="Times New Roman" w:cs="Times New Roman"/>
          <w:kern w:val="36"/>
          <w:sz w:val="24"/>
          <w:szCs w:val="24"/>
          <w:lang w:eastAsia="en-GB"/>
        </w:rPr>
        <w:t>.</w:t>
      </w:r>
      <w:r w:rsidRPr="000906DB">
        <w:rPr>
          <w:rFonts w:ascii="Times New Roman" w:eastAsia="Times New Roman" w:hAnsi="Times New Roman" w:cs="Times New Roman"/>
          <w:kern w:val="36"/>
          <w:sz w:val="24"/>
          <w:szCs w:val="24"/>
          <w:lang w:eastAsia="en-GB"/>
        </w:rPr>
        <w:t xml:space="preserve"> </w:t>
      </w:r>
      <w:r w:rsidR="00210000">
        <w:rPr>
          <w:rFonts w:ascii="Times New Roman" w:eastAsia="Times New Roman" w:hAnsi="Times New Roman" w:cs="Times New Roman"/>
          <w:kern w:val="36"/>
          <w:sz w:val="24"/>
          <w:szCs w:val="24"/>
          <w:lang w:eastAsia="en-GB"/>
        </w:rPr>
        <w:t>I</w:t>
      </w:r>
      <w:r w:rsidRPr="000906DB">
        <w:rPr>
          <w:rFonts w:ascii="Times New Roman" w:eastAsia="Times New Roman" w:hAnsi="Times New Roman" w:cs="Times New Roman"/>
          <w:kern w:val="36"/>
          <w:sz w:val="24"/>
          <w:szCs w:val="24"/>
          <w:lang w:eastAsia="en-GB"/>
        </w:rPr>
        <w:t>nterviews may help to determine why the relationships exist.</w:t>
      </w:r>
      <w:bookmarkEnd w:id="298"/>
    </w:p>
    <w:p w14:paraId="43D3D9D1" w14:textId="5AFC33AE"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299" w:name="_Toc240282771"/>
      <w:r w:rsidRPr="000906DB">
        <w:rPr>
          <w:rFonts w:ascii="Times New Roman" w:eastAsia="Times New Roman" w:hAnsi="Times New Roman" w:cs="Times New Roman"/>
          <w:kern w:val="36"/>
          <w:sz w:val="24"/>
          <w:szCs w:val="24"/>
          <w:lang w:eastAsia="en-GB"/>
        </w:rPr>
        <w:t>Further research should also include a greater number of participants if possible with first</w:t>
      </w:r>
      <w:r w:rsidR="00210000">
        <w:rPr>
          <w:rFonts w:ascii="Times New Roman" w:eastAsia="Times New Roman" w:hAnsi="Times New Roman" w:cs="Times New Roman"/>
          <w:kern w:val="36"/>
          <w:sz w:val="24"/>
          <w:szCs w:val="24"/>
          <w:lang w:eastAsia="en-GB"/>
        </w:rPr>
        <w:t>-</w:t>
      </w:r>
      <w:r w:rsidRPr="000906DB">
        <w:rPr>
          <w:rFonts w:ascii="Times New Roman" w:eastAsia="Times New Roman" w:hAnsi="Times New Roman" w:cs="Times New Roman"/>
          <w:kern w:val="36"/>
          <w:sz w:val="24"/>
          <w:szCs w:val="24"/>
          <w:lang w:eastAsia="en-GB"/>
        </w:rPr>
        <w:t>hand ransomware experience.</w:t>
      </w:r>
      <w:bookmarkEnd w:id="299"/>
    </w:p>
    <w:p w14:paraId="3157FD18"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00" w:name="_Toc240282772"/>
      <w:r w:rsidRPr="000906DB">
        <w:rPr>
          <w:rFonts w:ascii="Times New Roman" w:eastAsia="Times New Roman" w:hAnsi="Times New Roman" w:cs="Times New Roman"/>
          <w:kern w:val="36"/>
          <w:sz w:val="24"/>
          <w:szCs w:val="24"/>
          <w:lang w:eastAsia="en-GB"/>
        </w:rPr>
        <w:t>A longitudinal study may further enhance the research. For instance, a measure of cybersecurity awareness and recovery might be taken prior to and after cybersecurity training or enhancement.</w:t>
      </w:r>
      <w:bookmarkEnd w:id="300"/>
    </w:p>
    <w:p w14:paraId="17955737"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01" w:name="_Toc240282773"/>
      <w:r w:rsidRPr="000906DB">
        <w:rPr>
          <w:rFonts w:ascii="Times New Roman" w:eastAsia="Times New Roman" w:hAnsi="Times New Roman" w:cs="Times New Roman"/>
          <w:kern w:val="36"/>
          <w:sz w:val="24"/>
          <w:szCs w:val="24"/>
          <w:lang w:eastAsia="en-GB"/>
        </w:rPr>
        <w:lastRenderedPageBreak/>
        <w:t>Finally, in the case of cybersecurity strategies as a mediating variable, future studies should carry out a formal mediation analysis. This will enhance the analysis of how cybersecurity strategy is associated with ransomware exposure and business operations.</w:t>
      </w:r>
      <w:bookmarkEnd w:id="301"/>
    </w:p>
    <w:p w14:paraId="3D6F057E" w14:textId="6E06F52C" w:rsidR="00926CFE" w:rsidRPr="000906DB" w:rsidRDefault="00926CFE" w:rsidP="000906DB">
      <w:pPr>
        <w:pStyle w:val="Tabletext"/>
        <w:spacing w:line="360" w:lineRule="auto"/>
        <w:rPr>
          <w:rFonts w:ascii="Times New Roman" w:hAnsi="Times New Roman"/>
          <w:b/>
          <w:sz w:val="24"/>
          <w:szCs w:val="24"/>
        </w:rPr>
      </w:pPr>
      <w:bookmarkStart w:id="302" w:name="_Toc240282774"/>
      <w:r w:rsidRPr="000906DB">
        <w:rPr>
          <w:rFonts w:ascii="Times New Roman" w:hAnsi="Times New Roman"/>
          <w:b/>
          <w:sz w:val="24"/>
          <w:szCs w:val="24"/>
        </w:rPr>
        <w:t>5.6 Personnel Reflection</w:t>
      </w:r>
      <w:bookmarkEnd w:id="302"/>
    </w:p>
    <w:p w14:paraId="673291A1" w14:textId="18577613"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03" w:name="_Toc240282775"/>
      <w:r w:rsidRPr="000906DB">
        <w:rPr>
          <w:rFonts w:ascii="Times New Roman" w:eastAsia="Times New Roman" w:hAnsi="Times New Roman" w:cs="Times New Roman"/>
          <w:kern w:val="36"/>
          <w:sz w:val="24"/>
          <w:szCs w:val="24"/>
          <w:lang w:eastAsia="en-GB"/>
        </w:rPr>
        <w:t>I gained insight into what a computing research project entails when I finished this research project and realized that it is much more than just gathering information from online sources.</w:t>
      </w:r>
      <w:bookmarkEnd w:id="303"/>
    </w:p>
    <w:p w14:paraId="1A09CC0B"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04" w:name="_Toc240282776"/>
      <w:r w:rsidRPr="000906DB">
        <w:rPr>
          <w:rFonts w:ascii="Times New Roman" w:eastAsia="Times New Roman" w:hAnsi="Times New Roman" w:cs="Times New Roman"/>
          <w:kern w:val="36"/>
          <w:sz w:val="24"/>
          <w:szCs w:val="24"/>
          <w:lang w:eastAsia="en-GB"/>
        </w:rPr>
        <w:t>I learned that there has to be connection between the research objective, method, questionnaire, data collection and data analysis using statistics.</w:t>
      </w:r>
      <w:bookmarkEnd w:id="304"/>
    </w:p>
    <w:p w14:paraId="04E593D2" w14:textId="1333A8F6"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05" w:name="_Toc240282777"/>
      <w:r w:rsidRPr="000906DB">
        <w:rPr>
          <w:rFonts w:ascii="Times New Roman" w:eastAsia="Times New Roman" w:hAnsi="Times New Roman" w:cs="Times New Roman"/>
          <w:kern w:val="36"/>
          <w:sz w:val="24"/>
          <w:szCs w:val="24"/>
          <w:lang w:eastAsia="en-GB"/>
        </w:rPr>
        <w:t>A key lesson was that outcomes of research do not always align with initial research expectations. For this research, there was no statistical significance between the ransomware related IV and business operations. Rather than the outcome, I discovered that it was necessary to honestly report the results and to critically assess potential causes for the results.</w:t>
      </w:r>
      <w:bookmarkEnd w:id="305"/>
    </w:p>
    <w:p w14:paraId="7664A040"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06" w:name="_Toc240282778"/>
      <w:r w:rsidRPr="000906DB">
        <w:rPr>
          <w:rFonts w:ascii="Times New Roman" w:eastAsia="Times New Roman" w:hAnsi="Times New Roman" w:cs="Times New Roman"/>
          <w:kern w:val="36"/>
          <w:sz w:val="24"/>
          <w:szCs w:val="24"/>
          <w:lang w:eastAsia="en-GB"/>
        </w:rPr>
        <w:t>The SPSS analysis also gave me an understanding of the importance of the quality of research data. The negative Cronbach's Alpha of the IV indicated that coding and measuring the questionnaire should be carefully reviewed before making any interpretation on a fabricated scale.</w:t>
      </w:r>
      <w:bookmarkEnd w:id="306"/>
    </w:p>
    <w:p w14:paraId="0D64A39A"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07" w:name="_Toc240282779"/>
      <w:r w:rsidRPr="000906DB">
        <w:rPr>
          <w:rFonts w:ascii="Times New Roman" w:eastAsia="Times New Roman" w:hAnsi="Times New Roman" w:cs="Times New Roman"/>
          <w:kern w:val="36"/>
          <w:sz w:val="24"/>
          <w:szCs w:val="24"/>
          <w:lang w:eastAsia="en-GB"/>
        </w:rPr>
        <w:t>I also gained a better understanding of correlation and regression analysis. I learned that there isn't a causal relationship between two variables if the relationship is not statistically significant.</w:t>
      </w:r>
      <w:bookmarkEnd w:id="307"/>
    </w:p>
    <w:p w14:paraId="68E4F13B"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08" w:name="_Toc240282780"/>
      <w:r w:rsidRPr="000906DB">
        <w:rPr>
          <w:rFonts w:ascii="Times New Roman" w:eastAsia="Times New Roman" w:hAnsi="Times New Roman" w:cs="Times New Roman"/>
          <w:kern w:val="36"/>
          <w:sz w:val="24"/>
          <w:szCs w:val="24"/>
          <w:lang w:eastAsia="en-GB"/>
        </w:rPr>
        <w:t>The project helped me to develop my skills in:</w:t>
      </w:r>
      <w:bookmarkEnd w:id="308"/>
    </w:p>
    <w:p w14:paraId="32075DAB" w14:textId="1E4E134C" w:rsidR="00926CFE" w:rsidRPr="000906DB" w:rsidRDefault="00926CFE" w:rsidP="000906DB">
      <w:pPr>
        <w:pStyle w:val="ListParagraph"/>
        <w:numPr>
          <w:ilvl w:val="0"/>
          <w:numId w:val="38"/>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09" w:name="_Toc240282781"/>
      <w:r w:rsidRPr="000906DB">
        <w:rPr>
          <w:rFonts w:ascii="Times New Roman" w:eastAsia="Times New Roman" w:hAnsi="Times New Roman" w:cs="Times New Roman"/>
          <w:kern w:val="36"/>
          <w:sz w:val="24"/>
          <w:szCs w:val="24"/>
          <w:lang w:eastAsia="en-GB"/>
        </w:rPr>
        <w:t>Questionnaire design</w:t>
      </w:r>
      <w:bookmarkEnd w:id="309"/>
      <w:r w:rsidRPr="000906DB">
        <w:rPr>
          <w:rFonts w:ascii="Times New Roman" w:eastAsia="Times New Roman" w:hAnsi="Times New Roman" w:cs="Times New Roman"/>
          <w:kern w:val="36"/>
          <w:sz w:val="24"/>
          <w:szCs w:val="24"/>
          <w:lang w:eastAsia="en-GB"/>
        </w:rPr>
        <w:t xml:space="preserve"> </w:t>
      </w:r>
    </w:p>
    <w:p w14:paraId="5FA13EEA" w14:textId="26CA12E9" w:rsidR="00926CFE" w:rsidRPr="000906DB" w:rsidRDefault="00926CFE" w:rsidP="000906DB">
      <w:pPr>
        <w:pStyle w:val="ListParagraph"/>
        <w:numPr>
          <w:ilvl w:val="0"/>
          <w:numId w:val="38"/>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10" w:name="_Toc240282782"/>
      <w:r w:rsidRPr="000906DB">
        <w:rPr>
          <w:rFonts w:ascii="Times New Roman" w:eastAsia="Times New Roman" w:hAnsi="Times New Roman" w:cs="Times New Roman"/>
          <w:kern w:val="36"/>
          <w:sz w:val="24"/>
          <w:szCs w:val="24"/>
          <w:lang w:eastAsia="en-GB"/>
        </w:rPr>
        <w:t>Data collection</w:t>
      </w:r>
      <w:bookmarkEnd w:id="310"/>
      <w:r w:rsidRPr="000906DB">
        <w:rPr>
          <w:rFonts w:ascii="Times New Roman" w:eastAsia="Times New Roman" w:hAnsi="Times New Roman" w:cs="Times New Roman"/>
          <w:kern w:val="36"/>
          <w:sz w:val="24"/>
          <w:szCs w:val="24"/>
          <w:lang w:eastAsia="en-GB"/>
        </w:rPr>
        <w:t xml:space="preserve"> </w:t>
      </w:r>
    </w:p>
    <w:p w14:paraId="47F77006" w14:textId="21957E7A" w:rsidR="00926CFE" w:rsidRPr="000906DB" w:rsidRDefault="00926CFE" w:rsidP="000906DB">
      <w:pPr>
        <w:pStyle w:val="ListParagraph"/>
        <w:numPr>
          <w:ilvl w:val="0"/>
          <w:numId w:val="38"/>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11" w:name="_Toc240282783"/>
      <w:r w:rsidRPr="000906DB">
        <w:rPr>
          <w:rFonts w:ascii="Times New Roman" w:eastAsia="Times New Roman" w:hAnsi="Times New Roman" w:cs="Times New Roman"/>
          <w:kern w:val="36"/>
          <w:sz w:val="24"/>
          <w:szCs w:val="24"/>
          <w:lang w:eastAsia="en-GB"/>
        </w:rPr>
        <w:t>Data coding</w:t>
      </w:r>
      <w:bookmarkEnd w:id="311"/>
      <w:r w:rsidRPr="000906DB">
        <w:rPr>
          <w:rFonts w:ascii="Times New Roman" w:eastAsia="Times New Roman" w:hAnsi="Times New Roman" w:cs="Times New Roman"/>
          <w:kern w:val="36"/>
          <w:sz w:val="24"/>
          <w:szCs w:val="24"/>
          <w:lang w:eastAsia="en-GB"/>
        </w:rPr>
        <w:t xml:space="preserve"> </w:t>
      </w:r>
    </w:p>
    <w:p w14:paraId="7A9167EC" w14:textId="4D39DF19" w:rsidR="00926CFE" w:rsidRPr="000906DB" w:rsidRDefault="00926CFE" w:rsidP="000906DB">
      <w:pPr>
        <w:pStyle w:val="ListParagraph"/>
        <w:numPr>
          <w:ilvl w:val="0"/>
          <w:numId w:val="38"/>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12" w:name="_Toc240282784"/>
      <w:r w:rsidRPr="000906DB">
        <w:rPr>
          <w:rFonts w:ascii="Times New Roman" w:eastAsia="Times New Roman" w:hAnsi="Times New Roman" w:cs="Times New Roman"/>
          <w:kern w:val="36"/>
          <w:sz w:val="24"/>
          <w:szCs w:val="24"/>
          <w:lang w:eastAsia="en-GB"/>
        </w:rPr>
        <w:t>SPSS analysis</w:t>
      </w:r>
      <w:bookmarkEnd w:id="312"/>
      <w:r w:rsidRPr="000906DB">
        <w:rPr>
          <w:rFonts w:ascii="Times New Roman" w:eastAsia="Times New Roman" w:hAnsi="Times New Roman" w:cs="Times New Roman"/>
          <w:kern w:val="36"/>
          <w:sz w:val="24"/>
          <w:szCs w:val="24"/>
          <w:lang w:eastAsia="en-GB"/>
        </w:rPr>
        <w:t xml:space="preserve"> </w:t>
      </w:r>
    </w:p>
    <w:p w14:paraId="374CCF75" w14:textId="27445718" w:rsidR="00926CFE" w:rsidRPr="000906DB" w:rsidRDefault="00926CFE" w:rsidP="000906DB">
      <w:pPr>
        <w:pStyle w:val="ListParagraph"/>
        <w:numPr>
          <w:ilvl w:val="0"/>
          <w:numId w:val="38"/>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13" w:name="_Toc240282785"/>
      <w:r w:rsidRPr="000906DB">
        <w:rPr>
          <w:rFonts w:ascii="Times New Roman" w:eastAsia="Times New Roman" w:hAnsi="Times New Roman" w:cs="Times New Roman"/>
          <w:kern w:val="36"/>
          <w:sz w:val="24"/>
          <w:szCs w:val="24"/>
          <w:lang w:eastAsia="en-GB"/>
        </w:rPr>
        <w:t>Correlation analysis</w:t>
      </w:r>
      <w:bookmarkEnd w:id="313"/>
      <w:r w:rsidRPr="000906DB">
        <w:rPr>
          <w:rFonts w:ascii="Times New Roman" w:eastAsia="Times New Roman" w:hAnsi="Times New Roman" w:cs="Times New Roman"/>
          <w:kern w:val="36"/>
          <w:sz w:val="24"/>
          <w:szCs w:val="24"/>
          <w:lang w:eastAsia="en-GB"/>
        </w:rPr>
        <w:t xml:space="preserve"> </w:t>
      </w:r>
    </w:p>
    <w:p w14:paraId="18BF85C3" w14:textId="0F13E4DB" w:rsidR="00926CFE" w:rsidRPr="000906DB" w:rsidRDefault="00926CFE" w:rsidP="000906DB">
      <w:pPr>
        <w:pStyle w:val="ListParagraph"/>
        <w:numPr>
          <w:ilvl w:val="0"/>
          <w:numId w:val="38"/>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14" w:name="_Toc240282786"/>
      <w:r w:rsidRPr="000906DB">
        <w:rPr>
          <w:rFonts w:ascii="Times New Roman" w:eastAsia="Times New Roman" w:hAnsi="Times New Roman" w:cs="Times New Roman"/>
          <w:kern w:val="36"/>
          <w:sz w:val="24"/>
          <w:szCs w:val="24"/>
          <w:lang w:eastAsia="en-GB"/>
        </w:rPr>
        <w:t>Regression analysis</w:t>
      </w:r>
      <w:bookmarkEnd w:id="314"/>
      <w:r w:rsidRPr="000906DB">
        <w:rPr>
          <w:rFonts w:ascii="Times New Roman" w:eastAsia="Times New Roman" w:hAnsi="Times New Roman" w:cs="Times New Roman"/>
          <w:kern w:val="36"/>
          <w:sz w:val="24"/>
          <w:szCs w:val="24"/>
          <w:lang w:eastAsia="en-GB"/>
        </w:rPr>
        <w:t xml:space="preserve"> </w:t>
      </w:r>
    </w:p>
    <w:p w14:paraId="067B3D8B" w14:textId="5CB5120C" w:rsidR="00926CFE" w:rsidRPr="000906DB" w:rsidRDefault="00926CFE" w:rsidP="000906DB">
      <w:pPr>
        <w:pStyle w:val="ListParagraph"/>
        <w:numPr>
          <w:ilvl w:val="0"/>
          <w:numId w:val="38"/>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15" w:name="_Toc240282787"/>
      <w:r w:rsidRPr="000906DB">
        <w:rPr>
          <w:rFonts w:ascii="Times New Roman" w:eastAsia="Times New Roman" w:hAnsi="Times New Roman" w:cs="Times New Roman"/>
          <w:kern w:val="36"/>
          <w:sz w:val="24"/>
          <w:szCs w:val="24"/>
          <w:lang w:eastAsia="en-GB"/>
        </w:rPr>
        <w:lastRenderedPageBreak/>
        <w:t>Cybersecurity research</w:t>
      </w:r>
      <w:bookmarkEnd w:id="315"/>
      <w:r w:rsidRPr="000906DB">
        <w:rPr>
          <w:rFonts w:ascii="Times New Roman" w:eastAsia="Times New Roman" w:hAnsi="Times New Roman" w:cs="Times New Roman"/>
          <w:kern w:val="36"/>
          <w:sz w:val="24"/>
          <w:szCs w:val="24"/>
          <w:lang w:eastAsia="en-GB"/>
        </w:rPr>
        <w:t xml:space="preserve"> </w:t>
      </w:r>
    </w:p>
    <w:p w14:paraId="40F4BDB6" w14:textId="02A82465" w:rsidR="00926CFE" w:rsidRPr="000906DB" w:rsidRDefault="00926CFE" w:rsidP="000906DB">
      <w:pPr>
        <w:pStyle w:val="ListParagraph"/>
        <w:numPr>
          <w:ilvl w:val="0"/>
          <w:numId w:val="38"/>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16" w:name="_Toc240282788"/>
      <w:r w:rsidRPr="000906DB">
        <w:rPr>
          <w:rFonts w:ascii="Times New Roman" w:eastAsia="Times New Roman" w:hAnsi="Times New Roman" w:cs="Times New Roman"/>
          <w:kern w:val="36"/>
          <w:sz w:val="24"/>
          <w:szCs w:val="24"/>
          <w:lang w:eastAsia="en-GB"/>
        </w:rPr>
        <w:t>Academic referencing</w:t>
      </w:r>
      <w:bookmarkEnd w:id="316"/>
      <w:r w:rsidRPr="000906DB">
        <w:rPr>
          <w:rFonts w:ascii="Times New Roman" w:eastAsia="Times New Roman" w:hAnsi="Times New Roman" w:cs="Times New Roman"/>
          <w:kern w:val="36"/>
          <w:sz w:val="24"/>
          <w:szCs w:val="24"/>
          <w:lang w:eastAsia="en-GB"/>
        </w:rPr>
        <w:t xml:space="preserve"> </w:t>
      </w:r>
    </w:p>
    <w:p w14:paraId="081EBC26" w14:textId="27956770" w:rsidR="00926CFE" w:rsidRPr="000906DB" w:rsidRDefault="00926CFE" w:rsidP="000906DB">
      <w:pPr>
        <w:pStyle w:val="ListParagraph"/>
        <w:numPr>
          <w:ilvl w:val="0"/>
          <w:numId w:val="38"/>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17" w:name="_Toc240282789"/>
      <w:r w:rsidRPr="000906DB">
        <w:rPr>
          <w:rFonts w:ascii="Times New Roman" w:eastAsia="Times New Roman" w:hAnsi="Times New Roman" w:cs="Times New Roman"/>
          <w:kern w:val="36"/>
          <w:sz w:val="24"/>
          <w:szCs w:val="24"/>
          <w:lang w:eastAsia="en-GB"/>
        </w:rPr>
        <w:t>Research ethics</w:t>
      </w:r>
      <w:bookmarkEnd w:id="317"/>
      <w:r w:rsidRPr="000906DB">
        <w:rPr>
          <w:rFonts w:ascii="Times New Roman" w:eastAsia="Times New Roman" w:hAnsi="Times New Roman" w:cs="Times New Roman"/>
          <w:kern w:val="36"/>
          <w:sz w:val="24"/>
          <w:szCs w:val="24"/>
          <w:lang w:eastAsia="en-GB"/>
        </w:rPr>
        <w:t xml:space="preserve"> </w:t>
      </w:r>
    </w:p>
    <w:p w14:paraId="1E24A6CB" w14:textId="14FBCD3C" w:rsidR="00926CFE" w:rsidRPr="000906DB" w:rsidRDefault="00926CFE" w:rsidP="000906DB">
      <w:pPr>
        <w:pStyle w:val="ListParagraph"/>
        <w:numPr>
          <w:ilvl w:val="0"/>
          <w:numId w:val="38"/>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18" w:name="_Toc240282790"/>
      <w:r w:rsidRPr="000906DB">
        <w:rPr>
          <w:rFonts w:ascii="Times New Roman" w:eastAsia="Times New Roman" w:hAnsi="Times New Roman" w:cs="Times New Roman"/>
          <w:kern w:val="36"/>
          <w:sz w:val="24"/>
          <w:szCs w:val="24"/>
          <w:lang w:eastAsia="en-GB"/>
        </w:rPr>
        <w:t>Critical evaluation</w:t>
      </w:r>
      <w:bookmarkEnd w:id="318"/>
      <w:r w:rsidRPr="000906DB">
        <w:rPr>
          <w:rFonts w:ascii="Times New Roman" w:eastAsia="Times New Roman" w:hAnsi="Times New Roman" w:cs="Times New Roman"/>
          <w:kern w:val="36"/>
          <w:sz w:val="24"/>
          <w:szCs w:val="24"/>
          <w:lang w:eastAsia="en-GB"/>
        </w:rPr>
        <w:t xml:space="preserve"> </w:t>
      </w:r>
    </w:p>
    <w:p w14:paraId="7F1F7AEE" w14:textId="3FE5A655"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19" w:name="_Toc240282791"/>
      <w:r w:rsidRPr="000906DB">
        <w:rPr>
          <w:rFonts w:ascii="Times New Roman" w:eastAsia="Times New Roman" w:hAnsi="Times New Roman" w:cs="Times New Roman"/>
          <w:kern w:val="36"/>
          <w:sz w:val="24"/>
          <w:szCs w:val="24"/>
          <w:lang w:eastAsia="en-GB"/>
        </w:rPr>
        <w:t>In general, the project contributed to developing a greater awareness of the importance of research validity and reliability and a greater care in interpreting research evidence.</w:t>
      </w:r>
      <w:bookmarkEnd w:id="319"/>
    </w:p>
    <w:p w14:paraId="480115B2" w14:textId="77FE474E" w:rsidR="00926CFE" w:rsidRPr="000906DB" w:rsidRDefault="00926CFE" w:rsidP="000906DB">
      <w:pPr>
        <w:pStyle w:val="Tabletext"/>
        <w:spacing w:line="360" w:lineRule="auto"/>
        <w:rPr>
          <w:rFonts w:ascii="Times New Roman" w:hAnsi="Times New Roman"/>
          <w:b/>
          <w:sz w:val="24"/>
          <w:szCs w:val="24"/>
        </w:rPr>
      </w:pPr>
      <w:bookmarkStart w:id="320" w:name="_Toc240282792"/>
      <w:r w:rsidRPr="000906DB">
        <w:rPr>
          <w:rFonts w:ascii="Times New Roman" w:hAnsi="Times New Roman"/>
          <w:b/>
          <w:sz w:val="24"/>
          <w:szCs w:val="24"/>
        </w:rPr>
        <w:t>5.7 Benefits for Researcher</w:t>
      </w:r>
      <w:bookmarkEnd w:id="320"/>
    </w:p>
    <w:p w14:paraId="6CAA1AC3"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21" w:name="_Toc240282793"/>
      <w:r w:rsidRPr="000906DB">
        <w:rPr>
          <w:rFonts w:ascii="Times New Roman" w:eastAsia="Times New Roman" w:hAnsi="Times New Roman" w:cs="Times New Roman"/>
          <w:kern w:val="36"/>
          <w:sz w:val="24"/>
          <w:szCs w:val="24"/>
          <w:lang w:eastAsia="en-GB"/>
        </w:rPr>
        <w:t>This research was beneficial to learning about ransomware and cybersecurity within retail organisations.</w:t>
      </w:r>
      <w:bookmarkEnd w:id="321"/>
    </w:p>
    <w:p w14:paraId="54D1A785"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22" w:name="_Toc240282794"/>
      <w:r w:rsidRPr="000906DB">
        <w:rPr>
          <w:rFonts w:ascii="Times New Roman" w:eastAsia="Times New Roman" w:hAnsi="Times New Roman" w:cs="Times New Roman"/>
          <w:kern w:val="36"/>
          <w:sz w:val="24"/>
          <w:szCs w:val="24"/>
          <w:lang w:eastAsia="en-GB"/>
        </w:rPr>
        <w:t>Ransomware was primarily considered a cybersecurity or malware issue at first. As part of the research, I found that ransomware can also become a business continuity issue, impacting areas like sales, inventory, customer service, financial performance and recovery.</w:t>
      </w:r>
      <w:bookmarkEnd w:id="322"/>
    </w:p>
    <w:p w14:paraId="0A147CC0" w14:textId="1B5C6D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23" w:name="_Toc240282795"/>
      <w:r w:rsidRPr="000906DB">
        <w:rPr>
          <w:rFonts w:ascii="Times New Roman" w:eastAsia="Times New Roman" w:hAnsi="Times New Roman" w:cs="Times New Roman"/>
          <w:kern w:val="36"/>
          <w:sz w:val="24"/>
          <w:szCs w:val="24"/>
          <w:lang w:eastAsia="en-GB"/>
        </w:rPr>
        <w:t>The project also provided practical experience with SPSS. I learned how to organize questionnaire data, how to analy</w:t>
      </w:r>
      <w:r w:rsidR="0048473F">
        <w:rPr>
          <w:rFonts w:ascii="Times New Roman" w:eastAsia="Times New Roman" w:hAnsi="Times New Roman" w:cs="Times New Roman"/>
          <w:kern w:val="36"/>
          <w:sz w:val="24"/>
          <w:szCs w:val="24"/>
          <w:lang w:eastAsia="en-GB"/>
        </w:rPr>
        <w:t>s</w:t>
      </w:r>
      <w:r w:rsidRPr="000906DB">
        <w:rPr>
          <w:rFonts w:ascii="Times New Roman" w:eastAsia="Times New Roman" w:hAnsi="Times New Roman" w:cs="Times New Roman"/>
          <w:kern w:val="36"/>
          <w:sz w:val="24"/>
          <w:szCs w:val="24"/>
          <w:lang w:eastAsia="en-GB"/>
        </w:rPr>
        <w:t>e descriptive statistics, how to perform reliability analysis, how to analy</w:t>
      </w:r>
      <w:r w:rsidR="0048473F">
        <w:rPr>
          <w:rFonts w:ascii="Times New Roman" w:eastAsia="Times New Roman" w:hAnsi="Times New Roman" w:cs="Times New Roman"/>
          <w:kern w:val="36"/>
          <w:sz w:val="24"/>
          <w:szCs w:val="24"/>
          <w:lang w:eastAsia="en-GB"/>
        </w:rPr>
        <w:t>s</w:t>
      </w:r>
      <w:r w:rsidRPr="000906DB">
        <w:rPr>
          <w:rFonts w:ascii="Times New Roman" w:eastAsia="Times New Roman" w:hAnsi="Times New Roman" w:cs="Times New Roman"/>
          <w:kern w:val="36"/>
          <w:sz w:val="24"/>
          <w:szCs w:val="24"/>
          <w:lang w:eastAsia="en-GB"/>
        </w:rPr>
        <w:t>e correlations and how to interpret the output of the regression analysis.</w:t>
      </w:r>
      <w:bookmarkEnd w:id="323"/>
    </w:p>
    <w:p w14:paraId="4F0286A6" w14:textId="083D9125"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24" w:name="_Toc240282796"/>
      <w:r w:rsidRPr="000906DB">
        <w:rPr>
          <w:rFonts w:ascii="Times New Roman" w:eastAsia="Times New Roman" w:hAnsi="Times New Roman" w:cs="Times New Roman"/>
          <w:kern w:val="36"/>
          <w:sz w:val="24"/>
          <w:szCs w:val="24"/>
          <w:lang w:eastAsia="en-GB"/>
        </w:rPr>
        <w:t>One of the other significant advantages was the cultivation of critical thinking. The findings were not only supportive of all expected relationships but they also yielded some unexpected ones. This meant I had to think about statistical significance, sample size, reliability of the measure and other factors which could account for the measurement results.</w:t>
      </w:r>
      <w:bookmarkEnd w:id="324"/>
    </w:p>
    <w:p w14:paraId="2EF47149"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25" w:name="_Toc240282797"/>
      <w:r w:rsidRPr="000906DB">
        <w:rPr>
          <w:rFonts w:ascii="Times New Roman" w:eastAsia="Times New Roman" w:hAnsi="Times New Roman" w:cs="Times New Roman"/>
          <w:kern w:val="36"/>
          <w:sz w:val="24"/>
          <w:szCs w:val="24"/>
          <w:lang w:eastAsia="en-GB"/>
        </w:rPr>
        <w:t>Some of the research also helped me to understand academic integrity. That unexpected or inconsequential findings should be reported as found, not altered to yield the desired outcome.</w:t>
      </w:r>
      <w:bookmarkEnd w:id="325"/>
    </w:p>
    <w:p w14:paraId="1EC71996" w14:textId="6AF1000F" w:rsidR="00926CFE" w:rsidRPr="000906DB" w:rsidRDefault="00926CFE" w:rsidP="000906DB">
      <w:pPr>
        <w:pStyle w:val="Tabletext"/>
        <w:spacing w:line="360" w:lineRule="auto"/>
        <w:rPr>
          <w:rFonts w:ascii="Times New Roman" w:hAnsi="Times New Roman"/>
          <w:b/>
          <w:sz w:val="24"/>
          <w:szCs w:val="24"/>
        </w:rPr>
      </w:pPr>
      <w:bookmarkStart w:id="326" w:name="_Toc240282798"/>
      <w:r w:rsidRPr="000906DB">
        <w:rPr>
          <w:rFonts w:ascii="Times New Roman" w:hAnsi="Times New Roman"/>
          <w:b/>
          <w:sz w:val="24"/>
          <w:szCs w:val="24"/>
        </w:rPr>
        <w:t>5.8 Benefits for Selected Industry/Organisation</w:t>
      </w:r>
      <w:bookmarkEnd w:id="326"/>
    </w:p>
    <w:p w14:paraId="572D6522"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27" w:name="_Toc240282799"/>
      <w:r w:rsidRPr="000906DB">
        <w:rPr>
          <w:rFonts w:ascii="Times New Roman" w:eastAsia="Times New Roman" w:hAnsi="Times New Roman" w:cs="Times New Roman"/>
          <w:kern w:val="36"/>
          <w:sz w:val="24"/>
          <w:szCs w:val="24"/>
          <w:lang w:eastAsia="en-GB"/>
        </w:rPr>
        <w:t>The research offers helpful data to retail organisations on the importance of ransomware readiness and cybersecurity.</w:t>
      </w:r>
      <w:bookmarkEnd w:id="327"/>
    </w:p>
    <w:p w14:paraId="038DBACC"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28" w:name="_Toc240282800"/>
      <w:r w:rsidRPr="000906DB">
        <w:rPr>
          <w:rFonts w:ascii="Times New Roman" w:eastAsia="Times New Roman" w:hAnsi="Times New Roman" w:cs="Times New Roman"/>
          <w:kern w:val="36"/>
          <w:sz w:val="24"/>
          <w:szCs w:val="24"/>
          <w:lang w:eastAsia="en-GB"/>
        </w:rPr>
        <w:lastRenderedPageBreak/>
        <w:t>The results of the research showed that there was no statistically significant IV-DV relationship, but the research indicated a very strong relationship between the cyber security strategies and the business operation for the collected sample in the research.</w:t>
      </w:r>
      <w:bookmarkEnd w:id="328"/>
      <w:r w:rsidRPr="000906DB">
        <w:rPr>
          <w:rFonts w:ascii="Times New Roman" w:eastAsia="Times New Roman" w:hAnsi="Times New Roman" w:cs="Times New Roman"/>
          <w:kern w:val="36"/>
          <w:sz w:val="24"/>
          <w:szCs w:val="24"/>
          <w:lang w:eastAsia="en-GB"/>
        </w:rPr>
        <w:t xml:space="preserve"> </w:t>
      </w:r>
    </w:p>
    <w:p w14:paraId="6F43D7BB" w14:textId="77777777" w:rsidR="00926CFE" w:rsidRPr="000906DB"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29" w:name="_Toc240282801"/>
      <w:r w:rsidRPr="000906DB">
        <w:rPr>
          <w:rFonts w:ascii="Times New Roman" w:eastAsia="Times New Roman" w:hAnsi="Times New Roman" w:cs="Times New Roman"/>
          <w:kern w:val="36"/>
          <w:sz w:val="24"/>
          <w:szCs w:val="24"/>
          <w:lang w:eastAsia="en-GB"/>
        </w:rPr>
        <w:t>The results and recommendations can then contribute to retail organisations to review their:</w:t>
      </w:r>
      <w:bookmarkEnd w:id="329"/>
    </w:p>
    <w:p w14:paraId="18B826E8" w14:textId="6C7C074C" w:rsidR="00926CFE" w:rsidRPr="000906DB" w:rsidRDefault="00926CFE" w:rsidP="000906DB">
      <w:pPr>
        <w:pStyle w:val="ListParagraph"/>
        <w:numPr>
          <w:ilvl w:val="0"/>
          <w:numId w:val="39"/>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30" w:name="_Toc240282802"/>
      <w:r w:rsidRPr="000906DB">
        <w:rPr>
          <w:rFonts w:ascii="Times New Roman" w:eastAsia="Times New Roman" w:hAnsi="Times New Roman" w:cs="Times New Roman"/>
          <w:kern w:val="36"/>
          <w:sz w:val="24"/>
          <w:szCs w:val="24"/>
          <w:lang w:eastAsia="en-GB"/>
        </w:rPr>
        <w:t>Cybersecurity awareness training</w:t>
      </w:r>
      <w:bookmarkEnd w:id="330"/>
      <w:r w:rsidRPr="000906DB">
        <w:rPr>
          <w:rFonts w:ascii="Times New Roman" w:eastAsia="Times New Roman" w:hAnsi="Times New Roman" w:cs="Times New Roman"/>
          <w:kern w:val="36"/>
          <w:sz w:val="24"/>
          <w:szCs w:val="24"/>
          <w:lang w:eastAsia="en-GB"/>
        </w:rPr>
        <w:t xml:space="preserve"> </w:t>
      </w:r>
    </w:p>
    <w:p w14:paraId="6BB9636D" w14:textId="4B7395BC" w:rsidR="00926CFE" w:rsidRPr="000906DB" w:rsidRDefault="00926CFE" w:rsidP="000906DB">
      <w:pPr>
        <w:pStyle w:val="ListParagraph"/>
        <w:numPr>
          <w:ilvl w:val="0"/>
          <w:numId w:val="39"/>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31" w:name="_Toc240282803"/>
      <w:r w:rsidRPr="000906DB">
        <w:rPr>
          <w:rFonts w:ascii="Times New Roman" w:eastAsia="Times New Roman" w:hAnsi="Times New Roman" w:cs="Times New Roman"/>
          <w:kern w:val="36"/>
          <w:sz w:val="24"/>
          <w:szCs w:val="24"/>
          <w:lang w:eastAsia="en-GB"/>
        </w:rPr>
        <w:t>Backup systems</w:t>
      </w:r>
      <w:bookmarkEnd w:id="331"/>
      <w:r w:rsidRPr="000906DB">
        <w:rPr>
          <w:rFonts w:ascii="Times New Roman" w:eastAsia="Times New Roman" w:hAnsi="Times New Roman" w:cs="Times New Roman"/>
          <w:kern w:val="36"/>
          <w:sz w:val="24"/>
          <w:szCs w:val="24"/>
          <w:lang w:eastAsia="en-GB"/>
        </w:rPr>
        <w:t xml:space="preserve"> </w:t>
      </w:r>
    </w:p>
    <w:p w14:paraId="422841F0" w14:textId="0949531C" w:rsidR="00926CFE" w:rsidRPr="000906DB" w:rsidRDefault="00926CFE" w:rsidP="000906DB">
      <w:pPr>
        <w:pStyle w:val="ListParagraph"/>
        <w:numPr>
          <w:ilvl w:val="0"/>
          <w:numId w:val="39"/>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32" w:name="_Toc240282804"/>
      <w:r w:rsidRPr="000906DB">
        <w:rPr>
          <w:rFonts w:ascii="Times New Roman" w:eastAsia="Times New Roman" w:hAnsi="Times New Roman" w:cs="Times New Roman"/>
          <w:kern w:val="36"/>
          <w:sz w:val="24"/>
          <w:szCs w:val="24"/>
          <w:lang w:eastAsia="en-GB"/>
        </w:rPr>
        <w:t>Authentication controls</w:t>
      </w:r>
      <w:bookmarkEnd w:id="332"/>
      <w:r w:rsidRPr="000906DB">
        <w:rPr>
          <w:rFonts w:ascii="Times New Roman" w:eastAsia="Times New Roman" w:hAnsi="Times New Roman" w:cs="Times New Roman"/>
          <w:kern w:val="36"/>
          <w:sz w:val="24"/>
          <w:szCs w:val="24"/>
          <w:lang w:eastAsia="en-GB"/>
        </w:rPr>
        <w:t xml:space="preserve"> </w:t>
      </w:r>
    </w:p>
    <w:p w14:paraId="1D76590D" w14:textId="501C5EAD" w:rsidR="00926CFE" w:rsidRPr="000906DB" w:rsidRDefault="00926CFE" w:rsidP="000906DB">
      <w:pPr>
        <w:pStyle w:val="ListParagraph"/>
        <w:numPr>
          <w:ilvl w:val="0"/>
          <w:numId w:val="39"/>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33" w:name="_Toc240282805"/>
      <w:r w:rsidRPr="000906DB">
        <w:rPr>
          <w:rFonts w:ascii="Times New Roman" w:eastAsia="Times New Roman" w:hAnsi="Times New Roman" w:cs="Times New Roman"/>
          <w:kern w:val="36"/>
          <w:sz w:val="24"/>
          <w:szCs w:val="24"/>
          <w:lang w:eastAsia="en-GB"/>
        </w:rPr>
        <w:t>Patch management</w:t>
      </w:r>
      <w:bookmarkEnd w:id="333"/>
      <w:r w:rsidRPr="000906DB">
        <w:rPr>
          <w:rFonts w:ascii="Times New Roman" w:eastAsia="Times New Roman" w:hAnsi="Times New Roman" w:cs="Times New Roman"/>
          <w:kern w:val="36"/>
          <w:sz w:val="24"/>
          <w:szCs w:val="24"/>
          <w:lang w:eastAsia="en-GB"/>
        </w:rPr>
        <w:t xml:space="preserve"> </w:t>
      </w:r>
    </w:p>
    <w:p w14:paraId="6042F86D" w14:textId="341BE44D" w:rsidR="00926CFE" w:rsidRPr="000906DB" w:rsidRDefault="00926CFE" w:rsidP="000906DB">
      <w:pPr>
        <w:pStyle w:val="ListParagraph"/>
        <w:numPr>
          <w:ilvl w:val="0"/>
          <w:numId w:val="39"/>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34" w:name="_Toc240282806"/>
      <w:r w:rsidRPr="000906DB">
        <w:rPr>
          <w:rFonts w:ascii="Times New Roman" w:eastAsia="Times New Roman" w:hAnsi="Times New Roman" w:cs="Times New Roman"/>
          <w:kern w:val="36"/>
          <w:sz w:val="24"/>
          <w:szCs w:val="24"/>
          <w:lang w:eastAsia="en-GB"/>
        </w:rPr>
        <w:t>Access controls</w:t>
      </w:r>
      <w:bookmarkEnd w:id="334"/>
      <w:r w:rsidRPr="000906DB">
        <w:rPr>
          <w:rFonts w:ascii="Times New Roman" w:eastAsia="Times New Roman" w:hAnsi="Times New Roman" w:cs="Times New Roman"/>
          <w:kern w:val="36"/>
          <w:sz w:val="24"/>
          <w:szCs w:val="24"/>
          <w:lang w:eastAsia="en-GB"/>
        </w:rPr>
        <w:t xml:space="preserve"> </w:t>
      </w:r>
    </w:p>
    <w:p w14:paraId="044149FD" w14:textId="2AAFA961" w:rsidR="00926CFE" w:rsidRPr="000906DB" w:rsidRDefault="00926CFE" w:rsidP="000906DB">
      <w:pPr>
        <w:pStyle w:val="ListParagraph"/>
        <w:numPr>
          <w:ilvl w:val="0"/>
          <w:numId w:val="39"/>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35" w:name="_Toc240282807"/>
      <w:r w:rsidRPr="000906DB">
        <w:rPr>
          <w:rFonts w:ascii="Times New Roman" w:eastAsia="Times New Roman" w:hAnsi="Times New Roman" w:cs="Times New Roman"/>
          <w:kern w:val="36"/>
          <w:sz w:val="24"/>
          <w:szCs w:val="24"/>
          <w:lang w:eastAsia="en-GB"/>
        </w:rPr>
        <w:t>Network segmentation</w:t>
      </w:r>
      <w:bookmarkEnd w:id="335"/>
      <w:r w:rsidRPr="000906DB">
        <w:rPr>
          <w:rFonts w:ascii="Times New Roman" w:eastAsia="Times New Roman" w:hAnsi="Times New Roman" w:cs="Times New Roman"/>
          <w:kern w:val="36"/>
          <w:sz w:val="24"/>
          <w:szCs w:val="24"/>
          <w:lang w:eastAsia="en-GB"/>
        </w:rPr>
        <w:t xml:space="preserve"> </w:t>
      </w:r>
    </w:p>
    <w:p w14:paraId="57C020F6" w14:textId="4E4BC59C" w:rsidR="00926CFE" w:rsidRPr="000906DB" w:rsidRDefault="00926CFE" w:rsidP="000906DB">
      <w:pPr>
        <w:pStyle w:val="ListParagraph"/>
        <w:numPr>
          <w:ilvl w:val="0"/>
          <w:numId w:val="39"/>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36" w:name="_Toc240282808"/>
      <w:r w:rsidRPr="000906DB">
        <w:rPr>
          <w:rFonts w:ascii="Times New Roman" w:eastAsia="Times New Roman" w:hAnsi="Times New Roman" w:cs="Times New Roman"/>
          <w:kern w:val="36"/>
          <w:sz w:val="24"/>
          <w:szCs w:val="24"/>
          <w:lang w:eastAsia="en-GB"/>
        </w:rPr>
        <w:t>Incident response</w:t>
      </w:r>
      <w:bookmarkEnd w:id="336"/>
      <w:r w:rsidRPr="000906DB">
        <w:rPr>
          <w:rFonts w:ascii="Times New Roman" w:eastAsia="Times New Roman" w:hAnsi="Times New Roman" w:cs="Times New Roman"/>
          <w:kern w:val="36"/>
          <w:sz w:val="24"/>
          <w:szCs w:val="24"/>
          <w:lang w:eastAsia="en-GB"/>
        </w:rPr>
        <w:t xml:space="preserve"> </w:t>
      </w:r>
    </w:p>
    <w:p w14:paraId="00BD6419" w14:textId="3FCB101F" w:rsidR="00926CFE" w:rsidRPr="000906DB" w:rsidRDefault="00926CFE" w:rsidP="000906DB">
      <w:pPr>
        <w:pStyle w:val="ListParagraph"/>
        <w:numPr>
          <w:ilvl w:val="0"/>
          <w:numId w:val="39"/>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37" w:name="_Toc240282809"/>
      <w:r w:rsidRPr="000906DB">
        <w:rPr>
          <w:rFonts w:ascii="Times New Roman" w:eastAsia="Times New Roman" w:hAnsi="Times New Roman" w:cs="Times New Roman"/>
          <w:kern w:val="36"/>
          <w:sz w:val="24"/>
          <w:szCs w:val="24"/>
          <w:lang w:eastAsia="en-GB"/>
        </w:rPr>
        <w:t>Monitoring</w:t>
      </w:r>
      <w:bookmarkEnd w:id="337"/>
      <w:r w:rsidRPr="000906DB">
        <w:rPr>
          <w:rFonts w:ascii="Times New Roman" w:eastAsia="Times New Roman" w:hAnsi="Times New Roman" w:cs="Times New Roman"/>
          <w:kern w:val="36"/>
          <w:sz w:val="24"/>
          <w:szCs w:val="24"/>
          <w:lang w:eastAsia="en-GB"/>
        </w:rPr>
        <w:t xml:space="preserve"> </w:t>
      </w:r>
    </w:p>
    <w:p w14:paraId="7CB5C7AE" w14:textId="786342B0" w:rsidR="00926CFE" w:rsidRPr="000906DB" w:rsidRDefault="00926CFE" w:rsidP="000906DB">
      <w:pPr>
        <w:pStyle w:val="ListParagraph"/>
        <w:numPr>
          <w:ilvl w:val="0"/>
          <w:numId w:val="39"/>
        </w:num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38" w:name="_Toc240282810"/>
      <w:r w:rsidRPr="000906DB">
        <w:rPr>
          <w:rFonts w:ascii="Times New Roman" w:eastAsia="Times New Roman" w:hAnsi="Times New Roman" w:cs="Times New Roman"/>
          <w:kern w:val="36"/>
          <w:sz w:val="24"/>
          <w:szCs w:val="24"/>
          <w:lang w:eastAsia="en-GB"/>
        </w:rPr>
        <w:t>Recovery procedures</w:t>
      </w:r>
      <w:bookmarkEnd w:id="338"/>
      <w:r w:rsidRPr="000906DB">
        <w:rPr>
          <w:rFonts w:ascii="Times New Roman" w:eastAsia="Times New Roman" w:hAnsi="Times New Roman" w:cs="Times New Roman"/>
          <w:kern w:val="36"/>
          <w:sz w:val="24"/>
          <w:szCs w:val="24"/>
          <w:lang w:eastAsia="en-GB"/>
        </w:rPr>
        <w:t xml:space="preserve"> </w:t>
      </w:r>
    </w:p>
    <w:p w14:paraId="15EEB307" w14:textId="3CF5F549" w:rsidR="00ED6363" w:rsidRDefault="00926CFE"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bookmarkStart w:id="339" w:name="_Toc240282811"/>
      <w:r w:rsidRPr="000906DB">
        <w:rPr>
          <w:rFonts w:ascii="Times New Roman" w:eastAsia="Times New Roman" w:hAnsi="Times New Roman" w:cs="Times New Roman"/>
          <w:kern w:val="36"/>
          <w:sz w:val="24"/>
          <w:szCs w:val="24"/>
          <w:lang w:eastAsia="en-GB"/>
        </w:rPr>
        <w:t>A key finding of the research is that cybersecurity is not solely an IT issue but should be considered by everyone who shares the responsibility of protecting the organization's assets. Everyone in the management, IT and general staff positions plays a part in minimizing cyber security threats and ensuring business continuity.</w:t>
      </w:r>
      <w:bookmarkEnd w:id="339"/>
    </w:p>
    <w:p w14:paraId="78F87E2B" w14:textId="700D2038" w:rsidR="00ED6363" w:rsidRDefault="00ED6363"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p>
    <w:p w14:paraId="4299FF9A" w14:textId="28EF8925" w:rsidR="00ED6363" w:rsidRDefault="00ED6363"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p>
    <w:p w14:paraId="086D0DE3" w14:textId="5ABA6ED7" w:rsidR="00ED6363" w:rsidRDefault="00ED6363"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p>
    <w:p w14:paraId="3D3B22D8" w14:textId="6F4E07E2" w:rsidR="00ED6363" w:rsidRDefault="00ED6363"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p>
    <w:p w14:paraId="1F9155E6" w14:textId="2B5E159C" w:rsidR="00EC3AD4" w:rsidRDefault="00EC3AD4"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p>
    <w:p w14:paraId="536FC4E2" w14:textId="01E0E952" w:rsidR="00EC3AD4" w:rsidRDefault="00EC3AD4"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p>
    <w:p w14:paraId="2C63B2C0" w14:textId="77777777" w:rsidR="00EC3AD4" w:rsidRPr="000906DB" w:rsidRDefault="00EC3AD4" w:rsidP="000906DB">
      <w:pPr>
        <w:spacing w:before="100" w:beforeAutospacing="1" w:after="100" w:afterAutospacing="1" w:line="360" w:lineRule="auto"/>
        <w:outlineLvl w:val="0"/>
        <w:rPr>
          <w:rFonts w:ascii="Times New Roman" w:eastAsia="Times New Roman" w:hAnsi="Times New Roman" w:cs="Times New Roman"/>
          <w:kern w:val="36"/>
          <w:sz w:val="24"/>
          <w:szCs w:val="24"/>
          <w:lang w:eastAsia="en-GB"/>
        </w:rPr>
      </w:pPr>
    </w:p>
    <w:sdt>
      <w:sdtPr>
        <w:rPr>
          <w:rFonts w:ascii="Trebuchet MS" w:eastAsia="Trebuchet MS" w:hAnsi="Trebuchet MS" w:cs="Trebuchet MS"/>
          <w:b w:val="0"/>
          <w:color w:val="000000"/>
          <w:sz w:val="20"/>
          <w:szCs w:val="20"/>
        </w:rPr>
        <w:id w:val="349994957"/>
        <w:docPartObj>
          <w:docPartGallery w:val="Bibliographies"/>
          <w:docPartUnique/>
        </w:docPartObj>
      </w:sdtPr>
      <w:sdtEndPr/>
      <w:sdtContent>
        <w:p w14:paraId="28C0478A" w14:textId="0D261E89" w:rsidR="00ED6363" w:rsidRDefault="00ED6363" w:rsidP="007C7EB9">
          <w:pPr>
            <w:pStyle w:val="Heading1"/>
            <w:jc w:val="left"/>
          </w:pPr>
          <w:r>
            <w:t>References</w:t>
          </w:r>
        </w:p>
        <w:sdt>
          <w:sdtPr>
            <w:id w:val="-573587230"/>
            <w:bibliography/>
          </w:sdtPr>
          <w:sdtEndPr/>
          <w:sdtContent>
            <w:p w14:paraId="338BE853" w14:textId="153701A8" w:rsid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rPr>
                <w:fldChar w:fldCharType="begin"/>
              </w:r>
              <w:r w:rsidRPr="00ED6363">
                <w:rPr>
                  <w:rFonts w:ascii="Times New Roman" w:hAnsi="Times New Roman" w:cs="Times New Roman"/>
                </w:rPr>
                <w:instrText xml:space="preserve"> BIBLIOGRAPHY </w:instrText>
              </w:r>
              <w:r w:rsidRPr="00ED6363">
                <w:rPr>
                  <w:rFonts w:ascii="Times New Roman" w:hAnsi="Times New Roman" w:cs="Times New Roman"/>
                </w:rPr>
                <w:fldChar w:fldCharType="separate"/>
              </w:r>
              <w:r w:rsidRPr="00ED6363">
                <w:rPr>
                  <w:rFonts w:ascii="Times New Roman" w:hAnsi="Times New Roman" w:cs="Times New Roman"/>
                  <w:noProof/>
                </w:rPr>
                <w:t xml:space="preserve">Bryman, A., 2021. </w:t>
              </w:r>
              <w:r w:rsidRPr="00ED6363">
                <w:rPr>
                  <w:rFonts w:ascii="Times New Roman" w:hAnsi="Times New Roman" w:cs="Times New Roman"/>
                  <w:i/>
                  <w:iCs/>
                  <w:noProof/>
                </w:rPr>
                <w:t xml:space="preserve">Social Research Methods. </w:t>
              </w:r>
              <w:r w:rsidRPr="00ED6363">
                <w:rPr>
                  <w:rFonts w:ascii="Times New Roman" w:hAnsi="Times New Roman" w:cs="Times New Roman"/>
                  <w:noProof/>
                </w:rPr>
                <w:t>Oxford: Oxford University Press.</w:t>
              </w:r>
            </w:p>
            <w:p w14:paraId="7A473509" w14:textId="77777777" w:rsidR="00ED6363" w:rsidRPr="00ED6363" w:rsidRDefault="00ED6363" w:rsidP="000550AF">
              <w:pPr>
                <w:spacing w:line="276" w:lineRule="auto"/>
              </w:pPr>
            </w:p>
            <w:p w14:paraId="01170A88" w14:textId="031F193D" w:rsid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ENISA, 2024. </w:t>
              </w:r>
              <w:r w:rsidRPr="00ED6363">
                <w:rPr>
                  <w:rFonts w:ascii="Times New Roman" w:hAnsi="Times New Roman" w:cs="Times New Roman"/>
                  <w:i/>
                  <w:iCs/>
                  <w:noProof/>
                </w:rPr>
                <w:t xml:space="preserve">ENISA Threat Landscape for Ransomware Attacks, </w:t>
              </w:r>
              <w:r w:rsidRPr="00ED6363">
                <w:rPr>
                  <w:rFonts w:ascii="Times New Roman" w:hAnsi="Times New Roman" w:cs="Times New Roman"/>
                  <w:noProof/>
                </w:rPr>
                <w:t>Heraklion: European Union Agency for Cybersecurity.</w:t>
              </w:r>
            </w:p>
            <w:p w14:paraId="5B17F8EC" w14:textId="77777777" w:rsidR="000550AF" w:rsidRPr="000550AF" w:rsidRDefault="000550AF" w:rsidP="000550AF">
              <w:pPr>
                <w:spacing w:line="276" w:lineRule="auto"/>
              </w:pPr>
            </w:p>
            <w:p w14:paraId="6BFBC20B" w14:textId="41B565AE" w:rsid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IBM, 2024. </w:t>
              </w:r>
              <w:r w:rsidRPr="00ED6363">
                <w:rPr>
                  <w:rFonts w:ascii="Times New Roman" w:hAnsi="Times New Roman" w:cs="Times New Roman"/>
                  <w:i/>
                  <w:iCs/>
                  <w:noProof/>
                </w:rPr>
                <w:t xml:space="preserve">Cost of a Data Breach Report 2024, </w:t>
              </w:r>
              <w:r w:rsidRPr="00ED6363">
                <w:rPr>
                  <w:rFonts w:ascii="Times New Roman" w:hAnsi="Times New Roman" w:cs="Times New Roman"/>
                  <w:noProof/>
                </w:rPr>
                <w:t>Armonk, NY: IBM.</w:t>
              </w:r>
            </w:p>
            <w:p w14:paraId="670A9CED" w14:textId="77777777" w:rsidR="000550AF" w:rsidRPr="000550AF" w:rsidRDefault="000550AF" w:rsidP="000550AF">
              <w:pPr>
                <w:spacing w:line="276" w:lineRule="auto"/>
              </w:pPr>
            </w:p>
            <w:p w14:paraId="34501A82" w14:textId="1D330C56" w:rsid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Kaspersky, 2022. </w:t>
              </w:r>
              <w:r w:rsidRPr="00ED6363">
                <w:rPr>
                  <w:rFonts w:ascii="Times New Roman" w:hAnsi="Times New Roman" w:cs="Times New Roman"/>
                  <w:i/>
                  <w:iCs/>
                  <w:noProof/>
                </w:rPr>
                <w:t xml:space="preserve">What is Ransomware?. </w:t>
              </w:r>
              <w:r w:rsidRPr="00ED6363">
                <w:rPr>
                  <w:rFonts w:ascii="Times New Roman" w:hAnsi="Times New Roman" w:cs="Times New Roman"/>
                  <w:noProof/>
                </w:rPr>
                <w:t>s.l.:Kaspersky Security Reports.</w:t>
              </w:r>
            </w:p>
            <w:p w14:paraId="2249F3C7" w14:textId="77777777" w:rsidR="000550AF" w:rsidRPr="000550AF" w:rsidRDefault="000550AF" w:rsidP="000550AF">
              <w:pPr>
                <w:spacing w:line="276" w:lineRule="auto"/>
              </w:pPr>
            </w:p>
            <w:p w14:paraId="0015ABA5" w14:textId="0A19E772" w:rsid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Mungo, J., 2024. Self-paced cybersecurity awareness training educating retail employees to identify phishing attacks. </w:t>
              </w:r>
              <w:r w:rsidRPr="00ED6363">
                <w:rPr>
                  <w:rFonts w:ascii="Times New Roman" w:hAnsi="Times New Roman" w:cs="Times New Roman"/>
                  <w:i/>
                  <w:iCs/>
                  <w:noProof/>
                </w:rPr>
                <w:t xml:space="preserve">Journal of Cyber Security Technology, </w:t>
              </w:r>
              <w:r w:rsidRPr="00ED6363">
                <w:rPr>
                  <w:rFonts w:ascii="Times New Roman" w:hAnsi="Times New Roman" w:cs="Times New Roman"/>
                  <w:noProof/>
                </w:rPr>
                <w:t>8(2), pp. 71-119.</w:t>
              </w:r>
            </w:p>
            <w:p w14:paraId="1ED0C533" w14:textId="77777777" w:rsidR="000550AF" w:rsidRPr="000550AF" w:rsidRDefault="000550AF" w:rsidP="000550AF">
              <w:pPr>
                <w:spacing w:line="276" w:lineRule="auto"/>
              </w:pPr>
            </w:p>
            <w:p w14:paraId="5A66982E" w14:textId="4A2A05A0" w:rsid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NIST, 2026. </w:t>
              </w:r>
              <w:r w:rsidRPr="00ED6363">
                <w:rPr>
                  <w:rFonts w:ascii="Times New Roman" w:hAnsi="Times New Roman" w:cs="Times New Roman"/>
                  <w:i/>
                  <w:iCs/>
                  <w:noProof/>
                </w:rPr>
                <w:t xml:space="preserve">Ransomware Risk Management: A Cybersecurity Framework 2.0 Community Profile, </w:t>
              </w:r>
              <w:r w:rsidRPr="00ED6363">
                <w:rPr>
                  <w:rFonts w:ascii="Times New Roman" w:hAnsi="Times New Roman" w:cs="Times New Roman"/>
                  <w:noProof/>
                </w:rPr>
                <w:t>Gaithersburg, MD: National Institute of Standards and Technology.</w:t>
              </w:r>
            </w:p>
            <w:p w14:paraId="4926ABA2" w14:textId="77777777" w:rsidR="000550AF" w:rsidRPr="000550AF" w:rsidRDefault="000550AF" w:rsidP="000550AF">
              <w:pPr>
                <w:spacing w:line="276" w:lineRule="auto"/>
              </w:pPr>
            </w:p>
            <w:p w14:paraId="2CE9023E" w14:textId="6B933DE4" w:rsid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Oz, H., Aris, A., Levi, A. &amp; Uluagac, A., 2021. </w:t>
              </w:r>
              <w:r w:rsidRPr="00ED6363">
                <w:rPr>
                  <w:rFonts w:ascii="Times New Roman" w:hAnsi="Times New Roman" w:cs="Times New Roman"/>
                  <w:i/>
                  <w:iCs/>
                  <w:noProof/>
                </w:rPr>
                <w:t xml:space="preserve">A survey on ransomware: evolution, taxonomy, and defense solutions, </w:t>
              </w:r>
              <w:r w:rsidRPr="00ED6363">
                <w:rPr>
                  <w:rFonts w:ascii="Times New Roman" w:hAnsi="Times New Roman" w:cs="Times New Roman"/>
                  <w:noProof/>
                </w:rPr>
                <w:t>s.l.: arXiv.</w:t>
              </w:r>
            </w:p>
            <w:p w14:paraId="0ABA3E14" w14:textId="77777777" w:rsidR="000550AF" w:rsidRPr="000550AF" w:rsidRDefault="000550AF" w:rsidP="000550AF">
              <w:pPr>
                <w:spacing w:line="276" w:lineRule="auto"/>
              </w:pPr>
            </w:p>
            <w:p w14:paraId="0207CA5C" w14:textId="25EC4E9F" w:rsid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Pattnaik, N. et al., 2023. </w:t>
              </w:r>
              <w:r w:rsidRPr="00ED6363">
                <w:rPr>
                  <w:rFonts w:ascii="Times New Roman" w:hAnsi="Times New Roman" w:cs="Times New Roman"/>
                  <w:i/>
                  <w:iCs/>
                  <w:noProof/>
                </w:rPr>
                <w:t xml:space="preserve">It’s more than just money: The real-world harms from ransomware attacks. </w:t>
              </w:r>
              <w:r w:rsidRPr="00ED6363">
                <w:rPr>
                  <w:rFonts w:ascii="Times New Roman" w:hAnsi="Times New Roman" w:cs="Times New Roman"/>
                  <w:noProof/>
                </w:rPr>
                <w:t>Cham, Springer.</w:t>
              </w:r>
            </w:p>
            <w:p w14:paraId="7590FCEE" w14:textId="77777777" w:rsidR="000550AF" w:rsidRPr="000550AF" w:rsidRDefault="000550AF" w:rsidP="000550AF">
              <w:pPr>
                <w:spacing w:line="276" w:lineRule="auto"/>
              </w:pPr>
            </w:p>
            <w:p w14:paraId="7FEAE9FC" w14:textId="17AC702F" w:rsid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Richardson, R., North, M. &amp; al., e., 2020. An empirical study of ransomware attacks on organizations: an assessment of severity and salient factors affecting vulnerability. </w:t>
              </w:r>
              <w:r w:rsidRPr="00ED6363">
                <w:rPr>
                  <w:rFonts w:ascii="Times New Roman" w:hAnsi="Times New Roman" w:cs="Times New Roman"/>
                  <w:i/>
                  <w:iCs/>
                  <w:noProof/>
                </w:rPr>
                <w:t xml:space="preserve">Journal of Cybersecurity, </w:t>
              </w:r>
              <w:r w:rsidRPr="00ED6363">
                <w:rPr>
                  <w:rFonts w:ascii="Times New Roman" w:hAnsi="Times New Roman" w:cs="Times New Roman"/>
                  <w:noProof/>
                </w:rPr>
                <w:t>6(1).</w:t>
              </w:r>
            </w:p>
            <w:p w14:paraId="4D586BC7" w14:textId="77777777" w:rsidR="000550AF" w:rsidRPr="000550AF" w:rsidRDefault="000550AF" w:rsidP="000550AF">
              <w:pPr>
                <w:spacing w:line="276" w:lineRule="auto"/>
              </w:pPr>
            </w:p>
            <w:p w14:paraId="721F5C16" w14:textId="542B8DAE" w:rsid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Saunders, M., Lewis, P. &amp; Thornhill, A., 2022. </w:t>
              </w:r>
              <w:r w:rsidRPr="00ED6363">
                <w:rPr>
                  <w:rFonts w:ascii="Times New Roman" w:hAnsi="Times New Roman" w:cs="Times New Roman"/>
                  <w:i/>
                  <w:iCs/>
                  <w:noProof/>
                </w:rPr>
                <w:t xml:space="preserve">Research Methods for Business Students, </w:t>
              </w:r>
              <w:r w:rsidRPr="00ED6363">
                <w:rPr>
                  <w:rFonts w:ascii="Times New Roman" w:hAnsi="Times New Roman" w:cs="Times New Roman"/>
                  <w:noProof/>
                </w:rPr>
                <w:t>s.l.: Pearson Education.</w:t>
              </w:r>
            </w:p>
            <w:p w14:paraId="25E724A1" w14:textId="77777777" w:rsidR="000550AF" w:rsidRPr="000550AF" w:rsidRDefault="000550AF" w:rsidP="000550AF">
              <w:pPr>
                <w:spacing w:line="276" w:lineRule="auto"/>
              </w:pPr>
            </w:p>
            <w:p w14:paraId="381CAC5B" w14:textId="2F74F4DA" w:rsid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Saunders, M., Lewis, P. &amp; Thornhill, A., 2023. </w:t>
              </w:r>
              <w:r w:rsidRPr="00ED6363">
                <w:rPr>
                  <w:rFonts w:ascii="Times New Roman" w:hAnsi="Times New Roman" w:cs="Times New Roman"/>
                  <w:i/>
                  <w:iCs/>
                  <w:noProof/>
                </w:rPr>
                <w:t xml:space="preserve">Research Methods for Business Students. </w:t>
              </w:r>
              <w:r w:rsidRPr="00ED6363">
                <w:rPr>
                  <w:rFonts w:ascii="Times New Roman" w:hAnsi="Times New Roman" w:cs="Times New Roman"/>
                  <w:noProof/>
                </w:rPr>
                <w:t>9th ed. Harlow: Pearson.</w:t>
              </w:r>
            </w:p>
            <w:p w14:paraId="34E22A29" w14:textId="77777777" w:rsidR="000550AF" w:rsidRPr="000550AF" w:rsidRDefault="000550AF" w:rsidP="000550AF">
              <w:pPr>
                <w:spacing w:line="276" w:lineRule="auto"/>
              </w:pPr>
            </w:p>
            <w:p w14:paraId="3F0CFC58" w14:textId="0D858DED" w:rsidR="00ED6363" w:rsidRPr="000550AF"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Security, N. C., 2025. </w:t>
              </w:r>
              <w:r w:rsidRPr="00ED6363">
                <w:rPr>
                  <w:rFonts w:ascii="Times New Roman" w:hAnsi="Times New Roman" w:cs="Times New Roman"/>
                  <w:i/>
                  <w:iCs/>
                  <w:noProof/>
                </w:rPr>
                <w:t xml:space="preserve">Incidents impacting retailers: recommendations from the NCSC. </w:t>
              </w:r>
              <w:r w:rsidRPr="00ED6363">
                <w:rPr>
                  <w:rFonts w:ascii="Times New Roman" w:hAnsi="Times New Roman" w:cs="Times New Roman"/>
                  <w:noProof/>
                </w:rPr>
                <w:t xml:space="preserve">Available at: </w:t>
              </w:r>
              <w:r w:rsidRPr="00ED6363">
                <w:rPr>
                  <w:rFonts w:ascii="Times New Roman" w:hAnsi="Times New Roman" w:cs="Times New Roman"/>
                  <w:noProof/>
                  <w:u w:val="single"/>
                </w:rPr>
                <w:t>https://www.ncsc.gov.uk/blog-post/incidents-impacting-retailer</w:t>
              </w:r>
              <w:r w:rsidR="000550AF">
                <w:rPr>
                  <w:rFonts w:ascii="Times New Roman" w:hAnsi="Times New Roman" w:cs="Times New Roman"/>
                  <w:noProof/>
                  <w:u w:val="single"/>
                </w:rPr>
                <w:t xml:space="preserve">s  </w:t>
              </w:r>
            </w:p>
            <w:p w14:paraId="4B2A5C2F" w14:textId="77777777" w:rsidR="000550AF" w:rsidRPr="000550AF" w:rsidRDefault="000550AF" w:rsidP="000550AF">
              <w:pPr>
                <w:spacing w:line="276" w:lineRule="auto"/>
              </w:pPr>
            </w:p>
            <w:p w14:paraId="70399B46" w14:textId="361315D2" w:rsidR="00ED6363" w:rsidRDefault="00ED6363" w:rsidP="000550AF">
              <w:pPr>
                <w:pStyle w:val="Bibliography"/>
                <w:spacing w:line="276" w:lineRule="auto"/>
                <w:rPr>
                  <w:rFonts w:ascii="Times New Roman" w:hAnsi="Times New Roman" w:cs="Times New Roman"/>
                  <w:noProof/>
                  <w:u w:val="single"/>
                </w:rPr>
              </w:pPr>
              <w:r w:rsidRPr="00ED6363">
                <w:rPr>
                  <w:rFonts w:ascii="Times New Roman" w:hAnsi="Times New Roman" w:cs="Times New Roman"/>
                  <w:noProof/>
                </w:rPr>
                <w:t xml:space="preserve">Sophos, 2025. </w:t>
              </w:r>
              <w:r w:rsidRPr="00ED6363">
                <w:rPr>
                  <w:rFonts w:ascii="Times New Roman" w:hAnsi="Times New Roman" w:cs="Times New Roman"/>
                  <w:i/>
                  <w:iCs/>
                  <w:noProof/>
                </w:rPr>
                <w:t>The State of Ransomware in Retail 2025</w:t>
              </w:r>
              <w:r w:rsidRPr="00ED6363">
                <w:rPr>
                  <w:rFonts w:ascii="Times New Roman" w:hAnsi="Times New Roman" w:cs="Times New Roman"/>
                  <w:noProof/>
                </w:rPr>
                <w:t xml:space="preserve"> </w:t>
              </w:r>
              <w:r w:rsidRPr="00ED6363">
                <w:rPr>
                  <w:rFonts w:ascii="Times New Roman" w:hAnsi="Times New Roman" w:cs="Times New Roman"/>
                  <w:noProof/>
                  <w:u w:val="single"/>
                </w:rPr>
                <w:t>https://www.sophos.com/en-us/blog/the-state-of-ransomware-in-retail-2025</w:t>
              </w:r>
            </w:p>
            <w:p w14:paraId="6D487110" w14:textId="77777777" w:rsidR="000550AF" w:rsidRPr="000550AF" w:rsidRDefault="000550AF" w:rsidP="000550AF"/>
            <w:p w14:paraId="52114275" w14:textId="6380676E" w:rsidR="000550AF"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Symantec, 2021. </w:t>
              </w:r>
              <w:r w:rsidRPr="00ED6363">
                <w:rPr>
                  <w:rFonts w:ascii="Times New Roman" w:hAnsi="Times New Roman" w:cs="Times New Roman"/>
                  <w:i/>
                  <w:iCs/>
                  <w:noProof/>
                </w:rPr>
                <w:t xml:space="preserve">Internet Security Threat Report, </w:t>
              </w:r>
              <w:r w:rsidRPr="00ED6363">
                <w:rPr>
                  <w:rFonts w:ascii="Times New Roman" w:hAnsi="Times New Roman" w:cs="Times New Roman"/>
                  <w:noProof/>
                </w:rPr>
                <w:t>s.l.: Symantec Corporation.</w:t>
              </w:r>
            </w:p>
            <w:p w14:paraId="500CE0DE" w14:textId="77777777" w:rsidR="000550AF" w:rsidRPr="000550AF" w:rsidRDefault="000550AF" w:rsidP="000550AF">
              <w:pPr>
                <w:spacing w:line="276" w:lineRule="auto"/>
              </w:pPr>
            </w:p>
            <w:p w14:paraId="392A317F" w14:textId="191B92CC" w:rsid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Technology, N. I. o. S. a., 2026. </w:t>
              </w:r>
              <w:r w:rsidRPr="00ED6363">
                <w:rPr>
                  <w:rFonts w:ascii="Times New Roman" w:hAnsi="Times New Roman" w:cs="Times New Roman"/>
                  <w:i/>
                  <w:iCs/>
                  <w:noProof/>
                </w:rPr>
                <w:t xml:space="preserve">Ransomware Risk Management: A Cybersecurity Framework 2.0 Community Profile, </w:t>
              </w:r>
              <w:r w:rsidRPr="00ED6363">
                <w:rPr>
                  <w:rFonts w:ascii="Times New Roman" w:hAnsi="Times New Roman" w:cs="Times New Roman"/>
                  <w:noProof/>
                </w:rPr>
                <w:t>Gaithersburg, MD: National Institute of Standards and Technology.</w:t>
              </w:r>
            </w:p>
            <w:p w14:paraId="51DB5009" w14:textId="77777777" w:rsidR="000550AF" w:rsidRPr="000550AF" w:rsidRDefault="000550AF" w:rsidP="000550AF">
              <w:pPr>
                <w:spacing w:line="276" w:lineRule="auto"/>
              </w:pPr>
            </w:p>
            <w:p w14:paraId="22B99F65" w14:textId="6ADD7C62" w:rsid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Verizon, 2025. </w:t>
              </w:r>
              <w:r w:rsidRPr="00ED6363">
                <w:rPr>
                  <w:rFonts w:ascii="Times New Roman" w:hAnsi="Times New Roman" w:cs="Times New Roman"/>
                  <w:i/>
                  <w:iCs/>
                  <w:noProof/>
                </w:rPr>
                <w:t xml:space="preserve">2025 Data Breach Investigations Report, </w:t>
              </w:r>
              <w:r w:rsidRPr="00ED6363">
                <w:rPr>
                  <w:rFonts w:ascii="Times New Roman" w:hAnsi="Times New Roman" w:cs="Times New Roman"/>
                  <w:noProof/>
                </w:rPr>
                <w:t>New York: Verizon.</w:t>
              </w:r>
            </w:p>
            <w:p w14:paraId="4DF9AE9E" w14:textId="77777777" w:rsidR="000550AF" w:rsidRPr="000550AF" w:rsidRDefault="000550AF" w:rsidP="000550AF"/>
            <w:p w14:paraId="46249964" w14:textId="659A3E63" w:rsid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Warkentin, N., Zhang, Y. &amp; Frank, R., 2025. The business of ransomware and its effects on business. </w:t>
              </w:r>
              <w:r w:rsidRPr="00ED6363">
                <w:rPr>
                  <w:rFonts w:ascii="Times New Roman" w:hAnsi="Times New Roman" w:cs="Times New Roman"/>
                  <w:i/>
                  <w:iCs/>
                  <w:noProof/>
                </w:rPr>
                <w:t xml:space="preserve">Journal of Cyber Security Technology, </w:t>
              </w:r>
              <w:r w:rsidRPr="00ED6363">
                <w:rPr>
                  <w:rFonts w:ascii="Times New Roman" w:hAnsi="Times New Roman" w:cs="Times New Roman"/>
                  <w:noProof/>
                </w:rPr>
                <w:t>10(1), p. 1–31.</w:t>
              </w:r>
            </w:p>
            <w:p w14:paraId="695842FD" w14:textId="77777777" w:rsidR="000550AF" w:rsidRPr="000550AF" w:rsidRDefault="000550AF" w:rsidP="000550AF">
              <w:pPr>
                <w:spacing w:line="276" w:lineRule="auto"/>
              </w:pPr>
            </w:p>
            <w:p w14:paraId="051D77E9" w14:textId="77777777" w:rsidR="00ED6363" w:rsidRPr="00ED6363" w:rsidRDefault="00ED6363" w:rsidP="000550AF">
              <w:pPr>
                <w:pStyle w:val="Bibliography"/>
                <w:spacing w:line="276" w:lineRule="auto"/>
                <w:rPr>
                  <w:rFonts w:ascii="Times New Roman" w:hAnsi="Times New Roman" w:cs="Times New Roman"/>
                  <w:noProof/>
                </w:rPr>
              </w:pPr>
              <w:r w:rsidRPr="00ED6363">
                <w:rPr>
                  <w:rFonts w:ascii="Times New Roman" w:hAnsi="Times New Roman" w:cs="Times New Roman"/>
                  <w:noProof/>
                </w:rPr>
                <w:t xml:space="preserve">Zhang, Y. &amp; Frank, R., 2026. The business of ransomware and its effects on business. </w:t>
              </w:r>
              <w:r w:rsidRPr="00ED6363">
                <w:rPr>
                  <w:rFonts w:ascii="Times New Roman" w:hAnsi="Times New Roman" w:cs="Times New Roman"/>
                  <w:i/>
                  <w:iCs/>
                  <w:noProof/>
                </w:rPr>
                <w:t xml:space="preserve">Journal of Cyber Security Technology, </w:t>
              </w:r>
              <w:r w:rsidRPr="00ED6363">
                <w:rPr>
                  <w:rFonts w:ascii="Times New Roman" w:hAnsi="Times New Roman" w:cs="Times New Roman"/>
                  <w:noProof/>
                </w:rPr>
                <w:t>10(1), p. 1–31.</w:t>
              </w:r>
            </w:p>
            <w:p w14:paraId="73854FAC" w14:textId="74982DE8" w:rsidR="00ED6363" w:rsidRDefault="00ED6363" w:rsidP="000550AF">
              <w:pPr>
                <w:spacing w:line="276" w:lineRule="auto"/>
              </w:pPr>
              <w:r w:rsidRPr="00ED6363">
                <w:rPr>
                  <w:rFonts w:ascii="Times New Roman" w:hAnsi="Times New Roman" w:cs="Times New Roman"/>
                  <w:b/>
                  <w:bCs/>
                  <w:noProof/>
                </w:rPr>
                <w:fldChar w:fldCharType="end"/>
              </w:r>
            </w:p>
          </w:sdtContent>
        </w:sdt>
      </w:sdtContent>
    </w:sdt>
    <w:p w14:paraId="0D931813" w14:textId="57549600" w:rsidR="00D61965" w:rsidRPr="0042419F" w:rsidRDefault="00C41F39" w:rsidP="000906DB">
      <w:pPr>
        <w:pStyle w:val="Tabletexthd"/>
        <w:spacing w:line="360" w:lineRule="auto"/>
      </w:pPr>
      <w:bookmarkStart w:id="340" w:name="_Toc240282813"/>
      <w:r w:rsidRPr="00C41F39">
        <w:lastRenderedPageBreak/>
        <w:t>Annexure A - Glossary of Terms</w:t>
      </w:r>
      <w:bookmarkEnd w:id="3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42419F" w:rsidRPr="0042419F" w14:paraId="124018EC" w14:textId="77777777" w:rsidTr="008056DE">
        <w:tc>
          <w:tcPr>
            <w:tcW w:w="4675" w:type="dxa"/>
            <w:shd w:val="clear" w:color="auto" w:fill="8EAADB" w:themeFill="accent1" w:themeFillTint="99"/>
            <w:vAlign w:val="center"/>
          </w:tcPr>
          <w:p w14:paraId="1C7DA022" w14:textId="7FEE1C5B"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Term</w:t>
            </w:r>
          </w:p>
        </w:tc>
        <w:tc>
          <w:tcPr>
            <w:tcW w:w="4675" w:type="dxa"/>
            <w:shd w:val="clear" w:color="auto" w:fill="8EAADB" w:themeFill="accent1" w:themeFillTint="99"/>
            <w:vAlign w:val="center"/>
          </w:tcPr>
          <w:p w14:paraId="1A74E9F5" w14:textId="6CC2B987"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Definition</w:t>
            </w:r>
          </w:p>
        </w:tc>
      </w:tr>
      <w:tr w:rsidR="0042419F" w:rsidRPr="0042419F" w14:paraId="02AEF9EF" w14:textId="77777777" w:rsidTr="008056DE">
        <w:tc>
          <w:tcPr>
            <w:tcW w:w="4675" w:type="dxa"/>
            <w:shd w:val="clear" w:color="auto" w:fill="B4C6E7" w:themeFill="accent1" w:themeFillTint="66"/>
            <w:vAlign w:val="center"/>
          </w:tcPr>
          <w:p w14:paraId="05B243B8" w14:textId="05547498"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Ransomware</w:t>
            </w:r>
          </w:p>
        </w:tc>
        <w:tc>
          <w:tcPr>
            <w:tcW w:w="4675" w:type="dxa"/>
            <w:shd w:val="clear" w:color="auto" w:fill="D9E2F3" w:themeFill="accent1" w:themeFillTint="33"/>
            <w:vAlign w:val="center"/>
          </w:tcPr>
          <w:p w14:paraId="22DC90E2" w14:textId="1409AB23"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color w:val="auto"/>
                <w:sz w:val="22"/>
                <w:szCs w:val="22"/>
                <w:lang w:eastAsia="en-GB"/>
              </w:rPr>
              <w:t>Malicious software that prevents access to systems or data, usually by encrypting files and demanding payment.</w:t>
            </w:r>
          </w:p>
        </w:tc>
      </w:tr>
      <w:tr w:rsidR="0042419F" w:rsidRPr="0042419F" w14:paraId="6F3DA4CF" w14:textId="77777777" w:rsidTr="008056DE">
        <w:tc>
          <w:tcPr>
            <w:tcW w:w="4675" w:type="dxa"/>
            <w:shd w:val="clear" w:color="auto" w:fill="B4C6E7" w:themeFill="accent1" w:themeFillTint="66"/>
            <w:vAlign w:val="center"/>
          </w:tcPr>
          <w:p w14:paraId="0772FC96" w14:textId="51F70EDE"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Cybersecurity</w:t>
            </w:r>
          </w:p>
        </w:tc>
        <w:tc>
          <w:tcPr>
            <w:tcW w:w="4675" w:type="dxa"/>
            <w:shd w:val="clear" w:color="auto" w:fill="D9E2F3" w:themeFill="accent1" w:themeFillTint="33"/>
            <w:vAlign w:val="center"/>
          </w:tcPr>
          <w:p w14:paraId="6150AE5A" w14:textId="0E023A7C"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color w:val="auto"/>
                <w:sz w:val="22"/>
                <w:szCs w:val="22"/>
                <w:lang w:eastAsia="en-GB"/>
              </w:rPr>
              <w:t>The protection of systems, networks and data from cyber threats.</w:t>
            </w:r>
          </w:p>
        </w:tc>
      </w:tr>
      <w:tr w:rsidR="0042419F" w:rsidRPr="0042419F" w14:paraId="4C08F22E" w14:textId="77777777" w:rsidTr="008056DE">
        <w:tc>
          <w:tcPr>
            <w:tcW w:w="4675" w:type="dxa"/>
            <w:shd w:val="clear" w:color="auto" w:fill="B4C6E7" w:themeFill="accent1" w:themeFillTint="66"/>
            <w:vAlign w:val="center"/>
          </w:tcPr>
          <w:p w14:paraId="5C5A7074" w14:textId="068A66BD"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Phishing</w:t>
            </w:r>
          </w:p>
        </w:tc>
        <w:tc>
          <w:tcPr>
            <w:tcW w:w="4675" w:type="dxa"/>
            <w:shd w:val="clear" w:color="auto" w:fill="D9E2F3" w:themeFill="accent1" w:themeFillTint="33"/>
            <w:vAlign w:val="center"/>
          </w:tcPr>
          <w:p w14:paraId="1498FC04" w14:textId="06942346"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color w:val="auto"/>
                <w:sz w:val="22"/>
                <w:szCs w:val="22"/>
                <w:lang w:eastAsia="en-GB"/>
              </w:rPr>
              <w:t>A social engineering technique used to trick users into revealing information or opening malicious content.</w:t>
            </w:r>
          </w:p>
        </w:tc>
      </w:tr>
      <w:tr w:rsidR="0042419F" w:rsidRPr="0042419F" w14:paraId="1405BD35" w14:textId="77777777" w:rsidTr="008056DE">
        <w:tc>
          <w:tcPr>
            <w:tcW w:w="4675" w:type="dxa"/>
            <w:shd w:val="clear" w:color="auto" w:fill="B4C6E7" w:themeFill="accent1" w:themeFillTint="66"/>
            <w:vAlign w:val="center"/>
          </w:tcPr>
          <w:p w14:paraId="4A4614A7" w14:textId="7C19FA42"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MFA</w:t>
            </w:r>
          </w:p>
        </w:tc>
        <w:tc>
          <w:tcPr>
            <w:tcW w:w="4675" w:type="dxa"/>
            <w:shd w:val="clear" w:color="auto" w:fill="D9E2F3" w:themeFill="accent1" w:themeFillTint="33"/>
            <w:vAlign w:val="center"/>
          </w:tcPr>
          <w:p w14:paraId="7D93392F" w14:textId="0BA2C146"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color w:val="auto"/>
                <w:sz w:val="22"/>
                <w:szCs w:val="22"/>
                <w:lang w:eastAsia="en-GB"/>
              </w:rPr>
              <w:t>Multi-Factor Authentication, which requires more than one method of verifying a user's identity.</w:t>
            </w:r>
          </w:p>
        </w:tc>
      </w:tr>
      <w:tr w:rsidR="0042419F" w:rsidRPr="0042419F" w14:paraId="05FC5DC4" w14:textId="77777777" w:rsidTr="008056DE">
        <w:tc>
          <w:tcPr>
            <w:tcW w:w="4675" w:type="dxa"/>
            <w:shd w:val="clear" w:color="auto" w:fill="B4C6E7" w:themeFill="accent1" w:themeFillTint="66"/>
            <w:vAlign w:val="center"/>
          </w:tcPr>
          <w:p w14:paraId="59C686CF" w14:textId="7DDD4150"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Backup</w:t>
            </w:r>
          </w:p>
        </w:tc>
        <w:tc>
          <w:tcPr>
            <w:tcW w:w="4675" w:type="dxa"/>
            <w:shd w:val="clear" w:color="auto" w:fill="D9E2F3" w:themeFill="accent1" w:themeFillTint="33"/>
            <w:vAlign w:val="center"/>
          </w:tcPr>
          <w:p w14:paraId="302E944F" w14:textId="2C1FA4AE"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color w:val="auto"/>
                <w:sz w:val="22"/>
                <w:szCs w:val="22"/>
                <w:lang w:eastAsia="en-GB"/>
              </w:rPr>
              <w:t>A separate copy of data that can be used for recovery after data loss or an attack.</w:t>
            </w:r>
          </w:p>
        </w:tc>
      </w:tr>
      <w:tr w:rsidR="0042419F" w:rsidRPr="0042419F" w14:paraId="15E5697E" w14:textId="77777777" w:rsidTr="008056DE">
        <w:tc>
          <w:tcPr>
            <w:tcW w:w="4675" w:type="dxa"/>
            <w:shd w:val="clear" w:color="auto" w:fill="B4C6E7" w:themeFill="accent1" w:themeFillTint="66"/>
            <w:vAlign w:val="center"/>
          </w:tcPr>
          <w:p w14:paraId="1658ECC8" w14:textId="54FD828C"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Downtime</w:t>
            </w:r>
          </w:p>
        </w:tc>
        <w:tc>
          <w:tcPr>
            <w:tcW w:w="4675" w:type="dxa"/>
            <w:shd w:val="clear" w:color="auto" w:fill="D9E2F3" w:themeFill="accent1" w:themeFillTint="33"/>
            <w:vAlign w:val="center"/>
          </w:tcPr>
          <w:p w14:paraId="6C806D13" w14:textId="1C861ECF"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color w:val="auto"/>
                <w:sz w:val="22"/>
                <w:szCs w:val="22"/>
                <w:lang w:eastAsia="en-GB"/>
              </w:rPr>
              <w:t>A period during which business systems or services are unavailable.</w:t>
            </w:r>
          </w:p>
        </w:tc>
      </w:tr>
      <w:tr w:rsidR="0042419F" w:rsidRPr="0042419F" w14:paraId="7154F5AA" w14:textId="77777777" w:rsidTr="008056DE">
        <w:tc>
          <w:tcPr>
            <w:tcW w:w="4675" w:type="dxa"/>
            <w:shd w:val="clear" w:color="auto" w:fill="B4C6E7" w:themeFill="accent1" w:themeFillTint="66"/>
            <w:vAlign w:val="center"/>
          </w:tcPr>
          <w:p w14:paraId="07EAFE12" w14:textId="6058BEE4"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IV</w:t>
            </w:r>
          </w:p>
        </w:tc>
        <w:tc>
          <w:tcPr>
            <w:tcW w:w="4675" w:type="dxa"/>
            <w:shd w:val="clear" w:color="auto" w:fill="D9E2F3" w:themeFill="accent1" w:themeFillTint="33"/>
            <w:vAlign w:val="center"/>
          </w:tcPr>
          <w:p w14:paraId="5D21B621" w14:textId="47A02CE9"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color w:val="auto"/>
                <w:sz w:val="22"/>
                <w:szCs w:val="22"/>
                <w:lang w:eastAsia="en-GB"/>
              </w:rPr>
              <w:t>Independent Variable.</w:t>
            </w:r>
          </w:p>
        </w:tc>
      </w:tr>
      <w:tr w:rsidR="0042419F" w:rsidRPr="0042419F" w14:paraId="258252F3" w14:textId="77777777" w:rsidTr="008056DE">
        <w:tc>
          <w:tcPr>
            <w:tcW w:w="4675" w:type="dxa"/>
            <w:shd w:val="clear" w:color="auto" w:fill="B4C6E7" w:themeFill="accent1" w:themeFillTint="66"/>
            <w:vAlign w:val="center"/>
          </w:tcPr>
          <w:p w14:paraId="4263E9E2" w14:textId="66E7B8B0"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DV</w:t>
            </w:r>
          </w:p>
        </w:tc>
        <w:tc>
          <w:tcPr>
            <w:tcW w:w="4675" w:type="dxa"/>
            <w:shd w:val="clear" w:color="auto" w:fill="D9E2F3" w:themeFill="accent1" w:themeFillTint="33"/>
            <w:vAlign w:val="center"/>
          </w:tcPr>
          <w:p w14:paraId="0E1061BD" w14:textId="62A5342B"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color w:val="auto"/>
                <w:sz w:val="22"/>
                <w:szCs w:val="22"/>
                <w:lang w:eastAsia="en-GB"/>
              </w:rPr>
              <w:t>Dependent Variable.</w:t>
            </w:r>
          </w:p>
        </w:tc>
      </w:tr>
      <w:tr w:rsidR="0042419F" w:rsidRPr="0042419F" w14:paraId="200CCCC0" w14:textId="77777777" w:rsidTr="008056DE">
        <w:tc>
          <w:tcPr>
            <w:tcW w:w="4675" w:type="dxa"/>
            <w:shd w:val="clear" w:color="auto" w:fill="B4C6E7" w:themeFill="accent1" w:themeFillTint="66"/>
            <w:vAlign w:val="center"/>
          </w:tcPr>
          <w:p w14:paraId="318DBD37" w14:textId="76CF359A"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MV</w:t>
            </w:r>
          </w:p>
        </w:tc>
        <w:tc>
          <w:tcPr>
            <w:tcW w:w="4675" w:type="dxa"/>
            <w:shd w:val="clear" w:color="auto" w:fill="D9E2F3" w:themeFill="accent1" w:themeFillTint="33"/>
            <w:vAlign w:val="center"/>
          </w:tcPr>
          <w:p w14:paraId="25A0ACAA" w14:textId="064848F0"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color w:val="auto"/>
                <w:sz w:val="22"/>
                <w:szCs w:val="22"/>
                <w:lang w:eastAsia="en-GB"/>
              </w:rPr>
              <w:t>Mediating/related variable used in the research framework.</w:t>
            </w:r>
          </w:p>
        </w:tc>
      </w:tr>
      <w:tr w:rsidR="0042419F" w:rsidRPr="0042419F" w14:paraId="63761A8D" w14:textId="77777777" w:rsidTr="008056DE">
        <w:tc>
          <w:tcPr>
            <w:tcW w:w="4675" w:type="dxa"/>
            <w:shd w:val="clear" w:color="auto" w:fill="B4C6E7" w:themeFill="accent1" w:themeFillTint="66"/>
            <w:vAlign w:val="center"/>
          </w:tcPr>
          <w:p w14:paraId="4008E310" w14:textId="1E22D98F"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SPSS</w:t>
            </w:r>
          </w:p>
        </w:tc>
        <w:tc>
          <w:tcPr>
            <w:tcW w:w="4675" w:type="dxa"/>
            <w:shd w:val="clear" w:color="auto" w:fill="D9E2F3" w:themeFill="accent1" w:themeFillTint="33"/>
            <w:vAlign w:val="center"/>
          </w:tcPr>
          <w:p w14:paraId="2FFBA1AC" w14:textId="3A010988"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color w:val="auto"/>
                <w:sz w:val="22"/>
                <w:szCs w:val="22"/>
                <w:lang w:eastAsia="en-GB"/>
              </w:rPr>
              <w:t>Statistical Package for the Social Sciences, used for statistical data analysis.</w:t>
            </w:r>
          </w:p>
        </w:tc>
      </w:tr>
      <w:tr w:rsidR="0042419F" w:rsidRPr="0042419F" w14:paraId="23C60EB9" w14:textId="77777777" w:rsidTr="008056DE">
        <w:tc>
          <w:tcPr>
            <w:tcW w:w="4675" w:type="dxa"/>
            <w:shd w:val="clear" w:color="auto" w:fill="B4C6E7" w:themeFill="accent1" w:themeFillTint="66"/>
            <w:vAlign w:val="center"/>
          </w:tcPr>
          <w:p w14:paraId="44E56F9C" w14:textId="54D7844A"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Cronbach's Alpha</w:t>
            </w:r>
          </w:p>
        </w:tc>
        <w:tc>
          <w:tcPr>
            <w:tcW w:w="4675" w:type="dxa"/>
            <w:shd w:val="clear" w:color="auto" w:fill="D9E2F3" w:themeFill="accent1" w:themeFillTint="33"/>
            <w:vAlign w:val="center"/>
          </w:tcPr>
          <w:p w14:paraId="30F78C17" w14:textId="6AFAFB93"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color w:val="auto"/>
                <w:sz w:val="22"/>
                <w:szCs w:val="22"/>
                <w:lang w:eastAsia="en-GB"/>
              </w:rPr>
              <w:t>A measure used to assess the internal consistency of questionnaire items.</w:t>
            </w:r>
          </w:p>
        </w:tc>
      </w:tr>
      <w:tr w:rsidR="0042419F" w:rsidRPr="0042419F" w14:paraId="704E8FA3" w14:textId="77777777" w:rsidTr="008056DE">
        <w:tc>
          <w:tcPr>
            <w:tcW w:w="4675" w:type="dxa"/>
            <w:shd w:val="clear" w:color="auto" w:fill="B4C6E7" w:themeFill="accent1" w:themeFillTint="66"/>
            <w:vAlign w:val="center"/>
          </w:tcPr>
          <w:p w14:paraId="002F83D0" w14:textId="3992176F"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Pearson Correlation</w:t>
            </w:r>
          </w:p>
        </w:tc>
        <w:tc>
          <w:tcPr>
            <w:tcW w:w="4675" w:type="dxa"/>
            <w:shd w:val="clear" w:color="auto" w:fill="D9E2F3" w:themeFill="accent1" w:themeFillTint="33"/>
            <w:vAlign w:val="center"/>
          </w:tcPr>
          <w:p w14:paraId="39E0634F" w14:textId="3499DFDB"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color w:val="auto"/>
                <w:sz w:val="22"/>
                <w:szCs w:val="22"/>
                <w:lang w:eastAsia="en-GB"/>
              </w:rPr>
              <w:t>A statistical method used to measure the strength and direction of a linear relationship between two variables.</w:t>
            </w:r>
          </w:p>
        </w:tc>
      </w:tr>
      <w:tr w:rsidR="0042419F" w:rsidRPr="0042419F" w14:paraId="2212AB7E" w14:textId="77777777" w:rsidTr="008056DE">
        <w:tc>
          <w:tcPr>
            <w:tcW w:w="4675" w:type="dxa"/>
            <w:shd w:val="clear" w:color="auto" w:fill="B4C6E7" w:themeFill="accent1" w:themeFillTint="66"/>
            <w:vAlign w:val="center"/>
          </w:tcPr>
          <w:p w14:paraId="10E94273" w14:textId="0E2DA8EE" w:rsidR="0042419F" w:rsidRPr="0042419F" w:rsidRDefault="0042419F" w:rsidP="00894E66">
            <w:pPr>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b/>
                <w:bCs/>
                <w:color w:val="auto"/>
                <w:sz w:val="22"/>
                <w:szCs w:val="22"/>
                <w:lang w:eastAsia="en-GB"/>
              </w:rPr>
              <w:t>Regression Analysis</w:t>
            </w:r>
          </w:p>
        </w:tc>
        <w:tc>
          <w:tcPr>
            <w:tcW w:w="4675" w:type="dxa"/>
            <w:shd w:val="clear" w:color="auto" w:fill="D9E2F3" w:themeFill="accent1" w:themeFillTint="33"/>
            <w:vAlign w:val="center"/>
          </w:tcPr>
          <w:p w14:paraId="5FA6EE59" w14:textId="08B67A2C" w:rsidR="0042419F" w:rsidRPr="0042419F" w:rsidRDefault="0042419F" w:rsidP="00894E66">
            <w:pPr>
              <w:keepNext/>
              <w:spacing w:line="360" w:lineRule="auto"/>
              <w:jc w:val="center"/>
              <w:rPr>
                <w:rFonts w:ascii="Times New Roman" w:hAnsi="Times New Roman" w:cs="Times New Roman"/>
                <w:sz w:val="22"/>
                <w:szCs w:val="22"/>
              </w:rPr>
            </w:pPr>
            <w:r w:rsidRPr="0042419F">
              <w:rPr>
                <w:rFonts w:ascii="Times New Roman" w:eastAsia="Times New Roman" w:hAnsi="Times New Roman" w:cs="Times New Roman"/>
                <w:color w:val="auto"/>
                <w:sz w:val="22"/>
                <w:szCs w:val="22"/>
                <w:lang w:eastAsia="en-GB"/>
              </w:rPr>
              <w:t>A statistical technique used to examine how one variable predicts another variable.</w:t>
            </w:r>
          </w:p>
        </w:tc>
      </w:tr>
    </w:tbl>
    <w:p w14:paraId="2036CF19" w14:textId="7814DFA1" w:rsidR="00C41F39" w:rsidRDefault="000F3E73" w:rsidP="000F3E73">
      <w:pPr>
        <w:pStyle w:val="Caption"/>
        <w:jc w:val="center"/>
        <w:rPr>
          <w:lang w:val="en-US"/>
        </w:rPr>
      </w:pPr>
      <w:bookmarkStart w:id="341" w:name="_Toc240871876"/>
      <w:r>
        <w:t xml:space="preserve">Table </w:t>
      </w:r>
      <w:r>
        <w:fldChar w:fldCharType="begin"/>
      </w:r>
      <w:r>
        <w:instrText xml:space="preserve"> SEQ Table \* ARABIC </w:instrText>
      </w:r>
      <w:r>
        <w:fldChar w:fldCharType="separate"/>
      </w:r>
      <w:r>
        <w:rPr>
          <w:noProof/>
        </w:rPr>
        <w:t>4</w:t>
      </w:r>
      <w:r>
        <w:fldChar w:fldCharType="end"/>
      </w:r>
      <w:r w:rsidRPr="00550CCF">
        <w:t>: Glossary of Terms</w:t>
      </w:r>
      <w:bookmarkEnd w:id="341"/>
    </w:p>
    <w:p w14:paraId="16F6CD30" w14:textId="152A7332" w:rsidR="00C41F39" w:rsidRDefault="00C41F39" w:rsidP="00D61965">
      <w:pPr>
        <w:rPr>
          <w:lang w:val="en-US"/>
        </w:rPr>
      </w:pPr>
    </w:p>
    <w:p w14:paraId="189206F4" w14:textId="3521848D" w:rsidR="00C41F39" w:rsidRDefault="00C41F39" w:rsidP="00D61965">
      <w:pPr>
        <w:rPr>
          <w:lang w:val="en-US"/>
        </w:rPr>
      </w:pPr>
    </w:p>
    <w:p w14:paraId="61E6DAC1" w14:textId="70630D87" w:rsidR="00C41F39" w:rsidRDefault="00C41F39" w:rsidP="00D61965">
      <w:pPr>
        <w:rPr>
          <w:lang w:val="en-US"/>
        </w:rPr>
      </w:pPr>
    </w:p>
    <w:p w14:paraId="230AF812" w14:textId="76DB801C" w:rsidR="00C41F39" w:rsidRDefault="00C41F39" w:rsidP="00D61965">
      <w:pPr>
        <w:rPr>
          <w:lang w:val="en-US"/>
        </w:rPr>
      </w:pPr>
    </w:p>
    <w:p w14:paraId="5DCEAD81" w14:textId="5CE3071A" w:rsidR="00C41F39" w:rsidRDefault="00C41F39" w:rsidP="00D61965">
      <w:pPr>
        <w:rPr>
          <w:lang w:val="en-US"/>
        </w:rPr>
      </w:pPr>
    </w:p>
    <w:p w14:paraId="29B36CCA" w14:textId="10EA51B7" w:rsidR="00C41F39" w:rsidRDefault="00C41F39" w:rsidP="000906DB">
      <w:pPr>
        <w:pStyle w:val="Tabletexthd"/>
        <w:rPr>
          <w:lang w:val="en-US"/>
        </w:rPr>
      </w:pPr>
      <w:bookmarkStart w:id="342" w:name="_Toc240282814"/>
      <w:r w:rsidRPr="00C41F39">
        <w:rPr>
          <w:lang w:val="en-US"/>
        </w:rPr>
        <w:lastRenderedPageBreak/>
        <w:t>Annexure B – Sample SPSS Charts</w:t>
      </w:r>
      <w:r>
        <w:rPr>
          <w:lang w:val="en-US"/>
        </w:rPr>
        <w:t xml:space="preserve"> </w:t>
      </w:r>
      <w:r w:rsidRPr="00C41F39">
        <w:rPr>
          <w:lang w:val="en-US"/>
        </w:rPr>
        <w:t>/</w:t>
      </w:r>
      <w:r>
        <w:rPr>
          <w:lang w:val="en-US"/>
        </w:rPr>
        <w:t xml:space="preserve"> </w:t>
      </w:r>
      <w:r w:rsidRPr="00C41F39">
        <w:rPr>
          <w:lang w:val="en-US"/>
        </w:rPr>
        <w:t>Table</w:t>
      </w:r>
      <w:bookmarkEnd w:id="342"/>
    </w:p>
    <w:p w14:paraId="253B7056" w14:textId="77777777" w:rsidR="0042419F" w:rsidRPr="0042419F" w:rsidRDefault="0042419F" w:rsidP="0042419F">
      <w:pPr>
        <w:pStyle w:val="NormalWeb"/>
      </w:pPr>
      <w:r w:rsidRPr="0042419F">
        <w:t>This annexure contains the supporting charts and statistical outputs generated during the analysis of the questionnaire data using SPSS.</w:t>
      </w:r>
    </w:p>
    <w:p w14:paraId="74515134" w14:textId="77777777" w:rsidR="0042419F" w:rsidRPr="0042419F" w:rsidRDefault="0042419F" w:rsidP="0042419F">
      <w:pPr>
        <w:pStyle w:val="Heading3"/>
        <w:rPr>
          <w:rFonts w:ascii="Times New Roman" w:hAnsi="Times New Roman" w:cs="Times New Roman"/>
          <w:sz w:val="24"/>
          <w:szCs w:val="24"/>
        </w:rPr>
      </w:pPr>
      <w:bookmarkStart w:id="343" w:name="_Toc240282815"/>
      <w:r w:rsidRPr="0042419F">
        <w:rPr>
          <w:rFonts w:ascii="Times New Roman" w:hAnsi="Times New Roman" w:cs="Times New Roman"/>
          <w:sz w:val="24"/>
          <w:szCs w:val="24"/>
        </w:rPr>
        <w:t>B1 – Demographic Analysis</w:t>
      </w:r>
      <w:bookmarkEnd w:id="343"/>
    </w:p>
    <w:p w14:paraId="6EA54068" w14:textId="7332869B" w:rsidR="0042419F" w:rsidRDefault="0042419F" w:rsidP="0042419F">
      <w:pPr>
        <w:numPr>
          <w:ilvl w:val="0"/>
          <w:numId w:val="41"/>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t xml:space="preserve">Figure B1: Age Distribution of Respondents </w:t>
      </w:r>
    </w:p>
    <w:p w14:paraId="7462CC43" w14:textId="2AE8B55F" w:rsidR="004544C1" w:rsidRPr="0042419F" w:rsidRDefault="004544C1" w:rsidP="004544C1">
      <w:pPr>
        <w:spacing w:before="100" w:beforeAutospacing="1" w:after="100" w:afterAutospacing="1"/>
        <w:ind w:left="720"/>
        <w:jc w:val="center"/>
        <w:rPr>
          <w:rFonts w:ascii="Times New Roman" w:hAnsi="Times New Roman" w:cs="Times New Roman"/>
          <w:sz w:val="24"/>
          <w:szCs w:val="24"/>
        </w:rPr>
      </w:pPr>
      <w:r>
        <w:rPr>
          <w:rFonts w:ascii="Times New Roman" w:eastAsiaTheme="minorHAnsi" w:hAnsi="Times New Roman" w:cs="Times New Roman"/>
          <w:noProof/>
          <w:color w:val="auto"/>
          <w:sz w:val="24"/>
          <w:szCs w:val="24"/>
          <w:lang w:eastAsia="en-US"/>
          <w14:ligatures w14:val="standardContextual"/>
        </w:rPr>
        <w:drawing>
          <wp:inline distT="0" distB="0" distL="0" distR="0" wp14:anchorId="3C82B6D5" wp14:editId="379A3CF2">
            <wp:extent cx="2882688" cy="1693887"/>
            <wp:effectExtent l="19050" t="19050" r="13335" b="209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06384" cy="1707811"/>
                    </a:xfrm>
                    <a:prstGeom prst="rect">
                      <a:avLst/>
                    </a:prstGeom>
                    <a:noFill/>
                    <a:ln>
                      <a:solidFill>
                        <a:schemeClr val="tx1"/>
                      </a:solidFill>
                    </a:ln>
                  </pic:spPr>
                </pic:pic>
              </a:graphicData>
            </a:graphic>
          </wp:inline>
        </w:drawing>
      </w:r>
    </w:p>
    <w:p w14:paraId="54A4D42F" w14:textId="297C54BC" w:rsidR="0042419F" w:rsidRDefault="0042419F" w:rsidP="0042419F">
      <w:pPr>
        <w:numPr>
          <w:ilvl w:val="0"/>
          <w:numId w:val="41"/>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t xml:space="preserve">Figure B2: Gender Distribution of Respondents </w:t>
      </w:r>
    </w:p>
    <w:p w14:paraId="21CB8BA3" w14:textId="58CB7002" w:rsidR="0042419F" w:rsidRPr="0042419F" w:rsidRDefault="00371CFC" w:rsidP="004544C1">
      <w:pPr>
        <w:spacing w:before="100" w:beforeAutospacing="1" w:after="100" w:afterAutospacing="1"/>
        <w:ind w:left="720"/>
        <w:jc w:val="center"/>
        <w:rPr>
          <w:rFonts w:ascii="Times New Roman" w:hAnsi="Times New Roman" w:cs="Times New Roman"/>
          <w:sz w:val="24"/>
          <w:szCs w:val="24"/>
        </w:rPr>
      </w:pPr>
      <w:r>
        <w:rPr>
          <w:rFonts w:ascii="Times New Roman" w:eastAsiaTheme="minorHAnsi" w:hAnsi="Times New Roman" w:cs="Times New Roman"/>
          <w:noProof/>
          <w:color w:val="auto"/>
          <w:sz w:val="24"/>
          <w:szCs w:val="24"/>
          <w:lang w:eastAsia="en-US"/>
          <w14:ligatures w14:val="standardContextual"/>
        </w:rPr>
        <w:drawing>
          <wp:inline distT="0" distB="0" distL="0" distR="0" wp14:anchorId="0F94EB40" wp14:editId="54D52403">
            <wp:extent cx="2968019" cy="1744980"/>
            <wp:effectExtent l="19050" t="19050" r="22860" b="266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1757" cy="1764816"/>
                    </a:xfrm>
                    <a:prstGeom prst="rect">
                      <a:avLst/>
                    </a:prstGeom>
                    <a:noFill/>
                    <a:ln>
                      <a:solidFill>
                        <a:schemeClr val="tx1"/>
                      </a:solidFill>
                    </a:ln>
                  </pic:spPr>
                </pic:pic>
              </a:graphicData>
            </a:graphic>
          </wp:inline>
        </w:drawing>
      </w:r>
    </w:p>
    <w:p w14:paraId="526CF966" w14:textId="770AEF3B" w:rsidR="0042419F" w:rsidRDefault="0042419F" w:rsidP="0042419F">
      <w:pPr>
        <w:numPr>
          <w:ilvl w:val="0"/>
          <w:numId w:val="41"/>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t xml:space="preserve">Figure B3: Occupational Roles of Respondents </w:t>
      </w:r>
    </w:p>
    <w:p w14:paraId="761469B5" w14:textId="778F7BF5" w:rsidR="00EC3AD4" w:rsidRPr="00EC3AD4" w:rsidRDefault="00657DC1" w:rsidP="007C7EB9">
      <w:pPr>
        <w:spacing w:before="100" w:beforeAutospacing="1" w:after="100" w:afterAutospacing="1"/>
        <w:ind w:left="720"/>
        <w:jc w:val="center"/>
        <w:rPr>
          <w:rFonts w:ascii="Times New Roman" w:hAnsi="Times New Roman" w:cs="Times New Roman"/>
          <w:sz w:val="24"/>
          <w:szCs w:val="24"/>
        </w:rPr>
      </w:pPr>
      <w:r>
        <w:rPr>
          <w:rFonts w:ascii="Times New Roman" w:eastAsiaTheme="minorHAnsi" w:hAnsi="Times New Roman" w:cs="Times New Roman"/>
          <w:noProof/>
          <w:color w:val="auto"/>
          <w:sz w:val="24"/>
          <w:szCs w:val="24"/>
          <w:lang w:eastAsia="en-US"/>
          <w14:ligatures w14:val="standardContextual"/>
        </w:rPr>
        <w:drawing>
          <wp:inline distT="0" distB="0" distL="0" distR="0" wp14:anchorId="002585BE" wp14:editId="3BA1D77A">
            <wp:extent cx="2942098" cy="1729740"/>
            <wp:effectExtent l="19050" t="19050" r="10795" b="228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3857" cy="1748412"/>
                    </a:xfrm>
                    <a:prstGeom prst="rect">
                      <a:avLst/>
                    </a:prstGeom>
                    <a:noFill/>
                    <a:ln>
                      <a:solidFill>
                        <a:schemeClr val="tx1"/>
                      </a:solidFill>
                    </a:ln>
                  </pic:spPr>
                </pic:pic>
              </a:graphicData>
            </a:graphic>
          </wp:inline>
        </w:drawing>
      </w:r>
    </w:p>
    <w:p w14:paraId="39A88E3B" w14:textId="53441632" w:rsidR="0042419F" w:rsidRDefault="0042419F" w:rsidP="0042419F">
      <w:pPr>
        <w:numPr>
          <w:ilvl w:val="0"/>
          <w:numId w:val="41"/>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lastRenderedPageBreak/>
        <w:t xml:space="preserve">Figure B4: Work Experience of Respondents </w:t>
      </w:r>
    </w:p>
    <w:p w14:paraId="2B031D4D" w14:textId="1B5BD7B8" w:rsidR="0042419F" w:rsidRPr="0042419F" w:rsidRDefault="00657DC1" w:rsidP="00BB3E1D">
      <w:pPr>
        <w:spacing w:before="100" w:beforeAutospacing="1" w:after="100" w:afterAutospacing="1"/>
        <w:ind w:left="720"/>
        <w:jc w:val="center"/>
        <w:rPr>
          <w:rFonts w:ascii="Times New Roman" w:hAnsi="Times New Roman" w:cs="Times New Roman"/>
          <w:sz w:val="24"/>
          <w:szCs w:val="24"/>
        </w:rPr>
      </w:pPr>
      <w:r>
        <w:rPr>
          <w:rFonts w:ascii="Times New Roman" w:eastAsiaTheme="minorHAnsi" w:hAnsi="Times New Roman" w:cs="Times New Roman"/>
          <w:noProof/>
          <w:color w:val="auto"/>
          <w:sz w:val="24"/>
          <w:szCs w:val="24"/>
          <w:lang w:eastAsia="en-US"/>
          <w14:ligatures w14:val="standardContextual"/>
        </w:rPr>
        <w:drawing>
          <wp:inline distT="0" distB="0" distL="0" distR="0" wp14:anchorId="2D6F7733" wp14:editId="2AF4EEC2">
            <wp:extent cx="3048000" cy="1792004"/>
            <wp:effectExtent l="19050" t="19050" r="19050" b="177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73810" cy="1807178"/>
                    </a:xfrm>
                    <a:prstGeom prst="rect">
                      <a:avLst/>
                    </a:prstGeom>
                    <a:noFill/>
                    <a:ln>
                      <a:solidFill>
                        <a:schemeClr val="tx1"/>
                      </a:solidFill>
                    </a:ln>
                  </pic:spPr>
                </pic:pic>
              </a:graphicData>
            </a:graphic>
          </wp:inline>
        </w:drawing>
      </w:r>
    </w:p>
    <w:p w14:paraId="12652E8D" w14:textId="77777777" w:rsidR="0042419F" w:rsidRPr="0042419F" w:rsidRDefault="0042419F" w:rsidP="0042419F">
      <w:pPr>
        <w:pStyle w:val="Heading3"/>
        <w:rPr>
          <w:rFonts w:ascii="Times New Roman" w:hAnsi="Times New Roman" w:cs="Times New Roman"/>
          <w:sz w:val="24"/>
          <w:szCs w:val="24"/>
        </w:rPr>
      </w:pPr>
      <w:bookmarkStart w:id="344" w:name="_Toc240282816"/>
      <w:r w:rsidRPr="0042419F">
        <w:rPr>
          <w:rFonts w:ascii="Times New Roman" w:hAnsi="Times New Roman" w:cs="Times New Roman"/>
          <w:sz w:val="24"/>
          <w:szCs w:val="24"/>
        </w:rPr>
        <w:t>B2 – Quantitative Data Analysis</w:t>
      </w:r>
      <w:bookmarkEnd w:id="344"/>
    </w:p>
    <w:p w14:paraId="4EB784C7" w14:textId="77777777" w:rsidR="0042419F" w:rsidRPr="0042419F" w:rsidRDefault="0042419F" w:rsidP="0042419F">
      <w:pPr>
        <w:numPr>
          <w:ilvl w:val="0"/>
          <w:numId w:val="42"/>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t xml:space="preserve">Figure B5: Ransomware Awareness, Training and Experience </w:t>
      </w:r>
    </w:p>
    <w:p w14:paraId="716DB0EA" w14:textId="77777777" w:rsidR="0042419F" w:rsidRPr="0042419F" w:rsidRDefault="0042419F" w:rsidP="0042419F">
      <w:pPr>
        <w:numPr>
          <w:ilvl w:val="0"/>
          <w:numId w:val="42"/>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t xml:space="preserve">Figure B6: Business Operational Impact </w:t>
      </w:r>
    </w:p>
    <w:p w14:paraId="1828ED0F" w14:textId="77777777" w:rsidR="0042419F" w:rsidRPr="0042419F" w:rsidRDefault="0042419F" w:rsidP="0042419F">
      <w:pPr>
        <w:numPr>
          <w:ilvl w:val="0"/>
          <w:numId w:val="42"/>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t xml:space="preserve">Figure B7: Cybersecurity Strategies </w:t>
      </w:r>
    </w:p>
    <w:p w14:paraId="751B093A" w14:textId="77777777" w:rsidR="0042419F" w:rsidRPr="0042419F" w:rsidRDefault="0042419F" w:rsidP="0042419F">
      <w:pPr>
        <w:numPr>
          <w:ilvl w:val="0"/>
          <w:numId w:val="42"/>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t xml:space="preserve">Figure B8: Overall Impact of Ransomware Attacks </w:t>
      </w:r>
    </w:p>
    <w:p w14:paraId="293DD96D" w14:textId="77777777" w:rsidR="0042419F" w:rsidRPr="0042419F" w:rsidRDefault="0042419F" w:rsidP="0042419F">
      <w:pPr>
        <w:pStyle w:val="Heading3"/>
        <w:rPr>
          <w:rFonts w:ascii="Times New Roman" w:hAnsi="Times New Roman" w:cs="Times New Roman"/>
          <w:sz w:val="24"/>
          <w:szCs w:val="24"/>
        </w:rPr>
      </w:pPr>
      <w:bookmarkStart w:id="345" w:name="_Toc240282817"/>
      <w:r w:rsidRPr="0042419F">
        <w:rPr>
          <w:rFonts w:ascii="Times New Roman" w:hAnsi="Times New Roman" w:cs="Times New Roman"/>
          <w:sz w:val="24"/>
          <w:szCs w:val="24"/>
        </w:rPr>
        <w:t>B3 – Reliability Analysis</w:t>
      </w:r>
      <w:bookmarkEnd w:id="345"/>
    </w:p>
    <w:p w14:paraId="44CAFF0B" w14:textId="511D0D5F" w:rsidR="0042419F" w:rsidRDefault="0042419F" w:rsidP="0042419F">
      <w:pPr>
        <w:numPr>
          <w:ilvl w:val="0"/>
          <w:numId w:val="43"/>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t xml:space="preserve">Figure B9: Reliability Statistics for Ransomware Attacks/Risk (IV) </w:t>
      </w:r>
    </w:p>
    <w:p w14:paraId="6296DD49" w14:textId="1AAF997D" w:rsidR="00987381" w:rsidRPr="0042419F" w:rsidRDefault="00987381" w:rsidP="00987381">
      <w:pPr>
        <w:spacing w:before="100" w:beforeAutospacing="1" w:after="100" w:afterAutospacing="1"/>
        <w:ind w:left="720"/>
        <w:jc w:val="center"/>
        <w:rPr>
          <w:rFonts w:ascii="Times New Roman" w:hAnsi="Times New Roman" w:cs="Times New Roman"/>
          <w:sz w:val="24"/>
          <w:szCs w:val="24"/>
        </w:rPr>
      </w:pPr>
      <w:r w:rsidRPr="00987381">
        <w:rPr>
          <w:rFonts w:ascii="Times New Roman" w:hAnsi="Times New Roman" w:cs="Times New Roman"/>
          <w:noProof/>
          <w:sz w:val="24"/>
          <w:szCs w:val="24"/>
        </w:rPr>
        <w:drawing>
          <wp:inline distT="0" distB="0" distL="0" distR="0" wp14:anchorId="5DA0126C" wp14:editId="51A2D7A2">
            <wp:extent cx="1508760" cy="715361"/>
            <wp:effectExtent l="19050" t="19050" r="15240" b="279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13181" cy="717457"/>
                    </a:xfrm>
                    <a:prstGeom prst="rect">
                      <a:avLst/>
                    </a:prstGeom>
                    <a:ln>
                      <a:solidFill>
                        <a:schemeClr val="tx1"/>
                      </a:solidFill>
                    </a:ln>
                  </pic:spPr>
                </pic:pic>
              </a:graphicData>
            </a:graphic>
          </wp:inline>
        </w:drawing>
      </w:r>
    </w:p>
    <w:p w14:paraId="4562C1F8" w14:textId="77777777" w:rsidR="008D051E" w:rsidRDefault="0042419F" w:rsidP="0042419F">
      <w:pPr>
        <w:numPr>
          <w:ilvl w:val="0"/>
          <w:numId w:val="43"/>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t>Figure B10: Reliability Statistics for Business Operations (DV)</w:t>
      </w:r>
    </w:p>
    <w:p w14:paraId="3AA717AC" w14:textId="33C5E089" w:rsidR="0042419F" w:rsidRPr="008D051E" w:rsidRDefault="008D051E" w:rsidP="008D051E">
      <w:pPr>
        <w:pStyle w:val="ListParagraph"/>
        <w:spacing w:before="100" w:beforeAutospacing="1" w:after="100" w:afterAutospacing="1" w:line="360" w:lineRule="auto"/>
        <w:jc w:val="center"/>
        <w:outlineLvl w:val="0"/>
        <w:rPr>
          <w:rFonts w:ascii="Times New Roman" w:eastAsia="Times New Roman" w:hAnsi="Times New Roman" w:cs="Times New Roman"/>
          <w:kern w:val="36"/>
          <w:sz w:val="24"/>
          <w:szCs w:val="24"/>
          <w:lang w:eastAsia="en-GB"/>
        </w:rPr>
      </w:pPr>
      <w:bookmarkStart w:id="346" w:name="_Toc240282818"/>
      <w:r w:rsidRPr="004D196A">
        <w:rPr>
          <w:noProof/>
          <w:lang w:eastAsia="en-GB"/>
        </w:rPr>
        <w:drawing>
          <wp:inline distT="0" distB="0" distL="0" distR="0" wp14:anchorId="7E42C1D9" wp14:editId="356CC1CD">
            <wp:extent cx="1501140" cy="907948"/>
            <wp:effectExtent l="19050" t="19050" r="22860" b="260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07387" cy="911726"/>
                    </a:xfrm>
                    <a:prstGeom prst="rect">
                      <a:avLst/>
                    </a:prstGeom>
                    <a:ln>
                      <a:solidFill>
                        <a:schemeClr val="tx1"/>
                      </a:solidFill>
                    </a:ln>
                  </pic:spPr>
                </pic:pic>
              </a:graphicData>
            </a:graphic>
          </wp:inline>
        </w:drawing>
      </w:r>
      <w:bookmarkEnd w:id="346"/>
    </w:p>
    <w:p w14:paraId="3743F0AF" w14:textId="33ED35E1" w:rsidR="0042419F" w:rsidRDefault="0042419F" w:rsidP="0042419F">
      <w:pPr>
        <w:numPr>
          <w:ilvl w:val="0"/>
          <w:numId w:val="43"/>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t xml:space="preserve">Figure B11: Reliability Statistics for Cybersecurity Strategies (MV) </w:t>
      </w:r>
    </w:p>
    <w:p w14:paraId="2E38C265" w14:textId="390E76B9" w:rsidR="008D051E" w:rsidRPr="0042419F" w:rsidRDefault="00200A90" w:rsidP="00200A90">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8D051E" w:rsidRPr="004D196A">
        <w:rPr>
          <w:noProof/>
          <w:lang w:eastAsia="en-GB"/>
        </w:rPr>
        <w:drawing>
          <wp:inline distT="0" distB="0" distL="0" distR="0" wp14:anchorId="59654CB1" wp14:editId="6C1F9020">
            <wp:extent cx="1585910" cy="975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591"/>
                    <a:stretch/>
                  </pic:blipFill>
                  <pic:spPr bwMode="auto">
                    <a:xfrm>
                      <a:off x="0" y="0"/>
                      <a:ext cx="1588129" cy="976725"/>
                    </a:xfrm>
                    <a:prstGeom prst="rect">
                      <a:avLst/>
                    </a:prstGeom>
                    <a:ln>
                      <a:noFill/>
                    </a:ln>
                    <a:extLst>
                      <a:ext uri="{53640926-AAD7-44D8-BBD7-CCE9431645EC}">
                        <a14:shadowObscured xmlns:a14="http://schemas.microsoft.com/office/drawing/2010/main"/>
                      </a:ext>
                    </a:extLst>
                  </pic:spPr>
                </pic:pic>
              </a:graphicData>
            </a:graphic>
          </wp:inline>
        </w:drawing>
      </w:r>
    </w:p>
    <w:p w14:paraId="44754330" w14:textId="77777777" w:rsidR="0042419F" w:rsidRPr="0042419F" w:rsidRDefault="0042419F" w:rsidP="0042419F">
      <w:pPr>
        <w:pStyle w:val="Heading3"/>
        <w:rPr>
          <w:rFonts w:ascii="Times New Roman" w:hAnsi="Times New Roman" w:cs="Times New Roman"/>
          <w:sz w:val="24"/>
          <w:szCs w:val="24"/>
        </w:rPr>
      </w:pPr>
      <w:bookmarkStart w:id="347" w:name="_Toc240282819"/>
      <w:r w:rsidRPr="0042419F">
        <w:rPr>
          <w:rFonts w:ascii="Times New Roman" w:hAnsi="Times New Roman" w:cs="Times New Roman"/>
          <w:sz w:val="24"/>
          <w:szCs w:val="24"/>
        </w:rPr>
        <w:t>B4 – Correlation Analysis</w:t>
      </w:r>
      <w:bookmarkEnd w:id="347"/>
    </w:p>
    <w:p w14:paraId="619F6B91" w14:textId="05103F3B" w:rsidR="0042419F" w:rsidRDefault="0042419F" w:rsidP="0042419F">
      <w:pPr>
        <w:numPr>
          <w:ilvl w:val="0"/>
          <w:numId w:val="44"/>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t xml:space="preserve">Figure B12: Pearson Correlation Analysis of IV, DV and MV </w:t>
      </w:r>
    </w:p>
    <w:p w14:paraId="5B5676F9" w14:textId="1F1F25AC" w:rsidR="008D051E" w:rsidRPr="0042419F" w:rsidRDefault="008D051E" w:rsidP="008D051E">
      <w:pPr>
        <w:spacing w:before="100" w:beforeAutospacing="1" w:after="100" w:afterAutospacing="1"/>
        <w:ind w:left="720"/>
        <w:jc w:val="center"/>
        <w:rPr>
          <w:rFonts w:ascii="Times New Roman" w:hAnsi="Times New Roman" w:cs="Times New Roman"/>
          <w:sz w:val="24"/>
          <w:szCs w:val="24"/>
        </w:rPr>
      </w:pPr>
      <w:r w:rsidRPr="002F2B71">
        <w:rPr>
          <w:rFonts w:ascii="Times New Roman" w:eastAsia="Times New Roman" w:hAnsi="Times New Roman" w:cs="Times New Roman"/>
          <w:noProof/>
          <w:kern w:val="36"/>
          <w:sz w:val="24"/>
          <w:szCs w:val="24"/>
          <w:lang w:eastAsia="en-GB"/>
        </w:rPr>
        <w:drawing>
          <wp:inline distT="0" distB="0" distL="0" distR="0" wp14:anchorId="08F4EA97" wp14:editId="2BB8F5E9">
            <wp:extent cx="2933700" cy="2111018"/>
            <wp:effectExtent l="19050" t="19050" r="19050" b="228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45490" cy="2119502"/>
                    </a:xfrm>
                    <a:prstGeom prst="rect">
                      <a:avLst/>
                    </a:prstGeom>
                    <a:ln>
                      <a:solidFill>
                        <a:schemeClr val="tx1"/>
                      </a:solidFill>
                    </a:ln>
                  </pic:spPr>
                </pic:pic>
              </a:graphicData>
            </a:graphic>
          </wp:inline>
        </w:drawing>
      </w:r>
    </w:p>
    <w:p w14:paraId="3BEE7F6E" w14:textId="77777777" w:rsidR="0042419F" w:rsidRPr="0042419F" w:rsidRDefault="0042419F" w:rsidP="0042419F">
      <w:pPr>
        <w:pStyle w:val="Heading3"/>
        <w:rPr>
          <w:rFonts w:ascii="Times New Roman" w:hAnsi="Times New Roman" w:cs="Times New Roman"/>
          <w:sz w:val="24"/>
          <w:szCs w:val="24"/>
        </w:rPr>
      </w:pPr>
      <w:bookmarkStart w:id="348" w:name="_Toc240282820"/>
      <w:r w:rsidRPr="0042419F">
        <w:rPr>
          <w:rFonts w:ascii="Times New Roman" w:hAnsi="Times New Roman" w:cs="Times New Roman"/>
          <w:sz w:val="24"/>
          <w:szCs w:val="24"/>
        </w:rPr>
        <w:t>B5 – Regression Analysis</w:t>
      </w:r>
      <w:bookmarkEnd w:id="348"/>
    </w:p>
    <w:p w14:paraId="479B6C10" w14:textId="3CA03C8D" w:rsidR="0042419F" w:rsidRDefault="0042419F" w:rsidP="0042419F">
      <w:pPr>
        <w:numPr>
          <w:ilvl w:val="0"/>
          <w:numId w:val="45"/>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t xml:space="preserve">Figure B13: Regression Model Summary </w:t>
      </w:r>
    </w:p>
    <w:p w14:paraId="6A3FCF27" w14:textId="2CFAF485" w:rsidR="008D051E" w:rsidRPr="0042419F" w:rsidRDefault="008D051E" w:rsidP="008D051E">
      <w:pPr>
        <w:spacing w:before="100" w:beforeAutospacing="1" w:after="100" w:afterAutospacing="1"/>
        <w:ind w:left="720"/>
        <w:jc w:val="center"/>
        <w:rPr>
          <w:rFonts w:ascii="Times New Roman" w:hAnsi="Times New Roman" w:cs="Times New Roman"/>
          <w:sz w:val="24"/>
          <w:szCs w:val="24"/>
        </w:rPr>
      </w:pPr>
      <w:r w:rsidRPr="002F2B71">
        <w:rPr>
          <w:rFonts w:ascii="Times New Roman" w:eastAsia="Times New Roman" w:hAnsi="Times New Roman" w:cs="Times New Roman"/>
          <w:noProof/>
          <w:kern w:val="36"/>
          <w:sz w:val="24"/>
          <w:szCs w:val="24"/>
          <w:lang w:eastAsia="en-GB"/>
        </w:rPr>
        <w:drawing>
          <wp:inline distT="0" distB="0" distL="0" distR="0" wp14:anchorId="328354A1" wp14:editId="29257AE4">
            <wp:extent cx="3169920" cy="102894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976"/>
                    <a:stretch/>
                  </pic:blipFill>
                  <pic:spPr bwMode="auto">
                    <a:xfrm>
                      <a:off x="0" y="0"/>
                      <a:ext cx="3180585" cy="1032408"/>
                    </a:xfrm>
                    <a:prstGeom prst="rect">
                      <a:avLst/>
                    </a:prstGeom>
                    <a:ln>
                      <a:noFill/>
                    </a:ln>
                    <a:extLst>
                      <a:ext uri="{53640926-AAD7-44D8-BBD7-CCE9431645EC}">
                        <a14:shadowObscured xmlns:a14="http://schemas.microsoft.com/office/drawing/2010/main"/>
                      </a:ext>
                    </a:extLst>
                  </pic:spPr>
                </pic:pic>
              </a:graphicData>
            </a:graphic>
          </wp:inline>
        </w:drawing>
      </w:r>
    </w:p>
    <w:p w14:paraId="308D7822" w14:textId="75DE695B" w:rsidR="0042419F" w:rsidRDefault="0042419F" w:rsidP="0042419F">
      <w:pPr>
        <w:numPr>
          <w:ilvl w:val="0"/>
          <w:numId w:val="45"/>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t xml:space="preserve">Figure B14: Regression ANOVA Table </w:t>
      </w:r>
    </w:p>
    <w:p w14:paraId="707CCF74" w14:textId="7EA92215" w:rsidR="008D051E" w:rsidRPr="0042419F" w:rsidRDefault="004B4417" w:rsidP="004B4417">
      <w:pPr>
        <w:spacing w:before="100" w:beforeAutospacing="1" w:after="100" w:afterAutospacing="1"/>
        <w:ind w:left="720"/>
        <w:jc w:val="center"/>
        <w:rPr>
          <w:rFonts w:ascii="Times New Roman" w:hAnsi="Times New Roman" w:cs="Times New Roman"/>
          <w:sz w:val="24"/>
          <w:szCs w:val="24"/>
        </w:rPr>
      </w:pPr>
      <w:r w:rsidRPr="00A314B1">
        <w:rPr>
          <w:rFonts w:ascii="Times New Roman" w:eastAsia="Times New Roman" w:hAnsi="Times New Roman" w:cs="Times New Roman"/>
          <w:noProof/>
          <w:kern w:val="36"/>
          <w:sz w:val="24"/>
          <w:szCs w:val="24"/>
          <w:lang w:eastAsia="en-GB"/>
        </w:rPr>
        <w:drawing>
          <wp:inline distT="0" distB="0" distL="0" distR="0" wp14:anchorId="52BB23BD" wp14:editId="43430F27">
            <wp:extent cx="3390900" cy="1159239"/>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896"/>
                    <a:stretch/>
                  </pic:blipFill>
                  <pic:spPr bwMode="auto">
                    <a:xfrm>
                      <a:off x="0" y="0"/>
                      <a:ext cx="3406709" cy="1164644"/>
                    </a:xfrm>
                    <a:prstGeom prst="rect">
                      <a:avLst/>
                    </a:prstGeom>
                    <a:ln>
                      <a:noFill/>
                    </a:ln>
                    <a:extLst>
                      <a:ext uri="{53640926-AAD7-44D8-BBD7-CCE9431645EC}">
                        <a14:shadowObscured xmlns:a14="http://schemas.microsoft.com/office/drawing/2010/main"/>
                      </a:ext>
                    </a:extLst>
                  </pic:spPr>
                </pic:pic>
              </a:graphicData>
            </a:graphic>
          </wp:inline>
        </w:drawing>
      </w:r>
    </w:p>
    <w:p w14:paraId="0C6D2C9B" w14:textId="77777777" w:rsidR="00EC3AD4" w:rsidRDefault="00EC3AD4" w:rsidP="00EC3AD4">
      <w:pPr>
        <w:spacing w:before="100" w:beforeAutospacing="1" w:after="100" w:afterAutospacing="1"/>
        <w:ind w:left="720"/>
        <w:rPr>
          <w:rFonts w:ascii="Times New Roman" w:hAnsi="Times New Roman" w:cs="Times New Roman"/>
          <w:sz w:val="24"/>
          <w:szCs w:val="24"/>
        </w:rPr>
      </w:pPr>
    </w:p>
    <w:p w14:paraId="3E466D6B" w14:textId="02B8F3CA" w:rsidR="0042419F" w:rsidRDefault="0042419F" w:rsidP="0042419F">
      <w:pPr>
        <w:numPr>
          <w:ilvl w:val="0"/>
          <w:numId w:val="45"/>
        </w:numPr>
        <w:spacing w:before="100" w:beforeAutospacing="1" w:after="100" w:afterAutospacing="1"/>
        <w:rPr>
          <w:rFonts w:ascii="Times New Roman" w:hAnsi="Times New Roman" w:cs="Times New Roman"/>
          <w:sz w:val="24"/>
          <w:szCs w:val="24"/>
        </w:rPr>
      </w:pPr>
      <w:r w:rsidRPr="0042419F">
        <w:rPr>
          <w:rFonts w:ascii="Times New Roman" w:hAnsi="Times New Roman" w:cs="Times New Roman"/>
          <w:sz w:val="24"/>
          <w:szCs w:val="24"/>
        </w:rPr>
        <w:lastRenderedPageBreak/>
        <w:t xml:space="preserve">Figure B15: Regression Coefficients Table </w:t>
      </w:r>
    </w:p>
    <w:p w14:paraId="45CEB744" w14:textId="708472C9" w:rsidR="004B4417" w:rsidRPr="0042419F" w:rsidRDefault="004B4417" w:rsidP="004B4417">
      <w:pPr>
        <w:spacing w:before="100" w:beforeAutospacing="1" w:after="100" w:afterAutospacing="1"/>
        <w:ind w:left="720"/>
        <w:jc w:val="center"/>
        <w:rPr>
          <w:rFonts w:ascii="Times New Roman" w:hAnsi="Times New Roman" w:cs="Times New Roman"/>
          <w:sz w:val="24"/>
          <w:szCs w:val="24"/>
        </w:rPr>
      </w:pPr>
      <w:r w:rsidRPr="00A314B1">
        <w:rPr>
          <w:rFonts w:ascii="Times New Roman" w:eastAsia="Times New Roman" w:hAnsi="Times New Roman" w:cs="Times New Roman"/>
          <w:noProof/>
          <w:kern w:val="36"/>
          <w:sz w:val="24"/>
          <w:szCs w:val="24"/>
          <w:lang w:eastAsia="en-GB"/>
        </w:rPr>
        <w:drawing>
          <wp:inline distT="0" distB="0" distL="0" distR="0" wp14:anchorId="24347957" wp14:editId="268EA8E0">
            <wp:extent cx="3817620" cy="116384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164"/>
                    <a:stretch/>
                  </pic:blipFill>
                  <pic:spPr bwMode="auto">
                    <a:xfrm>
                      <a:off x="0" y="0"/>
                      <a:ext cx="3850739" cy="1173938"/>
                    </a:xfrm>
                    <a:prstGeom prst="rect">
                      <a:avLst/>
                    </a:prstGeom>
                    <a:ln>
                      <a:noFill/>
                    </a:ln>
                    <a:extLst>
                      <a:ext uri="{53640926-AAD7-44D8-BBD7-CCE9431645EC}">
                        <a14:shadowObscured xmlns:a14="http://schemas.microsoft.com/office/drawing/2010/main"/>
                      </a:ext>
                    </a:extLst>
                  </pic:spPr>
                </pic:pic>
              </a:graphicData>
            </a:graphic>
          </wp:inline>
        </w:drawing>
      </w:r>
    </w:p>
    <w:p w14:paraId="2EE07D23" w14:textId="77777777" w:rsidR="0042419F" w:rsidRPr="0042419F" w:rsidRDefault="0042419F" w:rsidP="0042419F">
      <w:pPr>
        <w:pStyle w:val="NormalWeb"/>
      </w:pPr>
      <w:r w:rsidRPr="0042419F">
        <w:rPr>
          <w:rStyle w:val="Strong"/>
          <w:rFonts w:eastAsiaTheme="majorEastAsia"/>
        </w:rPr>
        <w:t>Note:</w:t>
      </w:r>
      <w:r w:rsidRPr="0042419F">
        <w:t xml:space="preserve"> The SPSS outputs included in this annexure provide supporting evidence for the statistical findings presented in Chapter 4.</w:t>
      </w:r>
    </w:p>
    <w:p w14:paraId="340FB8B8" w14:textId="77777777" w:rsidR="0042419F" w:rsidRPr="0042419F" w:rsidRDefault="0042419F" w:rsidP="00D61965">
      <w:pPr>
        <w:rPr>
          <w:rFonts w:ascii="Times New Roman" w:hAnsi="Times New Roman" w:cs="Times New Roman"/>
          <w:sz w:val="24"/>
          <w:szCs w:val="24"/>
          <w:lang w:val="en-US"/>
        </w:rPr>
      </w:pPr>
    </w:p>
    <w:p w14:paraId="3F0FCD48" w14:textId="5C430FBB" w:rsidR="00C41F39" w:rsidRDefault="00C41F39" w:rsidP="00D61965">
      <w:pPr>
        <w:rPr>
          <w:rFonts w:ascii="Times New Roman" w:hAnsi="Times New Roman" w:cs="Times New Roman"/>
          <w:b/>
          <w:bCs/>
          <w:sz w:val="24"/>
          <w:szCs w:val="24"/>
          <w:lang w:val="en-US"/>
        </w:rPr>
      </w:pPr>
    </w:p>
    <w:p w14:paraId="13BF6B34" w14:textId="31805D71" w:rsidR="00C41F39" w:rsidRDefault="00C41F39" w:rsidP="00D61965">
      <w:pPr>
        <w:rPr>
          <w:rFonts w:ascii="Times New Roman" w:hAnsi="Times New Roman" w:cs="Times New Roman"/>
          <w:b/>
          <w:bCs/>
          <w:sz w:val="24"/>
          <w:szCs w:val="24"/>
          <w:lang w:val="en-US"/>
        </w:rPr>
      </w:pPr>
    </w:p>
    <w:p w14:paraId="248D90B1" w14:textId="65F4AB91" w:rsidR="00C41F39" w:rsidRDefault="00C41F39" w:rsidP="00D61965">
      <w:pPr>
        <w:rPr>
          <w:rFonts w:ascii="Times New Roman" w:hAnsi="Times New Roman" w:cs="Times New Roman"/>
          <w:b/>
          <w:bCs/>
          <w:sz w:val="24"/>
          <w:szCs w:val="24"/>
          <w:lang w:val="en-US"/>
        </w:rPr>
      </w:pPr>
    </w:p>
    <w:p w14:paraId="7666CEA3" w14:textId="611231CF" w:rsidR="00C41F39" w:rsidRDefault="00C41F39" w:rsidP="00D61965">
      <w:pPr>
        <w:rPr>
          <w:rFonts w:ascii="Times New Roman" w:hAnsi="Times New Roman" w:cs="Times New Roman"/>
          <w:b/>
          <w:bCs/>
          <w:sz w:val="24"/>
          <w:szCs w:val="24"/>
          <w:lang w:val="en-US"/>
        </w:rPr>
      </w:pPr>
    </w:p>
    <w:p w14:paraId="120DAFF0" w14:textId="32234695" w:rsidR="00C41F39" w:rsidRDefault="00C41F39" w:rsidP="00D61965">
      <w:pPr>
        <w:rPr>
          <w:rFonts w:ascii="Times New Roman" w:hAnsi="Times New Roman" w:cs="Times New Roman"/>
          <w:b/>
          <w:bCs/>
          <w:sz w:val="24"/>
          <w:szCs w:val="24"/>
          <w:lang w:val="en-US"/>
        </w:rPr>
      </w:pPr>
    </w:p>
    <w:p w14:paraId="0E57850B" w14:textId="4E97B257" w:rsidR="00C41F39" w:rsidRDefault="00C41F39" w:rsidP="00D61965">
      <w:pPr>
        <w:rPr>
          <w:rFonts w:ascii="Times New Roman" w:hAnsi="Times New Roman" w:cs="Times New Roman"/>
          <w:b/>
          <w:bCs/>
          <w:sz w:val="24"/>
          <w:szCs w:val="24"/>
          <w:lang w:val="en-US"/>
        </w:rPr>
      </w:pPr>
    </w:p>
    <w:p w14:paraId="2CA1880D" w14:textId="4BED2966" w:rsidR="00C41F39" w:rsidRDefault="00C41F39" w:rsidP="00D61965">
      <w:pPr>
        <w:rPr>
          <w:rFonts w:ascii="Times New Roman" w:hAnsi="Times New Roman" w:cs="Times New Roman"/>
          <w:b/>
          <w:bCs/>
          <w:sz w:val="24"/>
          <w:szCs w:val="24"/>
          <w:lang w:val="en-US"/>
        </w:rPr>
      </w:pPr>
    </w:p>
    <w:p w14:paraId="6459FD41" w14:textId="6B55803A" w:rsidR="00C41F39" w:rsidRDefault="00C41F39" w:rsidP="00D61965">
      <w:pPr>
        <w:rPr>
          <w:rFonts w:ascii="Times New Roman" w:hAnsi="Times New Roman" w:cs="Times New Roman"/>
          <w:b/>
          <w:bCs/>
          <w:sz w:val="24"/>
          <w:szCs w:val="24"/>
          <w:lang w:val="en-US"/>
        </w:rPr>
      </w:pPr>
    </w:p>
    <w:p w14:paraId="4A79E938" w14:textId="77777777" w:rsidR="00EC3AD4" w:rsidRDefault="00EC3AD4" w:rsidP="000906DB">
      <w:pPr>
        <w:pStyle w:val="Tabletexthd"/>
        <w:rPr>
          <w:lang w:val="en-US"/>
        </w:rPr>
      </w:pPr>
      <w:bookmarkStart w:id="349" w:name="_Toc240282821"/>
    </w:p>
    <w:p w14:paraId="6AADF464" w14:textId="77777777" w:rsidR="00EC3AD4" w:rsidRDefault="00EC3AD4" w:rsidP="000906DB">
      <w:pPr>
        <w:pStyle w:val="Tabletexthd"/>
        <w:rPr>
          <w:lang w:val="en-US"/>
        </w:rPr>
      </w:pPr>
    </w:p>
    <w:p w14:paraId="54B1D281" w14:textId="77777777" w:rsidR="00EC3AD4" w:rsidRDefault="00EC3AD4" w:rsidP="000906DB">
      <w:pPr>
        <w:pStyle w:val="Tabletexthd"/>
        <w:rPr>
          <w:lang w:val="en-US"/>
        </w:rPr>
      </w:pPr>
    </w:p>
    <w:p w14:paraId="32DB7CFC" w14:textId="77777777" w:rsidR="00EC3AD4" w:rsidRDefault="00EC3AD4" w:rsidP="000906DB">
      <w:pPr>
        <w:pStyle w:val="Tabletexthd"/>
        <w:rPr>
          <w:lang w:val="en-US"/>
        </w:rPr>
      </w:pPr>
    </w:p>
    <w:p w14:paraId="7C53F0A4" w14:textId="77777777" w:rsidR="00EC3AD4" w:rsidRDefault="00EC3AD4" w:rsidP="000906DB">
      <w:pPr>
        <w:pStyle w:val="Tabletexthd"/>
        <w:rPr>
          <w:lang w:val="en-US"/>
        </w:rPr>
      </w:pPr>
    </w:p>
    <w:p w14:paraId="338F2C66" w14:textId="77777777" w:rsidR="00EC3AD4" w:rsidRDefault="00EC3AD4" w:rsidP="000906DB">
      <w:pPr>
        <w:pStyle w:val="Tabletexthd"/>
        <w:rPr>
          <w:lang w:val="en-US"/>
        </w:rPr>
      </w:pPr>
    </w:p>
    <w:p w14:paraId="23703357" w14:textId="77777777" w:rsidR="00EC3AD4" w:rsidRDefault="00EC3AD4" w:rsidP="000906DB">
      <w:pPr>
        <w:pStyle w:val="Tabletexthd"/>
        <w:rPr>
          <w:lang w:val="en-US"/>
        </w:rPr>
      </w:pPr>
    </w:p>
    <w:p w14:paraId="7F2D5DA5" w14:textId="77777777" w:rsidR="00EC3AD4" w:rsidRDefault="00EC3AD4" w:rsidP="000906DB">
      <w:pPr>
        <w:pStyle w:val="Tabletexthd"/>
        <w:rPr>
          <w:lang w:val="en-US"/>
        </w:rPr>
      </w:pPr>
    </w:p>
    <w:p w14:paraId="4D0E8FBC" w14:textId="77777777" w:rsidR="00EC3AD4" w:rsidRDefault="00EC3AD4" w:rsidP="000906DB">
      <w:pPr>
        <w:pStyle w:val="Tabletexthd"/>
        <w:rPr>
          <w:lang w:val="en-US"/>
        </w:rPr>
      </w:pPr>
    </w:p>
    <w:p w14:paraId="04457E34" w14:textId="77777777" w:rsidR="00EC3AD4" w:rsidRDefault="00EC3AD4" w:rsidP="000906DB">
      <w:pPr>
        <w:pStyle w:val="Tabletexthd"/>
        <w:rPr>
          <w:lang w:val="en-US"/>
        </w:rPr>
      </w:pPr>
    </w:p>
    <w:p w14:paraId="295D5EB9" w14:textId="77777777" w:rsidR="00EC3AD4" w:rsidRDefault="00EC3AD4" w:rsidP="000906DB">
      <w:pPr>
        <w:pStyle w:val="Tabletexthd"/>
        <w:rPr>
          <w:lang w:val="en-US"/>
        </w:rPr>
      </w:pPr>
    </w:p>
    <w:p w14:paraId="084A5EEF" w14:textId="77777777" w:rsidR="00EC3AD4" w:rsidRDefault="00EC3AD4" w:rsidP="000906DB">
      <w:pPr>
        <w:pStyle w:val="Tabletexthd"/>
        <w:rPr>
          <w:lang w:val="en-US"/>
        </w:rPr>
      </w:pPr>
    </w:p>
    <w:p w14:paraId="3A6225EC" w14:textId="77777777" w:rsidR="00EC3AD4" w:rsidRDefault="00EC3AD4" w:rsidP="000906DB">
      <w:pPr>
        <w:pStyle w:val="Tabletexthd"/>
        <w:rPr>
          <w:lang w:val="en-US"/>
        </w:rPr>
      </w:pPr>
    </w:p>
    <w:p w14:paraId="0A67AA21" w14:textId="77777777" w:rsidR="00EC3AD4" w:rsidRDefault="00EC3AD4" w:rsidP="000906DB">
      <w:pPr>
        <w:pStyle w:val="Tabletexthd"/>
        <w:rPr>
          <w:lang w:val="en-US"/>
        </w:rPr>
      </w:pPr>
    </w:p>
    <w:p w14:paraId="1BD77048" w14:textId="77777777" w:rsidR="00EC3AD4" w:rsidRDefault="00EC3AD4" w:rsidP="000906DB">
      <w:pPr>
        <w:pStyle w:val="Tabletexthd"/>
        <w:rPr>
          <w:lang w:val="en-US"/>
        </w:rPr>
      </w:pPr>
    </w:p>
    <w:p w14:paraId="6968ADA4" w14:textId="77777777" w:rsidR="00EC3AD4" w:rsidRDefault="00EC3AD4" w:rsidP="000906DB">
      <w:pPr>
        <w:pStyle w:val="Tabletexthd"/>
        <w:rPr>
          <w:lang w:val="en-US"/>
        </w:rPr>
      </w:pPr>
    </w:p>
    <w:p w14:paraId="4F4AE1D4" w14:textId="76650F5A" w:rsidR="00C41F39" w:rsidRDefault="00C41F39" w:rsidP="000906DB">
      <w:pPr>
        <w:pStyle w:val="Tabletexthd"/>
        <w:rPr>
          <w:lang w:val="en-US"/>
        </w:rPr>
      </w:pPr>
      <w:r>
        <w:rPr>
          <w:lang w:val="en-US"/>
        </w:rPr>
        <w:lastRenderedPageBreak/>
        <w:t>Annexure C – Feedback Form / Survey Question List / Interview Question List</w:t>
      </w:r>
      <w:bookmarkEnd w:id="349"/>
    </w:p>
    <w:p w14:paraId="62228AF2" w14:textId="77777777" w:rsidR="004B4417" w:rsidRPr="004B4417" w:rsidRDefault="004B4417" w:rsidP="004B4417">
      <w:pPr>
        <w:pStyle w:val="pdq2pgselectionanchorcontainer"/>
      </w:pPr>
      <w:r w:rsidRPr="004B4417">
        <w:t>This annexure contains the questionnaire used to collect primary data from respondents for the research project.</w:t>
      </w:r>
    </w:p>
    <w:p w14:paraId="623950E9" w14:textId="77777777" w:rsidR="004B4417" w:rsidRPr="004B4417" w:rsidRDefault="004B4417" w:rsidP="004B4417">
      <w:pPr>
        <w:pStyle w:val="Heading3"/>
        <w:rPr>
          <w:rFonts w:ascii="Times New Roman" w:hAnsi="Times New Roman" w:cs="Times New Roman"/>
          <w:sz w:val="24"/>
          <w:szCs w:val="24"/>
        </w:rPr>
      </w:pPr>
      <w:bookmarkStart w:id="350" w:name="_Toc240282822"/>
      <w:r w:rsidRPr="004B4417">
        <w:rPr>
          <w:rFonts w:ascii="Times New Roman" w:hAnsi="Times New Roman" w:cs="Times New Roman"/>
          <w:sz w:val="24"/>
          <w:szCs w:val="24"/>
        </w:rPr>
        <w:t>Section A – Demographic Information</w:t>
      </w:r>
      <w:bookmarkEnd w:id="350"/>
    </w:p>
    <w:p w14:paraId="4BE1E32B" w14:textId="77777777" w:rsidR="004B4417" w:rsidRPr="004B4417" w:rsidRDefault="004B4417" w:rsidP="004B4417">
      <w:pPr>
        <w:numPr>
          <w:ilvl w:val="0"/>
          <w:numId w:val="46"/>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Age </w:t>
      </w:r>
    </w:p>
    <w:p w14:paraId="33D4D15F" w14:textId="77777777" w:rsidR="004B4417" w:rsidRPr="004B4417" w:rsidRDefault="004B4417" w:rsidP="004B4417">
      <w:pPr>
        <w:numPr>
          <w:ilvl w:val="0"/>
          <w:numId w:val="46"/>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Gender </w:t>
      </w:r>
    </w:p>
    <w:p w14:paraId="067100CF" w14:textId="77777777" w:rsidR="004B4417" w:rsidRPr="004B4417" w:rsidRDefault="004B4417" w:rsidP="004B4417">
      <w:pPr>
        <w:numPr>
          <w:ilvl w:val="0"/>
          <w:numId w:val="46"/>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Job Role </w:t>
      </w:r>
    </w:p>
    <w:p w14:paraId="3838A9C4" w14:textId="77777777" w:rsidR="004B4417" w:rsidRPr="004B4417" w:rsidRDefault="004B4417" w:rsidP="004B4417">
      <w:pPr>
        <w:numPr>
          <w:ilvl w:val="0"/>
          <w:numId w:val="46"/>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Work Experience </w:t>
      </w:r>
    </w:p>
    <w:p w14:paraId="70D59041" w14:textId="77777777" w:rsidR="004B4417" w:rsidRPr="004B4417" w:rsidRDefault="004B4417" w:rsidP="004B4417">
      <w:pPr>
        <w:pStyle w:val="Heading3"/>
        <w:rPr>
          <w:rFonts w:ascii="Times New Roman" w:hAnsi="Times New Roman" w:cs="Times New Roman"/>
          <w:sz w:val="24"/>
          <w:szCs w:val="24"/>
        </w:rPr>
      </w:pPr>
      <w:bookmarkStart w:id="351" w:name="_Toc240282823"/>
      <w:r w:rsidRPr="004B4417">
        <w:rPr>
          <w:rFonts w:ascii="Times New Roman" w:hAnsi="Times New Roman" w:cs="Times New Roman"/>
          <w:sz w:val="24"/>
          <w:szCs w:val="24"/>
        </w:rPr>
        <w:t>Section B – Ransomware Awareness and Experience</w:t>
      </w:r>
      <w:bookmarkEnd w:id="351"/>
    </w:p>
    <w:p w14:paraId="4C0BF577" w14:textId="77777777" w:rsidR="004B4417" w:rsidRPr="004B4417" w:rsidRDefault="004B4417" w:rsidP="004B4417">
      <w:pPr>
        <w:numPr>
          <w:ilvl w:val="0"/>
          <w:numId w:val="47"/>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Awareness of ransomware attacks </w:t>
      </w:r>
    </w:p>
    <w:p w14:paraId="01D4A6C8" w14:textId="77777777" w:rsidR="004B4417" w:rsidRPr="004B4417" w:rsidRDefault="004B4417" w:rsidP="004B4417">
      <w:pPr>
        <w:numPr>
          <w:ilvl w:val="0"/>
          <w:numId w:val="47"/>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Previous cybersecurity/ransomware training </w:t>
      </w:r>
    </w:p>
    <w:p w14:paraId="560F043F" w14:textId="77777777" w:rsidR="004B4417" w:rsidRPr="004B4417" w:rsidRDefault="004B4417" w:rsidP="004B4417">
      <w:pPr>
        <w:numPr>
          <w:ilvl w:val="0"/>
          <w:numId w:val="47"/>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Perceived vulnerability to ransomware attacks </w:t>
      </w:r>
    </w:p>
    <w:p w14:paraId="1922CA92" w14:textId="77777777" w:rsidR="004B4417" w:rsidRPr="004B4417" w:rsidRDefault="004B4417" w:rsidP="004B4417">
      <w:pPr>
        <w:numPr>
          <w:ilvl w:val="0"/>
          <w:numId w:val="47"/>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Experience of ransomware attacks </w:t>
      </w:r>
    </w:p>
    <w:p w14:paraId="66C1F9CF" w14:textId="77777777" w:rsidR="004B4417" w:rsidRPr="004B4417" w:rsidRDefault="004B4417" w:rsidP="004B4417">
      <w:pPr>
        <w:pStyle w:val="Heading3"/>
        <w:rPr>
          <w:rFonts w:ascii="Times New Roman" w:hAnsi="Times New Roman" w:cs="Times New Roman"/>
          <w:sz w:val="24"/>
          <w:szCs w:val="24"/>
        </w:rPr>
      </w:pPr>
      <w:bookmarkStart w:id="352" w:name="_Toc240282824"/>
      <w:r w:rsidRPr="004B4417">
        <w:rPr>
          <w:rFonts w:ascii="Times New Roman" w:hAnsi="Times New Roman" w:cs="Times New Roman"/>
          <w:sz w:val="24"/>
          <w:szCs w:val="24"/>
        </w:rPr>
        <w:t>Section C – Business Operational Impact</w:t>
      </w:r>
      <w:bookmarkEnd w:id="352"/>
    </w:p>
    <w:p w14:paraId="3A9971EF" w14:textId="77777777" w:rsidR="004B4417" w:rsidRPr="004B4417" w:rsidRDefault="004B4417" w:rsidP="004B4417">
      <w:pPr>
        <w:numPr>
          <w:ilvl w:val="0"/>
          <w:numId w:val="48"/>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Impact of ransomware on business operations </w:t>
      </w:r>
    </w:p>
    <w:p w14:paraId="2BB4C1B5" w14:textId="77777777" w:rsidR="004B4417" w:rsidRPr="004B4417" w:rsidRDefault="004B4417" w:rsidP="004B4417">
      <w:pPr>
        <w:numPr>
          <w:ilvl w:val="0"/>
          <w:numId w:val="48"/>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Impact on sales </w:t>
      </w:r>
    </w:p>
    <w:p w14:paraId="5077F519" w14:textId="77777777" w:rsidR="004B4417" w:rsidRPr="004B4417" w:rsidRDefault="004B4417" w:rsidP="004B4417">
      <w:pPr>
        <w:numPr>
          <w:ilvl w:val="0"/>
          <w:numId w:val="48"/>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Impact on inventory management </w:t>
      </w:r>
    </w:p>
    <w:p w14:paraId="2502B0B4" w14:textId="77777777" w:rsidR="004B4417" w:rsidRPr="004B4417" w:rsidRDefault="004B4417" w:rsidP="004B4417">
      <w:pPr>
        <w:numPr>
          <w:ilvl w:val="0"/>
          <w:numId w:val="48"/>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Impact on customer service </w:t>
      </w:r>
    </w:p>
    <w:p w14:paraId="73419D17" w14:textId="77777777" w:rsidR="004B4417" w:rsidRPr="004B4417" w:rsidRDefault="004B4417" w:rsidP="004B4417">
      <w:pPr>
        <w:numPr>
          <w:ilvl w:val="0"/>
          <w:numId w:val="48"/>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Impact on financial performance </w:t>
      </w:r>
    </w:p>
    <w:p w14:paraId="373461EF" w14:textId="77777777" w:rsidR="004B4417" w:rsidRPr="004B4417" w:rsidRDefault="004B4417" w:rsidP="004B4417">
      <w:pPr>
        <w:numPr>
          <w:ilvl w:val="0"/>
          <w:numId w:val="48"/>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Impact on customer trust </w:t>
      </w:r>
    </w:p>
    <w:p w14:paraId="6F9DDAEC" w14:textId="77777777" w:rsidR="004B4417" w:rsidRPr="004B4417" w:rsidRDefault="004B4417" w:rsidP="004B4417">
      <w:pPr>
        <w:pStyle w:val="Heading3"/>
        <w:rPr>
          <w:rFonts w:ascii="Times New Roman" w:hAnsi="Times New Roman" w:cs="Times New Roman"/>
          <w:sz w:val="24"/>
          <w:szCs w:val="24"/>
        </w:rPr>
      </w:pPr>
      <w:bookmarkStart w:id="353" w:name="_Toc240282825"/>
      <w:r w:rsidRPr="004B4417">
        <w:rPr>
          <w:rFonts w:ascii="Times New Roman" w:hAnsi="Times New Roman" w:cs="Times New Roman"/>
          <w:sz w:val="24"/>
          <w:szCs w:val="24"/>
        </w:rPr>
        <w:t>Section D – Cybersecurity Strategies</w:t>
      </w:r>
      <w:bookmarkEnd w:id="353"/>
    </w:p>
    <w:p w14:paraId="15E48C6B" w14:textId="77777777" w:rsidR="004B4417" w:rsidRPr="004B4417" w:rsidRDefault="004B4417" w:rsidP="004B4417">
      <w:pPr>
        <w:numPr>
          <w:ilvl w:val="0"/>
          <w:numId w:val="49"/>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Use of data backups </w:t>
      </w:r>
    </w:p>
    <w:p w14:paraId="7BEBA1EF" w14:textId="77777777" w:rsidR="004B4417" w:rsidRPr="004B4417" w:rsidRDefault="004B4417" w:rsidP="004B4417">
      <w:pPr>
        <w:numPr>
          <w:ilvl w:val="0"/>
          <w:numId w:val="49"/>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Use of antivirus/security software </w:t>
      </w:r>
    </w:p>
    <w:p w14:paraId="19B04F74" w14:textId="77777777" w:rsidR="004B4417" w:rsidRPr="004B4417" w:rsidRDefault="004B4417" w:rsidP="004B4417">
      <w:pPr>
        <w:numPr>
          <w:ilvl w:val="0"/>
          <w:numId w:val="49"/>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Effectiveness of employee cybersecurity training </w:t>
      </w:r>
    </w:p>
    <w:p w14:paraId="1BE4D1E9" w14:textId="77777777" w:rsidR="004B4417" w:rsidRPr="004B4417" w:rsidRDefault="004B4417" w:rsidP="004B4417">
      <w:pPr>
        <w:numPr>
          <w:ilvl w:val="0"/>
          <w:numId w:val="49"/>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Contribution of cybersecurity measures to recovery </w:t>
      </w:r>
    </w:p>
    <w:p w14:paraId="34559709" w14:textId="77777777" w:rsidR="004B4417" w:rsidRPr="004B4417" w:rsidRDefault="004B4417" w:rsidP="004B4417">
      <w:pPr>
        <w:numPr>
          <w:ilvl w:val="0"/>
          <w:numId w:val="49"/>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Impact on stock/inventory processing delays </w:t>
      </w:r>
    </w:p>
    <w:p w14:paraId="5290015F" w14:textId="16079FFD" w:rsidR="004B4417" w:rsidRPr="004B4417" w:rsidRDefault="004B4417" w:rsidP="004B4417">
      <w:pPr>
        <w:pStyle w:val="Heading3"/>
        <w:rPr>
          <w:rFonts w:ascii="Times New Roman" w:hAnsi="Times New Roman" w:cs="Times New Roman"/>
          <w:sz w:val="24"/>
          <w:szCs w:val="24"/>
        </w:rPr>
      </w:pPr>
      <w:bookmarkStart w:id="354" w:name="_Toc240282826"/>
      <w:r w:rsidRPr="004B4417">
        <w:rPr>
          <w:rFonts w:ascii="Times New Roman" w:hAnsi="Times New Roman" w:cs="Times New Roman"/>
          <w:sz w:val="24"/>
          <w:szCs w:val="24"/>
        </w:rPr>
        <w:t>Section E – Overall Impact</w:t>
      </w:r>
      <w:bookmarkEnd w:id="354"/>
    </w:p>
    <w:p w14:paraId="79916FD3" w14:textId="77777777" w:rsidR="004B4417" w:rsidRPr="004B4417" w:rsidRDefault="004B4417" w:rsidP="004B4417">
      <w:pPr>
        <w:numPr>
          <w:ilvl w:val="0"/>
          <w:numId w:val="50"/>
        </w:numPr>
        <w:spacing w:before="100" w:beforeAutospacing="1" w:after="100" w:afterAutospacing="1"/>
        <w:rPr>
          <w:rFonts w:ascii="Times New Roman" w:hAnsi="Times New Roman" w:cs="Times New Roman"/>
          <w:sz w:val="24"/>
          <w:szCs w:val="24"/>
        </w:rPr>
      </w:pPr>
      <w:r w:rsidRPr="004B4417">
        <w:rPr>
          <w:rFonts w:ascii="Times New Roman" w:hAnsi="Times New Roman" w:cs="Times New Roman"/>
          <w:sz w:val="24"/>
          <w:szCs w:val="24"/>
        </w:rPr>
        <w:t xml:space="preserve">Overall significant impact of ransomware attacks on retail business operations </w:t>
      </w:r>
    </w:p>
    <w:p w14:paraId="5B7BFB72" w14:textId="77777777" w:rsidR="004B4417" w:rsidRPr="004B4417" w:rsidRDefault="004B4417" w:rsidP="004B4417">
      <w:pPr>
        <w:pStyle w:val="NormalWeb"/>
      </w:pPr>
      <w:r w:rsidRPr="004B4417">
        <w:rPr>
          <w:rStyle w:val="Strong"/>
          <w:rFonts w:eastAsiaTheme="majorEastAsia"/>
        </w:rPr>
        <w:t>Response format:</w:t>
      </w:r>
      <w:r w:rsidRPr="004B4417">
        <w:t xml:space="preserve"> The relevant questions used categorical responses and five-point Likert-scale responses ranging from </w:t>
      </w:r>
      <w:r w:rsidRPr="000F611A">
        <w:rPr>
          <w:rStyle w:val="Strong"/>
          <w:rFonts w:eastAsiaTheme="majorEastAsia"/>
          <w:b w:val="0"/>
          <w:bCs w:val="0"/>
        </w:rPr>
        <w:t>Strongly Agree to Strongly Disagree</w:t>
      </w:r>
      <w:r w:rsidRPr="004B4417">
        <w:t>, depending on the question.</w:t>
      </w:r>
    </w:p>
    <w:p w14:paraId="02D5B133" w14:textId="5AFBA9F2" w:rsidR="00C41F39" w:rsidRDefault="00C41F39" w:rsidP="00D61965">
      <w:pPr>
        <w:rPr>
          <w:rFonts w:ascii="Times New Roman" w:hAnsi="Times New Roman" w:cs="Times New Roman"/>
          <w:b/>
          <w:bCs/>
          <w:sz w:val="24"/>
          <w:szCs w:val="24"/>
          <w:lang w:val="en-US"/>
        </w:rPr>
      </w:pPr>
    </w:p>
    <w:p w14:paraId="6348A289" w14:textId="2D712F47" w:rsidR="00C41F39" w:rsidRDefault="00C41F39" w:rsidP="000906DB">
      <w:pPr>
        <w:pStyle w:val="Tabletexthd"/>
        <w:rPr>
          <w:lang w:val="en-US"/>
        </w:rPr>
      </w:pPr>
      <w:bookmarkStart w:id="355" w:name="_Toc240282827"/>
      <w:r>
        <w:rPr>
          <w:lang w:val="en-US"/>
        </w:rPr>
        <w:lastRenderedPageBreak/>
        <w:t>Annexure D – Sample Feedback Sheets</w:t>
      </w:r>
      <w:bookmarkEnd w:id="355"/>
    </w:p>
    <w:p w14:paraId="755A38C1" w14:textId="214043A5" w:rsidR="00C41F39" w:rsidRDefault="00C41F39" w:rsidP="00D61965">
      <w:pPr>
        <w:rPr>
          <w:rFonts w:ascii="Times New Roman" w:hAnsi="Times New Roman" w:cs="Times New Roman"/>
          <w:b/>
          <w:bCs/>
          <w:sz w:val="24"/>
          <w:szCs w:val="24"/>
          <w:lang w:val="en-US"/>
        </w:rPr>
      </w:pPr>
    </w:p>
    <w:p w14:paraId="396FCA6A" w14:textId="10B50433" w:rsidR="00C41F39" w:rsidRDefault="00C41F39" w:rsidP="00D61965">
      <w:pPr>
        <w:rPr>
          <w:rFonts w:ascii="Times New Roman" w:hAnsi="Times New Roman" w:cs="Times New Roman"/>
          <w:b/>
          <w:bCs/>
          <w:sz w:val="24"/>
          <w:szCs w:val="24"/>
          <w:lang w:val="en-US"/>
        </w:rPr>
      </w:pPr>
    </w:p>
    <w:p w14:paraId="7F352DDF" w14:textId="55AC7D25" w:rsidR="004544C1" w:rsidRDefault="004544C1" w:rsidP="00EC3AD4">
      <w:pPr>
        <w:keepNext/>
        <w:jc w:val="center"/>
      </w:pPr>
      <w:r w:rsidRPr="004544C1">
        <w:rPr>
          <w:noProof/>
        </w:rPr>
        <w:drawing>
          <wp:inline distT="0" distB="0" distL="0" distR="0" wp14:anchorId="5549CC1B" wp14:editId="25176CD0">
            <wp:extent cx="6070539" cy="3467100"/>
            <wp:effectExtent l="19050" t="19050" r="26035" b="190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8823" cy="3500388"/>
                    </a:xfrm>
                    <a:prstGeom prst="rect">
                      <a:avLst/>
                    </a:prstGeom>
                    <a:ln>
                      <a:solidFill>
                        <a:schemeClr val="tx1"/>
                      </a:solidFill>
                    </a:ln>
                  </pic:spPr>
                </pic:pic>
              </a:graphicData>
            </a:graphic>
          </wp:inline>
        </w:drawing>
      </w:r>
    </w:p>
    <w:p w14:paraId="0B6EDB24" w14:textId="31470A16" w:rsidR="00C41F39" w:rsidRDefault="004544C1" w:rsidP="004544C1">
      <w:pPr>
        <w:pStyle w:val="Caption"/>
        <w:jc w:val="center"/>
        <w:rPr>
          <w:rFonts w:ascii="Times New Roman" w:hAnsi="Times New Roman" w:cs="Times New Roman"/>
          <w:b/>
          <w:bCs/>
          <w:sz w:val="24"/>
          <w:szCs w:val="24"/>
          <w:lang w:val="en-US"/>
        </w:rPr>
      </w:pPr>
      <w:bookmarkStart w:id="356" w:name="_Toc241172898"/>
      <w:r>
        <w:t xml:space="preserve">Figure </w:t>
      </w:r>
      <w:r>
        <w:fldChar w:fldCharType="begin"/>
      </w:r>
      <w:r>
        <w:instrText xml:space="preserve"> SEQ Figure \* ARABIC </w:instrText>
      </w:r>
      <w:r>
        <w:fldChar w:fldCharType="separate"/>
      </w:r>
      <w:r w:rsidR="00DF1F2E">
        <w:rPr>
          <w:noProof/>
        </w:rPr>
        <w:t>18</w:t>
      </w:r>
      <w:r>
        <w:fldChar w:fldCharType="end"/>
      </w:r>
      <w:r>
        <w:t>: Sample Excel Sheet</w:t>
      </w:r>
      <w:bookmarkEnd w:id="356"/>
    </w:p>
    <w:p w14:paraId="59BE0492" w14:textId="69C24894" w:rsidR="00C41F39" w:rsidRDefault="00C41F39" w:rsidP="00D61965">
      <w:pPr>
        <w:rPr>
          <w:rFonts w:ascii="Times New Roman" w:hAnsi="Times New Roman" w:cs="Times New Roman"/>
          <w:b/>
          <w:bCs/>
          <w:sz w:val="24"/>
          <w:szCs w:val="24"/>
          <w:lang w:val="en-US"/>
        </w:rPr>
      </w:pPr>
    </w:p>
    <w:p w14:paraId="5D67330D" w14:textId="5B1E5908" w:rsidR="00C41F39" w:rsidRDefault="00C41F39" w:rsidP="00D61965">
      <w:pPr>
        <w:rPr>
          <w:rFonts w:ascii="Times New Roman" w:hAnsi="Times New Roman" w:cs="Times New Roman"/>
          <w:b/>
          <w:bCs/>
          <w:sz w:val="24"/>
          <w:szCs w:val="24"/>
          <w:lang w:val="en-US"/>
        </w:rPr>
      </w:pPr>
    </w:p>
    <w:p w14:paraId="364A638B" w14:textId="5ED9AAF4" w:rsidR="00C41F39" w:rsidRDefault="00C41F39" w:rsidP="00D61965">
      <w:pPr>
        <w:rPr>
          <w:rFonts w:ascii="Times New Roman" w:hAnsi="Times New Roman" w:cs="Times New Roman"/>
          <w:b/>
          <w:bCs/>
          <w:sz w:val="24"/>
          <w:szCs w:val="24"/>
          <w:lang w:val="en-US"/>
        </w:rPr>
      </w:pPr>
    </w:p>
    <w:p w14:paraId="5F803C37" w14:textId="5592E132" w:rsidR="00C41F39" w:rsidRDefault="00C41F39" w:rsidP="00D61965">
      <w:pPr>
        <w:rPr>
          <w:rFonts w:ascii="Times New Roman" w:hAnsi="Times New Roman" w:cs="Times New Roman"/>
          <w:b/>
          <w:bCs/>
          <w:sz w:val="24"/>
          <w:szCs w:val="24"/>
          <w:lang w:val="en-US"/>
        </w:rPr>
      </w:pPr>
    </w:p>
    <w:p w14:paraId="7ED6257C" w14:textId="7868FC95" w:rsidR="00C41F39" w:rsidRDefault="00C41F39" w:rsidP="00D61965">
      <w:pPr>
        <w:rPr>
          <w:rFonts w:ascii="Times New Roman" w:hAnsi="Times New Roman" w:cs="Times New Roman"/>
          <w:b/>
          <w:bCs/>
          <w:sz w:val="24"/>
          <w:szCs w:val="24"/>
          <w:lang w:val="en-US"/>
        </w:rPr>
      </w:pPr>
    </w:p>
    <w:p w14:paraId="6EAEC7C1" w14:textId="4232190B" w:rsidR="00C41F39" w:rsidRDefault="00C41F39" w:rsidP="00D61965">
      <w:pPr>
        <w:rPr>
          <w:rFonts w:ascii="Times New Roman" w:hAnsi="Times New Roman" w:cs="Times New Roman"/>
          <w:b/>
          <w:bCs/>
          <w:sz w:val="24"/>
          <w:szCs w:val="24"/>
          <w:lang w:val="en-US"/>
        </w:rPr>
      </w:pPr>
    </w:p>
    <w:p w14:paraId="16F7A46C" w14:textId="356B8C84" w:rsidR="00C41F39" w:rsidRDefault="00C41F39" w:rsidP="00D61965">
      <w:pPr>
        <w:rPr>
          <w:rFonts w:ascii="Times New Roman" w:hAnsi="Times New Roman" w:cs="Times New Roman"/>
          <w:b/>
          <w:bCs/>
          <w:sz w:val="24"/>
          <w:szCs w:val="24"/>
          <w:lang w:val="en-US"/>
        </w:rPr>
      </w:pPr>
    </w:p>
    <w:p w14:paraId="79FA7027" w14:textId="17AD7DF5" w:rsidR="00C41F39" w:rsidRDefault="00C41F39" w:rsidP="00D61965">
      <w:pPr>
        <w:rPr>
          <w:rFonts w:ascii="Times New Roman" w:hAnsi="Times New Roman" w:cs="Times New Roman"/>
          <w:b/>
          <w:bCs/>
          <w:sz w:val="24"/>
          <w:szCs w:val="24"/>
          <w:lang w:val="en-US"/>
        </w:rPr>
      </w:pPr>
    </w:p>
    <w:p w14:paraId="75C5E828" w14:textId="446843A9" w:rsidR="00C41F39" w:rsidRDefault="00C41F39" w:rsidP="00D61965">
      <w:pPr>
        <w:rPr>
          <w:rFonts w:ascii="Times New Roman" w:hAnsi="Times New Roman" w:cs="Times New Roman"/>
          <w:b/>
          <w:bCs/>
          <w:sz w:val="24"/>
          <w:szCs w:val="24"/>
          <w:lang w:val="en-US"/>
        </w:rPr>
      </w:pPr>
    </w:p>
    <w:p w14:paraId="6EF8916B" w14:textId="50EFACB5" w:rsidR="00C41F39" w:rsidRDefault="00C41F39" w:rsidP="00D61965">
      <w:pPr>
        <w:rPr>
          <w:rFonts w:ascii="Times New Roman" w:hAnsi="Times New Roman" w:cs="Times New Roman"/>
          <w:b/>
          <w:bCs/>
          <w:sz w:val="24"/>
          <w:szCs w:val="24"/>
          <w:lang w:val="en-US"/>
        </w:rPr>
      </w:pPr>
    </w:p>
    <w:p w14:paraId="15C178E5" w14:textId="3A479433" w:rsidR="00C41F39" w:rsidRDefault="00C41F39" w:rsidP="00D61965">
      <w:pPr>
        <w:rPr>
          <w:rFonts w:ascii="Times New Roman" w:hAnsi="Times New Roman" w:cs="Times New Roman"/>
          <w:b/>
          <w:bCs/>
          <w:sz w:val="24"/>
          <w:szCs w:val="24"/>
          <w:lang w:val="en-US"/>
        </w:rPr>
      </w:pPr>
    </w:p>
    <w:p w14:paraId="670D4C68" w14:textId="0439107F" w:rsidR="00C41F39" w:rsidRDefault="00C41F39" w:rsidP="00D61965">
      <w:pPr>
        <w:rPr>
          <w:rFonts w:ascii="Times New Roman" w:hAnsi="Times New Roman" w:cs="Times New Roman"/>
          <w:b/>
          <w:bCs/>
          <w:sz w:val="24"/>
          <w:szCs w:val="24"/>
          <w:lang w:val="en-US"/>
        </w:rPr>
      </w:pPr>
    </w:p>
    <w:p w14:paraId="1C3A7C08" w14:textId="0AB4F29C" w:rsidR="00C41F39" w:rsidRDefault="00C41F39" w:rsidP="00D61965">
      <w:pPr>
        <w:rPr>
          <w:rFonts w:ascii="Times New Roman" w:hAnsi="Times New Roman" w:cs="Times New Roman"/>
          <w:b/>
          <w:bCs/>
          <w:sz w:val="24"/>
          <w:szCs w:val="24"/>
          <w:lang w:val="en-US"/>
        </w:rPr>
      </w:pPr>
    </w:p>
    <w:p w14:paraId="5ACC0AE2" w14:textId="60CA737D" w:rsidR="00C41F39" w:rsidRDefault="00C41F39" w:rsidP="00D61965">
      <w:pPr>
        <w:rPr>
          <w:rFonts w:ascii="Times New Roman" w:hAnsi="Times New Roman" w:cs="Times New Roman"/>
          <w:b/>
          <w:bCs/>
          <w:sz w:val="24"/>
          <w:szCs w:val="24"/>
          <w:lang w:val="en-US"/>
        </w:rPr>
      </w:pPr>
    </w:p>
    <w:p w14:paraId="51BD781F" w14:textId="6CB624CF" w:rsidR="00C41F39" w:rsidRDefault="00C41F39" w:rsidP="00D61965">
      <w:pPr>
        <w:rPr>
          <w:rFonts w:ascii="Times New Roman" w:hAnsi="Times New Roman" w:cs="Times New Roman"/>
          <w:b/>
          <w:bCs/>
          <w:sz w:val="24"/>
          <w:szCs w:val="24"/>
          <w:lang w:val="en-US"/>
        </w:rPr>
      </w:pPr>
    </w:p>
    <w:p w14:paraId="22AF1A74" w14:textId="3296945B" w:rsidR="00C41F39" w:rsidRDefault="00C41F39" w:rsidP="00D61965">
      <w:pPr>
        <w:rPr>
          <w:rFonts w:ascii="Times New Roman" w:hAnsi="Times New Roman" w:cs="Times New Roman"/>
          <w:b/>
          <w:bCs/>
          <w:sz w:val="24"/>
          <w:szCs w:val="24"/>
          <w:lang w:val="en-US"/>
        </w:rPr>
      </w:pPr>
    </w:p>
    <w:p w14:paraId="55C63415" w14:textId="2FC8FF58" w:rsidR="00C41F39" w:rsidRDefault="00C41F39" w:rsidP="00D61965">
      <w:pPr>
        <w:rPr>
          <w:rFonts w:ascii="Times New Roman" w:hAnsi="Times New Roman" w:cs="Times New Roman"/>
          <w:b/>
          <w:bCs/>
          <w:sz w:val="24"/>
          <w:szCs w:val="24"/>
          <w:lang w:val="en-US"/>
        </w:rPr>
      </w:pPr>
    </w:p>
    <w:p w14:paraId="4CF89428" w14:textId="77589D6B" w:rsidR="00C41F39" w:rsidRDefault="00C41F39" w:rsidP="00D61965">
      <w:pPr>
        <w:rPr>
          <w:rFonts w:ascii="Times New Roman" w:hAnsi="Times New Roman" w:cs="Times New Roman"/>
          <w:b/>
          <w:bCs/>
          <w:sz w:val="24"/>
          <w:szCs w:val="24"/>
          <w:lang w:val="en-US"/>
        </w:rPr>
      </w:pPr>
    </w:p>
    <w:p w14:paraId="1D9BF860" w14:textId="039440F0" w:rsidR="00C41F39" w:rsidRDefault="00C41F39" w:rsidP="00D61965">
      <w:pPr>
        <w:rPr>
          <w:rFonts w:ascii="Times New Roman" w:hAnsi="Times New Roman" w:cs="Times New Roman"/>
          <w:b/>
          <w:bCs/>
          <w:sz w:val="24"/>
          <w:szCs w:val="24"/>
          <w:lang w:val="en-US"/>
        </w:rPr>
      </w:pPr>
    </w:p>
    <w:p w14:paraId="698BE44B" w14:textId="36C1F86C" w:rsidR="00C41F39" w:rsidRDefault="00C41F39" w:rsidP="00D61965">
      <w:pPr>
        <w:rPr>
          <w:rFonts w:ascii="Times New Roman" w:hAnsi="Times New Roman" w:cs="Times New Roman"/>
          <w:b/>
          <w:bCs/>
          <w:sz w:val="24"/>
          <w:szCs w:val="24"/>
          <w:lang w:val="en-US"/>
        </w:rPr>
      </w:pPr>
    </w:p>
    <w:p w14:paraId="4A6425A5" w14:textId="7F04FFAF" w:rsidR="00C41F39" w:rsidRDefault="00C41F39" w:rsidP="00D61965">
      <w:pPr>
        <w:rPr>
          <w:rFonts w:ascii="Times New Roman" w:hAnsi="Times New Roman" w:cs="Times New Roman"/>
          <w:b/>
          <w:bCs/>
          <w:sz w:val="24"/>
          <w:szCs w:val="24"/>
          <w:lang w:val="en-US"/>
        </w:rPr>
      </w:pPr>
    </w:p>
    <w:p w14:paraId="1249F1C7" w14:textId="7ACD90F4" w:rsidR="00C41F39" w:rsidRDefault="00C41F39" w:rsidP="000906DB">
      <w:pPr>
        <w:pStyle w:val="Tabletexthd"/>
        <w:rPr>
          <w:lang w:val="en-US"/>
        </w:rPr>
      </w:pPr>
      <w:bookmarkStart w:id="357" w:name="_Toc240282828"/>
      <w:r>
        <w:rPr>
          <w:lang w:val="en-US"/>
        </w:rPr>
        <w:lastRenderedPageBreak/>
        <w:t>Annexure E – Project Logbook</w:t>
      </w:r>
      <w:bookmarkEnd w:id="357"/>
    </w:p>
    <w:p w14:paraId="7137588C" w14:textId="1478910B" w:rsidR="00C41F39" w:rsidRDefault="00C41F39" w:rsidP="00D61965">
      <w:pPr>
        <w:rPr>
          <w:rFonts w:ascii="Times New Roman" w:hAnsi="Times New Roman" w:cs="Times New Roman"/>
          <w:b/>
          <w:bCs/>
          <w:sz w:val="24"/>
          <w:szCs w:val="24"/>
          <w:lang w:val="en-US"/>
        </w:rPr>
      </w:pPr>
    </w:p>
    <w:p w14:paraId="7B0A1319" w14:textId="77777777" w:rsidR="003E2B51" w:rsidRDefault="003E2B51" w:rsidP="00E622EE">
      <w:pPr>
        <w:ind w:left="360"/>
        <w:jc w:val="center"/>
        <w:rPr>
          <w:rFonts w:ascii="Times New Roman" w:hAnsi="Times New Roman" w:cs="Times New Roman"/>
          <w:b/>
          <w:bCs/>
          <w:sz w:val="24"/>
          <w:szCs w:val="24"/>
          <w:lang w:val="en-US"/>
        </w:rPr>
      </w:pPr>
    </w:p>
    <w:p w14:paraId="21B9AFD3" w14:textId="77777777" w:rsidR="003E2B51" w:rsidRDefault="003E2B51" w:rsidP="00E622EE">
      <w:pPr>
        <w:ind w:left="360"/>
        <w:jc w:val="center"/>
        <w:rPr>
          <w:rFonts w:ascii="Times New Roman" w:hAnsi="Times New Roman" w:cs="Times New Roman"/>
          <w:b/>
          <w:bCs/>
          <w:sz w:val="24"/>
          <w:szCs w:val="24"/>
          <w:lang w:val="en-US"/>
        </w:rPr>
      </w:pPr>
    </w:p>
    <w:p w14:paraId="32857B71" w14:textId="77777777" w:rsidR="003E2B51" w:rsidRDefault="003E2B51" w:rsidP="00E622EE">
      <w:pPr>
        <w:ind w:left="360"/>
        <w:jc w:val="center"/>
        <w:rPr>
          <w:rFonts w:ascii="Times New Roman" w:hAnsi="Times New Roman" w:cs="Times New Roman"/>
          <w:b/>
          <w:bCs/>
          <w:sz w:val="24"/>
          <w:szCs w:val="24"/>
          <w:lang w:val="en-US"/>
        </w:rPr>
      </w:pPr>
    </w:p>
    <w:p w14:paraId="70611694" w14:textId="6B9AF3BD" w:rsidR="000C46EE" w:rsidRPr="00E622EE" w:rsidRDefault="000C46EE" w:rsidP="00E622EE">
      <w:pPr>
        <w:ind w:left="360"/>
        <w:jc w:val="center"/>
        <w:rPr>
          <w:rFonts w:ascii="Times New Roman" w:hAnsi="Times New Roman" w:cs="Times New Roman"/>
          <w:b/>
          <w:bCs/>
          <w:sz w:val="24"/>
          <w:szCs w:val="24"/>
          <w:lang w:val="en-US"/>
        </w:rPr>
      </w:pPr>
      <w:r>
        <w:rPr>
          <w:noProof/>
          <w:lang w:val="en-US"/>
        </w:rPr>
        <w:drawing>
          <wp:inline distT="0" distB="0" distL="0" distR="0" wp14:anchorId="0233E573" wp14:editId="3D354888">
            <wp:extent cx="5943600" cy="6215380"/>
            <wp:effectExtent l="19050" t="19050" r="19050" b="139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8">
                      <a:extLst>
                        <a:ext uri="{28A0092B-C50C-407E-A947-70E740481C1C}">
                          <a14:useLocalDpi xmlns:a14="http://schemas.microsoft.com/office/drawing/2010/main" val="0"/>
                        </a:ext>
                      </a:extLst>
                    </a:blip>
                    <a:stretch>
                      <a:fillRect/>
                    </a:stretch>
                  </pic:blipFill>
                  <pic:spPr>
                    <a:xfrm>
                      <a:off x="0" y="0"/>
                      <a:ext cx="5943600" cy="6215380"/>
                    </a:xfrm>
                    <a:prstGeom prst="rect">
                      <a:avLst/>
                    </a:prstGeom>
                    <a:ln>
                      <a:solidFill>
                        <a:schemeClr val="tx1"/>
                      </a:solidFill>
                    </a:ln>
                  </pic:spPr>
                </pic:pic>
              </a:graphicData>
            </a:graphic>
          </wp:inline>
        </w:drawing>
      </w:r>
    </w:p>
    <w:p w14:paraId="23A29E79" w14:textId="3F0AD260" w:rsidR="000C46EE" w:rsidRDefault="000C46EE" w:rsidP="00D61965">
      <w:pPr>
        <w:rPr>
          <w:rFonts w:ascii="Times New Roman" w:hAnsi="Times New Roman" w:cs="Times New Roman"/>
          <w:b/>
          <w:bCs/>
          <w:sz w:val="24"/>
          <w:szCs w:val="24"/>
          <w:lang w:val="en-US"/>
        </w:rPr>
      </w:pPr>
    </w:p>
    <w:p w14:paraId="5C8C74A7" w14:textId="77777777" w:rsidR="003E2B51" w:rsidRDefault="003E2B51" w:rsidP="00F1236D">
      <w:pPr>
        <w:jc w:val="center"/>
        <w:rPr>
          <w:rFonts w:ascii="Times New Roman" w:hAnsi="Times New Roman" w:cs="Times New Roman"/>
          <w:b/>
          <w:bCs/>
          <w:sz w:val="24"/>
          <w:szCs w:val="24"/>
          <w:lang w:val="en-US"/>
        </w:rPr>
      </w:pPr>
    </w:p>
    <w:p w14:paraId="02A59785" w14:textId="77777777" w:rsidR="003E2B51" w:rsidRDefault="003E2B51" w:rsidP="00F1236D">
      <w:pPr>
        <w:jc w:val="center"/>
        <w:rPr>
          <w:rFonts w:ascii="Times New Roman" w:hAnsi="Times New Roman" w:cs="Times New Roman"/>
          <w:b/>
          <w:bCs/>
          <w:sz w:val="24"/>
          <w:szCs w:val="24"/>
          <w:lang w:val="en-US"/>
        </w:rPr>
      </w:pPr>
    </w:p>
    <w:p w14:paraId="49312307" w14:textId="77777777" w:rsidR="003E2B51" w:rsidRDefault="003E2B51" w:rsidP="00F1236D">
      <w:pPr>
        <w:jc w:val="center"/>
        <w:rPr>
          <w:rFonts w:ascii="Times New Roman" w:hAnsi="Times New Roman" w:cs="Times New Roman"/>
          <w:b/>
          <w:bCs/>
          <w:noProof/>
          <w:sz w:val="24"/>
          <w:szCs w:val="24"/>
          <w:lang w:val="en-US"/>
          <w14:ligatures w14:val="standardContextual"/>
        </w:rPr>
      </w:pPr>
    </w:p>
    <w:p w14:paraId="59E5B3B7" w14:textId="5C2C46E0" w:rsidR="003E2B51" w:rsidRDefault="003E2B51" w:rsidP="00F1236D">
      <w:pPr>
        <w:jc w:val="center"/>
        <w:rPr>
          <w:rFonts w:ascii="Times New Roman" w:hAnsi="Times New Roman" w:cs="Times New Roman"/>
          <w:b/>
          <w:bCs/>
          <w:noProof/>
          <w:sz w:val="24"/>
          <w:szCs w:val="24"/>
          <w:lang w:val="en-US"/>
          <w14:ligatures w14:val="standardContextual"/>
        </w:rPr>
      </w:pPr>
    </w:p>
    <w:p w14:paraId="29A7DF96" w14:textId="283939A9" w:rsidR="003E2B51" w:rsidRDefault="003E2B51" w:rsidP="00F1236D">
      <w:pPr>
        <w:jc w:val="center"/>
        <w:rPr>
          <w:rFonts w:ascii="Times New Roman" w:hAnsi="Times New Roman" w:cs="Times New Roman"/>
          <w:b/>
          <w:bCs/>
          <w:noProof/>
          <w:sz w:val="24"/>
          <w:szCs w:val="24"/>
          <w:lang w:val="en-US"/>
          <w14:ligatures w14:val="standardContextual"/>
        </w:rPr>
      </w:pPr>
    </w:p>
    <w:p w14:paraId="3665DCC4" w14:textId="7CD312E8" w:rsidR="003E2B51" w:rsidRDefault="003E2B51" w:rsidP="00F1236D">
      <w:pPr>
        <w:jc w:val="center"/>
        <w:rPr>
          <w:rFonts w:ascii="Times New Roman" w:hAnsi="Times New Roman" w:cs="Times New Roman"/>
          <w:b/>
          <w:bCs/>
          <w:noProof/>
          <w:sz w:val="24"/>
          <w:szCs w:val="24"/>
          <w:lang w:val="en-US"/>
          <w14:ligatures w14:val="standardContextual"/>
        </w:rPr>
      </w:pPr>
    </w:p>
    <w:p w14:paraId="488947F7" w14:textId="559AA7F8" w:rsidR="003E2B51" w:rsidRDefault="003E2B51" w:rsidP="00F1236D">
      <w:pPr>
        <w:jc w:val="center"/>
        <w:rPr>
          <w:rFonts w:ascii="Times New Roman" w:hAnsi="Times New Roman" w:cs="Times New Roman"/>
          <w:b/>
          <w:bCs/>
          <w:noProof/>
          <w:sz w:val="24"/>
          <w:szCs w:val="24"/>
          <w:lang w:val="en-US"/>
          <w14:ligatures w14:val="standardContextual"/>
        </w:rPr>
      </w:pPr>
    </w:p>
    <w:p w14:paraId="292ABBBF" w14:textId="76E89F86" w:rsidR="003E2B51" w:rsidRDefault="003E2B51" w:rsidP="00F1236D">
      <w:pPr>
        <w:jc w:val="center"/>
        <w:rPr>
          <w:rFonts w:ascii="Times New Roman" w:hAnsi="Times New Roman" w:cs="Times New Roman"/>
          <w:b/>
          <w:bCs/>
          <w:noProof/>
          <w:sz w:val="24"/>
          <w:szCs w:val="24"/>
          <w:lang w:val="en-US"/>
          <w14:ligatures w14:val="standardContextual"/>
        </w:rPr>
      </w:pPr>
    </w:p>
    <w:p w14:paraId="553CC453" w14:textId="77777777" w:rsidR="003E2B51" w:rsidRDefault="003E2B51" w:rsidP="00F1236D">
      <w:pPr>
        <w:jc w:val="center"/>
        <w:rPr>
          <w:rFonts w:ascii="Times New Roman" w:hAnsi="Times New Roman" w:cs="Times New Roman"/>
          <w:b/>
          <w:bCs/>
          <w:noProof/>
          <w:sz w:val="24"/>
          <w:szCs w:val="24"/>
          <w:lang w:val="en-US"/>
          <w14:ligatures w14:val="standardContextual"/>
        </w:rPr>
      </w:pPr>
    </w:p>
    <w:p w14:paraId="135F24EC" w14:textId="44181D45" w:rsidR="003E2B51" w:rsidRDefault="003E2B51" w:rsidP="00F1236D">
      <w:pPr>
        <w:jc w:val="center"/>
        <w:rPr>
          <w:rFonts w:ascii="Times New Roman" w:hAnsi="Times New Roman" w:cs="Times New Roman"/>
          <w:b/>
          <w:bCs/>
          <w:noProof/>
          <w:sz w:val="24"/>
          <w:szCs w:val="24"/>
          <w:lang w:val="en-US"/>
          <w14:ligatures w14:val="standardContextual"/>
        </w:rPr>
      </w:pPr>
    </w:p>
    <w:p w14:paraId="6C27A7FF" w14:textId="2F55A21D" w:rsidR="003E2B51" w:rsidRDefault="003E2B51" w:rsidP="00F1236D">
      <w:pPr>
        <w:jc w:val="center"/>
        <w:rPr>
          <w:rFonts w:ascii="Times New Roman" w:hAnsi="Times New Roman" w:cs="Times New Roman"/>
          <w:b/>
          <w:bCs/>
          <w:noProof/>
          <w:sz w:val="24"/>
          <w:szCs w:val="24"/>
          <w:lang w:val="en-US"/>
          <w14:ligatures w14:val="standardContextual"/>
        </w:rPr>
      </w:pPr>
    </w:p>
    <w:p w14:paraId="0338ECE9" w14:textId="77777777" w:rsidR="00BB3E1D" w:rsidRDefault="00BB3E1D" w:rsidP="00F1236D">
      <w:pPr>
        <w:jc w:val="center"/>
        <w:rPr>
          <w:rFonts w:ascii="Times New Roman" w:hAnsi="Times New Roman" w:cs="Times New Roman"/>
          <w:b/>
          <w:bCs/>
          <w:noProof/>
          <w:sz w:val="24"/>
          <w:szCs w:val="24"/>
          <w:lang w:val="en-US"/>
          <w14:ligatures w14:val="standardContextual"/>
        </w:rPr>
      </w:pPr>
    </w:p>
    <w:p w14:paraId="1D3576AF" w14:textId="7D1997E9" w:rsidR="000C46EE" w:rsidRDefault="000C46EE" w:rsidP="00F1236D">
      <w:pPr>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14:ligatures w14:val="standardContextual"/>
        </w:rPr>
        <w:drawing>
          <wp:inline distT="0" distB="0" distL="0" distR="0" wp14:anchorId="2FFCE8F5" wp14:editId="6E5B0EF6">
            <wp:extent cx="5943600" cy="5776595"/>
            <wp:effectExtent l="19050" t="19050" r="19050" b="146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9">
                      <a:extLst>
                        <a:ext uri="{28A0092B-C50C-407E-A947-70E740481C1C}">
                          <a14:useLocalDpi xmlns:a14="http://schemas.microsoft.com/office/drawing/2010/main" val="0"/>
                        </a:ext>
                      </a:extLst>
                    </a:blip>
                    <a:stretch>
                      <a:fillRect/>
                    </a:stretch>
                  </pic:blipFill>
                  <pic:spPr>
                    <a:xfrm>
                      <a:off x="0" y="0"/>
                      <a:ext cx="5943600" cy="5776595"/>
                    </a:xfrm>
                    <a:prstGeom prst="rect">
                      <a:avLst/>
                    </a:prstGeom>
                    <a:ln>
                      <a:solidFill>
                        <a:schemeClr val="tx1"/>
                      </a:solidFill>
                    </a:ln>
                  </pic:spPr>
                </pic:pic>
              </a:graphicData>
            </a:graphic>
          </wp:inline>
        </w:drawing>
      </w:r>
    </w:p>
    <w:p w14:paraId="5CF26AAE" w14:textId="022D1C8C" w:rsidR="000C46EE" w:rsidRDefault="000C46EE" w:rsidP="00D61965">
      <w:pPr>
        <w:rPr>
          <w:rFonts w:ascii="Times New Roman" w:hAnsi="Times New Roman" w:cs="Times New Roman"/>
          <w:b/>
          <w:bCs/>
          <w:sz w:val="24"/>
          <w:szCs w:val="24"/>
          <w:lang w:val="en-US"/>
        </w:rPr>
      </w:pPr>
    </w:p>
    <w:p w14:paraId="17ACC5CF" w14:textId="5A2D4A5A" w:rsidR="003E2B51" w:rsidRDefault="003E2B51" w:rsidP="00D61965">
      <w:pPr>
        <w:rPr>
          <w:rFonts w:ascii="Times New Roman" w:hAnsi="Times New Roman" w:cs="Times New Roman"/>
          <w:b/>
          <w:bCs/>
          <w:sz w:val="24"/>
          <w:szCs w:val="24"/>
          <w:lang w:val="en-US"/>
        </w:rPr>
      </w:pPr>
    </w:p>
    <w:p w14:paraId="168A395D" w14:textId="4FC75005" w:rsidR="003E2B51" w:rsidRDefault="003E2B51" w:rsidP="00D61965">
      <w:pPr>
        <w:rPr>
          <w:rFonts w:ascii="Times New Roman" w:hAnsi="Times New Roman" w:cs="Times New Roman"/>
          <w:b/>
          <w:bCs/>
          <w:sz w:val="24"/>
          <w:szCs w:val="24"/>
          <w:lang w:val="en-US"/>
        </w:rPr>
      </w:pPr>
    </w:p>
    <w:p w14:paraId="2C55A23D" w14:textId="6C3DD081" w:rsidR="003E2B51" w:rsidRDefault="003E2B51" w:rsidP="00D61965">
      <w:pPr>
        <w:rPr>
          <w:rFonts w:ascii="Times New Roman" w:hAnsi="Times New Roman" w:cs="Times New Roman"/>
          <w:b/>
          <w:bCs/>
          <w:sz w:val="24"/>
          <w:szCs w:val="24"/>
          <w:lang w:val="en-US"/>
        </w:rPr>
      </w:pPr>
    </w:p>
    <w:p w14:paraId="1A74D69B" w14:textId="0F59C7F6" w:rsidR="003E2B51" w:rsidRDefault="003E2B51" w:rsidP="00D61965">
      <w:pPr>
        <w:rPr>
          <w:rFonts w:ascii="Times New Roman" w:hAnsi="Times New Roman" w:cs="Times New Roman"/>
          <w:b/>
          <w:bCs/>
          <w:sz w:val="24"/>
          <w:szCs w:val="24"/>
          <w:lang w:val="en-US"/>
        </w:rPr>
      </w:pPr>
    </w:p>
    <w:p w14:paraId="0258DF12" w14:textId="26725995" w:rsidR="003E2B51" w:rsidRDefault="003E2B51" w:rsidP="00D61965">
      <w:pPr>
        <w:rPr>
          <w:rFonts w:ascii="Times New Roman" w:hAnsi="Times New Roman" w:cs="Times New Roman"/>
          <w:b/>
          <w:bCs/>
          <w:sz w:val="24"/>
          <w:szCs w:val="24"/>
          <w:lang w:val="en-US"/>
        </w:rPr>
      </w:pPr>
    </w:p>
    <w:p w14:paraId="0BE36AC6" w14:textId="2E83D68B" w:rsidR="003E2B51" w:rsidRDefault="003E2B51" w:rsidP="00D61965">
      <w:pPr>
        <w:rPr>
          <w:rFonts w:ascii="Times New Roman" w:hAnsi="Times New Roman" w:cs="Times New Roman"/>
          <w:b/>
          <w:bCs/>
          <w:sz w:val="24"/>
          <w:szCs w:val="24"/>
          <w:lang w:val="en-US"/>
        </w:rPr>
      </w:pPr>
    </w:p>
    <w:p w14:paraId="12CA5735" w14:textId="77805561" w:rsidR="003E2B51" w:rsidRDefault="003E2B51" w:rsidP="00D61965">
      <w:pPr>
        <w:rPr>
          <w:rFonts w:ascii="Times New Roman" w:hAnsi="Times New Roman" w:cs="Times New Roman"/>
          <w:b/>
          <w:bCs/>
          <w:sz w:val="24"/>
          <w:szCs w:val="24"/>
          <w:lang w:val="en-US"/>
        </w:rPr>
      </w:pPr>
    </w:p>
    <w:p w14:paraId="1158753C" w14:textId="0996302E" w:rsidR="003E2B51" w:rsidRDefault="003E2B51" w:rsidP="00D61965">
      <w:pPr>
        <w:rPr>
          <w:rFonts w:ascii="Times New Roman" w:hAnsi="Times New Roman" w:cs="Times New Roman"/>
          <w:b/>
          <w:bCs/>
          <w:sz w:val="24"/>
          <w:szCs w:val="24"/>
          <w:lang w:val="en-US"/>
        </w:rPr>
      </w:pPr>
    </w:p>
    <w:p w14:paraId="61C2FCB9" w14:textId="7A18501B" w:rsidR="003E2B51" w:rsidRDefault="003E2B51" w:rsidP="00D61965">
      <w:pPr>
        <w:rPr>
          <w:rFonts w:ascii="Times New Roman" w:hAnsi="Times New Roman" w:cs="Times New Roman"/>
          <w:b/>
          <w:bCs/>
          <w:sz w:val="24"/>
          <w:szCs w:val="24"/>
          <w:lang w:val="en-US"/>
        </w:rPr>
      </w:pPr>
    </w:p>
    <w:p w14:paraId="11C6138C" w14:textId="77777777" w:rsidR="003E2B51" w:rsidRDefault="003E2B51" w:rsidP="00D61965">
      <w:pPr>
        <w:rPr>
          <w:rFonts w:ascii="Times New Roman" w:hAnsi="Times New Roman" w:cs="Times New Roman"/>
          <w:b/>
          <w:bCs/>
          <w:sz w:val="24"/>
          <w:szCs w:val="24"/>
          <w:lang w:val="en-US"/>
        </w:rPr>
      </w:pPr>
    </w:p>
    <w:p w14:paraId="38BC214A" w14:textId="2455F584" w:rsidR="003E2B51" w:rsidRDefault="003E2B51" w:rsidP="00D61965">
      <w:pPr>
        <w:rPr>
          <w:rFonts w:ascii="Times New Roman" w:hAnsi="Times New Roman" w:cs="Times New Roman"/>
          <w:b/>
          <w:bCs/>
          <w:sz w:val="24"/>
          <w:szCs w:val="24"/>
          <w:lang w:val="en-US"/>
        </w:rPr>
      </w:pPr>
    </w:p>
    <w:p w14:paraId="200EFD4E" w14:textId="77777777" w:rsidR="003E2B51" w:rsidRDefault="003E2B51" w:rsidP="00D61965">
      <w:pPr>
        <w:rPr>
          <w:rFonts w:ascii="Times New Roman" w:hAnsi="Times New Roman" w:cs="Times New Roman"/>
          <w:b/>
          <w:bCs/>
          <w:sz w:val="24"/>
          <w:szCs w:val="24"/>
          <w:lang w:val="en-US"/>
        </w:rPr>
      </w:pPr>
    </w:p>
    <w:p w14:paraId="705F63EB" w14:textId="16891EB1" w:rsidR="000C46EE" w:rsidRDefault="000C46EE" w:rsidP="00F1236D">
      <w:pPr>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14:ligatures w14:val="standardContextual"/>
        </w:rPr>
        <w:drawing>
          <wp:inline distT="0" distB="0" distL="0" distR="0" wp14:anchorId="256B2A91" wp14:editId="30CB88D1">
            <wp:extent cx="5943600" cy="5725160"/>
            <wp:effectExtent l="19050" t="19050" r="19050" b="279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0">
                      <a:extLst>
                        <a:ext uri="{28A0092B-C50C-407E-A947-70E740481C1C}">
                          <a14:useLocalDpi xmlns:a14="http://schemas.microsoft.com/office/drawing/2010/main" val="0"/>
                        </a:ext>
                      </a:extLst>
                    </a:blip>
                    <a:stretch>
                      <a:fillRect/>
                    </a:stretch>
                  </pic:blipFill>
                  <pic:spPr>
                    <a:xfrm>
                      <a:off x="0" y="0"/>
                      <a:ext cx="5943600" cy="5725160"/>
                    </a:xfrm>
                    <a:prstGeom prst="rect">
                      <a:avLst/>
                    </a:prstGeom>
                    <a:ln>
                      <a:solidFill>
                        <a:schemeClr val="tx1"/>
                      </a:solidFill>
                    </a:ln>
                  </pic:spPr>
                </pic:pic>
              </a:graphicData>
            </a:graphic>
          </wp:inline>
        </w:drawing>
      </w:r>
    </w:p>
    <w:p w14:paraId="52BD66F7" w14:textId="77777777" w:rsidR="00F1236D" w:rsidRDefault="000C46EE" w:rsidP="00F1236D">
      <w:pPr>
        <w:keepNext/>
        <w:jc w:val="center"/>
      </w:pPr>
      <w:r>
        <w:rPr>
          <w:rFonts w:ascii="Times New Roman" w:hAnsi="Times New Roman" w:cs="Times New Roman"/>
          <w:b/>
          <w:bCs/>
          <w:noProof/>
          <w:sz w:val="24"/>
          <w:szCs w:val="24"/>
          <w:lang w:val="en-US"/>
          <w14:ligatures w14:val="standardContextual"/>
        </w:rPr>
        <w:lastRenderedPageBreak/>
        <w:drawing>
          <wp:inline distT="0" distB="0" distL="0" distR="0" wp14:anchorId="7730D58A" wp14:editId="10F098DB">
            <wp:extent cx="5943600" cy="8171815"/>
            <wp:effectExtent l="19050" t="19050" r="19050" b="196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1">
                      <a:extLst>
                        <a:ext uri="{28A0092B-C50C-407E-A947-70E740481C1C}">
                          <a14:useLocalDpi xmlns:a14="http://schemas.microsoft.com/office/drawing/2010/main" val="0"/>
                        </a:ext>
                      </a:extLst>
                    </a:blip>
                    <a:stretch>
                      <a:fillRect/>
                    </a:stretch>
                  </pic:blipFill>
                  <pic:spPr>
                    <a:xfrm>
                      <a:off x="0" y="0"/>
                      <a:ext cx="5943600" cy="8171815"/>
                    </a:xfrm>
                    <a:prstGeom prst="rect">
                      <a:avLst/>
                    </a:prstGeom>
                    <a:ln>
                      <a:solidFill>
                        <a:schemeClr val="tx1"/>
                      </a:solidFill>
                    </a:ln>
                  </pic:spPr>
                </pic:pic>
              </a:graphicData>
            </a:graphic>
          </wp:inline>
        </w:drawing>
      </w:r>
      <w:r>
        <w:rPr>
          <w:rFonts w:ascii="Times New Roman" w:hAnsi="Times New Roman" w:cs="Times New Roman"/>
          <w:b/>
          <w:bCs/>
          <w:noProof/>
          <w:sz w:val="24"/>
          <w:szCs w:val="24"/>
          <w:lang w:val="en-US"/>
          <w14:ligatures w14:val="standardContextual"/>
        </w:rPr>
        <w:lastRenderedPageBreak/>
        <w:drawing>
          <wp:inline distT="0" distB="0" distL="0" distR="0" wp14:anchorId="2711C90D" wp14:editId="13A55ABA">
            <wp:extent cx="5289095" cy="7569200"/>
            <wp:effectExtent l="19050" t="19050" r="26035" b="127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2">
                      <a:extLst>
                        <a:ext uri="{28A0092B-C50C-407E-A947-70E740481C1C}">
                          <a14:useLocalDpi xmlns:a14="http://schemas.microsoft.com/office/drawing/2010/main" val="0"/>
                        </a:ext>
                      </a:extLst>
                    </a:blip>
                    <a:stretch>
                      <a:fillRect/>
                    </a:stretch>
                  </pic:blipFill>
                  <pic:spPr>
                    <a:xfrm>
                      <a:off x="0" y="0"/>
                      <a:ext cx="5293020" cy="7574817"/>
                    </a:xfrm>
                    <a:prstGeom prst="rect">
                      <a:avLst/>
                    </a:prstGeom>
                    <a:ln>
                      <a:solidFill>
                        <a:schemeClr val="tx1"/>
                      </a:solidFill>
                    </a:ln>
                  </pic:spPr>
                </pic:pic>
              </a:graphicData>
            </a:graphic>
          </wp:inline>
        </w:drawing>
      </w:r>
    </w:p>
    <w:p w14:paraId="6689276D" w14:textId="7DBA701F" w:rsidR="00C41F39" w:rsidRDefault="00F1236D" w:rsidP="00F1236D">
      <w:pPr>
        <w:pStyle w:val="Caption"/>
        <w:jc w:val="center"/>
        <w:rPr>
          <w:rFonts w:ascii="Times New Roman" w:hAnsi="Times New Roman" w:cs="Times New Roman"/>
          <w:b/>
          <w:bCs/>
          <w:sz w:val="24"/>
          <w:szCs w:val="24"/>
          <w:lang w:val="en-US"/>
        </w:rPr>
      </w:pPr>
      <w:bookmarkStart w:id="358" w:name="_Toc241172899"/>
      <w:r>
        <w:t xml:space="preserve">Figure </w:t>
      </w:r>
      <w:r>
        <w:fldChar w:fldCharType="begin"/>
      </w:r>
      <w:r>
        <w:instrText xml:space="preserve"> SEQ Figure \* ARABIC </w:instrText>
      </w:r>
      <w:r>
        <w:fldChar w:fldCharType="separate"/>
      </w:r>
      <w:r w:rsidR="00DF1F2E">
        <w:rPr>
          <w:noProof/>
        </w:rPr>
        <w:t>19</w:t>
      </w:r>
      <w:r>
        <w:fldChar w:fldCharType="end"/>
      </w:r>
      <w:r>
        <w:t>: Project Logbooks</w:t>
      </w:r>
      <w:bookmarkEnd w:id="358"/>
    </w:p>
    <w:p w14:paraId="0B9463CE" w14:textId="77777777" w:rsidR="00F1236D" w:rsidRDefault="00F1236D" w:rsidP="00D61965">
      <w:pPr>
        <w:rPr>
          <w:rFonts w:ascii="Times New Roman" w:hAnsi="Times New Roman" w:cs="Times New Roman"/>
          <w:b/>
          <w:bCs/>
          <w:sz w:val="24"/>
          <w:szCs w:val="24"/>
          <w:lang w:val="en-US"/>
        </w:rPr>
      </w:pPr>
    </w:p>
    <w:p w14:paraId="73EC6B53" w14:textId="77777777" w:rsidR="00F1236D" w:rsidRDefault="00F1236D" w:rsidP="00D61965">
      <w:pPr>
        <w:rPr>
          <w:rFonts w:ascii="Times New Roman" w:hAnsi="Times New Roman" w:cs="Times New Roman"/>
          <w:b/>
          <w:bCs/>
          <w:sz w:val="24"/>
          <w:szCs w:val="24"/>
          <w:lang w:val="en-US"/>
        </w:rPr>
      </w:pPr>
    </w:p>
    <w:p w14:paraId="35A18412" w14:textId="4D0EA5BE" w:rsidR="00C41F39" w:rsidRDefault="00C41F39" w:rsidP="000906DB">
      <w:pPr>
        <w:pStyle w:val="Tabletexthd"/>
        <w:rPr>
          <w:lang w:val="en-US"/>
        </w:rPr>
      </w:pPr>
      <w:bookmarkStart w:id="359" w:name="_Toc240282829"/>
      <w:r>
        <w:rPr>
          <w:lang w:val="en-US"/>
        </w:rPr>
        <w:lastRenderedPageBreak/>
        <w:t>Annexure F – Project Plan</w:t>
      </w:r>
      <w:bookmarkEnd w:id="359"/>
    </w:p>
    <w:p w14:paraId="45F9498F" w14:textId="0787BD22" w:rsidR="00F1236D" w:rsidRDefault="00F1236D" w:rsidP="00D61965">
      <w:pPr>
        <w:rPr>
          <w:rFonts w:ascii="Times New Roman" w:hAnsi="Times New Roman" w:cs="Times New Roman"/>
          <w:b/>
          <w:bCs/>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3231"/>
        <w:gridCol w:w="1710"/>
        <w:gridCol w:w="1854"/>
      </w:tblGrid>
      <w:tr w:rsidR="00F1236D" w:rsidRPr="00BE4D07" w14:paraId="1F7B47C5" w14:textId="77777777" w:rsidTr="00940BF6">
        <w:tc>
          <w:tcPr>
            <w:tcW w:w="2254" w:type="dxa"/>
            <w:shd w:val="clear" w:color="auto" w:fill="B4C6E7" w:themeFill="accent1" w:themeFillTint="66"/>
            <w:vAlign w:val="center"/>
          </w:tcPr>
          <w:p w14:paraId="36DF0654" w14:textId="56ED67A8"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b/>
                <w:bCs/>
                <w:sz w:val="24"/>
                <w:szCs w:val="24"/>
                <w:lang w:eastAsia="en-GB"/>
              </w:rPr>
              <w:t>No</w:t>
            </w:r>
          </w:p>
        </w:tc>
        <w:tc>
          <w:tcPr>
            <w:tcW w:w="3231" w:type="dxa"/>
            <w:shd w:val="clear" w:color="auto" w:fill="B4C6E7" w:themeFill="accent1" w:themeFillTint="66"/>
            <w:vAlign w:val="center"/>
          </w:tcPr>
          <w:p w14:paraId="2502912B"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b/>
                <w:bCs/>
                <w:sz w:val="24"/>
                <w:szCs w:val="24"/>
                <w:lang w:eastAsia="en-GB"/>
              </w:rPr>
              <w:t>Project Activity</w:t>
            </w:r>
          </w:p>
        </w:tc>
        <w:tc>
          <w:tcPr>
            <w:tcW w:w="1710" w:type="dxa"/>
            <w:shd w:val="clear" w:color="auto" w:fill="B4C6E7" w:themeFill="accent1" w:themeFillTint="66"/>
            <w:vAlign w:val="center"/>
          </w:tcPr>
          <w:p w14:paraId="6E87F17D"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b/>
                <w:bCs/>
                <w:sz w:val="24"/>
                <w:szCs w:val="24"/>
                <w:lang w:eastAsia="en-GB"/>
              </w:rPr>
              <w:t>Start Date</w:t>
            </w:r>
          </w:p>
        </w:tc>
        <w:tc>
          <w:tcPr>
            <w:tcW w:w="1854" w:type="dxa"/>
            <w:shd w:val="clear" w:color="auto" w:fill="B4C6E7" w:themeFill="accent1" w:themeFillTint="66"/>
            <w:vAlign w:val="center"/>
          </w:tcPr>
          <w:p w14:paraId="70484490"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b/>
                <w:bCs/>
                <w:sz w:val="24"/>
                <w:szCs w:val="24"/>
                <w:lang w:eastAsia="en-GB"/>
              </w:rPr>
              <w:t>End Date</w:t>
            </w:r>
          </w:p>
        </w:tc>
      </w:tr>
      <w:tr w:rsidR="00F1236D" w:rsidRPr="00BE4D07" w14:paraId="0C1C2163" w14:textId="77777777" w:rsidTr="00940BF6">
        <w:tc>
          <w:tcPr>
            <w:tcW w:w="2254" w:type="dxa"/>
            <w:shd w:val="clear" w:color="auto" w:fill="D9E2F3" w:themeFill="accent1" w:themeFillTint="33"/>
            <w:vAlign w:val="center"/>
          </w:tcPr>
          <w:p w14:paraId="577D02FE"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1</w:t>
            </w:r>
          </w:p>
        </w:tc>
        <w:tc>
          <w:tcPr>
            <w:tcW w:w="3231" w:type="dxa"/>
            <w:shd w:val="clear" w:color="auto" w:fill="D9E2F3" w:themeFill="accent1" w:themeFillTint="33"/>
            <w:vAlign w:val="center"/>
          </w:tcPr>
          <w:p w14:paraId="71E8AD7A"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CRP2 Starting</w:t>
            </w:r>
          </w:p>
        </w:tc>
        <w:tc>
          <w:tcPr>
            <w:tcW w:w="1710" w:type="dxa"/>
            <w:shd w:val="clear" w:color="auto" w:fill="D9E2F3" w:themeFill="accent1" w:themeFillTint="33"/>
            <w:vAlign w:val="center"/>
          </w:tcPr>
          <w:p w14:paraId="06540E0C"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22/07/2026</w:t>
            </w:r>
          </w:p>
        </w:tc>
        <w:tc>
          <w:tcPr>
            <w:tcW w:w="1854" w:type="dxa"/>
            <w:shd w:val="clear" w:color="auto" w:fill="D9E2F3" w:themeFill="accent1" w:themeFillTint="33"/>
            <w:vAlign w:val="center"/>
          </w:tcPr>
          <w:p w14:paraId="61AB850D"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25/07/2026</w:t>
            </w:r>
          </w:p>
        </w:tc>
      </w:tr>
      <w:tr w:rsidR="00F1236D" w:rsidRPr="00BE4D07" w14:paraId="4D5B476A" w14:textId="77777777" w:rsidTr="00940BF6">
        <w:tc>
          <w:tcPr>
            <w:tcW w:w="2254" w:type="dxa"/>
            <w:shd w:val="clear" w:color="auto" w:fill="D9E2F3" w:themeFill="accent1" w:themeFillTint="33"/>
            <w:vAlign w:val="center"/>
          </w:tcPr>
          <w:p w14:paraId="2E398864"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2</w:t>
            </w:r>
          </w:p>
        </w:tc>
        <w:tc>
          <w:tcPr>
            <w:tcW w:w="3231" w:type="dxa"/>
            <w:shd w:val="clear" w:color="auto" w:fill="D9E2F3" w:themeFill="accent1" w:themeFillTint="33"/>
            <w:vAlign w:val="center"/>
          </w:tcPr>
          <w:p w14:paraId="70322B5C"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Making the Questionnaire</w:t>
            </w:r>
          </w:p>
        </w:tc>
        <w:tc>
          <w:tcPr>
            <w:tcW w:w="1710" w:type="dxa"/>
            <w:shd w:val="clear" w:color="auto" w:fill="D9E2F3" w:themeFill="accent1" w:themeFillTint="33"/>
            <w:vAlign w:val="center"/>
          </w:tcPr>
          <w:p w14:paraId="4FB649C1"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25/07/2026</w:t>
            </w:r>
          </w:p>
        </w:tc>
        <w:tc>
          <w:tcPr>
            <w:tcW w:w="1854" w:type="dxa"/>
            <w:shd w:val="clear" w:color="auto" w:fill="D9E2F3" w:themeFill="accent1" w:themeFillTint="33"/>
            <w:vAlign w:val="center"/>
          </w:tcPr>
          <w:p w14:paraId="1F384928"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29/07/2026</w:t>
            </w:r>
          </w:p>
        </w:tc>
      </w:tr>
      <w:tr w:rsidR="00F1236D" w:rsidRPr="00BE4D07" w14:paraId="4C0A965E" w14:textId="77777777" w:rsidTr="00940BF6">
        <w:tc>
          <w:tcPr>
            <w:tcW w:w="2254" w:type="dxa"/>
            <w:shd w:val="clear" w:color="auto" w:fill="D9E2F3" w:themeFill="accent1" w:themeFillTint="33"/>
            <w:vAlign w:val="center"/>
          </w:tcPr>
          <w:p w14:paraId="41CF9D14"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3</w:t>
            </w:r>
          </w:p>
        </w:tc>
        <w:tc>
          <w:tcPr>
            <w:tcW w:w="3231" w:type="dxa"/>
            <w:shd w:val="clear" w:color="auto" w:fill="D9E2F3" w:themeFill="accent1" w:themeFillTint="33"/>
            <w:vAlign w:val="center"/>
          </w:tcPr>
          <w:p w14:paraId="54C9CD80"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Finalising Questionnaire and Getting Approval</w:t>
            </w:r>
          </w:p>
        </w:tc>
        <w:tc>
          <w:tcPr>
            <w:tcW w:w="1710" w:type="dxa"/>
            <w:shd w:val="clear" w:color="auto" w:fill="D9E2F3" w:themeFill="accent1" w:themeFillTint="33"/>
            <w:vAlign w:val="center"/>
          </w:tcPr>
          <w:p w14:paraId="5CDD7B0B"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29/07/2026</w:t>
            </w:r>
          </w:p>
        </w:tc>
        <w:tc>
          <w:tcPr>
            <w:tcW w:w="1854" w:type="dxa"/>
            <w:shd w:val="clear" w:color="auto" w:fill="D9E2F3" w:themeFill="accent1" w:themeFillTint="33"/>
            <w:vAlign w:val="center"/>
          </w:tcPr>
          <w:p w14:paraId="37C64324"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03/08/2026</w:t>
            </w:r>
          </w:p>
        </w:tc>
      </w:tr>
      <w:tr w:rsidR="00F1236D" w:rsidRPr="00BE4D07" w14:paraId="4C60E500" w14:textId="77777777" w:rsidTr="00940BF6">
        <w:tc>
          <w:tcPr>
            <w:tcW w:w="2254" w:type="dxa"/>
            <w:shd w:val="clear" w:color="auto" w:fill="D9E2F3" w:themeFill="accent1" w:themeFillTint="33"/>
            <w:vAlign w:val="center"/>
          </w:tcPr>
          <w:p w14:paraId="4D376944"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4</w:t>
            </w:r>
          </w:p>
        </w:tc>
        <w:tc>
          <w:tcPr>
            <w:tcW w:w="3231" w:type="dxa"/>
            <w:shd w:val="clear" w:color="auto" w:fill="D9E2F3" w:themeFill="accent1" w:themeFillTint="33"/>
            <w:vAlign w:val="center"/>
          </w:tcPr>
          <w:p w14:paraId="61CE3CBA"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Distributing the Questionnaire</w:t>
            </w:r>
          </w:p>
        </w:tc>
        <w:tc>
          <w:tcPr>
            <w:tcW w:w="1710" w:type="dxa"/>
            <w:shd w:val="clear" w:color="auto" w:fill="D9E2F3" w:themeFill="accent1" w:themeFillTint="33"/>
            <w:vAlign w:val="center"/>
          </w:tcPr>
          <w:p w14:paraId="3FFCA268"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03/08/2026</w:t>
            </w:r>
          </w:p>
        </w:tc>
        <w:tc>
          <w:tcPr>
            <w:tcW w:w="1854" w:type="dxa"/>
            <w:shd w:val="clear" w:color="auto" w:fill="D9E2F3" w:themeFill="accent1" w:themeFillTint="33"/>
            <w:vAlign w:val="center"/>
          </w:tcPr>
          <w:p w14:paraId="59EF4CC4"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07/08/2026</w:t>
            </w:r>
          </w:p>
        </w:tc>
      </w:tr>
      <w:tr w:rsidR="00F1236D" w:rsidRPr="00BE4D07" w14:paraId="0504EF44" w14:textId="77777777" w:rsidTr="00940BF6">
        <w:tc>
          <w:tcPr>
            <w:tcW w:w="2254" w:type="dxa"/>
            <w:shd w:val="clear" w:color="auto" w:fill="D9E2F3" w:themeFill="accent1" w:themeFillTint="33"/>
            <w:vAlign w:val="center"/>
          </w:tcPr>
          <w:p w14:paraId="3C3E1D1F"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5</w:t>
            </w:r>
          </w:p>
        </w:tc>
        <w:tc>
          <w:tcPr>
            <w:tcW w:w="3231" w:type="dxa"/>
            <w:shd w:val="clear" w:color="auto" w:fill="D9E2F3" w:themeFill="accent1" w:themeFillTint="33"/>
            <w:vAlign w:val="center"/>
          </w:tcPr>
          <w:p w14:paraId="35F00C39"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Starting the Literature Review</w:t>
            </w:r>
          </w:p>
        </w:tc>
        <w:tc>
          <w:tcPr>
            <w:tcW w:w="1710" w:type="dxa"/>
            <w:shd w:val="clear" w:color="auto" w:fill="D9E2F3" w:themeFill="accent1" w:themeFillTint="33"/>
            <w:vAlign w:val="center"/>
          </w:tcPr>
          <w:p w14:paraId="5511B801"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07/08/2026</w:t>
            </w:r>
          </w:p>
        </w:tc>
        <w:tc>
          <w:tcPr>
            <w:tcW w:w="1854" w:type="dxa"/>
            <w:shd w:val="clear" w:color="auto" w:fill="D9E2F3" w:themeFill="accent1" w:themeFillTint="33"/>
            <w:vAlign w:val="center"/>
          </w:tcPr>
          <w:p w14:paraId="23CCDB47"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12/08/2026</w:t>
            </w:r>
          </w:p>
        </w:tc>
      </w:tr>
      <w:tr w:rsidR="00F1236D" w:rsidRPr="00BE4D07" w14:paraId="13D52BA9" w14:textId="77777777" w:rsidTr="00940BF6">
        <w:tc>
          <w:tcPr>
            <w:tcW w:w="2254" w:type="dxa"/>
            <w:shd w:val="clear" w:color="auto" w:fill="D9E2F3" w:themeFill="accent1" w:themeFillTint="33"/>
            <w:vAlign w:val="center"/>
          </w:tcPr>
          <w:p w14:paraId="295BA739"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6</w:t>
            </w:r>
          </w:p>
        </w:tc>
        <w:tc>
          <w:tcPr>
            <w:tcW w:w="3231" w:type="dxa"/>
            <w:shd w:val="clear" w:color="auto" w:fill="D9E2F3" w:themeFill="accent1" w:themeFillTint="33"/>
            <w:vAlign w:val="center"/>
          </w:tcPr>
          <w:p w14:paraId="3C2AECEE"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Finalising Literature Review and Getting Approval</w:t>
            </w:r>
          </w:p>
        </w:tc>
        <w:tc>
          <w:tcPr>
            <w:tcW w:w="1710" w:type="dxa"/>
            <w:shd w:val="clear" w:color="auto" w:fill="D9E2F3" w:themeFill="accent1" w:themeFillTint="33"/>
            <w:vAlign w:val="center"/>
          </w:tcPr>
          <w:p w14:paraId="55D03B47"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12/08/2026</w:t>
            </w:r>
          </w:p>
        </w:tc>
        <w:tc>
          <w:tcPr>
            <w:tcW w:w="1854" w:type="dxa"/>
            <w:shd w:val="clear" w:color="auto" w:fill="D9E2F3" w:themeFill="accent1" w:themeFillTint="33"/>
            <w:vAlign w:val="center"/>
          </w:tcPr>
          <w:p w14:paraId="307F0450"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24/08/2026</w:t>
            </w:r>
          </w:p>
        </w:tc>
      </w:tr>
      <w:tr w:rsidR="00F1236D" w:rsidRPr="00BE4D07" w14:paraId="7E42F4DF" w14:textId="77777777" w:rsidTr="00940BF6">
        <w:tc>
          <w:tcPr>
            <w:tcW w:w="2254" w:type="dxa"/>
            <w:shd w:val="clear" w:color="auto" w:fill="D9E2F3" w:themeFill="accent1" w:themeFillTint="33"/>
            <w:vAlign w:val="center"/>
          </w:tcPr>
          <w:p w14:paraId="73F8A784"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7</w:t>
            </w:r>
          </w:p>
        </w:tc>
        <w:tc>
          <w:tcPr>
            <w:tcW w:w="3231" w:type="dxa"/>
            <w:shd w:val="clear" w:color="auto" w:fill="D9E2F3" w:themeFill="accent1" w:themeFillTint="33"/>
            <w:vAlign w:val="center"/>
          </w:tcPr>
          <w:p w14:paraId="253F6AD7"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Starting the Methodology Section</w:t>
            </w:r>
          </w:p>
        </w:tc>
        <w:tc>
          <w:tcPr>
            <w:tcW w:w="1710" w:type="dxa"/>
            <w:shd w:val="clear" w:color="auto" w:fill="D9E2F3" w:themeFill="accent1" w:themeFillTint="33"/>
            <w:vAlign w:val="center"/>
          </w:tcPr>
          <w:p w14:paraId="0CF28590"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24/08/2026</w:t>
            </w:r>
          </w:p>
        </w:tc>
        <w:tc>
          <w:tcPr>
            <w:tcW w:w="1854" w:type="dxa"/>
            <w:shd w:val="clear" w:color="auto" w:fill="D9E2F3" w:themeFill="accent1" w:themeFillTint="33"/>
            <w:vAlign w:val="center"/>
          </w:tcPr>
          <w:p w14:paraId="4EFA956A"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06/09/2026</w:t>
            </w:r>
          </w:p>
        </w:tc>
      </w:tr>
      <w:tr w:rsidR="00F1236D" w:rsidRPr="00BE4D07" w14:paraId="34C20CC4" w14:textId="77777777" w:rsidTr="00940BF6">
        <w:tc>
          <w:tcPr>
            <w:tcW w:w="2254" w:type="dxa"/>
            <w:shd w:val="clear" w:color="auto" w:fill="D9E2F3" w:themeFill="accent1" w:themeFillTint="33"/>
            <w:vAlign w:val="center"/>
          </w:tcPr>
          <w:p w14:paraId="69B90865"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8</w:t>
            </w:r>
          </w:p>
        </w:tc>
        <w:tc>
          <w:tcPr>
            <w:tcW w:w="3231" w:type="dxa"/>
            <w:shd w:val="clear" w:color="auto" w:fill="D9E2F3" w:themeFill="accent1" w:themeFillTint="33"/>
            <w:vAlign w:val="center"/>
          </w:tcPr>
          <w:p w14:paraId="7A83EE6B"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Completing Methodology and Getting Approval</w:t>
            </w:r>
          </w:p>
        </w:tc>
        <w:tc>
          <w:tcPr>
            <w:tcW w:w="1710" w:type="dxa"/>
            <w:shd w:val="clear" w:color="auto" w:fill="D9E2F3" w:themeFill="accent1" w:themeFillTint="33"/>
            <w:vAlign w:val="center"/>
          </w:tcPr>
          <w:p w14:paraId="325E7602"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06/09/2026</w:t>
            </w:r>
          </w:p>
        </w:tc>
        <w:tc>
          <w:tcPr>
            <w:tcW w:w="1854" w:type="dxa"/>
            <w:shd w:val="clear" w:color="auto" w:fill="D9E2F3" w:themeFill="accent1" w:themeFillTint="33"/>
            <w:vAlign w:val="center"/>
          </w:tcPr>
          <w:p w14:paraId="6CE1FD5F"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07/09/2026</w:t>
            </w:r>
          </w:p>
        </w:tc>
      </w:tr>
      <w:tr w:rsidR="00F1236D" w:rsidRPr="00BE4D07" w14:paraId="4269EA51" w14:textId="77777777" w:rsidTr="00940BF6">
        <w:tc>
          <w:tcPr>
            <w:tcW w:w="2254" w:type="dxa"/>
            <w:shd w:val="clear" w:color="auto" w:fill="D9E2F3" w:themeFill="accent1" w:themeFillTint="33"/>
            <w:vAlign w:val="center"/>
          </w:tcPr>
          <w:p w14:paraId="13707A5F"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9</w:t>
            </w:r>
          </w:p>
        </w:tc>
        <w:tc>
          <w:tcPr>
            <w:tcW w:w="3231" w:type="dxa"/>
            <w:shd w:val="clear" w:color="auto" w:fill="D9E2F3" w:themeFill="accent1" w:themeFillTint="33"/>
            <w:vAlign w:val="center"/>
          </w:tcPr>
          <w:p w14:paraId="5D1346B5"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Data Analysis and Results Preparation</w:t>
            </w:r>
          </w:p>
        </w:tc>
        <w:tc>
          <w:tcPr>
            <w:tcW w:w="1710" w:type="dxa"/>
            <w:shd w:val="clear" w:color="auto" w:fill="D9E2F3" w:themeFill="accent1" w:themeFillTint="33"/>
            <w:vAlign w:val="center"/>
          </w:tcPr>
          <w:p w14:paraId="478C706F"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07/09/2026</w:t>
            </w:r>
          </w:p>
        </w:tc>
        <w:tc>
          <w:tcPr>
            <w:tcW w:w="1854" w:type="dxa"/>
            <w:shd w:val="clear" w:color="auto" w:fill="D9E2F3" w:themeFill="accent1" w:themeFillTint="33"/>
            <w:vAlign w:val="center"/>
          </w:tcPr>
          <w:p w14:paraId="71C234A1"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10/09/2026</w:t>
            </w:r>
          </w:p>
        </w:tc>
      </w:tr>
      <w:tr w:rsidR="00F1236D" w:rsidRPr="00BE4D07" w14:paraId="2CD3F4F4" w14:textId="77777777" w:rsidTr="00940BF6">
        <w:tc>
          <w:tcPr>
            <w:tcW w:w="2254" w:type="dxa"/>
            <w:shd w:val="clear" w:color="auto" w:fill="D9E2F3" w:themeFill="accent1" w:themeFillTint="33"/>
            <w:vAlign w:val="center"/>
          </w:tcPr>
          <w:p w14:paraId="744EF991"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10</w:t>
            </w:r>
          </w:p>
        </w:tc>
        <w:tc>
          <w:tcPr>
            <w:tcW w:w="3231" w:type="dxa"/>
            <w:shd w:val="clear" w:color="auto" w:fill="D9E2F3" w:themeFill="accent1" w:themeFillTint="33"/>
            <w:vAlign w:val="center"/>
          </w:tcPr>
          <w:p w14:paraId="14C92F35"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Getting Feedback on Completed CRP2</w:t>
            </w:r>
          </w:p>
        </w:tc>
        <w:tc>
          <w:tcPr>
            <w:tcW w:w="1710" w:type="dxa"/>
            <w:shd w:val="clear" w:color="auto" w:fill="D9E2F3" w:themeFill="accent1" w:themeFillTint="33"/>
            <w:vAlign w:val="center"/>
          </w:tcPr>
          <w:p w14:paraId="0524BDBA"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11/09/2026</w:t>
            </w:r>
          </w:p>
        </w:tc>
        <w:tc>
          <w:tcPr>
            <w:tcW w:w="1854" w:type="dxa"/>
            <w:shd w:val="clear" w:color="auto" w:fill="D9E2F3" w:themeFill="accent1" w:themeFillTint="33"/>
            <w:vAlign w:val="center"/>
          </w:tcPr>
          <w:p w14:paraId="6D8F4842"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12/09/2026</w:t>
            </w:r>
          </w:p>
        </w:tc>
      </w:tr>
      <w:tr w:rsidR="00F1236D" w:rsidRPr="00BE4D07" w14:paraId="66ACD5F6" w14:textId="77777777" w:rsidTr="00940BF6">
        <w:tc>
          <w:tcPr>
            <w:tcW w:w="2254" w:type="dxa"/>
            <w:shd w:val="clear" w:color="auto" w:fill="D9E2F3" w:themeFill="accent1" w:themeFillTint="33"/>
            <w:vAlign w:val="center"/>
          </w:tcPr>
          <w:p w14:paraId="5A68FA8C"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11</w:t>
            </w:r>
          </w:p>
        </w:tc>
        <w:tc>
          <w:tcPr>
            <w:tcW w:w="3231" w:type="dxa"/>
            <w:shd w:val="clear" w:color="auto" w:fill="D9E2F3" w:themeFill="accent1" w:themeFillTint="33"/>
            <w:vAlign w:val="center"/>
          </w:tcPr>
          <w:p w14:paraId="0860B8C3"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Final Corrections and Formatting</w:t>
            </w:r>
          </w:p>
        </w:tc>
        <w:tc>
          <w:tcPr>
            <w:tcW w:w="1710" w:type="dxa"/>
            <w:shd w:val="clear" w:color="auto" w:fill="D9E2F3" w:themeFill="accent1" w:themeFillTint="33"/>
            <w:vAlign w:val="center"/>
          </w:tcPr>
          <w:p w14:paraId="019CB389"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12/09/2026</w:t>
            </w:r>
          </w:p>
        </w:tc>
        <w:tc>
          <w:tcPr>
            <w:tcW w:w="1854" w:type="dxa"/>
            <w:shd w:val="clear" w:color="auto" w:fill="D9E2F3" w:themeFill="accent1" w:themeFillTint="33"/>
            <w:vAlign w:val="center"/>
          </w:tcPr>
          <w:p w14:paraId="73A04610"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24/09/2026</w:t>
            </w:r>
          </w:p>
        </w:tc>
      </w:tr>
      <w:tr w:rsidR="00F1236D" w:rsidRPr="00BE4D07" w14:paraId="538C5E78" w14:textId="77777777" w:rsidTr="00940BF6">
        <w:tc>
          <w:tcPr>
            <w:tcW w:w="2254" w:type="dxa"/>
            <w:shd w:val="clear" w:color="auto" w:fill="D9E2F3" w:themeFill="accent1" w:themeFillTint="33"/>
            <w:vAlign w:val="center"/>
          </w:tcPr>
          <w:p w14:paraId="0F993761"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12</w:t>
            </w:r>
          </w:p>
        </w:tc>
        <w:tc>
          <w:tcPr>
            <w:tcW w:w="3231" w:type="dxa"/>
            <w:shd w:val="clear" w:color="auto" w:fill="D9E2F3" w:themeFill="accent1" w:themeFillTint="33"/>
            <w:vAlign w:val="center"/>
          </w:tcPr>
          <w:p w14:paraId="03EE4521"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Submitting CRP2</w:t>
            </w:r>
          </w:p>
        </w:tc>
        <w:tc>
          <w:tcPr>
            <w:tcW w:w="1710" w:type="dxa"/>
            <w:shd w:val="clear" w:color="auto" w:fill="D9E2F3" w:themeFill="accent1" w:themeFillTint="33"/>
            <w:vAlign w:val="center"/>
          </w:tcPr>
          <w:p w14:paraId="66DEC200" w14:textId="77777777" w:rsidR="00F1236D" w:rsidRPr="00BE4D07" w:rsidRDefault="00F1236D" w:rsidP="00894E66">
            <w:pPr>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25/09/2026</w:t>
            </w:r>
          </w:p>
        </w:tc>
        <w:tc>
          <w:tcPr>
            <w:tcW w:w="1854" w:type="dxa"/>
            <w:shd w:val="clear" w:color="auto" w:fill="D9E2F3" w:themeFill="accent1" w:themeFillTint="33"/>
            <w:vAlign w:val="center"/>
          </w:tcPr>
          <w:p w14:paraId="0AC570FD" w14:textId="77777777" w:rsidR="00F1236D" w:rsidRPr="00BE4D07" w:rsidRDefault="00F1236D" w:rsidP="00894E66">
            <w:pPr>
              <w:keepNext/>
              <w:spacing w:line="276" w:lineRule="auto"/>
              <w:jc w:val="center"/>
              <w:rPr>
                <w:rFonts w:ascii="Times New Roman" w:hAnsi="Times New Roman" w:cs="Times New Roman"/>
                <w:sz w:val="24"/>
                <w:szCs w:val="24"/>
              </w:rPr>
            </w:pPr>
            <w:r w:rsidRPr="00BE4D07">
              <w:rPr>
                <w:rFonts w:ascii="Times New Roman" w:eastAsia="Times New Roman" w:hAnsi="Times New Roman" w:cs="Times New Roman"/>
                <w:sz w:val="24"/>
                <w:szCs w:val="24"/>
                <w:lang w:eastAsia="en-GB"/>
              </w:rPr>
              <w:t>25/09/2026</w:t>
            </w:r>
          </w:p>
        </w:tc>
      </w:tr>
    </w:tbl>
    <w:p w14:paraId="4A9E0C1D" w14:textId="2317BD13" w:rsidR="00F1236D" w:rsidRDefault="00F1236D" w:rsidP="00F1236D">
      <w:pPr>
        <w:pStyle w:val="Caption"/>
        <w:jc w:val="center"/>
      </w:pPr>
      <w:bookmarkStart w:id="360" w:name="_Toc240871877"/>
      <w:r>
        <w:t xml:space="preserve">Table </w:t>
      </w:r>
      <w:r>
        <w:fldChar w:fldCharType="begin"/>
      </w:r>
      <w:r>
        <w:instrText xml:space="preserve"> SEQ Table \* ARABIC </w:instrText>
      </w:r>
      <w:r>
        <w:fldChar w:fldCharType="separate"/>
      </w:r>
      <w:r w:rsidR="000F3E73">
        <w:rPr>
          <w:noProof/>
        </w:rPr>
        <w:t>5</w:t>
      </w:r>
      <w:r>
        <w:fldChar w:fldCharType="end"/>
      </w:r>
      <w:r>
        <w:t>: Project Plan Table</w:t>
      </w:r>
      <w:bookmarkEnd w:id="360"/>
    </w:p>
    <w:p w14:paraId="366375BC" w14:textId="77777777" w:rsidR="00F1236D" w:rsidRPr="00F1236D" w:rsidRDefault="00F1236D" w:rsidP="00F1236D"/>
    <w:p w14:paraId="444877FD" w14:textId="76A0E9AF" w:rsidR="00F1236D" w:rsidRDefault="00200A90" w:rsidP="00F1236D">
      <w:pPr>
        <w:keepNext/>
        <w:jc w:val="center"/>
      </w:pPr>
      <w:r w:rsidRPr="000906DB">
        <w:rPr>
          <w:rFonts w:ascii="Times New Roman" w:hAnsi="Times New Roman" w:cs="Times New Roman"/>
          <w:noProof/>
          <w:sz w:val="24"/>
          <w:szCs w:val="24"/>
          <w14:ligatures w14:val="standardContextual"/>
        </w:rPr>
        <w:drawing>
          <wp:inline distT="0" distB="0" distL="0" distR="0" wp14:anchorId="1631E896" wp14:editId="13B47D2A">
            <wp:extent cx="5440067" cy="3084368"/>
            <wp:effectExtent l="19050" t="19050" r="27305" b="209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11" cstate="print">
                      <a:extLst>
                        <a:ext uri="{28A0092B-C50C-407E-A947-70E740481C1C}">
                          <a14:useLocalDpi xmlns:a14="http://schemas.microsoft.com/office/drawing/2010/main" val="0"/>
                        </a:ext>
                      </a:extLst>
                    </a:blip>
                    <a:srcRect l="2278" r="2158" b="3417"/>
                    <a:stretch/>
                  </pic:blipFill>
                  <pic:spPr bwMode="auto">
                    <a:xfrm>
                      <a:off x="0" y="0"/>
                      <a:ext cx="5477512" cy="3105598"/>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87AB20" w14:textId="09732892" w:rsidR="00F1236D" w:rsidRPr="00C01F6B" w:rsidRDefault="00F1236D" w:rsidP="00C01F6B">
      <w:pPr>
        <w:pStyle w:val="Caption"/>
        <w:jc w:val="center"/>
      </w:pPr>
      <w:bookmarkStart w:id="361" w:name="_Toc241172900"/>
      <w:r>
        <w:t xml:space="preserve">Figure </w:t>
      </w:r>
      <w:r>
        <w:fldChar w:fldCharType="begin"/>
      </w:r>
      <w:r>
        <w:instrText xml:space="preserve"> SEQ Figure \* ARABIC </w:instrText>
      </w:r>
      <w:r>
        <w:fldChar w:fldCharType="separate"/>
      </w:r>
      <w:r w:rsidR="00DF1F2E">
        <w:rPr>
          <w:noProof/>
        </w:rPr>
        <w:t>20</w:t>
      </w:r>
      <w:r>
        <w:fldChar w:fldCharType="end"/>
      </w:r>
      <w:r>
        <w:t xml:space="preserve">: CRP 2 </w:t>
      </w:r>
      <w:r w:rsidR="001952D7">
        <w:t xml:space="preserve">Actual </w:t>
      </w:r>
      <w:r>
        <w:t>Gantt Chart</w:t>
      </w:r>
      <w:bookmarkEnd w:id="361"/>
    </w:p>
    <w:sectPr w:rsidR="00F1236D" w:rsidRPr="00C01F6B" w:rsidSect="002D207A">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66EF4" w14:textId="77777777" w:rsidR="002241F5" w:rsidRDefault="002241F5" w:rsidP="002E3D3C">
      <w:r>
        <w:separator/>
      </w:r>
    </w:p>
  </w:endnote>
  <w:endnote w:type="continuationSeparator" w:id="0">
    <w:p w14:paraId="79E88B25" w14:textId="77777777" w:rsidR="002241F5" w:rsidRDefault="002241F5" w:rsidP="002E3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0804A" w14:textId="77777777" w:rsidR="002241F5" w:rsidRDefault="002241F5" w:rsidP="002E3D3C">
      <w:r>
        <w:separator/>
      </w:r>
    </w:p>
  </w:footnote>
  <w:footnote w:type="continuationSeparator" w:id="0">
    <w:p w14:paraId="241391CA" w14:textId="77777777" w:rsidR="002241F5" w:rsidRDefault="002241F5" w:rsidP="002E3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420" w:type="dxa"/>
      <w:tblLayout w:type="fixed"/>
      <w:tblLook w:val="06A0" w:firstRow="1" w:lastRow="0" w:firstColumn="1" w:lastColumn="0" w:noHBand="1" w:noVBand="1"/>
    </w:tblPr>
    <w:tblGrid>
      <w:gridCol w:w="5140"/>
      <w:gridCol w:w="5140"/>
      <w:gridCol w:w="5140"/>
    </w:tblGrid>
    <w:tr w:rsidR="00643037" w14:paraId="153DCAE7" w14:textId="77777777" w:rsidTr="00643037">
      <w:tc>
        <w:tcPr>
          <w:tcW w:w="5140" w:type="dxa"/>
        </w:tcPr>
        <w:p w14:paraId="69BBD808" w14:textId="77777777" w:rsidR="00643037" w:rsidRDefault="00643037" w:rsidP="00643037">
          <w:pPr>
            <w:ind w:left="-115"/>
          </w:pPr>
          <w:r w:rsidRPr="006D57AE">
            <w:rPr>
              <w:noProof/>
              <w:bdr w:val="none" w:sz="0" w:space="0" w:color="auto" w:frame="1"/>
            </w:rPr>
            <w:drawing>
              <wp:anchor distT="0" distB="0" distL="114300" distR="114300" simplePos="0" relativeHeight="251687936" behindDoc="0" locked="0" layoutInCell="1" allowOverlap="1" wp14:anchorId="70BEF7DB" wp14:editId="6D890504">
                <wp:simplePos x="0" y="0"/>
                <wp:positionH relativeFrom="column">
                  <wp:posOffset>-399415</wp:posOffset>
                </wp:positionH>
                <wp:positionV relativeFrom="paragraph">
                  <wp:posOffset>-342900</wp:posOffset>
                </wp:positionV>
                <wp:extent cx="1847850" cy="914400"/>
                <wp:effectExtent l="0" t="0" r="0" b="0"/>
                <wp:wrapNone/>
                <wp:docPr id="1549169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850" cy="914400"/>
                        </a:xfrm>
                        <a:prstGeom prst="rect">
                          <a:avLst/>
                        </a:prstGeom>
                        <a:noFill/>
                        <a:ln>
                          <a:noFill/>
                        </a:ln>
                      </pic:spPr>
                    </pic:pic>
                  </a:graphicData>
                </a:graphic>
              </wp:anchor>
            </w:drawing>
          </w:r>
        </w:p>
      </w:tc>
      <w:tc>
        <w:tcPr>
          <w:tcW w:w="5140" w:type="dxa"/>
        </w:tcPr>
        <w:p w14:paraId="665BA38A" w14:textId="0AEB3747" w:rsidR="00643037" w:rsidRDefault="00643037" w:rsidP="00643037">
          <w:pPr>
            <w:jc w:val="center"/>
          </w:pPr>
          <w:r w:rsidRPr="00C31F00">
            <w:rPr>
              <w:rFonts w:ascii="Arial" w:hAnsi="Arial" w:cs="Arial"/>
              <w:b/>
              <w:noProof/>
              <w:color w:val="005392"/>
              <w:sz w:val="28"/>
              <w:szCs w:val="28"/>
              <w:lang w:val="en-US" w:eastAsia="en-US"/>
            </w:rPr>
            <w:drawing>
              <wp:anchor distT="152400" distB="152400" distL="152400" distR="152400" simplePos="0" relativeHeight="251688960" behindDoc="0" locked="0" layoutInCell="1" allowOverlap="1" wp14:anchorId="7CB44A9F" wp14:editId="2B9FBFEE">
                <wp:simplePos x="0" y="0"/>
                <wp:positionH relativeFrom="margin">
                  <wp:posOffset>5705475</wp:posOffset>
                </wp:positionH>
                <wp:positionV relativeFrom="topMargin">
                  <wp:posOffset>-38100</wp:posOffset>
                </wp:positionV>
                <wp:extent cx="1325880" cy="1066800"/>
                <wp:effectExtent l="0" t="0" r="7620" b="0"/>
                <wp:wrapNone/>
                <wp:docPr id="1549169672"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2"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tc>
      <w:tc>
        <w:tcPr>
          <w:tcW w:w="5140" w:type="dxa"/>
        </w:tcPr>
        <w:p w14:paraId="649DCFE7" w14:textId="77777777" w:rsidR="00643037" w:rsidRDefault="00643037" w:rsidP="00643037">
          <w:pPr>
            <w:ind w:right="-115"/>
            <w:jc w:val="right"/>
          </w:pPr>
        </w:p>
      </w:tc>
    </w:tr>
    <w:tr w:rsidR="00643037" w14:paraId="4C2F6E1F" w14:textId="77777777" w:rsidTr="00643037">
      <w:tc>
        <w:tcPr>
          <w:tcW w:w="5140" w:type="dxa"/>
        </w:tcPr>
        <w:p w14:paraId="7E9DCEAA" w14:textId="77777777" w:rsidR="00643037" w:rsidRDefault="00643037" w:rsidP="00643037">
          <w:pPr>
            <w:ind w:left="-115"/>
          </w:pPr>
        </w:p>
      </w:tc>
      <w:tc>
        <w:tcPr>
          <w:tcW w:w="5140" w:type="dxa"/>
        </w:tcPr>
        <w:p w14:paraId="070E4C4B" w14:textId="05BD1B77" w:rsidR="00643037" w:rsidRDefault="00643037" w:rsidP="00643037">
          <w:pPr>
            <w:jc w:val="center"/>
          </w:pPr>
          <w:r w:rsidRPr="00121FA2">
            <w:rPr>
              <w:rFonts w:ascii="Arial" w:hAnsi="Arial" w:cs="Arial"/>
              <w:b/>
              <w:noProof/>
              <w:color w:val="005392"/>
              <w:sz w:val="28"/>
              <w:szCs w:val="28"/>
              <w:lang w:val="en-US" w:eastAsia="en-US"/>
            </w:rPr>
            <w:drawing>
              <wp:anchor distT="152400" distB="152400" distL="152400" distR="152400" simplePos="0" relativeHeight="251692032" behindDoc="0" locked="0" layoutInCell="1" allowOverlap="1" wp14:anchorId="0BDB913C" wp14:editId="122E1127">
                <wp:simplePos x="0" y="0"/>
                <wp:positionH relativeFrom="margin">
                  <wp:posOffset>1679575</wp:posOffset>
                </wp:positionH>
                <wp:positionV relativeFrom="topMargin">
                  <wp:posOffset>-594995</wp:posOffset>
                </wp:positionV>
                <wp:extent cx="1325880" cy="1066800"/>
                <wp:effectExtent l="0" t="0" r="7620" b="0"/>
                <wp:wrapNone/>
                <wp:docPr id="1549169673"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2"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00C31F00">
            <w:rPr>
              <w:rFonts w:ascii="Arial" w:hAnsi="Arial" w:cs="Arial"/>
              <w:b/>
              <w:noProof/>
              <w:color w:val="005392"/>
              <w:sz w:val="28"/>
              <w:szCs w:val="28"/>
              <w:lang w:val="en-US" w:eastAsia="en-US"/>
            </w:rPr>
            <w:drawing>
              <wp:anchor distT="152400" distB="152400" distL="152400" distR="152400" simplePos="0" relativeHeight="251689984" behindDoc="0" locked="0" layoutInCell="1" allowOverlap="1" wp14:anchorId="606FCA44" wp14:editId="4D7782F5">
                <wp:simplePos x="0" y="0"/>
                <wp:positionH relativeFrom="margin">
                  <wp:posOffset>5705475</wp:posOffset>
                </wp:positionH>
                <wp:positionV relativeFrom="topMargin">
                  <wp:posOffset>-38100</wp:posOffset>
                </wp:positionV>
                <wp:extent cx="1325880" cy="1066800"/>
                <wp:effectExtent l="0" t="0" r="7620" b="0"/>
                <wp:wrapNone/>
                <wp:docPr id="1549169674"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2"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tc>
      <w:tc>
        <w:tcPr>
          <w:tcW w:w="5140" w:type="dxa"/>
        </w:tcPr>
        <w:p w14:paraId="4A918887" w14:textId="77777777" w:rsidR="00643037" w:rsidRDefault="00643037" w:rsidP="00643037">
          <w:pPr>
            <w:ind w:right="-115"/>
            <w:jc w:val="right"/>
          </w:pPr>
          <w:r w:rsidRPr="00121FA2">
            <w:rPr>
              <w:rFonts w:ascii="Arial" w:hAnsi="Arial" w:cs="Arial"/>
              <w:b/>
              <w:noProof/>
              <w:color w:val="005392"/>
              <w:sz w:val="28"/>
              <w:szCs w:val="28"/>
              <w:lang w:val="en-US" w:eastAsia="en-US"/>
            </w:rPr>
            <w:drawing>
              <wp:anchor distT="152400" distB="152400" distL="152400" distR="152400" simplePos="0" relativeHeight="251686912" behindDoc="0" locked="0" layoutInCell="1" allowOverlap="1" wp14:anchorId="11D27597" wp14:editId="51F5ED88">
                <wp:simplePos x="0" y="0"/>
                <wp:positionH relativeFrom="margin">
                  <wp:posOffset>687705</wp:posOffset>
                </wp:positionH>
                <wp:positionV relativeFrom="topMargin">
                  <wp:posOffset>-642620</wp:posOffset>
                </wp:positionV>
                <wp:extent cx="1325880" cy="1066800"/>
                <wp:effectExtent l="0" t="0" r="7620" b="0"/>
                <wp:wrapNone/>
                <wp:docPr id="1549169675"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2"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tc>
    </w:tr>
  </w:tbl>
  <w:p w14:paraId="52A07540" w14:textId="0DFB88D5" w:rsidR="00643037" w:rsidRDefault="00643037" w:rsidP="5E592E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3447FE6"/>
    <w:multiLevelType w:val="hybridMultilevel"/>
    <w:tmpl w:val="D2E63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1B7B0D"/>
    <w:multiLevelType w:val="hybridMultilevel"/>
    <w:tmpl w:val="C89CB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4A07A0"/>
    <w:multiLevelType w:val="hybridMultilevel"/>
    <w:tmpl w:val="B40CCFC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0614BA"/>
    <w:multiLevelType w:val="multilevel"/>
    <w:tmpl w:val="BF1E88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C2B08"/>
    <w:multiLevelType w:val="hybridMultilevel"/>
    <w:tmpl w:val="2EBE9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B40CD6"/>
    <w:multiLevelType w:val="multilevel"/>
    <w:tmpl w:val="20D27F2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0216379"/>
    <w:multiLevelType w:val="multilevel"/>
    <w:tmpl w:val="B4E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95EBF"/>
    <w:multiLevelType w:val="hybridMultilevel"/>
    <w:tmpl w:val="0E10D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0258D2"/>
    <w:multiLevelType w:val="hybridMultilevel"/>
    <w:tmpl w:val="8EC0F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B278F"/>
    <w:multiLevelType w:val="hybridMultilevel"/>
    <w:tmpl w:val="970AC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E05E4F"/>
    <w:multiLevelType w:val="hybridMultilevel"/>
    <w:tmpl w:val="51F46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DA3278"/>
    <w:multiLevelType w:val="hybridMultilevel"/>
    <w:tmpl w:val="CA70C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342F15"/>
    <w:multiLevelType w:val="multilevel"/>
    <w:tmpl w:val="F034B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FD7FBB"/>
    <w:multiLevelType w:val="hybridMultilevel"/>
    <w:tmpl w:val="0FBAA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DB4AF4"/>
    <w:multiLevelType w:val="hybridMultilevel"/>
    <w:tmpl w:val="81529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17" w15:restartNumberingAfterBreak="0">
    <w:nsid w:val="23595255"/>
    <w:multiLevelType w:val="hybridMultilevel"/>
    <w:tmpl w:val="E0244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815F83"/>
    <w:multiLevelType w:val="multilevel"/>
    <w:tmpl w:val="5328912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decimal"/>
      <w:lvlText w:val="%2."/>
      <w:lvlJc w:val="left"/>
      <w:pPr>
        <w:ind w:left="1440" w:hanging="360"/>
      </w:pPr>
      <w:rPr>
        <w:rFonts w:hint="default"/>
      </w:rPr>
    </w:lvl>
    <w:lvl w:ilvl="2">
      <w:start w:val="1"/>
      <w:numFmt w:val="lowerLetter"/>
      <w:pStyle w:val="Heading3"/>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F076C"/>
    <w:multiLevelType w:val="multilevel"/>
    <w:tmpl w:val="D054AFA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F21206"/>
    <w:multiLevelType w:val="hybridMultilevel"/>
    <w:tmpl w:val="51D0E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B3254EB"/>
    <w:multiLevelType w:val="hybridMultilevel"/>
    <w:tmpl w:val="197884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E5C36B5"/>
    <w:multiLevelType w:val="hybridMultilevel"/>
    <w:tmpl w:val="01C4F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F4931A4"/>
    <w:multiLevelType w:val="multilevel"/>
    <w:tmpl w:val="59E6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5B7033"/>
    <w:multiLevelType w:val="multilevel"/>
    <w:tmpl w:val="416ACEF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2662FFF"/>
    <w:multiLevelType w:val="multilevel"/>
    <w:tmpl w:val="1A9EA60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4D9263E"/>
    <w:multiLevelType w:val="multilevel"/>
    <w:tmpl w:val="9C1E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6C3982"/>
    <w:multiLevelType w:val="hybridMultilevel"/>
    <w:tmpl w:val="C6BA7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D67B93"/>
    <w:multiLevelType w:val="hybridMultilevel"/>
    <w:tmpl w:val="30A2382C"/>
    <w:lvl w:ilvl="0" w:tplc="4E8827E4">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1175FC6"/>
    <w:multiLevelType w:val="hybridMultilevel"/>
    <w:tmpl w:val="F842A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1E52451"/>
    <w:multiLevelType w:val="multilevel"/>
    <w:tmpl w:val="BCE64C2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43773E"/>
    <w:multiLevelType w:val="multilevel"/>
    <w:tmpl w:val="0358AE22"/>
    <w:lvl w:ilvl="0">
      <w:start w:val="1"/>
      <w:numFmt w:val="upperRoman"/>
      <w:lvlText w:val="%1."/>
      <w:lvlJc w:val="righ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46E213A7"/>
    <w:multiLevelType w:val="hybridMultilevel"/>
    <w:tmpl w:val="1E225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8907FAD"/>
    <w:multiLevelType w:val="hybridMultilevel"/>
    <w:tmpl w:val="DC2C1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A782562"/>
    <w:multiLevelType w:val="hybridMultilevel"/>
    <w:tmpl w:val="D61685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B1061EF"/>
    <w:multiLevelType w:val="hybridMultilevel"/>
    <w:tmpl w:val="B6161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E05638D"/>
    <w:multiLevelType w:val="hybridMultilevel"/>
    <w:tmpl w:val="A7C81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38" w15:restartNumberingAfterBreak="0">
    <w:nsid w:val="51835503"/>
    <w:multiLevelType w:val="hybridMultilevel"/>
    <w:tmpl w:val="4C2816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38256E1"/>
    <w:multiLevelType w:val="multilevel"/>
    <w:tmpl w:val="0358AE22"/>
    <w:lvl w:ilvl="0">
      <w:start w:val="1"/>
      <w:numFmt w:val="upperRoman"/>
      <w:lvlText w:val="%1."/>
      <w:lvlJc w:val="righ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62D434A0"/>
    <w:multiLevelType w:val="multilevel"/>
    <w:tmpl w:val="2672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76043A"/>
    <w:multiLevelType w:val="multilevel"/>
    <w:tmpl w:val="C526F37A"/>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74C2608"/>
    <w:multiLevelType w:val="hybridMultilevel"/>
    <w:tmpl w:val="D0CEE442"/>
    <w:lvl w:ilvl="0" w:tplc="4E882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69B80C8D"/>
    <w:multiLevelType w:val="multilevel"/>
    <w:tmpl w:val="469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D40775"/>
    <w:multiLevelType w:val="multilevel"/>
    <w:tmpl w:val="702849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7213D5"/>
    <w:multiLevelType w:val="hybridMultilevel"/>
    <w:tmpl w:val="F1B44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4E97306"/>
    <w:multiLevelType w:val="hybridMultilevel"/>
    <w:tmpl w:val="119CC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99C2141"/>
    <w:multiLevelType w:val="hybridMultilevel"/>
    <w:tmpl w:val="BF70CC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7A4B7471"/>
    <w:multiLevelType w:val="hybridMultilevel"/>
    <w:tmpl w:val="C88AD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A5E4BB1"/>
    <w:multiLevelType w:val="hybridMultilevel"/>
    <w:tmpl w:val="03B81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37"/>
  </w:num>
  <w:num w:numId="2">
    <w:abstractNumId w:val="0"/>
  </w:num>
  <w:num w:numId="3">
    <w:abstractNumId w:val="16"/>
  </w:num>
  <w:num w:numId="4">
    <w:abstractNumId w:val="43"/>
  </w:num>
  <w:num w:numId="5">
    <w:abstractNumId w:val="51"/>
  </w:num>
  <w:num w:numId="6">
    <w:abstractNumId w:val="12"/>
  </w:num>
  <w:num w:numId="7">
    <w:abstractNumId w:val="18"/>
  </w:num>
  <w:num w:numId="8">
    <w:abstractNumId w:val="3"/>
  </w:num>
  <w:num w:numId="9">
    <w:abstractNumId w:val="38"/>
  </w:num>
  <w:num w:numId="10">
    <w:abstractNumId w:val="39"/>
  </w:num>
  <w:num w:numId="11">
    <w:abstractNumId w:val="6"/>
  </w:num>
  <w:num w:numId="12">
    <w:abstractNumId w:val="24"/>
  </w:num>
  <w:num w:numId="13">
    <w:abstractNumId w:val="25"/>
  </w:num>
  <w:num w:numId="14">
    <w:abstractNumId w:val="41"/>
  </w:num>
  <w:num w:numId="15">
    <w:abstractNumId w:val="15"/>
  </w:num>
  <w:num w:numId="16">
    <w:abstractNumId w:val="42"/>
  </w:num>
  <w:num w:numId="17">
    <w:abstractNumId w:val="17"/>
  </w:num>
  <w:num w:numId="18">
    <w:abstractNumId w:val="11"/>
  </w:num>
  <w:num w:numId="19">
    <w:abstractNumId w:val="50"/>
  </w:num>
  <w:num w:numId="20">
    <w:abstractNumId w:val="31"/>
  </w:num>
  <w:num w:numId="21">
    <w:abstractNumId w:val="49"/>
  </w:num>
  <w:num w:numId="22">
    <w:abstractNumId w:val="21"/>
  </w:num>
  <w:num w:numId="23">
    <w:abstractNumId w:val="1"/>
  </w:num>
  <w:num w:numId="24">
    <w:abstractNumId w:val="20"/>
  </w:num>
  <w:num w:numId="25">
    <w:abstractNumId w:val="2"/>
  </w:num>
  <w:num w:numId="26">
    <w:abstractNumId w:val="28"/>
  </w:num>
  <w:num w:numId="27">
    <w:abstractNumId w:val="22"/>
  </w:num>
  <w:num w:numId="28">
    <w:abstractNumId w:val="27"/>
  </w:num>
  <w:num w:numId="29">
    <w:abstractNumId w:val="46"/>
  </w:num>
  <w:num w:numId="30">
    <w:abstractNumId w:val="32"/>
  </w:num>
  <w:num w:numId="31">
    <w:abstractNumId w:val="34"/>
  </w:num>
  <w:num w:numId="32">
    <w:abstractNumId w:val="33"/>
  </w:num>
  <w:num w:numId="33">
    <w:abstractNumId w:val="47"/>
  </w:num>
  <w:num w:numId="34">
    <w:abstractNumId w:val="35"/>
  </w:num>
  <w:num w:numId="35">
    <w:abstractNumId w:val="5"/>
  </w:num>
  <w:num w:numId="36">
    <w:abstractNumId w:val="36"/>
  </w:num>
  <w:num w:numId="37">
    <w:abstractNumId w:val="8"/>
  </w:num>
  <w:num w:numId="38">
    <w:abstractNumId w:val="14"/>
  </w:num>
  <w:num w:numId="39">
    <w:abstractNumId w:val="9"/>
  </w:num>
  <w:num w:numId="40">
    <w:abstractNumId w:val="48"/>
  </w:num>
  <w:num w:numId="41">
    <w:abstractNumId w:val="7"/>
  </w:num>
  <w:num w:numId="42">
    <w:abstractNumId w:val="26"/>
  </w:num>
  <w:num w:numId="43">
    <w:abstractNumId w:val="23"/>
  </w:num>
  <w:num w:numId="44">
    <w:abstractNumId w:val="40"/>
  </w:num>
  <w:num w:numId="45">
    <w:abstractNumId w:val="44"/>
  </w:num>
  <w:num w:numId="46">
    <w:abstractNumId w:val="13"/>
  </w:num>
  <w:num w:numId="47">
    <w:abstractNumId w:val="4"/>
  </w:num>
  <w:num w:numId="48">
    <w:abstractNumId w:val="45"/>
  </w:num>
  <w:num w:numId="49">
    <w:abstractNumId w:val="19"/>
  </w:num>
  <w:num w:numId="50">
    <w:abstractNumId w:val="30"/>
  </w:num>
  <w:num w:numId="51">
    <w:abstractNumId w:val="29"/>
  </w:num>
  <w:num w:numId="52">
    <w:abstractNumId w:val="1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3C"/>
    <w:rsid w:val="00013026"/>
    <w:rsid w:val="00036916"/>
    <w:rsid w:val="000550AF"/>
    <w:rsid w:val="0005559B"/>
    <w:rsid w:val="00081B99"/>
    <w:rsid w:val="00084429"/>
    <w:rsid w:val="00084FEB"/>
    <w:rsid w:val="000906DB"/>
    <w:rsid w:val="000A05F7"/>
    <w:rsid w:val="000B0398"/>
    <w:rsid w:val="000C46EE"/>
    <w:rsid w:val="000E1507"/>
    <w:rsid w:val="000E22DD"/>
    <w:rsid w:val="000F0ADD"/>
    <w:rsid w:val="000F3E73"/>
    <w:rsid w:val="000F5D8E"/>
    <w:rsid w:val="000F611A"/>
    <w:rsid w:val="00135E04"/>
    <w:rsid w:val="00144CCC"/>
    <w:rsid w:val="001545D2"/>
    <w:rsid w:val="0016737E"/>
    <w:rsid w:val="00172149"/>
    <w:rsid w:val="00177EA6"/>
    <w:rsid w:val="0018225F"/>
    <w:rsid w:val="001952D7"/>
    <w:rsid w:val="00196795"/>
    <w:rsid w:val="001B512E"/>
    <w:rsid w:val="001C310C"/>
    <w:rsid w:val="001D0451"/>
    <w:rsid w:val="001D5FB4"/>
    <w:rsid w:val="001D74FA"/>
    <w:rsid w:val="001F1151"/>
    <w:rsid w:val="001F4C91"/>
    <w:rsid w:val="00200A90"/>
    <w:rsid w:val="00210000"/>
    <w:rsid w:val="0021555B"/>
    <w:rsid w:val="00223B97"/>
    <w:rsid w:val="002241F5"/>
    <w:rsid w:val="002402CF"/>
    <w:rsid w:val="00240EF2"/>
    <w:rsid w:val="0024622E"/>
    <w:rsid w:val="002463B3"/>
    <w:rsid w:val="002610ED"/>
    <w:rsid w:val="00262B6C"/>
    <w:rsid w:val="0026799F"/>
    <w:rsid w:val="00270EA6"/>
    <w:rsid w:val="0027258A"/>
    <w:rsid w:val="002826B6"/>
    <w:rsid w:val="002867C9"/>
    <w:rsid w:val="002B4218"/>
    <w:rsid w:val="002D207A"/>
    <w:rsid w:val="002D2A17"/>
    <w:rsid w:val="002E02CB"/>
    <w:rsid w:val="002E1510"/>
    <w:rsid w:val="002E3D3C"/>
    <w:rsid w:val="002E5A18"/>
    <w:rsid w:val="002F0D80"/>
    <w:rsid w:val="002F2B71"/>
    <w:rsid w:val="002F6E00"/>
    <w:rsid w:val="00305522"/>
    <w:rsid w:val="003144A6"/>
    <w:rsid w:val="003237E2"/>
    <w:rsid w:val="00323C6B"/>
    <w:rsid w:val="00330AD8"/>
    <w:rsid w:val="00337D86"/>
    <w:rsid w:val="00346FB7"/>
    <w:rsid w:val="00351B3F"/>
    <w:rsid w:val="003607C6"/>
    <w:rsid w:val="00371CFC"/>
    <w:rsid w:val="00393BDA"/>
    <w:rsid w:val="00395A58"/>
    <w:rsid w:val="003B6124"/>
    <w:rsid w:val="003B78CD"/>
    <w:rsid w:val="003C5C6C"/>
    <w:rsid w:val="003D4C26"/>
    <w:rsid w:val="003E2B51"/>
    <w:rsid w:val="003E509F"/>
    <w:rsid w:val="003F51C0"/>
    <w:rsid w:val="00402334"/>
    <w:rsid w:val="00405332"/>
    <w:rsid w:val="004220BA"/>
    <w:rsid w:val="0042419F"/>
    <w:rsid w:val="0042556A"/>
    <w:rsid w:val="00431EB3"/>
    <w:rsid w:val="004368BF"/>
    <w:rsid w:val="004466BB"/>
    <w:rsid w:val="00447352"/>
    <w:rsid w:val="00447B1D"/>
    <w:rsid w:val="00453436"/>
    <w:rsid w:val="004544C1"/>
    <w:rsid w:val="00462303"/>
    <w:rsid w:val="004651E4"/>
    <w:rsid w:val="00474310"/>
    <w:rsid w:val="0048473F"/>
    <w:rsid w:val="004906F0"/>
    <w:rsid w:val="00493210"/>
    <w:rsid w:val="004937C6"/>
    <w:rsid w:val="0049395A"/>
    <w:rsid w:val="00497506"/>
    <w:rsid w:val="004A6A18"/>
    <w:rsid w:val="004B4417"/>
    <w:rsid w:val="004C5DBD"/>
    <w:rsid w:val="004D196A"/>
    <w:rsid w:val="004F1C8B"/>
    <w:rsid w:val="00511586"/>
    <w:rsid w:val="00532A2B"/>
    <w:rsid w:val="00533E04"/>
    <w:rsid w:val="005342EE"/>
    <w:rsid w:val="00536701"/>
    <w:rsid w:val="00537326"/>
    <w:rsid w:val="00547783"/>
    <w:rsid w:val="00585692"/>
    <w:rsid w:val="005862FF"/>
    <w:rsid w:val="005B2926"/>
    <w:rsid w:val="005C47BF"/>
    <w:rsid w:val="005C7172"/>
    <w:rsid w:val="005C71BA"/>
    <w:rsid w:val="005D0024"/>
    <w:rsid w:val="005D028B"/>
    <w:rsid w:val="005D0C95"/>
    <w:rsid w:val="005D3706"/>
    <w:rsid w:val="005D736E"/>
    <w:rsid w:val="005E03A7"/>
    <w:rsid w:val="005E047C"/>
    <w:rsid w:val="005F77A2"/>
    <w:rsid w:val="00604222"/>
    <w:rsid w:val="00607BA2"/>
    <w:rsid w:val="0061379D"/>
    <w:rsid w:val="00615E89"/>
    <w:rsid w:val="00621DC2"/>
    <w:rsid w:val="00641132"/>
    <w:rsid w:val="00643037"/>
    <w:rsid w:val="00656F73"/>
    <w:rsid w:val="00657DC1"/>
    <w:rsid w:val="00657E0B"/>
    <w:rsid w:val="00661B8A"/>
    <w:rsid w:val="0066373D"/>
    <w:rsid w:val="006674C3"/>
    <w:rsid w:val="00670583"/>
    <w:rsid w:val="006765AB"/>
    <w:rsid w:val="006A3873"/>
    <w:rsid w:val="006B0C7A"/>
    <w:rsid w:val="006C4379"/>
    <w:rsid w:val="006C560C"/>
    <w:rsid w:val="006D0131"/>
    <w:rsid w:val="006E5B6F"/>
    <w:rsid w:val="006F1CDC"/>
    <w:rsid w:val="00710621"/>
    <w:rsid w:val="00727FC4"/>
    <w:rsid w:val="00732AC0"/>
    <w:rsid w:val="00736BA2"/>
    <w:rsid w:val="0074020E"/>
    <w:rsid w:val="00771D4A"/>
    <w:rsid w:val="0077656A"/>
    <w:rsid w:val="007802FE"/>
    <w:rsid w:val="00785713"/>
    <w:rsid w:val="00787381"/>
    <w:rsid w:val="007A2066"/>
    <w:rsid w:val="007A4EB5"/>
    <w:rsid w:val="007A6690"/>
    <w:rsid w:val="007B7A21"/>
    <w:rsid w:val="007C7EB9"/>
    <w:rsid w:val="007D2AD4"/>
    <w:rsid w:val="007D4604"/>
    <w:rsid w:val="007E1788"/>
    <w:rsid w:val="007F2CF5"/>
    <w:rsid w:val="007F52B8"/>
    <w:rsid w:val="008056DE"/>
    <w:rsid w:val="00811E67"/>
    <w:rsid w:val="00820885"/>
    <w:rsid w:val="00827152"/>
    <w:rsid w:val="00841AEA"/>
    <w:rsid w:val="00846547"/>
    <w:rsid w:val="00847061"/>
    <w:rsid w:val="00851305"/>
    <w:rsid w:val="00851BB8"/>
    <w:rsid w:val="00865562"/>
    <w:rsid w:val="00882134"/>
    <w:rsid w:val="00883284"/>
    <w:rsid w:val="00887342"/>
    <w:rsid w:val="00894E66"/>
    <w:rsid w:val="008A1D82"/>
    <w:rsid w:val="008A6BEE"/>
    <w:rsid w:val="008B5DF6"/>
    <w:rsid w:val="008C6F72"/>
    <w:rsid w:val="008D051E"/>
    <w:rsid w:val="008D7E5E"/>
    <w:rsid w:val="008E21A5"/>
    <w:rsid w:val="008E7666"/>
    <w:rsid w:val="008F4D7F"/>
    <w:rsid w:val="00900463"/>
    <w:rsid w:val="0091413C"/>
    <w:rsid w:val="009150F4"/>
    <w:rsid w:val="00926CFE"/>
    <w:rsid w:val="0093352D"/>
    <w:rsid w:val="00940BF6"/>
    <w:rsid w:val="009422D9"/>
    <w:rsid w:val="00965F68"/>
    <w:rsid w:val="009704CE"/>
    <w:rsid w:val="00977391"/>
    <w:rsid w:val="009843FB"/>
    <w:rsid w:val="00987381"/>
    <w:rsid w:val="009965C0"/>
    <w:rsid w:val="009A0060"/>
    <w:rsid w:val="009A0E4F"/>
    <w:rsid w:val="009A5FE7"/>
    <w:rsid w:val="009A7D3A"/>
    <w:rsid w:val="009B192A"/>
    <w:rsid w:val="009B7E9F"/>
    <w:rsid w:val="009C7172"/>
    <w:rsid w:val="009D40BF"/>
    <w:rsid w:val="009D5D1B"/>
    <w:rsid w:val="009D72C7"/>
    <w:rsid w:val="00A04E56"/>
    <w:rsid w:val="00A2331E"/>
    <w:rsid w:val="00A2754A"/>
    <w:rsid w:val="00A314B1"/>
    <w:rsid w:val="00A406F4"/>
    <w:rsid w:val="00A407E1"/>
    <w:rsid w:val="00A428E7"/>
    <w:rsid w:val="00A62C17"/>
    <w:rsid w:val="00A66F02"/>
    <w:rsid w:val="00A814AC"/>
    <w:rsid w:val="00A91A52"/>
    <w:rsid w:val="00A96BA2"/>
    <w:rsid w:val="00AA0208"/>
    <w:rsid w:val="00AA3346"/>
    <w:rsid w:val="00AB2493"/>
    <w:rsid w:val="00AC144A"/>
    <w:rsid w:val="00AC5E73"/>
    <w:rsid w:val="00AE2375"/>
    <w:rsid w:val="00AE7190"/>
    <w:rsid w:val="00B050FD"/>
    <w:rsid w:val="00B07C6D"/>
    <w:rsid w:val="00B1085D"/>
    <w:rsid w:val="00B26497"/>
    <w:rsid w:val="00B3411A"/>
    <w:rsid w:val="00B5643B"/>
    <w:rsid w:val="00B60131"/>
    <w:rsid w:val="00B71801"/>
    <w:rsid w:val="00B76C45"/>
    <w:rsid w:val="00B84EB2"/>
    <w:rsid w:val="00B850B3"/>
    <w:rsid w:val="00B927A9"/>
    <w:rsid w:val="00B96971"/>
    <w:rsid w:val="00BB3E1D"/>
    <w:rsid w:val="00BB5A38"/>
    <w:rsid w:val="00BB6FA5"/>
    <w:rsid w:val="00BC04E0"/>
    <w:rsid w:val="00BC4060"/>
    <w:rsid w:val="00BD2795"/>
    <w:rsid w:val="00BD4748"/>
    <w:rsid w:val="00BE4D07"/>
    <w:rsid w:val="00BE7226"/>
    <w:rsid w:val="00BE7234"/>
    <w:rsid w:val="00C01F6B"/>
    <w:rsid w:val="00C10D6D"/>
    <w:rsid w:val="00C20138"/>
    <w:rsid w:val="00C2490D"/>
    <w:rsid w:val="00C36D1A"/>
    <w:rsid w:val="00C37933"/>
    <w:rsid w:val="00C41F39"/>
    <w:rsid w:val="00C420DF"/>
    <w:rsid w:val="00C42640"/>
    <w:rsid w:val="00C56B0E"/>
    <w:rsid w:val="00C70683"/>
    <w:rsid w:val="00C7336C"/>
    <w:rsid w:val="00C760E5"/>
    <w:rsid w:val="00C91005"/>
    <w:rsid w:val="00C91046"/>
    <w:rsid w:val="00CA35EB"/>
    <w:rsid w:val="00CC3E2C"/>
    <w:rsid w:val="00CC4FCC"/>
    <w:rsid w:val="00CD78F4"/>
    <w:rsid w:val="00CE05EC"/>
    <w:rsid w:val="00D059A6"/>
    <w:rsid w:val="00D42528"/>
    <w:rsid w:val="00D43D52"/>
    <w:rsid w:val="00D44339"/>
    <w:rsid w:val="00D55AE4"/>
    <w:rsid w:val="00D61965"/>
    <w:rsid w:val="00D66B93"/>
    <w:rsid w:val="00DA1C7E"/>
    <w:rsid w:val="00DA41A1"/>
    <w:rsid w:val="00DB0E13"/>
    <w:rsid w:val="00DC1397"/>
    <w:rsid w:val="00DC5A6D"/>
    <w:rsid w:val="00DD2EEC"/>
    <w:rsid w:val="00DF1F2E"/>
    <w:rsid w:val="00E0141C"/>
    <w:rsid w:val="00E05995"/>
    <w:rsid w:val="00E152B9"/>
    <w:rsid w:val="00E257AA"/>
    <w:rsid w:val="00E43DEB"/>
    <w:rsid w:val="00E467AE"/>
    <w:rsid w:val="00E5635D"/>
    <w:rsid w:val="00E622EE"/>
    <w:rsid w:val="00E76FB4"/>
    <w:rsid w:val="00E923AD"/>
    <w:rsid w:val="00E97FC8"/>
    <w:rsid w:val="00EB2A11"/>
    <w:rsid w:val="00EB3CC4"/>
    <w:rsid w:val="00EC3AD4"/>
    <w:rsid w:val="00EC3D71"/>
    <w:rsid w:val="00ED2F14"/>
    <w:rsid w:val="00ED6363"/>
    <w:rsid w:val="00EF5F14"/>
    <w:rsid w:val="00F0458C"/>
    <w:rsid w:val="00F05DBE"/>
    <w:rsid w:val="00F1236D"/>
    <w:rsid w:val="00F25262"/>
    <w:rsid w:val="00F3643D"/>
    <w:rsid w:val="00F37AC4"/>
    <w:rsid w:val="00F44C93"/>
    <w:rsid w:val="00F45E3C"/>
    <w:rsid w:val="00F50F9C"/>
    <w:rsid w:val="00F524B4"/>
    <w:rsid w:val="00F66EFC"/>
    <w:rsid w:val="00F773D1"/>
    <w:rsid w:val="00F8217E"/>
    <w:rsid w:val="00F929C3"/>
    <w:rsid w:val="00FB0CC9"/>
    <w:rsid w:val="00FC2FDE"/>
    <w:rsid w:val="00FC7438"/>
    <w:rsid w:val="00FE3DE4"/>
    <w:rsid w:val="00FE69E0"/>
    <w:rsid w:val="00FE7DF0"/>
    <w:rsid w:val="00FF4B4E"/>
    <w:rsid w:val="00FF4C69"/>
    <w:rsid w:val="00FF5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E4383"/>
  <w15:chartTrackingRefBased/>
  <w15:docId w15:val="{1362DD36-577B-4C7E-BE25-7C692C625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2331E"/>
    <w:pPr>
      <w:spacing w:after="0" w:line="240" w:lineRule="auto"/>
    </w:pPr>
    <w:rPr>
      <w:rFonts w:ascii="Trebuchet MS" w:eastAsia="Trebuchet MS" w:hAnsi="Trebuchet MS" w:cs="Trebuchet MS"/>
      <w:color w:val="000000"/>
      <w:kern w:val="0"/>
      <w:sz w:val="20"/>
      <w:szCs w:val="20"/>
      <w:lang w:val="en-GB" w:eastAsia="zh-CN"/>
      <w14:ligatures w14:val="none"/>
    </w:rPr>
  </w:style>
  <w:style w:type="paragraph" w:styleId="Heading1">
    <w:name w:val="heading 1"/>
    <w:basedOn w:val="Normal"/>
    <w:next w:val="Normal"/>
    <w:link w:val="Heading1Char"/>
    <w:autoRedefine/>
    <w:uiPriority w:val="9"/>
    <w:qFormat/>
    <w:rsid w:val="00B26497"/>
    <w:pPr>
      <w:keepNext/>
      <w:keepLines/>
      <w:spacing w:before="360" w:after="80" w:line="360" w:lineRule="auto"/>
      <w:jc w:val="center"/>
      <w:outlineLvl w:val="0"/>
    </w:pPr>
    <w:rPr>
      <w:rFonts w:ascii="Times New Roman" w:eastAsiaTheme="majorEastAsia" w:hAnsi="Times New Roman" w:cs="Times New Roman"/>
      <w:b/>
      <w:color w:val="000000" w:themeColor="text1"/>
      <w:sz w:val="24"/>
      <w:szCs w:val="36"/>
    </w:rPr>
  </w:style>
  <w:style w:type="paragraph" w:styleId="Heading2">
    <w:name w:val="heading 2"/>
    <w:basedOn w:val="Normal"/>
    <w:next w:val="Normal"/>
    <w:link w:val="Heading2Char"/>
    <w:autoRedefine/>
    <w:uiPriority w:val="9"/>
    <w:unhideWhenUsed/>
    <w:qFormat/>
    <w:rsid w:val="001B512E"/>
    <w:pPr>
      <w:keepNext/>
      <w:keepLines/>
      <w:spacing w:before="160" w:after="80" w:line="360" w:lineRule="auto"/>
      <w:ind w:left="720" w:hanging="720"/>
      <w:outlineLvl w:val="1"/>
    </w:pPr>
    <w:rPr>
      <w:rFonts w:ascii="Times New Roman" w:eastAsiaTheme="majorEastAsia" w:hAnsi="Times New Roman" w:cs="Times New Roman"/>
      <w:b/>
      <w:color w:val="000000" w:themeColor="text1"/>
      <w:sz w:val="24"/>
      <w:szCs w:val="32"/>
      <w:lang w:val="en-US"/>
    </w:rPr>
  </w:style>
  <w:style w:type="paragraph" w:styleId="Heading3">
    <w:name w:val="heading 3"/>
    <w:basedOn w:val="Normal"/>
    <w:next w:val="Normal"/>
    <w:link w:val="Heading3Char"/>
    <w:autoRedefine/>
    <w:uiPriority w:val="9"/>
    <w:unhideWhenUsed/>
    <w:qFormat/>
    <w:rsid w:val="006765AB"/>
    <w:pPr>
      <w:keepNext/>
      <w:keepLines/>
      <w:numPr>
        <w:ilvl w:val="2"/>
        <w:numId w:val="7"/>
      </w:numPr>
      <w:spacing w:before="160" w:after="80" w:line="360" w:lineRule="auto"/>
      <w:ind w:left="360"/>
      <w:outlineLvl w:val="2"/>
    </w:pPr>
    <w:rPr>
      <w:rFonts w:ascii="Open Sans" w:eastAsiaTheme="majorEastAsia" w:hAnsi="Open Sans" w:cstheme="majorBidi"/>
      <w:b/>
      <w:color w:val="000000" w:themeColor="text1"/>
      <w:sz w:val="22"/>
      <w:szCs w:val="28"/>
    </w:rPr>
  </w:style>
  <w:style w:type="paragraph" w:styleId="Heading4">
    <w:name w:val="heading 4"/>
    <w:basedOn w:val="Normal"/>
    <w:next w:val="Normal"/>
    <w:link w:val="Heading4Char"/>
    <w:uiPriority w:val="9"/>
    <w:semiHidden/>
    <w:unhideWhenUsed/>
    <w:qFormat/>
    <w:rsid w:val="002E3D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D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497"/>
    <w:rPr>
      <w:rFonts w:ascii="Times New Roman" w:eastAsiaTheme="majorEastAsia" w:hAnsi="Times New Roman" w:cs="Times New Roman"/>
      <w:b/>
      <w:color w:val="000000" w:themeColor="text1"/>
      <w:kern w:val="0"/>
      <w:szCs w:val="36"/>
      <w:lang w:val="en-GB" w:eastAsia="zh-CN"/>
      <w14:ligatures w14:val="none"/>
    </w:rPr>
  </w:style>
  <w:style w:type="character" w:customStyle="1" w:styleId="Heading2Char">
    <w:name w:val="Heading 2 Char"/>
    <w:basedOn w:val="DefaultParagraphFont"/>
    <w:link w:val="Heading2"/>
    <w:uiPriority w:val="9"/>
    <w:rsid w:val="001B512E"/>
    <w:rPr>
      <w:rFonts w:ascii="Times New Roman" w:eastAsiaTheme="majorEastAsia" w:hAnsi="Times New Roman" w:cs="Times New Roman"/>
      <w:b/>
      <w:color w:val="000000" w:themeColor="text1"/>
      <w:kern w:val="0"/>
      <w:szCs w:val="32"/>
      <w:lang w:eastAsia="zh-CN"/>
      <w14:ligatures w14:val="none"/>
    </w:rPr>
  </w:style>
  <w:style w:type="character" w:customStyle="1" w:styleId="Heading3Char">
    <w:name w:val="Heading 3 Char"/>
    <w:basedOn w:val="DefaultParagraphFont"/>
    <w:link w:val="Heading3"/>
    <w:uiPriority w:val="9"/>
    <w:rsid w:val="006765AB"/>
    <w:rPr>
      <w:rFonts w:ascii="Open Sans" w:eastAsiaTheme="majorEastAsia" w:hAnsi="Open Sans" w:cstheme="majorBidi"/>
      <w:b/>
      <w:color w:val="000000" w:themeColor="text1"/>
      <w:kern w:val="0"/>
      <w:sz w:val="22"/>
      <w:szCs w:val="28"/>
      <w:lang w:val="en-GB" w:eastAsia="zh-CN"/>
      <w14:ligatures w14:val="none"/>
    </w:rPr>
  </w:style>
  <w:style w:type="character" w:customStyle="1" w:styleId="Heading4Char">
    <w:name w:val="Heading 4 Char"/>
    <w:basedOn w:val="DefaultParagraphFont"/>
    <w:link w:val="Heading4"/>
    <w:uiPriority w:val="9"/>
    <w:semiHidden/>
    <w:rsid w:val="002E3D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D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3C"/>
    <w:rPr>
      <w:rFonts w:eastAsiaTheme="majorEastAsia" w:cstheme="majorBidi"/>
      <w:color w:val="272727" w:themeColor="text1" w:themeTint="D8"/>
    </w:rPr>
  </w:style>
  <w:style w:type="paragraph" w:styleId="Title">
    <w:name w:val="Title"/>
    <w:basedOn w:val="Normal"/>
    <w:next w:val="Normal"/>
    <w:link w:val="TitleChar"/>
    <w:uiPriority w:val="10"/>
    <w:qFormat/>
    <w:rsid w:val="002E3D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3C"/>
    <w:pPr>
      <w:spacing w:before="160"/>
      <w:jc w:val="center"/>
    </w:pPr>
    <w:rPr>
      <w:i/>
      <w:iCs/>
      <w:color w:val="404040" w:themeColor="text1" w:themeTint="BF"/>
    </w:rPr>
  </w:style>
  <w:style w:type="character" w:customStyle="1" w:styleId="QuoteChar">
    <w:name w:val="Quote Char"/>
    <w:basedOn w:val="DefaultParagraphFont"/>
    <w:link w:val="Quote"/>
    <w:uiPriority w:val="29"/>
    <w:rsid w:val="002E3D3C"/>
    <w:rPr>
      <w:i/>
      <w:iCs/>
      <w:color w:val="404040" w:themeColor="text1" w:themeTint="BF"/>
    </w:rPr>
  </w:style>
  <w:style w:type="paragraph" w:styleId="ListParagraph">
    <w:name w:val="List Paragraph"/>
    <w:basedOn w:val="Normal"/>
    <w:link w:val="ListParagraphChar"/>
    <w:uiPriority w:val="34"/>
    <w:qFormat/>
    <w:rsid w:val="002E3D3C"/>
    <w:pPr>
      <w:ind w:left="720"/>
      <w:contextualSpacing/>
    </w:pPr>
  </w:style>
  <w:style w:type="character" w:customStyle="1" w:styleId="ListParagraphChar">
    <w:name w:val="List Paragraph Char"/>
    <w:link w:val="ListParagraph"/>
    <w:uiPriority w:val="34"/>
    <w:locked/>
    <w:rsid w:val="002E3D3C"/>
  </w:style>
  <w:style w:type="character" w:styleId="IntenseEmphasis">
    <w:name w:val="Intense Emphasis"/>
    <w:basedOn w:val="DefaultParagraphFont"/>
    <w:uiPriority w:val="21"/>
    <w:qFormat/>
    <w:rsid w:val="002E3D3C"/>
    <w:rPr>
      <w:i/>
      <w:iCs/>
      <w:color w:val="2F5496" w:themeColor="accent1" w:themeShade="BF"/>
    </w:rPr>
  </w:style>
  <w:style w:type="paragraph" w:styleId="IntenseQuote">
    <w:name w:val="Intense Quote"/>
    <w:basedOn w:val="Normal"/>
    <w:next w:val="Normal"/>
    <w:link w:val="IntenseQuoteChar"/>
    <w:uiPriority w:val="30"/>
    <w:qFormat/>
    <w:rsid w:val="002E3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D3C"/>
    <w:rPr>
      <w:i/>
      <w:iCs/>
      <w:color w:val="2F5496" w:themeColor="accent1" w:themeShade="BF"/>
    </w:rPr>
  </w:style>
  <w:style w:type="character" w:styleId="IntenseReference">
    <w:name w:val="Intense Reference"/>
    <w:basedOn w:val="DefaultParagraphFont"/>
    <w:uiPriority w:val="32"/>
    <w:qFormat/>
    <w:rsid w:val="002E3D3C"/>
    <w:rPr>
      <w:b/>
      <w:bCs/>
      <w:smallCaps/>
      <w:color w:val="2F5496" w:themeColor="accent1" w:themeShade="BF"/>
      <w:spacing w:val="5"/>
    </w:rPr>
  </w:style>
  <w:style w:type="paragraph" w:styleId="CommentText">
    <w:name w:val="annotation text"/>
    <w:basedOn w:val="Normal"/>
    <w:link w:val="CommentTextChar"/>
    <w:uiPriority w:val="99"/>
    <w:semiHidden/>
    <w:unhideWhenUsed/>
    <w:rsid w:val="002E3D3C"/>
  </w:style>
  <w:style w:type="character" w:customStyle="1" w:styleId="CommentTextChar">
    <w:name w:val="Comment Text Char"/>
    <w:basedOn w:val="DefaultParagraphFont"/>
    <w:link w:val="CommentText"/>
    <w:uiPriority w:val="99"/>
    <w:semiHidden/>
    <w:rsid w:val="002E3D3C"/>
    <w:rPr>
      <w:rFonts w:ascii="Trebuchet MS" w:eastAsia="Trebuchet MS" w:hAnsi="Trebuchet MS" w:cs="Trebuchet MS"/>
      <w:color w:val="000000"/>
      <w:kern w:val="0"/>
      <w:sz w:val="20"/>
      <w:szCs w:val="20"/>
      <w:lang w:val="en-GB" w:eastAsia="zh-CN"/>
      <w14:ligatures w14:val="none"/>
    </w:rPr>
  </w:style>
  <w:style w:type="paragraph" w:styleId="Header">
    <w:name w:val="header"/>
    <w:basedOn w:val="Normal"/>
    <w:link w:val="HeaderChar"/>
    <w:uiPriority w:val="99"/>
    <w:unhideWhenUsed/>
    <w:rsid w:val="002E3D3C"/>
    <w:pPr>
      <w:tabs>
        <w:tab w:val="center" w:pos="4513"/>
        <w:tab w:val="right" w:pos="9026"/>
      </w:tabs>
    </w:pPr>
  </w:style>
  <w:style w:type="character" w:customStyle="1" w:styleId="HeaderChar">
    <w:name w:val="Header Char"/>
    <w:basedOn w:val="DefaultParagraphFont"/>
    <w:link w:val="Header"/>
    <w:uiPriority w:val="99"/>
    <w:rsid w:val="002E3D3C"/>
    <w:rPr>
      <w:rFonts w:ascii="Trebuchet MS" w:eastAsia="Trebuchet MS" w:hAnsi="Trebuchet MS" w:cs="Trebuchet MS"/>
      <w:color w:val="000000"/>
      <w:kern w:val="0"/>
      <w:sz w:val="20"/>
      <w:szCs w:val="20"/>
      <w:lang w:val="en-GB" w:eastAsia="zh-CN"/>
      <w14:ligatures w14:val="none"/>
    </w:rPr>
  </w:style>
  <w:style w:type="paragraph" w:styleId="Footer">
    <w:name w:val="footer"/>
    <w:basedOn w:val="Normal"/>
    <w:link w:val="FooterChar"/>
    <w:uiPriority w:val="99"/>
    <w:unhideWhenUsed/>
    <w:rsid w:val="002E3D3C"/>
    <w:pPr>
      <w:tabs>
        <w:tab w:val="center" w:pos="4513"/>
        <w:tab w:val="right" w:pos="9026"/>
      </w:tabs>
    </w:pPr>
  </w:style>
  <w:style w:type="character" w:customStyle="1" w:styleId="FooterChar">
    <w:name w:val="Footer Char"/>
    <w:basedOn w:val="DefaultParagraphFont"/>
    <w:link w:val="Footer"/>
    <w:uiPriority w:val="99"/>
    <w:rsid w:val="002E3D3C"/>
    <w:rPr>
      <w:rFonts w:ascii="Trebuchet MS" w:eastAsia="Trebuchet MS" w:hAnsi="Trebuchet MS" w:cs="Trebuchet MS"/>
      <w:color w:val="000000"/>
      <w:kern w:val="0"/>
      <w:sz w:val="20"/>
      <w:szCs w:val="20"/>
      <w:lang w:val="en-GB" w:eastAsia="zh-CN"/>
      <w14:ligatures w14:val="none"/>
    </w:rPr>
  </w:style>
  <w:style w:type="table" w:styleId="TableGrid">
    <w:name w:val="Table Grid"/>
    <w:basedOn w:val="TableNormal"/>
    <w:uiPriority w:val="39"/>
    <w:rsid w:val="002E3D3C"/>
    <w:pPr>
      <w:spacing w:after="0" w:line="240" w:lineRule="auto"/>
    </w:pPr>
    <w:rPr>
      <w:rFonts w:ascii="Trebuchet MS" w:eastAsia="Trebuchet MS" w:hAnsi="Trebuchet MS" w:cs="Trebuchet MS"/>
      <w:color w:val="000000"/>
      <w:kern w:val="0"/>
      <w:sz w:val="20"/>
      <w:szCs w:val="20"/>
      <w:lang w:val="en-GB" w:eastAsia="zh-C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2E3D3C"/>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2E3D3C"/>
    <w:pPr>
      <w:spacing w:before="120" w:after="60" w:line="260" w:lineRule="atLeast"/>
    </w:pPr>
    <w:rPr>
      <w:rFonts w:ascii="Open Sans" w:eastAsia="Batang" w:hAnsi="Open Sans" w:cs="Times New Roman"/>
      <w:b/>
      <w:kern w:val="0"/>
      <w:sz w:val="22"/>
      <w:szCs w:val="20"/>
      <w:lang w:val="en-GB"/>
      <w14:ligatures w14:val="none"/>
    </w:rPr>
  </w:style>
  <w:style w:type="paragraph" w:customStyle="1" w:styleId="guideheadB">
    <w:name w:val="guide head B"/>
    <w:basedOn w:val="Normal"/>
    <w:next w:val="Normal"/>
    <w:qFormat/>
    <w:rsid w:val="00B050FD"/>
    <w:pPr>
      <w:spacing w:after="40"/>
      <w:outlineLvl w:val="0"/>
    </w:pPr>
    <w:rPr>
      <w:rFonts w:ascii="Times New Roman" w:eastAsia="Times New Roman" w:hAnsi="Times New Roman" w:cs="Times New Roman"/>
      <w:b/>
      <w:color w:val="000000" w:themeColor="text1"/>
      <w:sz w:val="24"/>
      <w:szCs w:val="24"/>
      <w:lang w:eastAsia="en-US"/>
    </w:rPr>
  </w:style>
  <w:style w:type="paragraph" w:customStyle="1" w:styleId="Tabletext">
    <w:name w:val="Table text"/>
    <w:link w:val="TabletextChar"/>
    <w:qFormat/>
    <w:rsid w:val="002E3D3C"/>
    <w:pPr>
      <w:tabs>
        <w:tab w:val="left" w:pos="720"/>
      </w:tabs>
      <w:spacing w:before="60" w:after="60" w:line="240" w:lineRule="auto"/>
    </w:pPr>
    <w:rPr>
      <w:rFonts w:ascii="Open Sans" w:eastAsia="Times New Roman" w:hAnsi="Open Sans" w:cs="Times New Roman"/>
      <w:kern w:val="0"/>
      <w:sz w:val="22"/>
      <w:szCs w:val="20"/>
      <w:lang w:val="en-GB"/>
      <w14:ligatures w14:val="none"/>
    </w:rPr>
  </w:style>
  <w:style w:type="character" w:customStyle="1" w:styleId="TabletextChar">
    <w:name w:val="Table text Char"/>
    <w:basedOn w:val="DefaultParagraphFont"/>
    <w:link w:val="Tabletext"/>
    <w:rsid w:val="002E3D3C"/>
    <w:rPr>
      <w:rFonts w:ascii="Open Sans" w:eastAsia="Times New Roman" w:hAnsi="Open Sans" w:cs="Times New Roman"/>
      <w:kern w:val="0"/>
      <w:sz w:val="22"/>
      <w:szCs w:val="20"/>
      <w:lang w:val="en-GB"/>
      <w14:ligatures w14:val="none"/>
    </w:rPr>
  </w:style>
  <w:style w:type="paragraph" w:customStyle="1" w:styleId="Notes-NoBold">
    <w:name w:val="Notes - No Bold"/>
    <w:basedOn w:val="Normal"/>
    <w:qFormat/>
    <w:rsid w:val="00FC7438"/>
    <w:pPr>
      <w:spacing w:after="120"/>
      <w:outlineLvl w:val="0"/>
    </w:pPr>
    <w:rPr>
      <w:rFonts w:ascii="Times New Roman" w:eastAsiaTheme="minorHAnsi" w:hAnsi="Times New Roman" w:cstheme="minorBidi"/>
      <w:b/>
      <w:color w:val="auto"/>
      <w:sz w:val="24"/>
      <w:lang w:eastAsia="en-US"/>
    </w:rPr>
  </w:style>
  <w:style w:type="paragraph" w:customStyle="1" w:styleId="unitcontenthd">
    <w:name w:val="unit content hd"/>
    <w:next w:val="Normal"/>
    <w:qFormat/>
    <w:rsid w:val="002E3D3C"/>
    <w:pPr>
      <w:spacing w:before="360" w:after="120" w:line="260" w:lineRule="atLeast"/>
      <w:ind w:left="567" w:hanging="567"/>
    </w:pPr>
    <w:rPr>
      <w:rFonts w:ascii="Open Sans" w:eastAsia="Batang" w:hAnsi="Open Sans" w:cs="Times New Roman"/>
      <w:b/>
      <w:kern w:val="0"/>
      <w:sz w:val="26"/>
      <w:szCs w:val="20"/>
      <w:lang w:val="en-GB"/>
      <w14:ligatures w14:val="none"/>
    </w:rPr>
  </w:style>
  <w:style w:type="character" w:customStyle="1" w:styleId="textChar">
    <w:name w:val="text Char"/>
    <w:link w:val="text"/>
    <w:locked/>
    <w:rsid w:val="002E3D3C"/>
    <w:rPr>
      <w:rFonts w:ascii="Verdana" w:eastAsia="Times New Roman" w:hAnsi="Verdana" w:cs="Times New Roman"/>
    </w:rPr>
  </w:style>
  <w:style w:type="paragraph" w:customStyle="1" w:styleId="text">
    <w:name w:val="text"/>
    <w:link w:val="textChar"/>
    <w:qFormat/>
    <w:rsid w:val="002E3D3C"/>
    <w:pPr>
      <w:spacing w:before="60" w:after="60" w:line="260" w:lineRule="atLeast"/>
    </w:pPr>
    <w:rPr>
      <w:rFonts w:ascii="Verdana" w:eastAsia="Times New Roman" w:hAnsi="Verdana" w:cs="Times New Roman"/>
    </w:rPr>
  </w:style>
  <w:style w:type="paragraph" w:styleId="BodyText">
    <w:name w:val="Body Text"/>
    <w:basedOn w:val="Normal"/>
    <w:link w:val="BodyTextChar"/>
    <w:uiPriority w:val="1"/>
    <w:qFormat/>
    <w:rsid w:val="002E3D3C"/>
    <w:pPr>
      <w:widowControl w:val="0"/>
      <w:autoSpaceDE w:val="0"/>
      <w:autoSpaceDN w:val="0"/>
    </w:pPr>
    <w:rPr>
      <w:rFonts w:ascii="Arial" w:eastAsia="Arial" w:hAnsi="Arial" w:cs="Arial"/>
      <w:color w:val="auto"/>
      <w:sz w:val="22"/>
      <w:szCs w:val="22"/>
      <w:lang w:val="en-US" w:eastAsia="en-US"/>
    </w:rPr>
  </w:style>
  <w:style w:type="character" w:customStyle="1" w:styleId="BodyTextChar">
    <w:name w:val="Body Text Char"/>
    <w:basedOn w:val="DefaultParagraphFont"/>
    <w:link w:val="BodyText"/>
    <w:uiPriority w:val="1"/>
    <w:rsid w:val="002E3D3C"/>
    <w:rPr>
      <w:rFonts w:ascii="Arial" w:eastAsia="Arial" w:hAnsi="Arial" w:cs="Arial"/>
      <w:kern w:val="0"/>
      <w:sz w:val="22"/>
      <w:szCs w:val="22"/>
      <w14:ligatures w14:val="none"/>
    </w:rPr>
  </w:style>
  <w:style w:type="paragraph" w:customStyle="1" w:styleId="Tabletexthdwht">
    <w:name w:val="Table text hd wht"/>
    <w:basedOn w:val="Tabletexthd"/>
    <w:qFormat/>
    <w:rsid w:val="00841AEA"/>
    <w:rPr>
      <w:color w:val="FFFFFF" w:themeColor="background1"/>
    </w:rPr>
  </w:style>
  <w:style w:type="paragraph" w:styleId="NormalWeb">
    <w:name w:val="Normal (Web)"/>
    <w:basedOn w:val="Normal"/>
    <w:uiPriority w:val="99"/>
    <w:unhideWhenUsed/>
    <w:rsid w:val="00A62C17"/>
    <w:pPr>
      <w:spacing w:before="100" w:beforeAutospacing="1" w:after="100" w:afterAutospacing="1"/>
    </w:pPr>
    <w:rPr>
      <w:rFonts w:ascii="Times New Roman" w:eastAsia="Times New Roman" w:hAnsi="Times New Roman" w:cs="Times New Roman"/>
      <w:color w:val="auto"/>
      <w:sz w:val="24"/>
      <w:szCs w:val="24"/>
      <w:lang w:val="en-US" w:eastAsia="en-US"/>
    </w:rPr>
  </w:style>
  <w:style w:type="character" w:styleId="Hyperlink">
    <w:name w:val="Hyperlink"/>
    <w:basedOn w:val="DefaultParagraphFont"/>
    <w:uiPriority w:val="99"/>
    <w:unhideWhenUsed/>
    <w:rsid w:val="00643037"/>
    <w:rPr>
      <w:color w:val="0563C1" w:themeColor="hyperlink"/>
      <w:u w:val="single"/>
    </w:rPr>
  </w:style>
  <w:style w:type="character" w:styleId="UnresolvedMention">
    <w:name w:val="Unresolved Mention"/>
    <w:basedOn w:val="DefaultParagraphFont"/>
    <w:uiPriority w:val="99"/>
    <w:semiHidden/>
    <w:unhideWhenUsed/>
    <w:rsid w:val="00643037"/>
    <w:rPr>
      <w:color w:val="605E5C"/>
      <w:shd w:val="clear" w:color="auto" w:fill="E1DFDD"/>
    </w:rPr>
  </w:style>
  <w:style w:type="paragraph" w:styleId="TOCHeading">
    <w:name w:val="TOC Heading"/>
    <w:basedOn w:val="Heading1"/>
    <w:next w:val="Normal"/>
    <w:uiPriority w:val="39"/>
    <w:unhideWhenUsed/>
    <w:qFormat/>
    <w:rsid w:val="00A2331E"/>
    <w:pPr>
      <w:spacing w:before="240" w:after="0" w:line="259" w:lineRule="auto"/>
      <w:outlineLvl w:val="9"/>
    </w:pPr>
    <w:rPr>
      <w:rFonts w:asciiTheme="majorHAnsi" w:hAnsiTheme="majorHAnsi"/>
      <w:b w:val="0"/>
      <w:color w:val="2F5496" w:themeColor="accent1" w:themeShade="BF"/>
      <w:sz w:val="32"/>
      <w:szCs w:val="32"/>
      <w:lang w:val="en-US" w:eastAsia="en-US"/>
    </w:rPr>
  </w:style>
  <w:style w:type="paragraph" w:styleId="TOC1">
    <w:name w:val="toc 1"/>
    <w:basedOn w:val="Normal"/>
    <w:next w:val="Normal"/>
    <w:autoRedefine/>
    <w:uiPriority w:val="39"/>
    <w:unhideWhenUsed/>
    <w:rsid w:val="00A2331E"/>
    <w:pPr>
      <w:spacing w:after="100"/>
    </w:pPr>
  </w:style>
  <w:style w:type="paragraph" w:customStyle="1" w:styleId="Style1">
    <w:name w:val="Style1"/>
    <w:basedOn w:val="Normal"/>
    <w:rsid w:val="00A2331E"/>
    <w:rPr>
      <w:lang w:val="en-US"/>
    </w:rPr>
  </w:style>
  <w:style w:type="paragraph" w:customStyle="1" w:styleId="Style2">
    <w:name w:val="Style2"/>
    <w:basedOn w:val="Normal"/>
    <w:autoRedefine/>
    <w:qFormat/>
    <w:rsid w:val="00C7336C"/>
    <w:pPr>
      <w:spacing w:line="360" w:lineRule="auto"/>
    </w:pPr>
    <w:rPr>
      <w:rFonts w:ascii="Times New Roman" w:hAnsi="Times New Roman"/>
      <w:b/>
      <w:bCs/>
      <w:sz w:val="24"/>
    </w:rPr>
  </w:style>
  <w:style w:type="paragraph" w:styleId="TOC2">
    <w:name w:val="toc 2"/>
    <w:basedOn w:val="Normal"/>
    <w:next w:val="Normal"/>
    <w:autoRedefine/>
    <w:uiPriority w:val="39"/>
    <w:unhideWhenUsed/>
    <w:rsid w:val="00EB2A11"/>
    <w:pPr>
      <w:spacing w:after="100"/>
      <w:ind w:left="200"/>
    </w:pPr>
  </w:style>
  <w:style w:type="paragraph" w:styleId="TOC3">
    <w:name w:val="toc 3"/>
    <w:basedOn w:val="Normal"/>
    <w:next w:val="Normal"/>
    <w:autoRedefine/>
    <w:uiPriority w:val="39"/>
    <w:unhideWhenUsed/>
    <w:rsid w:val="00EB2A11"/>
    <w:pPr>
      <w:spacing w:after="100"/>
      <w:ind w:left="400"/>
    </w:pPr>
  </w:style>
  <w:style w:type="table" w:styleId="TableGridLight">
    <w:name w:val="Grid Table Light"/>
    <w:basedOn w:val="TableNormal"/>
    <w:uiPriority w:val="40"/>
    <w:rsid w:val="00F50F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5">
    <w:name w:val="Grid Table 4 Accent 5"/>
    <w:basedOn w:val="TableNormal"/>
    <w:uiPriority w:val="49"/>
    <w:rsid w:val="00F50F9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5C71B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cursor-pointer">
    <w:name w:val="cursor-pointer"/>
    <w:basedOn w:val="DefaultParagraphFont"/>
    <w:rsid w:val="005D0024"/>
  </w:style>
  <w:style w:type="paragraph" w:styleId="Caption">
    <w:name w:val="caption"/>
    <w:basedOn w:val="Normal"/>
    <w:next w:val="Normal"/>
    <w:uiPriority w:val="35"/>
    <w:unhideWhenUsed/>
    <w:qFormat/>
    <w:rsid w:val="00846547"/>
    <w:pPr>
      <w:spacing w:after="200"/>
    </w:pPr>
    <w:rPr>
      <w:i/>
      <w:iCs/>
      <w:color w:val="44546A" w:themeColor="text2"/>
      <w:sz w:val="18"/>
      <w:szCs w:val="18"/>
    </w:rPr>
  </w:style>
  <w:style w:type="paragraph" w:customStyle="1" w:styleId="msonormal0">
    <w:name w:val="msonormal"/>
    <w:basedOn w:val="Normal"/>
    <w:rsid w:val="00D61965"/>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pdq2pgselectionanchor">
    <w:name w:val="pdq2pg_selectionanchor"/>
    <w:basedOn w:val="DefaultParagraphFont"/>
    <w:rsid w:val="00D61965"/>
  </w:style>
  <w:style w:type="character" w:styleId="Strong">
    <w:name w:val="Strong"/>
    <w:basedOn w:val="DefaultParagraphFont"/>
    <w:uiPriority w:val="22"/>
    <w:qFormat/>
    <w:rsid w:val="00D61965"/>
    <w:rPr>
      <w:b/>
      <w:bCs/>
    </w:rPr>
  </w:style>
  <w:style w:type="character" w:styleId="Emphasis">
    <w:name w:val="Emphasis"/>
    <w:basedOn w:val="DefaultParagraphFont"/>
    <w:uiPriority w:val="20"/>
    <w:qFormat/>
    <w:rsid w:val="00D61965"/>
    <w:rPr>
      <w:i/>
      <w:iCs/>
    </w:rPr>
  </w:style>
  <w:style w:type="character" w:customStyle="1" w:styleId="contents">
    <w:name w:val="contents"/>
    <w:basedOn w:val="DefaultParagraphFont"/>
    <w:rsid w:val="00D61965"/>
  </w:style>
  <w:style w:type="character" w:styleId="FollowedHyperlink">
    <w:name w:val="FollowedHyperlink"/>
    <w:basedOn w:val="DefaultParagraphFont"/>
    <w:uiPriority w:val="99"/>
    <w:semiHidden/>
    <w:unhideWhenUsed/>
    <w:rsid w:val="00D61965"/>
    <w:rPr>
      <w:color w:val="800080"/>
      <w:u w:val="single"/>
    </w:rPr>
  </w:style>
  <w:style w:type="paragraph" w:customStyle="1" w:styleId="pdq2pgselectionanchorcontainer">
    <w:name w:val="pdq2pg_selectionanchorcontainer"/>
    <w:basedOn w:val="Normal"/>
    <w:rsid w:val="004B4417"/>
    <w:pPr>
      <w:spacing w:before="100" w:beforeAutospacing="1" w:after="100" w:afterAutospacing="1"/>
    </w:pPr>
    <w:rPr>
      <w:rFonts w:ascii="Times New Roman" w:eastAsia="Times New Roman" w:hAnsi="Times New Roman" w:cs="Times New Roman"/>
      <w:color w:val="auto"/>
      <w:sz w:val="24"/>
      <w:szCs w:val="24"/>
      <w:lang w:eastAsia="en-GB"/>
    </w:rPr>
  </w:style>
  <w:style w:type="paragraph" w:styleId="TableofFigures">
    <w:name w:val="table of figures"/>
    <w:basedOn w:val="Normal"/>
    <w:next w:val="Normal"/>
    <w:uiPriority w:val="99"/>
    <w:unhideWhenUsed/>
    <w:rsid w:val="005342EE"/>
  </w:style>
  <w:style w:type="character" w:styleId="CommentReference">
    <w:name w:val="annotation reference"/>
    <w:basedOn w:val="DefaultParagraphFont"/>
    <w:uiPriority w:val="99"/>
    <w:semiHidden/>
    <w:unhideWhenUsed/>
    <w:rsid w:val="00FF51A9"/>
    <w:rPr>
      <w:sz w:val="16"/>
      <w:szCs w:val="16"/>
    </w:rPr>
  </w:style>
  <w:style w:type="paragraph" w:styleId="CommentSubject">
    <w:name w:val="annotation subject"/>
    <w:basedOn w:val="CommentText"/>
    <w:next w:val="CommentText"/>
    <w:link w:val="CommentSubjectChar"/>
    <w:uiPriority w:val="99"/>
    <w:semiHidden/>
    <w:unhideWhenUsed/>
    <w:rsid w:val="00FF51A9"/>
    <w:rPr>
      <w:b/>
      <w:bCs/>
    </w:rPr>
  </w:style>
  <w:style w:type="character" w:customStyle="1" w:styleId="CommentSubjectChar">
    <w:name w:val="Comment Subject Char"/>
    <w:basedOn w:val="CommentTextChar"/>
    <w:link w:val="CommentSubject"/>
    <w:uiPriority w:val="99"/>
    <w:semiHidden/>
    <w:rsid w:val="00FF51A9"/>
    <w:rPr>
      <w:rFonts w:ascii="Trebuchet MS" w:eastAsia="Trebuchet MS" w:hAnsi="Trebuchet MS" w:cs="Trebuchet MS"/>
      <w:b/>
      <w:bCs/>
      <w:color w:val="000000"/>
      <w:kern w:val="0"/>
      <w:sz w:val="20"/>
      <w:szCs w:val="20"/>
      <w:lang w:val="en-GB" w:eastAsia="zh-CN"/>
      <w14:ligatures w14:val="none"/>
    </w:rPr>
  </w:style>
  <w:style w:type="paragraph" w:styleId="Bibliography">
    <w:name w:val="Bibliography"/>
    <w:basedOn w:val="Normal"/>
    <w:next w:val="Normal"/>
    <w:uiPriority w:val="37"/>
    <w:unhideWhenUsed/>
    <w:rsid w:val="00ED6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2464">
      <w:bodyDiv w:val="1"/>
      <w:marLeft w:val="0"/>
      <w:marRight w:val="0"/>
      <w:marTop w:val="0"/>
      <w:marBottom w:val="0"/>
      <w:divBdr>
        <w:top w:val="none" w:sz="0" w:space="0" w:color="auto"/>
        <w:left w:val="none" w:sz="0" w:space="0" w:color="auto"/>
        <w:bottom w:val="none" w:sz="0" w:space="0" w:color="auto"/>
        <w:right w:val="none" w:sz="0" w:space="0" w:color="auto"/>
      </w:divBdr>
    </w:div>
    <w:div w:id="24916451">
      <w:bodyDiv w:val="1"/>
      <w:marLeft w:val="0"/>
      <w:marRight w:val="0"/>
      <w:marTop w:val="0"/>
      <w:marBottom w:val="0"/>
      <w:divBdr>
        <w:top w:val="none" w:sz="0" w:space="0" w:color="auto"/>
        <w:left w:val="none" w:sz="0" w:space="0" w:color="auto"/>
        <w:bottom w:val="none" w:sz="0" w:space="0" w:color="auto"/>
        <w:right w:val="none" w:sz="0" w:space="0" w:color="auto"/>
      </w:divBdr>
    </w:div>
    <w:div w:id="41491461">
      <w:bodyDiv w:val="1"/>
      <w:marLeft w:val="0"/>
      <w:marRight w:val="0"/>
      <w:marTop w:val="0"/>
      <w:marBottom w:val="0"/>
      <w:divBdr>
        <w:top w:val="none" w:sz="0" w:space="0" w:color="auto"/>
        <w:left w:val="none" w:sz="0" w:space="0" w:color="auto"/>
        <w:bottom w:val="none" w:sz="0" w:space="0" w:color="auto"/>
        <w:right w:val="none" w:sz="0" w:space="0" w:color="auto"/>
      </w:divBdr>
    </w:div>
    <w:div w:id="43411197">
      <w:bodyDiv w:val="1"/>
      <w:marLeft w:val="0"/>
      <w:marRight w:val="0"/>
      <w:marTop w:val="0"/>
      <w:marBottom w:val="0"/>
      <w:divBdr>
        <w:top w:val="none" w:sz="0" w:space="0" w:color="auto"/>
        <w:left w:val="none" w:sz="0" w:space="0" w:color="auto"/>
        <w:bottom w:val="none" w:sz="0" w:space="0" w:color="auto"/>
        <w:right w:val="none" w:sz="0" w:space="0" w:color="auto"/>
      </w:divBdr>
    </w:div>
    <w:div w:id="81805907">
      <w:bodyDiv w:val="1"/>
      <w:marLeft w:val="0"/>
      <w:marRight w:val="0"/>
      <w:marTop w:val="0"/>
      <w:marBottom w:val="0"/>
      <w:divBdr>
        <w:top w:val="none" w:sz="0" w:space="0" w:color="auto"/>
        <w:left w:val="none" w:sz="0" w:space="0" w:color="auto"/>
        <w:bottom w:val="none" w:sz="0" w:space="0" w:color="auto"/>
        <w:right w:val="none" w:sz="0" w:space="0" w:color="auto"/>
      </w:divBdr>
    </w:div>
    <w:div w:id="83575739">
      <w:bodyDiv w:val="1"/>
      <w:marLeft w:val="0"/>
      <w:marRight w:val="0"/>
      <w:marTop w:val="0"/>
      <w:marBottom w:val="0"/>
      <w:divBdr>
        <w:top w:val="none" w:sz="0" w:space="0" w:color="auto"/>
        <w:left w:val="none" w:sz="0" w:space="0" w:color="auto"/>
        <w:bottom w:val="none" w:sz="0" w:space="0" w:color="auto"/>
        <w:right w:val="none" w:sz="0" w:space="0" w:color="auto"/>
      </w:divBdr>
    </w:div>
    <w:div w:id="87117708">
      <w:bodyDiv w:val="1"/>
      <w:marLeft w:val="0"/>
      <w:marRight w:val="0"/>
      <w:marTop w:val="0"/>
      <w:marBottom w:val="0"/>
      <w:divBdr>
        <w:top w:val="none" w:sz="0" w:space="0" w:color="auto"/>
        <w:left w:val="none" w:sz="0" w:space="0" w:color="auto"/>
        <w:bottom w:val="none" w:sz="0" w:space="0" w:color="auto"/>
        <w:right w:val="none" w:sz="0" w:space="0" w:color="auto"/>
      </w:divBdr>
    </w:div>
    <w:div w:id="215822918">
      <w:bodyDiv w:val="1"/>
      <w:marLeft w:val="0"/>
      <w:marRight w:val="0"/>
      <w:marTop w:val="0"/>
      <w:marBottom w:val="0"/>
      <w:divBdr>
        <w:top w:val="none" w:sz="0" w:space="0" w:color="auto"/>
        <w:left w:val="none" w:sz="0" w:space="0" w:color="auto"/>
        <w:bottom w:val="none" w:sz="0" w:space="0" w:color="auto"/>
        <w:right w:val="none" w:sz="0" w:space="0" w:color="auto"/>
      </w:divBdr>
    </w:div>
    <w:div w:id="245959506">
      <w:bodyDiv w:val="1"/>
      <w:marLeft w:val="0"/>
      <w:marRight w:val="0"/>
      <w:marTop w:val="0"/>
      <w:marBottom w:val="0"/>
      <w:divBdr>
        <w:top w:val="none" w:sz="0" w:space="0" w:color="auto"/>
        <w:left w:val="none" w:sz="0" w:space="0" w:color="auto"/>
        <w:bottom w:val="none" w:sz="0" w:space="0" w:color="auto"/>
        <w:right w:val="none" w:sz="0" w:space="0" w:color="auto"/>
      </w:divBdr>
    </w:div>
    <w:div w:id="307903950">
      <w:bodyDiv w:val="1"/>
      <w:marLeft w:val="0"/>
      <w:marRight w:val="0"/>
      <w:marTop w:val="0"/>
      <w:marBottom w:val="0"/>
      <w:divBdr>
        <w:top w:val="none" w:sz="0" w:space="0" w:color="auto"/>
        <w:left w:val="none" w:sz="0" w:space="0" w:color="auto"/>
        <w:bottom w:val="none" w:sz="0" w:space="0" w:color="auto"/>
        <w:right w:val="none" w:sz="0" w:space="0" w:color="auto"/>
      </w:divBdr>
      <w:divsChild>
        <w:div w:id="666248759">
          <w:marLeft w:val="-5"/>
          <w:marRight w:val="0"/>
          <w:marTop w:val="0"/>
          <w:marBottom w:val="0"/>
          <w:divBdr>
            <w:top w:val="none" w:sz="0" w:space="0" w:color="auto"/>
            <w:left w:val="none" w:sz="0" w:space="0" w:color="auto"/>
            <w:bottom w:val="none" w:sz="0" w:space="0" w:color="auto"/>
            <w:right w:val="none" w:sz="0" w:space="0" w:color="auto"/>
          </w:divBdr>
        </w:div>
      </w:divsChild>
    </w:div>
    <w:div w:id="339236212">
      <w:bodyDiv w:val="1"/>
      <w:marLeft w:val="0"/>
      <w:marRight w:val="0"/>
      <w:marTop w:val="0"/>
      <w:marBottom w:val="0"/>
      <w:divBdr>
        <w:top w:val="none" w:sz="0" w:space="0" w:color="auto"/>
        <w:left w:val="none" w:sz="0" w:space="0" w:color="auto"/>
        <w:bottom w:val="none" w:sz="0" w:space="0" w:color="auto"/>
        <w:right w:val="none" w:sz="0" w:space="0" w:color="auto"/>
      </w:divBdr>
    </w:div>
    <w:div w:id="372073335">
      <w:bodyDiv w:val="1"/>
      <w:marLeft w:val="0"/>
      <w:marRight w:val="0"/>
      <w:marTop w:val="0"/>
      <w:marBottom w:val="0"/>
      <w:divBdr>
        <w:top w:val="none" w:sz="0" w:space="0" w:color="auto"/>
        <w:left w:val="none" w:sz="0" w:space="0" w:color="auto"/>
        <w:bottom w:val="none" w:sz="0" w:space="0" w:color="auto"/>
        <w:right w:val="none" w:sz="0" w:space="0" w:color="auto"/>
      </w:divBdr>
    </w:div>
    <w:div w:id="379943109">
      <w:bodyDiv w:val="1"/>
      <w:marLeft w:val="0"/>
      <w:marRight w:val="0"/>
      <w:marTop w:val="0"/>
      <w:marBottom w:val="0"/>
      <w:divBdr>
        <w:top w:val="none" w:sz="0" w:space="0" w:color="auto"/>
        <w:left w:val="none" w:sz="0" w:space="0" w:color="auto"/>
        <w:bottom w:val="none" w:sz="0" w:space="0" w:color="auto"/>
        <w:right w:val="none" w:sz="0" w:space="0" w:color="auto"/>
      </w:divBdr>
    </w:div>
    <w:div w:id="396900063">
      <w:bodyDiv w:val="1"/>
      <w:marLeft w:val="0"/>
      <w:marRight w:val="0"/>
      <w:marTop w:val="0"/>
      <w:marBottom w:val="0"/>
      <w:divBdr>
        <w:top w:val="none" w:sz="0" w:space="0" w:color="auto"/>
        <w:left w:val="none" w:sz="0" w:space="0" w:color="auto"/>
        <w:bottom w:val="none" w:sz="0" w:space="0" w:color="auto"/>
        <w:right w:val="none" w:sz="0" w:space="0" w:color="auto"/>
      </w:divBdr>
    </w:div>
    <w:div w:id="406466535">
      <w:bodyDiv w:val="1"/>
      <w:marLeft w:val="0"/>
      <w:marRight w:val="0"/>
      <w:marTop w:val="0"/>
      <w:marBottom w:val="0"/>
      <w:divBdr>
        <w:top w:val="none" w:sz="0" w:space="0" w:color="auto"/>
        <w:left w:val="none" w:sz="0" w:space="0" w:color="auto"/>
        <w:bottom w:val="none" w:sz="0" w:space="0" w:color="auto"/>
        <w:right w:val="none" w:sz="0" w:space="0" w:color="auto"/>
      </w:divBdr>
    </w:div>
    <w:div w:id="445925949">
      <w:bodyDiv w:val="1"/>
      <w:marLeft w:val="0"/>
      <w:marRight w:val="0"/>
      <w:marTop w:val="0"/>
      <w:marBottom w:val="0"/>
      <w:divBdr>
        <w:top w:val="none" w:sz="0" w:space="0" w:color="auto"/>
        <w:left w:val="none" w:sz="0" w:space="0" w:color="auto"/>
        <w:bottom w:val="none" w:sz="0" w:space="0" w:color="auto"/>
        <w:right w:val="none" w:sz="0" w:space="0" w:color="auto"/>
      </w:divBdr>
      <w:divsChild>
        <w:div w:id="879627269">
          <w:marLeft w:val="-5"/>
          <w:marRight w:val="0"/>
          <w:marTop w:val="0"/>
          <w:marBottom w:val="0"/>
          <w:divBdr>
            <w:top w:val="none" w:sz="0" w:space="0" w:color="auto"/>
            <w:left w:val="none" w:sz="0" w:space="0" w:color="auto"/>
            <w:bottom w:val="none" w:sz="0" w:space="0" w:color="auto"/>
            <w:right w:val="none" w:sz="0" w:space="0" w:color="auto"/>
          </w:divBdr>
        </w:div>
      </w:divsChild>
    </w:div>
    <w:div w:id="463038672">
      <w:bodyDiv w:val="1"/>
      <w:marLeft w:val="0"/>
      <w:marRight w:val="0"/>
      <w:marTop w:val="0"/>
      <w:marBottom w:val="0"/>
      <w:divBdr>
        <w:top w:val="none" w:sz="0" w:space="0" w:color="auto"/>
        <w:left w:val="none" w:sz="0" w:space="0" w:color="auto"/>
        <w:bottom w:val="none" w:sz="0" w:space="0" w:color="auto"/>
        <w:right w:val="none" w:sz="0" w:space="0" w:color="auto"/>
      </w:divBdr>
    </w:div>
    <w:div w:id="467167911">
      <w:bodyDiv w:val="1"/>
      <w:marLeft w:val="0"/>
      <w:marRight w:val="0"/>
      <w:marTop w:val="0"/>
      <w:marBottom w:val="0"/>
      <w:divBdr>
        <w:top w:val="none" w:sz="0" w:space="0" w:color="auto"/>
        <w:left w:val="none" w:sz="0" w:space="0" w:color="auto"/>
        <w:bottom w:val="none" w:sz="0" w:space="0" w:color="auto"/>
        <w:right w:val="none" w:sz="0" w:space="0" w:color="auto"/>
      </w:divBdr>
    </w:div>
    <w:div w:id="476386776">
      <w:bodyDiv w:val="1"/>
      <w:marLeft w:val="0"/>
      <w:marRight w:val="0"/>
      <w:marTop w:val="0"/>
      <w:marBottom w:val="0"/>
      <w:divBdr>
        <w:top w:val="none" w:sz="0" w:space="0" w:color="auto"/>
        <w:left w:val="none" w:sz="0" w:space="0" w:color="auto"/>
        <w:bottom w:val="none" w:sz="0" w:space="0" w:color="auto"/>
        <w:right w:val="none" w:sz="0" w:space="0" w:color="auto"/>
      </w:divBdr>
    </w:div>
    <w:div w:id="495001945">
      <w:bodyDiv w:val="1"/>
      <w:marLeft w:val="0"/>
      <w:marRight w:val="0"/>
      <w:marTop w:val="0"/>
      <w:marBottom w:val="0"/>
      <w:divBdr>
        <w:top w:val="none" w:sz="0" w:space="0" w:color="auto"/>
        <w:left w:val="none" w:sz="0" w:space="0" w:color="auto"/>
        <w:bottom w:val="none" w:sz="0" w:space="0" w:color="auto"/>
        <w:right w:val="none" w:sz="0" w:space="0" w:color="auto"/>
      </w:divBdr>
      <w:divsChild>
        <w:div w:id="80491554">
          <w:marLeft w:val="-5"/>
          <w:marRight w:val="0"/>
          <w:marTop w:val="0"/>
          <w:marBottom w:val="0"/>
          <w:divBdr>
            <w:top w:val="none" w:sz="0" w:space="0" w:color="auto"/>
            <w:left w:val="none" w:sz="0" w:space="0" w:color="auto"/>
            <w:bottom w:val="none" w:sz="0" w:space="0" w:color="auto"/>
            <w:right w:val="none" w:sz="0" w:space="0" w:color="auto"/>
          </w:divBdr>
        </w:div>
      </w:divsChild>
    </w:div>
    <w:div w:id="511799065">
      <w:bodyDiv w:val="1"/>
      <w:marLeft w:val="0"/>
      <w:marRight w:val="0"/>
      <w:marTop w:val="0"/>
      <w:marBottom w:val="0"/>
      <w:divBdr>
        <w:top w:val="none" w:sz="0" w:space="0" w:color="auto"/>
        <w:left w:val="none" w:sz="0" w:space="0" w:color="auto"/>
        <w:bottom w:val="none" w:sz="0" w:space="0" w:color="auto"/>
        <w:right w:val="none" w:sz="0" w:space="0" w:color="auto"/>
      </w:divBdr>
    </w:div>
    <w:div w:id="551427321">
      <w:bodyDiv w:val="1"/>
      <w:marLeft w:val="0"/>
      <w:marRight w:val="0"/>
      <w:marTop w:val="0"/>
      <w:marBottom w:val="0"/>
      <w:divBdr>
        <w:top w:val="none" w:sz="0" w:space="0" w:color="auto"/>
        <w:left w:val="none" w:sz="0" w:space="0" w:color="auto"/>
        <w:bottom w:val="none" w:sz="0" w:space="0" w:color="auto"/>
        <w:right w:val="none" w:sz="0" w:space="0" w:color="auto"/>
      </w:divBdr>
    </w:div>
    <w:div w:id="552086625">
      <w:bodyDiv w:val="1"/>
      <w:marLeft w:val="0"/>
      <w:marRight w:val="0"/>
      <w:marTop w:val="0"/>
      <w:marBottom w:val="0"/>
      <w:divBdr>
        <w:top w:val="none" w:sz="0" w:space="0" w:color="auto"/>
        <w:left w:val="none" w:sz="0" w:space="0" w:color="auto"/>
        <w:bottom w:val="none" w:sz="0" w:space="0" w:color="auto"/>
        <w:right w:val="none" w:sz="0" w:space="0" w:color="auto"/>
      </w:divBdr>
    </w:div>
    <w:div w:id="570384591">
      <w:bodyDiv w:val="1"/>
      <w:marLeft w:val="0"/>
      <w:marRight w:val="0"/>
      <w:marTop w:val="0"/>
      <w:marBottom w:val="0"/>
      <w:divBdr>
        <w:top w:val="none" w:sz="0" w:space="0" w:color="auto"/>
        <w:left w:val="none" w:sz="0" w:space="0" w:color="auto"/>
        <w:bottom w:val="none" w:sz="0" w:space="0" w:color="auto"/>
        <w:right w:val="none" w:sz="0" w:space="0" w:color="auto"/>
      </w:divBdr>
    </w:div>
    <w:div w:id="573704175">
      <w:bodyDiv w:val="1"/>
      <w:marLeft w:val="0"/>
      <w:marRight w:val="0"/>
      <w:marTop w:val="0"/>
      <w:marBottom w:val="0"/>
      <w:divBdr>
        <w:top w:val="none" w:sz="0" w:space="0" w:color="auto"/>
        <w:left w:val="none" w:sz="0" w:space="0" w:color="auto"/>
        <w:bottom w:val="none" w:sz="0" w:space="0" w:color="auto"/>
        <w:right w:val="none" w:sz="0" w:space="0" w:color="auto"/>
      </w:divBdr>
    </w:div>
    <w:div w:id="576206802">
      <w:bodyDiv w:val="1"/>
      <w:marLeft w:val="0"/>
      <w:marRight w:val="0"/>
      <w:marTop w:val="0"/>
      <w:marBottom w:val="0"/>
      <w:divBdr>
        <w:top w:val="none" w:sz="0" w:space="0" w:color="auto"/>
        <w:left w:val="none" w:sz="0" w:space="0" w:color="auto"/>
        <w:bottom w:val="none" w:sz="0" w:space="0" w:color="auto"/>
        <w:right w:val="none" w:sz="0" w:space="0" w:color="auto"/>
      </w:divBdr>
    </w:div>
    <w:div w:id="600189601">
      <w:bodyDiv w:val="1"/>
      <w:marLeft w:val="0"/>
      <w:marRight w:val="0"/>
      <w:marTop w:val="0"/>
      <w:marBottom w:val="0"/>
      <w:divBdr>
        <w:top w:val="none" w:sz="0" w:space="0" w:color="auto"/>
        <w:left w:val="none" w:sz="0" w:space="0" w:color="auto"/>
        <w:bottom w:val="none" w:sz="0" w:space="0" w:color="auto"/>
        <w:right w:val="none" w:sz="0" w:space="0" w:color="auto"/>
      </w:divBdr>
    </w:div>
    <w:div w:id="624700682">
      <w:bodyDiv w:val="1"/>
      <w:marLeft w:val="0"/>
      <w:marRight w:val="0"/>
      <w:marTop w:val="0"/>
      <w:marBottom w:val="0"/>
      <w:divBdr>
        <w:top w:val="none" w:sz="0" w:space="0" w:color="auto"/>
        <w:left w:val="none" w:sz="0" w:space="0" w:color="auto"/>
        <w:bottom w:val="none" w:sz="0" w:space="0" w:color="auto"/>
        <w:right w:val="none" w:sz="0" w:space="0" w:color="auto"/>
      </w:divBdr>
    </w:div>
    <w:div w:id="663050239">
      <w:bodyDiv w:val="1"/>
      <w:marLeft w:val="0"/>
      <w:marRight w:val="0"/>
      <w:marTop w:val="0"/>
      <w:marBottom w:val="0"/>
      <w:divBdr>
        <w:top w:val="none" w:sz="0" w:space="0" w:color="auto"/>
        <w:left w:val="none" w:sz="0" w:space="0" w:color="auto"/>
        <w:bottom w:val="none" w:sz="0" w:space="0" w:color="auto"/>
        <w:right w:val="none" w:sz="0" w:space="0" w:color="auto"/>
      </w:divBdr>
    </w:div>
    <w:div w:id="678626174">
      <w:bodyDiv w:val="1"/>
      <w:marLeft w:val="0"/>
      <w:marRight w:val="0"/>
      <w:marTop w:val="0"/>
      <w:marBottom w:val="0"/>
      <w:divBdr>
        <w:top w:val="none" w:sz="0" w:space="0" w:color="auto"/>
        <w:left w:val="none" w:sz="0" w:space="0" w:color="auto"/>
        <w:bottom w:val="none" w:sz="0" w:space="0" w:color="auto"/>
        <w:right w:val="none" w:sz="0" w:space="0" w:color="auto"/>
      </w:divBdr>
    </w:div>
    <w:div w:id="683244507">
      <w:bodyDiv w:val="1"/>
      <w:marLeft w:val="0"/>
      <w:marRight w:val="0"/>
      <w:marTop w:val="0"/>
      <w:marBottom w:val="0"/>
      <w:divBdr>
        <w:top w:val="none" w:sz="0" w:space="0" w:color="auto"/>
        <w:left w:val="none" w:sz="0" w:space="0" w:color="auto"/>
        <w:bottom w:val="none" w:sz="0" w:space="0" w:color="auto"/>
        <w:right w:val="none" w:sz="0" w:space="0" w:color="auto"/>
      </w:divBdr>
    </w:div>
    <w:div w:id="686058130">
      <w:bodyDiv w:val="1"/>
      <w:marLeft w:val="0"/>
      <w:marRight w:val="0"/>
      <w:marTop w:val="0"/>
      <w:marBottom w:val="0"/>
      <w:divBdr>
        <w:top w:val="none" w:sz="0" w:space="0" w:color="auto"/>
        <w:left w:val="none" w:sz="0" w:space="0" w:color="auto"/>
        <w:bottom w:val="none" w:sz="0" w:space="0" w:color="auto"/>
        <w:right w:val="none" w:sz="0" w:space="0" w:color="auto"/>
      </w:divBdr>
    </w:div>
    <w:div w:id="688720716">
      <w:bodyDiv w:val="1"/>
      <w:marLeft w:val="0"/>
      <w:marRight w:val="0"/>
      <w:marTop w:val="0"/>
      <w:marBottom w:val="0"/>
      <w:divBdr>
        <w:top w:val="none" w:sz="0" w:space="0" w:color="auto"/>
        <w:left w:val="none" w:sz="0" w:space="0" w:color="auto"/>
        <w:bottom w:val="none" w:sz="0" w:space="0" w:color="auto"/>
        <w:right w:val="none" w:sz="0" w:space="0" w:color="auto"/>
      </w:divBdr>
    </w:div>
    <w:div w:id="739063395">
      <w:bodyDiv w:val="1"/>
      <w:marLeft w:val="0"/>
      <w:marRight w:val="0"/>
      <w:marTop w:val="0"/>
      <w:marBottom w:val="0"/>
      <w:divBdr>
        <w:top w:val="none" w:sz="0" w:space="0" w:color="auto"/>
        <w:left w:val="none" w:sz="0" w:space="0" w:color="auto"/>
        <w:bottom w:val="none" w:sz="0" w:space="0" w:color="auto"/>
        <w:right w:val="none" w:sz="0" w:space="0" w:color="auto"/>
      </w:divBdr>
    </w:div>
    <w:div w:id="739326543">
      <w:bodyDiv w:val="1"/>
      <w:marLeft w:val="0"/>
      <w:marRight w:val="0"/>
      <w:marTop w:val="0"/>
      <w:marBottom w:val="0"/>
      <w:divBdr>
        <w:top w:val="none" w:sz="0" w:space="0" w:color="auto"/>
        <w:left w:val="none" w:sz="0" w:space="0" w:color="auto"/>
        <w:bottom w:val="none" w:sz="0" w:space="0" w:color="auto"/>
        <w:right w:val="none" w:sz="0" w:space="0" w:color="auto"/>
      </w:divBdr>
    </w:div>
    <w:div w:id="755055848">
      <w:bodyDiv w:val="1"/>
      <w:marLeft w:val="0"/>
      <w:marRight w:val="0"/>
      <w:marTop w:val="0"/>
      <w:marBottom w:val="0"/>
      <w:divBdr>
        <w:top w:val="none" w:sz="0" w:space="0" w:color="auto"/>
        <w:left w:val="none" w:sz="0" w:space="0" w:color="auto"/>
        <w:bottom w:val="none" w:sz="0" w:space="0" w:color="auto"/>
        <w:right w:val="none" w:sz="0" w:space="0" w:color="auto"/>
      </w:divBdr>
    </w:div>
    <w:div w:id="760026137">
      <w:bodyDiv w:val="1"/>
      <w:marLeft w:val="0"/>
      <w:marRight w:val="0"/>
      <w:marTop w:val="0"/>
      <w:marBottom w:val="0"/>
      <w:divBdr>
        <w:top w:val="none" w:sz="0" w:space="0" w:color="auto"/>
        <w:left w:val="none" w:sz="0" w:space="0" w:color="auto"/>
        <w:bottom w:val="none" w:sz="0" w:space="0" w:color="auto"/>
        <w:right w:val="none" w:sz="0" w:space="0" w:color="auto"/>
      </w:divBdr>
    </w:div>
    <w:div w:id="782919075">
      <w:bodyDiv w:val="1"/>
      <w:marLeft w:val="0"/>
      <w:marRight w:val="0"/>
      <w:marTop w:val="0"/>
      <w:marBottom w:val="0"/>
      <w:divBdr>
        <w:top w:val="none" w:sz="0" w:space="0" w:color="auto"/>
        <w:left w:val="none" w:sz="0" w:space="0" w:color="auto"/>
        <w:bottom w:val="none" w:sz="0" w:space="0" w:color="auto"/>
        <w:right w:val="none" w:sz="0" w:space="0" w:color="auto"/>
      </w:divBdr>
    </w:div>
    <w:div w:id="803280547">
      <w:bodyDiv w:val="1"/>
      <w:marLeft w:val="0"/>
      <w:marRight w:val="0"/>
      <w:marTop w:val="0"/>
      <w:marBottom w:val="0"/>
      <w:divBdr>
        <w:top w:val="none" w:sz="0" w:space="0" w:color="auto"/>
        <w:left w:val="none" w:sz="0" w:space="0" w:color="auto"/>
        <w:bottom w:val="none" w:sz="0" w:space="0" w:color="auto"/>
        <w:right w:val="none" w:sz="0" w:space="0" w:color="auto"/>
      </w:divBdr>
    </w:div>
    <w:div w:id="835262847">
      <w:bodyDiv w:val="1"/>
      <w:marLeft w:val="0"/>
      <w:marRight w:val="0"/>
      <w:marTop w:val="0"/>
      <w:marBottom w:val="0"/>
      <w:divBdr>
        <w:top w:val="none" w:sz="0" w:space="0" w:color="auto"/>
        <w:left w:val="none" w:sz="0" w:space="0" w:color="auto"/>
        <w:bottom w:val="none" w:sz="0" w:space="0" w:color="auto"/>
        <w:right w:val="none" w:sz="0" w:space="0" w:color="auto"/>
      </w:divBdr>
    </w:div>
    <w:div w:id="839151443">
      <w:bodyDiv w:val="1"/>
      <w:marLeft w:val="0"/>
      <w:marRight w:val="0"/>
      <w:marTop w:val="0"/>
      <w:marBottom w:val="0"/>
      <w:divBdr>
        <w:top w:val="none" w:sz="0" w:space="0" w:color="auto"/>
        <w:left w:val="none" w:sz="0" w:space="0" w:color="auto"/>
        <w:bottom w:val="none" w:sz="0" w:space="0" w:color="auto"/>
        <w:right w:val="none" w:sz="0" w:space="0" w:color="auto"/>
      </w:divBdr>
    </w:div>
    <w:div w:id="850873801">
      <w:bodyDiv w:val="1"/>
      <w:marLeft w:val="0"/>
      <w:marRight w:val="0"/>
      <w:marTop w:val="0"/>
      <w:marBottom w:val="0"/>
      <w:divBdr>
        <w:top w:val="none" w:sz="0" w:space="0" w:color="auto"/>
        <w:left w:val="none" w:sz="0" w:space="0" w:color="auto"/>
        <w:bottom w:val="none" w:sz="0" w:space="0" w:color="auto"/>
        <w:right w:val="none" w:sz="0" w:space="0" w:color="auto"/>
      </w:divBdr>
    </w:div>
    <w:div w:id="853498796">
      <w:bodyDiv w:val="1"/>
      <w:marLeft w:val="0"/>
      <w:marRight w:val="0"/>
      <w:marTop w:val="0"/>
      <w:marBottom w:val="0"/>
      <w:divBdr>
        <w:top w:val="none" w:sz="0" w:space="0" w:color="auto"/>
        <w:left w:val="none" w:sz="0" w:space="0" w:color="auto"/>
        <w:bottom w:val="none" w:sz="0" w:space="0" w:color="auto"/>
        <w:right w:val="none" w:sz="0" w:space="0" w:color="auto"/>
      </w:divBdr>
    </w:div>
    <w:div w:id="855312269">
      <w:bodyDiv w:val="1"/>
      <w:marLeft w:val="0"/>
      <w:marRight w:val="0"/>
      <w:marTop w:val="0"/>
      <w:marBottom w:val="0"/>
      <w:divBdr>
        <w:top w:val="none" w:sz="0" w:space="0" w:color="auto"/>
        <w:left w:val="none" w:sz="0" w:space="0" w:color="auto"/>
        <w:bottom w:val="none" w:sz="0" w:space="0" w:color="auto"/>
        <w:right w:val="none" w:sz="0" w:space="0" w:color="auto"/>
      </w:divBdr>
    </w:div>
    <w:div w:id="870535449">
      <w:bodyDiv w:val="1"/>
      <w:marLeft w:val="0"/>
      <w:marRight w:val="0"/>
      <w:marTop w:val="0"/>
      <w:marBottom w:val="0"/>
      <w:divBdr>
        <w:top w:val="none" w:sz="0" w:space="0" w:color="auto"/>
        <w:left w:val="none" w:sz="0" w:space="0" w:color="auto"/>
        <w:bottom w:val="none" w:sz="0" w:space="0" w:color="auto"/>
        <w:right w:val="none" w:sz="0" w:space="0" w:color="auto"/>
      </w:divBdr>
    </w:div>
    <w:div w:id="871966817">
      <w:bodyDiv w:val="1"/>
      <w:marLeft w:val="0"/>
      <w:marRight w:val="0"/>
      <w:marTop w:val="0"/>
      <w:marBottom w:val="0"/>
      <w:divBdr>
        <w:top w:val="none" w:sz="0" w:space="0" w:color="auto"/>
        <w:left w:val="none" w:sz="0" w:space="0" w:color="auto"/>
        <w:bottom w:val="none" w:sz="0" w:space="0" w:color="auto"/>
        <w:right w:val="none" w:sz="0" w:space="0" w:color="auto"/>
      </w:divBdr>
    </w:div>
    <w:div w:id="894388195">
      <w:bodyDiv w:val="1"/>
      <w:marLeft w:val="0"/>
      <w:marRight w:val="0"/>
      <w:marTop w:val="0"/>
      <w:marBottom w:val="0"/>
      <w:divBdr>
        <w:top w:val="none" w:sz="0" w:space="0" w:color="auto"/>
        <w:left w:val="none" w:sz="0" w:space="0" w:color="auto"/>
        <w:bottom w:val="none" w:sz="0" w:space="0" w:color="auto"/>
        <w:right w:val="none" w:sz="0" w:space="0" w:color="auto"/>
      </w:divBdr>
    </w:div>
    <w:div w:id="896402129">
      <w:bodyDiv w:val="1"/>
      <w:marLeft w:val="0"/>
      <w:marRight w:val="0"/>
      <w:marTop w:val="0"/>
      <w:marBottom w:val="0"/>
      <w:divBdr>
        <w:top w:val="none" w:sz="0" w:space="0" w:color="auto"/>
        <w:left w:val="none" w:sz="0" w:space="0" w:color="auto"/>
        <w:bottom w:val="none" w:sz="0" w:space="0" w:color="auto"/>
        <w:right w:val="none" w:sz="0" w:space="0" w:color="auto"/>
      </w:divBdr>
    </w:div>
    <w:div w:id="939027332">
      <w:bodyDiv w:val="1"/>
      <w:marLeft w:val="0"/>
      <w:marRight w:val="0"/>
      <w:marTop w:val="0"/>
      <w:marBottom w:val="0"/>
      <w:divBdr>
        <w:top w:val="none" w:sz="0" w:space="0" w:color="auto"/>
        <w:left w:val="none" w:sz="0" w:space="0" w:color="auto"/>
        <w:bottom w:val="none" w:sz="0" w:space="0" w:color="auto"/>
        <w:right w:val="none" w:sz="0" w:space="0" w:color="auto"/>
      </w:divBdr>
    </w:div>
    <w:div w:id="940189845">
      <w:bodyDiv w:val="1"/>
      <w:marLeft w:val="0"/>
      <w:marRight w:val="0"/>
      <w:marTop w:val="0"/>
      <w:marBottom w:val="0"/>
      <w:divBdr>
        <w:top w:val="none" w:sz="0" w:space="0" w:color="auto"/>
        <w:left w:val="none" w:sz="0" w:space="0" w:color="auto"/>
        <w:bottom w:val="none" w:sz="0" w:space="0" w:color="auto"/>
        <w:right w:val="none" w:sz="0" w:space="0" w:color="auto"/>
      </w:divBdr>
    </w:div>
    <w:div w:id="943928204">
      <w:bodyDiv w:val="1"/>
      <w:marLeft w:val="0"/>
      <w:marRight w:val="0"/>
      <w:marTop w:val="0"/>
      <w:marBottom w:val="0"/>
      <w:divBdr>
        <w:top w:val="none" w:sz="0" w:space="0" w:color="auto"/>
        <w:left w:val="none" w:sz="0" w:space="0" w:color="auto"/>
        <w:bottom w:val="none" w:sz="0" w:space="0" w:color="auto"/>
        <w:right w:val="none" w:sz="0" w:space="0" w:color="auto"/>
      </w:divBdr>
    </w:div>
    <w:div w:id="965507919">
      <w:bodyDiv w:val="1"/>
      <w:marLeft w:val="0"/>
      <w:marRight w:val="0"/>
      <w:marTop w:val="0"/>
      <w:marBottom w:val="0"/>
      <w:divBdr>
        <w:top w:val="none" w:sz="0" w:space="0" w:color="auto"/>
        <w:left w:val="none" w:sz="0" w:space="0" w:color="auto"/>
        <w:bottom w:val="none" w:sz="0" w:space="0" w:color="auto"/>
        <w:right w:val="none" w:sz="0" w:space="0" w:color="auto"/>
      </w:divBdr>
      <w:divsChild>
        <w:div w:id="785542066">
          <w:marLeft w:val="28"/>
          <w:marRight w:val="0"/>
          <w:marTop w:val="0"/>
          <w:marBottom w:val="0"/>
          <w:divBdr>
            <w:top w:val="none" w:sz="0" w:space="0" w:color="auto"/>
            <w:left w:val="none" w:sz="0" w:space="0" w:color="auto"/>
            <w:bottom w:val="none" w:sz="0" w:space="0" w:color="auto"/>
            <w:right w:val="none" w:sz="0" w:space="0" w:color="auto"/>
          </w:divBdr>
        </w:div>
      </w:divsChild>
    </w:div>
    <w:div w:id="1012219984">
      <w:bodyDiv w:val="1"/>
      <w:marLeft w:val="0"/>
      <w:marRight w:val="0"/>
      <w:marTop w:val="0"/>
      <w:marBottom w:val="0"/>
      <w:divBdr>
        <w:top w:val="none" w:sz="0" w:space="0" w:color="auto"/>
        <w:left w:val="none" w:sz="0" w:space="0" w:color="auto"/>
        <w:bottom w:val="none" w:sz="0" w:space="0" w:color="auto"/>
        <w:right w:val="none" w:sz="0" w:space="0" w:color="auto"/>
      </w:divBdr>
    </w:div>
    <w:div w:id="1071200314">
      <w:bodyDiv w:val="1"/>
      <w:marLeft w:val="0"/>
      <w:marRight w:val="0"/>
      <w:marTop w:val="0"/>
      <w:marBottom w:val="0"/>
      <w:divBdr>
        <w:top w:val="none" w:sz="0" w:space="0" w:color="auto"/>
        <w:left w:val="none" w:sz="0" w:space="0" w:color="auto"/>
        <w:bottom w:val="none" w:sz="0" w:space="0" w:color="auto"/>
        <w:right w:val="none" w:sz="0" w:space="0" w:color="auto"/>
      </w:divBdr>
    </w:div>
    <w:div w:id="1097286278">
      <w:bodyDiv w:val="1"/>
      <w:marLeft w:val="0"/>
      <w:marRight w:val="0"/>
      <w:marTop w:val="0"/>
      <w:marBottom w:val="0"/>
      <w:divBdr>
        <w:top w:val="none" w:sz="0" w:space="0" w:color="auto"/>
        <w:left w:val="none" w:sz="0" w:space="0" w:color="auto"/>
        <w:bottom w:val="none" w:sz="0" w:space="0" w:color="auto"/>
        <w:right w:val="none" w:sz="0" w:space="0" w:color="auto"/>
      </w:divBdr>
    </w:div>
    <w:div w:id="1132672178">
      <w:bodyDiv w:val="1"/>
      <w:marLeft w:val="0"/>
      <w:marRight w:val="0"/>
      <w:marTop w:val="0"/>
      <w:marBottom w:val="0"/>
      <w:divBdr>
        <w:top w:val="none" w:sz="0" w:space="0" w:color="auto"/>
        <w:left w:val="none" w:sz="0" w:space="0" w:color="auto"/>
        <w:bottom w:val="none" w:sz="0" w:space="0" w:color="auto"/>
        <w:right w:val="none" w:sz="0" w:space="0" w:color="auto"/>
      </w:divBdr>
    </w:div>
    <w:div w:id="1134300469">
      <w:bodyDiv w:val="1"/>
      <w:marLeft w:val="0"/>
      <w:marRight w:val="0"/>
      <w:marTop w:val="0"/>
      <w:marBottom w:val="0"/>
      <w:divBdr>
        <w:top w:val="none" w:sz="0" w:space="0" w:color="auto"/>
        <w:left w:val="none" w:sz="0" w:space="0" w:color="auto"/>
        <w:bottom w:val="none" w:sz="0" w:space="0" w:color="auto"/>
        <w:right w:val="none" w:sz="0" w:space="0" w:color="auto"/>
      </w:divBdr>
    </w:div>
    <w:div w:id="1261521161">
      <w:bodyDiv w:val="1"/>
      <w:marLeft w:val="0"/>
      <w:marRight w:val="0"/>
      <w:marTop w:val="0"/>
      <w:marBottom w:val="0"/>
      <w:divBdr>
        <w:top w:val="none" w:sz="0" w:space="0" w:color="auto"/>
        <w:left w:val="none" w:sz="0" w:space="0" w:color="auto"/>
        <w:bottom w:val="none" w:sz="0" w:space="0" w:color="auto"/>
        <w:right w:val="none" w:sz="0" w:space="0" w:color="auto"/>
      </w:divBdr>
    </w:div>
    <w:div w:id="1263762183">
      <w:bodyDiv w:val="1"/>
      <w:marLeft w:val="0"/>
      <w:marRight w:val="0"/>
      <w:marTop w:val="0"/>
      <w:marBottom w:val="0"/>
      <w:divBdr>
        <w:top w:val="none" w:sz="0" w:space="0" w:color="auto"/>
        <w:left w:val="none" w:sz="0" w:space="0" w:color="auto"/>
        <w:bottom w:val="none" w:sz="0" w:space="0" w:color="auto"/>
        <w:right w:val="none" w:sz="0" w:space="0" w:color="auto"/>
      </w:divBdr>
    </w:div>
    <w:div w:id="1306086239">
      <w:bodyDiv w:val="1"/>
      <w:marLeft w:val="0"/>
      <w:marRight w:val="0"/>
      <w:marTop w:val="0"/>
      <w:marBottom w:val="0"/>
      <w:divBdr>
        <w:top w:val="none" w:sz="0" w:space="0" w:color="auto"/>
        <w:left w:val="none" w:sz="0" w:space="0" w:color="auto"/>
        <w:bottom w:val="none" w:sz="0" w:space="0" w:color="auto"/>
        <w:right w:val="none" w:sz="0" w:space="0" w:color="auto"/>
      </w:divBdr>
    </w:div>
    <w:div w:id="1311835016">
      <w:bodyDiv w:val="1"/>
      <w:marLeft w:val="0"/>
      <w:marRight w:val="0"/>
      <w:marTop w:val="0"/>
      <w:marBottom w:val="0"/>
      <w:divBdr>
        <w:top w:val="none" w:sz="0" w:space="0" w:color="auto"/>
        <w:left w:val="none" w:sz="0" w:space="0" w:color="auto"/>
        <w:bottom w:val="none" w:sz="0" w:space="0" w:color="auto"/>
        <w:right w:val="none" w:sz="0" w:space="0" w:color="auto"/>
      </w:divBdr>
    </w:div>
    <w:div w:id="1332098099">
      <w:bodyDiv w:val="1"/>
      <w:marLeft w:val="0"/>
      <w:marRight w:val="0"/>
      <w:marTop w:val="0"/>
      <w:marBottom w:val="0"/>
      <w:divBdr>
        <w:top w:val="none" w:sz="0" w:space="0" w:color="auto"/>
        <w:left w:val="none" w:sz="0" w:space="0" w:color="auto"/>
        <w:bottom w:val="none" w:sz="0" w:space="0" w:color="auto"/>
        <w:right w:val="none" w:sz="0" w:space="0" w:color="auto"/>
      </w:divBdr>
    </w:div>
    <w:div w:id="1335912017">
      <w:bodyDiv w:val="1"/>
      <w:marLeft w:val="0"/>
      <w:marRight w:val="0"/>
      <w:marTop w:val="0"/>
      <w:marBottom w:val="0"/>
      <w:divBdr>
        <w:top w:val="none" w:sz="0" w:space="0" w:color="auto"/>
        <w:left w:val="none" w:sz="0" w:space="0" w:color="auto"/>
        <w:bottom w:val="none" w:sz="0" w:space="0" w:color="auto"/>
        <w:right w:val="none" w:sz="0" w:space="0" w:color="auto"/>
      </w:divBdr>
    </w:div>
    <w:div w:id="1350643321">
      <w:bodyDiv w:val="1"/>
      <w:marLeft w:val="0"/>
      <w:marRight w:val="0"/>
      <w:marTop w:val="0"/>
      <w:marBottom w:val="0"/>
      <w:divBdr>
        <w:top w:val="none" w:sz="0" w:space="0" w:color="auto"/>
        <w:left w:val="none" w:sz="0" w:space="0" w:color="auto"/>
        <w:bottom w:val="none" w:sz="0" w:space="0" w:color="auto"/>
        <w:right w:val="none" w:sz="0" w:space="0" w:color="auto"/>
      </w:divBdr>
    </w:div>
    <w:div w:id="1350913846">
      <w:bodyDiv w:val="1"/>
      <w:marLeft w:val="0"/>
      <w:marRight w:val="0"/>
      <w:marTop w:val="0"/>
      <w:marBottom w:val="0"/>
      <w:divBdr>
        <w:top w:val="none" w:sz="0" w:space="0" w:color="auto"/>
        <w:left w:val="none" w:sz="0" w:space="0" w:color="auto"/>
        <w:bottom w:val="none" w:sz="0" w:space="0" w:color="auto"/>
        <w:right w:val="none" w:sz="0" w:space="0" w:color="auto"/>
      </w:divBdr>
    </w:div>
    <w:div w:id="1446584145">
      <w:bodyDiv w:val="1"/>
      <w:marLeft w:val="0"/>
      <w:marRight w:val="0"/>
      <w:marTop w:val="0"/>
      <w:marBottom w:val="0"/>
      <w:divBdr>
        <w:top w:val="none" w:sz="0" w:space="0" w:color="auto"/>
        <w:left w:val="none" w:sz="0" w:space="0" w:color="auto"/>
        <w:bottom w:val="none" w:sz="0" w:space="0" w:color="auto"/>
        <w:right w:val="none" w:sz="0" w:space="0" w:color="auto"/>
      </w:divBdr>
    </w:div>
    <w:div w:id="1447918940">
      <w:bodyDiv w:val="1"/>
      <w:marLeft w:val="0"/>
      <w:marRight w:val="0"/>
      <w:marTop w:val="0"/>
      <w:marBottom w:val="0"/>
      <w:divBdr>
        <w:top w:val="none" w:sz="0" w:space="0" w:color="auto"/>
        <w:left w:val="none" w:sz="0" w:space="0" w:color="auto"/>
        <w:bottom w:val="none" w:sz="0" w:space="0" w:color="auto"/>
        <w:right w:val="none" w:sz="0" w:space="0" w:color="auto"/>
      </w:divBdr>
    </w:div>
    <w:div w:id="1461456976">
      <w:bodyDiv w:val="1"/>
      <w:marLeft w:val="0"/>
      <w:marRight w:val="0"/>
      <w:marTop w:val="0"/>
      <w:marBottom w:val="0"/>
      <w:divBdr>
        <w:top w:val="none" w:sz="0" w:space="0" w:color="auto"/>
        <w:left w:val="none" w:sz="0" w:space="0" w:color="auto"/>
        <w:bottom w:val="none" w:sz="0" w:space="0" w:color="auto"/>
        <w:right w:val="none" w:sz="0" w:space="0" w:color="auto"/>
      </w:divBdr>
    </w:div>
    <w:div w:id="1511479921">
      <w:bodyDiv w:val="1"/>
      <w:marLeft w:val="0"/>
      <w:marRight w:val="0"/>
      <w:marTop w:val="0"/>
      <w:marBottom w:val="0"/>
      <w:divBdr>
        <w:top w:val="none" w:sz="0" w:space="0" w:color="auto"/>
        <w:left w:val="none" w:sz="0" w:space="0" w:color="auto"/>
        <w:bottom w:val="none" w:sz="0" w:space="0" w:color="auto"/>
        <w:right w:val="none" w:sz="0" w:space="0" w:color="auto"/>
      </w:divBdr>
    </w:div>
    <w:div w:id="1515415712">
      <w:bodyDiv w:val="1"/>
      <w:marLeft w:val="0"/>
      <w:marRight w:val="0"/>
      <w:marTop w:val="0"/>
      <w:marBottom w:val="0"/>
      <w:divBdr>
        <w:top w:val="none" w:sz="0" w:space="0" w:color="auto"/>
        <w:left w:val="none" w:sz="0" w:space="0" w:color="auto"/>
        <w:bottom w:val="none" w:sz="0" w:space="0" w:color="auto"/>
        <w:right w:val="none" w:sz="0" w:space="0" w:color="auto"/>
      </w:divBdr>
    </w:div>
    <w:div w:id="1532837201">
      <w:bodyDiv w:val="1"/>
      <w:marLeft w:val="0"/>
      <w:marRight w:val="0"/>
      <w:marTop w:val="0"/>
      <w:marBottom w:val="0"/>
      <w:divBdr>
        <w:top w:val="none" w:sz="0" w:space="0" w:color="auto"/>
        <w:left w:val="none" w:sz="0" w:space="0" w:color="auto"/>
        <w:bottom w:val="none" w:sz="0" w:space="0" w:color="auto"/>
        <w:right w:val="none" w:sz="0" w:space="0" w:color="auto"/>
      </w:divBdr>
    </w:div>
    <w:div w:id="1548568689">
      <w:bodyDiv w:val="1"/>
      <w:marLeft w:val="0"/>
      <w:marRight w:val="0"/>
      <w:marTop w:val="0"/>
      <w:marBottom w:val="0"/>
      <w:divBdr>
        <w:top w:val="none" w:sz="0" w:space="0" w:color="auto"/>
        <w:left w:val="none" w:sz="0" w:space="0" w:color="auto"/>
        <w:bottom w:val="none" w:sz="0" w:space="0" w:color="auto"/>
        <w:right w:val="none" w:sz="0" w:space="0" w:color="auto"/>
      </w:divBdr>
    </w:div>
    <w:div w:id="1582985993">
      <w:bodyDiv w:val="1"/>
      <w:marLeft w:val="0"/>
      <w:marRight w:val="0"/>
      <w:marTop w:val="0"/>
      <w:marBottom w:val="0"/>
      <w:divBdr>
        <w:top w:val="none" w:sz="0" w:space="0" w:color="auto"/>
        <w:left w:val="none" w:sz="0" w:space="0" w:color="auto"/>
        <w:bottom w:val="none" w:sz="0" w:space="0" w:color="auto"/>
        <w:right w:val="none" w:sz="0" w:space="0" w:color="auto"/>
      </w:divBdr>
    </w:div>
    <w:div w:id="1583173583">
      <w:bodyDiv w:val="1"/>
      <w:marLeft w:val="0"/>
      <w:marRight w:val="0"/>
      <w:marTop w:val="0"/>
      <w:marBottom w:val="0"/>
      <w:divBdr>
        <w:top w:val="none" w:sz="0" w:space="0" w:color="auto"/>
        <w:left w:val="none" w:sz="0" w:space="0" w:color="auto"/>
        <w:bottom w:val="none" w:sz="0" w:space="0" w:color="auto"/>
        <w:right w:val="none" w:sz="0" w:space="0" w:color="auto"/>
      </w:divBdr>
    </w:div>
    <w:div w:id="1590849406">
      <w:bodyDiv w:val="1"/>
      <w:marLeft w:val="0"/>
      <w:marRight w:val="0"/>
      <w:marTop w:val="0"/>
      <w:marBottom w:val="0"/>
      <w:divBdr>
        <w:top w:val="none" w:sz="0" w:space="0" w:color="auto"/>
        <w:left w:val="none" w:sz="0" w:space="0" w:color="auto"/>
        <w:bottom w:val="none" w:sz="0" w:space="0" w:color="auto"/>
        <w:right w:val="none" w:sz="0" w:space="0" w:color="auto"/>
      </w:divBdr>
    </w:div>
    <w:div w:id="1593971198">
      <w:bodyDiv w:val="1"/>
      <w:marLeft w:val="0"/>
      <w:marRight w:val="0"/>
      <w:marTop w:val="0"/>
      <w:marBottom w:val="0"/>
      <w:divBdr>
        <w:top w:val="none" w:sz="0" w:space="0" w:color="auto"/>
        <w:left w:val="none" w:sz="0" w:space="0" w:color="auto"/>
        <w:bottom w:val="none" w:sz="0" w:space="0" w:color="auto"/>
        <w:right w:val="none" w:sz="0" w:space="0" w:color="auto"/>
      </w:divBdr>
    </w:div>
    <w:div w:id="1628244546">
      <w:bodyDiv w:val="1"/>
      <w:marLeft w:val="0"/>
      <w:marRight w:val="0"/>
      <w:marTop w:val="0"/>
      <w:marBottom w:val="0"/>
      <w:divBdr>
        <w:top w:val="none" w:sz="0" w:space="0" w:color="auto"/>
        <w:left w:val="none" w:sz="0" w:space="0" w:color="auto"/>
        <w:bottom w:val="none" w:sz="0" w:space="0" w:color="auto"/>
        <w:right w:val="none" w:sz="0" w:space="0" w:color="auto"/>
      </w:divBdr>
    </w:div>
    <w:div w:id="1668242768">
      <w:bodyDiv w:val="1"/>
      <w:marLeft w:val="0"/>
      <w:marRight w:val="0"/>
      <w:marTop w:val="0"/>
      <w:marBottom w:val="0"/>
      <w:divBdr>
        <w:top w:val="none" w:sz="0" w:space="0" w:color="auto"/>
        <w:left w:val="none" w:sz="0" w:space="0" w:color="auto"/>
        <w:bottom w:val="none" w:sz="0" w:space="0" w:color="auto"/>
        <w:right w:val="none" w:sz="0" w:space="0" w:color="auto"/>
      </w:divBdr>
      <w:divsChild>
        <w:div w:id="378478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163801">
      <w:bodyDiv w:val="1"/>
      <w:marLeft w:val="0"/>
      <w:marRight w:val="0"/>
      <w:marTop w:val="0"/>
      <w:marBottom w:val="0"/>
      <w:divBdr>
        <w:top w:val="none" w:sz="0" w:space="0" w:color="auto"/>
        <w:left w:val="none" w:sz="0" w:space="0" w:color="auto"/>
        <w:bottom w:val="none" w:sz="0" w:space="0" w:color="auto"/>
        <w:right w:val="none" w:sz="0" w:space="0" w:color="auto"/>
      </w:divBdr>
    </w:div>
    <w:div w:id="1710452118">
      <w:bodyDiv w:val="1"/>
      <w:marLeft w:val="0"/>
      <w:marRight w:val="0"/>
      <w:marTop w:val="0"/>
      <w:marBottom w:val="0"/>
      <w:divBdr>
        <w:top w:val="none" w:sz="0" w:space="0" w:color="auto"/>
        <w:left w:val="none" w:sz="0" w:space="0" w:color="auto"/>
        <w:bottom w:val="none" w:sz="0" w:space="0" w:color="auto"/>
        <w:right w:val="none" w:sz="0" w:space="0" w:color="auto"/>
      </w:divBdr>
    </w:div>
    <w:div w:id="1893613715">
      <w:bodyDiv w:val="1"/>
      <w:marLeft w:val="0"/>
      <w:marRight w:val="0"/>
      <w:marTop w:val="0"/>
      <w:marBottom w:val="0"/>
      <w:divBdr>
        <w:top w:val="none" w:sz="0" w:space="0" w:color="auto"/>
        <w:left w:val="none" w:sz="0" w:space="0" w:color="auto"/>
        <w:bottom w:val="none" w:sz="0" w:space="0" w:color="auto"/>
        <w:right w:val="none" w:sz="0" w:space="0" w:color="auto"/>
      </w:divBdr>
    </w:div>
    <w:div w:id="1900313270">
      <w:bodyDiv w:val="1"/>
      <w:marLeft w:val="0"/>
      <w:marRight w:val="0"/>
      <w:marTop w:val="0"/>
      <w:marBottom w:val="0"/>
      <w:divBdr>
        <w:top w:val="none" w:sz="0" w:space="0" w:color="auto"/>
        <w:left w:val="none" w:sz="0" w:space="0" w:color="auto"/>
        <w:bottom w:val="none" w:sz="0" w:space="0" w:color="auto"/>
        <w:right w:val="none" w:sz="0" w:space="0" w:color="auto"/>
      </w:divBdr>
    </w:div>
    <w:div w:id="1924756776">
      <w:bodyDiv w:val="1"/>
      <w:marLeft w:val="0"/>
      <w:marRight w:val="0"/>
      <w:marTop w:val="0"/>
      <w:marBottom w:val="0"/>
      <w:divBdr>
        <w:top w:val="none" w:sz="0" w:space="0" w:color="auto"/>
        <w:left w:val="none" w:sz="0" w:space="0" w:color="auto"/>
        <w:bottom w:val="none" w:sz="0" w:space="0" w:color="auto"/>
        <w:right w:val="none" w:sz="0" w:space="0" w:color="auto"/>
      </w:divBdr>
    </w:div>
    <w:div w:id="1985772119">
      <w:bodyDiv w:val="1"/>
      <w:marLeft w:val="0"/>
      <w:marRight w:val="0"/>
      <w:marTop w:val="0"/>
      <w:marBottom w:val="0"/>
      <w:divBdr>
        <w:top w:val="none" w:sz="0" w:space="0" w:color="auto"/>
        <w:left w:val="none" w:sz="0" w:space="0" w:color="auto"/>
        <w:bottom w:val="none" w:sz="0" w:space="0" w:color="auto"/>
        <w:right w:val="none" w:sz="0" w:space="0" w:color="auto"/>
      </w:divBdr>
    </w:div>
    <w:div w:id="2036883043">
      <w:bodyDiv w:val="1"/>
      <w:marLeft w:val="0"/>
      <w:marRight w:val="0"/>
      <w:marTop w:val="0"/>
      <w:marBottom w:val="0"/>
      <w:divBdr>
        <w:top w:val="none" w:sz="0" w:space="0" w:color="auto"/>
        <w:left w:val="none" w:sz="0" w:space="0" w:color="auto"/>
        <w:bottom w:val="none" w:sz="0" w:space="0" w:color="auto"/>
        <w:right w:val="none" w:sz="0" w:space="0" w:color="auto"/>
      </w:divBdr>
    </w:div>
    <w:div w:id="2085300960">
      <w:bodyDiv w:val="1"/>
      <w:marLeft w:val="0"/>
      <w:marRight w:val="0"/>
      <w:marTop w:val="0"/>
      <w:marBottom w:val="0"/>
      <w:divBdr>
        <w:top w:val="none" w:sz="0" w:space="0" w:color="auto"/>
        <w:left w:val="none" w:sz="0" w:space="0" w:color="auto"/>
        <w:bottom w:val="none" w:sz="0" w:space="0" w:color="auto"/>
        <w:right w:val="none" w:sz="0" w:space="0" w:color="auto"/>
      </w:divBdr>
    </w:div>
    <w:div w:id="2097509391">
      <w:bodyDiv w:val="1"/>
      <w:marLeft w:val="0"/>
      <w:marRight w:val="0"/>
      <w:marTop w:val="0"/>
      <w:marBottom w:val="0"/>
      <w:divBdr>
        <w:top w:val="none" w:sz="0" w:space="0" w:color="auto"/>
        <w:left w:val="none" w:sz="0" w:space="0" w:color="auto"/>
        <w:bottom w:val="none" w:sz="0" w:space="0" w:color="auto"/>
        <w:right w:val="none" w:sz="0" w:space="0" w:color="auto"/>
      </w:divBdr>
    </w:div>
    <w:div w:id="2109353543">
      <w:bodyDiv w:val="1"/>
      <w:marLeft w:val="0"/>
      <w:marRight w:val="0"/>
      <w:marTop w:val="0"/>
      <w:marBottom w:val="0"/>
      <w:divBdr>
        <w:top w:val="none" w:sz="0" w:space="0" w:color="auto"/>
        <w:left w:val="none" w:sz="0" w:space="0" w:color="auto"/>
        <w:bottom w:val="none" w:sz="0" w:space="0" w:color="auto"/>
        <w:right w:val="none" w:sz="0" w:space="0" w:color="auto"/>
      </w:divBdr>
    </w:div>
    <w:div w:id="214377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2" Type="http://schemas.openxmlformats.org/officeDocument/2006/relationships/image" Target="media/image27.jpeg"/><Relationship Id="rId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Kas22</b:Tag>
    <b:SourceType>Book</b:SourceType>
    <b:Guid>{B658ED76-703D-488D-9C09-77FFEEA721A2}</b:Guid>
    <b:Author>
      <b:Author>
        <b:NameList>
          <b:Person>
            <b:Last>Kaspersky</b:Last>
          </b:Person>
        </b:NameList>
      </b:Author>
    </b:Author>
    <b:Title>What is Ransomware?</b:Title>
    <b:Year>2022</b:Year>
    <b:Publisher>Kaspersky Security Reports</b:Publisher>
    <b:RefOrder>15</b:RefOrder>
  </b:Source>
  <b:Source>
    <b:Tag>Sym21</b:Tag>
    <b:SourceType>Report</b:SourceType>
    <b:Guid>{CEF85670-D455-468E-8884-B33813786B8B}</b:Guid>
    <b:Author>
      <b:Author>
        <b:NameList>
          <b:Person>
            <b:Last>Symantec</b:Last>
          </b:Person>
        </b:NameList>
      </b:Author>
    </b:Author>
    <b:Title>Internet Security Threat Report</b:Title>
    <b:Year>2021</b:Year>
    <b:Publisher>Symantec Corporation</b:Publisher>
    <b:RefOrder>16</b:RefOrder>
  </b:Source>
  <b:Source>
    <b:Tag>Sau22</b:Tag>
    <b:SourceType>Report</b:SourceType>
    <b:Guid>{77BB22CF-BB3E-476C-A370-02246F9FC13F}</b:Guid>
    <b:Author>
      <b:Author>
        <b:NameList>
          <b:Person>
            <b:Last>Saunders</b:Last>
            <b:First>M.</b:First>
          </b:Person>
          <b:Person>
            <b:Last>Lewis</b:Last>
            <b:First>P.</b:First>
          </b:Person>
          <b:Person>
            <b:Last>Thornhill</b:Last>
            <b:First>A.</b:First>
          </b:Person>
        </b:NameList>
      </b:Author>
    </b:Author>
    <b:Title>Research Methods for Business Students</b:Title>
    <b:Year>2022</b:Year>
    <b:Publisher>Pearson Education</b:Publisher>
    <b:RefOrder>17</b:RefOrder>
  </b:Source>
  <b:Source>
    <b:Tag>Bry21</b:Tag>
    <b:SourceType>Book</b:SourceType>
    <b:Guid>{416A10DE-ED0A-4799-87FA-71F4335E1E4E}</b:Guid>
    <b:Title>Social Research Methods</b:Title>
    <b:Year>2021</b:Year>
    <b:Publisher>Oxford University Press</b:Publisher>
    <b:City>Oxford</b:City>
    <b:Author>
      <b:Author>
        <b:NameList>
          <b:Person>
            <b:Last>Bryman</b:Last>
            <b:First>A.</b:First>
          </b:Person>
        </b:NameList>
      </b:Author>
    </b:Author>
    <b:RefOrder>18</b:RefOrder>
  </b:Source>
  <b:Source>
    <b:Tag>Nat26</b:Tag>
    <b:SourceType>Report</b:SourceType>
    <b:Guid>{8AF1B4C4-92F4-46D5-9BF0-9380F77B0DF8}</b:Guid>
    <b:Title>Ransomware Risk Management: A Cybersecurity Framework 2.0 Community Profile</b:Title>
    <b:Year>2026</b:Year>
    <b:City>Gaithersburg, MD</b:City>
    <b:Publisher>National Institute of Standards and Technology</b:Publisher>
    <b:Author>
      <b:Author>
        <b:NameList>
          <b:Person>
            <b:Last>Technology</b:Last>
            <b:First>National</b:First>
            <b:Middle>Institute of Standards and</b:Middle>
          </b:Person>
        </b:NameList>
      </b:Author>
    </b:Author>
    <b:RefOrder>1</b:RefOrder>
  </b:Source>
  <b:Source>
    <b:Tag>OzH21</b:Tag>
    <b:SourceType>Report</b:SourceType>
    <b:Guid>{5FA0489E-A484-41BE-9E6E-C6911BD6A6AA}</b:Guid>
    <b:Author>
      <b:Author>
        <b:NameList>
          <b:Person>
            <b:Last>Oz</b:Last>
            <b:First>H.</b:First>
          </b:Person>
          <b:Person>
            <b:Last>Aris</b:Last>
            <b:First>A.</b:First>
          </b:Person>
          <b:Person>
            <b:Last>Levi</b:Last>
            <b:First>A.</b:First>
          </b:Person>
          <b:Person>
            <b:Last>Uluagac</b:Last>
            <b:First>A.S.</b:First>
          </b:Person>
        </b:NameList>
      </b:Author>
    </b:Author>
    <b:Title>A survey on ransomware: evolution, taxonomy, and defense solutions</b:Title>
    <b:Year>2021</b:Year>
    <b:Publisher>arXiv</b:Publisher>
    <b:RefOrder>2</b:RefOrder>
  </b:Source>
  <b:Source>
    <b:Tag>Nat25</b:Tag>
    <b:SourceType>InternetSite</b:SourceType>
    <b:Guid>{C312517D-0936-4545-AD5F-5B6EEADFEACF}</b:Guid>
    <b:Author>
      <b:Author>
        <b:NameList>
          <b:Person>
            <b:Last>Security</b:Last>
            <b:First>National</b:First>
            <b:Middle>Cyber</b:Middle>
          </b:Person>
        </b:NameList>
      </b:Author>
    </b:Author>
    <b:Title>Incidents impacting retailers: recommendations from the NCSC</b:Title>
    <b:Year>2025</b:Year>
    <b:URL>https://www.ncsc.gov.uk/blog-post/incidents-impacting-retailers</b:URL>
    <b:RefOrder>3</b:RefOrder>
  </b:Source>
  <b:Source>
    <b:Tag>Pat23</b:Tag>
    <b:SourceType>ConferenceProceedings</b:SourceType>
    <b:Guid>{88D5E747-9536-4E09-9523-6BB75DFEBE7D}</b:Guid>
    <b:Title>It’s more than just money: The real-world harms from ransomware attacks</b:Title>
    <b:Year>2023</b:Year>
    <b:Author>
      <b:Author>
        <b:NameList>
          <b:Person>
            <b:Last>Pattnaik</b:Last>
            <b:First>N.</b:First>
          </b:Person>
          <b:Person>
            <b:Last>Nurse</b:Last>
            <b:First>J.R.C.</b:First>
          </b:Person>
          <b:Person>
            <b:Last>Turner</b:Last>
            <b:First>S.</b:First>
          </b:Person>
          <b:Person>
            <b:Last>Mott</b:Last>
            <b:First>G.</b:First>
          </b:Person>
          <b:Person>
            <b:Last>MacColl</b:Last>
            <b:First>J.</b:First>
          </b:Person>
          <b:Person>
            <b:Last>Huesch</b:Last>
            <b:First>P.</b:First>
          </b:Person>
          <b:Person>
            <b:Last>Sullivan</b:Last>
            <b:First>J.</b:First>
          </b:Person>
        </b:NameList>
      </b:Author>
    </b:Author>
    <b:City>Cham</b:City>
    <b:Publisher>Springer</b:Publisher>
    <b:RefOrder>4</b:RefOrder>
  </b:Source>
  <b:Source>
    <b:Tag>Ric20</b:Tag>
    <b:SourceType>JournalArticle</b:SourceType>
    <b:Guid>{FC877473-1DDF-44D8-8051-53695E05D326}</b:Guid>
    <b:Title>An empirical study of ransomware attacks on organizations: an assessment of severity and salient factors affecting vulnerability</b:Title>
    <b:Year>2020</b:Year>
    <b:Author>
      <b:Author>
        <b:NameList>
          <b:Person>
            <b:Last>Richardson</b:Last>
            <b:First>R.</b:First>
          </b:Person>
          <b:Person>
            <b:Last>North</b:Last>
            <b:First>M.</b:First>
          </b:Person>
          <b:Person>
            <b:Last>al.</b:Last>
            <b:First>et</b:First>
          </b:Person>
        </b:NameList>
      </b:Author>
    </b:Author>
    <b:JournalName>Journal of Cybersecurity</b:JournalName>
    <b:Volume>6</b:Volume>
    <b:Issue>1</b:Issue>
    <b:RefOrder>5</b:RefOrder>
  </b:Source>
  <b:Source>
    <b:Tag>Sop25</b:Tag>
    <b:SourceType>InternetSite</b:SourceType>
    <b:Guid>{4C384143-3608-4222-9BC2-C3E6F4B5402F}</b:Guid>
    <b:Title>The State of Ransomware in Retail 2025</b:Title>
    <b:Year>2025</b:Year>
    <b:Author>
      <b:Author>
        <b:NameList>
          <b:Person>
            <b:Last>Sophos</b:Last>
          </b:Person>
        </b:NameList>
      </b:Author>
    </b:Author>
    <b:URL>https://www.sophos.com/en-us/blog/the-state-of-ransomware-in-retail-2025</b:URL>
    <b:RefOrder>6</b:RefOrder>
  </b:Source>
  <b:Source xmlns:b="http://schemas.openxmlformats.org/officeDocument/2006/bibliography">
    <b:Tag>War25</b:Tag>
    <b:SourceType>JournalArticle</b:SourceType>
    <b:Guid>{F5B1132A-9154-4A6B-B2C7-C8C1016F1DD9}</b:Guid>
    <b:Title>The business of ransomware and its effects on business</b:Title>
    <b:Year>2025</b:Year>
    <b:Author>
      <b:Author>
        <b:NameList>
          <b:Person>
            <b:Last>Warkentin</b:Last>
            <b:First>N.</b:First>
          </b:Person>
          <b:Person>
            <b:Last>Zhang</b:Last>
            <b:First>Y.</b:First>
          </b:Person>
          <b:Person>
            <b:Last>Frank</b:Last>
            <b:First>R.</b:First>
          </b:Person>
        </b:NameList>
      </b:Author>
    </b:Author>
    <b:JournalName>Journal of Cyber Security Technology</b:JournalName>
    <b:Pages>1–31</b:Pages>
    <b:Volume>10</b:Volume>
    <b:Issue>1</b:Issue>
    <b:RefOrder>7</b:RefOrder>
  </b:Source>
  <b:Source>
    <b:Tag>Zha26</b:Tag>
    <b:SourceType>JournalArticle</b:SourceType>
    <b:Guid>{6AD6453C-E472-421C-84F6-CF48017E66AC}</b:Guid>
    <b:Author>
      <b:Author>
        <b:NameList>
          <b:Person>
            <b:Last>Zhang</b:Last>
            <b:First>Y.</b:First>
          </b:Person>
          <b:Person>
            <b:Last>Frank</b:Last>
            <b:First>R.</b:First>
          </b:Person>
        </b:NameList>
      </b:Author>
    </b:Author>
    <b:Title>The business of ransomware and its effects on business</b:Title>
    <b:JournalName>Journal of Cyber Security Technology</b:JournalName>
    <b:Year>2026</b:Year>
    <b:Pages>1–31</b:Pages>
    <b:Volume>10</b:Volume>
    <b:Issue>1</b:Issue>
    <b:RefOrder>8</b:RefOrder>
  </b:Source>
  <b:Source>
    <b:Tag>Mun24</b:Tag>
    <b:SourceType>JournalArticle</b:SourceType>
    <b:Guid>{AA5C1ABB-61C7-467D-90EC-CE46D0DB6715}</b:Guid>
    <b:Author>
      <b:Author>
        <b:NameList>
          <b:Person>
            <b:Last>Mungo</b:Last>
            <b:First>J.</b:First>
          </b:Person>
        </b:NameList>
      </b:Author>
    </b:Author>
    <b:Title>Self-paced cybersecurity awareness training educating retail employees to identify phishing attacks</b:Title>
    <b:JournalName>Journal of Cyber Security Technology</b:JournalName>
    <b:Year>2024</b:Year>
    <b:Pages>71-119</b:Pages>
    <b:Volume>8</b:Volume>
    <b:Issue>2</b:Issue>
    <b:RefOrder>9</b:RefOrder>
  </b:Source>
  <b:Source>
    <b:Tag>IBM24</b:Tag>
    <b:SourceType>Report</b:SourceType>
    <b:Guid>{684A17A4-87BC-42BF-84E4-FEBCAAE91429}</b:Guid>
    <b:Author>
      <b:Author>
        <b:NameList>
          <b:Person>
            <b:Last>IBM</b:Last>
          </b:Person>
        </b:NameList>
      </b:Author>
    </b:Author>
    <b:Title>Cost of a Data Breach Report 2024</b:Title>
    <b:Year>2024</b:Year>
    <b:Publisher>IBM</b:Publisher>
    <b:City>Armonk, NY</b:City>
    <b:RefOrder>10</b:RefOrder>
  </b:Source>
  <b:Source>
    <b:Tag>Nat261</b:Tag>
    <b:SourceType>Report</b:SourceType>
    <b:Guid>{A0024BE2-A2DD-449A-92B5-975153155528}</b:Guid>
    <b:Author>
      <b:Author>
        <b:NameList>
          <b:Person>
            <b:Last>NIST</b:Last>
          </b:Person>
        </b:NameList>
      </b:Author>
    </b:Author>
    <b:Title>Ransomware Risk Management: A Cybersecurity Framework 2.0 Community Profile</b:Title>
    <b:Year>2026</b:Year>
    <b:Publisher>National Institute of Standards and Technology</b:Publisher>
    <b:City>Gaithersburg, MD</b:City>
    <b:RefOrder>11</b:RefOrder>
  </b:Source>
  <b:Source>
    <b:Tag>ENI24</b:Tag>
    <b:SourceType>Report</b:SourceType>
    <b:Guid>{BBF8D575-BF32-4198-B0DE-D70CA9ED427E}</b:Guid>
    <b:Author>
      <b:Author>
        <b:NameList>
          <b:Person>
            <b:Last>ENISA</b:Last>
          </b:Person>
        </b:NameList>
      </b:Author>
    </b:Author>
    <b:Title>ENISA Threat Landscape for Ransomware Attacks</b:Title>
    <b:Year>2024</b:Year>
    <b:Publisher>European Union Agency for Cybersecurity</b:Publisher>
    <b:City>Heraklion</b:City>
    <b:RefOrder>12</b:RefOrder>
  </b:Source>
  <b:Source>
    <b:Tag>Ver25</b:Tag>
    <b:SourceType>Report</b:SourceType>
    <b:Guid>{293DCA42-4127-44B4-BE98-0F4096458EF6}</b:Guid>
    <b:Author>
      <b:Author>
        <b:NameList>
          <b:Person>
            <b:Last>Verizon</b:Last>
          </b:Person>
        </b:NameList>
      </b:Author>
    </b:Author>
    <b:Title>2025 Data Breach Investigations Report</b:Title>
    <b:Year>2025</b:Year>
    <b:Publisher>Verizon</b:Publisher>
    <b:City>New York</b:City>
    <b:RefOrder>13</b:RefOrder>
  </b:Source>
  <b:Source>
    <b:Tag>Sau23</b:Tag>
    <b:SourceType>Book</b:SourceType>
    <b:Guid>{B10EE34D-D0DE-4417-B266-F5D36B2440EA}</b:Guid>
    <b:Title>Research Methods for Business Students</b:Title>
    <b:Year>2023</b:Year>
    <b:Publisher>Pearson</b:Publisher>
    <b:City>Harlow</b:City>
    <b:Author>
      <b:Author>
        <b:NameList>
          <b:Person>
            <b:Last>Saunders</b:Last>
            <b:First>M.N.K.</b:First>
          </b:Person>
          <b:Person>
            <b:Last>Lewis</b:Last>
            <b:First>P.</b:First>
          </b:Person>
          <b:Person>
            <b:Last>Thornhill</b:Last>
            <b:First>A.</b:First>
          </b:Person>
        </b:NameList>
      </b:Author>
    </b:Author>
    <b:Edition>9th</b:Edition>
    <b:RefOrder>14</b:RefOrder>
  </b:Source>
</b:Sources>
</file>

<file path=customXml/itemProps1.xml><?xml version="1.0" encoding="utf-8"?>
<ds:datastoreItem xmlns:ds="http://schemas.openxmlformats.org/officeDocument/2006/customXml" ds:itemID="{96C3B0BD-D518-4D48-8FCA-0E72E8BB2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3617</TotalTime>
  <Pages>64</Pages>
  <Words>10996</Words>
  <Characters>62682</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 Kulathilake</dc:creator>
  <cp:keywords/>
  <dc:description/>
  <cp:lastModifiedBy>Afry Nizam</cp:lastModifiedBy>
  <cp:revision>160</cp:revision>
  <dcterms:created xsi:type="dcterms:W3CDTF">2026-07-20T08:41:00Z</dcterms:created>
  <dcterms:modified xsi:type="dcterms:W3CDTF">2026-10-16T11:31:00Z</dcterms:modified>
</cp:coreProperties>
</file>