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69EFD" w14:textId="75E23B75" w:rsidR="003F50F7" w:rsidRP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2B4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BC33A1">
        <w:rPr>
          <w:rFonts w:ascii="Times New Roman" w:hAnsi="Times New Roman" w:cs="Times New Roman"/>
          <w:b/>
          <w:bCs/>
          <w:sz w:val="28"/>
          <w:szCs w:val="28"/>
        </w:rPr>
        <w:t>PEMROGRAMAN PLATFORM KHUSUS</w:t>
      </w:r>
    </w:p>
    <w:p w14:paraId="4D7E2ACC" w14:textId="12CD5879" w:rsidR="009122B4" w:rsidRP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2B4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BC33A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C3CBA9C" w14:textId="72701E3F" w:rsidR="009122B4" w:rsidRPr="009122B4" w:rsidRDefault="00BC33A1" w:rsidP="009122B4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GraphQL</w:t>
      </w:r>
      <w:proofErr w:type="spellEnd"/>
    </w:p>
    <w:p w14:paraId="40CFDF18" w14:textId="77777777" w:rsid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6E66B" w14:textId="0FFD681A" w:rsidR="00BC33A1" w:rsidRPr="00BC33A1" w:rsidRDefault="00BC33A1" w:rsidP="00BC33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33A1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entity Member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>.</w:t>
      </w:r>
    </w:p>
    <w:p w14:paraId="01AE6F45" w14:textId="10FA8931" w:rsidR="009122B4" w:rsidRDefault="00BC33A1" w:rsidP="00BC33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33A1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CRUD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responnya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>.</w:t>
      </w:r>
    </w:p>
    <w:p w14:paraId="6CED7032" w14:textId="77777777" w:rsidR="00BC33A1" w:rsidRDefault="00BC33A1" w:rsidP="00BC33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3A41A" w14:textId="65B08CDA" w:rsidR="00BC33A1" w:rsidRDefault="00BC33A1" w:rsidP="00BC33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repository git: </w:t>
      </w:r>
      <w:hyperlink r:id="rId7" w:history="1">
        <w:r w:rsidRPr="00E0574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https://github.com/afrzl/Pemrograman-Platform-Khusus/tree/master/Pertemuan%205/perpustakaan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1E38D" w14:textId="023E8F7E" w:rsidR="00BC33A1" w:rsidRDefault="00BC33A1" w:rsidP="00BC33A1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80E800E" w14:textId="538817FF" w:rsidR="00BC33A1" w:rsidRDefault="00BC33A1" w:rsidP="00BC33A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 All Members</w:t>
      </w:r>
    </w:p>
    <w:p w14:paraId="30114977" w14:textId="52D60BCC" w:rsidR="00BC33A1" w:rsidRDefault="00BC33A1" w:rsidP="00BC33A1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33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8F7B6E" wp14:editId="155F8346">
            <wp:extent cx="4680000" cy="2486218"/>
            <wp:effectExtent l="190500" t="190500" r="196850" b="200025"/>
            <wp:docPr id="190224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6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6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ACA30" w14:textId="77777777" w:rsidR="00BC33A1" w:rsidRDefault="00BC33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034BEE" w14:textId="0C3BD519" w:rsidR="00BC33A1" w:rsidRDefault="00BC33A1" w:rsidP="00BC33A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Member By ID</w:t>
      </w:r>
    </w:p>
    <w:p w14:paraId="60C5C5B6" w14:textId="79BA8B9A" w:rsidR="00BC33A1" w:rsidRDefault="00BC33A1" w:rsidP="00BC33A1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33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8A910E" wp14:editId="6A27CBEA">
            <wp:extent cx="4680000" cy="2486218"/>
            <wp:effectExtent l="152400" t="152400" r="368300" b="371475"/>
            <wp:docPr id="140401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19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6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C320B" w14:textId="3FE48923" w:rsidR="00BC33A1" w:rsidRDefault="00BC33A1" w:rsidP="00BC33A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Member</w:t>
      </w:r>
    </w:p>
    <w:p w14:paraId="58E3F763" w14:textId="34A0E9F4" w:rsidR="00BC33A1" w:rsidRDefault="00B46B1B" w:rsidP="00BC33A1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6B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3C0B96" wp14:editId="0ECDDEDA">
            <wp:extent cx="4680000" cy="2486159"/>
            <wp:effectExtent l="190500" t="190500" r="196850" b="200025"/>
            <wp:docPr id="791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6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17455" w14:textId="77777777" w:rsidR="00B46B1B" w:rsidRDefault="00B46B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C7F786" w14:textId="765290FF" w:rsidR="00BC33A1" w:rsidRDefault="00BC33A1" w:rsidP="00BC33A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Member</w:t>
      </w:r>
    </w:p>
    <w:p w14:paraId="2B2F1FCE" w14:textId="4E6B5CE9" w:rsidR="00B46B1B" w:rsidRDefault="00B46B1B" w:rsidP="00B46B1B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6B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D82A6B" wp14:editId="57DA2614">
            <wp:extent cx="4680000" cy="2486159"/>
            <wp:effectExtent l="190500" t="190500" r="196850" b="200025"/>
            <wp:docPr id="44323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35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6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2BE57" w14:textId="457FE86C" w:rsidR="00BC33A1" w:rsidRDefault="00BC33A1" w:rsidP="00BC33A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Member</w:t>
      </w:r>
    </w:p>
    <w:p w14:paraId="381CFBB0" w14:textId="52CEA00F" w:rsidR="00B46B1B" w:rsidRDefault="00B46B1B" w:rsidP="00B46B1B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6B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DF4341" wp14:editId="36304602">
            <wp:extent cx="4680000" cy="2486159"/>
            <wp:effectExtent l="190500" t="190500" r="196850" b="200025"/>
            <wp:docPr id="17174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0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6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2BD0C" w14:textId="3FD5AA45" w:rsidR="00BC33A1" w:rsidRDefault="00BC33A1" w:rsidP="00BC33A1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C33A1">
        <w:rPr>
          <w:rFonts w:ascii="Times New Roman" w:hAnsi="Times New Roman" w:cs="Times New Roman"/>
          <w:b/>
          <w:bCs/>
          <w:sz w:val="24"/>
          <w:szCs w:val="24"/>
        </w:rPr>
        <w:t>schema.graphqls</w:t>
      </w:r>
      <w:proofErr w:type="spellEnd"/>
      <w:proofErr w:type="gramEnd"/>
    </w:p>
    <w:p w14:paraId="2841F5FE" w14:textId="77777777" w:rsidR="00BC33A1" w:rsidRPr="00BC33A1" w:rsidRDefault="00BC33A1" w:rsidP="00BC33A1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BC33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type 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Book {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id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ID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title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author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description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BC33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type 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Member {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id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ID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memberID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name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address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phoneNumber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BC33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lastRenderedPageBreak/>
        <w:t xml:space="preserve">type 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Query {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books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:[Book]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bookById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(id: ID): Book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members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:[Member]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memberById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memberID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String): [Member]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BC33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type 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Mutation {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createBook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(title: String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description: String, author: String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: Book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updateBook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id:String</w:t>
      </w:r>
      <w:proofErr w:type="spellEnd"/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title: String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description: String, author: String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: Book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deleteBook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id:String</w:t>
      </w:r>
      <w:proofErr w:type="spellEnd"/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): Book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createMember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memberID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name: String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address: String, 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phoneNumber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String) : Member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updateMember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id:String</w:t>
      </w:r>
      <w:proofErr w:type="spellEnd"/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memberID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name: String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address: String, 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phoneNumber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 String) : Member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C33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deleteMember</w:t>
      </w:r>
      <w:proofErr w:type="spellEnd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id:String</w:t>
      </w:r>
      <w:proofErr w:type="spellEnd"/>
      <w:r w:rsidRPr="00BC33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!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): Member</w:t>
      </w:r>
      <w:r w:rsidRPr="00BC33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325EA29D" w14:textId="1EDEC5DD" w:rsidR="00BC33A1" w:rsidRDefault="00BC33A1" w:rsidP="00BC33A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C33A1"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Book dan Member,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id, title, dan author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name,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. Ada query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>.</w:t>
      </w:r>
    </w:p>
    <w:p w14:paraId="25F735A2" w14:textId="77777777" w:rsidR="00BC33A1" w:rsidRPr="00BC33A1" w:rsidRDefault="00BC33A1" w:rsidP="00BC33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99D3275" w14:textId="063E9C97" w:rsidR="00BC33A1" w:rsidRDefault="00BC33A1" w:rsidP="00BC33A1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MemberGraphqlController</w:t>
      </w:r>
      <w:proofErr w:type="spellEnd"/>
    </w:p>
    <w:p w14:paraId="01BF8CC8" w14:textId="5B8B1ABC" w:rsidR="00BC33A1" w:rsidRDefault="00BC33A1" w:rsidP="00BC33A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MemberGraphqlController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MemberRepository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memberRepository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@QueryMapping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List&lt;Member&gt; </w:t>
      </w:r>
      <w:r>
        <w:rPr>
          <w:color w:val="56A8F5"/>
        </w:rPr>
        <w:t>members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(List&lt;Member&gt;)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@QueryMapping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List&lt;Member&gt; </w:t>
      </w:r>
      <w:proofErr w:type="spellStart"/>
      <w:r>
        <w:rPr>
          <w:color w:val="56A8F5"/>
        </w:rPr>
        <w:t>memberById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@Argument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.findByMemberID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@MutationMapping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Member </w:t>
      </w:r>
      <w:proofErr w:type="spellStart"/>
      <w:r>
        <w:rPr>
          <w:color w:val="56A8F5"/>
        </w:rPr>
        <w:t>createMember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@Argument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</w:t>
      </w:r>
      <w:r>
        <w:rPr>
          <w:color w:val="B3AE60"/>
        </w:rPr>
        <w:t xml:space="preserve">@Argument </w:t>
      </w:r>
      <w:r>
        <w:rPr>
          <w:color w:val="BCBEC4"/>
        </w:rPr>
        <w:t>String name,</w:t>
      </w:r>
      <w:r>
        <w:rPr>
          <w:color w:val="BCBEC4"/>
        </w:rPr>
        <w:br/>
        <w:t xml:space="preserve">                               </w:t>
      </w:r>
      <w:r>
        <w:rPr>
          <w:color w:val="B3AE60"/>
        </w:rPr>
        <w:t xml:space="preserve">@Argument </w:t>
      </w:r>
      <w:r>
        <w:rPr>
          <w:color w:val="BCBEC4"/>
        </w:rPr>
        <w:t>String address,</w:t>
      </w:r>
      <w:r>
        <w:rPr>
          <w:color w:val="BCBEC4"/>
        </w:rPr>
        <w:br/>
        <w:t xml:space="preserve">                               </w:t>
      </w:r>
      <w:r>
        <w:rPr>
          <w:color w:val="B3AE60"/>
        </w:rPr>
        <w:t xml:space="preserve">@Argument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Member </w:t>
      </w:r>
      <w:proofErr w:type="spellStart"/>
      <w:r>
        <w:rPr>
          <w:color w:val="BCBEC4"/>
        </w:rPr>
        <w:t>member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Member.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.name(name)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.address(address)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(member);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@MutationMapping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Member </w:t>
      </w:r>
      <w:proofErr w:type="spellStart"/>
      <w:r>
        <w:rPr>
          <w:color w:val="56A8F5"/>
        </w:rPr>
        <w:t>updateMember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@Argument </w:t>
      </w:r>
      <w:r>
        <w:rPr>
          <w:color w:val="BCBEC4"/>
        </w:rPr>
        <w:t>String id,</w:t>
      </w:r>
      <w:r>
        <w:rPr>
          <w:color w:val="BCBEC4"/>
        </w:rPr>
        <w:br/>
        <w:t xml:space="preserve">                               </w:t>
      </w:r>
      <w:r>
        <w:rPr>
          <w:color w:val="B3AE60"/>
        </w:rPr>
        <w:t xml:space="preserve">@Argument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</w:t>
      </w:r>
      <w:r>
        <w:rPr>
          <w:color w:val="B3AE60"/>
        </w:rPr>
        <w:t xml:space="preserve">@Argument </w:t>
      </w:r>
      <w:r>
        <w:rPr>
          <w:color w:val="BCBEC4"/>
        </w:rPr>
        <w:t>String name,</w:t>
      </w:r>
      <w:r>
        <w:rPr>
          <w:color w:val="BCBEC4"/>
        </w:rPr>
        <w:br/>
        <w:t xml:space="preserve">                               </w:t>
      </w:r>
      <w:r>
        <w:rPr>
          <w:color w:val="B3AE60"/>
        </w:rPr>
        <w:t xml:space="preserve">@Argument </w:t>
      </w:r>
      <w:r>
        <w:rPr>
          <w:color w:val="BCBEC4"/>
        </w:rPr>
        <w:t>String address,</w:t>
      </w:r>
      <w:r>
        <w:rPr>
          <w:color w:val="BCBEC4"/>
        </w:rPr>
        <w:br/>
        <w:t xml:space="preserve">                               </w:t>
      </w:r>
      <w:r>
        <w:rPr>
          <w:color w:val="B3AE60"/>
        </w:rPr>
        <w:t xml:space="preserve">@Argument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Member </w:t>
      </w:r>
      <w:proofErr w:type="spellStart"/>
      <w:r>
        <w:rPr>
          <w:color w:val="BCBEC4"/>
        </w:rPr>
        <w:t>existingMember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Long.</w:t>
      </w:r>
      <w:r>
        <w:rPr>
          <w:i/>
          <w:iCs/>
          <w:color w:val="BCBEC4"/>
        </w:rPr>
        <w:t>parseLong</w:t>
      </w:r>
      <w:proofErr w:type="spellEnd"/>
      <w:r>
        <w:rPr>
          <w:color w:val="BCBEC4"/>
        </w:rPr>
        <w:t>(id))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"Member not found with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existingMember.setMemberID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(name 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existingMember.setName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(address 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existingMember.setAddress</w:t>
      </w:r>
      <w:proofErr w:type="spellEnd"/>
      <w:r>
        <w:rPr>
          <w:color w:val="BCBEC4"/>
        </w:rPr>
        <w:t>(address);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existingMember.setPhoneNumber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existingMember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@MutationMapping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Member </w:t>
      </w:r>
      <w:proofErr w:type="spellStart"/>
      <w:r>
        <w:rPr>
          <w:color w:val="56A8F5"/>
        </w:rPr>
        <w:t>deleteMember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@Argument </w:t>
      </w:r>
      <w:r>
        <w:rPr>
          <w:color w:val="BCBEC4"/>
        </w:rPr>
        <w:t>String id) {</w:t>
      </w:r>
      <w:r>
        <w:rPr>
          <w:color w:val="BCBEC4"/>
        </w:rPr>
        <w:br/>
        <w:t xml:space="preserve">        Member </w:t>
      </w:r>
      <w:proofErr w:type="spellStart"/>
      <w:r>
        <w:rPr>
          <w:color w:val="BCBEC4"/>
        </w:rPr>
        <w:t>existingMember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Long.</w:t>
      </w:r>
      <w:r>
        <w:rPr>
          <w:i/>
          <w:iCs/>
          <w:color w:val="BCBEC4"/>
        </w:rPr>
        <w:t>parseLong</w:t>
      </w:r>
      <w:proofErr w:type="spellEnd"/>
      <w:r>
        <w:rPr>
          <w:color w:val="BCBEC4"/>
        </w:rPr>
        <w:t>(id))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"Member not found with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existingMember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existingMember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D092A1" w14:textId="15E50E32" w:rsidR="00BC33A1" w:rsidRDefault="00BC33A1" w:rsidP="00BC33A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C33A1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MemberGraphqlController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Spring.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dua query, </w:t>
      </w:r>
      <w:proofErr w:type="gramStart"/>
      <w:r w:rsidRPr="00BC33A1">
        <w:rPr>
          <w:rFonts w:ascii="Times New Roman" w:hAnsi="Times New Roman" w:cs="Times New Roman"/>
          <w:sz w:val="24"/>
          <w:szCs w:val="24"/>
        </w:rPr>
        <w:t>members(</w:t>
      </w:r>
      <w:proofErr w:type="gramEnd"/>
      <w:r w:rsidRPr="00BC33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memberById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C33A1">
        <w:rPr>
          <w:rFonts w:ascii="Times New Roman" w:hAnsi="Times New Roman" w:cs="Times New Roman"/>
          <w:sz w:val="24"/>
          <w:szCs w:val="24"/>
        </w:rPr>
        <w:t>createMember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3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updateMember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id,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deleteMember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data di repository yang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MemberRepository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>.</w:t>
      </w:r>
    </w:p>
    <w:p w14:paraId="638F630C" w14:textId="77777777" w:rsidR="00BC33A1" w:rsidRPr="00BC33A1" w:rsidRDefault="00BC33A1" w:rsidP="00BC33A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996303C" w14:textId="3E41033E" w:rsidR="00BC33A1" w:rsidRDefault="00BC33A1" w:rsidP="00BC33A1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</w:p>
    <w:p w14:paraId="03D45C8F" w14:textId="232BEF86" w:rsidR="00BC33A1" w:rsidRDefault="00BC33A1" w:rsidP="00BC33A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@Setter</w:t>
      </w:r>
      <w:r>
        <w:rPr>
          <w:color w:val="B3AE60"/>
        </w:rPr>
        <w:br/>
        <w:t>@Getter</w:t>
      </w:r>
      <w:r>
        <w:rPr>
          <w:color w:val="B3AE60"/>
        </w:rPr>
        <w:br/>
      </w:r>
      <w:r>
        <w:rPr>
          <w:color w:val="B3AE60"/>
        </w:rPr>
        <w:lastRenderedPageBreak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"members"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Member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memberid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memberID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phone_number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nullable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4A46D98" w14:textId="4E7C63B8" w:rsidR="00BC33A1" w:rsidRDefault="00BC33A1" w:rsidP="00BC33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JPA yang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members di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: id yang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name, address,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@Column, di mana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name, dan address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@Getter, @Setter, @AllArgsConstructor, @NoArgsConstructor, dan @Builder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getter, setter,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builder.</w:t>
      </w:r>
    </w:p>
    <w:p w14:paraId="5E536CDB" w14:textId="77777777" w:rsidR="00BC33A1" w:rsidRPr="00BC33A1" w:rsidRDefault="00BC33A1" w:rsidP="00BC33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70B441D" w14:textId="51217320" w:rsidR="00BC33A1" w:rsidRDefault="00BC33A1" w:rsidP="00BC33A1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MemberRepository</w:t>
      </w:r>
      <w:proofErr w:type="spellEnd"/>
    </w:p>
    <w:p w14:paraId="1CCFFF71" w14:textId="057B2261" w:rsidR="00BC33A1" w:rsidRDefault="00BC33A1" w:rsidP="00BC33A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com.polstat</w:t>
      </w:r>
      <w:proofErr w:type="gramEnd"/>
      <w:r>
        <w:rPr>
          <w:color w:val="BCBEC4"/>
        </w:rPr>
        <w:t>.perpustakaan.repository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@RepositoryRestResource</w:t>
      </w:r>
      <w:r>
        <w:rPr>
          <w:color w:val="BCBEC4"/>
        </w:rPr>
        <w:t xml:space="preserve">(collectionResourceRel = </w:t>
      </w:r>
      <w:r>
        <w:rPr>
          <w:color w:val="6AAB73"/>
        </w:rPr>
        <w:t>"member"</w:t>
      </w:r>
      <w:r>
        <w:rPr>
          <w:color w:val="BCBEC4"/>
        </w:rPr>
        <w:t xml:space="preserve">, path = </w:t>
      </w:r>
      <w:r>
        <w:rPr>
          <w:color w:val="6AAB73"/>
        </w:rPr>
        <w:t>"member"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MemberRepository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PagingAndSortingRepository</w:t>
      </w:r>
      <w:proofErr w:type="spellEnd"/>
      <w:r>
        <w:rPr>
          <w:color w:val="BCBEC4"/>
        </w:rPr>
        <w:t xml:space="preserve">&lt;Member, Long&gt;, </w:t>
      </w:r>
      <w:proofErr w:type="spellStart"/>
      <w:r>
        <w:rPr>
          <w:color w:val="BCBEC4"/>
        </w:rPr>
        <w:t>CrudRepository</w:t>
      </w:r>
      <w:proofErr w:type="spellEnd"/>
      <w:r>
        <w:rPr>
          <w:color w:val="BCBEC4"/>
        </w:rPr>
        <w:t>&lt;Member, Long&gt; {</w:t>
      </w:r>
      <w:r>
        <w:rPr>
          <w:color w:val="BCBEC4"/>
        </w:rPr>
        <w:br/>
        <w:t xml:space="preserve">    List&lt;Member&gt; </w:t>
      </w:r>
      <w:proofErr w:type="spellStart"/>
      <w:r>
        <w:rPr>
          <w:color w:val="56A8F5"/>
        </w:rPr>
        <w:t>findByName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) String name);</w:t>
      </w:r>
      <w:r>
        <w:rPr>
          <w:color w:val="BCBEC4"/>
        </w:rPr>
        <w:br/>
        <w:t xml:space="preserve">    List&lt;Member&gt; </w:t>
      </w:r>
      <w:proofErr w:type="spellStart"/>
      <w:r>
        <w:rPr>
          <w:color w:val="56A8F5"/>
        </w:rPr>
        <w:t>findByMemberID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"memberid"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3FBFF375" w14:textId="395FD746" w:rsidR="00BC33A1" w:rsidRPr="00B46B1B" w:rsidRDefault="00BC33A1" w:rsidP="00B46B1B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MemberRepository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PagingAndSortingRepository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paginasi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dan sorting. Repository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@RepositoryRestResource, yang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endpoint REST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Member. Selain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dua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C33A1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3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findByMemberID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A1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BC33A1">
        <w:rPr>
          <w:rFonts w:ascii="Times New Roman" w:hAnsi="Times New Roman" w:cs="Times New Roman"/>
          <w:sz w:val="24"/>
          <w:szCs w:val="24"/>
        </w:rPr>
        <w:t xml:space="preserve"> @Param.</w:t>
      </w:r>
    </w:p>
    <w:sectPr w:rsidR="00BC33A1" w:rsidRPr="00B46B1B" w:rsidSect="00BC33A1">
      <w:headerReference w:type="default" r:id="rId13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CBEAF" w14:textId="77777777" w:rsidR="006768F5" w:rsidRDefault="006768F5" w:rsidP="00A16AED">
      <w:pPr>
        <w:spacing w:after="0" w:line="240" w:lineRule="auto"/>
      </w:pPr>
      <w:r>
        <w:separator/>
      </w:r>
    </w:p>
  </w:endnote>
  <w:endnote w:type="continuationSeparator" w:id="0">
    <w:p w14:paraId="3F9F8AFE" w14:textId="77777777" w:rsidR="006768F5" w:rsidRDefault="006768F5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64531" w14:textId="77777777" w:rsidR="006768F5" w:rsidRDefault="006768F5" w:rsidP="00A16AED">
      <w:pPr>
        <w:spacing w:after="0" w:line="240" w:lineRule="auto"/>
      </w:pPr>
      <w:r>
        <w:separator/>
      </w:r>
    </w:p>
  </w:footnote>
  <w:footnote w:type="continuationSeparator" w:id="0">
    <w:p w14:paraId="6951BB7F" w14:textId="77777777" w:rsidR="006768F5" w:rsidRDefault="006768F5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36A5D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3F34634D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57D261EE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 xml:space="preserve">: </w:t>
    </w:r>
    <w:r w:rsidR="005F28F0">
      <w:rPr>
        <w:rFonts w:ascii="Times New Roman" w:hAnsi="Times New Roman" w:cs="Times New Roman"/>
        <w:sz w:val="24"/>
        <w:szCs w:val="24"/>
      </w:rPr>
      <w:t>3SI1</w:t>
    </w:r>
    <w:r w:rsidRPr="00757962">
      <w:rPr>
        <w:rFonts w:ascii="Times New Roman" w:hAnsi="Times New Roman" w:cs="Times New Roman"/>
        <w:sz w:val="24"/>
        <w:szCs w:val="24"/>
      </w:rPr>
      <w:t xml:space="preserve"> / </w:t>
    </w:r>
    <w:r w:rsidR="005F28F0">
      <w:rPr>
        <w:rFonts w:ascii="Times New Roman" w:hAnsi="Times New Roman" w:cs="Times New Roman"/>
        <w:sz w:val="24"/>
        <w:szCs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433A"/>
    <w:multiLevelType w:val="hybridMultilevel"/>
    <w:tmpl w:val="30BC1320"/>
    <w:lvl w:ilvl="0" w:tplc="8FC03E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891328"/>
    <w:multiLevelType w:val="hybridMultilevel"/>
    <w:tmpl w:val="453685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17941">
    <w:abstractNumId w:val="1"/>
  </w:num>
  <w:num w:numId="2" w16cid:durableId="13533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A1"/>
    <w:rsid w:val="002C5440"/>
    <w:rsid w:val="003E74C9"/>
    <w:rsid w:val="003F50F7"/>
    <w:rsid w:val="005D1C6F"/>
    <w:rsid w:val="005F28F0"/>
    <w:rsid w:val="00616EF0"/>
    <w:rsid w:val="006768F5"/>
    <w:rsid w:val="008D07DD"/>
    <w:rsid w:val="009122B4"/>
    <w:rsid w:val="009213F2"/>
    <w:rsid w:val="00A16AED"/>
    <w:rsid w:val="00A25E50"/>
    <w:rsid w:val="00B46B1B"/>
    <w:rsid w:val="00BC33A1"/>
    <w:rsid w:val="00D4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A0E91"/>
  <w15:chartTrackingRefBased/>
  <w15:docId w15:val="{886FE3FA-7319-40F1-A592-B714FC27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BC3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3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3A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Platform-Khusus/tree/master/Pertemuan%205/perpustaka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%20Tingkat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 Tingkat 3</Template>
  <TotalTime>12</TotalTime>
  <Pages>6</Pages>
  <Words>855</Words>
  <Characters>5827</Characters>
  <Application>Microsoft Office Word</Application>
  <DocSecurity>0</DocSecurity>
  <Lines>200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2024-10-22T13:52:00Z</dcterms:created>
  <dcterms:modified xsi:type="dcterms:W3CDTF">2024-10-22T14:04:00Z</dcterms:modified>
</cp:coreProperties>
</file>