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F19" w:rsidRDefault="00EB0F19" w:rsidP="00EB0F19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48F6FAE3" wp14:editId="4603A344">
            <wp:extent cx="1527633" cy="1414384"/>
            <wp:effectExtent l="0" t="0" r="0" b="0"/>
            <wp:docPr id="1" name="Imagen 1" descr="http://4.bp.blogspot.com/-q_16IGZmxqg/TcN5OcrBmxI/AAAAAAAAAFc/arjbWikXikY/s1600/logo-sen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7633" cy="14143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B0F19" w:rsidRDefault="00EB0F19" w:rsidP="00EB0F19">
      <w:pPr>
        <w:jc w:val="center"/>
        <w:rPr>
          <w:b/>
          <w:sz w:val="24"/>
          <w:szCs w:val="24"/>
        </w:rPr>
      </w:pPr>
    </w:p>
    <w:p w:rsidR="00EB0F19" w:rsidRDefault="00EB0F19" w:rsidP="00EB0F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de Electricidad Electrónica Y Telecomunicaciones (CEET)</w:t>
      </w:r>
    </w:p>
    <w:p w:rsidR="00EB0F19" w:rsidRDefault="00EB0F19" w:rsidP="00EB0F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Análisis y desarrollo en sistemas de información</w:t>
      </w:r>
    </w:p>
    <w:p w:rsidR="00EB0F19" w:rsidRDefault="00EB0F19" w:rsidP="00EB0F19">
      <w:pPr>
        <w:jc w:val="center"/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jc w:val="center"/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 de instalación del aplicativo web </w:t>
      </w:r>
    </w:p>
    <w:p w:rsidR="00EB0F19" w:rsidRDefault="00EB0F19" w:rsidP="00EB0F19">
      <w:pPr>
        <w:jc w:val="center"/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Ficha:</w:t>
      </w:r>
    </w:p>
    <w:p w:rsidR="00EB0F19" w:rsidRDefault="00EB0F19" w:rsidP="00EB0F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2049891</w:t>
      </w:r>
    </w:p>
    <w:p w:rsidR="00EB0F19" w:rsidRDefault="00EB0F19" w:rsidP="00EB0F19">
      <w:pPr>
        <w:jc w:val="center"/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Aprendices:</w:t>
      </w:r>
    </w:p>
    <w:p w:rsidR="00EB0F19" w:rsidRDefault="00EB0F19" w:rsidP="00EB0F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Andrés Felipe Sáenz  Salazar</w:t>
      </w:r>
    </w:p>
    <w:p w:rsidR="00EB0F19" w:rsidRDefault="00EB0F19" w:rsidP="00EB0F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Lady Tatiana Chivito Caicedo</w:t>
      </w:r>
    </w:p>
    <w:p w:rsidR="00EB0F19" w:rsidRDefault="00EB0F19" w:rsidP="00EB0F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Andrés Esteban </w:t>
      </w:r>
      <w:proofErr w:type="spellStart"/>
      <w:r>
        <w:rPr>
          <w:rFonts w:ascii="Arial" w:hAnsi="Arial" w:cs="Arial"/>
          <w:sz w:val="24"/>
          <w:szCs w:val="24"/>
        </w:rPr>
        <w:t>Sossa</w:t>
      </w:r>
      <w:proofErr w:type="spellEnd"/>
      <w:r>
        <w:rPr>
          <w:rFonts w:ascii="Arial" w:hAnsi="Arial" w:cs="Arial"/>
          <w:sz w:val="24"/>
          <w:szCs w:val="24"/>
        </w:rPr>
        <w:t xml:space="preserve"> Rodríguez</w:t>
      </w:r>
    </w:p>
    <w:p w:rsidR="00EB0F19" w:rsidRDefault="00EB0F19" w:rsidP="00EB0F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Yesid Steven Valencia Rodríguez</w:t>
      </w:r>
    </w:p>
    <w:p w:rsidR="00EB0F19" w:rsidRDefault="00EB0F19" w:rsidP="00EB0F19">
      <w:pPr>
        <w:jc w:val="center"/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Instructor:</w:t>
      </w:r>
    </w:p>
    <w:p w:rsidR="00EB0F19" w:rsidRDefault="00EB0F19" w:rsidP="00EB0F1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Helberth</w:t>
      </w:r>
      <w:proofErr w:type="spellEnd"/>
      <w:r>
        <w:rPr>
          <w:rFonts w:ascii="Arial" w:hAnsi="Arial" w:cs="Arial"/>
          <w:sz w:val="24"/>
          <w:szCs w:val="24"/>
        </w:rPr>
        <w:t xml:space="preserve"> Rodrigo Rojas Gacha</w:t>
      </w:r>
    </w:p>
    <w:p w:rsidR="00EB0F19" w:rsidRDefault="00EB0F19" w:rsidP="00EB0F19">
      <w:pPr>
        <w:jc w:val="center"/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jc w:val="center"/>
        <w:rPr>
          <w:rFonts w:ascii="Arial" w:hAnsi="Arial" w:cs="Arial"/>
          <w:b/>
          <w:sz w:val="24"/>
          <w:szCs w:val="24"/>
        </w:rPr>
      </w:pPr>
    </w:p>
    <w:p w:rsidR="003E5E88" w:rsidRDefault="00EB0F19" w:rsidP="00EB0F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Marzo 04 de 2021, Bogotá D.C</w:t>
      </w:r>
    </w:p>
    <w:p w:rsidR="00EB0F19" w:rsidRDefault="00EB0F19" w:rsidP="00EB0F19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TABLA DE CONTENIDO </w:t>
      </w:r>
    </w:p>
    <w:p w:rsidR="00EB0F19" w:rsidRPr="00EB0F19" w:rsidRDefault="00EB0F19" w:rsidP="00EB0F19">
      <w:pPr>
        <w:jc w:val="center"/>
        <w:rPr>
          <w:b/>
          <w:i/>
          <w:sz w:val="28"/>
          <w:szCs w:val="28"/>
        </w:rPr>
      </w:pPr>
    </w:p>
    <w:p w:rsidR="00EB0F19" w:rsidRDefault="00EB0F19" w:rsidP="00EB0F19">
      <w:pPr>
        <w:jc w:val="both"/>
        <w:rPr>
          <w:b/>
          <w:sz w:val="24"/>
          <w:szCs w:val="24"/>
        </w:rPr>
      </w:pPr>
    </w:p>
    <w:p w:rsidR="00EB0F19" w:rsidRDefault="00EB0F19" w:rsidP="00EB0F1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¿A QUIÉN VA DIRIGIDO?............................................................................................ 3</w:t>
      </w:r>
    </w:p>
    <w:p w:rsidR="00EB0F19" w:rsidRDefault="00EB0F19" w:rsidP="00EB0F1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ALCANCE</w:t>
      </w:r>
      <w:r w:rsidR="009C7F16">
        <w:rPr>
          <w:b/>
          <w:sz w:val="24"/>
          <w:szCs w:val="24"/>
        </w:rPr>
        <w:t xml:space="preserve"> DEL DOCU</w:t>
      </w:r>
      <w:r>
        <w:rPr>
          <w:b/>
          <w:sz w:val="24"/>
          <w:szCs w:val="24"/>
        </w:rPr>
        <w:t>MENTO………………………………………………………………………………….. 4</w:t>
      </w:r>
    </w:p>
    <w:p w:rsidR="00EB0F19" w:rsidRDefault="00EB0F19" w:rsidP="00EB0F1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PLAN DE INSTALACIÓN DEL APLICATIVO WEB………………………………………………………….5</w:t>
      </w:r>
    </w:p>
    <w:p w:rsidR="00EB0F19" w:rsidRDefault="00EB0F19" w:rsidP="00EB0F19">
      <w:pPr>
        <w:jc w:val="both"/>
        <w:rPr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b/>
          <w:sz w:val="24"/>
          <w:szCs w:val="24"/>
        </w:rPr>
      </w:pPr>
    </w:p>
    <w:p w:rsidR="00EB0F19" w:rsidRDefault="00EB0F19" w:rsidP="00EB0F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¿A QUIÉN VA DIRIGIDO?</w:t>
      </w:r>
    </w:p>
    <w:p w:rsidR="00EB0F19" w:rsidRDefault="00EB0F19" w:rsidP="00EB0F19">
      <w:pPr>
        <w:jc w:val="center"/>
        <w:rPr>
          <w:b/>
          <w:sz w:val="24"/>
          <w:szCs w:val="24"/>
        </w:rPr>
      </w:pPr>
    </w:p>
    <w:p w:rsidR="00EB0F19" w:rsidRDefault="00EB0F19" w:rsidP="00EB0F19">
      <w:pPr>
        <w:rPr>
          <w:sz w:val="28"/>
        </w:rPr>
      </w:pPr>
      <w:r w:rsidRPr="005C6DC4">
        <w:rPr>
          <w:sz w:val="28"/>
        </w:rPr>
        <w:t xml:space="preserve">El </w:t>
      </w:r>
      <w:r>
        <w:rPr>
          <w:sz w:val="28"/>
        </w:rPr>
        <w:t xml:space="preserve">plan de instalación </w:t>
      </w:r>
      <w:r w:rsidRPr="005C6DC4">
        <w:rPr>
          <w:sz w:val="28"/>
        </w:rPr>
        <w:t>va dirigido  al personal técnico responsable de realizar la instalación. Por lo tanto, El lector debe estar familiarizado con los conceptos básicos en Aplicaciones web</w:t>
      </w:r>
      <w:r>
        <w:rPr>
          <w:sz w:val="28"/>
        </w:rPr>
        <w:t xml:space="preserve"> e informática</w:t>
      </w:r>
      <w:r w:rsidRPr="005C6DC4">
        <w:rPr>
          <w:sz w:val="28"/>
        </w:rPr>
        <w:t>.</w:t>
      </w:r>
      <w:r>
        <w:rPr>
          <w:sz w:val="28"/>
        </w:rPr>
        <w:t xml:space="preserve"> </w:t>
      </w:r>
      <w:r w:rsidRPr="008A34D2">
        <w:rPr>
          <w:sz w:val="28"/>
        </w:rPr>
        <w:t>También, se tratará detalladamente aspectos de la instalación de los diferentes compon</w:t>
      </w:r>
      <w:r>
        <w:rPr>
          <w:sz w:val="28"/>
        </w:rPr>
        <w:t>entes que conforman el sistema.</w:t>
      </w: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rPr>
          <w:sz w:val="28"/>
        </w:rPr>
      </w:pPr>
    </w:p>
    <w:p w:rsidR="00EB0F19" w:rsidRDefault="00EB0F19" w:rsidP="00EB0F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ALCANCE</w:t>
      </w:r>
      <w:r>
        <w:rPr>
          <w:b/>
          <w:sz w:val="24"/>
          <w:szCs w:val="24"/>
        </w:rPr>
        <w:t xml:space="preserve"> DEL DOCUMENTO </w:t>
      </w:r>
    </w:p>
    <w:p w:rsidR="00EB0F19" w:rsidRDefault="00EB0F19" w:rsidP="00EB0F19">
      <w:pPr>
        <w:jc w:val="center"/>
        <w:rPr>
          <w:b/>
          <w:sz w:val="24"/>
          <w:szCs w:val="24"/>
        </w:rPr>
      </w:pPr>
    </w:p>
    <w:p w:rsidR="00EB0F19" w:rsidRDefault="00EB0F19" w:rsidP="00EB0F19">
      <w:pPr>
        <w:rPr>
          <w:sz w:val="28"/>
          <w:szCs w:val="28"/>
        </w:rPr>
      </w:pPr>
      <w:r w:rsidRPr="00BC445B">
        <w:rPr>
          <w:sz w:val="28"/>
          <w:szCs w:val="28"/>
        </w:rPr>
        <w:t xml:space="preserve">El alcance del documento es realizar una explicación correcta y lo bastante concreta para la descarga y configuración de cada programa que compone al aplicativo web. Además de mostrar el sistema de configuración del hosting para que el </w:t>
      </w:r>
      <w:r>
        <w:rPr>
          <w:sz w:val="28"/>
          <w:szCs w:val="28"/>
        </w:rPr>
        <w:t>aplicativo web</w:t>
      </w:r>
      <w:r w:rsidRPr="00BC445B">
        <w:rPr>
          <w:sz w:val="28"/>
          <w:szCs w:val="28"/>
        </w:rPr>
        <w:t xml:space="preserve"> funcione correctamente, todo esto durante el despliegue del sistema. Este documento contiene un paso a paso sencillo  para la instalación y puesta en marcha del aplicativo con sus respectivas indicaciones.</w:t>
      </w:r>
    </w:p>
    <w:p w:rsidR="00EB0F19" w:rsidRDefault="00EB0F19" w:rsidP="00EB0F19">
      <w:pPr>
        <w:rPr>
          <w:sz w:val="28"/>
          <w:szCs w:val="28"/>
        </w:rPr>
      </w:pPr>
    </w:p>
    <w:p w:rsidR="00EB0F19" w:rsidRPr="00BC445B" w:rsidRDefault="00EB0F19" w:rsidP="00EB0F19">
      <w:pPr>
        <w:rPr>
          <w:sz w:val="28"/>
          <w:szCs w:val="28"/>
        </w:rPr>
      </w:pPr>
    </w:p>
    <w:p w:rsidR="00EB0F19" w:rsidRDefault="00EB0F19" w:rsidP="00EB0F19">
      <w:pPr>
        <w:jc w:val="center"/>
        <w:rPr>
          <w:rFonts w:ascii="Arial" w:hAnsi="Arial" w:cs="Arial"/>
          <w:i/>
          <w:sz w:val="24"/>
          <w:szCs w:val="24"/>
        </w:rPr>
      </w:pPr>
    </w:p>
    <w:p w:rsidR="00EB0F19" w:rsidRDefault="00EB0F19" w:rsidP="00EB0F19">
      <w:pPr>
        <w:jc w:val="center"/>
        <w:rPr>
          <w:rFonts w:ascii="Arial" w:hAnsi="Arial" w:cs="Arial"/>
          <w:i/>
          <w:sz w:val="24"/>
          <w:szCs w:val="24"/>
        </w:rPr>
      </w:pPr>
    </w:p>
    <w:p w:rsidR="00EB0F19" w:rsidRDefault="00EB0F19" w:rsidP="00EB0F19">
      <w:pPr>
        <w:jc w:val="center"/>
        <w:rPr>
          <w:rFonts w:ascii="Arial" w:hAnsi="Arial" w:cs="Arial"/>
          <w:i/>
          <w:sz w:val="24"/>
          <w:szCs w:val="24"/>
        </w:rPr>
      </w:pPr>
    </w:p>
    <w:p w:rsidR="00EB0F19" w:rsidRDefault="00EB0F19" w:rsidP="00EB0F19">
      <w:pPr>
        <w:jc w:val="center"/>
        <w:rPr>
          <w:rFonts w:ascii="Arial" w:hAnsi="Arial" w:cs="Arial"/>
          <w:i/>
          <w:sz w:val="24"/>
          <w:szCs w:val="24"/>
        </w:rPr>
      </w:pPr>
    </w:p>
    <w:p w:rsidR="00EB0F19" w:rsidRDefault="00EB0F19" w:rsidP="00EB0F19">
      <w:pPr>
        <w:jc w:val="center"/>
        <w:rPr>
          <w:rFonts w:ascii="Arial" w:hAnsi="Arial" w:cs="Arial"/>
          <w:i/>
          <w:sz w:val="24"/>
          <w:szCs w:val="24"/>
        </w:rPr>
      </w:pPr>
    </w:p>
    <w:p w:rsidR="00EB0F19" w:rsidRPr="00EB0F19" w:rsidRDefault="00EB0F19" w:rsidP="00EB0F19">
      <w:pPr>
        <w:rPr>
          <w:rFonts w:ascii="Arial" w:hAnsi="Arial" w:cs="Arial"/>
          <w:sz w:val="24"/>
          <w:szCs w:val="24"/>
        </w:rPr>
      </w:pPr>
    </w:p>
    <w:p w:rsidR="00EB0F19" w:rsidRPr="00EB0F19" w:rsidRDefault="00EB0F19" w:rsidP="00EB0F19">
      <w:pPr>
        <w:rPr>
          <w:rFonts w:ascii="Arial" w:hAnsi="Arial" w:cs="Arial"/>
          <w:sz w:val="24"/>
          <w:szCs w:val="24"/>
        </w:rPr>
      </w:pPr>
    </w:p>
    <w:p w:rsidR="00EB0F19" w:rsidRPr="00EB0F19" w:rsidRDefault="00EB0F19" w:rsidP="00EB0F19">
      <w:pPr>
        <w:rPr>
          <w:rFonts w:ascii="Arial" w:hAnsi="Arial" w:cs="Arial"/>
          <w:sz w:val="24"/>
          <w:szCs w:val="24"/>
        </w:rPr>
      </w:pPr>
    </w:p>
    <w:p w:rsidR="00EB0F19" w:rsidRDefault="00EB0F19" w:rsidP="00EB0F19">
      <w:pPr>
        <w:rPr>
          <w:rFonts w:ascii="Arial" w:hAnsi="Arial" w:cs="Arial"/>
          <w:sz w:val="24"/>
          <w:szCs w:val="24"/>
        </w:rPr>
      </w:pPr>
    </w:p>
    <w:p w:rsidR="00EB0F19" w:rsidRDefault="00EB0F19" w:rsidP="00EB0F19">
      <w:pPr>
        <w:tabs>
          <w:tab w:val="left" w:pos="374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B0F19" w:rsidRDefault="00EB0F19" w:rsidP="00EB0F19">
      <w:pPr>
        <w:tabs>
          <w:tab w:val="left" w:pos="3744"/>
        </w:tabs>
        <w:rPr>
          <w:rFonts w:ascii="Arial" w:hAnsi="Arial" w:cs="Arial"/>
          <w:sz w:val="24"/>
          <w:szCs w:val="24"/>
        </w:rPr>
      </w:pPr>
    </w:p>
    <w:p w:rsidR="00EB0F19" w:rsidRDefault="00EB0F19" w:rsidP="00EB0F19">
      <w:pPr>
        <w:tabs>
          <w:tab w:val="left" w:pos="3744"/>
        </w:tabs>
        <w:rPr>
          <w:rFonts w:ascii="Arial" w:hAnsi="Arial" w:cs="Arial"/>
          <w:sz w:val="24"/>
          <w:szCs w:val="24"/>
        </w:rPr>
      </w:pPr>
    </w:p>
    <w:p w:rsidR="00EB0F19" w:rsidRDefault="00EB0F19" w:rsidP="00EB0F19">
      <w:pPr>
        <w:tabs>
          <w:tab w:val="left" w:pos="3744"/>
        </w:tabs>
        <w:rPr>
          <w:rFonts w:ascii="Arial" w:hAnsi="Arial" w:cs="Arial"/>
          <w:sz w:val="24"/>
          <w:szCs w:val="24"/>
        </w:rPr>
      </w:pPr>
    </w:p>
    <w:p w:rsidR="00EB0F19" w:rsidRDefault="00EB0F19" w:rsidP="00EB0F19">
      <w:pPr>
        <w:tabs>
          <w:tab w:val="left" w:pos="3744"/>
        </w:tabs>
        <w:rPr>
          <w:rFonts w:ascii="Arial" w:hAnsi="Arial" w:cs="Arial"/>
          <w:sz w:val="24"/>
          <w:szCs w:val="24"/>
        </w:rPr>
      </w:pPr>
    </w:p>
    <w:p w:rsidR="00EB0F19" w:rsidRDefault="00EB0F19" w:rsidP="00EB0F19">
      <w:pPr>
        <w:tabs>
          <w:tab w:val="left" w:pos="3744"/>
        </w:tabs>
        <w:rPr>
          <w:rFonts w:ascii="Arial" w:hAnsi="Arial" w:cs="Arial"/>
          <w:sz w:val="24"/>
          <w:szCs w:val="24"/>
        </w:rPr>
      </w:pPr>
    </w:p>
    <w:p w:rsidR="00EB0F19" w:rsidRDefault="00EB0F19" w:rsidP="00EB0F19">
      <w:pPr>
        <w:tabs>
          <w:tab w:val="left" w:pos="3744"/>
        </w:tabs>
        <w:rPr>
          <w:rFonts w:ascii="Arial" w:hAnsi="Arial" w:cs="Arial"/>
          <w:sz w:val="24"/>
          <w:szCs w:val="24"/>
        </w:rPr>
      </w:pPr>
    </w:p>
    <w:p w:rsidR="00EB0F19" w:rsidRDefault="00EB0F19" w:rsidP="00EB0F19">
      <w:pPr>
        <w:tabs>
          <w:tab w:val="left" w:pos="3744"/>
        </w:tabs>
        <w:rPr>
          <w:rFonts w:ascii="Arial" w:hAnsi="Arial" w:cs="Arial"/>
          <w:sz w:val="24"/>
          <w:szCs w:val="24"/>
        </w:rPr>
      </w:pPr>
    </w:p>
    <w:p w:rsidR="00EB0F19" w:rsidRDefault="00EB0F19" w:rsidP="00EB0F19">
      <w:pPr>
        <w:tabs>
          <w:tab w:val="left" w:pos="3744"/>
        </w:tabs>
        <w:jc w:val="center"/>
        <w:rPr>
          <w:b/>
          <w:i/>
          <w:sz w:val="24"/>
          <w:szCs w:val="24"/>
        </w:rPr>
      </w:pPr>
      <w:r w:rsidRPr="00EB0F19">
        <w:rPr>
          <w:b/>
          <w:i/>
          <w:sz w:val="24"/>
          <w:szCs w:val="24"/>
        </w:rPr>
        <w:lastRenderedPageBreak/>
        <w:t>PLAN DE INSTALACIÓN DEL APLICATIVO WEB</w:t>
      </w:r>
    </w:p>
    <w:p w:rsidR="009C7F16" w:rsidRDefault="009C7F16" w:rsidP="00EB0F19">
      <w:pPr>
        <w:tabs>
          <w:tab w:val="left" w:pos="3744"/>
        </w:tabs>
        <w:jc w:val="center"/>
        <w:rPr>
          <w:b/>
          <w:i/>
          <w:sz w:val="24"/>
          <w:szCs w:val="24"/>
        </w:rPr>
      </w:pPr>
    </w:p>
    <w:tbl>
      <w:tblPr>
        <w:tblW w:w="8624" w:type="dxa"/>
        <w:tblInd w:w="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6662"/>
        <w:gridCol w:w="50"/>
      </w:tblGrid>
      <w:tr w:rsidR="009C7F16" w:rsidTr="005878D1">
        <w:tblPrEx>
          <w:tblCellMar>
            <w:top w:w="0" w:type="dxa"/>
            <w:bottom w:w="0" w:type="dxa"/>
          </w:tblCellMar>
        </w:tblPrEx>
        <w:trPr>
          <w:gridAfter w:val="1"/>
          <w:wAfter w:w="50" w:type="dxa"/>
          <w:trHeight w:val="351"/>
        </w:trPr>
        <w:tc>
          <w:tcPr>
            <w:tcW w:w="1912" w:type="dxa"/>
          </w:tcPr>
          <w:p w:rsidR="009C7F16" w:rsidRPr="009C7F16" w:rsidRDefault="009C7F16" w:rsidP="005878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</w:t>
            </w:r>
          </w:p>
        </w:tc>
        <w:tc>
          <w:tcPr>
            <w:tcW w:w="6662" w:type="dxa"/>
            <w:shd w:val="clear" w:color="auto" w:fill="auto"/>
          </w:tcPr>
          <w:p w:rsidR="009C7F16" w:rsidRPr="009C7F16" w:rsidRDefault="009C7F16" w:rsidP="005878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INSTALACIÓN Y CONFIGURACIÓN DEL APLICATIVO WEB EN EL HOSTING</w:t>
            </w:r>
          </w:p>
        </w:tc>
      </w:tr>
      <w:tr w:rsidR="009C7F16" w:rsidTr="005878D1">
        <w:tblPrEx>
          <w:tblCellMar>
            <w:top w:w="0" w:type="dxa"/>
            <w:bottom w:w="0" w:type="dxa"/>
          </w:tblCellMar>
        </w:tblPrEx>
        <w:trPr>
          <w:gridAfter w:val="1"/>
          <w:wAfter w:w="50" w:type="dxa"/>
          <w:trHeight w:val="1436"/>
        </w:trPr>
        <w:tc>
          <w:tcPr>
            <w:tcW w:w="1912" w:type="dxa"/>
          </w:tcPr>
          <w:p w:rsidR="005E3F78" w:rsidRDefault="005E3F78" w:rsidP="005878D1">
            <w:pPr>
              <w:tabs>
                <w:tab w:val="left" w:pos="3744"/>
              </w:tabs>
              <w:jc w:val="center"/>
              <w:rPr>
                <w:b/>
                <w:i/>
                <w:szCs w:val="24"/>
              </w:rPr>
            </w:pPr>
          </w:p>
          <w:p w:rsidR="005E3F78" w:rsidRDefault="005E3F78" w:rsidP="005878D1">
            <w:pPr>
              <w:tabs>
                <w:tab w:val="left" w:pos="3744"/>
              </w:tabs>
              <w:jc w:val="center"/>
              <w:rPr>
                <w:b/>
                <w:i/>
                <w:szCs w:val="24"/>
              </w:rPr>
            </w:pPr>
          </w:p>
          <w:p w:rsidR="005E3F78" w:rsidRDefault="005E3F78" w:rsidP="005878D1">
            <w:pPr>
              <w:tabs>
                <w:tab w:val="left" w:pos="3744"/>
              </w:tabs>
              <w:jc w:val="center"/>
              <w:rPr>
                <w:b/>
                <w:i/>
                <w:szCs w:val="24"/>
              </w:rPr>
            </w:pPr>
          </w:p>
          <w:p w:rsidR="005E3F78" w:rsidRDefault="005E3F78" w:rsidP="005878D1">
            <w:pPr>
              <w:tabs>
                <w:tab w:val="left" w:pos="3744"/>
              </w:tabs>
              <w:jc w:val="center"/>
              <w:rPr>
                <w:b/>
                <w:i/>
                <w:szCs w:val="24"/>
              </w:rPr>
            </w:pPr>
          </w:p>
          <w:p w:rsidR="005E3F78" w:rsidRDefault="005E3F78" w:rsidP="005878D1">
            <w:pPr>
              <w:tabs>
                <w:tab w:val="left" w:pos="3744"/>
              </w:tabs>
              <w:jc w:val="center"/>
              <w:rPr>
                <w:b/>
                <w:i/>
                <w:szCs w:val="24"/>
              </w:rPr>
            </w:pPr>
          </w:p>
          <w:p w:rsidR="005E3F78" w:rsidRDefault="005E3F78" w:rsidP="005878D1">
            <w:pPr>
              <w:tabs>
                <w:tab w:val="left" w:pos="3744"/>
              </w:tabs>
              <w:jc w:val="center"/>
              <w:rPr>
                <w:b/>
                <w:i/>
                <w:szCs w:val="24"/>
              </w:rPr>
            </w:pPr>
          </w:p>
          <w:p w:rsidR="005E3F78" w:rsidRDefault="005E3F78" w:rsidP="005878D1">
            <w:pPr>
              <w:tabs>
                <w:tab w:val="left" w:pos="3744"/>
              </w:tabs>
              <w:jc w:val="center"/>
              <w:rPr>
                <w:b/>
                <w:i/>
                <w:szCs w:val="24"/>
              </w:rPr>
            </w:pPr>
          </w:p>
          <w:p w:rsidR="005E3F78" w:rsidRDefault="005E3F78" w:rsidP="005878D1">
            <w:pPr>
              <w:tabs>
                <w:tab w:val="left" w:pos="3744"/>
              </w:tabs>
              <w:jc w:val="center"/>
              <w:rPr>
                <w:b/>
                <w:i/>
                <w:szCs w:val="24"/>
              </w:rPr>
            </w:pPr>
          </w:p>
          <w:p w:rsidR="005E3F78" w:rsidRDefault="005E3F78" w:rsidP="005878D1">
            <w:pPr>
              <w:tabs>
                <w:tab w:val="left" w:pos="3744"/>
              </w:tabs>
              <w:jc w:val="center"/>
              <w:rPr>
                <w:b/>
                <w:i/>
                <w:szCs w:val="24"/>
              </w:rPr>
            </w:pPr>
          </w:p>
          <w:p w:rsidR="005E3F78" w:rsidRDefault="005E3F78" w:rsidP="005878D1">
            <w:pPr>
              <w:tabs>
                <w:tab w:val="left" w:pos="3744"/>
              </w:tabs>
              <w:jc w:val="center"/>
              <w:rPr>
                <w:b/>
                <w:i/>
                <w:szCs w:val="24"/>
              </w:rPr>
            </w:pPr>
          </w:p>
          <w:p w:rsidR="005E3F78" w:rsidRDefault="005E3F78" w:rsidP="005878D1">
            <w:pPr>
              <w:tabs>
                <w:tab w:val="left" w:pos="3744"/>
              </w:tabs>
              <w:jc w:val="center"/>
              <w:rPr>
                <w:b/>
                <w:i/>
                <w:szCs w:val="24"/>
              </w:rPr>
            </w:pPr>
          </w:p>
          <w:p w:rsidR="009C7F16" w:rsidRDefault="005E3F78" w:rsidP="005878D1">
            <w:pPr>
              <w:tabs>
                <w:tab w:val="left" w:pos="3744"/>
              </w:tabs>
              <w:jc w:val="center"/>
              <w:rPr>
                <w:b/>
                <w:i/>
                <w:sz w:val="24"/>
                <w:szCs w:val="24"/>
              </w:rPr>
            </w:pPr>
            <w:r w:rsidRPr="005E3F78">
              <w:rPr>
                <w:b/>
                <w:i/>
                <w:szCs w:val="24"/>
              </w:rPr>
              <w:t>CREACIÓN DE CUENTA EN JELASTIC</w:t>
            </w:r>
          </w:p>
        </w:tc>
        <w:tc>
          <w:tcPr>
            <w:tcW w:w="6662" w:type="dxa"/>
            <w:shd w:val="clear" w:color="auto" w:fill="auto"/>
          </w:tcPr>
          <w:p w:rsidR="005E3F78" w:rsidRDefault="005E3F78" w:rsidP="005878D1">
            <w:pPr>
              <w:pStyle w:val="Default"/>
            </w:pPr>
          </w:p>
          <w:p w:rsidR="005E3F78" w:rsidRDefault="005E3F78" w:rsidP="005878D1">
            <w:pPr>
              <w:pStyle w:val="Default"/>
              <w:numPr>
                <w:ilvl w:val="0"/>
                <w:numId w:val="3"/>
              </w:numPr>
              <w:rPr>
                <w:szCs w:val="28"/>
              </w:rPr>
            </w:pPr>
            <w:r w:rsidRPr="005E3F78">
              <w:rPr>
                <w:szCs w:val="28"/>
              </w:rPr>
              <w:t xml:space="preserve">Para la instalación del aplicativo web se deberá realizar la creación de una cuenta en el hosting de Jelastic </w:t>
            </w:r>
            <w:hyperlink r:id="rId7" w:history="1">
              <w:r w:rsidRPr="00FA6DCA">
                <w:rPr>
                  <w:rStyle w:val="Hipervnculo"/>
                  <w:szCs w:val="28"/>
                </w:rPr>
                <w:t>https://jelastic.com</w:t>
              </w:r>
            </w:hyperlink>
            <w:r w:rsidRPr="005E3F78">
              <w:rPr>
                <w:szCs w:val="28"/>
              </w:rPr>
              <w:t xml:space="preserve">. </w:t>
            </w:r>
          </w:p>
          <w:p w:rsidR="005E3F78" w:rsidRDefault="005E3F78" w:rsidP="005878D1">
            <w:pPr>
              <w:pStyle w:val="Default"/>
              <w:numPr>
                <w:ilvl w:val="0"/>
                <w:numId w:val="3"/>
              </w:numPr>
            </w:pPr>
            <w:r w:rsidRPr="005E3F78">
              <w:t xml:space="preserve">Una vez entre en la página principal de </w:t>
            </w:r>
            <w:proofErr w:type="spellStart"/>
            <w:r w:rsidRPr="005E3F78">
              <w:t>Jelastic</w:t>
            </w:r>
            <w:proofErr w:type="spellEnd"/>
            <w:r w:rsidRPr="005E3F78">
              <w:t xml:space="preserve"> pondrá un correo en el espacio en blanco y le dará clic en </w:t>
            </w:r>
            <w:r w:rsidRPr="005E3F78">
              <w:rPr>
                <w:b/>
                <w:bCs/>
              </w:rPr>
              <w:t xml:space="preserve">“TRY NOW” </w:t>
            </w:r>
            <w:r w:rsidRPr="005E3F78">
              <w:t>con el cual quedara registrado en la plataforma y donde le llegara información importante acerca del despliegue y configuración del aplicativo</w:t>
            </w:r>
          </w:p>
          <w:p w:rsidR="005E3F78" w:rsidRPr="005E3F78" w:rsidRDefault="005E3F78" w:rsidP="005878D1">
            <w:pPr>
              <w:pStyle w:val="Default"/>
              <w:numPr>
                <w:ilvl w:val="0"/>
                <w:numId w:val="3"/>
              </w:numPr>
            </w:pPr>
            <w:r>
              <w:t xml:space="preserve">Después de que ingresemos el correo seleccionaremos la nube gratuita que se llama </w:t>
            </w:r>
            <w:r>
              <w:rPr>
                <w:b/>
              </w:rPr>
              <w:t>PUBLIC CLOUD.</w:t>
            </w:r>
          </w:p>
          <w:p w:rsidR="005E3F78" w:rsidRPr="005E3F78" w:rsidRDefault="005E3F78" w:rsidP="005878D1">
            <w:pPr>
              <w:pStyle w:val="Default"/>
              <w:numPr>
                <w:ilvl w:val="0"/>
                <w:numId w:val="3"/>
              </w:numPr>
              <w:rPr>
                <w:sz w:val="22"/>
              </w:rPr>
            </w:pPr>
            <w:r>
              <w:t xml:space="preserve">Luego que hagamos esta selección </w:t>
            </w:r>
            <w:r w:rsidRPr="005E3F78">
              <w:rPr>
                <w:szCs w:val="28"/>
              </w:rPr>
              <w:t xml:space="preserve">escogeremos el prestador de servicio de hosting para posteriormente comenzar a incorporar el aplicativo. En este caso se escogerá el servidor de hosting </w:t>
            </w:r>
            <w:proofErr w:type="spellStart"/>
            <w:r w:rsidRPr="005E3F78">
              <w:rPr>
                <w:szCs w:val="28"/>
              </w:rPr>
              <w:t>Axarnet</w:t>
            </w:r>
            <w:proofErr w:type="spellEnd"/>
            <w:r w:rsidRPr="005E3F78">
              <w:rPr>
                <w:szCs w:val="28"/>
              </w:rPr>
              <w:t>. Después de seleccionar el servidor y aceptar los términos de uso se dará clic el botón de SING UP</w:t>
            </w:r>
          </w:p>
          <w:p w:rsidR="005E3F78" w:rsidRDefault="005E3F78" w:rsidP="005878D1">
            <w:pPr>
              <w:pStyle w:val="Default"/>
              <w:numPr>
                <w:ilvl w:val="0"/>
                <w:numId w:val="3"/>
              </w:numPr>
              <w:rPr>
                <w:szCs w:val="28"/>
              </w:rPr>
            </w:pPr>
            <w:r w:rsidRPr="005E3F78">
              <w:rPr>
                <w:szCs w:val="28"/>
              </w:rPr>
              <w:t xml:space="preserve">Después del cuarto paso saldrá una ventana donde se solicitara una contraseña, debe ingresara al correo que registro en la página oficial de </w:t>
            </w:r>
            <w:proofErr w:type="spellStart"/>
            <w:r w:rsidRPr="005E3F78">
              <w:rPr>
                <w:szCs w:val="28"/>
              </w:rPr>
              <w:t>Jelastic</w:t>
            </w:r>
            <w:proofErr w:type="spellEnd"/>
            <w:r w:rsidRPr="005E3F78">
              <w:rPr>
                <w:szCs w:val="28"/>
              </w:rPr>
              <w:t xml:space="preserve"> para activar la cuenta y asignar una contraseña y de esta forma acceder al panel del prestador de servicio. </w:t>
            </w:r>
          </w:p>
          <w:p w:rsidR="005E3F78" w:rsidRPr="005E3F78" w:rsidRDefault="005E3F78" w:rsidP="005878D1">
            <w:pPr>
              <w:pStyle w:val="Default"/>
              <w:numPr>
                <w:ilvl w:val="0"/>
                <w:numId w:val="3"/>
              </w:numPr>
              <w:rPr>
                <w:sz w:val="22"/>
                <w:szCs w:val="28"/>
              </w:rPr>
            </w:pPr>
            <w:r w:rsidRPr="005E3F78">
              <w:rPr>
                <w:szCs w:val="28"/>
              </w:rPr>
              <w:t>Después de que este en el correo electrónico debe revisar en la bandeja de entrada o el Spam y mirar donde se encuentra el correo de activación, una vez lo encuentre le dará clic a “ACTIVE NOW”</w:t>
            </w:r>
          </w:p>
          <w:p w:rsidR="005E3F78" w:rsidRPr="005E3F78" w:rsidRDefault="005E3F78" w:rsidP="005878D1">
            <w:pPr>
              <w:pStyle w:val="Default"/>
              <w:numPr>
                <w:ilvl w:val="0"/>
                <w:numId w:val="3"/>
              </w:numPr>
              <w:rPr>
                <w:sz w:val="20"/>
                <w:szCs w:val="28"/>
              </w:rPr>
            </w:pPr>
            <w:r w:rsidRPr="005E3F78">
              <w:rPr>
                <w:szCs w:val="28"/>
              </w:rPr>
              <w:t xml:space="preserve">Una </w:t>
            </w:r>
            <w:r w:rsidRPr="005E3F78">
              <w:rPr>
                <w:szCs w:val="28"/>
              </w:rPr>
              <w:t xml:space="preserve">activemos la cuenta </w:t>
            </w:r>
            <w:r w:rsidRPr="005E3F78">
              <w:rPr>
                <w:szCs w:val="28"/>
              </w:rPr>
              <w:t>nos redijeran a una interfaz donde asignaremos una contraseña y un teléfono celular, después de hacer esto cliquearemos en “SEND”</w:t>
            </w:r>
          </w:p>
          <w:p w:rsidR="005E3F78" w:rsidRDefault="005E3F78" w:rsidP="005878D1">
            <w:pPr>
              <w:pStyle w:val="Default"/>
              <w:numPr>
                <w:ilvl w:val="0"/>
                <w:numId w:val="3"/>
              </w:numPr>
            </w:pPr>
            <w:r w:rsidRPr="005E3F78">
              <w:t xml:space="preserve">Después de haber asignado una contraseña y un numero de celular </w:t>
            </w:r>
            <w:r w:rsidRPr="005E3F78">
              <w:t>esperaremos a que llegue un numero de cuatro dígitos al número que se digito anteriormente. Una vez este número haya llegado lo digitaremos y daremos en “</w:t>
            </w:r>
            <w:proofErr w:type="spellStart"/>
            <w:r w:rsidRPr="005E3F78">
              <w:t>Continue</w:t>
            </w:r>
            <w:proofErr w:type="spellEnd"/>
            <w:r w:rsidRPr="005E3F78">
              <w:t>”</w:t>
            </w:r>
          </w:p>
          <w:p w:rsidR="005E3F78" w:rsidRDefault="005E3F78" w:rsidP="005878D1">
            <w:pPr>
              <w:pStyle w:val="Default"/>
            </w:pPr>
          </w:p>
          <w:p w:rsidR="0035453E" w:rsidRPr="0035453E" w:rsidRDefault="0035453E" w:rsidP="005878D1">
            <w:pPr>
              <w:pStyle w:val="Default"/>
            </w:pPr>
          </w:p>
          <w:p w:rsidR="005E3F78" w:rsidRPr="0035453E" w:rsidRDefault="005E3F78" w:rsidP="005878D1">
            <w:pPr>
              <w:pStyle w:val="Default"/>
              <w:ind w:left="720"/>
            </w:pPr>
          </w:p>
          <w:p w:rsidR="009C7F16" w:rsidRPr="0035453E" w:rsidRDefault="009C7F16" w:rsidP="005878D1">
            <w:pPr>
              <w:suppressAutoHyphens w:val="0"/>
              <w:autoSpaceDN/>
              <w:spacing w:after="200" w:line="276" w:lineRule="auto"/>
              <w:textAlignment w:val="auto"/>
              <w:rPr>
                <w:b/>
                <w:i/>
                <w:sz w:val="24"/>
                <w:szCs w:val="24"/>
              </w:rPr>
            </w:pPr>
          </w:p>
        </w:tc>
      </w:tr>
      <w:tr w:rsidR="005E3F78" w:rsidTr="005878D1">
        <w:tblPrEx>
          <w:tblCellMar>
            <w:top w:w="0" w:type="dxa"/>
            <w:bottom w:w="0" w:type="dxa"/>
          </w:tblCellMar>
        </w:tblPrEx>
        <w:trPr>
          <w:gridAfter w:val="1"/>
          <w:wAfter w:w="50" w:type="dxa"/>
          <w:trHeight w:val="1841"/>
        </w:trPr>
        <w:tc>
          <w:tcPr>
            <w:tcW w:w="1912" w:type="dxa"/>
          </w:tcPr>
          <w:p w:rsidR="0035453E" w:rsidRDefault="0035453E" w:rsidP="005878D1">
            <w:pPr>
              <w:tabs>
                <w:tab w:val="left" w:pos="3744"/>
              </w:tabs>
              <w:jc w:val="center"/>
              <w:rPr>
                <w:b/>
                <w:i/>
                <w:szCs w:val="24"/>
              </w:rPr>
            </w:pPr>
          </w:p>
          <w:p w:rsidR="0035453E" w:rsidRDefault="0035453E" w:rsidP="005878D1">
            <w:pPr>
              <w:tabs>
                <w:tab w:val="left" w:pos="3744"/>
              </w:tabs>
              <w:jc w:val="center"/>
              <w:rPr>
                <w:b/>
                <w:i/>
                <w:szCs w:val="24"/>
              </w:rPr>
            </w:pPr>
          </w:p>
          <w:p w:rsidR="0035453E" w:rsidRDefault="0035453E" w:rsidP="005878D1">
            <w:pPr>
              <w:tabs>
                <w:tab w:val="left" w:pos="3744"/>
              </w:tabs>
              <w:jc w:val="center"/>
              <w:rPr>
                <w:b/>
                <w:i/>
                <w:szCs w:val="24"/>
              </w:rPr>
            </w:pPr>
          </w:p>
          <w:p w:rsidR="0035453E" w:rsidRDefault="0035453E" w:rsidP="005878D1">
            <w:pPr>
              <w:tabs>
                <w:tab w:val="left" w:pos="3744"/>
              </w:tabs>
              <w:jc w:val="center"/>
              <w:rPr>
                <w:b/>
                <w:i/>
                <w:szCs w:val="24"/>
              </w:rPr>
            </w:pPr>
          </w:p>
          <w:p w:rsidR="009C7F16" w:rsidRDefault="005E3F78" w:rsidP="005878D1">
            <w:pPr>
              <w:tabs>
                <w:tab w:val="left" w:pos="3744"/>
              </w:tabs>
              <w:jc w:val="center"/>
              <w:rPr>
                <w:b/>
                <w:i/>
                <w:sz w:val="24"/>
                <w:szCs w:val="24"/>
              </w:rPr>
            </w:pPr>
            <w:r w:rsidRPr="005E3F78">
              <w:rPr>
                <w:b/>
                <w:i/>
                <w:szCs w:val="24"/>
              </w:rPr>
              <w:t>CONFIGURACIÓN DEL ENTORNO WEB</w:t>
            </w:r>
          </w:p>
        </w:tc>
        <w:tc>
          <w:tcPr>
            <w:tcW w:w="6662" w:type="dxa"/>
            <w:shd w:val="clear" w:color="auto" w:fill="auto"/>
          </w:tcPr>
          <w:p w:rsidR="0035453E" w:rsidRPr="005E3F78" w:rsidRDefault="0035453E" w:rsidP="005878D1">
            <w:pPr>
              <w:pStyle w:val="Default"/>
              <w:numPr>
                <w:ilvl w:val="0"/>
                <w:numId w:val="3"/>
              </w:numPr>
            </w:pPr>
            <w:r>
              <w:t>N</w:t>
            </w:r>
            <w:r w:rsidRPr="005E3F78">
              <w:t xml:space="preserve">os van a redirigir al panel del prestador de servicios donde comenzaremos a desplegar y configurar los componentes del aplicativo web. comenzaremos el despliegue y la configuración correspondiente con los componentes del aplicativo como lo son servidor de base de datos y el servidor web. </w:t>
            </w:r>
          </w:p>
          <w:p w:rsidR="0035453E" w:rsidRPr="005E3F78" w:rsidRDefault="0035453E" w:rsidP="005878D1">
            <w:pPr>
              <w:pStyle w:val="Default"/>
            </w:pPr>
          </w:p>
          <w:p w:rsidR="0035453E" w:rsidRDefault="0035453E" w:rsidP="005878D1">
            <w:pPr>
              <w:pStyle w:val="Default"/>
              <w:ind w:left="720"/>
              <w:rPr>
                <w:b/>
              </w:rPr>
            </w:pPr>
            <w:r w:rsidRPr="005E3F78">
              <w:t xml:space="preserve">Primero le daremos en la esquina superior izquierda donde dice </w:t>
            </w:r>
            <w:r w:rsidRPr="0035453E">
              <w:rPr>
                <w:b/>
              </w:rPr>
              <w:t>“Nuevo entorno”</w:t>
            </w:r>
          </w:p>
          <w:p w:rsidR="0035453E" w:rsidRPr="0035453E" w:rsidRDefault="0035453E" w:rsidP="005878D1">
            <w:pPr>
              <w:pStyle w:val="Default"/>
              <w:ind w:left="720"/>
              <w:rPr>
                <w:b/>
              </w:rPr>
            </w:pPr>
          </w:p>
          <w:p w:rsidR="0035453E" w:rsidRDefault="0035453E" w:rsidP="005878D1">
            <w:pPr>
              <w:pStyle w:val="Default"/>
              <w:numPr>
                <w:ilvl w:val="0"/>
                <w:numId w:val="3"/>
              </w:numPr>
            </w:pPr>
            <w:r w:rsidRPr="0035453E">
              <w:t xml:space="preserve">Se desplegara el panel de control para elegir el servidor web y la base de </w:t>
            </w:r>
            <w:r>
              <w:t xml:space="preserve">datos relacional en este caso. </w:t>
            </w:r>
            <w:r w:rsidRPr="0035453E">
              <w:t xml:space="preserve">Seleccionaremos el servidor web </w:t>
            </w:r>
            <w:proofErr w:type="spellStart"/>
            <w:r w:rsidRPr="0035453E">
              <w:t>Tomcat</w:t>
            </w:r>
            <w:proofErr w:type="spellEnd"/>
            <w:r w:rsidRPr="0035453E">
              <w:t xml:space="preserve"> en la versión que 9.0.41</w:t>
            </w:r>
            <w:r>
              <w:t xml:space="preserve"> o anterior.</w:t>
            </w:r>
          </w:p>
          <w:p w:rsidR="0035453E" w:rsidRDefault="0035453E" w:rsidP="005878D1">
            <w:pPr>
              <w:pStyle w:val="Default"/>
              <w:numPr>
                <w:ilvl w:val="0"/>
                <w:numId w:val="3"/>
              </w:numPr>
            </w:pPr>
            <w:r w:rsidRPr="0035453E">
              <w:t xml:space="preserve">Después de seleccionar l servidor web, seleccionaremos el gestor de base de datos, en este caso seleccionaremos </w:t>
            </w:r>
            <w:proofErr w:type="spellStart"/>
            <w:r w:rsidRPr="0035453E">
              <w:t>MySQL</w:t>
            </w:r>
            <w:proofErr w:type="spellEnd"/>
            <w:r w:rsidRPr="0035453E">
              <w:t xml:space="preserve"> CE 8.0.20.</w:t>
            </w:r>
          </w:p>
          <w:p w:rsidR="0035453E" w:rsidRDefault="0035453E" w:rsidP="005878D1">
            <w:pPr>
              <w:pStyle w:val="Default"/>
              <w:numPr>
                <w:ilvl w:val="0"/>
                <w:numId w:val="3"/>
              </w:numPr>
            </w:pPr>
            <w:r w:rsidRPr="0035453E">
              <w:t xml:space="preserve">Una vez hallamos seleccionado las configuraciones de los componentes del aplicativo le daremos clic en “Crear” </w:t>
            </w:r>
          </w:p>
          <w:p w:rsidR="005E3F78" w:rsidRPr="0035453E" w:rsidRDefault="005E3F78" w:rsidP="005878D1">
            <w:pPr>
              <w:pStyle w:val="Default"/>
              <w:ind w:left="720"/>
              <w:rPr>
                <w:b/>
                <w:i/>
              </w:rPr>
            </w:pPr>
          </w:p>
        </w:tc>
      </w:tr>
      <w:tr w:rsidR="0035453E" w:rsidTr="005878D1">
        <w:tblPrEx>
          <w:tblCellMar>
            <w:top w:w="0" w:type="dxa"/>
            <w:bottom w:w="0" w:type="dxa"/>
          </w:tblCellMar>
        </w:tblPrEx>
        <w:trPr>
          <w:gridAfter w:val="1"/>
          <w:wAfter w:w="50" w:type="dxa"/>
          <w:trHeight w:val="2805"/>
        </w:trPr>
        <w:tc>
          <w:tcPr>
            <w:tcW w:w="1912" w:type="dxa"/>
          </w:tcPr>
          <w:p w:rsidR="0035453E" w:rsidRDefault="0035453E" w:rsidP="005878D1">
            <w:pPr>
              <w:tabs>
                <w:tab w:val="left" w:pos="3744"/>
              </w:tabs>
              <w:rPr>
                <w:b/>
                <w:i/>
                <w:szCs w:val="24"/>
              </w:rPr>
            </w:pPr>
          </w:p>
          <w:p w:rsidR="0035453E" w:rsidRDefault="0035453E" w:rsidP="005878D1">
            <w:pPr>
              <w:tabs>
                <w:tab w:val="left" w:pos="3744"/>
              </w:tabs>
              <w:jc w:val="center"/>
              <w:rPr>
                <w:b/>
                <w:i/>
                <w:szCs w:val="24"/>
              </w:rPr>
            </w:pPr>
          </w:p>
          <w:p w:rsidR="0035453E" w:rsidRDefault="0035453E" w:rsidP="005878D1">
            <w:pPr>
              <w:tabs>
                <w:tab w:val="left" w:pos="3744"/>
              </w:tabs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Cs w:val="24"/>
              </w:rPr>
              <w:t xml:space="preserve">INGRESO AL ADMINISTRADOR GRAFICO DE </w:t>
            </w:r>
            <w:proofErr w:type="spellStart"/>
            <w:r>
              <w:rPr>
                <w:b/>
                <w:i/>
                <w:szCs w:val="24"/>
              </w:rPr>
              <w:t>MySQL</w:t>
            </w:r>
            <w:proofErr w:type="spellEnd"/>
            <w:r>
              <w:rPr>
                <w:b/>
                <w:i/>
                <w:szCs w:val="24"/>
              </w:rPr>
              <w:t xml:space="preserve"> “</w:t>
            </w:r>
            <w:r w:rsidR="008D65E8">
              <w:rPr>
                <w:b/>
                <w:i/>
                <w:szCs w:val="24"/>
              </w:rPr>
              <w:t>Php</w:t>
            </w:r>
            <w:r>
              <w:rPr>
                <w:b/>
                <w:i/>
                <w:szCs w:val="24"/>
              </w:rPr>
              <w:t>MyAdmin”</w:t>
            </w:r>
          </w:p>
        </w:tc>
        <w:tc>
          <w:tcPr>
            <w:tcW w:w="6662" w:type="dxa"/>
            <w:shd w:val="clear" w:color="auto" w:fill="auto"/>
          </w:tcPr>
          <w:p w:rsidR="0035453E" w:rsidRDefault="0035453E" w:rsidP="005878D1">
            <w:pPr>
              <w:pStyle w:val="Default"/>
              <w:numPr>
                <w:ilvl w:val="0"/>
                <w:numId w:val="3"/>
              </w:numPr>
            </w:pPr>
            <w:r w:rsidRPr="0035453E">
              <w:t xml:space="preserve">Una vez se hayan creado los nodos configurados, comenzaremos a montar la base de datos del aplicativo web. Para esto vamos a restablecer la contraseña del </w:t>
            </w:r>
            <w:proofErr w:type="spellStart"/>
            <w:r w:rsidRPr="0035453E">
              <w:t>PhpMyadmin</w:t>
            </w:r>
            <w:proofErr w:type="spellEnd"/>
            <w:r w:rsidRPr="0035453E">
              <w:t xml:space="preserve"> que nos ofrece el gestor </w:t>
            </w:r>
            <w:proofErr w:type="spellStart"/>
            <w:r w:rsidRPr="0035453E">
              <w:t>MySQL</w:t>
            </w:r>
            <w:proofErr w:type="spellEnd"/>
            <w:r w:rsidRPr="0035453E">
              <w:t xml:space="preserve"> con el cual vamos a administrar e importar la base de datos. Para esto vamos pararnos sobre la base de datos y cliquearemos en una tuerca donde se desplegaran unas opciones. Después de esto daremos clic en “restablecer contraseña”.</w:t>
            </w:r>
          </w:p>
          <w:p w:rsidR="0035453E" w:rsidRDefault="0035453E" w:rsidP="005878D1">
            <w:pPr>
              <w:pStyle w:val="Default"/>
              <w:numPr>
                <w:ilvl w:val="0"/>
                <w:numId w:val="3"/>
              </w:numPr>
            </w:pPr>
            <w:r w:rsidRPr="0035453E">
              <w:t>Una vez demos clic en restablecer contraseña se enviara un correo al Gmail con el que nos registramos anteriormente donde nos darán un usuario (</w:t>
            </w:r>
            <w:proofErr w:type="spellStart"/>
            <w:r w:rsidRPr="0035453E">
              <w:t>root</w:t>
            </w:r>
            <w:proofErr w:type="spellEnd"/>
            <w:r w:rsidRPr="0035453E">
              <w:t xml:space="preserve">) y una contraseña con la cual accederemos a </w:t>
            </w:r>
            <w:proofErr w:type="spellStart"/>
            <w:r w:rsidRPr="0035453E">
              <w:t>PhpMyadmin</w:t>
            </w:r>
            <w:proofErr w:type="spellEnd"/>
            <w:r w:rsidRPr="0035453E">
              <w:t>.</w:t>
            </w:r>
          </w:p>
          <w:p w:rsidR="0035453E" w:rsidRDefault="0035453E" w:rsidP="005878D1">
            <w:pPr>
              <w:pStyle w:val="Default"/>
              <w:numPr>
                <w:ilvl w:val="0"/>
                <w:numId w:val="3"/>
              </w:numPr>
            </w:pPr>
            <w:r w:rsidRPr="0035453E">
              <w:t>Una vez demos clic en restablecer contraseña se enviara un correo al Gmail con el que nos registramos anteriormente donde nos darán un usuario (</w:t>
            </w:r>
            <w:proofErr w:type="spellStart"/>
            <w:r w:rsidRPr="0035453E">
              <w:t>root</w:t>
            </w:r>
            <w:proofErr w:type="spellEnd"/>
            <w:r w:rsidRPr="0035453E">
              <w:t xml:space="preserve">) y una contraseña con la cual accederemos a </w:t>
            </w:r>
            <w:proofErr w:type="spellStart"/>
            <w:r w:rsidRPr="0035453E">
              <w:t>PhpMyadmin</w:t>
            </w:r>
            <w:proofErr w:type="spellEnd"/>
            <w:r w:rsidRPr="0035453E">
              <w:t>.</w:t>
            </w:r>
          </w:p>
          <w:p w:rsidR="008D65E8" w:rsidRDefault="008D65E8" w:rsidP="005878D1">
            <w:pPr>
              <w:pStyle w:val="Default"/>
              <w:ind w:left="720"/>
            </w:pPr>
          </w:p>
          <w:p w:rsidR="008D65E8" w:rsidRDefault="008D65E8" w:rsidP="005878D1">
            <w:pPr>
              <w:pStyle w:val="Default"/>
              <w:ind w:left="720"/>
            </w:pPr>
          </w:p>
          <w:p w:rsidR="008D65E8" w:rsidRDefault="008D65E8" w:rsidP="005878D1">
            <w:pPr>
              <w:pStyle w:val="Default"/>
            </w:pPr>
          </w:p>
          <w:p w:rsidR="008D65E8" w:rsidRDefault="008D65E8" w:rsidP="005878D1">
            <w:pPr>
              <w:pStyle w:val="Default"/>
              <w:numPr>
                <w:ilvl w:val="0"/>
                <w:numId w:val="3"/>
              </w:numPr>
            </w:pPr>
            <w:r w:rsidRPr="008D65E8">
              <w:lastRenderedPageBreak/>
              <w:t xml:space="preserve">En este paso abriremos el </w:t>
            </w:r>
            <w:proofErr w:type="spellStart"/>
            <w:r w:rsidRPr="008D65E8">
              <w:t>PhpMyadmin</w:t>
            </w:r>
            <w:proofErr w:type="spellEnd"/>
            <w:r w:rsidRPr="008D65E8">
              <w:t xml:space="preserve"> sobreponiéndonos en la base de datos </w:t>
            </w:r>
            <w:proofErr w:type="spellStart"/>
            <w:r w:rsidRPr="008D65E8">
              <w:t>MySQL</w:t>
            </w:r>
            <w:proofErr w:type="spellEnd"/>
            <w:r w:rsidRPr="008D65E8">
              <w:t xml:space="preserve"> y cliqueando en </w:t>
            </w:r>
            <w:r>
              <w:t xml:space="preserve">una pequeña ventana </w:t>
            </w:r>
          </w:p>
          <w:p w:rsidR="008D65E8" w:rsidRDefault="008D65E8" w:rsidP="005878D1">
            <w:pPr>
              <w:pStyle w:val="Default"/>
              <w:ind w:left="720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8240" behindDoc="1" locked="0" layoutInCell="1" allowOverlap="1" wp14:anchorId="7DDECA23" wp14:editId="66FDA4D0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-184150</wp:posOffset>
                  </wp:positionV>
                  <wp:extent cx="133350" cy="142875"/>
                  <wp:effectExtent l="0" t="0" r="0" b="9525"/>
                  <wp:wrapThrough wrapText="bothSides">
                    <wp:wrapPolygon edited="0">
                      <wp:start x="0" y="0"/>
                      <wp:lineTo x="0" y="20160"/>
                      <wp:lineTo x="18514" y="20160"/>
                      <wp:lineTo x="18514" y="0"/>
                      <wp:lineTo x="0" y="0"/>
                    </wp:wrapPolygon>
                  </wp:wrapThrough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0F718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D65E8" w:rsidRPr="008D65E8" w:rsidRDefault="008D65E8" w:rsidP="005878D1">
            <w:pPr>
              <w:pStyle w:val="Default"/>
              <w:numPr>
                <w:ilvl w:val="0"/>
                <w:numId w:val="3"/>
              </w:numPr>
            </w:pPr>
            <w:r w:rsidRPr="008D65E8">
              <w:t xml:space="preserve">En este paso nos abran enviado al </w:t>
            </w:r>
            <w:proofErr w:type="spellStart"/>
            <w:r w:rsidRPr="008D65E8">
              <w:t>Login</w:t>
            </w:r>
            <w:proofErr w:type="spellEnd"/>
            <w:r w:rsidRPr="008D65E8">
              <w:t xml:space="preserve"> del </w:t>
            </w:r>
            <w:proofErr w:type="spellStart"/>
            <w:r w:rsidRPr="008D65E8">
              <w:t>PhpMyadmin</w:t>
            </w:r>
            <w:proofErr w:type="spellEnd"/>
            <w:r w:rsidRPr="008D65E8">
              <w:t xml:space="preserve"> donde nos vamos a </w:t>
            </w:r>
            <w:proofErr w:type="spellStart"/>
            <w:r w:rsidRPr="008D65E8">
              <w:t>logear</w:t>
            </w:r>
            <w:proofErr w:type="spellEnd"/>
            <w:r w:rsidRPr="008D65E8">
              <w:t xml:space="preserve"> con el usuario y contraseña que restablecimos anteriormente y que fue enviado al correo electrón</w:t>
            </w:r>
            <w:r>
              <w:t>ico con el que nos registramos.</w:t>
            </w:r>
          </w:p>
          <w:p w:rsidR="008D65E8" w:rsidRPr="008D65E8" w:rsidRDefault="008D65E8" w:rsidP="005878D1">
            <w:pPr>
              <w:pStyle w:val="Default"/>
            </w:pPr>
          </w:p>
          <w:p w:rsidR="0035453E" w:rsidRPr="0035453E" w:rsidRDefault="0035453E" w:rsidP="005878D1">
            <w:pPr>
              <w:suppressAutoHyphens w:val="0"/>
              <w:autoSpaceDN/>
              <w:spacing w:after="200" w:line="276" w:lineRule="auto"/>
              <w:textAlignment w:val="auto"/>
              <w:rPr>
                <w:b/>
                <w:i/>
                <w:sz w:val="24"/>
                <w:szCs w:val="24"/>
                <w:lang w:val="es-CO"/>
              </w:rPr>
            </w:pPr>
          </w:p>
        </w:tc>
      </w:tr>
      <w:tr w:rsidR="008D65E8" w:rsidTr="005878D1">
        <w:tblPrEx>
          <w:tblCellMar>
            <w:top w:w="0" w:type="dxa"/>
            <w:bottom w:w="0" w:type="dxa"/>
          </w:tblCellMar>
        </w:tblPrEx>
        <w:trPr>
          <w:trHeight w:val="2655"/>
        </w:trPr>
        <w:tc>
          <w:tcPr>
            <w:tcW w:w="1912" w:type="dxa"/>
          </w:tcPr>
          <w:p w:rsidR="008D65E8" w:rsidRDefault="008D65E8" w:rsidP="005878D1">
            <w:pPr>
              <w:tabs>
                <w:tab w:val="left" w:pos="3744"/>
              </w:tabs>
              <w:jc w:val="center"/>
              <w:rPr>
                <w:b/>
                <w:i/>
                <w:sz w:val="24"/>
                <w:szCs w:val="24"/>
              </w:rPr>
            </w:pPr>
          </w:p>
          <w:p w:rsidR="001A7E2C" w:rsidRDefault="001A7E2C" w:rsidP="005878D1">
            <w:pPr>
              <w:tabs>
                <w:tab w:val="left" w:pos="3744"/>
              </w:tabs>
              <w:jc w:val="center"/>
              <w:rPr>
                <w:b/>
                <w:i/>
                <w:sz w:val="24"/>
                <w:szCs w:val="24"/>
              </w:rPr>
            </w:pPr>
          </w:p>
          <w:p w:rsidR="001A7E2C" w:rsidRDefault="001A7E2C" w:rsidP="005878D1">
            <w:pPr>
              <w:tabs>
                <w:tab w:val="left" w:pos="3744"/>
              </w:tabs>
              <w:jc w:val="center"/>
              <w:rPr>
                <w:b/>
                <w:i/>
                <w:sz w:val="24"/>
                <w:szCs w:val="24"/>
              </w:rPr>
            </w:pPr>
          </w:p>
          <w:p w:rsidR="001A7E2C" w:rsidRDefault="001A7E2C" w:rsidP="005878D1">
            <w:pPr>
              <w:tabs>
                <w:tab w:val="left" w:pos="3744"/>
              </w:tabs>
              <w:jc w:val="center"/>
              <w:rPr>
                <w:b/>
                <w:i/>
                <w:sz w:val="24"/>
                <w:szCs w:val="24"/>
              </w:rPr>
            </w:pPr>
          </w:p>
          <w:p w:rsidR="008D65E8" w:rsidRPr="008D65E8" w:rsidRDefault="008D65E8" w:rsidP="005878D1">
            <w:pPr>
              <w:tabs>
                <w:tab w:val="left" w:pos="3744"/>
              </w:tabs>
              <w:jc w:val="center"/>
              <w:rPr>
                <w:b/>
                <w:i/>
                <w:sz w:val="24"/>
                <w:szCs w:val="24"/>
              </w:rPr>
            </w:pPr>
            <w:r w:rsidRPr="008D65E8">
              <w:rPr>
                <w:b/>
                <w:i/>
                <w:sz w:val="24"/>
                <w:szCs w:val="24"/>
              </w:rPr>
              <w:t>IMPORTACIÓN DE LA BASE DE DATOS A PhpMyAdmin</w:t>
            </w:r>
          </w:p>
        </w:tc>
        <w:tc>
          <w:tcPr>
            <w:tcW w:w="6712" w:type="dxa"/>
            <w:gridSpan w:val="2"/>
            <w:shd w:val="clear" w:color="auto" w:fill="auto"/>
          </w:tcPr>
          <w:p w:rsidR="008D65E8" w:rsidRDefault="008D65E8" w:rsidP="005878D1">
            <w:pPr>
              <w:pStyle w:val="Default"/>
              <w:numPr>
                <w:ilvl w:val="0"/>
                <w:numId w:val="3"/>
              </w:numPr>
            </w:pPr>
            <w:r w:rsidRPr="008D65E8">
              <w:t xml:space="preserve">En este punto </w:t>
            </w:r>
            <w:r w:rsidRPr="008D65E8">
              <w:t xml:space="preserve">nos estarán redirigiendo a la interfaz de administración de </w:t>
            </w:r>
            <w:proofErr w:type="spellStart"/>
            <w:r w:rsidRPr="008D65E8">
              <w:t>PhpMyadmin</w:t>
            </w:r>
            <w:proofErr w:type="spellEnd"/>
            <w:r w:rsidRPr="008D65E8">
              <w:t xml:space="preserve"> donde aremos una consulta para conseguir la ruta de que </w:t>
            </w:r>
            <w:r>
              <w:t xml:space="preserve">se </w:t>
            </w:r>
            <w:r w:rsidRPr="008D65E8">
              <w:t xml:space="preserve">va </w:t>
            </w:r>
            <w:r>
              <w:t>poner en el archivo .</w:t>
            </w:r>
            <w:proofErr w:type="spellStart"/>
            <w:r>
              <w:t>class</w:t>
            </w:r>
            <w:proofErr w:type="spellEnd"/>
            <w:r>
              <w:t xml:space="preserve"> de la </w:t>
            </w:r>
            <w:r w:rsidRPr="008D65E8">
              <w:t>conexión con la base de datos.</w:t>
            </w:r>
            <w:r>
              <w:t xml:space="preserve"> Daremos en la parte de arriba de </w:t>
            </w:r>
            <w:proofErr w:type="spellStart"/>
            <w:r>
              <w:t>PhpMyAdmin</w:t>
            </w:r>
            <w:proofErr w:type="spellEnd"/>
            <w:r>
              <w:t xml:space="preserve"> donde cliquearemos en un botón que se llama </w:t>
            </w:r>
            <w:r w:rsidRPr="008D65E8">
              <w:rPr>
                <w:b/>
              </w:rPr>
              <w:t>“SQL”</w:t>
            </w:r>
            <w:r w:rsidRPr="008D65E8">
              <w:t>.</w:t>
            </w:r>
          </w:p>
          <w:p w:rsidR="008D65E8" w:rsidRDefault="008D65E8" w:rsidP="005878D1">
            <w:pPr>
              <w:pStyle w:val="Default"/>
              <w:numPr>
                <w:ilvl w:val="0"/>
                <w:numId w:val="3"/>
              </w:numPr>
            </w:pPr>
            <w:r>
              <w:t>Una vez demos</w:t>
            </w:r>
            <w:r w:rsidRPr="008D65E8">
              <w:t xml:space="preserve"> clic en SQL para ingresar la consulta</w:t>
            </w:r>
            <w:r>
              <w:t xml:space="preserve"> “</w:t>
            </w:r>
            <w:r>
              <w:rPr>
                <w:b/>
              </w:rPr>
              <w:t xml:space="preserve">SHOW VARIABLES WHERE </w:t>
            </w:r>
            <w:proofErr w:type="spellStart"/>
            <w:r>
              <w:rPr>
                <w:b/>
              </w:rPr>
              <w:t>variables_name</w:t>
            </w:r>
            <w:proofErr w:type="spellEnd"/>
            <w:r>
              <w:rPr>
                <w:b/>
              </w:rPr>
              <w:t xml:space="preserve"> IN (‘host_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’,’</w:t>
            </w:r>
            <w:proofErr w:type="spellStart"/>
            <w:r>
              <w:rPr>
                <w:b/>
              </w:rPr>
              <w:t>port</w:t>
            </w:r>
            <w:proofErr w:type="spellEnd"/>
            <w:r>
              <w:rPr>
                <w:b/>
              </w:rPr>
              <w:t>’)</w:t>
            </w:r>
            <w:r>
              <w:t>”</w:t>
            </w:r>
            <w:r w:rsidRPr="008D65E8">
              <w:t xml:space="preserve"> daremos clic a continuar.</w:t>
            </w:r>
          </w:p>
          <w:p w:rsidR="001A7E2C" w:rsidRDefault="001A7E2C" w:rsidP="005878D1">
            <w:pPr>
              <w:pStyle w:val="Default"/>
              <w:ind w:left="720"/>
            </w:pPr>
          </w:p>
          <w:p w:rsidR="008D65E8" w:rsidRDefault="001A7E2C" w:rsidP="005878D1">
            <w:pPr>
              <w:pStyle w:val="Default"/>
              <w:ind w:left="720"/>
            </w:pPr>
            <w:r w:rsidRPr="001A7E2C">
              <w:t>Al darle clic a continuar estaríamos trayendo la nueva ruta que vamos a poner en la conexión del aplicativo de esta forma estaríamos conectando la base de datos al hosting prestador de servicios</w:t>
            </w:r>
            <w:r>
              <w:t>.</w:t>
            </w:r>
          </w:p>
          <w:p w:rsidR="001A7E2C" w:rsidRDefault="001A7E2C" w:rsidP="005878D1">
            <w:pPr>
              <w:pStyle w:val="Default"/>
              <w:ind w:left="720"/>
            </w:pPr>
          </w:p>
          <w:p w:rsidR="001A7E2C" w:rsidRPr="001A7E2C" w:rsidRDefault="001A7E2C" w:rsidP="005878D1">
            <w:pPr>
              <w:pStyle w:val="Default"/>
              <w:numPr>
                <w:ilvl w:val="0"/>
                <w:numId w:val="3"/>
              </w:numPr>
            </w:pPr>
            <w:r w:rsidRPr="001A7E2C">
              <w:t xml:space="preserve">En este paso vamos a la parte de arriba de </w:t>
            </w:r>
            <w:proofErr w:type="spellStart"/>
            <w:r w:rsidRPr="001A7E2C">
              <w:t>PhpMyadmin</w:t>
            </w:r>
            <w:proofErr w:type="spellEnd"/>
            <w:r w:rsidRPr="001A7E2C">
              <w:t xml:space="preserve"> donde dice </w:t>
            </w:r>
            <w:r w:rsidRPr="001A7E2C">
              <w:rPr>
                <w:b/>
              </w:rPr>
              <w:t xml:space="preserve">“IMPOR” </w:t>
            </w:r>
            <w:r w:rsidRPr="001A7E2C">
              <w:t xml:space="preserve"> </w:t>
            </w:r>
            <w:r w:rsidRPr="001A7E2C">
              <w:t xml:space="preserve">después de esto le daremos clic en Examinar y traeremos el modelo de la base de datos. </w:t>
            </w:r>
          </w:p>
          <w:p w:rsidR="001A7E2C" w:rsidRPr="001A7E2C" w:rsidRDefault="001A7E2C" w:rsidP="005878D1">
            <w:pPr>
              <w:pStyle w:val="Default"/>
              <w:ind w:left="720"/>
            </w:pPr>
          </w:p>
        </w:tc>
      </w:tr>
      <w:tr w:rsidR="005878D1" w:rsidTr="005878D1">
        <w:tblPrEx>
          <w:tblCellMar>
            <w:top w:w="0" w:type="dxa"/>
            <w:bottom w:w="0" w:type="dxa"/>
          </w:tblCellMar>
        </w:tblPrEx>
        <w:trPr>
          <w:trHeight w:val="3519"/>
        </w:trPr>
        <w:tc>
          <w:tcPr>
            <w:tcW w:w="1912" w:type="dxa"/>
          </w:tcPr>
          <w:p w:rsidR="00506776" w:rsidRDefault="00506776" w:rsidP="005878D1">
            <w:pPr>
              <w:tabs>
                <w:tab w:val="left" w:pos="3744"/>
              </w:tabs>
              <w:jc w:val="center"/>
              <w:rPr>
                <w:b/>
                <w:i/>
                <w:sz w:val="24"/>
                <w:szCs w:val="24"/>
              </w:rPr>
            </w:pPr>
          </w:p>
          <w:p w:rsidR="00506776" w:rsidRDefault="00506776" w:rsidP="005878D1">
            <w:pPr>
              <w:tabs>
                <w:tab w:val="left" w:pos="3744"/>
              </w:tabs>
              <w:jc w:val="center"/>
              <w:rPr>
                <w:b/>
                <w:i/>
                <w:sz w:val="24"/>
                <w:szCs w:val="24"/>
              </w:rPr>
            </w:pPr>
          </w:p>
          <w:p w:rsidR="00506776" w:rsidRDefault="00506776" w:rsidP="005878D1">
            <w:pPr>
              <w:tabs>
                <w:tab w:val="left" w:pos="3744"/>
              </w:tabs>
              <w:jc w:val="center"/>
              <w:rPr>
                <w:b/>
                <w:i/>
                <w:sz w:val="24"/>
                <w:szCs w:val="24"/>
              </w:rPr>
            </w:pPr>
          </w:p>
          <w:p w:rsidR="005878D1" w:rsidRDefault="00506776" w:rsidP="005878D1">
            <w:pPr>
              <w:tabs>
                <w:tab w:val="left" w:pos="3744"/>
              </w:tabs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IMPORTACIÓN DEL ARCHVIO .WAR DEL APLICATIVO WEB </w:t>
            </w:r>
          </w:p>
        </w:tc>
        <w:tc>
          <w:tcPr>
            <w:tcW w:w="6712" w:type="dxa"/>
            <w:gridSpan w:val="2"/>
            <w:shd w:val="clear" w:color="auto" w:fill="auto"/>
          </w:tcPr>
          <w:p w:rsidR="00506776" w:rsidRDefault="00506776" w:rsidP="00506776">
            <w:pPr>
              <w:pStyle w:val="Default"/>
            </w:pPr>
          </w:p>
          <w:p w:rsidR="00506776" w:rsidRDefault="00506776" w:rsidP="00506776">
            <w:pPr>
              <w:pStyle w:val="Default"/>
              <w:numPr>
                <w:ilvl w:val="0"/>
                <w:numId w:val="3"/>
              </w:numPr>
            </w:pPr>
            <w:r w:rsidRPr="00506776">
              <w:t xml:space="preserve">En este paso </w:t>
            </w:r>
            <w:proofErr w:type="spellStart"/>
            <w:r w:rsidRPr="00506776">
              <w:t>motaremos</w:t>
            </w:r>
            <w:proofErr w:type="spellEnd"/>
            <w:r w:rsidRPr="00506776">
              <w:t xml:space="preserve"> el archivo </w:t>
            </w:r>
            <w:r w:rsidRPr="00506776">
              <w:rPr>
                <w:b/>
              </w:rPr>
              <w:t>.</w:t>
            </w:r>
            <w:r w:rsidRPr="00506776">
              <w:rPr>
                <w:b/>
              </w:rPr>
              <w:t>WAR</w:t>
            </w:r>
            <w:r w:rsidRPr="00506776">
              <w:t xml:space="preserve"> en el panel del prestador de servicios, para posteriormente conectarlo con el entorno que se creó anteriormente y a</w:t>
            </w:r>
            <w:r w:rsidRPr="00506776">
              <w:t xml:space="preserve">sí culminar con el despliegue. </w:t>
            </w:r>
          </w:p>
          <w:p w:rsidR="00506776" w:rsidRDefault="00506776" w:rsidP="00506776">
            <w:pPr>
              <w:pStyle w:val="Default"/>
              <w:ind w:left="720"/>
            </w:pPr>
          </w:p>
          <w:p w:rsidR="005878D1" w:rsidRDefault="00506776" w:rsidP="00506776">
            <w:pPr>
              <w:pStyle w:val="Default"/>
              <w:ind w:left="720"/>
            </w:pPr>
            <w:r w:rsidRPr="00506776">
              <w:t>Para esto haremos lo siguiente</w:t>
            </w:r>
            <w:r>
              <w:t xml:space="preserve"> nos devolveremos al panel de creación del entorno y </w:t>
            </w:r>
            <w:r w:rsidRPr="00506776">
              <w:t xml:space="preserve"> </w:t>
            </w:r>
            <w:r>
              <w:t>d</w:t>
            </w:r>
            <w:r w:rsidRPr="00506776">
              <w:t>aremos clic d</w:t>
            </w:r>
            <w:r>
              <w:t>onde dice gestor de despliegues.</w:t>
            </w:r>
          </w:p>
          <w:p w:rsidR="00506776" w:rsidRDefault="00506776" w:rsidP="00506776">
            <w:pPr>
              <w:pStyle w:val="Default"/>
              <w:ind w:left="720"/>
            </w:pPr>
          </w:p>
          <w:p w:rsidR="00506776" w:rsidRPr="00F43585" w:rsidRDefault="00506776" w:rsidP="00F43585">
            <w:pPr>
              <w:pStyle w:val="Default"/>
              <w:numPr>
                <w:ilvl w:val="0"/>
                <w:numId w:val="3"/>
              </w:numPr>
            </w:pPr>
            <w:r>
              <w:t xml:space="preserve">Una vez realicemos el paso anterior </w:t>
            </w:r>
            <w:r w:rsidR="00F43585">
              <w:t xml:space="preserve">iremos a la parte de abajo del entorno del aplicativo web y le daremos </w:t>
            </w:r>
            <w:proofErr w:type="gramStart"/>
            <w:r w:rsidR="00F43585">
              <w:t xml:space="preserve">en </w:t>
            </w:r>
            <w:r w:rsidR="00F43585" w:rsidRPr="00F43585">
              <w:rPr>
                <w:b/>
              </w:rPr>
              <w:t>”</w:t>
            </w:r>
            <w:proofErr w:type="gramEnd"/>
            <w:r w:rsidR="00F43585" w:rsidRPr="00F43585">
              <w:rPr>
                <w:b/>
              </w:rPr>
              <w:t>cargar</w:t>
            </w:r>
            <w:r w:rsidR="00F43585" w:rsidRPr="00F43585">
              <w:rPr>
                <w:b/>
              </w:rPr>
              <w:t>”</w:t>
            </w:r>
            <w:r w:rsidR="00F43585">
              <w:rPr>
                <w:b/>
              </w:rPr>
              <w:t>.</w:t>
            </w:r>
          </w:p>
          <w:p w:rsidR="00F43585" w:rsidRPr="00F43585" w:rsidRDefault="00F43585" w:rsidP="00F43585">
            <w:pPr>
              <w:pStyle w:val="Default"/>
              <w:ind w:left="720"/>
            </w:pPr>
          </w:p>
          <w:p w:rsidR="00F43585" w:rsidRDefault="00F43585" w:rsidP="00F43585">
            <w:pPr>
              <w:pStyle w:val="Default"/>
              <w:numPr>
                <w:ilvl w:val="0"/>
                <w:numId w:val="3"/>
              </w:numPr>
            </w:pPr>
            <w:r w:rsidRPr="00F43585">
              <w:lastRenderedPageBreak/>
              <w:t>Una vez le</w:t>
            </w:r>
            <w:r>
              <w:t xml:space="preserve"> demos en cargar nos saldrá una</w:t>
            </w:r>
            <w:r w:rsidRPr="00F43585">
              <w:t xml:space="preserve"> ventana donde importaremos el archivo </w:t>
            </w:r>
            <w:r w:rsidRPr="00F43585">
              <w:rPr>
                <w:b/>
              </w:rPr>
              <w:t>.</w:t>
            </w:r>
            <w:r w:rsidRPr="00F43585">
              <w:rPr>
                <w:b/>
              </w:rPr>
              <w:t>WAR</w:t>
            </w:r>
            <w:r w:rsidRPr="00F43585">
              <w:t xml:space="preserve"> del aplicativo web, le daremos clic a examinar y buscaremos el archivo </w:t>
            </w:r>
            <w:r w:rsidRPr="00F43585">
              <w:rPr>
                <w:b/>
              </w:rPr>
              <w:t>.</w:t>
            </w:r>
            <w:r w:rsidRPr="00F43585">
              <w:rPr>
                <w:b/>
              </w:rPr>
              <w:t>WAR</w:t>
            </w:r>
            <w:r w:rsidRPr="00F43585">
              <w:t>.</w:t>
            </w:r>
          </w:p>
          <w:p w:rsidR="00F43585" w:rsidRDefault="00F43585" w:rsidP="00F43585">
            <w:pPr>
              <w:pStyle w:val="Prrafodelista"/>
            </w:pPr>
          </w:p>
          <w:p w:rsidR="00F43585" w:rsidRPr="00F43585" w:rsidRDefault="00F43585" w:rsidP="00F43585">
            <w:pPr>
              <w:pStyle w:val="Default"/>
              <w:ind w:left="720"/>
            </w:pPr>
            <w:r w:rsidRPr="00F43585">
              <w:t>Después de darle examinar seleccionaremos el archivo WAR de esta manera y cliquearemos Abrir.</w:t>
            </w:r>
          </w:p>
          <w:p w:rsidR="00F43585" w:rsidRPr="00F43585" w:rsidRDefault="00F43585" w:rsidP="00F43585">
            <w:pPr>
              <w:pStyle w:val="Prrafodelista"/>
              <w:rPr>
                <w:sz w:val="24"/>
                <w:szCs w:val="24"/>
              </w:rPr>
            </w:pPr>
          </w:p>
          <w:p w:rsidR="00F43585" w:rsidRDefault="00F43585" w:rsidP="00F43585">
            <w:pPr>
              <w:pStyle w:val="Default"/>
              <w:numPr>
                <w:ilvl w:val="0"/>
                <w:numId w:val="3"/>
              </w:numPr>
            </w:pPr>
            <w:r w:rsidRPr="00F43585">
              <w:t>Después daremos a cargar para que comience a subir y poder desplegar el aplicativo finalmente.</w:t>
            </w:r>
          </w:p>
          <w:p w:rsidR="00F43585" w:rsidRDefault="00F43585" w:rsidP="00F43585">
            <w:pPr>
              <w:pStyle w:val="Default"/>
            </w:pPr>
          </w:p>
          <w:p w:rsidR="00F43585" w:rsidRDefault="00F43585" w:rsidP="00F43585">
            <w:pPr>
              <w:pStyle w:val="Default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9264" behindDoc="1" locked="0" layoutInCell="1" allowOverlap="1" wp14:anchorId="7CAD8C27" wp14:editId="28E6A610">
                  <wp:simplePos x="0" y="0"/>
                  <wp:positionH relativeFrom="column">
                    <wp:posOffset>2215515</wp:posOffset>
                  </wp:positionH>
                  <wp:positionV relativeFrom="paragraph">
                    <wp:posOffset>186055</wp:posOffset>
                  </wp:positionV>
                  <wp:extent cx="219075" cy="180975"/>
                  <wp:effectExtent l="0" t="0" r="9525" b="9525"/>
                  <wp:wrapThrough wrapText="bothSides">
                    <wp:wrapPolygon edited="0">
                      <wp:start x="0" y="0"/>
                      <wp:lineTo x="0" y="20463"/>
                      <wp:lineTo x="20661" y="20463"/>
                      <wp:lineTo x="20661" y="0"/>
                      <wp:lineTo x="0" y="0"/>
                    </wp:wrapPolygon>
                  </wp:wrapThrough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0978C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3585">
              <w:t>Una vez cargue el archivo WAR y se suba daremos en una opci</w:t>
            </w:r>
            <w:r w:rsidRPr="00F43585">
              <w:t>ón que dice desplegar</w:t>
            </w:r>
            <w:r>
              <w:t xml:space="preserve">         </w:t>
            </w:r>
            <w:r w:rsidRPr="00F43585">
              <w:t xml:space="preserve"> en</w:t>
            </w:r>
            <w:r>
              <w:t xml:space="preserve"> la parte de abajo del entorno</w:t>
            </w:r>
            <w:r w:rsidRPr="00F43585">
              <w:t>.</w:t>
            </w:r>
          </w:p>
          <w:p w:rsidR="00F43585" w:rsidRDefault="00F43585" w:rsidP="00F43585">
            <w:pPr>
              <w:pStyle w:val="Prrafodelista"/>
            </w:pPr>
          </w:p>
          <w:p w:rsidR="00F43585" w:rsidRDefault="00F43585" w:rsidP="00F43585">
            <w:pPr>
              <w:pStyle w:val="Default"/>
              <w:numPr>
                <w:ilvl w:val="0"/>
                <w:numId w:val="3"/>
              </w:numPr>
            </w:pPr>
            <w:r w:rsidRPr="00F43585">
              <w:t xml:space="preserve">Después de que cargue el archivo  </w:t>
            </w:r>
            <w:r w:rsidRPr="00F43585">
              <w:rPr>
                <w:b/>
              </w:rPr>
              <w:t xml:space="preserve">.WAR </w:t>
            </w:r>
            <w:r w:rsidRPr="00F43585">
              <w:t xml:space="preserve">seleccionaremos el entorno que creamos anteriormente para que se realice el desplegué en su totalidad, cuando seleccionemos el entorno daremos a desplegar </w:t>
            </w:r>
          </w:p>
          <w:p w:rsidR="00F43585" w:rsidRDefault="00F43585" w:rsidP="00F43585">
            <w:pPr>
              <w:pStyle w:val="Prrafodelista"/>
            </w:pPr>
          </w:p>
          <w:p w:rsidR="00F43585" w:rsidRPr="00F43585" w:rsidRDefault="00F43585" w:rsidP="00F43585">
            <w:pPr>
              <w:pStyle w:val="Default"/>
              <w:ind w:left="720"/>
            </w:pPr>
            <w:r w:rsidRPr="00F43585">
              <w:rPr>
                <w:noProof/>
                <w:lang w:eastAsia="es-CO"/>
              </w:rPr>
              <w:drawing>
                <wp:anchor distT="0" distB="0" distL="114300" distR="114300" simplePos="0" relativeHeight="251660288" behindDoc="1" locked="0" layoutInCell="1" allowOverlap="1" wp14:anchorId="22642D43" wp14:editId="782931F9">
                  <wp:simplePos x="0" y="0"/>
                  <wp:positionH relativeFrom="column">
                    <wp:posOffset>2436495</wp:posOffset>
                  </wp:positionH>
                  <wp:positionV relativeFrom="paragraph">
                    <wp:posOffset>-451485</wp:posOffset>
                  </wp:positionV>
                  <wp:extent cx="742950" cy="190500"/>
                  <wp:effectExtent l="0" t="0" r="0" b="0"/>
                  <wp:wrapThrough wrapText="bothSides">
                    <wp:wrapPolygon edited="0">
                      <wp:start x="0" y="0"/>
                      <wp:lineTo x="0" y="19440"/>
                      <wp:lineTo x="21046" y="19440"/>
                      <wp:lineTo x="21046" y="0"/>
                      <wp:lineTo x="0" y="0"/>
                    </wp:wrapPolygon>
                  </wp:wrapThrough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0A350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3585">
              <w:t>De esta forma de desplegaría el aplicativo web en su totalidad.</w:t>
            </w:r>
          </w:p>
          <w:p w:rsidR="00F43585" w:rsidRDefault="00F43585" w:rsidP="00F43585">
            <w:pPr>
              <w:pStyle w:val="Default"/>
              <w:ind w:left="720"/>
            </w:pPr>
          </w:p>
          <w:p w:rsidR="00F43585" w:rsidRPr="00F43585" w:rsidRDefault="00F43585" w:rsidP="00F43585">
            <w:pPr>
              <w:pStyle w:val="Default"/>
              <w:ind w:left="720"/>
            </w:pPr>
          </w:p>
        </w:tc>
      </w:tr>
    </w:tbl>
    <w:p w:rsidR="009C7F16" w:rsidRDefault="009C7F16" w:rsidP="00EB0F19">
      <w:pPr>
        <w:tabs>
          <w:tab w:val="left" w:pos="3744"/>
        </w:tabs>
        <w:jc w:val="center"/>
        <w:rPr>
          <w:b/>
          <w:i/>
          <w:sz w:val="24"/>
          <w:szCs w:val="24"/>
        </w:rPr>
      </w:pPr>
    </w:p>
    <w:p w:rsidR="009C7F16" w:rsidRDefault="009C7F16" w:rsidP="00EB0F19">
      <w:pPr>
        <w:tabs>
          <w:tab w:val="left" w:pos="3744"/>
        </w:tabs>
        <w:jc w:val="center"/>
        <w:rPr>
          <w:rFonts w:ascii="Arial" w:hAnsi="Arial" w:cs="Arial"/>
          <w:b/>
          <w:i/>
          <w:sz w:val="24"/>
          <w:szCs w:val="24"/>
          <w:lang w:val="es-CO"/>
        </w:rPr>
      </w:pPr>
    </w:p>
    <w:p w:rsidR="0035453E" w:rsidRDefault="0035453E" w:rsidP="00EB0F19">
      <w:pPr>
        <w:tabs>
          <w:tab w:val="left" w:pos="3744"/>
        </w:tabs>
        <w:jc w:val="center"/>
        <w:rPr>
          <w:rFonts w:ascii="Arial" w:hAnsi="Arial" w:cs="Arial"/>
          <w:b/>
          <w:i/>
          <w:sz w:val="24"/>
          <w:szCs w:val="24"/>
          <w:lang w:val="es-CO"/>
        </w:rPr>
      </w:pPr>
    </w:p>
    <w:p w:rsidR="0035453E" w:rsidRDefault="0035453E" w:rsidP="00EB0F19">
      <w:pPr>
        <w:tabs>
          <w:tab w:val="left" w:pos="3744"/>
        </w:tabs>
        <w:jc w:val="center"/>
        <w:rPr>
          <w:rFonts w:ascii="Arial" w:hAnsi="Arial" w:cs="Arial"/>
          <w:b/>
          <w:i/>
          <w:sz w:val="24"/>
          <w:szCs w:val="24"/>
          <w:lang w:val="es-CO"/>
        </w:rPr>
      </w:pPr>
    </w:p>
    <w:p w:rsidR="0035453E" w:rsidRDefault="0035453E" w:rsidP="00EB0F19">
      <w:pPr>
        <w:tabs>
          <w:tab w:val="left" w:pos="3744"/>
        </w:tabs>
        <w:jc w:val="center"/>
        <w:rPr>
          <w:rFonts w:ascii="Arial" w:hAnsi="Arial" w:cs="Arial"/>
          <w:b/>
          <w:i/>
          <w:sz w:val="24"/>
          <w:szCs w:val="24"/>
          <w:lang w:val="es-CO"/>
        </w:rPr>
      </w:pPr>
    </w:p>
    <w:p w:rsidR="0035453E" w:rsidRDefault="0035453E" w:rsidP="00EB0F19">
      <w:pPr>
        <w:tabs>
          <w:tab w:val="left" w:pos="3744"/>
        </w:tabs>
        <w:jc w:val="center"/>
        <w:rPr>
          <w:rFonts w:ascii="Arial" w:hAnsi="Arial" w:cs="Arial"/>
          <w:b/>
          <w:i/>
          <w:sz w:val="24"/>
          <w:szCs w:val="24"/>
          <w:lang w:val="es-CO"/>
        </w:rPr>
      </w:pPr>
    </w:p>
    <w:p w:rsidR="0035453E" w:rsidRDefault="0035453E" w:rsidP="00EB0F19">
      <w:pPr>
        <w:tabs>
          <w:tab w:val="left" w:pos="3744"/>
        </w:tabs>
        <w:jc w:val="center"/>
        <w:rPr>
          <w:rFonts w:ascii="Arial" w:hAnsi="Arial" w:cs="Arial"/>
          <w:b/>
          <w:i/>
          <w:sz w:val="24"/>
          <w:szCs w:val="24"/>
          <w:lang w:val="es-CO"/>
        </w:rPr>
      </w:pPr>
    </w:p>
    <w:p w:rsidR="0035453E" w:rsidRDefault="0035453E" w:rsidP="00EB0F19">
      <w:pPr>
        <w:tabs>
          <w:tab w:val="left" w:pos="3744"/>
        </w:tabs>
        <w:jc w:val="center"/>
        <w:rPr>
          <w:rFonts w:ascii="Arial" w:hAnsi="Arial" w:cs="Arial"/>
          <w:b/>
          <w:i/>
          <w:sz w:val="24"/>
          <w:szCs w:val="24"/>
          <w:lang w:val="es-CO"/>
        </w:rPr>
      </w:pPr>
    </w:p>
    <w:p w:rsidR="0035453E" w:rsidRDefault="0035453E" w:rsidP="00EB0F19">
      <w:pPr>
        <w:tabs>
          <w:tab w:val="left" w:pos="3744"/>
        </w:tabs>
        <w:jc w:val="center"/>
        <w:rPr>
          <w:rFonts w:ascii="Arial" w:hAnsi="Arial" w:cs="Arial"/>
          <w:b/>
          <w:i/>
          <w:sz w:val="24"/>
          <w:szCs w:val="24"/>
          <w:lang w:val="es-CO"/>
        </w:rPr>
      </w:pPr>
    </w:p>
    <w:p w:rsidR="0035453E" w:rsidRDefault="0035453E" w:rsidP="00EB0F19">
      <w:pPr>
        <w:tabs>
          <w:tab w:val="left" w:pos="3744"/>
        </w:tabs>
        <w:jc w:val="center"/>
        <w:rPr>
          <w:rFonts w:ascii="Arial" w:hAnsi="Arial" w:cs="Arial"/>
          <w:b/>
          <w:i/>
          <w:sz w:val="24"/>
          <w:szCs w:val="24"/>
          <w:lang w:val="es-CO"/>
        </w:rPr>
      </w:pPr>
    </w:p>
    <w:p w:rsidR="0035453E" w:rsidRPr="0035453E" w:rsidRDefault="0035453E" w:rsidP="00D824F5">
      <w:pPr>
        <w:tabs>
          <w:tab w:val="left" w:pos="3744"/>
        </w:tabs>
        <w:rPr>
          <w:rFonts w:ascii="Arial" w:hAnsi="Arial" w:cs="Arial"/>
          <w:b/>
          <w:i/>
          <w:sz w:val="24"/>
          <w:szCs w:val="24"/>
          <w:lang w:val="es-CO"/>
        </w:rPr>
      </w:pPr>
      <w:bookmarkStart w:id="0" w:name="_GoBack"/>
      <w:bookmarkEnd w:id="0"/>
    </w:p>
    <w:sectPr w:rsidR="0035453E" w:rsidRPr="00354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1A4B"/>
    <w:multiLevelType w:val="hybridMultilevel"/>
    <w:tmpl w:val="891EEA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155B"/>
    <w:multiLevelType w:val="hybridMultilevel"/>
    <w:tmpl w:val="E084D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1497D"/>
    <w:multiLevelType w:val="hybridMultilevel"/>
    <w:tmpl w:val="1CA0A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A0162"/>
    <w:multiLevelType w:val="hybridMultilevel"/>
    <w:tmpl w:val="1CA0A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9651B"/>
    <w:multiLevelType w:val="hybridMultilevel"/>
    <w:tmpl w:val="1CA0A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26EB4"/>
    <w:multiLevelType w:val="hybridMultilevel"/>
    <w:tmpl w:val="1CA0A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64BB6"/>
    <w:multiLevelType w:val="hybridMultilevel"/>
    <w:tmpl w:val="1CA0A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51256"/>
    <w:multiLevelType w:val="hybridMultilevel"/>
    <w:tmpl w:val="1CA0A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23065"/>
    <w:multiLevelType w:val="hybridMultilevel"/>
    <w:tmpl w:val="1CA0A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D6120F"/>
    <w:multiLevelType w:val="hybridMultilevel"/>
    <w:tmpl w:val="1CA0A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19"/>
    <w:rsid w:val="001A7E2C"/>
    <w:rsid w:val="0035453E"/>
    <w:rsid w:val="003E5E88"/>
    <w:rsid w:val="00404EE8"/>
    <w:rsid w:val="00506776"/>
    <w:rsid w:val="005878D1"/>
    <w:rsid w:val="005E3F78"/>
    <w:rsid w:val="008D65E8"/>
    <w:rsid w:val="009C7F16"/>
    <w:rsid w:val="00AC0B89"/>
    <w:rsid w:val="00D824F5"/>
    <w:rsid w:val="00EB0F19"/>
    <w:rsid w:val="00F4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B0F19"/>
    <w:pPr>
      <w:suppressAutoHyphens/>
      <w:autoSpaceDN w:val="0"/>
      <w:spacing w:after="160" w:line="251" w:lineRule="auto"/>
      <w:textAlignment w:val="baseline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F19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5E3F78"/>
    <w:pPr>
      <w:ind w:left="720"/>
      <w:contextualSpacing/>
    </w:pPr>
  </w:style>
  <w:style w:type="paragraph" w:customStyle="1" w:styleId="Default">
    <w:name w:val="Default"/>
    <w:rsid w:val="005E3F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E3F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B0F19"/>
    <w:pPr>
      <w:suppressAutoHyphens/>
      <w:autoSpaceDN w:val="0"/>
      <w:spacing w:after="160" w:line="251" w:lineRule="auto"/>
      <w:textAlignment w:val="baseline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F19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5E3F78"/>
    <w:pPr>
      <w:ind w:left="720"/>
      <w:contextualSpacing/>
    </w:pPr>
  </w:style>
  <w:style w:type="paragraph" w:customStyle="1" w:styleId="Default">
    <w:name w:val="Default"/>
    <w:rsid w:val="005E3F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E3F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microsoft.com/office/2007/relationships/stylesWithEffects" Target="stylesWithEffects.xml"/><Relationship Id="rId7" Type="http://schemas.openxmlformats.org/officeDocument/2006/relationships/hyperlink" Target="https://jelastic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1156</Words>
  <Characters>6361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AndresSaenz</dc:creator>
  <cp:lastModifiedBy>AndresSaenz</cp:lastModifiedBy>
  <cp:revision>8</cp:revision>
  <cp:lastPrinted>2021-03-12T00:17:00Z</cp:lastPrinted>
  <dcterms:created xsi:type="dcterms:W3CDTF">2021-03-11T23:09:00Z</dcterms:created>
  <dcterms:modified xsi:type="dcterms:W3CDTF">2021-03-12T00:18:00Z</dcterms:modified>
</cp:coreProperties>
</file>