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02060"/>
          <w:sz w:val="52"/>
          <w:szCs w:val="52"/>
        </w:rPr>
        <w:t xml:space="preserve">Data Pipeline Architecture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From Device to Database — How Telematics Data Flows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Kasper Engineering Briefing  |  Section 2 of 5  |  April 2026  |  CONFIDENTIAL</w:t>
      </w:r>
    </w:p>
    <w:p>
      <w:pPr>
        <w:pBdr>
          <w:bottom w:val="single" w:color="1F4E79" w:sz="8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6-Stage Data Pipeline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1:  Hardware generates data packet (AVL record) inside the device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2:  Device transmits raw binary packet over TCP/UDP to your server IP:Port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3:  TCP/UDP Listener server receives the packet and sends acknowledgement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4:  Parser decodes the binary Codec 8/8E format into human-readable JSON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5:  Message broker (Kafka/RabbitMQ) queues JSON for processing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Stage 6:  Time-series database stores the records for querying by your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Stage 1 — AVL Record Generation on the Device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AVL (Automatic Vehicle Location) record is what Teltonika calls a single data snapshot. It is generated based on rules you configure: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 interval — e.g., 'record every 10 seconds when moving'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Distance interval — e.g., 'record every 50 metres of travel'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Angle change — e.g., 'record when heading changes by more than 10 degrees'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I/O event — e.g., 'record immediately when ignition state changes'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Geofence event — e.g., 'record when device enters or exits a defined zone'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AVL record contains: a UNIX timestamp, GPS coordinates (lat/lon/altitude/speed/heading/satellites), and a payload of all configured I/O parameter values — fuel level, RPM, DINs, engine hours, etc.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Stage 2 — The Transmission Format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IMPORTANT: This Is Not JSON. This Is Binary Hex.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Teltonika devices do NOT send neat JSON over HTTP like a REST API.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transmit raw binary data encoded in hexadecimal over a persistent TCP or UDP socket.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Example of what arrives at your server port: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000000000000002A8E010000016B40D8EA30010000000000000000000000000000000105021503010101425E0F01F10000601A014E0000000000000000010000C7CF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dev team must decode this hex string using Teltonika's Codec 8 / Codec 8 Extended protocol specification.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the central technical challenge of the entire platform build.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Codec 8 vs Codec 8 Extended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Codec 8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Codec 8 Extended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AVL Parameter IDs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byte (IDs 0–255)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bytes (IDs 0–65535) — needed for advanced CAN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Parameters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GPS + simple I/O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CAN data, fuel, engine hours, fault codes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For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FMC920 basic tracking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FMC130 heavy equipment with CAN — USE THIS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Codec ID Byte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0x08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0x8E (decimal 142)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Records per Packet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Stage 3 — The TCP/UDP Listener Server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backend team must build (or deploy) a persistent socket server. This is NOT a standard HTTP web server. It is a raw TCP/UDP server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Listens on a specific port (default Teltonika port: 5027 for TCP)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Keeps the socket connection open — Teltonika devices maintain persistent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Receives binary data packets from potentially thousands of devices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Sends back a 4-byte acknowledgement to confirm receipt (device waits for this before clearing its 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Handles disconnections and reconnections gracefully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Language recommendation for the listener: Go (best for high concurrency), Node.js (fastest to prototype), or Python (asyncio). Go is the production recommendation for 1,000+ devices.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Shortcut — Use Traccar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Traccar (traccar.org) is a free, open-source telematics backend with a complete, production-tested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Teltonika parser and TCP listener built in. It receives FMC130/FMC920 data out of the box and exposes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REST API your dashboard can query.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► Phase 1 Recommendation: Deploy Traccar on AWS Bahrain / Azure UAE North to skip 3–4 months of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custom parser development. Build your custom platform on top of Traccar's API.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Traccar is production-grade — it powers many commercial telematics platforms.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Stage 4 — Decoding Codec 8 Extended (The Parser)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building a custom parser (Phase 2 or when outgrowing Traccar), this is the exact packet structure your team must decode: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Preamble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0x00000000 — marks start of a valid packet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Field Length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 of the following data in bytes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Codec ID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0x8E = Codec 8 Extended (most common for FMC130)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Data 1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AVL records follow in this packet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AVL Data Records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Repeating block: timestamp + GPS + I/O parameters (see below)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Data 2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Number of Data 1 — validation check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CRC-16/IBM Checksum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detection — validate before processing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AVL Record Structure (Inside Each Record)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UNIX time in milliseconds — divide by 1000 for seconds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0=Low, 1=High, 2=Panic — panic triggers immediate send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Multiply by 10^-7 to get decimal degrees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Multiply by 10^-7 to get decimal degrees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Altitude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Metres above sea level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Angle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in degrees (0=North, 90=East, 180=South, 270=West)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Satellites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GPS satellites used for this fix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in km/h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 Element Block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configured parameters (fuel, RPM, engine hours,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I/O Element Block has a nested structure: it lists 1-byte, 2-byte, 4-byte, and 8-byte parameters separately. Each parameter has an ID (2 bytes for Codec 8E) and its value. Your parser must loop through each group and decode accordingly.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Open-source starting points: search GitHub for 'teltonika codec parser python' or 'teltonika codec8 node'. Multiple production-quality parsers exist in Node.js, Python, and Go. Never write one from scratch without reviewing existing implementations first.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Stage 5 — Message Broker (Kafka / RabbitMQ)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Once a packet is decoded into JSON, it must NOT be written directly to the database. At scale: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1,000 devices x 1 packet per 10 seconds = 6,000 database writes per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 DB writes will cause lock contention, query slowdowns, and eventual crashes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message broker (Apache Kafka or RabbitMQ) acts as a buffer — absorbs the fire hose and lets consumers process at their own pace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1 shortcut: If using Traccar, it handles this internally. Only needed when building custom pipeline at scale (Phase 2).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Stage 6 — Time-Series Database Storage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TimescaleDB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telematics — RECOMMENDED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extension — familiar SQL, excellent time-series, supports PostGIS for spatial queries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InfluxDB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and sensor data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 time-series performance, different query language (Flux), no SQL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ClickHouse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High-volume analytics (100M+ records)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Columnar store — blazing fast aggregations, complex to operate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/ small scale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relational DB + geospatial extension — sufficient for &lt;500 devices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CRITICAL: Do NOT use a standard relational database (MySQL, vanilla Postgres) for raw telemetry at scale.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1,000 devices sending every 10 seconds, you will generate ~86 million records per day.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50 fields per record, that is ~4.3 billion field values per day.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a time-series database (TSDB) can handle this economically.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60"/>
          <w:sz w:val="32"/>
          <w:szCs w:val="32"/>
        </w:rPr>
        <w:t xml:space="preserve">What Decoded JSON Looks Like (Your API Output)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Once decoded and stored, each record is queryable as structured JSON: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8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20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352625333222111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IMEI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1712000000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UNIX epoch seconds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position.latitude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25.2048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position.longitude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55.2708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position.speed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position.satellites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engine.rpm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1450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12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engine.hours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4821.5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253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engine.coolant_temp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72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fuel.level_percent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68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fuel.rate_lph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181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fuel.total_used_litres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12483.2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182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engine.load_percent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525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ignition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Input DIN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dtc_codes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J1939-SPN:110/FMI:3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AVL ID 10493/10494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operator_ibutton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0A1B2C3D4E5F0001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1-Wire iButton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Kasper Engineering Briefing  |  Section 2: Data Pipeline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20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2026-04-30T06:53:24.052Z</dcterms:created>
  <dcterms:modified xsi:type="dcterms:W3CDTF">2026-04-30T06:53:24.052Z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