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5CBC0" w14:textId="4D18B255" w:rsidR="00973DC8" w:rsidRDefault="009E0B46" w:rsidP="009E0B46">
      <w:pPr>
        <w:ind w:left="5760" w:hanging="6327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33BA9121" wp14:editId="53E45C36">
            <wp:extent cx="6743700" cy="3143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7230156" cy="33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6591E" w14:textId="77777777" w:rsidR="00316AEE" w:rsidRPr="00973DC8" w:rsidRDefault="00316AEE">
      <w:pPr>
        <w:rPr>
          <w:b/>
          <w:i/>
          <w:sz w:val="36"/>
          <w:szCs w:val="36"/>
        </w:rPr>
      </w:pPr>
      <w:r w:rsidRPr="00973DC8">
        <w:rPr>
          <w:sz w:val="36"/>
          <w:szCs w:val="36"/>
        </w:rPr>
        <w:t xml:space="preserve">Digital </w:t>
      </w:r>
      <w:r w:rsidR="006420C3">
        <w:rPr>
          <w:sz w:val="36"/>
          <w:szCs w:val="36"/>
        </w:rPr>
        <w:t xml:space="preserve">Pirani </w:t>
      </w:r>
      <w:r w:rsidRPr="00973DC8">
        <w:rPr>
          <w:sz w:val="36"/>
          <w:szCs w:val="36"/>
        </w:rPr>
        <w:t xml:space="preserve">Vacuum Gauge – </w:t>
      </w:r>
      <w:r w:rsidR="006420C3">
        <w:rPr>
          <w:sz w:val="36"/>
          <w:szCs w:val="36"/>
        </w:rPr>
        <w:t>DPRG-1GH</w:t>
      </w:r>
      <w:bookmarkStart w:id="0" w:name="_GoBack"/>
      <w:bookmarkEnd w:id="0"/>
    </w:p>
    <w:p w14:paraId="7725C1F7" w14:textId="77777777" w:rsidR="00316AEE" w:rsidRDefault="004B4DB3">
      <w:pPr>
        <w:rPr>
          <w:noProof/>
        </w:rPr>
      </w:pPr>
      <w:r>
        <w:rPr>
          <w:noProof/>
        </w:rPr>
        <w:drawing>
          <wp:inline distT="0" distB="0" distL="0" distR="0" wp14:anchorId="2D57E784" wp14:editId="20596F59">
            <wp:extent cx="1866900" cy="1542405"/>
            <wp:effectExtent l="0" t="0" r="0" b="1270"/>
            <wp:docPr id="4" name="Picture 4" descr="C:\Users\unique vacuum\Desktop\exhibiton photos\vacuum gauges\DPRG\DPRG-1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ique vacuum\Desktop\exhibiton photos\vacuum gauges\DPRG\DPRG-1GH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54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7E8F1A69" w14:textId="77777777" w:rsidR="004B4DB3" w:rsidRPr="00955C4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DPRG-1GH</w:t>
      </w:r>
      <w:r w:rsidRPr="00955C43">
        <w:rPr>
          <w:rStyle w:val="SC4005"/>
          <w:rFonts w:asciiTheme="minorHAnsi" w:hAnsiTheme="minorHAnsi"/>
        </w:rPr>
        <w:t xml:space="preserve"> unit covers the range from </w:t>
      </w:r>
      <w:r w:rsidR="004F0829">
        <w:rPr>
          <w:rStyle w:val="SC4005"/>
          <w:rFonts w:asciiTheme="minorHAnsi" w:hAnsiTheme="minorHAnsi"/>
        </w:rPr>
        <w:t>0.001 mbar to 2</w:t>
      </w:r>
      <w:r w:rsidRPr="00955C43">
        <w:rPr>
          <w:rStyle w:val="SC4005"/>
          <w:rFonts w:asciiTheme="minorHAnsi" w:hAnsiTheme="minorHAnsi"/>
        </w:rPr>
        <w:t xml:space="preserve">0 mbar, and controls relay with independent set point. </w:t>
      </w:r>
    </w:p>
    <w:p w14:paraId="52F52DBF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078"/>
        <w:gridCol w:w="6660"/>
      </w:tblGrid>
      <w:tr w:rsidR="004B4DB3" w:rsidRPr="007C6E0B" w14:paraId="346B939C" w14:textId="77777777" w:rsidTr="004B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2E8DF1E" w14:textId="77777777" w:rsidR="004B4DB3" w:rsidRPr="007C6E0B" w:rsidRDefault="004B4DB3" w:rsidP="001B0B29">
            <w:pPr>
              <w:pStyle w:val="Default"/>
              <w:rPr>
                <w:i/>
              </w:rPr>
            </w:pPr>
            <w:r w:rsidRPr="007C6E0B">
              <w:rPr>
                <w:i/>
              </w:rPr>
              <w:t>MODLES</w:t>
            </w:r>
          </w:p>
        </w:tc>
        <w:tc>
          <w:tcPr>
            <w:tcW w:w="6660" w:type="dxa"/>
          </w:tcPr>
          <w:p w14:paraId="5AC4367F" w14:textId="77777777" w:rsidR="004B4DB3" w:rsidRPr="007C6E0B" w:rsidRDefault="004B4DB3" w:rsidP="001B0B2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</w:p>
        </w:tc>
      </w:tr>
      <w:tr w:rsidR="004B4DB3" w:rsidRPr="009A4B9C" w14:paraId="6B6A209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E0A899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660" w:type="dxa"/>
          </w:tcPr>
          <w:p w14:paraId="154DF985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9A4B9C" w14:paraId="4E6F2FFF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171CA7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660" w:type="dxa"/>
          </w:tcPr>
          <w:p w14:paraId="65718103" w14:textId="412474DE" w:rsidR="004B4DB3" w:rsidRPr="009A4B9C" w:rsidRDefault="00403325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1000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mBar</w:t>
            </w:r>
            <w:proofErr w:type="spellEnd"/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 xml:space="preserve"> to 0.001mBar.</w:t>
            </w:r>
          </w:p>
        </w:tc>
      </w:tr>
      <w:tr w:rsidR="004B4DB3" w:rsidRPr="009A4B9C" w14:paraId="796A5DA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A9136A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660" w:type="dxa"/>
          </w:tcPr>
          <w:p w14:paraId="4FEAAFE2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20 </w:t>
            </w:r>
            <w:proofErr w:type="spellStart"/>
            <w:r>
              <w:rPr>
                <w:rStyle w:val="SC4046"/>
                <w:rFonts w:ascii="Calibri" w:hAnsi="Calibri"/>
                <w:sz w:val="22"/>
                <w:szCs w:val="22"/>
              </w:rPr>
              <w:t>mBar</w:t>
            </w:r>
            <w:proofErr w:type="spellEnd"/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to 0.001mBar.</w:t>
            </w:r>
          </w:p>
        </w:tc>
      </w:tr>
      <w:tr w:rsidR="004B4DB3" w:rsidRPr="009A4B9C" w14:paraId="08F64D01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09870E5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660" w:type="dxa"/>
          </w:tcPr>
          <w:p w14:paraId="732FB9C2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  <w:proofErr w:type="spellEnd"/>
          </w:p>
        </w:tc>
      </w:tr>
      <w:tr w:rsidR="004B4DB3" w:rsidRPr="009A4B9C" w14:paraId="67EC83B4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BF4D23D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</w:p>
        </w:tc>
        <w:tc>
          <w:tcPr>
            <w:tcW w:w="6660" w:type="dxa"/>
          </w:tcPr>
          <w:p w14:paraId="2A3254D0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4B4DB3" w:rsidRPr="009A4B9C" w14:paraId="42619347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7858FEA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660" w:type="dxa"/>
          </w:tcPr>
          <w:p w14:paraId="59EF0A0E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713667C4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345BDC9E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660" w:type="dxa"/>
          </w:tcPr>
          <w:p w14:paraId="432B5A5D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4-digit bright red LED, 14 mm high</w:t>
            </w:r>
          </w:p>
        </w:tc>
      </w:tr>
      <w:tr w:rsidR="004B4DB3" w:rsidRPr="009A4B9C" w14:paraId="17B67FDE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F37BD11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660" w:type="dxa"/>
          </w:tcPr>
          <w:p w14:paraId="285D208D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4B4DB3" w:rsidRPr="009A4B9C" w14:paraId="56DD094F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F54156E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660" w:type="dxa"/>
          </w:tcPr>
          <w:p w14:paraId="67C6F620" w14:textId="77777777" w:rsidR="004B4DB3" w:rsidRPr="009A4B9C" w:rsidRDefault="004B4DB3" w:rsidP="004F082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2388B4D1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8BAF3D0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660" w:type="dxa"/>
          </w:tcPr>
          <w:p w14:paraId="372863C8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5EAAEB1E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E8D8280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660" w:type="dxa"/>
          </w:tcPr>
          <w:p w14:paraId="25D45AC4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403325" w:rsidRPr="009A4B9C" w14:paraId="06FC15EE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F2FB6D5" w14:textId="66853A23" w:rsidR="00403325" w:rsidRPr="009A4B9C" w:rsidRDefault="00403325" w:rsidP="001B0B2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660" w:type="dxa"/>
          </w:tcPr>
          <w:p w14:paraId="648615B8" w14:textId="713985C8" w:rsidR="00403325" w:rsidRPr="009A4B9C" w:rsidRDefault="00403325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385FAC" w:rsidRPr="009A4B9C" w14:paraId="70EE18DE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D32DA3A" w14:textId="761F1955" w:rsidR="00385FAC" w:rsidRPr="00385FAC" w:rsidRDefault="00385FAC" w:rsidP="001B0B29">
            <w:pPr>
              <w:pStyle w:val="Default"/>
              <w:rPr>
                <w:rStyle w:val="SC4046"/>
                <w:rFonts w:ascii="Calibri" w:hAnsi="Calibri"/>
                <w:sz w:val="20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660" w:type="dxa"/>
          </w:tcPr>
          <w:p w14:paraId="32EAB352" w14:textId="079201CD" w:rsidR="00385FAC" w:rsidRDefault="00385FAC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5E0AB689" w14:textId="77777777" w:rsidR="00112A35" w:rsidRDefault="00112A35" w:rsidP="00112A35">
      <w:pPr>
        <w:pStyle w:val="NoSpacing"/>
        <w:rPr>
          <w:b/>
          <w:sz w:val="28"/>
          <w:szCs w:val="28"/>
        </w:rPr>
      </w:pPr>
      <w:r w:rsidRPr="0014471D">
        <w:rPr>
          <w:b/>
          <w:sz w:val="28"/>
          <w:szCs w:val="28"/>
        </w:rPr>
        <w:t>Features at a Glance</w:t>
      </w:r>
    </w:p>
    <w:p w14:paraId="5C09A166" w14:textId="77777777" w:rsidR="00112A35" w:rsidRDefault="00112A35" w:rsidP="00112A35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Measurement</w:t>
      </w:r>
      <w:r w:rsidRPr="00D87047">
        <w:rPr>
          <w:rStyle w:val="A6"/>
          <w:rFonts w:ascii="Calibri" w:hAnsi="Calibri"/>
          <w:b/>
          <w:i/>
        </w:rPr>
        <w:t xml:space="preserve"> range 0.001</w:t>
      </w:r>
      <w:r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4F0829">
        <w:rPr>
          <w:rStyle w:val="A6"/>
          <w:rFonts w:ascii="Calibri" w:hAnsi="Calibri"/>
          <w:b/>
          <w:i/>
        </w:rPr>
        <w:t>to 20</w:t>
      </w:r>
      <w:r w:rsidRPr="00D87047">
        <w:rPr>
          <w:rStyle w:val="A6"/>
          <w:rFonts w:ascii="Calibri" w:hAnsi="Calibri"/>
          <w:b/>
          <w:i/>
        </w:rPr>
        <w:t xml:space="preserve"> mbar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Calibri" w:hAnsi="Calibri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Pr="00D87047">
        <w:rPr>
          <w:rFonts w:ascii="Calibri" w:hAnsi="Calibri"/>
          <w:b/>
          <w:i/>
          <w:sz w:val="20"/>
          <w:szCs w:val="20"/>
        </w:rPr>
        <w:t xml:space="preserve">, frequency </w:t>
      </w:r>
      <w:r w:rsidRPr="00D87047">
        <w:rPr>
          <w:rFonts w:ascii="Calibri" w:hAnsi="Calibri" w:cs="_R1512-ArialNarrow"/>
          <w:b/>
          <w:i/>
          <w:sz w:val="20"/>
          <w:szCs w:val="20"/>
        </w:rPr>
        <w:t>47 ~ 440Hz</w:t>
      </w:r>
    </w:p>
    <w:p w14:paraId="7881BB04" w14:textId="77777777" w:rsidR="00112A35" w:rsidRPr="0034099A" w:rsidRDefault="00112A35" w:rsidP="00112A35">
      <w:pPr>
        <w:pStyle w:val="NoSpacing"/>
        <w:rPr>
          <w:rFonts w:cs="HFWUMC+HelveticaNeue-Bold"/>
          <w:color w:val="000000"/>
          <w:sz w:val="28"/>
          <w:szCs w:val="28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</w:p>
    <w:p w14:paraId="23F0770D" w14:textId="77777777" w:rsidR="00112A35" w:rsidRDefault="00112A35" w:rsidP="00112A35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5B13E518" w14:textId="77777777" w:rsidR="00112A35" w:rsidRPr="0034099A" w:rsidRDefault="00112A35" w:rsidP="00112A35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2548AC7A" w14:textId="77777777" w:rsidR="00112A35" w:rsidRPr="0034099A" w:rsidRDefault="00112A35" w:rsidP="00112A35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</w:t>
      </w:r>
      <w:proofErr w:type="spellStart"/>
      <w:r w:rsidRPr="0034099A">
        <w:rPr>
          <w:rFonts w:cs="Arial"/>
          <w:color w:val="000000"/>
          <w:sz w:val="20"/>
          <w:szCs w:val="20"/>
        </w:rPr>
        <w:t>pirani</w:t>
      </w:r>
      <w:proofErr w:type="spellEnd"/>
      <w:r w:rsidRPr="0034099A">
        <w:rPr>
          <w:rFonts w:cs="Arial"/>
          <w:color w:val="000000"/>
          <w:sz w:val="20"/>
          <w:szCs w:val="20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700D873B" w14:textId="77777777" w:rsidR="00112A35" w:rsidRPr="0034099A" w:rsidRDefault="00112A35" w:rsidP="00112A35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5209C424" w14:textId="77777777" w:rsidR="00955C43" w:rsidRPr="00955C43" w:rsidRDefault="00955C43" w:rsidP="004B4DB3">
      <w:pPr>
        <w:pStyle w:val="NoSpacing"/>
        <w:rPr>
          <w:rFonts w:ascii="Calibri" w:hAnsi="Calibri"/>
          <w:sz w:val="20"/>
          <w:szCs w:val="20"/>
        </w:rPr>
      </w:pPr>
    </w:p>
    <w:p w14:paraId="5BB66D85" w14:textId="77777777" w:rsidR="001F1230" w:rsidRPr="00280E00" w:rsidRDefault="001F1230" w:rsidP="0040332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00947C5C" w14:textId="7F19C319" w:rsidR="001F1230" w:rsidRPr="00112A35" w:rsidRDefault="001F1230" w:rsidP="0040332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</w:t>
      </w:r>
      <w:r w:rsidR="00403325" w:rsidRPr="00403325">
        <w:rPr>
          <w:b/>
          <w:sz w:val="18"/>
          <w:szCs w:val="20"/>
        </w:rPr>
        <w:t>57</w:t>
      </w:r>
      <w:r w:rsidRPr="00403325">
        <w:rPr>
          <w:b/>
          <w:sz w:val="18"/>
          <w:szCs w:val="20"/>
        </w:rPr>
        <w:t xml:space="preserve">, </w:t>
      </w:r>
      <w:r w:rsidR="00403325" w:rsidRPr="00403325">
        <w:rPr>
          <w:b/>
          <w:sz w:val="18"/>
          <w:szCs w:val="20"/>
        </w:rPr>
        <w:t>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</w:t>
      </w:r>
      <w:r w:rsidR="00403325" w:rsidRPr="00403325">
        <w:rPr>
          <w:b/>
          <w:sz w:val="18"/>
          <w:szCs w:val="20"/>
        </w:rPr>
        <w:t xml:space="preserve"> 1</w:t>
      </w:r>
      <w:r w:rsidR="00403325" w:rsidRPr="00403325">
        <w:rPr>
          <w:b/>
          <w:sz w:val="18"/>
          <w:szCs w:val="20"/>
          <w:vertAlign w:val="superscript"/>
        </w:rPr>
        <w:t>st</w:t>
      </w:r>
      <w:r w:rsidR="00403325" w:rsidRPr="00403325">
        <w:rPr>
          <w:b/>
          <w:sz w:val="18"/>
          <w:szCs w:val="20"/>
        </w:rPr>
        <w:t xml:space="preserve"> B cross,</w:t>
      </w:r>
      <w:r w:rsidRPr="00403325">
        <w:rPr>
          <w:b/>
          <w:sz w:val="18"/>
          <w:szCs w:val="20"/>
        </w:rPr>
        <w:t xml:space="preserve"> </w:t>
      </w:r>
      <w:proofErr w:type="spellStart"/>
      <w:r w:rsidRPr="00403325">
        <w:rPr>
          <w:b/>
          <w:sz w:val="18"/>
          <w:szCs w:val="20"/>
        </w:rPr>
        <w:t>Daddanna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550428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5B737E42" w14:textId="189D78B8" w:rsidR="001F1230" w:rsidRPr="0014471D" w:rsidRDefault="001F1230" w:rsidP="0040332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 w:rsidR="00403325">
        <w:rPr>
          <w:b/>
        </w:rPr>
        <w:t>, 9886726920</w:t>
      </w:r>
      <w:r w:rsidRPr="00FF28FD">
        <w:rPr>
          <w:b/>
        </w:rPr>
        <w:t>.</w:t>
      </w:r>
      <w:r w:rsidR="00112A35">
        <w:rPr>
          <w:b/>
        </w:rPr>
        <w:t xml:space="preserve"> </w:t>
      </w:r>
      <w:r>
        <w:t xml:space="preserve">e mail: </w:t>
      </w:r>
      <w:hyperlink r:id="rId7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1F1230" w:rsidRPr="0014471D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4C2B"/>
    <w:rsid w:val="000A44F2"/>
    <w:rsid w:val="000B2D41"/>
    <w:rsid w:val="000C3FB9"/>
    <w:rsid w:val="000C7BD0"/>
    <w:rsid w:val="0011251C"/>
    <w:rsid w:val="00112A35"/>
    <w:rsid w:val="00135FC8"/>
    <w:rsid w:val="0014471D"/>
    <w:rsid w:val="0016621B"/>
    <w:rsid w:val="0017717D"/>
    <w:rsid w:val="001A6F5A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76D6"/>
    <w:rsid w:val="002E52CD"/>
    <w:rsid w:val="00316AEE"/>
    <w:rsid w:val="003276EB"/>
    <w:rsid w:val="003322E7"/>
    <w:rsid w:val="0034442C"/>
    <w:rsid w:val="0035233B"/>
    <w:rsid w:val="0036183D"/>
    <w:rsid w:val="003622B9"/>
    <w:rsid w:val="00385FAC"/>
    <w:rsid w:val="003D3C90"/>
    <w:rsid w:val="003F20CD"/>
    <w:rsid w:val="00403325"/>
    <w:rsid w:val="00422050"/>
    <w:rsid w:val="00465B51"/>
    <w:rsid w:val="0048343A"/>
    <w:rsid w:val="004B4DB3"/>
    <w:rsid w:val="004C6579"/>
    <w:rsid w:val="004F0829"/>
    <w:rsid w:val="004F7D30"/>
    <w:rsid w:val="00504A65"/>
    <w:rsid w:val="00507DDB"/>
    <w:rsid w:val="00513853"/>
    <w:rsid w:val="005174B6"/>
    <w:rsid w:val="00550428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43BA5"/>
    <w:rsid w:val="008C2BA8"/>
    <w:rsid w:val="00916F04"/>
    <w:rsid w:val="00930B9C"/>
    <w:rsid w:val="00955C43"/>
    <w:rsid w:val="00963E47"/>
    <w:rsid w:val="00973DC8"/>
    <w:rsid w:val="009E0B46"/>
    <w:rsid w:val="009E3C59"/>
    <w:rsid w:val="00A149EB"/>
    <w:rsid w:val="00A21D51"/>
    <w:rsid w:val="00AA5BAE"/>
    <w:rsid w:val="00AD6E64"/>
    <w:rsid w:val="00B331F2"/>
    <w:rsid w:val="00B36B0E"/>
    <w:rsid w:val="00B61093"/>
    <w:rsid w:val="00B65547"/>
    <w:rsid w:val="00B83A48"/>
    <w:rsid w:val="00B91869"/>
    <w:rsid w:val="00BC0AFB"/>
    <w:rsid w:val="00BD7775"/>
    <w:rsid w:val="00C11589"/>
    <w:rsid w:val="00C465C1"/>
    <w:rsid w:val="00C727E7"/>
    <w:rsid w:val="00C770CD"/>
    <w:rsid w:val="00C9386F"/>
    <w:rsid w:val="00CA0AE8"/>
    <w:rsid w:val="00CE50EB"/>
    <w:rsid w:val="00D12BC7"/>
    <w:rsid w:val="00D32EE8"/>
    <w:rsid w:val="00D96774"/>
    <w:rsid w:val="00DB513F"/>
    <w:rsid w:val="00E2685A"/>
    <w:rsid w:val="00E37E52"/>
    <w:rsid w:val="00E80AB9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683C"/>
  <w15:docId w15:val="{ED329A79-1306-44B3-8020-C0BD3B15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10</cp:revision>
  <dcterms:created xsi:type="dcterms:W3CDTF">2014-06-27T06:55:00Z</dcterms:created>
  <dcterms:modified xsi:type="dcterms:W3CDTF">2019-06-16T13:31:00Z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