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416E24" w14:textId="1A70391C" w:rsidR="00EB7076" w:rsidRDefault="00EB7076" w:rsidP="00EB7076">
      <w:pPr>
        <w:pStyle w:val="Heading1"/>
      </w:pPr>
      <w:r w:rsidRPr="00E45A86">
        <w:t>Summary of the 2021 CIE review of Gulf of Alaska Pacific Ocean perch</w:t>
      </w:r>
    </w:p>
    <w:p w14:paraId="5E4B99AC" w14:textId="7763BE37" w:rsidR="00EB7076" w:rsidRPr="00EB7076" w:rsidRDefault="00EB7076" w:rsidP="00EB7076">
      <w:pPr>
        <w:jc w:val="center"/>
      </w:pPr>
      <w:r>
        <w:t>Pete Hulson</w:t>
      </w:r>
    </w:p>
    <w:p w14:paraId="022B3E10" w14:textId="77777777" w:rsidR="00EB7076" w:rsidRPr="00E45A86" w:rsidRDefault="00EB7076" w:rsidP="00EB7076">
      <w:pPr>
        <w:jc w:val="center"/>
        <w:rPr>
          <w:rFonts w:ascii="Cambria" w:hAnsi="Cambria"/>
          <w:sz w:val="24"/>
          <w:szCs w:val="24"/>
        </w:rPr>
      </w:pPr>
    </w:p>
    <w:p w14:paraId="4FF89D57" w14:textId="33F98D82" w:rsidR="00EB7076" w:rsidRPr="00E45A86" w:rsidRDefault="00EB7076" w:rsidP="00EB7076">
      <w:r w:rsidRPr="00E45A86">
        <w:t>The Center for Independent Expert (CIE) review for Gulf of Alaska Pacific ocean perch was conducted virtually from March 30 to April 1, 2021. The panel of experts consisted of Drs Noel Cadigan, Saang-Yoon Hyun, and Geoff Tingley. Overall, the review was productive, resulting in a number of recommendations for future development and research into the assessment for GOA POP. By the conclusion of the review the experts found the assessment to be of high quality, and the reviews contained statements like, “The overall outcome of this assessment, as reviewed, is that it meets the description of best available science and exceeds the acceptability quality threshold to be used to inform management.” (Tingley).</w:t>
      </w:r>
    </w:p>
    <w:p w14:paraId="0FB8EEEC" w14:textId="29D639B2" w:rsidR="00EB7076" w:rsidRPr="00E45A86" w:rsidRDefault="00EB7076" w:rsidP="00EB7076">
      <w:r w:rsidRPr="00E45A86">
        <w:t>Each of the reviewers provided research recommendations that should serve to improve the assessment model for GOA POP. A number of the recommendations focused on a variety of sensitivity analyses, while others involved more in-depth model development. Distilling these comments, the more in-depth recommendations included:</w:t>
      </w:r>
    </w:p>
    <w:p w14:paraId="44B295D2" w14:textId="77777777" w:rsidR="00EB7076" w:rsidRPr="00E45A86" w:rsidRDefault="00EB7076" w:rsidP="00EB7076">
      <w:pPr>
        <w:pStyle w:val="ListParagraph"/>
        <w:numPr>
          <w:ilvl w:val="0"/>
          <w:numId w:val="44"/>
        </w:numPr>
      </w:pPr>
      <w:r w:rsidRPr="00E45A86">
        <w:t>Investigate data weighting of compositional data</w:t>
      </w:r>
    </w:p>
    <w:p w14:paraId="122A7B13" w14:textId="77777777" w:rsidR="00EB7076" w:rsidRPr="00E45A86" w:rsidRDefault="00EB7076" w:rsidP="00EB7076">
      <w:pPr>
        <w:pStyle w:val="ListParagraph"/>
        <w:numPr>
          <w:ilvl w:val="0"/>
          <w:numId w:val="44"/>
        </w:numPr>
      </w:pPr>
      <w:r w:rsidRPr="00E45A86">
        <w:t>Develop a state-space model to be run in parallel to the current assessment</w:t>
      </w:r>
    </w:p>
    <w:p w14:paraId="02C03CF5" w14:textId="77777777" w:rsidR="00EB7076" w:rsidRPr="00E45A86" w:rsidRDefault="00EB7076" w:rsidP="00EB7076">
      <w:pPr>
        <w:pStyle w:val="ListParagraph"/>
        <w:numPr>
          <w:ilvl w:val="0"/>
          <w:numId w:val="44"/>
        </w:numPr>
      </w:pPr>
      <w:r w:rsidRPr="00E45A86">
        <w:t>Continue to investigate use of VAST estimates of survey biomass, in particular investigate reasons behind the divergence between design-based and model-based estimates of abundance</w:t>
      </w:r>
    </w:p>
    <w:p w14:paraId="23EF2732" w14:textId="77777777" w:rsidR="00EB7076" w:rsidRPr="00E45A86" w:rsidRDefault="00EB7076" w:rsidP="00EB7076">
      <w:r w:rsidRPr="00E45A86">
        <w:t>As it pertains to the use of VAST estimates of survey biomass, the consensus among the reviewers was that it is still premature to use this index in the assessment until it can be more thoroughly investigated. This was also the consensus with the use of acoustic</w:t>
      </w:r>
      <w:r>
        <w:t xml:space="preserve"> survey</w:t>
      </w:r>
      <w:r w:rsidRPr="00E45A86">
        <w:t xml:space="preserve"> biomass estimates as an additional index to the model. Due to t</w:t>
      </w:r>
      <w:r>
        <w:t>he</w:t>
      </w:r>
      <w:r w:rsidRPr="00E45A86">
        <w:t xml:space="preserve"> recommendations</w:t>
      </w:r>
      <w:r>
        <w:t xml:space="preserve"> that further work be conducted before implementation into the assessment</w:t>
      </w:r>
      <w:r w:rsidRPr="00E45A86">
        <w:t xml:space="preserve">, </w:t>
      </w:r>
      <w:r>
        <w:t xml:space="preserve">and </w:t>
      </w:r>
      <w:r w:rsidRPr="00E45A86">
        <w:t>in conjunction with the work that the AFSC internal review team performed through 2020 and 2021 (which additionally identified different methods to estimate fishery selectivity as a topic to be considered in the assessment model development), the GOA POP assessment will not incorporate any substantial model changes for the 2021 assessment cycle, but will investigate and continue to develop these various recommendations to be potentially implemented in the next full assessment that will be conducted in 2023.</w:t>
      </w:r>
    </w:p>
    <w:p w14:paraId="5487D7C1" w14:textId="1BBE1649" w:rsidR="00EB7076" w:rsidRPr="009B6FAB" w:rsidRDefault="00EB7076" w:rsidP="00EB7076">
      <w:r w:rsidRPr="00E45A86">
        <w:t>The following tables compile the main recommendations suggested by the reviewers and are organized by the terms of reference of the review.</w:t>
      </w:r>
    </w:p>
    <w:p w14:paraId="7A6CF2EF" w14:textId="77777777" w:rsidR="00EB7076" w:rsidRPr="00E45A86" w:rsidRDefault="00EB7076" w:rsidP="00EB7076">
      <w:pPr>
        <w:pStyle w:val="Heading3"/>
      </w:pPr>
      <w:r w:rsidRPr="00E45A86">
        <w:t>Evaluate the data used in the assessments, specifically trawl survey estimates of biomass, and recommend how data should be treated within the assessment model</w:t>
      </w:r>
    </w:p>
    <w:tbl>
      <w:tblPr>
        <w:tblStyle w:val="GridTable4-Accent6"/>
        <w:tblW w:w="0" w:type="auto"/>
        <w:tblLook w:val="04A0" w:firstRow="1" w:lastRow="0" w:firstColumn="1" w:lastColumn="0" w:noHBand="0" w:noVBand="1"/>
      </w:tblPr>
      <w:tblGrid>
        <w:gridCol w:w="1345"/>
        <w:gridCol w:w="8005"/>
      </w:tblGrid>
      <w:tr w:rsidR="00EB7076" w:rsidRPr="00E45A86" w14:paraId="3AB930C6" w14:textId="77777777" w:rsidTr="00B948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40B0A346" w14:textId="77777777" w:rsidR="00EB7076" w:rsidRPr="009B6FAB" w:rsidRDefault="00EB7076" w:rsidP="00EB7076">
            <w:pPr>
              <w:rPr>
                <w:rFonts w:ascii="Times New Roman" w:hAnsi="Times New Roman" w:cs="Times New Roman"/>
                <w:sz w:val="22"/>
                <w:szCs w:val="22"/>
              </w:rPr>
            </w:pPr>
            <w:r w:rsidRPr="009B6FAB">
              <w:rPr>
                <w:rFonts w:ascii="Times New Roman" w:hAnsi="Times New Roman" w:cs="Times New Roman"/>
                <w:sz w:val="22"/>
                <w:szCs w:val="22"/>
              </w:rPr>
              <w:t>Reviewer</w:t>
            </w:r>
          </w:p>
        </w:tc>
        <w:tc>
          <w:tcPr>
            <w:tcW w:w="8005" w:type="dxa"/>
          </w:tcPr>
          <w:p w14:paraId="5374965C" w14:textId="77777777" w:rsidR="00EB7076" w:rsidRPr="009B6FAB" w:rsidRDefault="00EB7076" w:rsidP="00EB707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9B6FAB">
              <w:rPr>
                <w:rFonts w:ascii="Times New Roman" w:hAnsi="Times New Roman" w:cs="Times New Roman"/>
                <w:sz w:val="22"/>
                <w:szCs w:val="22"/>
              </w:rPr>
              <w:t>Recommendation</w:t>
            </w:r>
          </w:p>
        </w:tc>
      </w:tr>
      <w:tr w:rsidR="00EB7076" w:rsidRPr="00E45A86" w14:paraId="56B513E1" w14:textId="77777777" w:rsidTr="00B94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6D90DE3D" w14:textId="77777777" w:rsidR="00EB7076" w:rsidRPr="009B6FAB" w:rsidRDefault="00EB7076" w:rsidP="00EB7076">
            <w:pPr>
              <w:rPr>
                <w:rFonts w:ascii="Times New Roman" w:hAnsi="Times New Roman" w:cs="Times New Roman"/>
                <w:sz w:val="22"/>
                <w:szCs w:val="22"/>
              </w:rPr>
            </w:pPr>
            <w:r w:rsidRPr="009B6FAB">
              <w:rPr>
                <w:rFonts w:ascii="Times New Roman" w:hAnsi="Times New Roman" w:cs="Times New Roman"/>
                <w:sz w:val="22"/>
                <w:szCs w:val="22"/>
              </w:rPr>
              <w:t>Tingley</w:t>
            </w:r>
          </w:p>
        </w:tc>
        <w:tc>
          <w:tcPr>
            <w:tcW w:w="8005" w:type="dxa"/>
          </w:tcPr>
          <w:p w14:paraId="69AAC0D8" w14:textId="77777777" w:rsidR="00EB7076" w:rsidRPr="009B6FAB" w:rsidRDefault="00EB7076" w:rsidP="00EB70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2"/>
                <w:szCs w:val="22"/>
              </w:rPr>
            </w:pPr>
            <w:r w:rsidRPr="009B6FAB">
              <w:rPr>
                <w:rFonts w:ascii="Times New Roman" w:hAnsi="Times New Roman" w:cs="Times New Roman"/>
                <w:color w:val="000000" w:themeColor="text1"/>
                <w:sz w:val="22"/>
                <w:szCs w:val="22"/>
              </w:rPr>
              <w:t>Sensitivities to plausible alternative catch histories, particularly for the early years of the fishery, should be run, but only when there are substantive changes to the assessment model structure or major assumptions.</w:t>
            </w:r>
          </w:p>
        </w:tc>
      </w:tr>
      <w:tr w:rsidR="00EB7076" w:rsidRPr="00E45A86" w14:paraId="048417D7" w14:textId="77777777" w:rsidTr="00B9482B">
        <w:tc>
          <w:tcPr>
            <w:cnfStyle w:val="001000000000" w:firstRow="0" w:lastRow="0" w:firstColumn="1" w:lastColumn="0" w:oddVBand="0" w:evenVBand="0" w:oddHBand="0" w:evenHBand="0" w:firstRowFirstColumn="0" w:firstRowLastColumn="0" w:lastRowFirstColumn="0" w:lastRowLastColumn="0"/>
            <w:tcW w:w="1345" w:type="dxa"/>
          </w:tcPr>
          <w:p w14:paraId="7BC890C7" w14:textId="77777777" w:rsidR="00EB7076" w:rsidRPr="009B6FAB" w:rsidRDefault="00EB7076" w:rsidP="00EB7076">
            <w:pPr>
              <w:rPr>
                <w:rFonts w:ascii="Times New Roman" w:hAnsi="Times New Roman" w:cs="Times New Roman"/>
                <w:sz w:val="22"/>
                <w:szCs w:val="22"/>
              </w:rPr>
            </w:pPr>
            <w:r w:rsidRPr="009B6FAB">
              <w:rPr>
                <w:rFonts w:ascii="Times New Roman" w:hAnsi="Times New Roman" w:cs="Times New Roman"/>
                <w:sz w:val="22"/>
                <w:szCs w:val="22"/>
              </w:rPr>
              <w:t>Tingley</w:t>
            </w:r>
          </w:p>
        </w:tc>
        <w:tc>
          <w:tcPr>
            <w:tcW w:w="8005" w:type="dxa"/>
          </w:tcPr>
          <w:p w14:paraId="58670DAA" w14:textId="77777777" w:rsidR="00EB7076" w:rsidRPr="009B6FAB" w:rsidRDefault="00EB7076" w:rsidP="00EB70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2"/>
                <w:szCs w:val="22"/>
              </w:rPr>
            </w:pPr>
            <w:r w:rsidRPr="009B6FAB">
              <w:rPr>
                <w:rFonts w:ascii="Times New Roman" w:hAnsi="Times New Roman" w:cs="Times New Roman"/>
                <w:color w:val="000000" w:themeColor="text1"/>
                <w:sz w:val="22"/>
                <w:szCs w:val="22"/>
              </w:rPr>
              <w:t>Continue to explore different approaches to the appropriate weighting of the composition data, by using different statistical approaches but possibly also by careful quality control of these data, excluding data of known poorer quality.</w:t>
            </w:r>
          </w:p>
        </w:tc>
      </w:tr>
      <w:tr w:rsidR="00EB7076" w:rsidRPr="00E45A86" w14:paraId="136B0102" w14:textId="77777777" w:rsidTr="00B94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5A9347DB" w14:textId="77777777" w:rsidR="00EB7076" w:rsidRPr="009B6FAB" w:rsidRDefault="00EB7076" w:rsidP="00EB7076">
            <w:pPr>
              <w:rPr>
                <w:rFonts w:ascii="Times New Roman" w:hAnsi="Times New Roman" w:cs="Times New Roman"/>
                <w:sz w:val="22"/>
                <w:szCs w:val="22"/>
              </w:rPr>
            </w:pPr>
            <w:r w:rsidRPr="009B6FAB">
              <w:rPr>
                <w:rFonts w:ascii="Times New Roman" w:hAnsi="Times New Roman" w:cs="Times New Roman"/>
                <w:sz w:val="22"/>
                <w:szCs w:val="22"/>
              </w:rPr>
              <w:t>Tingley</w:t>
            </w:r>
          </w:p>
        </w:tc>
        <w:tc>
          <w:tcPr>
            <w:tcW w:w="8005" w:type="dxa"/>
          </w:tcPr>
          <w:p w14:paraId="5F38719A" w14:textId="77777777" w:rsidR="00EB7076" w:rsidRPr="009B6FAB" w:rsidRDefault="00EB7076" w:rsidP="00EB70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2"/>
                <w:szCs w:val="22"/>
              </w:rPr>
            </w:pPr>
            <w:r w:rsidRPr="009B6FAB">
              <w:rPr>
                <w:rFonts w:ascii="Times New Roman" w:hAnsi="Times New Roman" w:cs="Times New Roman"/>
                <w:color w:val="000000" w:themeColor="text1"/>
                <w:sz w:val="22"/>
                <w:szCs w:val="22"/>
              </w:rPr>
              <w:t>At a future assessment, it is recommended to try and incorporate all of the high-quality length composition data from both the survey and the commercial fishery, at least in a sensitivity.</w:t>
            </w:r>
          </w:p>
        </w:tc>
      </w:tr>
      <w:tr w:rsidR="00EB7076" w:rsidRPr="00E45A86" w14:paraId="7C9A2A5A" w14:textId="77777777" w:rsidTr="00B9482B">
        <w:tc>
          <w:tcPr>
            <w:cnfStyle w:val="001000000000" w:firstRow="0" w:lastRow="0" w:firstColumn="1" w:lastColumn="0" w:oddVBand="0" w:evenVBand="0" w:oddHBand="0" w:evenHBand="0" w:firstRowFirstColumn="0" w:firstRowLastColumn="0" w:lastRowFirstColumn="0" w:lastRowLastColumn="0"/>
            <w:tcW w:w="1345" w:type="dxa"/>
          </w:tcPr>
          <w:p w14:paraId="0B1257F6" w14:textId="77777777" w:rsidR="00EB7076" w:rsidRPr="009B6FAB" w:rsidRDefault="00EB7076" w:rsidP="00EB7076">
            <w:pPr>
              <w:rPr>
                <w:rFonts w:ascii="Times New Roman" w:hAnsi="Times New Roman" w:cs="Times New Roman"/>
                <w:sz w:val="22"/>
                <w:szCs w:val="22"/>
              </w:rPr>
            </w:pPr>
            <w:r w:rsidRPr="009B6FAB">
              <w:rPr>
                <w:rFonts w:ascii="Times New Roman" w:hAnsi="Times New Roman" w:cs="Times New Roman"/>
                <w:sz w:val="22"/>
                <w:szCs w:val="22"/>
              </w:rPr>
              <w:t>Tingley</w:t>
            </w:r>
          </w:p>
        </w:tc>
        <w:tc>
          <w:tcPr>
            <w:tcW w:w="8005" w:type="dxa"/>
          </w:tcPr>
          <w:p w14:paraId="59C52E9D" w14:textId="77777777" w:rsidR="00EB7076" w:rsidRPr="009B6FAB" w:rsidRDefault="00EB7076" w:rsidP="00EB70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2"/>
                <w:szCs w:val="22"/>
              </w:rPr>
            </w:pPr>
            <w:r w:rsidRPr="009B6FAB">
              <w:rPr>
                <w:rFonts w:ascii="Times New Roman" w:hAnsi="Times New Roman" w:cs="Times New Roman"/>
                <w:color w:val="000000" w:themeColor="text1"/>
                <w:sz w:val="22"/>
                <w:szCs w:val="22"/>
              </w:rPr>
              <w:t>Prior to or as part of the next assessment, explore whether the plus group should continue to start at age 25 or whether an older plus group starting age is more appropriate.</w:t>
            </w:r>
          </w:p>
        </w:tc>
      </w:tr>
      <w:tr w:rsidR="00EB7076" w:rsidRPr="00E45A86" w14:paraId="5B35E26F" w14:textId="77777777" w:rsidTr="00B94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4157BF6C" w14:textId="77777777" w:rsidR="00EB7076" w:rsidRPr="009B6FAB" w:rsidRDefault="00EB7076" w:rsidP="00EB7076">
            <w:pPr>
              <w:rPr>
                <w:rFonts w:ascii="Times New Roman" w:hAnsi="Times New Roman" w:cs="Times New Roman"/>
                <w:sz w:val="22"/>
                <w:szCs w:val="22"/>
              </w:rPr>
            </w:pPr>
            <w:r w:rsidRPr="009B6FAB">
              <w:rPr>
                <w:rFonts w:ascii="Times New Roman" w:hAnsi="Times New Roman" w:cs="Times New Roman"/>
                <w:sz w:val="22"/>
                <w:szCs w:val="22"/>
              </w:rPr>
              <w:lastRenderedPageBreak/>
              <w:t>Cadigan</w:t>
            </w:r>
          </w:p>
        </w:tc>
        <w:tc>
          <w:tcPr>
            <w:tcW w:w="8005" w:type="dxa"/>
          </w:tcPr>
          <w:p w14:paraId="5E576E78" w14:textId="77777777" w:rsidR="00EB7076" w:rsidRPr="009B6FAB" w:rsidRDefault="00EB7076" w:rsidP="00EB70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22"/>
                <w:szCs w:val="22"/>
              </w:rPr>
            </w:pPr>
            <w:r w:rsidRPr="009B6FAB">
              <w:rPr>
                <w:rFonts w:ascii="Times New Roman" w:hAnsi="Times New Roman" w:cs="Times New Roman"/>
                <w:color w:val="000000" w:themeColor="text1"/>
                <w:sz w:val="22"/>
                <w:szCs w:val="22"/>
              </w:rPr>
              <w:t>Investigate if stock weights-at-age from the survey are significantly (i.e., in the statistical sense) different than fishery weights-at-age. Also, investigate if there is significant temporal variation in both stock and fishery weights-at-age. Provide figures of how mean weight-at-age changes over time, with different panels for groups of ages (i.e., 1-5, 6-10, 10+). Consider using more efficient and less bias methods for analyzing size-at-age from length-stratified age samples (e.g., Perreault et al., 2019). Investigate spatiotemporal variation in weight as a function of length.</w:t>
            </w:r>
          </w:p>
        </w:tc>
      </w:tr>
      <w:tr w:rsidR="00EB7076" w:rsidRPr="00E45A86" w14:paraId="7A2A1B04" w14:textId="77777777" w:rsidTr="00B9482B">
        <w:tc>
          <w:tcPr>
            <w:cnfStyle w:val="001000000000" w:firstRow="0" w:lastRow="0" w:firstColumn="1" w:lastColumn="0" w:oddVBand="0" w:evenVBand="0" w:oddHBand="0" w:evenHBand="0" w:firstRowFirstColumn="0" w:firstRowLastColumn="0" w:lastRowFirstColumn="0" w:lastRowLastColumn="0"/>
            <w:tcW w:w="1345" w:type="dxa"/>
          </w:tcPr>
          <w:p w14:paraId="3D3CAB4B" w14:textId="77777777" w:rsidR="00EB7076" w:rsidRPr="009B6FAB" w:rsidRDefault="00EB7076" w:rsidP="00EB7076">
            <w:pPr>
              <w:rPr>
                <w:rFonts w:ascii="Times New Roman" w:hAnsi="Times New Roman" w:cs="Times New Roman"/>
                <w:sz w:val="22"/>
                <w:szCs w:val="22"/>
              </w:rPr>
            </w:pPr>
            <w:r w:rsidRPr="009B6FAB">
              <w:rPr>
                <w:rFonts w:ascii="Times New Roman" w:hAnsi="Times New Roman" w:cs="Times New Roman"/>
                <w:sz w:val="22"/>
                <w:szCs w:val="22"/>
              </w:rPr>
              <w:t>Cadigan</w:t>
            </w:r>
          </w:p>
        </w:tc>
        <w:tc>
          <w:tcPr>
            <w:tcW w:w="8005" w:type="dxa"/>
          </w:tcPr>
          <w:p w14:paraId="5B843675" w14:textId="77777777" w:rsidR="00EB7076" w:rsidRPr="009B6FAB" w:rsidRDefault="00EB7076" w:rsidP="00EB70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2"/>
                <w:szCs w:val="22"/>
              </w:rPr>
            </w:pPr>
            <w:r w:rsidRPr="009B6FAB">
              <w:rPr>
                <w:rFonts w:ascii="Times New Roman" w:hAnsi="Times New Roman" w:cs="Times New Roman"/>
                <w:color w:val="000000" w:themeColor="text1"/>
                <w:sz w:val="22"/>
                <w:szCs w:val="22"/>
              </w:rPr>
              <w:t>Consider new sampling programs to collect information on POP maturity.</w:t>
            </w:r>
          </w:p>
        </w:tc>
      </w:tr>
      <w:tr w:rsidR="00EB7076" w:rsidRPr="00E45A86" w14:paraId="07F14540" w14:textId="77777777" w:rsidTr="00B94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3C5B539A" w14:textId="77777777" w:rsidR="00EB7076" w:rsidRPr="009B6FAB" w:rsidRDefault="00EB7076" w:rsidP="00EB7076">
            <w:pPr>
              <w:rPr>
                <w:rFonts w:ascii="Times New Roman" w:hAnsi="Times New Roman" w:cs="Times New Roman"/>
                <w:sz w:val="22"/>
                <w:szCs w:val="22"/>
              </w:rPr>
            </w:pPr>
            <w:r w:rsidRPr="009B6FAB">
              <w:rPr>
                <w:rFonts w:ascii="Times New Roman" w:hAnsi="Times New Roman" w:cs="Times New Roman"/>
                <w:sz w:val="22"/>
                <w:szCs w:val="22"/>
              </w:rPr>
              <w:t>Cadigan</w:t>
            </w:r>
          </w:p>
        </w:tc>
        <w:tc>
          <w:tcPr>
            <w:tcW w:w="8005" w:type="dxa"/>
          </w:tcPr>
          <w:p w14:paraId="16A30B32" w14:textId="77777777" w:rsidR="00EB7076" w:rsidRPr="009B6FAB" w:rsidRDefault="00EB7076" w:rsidP="00EB70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2"/>
                <w:szCs w:val="22"/>
              </w:rPr>
            </w:pPr>
            <w:r w:rsidRPr="009B6FAB">
              <w:rPr>
                <w:rFonts w:ascii="Times New Roman" w:hAnsi="Times New Roman" w:cs="Times New Roman"/>
                <w:color w:val="000000" w:themeColor="text1"/>
                <w:sz w:val="22"/>
                <w:szCs w:val="22"/>
              </w:rPr>
              <w:t>Investigate a bootstrap re-sampling procedure (e.g., Jourdain et al., 2020) to estimate uncertainty (i.e., covariance) in survey age compositions. This could also be considered for fishery compositions, although I recognize that it may be less straight-forward if there is data-borrowing for unsampled fishery “strata” (i.e., gears, areas, seasons, etc.).</w:t>
            </w:r>
          </w:p>
        </w:tc>
      </w:tr>
      <w:tr w:rsidR="00EB7076" w:rsidRPr="00E45A86" w14:paraId="3E097691" w14:textId="77777777" w:rsidTr="00B9482B">
        <w:tc>
          <w:tcPr>
            <w:cnfStyle w:val="001000000000" w:firstRow="0" w:lastRow="0" w:firstColumn="1" w:lastColumn="0" w:oddVBand="0" w:evenVBand="0" w:oddHBand="0" w:evenHBand="0" w:firstRowFirstColumn="0" w:firstRowLastColumn="0" w:lastRowFirstColumn="0" w:lastRowLastColumn="0"/>
            <w:tcW w:w="1345" w:type="dxa"/>
          </w:tcPr>
          <w:p w14:paraId="4DFA51AF" w14:textId="77777777" w:rsidR="00EB7076" w:rsidRPr="009B6FAB" w:rsidRDefault="00EB7076" w:rsidP="00EB7076">
            <w:pPr>
              <w:rPr>
                <w:rFonts w:ascii="Times New Roman" w:hAnsi="Times New Roman" w:cs="Times New Roman"/>
                <w:sz w:val="22"/>
                <w:szCs w:val="22"/>
              </w:rPr>
            </w:pPr>
            <w:r w:rsidRPr="009B6FAB">
              <w:rPr>
                <w:rFonts w:ascii="Times New Roman" w:hAnsi="Times New Roman" w:cs="Times New Roman"/>
                <w:sz w:val="22"/>
                <w:szCs w:val="22"/>
              </w:rPr>
              <w:t>Hyun</w:t>
            </w:r>
          </w:p>
        </w:tc>
        <w:tc>
          <w:tcPr>
            <w:tcW w:w="8005" w:type="dxa"/>
          </w:tcPr>
          <w:p w14:paraId="171C9193" w14:textId="77777777" w:rsidR="00EB7076" w:rsidRPr="009B6FAB" w:rsidRDefault="00EB7076" w:rsidP="00EB70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9B6FAB">
              <w:rPr>
                <w:rFonts w:ascii="Times New Roman" w:hAnsi="Times New Roman" w:cs="Times New Roman"/>
                <w:color w:val="000000" w:themeColor="text1"/>
                <w:sz w:val="22"/>
                <w:szCs w:val="22"/>
              </w:rPr>
              <w:t>If the survey for the POP stock assessment continues to rely on a bottom trawl survey, they should consider increasing the current trawlable area.</w:t>
            </w:r>
          </w:p>
        </w:tc>
      </w:tr>
      <w:tr w:rsidR="00EB7076" w:rsidRPr="00E45A86" w14:paraId="166472BD" w14:textId="77777777" w:rsidTr="00B94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0C165B11" w14:textId="77777777" w:rsidR="00EB7076" w:rsidRPr="009B6FAB" w:rsidRDefault="00EB7076" w:rsidP="00EB7076">
            <w:pPr>
              <w:rPr>
                <w:rFonts w:ascii="Times New Roman" w:hAnsi="Times New Roman" w:cs="Times New Roman"/>
                <w:sz w:val="22"/>
                <w:szCs w:val="22"/>
              </w:rPr>
            </w:pPr>
            <w:r w:rsidRPr="009B6FAB">
              <w:rPr>
                <w:rFonts w:ascii="Times New Roman" w:hAnsi="Times New Roman" w:cs="Times New Roman"/>
                <w:sz w:val="22"/>
                <w:szCs w:val="22"/>
              </w:rPr>
              <w:t>Hyun</w:t>
            </w:r>
          </w:p>
        </w:tc>
        <w:tc>
          <w:tcPr>
            <w:tcW w:w="8005" w:type="dxa"/>
          </w:tcPr>
          <w:p w14:paraId="50B04C1A" w14:textId="77777777" w:rsidR="00EB7076" w:rsidRPr="009B6FAB" w:rsidRDefault="00EB7076" w:rsidP="00EB70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9B6FAB">
              <w:rPr>
                <w:rFonts w:ascii="Times New Roman" w:hAnsi="Times New Roman" w:cs="Times New Roman"/>
                <w:color w:val="000000" w:themeColor="text1"/>
                <w:sz w:val="22"/>
                <w:szCs w:val="22"/>
              </w:rPr>
              <w:t>They should revise the calculation of the CV of annual bottom trawl survey indices (annual relative population sizes) because they failed to consider the covariances of survey indices from neighboring strata when calculating the variance of the annual survey index.</w:t>
            </w:r>
          </w:p>
        </w:tc>
      </w:tr>
    </w:tbl>
    <w:p w14:paraId="5EED1B7E" w14:textId="77777777" w:rsidR="00EB7076" w:rsidRPr="00E45A86" w:rsidRDefault="00EB7076" w:rsidP="00EB7076">
      <w:pPr>
        <w:pStyle w:val="Heading3"/>
      </w:pPr>
      <w:r w:rsidRPr="00E45A86">
        <w:t>Evaluate the stock assessment model for GOA Pacific ocean perch in general and comment on appropriateness of parameter estimates to assess stock status determinations</w:t>
      </w:r>
    </w:p>
    <w:tbl>
      <w:tblPr>
        <w:tblStyle w:val="GridTable4-Accent6"/>
        <w:tblW w:w="0" w:type="auto"/>
        <w:tblLook w:val="04A0" w:firstRow="1" w:lastRow="0" w:firstColumn="1" w:lastColumn="0" w:noHBand="0" w:noVBand="1"/>
      </w:tblPr>
      <w:tblGrid>
        <w:gridCol w:w="1224"/>
        <w:gridCol w:w="8126"/>
      </w:tblGrid>
      <w:tr w:rsidR="00EB7076" w:rsidRPr="00E45A86" w14:paraId="7B1732B7" w14:textId="77777777" w:rsidTr="00EB70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4486CA" w14:textId="77777777" w:rsidR="00EB7076" w:rsidRPr="009B6FAB" w:rsidRDefault="00EB7076" w:rsidP="00EB7076">
            <w:pPr>
              <w:rPr>
                <w:rFonts w:ascii="Times New Roman" w:hAnsi="Times New Roman" w:cs="Times New Roman"/>
                <w:sz w:val="22"/>
                <w:szCs w:val="22"/>
              </w:rPr>
            </w:pPr>
            <w:r w:rsidRPr="009B6FAB">
              <w:rPr>
                <w:rFonts w:ascii="Times New Roman" w:hAnsi="Times New Roman" w:cs="Times New Roman"/>
                <w:sz w:val="22"/>
                <w:szCs w:val="22"/>
              </w:rPr>
              <w:t>Reviewer</w:t>
            </w:r>
          </w:p>
        </w:tc>
        <w:tc>
          <w:tcPr>
            <w:tcW w:w="0" w:type="auto"/>
          </w:tcPr>
          <w:p w14:paraId="64F3E14D" w14:textId="77777777" w:rsidR="00EB7076" w:rsidRPr="009B6FAB" w:rsidRDefault="00EB7076" w:rsidP="00EB707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9B6FAB">
              <w:rPr>
                <w:rFonts w:ascii="Times New Roman" w:hAnsi="Times New Roman" w:cs="Times New Roman"/>
                <w:sz w:val="22"/>
                <w:szCs w:val="22"/>
              </w:rPr>
              <w:t>Recommendation</w:t>
            </w:r>
          </w:p>
        </w:tc>
      </w:tr>
      <w:tr w:rsidR="00EB7076" w:rsidRPr="00E45A86" w14:paraId="2EF51FFF" w14:textId="77777777" w:rsidTr="00EB7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4019E53" w14:textId="77777777" w:rsidR="00EB7076" w:rsidRPr="009B6FAB" w:rsidRDefault="00EB7076" w:rsidP="00EB7076">
            <w:pPr>
              <w:rPr>
                <w:rFonts w:ascii="Times New Roman" w:hAnsi="Times New Roman" w:cs="Times New Roman"/>
                <w:sz w:val="22"/>
                <w:szCs w:val="22"/>
              </w:rPr>
            </w:pPr>
            <w:r w:rsidRPr="009B6FAB">
              <w:rPr>
                <w:rFonts w:ascii="Times New Roman" w:hAnsi="Times New Roman" w:cs="Times New Roman"/>
                <w:sz w:val="22"/>
                <w:szCs w:val="22"/>
              </w:rPr>
              <w:t>Tingley</w:t>
            </w:r>
          </w:p>
        </w:tc>
        <w:tc>
          <w:tcPr>
            <w:tcW w:w="0" w:type="auto"/>
          </w:tcPr>
          <w:p w14:paraId="0D23BC22" w14:textId="77777777" w:rsidR="00EB7076" w:rsidRPr="009B6FAB" w:rsidRDefault="00EB7076" w:rsidP="00EB70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2"/>
                <w:szCs w:val="22"/>
              </w:rPr>
            </w:pPr>
            <w:r w:rsidRPr="009B6FAB">
              <w:rPr>
                <w:rFonts w:ascii="Times New Roman" w:hAnsi="Times New Roman" w:cs="Times New Roman"/>
                <w:color w:val="000000" w:themeColor="text1"/>
                <w:sz w:val="22"/>
                <w:szCs w:val="22"/>
              </w:rPr>
              <w:t>Exploration of additional information to better define the realistic range of M for Pacific ocean perch is recommended. This should consider data available for Pacific ocean perch and for other long-lived rockfish species.</w:t>
            </w:r>
          </w:p>
        </w:tc>
      </w:tr>
      <w:tr w:rsidR="00EB7076" w:rsidRPr="00E45A86" w14:paraId="36CE78D8" w14:textId="77777777" w:rsidTr="00EB7076">
        <w:tc>
          <w:tcPr>
            <w:cnfStyle w:val="001000000000" w:firstRow="0" w:lastRow="0" w:firstColumn="1" w:lastColumn="0" w:oddVBand="0" w:evenVBand="0" w:oddHBand="0" w:evenHBand="0" w:firstRowFirstColumn="0" w:firstRowLastColumn="0" w:lastRowFirstColumn="0" w:lastRowLastColumn="0"/>
            <w:tcW w:w="0" w:type="auto"/>
          </w:tcPr>
          <w:p w14:paraId="0CD94398" w14:textId="77777777" w:rsidR="00EB7076" w:rsidRPr="009B6FAB" w:rsidRDefault="00EB7076" w:rsidP="00EB7076">
            <w:pPr>
              <w:rPr>
                <w:rFonts w:ascii="Times New Roman" w:hAnsi="Times New Roman" w:cs="Times New Roman"/>
                <w:sz w:val="22"/>
                <w:szCs w:val="22"/>
              </w:rPr>
            </w:pPr>
            <w:r w:rsidRPr="009B6FAB">
              <w:rPr>
                <w:rFonts w:ascii="Times New Roman" w:hAnsi="Times New Roman" w:cs="Times New Roman"/>
                <w:sz w:val="22"/>
                <w:szCs w:val="22"/>
              </w:rPr>
              <w:t>Cadigan</w:t>
            </w:r>
          </w:p>
        </w:tc>
        <w:tc>
          <w:tcPr>
            <w:tcW w:w="0" w:type="auto"/>
          </w:tcPr>
          <w:p w14:paraId="0602DC6A" w14:textId="77777777" w:rsidR="00EB7076" w:rsidRPr="009B6FAB" w:rsidRDefault="00EB7076" w:rsidP="00EB70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2"/>
                <w:szCs w:val="22"/>
              </w:rPr>
            </w:pPr>
            <w:r w:rsidRPr="009B6FAB">
              <w:rPr>
                <w:rFonts w:ascii="Times New Roman" w:hAnsi="Times New Roman" w:cs="Times New Roman"/>
                <w:color w:val="000000" w:themeColor="text1"/>
                <w:sz w:val="22"/>
                <w:szCs w:val="22"/>
              </w:rPr>
              <w:t>Investigate a sensitivity model run with an initial age-structure derived using the assumed M and a few years of F like that estimated for 1961. For example, initial cumulative Z = a*M + min(a,3)*Finit will be appropriate if the stock experienced Finit fishing mortality for three years prior to the start of the assessment model.</w:t>
            </w:r>
          </w:p>
        </w:tc>
      </w:tr>
      <w:tr w:rsidR="00EB7076" w:rsidRPr="00E45A86" w14:paraId="1E186CC9" w14:textId="77777777" w:rsidTr="00EB7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9FEC200" w14:textId="77777777" w:rsidR="00EB7076" w:rsidRPr="009B6FAB" w:rsidRDefault="00EB7076" w:rsidP="00EB7076">
            <w:pPr>
              <w:rPr>
                <w:rFonts w:ascii="Times New Roman" w:hAnsi="Times New Roman" w:cs="Times New Roman"/>
                <w:sz w:val="22"/>
                <w:szCs w:val="22"/>
              </w:rPr>
            </w:pPr>
            <w:r w:rsidRPr="009B6FAB">
              <w:rPr>
                <w:rFonts w:ascii="Times New Roman" w:hAnsi="Times New Roman" w:cs="Times New Roman"/>
                <w:sz w:val="22"/>
                <w:szCs w:val="22"/>
              </w:rPr>
              <w:t>Cadigan</w:t>
            </w:r>
          </w:p>
        </w:tc>
        <w:tc>
          <w:tcPr>
            <w:tcW w:w="0" w:type="auto"/>
          </w:tcPr>
          <w:p w14:paraId="2D653113" w14:textId="77777777" w:rsidR="00EB7076" w:rsidRPr="009B6FAB" w:rsidRDefault="00EB7076" w:rsidP="00EB70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2"/>
                <w:szCs w:val="22"/>
              </w:rPr>
            </w:pPr>
            <w:r w:rsidRPr="009B6FAB">
              <w:rPr>
                <w:rFonts w:ascii="Times New Roman" w:hAnsi="Times New Roman" w:cs="Times New Roman"/>
                <w:color w:val="000000" w:themeColor="text1"/>
                <w:sz w:val="22"/>
                <w:szCs w:val="22"/>
              </w:rPr>
              <w:t>Consider including a stock-recruit model with autocorrelated errors to improve the fit of the POP assessment model. Investigate possible drivers of patterns in recruitment deviations.</w:t>
            </w:r>
          </w:p>
        </w:tc>
      </w:tr>
      <w:tr w:rsidR="00EB7076" w:rsidRPr="00E45A86" w14:paraId="7FA2E702" w14:textId="77777777" w:rsidTr="00EB7076">
        <w:tc>
          <w:tcPr>
            <w:cnfStyle w:val="001000000000" w:firstRow="0" w:lastRow="0" w:firstColumn="1" w:lastColumn="0" w:oddVBand="0" w:evenVBand="0" w:oddHBand="0" w:evenHBand="0" w:firstRowFirstColumn="0" w:firstRowLastColumn="0" w:lastRowFirstColumn="0" w:lastRowLastColumn="0"/>
            <w:tcW w:w="0" w:type="auto"/>
          </w:tcPr>
          <w:p w14:paraId="2A122E6B" w14:textId="77777777" w:rsidR="00EB7076" w:rsidRPr="009B6FAB" w:rsidRDefault="00EB7076" w:rsidP="00EB7076">
            <w:pPr>
              <w:rPr>
                <w:rFonts w:ascii="Times New Roman" w:hAnsi="Times New Roman" w:cs="Times New Roman"/>
                <w:sz w:val="22"/>
                <w:szCs w:val="22"/>
              </w:rPr>
            </w:pPr>
            <w:r w:rsidRPr="009B6FAB">
              <w:rPr>
                <w:rFonts w:ascii="Times New Roman" w:hAnsi="Times New Roman" w:cs="Times New Roman"/>
                <w:sz w:val="22"/>
                <w:szCs w:val="22"/>
              </w:rPr>
              <w:t>Cadigan</w:t>
            </w:r>
          </w:p>
        </w:tc>
        <w:tc>
          <w:tcPr>
            <w:tcW w:w="0" w:type="auto"/>
          </w:tcPr>
          <w:p w14:paraId="168B78B8" w14:textId="77777777" w:rsidR="00EB7076" w:rsidRPr="009B6FAB" w:rsidRDefault="00EB7076" w:rsidP="00EB70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2"/>
                <w:szCs w:val="22"/>
              </w:rPr>
            </w:pPr>
            <w:r w:rsidRPr="009B6FAB">
              <w:rPr>
                <w:rFonts w:ascii="Times New Roman" w:hAnsi="Times New Roman" w:cs="Times New Roman"/>
                <w:color w:val="000000" w:themeColor="text1"/>
                <w:sz w:val="22"/>
                <w:szCs w:val="22"/>
              </w:rPr>
              <w:t>Consider removing priors for F Regularity and σ</w:t>
            </w:r>
            <w:r w:rsidRPr="009B6FAB">
              <w:rPr>
                <w:rFonts w:ascii="Times New Roman" w:hAnsi="Times New Roman" w:cs="Times New Roman"/>
                <w:color w:val="000000" w:themeColor="text1"/>
                <w:sz w:val="22"/>
                <w:szCs w:val="22"/>
                <w:vertAlign w:val="subscript"/>
              </w:rPr>
              <w:t>R</w:t>
            </w:r>
            <w:r w:rsidRPr="009B6FAB">
              <w:rPr>
                <w:rFonts w:ascii="Times New Roman" w:hAnsi="Times New Roman" w:cs="Times New Roman"/>
                <w:color w:val="000000" w:themeColor="text1"/>
                <w:sz w:val="22"/>
                <w:szCs w:val="22"/>
              </w:rPr>
              <w:t>.</w:t>
            </w:r>
          </w:p>
        </w:tc>
      </w:tr>
      <w:tr w:rsidR="00EB7076" w:rsidRPr="00E45A86" w14:paraId="263BBA77" w14:textId="77777777" w:rsidTr="00EB7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853276" w14:textId="77777777" w:rsidR="00EB7076" w:rsidRPr="009B6FAB" w:rsidRDefault="00EB7076" w:rsidP="00EB7076">
            <w:pPr>
              <w:rPr>
                <w:rFonts w:ascii="Times New Roman" w:hAnsi="Times New Roman" w:cs="Times New Roman"/>
                <w:sz w:val="22"/>
                <w:szCs w:val="22"/>
              </w:rPr>
            </w:pPr>
            <w:r w:rsidRPr="009B6FAB">
              <w:rPr>
                <w:rFonts w:ascii="Times New Roman" w:hAnsi="Times New Roman" w:cs="Times New Roman"/>
                <w:sz w:val="22"/>
                <w:szCs w:val="22"/>
              </w:rPr>
              <w:t>Cadigan, Hyun</w:t>
            </w:r>
          </w:p>
        </w:tc>
        <w:tc>
          <w:tcPr>
            <w:tcW w:w="0" w:type="auto"/>
          </w:tcPr>
          <w:p w14:paraId="3BEDA0B9" w14:textId="77777777" w:rsidR="00EB7076" w:rsidRPr="009B6FAB" w:rsidRDefault="00EB7076" w:rsidP="00EB70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2"/>
                <w:szCs w:val="22"/>
              </w:rPr>
            </w:pPr>
            <w:r w:rsidRPr="009B6FAB">
              <w:rPr>
                <w:rFonts w:ascii="Times New Roman" w:hAnsi="Times New Roman" w:cs="Times New Roman"/>
                <w:color w:val="000000" w:themeColor="text1"/>
                <w:sz w:val="22"/>
                <w:szCs w:val="22"/>
              </w:rPr>
              <w:t>A research (i.e., exploratory) state-space stock assessment model, run in tandem with the current stock assessment model, should be developed.</w:t>
            </w:r>
          </w:p>
        </w:tc>
      </w:tr>
      <w:tr w:rsidR="00EB7076" w:rsidRPr="00E45A86" w14:paraId="22A01EE9" w14:textId="77777777" w:rsidTr="00EB7076">
        <w:tc>
          <w:tcPr>
            <w:cnfStyle w:val="001000000000" w:firstRow="0" w:lastRow="0" w:firstColumn="1" w:lastColumn="0" w:oddVBand="0" w:evenVBand="0" w:oddHBand="0" w:evenHBand="0" w:firstRowFirstColumn="0" w:firstRowLastColumn="0" w:lastRowFirstColumn="0" w:lastRowLastColumn="0"/>
            <w:tcW w:w="0" w:type="auto"/>
          </w:tcPr>
          <w:p w14:paraId="5C6D383A" w14:textId="77777777" w:rsidR="00EB7076" w:rsidRPr="009B6FAB" w:rsidRDefault="00EB7076" w:rsidP="00EB7076">
            <w:pPr>
              <w:rPr>
                <w:rFonts w:ascii="Times New Roman" w:hAnsi="Times New Roman" w:cs="Times New Roman"/>
                <w:sz w:val="22"/>
                <w:szCs w:val="22"/>
              </w:rPr>
            </w:pPr>
            <w:r w:rsidRPr="009B6FAB">
              <w:rPr>
                <w:rFonts w:ascii="Times New Roman" w:hAnsi="Times New Roman" w:cs="Times New Roman"/>
                <w:sz w:val="22"/>
                <w:szCs w:val="22"/>
              </w:rPr>
              <w:t>Cadigan</w:t>
            </w:r>
          </w:p>
        </w:tc>
        <w:tc>
          <w:tcPr>
            <w:tcW w:w="0" w:type="auto"/>
          </w:tcPr>
          <w:p w14:paraId="6512F078" w14:textId="77777777" w:rsidR="00EB7076" w:rsidRPr="009B6FAB" w:rsidRDefault="00EB7076" w:rsidP="00EB70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2"/>
                <w:szCs w:val="22"/>
              </w:rPr>
            </w:pPr>
            <w:r w:rsidRPr="009B6FAB">
              <w:rPr>
                <w:rFonts w:ascii="Times New Roman" w:hAnsi="Times New Roman" w:cs="Times New Roman"/>
                <w:color w:val="000000" w:themeColor="text1"/>
                <w:sz w:val="22"/>
                <w:szCs w:val="22"/>
              </w:rPr>
              <w:t>Consider including fishery length composition information in off-years when ages are not measured. However, this may not provide much additional information about recent recruitment trends because of the low selectivity of the fishery for ages less than seven.</w:t>
            </w:r>
          </w:p>
        </w:tc>
      </w:tr>
      <w:tr w:rsidR="00EB7076" w:rsidRPr="00E45A86" w14:paraId="176393C9" w14:textId="77777777" w:rsidTr="00EB7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CE9906" w14:textId="77777777" w:rsidR="00EB7076" w:rsidRPr="009B6FAB" w:rsidRDefault="00EB7076" w:rsidP="00EB7076">
            <w:pPr>
              <w:rPr>
                <w:rFonts w:ascii="Times New Roman" w:hAnsi="Times New Roman" w:cs="Times New Roman"/>
                <w:sz w:val="22"/>
                <w:szCs w:val="22"/>
              </w:rPr>
            </w:pPr>
            <w:r w:rsidRPr="009B6FAB">
              <w:rPr>
                <w:rFonts w:ascii="Times New Roman" w:hAnsi="Times New Roman" w:cs="Times New Roman"/>
                <w:sz w:val="22"/>
                <w:szCs w:val="22"/>
              </w:rPr>
              <w:t>Cadigan</w:t>
            </w:r>
          </w:p>
        </w:tc>
        <w:tc>
          <w:tcPr>
            <w:tcW w:w="0" w:type="auto"/>
          </w:tcPr>
          <w:p w14:paraId="57D166DA" w14:textId="77777777" w:rsidR="00EB7076" w:rsidRPr="009B6FAB" w:rsidRDefault="00EB7076" w:rsidP="00EB70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2"/>
                <w:szCs w:val="22"/>
              </w:rPr>
            </w:pPr>
            <w:r w:rsidRPr="009B6FAB">
              <w:rPr>
                <w:rFonts w:ascii="Times New Roman" w:hAnsi="Times New Roman" w:cs="Times New Roman"/>
                <w:color w:val="000000" w:themeColor="text1"/>
                <w:sz w:val="22"/>
                <w:szCs w:val="22"/>
              </w:rPr>
              <w:t>Evaluate the quality of fishery and survey age compositions for tracking cohorts.</w:t>
            </w:r>
          </w:p>
        </w:tc>
      </w:tr>
      <w:tr w:rsidR="00EB7076" w:rsidRPr="00E45A86" w14:paraId="536444CD" w14:textId="77777777" w:rsidTr="00EB7076">
        <w:tc>
          <w:tcPr>
            <w:cnfStyle w:val="001000000000" w:firstRow="0" w:lastRow="0" w:firstColumn="1" w:lastColumn="0" w:oddVBand="0" w:evenVBand="0" w:oddHBand="0" w:evenHBand="0" w:firstRowFirstColumn="0" w:firstRowLastColumn="0" w:lastRowFirstColumn="0" w:lastRowLastColumn="0"/>
            <w:tcW w:w="0" w:type="auto"/>
          </w:tcPr>
          <w:p w14:paraId="622950A5" w14:textId="77777777" w:rsidR="00EB7076" w:rsidRPr="009B6FAB" w:rsidRDefault="00EB7076" w:rsidP="00EB7076">
            <w:pPr>
              <w:rPr>
                <w:rFonts w:ascii="Times New Roman" w:hAnsi="Times New Roman" w:cs="Times New Roman"/>
                <w:sz w:val="22"/>
                <w:szCs w:val="22"/>
              </w:rPr>
            </w:pPr>
            <w:r w:rsidRPr="009B6FAB">
              <w:rPr>
                <w:rFonts w:ascii="Times New Roman" w:hAnsi="Times New Roman" w:cs="Times New Roman"/>
                <w:sz w:val="22"/>
                <w:szCs w:val="22"/>
              </w:rPr>
              <w:t>Cadigan</w:t>
            </w:r>
          </w:p>
        </w:tc>
        <w:tc>
          <w:tcPr>
            <w:tcW w:w="0" w:type="auto"/>
          </w:tcPr>
          <w:p w14:paraId="6607C6D8" w14:textId="77777777" w:rsidR="00EB7076" w:rsidRPr="009B6FAB" w:rsidRDefault="00EB7076" w:rsidP="00EB70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2"/>
                <w:szCs w:val="22"/>
              </w:rPr>
            </w:pPr>
            <w:r w:rsidRPr="009B6FAB">
              <w:rPr>
                <w:rFonts w:ascii="Times New Roman" w:hAnsi="Times New Roman" w:cs="Times New Roman"/>
                <w:color w:val="000000" w:themeColor="text1"/>
                <w:sz w:val="22"/>
                <w:szCs w:val="22"/>
              </w:rPr>
              <w:t>Provide a retrospective analysis of current status evaluations. This will provide additional information on the reliability of the status evaluations.</w:t>
            </w:r>
          </w:p>
        </w:tc>
      </w:tr>
      <w:tr w:rsidR="00EB7076" w:rsidRPr="00E45A86" w14:paraId="3A8035AB" w14:textId="77777777" w:rsidTr="00EB7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8B061BC" w14:textId="77777777" w:rsidR="00EB7076" w:rsidRPr="009B6FAB" w:rsidRDefault="00EB7076" w:rsidP="00EB7076">
            <w:pPr>
              <w:rPr>
                <w:rFonts w:ascii="Times New Roman" w:hAnsi="Times New Roman" w:cs="Times New Roman"/>
                <w:sz w:val="22"/>
                <w:szCs w:val="22"/>
              </w:rPr>
            </w:pPr>
            <w:r w:rsidRPr="009B6FAB">
              <w:rPr>
                <w:rFonts w:ascii="Times New Roman" w:hAnsi="Times New Roman" w:cs="Times New Roman"/>
                <w:sz w:val="22"/>
                <w:szCs w:val="22"/>
              </w:rPr>
              <w:t>Cadigan</w:t>
            </w:r>
          </w:p>
        </w:tc>
        <w:tc>
          <w:tcPr>
            <w:tcW w:w="0" w:type="auto"/>
          </w:tcPr>
          <w:p w14:paraId="31A24D67" w14:textId="77777777" w:rsidR="00EB7076" w:rsidRPr="009B6FAB" w:rsidRDefault="00EB7076" w:rsidP="00EB70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2"/>
                <w:szCs w:val="22"/>
              </w:rPr>
            </w:pPr>
            <w:r w:rsidRPr="009B6FAB">
              <w:rPr>
                <w:rFonts w:ascii="Times New Roman" w:hAnsi="Times New Roman" w:cs="Times New Roman"/>
                <w:color w:val="000000" w:themeColor="text1"/>
                <w:sz w:val="22"/>
                <w:szCs w:val="22"/>
              </w:rPr>
              <w:t>Provide convergence diagnostics, including the maximum absolute gradient and the results of a jitter test.</w:t>
            </w:r>
          </w:p>
        </w:tc>
      </w:tr>
    </w:tbl>
    <w:p w14:paraId="507BCF10" w14:textId="77777777" w:rsidR="00EB7076" w:rsidRPr="00E45A86" w:rsidRDefault="00EB7076" w:rsidP="00EB7076">
      <w:pPr>
        <w:pStyle w:val="Heading3"/>
      </w:pPr>
      <w:r w:rsidRPr="00E45A86">
        <w:t>Evaluate the strengths and weaknesses in the stock assessment model for GOA Pacific ocean perch, and recommend any improvements to the assessment model</w:t>
      </w:r>
    </w:p>
    <w:tbl>
      <w:tblPr>
        <w:tblStyle w:val="GridTable4-Accent6"/>
        <w:tblW w:w="0" w:type="auto"/>
        <w:tblLook w:val="04A0" w:firstRow="1" w:lastRow="0" w:firstColumn="1" w:lastColumn="0" w:noHBand="0" w:noVBand="1"/>
      </w:tblPr>
      <w:tblGrid>
        <w:gridCol w:w="1345"/>
        <w:gridCol w:w="8005"/>
      </w:tblGrid>
      <w:tr w:rsidR="00EB7076" w:rsidRPr="00E45A86" w14:paraId="7E81DBD2" w14:textId="77777777" w:rsidTr="00B948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38C374D3" w14:textId="77777777" w:rsidR="00EB7076" w:rsidRPr="009B6FAB" w:rsidRDefault="00EB7076" w:rsidP="00B9482B">
            <w:pPr>
              <w:rPr>
                <w:rFonts w:ascii="Times New Roman" w:hAnsi="Times New Roman" w:cs="Times New Roman"/>
                <w:sz w:val="22"/>
                <w:szCs w:val="22"/>
              </w:rPr>
            </w:pPr>
            <w:r w:rsidRPr="009B6FAB">
              <w:rPr>
                <w:rFonts w:ascii="Times New Roman" w:hAnsi="Times New Roman" w:cs="Times New Roman"/>
                <w:sz w:val="22"/>
                <w:szCs w:val="22"/>
              </w:rPr>
              <w:t>Reviewer</w:t>
            </w:r>
          </w:p>
        </w:tc>
        <w:tc>
          <w:tcPr>
            <w:tcW w:w="8005" w:type="dxa"/>
          </w:tcPr>
          <w:p w14:paraId="3D659E97" w14:textId="77777777" w:rsidR="00EB7076" w:rsidRPr="009B6FAB" w:rsidRDefault="00EB7076" w:rsidP="00B9482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9B6FAB">
              <w:rPr>
                <w:rFonts w:ascii="Times New Roman" w:hAnsi="Times New Roman" w:cs="Times New Roman"/>
                <w:sz w:val="22"/>
                <w:szCs w:val="22"/>
              </w:rPr>
              <w:t>Recommendation</w:t>
            </w:r>
          </w:p>
        </w:tc>
      </w:tr>
      <w:tr w:rsidR="00EB7076" w:rsidRPr="00E45A86" w14:paraId="7A9A31C4" w14:textId="77777777" w:rsidTr="00B94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56DB06BE" w14:textId="77777777" w:rsidR="00EB7076" w:rsidRPr="009B6FAB" w:rsidRDefault="00EB7076" w:rsidP="00B9482B">
            <w:pPr>
              <w:rPr>
                <w:rFonts w:ascii="Times New Roman" w:hAnsi="Times New Roman" w:cs="Times New Roman"/>
                <w:sz w:val="22"/>
                <w:szCs w:val="22"/>
              </w:rPr>
            </w:pPr>
            <w:r w:rsidRPr="009B6FAB">
              <w:rPr>
                <w:rFonts w:ascii="Times New Roman" w:hAnsi="Times New Roman" w:cs="Times New Roman"/>
                <w:sz w:val="22"/>
                <w:szCs w:val="22"/>
              </w:rPr>
              <w:lastRenderedPageBreak/>
              <w:t>Tingley</w:t>
            </w:r>
          </w:p>
        </w:tc>
        <w:tc>
          <w:tcPr>
            <w:tcW w:w="8005" w:type="dxa"/>
          </w:tcPr>
          <w:p w14:paraId="2B9E7FD1" w14:textId="77777777" w:rsidR="00EB7076" w:rsidRPr="009B6FAB" w:rsidRDefault="00EB7076" w:rsidP="00B9482B">
            <w:pPr>
              <w:suppressAutoHyphens/>
              <w:spacing w:after="8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2"/>
                <w:szCs w:val="22"/>
              </w:rPr>
            </w:pPr>
            <w:r w:rsidRPr="009B6FAB">
              <w:rPr>
                <w:rFonts w:ascii="Times New Roman" w:hAnsi="Times New Roman" w:cs="Times New Roman"/>
                <w:color w:val="000000" w:themeColor="text1"/>
                <w:sz w:val="22"/>
                <w:szCs w:val="22"/>
              </w:rPr>
              <w:t>In the absence of better information about the likely magnitude of M, sensitivities using values of fixed M that bracket the estimated value M should be run in future stock assessments to inform on the level of risk inherent in the current assumptions about M.</w:t>
            </w:r>
          </w:p>
        </w:tc>
      </w:tr>
      <w:tr w:rsidR="00EB7076" w:rsidRPr="00E45A86" w14:paraId="67EB86D4" w14:textId="77777777" w:rsidTr="00B9482B">
        <w:tc>
          <w:tcPr>
            <w:cnfStyle w:val="001000000000" w:firstRow="0" w:lastRow="0" w:firstColumn="1" w:lastColumn="0" w:oddVBand="0" w:evenVBand="0" w:oddHBand="0" w:evenHBand="0" w:firstRowFirstColumn="0" w:firstRowLastColumn="0" w:lastRowFirstColumn="0" w:lastRowLastColumn="0"/>
            <w:tcW w:w="1345" w:type="dxa"/>
          </w:tcPr>
          <w:p w14:paraId="087418EE" w14:textId="77777777" w:rsidR="00EB7076" w:rsidRPr="009B6FAB" w:rsidRDefault="00EB7076" w:rsidP="00B9482B">
            <w:pPr>
              <w:rPr>
                <w:rFonts w:ascii="Times New Roman" w:hAnsi="Times New Roman" w:cs="Times New Roman"/>
                <w:sz w:val="22"/>
                <w:szCs w:val="22"/>
              </w:rPr>
            </w:pPr>
            <w:r w:rsidRPr="009B6FAB">
              <w:rPr>
                <w:rFonts w:ascii="Times New Roman" w:hAnsi="Times New Roman" w:cs="Times New Roman"/>
                <w:sz w:val="22"/>
                <w:szCs w:val="22"/>
              </w:rPr>
              <w:t>Hyun</w:t>
            </w:r>
          </w:p>
        </w:tc>
        <w:tc>
          <w:tcPr>
            <w:tcW w:w="8005" w:type="dxa"/>
          </w:tcPr>
          <w:p w14:paraId="68ED0527" w14:textId="77777777" w:rsidR="00EB7076" w:rsidRPr="009B6FAB" w:rsidRDefault="00EB7076" w:rsidP="00B9482B">
            <w:pPr>
              <w:suppressAutoHyphens/>
              <w:spacing w:after="8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2"/>
                <w:szCs w:val="22"/>
              </w:rPr>
            </w:pPr>
            <w:r w:rsidRPr="009B6FAB">
              <w:rPr>
                <w:rFonts w:ascii="Times New Roman" w:hAnsi="Times New Roman" w:cs="Times New Roman"/>
                <w:color w:val="000000" w:themeColor="text1"/>
                <w:sz w:val="22"/>
                <w:szCs w:val="22"/>
              </w:rPr>
              <w:t xml:space="preserve">They should incorporate the annual fishery cpue’s into the assessment model framework.  </w:t>
            </w:r>
          </w:p>
        </w:tc>
      </w:tr>
      <w:tr w:rsidR="00EB7076" w:rsidRPr="00E45A86" w14:paraId="16FA54FC" w14:textId="77777777" w:rsidTr="00B94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51A04ECD" w14:textId="77777777" w:rsidR="00EB7076" w:rsidRPr="009B6FAB" w:rsidRDefault="00EB7076" w:rsidP="00B9482B">
            <w:pPr>
              <w:rPr>
                <w:rFonts w:ascii="Times New Roman" w:hAnsi="Times New Roman" w:cs="Times New Roman"/>
                <w:sz w:val="22"/>
                <w:szCs w:val="22"/>
              </w:rPr>
            </w:pPr>
            <w:r w:rsidRPr="009B6FAB">
              <w:rPr>
                <w:rFonts w:ascii="Times New Roman" w:hAnsi="Times New Roman" w:cs="Times New Roman"/>
                <w:sz w:val="22"/>
                <w:szCs w:val="22"/>
              </w:rPr>
              <w:t>Hyun</w:t>
            </w:r>
          </w:p>
        </w:tc>
        <w:tc>
          <w:tcPr>
            <w:tcW w:w="8005" w:type="dxa"/>
          </w:tcPr>
          <w:p w14:paraId="0DFBFBDF" w14:textId="77777777" w:rsidR="00EB7076" w:rsidRPr="009B6FAB" w:rsidRDefault="00EB7076" w:rsidP="00B9482B">
            <w:pPr>
              <w:suppressAutoHyphens/>
              <w:spacing w:after="8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2"/>
                <w:szCs w:val="22"/>
              </w:rPr>
            </w:pPr>
            <w:r w:rsidRPr="009B6FAB">
              <w:rPr>
                <w:rFonts w:ascii="Times New Roman" w:hAnsi="Times New Roman" w:cs="Times New Roman"/>
                <w:color w:val="000000" w:themeColor="text1"/>
                <w:sz w:val="22"/>
                <w:szCs w:val="22"/>
              </w:rPr>
              <w:t>They should improve the model fit to the survey indices.   One of the efficient ways to improve the goodness-of-fit might be to consider process errors in state variables (random effects).</w:t>
            </w:r>
          </w:p>
        </w:tc>
      </w:tr>
      <w:tr w:rsidR="00EB7076" w:rsidRPr="00E45A86" w14:paraId="5970BB51" w14:textId="77777777" w:rsidTr="00B9482B">
        <w:tc>
          <w:tcPr>
            <w:cnfStyle w:val="001000000000" w:firstRow="0" w:lastRow="0" w:firstColumn="1" w:lastColumn="0" w:oddVBand="0" w:evenVBand="0" w:oddHBand="0" w:evenHBand="0" w:firstRowFirstColumn="0" w:firstRowLastColumn="0" w:lastRowFirstColumn="0" w:lastRowLastColumn="0"/>
            <w:tcW w:w="1345" w:type="dxa"/>
          </w:tcPr>
          <w:p w14:paraId="1C9AF927" w14:textId="77777777" w:rsidR="00EB7076" w:rsidRPr="009B6FAB" w:rsidRDefault="00EB7076" w:rsidP="00B9482B">
            <w:pPr>
              <w:rPr>
                <w:rFonts w:ascii="Times New Roman" w:hAnsi="Times New Roman" w:cs="Times New Roman"/>
                <w:sz w:val="22"/>
                <w:szCs w:val="22"/>
              </w:rPr>
            </w:pPr>
            <w:r w:rsidRPr="009B6FAB">
              <w:rPr>
                <w:rFonts w:ascii="Times New Roman" w:hAnsi="Times New Roman" w:cs="Times New Roman"/>
                <w:sz w:val="22"/>
                <w:szCs w:val="22"/>
              </w:rPr>
              <w:t>Hyun</w:t>
            </w:r>
          </w:p>
        </w:tc>
        <w:tc>
          <w:tcPr>
            <w:tcW w:w="8005" w:type="dxa"/>
          </w:tcPr>
          <w:p w14:paraId="00550A17" w14:textId="77777777" w:rsidR="00EB7076" w:rsidRPr="009B6FAB" w:rsidRDefault="00EB7076" w:rsidP="00B9482B">
            <w:pPr>
              <w:suppressAutoHyphens/>
              <w:spacing w:after="8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2"/>
                <w:szCs w:val="22"/>
              </w:rPr>
            </w:pPr>
            <w:r w:rsidRPr="009B6FAB">
              <w:rPr>
                <w:rFonts w:ascii="Times New Roman" w:hAnsi="Times New Roman" w:cs="Times New Roman"/>
                <w:color w:val="000000" w:themeColor="text1"/>
                <w:sz w:val="22"/>
                <w:szCs w:val="22"/>
              </w:rPr>
              <w:t xml:space="preserve">The penalized likelihood form as the prior of M, q, and </w:t>
            </w:r>
            <w:r w:rsidR="00C915BC" w:rsidRPr="009B6FAB">
              <w:rPr>
                <w:rFonts w:ascii="Times New Roman" w:eastAsia="Times New Roman" w:hAnsi="Times New Roman" w:cs="Times New Roman"/>
                <w:noProof/>
                <w:color w:val="000000" w:themeColor="text1"/>
                <w:sz w:val="22"/>
                <w:szCs w:val="22"/>
              </w:rPr>
              <w:object w:dxaOrig="300" w:dyaOrig="360" w14:anchorId="2D73AA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5.5pt;height:18pt;mso-width-percent:0;mso-height-percent:0;mso-width-percent:0;mso-height-percent:0" o:ole="">
                  <v:imagedata r:id="rId9" o:title=""/>
                </v:shape>
                <o:OLEObject Type="Embed" ProgID="Equation.DSMT4" ShapeID="_x0000_i1025" DrawAspect="Content" ObjectID="_1692859176" r:id="rId10"/>
              </w:object>
            </w:r>
            <w:r w:rsidRPr="009B6FAB">
              <w:rPr>
                <w:rFonts w:ascii="Times New Roman" w:hAnsi="Times New Roman" w:cs="Times New Roman"/>
                <w:color w:val="000000" w:themeColor="text1"/>
                <w:sz w:val="22"/>
                <w:szCs w:val="22"/>
              </w:rPr>
              <w:t xml:space="preserve"> must be revised (beyond the typo).  The revised form, which I suggest above, might improve the model performance.</w:t>
            </w:r>
          </w:p>
        </w:tc>
      </w:tr>
      <w:tr w:rsidR="00EB7076" w:rsidRPr="00E45A86" w14:paraId="3D6E2011" w14:textId="77777777" w:rsidTr="00B94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54CEFDA6" w14:textId="77777777" w:rsidR="00EB7076" w:rsidRPr="009B6FAB" w:rsidRDefault="00EB7076" w:rsidP="00B9482B">
            <w:pPr>
              <w:rPr>
                <w:rFonts w:ascii="Times New Roman" w:hAnsi="Times New Roman" w:cs="Times New Roman"/>
                <w:sz w:val="22"/>
                <w:szCs w:val="22"/>
              </w:rPr>
            </w:pPr>
            <w:r w:rsidRPr="009B6FAB">
              <w:rPr>
                <w:rFonts w:ascii="Times New Roman" w:hAnsi="Times New Roman" w:cs="Times New Roman"/>
                <w:sz w:val="22"/>
                <w:szCs w:val="22"/>
              </w:rPr>
              <w:t>Hyun</w:t>
            </w:r>
          </w:p>
        </w:tc>
        <w:tc>
          <w:tcPr>
            <w:tcW w:w="8005" w:type="dxa"/>
          </w:tcPr>
          <w:p w14:paraId="23E5AEC2" w14:textId="77777777" w:rsidR="00EB7076" w:rsidRPr="009B6FAB" w:rsidRDefault="00EB7076" w:rsidP="00B9482B">
            <w:pPr>
              <w:suppressAutoHyphens/>
              <w:spacing w:after="8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2"/>
                <w:szCs w:val="22"/>
              </w:rPr>
            </w:pPr>
            <w:r w:rsidRPr="009B6FAB">
              <w:rPr>
                <w:rFonts w:ascii="Times New Roman" w:hAnsi="Times New Roman" w:cs="Times New Roman"/>
                <w:color w:val="000000" w:themeColor="text1"/>
                <w:sz w:val="22"/>
                <w:szCs w:val="22"/>
              </w:rPr>
              <w:t>They should do formal model validation, setting true values of free parameters, generating pseudo data, feeding those simulated data into the assessment model, estimating parameters, and comparing estimates of free parameters with the corresponding true values.  Such model validation would help us to judge the reliability of parameter estimates and the resultant derived quantities made by the model.</w:t>
            </w:r>
          </w:p>
        </w:tc>
      </w:tr>
      <w:tr w:rsidR="00EB7076" w:rsidRPr="00E45A86" w14:paraId="45F4C919" w14:textId="77777777" w:rsidTr="00B9482B">
        <w:tc>
          <w:tcPr>
            <w:cnfStyle w:val="001000000000" w:firstRow="0" w:lastRow="0" w:firstColumn="1" w:lastColumn="0" w:oddVBand="0" w:evenVBand="0" w:oddHBand="0" w:evenHBand="0" w:firstRowFirstColumn="0" w:firstRowLastColumn="0" w:lastRowFirstColumn="0" w:lastRowLastColumn="0"/>
            <w:tcW w:w="1345" w:type="dxa"/>
          </w:tcPr>
          <w:p w14:paraId="44D112FA" w14:textId="77777777" w:rsidR="00EB7076" w:rsidRPr="009B6FAB" w:rsidRDefault="00EB7076" w:rsidP="00B9482B">
            <w:pPr>
              <w:rPr>
                <w:rFonts w:ascii="Times New Roman" w:hAnsi="Times New Roman" w:cs="Times New Roman"/>
                <w:sz w:val="22"/>
                <w:szCs w:val="22"/>
              </w:rPr>
            </w:pPr>
            <w:r w:rsidRPr="009B6FAB">
              <w:rPr>
                <w:rFonts w:ascii="Times New Roman" w:hAnsi="Times New Roman" w:cs="Times New Roman"/>
                <w:sz w:val="22"/>
                <w:szCs w:val="22"/>
              </w:rPr>
              <w:t>Hyun</w:t>
            </w:r>
          </w:p>
        </w:tc>
        <w:tc>
          <w:tcPr>
            <w:tcW w:w="8005" w:type="dxa"/>
          </w:tcPr>
          <w:p w14:paraId="23D1E2C1" w14:textId="77777777" w:rsidR="00EB7076" w:rsidRPr="009B6FAB" w:rsidRDefault="00EB7076" w:rsidP="00B9482B">
            <w:pPr>
              <w:suppressAutoHyphens/>
              <w:spacing w:after="8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2"/>
                <w:szCs w:val="22"/>
              </w:rPr>
            </w:pPr>
            <w:r w:rsidRPr="009B6FAB">
              <w:rPr>
                <w:rFonts w:ascii="Times New Roman" w:hAnsi="Times New Roman" w:cs="Times New Roman"/>
                <w:color w:val="000000" w:themeColor="text1"/>
                <w:sz w:val="22"/>
                <w:szCs w:val="22"/>
              </w:rPr>
              <w:t>For the retrospective error analysis, they should also examine estimates of annual fishing mortality.</w:t>
            </w:r>
          </w:p>
        </w:tc>
      </w:tr>
    </w:tbl>
    <w:p w14:paraId="05975ECE" w14:textId="77777777" w:rsidR="00EB7076" w:rsidRPr="00E45A86" w:rsidRDefault="00EB7076" w:rsidP="00EB7076">
      <w:pPr>
        <w:pStyle w:val="Heading3"/>
      </w:pPr>
      <w:r w:rsidRPr="00E45A86">
        <w:t>Evaluate and recommend how survey data are used for biomass indices within the assessment. Specifically, advise on trawl survey indices arising from design-based methods versus model-based approaches.</w:t>
      </w:r>
    </w:p>
    <w:tbl>
      <w:tblPr>
        <w:tblStyle w:val="GridTable4-Accent6"/>
        <w:tblW w:w="0" w:type="auto"/>
        <w:tblLook w:val="04A0" w:firstRow="1" w:lastRow="0" w:firstColumn="1" w:lastColumn="0" w:noHBand="0" w:noVBand="1"/>
      </w:tblPr>
      <w:tblGrid>
        <w:gridCol w:w="1345"/>
        <w:gridCol w:w="8005"/>
      </w:tblGrid>
      <w:tr w:rsidR="00EB7076" w:rsidRPr="009B6FAB" w14:paraId="5F88C36E" w14:textId="77777777" w:rsidTr="00B948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1B1CAD86" w14:textId="77777777" w:rsidR="00EB7076" w:rsidRPr="009B6FAB" w:rsidRDefault="00EB7076" w:rsidP="00EB7076">
            <w:pPr>
              <w:rPr>
                <w:rFonts w:ascii="Times New Roman" w:hAnsi="Times New Roman" w:cs="Times New Roman"/>
                <w:sz w:val="22"/>
                <w:szCs w:val="22"/>
              </w:rPr>
            </w:pPr>
            <w:r w:rsidRPr="009B6FAB">
              <w:rPr>
                <w:rFonts w:ascii="Times New Roman" w:hAnsi="Times New Roman" w:cs="Times New Roman"/>
                <w:sz w:val="22"/>
                <w:szCs w:val="22"/>
              </w:rPr>
              <w:t>Reviewer</w:t>
            </w:r>
          </w:p>
        </w:tc>
        <w:tc>
          <w:tcPr>
            <w:tcW w:w="8005" w:type="dxa"/>
          </w:tcPr>
          <w:p w14:paraId="3639B95C" w14:textId="77777777" w:rsidR="00EB7076" w:rsidRPr="009B6FAB" w:rsidRDefault="00EB7076" w:rsidP="00EB707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9B6FAB">
              <w:rPr>
                <w:rFonts w:ascii="Times New Roman" w:hAnsi="Times New Roman" w:cs="Times New Roman"/>
                <w:sz w:val="22"/>
                <w:szCs w:val="22"/>
              </w:rPr>
              <w:t>Recommendation</w:t>
            </w:r>
          </w:p>
        </w:tc>
      </w:tr>
      <w:tr w:rsidR="00EB7076" w:rsidRPr="009B6FAB" w14:paraId="6B27B48A" w14:textId="77777777" w:rsidTr="00B94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1CBE37F7" w14:textId="77777777" w:rsidR="00EB7076" w:rsidRPr="009B6FAB" w:rsidRDefault="00EB7076" w:rsidP="00EB7076">
            <w:pPr>
              <w:rPr>
                <w:rFonts w:ascii="Times New Roman" w:hAnsi="Times New Roman" w:cs="Times New Roman"/>
                <w:sz w:val="22"/>
                <w:szCs w:val="22"/>
              </w:rPr>
            </w:pPr>
            <w:r w:rsidRPr="009B6FAB">
              <w:rPr>
                <w:rFonts w:ascii="Times New Roman" w:hAnsi="Times New Roman" w:cs="Times New Roman"/>
                <w:sz w:val="22"/>
                <w:szCs w:val="22"/>
              </w:rPr>
              <w:t>Tingley</w:t>
            </w:r>
          </w:p>
        </w:tc>
        <w:tc>
          <w:tcPr>
            <w:tcW w:w="8005" w:type="dxa"/>
          </w:tcPr>
          <w:p w14:paraId="4875D2E0" w14:textId="77777777" w:rsidR="00EB7076" w:rsidRPr="009B6FAB" w:rsidRDefault="00EB7076" w:rsidP="00EB70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2"/>
                <w:szCs w:val="22"/>
              </w:rPr>
            </w:pPr>
            <w:r w:rsidRPr="009B6FAB">
              <w:rPr>
                <w:rFonts w:ascii="Times New Roman" w:hAnsi="Times New Roman" w:cs="Times New Roman"/>
                <w:color w:val="000000" w:themeColor="text1"/>
                <w:sz w:val="22"/>
                <w:szCs w:val="22"/>
              </w:rPr>
              <w:t>Continue to exclude the 1984 and 1987 survey biomass estimates and survey composition data from all future assessments as these are clearly not part of the longer survey timeseries due to the use of differences in vessels, trawl gear, tow duration and survey timing.</w:t>
            </w:r>
          </w:p>
        </w:tc>
      </w:tr>
      <w:tr w:rsidR="00EB7076" w:rsidRPr="009B6FAB" w14:paraId="462FCBCC" w14:textId="77777777" w:rsidTr="00B9482B">
        <w:tc>
          <w:tcPr>
            <w:cnfStyle w:val="001000000000" w:firstRow="0" w:lastRow="0" w:firstColumn="1" w:lastColumn="0" w:oddVBand="0" w:evenVBand="0" w:oddHBand="0" w:evenHBand="0" w:firstRowFirstColumn="0" w:firstRowLastColumn="0" w:lastRowFirstColumn="0" w:lastRowLastColumn="0"/>
            <w:tcW w:w="1345" w:type="dxa"/>
          </w:tcPr>
          <w:p w14:paraId="6D45F1D0" w14:textId="77777777" w:rsidR="00EB7076" w:rsidRPr="009B6FAB" w:rsidRDefault="00EB7076" w:rsidP="00EB7076">
            <w:pPr>
              <w:rPr>
                <w:rFonts w:ascii="Times New Roman" w:hAnsi="Times New Roman" w:cs="Times New Roman"/>
                <w:sz w:val="22"/>
                <w:szCs w:val="22"/>
              </w:rPr>
            </w:pPr>
            <w:r w:rsidRPr="009B6FAB">
              <w:rPr>
                <w:rFonts w:ascii="Times New Roman" w:hAnsi="Times New Roman" w:cs="Times New Roman"/>
                <w:sz w:val="22"/>
                <w:szCs w:val="22"/>
              </w:rPr>
              <w:t>Tingley, Cadigan</w:t>
            </w:r>
          </w:p>
        </w:tc>
        <w:tc>
          <w:tcPr>
            <w:tcW w:w="8005" w:type="dxa"/>
          </w:tcPr>
          <w:p w14:paraId="2F5AB71E" w14:textId="77777777" w:rsidR="00EB7076" w:rsidRPr="009B6FAB" w:rsidRDefault="00EB7076" w:rsidP="00EB70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2"/>
                <w:szCs w:val="22"/>
              </w:rPr>
            </w:pPr>
            <w:r w:rsidRPr="009B6FAB">
              <w:rPr>
                <w:rFonts w:ascii="Times New Roman" w:hAnsi="Times New Roman" w:cs="Times New Roman"/>
                <w:color w:val="000000" w:themeColor="text1"/>
                <w:sz w:val="22"/>
                <w:szCs w:val="22"/>
              </w:rPr>
              <w:t xml:space="preserve">Exclude the 1990 and 1993 Gulf of Alaska Bottom Trawl Survey biomass estimates and the survey composition data from all future Pacific ocean perch (and other species) assessments (or include them only in sensitivities, possibly including them as a separate timeseries). These two years do not appear to be part of the longer survey timeseries due to different timing, tow duration and survey structure. </w:t>
            </w:r>
          </w:p>
        </w:tc>
      </w:tr>
      <w:tr w:rsidR="00EB7076" w:rsidRPr="009B6FAB" w14:paraId="15B5D0CD" w14:textId="77777777" w:rsidTr="00B94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32AA190B" w14:textId="77777777" w:rsidR="00EB7076" w:rsidRPr="009B6FAB" w:rsidRDefault="00EB7076" w:rsidP="00EB7076">
            <w:pPr>
              <w:rPr>
                <w:rFonts w:ascii="Times New Roman" w:hAnsi="Times New Roman" w:cs="Times New Roman"/>
                <w:sz w:val="22"/>
                <w:szCs w:val="22"/>
              </w:rPr>
            </w:pPr>
            <w:r w:rsidRPr="009B6FAB">
              <w:rPr>
                <w:rFonts w:ascii="Times New Roman" w:hAnsi="Times New Roman" w:cs="Times New Roman"/>
                <w:sz w:val="22"/>
                <w:szCs w:val="22"/>
              </w:rPr>
              <w:t>Tingley</w:t>
            </w:r>
          </w:p>
        </w:tc>
        <w:tc>
          <w:tcPr>
            <w:tcW w:w="8005" w:type="dxa"/>
          </w:tcPr>
          <w:p w14:paraId="428F7CDC" w14:textId="77777777" w:rsidR="00EB7076" w:rsidRPr="009B6FAB" w:rsidRDefault="00EB7076" w:rsidP="00EB70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2"/>
                <w:szCs w:val="22"/>
              </w:rPr>
            </w:pPr>
            <w:r w:rsidRPr="009B6FAB">
              <w:rPr>
                <w:rFonts w:ascii="Times New Roman" w:hAnsi="Times New Roman" w:cs="Times New Roman"/>
                <w:color w:val="000000" w:themeColor="text1"/>
                <w:sz w:val="22"/>
                <w:szCs w:val="22"/>
              </w:rPr>
              <w:t xml:space="preserve">It is recommended that the current approach of estimating the missing eastern data from the 2001 Gulf of Alaska Bottom Trawl Survey is discontinued for all future assessments of Pacific ocean perch and that one of the </w:t>
            </w:r>
            <w:hyperlink r:id="rId11" w:anchor="Proposals" w:history="1">
              <w:r w:rsidRPr="009B6FAB">
                <w:rPr>
                  <w:rFonts w:ascii="Times New Roman" w:hAnsi="Times New Roman" w:cs="Times New Roman"/>
                  <w:color w:val="000000" w:themeColor="text1"/>
                  <w:sz w:val="22"/>
                  <w:szCs w:val="22"/>
                </w:rPr>
                <w:t>proposed</w:t>
              </w:r>
            </w:hyperlink>
            <w:r w:rsidRPr="009B6FAB">
              <w:rPr>
                <w:rFonts w:ascii="Times New Roman" w:hAnsi="Times New Roman" w:cs="Times New Roman"/>
                <w:color w:val="000000" w:themeColor="text1"/>
                <w:sz w:val="22"/>
                <w:szCs w:val="22"/>
              </w:rPr>
              <w:t xml:space="preserve"> approaches, or an alternative approach, is used so as to reduce uncertainty in the next assessment.</w:t>
            </w:r>
          </w:p>
        </w:tc>
      </w:tr>
      <w:tr w:rsidR="00EB7076" w:rsidRPr="009B6FAB" w14:paraId="0921B555" w14:textId="77777777" w:rsidTr="00B9482B">
        <w:tc>
          <w:tcPr>
            <w:cnfStyle w:val="001000000000" w:firstRow="0" w:lastRow="0" w:firstColumn="1" w:lastColumn="0" w:oddVBand="0" w:evenVBand="0" w:oddHBand="0" w:evenHBand="0" w:firstRowFirstColumn="0" w:firstRowLastColumn="0" w:lastRowFirstColumn="0" w:lastRowLastColumn="0"/>
            <w:tcW w:w="1345" w:type="dxa"/>
          </w:tcPr>
          <w:p w14:paraId="7B1809E2" w14:textId="77777777" w:rsidR="00EB7076" w:rsidRPr="009B6FAB" w:rsidRDefault="00EB7076" w:rsidP="00EB7076">
            <w:pPr>
              <w:rPr>
                <w:rFonts w:ascii="Times New Roman" w:hAnsi="Times New Roman" w:cs="Times New Roman"/>
                <w:sz w:val="22"/>
                <w:szCs w:val="22"/>
              </w:rPr>
            </w:pPr>
            <w:r w:rsidRPr="009B6FAB">
              <w:rPr>
                <w:rFonts w:ascii="Times New Roman" w:hAnsi="Times New Roman" w:cs="Times New Roman"/>
                <w:sz w:val="22"/>
                <w:szCs w:val="22"/>
              </w:rPr>
              <w:t>Tingley</w:t>
            </w:r>
          </w:p>
        </w:tc>
        <w:tc>
          <w:tcPr>
            <w:tcW w:w="8005" w:type="dxa"/>
          </w:tcPr>
          <w:p w14:paraId="644012E5" w14:textId="77777777" w:rsidR="00EB7076" w:rsidRPr="009B6FAB" w:rsidRDefault="00EB7076" w:rsidP="00EB70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2"/>
                <w:szCs w:val="22"/>
              </w:rPr>
            </w:pPr>
            <w:r w:rsidRPr="009B6FAB">
              <w:rPr>
                <w:rFonts w:ascii="Times New Roman" w:hAnsi="Times New Roman" w:cs="Times New Roman"/>
                <w:color w:val="000000" w:themeColor="text1"/>
                <w:sz w:val="22"/>
                <w:szCs w:val="22"/>
              </w:rPr>
              <w:t>Continue to support the development and application of spatio-temporal models (such as VAST) for use in stock assessments. In order to make this effective, there need to be a rapid development of a suite of informative diagnostics for spatio-temporal models in a fisheries stock assessment context. Until such time as suitable diagnostics are available, it is recommended that these spatio-temporal models are only used in sensitivity model runs and not in the base case from which management advice is developed.</w:t>
            </w:r>
          </w:p>
        </w:tc>
      </w:tr>
      <w:tr w:rsidR="00EB7076" w:rsidRPr="009B6FAB" w14:paraId="7C0D45A4" w14:textId="77777777" w:rsidTr="00B94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6D36450F" w14:textId="77777777" w:rsidR="00EB7076" w:rsidRPr="009B6FAB" w:rsidRDefault="00EB7076" w:rsidP="00EB7076">
            <w:pPr>
              <w:rPr>
                <w:rFonts w:ascii="Times New Roman" w:hAnsi="Times New Roman" w:cs="Times New Roman"/>
                <w:sz w:val="22"/>
                <w:szCs w:val="22"/>
              </w:rPr>
            </w:pPr>
            <w:r w:rsidRPr="009B6FAB">
              <w:rPr>
                <w:rFonts w:ascii="Times New Roman" w:hAnsi="Times New Roman" w:cs="Times New Roman"/>
                <w:sz w:val="22"/>
                <w:szCs w:val="22"/>
              </w:rPr>
              <w:t>Cadigan</w:t>
            </w:r>
          </w:p>
        </w:tc>
        <w:tc>
          <w:tcPr>
            <w:tcW w:w="8005" w:type="dxa"/>
          </w:tcPr>
          <w:p w14:paraId="56043FB7" w14:textId="77777777" w:rsidR="00EB7076" w:rsidRPr="009B6FAB" w:rsidRDefault="00EB7076" w:rsidP="00EB70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2"/>
                <w:szCs w:val="22"/>
              </w:rPr>
            </w:pPr>
            <w:r w:rsidRPr="009B6FAB">
              <w:rPr>
                <w:rFonts w:ascii="Times New Roman" w:hAnsi="Times New Roman" w:cs="Times New Roman"/>
                <w:color w:val="000000" w:themeColor="text1"/>
                <w:sz w:val="22"/>
                <w:szCs w:val="22"/>
              </w:rPr>
              <w:t>It was premature to use VAST biomass indices in the POP stock assessment. There are several diagnostic analyses that need to be explored.</w:t>
            </w:r>
          </w:p>
        </w:tc>
      </w:tr>
      <w:tr w:rsidR="00EB7076" w:rsidRPr="009B6FAB" w14:paraId="4FFB86D9" w14:textId="77777777" w:rsidTr="00B9482B">
        <w:tc>
          <w:tcPr>
            <w:cnfStyle w:val="001000000000" w:firstRow="0" w:lastRow="0" w:firstColumn="1" w:lastColumn="0" w:oddVBand="0" w:evenVBand="0" w:oddHBand="0" w:evenHBand="0" w:firstRowFirstColumn="0" w:firstRowLastColumn="0" w:lastRowFirstColumn="0" w:lastRowLastColumn="0"/>
            <w:tcW w:w="1345" w:type="dxa"/>
          </w:tcPr>
          <w:p w14:paraId="24358F94" w14:textId="77777777" w:rsidR="00EB7076" w:rsidRPr="009B6FAB" w:rsidRDefault="00EB7076" w:rsidP="00EB7076">
            <w:pPr>
              <w:rPr>
                <w:rFonts w:ascii="Times New Roman" w:hAnsi="Times New Roman" w:cs="Times New Roman"/>
                <w:sz w:val="22"/>
                <w:szCs w:val="22"/>
              </w:rPr>
            </w:pPr>
            <w:r w:rsidRPr="009B6FAB">
              <w:rPr>
                <w:rFonts w:ascii="Times New Roman" w:hAnsi="Times New Roman" w:cs="Times New Roman"/>
                <w:sz w:val="22"/>
                <w:szCs w:val="22"/>
              </w:rPr>
              <w:t>Cadigan</w:t>
            </w:r>
          </w:p>
        </w:tc>
        <w:tc>
          <w:tcPr>
            <w:tcW w:w="8005" w:type="dxa"/>
          </w:tcPr>
          <w:p w14:paraId="35D1E2EE" w14:textId="77777777" w:rsidR="00EB7076" w:rsidRPr="009B6FAB" w:rsidRDefault="00EB7076" w:rsidP="00EB70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2"/>
                <w:szCs w:val="22"/>
              </w:rPr>
            </w:pPr>
            <w:r w:rsidRPr="009B6FAB">
              <w:rPr>
                <w:rFonts w:ascii="Times New Roman" w:hAnsi="Times New Roman" w:cs="Times New Roman"/>
                <w:color w:val="000000" w:themeColor="text1"/>
                <w:sz w:val="22"/>
                <w:szCs w:val="22"/>
              </w:rPr>
              <w:t>Provide the stratum size-weighted averages of the VAST ordinary raw residuals.</w:t>
            </w:r>
          </w:p>
        </w:tc>
      </w:tr>
      <w:tr w:rsidR="00EB7076" w:rsidRPr="009B6FAB" w14:paraId="06EC6BA4" w14:textId="77777777" w:rsidTr="00B94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7F710A1F" w14:textId="77777777" w:rsidR="00EB7076" w:rsidRPr="009B6FAB" w:rsidRDefault="00EB7076" w:rsidP="00EB7076">
            <w:pPr>
              <w:rPr>
                <w:rFonts w:ascii="Times New Roman" w:hAnsi="Times New Roman" w:cs="Times New Roman"/>
                <w:sz w:val="22"/>
                <w:szCs w:val="22"/>
              </w:rPr>
            </w:pPr>
            <w:r w:rsidRPr="009B6FAB">
              <w:rPr>
                <w:rFonts w:ascii="Times New Roman" w:hAnsi="Times New Roman" w:cs="Times New Roman"/>
                <w:sz w:val="22"/>
                <w:szCs w:val="22"/>
              </w:rPr>
              <w:t>Cadigan</w:t>
            </w:r>
          </w:p>
        </w:tc>
        <w:tc>
          <w:tcPr>
            <w:tcW w:w="8005" w:type="dxa"/>
          </w:tcPr>
          <w:p w14:paraId="2E9E388E" w14:textId="77777777" w:rsidR="00EB7076" w:rsidRPr="009B6FAB" w:rsidRDefault="00EB7076" w:rsidP="00EB70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2"/>
                <w:szCs w:val="22"/>
              </w:rPr>
            </w:pPr>
            <w:r w:rsidRPr="009B6FAB">
              <w:rPr>
                <w:rFonts w:ascii="Times New Roman" w:hAnsi="Times New Roman" w:cs="Times New Roman"/>
                <w:color w:val="000000" w:themeColor="text1"/>
                <w:sz w:val="22"/>
                <w:szCs w:val="22"/>
              </w:rPr>
              <w:t xml:space="preserve">Provide trawlable biomass values aggregated over survey strata. This should include time-series of maps indicating strata, where each stratum is colored to indicate the area-expanded VAST biomass. Also useful are time-series plots of VAST biomass aggregated </w:t>
            </w:r>
            <w:r w:rsidRPr="009B6FAB">
              <w:rPr>
                <w:rFonts w:ascii="Times New Roman" w:hAnsi="Times New Roman" w:cs="Times New Roman"/>
                <w:color w:val="000000" w:themeColor="text1"/>
                <w:sz w:val="22"/>
                <w:szCs w:val="22"/>
              </w:rPr>
              <w:lastRenderedPageBreak/>
              <w:t>over sets of strata for standard depth ranges shown in Table 2. It will also be informative if this could be further divided into trawlable and untrawlable grounds.</w:t>
            </w:r>
          </w:p>
        </w:tc>
      </w:tr>
      <w:tr w:rsidR="00EB7076" w:rsidRPr="009B6FAB" w14:paraId="09A61D6C" w14:textId="77777777" w:rsidTr="00B9482B">
        <w:tc>
          <w:tcPr>
            <w:cnfStyle w:val="001000000000" w:firstRow="0" w:lastRow="0" w:firstColumn="1" w:lastColumn="0" w:oddVBand="0" w:evenVBand="0" w:oddHBand="0" w:evenHBand="0" w:firstRowFirstColumn="0" w:firstRowLastColumn="0" w:lastRowFirstColumn="0" w:lastRowLastColumn="0"/>
            <w:tcW w:w="1345" w:type="dxa"/>
          </w:tcPr>
          <w:p w14:paraId="36EA3411" w14:textId="77777777" w:rsidR="00EB7076" w:rsidRPr="009B6FAB" w:rsidRDefault="00EB7076" w:rsidP="00EB7076">
            <w:pPr>
              <w:rPr>
                <w:rFonts w:ascii="Times New Roman" w:hAnsi="Times New Roman" w:cs="Times New Roman"/>
                <w:sz w:val="22"/>
                <w:szCs w:val="22"/>
              </w:rPr>
            </w:pPr>
            <w:r w:rsidRPr="009B6FAB">
              <w:rPr>
                <w:rFonts w:ascii="Times New Roman" w:hAnsi="Times New Roman" w:cs="Times New Roman"/>
                <w:sz w:val="22"/>
                <w:szCs w:val="22"/>
              </w:rPr>
              <w:lastRenderedPageBreak/>
              <w:t>Cadigan</w:t>
            </w:r>
          </w:p>
        </w:tc>
        <w:tc>
          <w:tcPr>
            <w:tcW w:w="8005" w:type="dxa"/>
          </w:tcPr>
          <w:p w14:paraId="51DC4093" w14:textId="77777777" w:rsidR="00EB7076" w:rsidRPr="009B6FAB" w:rsidRDefault="00EB7076" w:rsidP="00EB70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2"/>
                <w:szCs w:val="22"/>
              </w:rPr>
            </w:pPr>
            <w:r w:rsidRPr="009B6FAB">
              <w:rPr>
                <w:rFonts w:ascii="Times New Roman" w:hAnsi="Times New Roman" w:cs="Times New Roman"/>
                <w:color w:val="000000" w:themeColor="text1"/>
                <w:sz w:val="22"/>
                <w:szCs w:val="22"/>
              </w:rPr>
              <w:t>Account for potential vessel and tow time effects in a VAST model. Examine the statistical significance of vessel and tow duration effects. Consider including vessel as a random effect.</w:t>
            </w:r>
          </w:p>
        </w:tc>
      </w:tr>
      <w:tr w:rsidR="00EB7076" w:rsidRPr="009B6FAB" w14:paraId="764A5778" w14:textId="77777777" w:rsidTr="00B94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44C37FCA" w14:textId="77777777" w:rsidR="00EB7076" w:rsidRPr="009B6FAB" w:rsidRDefault="00EB7076" w:rsidP="00EB7076">
            <w:pPr>
              <w:rPr>
                <w:rFonts w:ascii="Times New Roman" w:hAnsi="Times New Roman" w:cs="Times New Roman"/>
                <w:sz w:val="22"/>
                <w:szCs w:val="22"/>
              </w:rPr>
            </w:pPr>
            <w:r w:rsidRPr="009B6FAB">
              <w:rPr>
                <w:rFonts w:ascii="Times New Roman" w:hAnsi="Times New Roman" w:cs="Times New Roman"/>
                <w:sz w:val="22"/>
                <w:szCs w:val="22"/>
              </w:rPr>
              <w:t>Cadigan</w:t>
            </w:r>
          </w:p>
        </w:tc>
        <w:tc>
          <w:tcPr>
            <w:tcW w:w="8005" w:type="dxa"/>
          </w:tcPr>
          <w:p w14:paraId="1B0A5422" w14:textId="77777777" w:rsidR="00EB7076" w:rsidRPr="009B6FAB" w:rsidRDefault="00EB7076" w:rsidP="00EB70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2"/>
                <w:szCs w:val="22"/>
              </w:rPr>
            </w:pPr>
            <w:r w:rsidRPr="009B6FAB">
              <w:rPr>
                <w:rFonts w:ascii="Times New Roman" w:hAnsi="Times New Roman" w:cs="Times New Roman"/>
                <w:color w:val="000000" w:themeColor="text1"/>
                <w:sz w:val="22"/>
                <w:szCs w:val="22"/>
              </w:rPr>
              <w:t>Consider including the 1984 and 1987 survey catches in the VAST model, to extend the survey biomass indices back to those years. This VAST model should include those effects that were different or less standardized in the 1984 and 1987 surveys. Consider the potential confounding of year effects with other effects.</w:t>
            </w:r>
          </w:p>
        </w:tc>
      </w:tr>
      <w:tr w:rsidR="00EB7076" w:rsidRPr="009B6FAB" w14:paraId="40225F6C" w14:textId="77777777" w:rsidTr="00B9482B">
        <w:tc>
          <w:tcPr>
            <w:cnfStyle w:val="001000000000" w:firstRow="0" w:lastRow="0" w:firstColumn="1" w:lastColumn="0" w:oddVBand="0" w:evenVBand="0" w:oddHBand="0" w:evenHBand="0" w:firstRowFirstColumn="0" w:firstRowLastColumn="0" w:lastRowFirstColumn="0" w:lastRowLastColumn="0"/>
            <w:tcW w:w="1345" w:type="dxa"/>
          </w:tcPr>
          <w:p w14:paraId="1D0A7C80" w14:textId="77777777" w:rsidR="00EB7076" w:rsidRPr="009B6FAB" w:rsidRDefault="00EB7076" w:rsidP="00EB7076">
            <w:pPr>
              <w:rPr>
                <w:rFonts w:ascii="Times New Roman" w:hAnsi="Times New Roman" w:cs="Times New Roman"/>
                <w:sz w:val="22"/>
                <w:szCs w:val="22"/>
              </w:rPr>
            </w:pPr>
            <w:r w:rsidRPr="009B6FAB">
              <w:rPr>
                <w:rFonts w:ascii="Times New Roman" w:hAnsi="Times New Roman" w:cs="Times New Roman"/>
                <w:sz w:val="22"/>
                <w:szCs w:val="22"/>
              </w:rPr>
              <w:t>Cadigan</w:t>
            </w:r>
          </w:p>
        </w:tc>
        <w:tc>
          <w:tcPr>
            <w:tcW w:w="8005" w:type="dxa"/>
          </w:tcPr>
          <w:p w14:paraId="3656EF2D" w14:textId="77777777" w:rsidR="00EB7076" w:rsidRPr="009B6FAB" w:rsidRDefault="00EB7076" w:rsidP="00EB70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2"/>
                <w:szCs w:val="22"/>
              </w:rPr>
            </w:pPr>
            <w:r w:rsidRPr="009B6FAB">
              <w:rPr>
                <w:rFonts w:ascii="Times New Roman" w:hAnsi="Times New Roman" w:cs="Times New Roman"/>
                <w:color w:val="000000" w:themeColor="text1"/>
                <w:sz w:val="22"/>
                <w:szCs w:val="22"/>
              </w:rPr>
              <w:t>Investigate methods to produce length and size compositions that are weighted by VAST spatial density estimates.</w:t>
            </w:r>
          </w:p>
        </w:tc>
      </w:tr>
    </w:tbl>
    <w:p w14:paraId="01B3966B" w14:textId="77777777" w:rsidR="00EB7076" w:rsidRPr="00E45A86" w:rsidRDefault="00EB7076" w:rsidP="00EB7076">
      <w:pPr>
        <w:rPr>
          <w:rFonts w:ascii="Cambria" w:hAnsi="Cambria"/>
        </w:rPr>
      </w:pPr>
    </w:p>
    <w:p w14:paraId="619E34BA" w14:textId="77777777" w:rsidR="00EB7076" w:rsidRPr="00E45A86" w:rsidRDefault="00EB7076" w:rsidP="00EB7076">
      <w:pPr>
        <w:pStyle w:val="Heading3"/>
      </w:pPr>
      <w:r w:rsidRPr="00E45A86">
        <w:t>Evaluate abundance estimates from summer acoustic-trawl data, and recommend how it may be used within the assessment.</w:t>
      </w:r>
    </w:p>
    <w:tbl>
      <w:tblPr>
        <w:tblStyle w:val="GridTable4-Accent6"/>
        <w:tblW w:w="0" w:type="auto"/>
        <w:tblLook w:val="04A0" w:firstRow="1" w:lastRow="0" w:firstColumn="1" w:lastColumn="0" w:noHBand="0" w:noVBand="1"/>
      </w:tblPr>
      <w:tblGrid>
        <w:gridCol w:w="1345"/>
        <w:gridCol w:w="8005"/>
      </w:tblGrid>
      <w:tr w:rsidR="00EB7076" w:rsidRPr="00E45A86" w14:paraId="2B4BE06E" w14:textId="77777777" w:rsidTr="00B948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0D59A3B6" w14:textId="77777777" w:rsidR="00EB7076" w:rsidRPr="009B6FAB" w:rsidRDefault="00EB7076" w:rsidP="00EB7076">
            <w:pPr>
              <w:rPr>
                <w:rFonts w:ascii="Times New Roman" w:hAnsi="Times New Roman" w:cs="Times New Roman"/>
                <w:sz w:val="22"/>
                <w:szCs w:val="22"/>
              </w:rPr>
            </w:pPr>
            <w:r w:rsidRPr="009B6FAB">
              <w:rPr>
                <w:rFonts w:ascii="Times New Roman" w:hAnsi="Times New Roman" w:cs="Times New Roman"/>
                <w:sz w:val="22"/>
                <w:szCs w:val="22"/>
              </w:rPr>
              <w:t>Reviewer</w:t>
            </w:r>
          </w:p>
        </w:tc>
        <w:tc>
          <w:tcPr>
            <w:tcW w:w="8005" w:type="dxa"/>
          </w:tcPr>
          <w:p w14:paraId="42EA22F5" w14:textId="77777777" w:rsidR="00EB7076" w:rsidRPr="009B6FAB" w:rsidRDefault="00EB7076" w:rsidP="00EB707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9B6FAB">
              <w:rPr>
                <w:rFonts w:ascii="Times New Roman" w:hAnsi="Times New Roman" w:cs="Times New Roman"/>
                <w:sz w:val="22"/>
                <w:szCs w:val="22"/>
              </w:rPr>
              <w:t>Recommendation</w:t>
            </w:r>
          </w:p>
        </w:tc>
      </w:tr>
      <w:tr w:rsidR="00EB7076" w:rsidRPr="00E45A86" w14:paraId="63BA05A2" w14:textId="77777777" w:rsidTr="00B94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18EDA41F" w14:textId="77777777" w:rsidR="00EB7076" w:rsidRPr="009B6FAB" w:rsidRDefault="00EB7076" w:rsidP="00EB7076">
            <w:pPr>
              <w:rPr>
                <w:rFonts w:ascii="Times New Roman" w:hAnsi="Times New Roman" w:cs="Times New Roman"/>
                <w:sz w:val="22"/>
                <w:szCs w:val="22"/>
              </w:rPr>
            </w:pPr>
            <w:r w:rsidRPr="009B6FAB">
              <w:rPr>
                <w:rFonts w:ascii="Times New Roman" w:hAnsi="Times New Roman" w:cs="Times New Roman"/>
                <w:sz w:val="22"/>
                <w:szCs w:val="22"/>
              </w:rPr>
              <w:t>Tingley</w:t>
            </w:r>
          </w:p>
        </w:tc>
        <w:tc>
          <w:tcPr>
            <w:tcW w:w="8005" w:type="dxa"/>
          </w:tcPr>
          <w:p w14:paraId="6FBDE9AA" w14:textId="77777777" w:rsidR="00EB7076" w:rsidRPr="009B6FAB" w:rsidRDefault="00EB7076" w:rsidP="00EB70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2"/>
                <w:szCs w:val="22"/>
              </w:rPr>
            </w:pPr>
            <w:r w:rsidRPr="009B6FAB">
              <w:rPr>
                <w:rFonts w:ascii="Times New Roman" w:hAnsi="Times New Roman" w:cs="Times New Roman"/>
                <w:color w:val="000000" w:themeColor="text1"/>
                <w:sz w:val="22"/>
                <w:szCs w:val="22"/>
              </w:rPr>
              <w:t>It is recommended that attempts to develop an acoustic abundance index for Pacific ocean perch from the MACE Acoustic Survey data for use in assessments should be discontinued until the evidence base supports a substantially increased likelihood that the processed acoustic backscatter represents a reliable abundance index for Pacific ocean perch.</w:t>
            </w:r>
          </w:p>
        </w:tc>
      </w:tr>
      <w:tr w:rsidR="00EB7076" w:rsidRPr="00E45A86" w14:paraId="51468BC2" w14:textId="77777777" w:rsidTr="00B9482B">
        <w:tc>
          <w:tcPr>
            <w:cnfStyle w:val="001000000000" w:firstRow="0" w:lastRow="0" w:firstColumn="1" w:lastColumn="0" w:oddVBand="0" w:evenVBand="0" w:oddHBand="0" w:evenHBand="0" w:firstRowFirstColumn="0" w:firstRowLastColumn="0" w:lastRowFirstColumn="0" w:lastRowLastColumn="0"/>
            <w:tcW w:w="1345" w:type="dxa"/>
          </w:tcPr>
          <w:p w14:paraId="727700D3" w14:textId="77777777" w:rsidR="00EB7076" w:rsidRPr="009B6FAB" w:rsidRDefault="00EB7076" w:rsidP="00EB7076">
            <w:pPr>
              <w:rPr>
                <w:rFonts w:ascii="Times New Roman" w:hAnsi="Times New Roman" w:cs="Times New Roman"/>
                <w:sz w:val="22"/>
                <w:szCs w:val="22"/>
              </w:rPr>
            </w:pPr>
            <w:r w:rsidRPr="009B6FAB">
              <w:rPr>
                <w:rFonts w:ascii="Times New Roman" w:hAnsi="Times New Roman" w:cs="Times New Roman"/>
                <w:sz w:val="22"/>
                <w:szCs w:val="22"/>
              </w:rPr>
              <w:t>Tingley</w:t>
            </w:r>
          </w:p>
        </w:tc>
        <w:tc>
          <w:tcPr>
            <w:tcW w:w="8005" w:type="dxa"/>
          </w:tcPr>
          <w:p w14:paraId="5A678AD9" w14:textId="77777777" w:rsidR="00EB7076" w:rsidRPr="009B6FAB" w:rsidRDefault="00EB7076" w:rsidP="00EB70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9B6FAB">
              <w:rPr>
                <w:rFonts w:ascii="Times New Roman" w:hAnsi="Times New Roman" w:cs="Times New Roman"/>
                <w:sz w:val="22"/>
                <w:szCs w:val="22"/>
              </w:rPr>
              <w:t xml:space="preserve">It is, however, also recommended that the existing MACE acoustic and trawl data are further explored in detail to ascertain whether the backscatter data can be reliably and robustly be decomposed into Pacific ocean perch and other species or not. </w:t>
            </w:r>
          </w:p>
        </w:tc>
      </w:tr>
      <w:tr w:rsidR="00EB7076" w:rsidRPr="00E45A86" w14:paraId="06F67CF9" w14:textId="77777777" w:rsidTr="00B94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1A6C8505" w14:textId="77777777" w:rsidR="00EB7076" w:rsidRPr="009B6FAB" w:rsidRDefault="00EB7076" w:rsidP="00EB7076">
            <w:pPr>
              <w:rPr>
                <w:rFonts w:ascii="Times New Roman" w:hAnsi="Times New Roman" w:cs="Times New Roman"/>
                <w:sz w:val="22"/>
                <w:szCs w:val="22"/>
              </w:rPr>
            </w:pPr>
            <w:r w:rsidRPr="009B6FAB">
              <w:rPr>
                <w:rFonts w:ascii="Times New Roman" w:hAnsi="Times New Roman" w:cs="Times New Roman"/>
                <w:sz w:val="22"/>
                <w:szCs w:val="22"/>
              </w:rPr>
              <w:t>Cadigan</w:t>
            </w:r>
          </w:p>
        </w:tc>
        <w:tc>
          <w:tcPr>
            <w:tcW w:w="8005" w:type="dxa"/>
          </w:tcPr>
          <w:p w14:paraId="5037C7BD" w14:textId="77777777" w:rsidR="00EB7076" w:rsidRPr="009B6FAB" w:rsidRDefault="00EB7076" w:rsidP="00EB70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9B6FAB">
              <w:rPr>
                <w:rFonts w:ascii="Times New Roman" w:hAnsi="Times New Roman" w:cs="Times New Roman"/>
                <w:color w:val="000000" w:themeColor="text1"/>
                <w:sz w:val="22"/>
                <w:szCs w:val="22"/>
              </w:rPr>
              <w:t>More years of acoustic survey data are needed before deciding how it could be included in the P</w:t>
            </w:r>
            <w:bookmarkStart w:id="0" w:name="_GoBack"/>
            <w:bookmarkEnd w:id="0"/>
            <w:r w:rsidRPr="009B6FAB">
              <w:rPr>
                <w:rFonts w:ascii="Times New Roman" w:hAnsi="Times New Roman" w:cs="Times New Roman"/>
                <w:color w:val="000000" w:themeColor="text1"/>
                <w:sz w:val="22"/>
                <w:szCs w:val="22"/>
              </w:rPr>
              <w:t>OP assessment. However, having an additional fishery-independent abundance index, and in particular an acoustic survey of the off-bottom (i.e., 0.5m) water column, can be quite valuable for detecting changes in availability of POP to the bottom-trawl survey.</w:t>
            </w:r>
          </w:p>
        </w:tc>
      </w:tr>
      <w:tr w:rsidR="00EB7076" w:rsidRPr="00E45A86" w14:paraId="759C6FE6" w14:textId="77777777" w:rsidTr="00B9482B">
        <w:tc>
          <w:tcPr>
            <w:cnfStyle w:val="001000000000" w:firstRow="0" w:lastRow="0" w:firstColumn="1" w:lastColumn="0" w:oddVBand="0" w:evenVBand="0" w:oddHBand="0" w:evenHBand="0" w:firstRowFirstColumn="0" w:firstRowLastColumn="0" w:lastRowFirstColumn="0" w:lastRowLastColumn="0"/>
            <w:tcW w:w="1345" w:type="dxa"/>
          </w:tcPr>
          <w:p w14:paraId="392511BB" w14:textId="77777777" w:rsidR="00EB7076" w:rsidRPr="009B6FAB" w:rsidRDefault="00EB7076" w:rsidP="00EB7076">
            <w:pPr>
              <w:rPr>
                <w:rFonts w:ascii="Times New Roman" w:hAnsi="Times New Roman" w:cs="Times New Roman"/>
                <w:sz w:val="22"/>
                <w:szCs w:val="22"/>
              </w:rPr>
            </w:pPr>
            <w:r w:rsidRPr="009B6FAB">
              <w:rPr>
                <w:rFonts w:ascii="Times New Roman" w:hAnsi="Times New Roman" w:cs="Times New Roman"/>
                <w:sz w:val="22"/>
                <w:szCs w:val="22"/>
              </w:rPr>
              <w:t>Cadigan</w:t>
            </w:r>
          </w:p>
        </w:tc>
        <w:tc>
          <w:tcPr>
            <w:tcW w:w="8005" w:type="dxa"/>
          </w:tcPr>
          <w:p w14:paraId="5E261264" w14:textId="77777777" w:rsidR="00EB7076" w:rsidRPr="009B6FAB" w:rsidRDefault="00EB7076" w:rsidP="00EB70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2"/>
                <w:szCs w:val="22"/>
              </w:rPr>
            </w:pPr>
            <w:r w:rsidRPr="009B6FAB">
              <w:rPr>
                <w:rFonts w:ascii="Times New Roman" w:hAnsi="Times New Roman" w:cs="Times New Roman"/>
                <w:color w:val="000000" w:themeColor="text1"/>
                <w:sz w:val="22"/>
                <w:szCs w:val="22"/>
              </w:rPr>
              <w:t>Continue and improve research on the sources of uncertainty and possibly bias listed above. This should include quantification and incorporation of these sources of uncertainty into acoustic biomass and age/size compositions.</w:t>
            </w:r>
          </w:p>
        </w:tc>
      </w:tr>
    </w:tbl>
    <w:p w14:paraId="0D7DC823" w14:textId="77777777" w:rsidR="00EB7076" w:rsidRPr="00E45A86" w:rsidRDefault="00EB7076" w:rsidP="00EB7076">
      <w:pPr>
        <w:rPr>
          <w:rFonts w:ascii="Cambria" w:hAnsi="Cambria"/>
        </w:rPr>
      </w:pPr>
    </w:p>
    <w:p w14:paraId="5C7421AD" w14:textId="01D824E2" w:rsidR="00435501" w:rsidRPr="002F4E33" w:rsidRDefault="00435501" w:rsidP="002F4E33">
      <w:pPr>
        <w:rPr>
          <w:rFonts w:eastAsia="Calibri"/>
        </w:rPr>
      </w:pPr>
    </w:p>
    <w:sectPr w:rsidR="00435501" w:rsidRPr="002F4E33">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2A1EBF" w14:textId="77777777" w:rsidR="007E6574" w:rsidRDefault="007E6574">
      <w:pPr>
        <w:spacing w:after="0"/>
      </w:pPr>
      <w:r>
        <w:separator/>
      </w:r>
    </w:p>
  </w:endnote>
  <w:endnote w:type="continuationSeparator" w:id="0">
    <w:p w14:paraId="586EBE21" w14:textId="77777777" w:rsidR="007E6574" w:rsidRDefault="007E657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imes">
    <w:altName w:val="﷽﷽﷽﷽﷽﷽﷽﷽ĝኀ"/>
    <w:panose1 w:val="02020603050405020304"/>
    <w:charset w:val="00"/>
    <w:family w:val="auto"/>
    <w:pitch w:val="variable"/>
    <w:sig w:usb0="E0002EFF" w:usb1="C000785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3835362"/>
      <w:docPartObj>
        <w:docPartGallery w:val="Page Numbers (Bottom of Page)"/>
        <w:docPartUnique/>
      </w:docPartObj>
    </w:sdtPr>
    <w:sdtEndPr>
      <w:rPr>
        <w:noProof/>
      </w:rPr>
    </w:sdtEndPr>
    <w:sdtContent>
      <w:p w14:paraId="2280CA4B" w14:textId="3ED79168" w:rsidR="00E45A86" w:rsidRDefault="00C915BC">
        <w:pPr>
          <w:pStyle w:val="Footer"/>
          <w:jc w:val="center"/>
        </w:pPr>
        <w:r>
          <w:fldChar w:fldCharType="begin"/>
        </w:r>
        <w:r>
          <w:instrText xml:space="preserve"> PAGE   \* MERGEFORMAT </w:instrText>
        </w:r>
        <w:r>
          <w:fldChar w:fldCharType="separate"/>
        </w:r>
        <w:r w:rsidR="009B6FAB">
          <w:rPr>
            <w:noProof/>
          </w:rPr>
          <w:t>3</w:t>
        </w:r>
        <w:r>
          <w:rPr>
            <w:noProof/>
          </w:rPr>
          <w:fldChar w:fldCharType="end"/>
        </w:r>
      </w:p>
    </w:sdtContent>
  </w:sdt>
  <w:p w14:paraId="41DD732A" w14:textId="77777777" w:rsidR="00E45A86" w:rsidRDefault="007E65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E57DFE" w14:textId="77777777" w:rsidR="007E6574" w:rsidRDefault="007E6574">
      <w:pPr>
        <w:spacing w:after="0"/>
      </w:pPr>
      <w:r>
        <w:separator/>
      </w:r>
    </w:p>
  </w:footnote>
  <w:footnote w:type="continuationSeparator" w:id="0">
    <w:p w14:paraId="1A4B3F9F" w14:textId="77777777" w:rsidR="007E6574" w:rsidRDefault="007E657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82F69"/>
    <w:multiLevelType w:val="multilevel"/>
    <w:tmpl w:val="106C48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1CC0FF5"/>
    <w:multiLevelType w:val="multilevel"/>
    <w:tmpl w:val="AB94FE2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D520C"/>
    <w:multiLevelType w:val="hybridMultilevel"/>
    <w:tmpl w:val="AB987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B64E55"/>
    <w:multiLevelType w:val="multilevel"/>
    <w:tmpl w:val="9F7E477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650" w:hanging="570"/>
      </w:pPr>
      <w:rPr>
        <w:rFonts w:ascii="Noto Sans Symbols" w:eastAsia="Noto Sans Symbols" w:hAnsi="Noto Sans Symbols" w:cs="Noto Sans Symbols"/>
        <w:color w:val="000000"/>
      </w:rPr>
    </w:lvl>
    <w:lvl w:ilvl="2">
      <w:start w:val="1"/>
      <w:numFmt w:val="decimal"/>
      <w:lvlText w:val="%3."/>
      <w:lvlJc w:val="left"/>
      <w:pPr>
        <w:ind w:left="2160" w:hanging="360"/>
      </w:pPr>
      <w:rPr>
        <w:color w:val="00000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074872E5"/>
    <w:multiLevelType w:val="multilevel"/>
    <w:tmpl w:val="5CE08A8E"/>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B601DC"/>
    <w:multiLevelType w:val="hybridMultilevel"/>
    <w:tmpl w:val="0144E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09105E04"/>
    <w:multiLevelType w:val="multilevel"/>
    <w:tmpl w:val="AB94FE2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6E6DC8"/>
    <w:multiLevelType w:val="hybridMultilevel"/>
    <w:tmpl w:val="C308C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9A82B45"/>
    <w:multiLevelType w:val="multilevel"/>
    <w:tmpl w:val="AB94FE24"/>
    <w:lvl w:ilvl="0">
      <w:start w:val="1"/>
      <w:numFmt w:val="decimal"/>
      <w:lvlText w:val="%1."/>
      <w:lvlJc w:val="left"/>
      <w:pPr>
        <w:tabs>
          <w:tab w:val="num" w:pos="720"/>
        </w:tabs>
        <w:ind w:left="720" w:hanging="360"/>
      </w:pPr>
      <w:rPr>
        <w:rFonts w:hint="default"/>
        <w:sz w:val="20"/>
        <w:u w:val="none"/>
      </w:rPr>
    </w:lvl>
    <w:lvl w:ilvl="1" w:tentative="1">
      <w:start w:val="1"/>
      <w:numFmt w:val="bullet"/>
      <w:lvlText w:val="o"/>
      <w:lvlJc w:val="left"/>
      <w:pPr>
        <w:tabs>
          <w:tab w:val="num" w:pos="1440"/>
        </w:tabs>
        <w:ind w:left="1440" w:hanging="360"/>
      </w:pPr>
      <w:rPr>
        <w:rFonts w:ascii="Courier New" w:hAnsi="Courier New" w:hint="default"/>
        <w:sz w:val="20"/>
        <w:u w:val="none"/>
      </w:rPr>
    </w:lvl>
    <w:lvl w:ilvl="2" w:tentative="1">
      <w:start w:val="1"/>
      <w:numFmt w:val="bullet"/>
      <w:lvlText w:val=""/>
      <w:lvlJc w:val="left"/>
      <w:pPr>
        <w:tabs>
          <w:tab w:val="num" w:pos="2160"/>
        </w:tabs>
        <w:ind w:left="2160" w:hanging="360"/>
      </w:pPr>
      <w:rPr>
        <w:rFonts w:ascii="Wingdings" w:hAnsi="Wingdings" w:hint="default"/>
        <w:sz w:val="20"/>
        <w:u w:val="none"/>
      </w:rPr>
    </w:lvl>
    <w:lvl w:ilvl="3" w:tentative="1">
      <w:start w:val="1"/>
      <w:numFmt w:val="bullet"/>
      <w:lvlText w:val=""/>
      <w:lvlJc w:val="left"/>
      <w:pPr>
        <w:tabs>
          <w:tab w:val="num" w:pos="2880"/>
        </w:tabs>
        <w:ind w:left="2880" w:hanging="360"/>
      </w:pPr>
      <w:rPr>
        <w:rFonts w:ascii="Wingdings" w:hAnsi="Wingdings" w:hint="default"/>
        <w:sz w:val="20"/>
        <w:u w:val="none"/>
      </w:rPr>
    </w:lvl>
    <w:lvl w:ilvl="4" w:tentative="1">
      <w:start w:val="1"/>
      <w:numFmt w:val="bullet"/>
      <w:lvlText w:val=""/>
      <w:lvlJc w:val="left"/>
      <w:pPr>
        <w:tabs>
          <w:tab w:val="num" w:pos="3600"/>
        </w:tabs>
        <w:ind w:left="3600" w:hanging="360"/>
      </w:pPr>
      <w:rPr>
        <w:rFonts w:ascii="Wingdings" w:hAnsi="Wingdings" w:hint="default"/>
        <w:sz w:val="20"/>
        <w:u w:val="none"/>
      </w:rPr>
    </w:lvl>
    <w:lvl w:ilvl="5" w:tentative="1">
      <w:start w:val="1"/>
      <w:numFmt w:val="bullet"/>
      <w:lvlText w:val=""/>
      <w:lvlJc w:val="left"/>
      <w:pPr>
        <w:tabs>
          <w:tab w:val="num" w:pos="4320"/>
        </w:tabs>
        <w:ind w:left="4320" w:hanging="360"/>
      </w:pPr>
      <w:rPr>
        <w:rFonts w:ascii="Wingdings" w:hAnsi="Wingdings" w:hint="default"/>
        <w:sz w:val="20"/>
        <w:u w:val="none"/>
      </w:rPr>
    </w:lvl>
    <w:lvl w:ilvl="6" w:tentative="1">
      <w:start w:val="1"/>
      <w:numFmt w:val="bullet"/>
      <w:lvlText w:val=""/>
      <w:lvlJc w:val="left"/>
      <w:pPr>
        <w:tabs>
          <w:tab w:val="num" w:pos="5040"/>
        </w:tabs>
        <w:ind w:left="5040" w:hanging="360"/>
      </w:pPr>
      <w:rPr>
        <w:rFonts w:ascii="Wingdings" w:hAnsi="Wingdings" w:hint="default"/>
        <w:sz w:val="20"/>
        <w:u w:val="none"/>
      </w:rPr>
    </w:lvl>
    <w:lvl w:ilvl="7" w:tentative="1">
      <w:start w:val="1"/>
      <w:numFmt w:val="bullet"/>
      <w:lvlText w:val=""/>
      <w:lvlJc w:val="left"/>
      <w:pPr>
        <w:tabs>
          <w:tab w:val="num" w:pos="5760"/>
        </w:tabs>
        <w:ind w:left="5760" w:hanging="360"/>
      </w:pPr>
      <w:rPr>
        <w:rFonts w:ascii="Wingdings" w:hAnsi="Wingdings" w:hint="default"/>
        <w:sz w:val="20"/>
        <w:u w:val="none"/>
      </w:rPr>
    </w:lvl>
    <w:lvl w:ilvl="8" w:tentative="1">
      <w:start w:val="1"/>
      <w:numFmt w:val="bullet"/>
      <w:lvlText w:val=""/>
      <w:lvlJc w:val="left"/>
      <w:pPr>
        <w:tabs>
          <w:tab w:val="num" w:pos="6480"/>
        </w:tabs>
        <w:ind w:left="6480" w:hanging="360"/>
      </w:pPr>
      <w:rPr>
        <w:rFonts w:ascii="Wingdings" w:hAnsi="Wingdings" w:hint="default"/>
        <w:sz w:val="20"/>
        <w:u w:val="none"/>
      </w:rPr>
    </w:lvl>
  </w:abstractNum>
  <w:abstractNum w:abstractNumId="9" w15:restartNumberingAfterBreak="0">
    <w:nsid w:val="0BC82FA3"/>
    <w:multiLevelType w:val="hybridMultilevel"/>
    <w:tmpl w:val="8E469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4F309C"/>
    <w:multiLevelType w:val="multilevel"/>
    <w:tmpl w:val="FE769C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159C2965"/>
    <w:multiLevelType w:val="multilevel"/>
    <w:tmpl w:val="5F5A7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920D35"/>
    <w:multiLevelType w:val="hybridMultilevel"/>
    <w:tmpl w:val="D8E2E0A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EC0B02"/>
    <w:multiLevelType w:val="multilevel"/>
    <w:tmpl w:val="3BDA7122"/>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23720A4C"/>
    <w:multiLevelType w:val="hybridMultilevel"/>
    <w:tmpl w:val="EF228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3E7CE0"/>
    <w:multiLevelType w:val="hybridMultilevel"/>
    <w:tmpl w:val="E594F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E62BDB"/>
    <w:multiLevelType w:val="hybridMultilevel"/>
    <w:tmpl w:val="70AA9C4A"/>
    <w:lvl w:ilvl="0" w:tplc="5588CC98">
      <w:start w:val="1"/>
      <w:numFmt w:val="decimal"/>
      <w:lvlText w:val="%1)"/>
      <w:lvlJc w:val="left"/>
      <w:pPr>
        <w:tabs>
          <w:tab w:val="num" w:pos="1170"/>
        </w:tabs>
        <w:ind w:left="1170" w:hanging="360"/>
      </w:pPr>
      <w:rPr>
        <w:rFonts w:hint="default"/>
      </w:rPr>
    </w:lvl>
    <w:lvl w:ilvl="1" w:tplc="04090019" w:tentative="1">
      <w:start w:val="1"/>
      <w:numFmt w:val="lowerLetter"/>
      <w:lvlText w:val="%2."/>
      <w:lvlJc w:val="left"/>
      <w:pPr>
        <w:tabs>
          <w:tab w:val="num" w:pos="1890"/>
        </w:tabs>
        <w:ind w:left="1890" w:hanging="360"/>
      </w:pPr>
    </w:lvl>
    <w:lvl w:ilvl="2" w:tplc="0409001B" w:tentative="1">
      <w:start w:val="1"/>
      <w:numFmt w:val="lowerRoman"/>
      <w:lvlText w:val="%3."/>
      <w:lvlJc w:val="right"/>
      <w:pPr>
        <w:tabs>
          <w:tab w:val="num" w:pos="2610"/>
        </w:tabs>
        <w:ind w:left="2610" w:hanging="180"/>
      </w:pPr>
    </w:lvl>
    <w:lvl w:ilvl="3" w:tplc="0409000F" w:tentative="1">
      <w:start w:val="1"/>
      <w:numFmt w:val="decimal"/>
      <w:lvlText w:val="%4."/>
      <w:lvlJc w:val="left"/>
      <w:pPr>
        <w:tabs>
          <w:tab w:val="num" w:pos="3330"/>
        </w:tabs>
        <w:ind w:left="3330" w:hanging="360"/>
      </w:pPr>
    </w:lvl>
    <w:lvl w:ilvl="4" w:tplc="04090019" w:tentative="1">
      <w:start w:val="1"/>
      <w:numFmt w:val="lowerLetter"/>
      <w:lvlText w:val="%5."/>
      <w:lvlJc w:val="left"/>
      <w:pPr>
        <w:tabs>
          <w:tab w:val="num" w:pos="4050"/>
        </w:tabs>
        <w:ind w:left="4050" w:hanging="360"/>
      </w:pPr>
    </w:lvl>
    <w:lvl w:ilvl="5" w:tplc="0409001B" w:tentative="1">
      <w:start w:val="1"/>
      <w:numFmt w:val="lowerRoman"/>
      <w:lvlText w:val="%6."/>
      <w:lvlJc w:val="right"/>
      <w:pPr>
        <w:tabs>
          <w:tab w:val="num" w:pos="4770"/>
        </w:tabs>
        <w:ind w:left="4770" w:hanging="180"/>
      </w:pPr>
    </w:lvl>
    <w:lvl w:ilvl="6" w:tplc="0409000F" w:tentative="1">
      <w:start w:val="1"/>
      <w:numFmt w:val="decimal"/>
      <w:lvlText w:val="%7."/>
      <w:lvlJc w:val="left"/>
      <w:pPr>
        <w:tabs>
          <w:tab w:val="num" w:pos="5490"/>
        </w:tabs>
        <w:ind w:left="5490" w:hanging="360"/>
      </w:pPr>
    </w:lvl>
    <w:lvl w:ilvl="7" w:tplc="04090019" w:tentative="1">
      <w:start w:val="1"/>
      <w:numFmt w:val="lowerLetter"/>
      <w:lvlText w:val="%8."/>
      <w:lvlJc w:val="left"/>
      <w:pPr>
        <w:tabs>
          <w:tab w:val="num" w:pos="6210"/>
        </w:tabs>
        <w:ind w:left="6210" w:hanging="360"/>
      </w:pPr>
    </w:lvl>
    <w:lvl w:ilvl="8" w:tplc="0409001B" w:tentative="1">
      <w:start w:val="1"/>
      <w:numFmt w:val="lowerRoman"/>
      <w:lvlText w:val="%9."/>
      <w:lvlJc w:val="right"/>
      <w:pPr>
        <w:tabs>
          <w:tab w:val="num" w:pos="6930"/>
        </w:tabs>
        <w:ind w:left="6930" w:hanging="180"/>
      </w:pPr>
    </w:lvl>
  </w:abstractNum>
  <w:abstractNum w:abstractNumId="17" w15:restartNumberingAfterBreak="0">
    <w:nsid w:val="292B1831"/>
    <w:multiLevelType w:val="hybridMultilevel"/>
    <w:tmpl w:val="7E365E74"/>
    <w:lvl w:ilvl="0" w:tplc="29FAC30C">
      <w:start w:val="1"/>
      <w:numFmt w:val="decimal"/>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C53CBB"/>
    <w:multiLevelType w:val="multilevel"/>
    <w:tmpl w:val="CE5E63A8"/>
    <w:lvl w:ilvl="0">
      <w:start w:val="1"/>
      <w:numFmt w:val="decimal"/>
      <w:lvlText w:val="%1."/>
      <w:lvlJc w:val="left"/>
      <w:pPr>
        <w:tabs>
          <w:tab w:val="num" w:pos="720"/>
        </w:tabs>
        <w:ind w:left="720" w:hanging="360"/>
      </w:pPr>
      <w:rPr>
        <w:rFonts w:ascii="Times New Roman" w:hAnsi="Times New Roman" w:cs="Times New Roman" w:hint="default"/>
        <w:sz w:val="22"/>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337D2F"/>
    <w:multiLevelType w:val="hybridMultilevel"/>
    <w:tmpl w:val="88A0F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1726BD"/>
    <w:multiLevelType w:val="multilevel"/>
    <w:tmpl w:val="5CE08A8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E02ED3"/>
    <w:multiLevelType w:val="hybridMultilevel"/>
    <w:tmpl w:val="0AA490E4"/>
    <w:lvl w:ilvl="0" w:tplc="29FAC30C">
      <w:start w:val="1"/>
      <w:numFmt w:val="decimal"/>
      <w:lvlText w:val="%1."/>
      <w:lvlJc w:val="left"/>
      <w:pPr>
        <w:ind w:left="1800" w:hanging="360"/>
      </w:pPr>
      <w:rPr>
        <w:rFonts w:ascii="Times New Roman"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B775E48"/>
    <w:multiLevelType w:val="multilevel"/>
    <w:tmpl w:val="87986974"/>
    <w:lvl w:ilvl="0">
      <w:start w:val="1"/>
      <w:numFmt w:val="decimal"/>
      <w:pStyle w:val="nl"/>
      <w:lvlText w:val="%1)"/>
      <w:lvlJc w:val="left"/>
      <w:pPr>
        <w:ind w:left="1170" w:hanging="360"/>
      </w:pPr>
    </w:lvl>
    <w:lvl w:ilvl="1">
      <w:start w:val="1"/>
      <w:numFmt w:val="lowerLetter"/>
      <w:lvlText w:val="%2."/>
      <w:lvlJc w:val="left"/>
      <w:pPr>
        <w:ind w:left="1890" w:hanging="360"/>
      </w:pPr>
    </w:lvl>
    <w:lvl w:ilvl="2">
      <w:start w:val="1"/>
      <w:numFmt w:val="lowerRoman"/>
      <w:lvlText w:val="%3."/>
      <w:lvlJc w:val="right"/>
      <w:pPr>
        <w:ind w:left="2610" w:hanging="180"/>
      </w:pPr>
    </w:lvl>
    <w:lvl w:ilvl="3">
      <w:start w:val="1"/>
      <w:numFmt w:val="decimal"/>
      <w:lvlText w:val="%4."/>
      <w:lvlJc w:val="left"/>
      <w:pPr>
        <w:ind w:left="3330" w:hanging="360"/>
      </w:pPr>
    </w:lvl>
    <w:lvl w:ilvl="4">
      <w:start w:val="1"/>
      <w:numFmt w:val="lowerLetter"/>
      <w:lvlText w:val="%5."/>
      <w:lvlJc w:val="left"/>
      <w:pPr>
        <w:ind w:left="4050" w:hanging="360"/>
      </w:pPr>
    </w:lvl>
    <w:lvl w:ilvl="5">
      <w:start w:val="1"/>
      <w:numFmt w:val="lowerRoman"/>
      <w:lvlText w:val="%6."/>
      <w:lvlJc w:val="right"/>
      <w:pPr>
        <w:ind w:left="4770" w:hanging="180"/>
      </w:pPr>
    </w:lvl>
    <w:lvl w:ilvl="6">
      <w:start w:val="1"/>
      <w:numFmt w:val="decimal"/>
      <w:lvlText w:val="%7."/>
      <w:lvlJc w:val="left"/>
      <w:pPr>
        <w:ind w:left="5490" w:hanging="360"/>
      </w:pPr>
    </w:lvl>
    <w:lvl w:ilvl="7">
      <w:start w:val="1"/>
      <w:numFmt w:val="lowerLetter"/>
      <w:lvlText w:val="%8."/>
      <w:lvlJc w:val="left"/>
      <w:pPr>
        <w:ind w:left="6210" w:hanging="360"/>
      </w:pPr>
    </w:lvl>
    <w:lvl w:ilvl="8">
      <w:start w:val="1"/>
      <w:numFmt w:val="lowerRoman"/>
      <w:lvlText w:val="%9."/>
      <w:lvlJc w:val="right"/>
      <w:pPr>
        <w:ind w:left="6930" w:hanging="180"/>
      </w:pPr>
    </w:lvl>
  </w:abstractNum>
  <w:abstractNum w:abstractNumId="23" w15:restartNumberingAfterBreak="0">
    <w:nsid w:val="4C576E5B"/>
    <w:multiLevelType w:val="multilevel"/>
    <w:tmpl w:val="B45EFB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4D0A2C44"/>
    <w:multiLevelType w:val="hybridMultilevel"/>
    <w:tmpl w:val="E9BED246"/>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5" w15:restartNumberingAfterBreak="0">
    <w:nsid w:val="51904EB9"/>
    <w:multiLevelType w:val="multilevel"/>
    <w:tmpl w:val="C4FEDE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6BA5385"/>
    <w:multiLevelType w:val="multilevel"/>
    <w:tmpl w:val="5CE08A8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256BAC"/>
    <w:multiLevelType w:val="hybridMultilevel"/>
    <w:tmpl w:val="1842F76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7A7900"/>
    <w:multiLevelType w:val="multilevel"/>
    <w:tmpl w:val="18E6A37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85E22E9"/>
    <w:multiLevelType w:val="multilevel"/>
    <w:tmpl w:val="AB94FE2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207B33"/>
    <w:multiLevelType w:val="multilevel"/>
    <w:tmpl w:val="357C3E6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1" w15:restartNumberingAfterBreak="0">
    <w:nsid w:val="6F40461E"/>
    <w:multiLevelType w:val="multilevel"/>
    <w:tmpl w:val="7A1E397C"/>
    <w:lvl w:ilvl="0">
      <w:start w:val="1"/>
      <w:numFmt w:val="bullet"/>
      <w:pStyle w:val="bull"/>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F753098"/>
    <w:multiLevelType w:val="hybridMultilevel"/>
    <w:tmpl w:val="6D70C460"/>
    <w:lvl w:ilvl="0" w:tplc="29FAC30C">
      <w:start w:val="1"/>
      <w:numFmt w:val="decimal"/>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0373FB5"/>
    <w:multiLevelType w:val="multilevel"/>
    <w:tmpl w:val="DAACA19C"/>
    <w:lvl w:ilvl="0">
      <w:start w:val="1"/>
      <w:numFmt w:val="decimal"/>
      <w:lvlText w:val="%1."/>
      <w:lvlJc w:val="left"/>
      <w:pPr>
        <w:tabs>
          <w:tab w:val="num" w:pos="720"/>
        </w:tabs>
        <w:ind w:left="720" w:hanging="360"/>
      </w:pPr>
      <w:rPr>
        <w:rFonts w:ascii="Times New Roman" w:hAnsi="Times New Roman" w:cs="Times New Roman" w:hint="default"/>
        <w:sz w:val="22"/>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3C7D1E"/>
    <w:multiLevelType w:val="multilevel"/>
    <w:tmpl w:val="CE5E63A8"/>
    <w:lvl w:ilvl="0">
      <w:start w:val="1"/>
      <w:numFmt w:val="decimal"/>
      <w:lvlText w:val="%1."/>
      <w:lvlJc w:val="left"/>
      <w:pPr>
        <w:tabs>
          <w:tab w:val="num" w:pos="720"/>
        </w:tabs>
        <w:ind w:left="720" w:hanging="360"/>
      </w:pPr>
      <w:rPr>
        <w:rFonts w:ascii="Times New Roman" w:hAnsi="Times New Roman" w:cs="Times New Roman" w:hint="default"/>
        <w:sz w:val="22"/>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961932"/>
    <w:multiLevelType w:val="multilevel"/>
    <w:tmpl w:val="3BDA7122"/>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15:restartNumberingAfterBreak="0">
    <w:nsid w:val="76F61042"/>
    <w:multiLevelType w:val="multilevel"/>
    <w:tmpl w:val="B066D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C11721B"/>
    <w:multiLevelType w:val="multilevel"/>
    <w:tmpl w:val="85CC7A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7E8934EE"/>
    <w:multiLevelType w:val="hybridMultilevel"/>
    <w:tmpl w:val="B3EE2BDE"/>
    <w:lvl w:ilvl="0" w:tplc="29FAC30C">
      <w:start w:val="1"/>
      <w:numFmt w:val="decimal"/>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EB71334"/>
    <w:multiLevelType w:val="multilevel"/>
    <w:tmpl w:val="3BDA7122"/>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22"/>
  </w:num>
  <w:num w:numId="2">
    <w:abstractNumId w:val="31"/>
  </w:num>
  <w:num w:numId="3">
    <w:abstractNumId w:val="28"/>
  </w:num>
  <w:num w:numId="4">
    <w:abstractNumId w:val="25"/>
  </w:num>
  <w:num w:numId="5">
    <w:abstractNumId w:val="36"/>
  </w:num>
  <w:num w:numId="6">
    <w:abstractNumId w:val="3"/>
  </w:num>
  <w:num w:numId="7">
    <w:abstractNumId w:val="37"/>
  </w:num>
  <w:num w:numId="8">
    <w:abstractNumId w:val="8"/>
  </w:num>
  <w:num w:numId="9">
    <w:abstractNumId w:val="23"/>
  </w:num>
  <w:num w:numId="10">
    <w:abstractNumId w:val="34"/>
  </w:num>
  <w:num w:numId="11">
    <w:abstractNumId w:val="10"/>
  </w:num>
  <w:num w:numId="12">
    <w:abstractNumId w:val="30"/>
  </w:num>
  <w:num w:numId="1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6"/>
  </w:num>
  <w:num w:numId="19">
    <w:abstractNumId w:val="26"/>
  </w:num>
  <w:num w:numId="20">
    <w:abstractNumId w:val="11"/>
  </w:num>
  <w:num w:numId="21">
    <w:abstractNumId w:val="1"/>
  </w:num>
  <w:num w:numId="22">
    <w:abstractNumId w:val="12"/>
  </w:num>
  <w:num w:numId="23">
    <w:abstractNumId w:val="20"/>
  </w:num>
  <w:num w:numId="24">
    <w:abstractNumId w:val="19"/>
  </w:num>
  <w:num w:numId="25">
    <w:abstractNumId w:val="29"/>
  </w:num>
  <w:num w:numId="26">
    <w:abstractNumId w:val="9"/>
  </w:num>
  <w:num w:numId="27">
    <w:abstractNumId w:val="39"/>
  </w:num>
  <w:num w:numId="28">
    <w:abstractNumId w:val="35"/>
  </w:num>
  <w:num w:numId="29">
    <w:abstractNumId w:val="13"/>
  </w:num>
  <w:num w:numId="30">
    <w:abstractNumId w:val="27"/>
  </w:num>
  <w:num w:numId="31">
    <w:abstractNumId w:val="15"/>
  </w:num>
  <w:num w:numId="32">
    <w:abstractNumId w:val="18"/>
  </w:num>
  <w:num w:numId="33">
    <w:abstractNumId w:val="7"/>
  </w:num>
  <w:num w:numId="34">
    <w:abstractNumId w:val="24"/>
  </w:num>
  <w:num w:numId="35">
    <w:abstractNumId w:val="4"/>
  </w:num>
  <w:num w:numId="36">
    <w:abstractNumId w:val="33"/>
  </w:num>
  <w:num w:numId="37">
    <w:abstractNumId w:val="0"/>
  </w:num>
  <w:num w:numId="38">
    <w:abstractNumId w:val="32"/>
  </w:num>
  <w:num w:numId="39">
    <w:abstractNumId w:val="21"/>
  </w:num>
  <w:num w:numId="40">
    <w:abstractNumId w:val="38"/>
  </w:num>
  <w:num w:numId="41">
    <w:abstractNumId w:val="17"/>
  </w:num>
  <w:num w:numId="42">
    <w:abstractNumId w:val="2"/>
  </w:num>
  <w:num w:numId="43">
    <w:abstractNumId w:val="14"/>
  </w:num>
  <w:num w:numId="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C48"/>
    <w:rsid w:val="00033A08"/>
    <w:rsid w:val="00057FA0"/>
    <w:rsid w:val="00083DC2"/>
    <w:rsid w:val="00086083"/>
    <w:rsid w:val="000A2F5F"/>
    <w:rsid w:val="000A721A"/>
    <w:rsid w:val="000B7A48"/>
    <w:rsid w:val="000C4EBC"/>
    <w:rsid w:val="00105165"/>
    <w:rsid w:val="00167894"/>
    <w:rsid w:val="001C467B"/>
    <w:rsid w:val="001D0170"/>
    <w:rsid w:val="001D7FE8"/>
    <w:rsid w:val="00200974"/>
    <w:rsid w:val="00220C2D"/>
    <w:rsid w:val="00232DEF"/>
    <w:rsid w:val="00233CB4"/>
    <w:rsid w:val="00251493"/>
    <w:rsid w:val="00254EB8"/>
    <w:rsid w:val="002576DF"/>
    <w:rsid w:val="00274CF1"/>
    <w:rsid w:val="002A519C"/>
    <w:rsid w:val="002A5B8B"/>
    <w:rsid w:val="002C0B9B"/>
    <w:rsid w:val="002F4E33"/>
    <w:rsid w:val="00334D4B"/>
    <w:rsid w:val="00343BC3"/>
    <w:rsid w:val="0035546F"/>
    <w:rsid w:val="0035594A"/>
    <w:rsid w:val="00355994"/>
    <w:rsid w:val="003770E6"/>
    <w:rsid w:val="00390038"/>
    <w:rsid w:val="003968A0"/>
    <w:rsid w:val="003E1294"/>
    <w:rsid w:val="00427F36"/>
    <w:rsid w:val="00435501"/>
    <w:rsid w:val="00446972"/>
    <w:rsid w:val="00454148"/>
    <w:rsid w:val="004A6B71"/>
    <w:rsid w:val="004D68F5"/>
    <w:rsid w:val="00517B0B"/>
    <w:rsid w:val="00546C3C"/>
    <w:rsid w:val="00556016"/>
    <w:rsid w:val="00561165"/>
    <w:rsid w:val="00567524"/>
    <w:rsid w:val="005747CE"/>
    <w:rsid w:val="00590215"/>
    <w:rsid w:val="005A4736"/>
    <w:rsid w:val="005C4BBD"/>
    <w:rsid w:val="005D2416"/>
    <w:rsid w:val="005D4389"/>
    <w:rsid w:val="005E7D59"/>
    <w:rsid w:val="005F6CE7"/>
    <w:rsid w:val="006155C8"/>
    <w:rsid w:val="00621FE0"/>
    <w:rsid w:val="00634F1F"/>
    <w:rsid w:val="00643D84"/>
    <w:rsid w:val="006523AF"/>
    <w:rsid w:val="00682E4E"/>
    <w:rsid w:val="007149A9"/>
    <w:rsid w:val="00732E7B"/>
    <w:rsid w:val="00753C21"/>
    <w:rsid w:val="00760040"/>
    <w:rsid w:val="00775D43"/>
    <w:rsid w:val="00781586"/>
    <w:rsid w:val="00795C12"/>
    <w:rsid w:val="007A2F27"/>
    <w:rsid w:val="007A47C4"/>
    <w:rsid w:val="007E4005"/>
    <w:rsid w:val="007E6574"/>
    <w:rsid w:val="007F68D1"/>
    <w:rsid w:val="0080086B"/>
    <w:rsid w:val="00802B7D"/>
    <w:rsid w:val="008076A1"/>
    <w:rsid w:val="008307EA"/>
    <w:rsid w:val="0085399D"/>
    <w:rsid w:val="0086037D"/>
    <w:rsid w:val="008B2012"/>
    <w:rsid w:val="008F351E"/>
    <w:rsid w:val="008F5443"/>
    <w:rsid w:val="009030D8"/>
    <w:rsid w:val="00904A7F"/>
    <w:rsid w:val="009059E2"/>
    <w:rsid w:val="00913C48"/>
    <w:rsid w:val="00937CBA"/>
    <w:rsid w:val="00944979"/>
    <w:rsid w:val="00944D7A"/>
    <w:rsid w:val="009459B8"/>
    <w:rsid w:val="00947C0B"/>
    <w:rsid w:val="0095620D"/>
    <w:rsid w:val="0096027F"/>
    <w:rsid w:val="009614B3"/>
    <w:rsid w:val="0098572D"/>
    <w:rsid w:val="009B6FAB"/>
    <w:rsid w:val="00A1326A"/>
    <w:rsid w:val="00A52B6E"/>
    <w:rsid w:val="00AB2CFB"/>
    <w:rsid w:val="00B25842"/>
    <w:rsid w:val="00B407FD"/>
    <w:rsid w:val="00B72960"/>
    <w:rsid w:val="00B73718"/>
    <w:rsid w:val="00B75C26"/>
    <w:rsid w:val="00B966CA"/>
    <w:rsid w:val="00B97A3B"/>
    <w:rsid w:val="00BE7BF7"/>
    <w:rsid w:val="00C541A6"/>
    <w:rsid w:val="00C61C16"/>
    <w:rsid w:val="00C915BC"/>
    <w:rsid w:val="00CE5CD9"/>
    <w:rsid w:val="00CF3248"/>
    <w:rsid w:val="00CF4A12"/>
    <w:rsid w:val="00D24879"/>
    <w:rsid w:val="00D739D6"/>
    <w:rsid w:val="00D974E2"/>
    <w:rsid w:val="00DA24B5"/>
    <w:rsid w:val="00DF286B"/>
    <w:rsid w:val="00E70C8C"/>
    <w:rsid w:val="00E85D72"/>
    <w:rsid w:val="00EB7076"/>
    <w:rsid w:val="00ED4F9C"/>
    <w:rsid w:val="00EE7E8A"/>
    <w:rsid w:val="00EF26B4"/>
    <w:rsid w:val="00F151EA"/>
    <w:rsid w:val="00F21CF4"/>
    <w:rsid w:val="00F42374"/>
    <w:rsid w:val="00F442D4"/>
    <w:rsid w:val="00F473DF"/>
    <w:rsid w:val="00F51052"/>
    <w:rsid w:val="00F57B74"/>
    <w:rsid w:val="00F94B0C"/>
    <w:rsid w:val="00FC1FF0"/>
    <w:rsid w:val="00FC3B54"/>
    <w:rsid w:val="00FE2ED7"/>
    <w:rsid w:val="00FE7733"/>
    <w:rsid w:val="00FF300C"/>
    <w:rsid w:val="00FF5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014E3"/>
  <w15:docId w15:val="{CBFDDA0B-3BA8-4695-A5A8-2E3BC10D6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pPr>
        <w:spacing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0CD6"/>
  </w:style>
  <w:style w:type="paragraph" w:styleId="Heading1">
    <w:name w:val="heading 1"/>
    <w:basedOn w:val="Normal"/>
    <w:next w:val="Normal"/>
    <w:link w:val="Heading1Char"/>
    <w:uiPriority w:val="9"/>
    <w:qFormat/>
    <w:rsid w:val="00112E3F"/>
    <w:pPr>
      <w:keepNext/>
      <w:spacing w:before="240" w:after="60"/>
      <w:jc w:val="center"/>
      <w:outlineLvl w:val="0"/>
    </w:pPr>
    <w:rPr>
      <w:rFonts w:ascii="Arial" w:hAnsi="Arial"/>
      <w:b/>
      <w:kern w:val="28"/>
      <w:sz w:val="28"/>
      <w:szCs w:val="28"/>
    </w:rPr>
  </w:style>
  <w:style w:type="paragraph" w:styleId="Heading2">
    <w:name w:val="heading 2"/>
    <w:basedOn w:val="Normal"/>
    <w:next w:val="Normal"/>
    <w:link w:val="Heading2Char"/>
    <w:uiPriority w:val="9"/>
    <w:unhideWhenUsed/>
    <w:qFormat/>
    <w:rsid w:val="00F61766"/>
    <w:pPr>
      <w:keepNext/>
      <w:keepLines/>
      <w:spacing w:before="240" w:after="60"/>
      <w:outlineLvl w:val="1"/>
    </w:pPr>
    <w:rPr>
      <w:rFonts w:ascii="Arial" w:hAnsi="Arial"/>
      <w:b/>
    </w:rPr>
  </w:style>
  <w:style w:type="paragraph" w:styleId="Heading3">
    <w:name w:val="heading 3"/>
    <w:basedOn w:val="Normal"/>
    <w:next w:val="Normal"/>
    <w:link w:val="Heading3Char"/>
    <w:uiPriority w:val="9"/>
    <w:unhideWhenUsed/>
    <w:qFormat/>
    <w:rsid w:val="00622A34"/>
    <w:pPr>
      <w:keepNext/>
      <w:spacing w:before="200" w:after="40"/>
      <w:contextualSpacing/>
      <w:outlineLvl w:val="2"/>
    </w:pPr>
    <w:rPr>
      <w:i/>
      <w:color w:val="000000"/>
      <w:sz w:val="24"/>
      <w:szCs w:val="23"/>
    </w:rPr>
  </w:style>
  <w:style w:type="paragraph" w:styleId="Heading4">
    <w:name w:val="heading 4"/>
    <w:basedOn w:val="Normal"/>
    <w:next w:val="Normal"/>
    <w:link w:val="Heading4Char"/>
    <w:unhideWhenUsed/>
    <w:qFormat/>
    <w:rsid w:val="0041362F"/>
    <w:pPr>
      <w:keepNext/>
      <w:spacing w:before="60" w:after="0"/>
      <w:jc w:val="right"/>
      <w:outlineLvl w:val="3"/>
    </w:pPr>
    <w:rPr>
      <w:b/>
    </w:rPr>
  </w:style>
  <w:style w:type="paragraph" w:styleId="Heading5">
    <w:name w:val="heading 5"/>
    <w:basedOn w:val="tabcap"/>
    <w:next w:val="Normal"/>
    <w:link w:val="Heading5Char"/>
    <w:uiPriority w:val="9"/>
    <w:semiHidden/>
    <w:unhideWhenUsed/>
    <w:qFormat/>
    <w:rsid w:val="003400B8"/>
    <w:pPr>
      <w:tabs>
        <w:tab w:val="clear" w:pos="1260"/>
        <w:tab w:val="left" w:pos="990"/>
      </w:tabs>
      <w:ind w:left="990" w:hanging="990"/>
      <w:outlineLvl w:val="4"/>
    </w:pPr>
  </w:style>
  <w:style w:type="paragraph" w:styleId="Heading6">
    <w:name w:val="heading 6"/>
    <w:basedOn w:val="Normal"/>
    <w:next w:val="Normal"/>
    <w:link w:val="Heading6Char"/>
    <w:uiPriority w:val="9"/>
    <w:semiHidden/>
    <w:unhideWhenUsed/>
    <w:qFormat/>
    <w:rsid w:val="00F61766"/>
    <w:pPr>
      <w:keepLines/>
      <w:tabs>
        <w:tab w:val="left" w:pos="1440"/>
      </w:tabs>
      <w:ind w:left="1440" w:hanging="1440"/>
      <w:outlineLvl w:val="5"/>
    </w:pPr>
    <w:rPr>
      <w:color w:val="000000"/>
    </w:rPr>
  </w:style>
  <w:style w:type="paragraph" w:styleId="Heading7">
    <w:name w:val="heading 7"/>
    <w:basedOn w:val="Normal"/>
    <w:next w:val="Normal"/>
    <w:link w:val="Heading7Char"/>
    <w:uiPriority w:val="99"/>
    <w:qFormat/>
    <w:rsid w:val="00F61766"/>
    <w:pPr>
      <w:spacing w:before="240" w:after="60"/>
      <w:outlineLvl w:val="6"/>
    </w:pPr>
    <w:rPr>
      <w:rFonts w:ascii="Arial" w:hAnsi="Arial"/>
    </w:rPr>
  </w:style>
  <w:style w:type="paragraph" w:styleId="Heading8">
    <w:name w:val="heading 8"/>
    <w:basedOn w:val="Normal"/>
    <w:next w:val="Normal"/>
    <w:link w:val="Heading8Char"/>
    <w:uiPriority w:val="99"/>
    <w:qFormat/>
    <w:rsid w:val="00F61766"/>
    <w:pPr>
      <w:spacing w:before="240" w:after="60"/>
      <w:outlineLvl w:val="7"/>
    </w:pPr>
    <w:rPr>
      <w:rFonts w:ascii="Arial" w:hAnsi="Arial"/>
      <w:i/>
    </w:rPr>
  </w:style>
  <w:style w:type="paragraph" w:styleId="Heading9">
    <w:name w:val="heading 9"/>
    <w:basedOn w:val="Normal"/>
    <w:next w:val="Normal"/>
    <w:link w:val="Heading9Char"/>
    <w:uiPriority w:val="99"/>
    <w:qFormat/>
    <w:rsid w:val="00F61766"/>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F61766"/>
    <w:pPr>
      <w:spacing w:before="240" w:after="60"/>
      <w:jc w:val="center"/>
    </w:pPr>
    <w:rPr>
      <w:b/>
      <w:kern w:val="28"/>
      <w:sz w:val="32"/>
    </w:rPr>
  </w:style>
  <w:style w:type="character" w:customStyle="1" w:styleId="Heading1Char">
    <w:name w:val="Heading 1 Char"/>
    <w:link w:val="Heading1"/>
    <w:uiPriority w:val="9"/>
    <w:locked/>
    <w:rsid w:val="00112E3F"/>
    <w:rPr>
      <w:rFonts w:ascii="Arial" w:hAnsi="Arial"/>
      <w:b/>
      <w:kern w:val="28"/>
      <w:sz w:val="28"/>
      <w:szCs w:val="28"/>
    </w:rPr>
  </w:style>
  <w:style w:type="character" w:customStyle="1" w:styleId="Heading2Char">
    <w:name w:val="Heading 2 Char"/>
    <w:link w:val="Heading2"/>
    <w:uiPriority w:val="9"/>
    <w:locked/>
    <w:rsid w:val="000C4E15"/>
    <w:rPr>
      <w:rFonts w:ascii="Arial" w:hAnsi="Arial" w:cs="Times New Roman"/>
      <w:b/>
      <w:sz w:val="22"/>
    </w:rPr>
  </w:style>
  <w:style w:type="character" w:customStyle="1" w:styleId="Heading3Char">
    <w:name w:val="Heading 3 Char"/>
    <w:link w:val="Heading3"/>
    <w:uiPriority w:val="9"/>
    <w:locked/>
    <w:rsid w:val="00622A34"/>
    <w:rPr>
      <w:i/>
      <w:color w:val="000000"/>
      <w:szCs w:val="23"/>
    </w:rPr>
  </w:style>
  <w:style w:type="character" w:customStyle="1" w:styleId="Heading4Char">
    <w:name w:val="Heading 4 Char"/>
    <w:link w:val="Heading4"/>
    <w:locked/>
    <w:rsid w:val="000C6307"/>
    <w:rPr>
      <w:rFonts w:cs="Times New Roman"/>
      <w:b/>
      <w:sz w:val="22"/>
      <w:szCs w:val="22"/>
    </w:rPr>
  </w:style>
  <w:style w:type="character" w:customStyle="1" w:styleId="Heading5Char">
    <w:name w:val="Heading 5 Char"/>
    <w:link w:val="Heading5"/>
    <w:locked/>
    <w:rsid w:val="003400B8"/>
    <w:rPr>
      <w:sz w:val="22"/>
    </w:rPr>
  </w:style>
  <w:style w:type="character" w:customStyle="1" w:styleId="Heading6Char">
    <w:name w:val="Heading 6 Char"/>
    <w:link w:val="Heading6"/>
    <w:uiPriority w:val="99"/>
    <w:rsid w:val="00F61766"/>
    <w:rPr>
      <w:snapToGrid w:val="0"/>
      <w:color w:val="000000"/>
      <w:sz w:val="22"/>
      <w:lang w:val="en-US" w:eastAsia="en-US"/>
    </w:rPr>
  </w:style>
  <w:style w:type="character" w:customStyle="1" w:styleId="Heading7Char">
    <w:name w:val="Heading 7 Char"/>
    <w:link w:val="Heading7"/>
    <w:uiPriority w:val="99"/>
    <w:locked/>
    <w:rsid w:val="00B029A6"/>
    <w:rPr>
      <w:rFonts w:ascii="Arial" w:hAnsi="Arial" w:cs="Times New Roman"/>
      <w:sz w:val="22"/>
    </w:rPr>
  </w:style>
  <w:style w:type="character" w:customStyle="1" w:styleId="Heading8Char">
    <w:name w:val="Heading 8 Char"/>
    <w:link w:val="Heading8"/>
    <w:uiPriority w:val="99"/>
    <w:locked/>
    <w:rsid w:val="00B029A6"/>
    <w:rPr>
      <w:rFonts w:ascii="Arial" w:hAnsi="Arial" w:cs="Times New Roman"/>
      <w:i/>
      <w:sz w:val="22"/>
    </w:rPr>
  </w:style>
  <w:style w:type="character" w:customStyle="1" w:styleId="Heading9Char">
    <w:name w:val="Heading 9 Char"/>
    <w:link w:val="Heading9"/>
    <w:uiPriority w:val="99"/>
    <w:locked/>
    <w:rsid w:val="00B029A6"/>
    <w:rPr>
      <w:rFonts w:ascii="Arial" w:hAnsi="Arial" w:cs="Times New Roman"/>
      <w:b/>
      <w:i/>
      <w:sz w:val="18"/>
    </w:rPr>
  </w:style>
  <w:style w:type="character" w:styleId="FootnoteReference">
    <w:name w:val="footnote reference"/>
    <w:uiPriority w:val="99"/>
    <w:semiHidden/>
    <w:rsid w:val="00F61766"/>
    <w:rPr>
      <w:rFonts w:ascii="Times New Roman" w:hAnsi="Times New Roman" w:cs="Times New Roman"/>
      <w:sz w:val="24"/>
      <w:vertAlign w:val="superscript"/>
    </w:rPr>
  </w:style>
  <w:style w:type="paragraph" w:customStyle="1" w:styleId="Level1">
    <w:name w:val="Level 1"/>
    <w:uiPriority w:val="99"/>
    <w:rsid w:val="00F61766"/>
    <w:pPr>
      <w:autoSpaceDE w:val="0"/>
      <w:autoSpaceDN w:val="0"/>
      <w:adjustRightInd w:val="0"/>
      <w:ind w:left="720"/>
    </w:pPr>
    <w:rPr>
      <w:rFonts w:ascii="Courier New" w:hAnsi="Courier New"/>
    </w:rPr>
  </w:style>
  <w:style w:type="paragraph" w:styleId="TOC2">
    <w:name w:val="toc 2"/>
    <w:basedOn w:val="Normal"/>
    <w:next w:val="Normal"/>
    <w:autoRedefine/>
    <w:uiPriority w:val="39"/>
    <w:rsid w:val="00682E4E"/>
    <w:pPr>
      <w:tabs>
        <w:tab w:val="left" w:pos="540"/>
        <w:tab w:val="right" w:leader="dot" w:pos="9360"/>
      </w:tabs>
      <w:spacing w:after="0"/>
      <w:ind w:left="216"/>
    </w:pPr>
  </w:style>
  <w:style w:type="paragraph" w:styleId="TOC1">
    <w:name w:val="toc 1"/>
    <w:basedOn w:val="Normal"/>
    <w:next w:val="Normal"/>
    <w:autoRedefine/>
    <w:uiPriority w:val="39"/>
    <w:rsid w:val="00D24879"/>
    <w:pPr>
      <w:tabs>
        <w:tab w:val="right" w:leader="dot" w:pos="9360"/>
      </w:tabs>
      <w:spacing w:after="0"/>
    </w:pPr>
    <w:rPr>
      <w:sz w:val="24"/>
    </w:rPr>
  </w:style>
  <w:style w:type="paragraph" w:customStyle="1" w:styleId="tab3">
    <w:name w:val="tab3"/>
    <w:basedOn w:val="Normal"/>
    <w:uiPriority w:val="99"/>
    <w:rsid w:val="00F61766"/>
    <w:pPr>
      <w:keepNext/>
      <w:tabs>
        <w:tab w:val="left" w:pos="-1440"/>
        <w:tab w:val="left" w:pos="2970"/>
        <w:tab w:val="left" w:pos="6570"/>
      </w:tabs>
      <w:spacing w:after="0"/>
      <w:ind w:left="2880" w:hanging="2880"/>
    </w:pPr>
  </w:style>
  <w:style w:type="paragraph" w:styleId="BodyText">
    <w:name w:val="Body Text"/>
    <w:basedOn w:val="Normal"/>
    <w:link w:val="BodyTextChar"/>
    <w:uiPriority w:val="99"/>
    <w:rsid w:val="00F61766"/>
    <w:pPr>
      <w:ind w:right="3456"/>
    </w:pPr>
    <w:rPr>
      <w:i/>
      <w:sz w:val="16"/>
    </w:rPr>
  </w:style>
  <w:style w:type="character" w:customStyle="1" w:styleId="BodyTextChar">
    <w:name w:val="Body Text Char"/>
    <w:link w:val="BodyText"/>
    <w:uiPriority w:val="99"/>
    <w:locked/>
    <w:rsid w:val="00510C5E"/>
    <w:rPr>
      <w:rFonts w:cs="Times New Roman"/>
      <w:i/>
      <w:sz w:val="16"/>
    </w:rPr>
  </w:style>
  <w:style w:type="paragraph" w:customStyle="1" w:styleId="tab1">
    <w:name w:val="tab1"/>
    <w:basedOn w:val="Normal"/>
    <w:uiPriority w:val="99"/>
    <w:rsid w:val="00F61766"/>
    <w:pPr>
      <w:framePr w:w="9360" w:wrap="auto" w:vAnchor="text" w:hAnchor="margin" w:x="27" w:y="176"/>
      <w:tabs>
        <w:tab w:val="left" w:pos="0"/>
        <w:tab w:val="right" w:pos="1620"/>
        <w:tab w:val="right" w:pos="3150"/>
        <w:tab w:val="right" w:pos="4680"/>
        <w:tab w:val="right" w:pos="5940"/>
        <w:tab w:val="right" w:pos="7380"/>
        <w:tab w:val="right" w:pos="8640"/>
      </w:tabs>
      <w:spacing w:after="0"/>
      <w:jc w:val="right"/>
    </w:pPr>
    <w:rPr>
      <w:sz w:val="20"/>
    </w:rPr>
  </w:style>
  <w:style w:type="character" w:styleId="Hyperlink">
    <w:name w:val="Hyperlink"/>
    <w:uiPriority w:val="99"/>
    <w:rsid w:val="00F61766"/>
    <w:rPr>
      <w:rFonts w:cs="Times New Roman"/>
      <w:color w:val="0000FF"/>
      <w:u w:val="single"/>
    </w:rPr>
  </w:style>
  <w:style w:type="character" w:styleId="FollowedHyperlink">
    <w:name w:val="FollowedHyperlink"/>
    <w:uiPriority w:val="99"/>
    <w:rsid w:val="00F61766"/>
    <w:rPr>
      <w:rFonts w:cs="Times New Roman"/>
      <w:color w:val="800080"/>
      <w:u w:val="single"/>
    </w:rPr>
  </w:style>
  <w:style w:type="paragraph" w:customStyle="1" w:styleId="font5">
    <w:name w:val="font5"/>
    <w:basedOn w:val="Normal"/>
    <w:rsid w:val="00F61766"/>
    <w:pPr>
      <w:spacing w:before="100" w:beforeAutospacing="1" w:after="100" w:afterAutospacing="1"/>
    </w:pPr>
    <w:rPr>
      <w:sz w:val="20"/>
    </w:rPr>
  </w:style>
  <w:style w:type="paragraph" w:customStyle="1" w:styleId="font6">
    <w:name w:val="font6"/>
    <w:basedOn w:val="Normal"/>
    <w:rsid w:val="00F61766"/>
    <w:pPr>
      <w:spacing w:before="100" w:beforeAutospacing="1" w:after="100" w:afterAutospacing="1"/>
    </w:pPr>
    <w:rPr>
      <w:sz w:val="20"/>
    </w:rPr>
  </w:style>
  <w:style w:type="paragraph" w:customStyle="1" w:styleId="xl24">
    <w:name w:val="xl24"/>
    <w:basedOn w:val="Normal"/>
    <w:uiPriority w:val="99"/>
    <w:rsid w:val="00F61766"/>
    <w:pPr>
      <w:spacing w:before="100" w:beforeAutospacing="1" w:after="100" w:afterAutospacing="1"/>
    </w:pPr>
    <w:rPr>
      <w:sz w:val="16"/>
      <w:szCs w:val="16"/>
    </w:rPr>
  </w:style>
  <w:style w:type="paragraph" w:customStyle="1" w:styleId="xl25">
    <w:name w:val="xl25"/>
    <w:basedOn w:val="Normal"/>
    <w:uiPriority w:val="99"/>
    <w:rsid w:val="00F61766"/>
    <w:pPr>
      <w:spacing w:before="100" w:beforeAutospacing="1" w:after="100" w:afterAutospacing="1"/>
      <w:textAlignment w:val="top"/>
    </w:pPr>
    <w:rPr>
      <w:sz w:val="16"/>
      <w:szCs w:val="16"/>
    </w:rPr>
  </w:style>
  <w:style w:type="paragraph" w:customStyle="1" w:styleId="xl26">
    <w:name w:val="xl26"/>
    <w:basedOn w:val="Normal"/>
    <w:uiPriority w:val="99"/>
    <w:rsid w:val="00F61766"/>
    <w:pPr>
      <w:spacing w:before="100" w:beforeAutospacing="1" w:after="100" w:afterAutospacing="1"/>
    </w:pPr>
    <w:rPr>
      <w:rFonts w:ascii="Arial" w:hAnsi="Arial" w:cs="Arial"/>
      <w:sz w:val="24"/>
    </w:rPr>
  </w:style>
  <w:style w:type="paragraph" w:customStyle="1" w:styleId="xl27">
    <w:name w:val="xl27"/>
    <w:basedOn w:val="Normal"/>
    <w:uiPriority w:val="99"/>
    <w:rsid w:val="00F61766"/>
    <w:pPr>
      <w:spacing w:before="100" w:beforeAutospacing="1" w:after="100" w:afterAutospacing="1"/>
    </w:pPr>
    <w:rPr>
      <w:rFonts w:ascii="Arial" w:hAnsi="Arial" w:cs="Arial"/>
      <w:sz w:val="24"/>
    </w:rPr>
  </w:style>
  <w:style w:type="paragraph" w:customStyle="1" w:styleId="xl28">
    <w:name w:val="xl28"/>
    <w:basedOn w:val="Normal"/>
    <w:uiPriority w:val="99"/>
    <w:rsid w:val="00F61766"/>
    <w:pPr>
      <w:spacing w:before="100" w:beforeAutospacing="1" w:after="100" w:afterAutospacing="1"/>
    </w:pPr>
    <w:rPr>
      <w:rFonts w:ascii="Arial" w:hAnsi="Arial" w:cs="Arial"/>
      <w:sz w:val="24"/>
    </w:rPr>
  </w:style>
  <w:style w:type="paragraph" w:customStyle="1" w:styleId="xl29">
    <w:name w:val="xl29"/>
    <w:basedOn w:val="Normal"/>
    <w:uiPriority w:val="99"/>
    <w:rsid w:val="00F61766"/>
    <w:pPr>
      <w:spacing w:before="100" w:beforeAutospacing="1" w:after="100" w:afterAutospacing="1"/>
    </w:pPr>
    <w:rPr>
      <w:rFonts w:ascii="Arial" w:hAnsi="Arial" w:cs="Arial"/>
      <w:sz w:val="24"/>
    </w:rPr>
  </w:style>
  <w:style w:type="paragraph" w:customStyle="1" w:styleId="xl30">
    <w:name w:val="xl30"/>
    <w:basedOn w:val="Normal"/>
    <w:uiPriority w:val="99"/>
    <w:rsid w:val="00F61766"/>
    <w:pPr>
      <w:spacing w:before="100" w:beforeAutospacing="1" w:after="100" w:afterAutospacing="1"/>
    </w:pPr>
    <w:rPr>
      <w:rFonts w:ascii="Arial" w:hAnsi="Arial" w:cs="Arial"/>
      <w:sz w:val="24"/>
    </w:rPr>
  </w:style>
  <w:style w:type="paragraph" w:customStyle="1" w:styleId="xl31">
    <w:name w:val="xl31"/>
    <w:basedOn w:val="Normal"/>
    <w:uiPriority w:val="99"/>
    <w:rsid w:val="00F61766"/>
    <w:pPr>
      <w:shd w:val="clear" w:color="auto" w:fill="C0C0C0"/>
      <w:spacing w:before="100" w:beforeAutospacing="1" w:after="100" w:afterAutospacing="1"/>
    </w:pPr>
    <w:rPr>
      <w:rFonts w:ascii="Arial" w:hAnsi="Arial" w:cs="Arial"/>
      <w:sz w:val="24"/>
    </w:rPr>
  </w:style>
  <w:style w:type="paragraph" w:customStyle="1" w:styleId="xl32">
    <w:name w:val="xl32"/>
    <w:basedOn w:val="Normal"/>
    <w:uiPriority w:val="99"/>
    <w:rsid w:val="00F61766"/>
    <w:pPr>
      <w:shd w:val="clear" w:color="auto" w:fill="C0C0C0"/>
      <w:spacing w:before="100" w:beforeAutospacing="1" w:after="100" w:afterAutospacing="1"/>
    </w:pPr>
    <w:rPr>
      <w:rFonts w:ascii="Arial" w:hAnsi="Arial" w:cs="Arial"/>
      <w:sz w:val="24"/>
    </w:rPr>
  </w:style>
  <w:style w:type="paragraph" w:customStyle="1" w:styleId="xl33">
    <w:name w:val="xl33"/>
    <w:basedOn w:val="Normal"/>
    <w:uiPriority w:val="99"/>
    <w:rsid w:val="00F61766"/>
    <w:pPr>
      <w:pBdr>
        <w:bottom w:val="single" w:sz="4" w:space="0" w:color="000000"/>
        <w:right w:val="single" w:sz="4" w:space="0" w:color="FFFFFF"/>
      </w:pBdr>
      <w:spacing w:before="100" w:beforeAutospacing="1" w:after="100" w:afterAutospacing="1"/>
      <w:textAlignment w:val="top"/>
    </w:pPr>
    <w:rPr>
      <w:sz w:val="24"/>
    </w:rPr>
  </w:style>
  <w:style w:type="paragraph" w:customStyle="1" w:styleId="xl34">
    <w:name w:val="xl34"/>
    <w:basedOn w:val="Normal"/>
    <w:uiPriority w:val="99"/>
    <w:rsid w:val="00F61766"/>
    <w:pPr>
      <w:pBdr>
        <w:bottom w:val="single" w:sz="4" w:space="0" w:color="000000"/>
        <w:right w:val="single" w:sz="4" w:space="0" w:color="FFFFFF"/>
      </w:pBdr>
      <w:spacing w:before="100" w:beforeAutospacing="1" w:after="100" w:afterAutospacing="1"/>
      <w:jc w:val="center"/>
      <w:textAlignment w:val="top"/>
    </w:pPr>
    <w:rPr>
      <w:sz w:val="24"/>
    </w:rPr>
  </w:style>
  <w:style w:type="paragraph" w:customStyle="1" w:styleId="xl35">
    <w:name w:val="xl35"/>
    <w:basedOn w:val="Normal"/>
    <w:uiPriority w:val="99"/>
    <w:rsid w:val="00F61766"/>
    <w:pPr>
      <w:pBdr>
        <w:bottom w:val="single" w:sz="4" w:space="0" w:color="000000"/>
        <w:right w:val="single" w:sz="4" w:space="0" w:color="FFFFFF"/>
      </w:pBdr>
      <w:spacing w:before="100" w:beforeAutospacing="1" w:after="100" w:afterAutospacing="1"/>
      <w:jc w:val="center"/>
      <w:textAlignment w:val="top"/>
    </w:pPr>
  </w:style>
  <w:style w:type="paragraph" w:customStyle="1" w:styleId="xl36">
    <w:name w:val="xl36"/>
    <w:basedOn w:val="Normal"/>
    <w:uiPriority w:val="99"/>
    <w:rsid w:val="00F61766"/>
    <w:pPr>
      <w:pBdr>
        <w:left w:val="single" w:sz="4" w:space="0" w:color="FFFFFF"/>
        <w:bottom w:val="single" w:sz="4" w:space="0" w:color="FFFFFF"/>
        <w:right w:val="single" w:sz="4" w:space="0" w:color="FFFFFF"/>
      </w:pBdr>
      <w:spacing w:before="100" w:beforeAutospacing="1" w:after="100" w:afterAutospacing="1"/>
      <w:textAlignment w:val="top"/>
    </w:pPr>
    <w:rPr>
      <w:sz w:val="24"/>
    </w:rPr>
  </w:style>
  <w:style w:type="paragraph" w:customStyle="1" w:styleId="xl37">
    <w:name w:val="xl37"/>
    <w:basedOn w:val="Normal"/>
    <w:uiPriority w:val="99"/>
    <w:rsid w:val="00F61766"/>
    <w:pPr>
      <w:pBdr>
        <w:bottom w:val="single" w:sz="4" w:space="0" w:color="FFFFFF"/>
        <w:right w:val="single" w:sz="4" w:space="0" w:color="FFFFFF"/>
      </w:pBdr>
      <w:spacing w:before="100" w:beforeAutospacing="1" w:after="100" w:afterAutospacing="1"/>
      <w:jc w:val="center"/>
      <w:textAlignment w:val="top"/>
    </w:pPr>
    <w:rPr>
      <w:sz w:val="24"/>
    </w:rPr>
  </w:style>
  <w:style w:type="paragraph" w:customStyle="1" w:styleId="xl38">
    <w:name w:val="xl38"/>
    <w:basedOn w:val="Normal"/>
    <w:uiPriority w:val="99"/>
    <w:rsid w:val="00F61766"/>
    <w:pPr>
      <w:pBdr>
        <w:bottom w:val="single" w:sz="4" w:space="0" w:color="FFFFFF"/>
        <w:right w:val="single" w:sz="4" w:space="0" w:color="FFFFFF"/>
      </w:pBdr>
      <w:spacing w:before="100" w:beforeAutospacing="1" w:after="100" w:afterAutospacing="1"/>
      <w:jc w:val="right"/>
      <w:textAlignment w:val="top"/>
    </w:pPr>
    <w:rPr>
      <w:sz w:val="24"/>
    </w:rPr>
  </w:style>
  <w:style w:type="paragraph" w:customStyle="1" w:styleId="xl39">
    <w:name w:val="xl39"/>
    <w:basedOn w:val="Normal"/>
    <w:uiPriority w:val="99"/>
    <w:rsid w:val="00F61766"/>
    <w:pPr>
      <w:pBdr>
        <w:bottom w:val="single" w:sz="4" w:space="0" w:color="FFFFFF"/>
        <w:right w:val="single" w:sz="4" w:space="0" w:color="FFFFFF"/>
      </w:pBdr>
      <w:spacing w:before="100" w:beforeAutospacing="1" w:after="100" w:afterAutospacing="1"/>
      <w:jc w:val="right"/>
      <w:textAlignment w:val="top"/>
    </w:pPr>
    <w:rPr>
      <w:sz w:val="24"/>
    </w:rPr>
  </w:style>
  <w:style w:type="paragraph" w:customStyle="1" w:styleId="xl40">
    <w:name w:val="xl40"/>
    <w:basedOn w:val="Normal"/>
    <w:uiPriority w:val="99"/>
    <w:rsid w:val="00F61766"/>
    <w:pPr>
      <w:pBdr>
        <w:left w:val="single" w:sz="4" w:space="0" w:color="FFFFFF"/>
        <w:bottom w:val="single" w:sz="4" w:space="0" w:color="FFFFFF"/>
        <w:right w:val="single" w:sz="4" w:space="0" w:color="FFFFFF"/>
      </w:pBdr>
      <w:spacing w:before="100" w:beforeAutospacing="1" w:after="100" w:afterAutospacing="1"/>
      <w:textAlignment w:val="top"/>
    </w:pPr>
    <w:rPr>
      <w:b/>
      <w:bCs/>
      <w:sz w:val="24"/>
    </w:rPr>
  </w:style>
  <w:style w:type="paragraph" w:styleId="DocumentMap">
    <w:name w:val="Document Map"/>
    <w:basedOn w:val="Normal"/>
    <w:link w:val="DocumentMapChar"/>
    <w:uiPriority w:val="99"/>
    <w:semiHidden/>
    <w:rsid w:val="00F61766"/>
    <w:pPr>
      <w:shd w:val="clear" w:color="auto" w:fill="000080"/>
    </w:pPr>
    <w:rPr>
      <w:rFonts w:ascii="Tahoma" w:hAnsi="Tahoma"/>
    </w:rPr>
  </w:style>
  <w:style w:type="character" w:customStyle="1" w:styleId="DocumentMapChar">
    <w:name w:val="Document Map Char"/>
    <w:link w:val="DocumentMap"/>
    <w:uiPriority w:val="99"/>
    <w:semiHidden/>
    <w:locked/>
    <w:rsid w:val="00B029A6"/>
    <w:rPr>
      <w:rFonts w:ascii="Tahoma" w:hAnsi="Tahoma" w:cs="Times New Roman"/>
      <w:sz w:val="22"/>
      <w:shd w:val="clear" w:color="auto" w:fill="000080"/>
    </w:rPr>
  </w:style>
  <w:style w:type="character" w:styleId="CommentReference">
    <w:name w:val="annotation reference"/>
    <w:uiPriority w:val="99"/>
    <w:semiHidden/>
    <w:rsid w:val="00F61766"/>
    <w:rPr>
      <w:rFonts w:cs="Times New Roman"/>
      <w:sz w:val="16"/>
    </w:rPr>
  </w:style>
  <w:style w:type="paragraph" w:styleId="CommentText">
    <w:name w:val="annotation text"/>
    <w:basedOn w:val="Normal"/>
    <w:link w:val="CommentTextChar"/>
    <w:uiPriority w:val="99"/>
    <w:semiHidden/>
    <w:rsid w:val="00F61766"/>
    <w:pPr>
      <w:spacing w:after="240"/>
    </w:pPr>
    <w:rPr>
      <w:sz w:val="24"/>
    </w:rPr>
  </w:style>
  <w:style w:type="character" w:customStyle="1" w:styleId="CommentTextChar">
    <w:name w:val="Comment Text Char"/>
    <w:link w:val="CommentText"/>
    <w:uiPriority w:val="99"/>
    <w:semiHidden/>
    <w:locked/>
    <w:rsid w:val="00D2235E"/>
    <w:rPr>
      <w:rFonts w:cs="Times New Roman"/>
      <w:sz w:val="24"/>
    </w:rPr>
  </w:style>
  <w:style w:type="paragraph" w:styleId="Header">
    <w:name w:val="header"/>
    <w:basedOn w:val="Normal"/>
    <w:link w:val="HeaderChar"/>
    <w:uiPriority w:val="99"/>
    <w:rsid w:val="00F61766"/>
    <w:pPr>
      <w:tabs>
        <w:tab w:val="center" w:pos="4320"/>
        <w:tab w:val="right" w:pos="9810"/>
      </w:tabs>
    </w:pPr>
    <w:rPr>
      <w:i/>
    </w:rPr>
  </w:style>
  <w:style w:type="character" w:customStyle="1" w:styleId="HeaderChar">
    <w:name w:val="Header Char"/>
    <w:link w:val="Header"/>
    <w:uiPriority w:val="99"/>
    <w:locked/>
    <w:rsid w:val="00B029A6"/>
    <w:rPr>
      <w:rFonts w:cs="Times New Roman"/>
      <w:i/>
      <w:sz w:val="22"/>
    </w:rPr>
  </w:style>
  <w:style w:type="paragraph" w:styleId="Footer">
    <w:name w:val="footer"/>
    <w:basedOn w:val="Normal"/>
    <w:link w:val="FooterChar"/>
    <w:uiPriority w:val="99"/>
    <w:rsid w:val="00F61766"/>
    <w:pPr>
      <w:tabs>
        <w:tab w:val="center" w:pos="4320"/>
        <w:tab w:val="left" w:pos="5957"/>
      </w:tabs>
    </w:pPr>
    <w:rPr>
      <w:i/>
      <w:sz w:val="24"/>
    </w:rPr>
  </w:style>
  <w:style w:type="character" w:customStyle="1" w:styleId="FooterChar">
    <w:name w:val="Footer Char"/>
    <w:link w:val="Footer"/>
    <w:uiPriority w:val="99"/>
    <w:locked/>
    <w:rsid w:val="00B029A6"/>
    <w:rPr>
      <w:rFonts w:cs="Times New Roman"/>
      <w:i/>
      <w:sz w:val="24"/>
    </w:rPr>
  </w:style>
  <w:style w:type="paragraph" w:styleId="BalloonText">
    <w:name w:val="Balloon Text"/>
    <w:basedOn w:val="Normal"/>
    <w:link w:val="BalloonTextChar"/>
    <w:uiPriority w:val="99"/>
    <w:semiHidden/>
    <w:rsid w:val="00F61766"/>
    <w:rPr>
      <w:rFonts w:ascii="Tahoma" w:hAnsi="Tahoma" w:cs="Tahoma"/>
      <w:sz w:val="16"/>
      <w:szCs w:val="16"/>
    </w:rPr>
  </w:style>
  <w:style w:type="character" w:customStyle="1" w:styleId="BalloonTextChar">
    <w:name w:val="Balloon Text Char"/>
    <w:link w:val="BalloonText"/>
    <w:uiPriority w:val="99"/>
    <w:semiHidden/>
    <w:locked/>
    <w:rsid w:val="00B029A6"/>
    <w:rPr>
      <w:rFonts w:ascii="Tahoma" w:hAnsi="Tahoma" w:cs="Tahoma"/>
      <w:sz w:val="16"/>
      <w:szCs w:val="16"/>
    </w:rPr>
  </w:style>
  <w:style w:type="paragraph" w:customStyle="1" w:styleId="CM8">
    <w:name w:val="CM8"/>
    <w:basedOn w:val="Normal"/>
    <w:next w:val="Normal"/>
    <w:uiPriority w:val="99"/>
    <w:rsid w:val="00F61766"/>
    <w:pPr>
      <w:spacing w:after="0" w:line="260" w:lineRule="atLeast"/>
    </w:pPr>
    <w:rPr>
      <w:sz w:val="24"/>
    </w:rPr>
  </w:style>
  <w:style w:type="character" w:customStyle="1" w:styleId="TitleChar">
    <w:name w:val="Title Char"/>
    <w:link w:val="Title"/>
    <w:uiPriority w:val="10"/>
    <w:locked/>
    <w:rsid w:val="00B029A6"/>
    <w:rPr>
      <w:rFonts w:cs="Times New Roman"/>
      <w:b/>
      <w:kern w:val="28"/>
      <w:sz w:val="32"/>
    </w:rPr>
  </w:style>
  <w:style w:type="paragraph" w:customStyle="1" w:styleId="nl">
    <w:name w:val="nl"/>
    <w:basedOn w:val="Level1"/>
    <w:uiPriority w:val="99"/>
    <w:rsid w:val="00F61766"/>
    <w:pPr>
      <w:numPr>
        <w:numId w:val="1"/>
      </w:numPr>
      <w:ind w:left="360"/>
    </w:pPr>
    <w:rPr>
      <w:szCs w:val="20"/>
    </w:rPr>
  </w:style>
  <w:style w:type="paragraph" w:customStyle="1" w:styleId="bl">
    <w:name w:val="bl"/>
    <w:basedOn w:val="nl"/>
    <w:uiPriority w:val="99"/>
    <w:rsid w:val="00F61766"/>
    <w:pPr>
      <w:numPr>
        <w:numId w:val="0"/>
      </w:numPr>
      <w:ind w:left="360" w:hanging="360"/>
    </w:pPr>
  </w:style>
  <w:style w:type="paragraph" w:styleId="BlockText">
    <w:name w:val="Block Text"/>
    <w:basedOn w:val="Normal"/>
    <w:uiPriority w:val="99"/>
    <w:rsid w:val="00F61766"/>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44" w:right="-864"/>
    </w:pPr>
    <w:rPr>
      <w:color w:val="000000"/>
      <w:sz w:val="24"/>
    </w:rPr>
  </w:style>
  <w:style w:type="paragraph" w:customStyle="1" w:styleId="body">
    <w:name w:val="body"/>
    <w:basedOn w:val="Normal"/>
    <w:rsid w:val="00F61766"/>
  </w:style>
  <w:style w:type="paragraph" w:styleId="BodyText2">
    <w:name w:val="Body Text 2"/>
    <w:basedOn w:val="Normal"/>
    <w:link w:val="BodyText2Char"/>
    <w:uiPriority w:val="99"/>
    <w:rsid w:val="00F61766"/>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Pr>
      <w:color w:val="000000"/>
      <w:sz w:val="24"/>
    </w:rPr>
  </w:style>
  <w:style w:type="character" w:customStyle="1" w:styleId="BodyText2Char">
    <w:name w:val="Body Text 2 Char"/>
    <w:link w:val="BodyText2"/>
    <w:uiPriority w:val="99"/>
    <w:locked/>
    <w:rsid w:val="00B029A6"/>
    <w:rPr>
      <w:rFonts w:cs="Times New Roman"/>
      <w:color w:val="000000"/>
      <w:sz w:val="24"/>
    </w:rPr>
  </w:style>
  <w:style w:type="paragraph" w:styleId="BodyText3">
    <w:name w:val="Body Text 3"/>
    <w:basedOn w:val="Normal"/>
    <w:link w:val="BodyText3Char"/>
    <w:uiPriority w:val="99"/>
    <w:rsid w:val="00F61766"/>
    <w:pPr>
      <w:widowControl w:val="0"/>
      <w:tabs>
        <w:tab w:val="left" w:pos="-1440"/>
        <w:tab w:val="left" w:pos="-720"/>
        <w:tab w:val="left" w:pos="720"/>
        <w:tab w:val="left" w:pos="1440"/>
        <w:tab w:val="left" w:pos="2160"/>
      </w:tabs>
    </w:pPr>
    <w:rPr>
      <w:color w:val="000000"/>
    </w:rPr>
  </w:style>
  <w:style w:type="character" w:customStyle="1" w:styleId="BodyText3Char">
    <w:name w:val="Body Text 3 Char"/>
    <w:link w:val="BodyText3"/>
    <w:uiPriority w:val="99"/>
    <w:locked/>
    <w:rsid w:val="00B029A6"/>
    <w:rPr>
      <w:rFonts w:cs="Times New Roman"/>
      <w:color w:val="000000"/>
      <w:sz w:val="22"/>
    </w:rPr>
  </w:style>
  <w:style w:type="paragraph" w:styleId="BodyTextIndent">
    <w:name w:val="Body Text Indent"/>
    <w:basedOn w:val="Normal"/>
    <w:link w:val="BodyTextIndentChar"/>
    <w:uiPriority w:val="99"/>
    <w:rsid w:val="00F61766"/>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pPr>
    <w:rPr>
      <w:color w:val="000000"/>
      <w:sz w:val="24"/>
    </w:rPr>
  </w:style>
  <w:style w:type="character" w:customStyle="1" w:styleId="BodyTextIndentChar">
    <w:name w:val="Body Text Indent Char"/>
    <w:link w:val="BodyTextIndent"/>
    <w:uiPriority w:val="99"/>
    <w:rsid w:val="00F61766"/>
    <w:rPr>
      <w:color w:val="000000"/>
      <w:sz w:val="24"/>
      <w:lang w:val="en-US" w:eastAsia="en-US"/>
    </w:rPr>
  </w:style>
  <w:style w:type="paragraph" w:styleId="BodyTextIndent2">
    <w:name w:val="Body Text Indent 2"/>
    <w:basedOn w:val="Normal"/>
    <w:link w:val="BodyTextIndent2Char"/>
    <w:uiPriority w:val="99"/>
    <w:rsid w:val="00F61766"/>
    <w:pPr>
      <w:spacing w:after="0"/>
      <w:ind w:left="720"/>
    </w:pPr>
  </w:style>
  <w:style w:type="character" w:customStyle="1" w:styleId="BodyTextIndent2Char">
    <w:name w:val="Body Text Indent 2 Char"/>
    <w:link w:val="BodyTextIndent2"/>
    <w:uiPriority w:val="99"/>
    <w:locked/>
    <w:rsid w:val="00B029A6"/>
    <w:rPr>
      <w:rFonts w:cs="Times New Roman"/>
      <w:sz w:val="22"/>
    </w:rPr>
  </w:style>
  <w:style w:type="paragraph" w:styleId="BodyTextIndent3">
    <w:name w:val="Body Text Indent 3"/>
    <w:basedOn w:val="Normal"/>
    <w:link w:val="BodyTextIndent3Char"/>
    <w:uiPriority w:val="99"/>
    <w:rsid w:val="00F61766"/>
    <w:pPr>
      <w:tabs>
        <w:tab w:val="left" w:pos="6030"/>
      </w:tabs>
      <w:ind w:left="360"/>
    </w:pPr>
    <w:rPr>
      <w:sz w:val="20"/>
    </w:rPr>
  </w:style>
  <w:style w:type="character" w:customStyle="1" w:styleId="BodyTextIndent3Char">
    <w:name w:val="Body Text Indent 3 Char"/>
    <w:link w:val="BodyTextIndent3"/>
    <w:uiPriority w:val="99"/>
    <w:locked/>
    <w:rsid w:val="00B029A6"/>
    <w:rPr>
      <w:rFonts w:cs="Times New Roman"/>
    </w:rPr>
  </w:style>
  <w:style w:type="paragraph" w:styleId="Caption">
    <w:name w:val="caption"/>
    <w:basedOn w:val="Normal"/>
    <w:next w:val="Normal"/>
    <w:uiPriority w:val="35"/>
    <w:qFormat/>
    <w:rsid w:val="00330A62"/>
    <w:pPr>
      <w:keepNext/>
      <w:spacing w:before="120"/>
      <w:jc w:val="left"/>
    </w:pPr>
  </w:style>
  <w:style w:type="paragraph" w:customStyle="1" w:styleId="Citation">
    <w:name w:val="Citation"/>
    <w:basedOn w:val="Normal"/>
    <w:uiPriority w:val="99"/>
    <w:rsid w:val="00F61766"/>
    <w:pPr>
      <w:ind w:left="720" w:hanging="720"/>
    </w:pPr>
  </w:style>
  <w:style w:type="paragraph" w:customStyle="1" w:styleId="eq">
    <w:name w:val="eq"/>
    <w:basedOn w:val="Normal"/>
    <w:uiPriority w:val="99"/>
    <w:rsid w:val="00F61766"/>
    <w:pPr>
      <w:tabs>
        <w:tab w:val="right" w:pos="7560"/>
      </w:tabs>
      <w:spacing w:after="240"/>
    </w:pPr>
  </w:style>
  <w:style w:type="paragraph" w:customStyle="1" w:styleId="equ">
    <w:name w:val="equ"/>
    <w:basedOn w:val="Normal"/>
    <w:uiPriority w:val="99"/>
    <w:rsid w:val="00F61766"/>
    <w:pPr>
      <w:ind w:left="720" w:hanging="540"/>
    </w:pPr>
  </w:style>
  <w:style w:type="paragraph" w:customStyle="1" w:styleId="equation">
    <w:name w:val="equation"/>
    <w:basedOn w:val="Normal"/>
    <w:uiPriority w:val="99"/>
    <w:rsid w:val="00F61766"/>
    <w:pPr>
      <w:tabs>
        <w:tab w:val="left" w:pos="1440"/>
        <w:tab w:val="left" w:leader="dot" w:pos="7920"/>
      </w:tabs>
      <w:ind w:left="1440" w:hanging="720"/>
    </w:pPr>
  </w:style>
  <w:style w:type="paragraph" w:customStyle="1" w:styleId="fig">
    <w:name w:val="fig"/>
    <w:basedOn w:val="Normal"/>
    <w:rsid w:val="00F61766"/>
    <w:pPr>
      <w:keepNext/>
      <w:spacing w:after="0"/>
      <w:jc w:val="center"/>
    </w:pPr>
  </w:style>
  <w:style w:type="character" w:customStyle="1" w:styleId="figChar">
    <w:name w:val="fig Char"/>
    <w:uiPriority w:val="99"/>
    <w:rsid w:val="00F61766"/>
    <w:rPr>
      <w:sz w:val="22"/>
      <w:lang w:val="en-US" w:eastAsia="en-US"/>
    </w:rPr>
  </w:style>
  <w:style w:type="paragraph" w:customStyle="1" w:styleId="figcap">
    <w:name w:val="figcap"/>
    <w:basedOn w:val="Normal"/>
    <w:uiPriority w:val="99"/>
    <w:rsid w:val="00F61766"/>
    <w:pPr>
      <w:ind w:left="990" w:hanging="990"/>
    </w:pPr>
  </w:style>
  <w:style w:type="paragraph" w:customStyle="1" w:styleId="FigCaption">
    <w:name w:val="FigCaption"/>
    <w:basedOn w:val="Heading6"/>
    <w:uiPriority w:val="99"/>
    <w:rsid w:val="00F61766"/>
  </w:style>
  <w:style w:type="paragraph" w:styleId="FootnoteText">
    <w:name w:val="footnote text"/>
    <w:basedOn w:val="Normal"/>
    <w:link w:val="FootnoteTextChar"/>
    <w:uiPriority w:val="99"/>
    <w:semiHidden/>
    <w:rsid w:val="00F61766"/>
    <w:pPr>
      <w:spacing w:after="60"/>
      <w:ind w:left="720" w:hanging="720"/>
    </w:pPr>
    <w:rPr>
      <w:sz w:val="20"/>
    </w:rPr>
  </w:style>
  <w:style w:type="character" w:customStyle="1" w:styleId="FootnoteTextChar">
    <w:name w:val="Footnote Text Char"/>
    <w:link w:val="FootnoteText"/>
    <w:uiPriority w:val="99"/>
    <w:semiHidden/>
    <w:locked/>
    <w:rsid w:val="00B029A6"/>
    <w:rPr>
      <w:rFonts w:cs="Times New Roman"/>
    </w:rPr>
  </w:style>
  <w:style w:type="paragraph" w:customStyle="1" w:styleId="hanging">
    <w:name w:val="hanging"/>
    <w:basedOn w:val="Normal"/>
    <w:uiPriority w:val="99"/>
    <w:rsid w:val="00F61766"/>
    <w:pPr>
      <w:spacing w:after="240"/>
      <w:ind w:left="720" w:hanging="720"/>
    </w:pPr>
    <w:rPr>
      <w:sz w:val="24"/>
    </w:rPr>
  </w:style>
  <w:style w:type="paragraph" w:styleId="HTMLPreformatted">
    <w:name w:val="HTML Preformatted"/>
    <w:basedOn w:val="Normal"/>
    <w:link w:val="HTMLPreformattedChar"/>
    <w:uiPriority w:val="99"/>
    <w:rsid w:val="00F61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Arial Unicode MS" w:hAnsi="Arial Unicode MS"/>
      <w:color w:val="000000"/>
      <w:sz w:val="20"/>
    </w:rPr>
  </w:style>
  <w:style w:type="character" w:customStyle="1" w:styleId="HTMLPreformattedChar">
    <w:name w:val="HTML Preformatted Char"/>
    <w:link w:val="HTMLPreformatted"/>
    <w:uiPriority w:val="99"/>
    <w:locked/>
    <w:rsid w:val="00B029A6"/>
    <w:rPr>
      <w:rFonts w:ascii="Arial Unicode MS" w:eastAsia="Times New Roman" w:hAnsi="Arial Unicode MS" w:cs="Times New Roman"/>
      <w:color w:val="000000"/>
    </w:rPr>
  </w:style>
  <w:style w:type="paragraph" w:customStyle="1" w:styleId="lc">
    <w:name w:val="lc"/>
    <w:basedOn w:val="Normal"/>
    <w:uiPriority w:val="99"/>
    <w:rsid w:val="00F61766"/>
    <w:pPr>
      <w:ind w:left="720" w:hanging="720"/>
    </w:pPr>
    <w:rPr>
      <w:color w:val="000000"/>
    </w:rPr>
  </w:style>
  <w:style w:type="table" w:styleId="TableGrid">
    <w:name w:val="Table Grid"/>
    <w:basedOn w:val="TableNormal"/>
    <w:uiPriority w:val="99"/>
    <w:rsid w:val="002A4C8E"/>
    <w:pPr>
      <w:spacing w:after="1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
    <w:name w:val="LE"/>
    <w:uiPriority w:val="99"/>
    <w:rsid w:val="00F61766"/>
    <w:pPr>
      <w:keepLines/>
      <w:tabs>
        <w:tab w:val="left" w:pos="1440"/>
      </w:tabs>
      <w:spacing w:after="240" w:line="240" w:lineRule="atLeast"/>
      <w:ind w:left="720" w:right="576" w:hanging="720"/>
    </w:pPr>
  </w:style>
  <w:style w:type="paragraph" w:customStyle="1" w:styleId="Level2">
    <w:name w:val="Level 2"/>
    <w:uiPriority w:val="99"/>
    <w:rsid w:val="00F61766"/>
    <w:pPr>
      <w:autoSpaceDE w:val="0"/>
      <w:autoSpaceDN w:val="0"/>
      <w:adjustRightInd w:val="0"/>
      <w:ind w:left="1440"/>
    </w:pPr>
  </w:style>
  <w:style w:type="paragraph" w:styleId="ListBullet">
    <w:name w:val="List Bullet"/>
    <w:basedOn w:val="Normal"/>
    <w:autoRedefine/>
    <w:uiPriority w:val="99"/>
    <w:rsid w:val="00F61766"/>
    <w:pPr>
      <w:tabs>
        <w:tab w:val="num" w:pos="360"/>
      </w:tabs>
      <w:ind w:left="360" w:hanging="360"/>
    </w:pPr>
  </w:style>
  <w:style w:type="paragraph" w:styleId="List">
    <w:name w:val="List"/>
    <w:aliases w:val="list"/>
    <w:basedOn w:val="Normal"/>
    <w:uiPriority w:val="99"/>
    <w:rsid w:val="00F61766"/>
    <w:pPr>
      <w:spacing w:after="240"/>
      <w:ind w:left="1440"/>
    </w:pPr>
    <w:rPr>
      <w:sz w:val="24"/>
    </w:rPr>
  </w:style>
  <w:style w:type="paragraph" w:customStyle="1" w:styleId="tb">
    <w:name w:val="tb"/>
    <w:basedOn w:val="Normal"/>
    <w:uiPriority w:val="99"/>
    <w:rsid w:val="00F61766"/>
    <w:pPr>
      <w:spacing w:after="0"/>
    </w:pPr>
    <w:rPr>
      <w:sz w:val="20"/>
    </w:rPr>
  </w:style>
  <w:style w:type="paragraph" w:customStyle="1" w:styleId="MTDisplayEquation">
    <w:name w:val="MTDisplayEquation"/>
    <w:basedOn w:val="tb"/>
    <w:uiPriority w:val="99"/>
    <w:rsid w:val="00F61766"/>
    <w:pPr>
      <w:tabs>
        <w:tab w:val="right" w:pos="-1440"/>
        <w:tab w:val="center" w:pos="-720"/>
      </w:tabs>
      <w:jc w:val="right"/>
    </w:pPr>
    <w:rPr>
      <w:sz w:val="16"/>
    </w:rPr>
  </w:style>
  <w:style w:type="character" w:customStyle="1" w:styleId="MTEquationSection">
    <w:name w:val="MTEquationSection"/>
    <w:uiPriority w:val="99"/>
    <w:rsid w:val="00F61766"/>
    <w:rPr>
      <w:vanish/>
      <w:color w:val="FF0000"/>
    </w:rPr>
  </w:style>
  <w:style w:type="paragraph" w:styleId="NormalWeb">
    <w:name w:val="Normal (Web)"/>
    <w:basedOn w:val="Normal"/>
    <w:uiPriority w:val="99"/>
    <w:rsid w:val="00F61766"/>
    <w:pPr>
      <w:spacing w:before="100" w:beforeAutospacing="1" w:after="100" w:afterAutospacing="1"/>
    </w:pPr>
    <w:rPr>
      <w:rFonts w:ascii="Arial Unicode MS" w:hAnsi="Arial Unicode MS"/>
      <w:sz w:val="24"/>
    </w:rPr>
  </w:style>
  <w:style w:type="paragraph" w:customStyle="1" w:styleId="Nothing">
    <w:name w:val="Nothing"/>
    <w:basedOn w:val="Heading1"/>
    <w:uiPriority w:val="99"/>
    <w:rsid w:val="00F61766"/>
    <w:pPr>
      <w:keepNext w:val="0"/>
      <w:ind w:left="360" w:hanging="360"/>
      <w:outlineLvl w:val="9"/>
    </w:pPr>
    <w:rPr>
      <w:rFonts w:ascii="Times" w:hAnsi="Times"/>
      <w:b w:val="0"/>
      <w:kern w:val="0"/>
    </w:rPr>
  </w:style>
  <w:style w:type="character" w:styleId="PageNumber">
    <w:name w:val="page number"/>
    <w:uiPriority w:val="99"/>
    <w:rsid w:val="00F61766"/>
    <w:rPr>
      <w:rFonts w:cs="Times New Roman"/>
    </w:rPr>
  </w:style>
  <w:style w:type="paragraph" w:styleId="PlainText">
    <w:name w:val="Plain Text"/>
    <w:basedOn w:val="Normal"/>
    <w:link w:val="PlainTextChar"/>
    <w:uiPriority w:val="99"/>
    <w:rsid w:val="00F61766"/>
    <w:pPr>
      <w:spacing w:after="0"/>
    </w:pPr>
    <w:rPr>
      <w:rFonts w:ascii="Courier New" w:hAnsi="Courier New"/>
      <w:sz w:val="20"/>
    </w:rPr>
  </w:style>
  <w:style w:type="character" w:customStyle="1" w:styleId="PlainTextChar">
    <w:name w:val="Plain Text Char"/>
    <w:link w:val="PlainText"/>
    <w:uiPriority w:val="99"/>
    <w:locked/>
    <w:rsid w:val="00B029A6"/>
    <w:rPr>
      <w:rFonts w:ascii="Courier New" w:hAnsi="Courier New" w:cs="Times New Roman"/>
    </w:rPr>
  </w:style>
  <w:style w:type="paragraph" w:styleId="Quote">
    <w:name w:val="Quote"/>
    <w:basedOn w:val="Normal"/>
    <w:link w:val="QuoteChar"/>
    <w:uiPriority w:val="99"/>
    <w:qFormat/>
    <w:rsid w:val="00F61766"/>
    <w:pPr>
      <w:spacing w:before="360"/>
      <w:ind w:left="1440" w:firstLine="360"/>
    </w:pPr>
  </w:style>
  <w:style w:type="character" w:customStyle="1" w:styleId="QuoteChar">
    <w:name w:val="Quote Char"/>
    <w:link w:val="Quote"/>
    <w:uiPriority w:val="99"/>
    <w:locked/>
    <w:rsid w:val="00B029A6"/>
    <w:rPr>
      <w:rFonts w:cs="Times New Roman"/>
      <w:sz w:val="22"/>
    </w:rPr>
  </w:style>
  <w:style w:type="paragraph" w:customStyle="1" w:styleId="reg">
    <w:name w:val="reg"/>
    <w:uiPriority w:val="99"/>
    <w:rsid w:val="00F61766"/>
    <w:pPr>
      <w:keepLines/>
      <w:spacing w:before="120"/>
    </w:pPr>
  </w:style>
  <w:style w:type="paragraph" w:customStyle="1" w:styleId="scenario">
    <w:name w:val="scenario"/>
    <w:basedOn w:val="Normal"/>
    <w:autoRedefine/>
    <w:uiPriority w:val="99"/>
    <w:rsid w:val="000B72FA"/>
    <w:pPr>
      <w:keepLines/>
      <w:tabs>
        <w:tab w:val="left" w:pos="360"/>
      </w:tabs>
      <w:spacing w:after="60"/>
      <w:ind w:left="360" w:hanging="360"/>
    </w:pPr>
  </w:style>
  <w:style w:type="paragraph" w:customStyle="1" w:styleId="SmallPrint">
    <w:name w:val="SmallPrint"/>
    <w:basedOn w:val="TOC1"/>
    <w:uiPriority w:val="99"/>
    <w:rsid w:val="00F61766"/>
    <w:pPr>
      <w:keepLines/>
      <w:spacing w:line="240" w:lineRule="atLeast"/>
      <w:ind w:left="144"/>
    </w:pPr>
    <w:rPr>
      <w:rFonts w:ascii="timesroman" w:hAnsi="timesroman"/>
      <w:b/>
      <w:sz w:val="16"/>
    </w:rPr>
  </w:style>
  <w:style w:type="paragraph" w:customStyle="1" w:styleId="Style0">
    <w:name w:val="Style0"/>
    <w:uiPriority w:val="99"/>
    <w:rsid w:val="00F61766"/>
    <w:rPr>
      <w:rFonts w:ascii="Arial" w:hAnsi="Arial"/>
    </w:rPr>
  </w:style>
  <w:style w:type="paragraph" w:customStyle="1" w:styleId="t">
    <w:name w:val="t"/>
    <w:basedOn w:val="Normal"/>
    <w:uiPriority w:val="99"/>
    <w:rsid w:val="00F61766"/>
    <w:pPr>
      <w:jc w:val="right"/>
    </w:pPr>
    <w:rPr>
      <w:rFonts w:ascii="Arial" w:hAnsi="Arial" w:cs="Arial"/>
      <w:sz w:val="20"/>
    </w:rPr>
  </w:style>
  <w:style w:type="paragraph" w:customStyle="1" w:styleId="tabcap">
    <w:name w:val="tabcap"/>
    <w:basedOn w:val="Level2"/>
    <w:uiPriority w:val="99"/>
    <w:rsid w:val="00F61766"/>
    <w:pPr>
      <w:keepNext/>
      <w:keepLines/>
      <w:tabs>
        <w:tab w:val="left" w:pos="1260"/>
      </w:tabs>
      <w:ind w:left="1260" w:hanging="1260"/>
    </w:pPr>
  </w:style>
  <w:style w:type="paragraph" w:customStyle="1" w:styleId="tabtot">
    <w:name w:val="tabtot"/>
    <w:basedOn w:val="Normal"/>
    <w:uiPriority w:val="99"/>
    <w:rsid w:val="00F61766"/>
    <w:pPr>
      <w:keepNext/>
      <w:widowControl w:val="0"/>
      <w:tabs>
        <w:tab w:val="left" w:pos="-1440"/>
        <w:tab w:val="left" w:pos="-720"/>
        <w:tab w:val="left" w:pos="0"/>
        <w:tab w:val="right" w:pos="172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pPr>
    <w:rPr>
      <w:color w:val="000000"/>
      <w:sz w:val="18"/>
    </w:rPr>
  </w:style>
  <w:style w:type="paragraph" w:customStyle="1" w:styleId="tb1">
    <w:name w:val="tb1"/>
    <w:basedOn w:val="Normal"/>
    <w:uiPriority w:val="99"/>
    <w:rsid w:val="00F61766"/>
    <w:pPr>
      <w:keepNext/>
      <w:spacing w:before="40" w:after="0"/>
      <w:ind w:left="360"/>
    </w:pPr>
  </w:style>
  <w:style w:type="paragraph" w:customStyle="1" w:styleId="tb2">
    <w:name w:val="tb2"/>
    <w:basedOn w:val="Normal"/>
    <w:uiPriority w:val="99"/>
    <w:rsid w:val="00F61766"/>
    <w:pPr>
      <w:spacing w:after="0"/>
      <w:jc w:val="center"/>
    </w:pPr>
    <w:rPr>
      <w:sz w:val="16"/>
    </w:rPr>
  </w:style>
  <w:style w:type="paragraph" w:customStyle="1" w:styleId="tb3">
    <w:name w:val="tb3"/>
    <w:basedOn w:val="Normal"/>
    <w:uiPriority w:val="99"/>
    <w:rsid w:val="00F61766"/>
    <w:pPr>
      <w:spacing w:after="0"/>
      <w:jc w:val="right"/>
    </w:pPr>
    <w:rPr>
      <w:rFonts w:ascii="Arial" w:hAnsi="Arial"/>
      <w:color w:val="000000"/>
      <w:sz w:val="16"/>
    </w:rPr>
  </w:style>
  <w:style w:type="paragraph" w:customStyle="1" w:styleId="ti">
    <w:name w:val="ti"/>
    <w:basedOn w:val="Normal"/>
    <w:uiPriority w:val="99"/>
    <w:rsid w:val="00F61766"/>
  </w:style>
  <w:style w:type="paragraph" w:customStyle="1" w:styleId="Title1">
    <w:name w:val="Title1"/>
    <w:basedOn w:val="Heading1"/>
    <w:uiPriority w:val="99"/>
    <w:rsid w:val="00F61766"/>
    <w:pPr>
      <w:keepNext w:val="0"/>
      <w:spacing w:after="240"/>
      <w:ind w:left="360" w:hanging="360"/>
      <w:outlineLvl w:val="9"/>
    </w:pPr>
    <w:rPr>
      <w:rFonts w:ascii="Times New Roman" w:hAnsi="Times New Roman"/>
      <w:color w:val="000000"/>
      <w:kern w:val="0"/>
      <w:sz w:val="32"/>
    </w:rPr>
  </w:style>
  <w:style w:type="paragraph" w:styleId="TOC3">
    <w:name w:val="toc 3"/>
    <w:basedOn w:val="Normal"/>
    <w:next w:val="Normal"/>
    <w:autoRedefine/>
    <w:uiPriority w:val="39"/>
    <w:rsid w:val="00F61766"/>
    <w:pPr>
      <w:spacing w:after="0"/>
      <w:ind w:left="440"/>
    </w:pPr>
    <w:rPr>
      <w:sz w:val="20"/>
    </w:rPr>
  </w:style>
  <w:style w:type="paragraph" w:styleId="TOC4">
    <w:name w:val="toc 4"/>
    <w:basedOn w:val="Normal"/>
    <w:next w:val="Normal"/>
    <w:autoRedefine/>
    <w:uiPriority w:val="39"/>
    <w:rsid w:val="00F61766"/>
    <w:pPr>
      <w:spacing w:after="0"/>
      <w:ind w:left="660"/>
    </w:pPr>
    <w:rPr>
      <w:sz w:val="20"/>
    </w:rPr>
  </w:style>
  <w:style w:type="paragraph" w:styleId="TOC5">
    <w:name w:val="toc 5"/>
    <w:basedOn w:val="Normal"/>
    <w:next w:val="Normal"/>
    <w:autoRedefine/>
    <w:uiPriority w:val="39"/>
    <w:rsid w:val="00F61766"/>
    <w:pPr>
      <w:tabs>
        <w:tab w:val="left" w:pos="1440"/>
        <w:tab w:val="right" w:leader="dot" w:pos="9350"/>
      </w:tabs>
      <w:spacing w:after="0"/>
      <w:ind w:left="1440" w:hanging="1440"/>
    </w:pPr>
    <w:rPr>
      <w:noProof/>
      <w:sz w:val="20"/>
    </w:rPr>
  </w:style>
  <w:style w:type="paragraph" w:styleId="TOC6">
    <w:name w:val="toc 6"/>
    <w:basedOn w:val="Normal"/>
    <w:next w:val="Normal"/>
    <w:autoRedefine/>
    <w:uiPriority w:val="39"/>
    <w:rsid w:val="00F61766"/>
    <w:pPr>
      <w:tabs>
        <w:tab w:val="left" w:pos="1440"/>
        <w:tab w:val="right" w:leader="dot" w:pos="9350"/>
      </w:tabs>
      <w:spacing w:after="0"/>
      <w:ind w:left="1440" w:hanging="1440"/>
    </w:pPr>
    <w:rPr>
      <w:sz w:val="20"/>
    </w:rPr>
  </w:style>
  <w:style w:type="paragraph" w:styleId="TOC7">
    <w:name w:val="toc 7"/>
    <w:basedOn w:val="Normal"/>
    <w:next w:val="Normal"/>
    <w:autoRedefine/>
    <w:uiPriority w:val="39"/>
    <w:rsid w:val="00F61766"/>
    <w:pPr>
      <w:spacing w:after="0"/>
      <w:ind w:left="1320"/>
    </w:pPr>
    <w:rPr>
      <w:sz w:val="20"/>
    </w:rPr>
  </w:style>
  <w:style w:type="paragraph" w:styleId="TOC8">
    <w:name w:val="toc 8"/>
    <w:basedOn w:val="Normal"/>
    <w:next w:val="Normal"/>
    <w:autoRedefine/>
    <w:uiPriority w:val="39"/>
    <w:rsid w:val="00F61766"/>
    <w:pPr>
      <w:spacing w:after="0"/>
      <w:ind w:left="1540"/>
    </w:pPr>
    <w:rPr>
      <w:sz w:val="20"/>
    </w:rPr>
  </w:style>
  <w:style w:type="paragraph" w:styleId="TOC9">
    <w:name w:val="toc 9"/>
    <w:basedOn w:val="Normal"/>
    <w:next w:val="Normal"/>
    <w:autoRedefine/>
    <w:uiPriority w:val="39"/>
    <w:rsid w:val="00F61766"/>
    <w:pPr>
      <w:spacing w:after="0"/>
      <w:ind w:left="1760"/>
    </w:pPr>
    <w:rPr>
      <w:sz w:val="20"/>
    </w:rPr>
  </w:style>
  <w:style w:type="paragraph" w:customStyle="1" w:styleId="a">
    <w:name w:val="_"/>
    <w:uiPriority w:val="99"/>
    <w:rsid w:val="00F61766"/>
    <w:pPr>
      <w:autoSpaceDE w:val="0"/>
      <w:autoSpaceDN w:val="0"/>
      <w:adjustRightInd w:val="0"/>
      <w:ind w:left="-1440"/>
    </w:pPr>
  </w:style>
  <w:style w:type="paragraph" w:styleId="Subtitle">
    <w:name w:val="Subtitle"/>
    <w:basedOn w:val="Normal"/>
    <w:next w:val="Normal"/>
    <w:link w:val="SubtitleChar"/>
    <w:uiPriority w:val="11"/>
    <w:qFormat/>
    <w:pPr>
      <w:spacing w:after="60"/>
      <w:jc w:val="center"/>
    </w:pPr>
    <w:rPr>
      <w:sz w:val="24"/>
      <w:szCs w:val="24"/>
    </w:rPr>
  </w:style>
  <w:style w:type="character" w:customStyle="1" w:styleId="SubtitleChar">
    <w:name w:val="Subtitle Char"/>
    <w:link w:val="Subtitle"/>
    <w:uiPriority w:val="99"/>
    <w:locked/>
    <w:rsid w:val="00B029A6"/>
    <w:rPr>
      <w:rFonts w:cs="Times New Roman"/>
      <w:sz w:val="24"/>
      <w:szCs w:val="24"/>
    </w:rPr>
  </w:style>
  <w:style w:type="paragraph" w:styleId="Date">
    <w:name w:val="Date"/>
    <w:basedOn w:val="Normal"/>
    <w:next w:val="Normal"/>
    <w:link w:val="DateChar"/>
    <w:autoRedefine/>
    <w:uiPriority w:val="99"/>
    <w:rsid w:val="00F61766"/>
    <w:pPr>
      <w:jc w:val="center"/>
    </w:pPr>
  </w:style>
  <w:style w:type="character" w:customStyle="1" w:styleId="DateChar">
    <w:name w:val="Date Char"/>
    <w:link w:val="Date"/>
    <w:uiPriority w:val="99"/>
    <w:locked/>
    <w:rsid w:val="00B029A6"/>
    <w:rPr>
      <w:rFonts w:cs="Times New Roman"/>
      <w:sz w:val="22"/>
    </w:rPr>
  </w:style>
  <w:style w:type="paragraph" w:customStyle="1" w:styleId="bull">
    <w:name w:val="bull"/>
    <w:basedOn w:val="Normal"/>
    <w:uiPriority w:val="99"/>
    <w:rsid w:val="00F61766"/>
    <w:pPr>
      <w:numPr>
        <w:numId w:val="2"/>
      </w:numPr>
      <w:spacing w:after="60"/>
    </w:pPr>
  </w:style>
  <w:style w:type="paragraph" w:customStyle="1" w:styleId="Default">
    <w:name w:val="Default"/>
    <w:rsid w:val="00BF71E8"/>
    <w:pPr>
      <w:autoSpaceDE w:val="0"/>
      <w:autoSpaceDN w:val="0"/>
      <w:adjustRightInd w:val="0"/>
    </w:pPr>
    <w:rPr>
      <w:color w:val="000000"/>
    </w:rPr>
  </w:style>
  <w:style w:type="paragraph" w:styleId="CommentSubject">
    <w:name w:val="annotation subject"/>
    <w:basedOn w:val="CommentText"/>
    <w:next w:val="CommentText"/>
    <w:link w:val="CommentSubjectChar"/>
    <w:uiPriority w:val="99"/>
    <w:semiHidden/>
    <w:rsid w:val="00F61766"/>
    <w:pPr>
      <w:spacing w:after="120"/>
    </w:pPr>
    <w:rPr>
      <w:b/>
      <w:bCs/>
      <w:sz w:val="20"/>
    </w:rPr>
  </w:style>
  <w:style w:type="character" w:customStyle="1" w:styleId="CommentSubjectChar">
    <w:name w:val="Comment Subject Char"/>
    <w:link w:val="CommentSubject"/>
    <w:uiPriority w:val="99"/>
    <w:semiHidden/>
    <w:locked/>
    <w:rsid w:val="00B029A6"/>
    <w:rPr>
      <w:rFonts w:cs="Times New Roman"/>
      <w:b/>
      <w:bCs/>
      <w:sz w:val="24"/>
    </w:rPr>
  </w:style>
  <w:style w:type="paragraph" w:styleId="Revision">
    <w:name w:val="Revision"/>
    <w:hidden/>
    <w:uiPriority w:val="99"/>
    <w:semiHidden/>
    <w:rsid w:val="006E0D86"/>
  </w:style>
  <w:style w:type="paragraph" w:styleId="ListParagraph">
    <w:name w:val="List Paragraph"/>
    <w:basedOn w:val="Normal"/>
    <w:link w:val="ListParagraphChar"/>
    <w:uiPriority w:val="34"/>
    <w:qFormat/>
    <w:rsid w:val="00971017"/>
    <w:pPr>
      <w:ind w:left="720"/>
      <w:contextualSpacing/>
    </w:pPr>
  </w:style>
  <w:style w:type="character" w:styleId="Emphasis">
    <w:name w:val="Emphasis"/>
    <w:basedOn w:val="DefaultParagraphFont"/>
    <w:uiPriority w:val="20"/>
    <w:qFormat/>
    <w:locked/>
    <w:rsid w:val="00DC733B"/>
    <w:rPr>
      <w:i/>
      <w:iCs/>
    </w:rPr>
  </w:style>
  <w:style w:type="paragraph" w:customStyle="1" w:styleId="Style-4">
    <w:name w:val="Style-4"/>
    <w:uiPriority w:val="99"/>
    <w:rsid w:val="00DC733B"/>
  </w:style>
  <w:style w:type="paragraph" w:customStyle="1" w:styleId="Style-2">
    <w:name w:val="Style-2"/>
    <w:uiPriority w:val="99"/>
    <w:rsid w:val="00DC733B"/>
  </w:style>
  <w:style w:type="paragraph" w:customStyle="1" w:styleId="Style-3">
    <w:name w:val="Style-3"/>
    <w:uiPriority w:val="99"/>
    <w:rsid w:val="00DC733B"/>
  </w:style>
  <w:style w:type="numbering" w:customStyle="1" w:styleId="NoList1">
    <w:name w:val="No List1"/>
    <w:next w:val="NoList"/>
    <w:uiPriority w:val="99"/>
    <w:semiHidden/>
    <w:unhideWhenUsed/>
    <w:rsid w:val="00354E1F"/>
  </w:style>
  <w:style w:type="character" w:styleId="LineNumber">
    <w:name w:val="line number"/>
    <w:basedOn w:val="DefaultParagraphFont"/>
    <w:uiPriority w:val="99"/>
    <w:semiHidden/>
    <w:unhideWhenUsed/>
    <w:rsid w:val="00354E1F"/>
  </w:style>
  <w:style w:type="paragraph" w:customStyle="1" w:styleId="figc">
    <w:name w:val="figc"/>
    <w:basedOn w:val="Normal"/>
    <w:rsid w:val="00784CFF"/>
    <w:rPr>
      <w:b/>
    </w:rPr>
  </w:style>
  <w:style w:type="character" w:customStyle="1" w:styleId="apple-converted-space">
    <w:name w:val="apple-converted-space"/>
    <w:basedOn w:val="DefaultParagraphFont"/>
    <w:rsid w:val="00363865"/>
  </w:style>
  <w:style w:type="paragraph" w:customStyle="1" w:styleId="table">
    <w:name w:val="table"/>
    <w:basedOn w:val="Normal"/>
    <w:rsid w:val="00D56E92"/>
    <w:pPr>
      <w:keepNext/>
      <w:spacing w:after="0"/>
      <w:jc w:val="right"/>
    </w:pPr>
    <w:rPr>
      <w:szCs w:val="20"/>
    </w:rPr>
  </w:style>
  <w:style w:type="table" w:customStyle="1" w:styleId="TableGridLight1">
    <w:name w:val="Table Grid Light1"/>
    <w:basedOn w:val="TableNormal"/>
    <w:uiPriority w:val="40"/>
    <w:rsid w:val="00E268F5"/>
    <w:rPr>
      <w:rFonts w:asciiTheme="minorHAnsi" w:eastAsiaTheme="minorHAnsi" w:hAnsiTheme="minorHAnsi" w:cstheme="minorBid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sonormal0">
    <w:name w:val="msonormal"/>
    <w:basedOn w:val="Normal"/>
    <w:rsid w:val="004D1039"/>
    <w:pPr>
      <w:spacing w:before="100" w:beforeAutospacing="1" w:after="100" w:afterAutospacing="1"/>
      <w:jc w:val="left"/>
    </w:pPr>
    <w:rPr>
      <w:sz w:val="24"/>
    </w:rPr>
  </w:style>
  <w:style w:type="character" w:customStyle="1" w:styleId="apple-tab-span">
    <w:name w:val="apple-tab-span"/>
    <w:basedOn w:val="DefaultParagraphFont"/>
    <w:rsid w:val="004D1039"/>
  </w:style>
  <w:style w:type="paragraph" w:styleId="NoSpacing">
    <w:name w:val="No Spacing"/>
    <w:uiPriority w:val="1"/>
    <w:qFormat/>
    <w:rsid w:val="004F6A16"/>
  </w:style>
  <w:style w:type="paragraph" w:customStyle="1" w:styleId="Body0">
    <w:name w:val="Body"/>
    <w:rsid w:val="0048305D"/>
    <w:pPr>
      <w:pBdr>
        <w:top w:val="nil"/>
        <w:left w:val="nil"/>
        <w:bottom w:val="nil"/>
        <w:right w:val="nil"/>
        <w:between w:val="nil"/>
        <w:bar w:val="nil"/>
      </w:pBdr>
      <w:spacing w:after="160" w:line="259" w:lineRule="auto"/>
    </w:pPr>
    <w:rPr>
      <w:rFonts w:ascii="Calibri" w:eastAsia="Calibri" w:hAnsi="Calibri" w:cs="Calibri"/>
      <w:color w:val="000000"/>
      <w:u w:color="000000"/>
      <w:bdr w:val="nil"/>
    </w:rPr>
  </w:style>
  <w:style w:type="numbering" w:customStyle="1" w:styleId="ImportedStyle1">
    <w:name w:val="Imported Style 1"/>
    <w:rsid w:val="009A7BEB"/>
  </w:style>
  <w:style w:type="numbering" w:customStyle="1" w:styleId="ImportedStyle2">
    <w:name w:val="Imported Style 2"/>
    <w:rsid w:val="009A7BEB"/>
  </w:style>
  <w:style w:type="numbering" w:customStyle="1" w:styleId="ImportedStyle3">
    <w:name w:val="Imported Style 3"/>
    <w:rsid w:val="009A7BEB"/>
  </w:style>
  <w:style w:type="numbering" w:customStyle="1" w:styleId="ImportedStyle4">
    <w:name w:val="Imported Style 4"/>
    <w:rsid w:val="009A7BEB"/>
  </w:style>
  <w:style w:type="numbering" w:customStyle="1" w:styleId="ImportedStyle5">
    <w:name w:val="Imported Style 5"/>
    <w:rsid w:val="009A7BEB"/>
  </w:style>
  <w:style w:type="character" w:customStyle="1" w:styleId="UnresolvedMention1">
    <w:name w:val="Unresolved Mention1"/>
    <w:basedOn w:val="DefaultParagraphFont"/>
    <w:uiPriority w:val="99"/>
    <w:semiHidden/>
    <w:unhideWhenUsed/>
    <w:rsid w:val="00B56444"/>
    <w:rPr>
      <w:color w:val="605E5C"/>
      <w:shd w:val="clear" w:color="auto" w:fill="E1DFDD"/>
    </w:rPr>
  </w:style>
  <w:style w:type="table" w:customStyle="1" w:styleId="a0">
    <w:basedOn w:val="TableNormal"/>
    <w:pPr>
      <w:spacing w:after="160"/>
    </w:pPr>
    <w:rPr>
      <w:rFonts w:ascii="Calibri" w:eastAsia="Calibri" w:hAnsi="Calibri" w:cs="Calibri"/>
    </w:rPr>
    <w:tblPr>
      <w:tblStyleRowBandSize w:val="1"/>
      <w:tblStyleColBandSize w:val="1"/>
      <w:tblCellMar>
        <w:left w:w="58" w:type="dxa"/>
        <w:right w:w="72"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pPr>
      <w:spacing w:after="160"/>
    </w:pPr>
    <w:rPr>
      <w:rFonts w:ascii="Calibri" w:eastAsia="Calibri" w:hAnsi="Calibri" w:cs="Calibri"/>
    </w:r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43" w:type="dxa"/>
        <w:right w:w="43" w:type="dxa"/>
      </w:tblCellMar>
    </w:tblPr>
  </w:style>
  <w:style w:type="table" w:customStyle="1" w:styleId="a7">
    <w:basedOn w:val="TableNormal"/>
    <w:tblPr>
      <w:tblStyleRowBandSize w:val="1"/>
      <w:tblStyleColBandSize w:val="1"/>
      <w:tblCellMar>
        <w:left w:w="43" w:type="dxa"/>
        <w:right w:w="43" w:type="dxa"/>
      </w:tblCellMar>
    </w:tblPr>
  </w:style>
  <w:style w:type="table" w:customStyle="1" w:styleId="a8">
    <w:basedOn w:val="TableNormal"/>
    <w:tblPr>
      <w:tblStyleRowBandSize w:val="1"/>
      <w:tblStyleColBandSize w:val="1"/>
      <w:tblCellMar>
        <w:left w:w="43" w:type="dxa"/>
        <w:right w:w="43" w:type="dxa"/>
      </w:tblCellMar>
    </w:tblPr>
  </w:style>
  <w:style w:type="table" w:customStyle="1" w:styleId="a9">
    <w:basedOn w:val="TableNormal"/>
    <w:tblPr>
      <w:tblStyleRowBandSize w:val="1"/>
      <w:tblStyleColBandSize w:val="1"/>
      <w:tblCellMar>
        <w:left w:w="43" w:type="dxa"/>
        <w:right w:w="43" w:type="dxa"/>
      </w:tblCellMar>
    </w:tblPr>
  </w:style>
  <w:style w:type="table" w:customStyle="1" w:styleId="aa">
    <w:basedOn w:val="TableNormal"/>
    <w:tblPr>
      <w:tblStyleRowBandSize w:val="1"/>
      <w:tblStyleColBandSize w:val="1"/>
      <w:tblCellMar>
        <w:left w:w="43" w:type="dxa"/>
        <w:right w:w="43" w:type="dxa"/>
      </w:tblCellMar>
    </w:tblPr>
  </w:style>
  <w:style w:type="table" w:customStyle="1" w:styleId="ab">
    <w:basedOn w:val="TableNormal"/>
    <w:tblPr>
      <w:tblStyleRowBandSize w:val="1"/>
      <w:tblStyleColBandSize w:val="1"/>
      <w:tblCellMar>
        <w:left w:w="43" w:type="dxa"/>
        <w:right w:w="43" w:type="dxa"/>
      </w:tblCellMar>
    </w:tblPr>
  </w:style>
  <w:style w:type="table" w:customStyle="1" w:styleId="ac">
    <w:basedOn w:val="TableNormal"/>
    <w:tblPr>
      <w:tblStyleRowBandSize w:val="1"/>
      <w:tblStyleColBandSize w:val="1"/>
      <w:tblCellMar>
        <w:left w:w="43" w:type="dxa"/>
        <w:right w:w="43"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tblPr>
      <w:tblStyleRowBandSize w:val="1"/>
      <w:tblStyleColBandSize w:val="1"/>
      <w:tblCellMar>
        <w:left w:w="43" w:type="dxa"/>
        <w:right w:w="43" w:type="dxa"/>
      </w:tblCellMar>
    </w:tblPr>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top w:w="15" w:type="dxa"/>
        <w:left w:w="15" w:type="dxa"/>
        <w:bottom w:w="15" w:type="dxa"/>
        <w:right w:w="15" w:type="dxa"/>
      </w:tblCellMar>
    </w:tblPr>
  </w:style>
  <w:style w:type="table" w:customStyle="1" w:styleId="af1">
    <w:basedOn w:val="TableNormal"/>
    <w:tblPr>
      <w:tblStyleRowBandSize w:val="1"/>
      <w:tblStyleColBandSize w:val="1"/>
      <w:tblCellMar>
        <w:left w:w="43" w:type="dxa"/>
        <w:right w:w="43" w:type="dxa"/>
      </w:tblCellMar>
    </w:tblPr>
  </w:style>
  <w:style w:type="table" w:customStyle="1" w:styleId="af2">
    <w:basedOn w:val="TableNormal"/>
    <w:tblPr>
      <w:tblStyleRowBandSize w:val="1"/>
      <w:tblStyleColBandSize w:val="1"/>
      <w:tblCellMar>
        <w:left w:w="43" w:type="dxa"/>
        <w:right w:w="43" w:type="dxa"/>
      </w:tblCellMar>
    </w:tblPr>
  </w:style>
  <w:style w:type="table" w:customStyle="1" w:styleId="af3">
    <w:basedOn w:val="TableNormal"/>
    <w:tblPr>
      <w:tblStyleRowBandSize w:val="1"/>
      <w:tblStyleColBandSize w:val="1"/>
      <w:tblCellMar>
        <w:left w:w="43" w:type="dxa"/>
        <w:right w:w="43"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43" w:type="dxa"/>
        <w:right w:w="43" w:type="dxa"/>
      </w:tblCellMar>
    </w:tblPr>
  </w:style>
  <w:style w:type="table" w:customStyle="1" w:styleId="af6">
    <w:basedOn w:val="TableNormal"/>
    <w:pPr>
      <w:spacing w:after="160"/>
    </w:pPr>
    <w:rPr>
      <w:rFonts w:ascii="Calibri" w:eastAsia="Calibri" w:hAnsi="Calibri" w:cs="Calibri"/>
    </w:rPr>
    <w:tblPr>
      <w:tblStyleRowBandSize w:val="1"/>
      <w:tblStyleColBandSize w:val="1"/>
      <w:tblCellMar>
        <w:left w:w="0" w:type="dxa"/>
        <w:right w:w="0" w:type="dxa"/>
      </w:tblCellMar>
    </w:tblPr>
  </w:style>
  <w:style w:type="table" w:customStyle="1" w:styleId="af7">
    <w:basedOn w:val="TableNormal"/>
    <w:pPr>
      <w:spacing w:after="160"/>
    </w:pPr>
    <w:rPr>
      <w:rFonts w:ascii="Calibri" w:eastAsia="Calibri" w:hAnsi="Calibri" w:cs="Calibri"/>
    </w:rPr>
    <w:tblPr>
      <w:tblStyleRowBandSize w:val="1"/>
      <w:tblStyleColBandSize w:val="1"/>
      <w:tblCellMar>
        <w:left w:w="0" w:type="dxa"/>
        <w:right w:w="0" w:type="dxa"/>
      </w:tblCellMar>
    </w:tblPr>
  </w:style>
  <w:style w:type="table" w:customStyle="1" w:styleId="af8">
    <w:basedOn w:val="TableNormal"/>
    <w:pPr>
      <w:spacing w:after="160"/>
    </w:pPr>
    <w:rPr>
      <w:rFonts w:ascii="Calibri" w:eastAsia="Calibri" w:hAnsi="Calibri" w:cs="Calibri"/>
    </w:rPr>
    <w:tblPr>
      <w:tblStyleRowBandSize w:val="1"/>
      <w:tblStyleColBandSize w:val="1"/>
      <w:tblCellMar>
        <w:left w:w="0" w:type="dxa"/>
        <w:right w:w="0" w:type="dxa"/>
      </w:tblCellMar>
    </w:tblPr>
  </w:style>
  <w:style w:type="table" w:customStyle="1" w:styleId="af9">
    <w:basedOn w:val="TableNormal"/>
    <w:pPr>
      <w:spacing w:after="160"/>
    </w:pPr>
    <w:rPr>
      <w:rFonts w:ascii="Calibri" w:eastAsia="Calibri" w:hAnsi="Calibri" w:cs="Calibri"/>
    </w:rPr>
    <w:tblPr>
      <w:tblStyleRowBandSize w:val="1"/>
      <w:tblStyleColBandSize w:val="1"/>
      <w:tblCellMar>
        <w:left w:w="0" w:type="dxa"/>
        <w:right w:w="0" w:type="dxa"/>
      </w:tblCellMar>
    </w:tblPr>
  </w:style>
  <w:style w:type="table" w:customStyle="1" w:styleId="afa">
    <w:basedOn w:val="TableNormal"/>
    <w:pPr>
      <w:spacing w:after="160"/>
    </w:pPr>
    <w:rPr>
      <w:rFonts w:ascii="Calibri" w:eastAsia="Calibri" w:hAnsi="Calibri" w:cs="Calibri"/>
    </w:rPr>
    <w:tblPr>
      <w:tblStyleRowBandSize w:val="1"/>
      <w:tblStyleColBandSize w:val="1"/>
      <w:tblCellMar>
        <w:left w:w="0" w:type="dxa"/>
        <w:right w:w="0" w:type="dxa"/>
      </w:tblCellMar>
    </w:tblPr>
  </w:style>
  <w:style w:type="table" w:customStyle="1" w:styleId="afb">
    <w:basedOn w:val="TableNormal"/>
    <w:pPr>
      <w:spacing w:after="160"/>
    </w:pPr>
    <w:rPr>
      <w:rFonts w:ascii="Calibri" w:eastAsia="Calibri" w:hAnsi="Calibri" w:cs="Calibri"/>
    </w:rPr>
    <w:tblPr>
      <w:tblStyleRowBandSize w:val="1"/>
      <w:tblStyleColBandSize w:val="1"/>
      <w:tblCellMar>
        <w:left w:w="0" w:type="dxa"/>
        <w:right w:w="0" w:type="dxa"/>
      </w:tblCellMar>
    </w:tblPr>
  </w:style>
  <w:style w:type="paragraph" w:styleId="TOCHeading">
    <w:name w:val="TOC Heading"/>
    <w:basedOn w:val="Heading1"/>
    <w:next w:val="Normal"/>
    <w:uiPriority w:val="39"/>
    <w:unhideWhenUsed/>
    <w:qFormat/>
    <w:rsid w:val="00682E4E"/>
    <w:pPr>
      <w:keepLines/>
      <w:spacing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character" w:customStyle="1" w:styleId="UnresolvedMention">
    <w:name w:val="Unresolved Mention"/>
    <w:basedOn w:val="DefaultParagraphFont"/>
    <w:uiPriority w:val="99"/>
    <w:semiHidden/>
    <w:unhideWhenUsed/>
    <w:rsid w:val="00682E4E"/>
    <w:rPr>
      <w:color w:val="605E5C"/>
      <w:shd w:val="clear" w:color="auto" w:fill="E1DFDD"/>
    </w:rPr>
  </w:style>
  <w:style w:type="table" w:styleId="GridTable4-Accent6">
    <w:name w:val="Grid Table 4 Accent 6"/>
    <w:basedOn w:val="TableNormal"/>
    <w:uiPriority w:val="49"/>
    <w:rsid w:val="00EB7076"/>
    <w:pPr>
      <w:spacing w:after="0"/>
    </w:pPr>
    <w:rPr>
      <w:rFonts w:asciiTheme="minorHAnsi" w:eastAsiaTheme="minorEastAsia" w:hAnsiTheme="minorHAnsi" w:cstheme="minorBidi"/>
      <w:sz w:val="20"/>
      <w:szCs w:val="20"/>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customStyle="1" w:styleId="ListParagraphChar">
    <w:name w:val="List Paragraph Char"/>
    <w:basedOn w:val="DefaultParagraphFont"/>
    <w:link w:val="ListParagraph"/>
    <w:uiPriority w:val="34"/>
    <w:rsid w:val="00EB70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444137">
      <w:bodyDiv w:val="1"/>
      <w:marLeft w:val="0"/>
      <w:marRight w:val="0"/>
      <w:marTop w:val="0"/>
      <w:marBottom w:val="0"/>
      <w:divBdr>
        <w:top w:val="none" w:sz="0" w:space="0" w:color="auto"/>
        <w:left w:val="none" w:sz="0" w:space="0" w:color="auto"/>
        <w:bottom w:val="none" w:sz="0" w:space="0" w:color="auto"/>
        <w:right w:val="none" w:sz="0" w:space="0" w:color="auto"/>
      </w:divBdr>
    </w:div>
    <w:div w:id="275715061">
      <w:bodyDiv w:val="1"/>
      <w:marLeft w:val="0"/>
      <w:marRight w:val="0"/>
      <w:marTop w:val="0"/>
      <w:marBottom w:val="0"/>
      <w:divBdr>
        <w:top w:val="none" w:sz="0" w:space="0" w:color="auto"/>
        <w:left w:val="none" w:sz="0" w:space="0" w:color="auto"/>
        <w:bottom w:val="none" w:sz="0" w:space="0" w:color="auto"/>
        <w:right w:val="none" w:sz="0" w:space="0" w:color="auto"/>
      </w:divBdr>
    </w:div>
    <w:div w:id="654068136">
      <w:bodyDiv w:val="1"/>
      <w:marLeft w:val="0"/>
      <w:marRight w:val="0"/>
      <w:marTop w:val="0"/>
      <w:marBottom w:val="0"/>
      <w:divBdr>
        <w:top w:val="none" w:sz="0" w:space="0" w:color="auto"/>
        <w:left w:val="none" w:sz="0" w:space="0" w:color="auto"/>
        <w:bottom w:val="none" w:sz="0" w:space="0" w:color="auto"/>
        <w:right w:val="none" w:sz="0" w:space="0" w:color="auto"/>
      </w:divBdr>
    </w:div>
    <w:div w:id="829642401">
      <w:bodyDiv w:val="1"/>
      <w:marLeft w:val="0"/>
      <w:marRight w:val="0"/>
      <w:marTop w:val="0"/>
      <w:marBottom w:val="0"/>
      <w:divBdr>
        <w:top w:val="none" w:sz="0" w:space="0" w:color="auto"/>
        <w:left w:val="none" w:sz="0" w:space="0" w:color="auto"/>
        <w:bottom w:val="none" w:sz="0" w:space="0" w:color="auto"/>
        <w:right w:val="none" w:sz="0" w:space="0" w:color="auto"/>
      </w:divBdr>
    </w:div>
    <w:div w:id="1287203206">
      <w:bodyDiv w:val="1"/>
      <w:marLeft w:val="0"/>
      <w:marRight w:val="0"/>
      <w:marTop w:val="0"/>
      <w:marBottom w:val="0"/>
      <w:divBdr>
        <w:top w:val="none" w:sz="0" w:space="0" w:color="auto"/>
        <w:left w:val="none" w:sz="0" w:space="0" w:color="auto"/>
        <w:bottom w:val="none" w:sz="0" w:space="0" w:color="auto"/>
        <w:right w:val="none" w:sz="0" w:space="0" w:color="auto"/>
      </w:divBdr>
    </w:div>
    <w:div w:id="1331366599">
      <w:bodyDiv w:val="1"/>
      <w:marLeft w:val="0"/>
      <w:marRight w:val="0"/>
      <w:marTop w:val="0"/>
      <w:marBottom w:val="0"/>
      <w:divBdr>
        <w:top w:val="none" w:sz="0" w:space="0" w:color="auto"/>
        <w:left w:val="none" w:sz="0" w:space="0" w:color="auto"/>
        <w:bottom w:val="none" w:sz="0" w:space="0" w:color="auto"/>
        <w:right w:val="none" w:sz="0" w:space="0" w:color="auto"/>
      </w:divBdr>
    </w:div>
    <w:div w:id="1464617430">
      <w:bodyDiv w:val="1"/>
      <w:marLeft w:val="0"/>
      <w:marRight w:val="0"/>
      <w:marTop w:val="0"/>
      <w:marBottom w:val="0"/>
      <w:divBdr>
        <w:top w:val="none" w:sz="0" w:space="0" w:color="auto"/>
        <w:left w:val="none" w:sz="0" w:space="0" w:color="auto"/>
        <w:bottom w:val="none" w:sz="0" w:space="0" w:color="auto"/>
        <w:right w:val="none" w:sz="0" w:space="0" w:color="auto"/>
      </w:divBdr>
    </w:div>
    <w:div w:id="1686858960">
      <w:bodyDiv w:val="1"/>
      <w:marLeft w:val="0"/>
      <w:marRight w:val="0"/>
      <w:marTop w:val="0"/>
      <w:marBottom w:val="0"/>
      <w:divBdr>
        <w:top w:val="none" w:sz="0" w:space="0" w:color="auto"/>
        <w:left w:val="none" w:sz="0" w:space="0" w:color="auto"/>
        <w:bottom w:val="none" w:sz="0" w:space="0" w:color="auto"/>
        <w:right w:val="none" w:sz="0" w:space="0" w:color="auto"/>
      </w:divBdr>
    </w:div>
    <w:div w:id="17658067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AA%20-%20PH%20Stuff\CIE\POP%20CIE%202021\Reviews\2021_06%20Tingley%20AFSC%20rockfish%20and%20POP%20assessment%20report.docx" TargetMode="External"/><Relationship Id="rId5" Type="http://schemas.openxmlformats.org/officeDocument/2006/relationships/settings" Target="settings.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0YliVrXoPaK1eVW41rFldv94OA==">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2AEE7B8-5280-41A6-9740-D65034B2C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1926</Words>
  <Characters>10980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NPFMC Gulf of Alaska Groundfish Plan Team</dc:creator>
  <cp:lastModifiedBy>Pete.Hulson</cp:lastModifiedBy>
  <cp:revision>3</cp:revision>
  <dcterms:created xsi:type="dcterms:W3CDTF">2021-09-10T22:48:00Z</dcterms:created>
  <dcterms:modified xsi:type="dcterms:W3CDTF">2021-09-11T17:53:00Z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