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42" w:rsidRPr="002A2C42" w:rsidRDefault="00404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  <w:bookmarkStart w:id="0" w:name="_GoBack"/>
      <w:bookmarkEnd w:id="0"/>
    </w:p>
    <w:p w:rsidR="00CF7C3B" w:rsidRPr="006A3023" w:rsidRDefault="002A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metrics were used to compare the performance of the three candi</w:t>
      </w:r>
      <w:r w:rsidR="002116A0">
        <w:rPr>
          <w:rFonts w:ascii="Times New Roman" w:hAnsi="Times New Roman" w:cs="Times New Roman"/>
          <w:sz w:val="24"/>
          <w:szCs w:val="24"/>
        </w:rPr>
        <w:t>date bathymetry raster layers against</w:t>
      </w:r>
      <w:r>
        <w:rPr>
          <w:rFonts w:ascii="Times New Roman" w:hAnsi="Times New Roman" w:cs="Times New Roman"/>
          <w:sz w:val="24"/>
          <w:szCs w:val="24"/>
        </w:rPr>
        <w:t xml:space="preserve"> the observed station depths. </w:t>
      </w:r>
      <w:r w:rsidR="00BD7B9D" w:rsidRPr="006A3023">
        <w:rPr>
          <w:rFonts w:ascii="Times New Roman" w:hAnsi="Times New Roman" w:cs="Times New Roman"/>
          <w:sz w:val="24"/>
          <w:szCs w:val="24"/>
        </w:rPr>
        <w:t>Percent bias</w:t>
      </w:r>
      <w:r w:rsidR="00E9700D" w:rsidRPr="006A3023">
        <w:rPr>
          <w:rFonts w:ascii="Times New Roman" w:hAnsi="Times New Roman" w:cs="Times New Roman"/>
          <w:sz w:val="24"/>
          <w:szCs w:val="24"/>
        </w:rPr>
        <w:t xml:space="preserve"> (PB)</w:t>
      </w:r>
      <w:r w:rsidR="00B317CE">
        <w:rPr>
          <w:rFonts w:ascii="Times New Roman" w:hAnsi="Times New Roman" w:cs="Times New Roman"/>
          <w:sz w:val="24"/>
          <w:szCs w:val="24"/>
        </w:rPr>
        <w:t xml:space="preserve"> of each bathymetry layer relative to the observed station depths were calculated and the mean </w:t>
      </w:r>
      <w:r w:rsidR="00AE552F">
        <w:rPr>
          <w:rFonts w:ascii="Times New Roman" w:hAnsi="Times New Roman" w:cs="Times New Roman"/>
          <w:sz w:val="24"/>
          <w:szCs w:val="24"/>
        </w:rPr>
        <w:t>an</w:t>
      </w:r>
      <w:r w:rsidR="00397B7C">
        <w:rPr>
          <w:rFonts w:ascii="Times New Roman" w:hAnsi="Times New Roman" w:cs="Times New Roman"/>
          <w:sz w:val="24"/>
          <w:szCs w:val="24"/>
        </w:rPr>
        <w:t>d/</w:t>
      </w:r>
      <w:r w:rsidR="00B317CE">
        <w:rPr>
          <w:rFonts w:ascii="Times New Roman" w:hAnsi="Times New Roman" w:cs="Times New Roman"/>
          <w:sz w:val="24"/>
          <w:szCs w:val="24"/>
        </w:rPr>
        <w:t xml:space="preserve">or median of the distribution of </w:t>
      </w:r>
      <w:r w:rsidR="00780C87">
        <w:rPr>
          <w:rFonts w:ascii="Times New Roman" w:hAnsi="Times New Roman" w:cs="Times New Roman"/>
          <w:sz w:val="24"/>
          <w:szCs w:val="24"/>
        </w:rPr>
        <w:t>PB</w:t>
      </w:r>
      <w:r w:rsidR="00B317CE">
        <w:rPr>
          <w:rFonts w:ascii="Times New Roman" w:hAnsi="Times New Roman" w:cs="Times New Roman"/>
          <w:sz w:val="24"/>
          <w:szCs w:val="24"/>
        </w:rPr>
        <w:t xml:space="preserve"> indicates any systematic errors in the bathymetry raster values</w:t>
      </w:r>
      <w:r w:rsidR="00BD7B9D" w:rsidRPr="006A3023">
        <w:rPr>
          <w:rFonts w:ascii="Times New Roman" w:hAnsi="Times New Roman" w:cs="Times New Roman"/>
          <w:sz w:val="24"/>
          <w:szCs w:val="24"/>
        </w:rPr>
        <w:t>:</w:t>
      </w:r>
    </w:p>
    <w:p w:rsidR="00BD7B9D" w:rsidRPr="006A3023" w:rsidRDefault="0040435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=100%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i*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i*</m:t>
                  </m:r>
                </m:sub>
              </m:sSub>
            </m:den>
          </m:f>
        </m:oMath>
      </m:oMathPara>
    </w:p>
    <w:p w:rsidR="00BD7B9D" w:rsidRPr="006A3023" w:rsidRDefault="00E970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3023">
        <w:rPr>
          <w:rFonts w:ascii="Times New Roman" w:eastAsiaTheme="minorEastAsia" w:hAnsi="Times New Roman" w:cs="Times New Roman"/>
          <w:sz w:val="24"/>
          <w:szCs w:val="24"/>
        </w:rPr>
        <w:t>Mean absolute error (</w:t>
      </w:r>
      <w:r w:rsidR="00BD7B9D" w:rsidRPr="006A3023">
        <w:rPr>
          <w:rFonts w:ascii="Times New Roman" w:eastAsiaTheme="minorEastAsia" w:hAnsi="Times New Roman" w:cs="Times New Roman"/>
          <w:sz w:val="24"/>
          <w:szCs w:val="24"/>
        </w:rPr>
        <w:t>MAE</w:t>
      </w:r>
      <w:r w:rsidRPr="006A302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317C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B317CE">
        <w:rPr>
          <w:rFonts w:ascii="Times New Roman" w:hAnsi="Times New Roman" w:cs="Times New Roman"/>
          <w:sz w:val="24"/>
          <w:szCs w:val="24"/>
        </w:rPr>
        <w:t>r</w:t>
      </w:r>
      <w:r w:rsidR="00B317CE" w:rsidRPr="006A3023">
        <w:rPr>
          <w:rFonts w:ascii="Times New Roman" w:hAnsi="Times New Roman" w:cs="Times New Roman"/>
          <w:sz w:val="24"/>
          <w:szCs w:val="24"/>
        </w:rPr>
        <w:t>oot mean square error (RMSE)</w:t>
      </w:r>
      <w:r w:rsidR="00B317CE">
        <w:rPr>
          <w:rFonts w:ascii="Times New Roman" w:hAnsi="Times New Roman" w:cs="Times New Roman"/>
          <w:sz w:val="24"/>
          <w:szCs w:val="24"/>
        </w:rPr>
        <w:t xml:space="preserve"> characterize the </w:t>
      </w:r>
      <w:r w:rsidR="002A2C42">
        <w:rPr>
          <w:rFonts w:ascii="Times New Roman" w:hAnsi="Times New Roman" w:cs="Times New Roman"/>
          <w:sz w:val="24"/>
          <w:szCs w:val="24"/>
        </w:rPr>
        <w:t>magnitude of the error between the bathymetry raster values and the observed station depths</w:t>
      </w:r>
      <w:r w:rsidR="00BD7B9D" w:rsidRPr="006A302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D7B9D" w:rsidRPr="00623E74" w:rsidRDefault="002A2C4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i*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06644" w:rsidRPr="006A3023" w:rsidRDefault="002A2C42" w:rsidP="004066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RMSE=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i*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E9700D" w:rsidRPr="006A3023" w:rsidRDefault="00404359" w:rsidP="002A2C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9700D" w:rsidRPr="006A3023">
        <w:rPr>
          <w:rFonts w:ascii="Times New Roman" w:eastAsiaTheme="minorEastAsia" w:hAnsi="Times New Roman" w:cs="Times New Roman"/>
          <w:sz w:val="24"/>
          <w:szCs w:val="24"/>
        </w:rPr>
        <w:t xml:space="preserve">: predicted bathymetry </w:t>
      </w:r>
      <w:r w:rsidR="00623E7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A5A4C">
        <w:rPr>
          <w:rFonts w:ascii="Times New Roman" w:eastAsiaTheme="minorEastAsia" w:hAnsi="Times New Roman" w:cs="Times New Roman"/>
          <w:sz w:val="24"/>
          <w:szCs w:val="24"/>
        </w:rPr>
        <w:t>units</w:t>
      </w:r>
      <w:r w:rsidR="0050632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A5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3E74">
        <w:rPr>
          <w:rFonts w:ascii="Times New Roman" w:eastAsiaTheme="minorEastAsia" w:hAnsi="Times New Roman" w:cs="Times New Roman"/>
          <w:sz w:val="24"/>
          <w:szCs w:val="24"/>
        </w:rPr>
        <w:t xml:space="preserve">m) </w:t>
      </w:r>
      <w:r w:rsidR="00E9700D" w:rsidRPr="006A3023">
        <w:rPr>
          <w:rFonts w:ascii="Times New Roman" w:eastAsiaTheme="minorEastAsia" w:hAnsi="Times New Roman" w:cs="Times New Roman"/>
          <w:sz w:val="24"/>
          <w:szCs w:val="24"/>
        </w:rPr>
        <w:t xml:space="preserve">at station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2A2C42">
        <w:rPr>
          <w:rFonts w:ascii="Times New Roman" w:eastAsiaTheme="minorEastAsia" w:hAnsi="Times New Roman" w:cs="Times New Roman"/>
          <w:sz w:val="24"/>
          <w:szCs w:val="24"/>
        </w:rPr>
        <w:t xml:space="preserve"> from proposed bathymetry layer</w:t>
      </w:r>
    </w:p>
    <w:p w:rsidR="00E9700D" w:rsidRPr="006A3023" w:rsidRDefault="00404359" w:rsidP="002A2C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i*</m:t>
            </m:r>
          </m:sub>
        </m:sSub>
      </m:oMath>
      <w:r w:rsidR="00E9700D" w:rsidRPr="006A3023">
        <w:rPr>
          <w:rFonts w:ascii="Times New Roman" w:eastAsiaTheme="minorEastAsia" w:hAnsi="Times New Roman" w:cs="Times New Roman"/>
          <w:sz w:val="24"/>
          <w:szCs w:val="24"/>
        </w:rPr>
        <w:t>: observed bathymetry</w:t>
      </w:r>
      <w:r w:rsidR="00623E7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8A5A4C">
        <w:rPr>
          <w:rFonts w:ascii="Times New Roman" w:eastAsiaTheme="minorEastAsia" w:hAnsi="Times New Roman" w:cs="Times New Roman"/>
          <w:sz w:val="24"/>
          <w:szCs w:val="24"/>
        </w:rPr>
        <w:t>units</w:t>
      </w:r>
      <w:r w:rsidR="0050632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A5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3E74">
        <w:rPr>
          <w:rFonts w:ascii="Times New Roman" w:eastAsiaTheme="minorEastAsia" w:hAnsi="Times New Roman" w:cs="Times New Roman"/>
          <w:sz w:val="24"/>
          <w:szCs w:val="24"/>
        </w:rPr>
        <w:t>m)</w:t>
      </w:r>
      <w:r w:rsidR="00E9700D" w:rsidRPr="006A3023">
        <w:rPr>
          <w:rFonts w:ascii="Times New Roman" w:eastAsiaTheme="minorEastAsia" w:hAnsi="Times New Roman" w:cs="Times New Roman"/>
          <w:sz w:val="24"/>
          <w:szCs w:val="24"/>
        </w:rPr>
        <w:t xml:space="preserve"> at station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</w:p>
    <w:p w:rsidR="00E9700D" w:rsidRPr="006A3023" w:rsidRDefault="004349EA" w:rsidP="002A2C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A3023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gramStart"/>
      <w:r w:rsidRPr="006A3023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  <w:r w:rsidRPr="006A3023">
        <w:rPr>
          <w:rFonts w:ascii="Times New Roman" w:eastAsiaTheme="minorEastAsia" w:hAnsi="Times New Roman" w:cs="Times New Roman"/>
          <w:sz w:val="24"/>
          <w:szCs w:val="24"/>
        </w:rPr>
        <w:t xml:space="preserve"> number of stations</w:t>
      </w:r>
    </w:p>
    <w:p w:rsidR="00B317CE" w:rsidRDefault="00B317CE" w:rsidP="00E9700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A3023" w:rsidRDefault="00872192" w:rsidP="00E970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40ED4">
        <w:rPr>
          <w:rFonts w:ascii="Times New Roman" w:eastAsiaTheme="minorEastAsia" w:hAnsi="Times New Roman" w:cs="Times New Roman"/>
          <w:b/>
          <w:sz w:val="24"/>
          <w:szCs w:val="24"/>
        </w:rPr>
        <w:t>Results</w:t>
      </w:r>
    </w:p>
    <w:p w:rsidR="00872192" w:rsidRPr="006A3023" w:rsidRDefault="005B35DC" w:rsidP="00872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34C4E">
        <w:rPr>
          <w:rFonts w:ascii="Times New Roman" w:eastAsiaTheme="minorEastAsia" w:hAnsi="Times New Roman" w:cs="Times New Roman"/>
          <w:sz w:val="24"/>
          <w:szCs w:val="24"/>
        </w:rPr>
        <w:t xml:space="preserve">min,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median, mean, </w:t>
      </w:r>
      <w:r w:rsidR="00C34C4E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maximum observed depths were</w:t>
      </w:r>
      <w:r w:rsidR="00C34C4E">
        <w:rPr>
          <w:rFonts w:ascii="Times New Roman" w:eastAsiaTheme="minorEastAsia" w:hAnsi="Times New Roman" w:cs="Times New Roman"/>
          <w:sz w:val="24"/>
          <w:szCs w:val="24"/>
        </w:rPr>
        <w:t xml:space="preserve"> 11 m, 130 m, 157 m, and 984 m, respectively, with the majority of observed station depth values shallower than 400 m</w:t>
      </w:r>
      <w:r w:rsidR="00AA6E61">
        <w:rPr>
          <w:rFonts w:ascii="Times New Roman" w:eastAsiaTheme="minorEastAsia" w:hAnsi="Times New Roman" w:cs="Times New Roman"/>
          <w:sz w:val="24"/>
          <w:szCs w:val="24"/>
        </w:rPr>
        <w:t xml:space="preserve"> (Figure XA)</w:t>
      </w:r>
      <w:r w:rsidR="00C34C4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A6E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2501">
        <w:rPr>
          <w:rFonts w:ascii="Times New Roman" w:hAnsi="Times New Roman" w:cs="Times New Roman"/>
          <w:sz w:val="24"/>
          <w:szCs w:val="24"/>
        </w:rPr>
        <w:t xml:space="preserve">Station depths predicted from </w:t>
      </w:r>
      <w:r w:rsidR="002A2C42">
        <w:rPr>
          <w:rFonts w:ascii="Times New Roman" w:hAnsi="Times New Roman" w:cs="Times New Roman"/>
          <w:sz w:val="24"/>
          <w:szCs w:val="24"/>
        </w:rPr>
        <w:t>the mixed raster layer (“Mix”, Figure XB</w:t>
      </w:r>
      <w:r w:rsidR="00872192" w:rsidRPr="006A3023">
        <w:rPr>
          <w:rFonts w:ascii="Times New Roman" w:hAnsi="Times New Roman" w:cs="Times New Roman"/>
          <w:sz w:val="24"/>
          <w:szCs w:val="24"/>
        </w:rPr>
        <w:t xml:space="preserve">) had the best performance across all metrics, </w:t>
      </w:r>
      <w:r w:rsidR="00E32501">
        <w:rPr>
          <w:rFonts w:ascii="Times New Roman" w:hAnsi="Times New Roman" w:cs="Times New Roman"/>
          <w:sz w:val="24"/>
          <w:szCs w:val="24"/>
        </w:rPr>
        <w:t xml:space="preserve">with a mean </w:t>
      </w:r>
      <w:r w:rsidR="00FA7493">
        <w:rPr>
          <w:rFonts w:ascii="Times New Roman" w:hAnsi="Times New Roman" w:cs="Times New Roman"/>
          <w:sz w:val="24"/>
          <w:szCs w:val="24"/>
        </w:rPr>
        <w:t>PB</w:t>
      </w:r>
      <w:r w:rsidR="00E32501">
        <w:rPr>
          <w:rFonts w:ascii="Times New Roman" w:hAnsi="Times New Roman" w:cs="Times New Roman"/>
          <w:sz w:val="24"/>
          <w:szCs w:val="24"/>
        </w:rPr>
        <w:t xml:space="preserve"> of -0.2%, median </w:t>
      </w:r>
      <w:r w:rsidR="00AA6E61">
        <w:rPr>
          <w:rFonts w:ascii="Times New Roman" w:hAnsi="Times New Roman" w:cs="Times New Roman"/>
          <w:sz w:val="24"/>
          <w:szCs w:val="24"/>
        </w:rPr>
        <w:t>PB</w:t>
      </w:r>
      <w:r w:rsidR="00E32501">
        <w:rPr>
          <w:rFonts w:ascii="Times New Roman" w:hAnsi="Times New Roman" w:cs="Times New Roman"/>
          <w:sz w:val="24"/>
          <w:szCs w:val="24"/>
        </w:rPr>
        <w:t xml:space="preserve"> of -1%, MAE of 4.3, and RMSE of 9.2. The GEBCO lay</w:t>
      </w:r>
      <w:r w:rsidR="002A2C42">
        <w:rPr>
          <w:rFonts w:ascii="Times New Roman" w:hAnsi="Times New Roman" w:cs="Times New Roman"/>
          <w:sz w:val="24"/>
          <w:szCs w:val="24"/>
        </w:rPr>
        <w:t>er performed similarly to the “M</w:t>
      </w:r>
      <w:r w:rsidR="00E32501">
        <w:rPr>
          <w:rFonts w:ascii="Times New Roman" w:hAnsi="Times New Roman" w:cs="Times New Roman"/>
          <w:sz w:val="24"/>
          <w:szCs w:val="24"/>
        </w:rPr>
        <w:t xml:space="preserve">ix” layer </w:t>
      </w:r>
      <w:r w:rsidR="002A2C42">
        <w:rPr>
          <w:rFonts w:ascii="Times New Roman" w:hAnsi="Times New Roman" w:cs="Times New Roman"/>
          <w:sz w:val="24"/>
          <w:szCs w:val="24"/>
        </w:rPr>
        <w:t xml:space="preserve">(Figure XC) </w:t>
      </w:r>
      <w:r w:rsidR="00E32501">
        <w:rPr>
          <w:rFonts w:ascii="Times New Roman" w:hAnsi="Times New Roman" w:cs="Times New Roman"/>
          <w:sz w:val="24"/>
          <w:szCs w:val="24"/>
        </w:rPr>
        <w:t xml:space="preserve">with mean and median </w:t>
      </w:r>
      <w:r w:rsidR="00AA6E61">
        <w:rPr>
          <w:rFonts w:ascii="Times New Roman" w:hAnsi="Times New Roman" w:cs="Times New Roman"/>
          <w:sz w:val="24"/>
          <w:szCs w:val="24"/>
        </w:rPr>
        <w:t>PB</w:t>
      </w:r>
      <w:r w:rsidR="00E32501">
        <w:rPr>
          <w:rFonts w:ascii="Times New Roman" w:hAnsi="Times New Roman" w:cs="Times New Roman"/>
          <w:sz w:val="24"/>
          <w:szCs w:val="24"/>
        </w:rPr>
        <w:t xml:space="preserve"> of -3%, MAE of 5.1, and RMSE of 10.6. The ARDEM layer performed the worst of the three layers </w:t>
      </w:r>
      <w:r w:rsidR="002A2C42">
        <w:rPr>
          <w:rFonts w:ascii="Times New Roman" w:hAnsi="Times New Roman" w:cs="Times New Roman"/>
          <w:sz w:val="24"/>
          <w:szCs w:val="24"/>
        </w:rPr>
        <w:t xml:space="preserve">(Figure XD) </w:t>
      </w:r>
      <w:r w:rsidR="00E32501">
        <w:rPr>
          <w:rFonts w:ascii="Times New Roman" w:hAnsi="Times New Roman" w:cs="Times New Roman"/>
          <w:sz w:val="24"/>
          <w:szCs w:val="24"/>
        </w:rPr>
        <w:t xml:space="preserve">in terms of relative error with an MAE of 12 and RMSE of 30 but a moderate level of bias with a mean </w:t>
      </w:r>
      <w:r w:rsidR="00AA6E61">
        <w:rPr>
          <w:rFonts w:ascii="Times New Roman" w:hAnsi="Times New Roman" w:cs="Times New Roman"/>
          <w:sz w:val="24"/>
          <w:szCs w:val="24"/>
        </w:rPr>
        <w:t>PB</w:t>
      </w:r>
      <w:r w:rsidR="00E32501">
        <w:rPr>
          <w:rFonts w:ascii="Times New Roman" w:hAnsi="Times New Roman" w:cs="Times New Roman"/>
          <w:sz w:val="24"/>
          <w:szCs w:val="24"/>
        </w:rPr>
        <w:t xml:space="preserve"> of 1.6% and median </w:t>
      </w:r>
      <w:r w:rsidR="00AA6E61">
        <w:rPr>
          <w:rFonts w:ascii="Times New Roman" w:hAnsi="Times New Roman" w:cs="Times New Roman"/>
          <w:sz w:val="24"/>
          <w:szCs w:val="24"/>
        </w:rPr>
        <w:t>PB</w:t>
      </w:r>
      <w:r w:rsidR="00E32501">
        <w:rPr>
          <w:rFonts w:ascii="Times New Roman" w:hAnsi="Times New Roman" w:cs="Times New Roman"/>
          <w:sz w:val="24"/>
          <w:szCs w:val="24"/>
        </w:rPr>
        <w:t xml:space="preserve"> of -1.4%.</w:t>
      </w:r>
      <w:r w:rsidR="002A2C42">
        <w:rPr>
          <w:rFonts w:ascii="Times New Roman" w:hAnsi="Times New Roman" w:cs="Times New Roman"/>
          <w:sz w:val="24"/>
          <w:szCs w:val="24"/>
        </w:rPr>
        <w:t xml:space="preserve"> The RMSE metric is more sensitive to outliers</w:t>
      </w:r>
      <w:r w:rsidR="00F72FE4">
        <w:rPr>
          <w:rFonts w:ascii="Times New Roman" w:hAnsi="Times New Roman" w:cs="Times New Roman"/>
          <w:sz w:val="24"/>
          <w:szCs w:val="24"/>
        </w:rPr>
        <w:t>, explaining the much larger RMSE of the ARDEM bathymetry layer compared to the GEBCO and “Mix” bathymetry layers</w:t>
      </w:r>
      <w:r w:rsidR="002A2C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6644" w:rsidRDefault="0021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67.65pt">
            <v:imagedata r:id="rId4" o:title="FigXX_results"/>
          </v:shape>
        </w:pict>
      </w:r>
    </w:p>
    <w:p w:rsidR="00A1472E" w:rsidRPr="006A3023" w:rsidRDefault="00A14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X: A) Distribution of </w:t>
      </w:r>
      <w:r w:rsidR="00E65072">
        <w:rPr>
          <w:rFonts w:ascii="Times New Roman" w:hAnsi="Times New Roman" w:cs="Times New Roman"/>
          <w:sz w:val="24"/>
          <w:szCs w:val="24"/>
        </w:rPr>
        <w:t xml:space="preserve">included </w:t>
      </w:r>
      <w:r>
        <w:rPr>
          <w:rFonts w:ascii="Times New Roman" w:hAnsi="Times New Roman" w:cs="Times New Roman"/>
          <w:sz w:val="24"/>
          <w:szCs w:val="24"/>
        </w:rPr>
        <w:t xml:space="preserve">observed station depths from the Gulf of Alaska bottom trawl survey from 19XX – 20XX. B-D is the comparison of the raster depth values from the “Mix”, GEBCO, and ARDEM bathymetry raster layers, respectively. </w:t>
      </w:r>
      <w:r w:rsidR="00B317CE">
        <w:rPr>
          <w:rFonts w:ascii="Times New Roman" w:hAnsi="Times New Roman" w:cs="Times New Roman"/>
          <w:sz w:val="24"/>
          <w:szCs w:val="24"/>
        </w:rPr>
        <w:t>Within each plot in B-D, the mean and median percent bias</w:t>
      </w:r>
      <w:r w:rsidR="00AA6E61">
        <w:rPr>
          <w:rFonts w:ascii="Times New Roman" w:hAnsi="Times New Roman" w:cs="Times New Roman"/>
          <w:sz w:val="24"/>
          <w:szCs w:val="24"/>
        </w:rPr>
        <w:t xml:space="preserve"> (PB)</w:t>
      </w:r>
      <w:r w:rsidR="00B317CE">
        <w:rPr>
          <w:rFonts w:ascii="Times New Roman" w:hAnsi="Times New Roman" w:cs="Times New Roman"/>
          <w:sz w:val="24"/>
          <w:szCs w:val="24"/>
        </w:rPr>
        <w:t>, Mean Absolute Error (MAE), and Root Mean Square Error (RMSE) are provided.</w:t>
      </w:r>
    </w:p>
    <w:sectPr w:rsidR="00A1472E" w:rsidRPr="006A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7E"/>
    <w:rsid w:val="002116A0"/>
    <w:rsid w:val="002A2C42"/>
    <w:rsid w:val="00397B7C"/>
    <w:rsid w:val="00404359"/>
    <w:rsid w:val="00406644"/>
    <w:rsid w:val="004349EA"/>
    <w:rsid w:val="0049467E"/>
    <w:rsid w:val="00506323"/>
    <w:rsid w:val="005B35DC"/>
    <w:rsid w:val="00623E74"/>
    <w:rsid w:val="006A3023"/>
    <w:rsid w:val="00780C87"/>
    <w:rsid w:val="00872192"/>
    <w:rsid w:val="008A5A4C"/>
    <w:rsid w:val="00961A0E"/>
    <w:rsid w:val="00A1472E"/>
    <w:rsid w:val="00AA6E61"/>
    <w:rsid w:val="00AE552F"/>
    <w:rsid w:val="00B317CE"/>
    <w:rsid w:val="00BD7B9D"/>
    <w:rsid w:val="00C34C4E"/>
    <w:rsid w:val="00C40ED4"/>
    <w:rsid w:val="00CF7C3B"/>
    <w:rsid w:val="00D90DCD"/>
    <w:rsid w:val="00E32501"/>
    <w:rsid w:val="00E65072"/>
    <w:rsid w:val="00E9700D"/>
    <w:rsid w:val="00F72FE4"/>
    <w:rsid w:val="00FA7493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A8D"/>
  <w15:chartTrackingRefBased/>
  <w15:docId w15:val="{477D3ED4-0A99-4991-B037-403AABC9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D90D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0DCD"/>
  </w:style>
  <w:style w:type="paragraph" w:styleId="BodyTextFirstIndent">
    <w:name w:val="Body Text First Indent"/>
    <w:basedOn w:val="BodyText"/>
    <w:link w:val="BodyTextFirstIndentChar"/>
    <w:unhideWhenUsed/>
    <w:rsid w:val="00D90DCD"/>
    <w:pPr>
      <w:spacing w:after="200" w:line="240" w:lineRule="auto"/>
      <w:ind w:firstLine="360"/>
    </w:pPr>
    <w:rPr>
      <w:rFonts w:ascii="Times New Roman" w:hAnsi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D90DCD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BD7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Zack.Oyafuso</dc:creator>
  <cp:keywords/>
  <dc:description/>
  <cp:lastModifiedBy>Zack.Oyafuso</cp:lastModifiedBy>
  <cp:revision>25</cp:revision>
  <dcterms:created xsi:type="dcterms:W3CDTF">2023-10-05T02:40:00Z</dcterms:created>
  <dcterms:modified xsi:type="dcterms:W3CDTF">2023-10-05T17:48:00Z</dcterms:modified>
</cp:coreProperties>
</file>