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Stan.Kotwicki@noaa.gov</w:t>
      </w:r>
    </w:p>
    <w:p>
      <w:pPr>
        <w:pStyle w:val="BodyText"/>
      </w:pPr>
      <w:hyperlink r:id="rId25">
        <w:r>
          <w:rPr>
            <w:rStyle w:val="Hyperlink"/>
            <w:b/>
            <w:bCs/>
          </w:rPr>
          <w:t xml:space="preserve">Dr. Allan Hicks</w:t>
        </w:r>
      </w:hyperlink>
      <w:r>
        <w:t xml:space="preserve">, Quantitative Scientist, International Pacific Halibut Commission. Allan.Hicks@iphc.int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Emily.Markowtiz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2025-09-09T17:20:38Z</dcterms:created>
  <dcterms:modified xsi:type="dcterms:W3CDTF">2025-09-09T17:20:38Z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