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48DCA" w14:textId="159E9E1C" w:rsidR="00254550" w:rsidRPr="00E70059" w:rsidRDefault="00C11F23" w:rsidP="00C11F23">
      <w:pPr>
        <w:pStyle w:val="NoSpacing"/>
        <w:jc w:val="center"/>
        <w:rPr>
          <w:b/>
          <w:bCs/>
          <w:color w:val="0D0D0D" w:themeColor="text1" w:themeTint="F2"/>
          <w:sz w:val="36"/>
          <w:szCs w:val="36"/>
        </w:rPr>
      </w:pPr>
      <w:r w:rsidRPr="00E70059">
        <w:rPr>
          <w:b/>
          <w:bCs/>
          <w:color w:val="0D0D0D" w:themeColor="text1" w:themeTint="F2"/>
          <w:sz w:val="36"/>
          <w:szCs w:val="36"/>
        </w:rPr>
        <w:t>F</w:t>
      </w:r>
      <w:r w:rsidR="00CF3366" w:rsidRPr="00E70059">
        <w:rPr>
          <w:b/>
          <w:bCs/>
          <w:color w:val="0D0D0D" w:themeColor="text1" w:themeTint="F2"/>
          <w:sz w:val="36"/>
          <w:szCs w:val="36"/>
        </w:rPr>
        <w:t xml:space="preserve">irst </w:t>
      </w:r>
      <w:r w:rsidRPr="00E70059">
        <w:rPr>
          <w:b/>
          <w:bCs/>
          <w:color w:val="0D0D0D" w:themeColor="text1" w:themeTint="F2"/>
          <w:sz w:val="36"/>
          <w:szCs w:val="36"/>
        </w:rPr>
        <w:t>S</w:t>
      </w:r>
      <w:r w:rsidR="00CF3366" w:rsidRPr="00E70059">
        <w:rPr>
          <w:b/>
          <w:bCs/>
          <w:color w:val="0D0D0D" w:themeColor="text1" w:themeTint="F2"/>
          <w:sz w:val="36"/>
          <w:szCs w:val="36"/>
        </w:rPr>
        <w:t xml:space="preserve">terling </w:t>
      </w:r>
      <w:r w:rsidRPr="00E70059">
        <w:rPr>
          <w:b/>
          <w:bCs/>
          <w:color w:val="0D0D0D" w:themeColor="text1" w:themeTint="F2"/>
          <w:sz w:val="36"/>
          <w:szCs w:val="36"/>
        </w:rPr>
        <w:t>M</w:t>
      </w:r>
      <w:r w:rsidR="00CF3366" w:rsidRPr="00E70059">
        <w:rPr>
          <w:b/>
          <w:bCs/>
          <w:color w:val="0D0D0D" w:themeColor="text1" w:themeTint="F2"/>
          <w:sz w:val="36"/>
          <w:szCs w:val="36"/>
        </w:rPr>
        <w:t>anagement</w:t>
      </w:r>
      <w:r w:rsidRPr="00E70059">
        <w:rPr>
          <w:b/>
          <w:bCs/>
          <w:color w:val="0D0D0D" w:themeColor="text1" w:themeTint="F2"/>
          <w:sz w:val="36"/>
          <w:szCs w:val="36"/>
        </w:rPr>
        <w:t xml:space="preserve"> </w:t>
      </w:r>
    </w:p>
    <w:p w14:paraId="6EF26EB2" w14:textId="089C15EC" w:rsidR="00AC18BA" w:rsidRPr="00CF3366" w:rsidRDefault="00463AA7" w:rsidP="00C11F23">
      <w:pPr>
        <w:pStyle w:val="NoSpacing"/>
        <w:jc w:val="center"/>
        <w:rPr>
          <w:b/>
          <w:bCs/>
          <w:color w:val="404040" w:themeColor="text1" w:themeTint="BF"/>
          <w:sz w:val="36"/>
          <w:szCs w:val="36"/>
        </w:rPr>
      </w:pPr>
      <w:r>
        <w:rPr>
          <w:b/>
          <w:bCs/>
          <w:color w:val="404040" w:themeColor="text1" w:themeTint="BF"/>
          <w:sz w:val="36"/>
          <w:szCs w:val="36"/>
        </w:rPr>
        <w:t>Programs/</w:t>
      </w:r>
      <w:r w:rsidR="00C11F23" w:rsidRPr="00CF3366">
        <w:rPr>
          <w:b/>
          <w:bCs/>
          <w:color w:val="404040" w:themeColor="text1" w:themeTint="BF"/>
          <w:sz w:val="36"/>
          <w:szCs w:val="36"/>
        </w:rPr>
        <w:t>Price List</w:t>
      </w:r>
    </w:p>
    <w:p w14:paraId="6423E564" w14:textId="5C69DA9B" w:rsidR="00254550" w:rsidRDefault="00254550" w:rsidP="00254550">
      <w:pPr>
        <w:pStyle w:val="NoSpacing"/>
        <w:rPr>
          <w:sz w:val="24"/>
          <w:szCs w:val="24"/>
        </w:rPr>
      </w:pPr>
    </w:p>
    <w:p w14:paraId="63F4531C" w14:textId="08AD487D" w:rsidR="00254550" w:rsidRPr="00254550" w:rsidRDefault="00254550" w:rsidP="00254550">
      <w:pPr>
        <w:pStyle w:val="NoSpacing"/>
        <w:rPr>
          <w:b/>
          <w:bCs/>
          <w:sz w:val="28"/>
          <w:szCs w:val="28"/>
        </w:rPr>
      </w:pPr>
      <w:r w:rsidRPr="00254550">
        <w:rPr>
          <w:b/>
          <w:bCs/>
          <w:sz w:val="28"/>
          <w:szCs w:val="28"/>
        </w:rPr>
        <w:t>Programs:</w:t>
      </w:r>
    </w:p>
    <w:p w14:paraId="7AC29CBA" w14:textId="0D58F9B1" w:rsidR="00254550" w:rsidRDefault="005510FA" w:rsidP="005510FA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2E26DF">
        <w:rPr>
          <w:b/>
          <w:bCs/>
          <w:color w:val="0D0D0D" w:themeColor="text1" w:themeTint="F2"/>
          <w:sz w:val="24"/>
          <w:szCs w:val="24"/>
        </w:rPr>
        <w:t>Credit Repair</w:t>
      </w:r>
      <w:r w:rsidR="00E65589">
        <w:rPr>
          <w:sz w:val="24"/>
          <w:szCs w:val="24"/>
        </w:rPr>
        <w:t>- [</w:t>
      </w:r>
      <w:r w:rsidR="00737201">
        <w:rPr>
          <w:sz w:val="24"/>
          <w:szCs w:val="24"/>
        </w:rPr>
        <w:t xml:space="preserve">Restoration of bad credit, deletion of collections, closed accounts, </w:t>
      </w:r>
      <w:r w:rsidR="003C1A4A">
        <w:rPr>
          <w:sz w:val="24"/>
          <w:szCs w:val="24"/>
        </w:rPr>
        <w:t>correction of</w:t>
      </w:r>
      <w:r w:rsidR="008A1797">
        <w:rPr>
          <w:sz w:val="24"/>
          <w:szCs w:val="24"/>
        </w:rPr>
        <w:t xml:space="preserve"> </w:t>
      </w:r>
      <w:r w:rsidR="003C1A4A">
        <w:rPr>
          <w:sz w:val="24"/>
          <w:szCs w:val="24"/>
        </w:rPr>
        <w:t xml:space="preserve">personal information, </w:t>
      </w:r>
      <w:r w:rsidR="007F6EA3">
        <w:rPr>
          <w:sz w:val="24"/>
          <w:szCs w:val="24"/>
        </w:rPr>
        <w:t xml:space="preserve">bankruptcy removal, student loans, </w:t>
      </w:r>
      <w:r w:rsidR="008A1797">
        <w:rPr>
          <w:sz w:val="24"/>
          <w:szCs w:val="24"/>
        </w:rPr>
        <w:t xml:space="preserve">child support, </w:t>
      </w:r>
      <w:r w:rsidR="006046D3">
        <w:rPr>
          <w:sz w:val="24"/>
          <w:szCs w:val="24"/>
        </w:rPr>
        <w:t>and inquiries.]</w:t>
      </w:r>
    </w:p>
    <w:p w14:paraId="296FC196" w14:textId="355D32E5" w:rsidR="00E9660B" w:rsidRDefault="00E9660B" w:rsidP="008E2D19">
      <w:pPr>
        <w:pStyle w:val="NoSpacing"/>
        <w:ind w:left="720"/>
        <w:rPr>
          <w:b/>
          <w:bCs/>
          <w:sz w:val="24"/>
          <w:szCs w:val="24"/>
        </w:rPr>
      </w:pPr>
      <w:r>
        <w:rPr>
          <w:b/>
          <w:bCs/>
          <w:color w:val="0D0D0D" w:themeColor="text1" w:themeTint="F2"/>
          <w:sz w:val="24"/>
          <w:szCs w:val="24"/>
        </w:rPr>
        <w:t>Cost</w:t>
      </w:r>
      <w:r w:rsidRPr="00E9660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8E64DD">
        <w:rPr>
          <w:b/>
          <w:bCs/>
          <w:sz w:val="24"/>
          <w:szCs w:val="24"/>
        </w:rPr>
        <w:t>1,000.00- 2,500.00 (</w:t>
      </w:r>
      <w:r w:rsidR="00CE3827" w:rsidRPr="008E64DD">
        <w:rPr>
          <w:b/>
          <w:bCs/>
          <w:sz w:val="24"/>
          <w:szCs w:val="24"/>
        </w:rPr>
        <w:t xml:space="preserve">1# </w:t>
      </w:r>
      <w:r w:rsidR="006E1F8F" w:rsidRPr="008E64DD">
        <w:rPr>
          <w:b/>
          <w:bCs/>
          <w:sz w:val="24"/>
          <w:szCs w:val="24"/>
        </w:rPr>
        <w:t xml:space="preserve">remove </w:t>
      </w:r>
      <w:r w:rsidR="00581556" w:rsidRPr="008E64DD">
        <w:rPr>
          <w:b/>
          <w:bCs/>
          <w:sz w:val="24"/>
          <w:szCs w:val="24"/>
        </w:rPr>
        <w:t>up</w:t>
      </w:r>
      <w:r w:rsidR="00CE3827" w:rsidRPr="008E64DD">
        <w:rPr>
          <w:b/>
          <w:bCs/>
          <w:sz w:val="24"/>
          <w:szCs w:val="24"/>
        </w:rPr>
        <w:t xml:space="preserve"> </w:t>
      </w:r>
      <w:r w:rsidR="00581556" w:rsidRPr="008E64DD">
        <w:rPr>
          <w:b/>
          <w:bCs/>
          <w:sz w:val="24"/>
          <w:szCs w:val="24"/>
        </w:rPr>
        <w:t>to 5 collections</w:t>
      </w:r>
      <w:r w:rsidR="0079687F" w:rsidRPr="008E64DD">
        <w:rPr>
          <w:b/>
          <w:bCs/>
          <w:sz w:val="24"/>
          <w:szCs w:val="24"/>
        </w:rPr>
        <w:t>/ closed accounts</w:t>
      </w:r>
      <w:r w:rsidR="006E1F8F" w:rsidRPr="008E64DD">
        <w:rPr>
          <w:b/>
          <w:bCs/>
          <w:sz w:val="24"/>
          <w:szCs w:val="24"/>
        </w:rPr>
        <w:t>,</w:t>
      </w:r>
      <w:r w:rsidR="008E2D19" w:rsidRPr="008E64DD">
        <w:rPr>
          <w:b/>
          <w:bCs/>
          <w:sz w:val="24"/>
          <w:szCs w:val="24"/>
        </w:rPr>
        <w:t xml:space="preserve"> info </w:t>
      </w:r>
      <w:r w:rsidR="00010022" w:rsidRPr="008E64DD">
        <w:rPr>
          <w:b/>
          <w:bCs/>
          <w:sz w:val="24"/>
          <w:szCs w:val="24"/>
        </w:rPr>
        <w:t xml:space="preserve">scrubbing, </w:t>
      </w:r>
      <w:r w:rsidR="006E1F8F" w:rsidRPr="008E64DD">
        <w:rPr>
          <w:b/>
          <w:bCs/>
          <w:sz w:val="24"/>
          <w:szCs w:val="24"/>
        </w:rPr>
        <w:t>remove 5 inquiries</w:t>
      </w:r>
      <w:r w:rsidR="00CE3827" w:rsidRPr="008E64DD">
        <w:rPr>
          <w:b/>
          <w:bCs/>
          <w:sz w:val="24"/>
          <w:szCs w:val="24"/>
        </w:rPr>
        <w:t>; 2# remove up to 10 collections</w:t>
      </w:r>
      <w:r w:rsidR="0079687F" w:rsidRPr="008E64DD">
        <w:rPr>
          <w:b/>
          <w:bCs/>
          <w:sz w:val="24"/>
          <w:szCs w:val="24"/>
        </w:rPr>
        <w:t xml:space="preserve">/ closed accounts, info scrubbing, remove </w:t>
      </w:r>
      <w:r w:rsidR="003D5088" w:rsidRPr="008E64DD">
        <w:rPr>
          <w:b/>
          <w:bCs/>
          <w:sz w:val="24"/>
          <w:szCs w:val="24"/>
        </w:rPr>
        <w:t xml:space="preserve">10 inquiries; 3# remove up to </w:t>
      </w:r>
      <w:r w:rsidR="00F6060D" w:rsidRPr="008E64DD">
        <w:rPr>
          <w:b/>
          <w:bCs/>
          <w:sz w:val="24"/>
          <w:szCs w:val="24"/>
        </w:rPr>
        <w:t>20 collections/ closed accounts, info scrubbing, remove 20 inquiries</w:t>
      </w:r>
      <w:r w:rsidR="008E64DD" w:rsidRPr="008E64DD">
        <w:rPr>
          <w:b/>
          <w:bCs/>
          <w:sz w:val="24"/>
          <w:szCs w:val="24"/>
        </w:rPr>
        <w:t>)</w:t>
      </w:r>
    </w:p>
    <w:p w14:paraId="53763C74" w14:textId="77777777" w:rsidR="008E64DD" w:rsidRDefault="008E64DD" w:rsidP="008E2D19">
      <w:pPr>
        <w:pStyle w:val="NoSpacing"/>
        <w:ind w:left="720"/>
        <w:rPr>
          <w:sz w:val="24"/>
          <w:szCs w:val="24"/>
        </w:rPr>
      </w:pPr>
    </w:p>
    <w:p w14:paraId="4E6C95F4" w14:textId="6EE4285F" w:rsidR="005510FA" w:rsidRDefault="005510FA" w:rsidP="005510FA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2E26DF">
        <w:rPr>
          <w:b/>
          <w:bCs/>
          <w:color w:val="0D0D0D" w:themeColor="text1" w:themeTint="F2"/>
          <w:sz w:val="24"/>
          <w:szCs w:val="24"/>
        </w:rPr>
        <w:t>Credit Accelerator</w:t>
      </w:r>
      <w:r w:rsidR="006046D3">
        <w:rPr>
          <w:sz w:val="24"/>
          <w:szCs w:val="24"/>
        </w:rPr>
        <w:t xml:space="preserve">- </w:t>
      </w:r>
      <w:r w:rsidR="00837916">
        <w:rPr>
          <w:sz w:val="24"/>
          <w:szCs w:val="24"/>
        </w:rPr>
        <w:t>[</w:t>
      </w:r>
      <w:r w:rsidR="006046D3">
        <w:rPr>
          <w:sz w:val="24"/>
          <w:szCs w:val="24"/>
        </w:rPr>
        <w:t>addi</w:t>
      </w:r>
      <w:r w:rsidR="00837916">
        <w:rPr>
          <w:sz w:val="24"/>
          <w:szCs w:val="24"/>
        </w:rPr>
        <w:t>ng</w:t>
      </w:r>
      <w:r w:rsidR="006046D3">
        <w:rPr>
          <w:sz w:val="24"/>
          <w:szCs w:val="24"/>
        </w:rPr>
        <w:t xml:space="preserve"> of Primary User and Authorized User tradelines </w:t>
      </w:r>
      <w:r w:rsidR="00EC24A0">
        <w:rPr>
          <w:sz w:val="24"/>
          <w:szCs w:val="24"/>
        </w:rPr>
        <w:t xml:space="preserve">then acquire unsecured credit cards, lines of credit, home and car financing, </w:t>
      </w:r>
      <w:r w:rsidR="00837916">
        <w:rPr>
          <w:sz w:val="24"/>
          <w:szCs w:val="24"/>
        </w:rPr>
        <w:t xml:space="preserve">personal loans, </w:t>
      </w:r>
      <w:r w:rsidR="00D46810">
        <w:rPr>
          <w:sz w:val="24"/>
          <w:szCs w:val="24"/>
        </w:rPr>
        <w:t>apartment</w:t>
      </w:r>
      <w:r w:rsidR="00F30A8D">
        <w:rPr>
          <w:sz w:val="24"/>
          <w:szCs w:val="24"/>
        </w:rPr>
        <w:t>s</w:t>
      </w:r>
      <w:r w:rsidR="00D46810">
        <w:rPr>
          <w:sz w:val="24"/>
          <w:szCs w:val="24"/>
        </w:rPr>
        <w:t xml:space="preserve">, department store cards, etc.] </w:t>
      </w:r>
    </w:p>
    <w:p w14:paraId="097B4A87" w14:textId="42B11114" w:rsidR="007144C6" w:rsidRDefault="007144C6" w:rsidP="007144C6">
      <w:pPr>
        <w:pStyle w:val="NoSpacing"/>
        <w:ind w:left="720"/>
        <w:rPr>
          <w:b/>
          <w:bCs/>
          <w:sz w:val="24"/>
          <w:szCs w:val="24"/>
        </w:rPr>
      </w:pPr>
      <w:r w:rsidRPr="00197622">
        <w:rPr>
          <w:b/>
          <w:bCs/>
          <w:sz w:val="24"/>
          <w:szCs w:val="24"/>
        </w:rPr>
        <w:t xml:space="preserve">Cost: </w:t>
      </w:r>
      <w:r w:rsidR="000D4E10">
        <w:rPr>
          <w:b/>
          <w:bCs/>
          <w:sz w:val="24"/>
          <w:szCs w:val="24"/>
        </w:rPr>
        <w:t>$</w:t>
      </w:r>
      <w:r w:rsidR="00186028">
        <w:rPr>
          <w:b/>
          <w:bCs/>
          <w:sz w:val="24"/>
          <w:szCs w:val="24"/>
        </w:rPr>
        <w:t>2,500.00</w:t>
      </w:r>
      <w:r w:rsidR="000D4E10">
        <w:rPr>
          <w:b/>
          <w:bCs/>
          <w:sz w:val="24"/>
          <w:szCs w:val="24"/>
        </w:rPr>
        <w:t xml:space="preserve"> includes</w:t>
      </w:r>
      <w:r w:rsidR="00186028">
        <w:rPr>
          <w:b/>
          <w:bCs/>
          <w:sz w:val="24"/>
          <w:szCs w:val="24"/>
        </w:rPr>
        <w:t xml:space="preserve"> </w:t>
      </w:r>
      <w:r w:rsidR="00197622" w:rsidRPr="00197622">
        <w:rPr>
          <w:b/>
          <w:bCs/>
          <w:sz w:val="24"/>
          <w:szCs w:val="24"/>
        </w:rPr>
        <w:t>5</w:t>
      </w:r>
      <w:r w:rsidRPr="00197622">
        <w:rPr>
          <w:b/>
          <w:bCs/>
          <w:sz w:val="24"/>
          <w:szCs w:val="24"/>
        </w:rPr>
        <w:t xml:space="preserve"> Primary tradelines and 1 Authorized User tradeline </w:t>
      </w:r>
      <w:r w:rsidR="00F30A8D">
        <w:rPr>
          <w:b/>
          <w:bCs/>
          <w:sz w:val="24"/>
          <w:szCs w:val="24"/>
        </w:rPr>
        <w:t>(Personal</w:t>
      </w:r>
      <w:r w:rsidR="00FA3556">
        <w:rPr>
          <w:b/>
          <w:bCs/>
          <w:sz w:val="24"/>
          <w:szCs w:val="24"/>
        </w:rPr>
        <w:t xml:space="preserve"> product only</w:t>
      </w:r>
      <w:r w:rsidR="00F30A8D">
        <w:rPr>
          <w:b/>
          <w:bCs/>
          <w:sz w:val="24"/>
          <w:szCs w:val="24"/>
        </w:rPr>
        <w:t>)</w:t>
      </w:r>
      <w:r w:rsidR="00562457">
        <w:rPr>
          <w:b/>
          <w:bCs/>
          <w:sz w:val="24"/>
          <w:szCs w:val="24"/>
        </w:rPr>
        <w:t xml:space="preserve"> + %10</w:t>
      </w:r>
    </w:p>
    <w:p w14:paraId="467F531F" w14:textId="77777777" w:rsidR="002E26DF" w:rsidRPr="00197622" w:rsidRDefault="002E26DF" w:rsidP="007144C6">
      <w:pPr>
        <w:pStyle w:val="NoSpacing"/>
        <w:ind w:left="720"/>
        <w:rPr>
          <w:b/>
          <w:bCs/>
          <w:sz w:val="24"/>
          <w:szCs w:val="24"/>
        </w:rPr>
      </w:pPr>
    </w:p>
    <w:p w14:paraId="2401D40A" w14:textId="37830CB2" w:rsidR="009853E1" w:rsidRDefault="009853E1" w:rsidP="005510FA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2E26DF">
        <w:rPr>
          <w:b/>
          <w:bCs/>
          <w:color w:val="0D0D0D" w:themeColor="text1" w:themeTint="F2"/>
          <w:sz w:val="24"/>
          <w:szCs w:val="24"/>
        </w:rPr>
        <w:t>Business Creator</w:t>
      </w:r>
      <w:r w:rsidR="00F20B59">
        <w:rPr>
          <w:sz w:val="24"/>
          <w:szCs w:val="24"/>
        </w:rPr>
        <w:t xml:space="preserve">- </w:t>
      </w:r>
      <w:r w:rsidR="005E0B88">
        <w:rPr>
          <w:sz w:val="24"/>
          <w:szCs w:val="24"/>
        </w:rPr>
        <w:t>[</w:t>
      </w:r>
      <w:r w:rsidR="00F20B59">
        <w:rPr>
          <w:sz w:val="24"/>
          <w:szCs w:val="24"/>
        </w:rPr>
        <w:t xml:space="preserve">Creating a start up or reinstatement </w:t>
      </w:r>
      <w:r w:rsidR="00A953CA">
        <w:rPr>
          <w:sz w:val="24"/>
          <w:szCs w:val="24"/>
        </w:rPr>
        <w:t>plan for a new or existing business</w:t>
      </w:r>
      <w:r w:rsidR="00AC1492">
        <w:rPr>
          <w:sz w:val="24"/>
          <w:szCs w:val="24"/>
        </w:rPr>
        <w:t>, establishing proper documents, and structural plan</w:t>
      </w:r>
      <w:r w:rsidR="005E0B88">
        <w:rPr>
          <w:sz w:val="24"/>
          <w:szCs w:val="24"/>
        </w:rPr>
        <w:t>.]</w:t>
      </w:r>
      <w:r w:rsidR="009C5DE2">
        <w:rPr>
          <w:sz w:val="24"/>
          <w:szCs w:val="24"/>
        </w:rPr>
        <w:t xml:space="preserve"> </w:t>
      </w:r>
    </w:p>
    <w:p w14:paraId="398ADF22" w14:textId="1DA49FE2" w:rsidR="006A44FC" w:rsidRDefault="006A44FC" w:rsidP="006A44FC">
      <w:pPr>
        <w:pStyle w:val="NoSpacing"/>
        <w:ind w:left="720"/>
        <w:rPr>
          <w:b/>
          <w:bCs/>
          <w:sz w:val="24"/>
          <w:szCs w:val="24"/>
        </w:rPr>
      </w:pPr>
      <w:r w:rsidRPr="00701ADD">
        <w:rPr>
          <w:b/>
          <w:bCs/>
          <w:sz w:val="24"/>
          <w:szCs w:val="24"/>
        </w:rPr>
        <w:t xml:space="preserve">Cost: </w:t>
      </w:r>
      <w:r w:rsidR="00186028">
        <w:rPr>
          <w:b/>
          <w:bCs/>
          <w:sz w:val="24"/>
          <w:szCs w:val="24"/>
        </w:rPr>
        <w:t>$</w:t>
      </w:r>
      <w:r w:rsidRPr="00701ADD">
        <w:rPr>
          <w:b/>
          <w:bCs/>
          <w:sz w:val="24"/>
          <w:szCs w:val="24"/>
        </w:rPr>
        <w:t>250.00 service fee (article filing</w:t>
      </w:r>
      <w:r w:rsidR="00CB2F62" w:rsidRPr="00701ADD">
        <w:rPr>
          <w:b/>
          <w:bCs/>
          <w:sz w:val="24"/>
          <w:szCs w:val="24"/>
        </w:rPr>
        <w:t>, document creation</w:t>
      </w:r>
      <w:r w:rsidR="00701ADD" w:rsidRPr="00701ADD">
        <w:rPr>
          <w:b/>
          <w:bCs/>
          <w:sz w:val="24"/>
          <w:szCs w:val="24"/>
        </w:rPr>
        <w:t>, EIN creation</w:t>
      </w:r>
      <w:r w:rsidR="00CB2F62" w:rsidRPr="00701ADD">
        <w:rPr>
          <w:b/>
          <w:bCs/>
          <w:sz w:val="24"/>
          <w:szCs w:val="24"/>
        </w:rPr>
        <w:t>) + state filling fee</w:t>
      </w:r>
    </w:p>
    <w:p w14:paraId="4F966FDA" w14:textId="77777777" w:rsidR="002E26DF" w:rsidRPr="00701ADD" w:rsidRDefault="002E26DF" w:rsidP="006A44FC">
      <w:pPr>
        <w:pStyle w:val="NoSpacing"/>
        <w:ind w:left="720"/>
        <w:rPr>
          <w:b/>
          <w:bCs/>
          <w:sz w:val="24"/>
          <w:szCs w:val="24"/>
        </w:rPr>
      </w:pPr>
    </w:p>
    <w:p w14:paraId="0B062734" w14:textId="789EC2EB" w:rsidR="009853E1" w:rsidRDefault="00C6640A" w:rsidP="005510FA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2E26DF">
        <w:rPr>
          <w:b/>
          <w:bCs/>
          <w:color w:val="0D0D0D" w:themeColor="text1" w:themeTint="F2"/>
          <w:sz w:val="24"/>
          <w:szCs w:val="24"/>
        </w:rPr>
        <w:t>Capital Builder</w:t>
      </w:r>
      <w:r w:rsidR="002E26DF">
        <w:rPr>
          <w:color w:val="0D0D0D" w:themeColor="text1" w:themeTint="F2"/>
          <w:sz w:val="24"/>
          <w:szCs w:val="24"/>
        </w:rPr>
        <w:t>-</w:t>
      </w:r>
      <w:r w:rsidR="00E253AF">
        <w:rPr>
          <w:sz w:val="24"/>
          <w:szCs w:val="24"/>
        </w:rPr>
        <w:t xml:space="preserve">[Business credit building and revolving credit funding </w:t>
      </w:r>
      <w:r w:rsidR="00112A50">
        <w:rPr>
          <w:sz w:val="24"/>
          <w:szCs w:val="24"/>
        </w:rPr>
        <w:t>ie.</w:t>
      </w:r>
      <w:r w:rsidR="007D098B">
        <w:rPr>
          <w:sz w:val="24"/>
          <w:szCs w:val="24"/>
        </w:rPr>
        <w:t xml:space="preserve"> </w:t>
      </w:r>
      <w:r w:rsidR="00E253AF">
        <w:rPr>
          <w:sz w:val="24"/>
          <w:szCs w:val="24"/>
        </w:rPr>
        <w:t>Business credit cards</w:t>
      </w:r>
      <w:r w:rsidR="00082D64">
        <w:rPr>
          <w:sz w:val="24"/>
          <w:szCs w:val="24"/>
        </w:rPr>
        <w:t xml:space="preserve">, Lines of credit, vendor accounts, retail accounts, </w:t>
      </w:r>
      <w:r w:rsidR="00F20B59">
        <w:rPr>
          <w:sz w:val="24"/>
          <w:szCs w:val="24"/>
        </w:rPr>
        <w:t>equipment financing</w:t>
      </w:r>
      <w:r w:rsidR="005E0B88">
        <w:rPr>
          <w:sz w:val="24"/>
          <w:szCs w:val="24"/>
        </w:rPr>
        <w:t>.</w:t>
      </w:r>
      <w:r w:rsidR="00F20B59">
        <w:rPr>
          <w:sz w:val="24"/>
          <w:szCs w:val="24"/>
        </w:rPr>
        <w:t>]</w:t>
      </w:r>
      <w:r w:rsidR="00F30A8D">
        <w:rPr>
          <w:sz w:val="24"/>
          <w:szCs w:val="24"/>
        </w:rPr>
        <w:t xml:space="preserve"> </w:t>
      </w:r>
    </w:p>
    <w:p w14:paraId="0378E527" w14:textId="594DD45D" w:rsidR="004F0EB7" w:rsidRDefault="004F0EB7" w:rsidP="004F0EB7">
      <w:pPr>
        <w:pStyle w:val="NoSpacing"/>
        <w:ind w:left="720"/>
        <w:rPr>
          <w:b/>
          <w:bCs/>
          <w:sz w:val="24"/>
          <w:szCs w:val="24"/>
        </w:rPr>
      </w:pPr>
      <w:r w:rsidRPr="008F4EBC">
        <w:rPr>
          <w:b/>
          <w:bCs/>
          <w:sz w:val="24"/>
          <w:szCs w:val="24"/>
        </w:rPr>
        <w:t xml:space="preserve">Cost: </w:t>
      </w:r>
      <w:r w:rsidR="00200089">
        <w:rPr>
          <w:b/>
          <w:bCs/>
          <w:sz w:val="24"/>
          <w:szCs w:val="24"/>
        </w:rPr>
        <w:t>$</w:t>
      </w:r>
      <w:r w:rsidR="00B8620C">
        <w:rPr>
          <w:b/>
          <w:bCs/>
          <w:sz w:val="24"/>
          <w:szCs w:val="24"/>
        </w:rPr>
        <w:t>3</w:t>
      </w:r>
      <w:r w:rsidR="00FB5545" w:rsidRPr="008F4EBC">
        <w:rPr>
          <w:b/>
          <w:bCs/>
          <w:sz w:val="24"/>
          <w:szCs w:val="24"/>
        </w:rPr>
        <w:t>,000.00</w:t>
      </w:r>
      <w:r w:rsidR="00B8620C">
        <w:rPr>
          <w:b/>
          <w:bCs/>
          <w:sz w:val="24"/>
          <w:szCs w:val="24"/>
        </w:rPr>
        <w:t xml:space="preserve">- </w:t>
      </w:r>
      <w:r w:rsidR="00200089">
        <w:rPr>
          <w:b/>
          <w:bCs/>
          <w:sz w:val="24"/>
          <w:szCs w:val="24"/>
        </w:rPr>
        <w:t>$</w:t>
      </w:r>
      <w:r w:rsidR="00B8620C">
        <w:rPr>
          <w:b/>
          <w:bCs/>
          <w:sz w:val="24"/>
          <w:szCs w:val="24"/>
        </w:rPr>
        <w:t>5,000.00</w:t>
      </w:r>
      <w:r w:rsidR="00FB5545" w:rsidRPr="008F4EBC">
        <w:rPr>
          <w:b/>
          <w:bCs/>
          <w:sz w:val="24"/>
          <w:szCs w:val="24"/>
        </w:rPr>
        <w:t xml:space="preserve"> deposit </w:t>
      </w:r>
      <w:r w:rsidR="00B8620C">
        <w:rPr>
          <w:b/>
          <w:bCs/>
          <w:sz w:val="24"/>
          <w:szCs w:val="24"/>
        </w:rPr>
        <w:t xml:space="preserve">+ </w:t>
      </w:r>
      <w:r w:rsidR="00112A50" w:rsidRPr="008F4EBC">
        <w:rPr>
          <w:b/>
          <w:bCs/>
          <w:sz w:val="24"/>
          <w:szCs w:val="24"/>
        </w:rPr>
        <w:t>10% of total amount approved</w:t>
      </w:r>
      <w:r w:rsidR="00DA50D6">
        <w:rPr>
          <w:b/>
          <w:bCs/>
          <w:sz w:val="24"/>
          <w:szCs w:val="24"/>
        </w:rPr>
        <w:t>/ obtained</w:t>
      </w:r>
      <w:r w:rsidR="00112A50" w:rsidRPr="008F4EBC">
        <w:rPr>
          <w:b/>
          <w:bCs/>
          <w:sz w:val="24"/>
          <w:szCs w:val="24"/>
        </w:rPr>
        <w:t xml:space="preserve"> </w:t>
      </w:r>
      <w:r w:rsidR="008F4EBC">
        <w:rPr>
          <w:b/>
          <w:bCs/>
          <w:sz w:val="24"/>
          <w:szCs w:val="24"/>
        </w:rPr>
        <w:t>(</w:t>
      </w:r>
      <w:r w:rsidR="002B7D75">
        <w:rPr>
          <w:b/>
          <w:bCs/>
          <w:sz w:val="24"/>
          <w:szCs w:val="24"/>
        </w:rPr>
        <w:t>Reminder: client needs a</w:t>
      </w:r>
      <w:r w:rsidR="00B86405">
        <w:rPr>
          <w:b/>
          <w:bCs/>
          <w:sz w:val="24"/>
          <w:szCs w:val="24"/>
        </w:rPr>
        <w:t xml:space="preserve"> separate budget to pay for needed business tradelines</w:t>
      </w:r>
      <w:r w:rsidR="00E84DDC">
        <w:rPr>
          <w:b/>
          <w:bCs/>
          <w:sz w:val="24"/>
          <w:szCs w:val="24"/>
        </w:rPr>
        <w:t xml:space="preserve"> as we go. Usually around $</w:t>
      </w:r>
      <w:r w:rsidR="0010261E">
        <w:rPr>
          <w:b/>
          <w:bCs/>
          <w:sz w:val="24"/>
          <w:szCs w:val="24"/>
        </w:rPr>
        <w:t>2</w:t>
      </w:r>
      <w:r w:rsidR="00E84DDC">
        <w:rPr>
          <w:b/>
          <w:bCs/>
          <w:sz w:val="24"/>
          <w:szCs w:val="24"/>
        </w:rPr>
        <w:t>,000.00 over a 6 month period</w:t>
      </w:r>
      <w:r w:rsidR="00200089">
        <w:rPr>
          <w:b/>
          <w:bCs/>
          <w:sz w:val="24"/>
          <w:szCs w:val="24"/>
        </w:rPr>
        <w:t>.</w:t>
      </w:r>
      <w:r w:rsidR="00B86405">
        <w:rPr>
          <w:b/>
          <w:bCs/>
          <w:sz w:val="24"/>
          <w:szCs w:val="24"/>
        </w:rPr>
        <w:t>)</w:t>
      </w:r>
      <w:r w:rsidR="00FA3556">
        <w:rPr>
          <w:b/>
          <w:bCs/>
          <w:sz w:val="24"/>
          <w:szCs w:val="24"/>
        </w:rPr>
        <w:t xml:space="preserve"> (Business Product Only)</w:t>
      </w:r>
    </w:p>
    <w:p w14:paraId="19D8C948" w14:textId="77777777" w:rsidR="002E26DF" w:rsidRPr="008F4EBC" w:rsidRDefault="002E26DF" w:rsidP="004F0EB7">
      <w:pPr>
        <w:pStyle w:val="NoSpacing"/>
        <w:ind w:left="720"/>
        <w:rPr>
          <w:b/>
          <w:bCs/>
          <w:sz w:val="24"/>
          <w:szCs w:val="24"/>
        </w:rPr>
      </w:pPr>
    </w:p>
    <w:p w14:paraId="3AB0EA74" w14:textId="6ACE7B5B" w:rsidR="00B87349" w:rsidRDefault="00B4453F" w:rsidP="005510FA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2E26DF">
        <w:rPr>
          <w:b/>
          <w:bCs/>
          <w:color w:val="0D0D0D" w:themeColor="text1" w:themeTint="F2"/>
          <w:sz w:val="24"/>
          <w:szCs w:val="24"/>
        </w:rPr>
        <w:t>Loan Connector</w:t>
      </w:r>
      <w:r>
        <w:rPr>
          <w:sz w:val="24"/>
          <w:szCs w:val="24"/>
        </w:rPr>
        <w:t>- [</w:t>
      </w:r>
      <w:r w:rsidR="00CC48C9">
        <w:rPr>
          <w:sz w:val="24"/>
          <w:szCs w:val="24"/>
        </w:rPr>
        <w:t xml:space="preserve">connecting </w:t>
      </w:r>
      <w:r>
        <w:rPr>
          <w:sz w:val="24"/>
          <w:szCs w:val="24"/>
        </w:rPr>
        <w:t xml:space="preserve">Personal &amp; Business </w:t>
      </w:r>
      <w:r w:rsidR="00CC48C9">
        <w:rPr>
          <w:sz w:val="24"/>
          <w:szCs w:val="24"/>
        </w:rPr>
        <w:t>clients to desired loan products</w:t>
      </w:r>
      <w:r w:rsidR="001D1830">
        <w:rPr>
          <w:sz w:val="24"/>
          <w:szCs w:val="24"/>
        </w:rPr>
        <w:t>; home, car, small business, personal cash, consolidating, balance transfer</w:t>
      </w:r>
      <w:r w:rsidR="00C54913">
        <w:rPr>
          <w:sz w:val="24"/>
          <w:szCs w:val="24"/>
        </w:rPr>
        <w:t xml:space="preserve"> (new credit cards</w:t>
      </w:r>
      <w:r w:rsidR="00322F7A">
        <w:rPr>
          <w:sz w:val="24"/>
          <w:szCs w:val="24"/>
        </w:rPr>
        <w:t xml:space="preserve"> &amp; credit limit increase)</w:t>
      </w:r>
      <w:r w:rsidR="001D1830">
        <w:rPr>
          <w:sz w:val="24"/>
          <w:szCs w:val="24"/>
        </w:rPr>
        <w:t xml:space="preserve">, </w:t>
      </w:r>
      <w:r w:rsidR="00322F7A">
        <w:rPr>
          <w:sz w:val="24"/>
          <w:szCs w:val="24"/>
        </w:rPr>
        <w:t xml:space="preserve">equipment loan &amp; lines of credit, </w:t>
      </w:r>
      <w:r w:rsidR="00104A25">
        <w:rPr>
          <w:sz w:val="24"/>
          <w:szCs w:val="24"/>
        </w:rPr>
        <w:t xml:space="preserve">merchant loans, PPP Loans, </w:t>
      </w:r>
      <w:r w:rsidR="00FF3FDF">
        <w:rPr>
          <w:sz w:val="24"/>
          <w:szCs w:val="24"/>
        </w:rPr>
        <w:t xml:space="preserve">SBA Loans, private banks/ investors loans, Hard Money Loans, </w:t>
      </w:r>
      <w:r w:rsidR="00AC0711">
        <w:rPr>
          <w:sz w:val="24"/>
          <w:szCs w:val="24"/>
        </w:rPr>
        <w:t xml:space="preserve">Brokerage account </w:t>
      </w:r>
      <w:r w:rsidR="00881B37">
        <w:rPr>
          <w:sz w:val="24"/>
          <w:szCs w:val="24"/>
        </w:rPr>
        <w:t xml:space="preserve">margins, commercial real estate loans, </w:t>
      </w:r>
      <w:r w:rsidR="00FB17FA">
        <w:rPr>
          <w:sz w:val="24"/>
          <w:szCs w:val="24"/>
        </w:rPr>
        <w:t>truck/ commercial vehicle loans</w:t>
      </w:r>
      <w:r w:rsidR="001F4DEE">
        <w:rPr>
          <w:sz w:val="24"/>
          <w:szCs w:val="24"/>
        </w:rPr>
        <w:t>, apartments</w:t>
      </w:r>
      <w:r w:rsidR="00877DD5">
        <w:rPr>
          <w:sz w:val="24"/>
          <w:szCs w:val="24"/>
        </w:rPr>
        <w:t xml:space="preserve">. </w:t>
      </w:r>
    </w:p>
    <w:p w14:paraId="2AE5484B" w14:textId="2CAE8C4D" w:rsidR="001644E2" w:rsidRDefault="001644E2" w:rsidP="001644E2">
      <w:pPr>
        <w:pStyle w:val="NoSpacing"/>
        <w:ind w:left="720"/>
        <w:rPr>
          <w:b/>
          <w:bCs/>
          <w:color w:val="0D0D0D" w:themeColor="text1" w:themeTint="F2"/>
          <w:sz w:val="24"/>
          <w:szCs w:val="24"/>
        </w:rPr>
      </w:pPr>
      <w:r w:rsidRPr="00877DD5">
        <w:rPr>
          <w:b/>
          <w:bCs/>
          <w:color w:val="0D0D0D" w:themeColor="text1" w:themeTint="F2"/>
          <w:sz w:val="24"/>
          <w:szCs w:val="24"/>
        </w:rPr>
        <w:t xml:space="preserve">Cost: </w:t>
      </w:r>
      <w:r w:rsidR="00877DD5" w:rsidRPr="00877DD5">
        <w:rPr>
          <w:b/>
          <w:bCs/>
          <w:color w:val="0D0D0D" w:themeColor="text1" w:themeTint="F2"/>
          <w:sz w:val="24"/>
          <w:szCs w:val="24"/>
        </w:rPr>
        <w:t>$2,000.00</w:t>
      </w:r>
      <w:r w:rsidR="00767329">
        <w:rPr>
          <w:b/>
          <w:bCs/>
          <w:color w:val="0D0D0D" w:themeColor="text1" w:themeTint="F2"/>
          <w:sz w:val="24"/>
          <w:szCs w:val="24"/>
        </w:rPr>
        <w:t>-</w:t>
      </w:r>
      <w:r w:rsidR="00877DD5" w:rsidRPr="00877DD5">
        <w:rPr>
          <w:b/>
          <w:bCs/>
          <w:color w:val="0D0D0D" w:themeColor="text1" w:themeTint="F2"/>
          <w:sz w:val="24"/>
          <w:szCs w:val="24"/>
        </w:rPr>
        <w:t xml:space="preserve"> </w:t>
      </w:r>
      <w:r w:rsidR="00967714" w:rsidRPr="00877DD5">
        <w:rPr>
          <w:b/>
          <w:bCs/>
          <w:color w:val="0D0D0D" w:themeColor="text1" w:themeTint="F2"/>
          <w:sz w:val="24"/>
          <w:szCs w:val="24"/>
        </w:rPr>
        <w:t>Requires a 1,000.00 deposit +</w:t>
      </w:r>
      <w:r w:rsidR="001F4DEE" w:rsidRPr="00877DD5">
        <w:rPr>
          <w:b/>
          <w:bCs/>
          <w:color w:val="0D0D0D" w:themeColor="text1" w:themeTint="F2"/>
          <w:sz w:val="24"/>
          <w:szCs w:val="24"/>
        </w:rPr>
        <w:t xml:space="preserve"> 1,000.00 after approvals </w:t>
      </w:r>
      <w:r w:rsidR="00767329">
        <w:rPr>
          <w:b/>
          <w:bCs/>
          <w:color w:val="0D0D0D" w:themeColor="text1" w:themeTint="F2"/>
          <w:sz w:val="24"/>
          <w:szCs w:val="24"/>
        </w:rPr>
        <w:t>(This can incl</w:t>
      </w:r>
      <w:r w:rsidR="006C11E9">
        <w:rPr>
          <w:b/>
          <w:bCs/>
          <w:color w:val="0D0D0D" w:themeColor="text1" w:themeTint="F2"/>
          <w:sz w:val="24"/>
          <w:szCs w:val="24"/>
        </w:rPr>
        <w:t>ude up to 3 loan approvals, additional loan approval requires additional payment)</w:t>
      </w:r>
    </w:p>
    <w:p w14:paraId="3F4921D7" w14:textId="77777777" w:rsidR="002E26DF" w:rsidRDefault="002E26DF" w:rsidP="001644E2">
      <w:pPr>
        <w:pStyle w:val="NoSpacing"/>
        <w:ind w:left="720"/>
        <w:rPr>
          <w:b/>
          <w:bCs/>
          <w:color w:val="0D0D0D" w:themeColor="text1" w:themeTint="F2"/>
          <w:sz w:val="24"/>
          <w:szCs w:val="24"/>
        </w:rPr>
      </w:pPr>
    </w:p>
    <w:p w14:paraId="258ED4E2" w14:textId="0D54FDBE" w:rsidR="008E6DA2" w:rsidRPr="00C073F4" w:rsidRDefault="00D1584A" w:rsidP="008E6DA2">
      <w:pPr>
        <w:pStyle w:val="NoSpacing"/>
        <w:numPr>
          <w:ilvl w:val="0"/>
          <w:numId w:val="1"/>
        </w:numPr>
        <w:rPr>
          <w:b/>
          <w:bCs/>
          <w:color w:val="0D0D0D" w:themeColor="text1" w:themeTint="F2"/>
          <w:sz w:val="24"/>
          <w:szCs w:val="24"/>
        </w:rPr>
      </w:pPr>
      <w:r w:rsidRPr="002E26DF">
        <w:rPr>
          <w:b/>
          <w:bCs/>
          <w:color w:val="0D0D0D" w:themeColor="text1" w:themeTint="F2"/>
          <w:sz w:val="24"/>
          <w:szCs w:val="24"/>
        </w:rPr>
        <w:t>Credit Class</w:t>
      </w:r>
      <w:r w:rsidR="00EC07E5" w:rsidRPr="00EC07E5">
        <w:rPr>
          <w:color w:val="0D0D0D" w:themeColor="text1" w:themeTint="F2"/>
          <w:sz w:val="24"/>
          <w:szCs w:val="24"/>
        </w:rPr>
        <w:t>-</w:t>
      </w:r>
      <w:r w:rsidR="00EC07E5">
        <w:rPr>
          <w:color w:val="0D0D0D" w:themeColor="text1" w:themeTint="F2"/>
          <w:sz w:val="24"/>
          <w:szCs w:val="24"/>
        </w:rPr>
        <w:t xml:space="preserve"> [</w:t>
      </w:r>
      <w:r w:rsidR="0031380E">
        <w:rPr>
          <w:color w:val="0D0D0D" w:themeColor="text1" w:themeTint="F2"/>
          <w:sz w:val="24"/>
          <w:szCs w:val="24"/>
        </w:rPr>
        <w:t>This will provide one on one</w:t>
      </w:r>
      <w:r w:rsidR="007C107C">
        <w:rPr>
          <w:color w:val="0D0D0D" w:themeColor="text1" w:themeTint="F2"/>
          <w:sz w:val="24"/>
          <w:szCs w:val="24"/>
        </w:rPr>
        <w:t xml:space="preserve"> credit</w:t>
      </w:r>
      <w:r w:rsidR="0031380E">
        <w:rPr>
          <w:color w:val="0D0D0D" w:themeColor="text1" w:themeTint="F2"/>
          <w:sz w:val="24"/>
          <w:szCs w:val="24"/>
        </w:rPr>
        <w:t xml:space="preserve"> coaching, training, l</w:t>
      </w:r>
      <w:r w:rsidR="007C107C">
        <w:rPr>
          <w:color w:val="0D0D0D" w:themeColor="text1" w:themeTint="F2"/>
          <w:sz w:val="24"/>
          <w:szCs w:val="24"/>
        </w:rPr>
        <w:t>ectures</w:t>
      </w:r>
      <w:r w:rsidR="0031380E">
        <w:rPr>
          <w:color w:val="0D0D0D" w:themeColor="text1" w:themeTint="F2"/>
          <w:sz w:val="24"/>
          <w:szCs w:val="24"/>
        </w:rPr>
        <w:t xml:space="preserve">, </w:t>
      </w:r>
      <w:r w:rsidR="003F32B4">
        <w:rPr>
          <w:color w:val="0D0D0D" w:themeColor="text1" w:themeTint="F2"/>
          <w:sz w:val="24"/>
          <w:szCs w:val="24"/>
        </w:rPr>
        <w:t>insight to</w:t>
      </w:r>
      <w:r w:rsidR="0031380E">
        <w:rPr>
          <w:color w:val="0D0D0D" w:themeColor="text1" w:themeTint="F2"/>
          <w:sz w:val="24"/>
          <w:szCs w:val="24"/>
        </w:rPr>
        <w:t xml:space="preserve"> each sta</w:t>
      </w:r>
      <w:r w:rsidR="000D3952">
        <w:rPr>
          <w:color w:val="0D0D0D" w:themeColor="text1" w:themeTint="F2"/>
          <w:sz w:val="24"/>
          <w:szCs w:val="24"/>
        </w:rPr>
        <w:t>ge</w:t>
      </w:r>
      <w:r w:rsidR="0031380E">
        <w:rPr>
          <w:color w:val="0D0D0D" w:themeColor="text1" w:themeTint="F2"/>
          <w:sz w:val="24"/>
          <w:szCs w:val="24"/>
        </w:rPr>
        <w:t xml:space="preserve"> of </w:t>
      </w:r>
      <w:r w:rsidR="003F32B4">
        <w:rPr>
          <w:color w:val="0D0D0D" w:themeColor="text1" w:themeTint="F2"/>
          <w:sz w:val="24"/>
          <w:szCs w:val="24"/>
        </w:rPr>
        <w:t>credit building</w:t>
      </w:r>
      <w:r w:rsidR="005F6E9D">
        <w:rPr>
          <w:color w:val="0D0D0D" w:themeColor="text1" w:themeTint="F2"/>
          <w:sz w:val="24"/>
          <w:szCs w:val="24"/>
        </w:rPr>
        <w:t xml:space="preserve">, </w:t>
      </w:r>
      <w:r w:rsidR="008B4B52">
        <w:rPr>
          <w:color w:val="0D0D0D" w:themeColor="text1" w:themeTint="F2"/>
          <w:sz w:val="24"/>
          <w:szCs w:val="24"/>
        </w:rPr>
        <w:t>personal and business credit usage</w:t>
      </w:r>
      <w:r w:rsidR="000D3952">
        <w:rPr>
          <w:color w:val="0D0D0D" w:themeColor="text1" w:themeTint="F2"/>
          <w:sz w:val="24"/>
          <w:szCs w:val="24"/>
        </w:rPr>
        <w:t xml:space="preserve">. </w:t>
      </w:r>
      <w:r w:rsidR="008B4B52">
        <w:rPr>
          <w:color w:val="0D0D0D" w:themeColor="text1" w:themeTint="F2"/>
          <w:sz w:val="24"/>
          <w:szCs w:val="24"/>
        </w:rPr>
        <w:t xml:space="preserve">How to make money and utilize the points </w:t>
      </w:r>
      <w:r w:rsidR="00D62964">
        <w:rPr>
          <w:color w:val="0D0D0D" w:themeColor="text1" w:themeTint="F2"/>
          <w:sz w:val="24"/>
          <w:szCs w:val="24"/>
        </w:rPr>
        <w:t xml:space="preserve">from your credit cards. </w:t>
      </w:r>
      <w:r w:rsidR="009E3A7B">
        <w:rPr>
          <w:color w:val="0D0D0D" w:themeColor="text1" w:themeTint="F2"/>
          <w:sz w:val="24"/>
          <w:szCs w:val="24"/>
        </w:rPr>
        <w:t>C</w:t>
      </w:r>
      <w:r w:rsidR="00D91304">
        <w:rPr>
          <w:color w:val="0D0D0D" w:themeColor="text1" w:themeTint="F2"/>
          <w:sz w:val="24"/>
          <w:szCs w:val="24"/>
        </w:rPr>
        <w:t xml:space="preserve">omplete training of the banking system and </w:t>
      </w:r>
      <w:r w:rsidR="00E91F55">
        <w:rPr>
          <w:color w:val="0D0D0D" w:themeColor="text1" w:themeTint="F2"/>
          <w:sz w:val="24"/>
          <w:szCs w:val="24"/>
        </w:rPr>
        <w:t>list of loan officer</w:t>
      </w:r>
      <w:r w:rsidR="000E4BD4">
        <w:rPr>
          <w:color w:val="0D0D0D" w:themeColor="text1" w:themeTint="F2"/>
          <w:sz w:val="24"/>
          <w:szCs w:val="24"/>
        </w:rPr>
        <w:t>s</w:t>
      </w:r>
      <w:r w:rsidR="00E91F55">
        <w:rPr>
          <w:color w:val="0D0D0D" w:themeColor="text1" w:themeTint="F2"/>
          <w:sz w:val="24"/>
          <w:szCs w:val="24"/>
        </w:rPr>
        <w:t xml:space="preserve">, </w:t>
      </w:r>
      <w:r w:rsidR="000E4BD4">
        <w:rPr>
          <w:color w:val="0D0D0D" w:themeColor="text1" w:themeTint="F2"/>
          <w:sz w:val="24"/>
          <w:szCs w:val="24"/>
        </w:rPr>
        <w:t>what underwriters are looking for</w:t>
      </w:r>
      <w:r>
        <w:rPr>
          <w:color w:val="0D0D0D" w:themeColor="text1" w:themeTint="F2"/>
          <w:sz w:val="24"/>
          <w:szCs w:val="24"/>
        </w:rPr>
        <w:t xml:space="preserve">, </w:t>
      </w:r>
      <w:r w:rsidR="003B5748">
        <w:rPr>
          <w:color w:val="0D0D0D" w:themeColor="text1" w:themeTint="F2"/>
          <w:sz w:val="24"/>
          <w:szCs w:val="24"/>
        </w:rPr>
        <w:t xml:space="preserve">how this effects your taxes </w:t>
      </w:r>
      <w:r w:rsidR="009E3A7B">
        <w:rPr>
          <w:color w:val="0D0D0D" w:themeColor="text1" w:themeTint="F2"/>
          <w:sz w:val="24"/>
          <w:szCs w:val="24"/>
        </w:rPr>
        <w:t xml:space="preserve">and </w:t>
      </w:r>
      <w:r w:rsidR="00B565DC">
        <w:rPr>
          <w:color w:val="0D0D0D" w:themeColor="text1" w:themeTint="F2"/>
          <w:sz w:val="24"/>
          <w:szCs w:val="24"/>
        </w:rPr>
        <w:t xml:space="preserve">introduction to infinite banking.] </w:t>
      </w:r>
    </w:p>
    <w:p w14:paraId="7967648A" w14:textId="070B3DFE" w:rsidR="00C073F4" w:rsidRDefault="00C073F4" w:rsidP="00C073F4">
      <w:pPr>
        <w:pStyle w:val="NoSpacing"/>
        <w:ind w:left="720"/>
        <w:rPr>
          <w:b/>
          <w:bCs/>
          <w:color w:val="0D0D0D" w:themeColor="text1" w:themeTint="F2"/>
          <w:sz w:val="24"/>
          <w:szCs w:val="24"/>
        </w:rPr>
      </w:pPr>
      <w:r w:rsidRPr="00741E71">
        <w:rPr>
          <w:b/>
          <w:bCs/>
          <w:color w:val="0D0D0D" w:themeColor="text1" w:themeTint="F2"/>
          <w:sz w:val="24"/>
          <w:szCs w:val="24"/>
        </w:rPr>
        <w:t xml:space="preserve">Cost: </w:t>
      </w:r>
      <w:r w:rsidR="000D4E10" w:rsidRPr="00741E71">
        <w:rPr>
          <w:b/>
          <w:bCs/>
          <w:color w:val="0D0D0D" w:themeColor="text1" w:themeTint="F2"/>
          <w:sz w:val="24"/>
          <w:szCs w:val="24"/>
        </w:rPr>
        <w:t>$</w:t>
      </w:r>
      <w:r w:rsidR="00A87DC6" w:rsidRPr="00741E71">
        <w:rPr>
          <w:b/>
          <w:bCs/>
          <w:color w:val="0D0D0D" w:themeColor="text1" w:themeTint="F2"/>
          <w:sz w:val="24"/>
          <w:szCs w:val="24"/>
        </w:rPr>
        <w:t xml:space="preserve"> </w:t>
      </w:r>
      <w:r w:rsidR="00D62964" w:rsidRPr="00741E71">
        <w:rPr>
          <w:b/>
          <w:bCs/>
          <w:color w:val="0D0D0D" w:themeColor="text1" w:themeTint="F2"/>
          <w:sz w:val="24"/>
          <w:szCs w:val="24"/>
        </w:rPr>
        <w:t>1,000.00</w:t>
      </w:r>
      <w:r w:rsidR="004A6C12" w:rsidRPr="00741E71">
        <w:rPr>
          <w:b/>
          <w:bCs/>
          <w:color w:val="0D0D0D" w:themeColor="text1" w:themeTint="F2"/>
          <w:sz w:val="24"/>
          <w:szCs w:val="24"/>
        </w:rPr>
        <w:t xml:space="preserve">- </w:t>
      </w:r>
      <w:r w:rsidR="00741E71" w:rsidRPr="00741E71">
        <w:rPr>
          <w:b/>
          <w:bCs/>
          <w:color w:val="0D0D0D" w:themeColor="text1" w:themeTint="F2"/>
          <w:sz w:val="24"/>
          <w:szCs w:val="24"/>
        </w:rPr>
        <w:t>[</w:t>
      </w:r>
      <w:r w:rsidR="004A6C12" w:rsidRPr="00741E71">
        <w:rPr>
          <w:b/>
          <w:bCs/>
          <w:color w:val="0D0D0D" w:themeColor="text1" w:themeTint="F2"/>
          <w:sz w:val="24"/>
          <w:szCs w:val="24"/>
        </w:rPr>
        <w:t xml:space="preserve">This will be a 2week training course that will </w:t>
      </w:r>
      <w:r w:rsidR="00634C92" w:rsidRPr="00741E71">
        <w:rPr>
          <w:b/>
          <w:bCs/>
          <w:color w:val="0D0D0D" w:themeColor="text1" w:themeTint="F2"/>
          <w:sz w:val="24"/>
          <w:szCs w:val="24"/>
        </w:rPr>
        <w:t xml:space="preserve">be available online, on the phone and </w:t>
      </w:r>
      <w:r w:rsidR="00226D9A" w:rsidRPr="00741E71">
        <w:rPr>
          <w:b/>
          <w:bCs/>
          <w:color w:val="0D0D0D" w:themeColor="text1" w:themeTint="F2"/>
          <w:sz w:val="24"/>
          <w:szCs w:val="24"/>
        </w:rPr>
        <w:t>in person at conferences and speaking engagements. [Speaking engagements are a separate charge (</w:t>
      </w:r>
      <w:r w:rsidR="003E3E33" w:rsidRPr="00741E71">
        <w:rPr>
          <w:b/>
          <w:bCs/>
          <w:color w:val="0D0D0D" w:themeColor="text1" w:themeTint="F2"/>
          <w:sz w:val="24"/>
          <w:szCs w:val="24"/>
        </w:rPr>
        <w:t>negotiable) for an</w:t>
      </w:r>
      <w:r w:rsidR="00741E71" w:rsidRPr="00741E71">
        <w:rPr>
          <w:b/>
          <w:bCs/>
          <w:color w:val="0D0D0D" w:themeColor="text1" w:themeTint="F2"/>
          <w:sz w:val="24"/>
          <w:szCs w:val="24"/>
        </w:rPr>
        <w:t>y p</w:t>
      </w:r>
      <w:r w:rsidR="003E3E33" w:rsidRPr="00741E71">
        <w:rPr>
          <w:b/>
          <w:bCs/>
          <w:color w:val="0D0D0D" w:themeColor="text1" w:themeTint="F2"/>
          <w:sz w:val="24"/>
          <w:szCs w:val="24"/>
        </w:rPr>
        <w:t xml:space="preserve">erson that would like to book our </w:t>
      </w:r>
      <w:r w:rsidR="00741E71" w:rsidRPr="00741E71">
        <w:rPr>
          <w:b/>
          <w:bCs/>
          <w:color w:val="0D0D0D" w:themeColor="text1" w:themeTint="F2"/>
          <w:sz w:val="24"/>
          <w:szCs w:val="24"/>
        </w:rPr>
        <w:t>financial counselors.]</w:t>
      </w:r>
      <w:r w:rsidR="003E3E33" w:rsidRPr="00741E71">
        <w:rPr>
          <w:b/>
          <w:bCs/>
          <w:color w:val="0D0D0D" w:themeColor="text1" w:themeTint="F2"/>
          <w:sz w:val="24"/>
          <w:szCs w:val="24"/>
        </w:rPr>
        <w:t xml:space="preserve"> </w:t>
      </w:r>
    </w:p>
    <w:p w14:paraId="5555F391" w14:textId="5D6DE7A7" w:rsidR="00BC4714" w:rsidRDefault="00BC4714" w:rsidP="00C073F4">
      <w:pPr>
        <w:pStyle w:val="NoSpacing"/>
        <w:ind w:left="720"/>
        <w:rPr>
          <w:b/>
          <w:bCs/>
          <w:color w:val="0D0D0D" w:themeColor="text1" w:themeTint="F2"/>
          <w:sz w:val="24"/>
          <w:szCs w:val="24"/>
        </w:rPr>
      </w:pPr>
    </w:p>
    <w:p w14:paraId="5C5CD3AC" w14:textId="70315DCD" w:rsidR="00BC4714" w:rsidRDefault="00BC4714" w:rsidP="00C073F4">
      <w:pPr>
        <w:pStyle w:val="NoSpacing"/>
        <w:ind w:left="720"/>
        <w:rPr>
          <w:b/>
          <w:bCs/>
          <w:color w:val="0D0D0D" w:themeColor="text1" w:themeTint="F2"/>
          <w:sz w:val="24"/>
          <w:szCs w:val="24"/>
        </w:rPr>
      </w:pPr>
    </w:p>
    <w:p w14:paraId="30E86607" w14:textId="5E9EEB64" w:rsidR="00BC4714" w:rsidRDefault="00BC4714" w:rsidP="00C073F4">
      <w:pPr>
        <w:pStyle w:val="NoSpacing"/>
        <w:ind w:left="720"/>
        <w:rPr>
          <w:b/>
          <w:bCs/>
          <w:color w:val="0D0D0D" w:themeColor="text1" w:themeTint="F2"/>
          <w:sz w:val="24"/>
          <w:szCs w:val="24"/>
        </w:rPr>
      </w:pPr>
    </w:p>
    <w:p w14:paraId="11B934CC" w14:textId="77777777" w:rsidR="00BC4714" w:rsidRDefault="00BC4714" w:rsidP="00C073F4">
      <w:pPr>
        <w:pStyle w:val="NoSpacing"/>
        <w:ind w:left="720"/>
        <w:rPr>
          <w:b/>
          <w:bCs/>
          <w:color w:val="0D0D0D" w:themeColor="text1" w:themeTint="F2"/>
          <w:sz w:val="24"/>
          <w:szCs w:val="24"/>
        </w:rPr>
      </w:pPr>
    </w:p>
    <w:p w14:paraId="001C00FB" w14:textId="4D5E5441" w:rsidR="00373262" w:rsidRDefault="00373262" w:rsidP="00C073F4">
      <w:pPr>
        <w:pStyle w:val="NoSpacing"/>
        <w:ind w:left="720"/>
        <w:rPr>
          <w:b/>
          <w:bCs/>
          <w:color w:val="0D0D0D" w:themeColor="text1" w:themeTint="F2"/>
          <w:sz w:val="24"/>
          <w:szCs w:val="24"/>
        </w:rPr>
      </w:pPr>
    </w:p>
    <w:p w14:paraId="36D32EDC" w14:textId="4561F5AC" w:rsidR="00373262" w:rsidRPr="00764956" w:rsidRDefault="00373262" w:rsidP="00373262">
      <w:pPr>
        <w:pStyle w:val="NoSpacing"/>
        <w:numPr>
          <w:ilvl w:val="0"/>
          <w:numId w:val="1"/>
        </w:numPr>
        <w:rPr>
          <w:b/>
          <w:bCs/>
          <w:color w:val="0D0D0D" w:themeColor="text1" w:themeTint="F2"/>
          <w:sz w:val="24"/>
          <w:szCs w:val="24"/>
        </w:rPr>
      </w:pPr>
      <w:r w:rsidRPr="002E26DF">
        <w:rPr>
          <w:b/>
          <w:bCs/>
          <w:color w:val="0D0D0D" w:themeColor="text1" w:themeTint="F2"/>
          <w:sz w:val="24"/>
          <w:szCs w:val="24"/>
        </w:rPr>
        <w:lastRenderedPageBreak/>
        <w:t>Personal Mentoring</w:t>
      </w:r>
      <w:r w:rsidRPr="002E26DF">
        <w:rPr>
          <w:color w:val="0D0D0D" w:themeColor="text1" w:themeTint="F2"/>
          <w:sz w:val="24"/>
          <w:szCs w:val="24"/>
        </w:rPr>
        <w:t xml:space="preserve">- </w:t>
      </w:r>
      <w:r w:rsidR="00DD33BA">
        <w:rPr>
          <w:color w:val="0D0D0D" w:themeColor="text1" w:themeTint="F2"/>
          <w:sz w:val="24"/>
          <w:szCs w:val="24"/>
        </w:rPr>
        <w:t xml:space="preserve">[This will be a program that offers personal </w:t>
      </w:r>
      <w:r w:rsidR="00473EA8">
        <w:rPr>
          <w:color w:val="0D0D0D" w:themeColor="text1" w:themeTint="F2"/>
          <w:sz w:val="24"/>
          <w:szCs w:val="24"/>
        </w:rPr>
        <w:t xml:space="preserve">and business </w:t>
      </w:r>
      <w:r w:rsidR="00DD33BA">
        <w:rPr>
          <w:color w:val="0D0D0D" w:themeColor="text1" w:themeTint="F2"/>
          <w:sz w:val="24"/>
          <w:szCs w:val="24"/>
        </w:rPr>
        <w:t xml:space="preserve">development included with </w:t>
      </w:r>
      <w:r w:rsidR="000121BA">
        <w:rPr>
          <w:color w:val="0D0D0D" w:themeColor="text1" w:themeTint="F2"/>
          <w:sz w:val="24"/>
          <w:szCs w:val="24"/>
        </w:rPr>
        <w:t>the credit class. They will have a direct cell number to call and be m</w:t>
      </w:r>
      <w:r w:rsidR="00F54B5C">
        <w:rPr>
          <w:color w:val="0D0D0D" w:themeColor="text1" w:themeTint="F2"/>
          <w:sz w:val="24"/>
          <w:szCs w:val="24"/>
        </w:rPr>
        <w:t>entored by Antonio Cook or any of our financial counselors over a</w:t>
      </w:r>
      <w:r w:rsidR="00B40F43">
        <w:rPr>
          <w:color w:val="0D0D0D" w:themeColor="text1" w:themeTint="F2"/>
          <w:sz w:val="24"/>
          <w:szCs w:val="24"/>
        </w:rPr>
        <w:t xml:space="preserve">n extended period of time. Also given the opportunity to be invited into investment opportunities with First Sterling Management LLC </w:t>
      </w:r>
      <w:r w:rsidR="00764956">
        <w:rPr>
          <w:color w:val="0D0D0D" w:themeColor="text1" w:themeTint="F2"/>
          <w:sz w:val="24"/>
          <w:szCs w:val="24"/>
        </w:rPr>
        <w:t>or any of it’s strategic partners</w:t>
      </w:r>
      <w:r w:rsidR="00732986">
        <w:rPr>
          <w:color w:val="0D0D0D" w:themeColor="text1" w:themeTint="F2"/>
          <w:sz w:val="24"/>
          <w:szCs w:val="24"/>
        </w:rPr>
        <w:t xml:space="preserve">. As well as networking opportunities will FSM network. </w:t>
      </w:r>
    </w:p>
    <w:p w14:paraId="5B66B4C1" w14:textId="0AEA93E6" w:rsidR="00764956" w:rsidRDefault="00764956" w:rsidP="00764956">
      <w:pPr>
        <w:pStyle w:val="NoSpacing"/>
        <w:ind w:left="720"/>
        <w:rPr>
          <w:b/>
          <w:bCs/>
          <w:color w:val="0D0D0D" w:themeColor="text1" w:themeTint="F2"/>
          <w:sz w:val="24"/>
          <w:szCs w:val="24"/>
        </w:rPr>
      </w:pPr>
      <w:r w:rsidRPr="002D6D66">
        <w:rPr>
          <w:b/>
          <w:bCs/>
          <w:color w:val="0D0D0D" w:themeColor="text1" w:themeTint="F2"/>
          <w:sz w:val="24"/>
          <w:szCs w:val="24"/>
        </w:rPr>
        <w:t>Cost- $5,000.00</w:t>
      </w:r>
      <w:r w:rsidR="00A9234D" w:rsidRPr="002D6D66">
        <w:rPr>
          <w:b/>
          <w:bCs/>
          <w:color w:val="0D0D0D" w:themeColor="text1" w:themeTint="F2"/>
          <w:sz w:val="24"/>
          <w:szCs w:val="24"/>
        </w:rPr>
        <w:t>- This is a direct mentorship program for anyone interested in</w:t>
      </w:r>
      <w:r w:rsidR="0008781B" w:rsidRPr="002D6D66">
        <w:rPr>
          <w:b/>
          <w:bCs/>
          <w:color w:val="0D0D0D" w:themeColor="text1" w:themeTint="F2"/>
          <w:sz w:val="24"/>
          <w:szCs w:val="24"/>
        </w:rPr>
        <w:t xml:space="preserve"> entrepreneurship</w:t>
      </w:r>
      <w:r w:rsidR="00A9234D" w:rsidRPr="002D6D66">
        <w:rPr>
          <w:b/>
          <w:bCs/>
          <w:color w:val="0D0D0D" w:themeColor="text1" w:themeTint="F2"/>
          <w:sz w:val="24"/>
          <w:szCs w:val="24"/>
        </w:rPr>
        <w:t xml:space="preserve"> mentor</w:t>
      </w:r>
      <w:r w:rsidR="0008781B" w:rsidRPr="002D6D66">
        <w:rPr>
          <w:b/>
          <w:bCs/>
          <w:color w:val="0D0D0D" w:themeColor="text1" w:themeTint="F2"/>
          <w:sz w:val="24"/>
          <w:szCs w:val="24"/>
        </w:rPr>
        <w:t>ing</w:t>
      </w:r>
      <w:r w:rsidR="00A9234D" w:rsidRPr="002D6D66">
        <w:rPr>
          <w:b/>
          <w:bCs/>
          <w:color w:val="0D0D0D" w:themeColor="text1" w:themeTint="F2"/>
          <w:sz w:val="24"/>
          <w:szCs w:val="24"/>
        </w:rPr>
        <w:t xml:space="preserve"> </w:t>
      </w:r>
      <w:r w:rsidR="00A659D7" w:rsidRPr="002D6D66">
        <w:rPr>
          <w:b/>
          <w:bCs/>
          <w:color w:val="0D0D0D" w:themeColor="text1" w:themeTint="F2"/>
          <w:sz w:val="24"/>
          <w:szCs w:val="24"/>
        </w:rPr>
        <w:t xml:space="preserve">along the way of their growth and be put completely in the midst of all the operations of FSM and possibly become a Managing Director, investor, </w:t>
      </w:r>
      <w:r w:rsidR="00DF3343" w:rsidRPr="002D6D66">
        <w:rPr>
          <w:b/>
          <w:bCs/>
          <w:color w:val="0D0D0D" w:themeColor="text1" w:themeTint="F2"/>
          <w:sz w:val="24"/>
          <w:szCs w:val="24"/>
        </w:rPr>
        <w:t>etc. This includes instructions of how to trade/ manage stocks and For</w:t>
      </w:r>
      <w:r w:rsidR="002D6D66" w:rsidRPr="002D6D66">
        <w:rPr>
          <w:b/>
          <w:bCs/>
          <w:color w:val="0D0D0D" w:themeColor="text1" w:themeTint="F2"/>
          <w:sz w:val="24"/>
          <w:szCs w:val="24"/>
        </w:rPr>
        <w:t>ex trading as well as BitCoin investing.</w:t>
      </w:r>
    </w:p>
    <w:p w14:paraId="64389B65" w14:textId="6AAE5E69" w:rsidR="00462D75" w:rsidRDefault="00462D75" w:rsidP="00764956">
      <w:pPr>
        <w:pStyle w:val="NoSpacing"/>
        <w:ind w:left="720"/>
        <w:rPr>
          <w:b/>
          <w:bCs/>
          <w:color w:val="0D0D0D" w:themeColor="text1" w:themeTint="F2"/>
          <w:sz w:val="24"/>
          <w:szCs w:val="24"/>
        </w:rPr>
      </w:pPr>
    </w:p>
    <w:p w14:paraId="3E68D17D" w14:textId="4CA38404" w:rsidR="00462D75" w:rsidRPr="002F5757" w:rsidRDefault="00462D75" w:rsidP="002F5757">
      <w:pPr>
        <w:pStyle w:val="NoSpacing"/>
        <w:numPr>
          <w:ilvl w:val="0"/>
          <w:numId w:val="1"/>
        </w:numPr>
        <w:rPr>
          <w:b/>
          <w:bCs/>
          <w:color w:val="0D0D0D" w:themeColor="text1" w:themeTint="F2"/>
          <w:sz w:val="24"/>
          <w:szCs w:val="24"/>
        </w:rPr>
      </w:pPr>
      <w:r>
        <w:rPr>
          <w:b/>
          <w:bCs/>
          <w:color w:val="0D0D0D" w:themeColor="text1" w:themeTint="F2"/>
          <w:sz w:val="24"/>
          <w:szCs w:val="24"/>
        </w:rPr>
        <w:t>Asset Growth</w:t>
      </w:r>
      <w:r w:rsidR="000D6731">
        <w:rPr>
          <w:color w:val="0D0D0D" w:themeColor="text1" w:themeTint="F2"/>
          <w:sz w:val="24"/>
          <w:szCs w:val="24"/>
        </w:rPr>
        <w:t>- [This will include Fi</w:t>
      </w:r>
      <w:r w:rsidR="00C52E60">
        <w:rPr>
          <w:color w:val="0D0D0D" w:themeColor="text1" w:themeTint="F2"/>
          <w:sz w:val="24"/>
          <w:szCs w:val="24"/>
        </w:rPr>
        <w:t>r</w:t>
      </w:r>
      <w:r w:rsidR="000D6731">
        <w:rPr>
          <w:color w:val="0D0D0D" w:themeColor="text1" w:themeTint="F2"/>
          <w:sz w:val="24"/>
          <w:szCs w:val="24"/>
        </w:rPr>
        <w:t xml:space="preserve">st Sterling Management </w:t>
      </w:r>
      <w:r w:rsidR="00C52E60">
        <w:rPr>
          <w:color w:val="0D0D0D" w:themeColor="text1" w:themeTint="F2"/>
          <w:sz w:val="24"/>
          <w:szCs w:val="24"/>
        </w:rPr>
        <w:t xml:space="preserve">team of Managing Directors being personally assigned to a </w:t>
      </w:r>
      <w:r w:rsidR="00151672">
        <w:rPr>
          <w:color w:val="0D0D0D" w:themeColor="text1" w:themeTint="F2"/>
          <w:sz w:val="24"/>
          <w:szCs w:val="24"/>
        </w:rPr>
        <w:t>small business</w:t>
      </w:r>
      <w:r w:rsidR="00C52E60">
        <w:rPr>
          <w:color w:val="0D0D0D" w:themeColor="text1" w:themeTint="F2"/>
          <w:sz w:val="24"/>
          <w:szCs w:val="24"/>
        </w:rPr>
        <w:t xml:space="preserve">, brokerage </w:t>
      </w:r>
      <w:r w:rsidR="005A1098">
        <w:rPr>
          <w:color w:val="0D0D0D" w:themeColor="text1" w:themeTint="F2"/>
          <w:sz w:val="24"/>
          <w:szCs w:val="24"/>
        </w:rPr>
        <w:t>accounts</w:t>
      </w:r>
      <w:r w:rsidR="00C52E60">
        <w:rPr>
          <w:color w:val="0D0D0D" w:themeColor="text1" w:themeTint="F2"/>
          <w:sz w:val="24"/>
          <w:szCs w:val="24"/>
        </w:rPr>
        <w:t xml:space="preserve">, </w:t>
      </w:r>
      <w:r w:rsidR="00B911FF">
        <w:rPr>
          <w:color w:val="0D0D0D" w:themeColor="text1" w:themeTint="F2"/>
          <w:sz w:val="24"/>
          <w:szCs w:val="24"/>
        </w:rPr>
        <w:t>Estate</w:t>
      </w:r>
      <w:r w:rsidR="005A1098">
        <w:rPr>
          <w:color w:val="0D0D0D" w:themeColor="text1" w:themeTint="F2"/>
          <w:sz w:val="24"/>
          <w:szCs w:val="24"/>
        </w:rPr>
        <w:t>’s</w:t>
      </w:r>
      <w:r w:rsidR="00B911FF">
        <w:rPr>
          <w:color w:val="0D0D0D" w:themeColor="text1" w:themeTint="F2"/>
          <w:sz w:val="24"/>
          <w:szCs w:val="24"/>
        </w:rPr>
        <w:t xml:space="preserve"> (planning </w:t>
      </w:r>
      <w:r w:rsidR="005A1098">
        <w:rPr>
          <w:color w:val="0D0D0D" w:themeColor="text1" w:themeTint="F2"/>
          <w:sz w:val="24"/>
          <w:szCs w:val="24"/>
        </w:rPr>
        <w:t xml:space="preserve">&amp; management), </w:t>
      </w:r>
      <w:r w:rsidR="0080340C">
        <w:rPr>
          <w:color w:val="0D0D0D" w:themeColor="text1" w:themeTint="F2"/>
          <w:sz w:val="24"/>
          <w:szCs w:val="24"/>
        </w:rPr>
        <w:t xml:space="preserve">New Business Development, </w:t>
      </w:r>
      <w:r w:rsidR="00151672">
        <w:rPr>
          <w:color w:val="0D0D0D" w:themeColor="text1" w:themeTint="F2"/>
          <w:sz w:val="24"/>
          <w:szCs w:val="24"/>
        </w:rPr>
        <w:t>Research and Development project</w:t>
      </w:r>
      <w:r w:rsidR="008B2693">
        <w:rPr>
          <w:color w:val="0D0D0D" w:themeColor="text1" w:themeTint="F2"/>
          <w:sz w:val="24"/>
          <w:szCs w:val="24"/>
        </w:rPr>
        <w:t>, Investment, Merger and Acquisition</w:t>
      </w:r>
      <w:r w:rsidR="00204518">
        <w:rPr>
          <w:color w:val="0D0D0D" w:themeColor="text1" w:themeTint="F2"/>
          <w:sz w:val="24"/>
          <w:szCs w:val="24"/>
        </w:rPr>
        <w:t xml:space="preserve">, </w:t>
      </w:r>
      <w:r w:rsidR="007A3BEC">
        <w:rPr>
          <w:color w:val="0D0D0D" w:themeColor="text1" w:themeTint="F2"/>
          <w:sz w:val="24"/>
          <w:szCs w:val="24"/>
        </w:rPr>
        <w:t>Initial Public Offering (</w:t>
      </w:r>
      <w:r w:rsidR="00204518">
        <w:rPr>
          <w:color w:val="0D0D0D" w:themeColor="text1" w:themeTint="F2"/>
          <w:sz w:val="24"/>
          <w:szCs w:val="24"/>
        </w:rPr>
        <w:t>IPO</w:t>
      </w:r>
      <w:r w:rsidR="007A3BEC">
        <w:rPr>
          <w:color w:val="0D0D0D" w:themeColor="text1" w:themeTint="F2"/>
          <w:sz w:val="24"/>
          <w:szCs w:val="24"/>
        </w:rPr>
        <w:t>)</w:t>
      </w:r>
      <w:r w:rsidR="00204518">
        <w:rPr>
          <w:color w:val="0D0D0D" w:themeColor="text1" w:themeTint="F2"/>
          <w:sz w:val="24"/>
          <w:szCs w:val="24"/>
        </w:rPr>
        <w:t xml:space="preserve">, and Private Placement </w:t>
      </w:r>
      <w:r w:rsidR="007A3BEC">
        <w:rPr>
          <w:color w:val="0D0D0D" w:themeColor="text1" w:themeTint="F2"/>
          <w:sz w:val="24"/>
          <w:szCs w:val="24"/>
        </w:rPr>
        <w:t xml:space="preserve">Memorandum (PPM). </w:t>
      </w:r>
      <w:r w:rsidR="00174F2A">
        <w:rPr>
          <w:color w:val="0D0D0D" w:themeColor="text1" w:themeTint="F2"/>
          <w:sz w:val="24"/>
          <w:szCs w:val="24"/>
        </w:rPr>
        <w:t xml:space="preserve"> To </w:t>
      </w:r>
      <w:r w:rsidR="00B422E8">
        <w:rPr>
          <w:color w:val="0D0D0D" w:themeColor="text1" w:themeTint="F2"/>
          <w:sz w:val="24"/>
          <w:szCs w:val="24"/>
        </w:rPr>
        <w:t>internally grow the performance</w:t>
      </w:r>
      <w:r w:rsidR="00631B83">
        <w:rPr>
          <w:color w:val="0D0D0D" w:themeColor="text1" w:themeTint="F2"/>
          <w:sz w:val="24"/>
          <w:szCs w:val="24"/>
        </w:rPr>
        <w:t>,</w:t>
      </w:r>
      <w:r w:rsidR="00B422E8">
        <w:rPr>
          <w:color w:val="0D0D0D" w:themeColor="text1" w:themeTint="F2"/>
          <w:sz w:val="24"/>
          <w:szCs w:val="24"/>
        </w:rPr>
        <w:t xml:space="preserve"> value</w:t>
      </w:r>
      <w:r w:rsidR="00631B83">
        <w:rPr>
          <w:color w:val="0D0D0D" w:themeColor="text1" w:themeTint="F2"/>
          <w:sz w:val="24"/>
          <w:szCs w:val="24"/>
        </w:rPr>
        <w:t>, and cash flow (dividends)</w:t>
      </w:r>
      <w:r w:rsidR="00B422E8" w:rsidRPr="002F5757">
        <w:rPr>
          <w:color w:val="0D0D0D" w:themeColor="text1" w:themeTint="F2"/>
          <w:sz w:val="24"/>
          <w:szCs w:val="24"/>
        </w:rPr>
        <w:t xml:space="preserve"> of the assets assigned. </w:t>
      </w:r>
    </w:p>
    <w:p w14:paraId="380C6DE3" w14:textId="18CEA9FF" w:rsidR="002F5757" w:rsidRPr="002F5757" w:rsidRDefault="002F5757" w:rsidP="002F5757">
      <w:pPr>
        <w:pStyle w:val="NoSpacing"/>
        <w:ind w:left="720"/>
        <w:rPr>
          <w:b/>
          <w:bCs/>
          <w:color w:val="0D0D0D" w:themeColor="text1" w:themeTint="F2"/>
          <w:sz w:val="24"/>
          <w:szCs w:val="24"/>
        </w:rPr>
      </w:pPr>
      <w:r>
        <w:rPr>
          <w:b/>
          <w:bCs/>
          <w:color w:val="0D0D0D" w:themeColor="text1" w:themeTint="F2"/>
          <w:sz w:val="24"/>
          <w:szCs w:val="24"/>
        </w:rPr>
        <w:t>Cost</w:t>
      </w:r>
      <w:r w:rsidRPr="002F5757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D17C86" w:rsidRPr="00912DBC">
        <w:rPr>
          <w:b/>
          <w:bCs/>
          <w:sz w:val="24"/>
          <w:szCs w:val="24"/>
        </w:rPr>
        <w:t>10</w:t>
      </w:r>
      <w:r w:rsidR="003C6F1D" w:rsidRPr="00912DBC">
        <w:rPr>
          <w:b/>
          <w:bCs/>
          <w:sz w:val="24"/>
          <w:szCs w:val="24"/>
        </w:rPr>
        <w:t>-</w:t>
      </w:r>
      <w:r w:rsidR="00D17C86" w:rsidRPr="00912DBC">
        <w:rPr>
          <w:b/>
          <w:bCs/>
          <w:sz w:val="24"/>
          <w:szCs w:val="24"/>
        </w:rPr>
        <w:t xml:space="preserve">50% of </w:t>
      </w:r>
      <w:r w:rsidR="003C6F1D" w:rsidRPr="00912DBC">
        <w:rPr>
          <w:b/>
          <w:bCs/>
          <w:sz w:val="24"/>
          <w:szCs w:val="24"/>
        </w:rPr>
        <w:t xml:space="preserve">capital gains and or </w:t>
      </w:r>
      <w:r w:rsidR="00CD6627" w:rsidRPr="00912DBC">
        <w:rPr>
          <w:b/>
          <w:bCs/>
          <w:sz w:val="24"/>
          <w:szCs w:val="24"/>
        </w:rPr>
        <w:t>equity</w:t>
      </w:r>
      <w:r w:rsidR="00D17C86" w:rsidRPr="00912DBC">
        <w:rPr>
          <w:b/>
          <w:bCs/>
          <w:sz w:val="24"/>
          <w:szCs w:val="24"/>
        </w:rPr>
        <w:t xml:space="preserve"> involved in asset managed</w:t>
      </w:r>
      <w:r w:rsidR="00CD6627" w:rsidRPr="00912DBC">
        <w:rPr>
          <w:b/>
          <w:bCs/>
          <w:sz w:val="24"/>
          <w:szCs w:val="24"/>
        </w:rPr>
        <w:t xml:space="preserve"> to create passive cashflow for FSM (dividends).</w:t>
      </w:r>
      <w:r w:rsidR="00CD6627">
        <w:rPr>
          <w:sz w:val="24"/>
          <w:szCs w:val="24"/>
        </w:rPr>
        <w:t xml:space="preserve"> </w:t>
      </w:r>
      <w:r w:rsidR="00912DBC" w:rsidRPr="00E13102">
        <w:rPr>
          <w:b/>
          <w:bCs/>
          <w:sz w:val="24"/>
          <w:szCs w:val="24"/>
        </w:rPr>
        <w:t xml:space="preserve">(Some assets will require a deposit to begin management </w:t>
      </w:r>
      <w:r w:rsidR="00E13102" w:rsidRPr="00E13102">
        <w:rPr>
          <w:b/>
          <w:bCs/>
          <w:sz w:val="24"/>
          <w:szCs w:val="24"/>
        </w:rPr>
        <w:t>duties)</w:t>
      </w:r>
    </w:p>
    <w:sectPr w:rsidR="002F5757" w:rsidRPr="002F5757" w:rsidSect="00C11F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D64A1E"/>
    <w:multiLevelType w:val="hybridMultilevel"/>
    <w:tmpl w:val="AC70E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2B1"/>
    <w:rsid w:val="00010022"/>
    <w:rsid w:val="000121BA"/>
    <w:rsid w:val="00082D64"/>
    <w:rsid w:val="0008781B"/>
    <w:rsid w:val="000D3952"/>
    <w:rsid w:val="000D4E10"/>
    <w:rsid w:val="000D6731"/>
    <w:rsid w:val="000E4BD4"/>
    <w:rsid w:val="0010261E"/>
    <w:rsid w:val="00104A25"/>
    <w:rsid w:val="00112A50"/>
    <w:rsid w:val="00151672"/>
    <w:rsid w:val="001644E2"/>
    <w:rsid w:val="00174F2A"/>
    <w:rsid w:val="00186028"/>
    <w:rsid w:val="00197622"/>
    <w:rsid w:val="001D1830"/>
    <w:rsid w:val="001F4DEE"/>
    <w:rsid w:val="00200089"/>
    <w:rsid w:val="00204518"/>
    <w:rsid w:val="00226D9A"/>
    <w:rsid w:val="00254550"/>
    <w:rsid w:val="002B7D75"/>
    <w:rsid w:val="002D6D66"/>
    <w:rsid w:val="002E26DF"/>
    <w:rsid w:val="002F5757"/>
    <w:rsid w:val="0031380E"/>
    <w:rsid w:val="00322F7A"/>
    <w:rsid w:val="00334348"/>
    <w:rsid w:val="00373262"/>
    <w:rsid w:val="003B5748"/>
    <w:rsid w:val="003C1A4A"/>
    <w:rsid w:val="003C6F1D"/>
    <w:rsid w:val="003D5088"/>
    <w:rsid w:val="003E3E33"/>
    <w:rsid w:val="003F32B4"/>
    <w:rsid w:val="00462D75"/>
    <w:rsid w:val="00463AA7"/>
    <w:rsid w:val="00473EA8"/>
    <w:rsid w:val="004A6C12"/>
    <w:rsid w:val="004F0EB7"/>
    <w:rsid w:val="00513184"/>
    <w:rsid w:val="005510FA"/>
    <w:rsid w:val="00562457"/>
    <w:rsid w:val="00581556"/>
    <w:rsid w:val="005833AD"/>
    <w:rsid w:val="005A1098"/>
    <w:rsid w:val="005E0B88"/>
    <w:rsid w:val="005F6E9D"/>
    <w:rsid w:val="006046D3"/>
    <w:rsid w:val="00631B83"/>
    <w:rsid w:val="00634C92"/>
    <w:rsid w:val="006A44FC"/>
    <w:rsid w:val="006C11E9"/>
    <w:rsid w:val="006E1F8F"/>
    <w:rsid w:val="00701ADD"/>
    <w:rsid w:val="007144C6"/>
    <w:rsid w:val="00732986"/>
    <w:rsid w:val="00737201"/>
    <w:rsid w:val="00741E71"/>
    <w:rsid w:val="00764956"/>
    <w:rsid w:val="00767329"/>
    <w:rsid w:val="0079687F"/>
    <w:rsid w:val="007A3BEC"/>
    <w:rsid w:val="007C107C"/>
    <w:rsid w:val="007D098B"/>
    <w:rsid w:val="007F6EA3"/>
    <w:rsid w:val="0080340C"/>
    <w:rsid w:val="00837916"/>
    <w:rsid w:val="00877DD5"/>
    <w:rsid w:val="00881B37"/>
    <w:rsid w:val="008A1797"/>
    <w:rsid w:val="008B23A2"/>
    <w:rsid w:val="008B2693"/>
    <w:rsid w:val="008B4B52"/>
    <w:rsid w:val="008C02B1"/>
    <w:rsid w:val="008E2D19"/>
    <w:rsid w:val="008E64DD"/>
    <w:rsid w:val="008E6DA2"/>
    <w:rsid w:val="008F4EBC"/>
    <w:rsid w:val="00912DBC"/>
    <w:rsid w:val="00967714"/>
    <w:rsid w:val="009853E1"/>
    <w:rsid w:val="009C5DE2"/>
    <w:rsid w:val="009E3A7B"/>
    <w:rsid w:val="00A31EEC"/>
    <w:rsid w:val="00A659D7"/>
    <w:rsid w:val="00A87DC6"/>
    <w:rsid w:val="00A9234D"/>
    <w:rsid w:val="00A953CA"/>
    <w:rsid w:val="00AC0711"/>
    <w:rsid w:val="00AC1492"/>
    <w:rsid w:val="00B40F43"/>
    <w:rsid w:val="00B422E8"/>
    <w:rsid w:val="00B4453F"/>
    <w:rsid w:val="00B565DC"/>
    <w:rsid w:val="00B8620C"/>
    <w:rsid w:val="00B86405"/>
    <w:rsid w:val="00B87349"/>
    <w:rsid w:val="00B911FF"/>
    <w:rsid w:val="00BC4714"/>
    <w:rsid w:val="00C073F4"/>
    <w:rsid w:val="00C07948"/>
    <w:rsid w:val="00C11F23"/>
    <w:rsid w:val="00C45A60"/>
    <w:rsid w:val="00C52E60"/>
    <w:rsid w:val="00C54913"/>
    <w:rsid w:val="00C6640A"/>
    <w:rsid w:val="00CB2F62"/>
    <w:rsid w:val="00CC48C9"/>
    <w:rsid w:val="00CD6627"/>
    <w:rsid w:val="00CE3827"/>
    <w:rsid w:val="00CF3366"/>
    <w:rsid w:val="00D1584A"/>
    <w:rsid w:val="00D17C86"/>
    <w:rsid w:val="00D46810"/>
    <w:rsid w:val="00D51C33"/>
    <w:rsid w:val="00D62964"/>
    <w:rsid w:val="00D91304"/>
    <w:rsid w:val="00DA50D6"/>
    <w:rsid w:val="00DD33BA"/>
    <w:rsid w:val="00DF3343"/>
    <w:rsid w:val="00E13102"/>
    <w:rsid w:val="00E253AF"/>
    <w:rsid w:val="00E65589"/>
    <w:rsid w:val="00E70059"/>
    <w:rsid w:val="00E84DDC"/>
    <w:rsid w:val="00E91F55"/>
    <w:rsid w:val="00E9660B"/>
    <w:rsid w:val="00EC07E5"/>
    <w:rsid w:val="00EC24A0"/>
    <w:rsid w:val="00F20B59"/>
    <w:rsid w:val="00F30A8D"/>
    <w:rsid w:val="00F54B5C"/>
    <w:rsid w:val="00F6060D"/>
    <w:rsid w:val="00FA3556"/>
    <w:rsid w:val="00FB17FA"/>
    <w:rsid w:val="00FB5545"/>
    <w:rsid w:val="00FF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A36FE"/>
  <w15:chartTrackingRefBased/>
  <w15:docId w15:val="{2417A0E4-46D8-4A2E-B266-7A7C7AE13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1F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631</Words>
  <Characters>3601</Characters>
  <Application>Microsoft Office Word</Application>
  <DocSecurity>0</DocSecurity>
  <Lines>30</Lines>
  <Paragraphs>8</Paragraphs>
  <ScaleCrop>false</ScaleCrop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Cook</dc:creator>
  <cp:keywords/>
  <dc:description/>
  <cp:lastModifiedBy>Antonio Cook</cp:lastModifiedBy>
  <cp:revision>137</cp:revision>
  <cp:lastPrinted>2020-06-18T07:07:00Z</cp:lastPrinted>
  <dcterms:created xsi:type="dcterms:W3CDTF">2020-06-18T05:53:00Z</dcterms:created>
  <dcterms:modified xsi:type="dcterms:W3CDTF">2020-06-22T17:32:00Z</dcterms:modified>
</cp:coreProperties>
</file>