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30950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52"/>
          <w:szCs w:val="52"/>
          <w:lang w:val="en-US"/>
        </w:rPr>
      </w:pPr>
      <w:bookmarkStart w:id="0" w:name="_GoBack"/>
      <w:r>
        <w:rPr>
          <w:rStyle w:val="9"/>
          <w:rFonts w:hint="default" w:ascii="Times New Roman" w:hAnsi="Times New Roman" w:cs="Times New Roman"/>
          <w:b/>
          <w:bCs/>
          <w:sz w:val="52"/>
          <w:szCs w:val="52"/>
        </w:rPr>
        <w:t xml:space="preserve">Website Development </w:t>
      </w:r>
      <w:r>
        <w:rPr>
          <w:rStyle w:val="9"/>
          <w:rFonts w:hint="default" w:ascii="Times New Roman" w:hAnsi="Times New Roman" w:cs="Times New Roman"/>
          <w:b/>
          <w:bCs/>
          <w:sz w:val="52"/>
          <w:szCs w:val="52"/>
          <w:lang w:val="en-US"/>
        </w:rPr>
        <w:t>Structure</w:t>
      </w:r>
    </w:p>
    <w:p w14:paraId="3740610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 xml:space="preserve">Client </w:t>
      </w:r>
      <w:r>
        <w:rPr>
          <w:rFonts w:hint="default" w:ascii="Times New Roman" w:hAnsi="Times New Roman" w:cs="Times New Roman"/>
          <w:sz w:val="32"/>
          <w:szCs w:val="32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Kavita Shirke</w:t>
      </w:r>
    </w:p>
    <w:p w14:paraId="7BD95F7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Project Title</w:t>
      </w: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Dynamic Portfolio Website</w:t>
      </w:r>
      <w:r>
        <w:rPr>
          <w:rFonts w:hint="default" w:ascii="Times New Roman" w:hAnsi="Times New Roman" w:cs="Times New Roman"/>
          <w:sz w:val="32"/>
          <w:szCs w:val="3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737AD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outlineLvl w:val="1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 xml:space="preserve">Features and </w:t>
      </w: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  <w:lang w:val="en-US"/>
        </w:rPr>
        <w:t>Deliverables</w:t>
      </w:r>
    </w:p>
    <w:p w14:paraId="225CCC0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The website will include the following features:</w:t>
      </w:r>
    </w:p>
    <w:p w14:paraId="1A881FD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>UI/UX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7B5325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Selection of either dark or light the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e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5EB431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Interactive interface.</w:t>
      </w:r>
    </w:p>
    <w:p w14:paraId="3E220F4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Landing Page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753925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An introductory </w:t>
      </w:r>
      <w:r>
        <w:rPr>
          <w:rFonts w:hint="default" w:ascii="Times New Roman" w:hAnsi="Times New Roman" w:cs="Times New Roman"/>
          <w:sz w:val="32"/>
          <w:szCs w:val="32"/>
        </w:rPr>
        <w:t xml:space="preserve">Animation video for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enhanced engage</w:t>
      </w:r>
      <w: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 w:bidi="ar"/>
        </w:rPr>
        <w:t>m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ent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05C5A7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Clean and professional navigation bar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59F8D8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Creative illustration of Nilax.</w:t>
      </w:r>
    </w:p>
    <w:p w14:paraId="282E89C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all intro about hi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in text for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3DFA08B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 xml:space="preserve">Youtube 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Section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41A2AB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Display of Youtube video on website, with autoplay feature</w:t>
      </w:r>
    </w:p>
    <w:p w14:paraId="1A1668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Subscribe button &amp; releted features Highlighting Nilax’s interest as a youtuber</w:t>
      </w:r>
    </w:p>
    <w:p w14:paraId="1997166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About Section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13CEA7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 section detailing his journey,interests and achive</w:t>
      </w:r>
      <w: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 w:bidi="ar"/>
        </w:rPr>
        <w:t>m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 w:bidi="ar"/>
        </w:rPr>
        <w:t>ents.</w:t>
      </w:r>
    </w:p>
    <w:p w14:paraId="4287520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left"/>
        <w:rPr>
          <w:rFonts w:hint="default" w:ascii="Times New Roman" w:hAnsi="Times New Roman" w:cs="Times New Roman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Short 5-10 sec video’s of hi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speaking about his interest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or curated clips fro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his channel presented as engaging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short for</w:t>
      </w:r>
      <w: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 w:bidi="ar"/>
        </w:rPr>
        <w:t>m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 w:bidi="ar"/>
        </w:rPr>
        <w:t>at videos.</w:t>
      </w:r>
    </w:p>
    <w:p w14:paraId="57C7787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left"/>
        <w:rPr>
          <w:rFonts w:hint="default" w:ascii="Times New Roman" w:hAnsi="Times New Roman" w:cs="Times New Roman"/>
          <w:kern w:val="0"/>
          <w:sz w:val="32"/>
          <w:szCs w:val="32"/>
          <w:lang w:val="en-US" w:eastAsia="zh-CN" w:bidi="ar"/>
        </w:rPr>
      </w:pPr>
    </w:p>
    <w:p w14:paraId="7CB4E6F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left"/>
        <w:rPr>
          <w:rFonts w:hint="default" w:ascii="Times New Roman" w:hAnsi="Times New Roman" w:cs="Times New Roman"/>
          <w:kern w:val="0"/>
          <w:sz w:val="32"/>
          <w:szCs w:val="32"/>
          <w:lang w:val="en-US" w:eastAsia="zh-CN" w:bidi="ar"/>
        </w:rPr>
      </w:pPr>
    </w:p>
    <w:p w14:paraId="063D61D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left"/>
        <w:rPr>
          <w:rFonts w:hint="default" w:ascii="Times New Roman" w:hAnsi="Times New Roman" w:cs="Times New Roman"/>
          <w:kern w:val="0"/>
          <w:sz w:val="32"/>
          <w:szCs w:val="32"/>
          <w:lang w:val="en-US" w:eastAsia="zh-CN" w:bidi="ar"/>
        </w:rPr>
      </w:pPr>
    </w:p>
    <w:p w14:paraId="4E69F697"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10"/>
          <w:rFonts w:hint="default" w:ascii="Times New Roman" w:hAnsi="Times New Roman" w:cs="Times New Roman"/>
          <w:b/>
          <w:bCs/>
          <w:sz w:val="32"/>
          <w:szCs w:val="32"/>
          <w:lang w:val="en-US" w:eastAsia="zh-CN" w:bidi="ar"/>
        </w:rPr>
        <w:t>Blog Section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:</w:t>
      </w:r>
    </w:p>
    <w:p w14:paraId="2F4651D9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2-3 blogs written by hi</w:t>
      </w:r>
      <w:r>
        <w:rPr>
          <w:rFonts w:hint="default" w:ascii="Times New Roman" w:hAnsi="Times New Roman" w:cs="Times New Roman"/>
          <w:sz w:val="32"/>
          <w:szCs w:val="32"/>
        </w:rPr>
        <w:t>m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on topics of his interest or his future plans. </w:t>
      </w:r>
    </w:p>
    <w:p w14:paraId="7298286C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An Interactive &amp; visually appealing section.</w:t>
      </w:r>
    </w:p>
    <w:p w14:paraId="63B272A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 xml:space="preserve">3D art section 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6BB232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Showcase of your creative work with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3D appearance </w:t>
      </w:r>
      <w:r>
        <w:rPr>
          <w:rFonts w:hint="default" w:ascii="Times New Roman" w:hAnsi="Times New Roman" w:cs="Times New Roman"/>
          <w:sz w:val="32"/>
          <w:szCs w:val="32"/>
        </w:rPr>
        <w:t>and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text about the art piece next to it.</w:t>
      </w:r>
    </w:p>
    <w:p w14:paraId="6E2A4626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Only models that fit seamlessly with the website design will be included; otherwise, images with an interesting scrolling effect will be used.</w:t>
      </w:r>
    </w:p>
    <w:p w14:paraId="4871C1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Contact Section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11DBA6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 contact form integrated with email functionality.</w:t>
      </w:r>
    </w:p>
    <w:p w14:paraId="1EE6D43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Social media links with hover effects.</w:t>
      </w:r>
    </w:p>
    <w:p w14:paraId="3746EAA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Dynamic Features</w:t>
      </w: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3201C4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Smooth scrolling, transitions, and autoplay for videos and animations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76D8096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Theme Options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3FB6A2BC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Light and dark themes for a modern, aesthetic user experience.</w:t>
      </w:r>
      <w:r>
        <w:rPr>
          <w:rFonts w:hint="default" w:ascii="Times New Roman" w:hAnsi="Times New Roman" w:cs="Times New Roman"/>
          <w:sz w:val="32"/>
          <w:szCs w:val="3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D6B54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1"/>
        <w:rPr>
          <w:rFonts w:hint="default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 xml:space="preserve"> Phases of Development</w:t>
      </w:r>
    </w:p>
    <w:p w14:paraId="333076B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Phase 1: Design</w:t>
      </w:r>
    </w:p>
    <w:p w14:paraId="6D982B62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Discuss and finalize the website layout and design preferences.</w:t>
      </w:r>
    </w:p>
    <w:p w14:paraId="1096C60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Present light and dark theme options for approval.</w:t>
      </w:r>
    </w:p>
    <w:p w14:paraId="1D0F269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Phase 2</w:t>
      </w: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 xml:space="preserve">: Development </w:t>
      </w:r>
    </w:p>
    <w:p w14:paraId="2EA552C0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Develop the Landing Page, About Section, and Work/Portfolio Section.</w:t>
      </w:r>
    </w:p>
    <w:p w14:paraId="655EDAFD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Add Services and Contact sections with dynamic features.</w:t>
      </w:r>
    </w:p>
    <w:p w14:paraId="381BF691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Integrate all content, animations, and transitions.</w:t>
      </w:r>
    </w:p>
    <w:p w14:paraId="420AA88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Phase 3: Testing &amp; Deployment</w:t>
      </w:r>
    </w:p>
    <w:p w14:paraId="60C45B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Comprehensive testing for responsiveness, interactivity, and performance.</w:t>
      </w:r>
    </w:p>
    <w:p w14:paraId="3074A8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Deploy the website live and ensure all features work seamlessly.</w:t>
      </w:r>
    </w:p>
    <w:p w14:paraId="4436736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2"/>
        <w:rPr>
          <w:rFonts w:hint="default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Pricing</w:t>
      </w: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&amp; </w:t>
      </w: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Payment Terms</w:t>
      </w:r>
    </w:p>
    <w:p w14:paraId="7F7F176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Total Project Cost:</w:t>
      </w:r>
      <w:r>
        <w:rPr>
          <w:rFonts w:hint="default" w:ascii="Times New Roman" w:hAnsi="Times New Roman" w:cs="Times New Roman"/>
          <w:sz w:val="32"/>
          <w:szCs w:val="32"/>
        </w:rPr>
        <w:t xml:space="preserve"> ₹15,000</w:t>
      </w:r>
    </w:p>
    <w:p w14:paraId="7AF33D55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The cost includes the complete design, development, and deployment of the dynamic portfolio website.</w:t>
      </w:r>
    </w:p>
    <w:p w14:paraId="00DDB61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Payment Structure:</w:t>
      </w:r>
    </w:p>
    <w:p w14:paraId="1FA58917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 xml:space="preserve">10% Advance </w:t>
      </w: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</w:rPr>
        <w:t>(₹1,500)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:</w:t>
      </w:r>
      <w:r>
        <w:rPr>
          <w:rFonts w:hint="default" w:ascii="Times New Roman" w:hAnsi="Times New Roman" w:cs="Times New Roman"/>
          <w:sz w:val="32"/>
          <w:szCs w:val="32"/>
        </w:rPr>
        <w:t xml:space="preserve"> To confirm the project and begin work.</w:t>
      </w:r>
    </w:p>
    <w:p w14:paraId="55D6642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 xml:space="preserve">30% </w:t>
      </w: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</w:rPr>
        <w:t>(₹4,500)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:</w:t>
      </w:r>
      <w:r>
        <w:rPr>
          <w:rFonts w:hint="default" w:ascii="Times New Roman" w:hAnsi="Times New Roman" w:cs="Times New Roman"/>
          <w:sz w:val="32"/>
          <w:szCs w:val="32"/>
        </w:rPr>
        <w:t xml:space="preserve"> Upon completion of Phase 1.</w:t>
      </w:r>
    </w:p>
    <w:p w14:paraId="3B161B4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 xml:space="preserve">30% </w:t>
      </w: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</w:rPr>
        <w:t>(₹4,500)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:</w:t>
      </w:r>
      <w:r>
        <w:rPr>
          <w:rFonts w:hint="default" w:ascii="Times New Roman" w:hAnsi="Times New Roman" w:cs="Times New Roman"/>
          <w:sz w:val="32"/>
          <w:szCs w:val="32"/>
        </w:rPr>
        <w:t xml:space="preserve"> Upon completion of Phase 2.</w:t>
      </w:r>
    </w:p>
    <w:p w14:paraId="70A146C6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30%</w:t>
      </w: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Style w:val="9"/>
          <w:rFonts w:hint="default" w:ascii="Times New Roman" w:hAnsi="Times New Roman" w:cs="Times New Roman"/>
          <w:b w:val="0"/>
          <w:bCs w:val="0"/>
          <w:sz w:val="32"/>
          <w:szCs w:val="32"/>
        </w:rPr>
        <w:t>(₹4,500)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:</w:t>
      </w:r>
      <w:r>
        <w:rPr>
          <w:rFonts w:hint="default" w:ascii="Times New Roman" w:hAnsi="Times New Roman" w:cs="Times New Roman"/>
          <w:sz w:val="32"/>
          <w:szCs w:val="32"/>
        </w:rPr>
        <w:t xml:space="preserve"> Upon final delivery of the project (Phase 3).</w:t>
      </w:r>
    </w:p>
    <w:p w14:paraId="6ED9EE2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9"/>
          <w:b/>
          <w:bCs/>
          <w:sz w:val="32"/>
          <w:szCs w:val="32"/>
        </w:rPr>
        <w:t>Payment Modes Accepted</w:t>
      </w:r>
      <w:r>
        <w:rPr>
          <w:rStyle w:val="9"/>
          <w:b w:val="0"/>
          <w:bCs w:val="0"/>
          <w:sz w:val="32"/>
          <w:szCs w:val="32"/>
        </w:rPr>
        <w:t>:</w:t>
      </w:r>
      <w:r>
        <w:rPr>
          <w:rStyle w:val="9"/>
          <w:rFonts w:hint="default"/>
          <w:b w:val="0"/>
          <w:bCs w:val="0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Online Bank Transfers, UPI</w:t>
      </w:r>
      <w:r>
        <w:rPr>
          <w:rFonts w:hint="default"/>
          <w:sz w:val="32"/>
          <w:szCs w:val="32"/>
          <w:lang w:val="en-US"/>
        </w:rPr>
        <w:t>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2E3D9"/>
    <w:multiLevelType w:val="singleLevel"/>
    <w:tmpl w:val="9BB2E3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9C951644"/>
    <w:multiLevelType w:val="singleLevel"/>
    <w:tmpl w:val="9C95164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FE75B08"/>
    <w:multiLevelType w:val="singleLevel"/>
    <w:tmpl w:val="9FE75B0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DDF1A326"/>
    <w:multiLevelType w:val="singleLevel"/>
    <w:tmpl w:val="DDF1A32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F7B897EA"/>
    <w:multiLevelType w:val="singleLevel"/>
    <w:tmpl w:val="F7B897E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2E789A7B"/>
    <w:multiLevelType w:val="singleLevel"/>
    <w:tmpl w:val="2E789A7B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6">
    <w:nsid w:val="5B1F3978"/>
    <w:multiLevelType w:val="singleLevel"/>
    <w:tmpl w:val="5B1F39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C1997"/>
    <w:rsid w:val="0C2C3124"/>
    <w:rsid w:val="1150597D"/>
    <w:rsid w:val="1ED3435E"/>
    <w:rsid w:val="1FCF7380"/>
    <w:rsid w:val="2E2D764F"/>
    <w:rsid w:val="335C33B6"/>
    <w:rsid w:val="33F8431A"/>
    <w:rsid w:val="452E29F9"/>
    <w:rsid w:val="53E765BC"/>
    <w:rsid w:val="5BAE3877"/>
    <w:rsid w:val="6740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character" w:customStyle="1" w:styleId="10">
    <w:name w:val="15"/>
    <w:qFormat/>
    <w:uiPriority w:val="0"/>
    <w:rPr>
      <w:rFonts w:hint="default" w:ascii="Times New Roman" w:hAnsi="Times New Roman" w:cs="Times New Roman"/>
      <w:b/>
      <w:bCs/>
    </w:rPr>
  </w:style>
  <w:style w:type="character" w:customStyle="1" w:styleId="11">
    <w:name w:val="10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17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2025-01-06T18:00:00Z</dcterms:created>
  <dc:creator>Badshah Khan</dc:creator>
  <cp:lastModifiedBy>Afshan Khatri</cp:lastModifiedBy>
  <dcterms:modified xsi:type="dcterms:W3CDTF">2025-01-08T02:21:18Z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5608373C281B4D83A77573CC959B3762_11</vt:lpwstr>
  </property>
</Properties>
</file>