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B65B" w14:textId="77777777" w:rsidR="00231A1B" w:rsidRDefault="003531BA">
      <w:pPr>
        <w:jc w:val="center"/>
        <w:rPr>
          <w:b/>
          <w:sz w:val="36"/>
          <w:szCs w:val="36"/>
          <w:shd w:val="clear" w:color="auto" w:fill="FFC627"/>
        </w:rPr>
      </w:pPr>
      <w:r>
        <w:rPr>
          <w:b/>
          <w:sz w:val="60"/>
          <w:szCs w:val="60"/>
        </w:rPr>
        <w:t>PCTF Status Update</w:t>
      </w:r>
    </w:p>
    <w:p w14:paraId="14CE9761" w14:textId="77777777" w:rsidR="00231A1B" w:rsidRDefault="00231A1B">
      <w:pPr>
        <w:jc w:val="center"/>
        <w:rPr>
          <w:b/>
          <w:sz w:val="36"/>
          <w:szCs w:val="36"/>
          <w:shd w:val="clear" w:color="auto" w:fill="FFC627"/>
        </w:rPr>
      </w:pPr>
    </w:p>
    <w:p w14:paraId="5492214E" w14:textId="77777777" w:rsidR="00231A1B" w:rsidRDefault="003531BA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Name</w:t>
      </w:r>
    </w:p>
    <w:p w14:paraId="0514889A" w14:textId="7302AE4A" w:rsidR="00231A1B" w:rsidRPr="00854CE9" w:rsidRDefault="00854CE9">
      <w:pPr>
        <w:spacing w:after="200"/>
        <w:rPr>
          <w:b/>
          <w:sz w:val="32"/>
          <w:szCs w:val="32"/>
          <w:shd w:val="clear" w:color="auto" w:fill="FFC627"/>
          <w:lang w:val="en-US"/>
        </w:rPr>
      </w:pPr>
      <w:r>
        <w:t>JSY-ACE</w:t>
      </w:r>
    </w:p>
    <w:p w14:paraId="7FC9388F" w14:textId="77777777" w:rsidR="00231A1B" w:rsidRDefault="003531BA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Members</w:t>
      </w:r>
    </w:p>
    <w:p w14:paraId="76B6BF5A" w14:textId="7DD8BA22" w:rsidR="00854CE9" w:rsidRDefault="00854CE9" w:rsidP="00854CE9">
      <w:pPr>
        <w:numPr>
          <w:ilvl w:val="0"/>
          <w:numId w:val="4"/>
        </w:numPr>
      </w:pPr>
      <w:r>
        <w:rPr>
          <w:rFonts w:hint="eastAsia"/>
        </w:rPr>
        <w:t>A</w:t>
      </w:r>
      <w:r>
        <w:t xml:space="preserve">fshin </w:t>
      </w:r>
      <w:proofErr w:type="spellStart"/>
      <w:r>
        <w:t>Paydar</w:t>
      </w:r>
      <w:proofErr w:type="spellEnd"/>
      <w:r>
        <w:t xml:space="preserve">, </w:t>
      </w:r>
      <w:hyperlink r:id="rId7" w:history="1">
        <w:r w:rsidRPr="00B154B2">
          <w:rPr>
            <w:rStyle w:val="a6"/>
            <w:rFonts w:hint="eastAsia"/>
          </w:rPr>
          <w:t>apaydar@asu.edu</w:t>
        </w:r>
      </w:hyperlink>
      <w:r>
        <w:rPr>
          <w:rStyle w:val="a6"/>
        </w:rPr>
        <w:t xml:space="preserve"> </w:t>
      </w:r>
      <w:r w:rsidRPr="00854CE9">
        <w:rPr>
          <w:rStyle w:val="a6"/>
          <w:color w:val="000000" w:themeColor="text1"/>
          <w:u w:val="none"/>
        </w:rPr>
        <w:t>(Captain)</w:t>
      </w:r>
    </w:p>
    <w:p w14:paraId="5BD7CE37" w14:textId="77777777" w:rsidR="00854CE9" w:rsidRDefault="00854CE9" w:rsidP="00854CE9">
      <w:pPr>
        <w:numPr>
          <w:ilvl w:val="0"/>
          <w:numId w:val="4"/>
        </w:numPr>
      </w:pPr>
      <w:r>
        <w:t xml:space="preserve">Chao Wan, </w:t>
      </w:r>
      <w:hyperlink r:id="rId8" w:history="1">
        <w:r w:rsidRPr="00B154B2">
          <w:rPr>
            <w:rStyle w:val="a6"/>
            <w:rFonts w:hint="eastAsia"/>
          </w:rPr>
          <w:t>cwan13@asu.edu</w:t>
        </w:r>
      </w:hyperlink>
    </w:p>
    <w:p w14:paraId="010EEAD4" w14:textId="77777777" w:rsidR="00854CE9" w:rsidRDefault="00854CE9" w:rsidP="00854CE9">
      <w:pPr>
        <w:numPr>
          <w:ilvl w:val="0"/>
          <w:numId w:val="4"/>
        </w:numPr>
      </w:pPr>
      <w:r>
        <w:rPr>
          <w:rFonts w:hint="eastAsia"/>
        </w:rPr>
        <w:t>E</w:t>
      </w:r>
      <w:r>
        <w:t xml:space="preserve">dy </w:t>
      </w:r>
      <w:proofErr w:type="spellStart"/>
      <w:r>
        <w:t>Widjaja</w:t>
      </w:r>
      <w:proofErr w:type="spellEnd"/>
      <w:r>
        <w:t xml:space="preserve">, </w:t>
      </w:r>
      <w:hyperlink r:id="rId9" w:history="1">
        <w:r w:rsidRPr="00B154B2">
          <w:rPr>
            <w:rStyle w:val="a6"/>
            <w:rFonts w:hint="eastAsia"/>
          </w:rPr>
          <w:t>ewidjaja@asu.edu</w:t>
        </w:r>
      </w:hyperlink>
    </w:p>
    <w:p w14:paraId="34536823" w14:textId="77777777" w:rsidR="00854CE9" w:rsidRDefault="00854CE9" w:rsidP="00854CE9">
      <w:pPr>
        <w:numPr>
          <w:ilvl w:val="0"/>
          <w:numId w:val="4"/>
        </w:numPr>
      </w:pPr>
      <w:proofErr w:type="spellStart"/>
      <w:r>
        <w:rPr>
          <w:rFonts w:hint="eastAsia"/>
        </w:rPr>
        <w:t>J</w:t>
      </w:r>
      <w:r>
        <w:t>ie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, </w:t>
      </w:r>
      <w:hyperlink r:id="rId10" w:history="1">
        <w:r w:rsidRPr="00B154B2">
          <w:rPr>
            <w:rStyle w:val="a6"/>
            <w:rFonts w:hint="eastAsia"/>
          </w:rPr>
          <w:t>jjin19@asu.edu</w:t>
        </w:r>
      </w:hyperlink>
    </w:p>
    <w:p w14:paraId="7ECEC521" w14:textId="77777777" w:rsidR="00854CE9" w:rsidRDefault="00854CE9" w:rsidP="00854CE9">
      <w:pPr>
        <w:numPr>
          <w:ilvl w:val="0"/>
          <w:numId w:val="4"/>
        </w:numPr>
      </w:pPr>
      <w:proofErr w:type="spellStart"/>
      <w:r>
        <w:rPr>
          <w:rFonts w:hint="eastAsia"/>
        </w:rPr>
        <w:t>S</w:t>
      </w:r>
      <w:r>
        <w:t>antoso</w:t>
      </w:r>
      <w:proofErr w:type="spellEnd"/>
      <w:r>
        <w:t xml:space="preserve"> Ham, </w:t>
      </w:r>
      <w:hyperlink r:id="rId11" w:history="1">
        <w:r w:rsidRPr="00B154B2">
          <w:rPr>
            <w:rStyle w:val="a6"/>
            <w:rFonts w:hint="eastAsia"/>
          </w:rPr>
          <w:t>sham8@asu.edu</w:t>
        </w:r>
      </w:hyperlink>
    </w:p>
    <w:p w14:paraId="5D6D7417" w14:textId="77777777" w:rsidR="00854CE9" w:rsidRDefault="00854CE9" w:rsidP="00854CE9">
      <w:pPr>
        <w:numPr>
          <w:ilvl w:val="0"/>
          <w:numId w:val="4"/>
        </w:numPr>
      </w:pPr>
      <w:r>
        <w:rPr>
          <w:rFonts w:hint="eastAsia"/>
        </w:rPr>
        <w:t>Y</w:t>
      </w:r>
      <w:r>
        <w:t xml:space="preserve">an </w:t>
      </w:r>
      <w:proofErr w:type="spellStart"/>
      <w:r>
        <w:t>Xue</w:t>
      </w:r>
      <w:proofErr w:type="spellEnd"/>
      <w:r>
        <w:t xml:space="preserve">, </w:t>
      </w:r>
      <w:hyperlink r:id="rId12" w:history="1">
        <w:r w:rsidRPr="00B154B2">
          <w:rPr>
            <w:rStyle w:val="a6"/>
          </w:rPr>
          <w:t>yxue36@asu.edu</w:t>
        </w:r>
      </w:hyperlink>
    </w:p>
    <w:p w14:paraId="11940E94" w14:textId="548B3F65" w:rsidR="00231A1B" w:rsidRDefault="00231A1B" w:rsidP="00854CE9">
      <w:pPr>
        <w:spacing w:after="200"/>
        <w:ind w:left="720"/>
        <w:rPr>
          <w:rFonts w:hint="eastAsia"/>
        </w:rPr>
      </w:pPr>
    </w:p>
    <w:p w14:paraId="77FFFCA2" w14:textId="77777777" w:rsidR="00231A1B" w:rsidRDefault="003531BA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Project Goal</w:t>
      </w:r>
    </w:p>
    <w:p w14:paraId="328BCDE3" w14:textId="77777777" w:rsidR="00231A1B" w:rsidRDefault="003531BA">
      <w:pPr>
        <w:spacing w:after="200"/>
        <w:rPr>
          <w:b/>
        </w:rPr>
      </w:pPr>
      <w:r>
        <w:rPr>
          <w:b/>
        </w:rPr>
        <w:t>W</w:t>
      </w:r>
      <w:r>
        <w:rPr>
          <w:b/>
        </w:rPr>
        <w:t>hat is the goal of your project?</w:t>
      </w:r>
    </w:p>
    <w:p w14:paraId="33CC846D" w14:textId="66F781B2" w:rsidR="00D12E44" w:rsidRPr="002F76F9" w:rsidRDefault="00D12E44" w:rsidP="00D12E44">
      <w:pPr>
        <w:ind w:leftChars="100" w:left="220"/>
        <w:rPr>
          <w:lang w:val="en-US"/>
        </w:rPr>
      </w:pPr>
      <w:r>
        <w:t>1</w:t>
      </w:r>
      <w:r>
        <w:t>) Defend our system against attacks, protect our flags from being captured by ensuring confidentiality and integrity, and at the same time maintain the system</w:t>
      </w:r>
      <w:r w:rsidRPr="002F76F9">
        <w:rPr>
          <w:lang w:val="en-US"/>
        </w:rPr>
        <w:t>’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 availability.</w:t>
      </w:r>
    </w:p>
    <w:p w14:paraId="48011E7E" w14:textId="77777777" w:rsidR="00D12E44" w:rsidRDefault="00D12E44" w:rsidP="00D12E44">
      <w:pPr>
        <w:ind w:leftChars="100" w:left="220"/>
      </w:pPr>
      <w:r>
        <w:t>2) Try to break into other machines and develop exploits in order to capture the flags as many as possible.</w:t>
      </w:r>
    </w:p>
    <w:p w14:paraId="38663AD5" w14:textId="6DFB99E4" w:rsidR="00231A1B" w:rsidRPr="00D12E44" w:rsidRDefault="00231A1B">
      <w:pPr>
        <w:spacing w:after="200"/>
        <w:rPr>
          <w:color w:val="FF0000"/>
        </w:rPr>
      </w:pPr>
    </w:p>
    <w:p w14:paraId="44EBCE27" w14:textId="77777777" w:rsidR="00231A1B" w:rsidRDefault="003531BA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Accomplishments and</w:t>
      </w:r>
      <w:r>
        <w:rPr>
          <w:b/>
          <w:sz w:val="32"/>
          <w:szCs w:val="32"/>
          <w:shd w:val="clear" w:color="auto" w:fill="FFC627"/>
        </w:rPr>
        <w:t xml:space="preserve"> Contributions</w:t>
      </w:r>
    </w:p>
    <w:p w14:paraId="255080AA" w14:textId="77777777" w:rsidR="00231A1B" w:rsidRDefault="003531BA">
      <w:pPr>
        <w:spacing w:after="200"/>
        <w:rPr>
          <w:b/>
        </w:rPr>
      </w:pPr>
      <w:r>
        <w:rPr>
          <w:b/>
        </w:rPr>
        <w:t>What has been accomplished so far and how has each team member contributed?</w:t>
      </w:r>
    </w:p>
    <w:p w14:paraId="5F0CE43C" w14:textId="53642F5B" w:rsidR="00854CE9" w:rsidRPr="0083627C" w:rsidRDefault="00854CE9">
      <w:pPr>
        <w:numPr>
          <w:ilvl w:val="0"/>
          <w:numId w:val="1"/>
        </w:numPr>
      </w:pPr>
      <w:r>
        <w:t xml:space="preserve">All members: </w:t>
      </w:r>
      <w:r w:rsidRPr="00144D99">
        <w:rPr>
          <w:rFonts w:hint="eastAsia"/>
          <w:bCs/>
        </w:rPr>
        <w:t>S</w:t>
      </w:r>
      <w:r w:rsidRPr="00144D99">
        <w:rPr>
          <w:bCs/>
        </w:rPr>
        <w:t xml:space="preserve">earch </w:t>
      </w:r>
      <w:r>
        <w:rPr>
          <w:bCs/>
        </w:rPr>
        <w:t>CTF resources and useful tools of both defensive and offensive sides, collect penetration techniques which can be used to obtain privileged access to other machines</w:t>
      </w:r>
    </w:p>
    <w:p w14:paraId="04AFE05E" w14:textId="77777777" w:rsidR="00656337" w:rsidRDefault="0083627C" w:rsidP="00656337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eastAsia="宋体"/>
          <w:color w:val="1D1C1D"/>
          <w:lang w:val="en-US"/>
        </w:rPr>
      </w:pPr>
      <w:proofErr w:type="spellStart"/>
      <w:r w:rsidRPr="0083627C">
        <w:rPr>
          <w:rFonts w:eastAsia="宋体"/>
          <w:color w:val="1D1C1D"/>
          <w:lang w:val="en-US"/>
        </w:rPr>
        <w:t>Santoso</w:t>
      </w:r>
      <w:proofErr w:type="spellEnd"/>
      <w:r w:rsidRPr="0083627C">
        <w:rPr>
          <w:rFonts w:eastAsia="宋体"/>
          <w:color w:val="1D1C1D"/>
          <w:lang w:val="en-US"/>
        </w:rPr>
        <w:t xml:space="preserve">: </w:t>
      </w:r>
      <w:r>
        <w:rPr>
          <w:rFonts w:eastAsia="宋体"/>
          <w:color w:val="1D1C1D"/>
          <w:lang w:val="en-US"/>
        </w:rPr>
        <w:t xml:space="preserve">ideas for defend side - </w:t>
      </w:r>
      <w:r w:rsidRPr="0083627C">
        <w:rPr>
          <w:rFonts w:eastAsia="宋体"/>
          <w:color w:val="1D1C1D"/>
          <w:lang w:val="en-US"/>
        </w:rPr>
        <w:t xml:space="preserve">a) LAN: </w:t>
      </w:r>
      <w:r>
        <w:rPr>
          <w:rFonts w:eastAsia="宋体"/>
          <w:color w:val="1D1C1D"/>
          <w:lang w:val="en-US"/>
        </w:rPr>
        <w:t xml:space="preserve">write </w:t>
      </w:r>
      <w:proofErr w:type="spellStart"/>
      <w:r w:rsidRPr="0083627C">
        <w:rPr>
          <w:rFonts w:eastAsia="宋体"/>
          <w:color w:val="1D1C1D"/>
          <w:lang w:val="en-US"/>
        </w:rPr>
        <w:t>scapy</w:t>
      </w:r>
      <w:proofErr w:type="spellEnd"/>
      <w:r w:rsidRPr="0083627C">
        <w:rPr>
          <w:rFonts w:eastAsia="宋体"/>
          <w:color w:val="1D1C1D"/>
          <w:lang w:val="en-US"/>
        </w:rPr>
        <w:t xml:space="preserve"> code to listen all traffic in the LAN, b) OS: may need hardening of the </w:t>
      </w:r>
      <w:r w:rsidRPr="0083627C">
        <w:rPr>
          <w:rFonts w:eastAsia="宋体"/>
          <w:color w:val="1D1C1D"/>
          <w:lang w:val="en-US"/>
        </w:rPr>
        <w:t>OS</w:t>
      </w:r>
      <w:r>
        <w:rPr>
          <w:rFonts w:eastAsia="宋体"/>
          <w:color w:val="1D1C1D"/>
          <w:lang w:val="en-US"/>
        </w:rPr>
        <w:t xml:space="preserve"> and</w:t>
      </w:r>
      <w:r w:rsidRPr="0083627C">
        <w:rPr>
          <w:rFonts w:eastAsia="宋体"/>
          <w:color w:val="1D1C1D"/>
          <w:lang w:val="en-US"/>
        </w:rPr>
        <w:t xml:space="preserve"> create a bash shell to patch / close open ports</w:t>
      </w:r>
      <w:r>
        <w:rPr>
          <w:rFonts w:eastAsia="宋体"/>
          <w:color w:val="1D1C1D"/>
          <w:lang w:val="en-US"/>
        </w:rPr>
        <w:t>;</w:t>
      </w:r>
      <w:r w:rsidRPr="0083627C">
        <w:rPr>
          <w:rFonts w:eastAsia="宋体"/>
          <w:color w:val="1D1C1D"/>
          <w:lang w:val="en-US"/>
        </w:rPr>
        <w:t xml:space="preserve"> c) Router: close the incoming connection such as TELNET or other ports that we </w:t>
      </w:r>
      <w:r w:rsidRPr="0083627C">
        <w:rPr>
          <w:rFonts w:eastAsia="宋体"/>
          <w:color w:val="1D1C1D"/>
          <w:lang w:val="en-US"/>
        </w:rPr>
        <w:lastRenderedPageBreak/>
        <w:t>don't use, and firewall on the router side to accept connections from port 80/443, don't allow ARP broadcast.</w:t>
      </w:r>
      <w:r>
        <w:rPr>
          <w:rFonts w:eastAsia="宋体"/>
          <w:color w:val="1D1C1D"/>
          <w:lang w:val="en-US"/>
        </w:rPr>
        <w:t xml:space="preserve"> </w:t>
      </w:r>
    </w:p>
    <w:p w14:paraId="1FFAA188" w14:textId="0A79FB71" w:rsidR="00656337" w:rsidRPr="00656337" w:rsidRDefault="0083627C" w:rsidP="00656337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eastAsia="宋体"/>
          <w:color w:val="1D1C1D"/>
          <w:lang w:val="en-US"/>
        </w:rPr>
      </w:pPr>
      <w:r w:rsidRPr="00656337">
        <w:rPr>
          <w:lang w:val="en-US"/>
        </w:rPr>
        <w:t>Edy: ideas for attack side – develop the code to scan/sniff/attack</w:t>
      </w:r>
      <w:r w:rsidR="006F6317" w:rsidRPr="00656337">
        <w:rPr>
          <w:lang w:val="en-US"/>
        </w:rPr>
        <w:t>; summarize meeting notes</w:t>
      </w:r>
      <w:r w:rsidR="006F6317">
        <w:rPr>
          <w:rFonts w:hint="eastAsia"/>
        </w:rPr>
        <w:t>.</w:t>
      </w:r>
      <w:r w:rsidR="006F6317">
        <w:t xml:space="preserve"> </w:t>
      </w:r>
    </w:p>
    <w:p w14:paraId="176850E8" w14:textId="37219FC2" w:rsidR="006F6317" w:rsidRDefault="006F6317" w:rsidP="00656337">
      <w:pPr>
        <w:numPr>
          <w:ilvl w:val="0"/>
          <w:numId w:val="1"/>
        </w:numPr>
        <w:rPr>
          <w:rFonts w:hint="eastAsia"/>
        </w:rPr>
      </w:pPr>
      <w:r w:rsidRPr="00656337">
        <w:rPr>
          <w:lang w:val="en-US"/>
        </w:rPr>
        <w:t xml:space="preserve">Afshin: </w:t>
      </w:r>
      <w:r w:rsidRPr="00656337">
        <w:rPr>
          <w:lang w:val="en-US"/>
        </w:rPr>
        <w:t>we can build a tool to scan the local system with pre-installed services, and detect the built-in security bugs/flaws, try to patch the vulnerabilities. The tool will scan all open ports and static source code for the following type of risks:</w:t>
      </w:r>
      <w:r>
        <w:rPr>
          <w:rFonts w:hint="eastAsia"/>
        </w:rPr>
        <w:t xml:space="preserve"> </w:t>
      </w:r>
      <w:r>
        <w:t>XSS (Cross-site scripting)</w:t>
      </w:r>
      <w:r>
        <w:rPr>
          <w:rFonts w:hint="eastAsia"/>
        </w:rPr>
        <w:t>,</w:t>
      </w:r>
      <w:r>
        <w:t xml:space="preserve"> </w:t>
      </w:r>
      <w:proofErr w:type="spellStart"/>
      <w:r>
        <w:t>SQLi</w:t>
      </w:r>
      <w:proofErr w:type="spellEnd"/>
      <w:r>
        <w:t xml:space="preserve"> (SQL injection)</w:t>
      </w:r>
      <w:r>
        <w:rPr>
          <w:rFonts w:hint="eastAsia"/>
        </w:rPr>
        <w:t>,</w:t>
      </w:r>
      <w:r>
        <w:t xml:space="preserve"> XXE (XML External Entities)</w:t>
      </w:r>
      <w:r>
        <w:rPr>
          <w:rFonts w:hint="eastAsia"/>
        </w:rPr>
        <w:t>,</w:t>
      </w:r>
      <w:r>
        <w:t xml:space="preserve"> RCE (Remote Code Evaluation)</w:t>
      </w:r>
      <w:r>
        <w:rPr>
          <w:rFonts w:hint="eastAsia"/>
        </w:rPr>
        <w:t>,</w:t>
      </w:r>
      <w:r>
        <w:t xml:space="preserve"> LFI (Local File Inclusion)</w:t>
      </w:r>
      <w:r>
        <w:rPr>
          <w:rFonts w:hint="eastAsia"/>
        </w:rPr>
        <w:t>,</w:t>
      </w:r>
      <w:r>
        <w:t xml:space="preserve"> RFI (Remote File Inclusion)</w:t>
      </w:r>
      <w:r>
        <w:rPr>
          <w:rFonts w:hint="eastAsia"/>
        </w:rPr>
        <w:t>.</w:t>
      </w:r>
      <w:r>
        <w:t xml:space="preserve"> Create a GitHub private repository for project coordination</w:t>
      </w:r>
    </w:p>
    <w:p w14:paraId="63024728" w14:textId="25F333DC" w:rsidR="00231A1B" w:rsidRDefault="006F6317">
      <w:pPr>
        <w:numPr>
          <w:ilvl w:val="0"/>
          <w:numId w:val="1"/>
        </w:numPr>
      </w:pPr>
      <w:r>
        <w:t xml:space="preserve">Yan: organize meeting, </w:t>
      </w:r>
      <w:r w:rsidR="00656337">
        <w:t>write</w:t>
      </w:r>
      <w:r>
        <w:t xml:space="preserve"> PCTF-Status-Update</w:t>
      </w:r>
    </w:p>
    <w:p w14:paraId="599E9153" w14:textId="77777777" w:rsidR="003C5FAF" w:rsidRDefault="003C5FAF" w:rsidP="003C5FAF">
      <w:pPr>
        <w:ind w:left="720"/>
        <w:rPr>
          <w:rFonts w:hint="eastAsia"/>
        </w:rPr>
      </w:pPr>
    </w:p>
    <w:p w14:paraId="624A614D" w14:textId="77777777" w:rsidR="00231A1B" w:rsidRDefault="003531BA">
      <w:pPr>
        <w:spacing w:after="200"/>
        <w:rPr>
          <w:b/>
        </w:rPr>
      </w:pPr>
      <w:r>
        <w:rPr>
          <w:b/>
          <w:sz w:val="32"/>
          <w:szCs w:val="32"/>
          <w:shd w:val="clear" w:color="auto" w:fill="FFC627"/>
        </w:rPr>
        <w:t>Updated Plan and Timeline</w:t>
      </w:r>
    </w:p>
    <w:p w14:paraId="5A83C11B" w14:textId="701045BF" w:rsidR="00231A1B" w:rsidRDefault="003531BA">
      <w:pPr>
        <w:spacing w:line="240" w:lineRule="auto"/>
        <w:rPr>
          <w:b/>
        </w:rPr>
      </w:pPr>
      <w:r>
        <w:rPr>
          <w:b/>
        </w:rPr>
        <w:t xml:space="preserve">What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remaining project needs and deliverables and who are the responsible team members for these?</w:t>
      </w:r>
    </w:p>
    <w:p w14:paraId="3B509B29" w14:textId="1E5D4798" w:rsidR="00656337" w:rsidRDefault="00656337">
      <w:pPr>
        <w:spacing w:line="240" w:lineRule="auto"/>
        <w:rPr>
          <w:b/>
        </w:rPr>
      </w:pPr>
    </w:p>
    <w:p w14:paraId="7B904192" w14:textId="6655F569" w:rsidR="00656337" w:rsidRDefault="00656337">
      <w:pPr>
        <w:spacing w:line="240" w:lineRule="auto"/>
        <w:rPr>
          <w:bCs/>
        </w:rPr>
      </w:pPr>
      <w:r>
        <w:rPr>
          <w:b/>
        </w:rPr>
        <w:tab/>
      </w:r>
      <w:r>
        <w:rPr>
          <w:bCs/>
        </w:rPr>
        <w:t>All team members:</w:t>
      </w:r>
    </w:p>
    <w:p w14:paraId="0AB49CC2" w14:textId="618A0FB2" w:rsidR="00656337" w:rsidRDefault="00656337" w:rsidP="00656337">
      <w:pPr>
        <w:pStyle w:val="a7"/>
        <w:numPr>
          <w:ilvl w:val="0"/>
          <w:numId w:val="8"/>
        </w:numPr>
        <w:spacing w:line="240" w:lineRule="auto"/>
        <w:ind w:firstLineChars="0"/>
        <w:rPr>
          <w:bCs/>
        </w:rPr>
      </w:pPr>
      <w:r>
        <w:rPr>
          <w:bCs/>
        </w:rPr>
        <w:t>learn more materials (watching videos, reading etc.) about the CTF challenge, share useful resource across he teams.</w:t>
      </w:r>
    </w:p>
    <w:p w14:paraId="0B940580" w14:textId="2426FD87" w:rsidR="00231A1B" w:rsidRDefault="00656337" w:rsidP="00656337">
      <w:pPr>
        <w:pStyle w:val="a7"/>
        <w:numPr>
          <w:ilvl w:val="0"/>
          <w:numId w:val="8"/>
        </w:numPr>
        <w:spacing w:line="240" w:lineRule="auto"/>
        <w:ind w:firstLineChars="0"/>
        <w:rPr>
          <w:bCs/>
        </w:rPr>
      </w:pPr>
      <w:r>
        <w:rPr>
          <w:bCs/>
        </w:rPr>
        <w:t>Write code for vulnerability scanning, traffic listening etc.</w:t>
      </w:r>
    </w:p>
    <w:p w14:paraId="6CC87758" w14:textId="77777777" w:rsidR="00656337" w:rsidRPr="00656337" w:rsidRDefault="00656337" w:rsidP="00656337">
      <w:pPr>
        <w:pStyle w:val="a7"/>
        <w:spacing w:line="240" w:lineRule="auto"/>
        <w:ind w:left="1080" w:firstLineChars="0" w:firstLine="0"/>
        <w:rPr>
          <w:rFonts w:hint="eastAsia"/>
          <w:bCs/>
        </w:rPr>
      </w:pPr>
    </w:p>
    <w:p w14:paraId="48A3A710" w14:textId="77777777" w:rsidR="00231A1B" w:rsidRDefault="003531BA">
      <w:pPr>
        <w:spacing w:after="200"/>
        <w:rPr>
          <w:i/>
        </w:rPr>
      </w:pPr>
      <w:r>
        <w:rPr>
          <w:b/>
        </w:rPr>
        <w:t>C</w:t>
      </w:r>
      <w:r>
        <w:rPr>
          <w:b/>
        </w:rPr>
        <w:t>ou</w:t>
      </w:r>
      <w:r>
        <w:rPr>
          <w:b/>
        </w:rPr>
        <w:t>rse High-Level Timeline for Planning</w:t>
      </w:r>
    </w:p>
    <w:p w14:paraId="494CE70E" w14:textId="77777777" w:rsidR="00231A1B" w:rsidRDefault="003531BA">
      <w:pPr>
        <w:widowControl w:val="0"/>
        <w:numPr>
          <w:ilvl w:val="0"/>
          <w:numId w:val="2"/>
        </w:numPr>
        <w:spacing w:line="240" w:lineRule="auto"/>
      </w:pPr>
      <w:r>
        <w:t>Week 4: PCTF Status Update due</w:t>
      </w:r>
    </w:p>
    <w:p w14:paraId="2648E08D" w14:textId="77777777" w:rsidR="00231A1B" w:rsidRDefault="003531BA">
      <w:pPr>
        <w:widowControl w:val="0"/>
        <w:numPr>
          <w:ilvl w:val="1"/>
          <w:numId w:val="2"/>
        </w:numPr>
        <w:spacing w:line="240" w:lineRule="auto"/>
        <w:rPr>
          <w:i/>
        </w:rPr>
      </w:pPr>
      <w:r>
        <w:rPr>
          <w:i/>
        </w:rPr>
        <w:t>Recommended virtual meeting with course team member</w:t>
      </w:r>
    </w:p>
    <w:p w14:paraId="54DB3A3E" w14:textId="77777777" w:rsidR="00231A1B" w:rsidRDefault="003531BA">
      <w:pPr>
        <w:widowControl w:val="0"/>
        <w:numPr>
          <w:ilvl w:val="0"/>
          <w:numId w:val="2"/>
        </w:numPr>
        <w:spacing w:line="240" w:lineRule="auto"/>
        <w:rPr>
          <w:i/>
        </w:rPr>
      </w:pPr>
      <w:r>
        <w:rPr>
          <w:i/>
        </w:rPr>
        <w:t>Week 5: Recommended virtual meeting with course team member</w:t>
      </w:r>
    </w:p>
    <w:p w14:paraId="79563F20" w14:textId="77777777" w:rsidR="00231A1B" w:rsidRDefault="003531BA">
      <w:pPr>
        <w:widowControl w:val="0"/>
        <w:numPr>
          <w:ilvl w:val="0"/>
          <w:numId w:val="2"/>
        </w:numPr>
        <w:spacing w:line="240" w:lineRule="auto"/>
      </w:pPr>
      <w:r>
        <w:t xml:space="preserve">Week 6: PCTF Game Play </w:t>
      </w:r>
    </w:p>
    <w:p w14:paraId="7CC0B053" w14:textId="77777777" w:rsidR="00231A1B" w:rsidRDefault="003531BA">
      <w:pPr>
        <w:widowControl w:val="0"/>
        <w:numPr>
          <w:ilvl w:val="0"/>
          <w:numId w:val="2"/>
        </w:numPr>
        <w:spacing w:line="240" w:lineRule="auto"/>
      </w:pPr>
      <w:r>
        <w:t>Week 7: PCTF Final Report due</w:t>
      </w:r>
    </w:p>
    <w:p w14:paraId="07394A2E" w14:textId="77777777" w:rsidR="00231A1B" w:rsidRDefault="00231A1B">
      <w:pPr>
        <w:widowControl w:val="0"/>
        <w:spacing w:line="240" w:lineRule="auto"/>
        <w:ind w:left="1440"/>
        <w:rPr>
          <w:b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280"/>
        <w:gridCol w:w="5370"/>
      </w:tblGrid>
      <w:tr w:rsidR="00231A1B" w14:paraId="3623E0F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7B16" w14:textId="77777777" w:rsidR="00231A1B" w:rsidRDefault="00353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D390" w14:textId="77777777" w:rsidR="00231A1B" w:rsidRDefault="00353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Responsible Party(</w:t>
            </w:r>
            <w:proofErr w:type="spellStart"/>
            <w:r>
              <w:rPr>
                <w:b/>
              </w:rPr>
              <w:t>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E340" w14:textId="77777777" w:rsidR="00231A1B" w:rsidRDefault="00353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 Item</w:t>
            </w:r>
          </w:p>
        </w:tc>
      </w:tr>
      <w:tr w:rsidR="00231A1B" w14:paraId="34F8DC1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E230" w14:textId="25AAFAD5" w:rsidR="00231A1B" w:rsidRPr="00D12E44" w:rsidRDefault="00656337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rFonts w:hint="eastAsia"/>
                <w:bCs/>
              </w:rPr>
              <w:t>F</w:t>
            </w:r>
            <w:r w:rsidRPr="00D12E44">
              <w:rPr>
                <w:bCs/>
              </w:rPr>
              <w:t>eb 12</w:t>
            </w:r>
            <w:r w:rsidRPr="00D12E44">
              <w:rPr>
                <w:bCs/>
                <w:vertAlign w:val="superscript"/>
              </w:rPr>
              <w:t>th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13D1" w14:textId="0B3C1871" w:rsidR="00231A1B" w:rsidRPr="00D12E44" w:rsidRDefault="00656337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rFonts w:hint="eastAsia"/>
                <w:bCs/>
              </w:rPr>
              <w:t>A</w:t>
            </w:r>
            <w:r w:rsidRPr="00D12E44">
              <w:rPr>
                <w:bCs/>
              </w:rPr>
              <w:t xml:space="preserve">ll members 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2499" w14:textId="50BD9004" w:rsidR="00231A1B" w:rsidRPr="00D12E44" w:rsidRDefault="00656337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bCs/>
              </w:rPr>
              <w:t>Watch resources</w:t>
            </w:r>
            <w:r w:rsidR="00D12E44" w:rsidRPr="00D12E44">
              <w:rPr>
                <w:bCs/>
              </w:rPr>
              <w:t xml:space="preserve">, </w:t>
            </w:r>
            <w:r w:rsidRPr="00D12E44">
              <w:rPr>
                <w:bCs/>
              </w:rPr>
              <w:t xml:space="preserve">learn </w:t>
            </w:r>
            <w:r w:rsidR="00D12E44" w:rsidRPr="00D12E44">
              <w:rPr>
                <w:bCs/>
              </w:rPr>
              <w:t xml:space="preserve">and test </w:t>
            </w:r>
            <w:r w:rsidRPr="00D12E44">
              <w:rPr>
                <w:bCs/>
              </w:rPr>
              <w:t>tools for CTF challenges</w:t>
            </w:r>
          </w:p>
        </w:tc>
      </w:tr>
      <w:tr w:rsidR="00231A1B" w14:paraId="7EEF783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6EBE" w14:textId="6BFBA18C" w:rsidR="00231A1B" w:rsidRPr="00D12E44" w:rsidRDefault="00656337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rFonts w:hint="eastAsia"/>
                <w:bCs/>
              </w:rPr>
              <w:t>F</w:t>
            </w:r>
            <w:r w:rsidRPr="00D12E44">
              <w:rPr>
                <w:bCs/>
              </w:rPr>
              <w:t>eb 12</w:t>
            </w:r>
            <w:r w:rsidRPr="00D12E44">
              <w:rPr>
                <w:bCs/>
                <w:vertAlign w:val="superscript"/>
              </w:rPr>
              <w:t>th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49AF" w14:textId="1CE1DE35" w:rsidR="00231A1B" w:rsidRPr="00D12E44" w:rsidRDefault="00656337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rFonts w:hint="eastAsia"/>
                <w:bCs/>
              </w:rPr>
              <w:t>A</w:t>
            </w:r>
            <w:r w:rsidRPr="00D12E44">
              <w:rPr>
                <w:bCs/>
              </w:rPr>
              <w:t>ll members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B689" w14:textId="5FEF4FF8" w:rsidR="00231A1B" w:rsidRPr="00D12E44" w:rsidRDefault="00656337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bCs/>
              </w:rPr>
              <w:t>Follow up meeting</w:t>
            </w:r>
          </w:p>
        </w:tc>
      </w:tr>
      <w:tr w:rsidR="00231A1B" w14:paraId="5DC6619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C226" w14:textId="2FF98E63" w:rsidR="00231A1B" w:rsidRPr="00D12E44" w:rsidRDefault="00D12E44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rFonts w:hint="eastAsia"/>
                <w:bCs/>
              </w:rPr>
              <w:t>F</w:t>
            </w:r>
            <w:r w:rsidRPr="00D12E44">
              <w:rPr>
                <w:bCs/>
              </w:rPr>
              <w:t>eb 19</w:t>
            </w:r>
            <w:r w:rsidRPr="00D12E44">
              <w:rPr>
                <w:bCs/>
                <w:vertAlign w:val="superscript"/>
              </w:rPr>
              <w:t>th</w:t>
            </w:r>
            <w:r w:rsidRPr="00D12E44">
              <w:rPr>
                <w:bCs/>
              </w:rPr>
              <w:t xml:space="preserve">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741" w14:textId="07EC6C5F" w:rsidR="00231A1B" w:rsidRPr="00D12E44" w:rsidRDefault="00D12E44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rFonts w:hint="eastAsia"/>
                <w:bCs/>
              </w:rPr>
              <w:t>A</w:t>
            </w:r>
            <w:r w:rsidRPr="00D12E44">
              <w:rPr>
                <w:bCs/>
              </w:rPr>
              <w:t xml:space="preserve">ll members 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7572" w14:textId="3D797EED" w:rsidR="00231A1B" w:rsidRPr="00D12E44" w:rsidRDefault="00D12E44">
            <w:pPr>
              <w:widowControl w:val="0"/>
              <w:spacing w:line="240" w:lineRule="auto"/>
              <w:rPr>
                <w:bCs/>
              </w:rPr>
            </w:pPr>
            <w:r w:rsidRPr="00D12E44">
              <w:rPr>
                <w:bCs/>
              </w:rPr>
              <w:t>Complete CTF game preparation: confirm each member’s schedule and role, ensure the whole team know about tools which will be used during the game</w:t>
            </w:r>
          </w:p>
        </w:tc>
      </w:tr>
      <w:tr w:rsidR="00231A1B" w14:paraId="150744E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6385" w14:textId="77777777" w:rsidR="00231A1B" w:rsidRPr="00D12E44" w:rsidRDefault="00231A1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B051" w14:textId="77777777" w:rsidR="00231A1B" w:rsidRDefault="00231A1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CCF" w14:textId="77777777" w:rsidR="00231A1B" w:rsidRDefault="00231A1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2EC2F3C" w14:textId="77777777" w:rsidR="00231A1B" w:rsidRDefault="00231A1B">
      <w:pPr>
        <w:spacing w:after="200"/>
      </w:pPr>
    </w:p>
    <w:p w14:paraId="49DCE34B" w14:textId="77777777" w:rsidR="00231A1B" w:rsidRDefault="003531BA">
      <w:pPr>
        <w:spacing w:after="200"/>
        <w:rPr>
          <w:b/>
        </w:rPr>
      </w:pPr>
      <w:r>
        <w:rPr>
          <w:b/>
          <w:sz w:val="32"/>
          <w:szCs w:val="32"/>
          <w:shd w:val="clear" w:color="auto" w:fill="FFC627"/>
        </w:rPr>
        <w:t>Course Team Questions</w:t>
      </w:r>
    </w:p>
    <w:p w14:paraId="3A088D90" w14:textId="77777777" w:rsidR="00231A1B" w:rsidRDefault="003531BA">
      <w:pPr>
        <w:spacing w:line="240" w:lineRule="auto"/>
        <w:rPr>
          <w:b/>
        </w:rPr>
      </w:pPr>
      <w:r>
        <w:rPr>
          <w:b/>
        </w:rPr>
        <w:lastRenderedPageBreak/>
        <w:t xml:space="preserve">What questions do you have for the course team? </w:t>
      </w:r>
    </w:p>
    <w:p w14:paraId="752B9491" w14:textId="77777777" w:rsidR="00231A1B" w:rsidRDefault="00231A1B">
      <w:pPr>
        <w:spacing w:after="200"/>
      </w:pPr>
    </w:p>
    <w:p w14:paraId="23EF74EA" w14:textId="77777777" w:rsidR="00231A1B" w:rsidRPr="0027240A" w:rsidRDefault="003531BA">
      <w:pPr>
        <w:numPr>
          <w:ilvl w:val="0"/>
          <w:numId w:val="3"/>
        </w:numPr>
        <w:rPr>
          <w:color w:val="FF0000"/>
        </w:rPr>
      </w:pPr>
      <w:r w:rsidRPr="0027240A">
        <w:rPr>
          <w:color w:val="FF0000"/>
        </w:rPr>
        <w:t>[Enter Text and delete brackets]</w:t>
      </w:r>
    </w:p>
    <w:p w14:paraId="346500C3" w14:textId="77777777" w:rsidR="00231A1B" w:rsidRPr="0027240A" w:rsidRDefault="003531BA">
      <w:pPr>
        <w:numPr>
          <w:ilvl w:val="0"/>
          <w:numId w:val="3"/>
        </w:numPr>
        <w:rPr>
          <w:color w:val="FF0000"/>
        </w:rPr>
      </w:pPr>
      <w:r w:rsidRPr="0027240A">
        <w:rPr>
          <w:color w:val="FF0000"/>
        </w:rPr>
        <w:t>[Enter Text and delete brackets]</w:t>
      </w:r>
    </w:p>
    <w:p w14:paraId="21DB04D2" w14:textId="77777777" w:rsidR="00231A1B" w:rsidRPr="0027240A" w:rsidRDefault="003531BA">
      <w:pPr>
        <w:numPr>
          <w:ilvl w:val="0"/>
          <w:numId w:val="3"/>
        </w:numPr>
        <w:rPr>
          <w:color w:val="FF0000"/>
        </w:rPr>
      </w:pPr>
      <w:r w:rsidRPr="0027240A">
        <w:rPr>
          <w:color w:val="FF0000"/>
        </w:rPr>
        <w:t>[Enter Text and delete brackets]</w:t>
      </w:r>
    </w:p>
    <w:p w14:paraId="6A54A6CE" w14:textId="77777777" w:rsidR="00231A1B" w:rsidRPr="0027240A" w:rsidRDefault="003531BA">
      <w:pPr>
        <w:numPr>
          <w:ilvl w:val="0"/>
          <w:numId w:val="3"/>
        </w:numPr>
        <w:rPr>
          <w:color w:val="FF0000"/>
        </w:rPr>
      </w:pPr>
      <w:r w:rsidRPr="0027240A">
        <w:rPr>
          <w:color w:val="FF0000"/>
        </w:rPr>
        <w:t>[Enter Text and delete brackets]</w:t>
      </w:r>
    </w:p>
    <w:p w14:paraId="4C9027B8" w14:textId="77777777" w:rsidR="00231A1B" w:rsidRPr="0027240A" w:rsidRDefault="003531BA">
      <w:pPr>
        <w:numPr>
          <w:ilvl w:val="0"/>
          <w:numId w:val="3"/>
        </w:numPr>
        <w:spacing w:after="200"/>
        <w:rPr>
          <w:color w:val="FF0000"/>
        </w:rPr>
      </w:pPr>
      <w:r w:rsidRPr="0027240A">
        <w:rPr>
          <w:color w:val="FF0000"/>
        </w:rPr>
        <w:t>[Enter Text and delete brackets and adjust the number of questions to suit the team’s needs]</w:t>
      </w:r>
    </w:p>
    <w:p w14:paraId="5150937C" w14:textId="77777777" w:rsidR="00231A1B" w:rsidRDefault="003531BA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References</w:t>
      </w:r>
    </w:p>
    <w:p w14:paraId="1B36ED7E" w14:textId="77777777" w:rsidR="00231A1B" w:rsidRDefault="003531BA">
      <w:pPr>
        <w:spacing w:after="200"/>
      </w:pPr>
      <w:r>
        <w:rPr>
          <w:b/>
        </w:rPr>
        <w:t>What resources and references materials have you been</w:t>
      </w:r>
      <w:r>
        <w:rPr>
          <w:b/>
        </w:rPr>
        <w:t xml:space="preserve"> using to support your team’s project development?</w:t>
      </w:r>
      <w:r>
        <w:t xml:space="preserve"> Use IEEE format (formatting reference: </w:t>
      </w:r>
      <w:hyperlink r:id="rId13">
        <w:r>
          <w:rPr>
            <w:color w:val="1155CC"/>
            <w:u w:val="single"/>
          </w:rPr>
          <w:t>Owl Purdue: IEEE Style &gt; Reference List</w:t>
        </w:r>
      </w:hyperlink>
      <w:r>
        <w:t>].</w:t>
      </w:r>
    </w:p>
    <w:p w14:paraId="665F6BDC" w14:textId="77777777" w:rsidR="0027240A" w:rsidRDefault="0027240A" w:rsidP="0027240A">
      <w:r>
        <w:t xml:space="preserve">[1] Mohit, </w:t>
      </w:r>
      <w:r w:rsidRPr="007C6CB9">
        <w:rPr>
          <w:i/>
          <w:iCs/>
        </w:rPr>
        <w:t>Python Penetration Testing Essentials</w:t>
      </w:r>
      <w:r>
        <w:t xml:space="preserve">, 1st ed: </w:t>
      </w:r>
      <w:proofErr w:type="spellStart"/>
      <w:r>
        <w:t>Packt</w:t>
      </w:r>
      <w:proofErr w:type="spellEnd"/>
      <w:r>
        <w:t xml:space="preserve"> Publishing, 2015.</w:t>
      </w:r>
    </w:p>
    <w:p w14:paraId="75B9C091" w14:textId="4F271BC2" w:rsidR="0027240A" w:rsidRDefault="0027240A" w:rsidP="0027240A">
      <w:r>
        <w:t xml:space="preserve">[2] </w:t>
      </w:r>
      <w:proofErr w:type="spellStart"/>
      <w:r>
        <w:t>Rejah</w:t>
      </w:r>
      <w:proofErr w:type="spellEnd"/>
      <w:r>
        <w:t xml:space="preserve"> </w:t>
      </w:r>
      <w:proofErr w:type="spellStart"/>
      <w:r>
        <w:t>Rehim</w:t>
      </w:r>
      <w:proofErr w:type="spellEnd"/>
      <w:r>
        <w:t xml:space="preserve">, </w:t>
      </w:r>
      <w:r w:rsidRPr="00922EA6">
        <w:rPr>
          <w:i/>
          <w:iCs/>
        </w:rPr>
        <w:t>Python Penetration Testing Cookbook</w:t>
      </w:r>
      <w:r>
        <w:t xml:space="preserve">, 1st ed: </w:t>
      </w:r>
      <w:proofErr w:type="spellStart"/>
      <w:r>
        <w:t>Packt</w:t>
      </w:r>
      <w:proofErr w:type="spellEnd"/>
      <w:r>
        <w:t xml:space="preserve"> Publishing, 2017.</w:t>
      </w:r>
    </w:p>
    <w:p w14:paraId="2A60CB34" w14:textId="77777777" w:rsidR="0027240A" w:rsidRDefault="0027240A" w:rsidP="0027240A"/>
    <w:p w14:paraId="576DCC11" w14:textId="77777777" w:rsidR="00231A1B" w:rsidRDefault="003531BA">
      <w:pPr>
        <w:spacing w:after="200"/>
      </w:pPr>
      <w:r>
        <w:rPr>
          <w:b/>
          <w:sz w:val="32"/>
          <w:szCs w:val="32"/>
          <w:shd w:val="clear" w:color="auto" w:fill="FFC627"/>
        </w:rPr>
        <w:t>Submission Directions for Project Deliverables</w:t>
      </w:r>
    </w:p>
    <w:p w14:paraId="2A3A8CCE" w14:textId="77777777" w:rsidR="00231A1B" w:rsidRDefault="003531BA">
      <w:pPr>
        <w:spacing w:after="200"/>
        <w:rPr>
          <w:highlight w:val="yellow"/>
        </w:rPr>
      </w:pPr>
      <w:r>
        <w:t>Your team’s PCTF Sta</w:t>
      </w:r>
      <w:r>
        <w:t xml:space="preserve">tus Update must be a single PDF or Word doc with the correct naming convention: Your Team </w:t>
      </w:r>
      <w:proofErr w:type="spellStart"/>
      <w:r>
        <w:t>Name_PCTF_Status</w:t>
      </w:r>
      <w:proofErr w:type="spellEnd"/>
      <w:r>
        <w:t xml:space="preserve"> Update. </w:t>
      </w:r>
    </w:p>
    <w:p w14:paraId="23389281" w14:textId="77777777" w:rsidR="00231A1B" w:rsidRDefault="003531BA">
      <w:pPr>
        <w:spacing w:after="200"/>
        <w:rPr>
          <w:highlight w:val="yellow"/>
        </w:rPr>
      </w:pPr>
      <w:r>
        <w:t xml:space="preserve">You </w:t>
      </w:r>
      <w:r>
        <w:rPr>
          <w:i/>
        </w:rPr>
        <w:t>must</w:t>
      </w:r>
      <w:r>
        <w:t xml:space="preserve"> submit your team’s PCTF Status Update in the designated submission space in the course. Students may </w:t>
      </w:r>
      <w:r>
        <w:rPr>
          <w:b/>
        </w:rPr>
        <w:t xml:space="preserve">not </w:t>
      </w:r>
      <w:r>
        <w:t>email or use other means t</w:t>
      </w:r>
      <w:r>
        <w:t>o submit the project for course team review and feedback.</w:t>
      </w:r>
    </w:p>
    <w:sectPr w:rsidR="00231A1B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1BE14" w14:textId="77777777" w:rsidR="003531BA" w:rsidRDefault="003531BA">
      <w:pPr>
        <w:spacing w:line="240" w:lineRule="auto"/>
      </w:pPr>
      <w:r>
        <w:separator/>
      </w:r>
    </w:p>
  </w:endnote>
  <w:endnote w:type="continuationSeparator" w:id="0">
    <w:p w14:paraId="6E790399" w14:textId="77777777" w:rsidR="003531BA" w:rsidRDefault="00353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69394" w14:textId="3491D9F8" w:rsidR="00231A1B" w:rsidRDefault="003531BA">
    <w:pPr>
      <w:jc w:val="right"/>
    </w:pPr>
    <w:r>
      <w:fldChar w:fldCharType="begin"/>
    </w:r>
    <w:r>
      <w:instrText>PAGE</w:instrText>
    </w:r>
    <w:r w:rsidR="00854CE9">
      <w:fldChar w:fldCharType="separate"/>
    </w:r>
    <w:r w:rsidR="00854CE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4E44A" w14:textId="77777777" w:rsidR="00231A1B" w:rsidRDefault="00231A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8BDD2" w14:textId="77777777" w:rsidR="003531BA" w:rsidRDefault="003531BA">
      <w:pPr>
        <w:spacing w:line="240" w:lineRule="auto"/>
      </w:pPr>
      <w:r>
        <w:separator/>
      </w:r>
    </w:p>
  </w:footnote>
  <w:footnote w:type="continuationSeparator" w:id="0">
    <w:p w14:paraId="22130D76" w14:textId="77777777" w:rsidR="003531BA" w:rsidRDefault="003531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D5D8A" w14:textId="77777777" w:rsidR="00231A1B" w:rsidRDefault="00231A1B">
    <w:pPr>
      <w:spacing w:after="200"/>
      <w:rPr>
        <w:sz w:val="24"/>
        <w:szCs w:val="24"/>
        <w:shd w:val="clear" w:color="auto" w:fill="FFC627"/>
      </w:rPr>
    </w:pPr>
  </w:p>
  <w:p w14:paraId="3CAA62A8" w14:textId="77777777" w:rsidR="00231A1B" w:rsidRDefault="00231A1B">
    <w:pPr>
      <w:spacing w:after="200"/>
      <w:rPr>
        <w:sz w:val="24"/>
        <w:szCs w:val="24"/>
        <w:shd w:val="clear" w:color="auto" w:fill="FFC62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03F0" w14:textId="77777777" w:rsidR="00231A1B" w:rsidRDefault="003531BA">
    <w:pPr>
      <w:jc w:val="center"/>
    </w:pPr>
    <w:r>
      <w:rPr>
        <w:noProof/>
      </w:rPr>
      <w:drawing>
        <wp:inline distT="114300" distB="114300" distL="114300" distR="114300" wp14:anchorId="6C5F091A" wp14:editId="14ED2B7A">
          <wp:extent cx="5943600" cy="977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949DF57" w14:textId="77777777" w:rsidR="00231A1B" w:rsidRDefault="003531BA">
    <w:pPr>
      <w:spacing w:before="200"/>
      <w:jc w:val="center"/>
      <w:rPr>
        <w:color w:val="68737B"/>
        <w:sz w:val="24"/>
        <w:szCs w:val="24"/>
      </w:rPr>
    </w:pPr>
    <w:r>
      <w:rPr>
        <w:b/>
        <w:color w:val="5C6670"/>
        <w:sz w:val="28"/>
        <w:szCs w:val="28"/>
      </w:rPr>
      <w:t>CSE 545: Software Security</w:t>
    </w:r>
  </w:p>
  <w:p w14:paraId="7209B537" w14:textId="77777777" w:rsidR="00231A1B" w:rsidRDefault="003531BA">
    <w:r>
      <w:rPr>
        <w:noProof/>
      </w:rPr>
      <w:pict w14:anchorId="69A992B4">
        <v:rect id="_x0000_i1025" alt="" style="width:415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95708"/>
    <w:multiLevelType w:val="hybridMultilevel"/>
    <w:tmpl w:val="1AE2CED2"/>
    <w:lvl w:ilvl="0" w:tplc="029C5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10346D8"/>
    <w:multiLevelType w:val="multilevel"/>
    <w:tmpl w:val="05EC7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25414C"/>
    <w:multiLevelType w:val="multilevel"/>
    <w:tmpl w:val="B930DBE2"/>
    <w:lvl w:ilvl="0">
      <w:start w:val="1"/>
      <w:numFmt w:val="bullet"/>
      <w:lvlText w:val="●"/>
      <w:lvlJc w:val="left"/>
      <w:pPr>
        <w:ind w:left="720" w:hanging="360"/>
      </w:pPr>
      <w:rPr>
        <w:rFonts w:asciiTheme="majorHAnsi" w:hAnsiTheme="majorHAnsi" w:cstheme="majorHAnsi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A57E63"/>
    <w:multiLevelType w:val="multilevel"/>
    <w:tmpl w:val="F6526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132D6"/>
    <w:multiLevelType w:val="multilevel"/>
    <w:tmpl w:val="F66E9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4B630E"/>
    <w:multiLevelType w:val="hybridMultilevel"/>
    <w:tmpl w:val="805A9F92"/>
    <w:lvl w:ilvl="0" w:tplc="6936D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70D7F6D"/>
    <w:multiLevelType w:val="multilevel"/>
    <w:tmpl w:val="74FAF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177E31"/>
    <w:multiLevelType w:val="multilevel"/>
    <w:tmpl w:val="D400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A1B"/>
    <w:rsid w:val="00003AD1"/>
    <w:rsid w:val="00231A1B"/>
    <w:rsid w:val="0027240A"/>
    <w:rsid w:val="003531BA"/>
    <w:rsid w:val="003C5FAF"/>
    <w:rsid w:val="00656337"/>
    <w:rsid w:val="006F6317"/>
    <w:rsid w:val="0083627C"/>
    <w:rsid w:val="00854CE9"/>
    <w:rsid w:val="008D29CF"/>
    <w:rsid w:val="00D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CBB0"/>
  <w15:docId w15:val="{ECAAF3D6-13A8-A040-8FB7-13703D17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854CE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36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an13@asu.edu" TargetMode="External"/><Relationship Id="rId13" Type="http://schemas.openxmlformats.org/officeDocument/2006/relationships/hyperlink" Target="https://owl.purdue.edu/owl/research_and_citation/ieee_style/reference_lis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paydar@asu.edu" TargetMode="External"/><Relationship Id="rId12" Type="http://schemas.openxmlformats.org/officeDocument/2006/relationships/hyperlink" Target="mailto:yxue36@asu.edu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am8@asu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jjin19@asu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widjaja@asu.edu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Xue (Student)</cp:lastModifiedBy>
  <cp:revision>5</cp:revision>
  <dcterms:created xsi:type="dcterms:W3CDTF">2021-02-07T03:25:00Z</dcterms:created>
  <dcterms:modified xsi:type="dcterms:W3CDTF">2021-02-07T04:24:00Z</dcterms:modified>
</cp:coreProperties>
</file>