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68231" w14:textId="63537049" w:rsidR="000F6A3F" w:rsidRPr="0016021B" w:rsidRDefault="0070694F">
      <w:pPr>
        <w:rPr>
          <w:b/>
          <w:bCs/>
          <w:u w:val="single"/>
        </w:rPr>
      </w:pPr>
      <w:r w:rsidRPr="0016021B">
        <w:rPr>
          <w:b/>
          <w:bCs/>
          <w:u w:val="single"/>
        </w:rPr>
        <w:t>Subjects:</w:t>
      </w:r>
    </w:p>
    <w:p w14:paraId="0348AE27" w14:textId="1B2FD8AB" w:rsidR="0065191A" w:rsidRDefault="00142615">
      <w:r>
        <w:t>M</w:t>
      </w:r>
      <w:r w:rsidR="00674680">
        <w:t>ais praticidade para qualquer destino.</w:t>
      </w:r>
    </w:p>
    <w:p w14:paraId="152A7A23" w14:textId="368FAAB6" w:rsidR="0065191A" w:rsidRDefault="00674680">
      <w:r>
        <w:t xml:space="preserve">Aproveite 1 ano de Sem Parar com o seu </w:t>
      </w:r>
      <w:r w:rsidR="00142615">
        <w:t xml:space="preserve">Novo </w:t>
      </w:r>
      <w:r>
        <w:t xml:space="preserve">Hyundai </w:t>
      </w:r>
      <w:r w:rsidR="006B5B9D">
        <w:t>HB20</w:t>
      </w:r>
      <w:r w:rsidR="0004056B">
        <w:t>S</w:t>
      </w:r>
      <w:r>
        <w:t>.</w:t>
      </w:r>
    </w:p>
    <w:p w14:paraId="0EFF844E" w14:textId="77777777" w:rsidR="0070694F" w:rsidRDefault="0070694F"/>
    <w:p w14:paraId="785F5D25" w14:textId="308EA2CB" w:rsidR="0070694F" w:rsidRPr="0016021B" w:rsidRDefault="0070694F">
      <w:pPr>
        <w:rPr>
          <w:b/>
          <w:bCs/>
          <w:u w:val="single"/>
        </w:rPr>
      </w:pPr>
      <w:r w:rsidRPr="0016021B">
        <w:rPr>
          <w:b/>
          <w:bCs/>
          <w:u w:val="single"/>
        </w:rPr>
        <w:t>Snippets:</w:t>
      </w:r>
    </w:p>
    <w:p w14:paraId="6FCC58C8" w14:textId="77FC288A" w:rsidR="0065191A" w:rsidRDefault="00674680">
      <w:r>
        <w:t xml:space="preserve">O seu </w:t>
      </w:r>
      <w:r w:rsidR="00142615">
        <w:t xml:space="preserve">Novo </w:t>
      </w:r>
      <w:r>
        <w:t xml:space="preserve">Hyundai </w:t>
      </w:r>
      <w:r w:rsidR="006B5B9D">
        <w:t>HB20</w:t>
      </w:r>
      <w:r w:rsidR="0004056B">
        <w:t>S</w:t>
      </w:r>
      <w:r>
        <w:t xml:space="preserve"> </w:t>
      </w:r>
      <w:r w:rsidR="0004056B">
        <w:t>vem</w:t>
      </w:r>
      <w:r>
        <w:t xml:space="preserve"> com 1 ano de Sem Parar.</w:t>
      </w:r>
    </w:p>
    <w:p w14:paraId="73E652C9" w14:textId="6A732DB8" w:rsidR="0065191A" w:rsidRDefault="00674680">
      <w:r>
        <w:t xml:space="preserve">Tenha ainda mais comodidade com </w:t>
      </w:r>
      <w:r w:rsidR="00142615">
        <w:t>o seu novo</w:t>
      </w:r>
      <w:r>
        <w:t xml:space="preserve"> </w:t>
      </w:r>
      <w:r w:rsidR="006B5B9D">
        <w:t>carro</w:t>
      </w:r>
      <w:r>
        <w:t>.</w:t>
      </w:r>
    </w:p>
    <w:p w14:paraId="579E92A2" w14:textId="77777777" w:rsidR="0070694F" w:rsidRDefault="0070694F"/>
    <w:p w14:paraId="48EA74BA" w14:textId="011CBDCE" w:rsidR="0070694F" w:rsidRPr="0016021B" w:rsidRDefault="0070694F">
      <w:pPr>
        <w:rPr>
          <w:b/>
          <w:bCs/>
          <w:u w:val="single"/>
        </w:rPr>
      </w:pPr>
      <w:r w:rsidRPr="0016021B">
        <w:rPr>
          <w:b/>
          <w:bCs/>
          <w:u w:val="single"/>
        </w:rPr>
        <w:t>Header:</w:t>
      </w:r>
    </w:p>
    <w:p w14:paraId="03BFAC84" w14:textId="47500F07" w:rsidR="0065191A" w:rsidRPr="00C44D53" w:rsidRDefault="0056519E" w:rsidP="00C44D53">
      <w:pPr>
        <w:spacing w:after="0"/>
        <w:rPr>
          <w:b/>
          <w:bCs/>
        </w:rPr>
      </w:pPr>
      <w:r>
        <w:rPr>
          <w:b/>
          <w:bCs/>
        </w:rPr>
        <w:t xml:space="preserve">Mais comodidade </w:t>
      </w:r>
      <w:r w:rsidR="00142615">
        <w:rPr>
          <w:b/>
          <w:bCs/>
        </w:rPr>
        <w:t>em cada momento</w:t>
      </w:r>
    </w:p>
    <w:p w14:paraId="3BBAA766" w14:textId="77777777" w:rsidR="0070694F" w:rsidRDefault="0070694F"/>
    <w:p w14:paraId="6D401C61" w14:textId="44724EC8" w:rsidR="0070694F" w:rsidRPr="0016021B" w:rsidRDefault="0070694F">
      <w:pPr>
        <w:rPr>
          <w:b/>
          <w:bCs/>
          <w:u w:val="single"/>
        </w:rPr>
      </w:pPr>
      <w:r w:rsidRPr="0016021B">
        <w:rPr>
          <w:b/>
          <w:bCs/>
          <w:u w:val="single"/>
        </w:rPr>
        <w:t>Texto:</w:t>
      </w:r>
    </w:p>
    <w:p w14:paraId="1D891BE9" w14:textId="77777777" w:rsidR="00AC1D81" w:rsidRDefault="00AC1D81" w:rsidP="00AC1D81">
      <w:r>
        <w:t>Olá, %%firstname_%%.</w:t>
      </w:r>
    </w:p>
    <w:p w14:paraId="00059FCE" w14:textId="317775EB" w:rsidR="0004056B" w:rsidRDefault="0004056B" w:rsidP="00AC1D81">
      <w:commentRangeStart w:id="0"/>
      <w:r>
        <w:t>Com o seu Novo Hyundai HB20S, você tem mais eficiência e conforto em cada viagem, passeio ou momento do dia a dia.</w:t>
      </w:r>
    </w:p>
    <w:p w14:paraId="014269A3" w14:textId="5571EF46" w:rsidR="0004056B" w:rsidRDefault="0004056B" w:rsidP="00AC1D81">
      <w:r>
        <w:t>E não é só isso! Você também conta com ainda mais comodidade e praticidade</w:t>
      </w:r>
      <w:r w:rsidR="00ED23A3">
        <w:t>,</w:t>
      </w:r>
      <w:r>
        <w:t xml:space="preserve"> com 1 ano de mensalidade grátis* da TAG Sem Parar do seu novo Hyundai:</w:t>
      </w:r>
      <w:commentRangeEnd w:id="0"/>
      <w:r>
        <w:rPr>
          <w:rStyle w:val="Refdecomentrio"/>
        </w:rPr>
        <w:commentReference w:id="0"/>
      </w:r>
    </w:p>
    <w:p w14:paraId="34B2BE34" w14:textId="3BB519D7" w:rsidR="007A4BBA" w:rsidRDefault="007A4BBA" w:rsidP="00AC1D81">
      <w:r>
        <w:t>[</w:t>
      </w:r>
      <w:r w:rsidR="0005759D">
        <w:t>QR Code</w:t>
      </w:r>
      <w:r>
        <w:t>]</w:t>
      </w:r>
    </w:p>
    <w:p w14:paraId="47AD7F70" w14:textId="611118C0" w:rsidR="007A4BBA" w:rsidRDefault="007A4BBA" w:rsidP="00AC1D81">
      <w:r>
        <w:t>Caso a TAG adesiva ainda não esteja aplicada de fábrica, não se preocupe. Através de nossos canais de atendimento, você pode solicitar e receber a sua TAG em casa, ou retirar na concessionária mais próxima.</w:t>
      </w:r>
    </w:p>
    <w:p w14:paraId="118AFE80" w14:textId="256F1C1F" w:rsidR="007A4BBA" w:rsidRPr="00122F3A" w:rsidRDefault="007A4BBA" w:rsidP="00AC1D81">
      <w:pPr>
        <w:rPr>
          <w:b/>
          <w:bCs/>
        </w:rPr>
      </w:pPr>
      <w:r w:rsidRPr="00122F3A">
        <w:rPr>
          <w:b/>
          <w:bCs/>
        </w:rPr>
        <w:t>Ative e comece a usar:</w:t>
      </w:r>
    </w:p>
    <w:p w14:paraId="1F1CFB6F" w14:textId="6639F997" w:rsidR="007A4BBA" w:rsidRDefault="00122F3A" w:rsidP="00AC1D81">
      <w:r>
        <w:t xml:space="preserve">Ligue para o número: (11) 3003 6155 | </w:t>
      </w:r>
      <w:r w:rsidR="00D67B53">
        <w:t>Ative pelo WhatsApp</w:t>
      </w:r>
      <w:r>
        <w:t>: &lt;Clique aqui e ative já&gt;</w:t>
      </w:r>
    </w:p>
    <w:p w14:paraId="75B7A823" w14:textId="4B4BB0A6" w:rsidR="00481D68" w:rsidRPr="00754C2C" w:rsidRDefault="00122F3A" w:rsidP="00481D68">
      <w:pPr>
        <w:rPr>
          <w:b/>
          <w:bCs/>
        </w:rPr>
      </w:pPr>
      <w:r w:rsidRPr="00754C2C">
        <w:rPr>
          <w:b/>
          <w:bCs/>
        </w:rPr>
        <w:t>Viva no #ModoLivre em:</w:t>
      </w:r>
    </w:p>
    <w:p w14:paraId="600DE721" w14:textId="45091C31" w:rsidR="00122F3A" w:rsidRDefault="00122F3A" w:rsidP="00481D68">
      <w:r>
        <w:t>Pedágios | Abastecimentos | Drive-Thrus | Estacionamentos</w:t>
      </w:r>
    </w:p>
    <w:p w14:paraId="5B005627" w14:textId="6F33A056" w:rsidR="007B7F06" w:rsidRDefault="007B7F06">
      <w:r>
        <w:t xml:space="preserve">Aproveite </w:t>
      </w:r>
      <w:r w:rsidR="00A023FA">
        <w:t xml:space="preserve">mais </w:t>
      </w:r>
      <w:r>
        <w:t xml:space="preserve">cada </w:t>
      </w:r>
      <w:r w:rsidR="003A4EB0">
        <w:t>momento</w:t>
      </w:r>
      <w:r>
        <w:t xml:space="preserve"> com a TAG Sem Parar do seu </w:t>
      </w:r>
      <w:commentRangeStart w:id="1"/>
      <w:r w:rsidR="003A4EB0">
        <w:t xml:space="preserve">Novo </w:t>
      </w:r>
      <w:r>
        <w:t xml:space="preserve">Hyundai </w:t>
      </w:r>
      <w:r w:rsidR="00122F3A">
        <w:t>HB20</w:t>
      </w:r>
      <w:r w:rsidR="00E917CB">
        <w:t>S</w:t>
      </w:r>
      <w:commentRangeEnd w:id="1"/>
      <w:r w:rsidR="00E917CB">
        <w:rPr>
          <w:rStyle w:val="Refdecomentrio"/>
        </w:rPr>
        <w:commentReference w:id="1"/>
      </w:r>
      <w:r>
        <w:t>.</w:t>
      </w:r>
    </w:p>
    <w:p w14:paraId="5471D895" w14:textId="319BCB9A" w:rsidR="00122F3A" w:rsidRPr="00122F3A" w:rsidRDefault="00122F3A">
      <w:pPr>
        <w:rPr>
          <w:sz w:val="18"/>
          <w:szCs w:val="18"/>
        </w:rPr>
      </w:pPr>
      <w:r w:rsidRPr="00122F3A">
        <w:rPr>
          <w:sz w:val="18"/>
          <w:szCs w:val="18"/>
        </w:rPr>
        <w:t xml:space="preserve">*Oferta de 1 ano de mensalidade grátis válida apenas para os planos completos: </w:t>
      </w:r>
      <w:r w:rsidRPr="00122F3A">
        <w:rPr>
          <w:b/>
          <w:bCs/>
          <w:sz w:val="18"/>
          <w:szCs w:val="18"/>
        </w:rPr>
        <w:t>Plano Em Todo Lugar</w:t>
      </w:r>
      <w:r w:rsidRPr="00122F3A">
        <w:rPr>
          <w:sz w:val="18"/>
          <w:szCs w:val="18"/>
        </w:rPr>
        <w:t xml:space="preserve"> e </w:t>
      </w:r>
      <w:r w:rsidRPr="00122F3A">
        <w:rPr>
          <w:b/>
          <w:bCs/>
          <w:sz w:val="18"/>
          <w:szCs w:val="18"/>
        </w:rPr>
        <w:t>Plano Protegido</w:t>
      </w:r>
      <w:r w:rsidRPr="00122F3A">
        <w:rPr>
          <w:sz w:val="18"/>
          <w:szCs w:val="18"/>
        </w:rPr>
        <w:t>.</w:t>
      </w:r>
    </w:p>
    <w:sectPr w:rsidR="00122F3A" w:rsidRPr="00122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eonardo Alves" w:date="2025-02-07T10:41:00Z" w:initials="LA">
    <w:p w14:paraId="005C5A58" w14:textId="77777777" w:rsidR="0004056B" w:rsidRDefault="0004056B" w:rsidP="0004056B">
      <w:pPr>
        <w:pStyle w:val="Textodecomentrio"/>
      </w:pPr>
      <w:r>
        <w:rPr>
          <w:rStyle w:val="Refdecomentrio"/>
        </w:rPr>
        <w:annotationRef/>
      </w:r>
      <w:r>
        <w:t>Mudou em relação aos e-mails de HB20/CRETA</w:t>
      </w:r>
    </w:p>
  </w:comment>
  <w:comment w:id="1" w:author="Leonardo Alves" w:date="2025-02-07T10:42:00Z" w:initials="LA">
    <w:p w14:paraId="2A9B0458" w14:textId="77777777" w:rsidR="00E917CB" w:rsidRDefault="00E917CB" w:rsidP="00E917CB">
      <w:pPr>
        <w:pStyle w:val="Textodecomentrio"/>
      </w:pPr>
      <w:r>
        <w:rPr>
          <w:rStyle w:val="Refdecomentrio"/>
        </w:rPr>
        <w:annotationRef/>
      </w:r>
      <w:r>
        <w:t>Mudou em relação aos e-mails de HB20/CRETA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05C5A58" w15:done="0"/>
  <w15:commentEx w15:paraId="2A9B04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C7B7DB5" w16cex:dateUtc="2025-02-07T13:41:00Z"/>
  <w16cex:commentExtensible w16cex:durableId="40DB57D5" w16cex:dateUtc="2025-02-07T13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05C5A58" w16cid:durableId="5C7B7DB5"/>
  <w16cid:commentId w16cid:paraId="2A9B0458" w16cid:durableId="40DB57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eonardo Alves">
    <w15:presenceInfo w15:providerId="AD" w15:userId="S::leonardo.alves@innocean.com.br::8e65022a-2669-40fd-b298-ab6a8f0074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94"/>
    <w:rsid w:val="000158A8"/>
    <w:rsid w:val="000345F6"/>
    <w:rsid w:val="0004056B"/>
    <w:rsid w:val="0005759D"/>
    <w:rsid w:val="00072E9B"/>
    <w:rsid w:val="000C12DA"/>
    <w:rsid w:val="000F6A3F"/>
    <w:rsid w:val="00122F3A"/>
    <w:rsid w:val="00142615"/>
    <w:rsid w:val="0015297C"/>
    <w:rsid w:val="00156D94"/>
    <w:rsid w:val="0016021B"/>
    <w:rsid w:val="001777E6"/>
    <w:rsid w:val="001A48A9"/>
    <w:rsid w:val="001C643B"/>
    <w:rsid w:val="001E6C2A"/>
    <w:rsid w:val="002104B8"/>
    <w:rsid w:val="002A7562"/>
    <w:rsid w:val="00340F19"/>
    <w:rsid w:val="00390B45"/>
    <w:rsid w:val="003A4EB0"/>
    <w:rsid w:val="003D28BC"/>
    <w:rsid w:val="003E23F5"/>
    <w:rsid w:val="00411978"/>
    <w:rsid w:val="004244C8"/>
    <w:rsid w:val="00445E2D"/>
    <w:rsid w:val="00481D68"/>
    <w:rsid w:val="004838ED"/>
    <w:rsid w:val="0056519E"/>
    <w:rsid w:val="005A6B62"/>
    <w:rsid w:val="0065191A"/>
    <w:rsid w:val="00674680"/>
    <w:rsid w:val="006B5B9D"/>
    <w:rsid w:val="006C5AD6"/>
    <w:rsid w:val="0070694F"/>
    <w:rsid w:val="00714959"/>
    <w:rsid w:val="007247AD"/>
    <w:rsid w:val="007431AD"/>
    <w:rsid w:val="00754C2C"/>
    <w:rsid w:val="007766C8"/>
    <w:rsid w:val="007A4BBA"/>
    <w:rsid w:val="007B7F06"/>
    <w:rsid w:val="00803DED"/>
    <w:rsid w:val="0088124A"/>
    <w:rsid w:val="008D1286"/>
    <w:rsid w:val="008F10F4"/>
    <w:rsid w:val="00926350"/>
    <w:rsid w:val="009A40EE"/>
    <w:rsid w:val="009C10B5"/>
    <w:rsid w:val="00A023FA"/>
    <w:rsid w:val="00A41F66"/>
    <w:rsid w:val="00A91C5F"/>
    <w:rsid w:val="00AC1D81"/>
    <w:rsid w:val="00AD7B52"/>
    <w:rsid w:val="00B04774"/>
    <w:rsid w:val="00B43250"/>
    <w:rsid w:val="00C03A44"/>
    <w:rsid w:val="00C15A89"/>
    <w:rsid w:val="00C44D53"/>
    <w:rsid w:val="00C50A29"/>
    <w:rsid w:val="00C82993"/>
    <w:rsid w:val="00C91B99"/>
    <w:rsid w:val="00D52E7B"/>
    <w:rsid w:val="00D67B53"/>
    <w:rsid w:val="00DB71AD"/>
    <w:rsid w:val="00DC40C5"/>
    <w:rsid w:val="00E069ED"/>
    <w:rsid w:val="00E728D1"/>
    <w:rsid w:val="00E77905"/>
    <w:rsid w:val="00E917CB"/>
    <w:rsid w:val="00ED23A3"/>
    <w:rsid w:val="00F1233E"/>
    <w:rsid w:val="00F95D51"/>
    <w:rsid w:val="00FA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D0F1"/>
  <w15:chartTrackingRefBased/>
  <w15:docId w15:val="{DB02DDAE-EF5F-46AA-9304-1AA728EC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6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6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6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6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6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6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6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6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6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6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6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6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6D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6D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6D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6D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6D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6D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6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6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6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6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6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6D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6D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6D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6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6D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6D94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E779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779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779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779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779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281bc9-cf10-44ca-81cb-b9d8b7cb3cb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9721F337044BA00A555AE2BB82E5" ma:contentTypeVersion="13" ma:contentTypeDescription="Create a new document." ma:contentTypeScope="" ma:versionID="a61fa8e6067a52bb9118f642bb2d77ad">
  <xsd:schema xmlns:xsd="http://www.w3.org/2001/XMLSchema" xmlns:xs="http://www.w3.org/2001/XMLSchema" xmlns:p="http://schemas.microsoft.com/office/2006/metadata/properties" xmlns:ns3="da281bc9-cf10-44ca-81cb-b9d8b7cb3cba" xmlns:ns4="bfcca978-03bd-434b-a9e5-27586ea4fa1e" targetNamespace="http://schemas.microsoft.com/office/2006/metadata/properties" ma:root="true" ma:fieldsID="5404023538640452cc77471c83a579e3" ns3:_="" ns4:_="">
    <xsd:import namespace="da281bc9-cf10-44ca-81cb-b9d8b7cb3cba"/>
    <xsd:import namespace="bfcca978-03bd-434b-a9e5-27586ea4fa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81bc9-cf10-44ca-81cb-b9d8b7cb3c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cca978-03bd-434b-a9e5-27586ea4fa1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558C91-9054-4C3F-915F-A0FF5509FBEF}">
  <ds:schemaRefs>
    <ds:schemaRef ds:uri="http://schemas.microsoft.com/office/2006/metadata/properties"/>
    <ds:schemaRef ds:uri="http://schemas.microsoft.com/office/infopath/2007/PartnerControls"/>
    <ds:schemaRef ds:uri="da281bc9-cf10-44ca-81cb-b9d8b7cb3cba"/>
  </ds:schemaRefs>
</ds:datastoreItem>
</file>

<file path=customXml/itemProps2.xml><?xml version="1.0" encoding="utf-8"?>
<ds:datastoreItem xmlns:ds="http://schemas.openxmlformats.org/officeDocument/2006/customXml" ds:itemID="{4C468DBC-0320-4934-9A85-17A18987B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81bc9-cf10-44ca-81cb-b9d8b7cb3cba"/>
    <ds:schemaRef ds:uri="bfcca978-03bd-434b-a9e5-27586ea4fa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498354-6CC2-45AC-B1D9-ACC1B2E080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Alves</dc:creator>
  <cp:keywords/>
  <dc:description/>
  <cp:lastModifiedBy>Leonardo Alves</cp:lastModifiedBy>
  <cp:revision>9</cp:revision>
  <dcterms:created xsi:type="dcterms:W3CDTF">2024-10-17T12:27:00Z</dcterms:created>
  <dcterms:modified xsi:type="dcterms:W3CDTF">2025-02-07T13:42:00Z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0x010100F71F9721F337044BA00A555AE2BB82E5</vt:lpwstr>
  </property>
</Properties>
</file>