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757E" w14:textId="77777777" w:rsidR="008B442A" w:rsidRPr="005E28A4" w:rsidRDefault="008B442A" w:rsidP="005E28A4">
      <w:pPr>
        <w:rPr>
          <w:rFonts w:ascii="Calibri" w:hAnsi="Calibri" w:cs="Calibri"/>
        </w:rPr>
      </w:pPr>
      <w:bookmarkStart w:id="0" w:name="_6uu6iab8shl" w:colFirst="0" w:colLast="0"/>
      <w:bookmarkEnd w:id="0"/>
    </w:p>
    <w:p w14:paraId="6FB32CF3" w14:textId="77777777" w:rsidR="005E28A4" w:rsidRPr="005E28A4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_anmaed6giw9u" w:colFirst="0" w:colLast="0"/>
      <w:bookmarkStart w:id="2" w:name="_t0chotrq27o9" w:colFirst="0" w:colLast="0"/>
      <w:bookmarkEnd w:id="1"/>
      <w:bookmarkEnd w:id="2"/>
      <w:r w:rsidRPr="005E28A4">
        <w:rPr>
          <w:rFonts w:ascii="Calibri" w:hAnsi="Calibri" w:cs="Calibri"/>
          <w:b/>
          <w:bCs/>
          <w:sz w:val="52"/>
          <w:szCs w:val="52"/>
        </w:rPr>
        <w:t>High Impact Skills Development Program</w:t>
      </w:r>
    </w:p>
    <w:p w14:paraId="58C20F0E" w14:textId="2F7D29A3" w:rsidR="008B442A" w:rsidRPr="005E28A4" w:rsidRDefault="00C34E25" w:rsidP="005E28A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E28A4">
        <w:rPr>
          <w:rFonts w:ascii="Calibri" w:hAnsi="Calibri" w:cs="Calibri"/>
          <w:b/>
          <w:bCs/>
          <w:sz w:val="32"/>
          <w:szCs w:val="32"/>
        </w:rPr>
        <w:t>in Artificial Intelligence, Data Science, and Blockchain</w:t>
      </w:r>
    </w:p>
    <w:p w14:paraId="27C86AA6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EB01E9F" w14:textId="77777777" w:rsidR="008B442A" w:rsidRDefault="008B442A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593BA11F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166196B6" w14:textId="77777777" w:rsid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0BD75747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7668D283" w14:textId="7B0FD74C" w:rsidR="00D91AC7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E28A4">
        <w:rPr>
          <w:rFonts w:ascii="Calibri" w:hAnsi="Calibri" w:cs="Calibri"/>
          <w:b/>
          <w:bCs/>
          <w:sz w:val="40"/>
          <w:szCs w:val="40"/>
        </w:rPr>
        <w:t>Module 3: Data Visualization</w:t>
      </w:r>
      <w:bookmarkStart w:id="3" w:name="_wrsjx2gqcn18" w:colFirst="0" w:colLast="0"/>
      <w:bookmarkEnd w:id="3"/>
    </w:p>
    <w:p w14:paraId="74E0EFA6" w14:textId="77777777" w:rsidR="005E28A4" w:rsidRPr="005E28A4" w:rsidRDefault="005E28A4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5939C11" w14:textId="7EBAF666" w:rsidR="008B442A" w:rsidRPr="005E28A4" w:rsidRDefault="00000000" w:rsidP="005E28A4">
      <w:pPr>
        <w:jc w:val="center"/>
        <w:rPr>
          <w:rFonts w:ascii="Calibri" w:hAnsi="Calibri" w:cs="Calibri"/>
          <w:sz w:val="32"/>
          <w:szCs w:val="32"/>
        </w:rPr>
      </w:pPr>
      <w:r w:rsidRPr="005E28A4">
        <w:rPr>
          <w:rFonts w:ascii="Calibri" w:hAnsi="Calibri" w:cs="Calibri"/>
          <w:sz w:val="32"/>
          <w:szCs w:val="32"/>
        </w:rPr>
        <w:t xml:space="preserve">Lab </w:t>
      </w:r>
      <w:r w:rsidR="007362D1">
        <w:rPr>
          <w:rFonts w:ascii="Calibri" w:hAnsi="Calibri" w:cs="Calibri"/>
          <w:sz w:val="32"/>
          <w:szCs w:val="32"/>
        </w:rPr>
        <w:t>3</w:t>
      </w:r>
      <w:r w:rsidRPr="005E28A4">
        <w:rPr>
          <w:rFonts w:ascii="Calibri" w:hAnsi="Calibri" w:cs="Calibri"/>
          <w:sz w:val="32"/>
          <w:szCs w:val="32"/>
        </w:rPr>
        <w:t xml:space="preserve">: </w:t>
      </w:r>
      <w:r w:rsidR="00A327B4" w:rsidRPr="00A327B4">
        <w:rPr>
          <w:rFonts w:ascii="Calibri" w:hAnsi="Calibri" w:cs="Calibri"/>
          <w:sz w:val="32"/>
          <w:szCs w:val="32"/>
        </w:rPr>
        <w:t>Exploring and Analyzing Data with Tableau</w:t>
      </w:r>
    </w:p>
    <w:p w14:paraId="1AD71E02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9A6E06F" w14:textId="77777777" w:rsidR="008B442A" w:rsidRDefault="008B442A" w:rsidP="005E28A4">
      <w:pPr>
        <w:jc w:val="center"/>
        <w:rPr>
          <w:rFonts w:ascii="Calibri" w:hAnsi="Calibri" w:cs="Calibri"/>
        </w:rPr>
      </w:pPr>
    </w:p>
    <w:p w14:paraId="3CD837E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7E0776B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00B9D28A" w14:textId="77777777" w:rsidR="005E28A4" w:rsidRPr="005E28A4" w:rsidRDefault="005E28A4" w:rsidP="005E28A4">
      <w:pPr>
        <w:jc w:val="center"/>
        <w:rPr>
          <w:rFonts w:ascii="Calibri" w:hAnsi="Calibri" w:cs="Calibri"/>
        </w:rPr>
      </w:pPr>
    </w:p>
    <w:p w14:paraId="3DC0C35F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34BBE72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71DF796" w14:textId="402DD721" w:rsidR="005E28A4" w:rsidRDefault="00D91AC7" w:rsidP="005E28A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5E28A4">
        <w:rPr>
          <w:rFonts w:ascii="Calibri" w:hAnsi="Calibri" w:cs="Calibri"/>
          <w:sz w:val="32"/>
          <w:szCs w:val="32"/>
        </w:rPr>
        <w:t xml:space="preserve">Instructor: </w:t>
      </w:r>
      <w:r w:rsidRPr="005E28A4">
        <w:rPr>
          <w:rFonts w:ascii="Calibri" w:hAnsi="Calibri" w:cs="Calibri"/>
          <w:sz w:val="32"/>
          <w:szCs w:val="32"/>
          <w:lang w:val="en-US"/>
        </w:rPr>
        <w:t>Dr. Arham Muslim</w:t>
      </w:r>
    </w:p>
    <w:p w14:paraId="2D88CC66" w14:textId="4A02021F" w:rsidR="005E28A4" w:rsidRPr="00104D9F" w:rsidRDefault="005E28A4" w:rsidP="005E28A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104D9F">
        <w:rPr>
          <w:rFonts w:ascii="Calibri" w:hAnsi="Calibri" w:cs="Calibri"/>
          <w:sz w:val="24"/>
          <w:szCs w:val="24"/>
          <w:lang w:val="en-US"/>
        </w:rPr>
        <w:t>Assistant Professor, SEECS, NUST</w:t>
      </w:r>
    </w:p>
    <w:p w14:paraId="39A2D153" w14:textId="77777777" w:rsidR="005E28A4" w:rsidRPr="005E28A4" w:rsidRDefault="005E28A4">
      <w:pPr>
        <w:rPr>
          <w:rFonts w:ascii="Calibri" w:hAnsi="Calibri" w:cs="Calibri"/>
          <w:lang w:val="en-US"/>
        </w:rPr>
      </w:pPr>
      <w:r w:rsidRPr="005E28A4">
        <w:rPr>
          <w:rFonts w:ascii="Calibri" w:hAnsi="Calibri" w:cs="Calibri"/>
          <w:lang w:val="en-US"/>
        </w:rPr>
        <w:br w:type="page"/>
      </w:r>
    </w:p>
    <w:p w14:paraId="14124D37" w14:textId="77777777" w:rsidR="00D91AC7" w:rsidRPr="005E28A4" w:rsidRDefault="00D91AC7" w:rsidP="006663B1">
      <w:pPr>
        <w:pStyle w:val="Heading1"/>
      </w:pPr>
      <w:r w:rsidRPr="005E28A4">
        <w:lastRenderedPageBreak/>
        <w:t xml:space="preserve">Objective: </w:t>
      </w:r>
    </w:p>
    <w:p w14:paraId="1D28F4E0" w14:textId="2DFAFE32" w:rsidR="00D91AC7" w:rsidRPr="005E28A4" w:rsidRDefault="00675804" w:rsidP="005E28A4">
      <w:pPr>
        <w:rPr>
          <w:rFonts w:ascii="Calibri" w:hAnsi="Calibri" w:cs="Calibri"/>
        </w:rPr>
      </w:pPr>
      <w:r>
        <w:rPr>
          <w:rFonts w:ascii="Calibri" w:hAnsi="Calibri" w:cs="Calibri"/>
        </w:rPr>
        <w:t>In this lab, you</w:t>
      </w:r>
      <w:r w:rsidRPr="00675804">
        <w:rPr>
          <w:rFonts w:ascii="Calibri" w:hAnsi="Calibri" w:cs="Calibri"/>
        </w:rPr>
        <w:t xml:space="preserve"> will </w:t>
      </w:r>
      <w:r w:rsidR="00A327B4" w:rsidRPr="00A327B4">
        <w:rPr>
          <w:rFonts w:ascii="Calibri" w:hAnsi="Calibri" w:cs="Calibri"/>
        </w:rPr>
        <w:t xml:space="preserve">perform advanced data analysis and visualization using the Superstore dataset. </w:t>
      </w:r>
      <w:r w:rsidR="009A2AF3">
        <w:rPr>
          <w:rFonts w:ascii="Calibri" w:hAnsi="Calibri" w:cs="Calibri"/>
        </w:rPr>
        <w:t xml:space="preserve">You </w:t>
      </w:r>
      <w:r w:rsidR="00A327B4" w:rsidRPr="00A327B4">
        <w:rPr>
          <w:rFonts w:ascii="Calibri" w:hAnsi="Calibri" w:cs="Calibri"/>
        </w:rPr>
        <w:t xml:space="preserve">will </w:t>
      </w:r>
      <w:r w:rsidR="009A2AF3">
        <w:rPr>
          <w:rFonts w:ascii="Calibri" w:hAnsi="Calibri" w:cs="Calibri"/>
        </w:rPr>
        <w:t xml:space="preserve">also </w:t>
      </w:r>
      <w:r w:rsidR="00A327B4" w:rsidRPr="00A327B4">
        <w:rPr>
          <w:rFonts w:ascii="Calibri" w:hAnsi="Calibri" w:cs="Calibri"/>
        </w:rPr>
        <w:t>learn how to create calculated fields, use functions, apply filters, and manage data sources effectively</w:t>
      </w:r>
      <w:r w:rsidRPr="00675804">
        <w:rPr>
          <w:rFonts w:ascii="Calibri" w:hAnsi="Calibri" w:cs="Calibri"/>
        </w:rPr>
        <w:t>.</w:t>
      </w:r>
    </w:p>
    <w:p w14:paraId="4746EA33" w14:textId="77777777" w:rsidR="00D91AC7" w:rsidRPr="005E28A4" w:rsidRDefault="00D91AC7" w:rsidP="005E28A4">
      <w:pPr>
        <w:rPr>
          <w:rFonts w:ascii="Calibri" w:hAnsi="Calibri" w:cs="Calibri"/>
        </w:rPr>
      </w:pPr>
    </w:p>
    <w:p w14:paraId="0693828B" w14:textId="77777777" w:rsidR="00D91AC7" w:rsidRPr="005E28A4" w:rsidRDefault="00D91AC7" w:rsidP="006663B1">
      <w:pPr>
        <w:pStyle w:val="Heading1"/>
      </w:pPr>
      <w:r w:rsidRPr="005E28A4">
        <w:t>Materials Needed:</w:t>
      </w:r>
    </w:p>
    <w:p w14:paraId="7F85BB81" w14:textId="2D271961" w:rsidR="00D91AC7" w:rsidRPr="00456E20" w:rsidRDefault="00675804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Online</w:t>
      </w:r>
    </w:p>
    <w:p w14:paraId="48774351" w14:textId="77777777" w:rsidR="00D91AC7" w:rsidRPr="005E28A4" w:rsidRDefault="00D91AC7" w:rsidP="005E28A4">
      <w:pPr>
        <w:rPr>
          <w:rFonts w:ascii="Calibri" w:hAnsi="Calibri" w:cs="Calibri"/>
        </w:rPr>
      </w:pPr>
    </w:p>
    <w:p w14:paraId="225E5338" w14:textId="5D80C2EB" w:rsidR="00D91AC7" w:rsidRPr="005E28A4" w:rsidRDefault="00D91AC7" w:rsidP="006663B1">
      <w:pPr>
        <w:pStyle w:val="Heading1"/>
      </w:pPr>
      <w:r w:rsidRPr="005E28A4">
        <w:t xml:space="preserve">Dataset: </w:t>
      </w:r>
    </w:p>
    <w:p w14:paraId="4B8B54B6" w14:textId="525DDFE4" w:rsidR="002E0210" w:rsidRPr="00456E20" w:rsidRDefault="00A709DB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Superstore</w:t>
      </w:r>
      <w:r w:rsidR="002E0210">
        <w:rPr>
          <w:rFonts w:ascii="Calibri" w:hAnsi="Calibri" w:cs="Calibri"/>
        </w:rPr>
        <w:t xml:space="preserve"> Dataset</w:t>
      </w:r>
    </w:p>
    <w:p w14:paraId="29B99E17" w14:textId="77777777" w:rsidR="00D91AC7" w:rsidRDefault="00D91AC7" w:rsidP="005E28A4">
      <w:pPr>
        <w:rPr>
          <w:rFonts w:ascii="Calibri" w:hAnsi="Calibri" w:cs="Calibri"/>
        </w:rPr>
      </w:pPr>
    </w:p>
    <w:p w14:paraId="1125C44B" w14:textId="77777777" w:rsidR="00F7139E" w:rsidRPr="005E28A4" w:rsidRDefault="00F7139E" w:rsidP="00F7139E">
      <w:pPr>
        <w:pStyle w:val="Heading1"/>
      </w:pPr>
      <w:r w:rsidRPr="005E28A4">
        <w:t>Lab Work:</w:t>
      </w:r>
    </w:p>
    <w:p w14:paraId="5F42F1C2" w14:textId="787C97BE" w:rsidR="00A327B4" w:rsidRDefault="00A327B4" w:rsidP="00A327B4">
      <w:pPr>
        <w:pStyle w:val="Heading2"/>
      </w:pPr>
      <w:r>
        <w:t>Task 1: Data Loading and Source Management</w:t>
      </w:r>
    </w:p>
    <w:p w14:paraId="3C222435" w14:textId="231245B0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Load the Superstore Dataset</w:t>
      </w:r>
    </w:p>
    <w:p w14:paraId="392AEAF9" w14:textId="391AE34C" w:rsidR="00400C96" w:rsidRDefault="00400C96" w:rsidP="00400C96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the superstore dataset (</w:t>
      </w:r>
      <w:r w:rsidRPr="00400C96">
        <w:rPr>
          <w:rFonts w:ascii="Calibri" w:hAnsi="Calibri" w:cs="Calibri"/>
        </w:rPr>
        <w:t>Superstore-Dataset.xls</w:t>
      </w:r>
      <w:r>
        <w:rPr>
          <w:rFonts w:ascii="Calibri" w:hAnsi="Calibri" w:cs="Calibri"/>
        </w:rPr>
        <w:t>) file</w:t>
      </w:r>
      <w:r w:rsidR="00A327B4" w:rsidRPr="00A327B4">
        <w:rPr>
          <w:rFonts w:ascii="Calibri" w:hAnsi="Calibri" w:cs="Calibri"/>
        </w:rPr>
        <w:t>.</w:t>
      </w:r>
    </w:p>
    <w:p w14:paraId="1655062D" w14:textId="77777777" w:rsidR="009A2AF3" w:rsidRDefault="00C8264C" w:rsidP="00A327B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dataset </w:t>
      </w:r>
      <w:r w:rsidR="00A327B4" w:rsidRPr="00A327B4">
        <w:rPr>
          <w:rFonts w:ascii="Calibri" w:hAnsi="Calibri" w:cs="Calibri"/>
        </w:rPr>
        <w:t>contain</w:t>
      </w:r>
      <w:r>
        <w:rPr>
          <w:rFonts w:ascii="Calibri" w:hAnsi="Calibri" w:cs="Calibri"/>
        </w:rPr>
        <w:t>s</w:t>
      </w:r>
      <w:r w:rsidR="00A327B4" w:rsidRPr="00A327B4">
        <w:rPr>
          <w:rFonts w:ascii="Calibri" w:hAnsi="Calibri" w:cs="Calibri"/>
        </w:rPr>
        <w:t xml:space="preserve"> multiple sheets</w:t>
      </w:r>
      <w:r w:rsidR="00400C96">
        <w:rPr>
          <w:rFonts w:ascii="Calibri" w:hAnsi="Calibri" w:cs="Calibri"/>
        </w:rPr>
        <w:t xml:space="preserve">, i.e. </w:t>
      </w:r>
      <w:r w:rsidR="00A327B4" w:rsidRPr="00A327B4">
        <w:rPr>
          <w:rFonts w:ascii="Calibri" w:hAnsi="Calibri" w:cs="Calibri"/>
        </w:rPr>
        <w:t>Orders, Returns, and People.</w:t>
      </w:r>
    </w:p>
    <w:p w14:paraId="04D3CC71" w14:textId="40C7A0F9" w:rsidR="00A327B4" w:rsidRPr="00A327B4" w:rsidRDefault="00A327B4" w:rsidP="00A327B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 xml:space="preserve">Verify that all the </w:t>
      </w:r>
      <w:r w:rsidR="00C8264C">
        <w:rPr>
          <w:rFonts w:ascii="Calibri" w:hAnsi="Calibri" w:cs="Calibri"/>
        </w:rPr>
        <w:t xml:space="preserve">sheets </w:t>
      </w:r>
      <w:r w:rsidR="009A2AF3">
        <w:rPr>
          <w:rFonts w:ascii="Calibri" w:hAnsi="Calibri" w:cs="Calibri"/>
        </w:rPr>
        <w:t xml:space="preserve">have </w:t>
      </w:r>
      <w:r w:rsidRPr="00A327B4">
        <w:rPr>
          <w:rFonts w:ascii="Calibri" w:hAnsi="Calibri" w:cs="Calibri"/>
        </w:rPr>
        <w:t>been loaded correctly.</w:t>
      </w:r>
    </w:p>
    <w:p w14:paraId="344E6FF2" w14:textId="36C8CCDF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Connect to Specific Data Tables</w:t>
      </w:r>
      <w:r w:rsidR="009A2AF3">
        <w:rPr>
          <w:rFonts w:ascii="Calibri" w:hAnsi="Calibri" w:cs="Calibri"/>
        </w:rPr>
        <w:t xml:space="preserve"> (Sheet)</w:t>
      </w:r>
      <w:r w:rsidRPr="00A327B4">
        <w:rPr>
          <w:rFonts w:ascii="Calibri" w:hAnsi="Calibri" w:cs="Calibri"/>
        </w:rPr>
        <w:t xml:space="preserve"> </w:t>
      </w:r>
    </w:p>
    <w:p w14:paraId="525EBF3D" w14:textId="2E5EA6D7" w:rsidR="00400C96" w:rsidRDefault="009A2AF3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="00A327B4" w:rsidRPr="00A327B4">
        <w:rPr>
          <w:rFonts w:ascii="Calibri" w:hAnsi="Calibri" w:cs="Calibri"/>
        </w:rPr>
        <w:t>the "Orders" sheet for this exercise.</w:t>
      </w:r>
    </w:p>
    <w:p w14:paraId="0C9E9E6A" w14:textId="610A6281" w:rsidR="00A327B4" w:rsidRPr="00C8264C" w:rsidRDefault="00A327B4" w:rsidP="00C8264C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Examine the fields available in this table, such as Order ID, Product Name, Sales, Profit, and Order Date.</w:t>
      </w:r>
    </w:p>
    <w:p w14:paraId="3C300A85" w14:textId="614B810F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Understand Data Source Management</w:t>
      </w:r>
    </w:p>
    <w:p w14:paraId="12B505BA" w14:textId="77777777" w:rsidR="009A2AF3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Tableau's data source management capabilities.</w:t>
      </w:r>
    </w:p>
    <w:p w14:paraId="0959731F" w14:textId="2C30F0BB" w:rsidR="009A2AF3" w:rsidRPr="0008584B" w:rsidRDefault="00A327B4" w:rsidP="0008584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Check the data types assigned to each field and change them if necessary</w:t>
      </w:r>
      <w:r w:rsidR="0008584B">
        <w:rPr>
          <w:rFonts w:ascii="Calibri" w:hAnsi="Calibri" w:cs="Calibri"/>
        </w:rPr>
        <w:t xml:space="preserve"> (e</w:t>
      </w:r>
      <w:r w:rsidRPr="0008584B">
        <w:rPr>
          <w:rFonts w:ascii="Calibri" w:hAnsi="Calibri" w:cs="Calibri"/>
        </w:rPr>
        <w:t xml:space="preserve">.g., </w:t>
      </w:r>
      <w:r w:rsidR="0008584B" w:rsidRPr="0008584B">
        <w:rPr>
          <w:rFonts w:ascii="Calibri" w:hAnsi="Calibri" w:cs="Calibri"/>
        </w:rPr>
        <w:t xml:space="preserve">change </w:t>
      </w:r>
      <w:r w:rsidRPr="0008584B">
        <w:rPr>
          <w:rFonts w:ascii="Calibri" w:hAnsi="Calibri" w:cs="Calibri"/>
        </w:rPr>
        <w:t>"Order Date" to date</w:t>
      </w:r>
      <w:r w:rsidR="0008584B">
        <w:rPr>
          <w:rFonts w:ascii="Calibri" w:hAnsi="Calibri" w:cs="Calibri"/>
        </w:rPr>
        <w:t xml:space="preserve"> type if </w:t>
      </w:r>
      <w:proofErr w:type="spellStart"/>
      <w:r w:rsidR="0008584B">
        <w:rPr>
          <w:rFonts w:ascii="Calibri" w:hAnsi="Calibri" w:cs="Calibri"/>
        </w:rPr>
        <w:t>its</w:t>
      </w:r>
      <w:proofErr w:type="spellEnd"/>
      <w:r w:rsidR="0008584B">
        <w:rPr>
          <w:rFonts w:ascii="Calibri" w:hAnsi="Calibri" w:cs="Calibri"/>
        </w:rPr>
        <w:t xml:space="preserve"> not)</w:t>
      </w:r>
      <w:r w:rsidRPr="0008584B">
        <w:rPr>
          <w:rFonts w:ascii="Calibri" w:hAnsi="Calibri" w:cs="Calibri"/>
        </w:rPr>
        <w:t>.</w:t>
      </w:r>
    </w:p>
    <w:p w14:paraId="02EAB087" w14:textId="074FDDEA" w:rsidR="00A327B4" w:rsidRDefault="00A327B4" w:rsidP="009A2AF3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Rename fields for clarity and create data source filters if you want to focus on a subset of data (e.g., orders from a specific region).</w:t>
      </w:r>
    </w:p>
    <w:p w14:paraId="3546A105" w14:textId="3BF14CF4" w:rsidR="00A327B4" w:rsidRPr="00F7139E" w:rsidRDefault="00A327B4" w:rsidP="00F7139E">
      <w:pPr>
        <w:pStyle w:val="Heading2"/>
      </w:pPr>
      <w:r>
        <w:t>Task 2: Creating Calculated Fields and Using Functions</w:t>
      </w:r>
    </w:p>
    <w:p w14:paraId="719C1825" w14:textId="19108C26" w:rsidR="00A327B4" w:rsidRPr="00A45BE3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Create Basic Calculated Fields</w:t>
      </w:r>
    </w:p>
    <w:p w14:paraId="2C0E355B" w14:textId="77777777" w:rsidR="0008584B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Learn to create calculated fields to derive new insights from your data.</w:t>
      </w:r>
    </w:p>
    <w:p w14:paraId="0A5677F8" w14:textId="54F79C0C" w:rsidR="00A327B4" w:rsidRPr="00F7139E" w:rsidRDefault="0008584B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</w:t>
      </w:r>
      <w:r w:rsidR="00A327B4" w:rsidRPr="00A327B4">
        <w:rPr>
          <w:rFonts w:ascii="Calibri" w:hAnsi="Calibri" w:cs="Calibri"/>
        </w:rPr>
        <w:t>reate a calculated field for "Profit Ratio" by dividing the "Profit" field by the "Sales" field (`[Profit]/[Sales]`). This will help in analyzing profitability across different categories.</w:t>
      </w:r>
    </w:p>
    <w:p w14:paraId="324509A9" w14:textId="78F56659" w:rsidR="00A327B4" w:rsidRPr="00A45BE3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Use the DATEDIFF Function for Date Calculations</w:t>
      </w:r>
    </w:p>
    <w:p w14:paraId="1C31DE06" w14:textId="77777777" w:rsidR="0008584B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Tableau’s built-in functions to perform date calculations.</w:t>
      </w:r>
    </w:p>
    <w:p w14:paraId="476A5144" w14:textId="086EC2BF" w:rsidR="00A327B4" w:rsidRPr="00F7139E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Create a calculated field using the `DATEDIFF` function to calculate the number of days between the order date and the ship date (`</w:t>
      </w:r>
      <w:proofErr w:type="gramStart"/>
      <w:r w:rsidRPr="00A327B4">
        <w:rPr>
          <w:rFonts w:ascii="Calibri" w:hAnsi="Calibri" w:cs="Calibri"/>
        </w:rPr>
        <w:t>DATEDIFF(</w:t>
      </w:r>
      <w:proofErr w:type="gramEnd"/>
      <w:r w:rsidRPr="00A327B4">
        <w:rPr>
          <w:rFonts w:ascii="Calibri" w:hAnsi="Calibri" w:cs="Calibri"/>
        </w:rPr>
        <w:t>'day', [Order Date], [Ship Date])`). This helps in analyzing shipping times and delays.</w:t>
      </w:r>
    </w:p>
    <w:p w14:paraId="54BC6E1A" w14:textId="28A2FC22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45BE3">
        <w:rPr>
          <w:rFonts w:ascii="Calibri" w:hAnsi="Calibri" w:cs="Calibri"/>
          <w:highlight w:val="yellow"/>
        </w:rPr>
        <w:t>Explore Measures (Average, Median) for Shipping Time</w:t>
      </w:r>
    </w:p>
    <w:p w14:paraId="749DA259" w14:textId="119D8258" w:rsidR="0008584B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calculated shipping time field to explore measures like average and median shipping times.</w:t>
      </w:r>
    </w:p>
    <w:p w14:paraId="5BD8B176" w14:textId="0C0D485C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the "Shipping Time" field to the Rows shelf, then use the dropdown menu to switch between SUM, AVG, and MEDIAN. This will give insights into the overall shipping performance.</w:t>
      </w:r>
    </w:p>
    <w:p w14:paraId="2741AFC5" w14:textId="1A8F5A15" w:rsidR="00A327B4" w:rsidRDefault="00A327B4" w:rsidP="00A327B4">
      <w:pPr>
        <w:pStyle w:val="Heading2"/>
      </w:pPr>
      <w:r>
        <w:t>Task 3: Visualizing Data with Advanced Charts</w:t>
      </w:r>
    </w:p>
    <w:p w14:paraId="20C5C67B" w14:textId="2ADD4C39" w:rsidR="00A327B4" w:rsidRPr="00A45BE3" w:rsidRDefault="00A327B4" w:rsidP="0005645B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Create Map Charts for Geospatial Data</w:t>
      </w:r>
    </w:p>
    <w:p w14:paraId="4E0FB06C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Visualize sales data geographically by creating a map chart.</w:t>
      </w:r>
    </w:p>
    <w:p w14:paraId="7751524B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the "State" field to the Rows shelf, and the "Sales" field to the Columns shelf. Tableau will generate a filled map showing sales by state.</w:t>
      </w:r>
    </w:p>
    <w:p w14:paraId="0D12C480" w14:textId="74FF0AE1" w:rsidR="00A327B4" w:rsidRPr="00966A45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Customize the map by adjusting the color intensity based on sales volume.</w:t>
      </w:r>
    </w:p>
    <w:p w14:paraId="24092051" w14:textId="79646D00" w:rsidR="00A327B4" w:rsidRPr="00A45BE3" w:rsidRDefault="00A327B4" w:rsidP="0005645B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Visualize Orders Placed by State</w:t>
      </w:r>
    </w:p>
    <w:p w14:paraId="448C9A63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Enhance your map chart by displaying the number of orders placed in each state.</w:t>
      </w:r>
    </w:p>
    <w:p w14:paraId="0FAB7514" w14:textId="73DEC731" w:rsidR="00A327B4" w:rsidRPr="00966A45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the "Order ID" field to the Size shelf to represent the size of orders placed. This will create proportional circles on the map, giving a visual representation of order concentration across states.</w:t>
      </w:r>
    </w:p>
    <w:p w14:paraId="3FB73577" w14:textId="0FAF7C78" w:rsidR="00A327B4" w:rsidRPr="00A45BE3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Create Dual Axis Charts for Comparative Analysis</w:t>
      </w:r>
    </w:p>
    <w:p w14:paraId="17EF0153" w14:textId="77777777" w:rsidR="00710419" w:rsidRDefault="00A327B4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 xml:space="preserve">Learn to create dual-axis charts to compare two related metrics. </w:t>
      </w:r>
    </w:p>
    <w:p w14:paraId="54904859" w14:textId="77777777" w:rsidR="00710419" w:rsidRDefault="00710419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966A45">
        <w:rPr>
          <w:rFonts w:ascii="Calibri" w:hAnsi="Calibri" w:cs="Calibri"/>
        </w:rPr>
        <w:t>reate a chart comparing Sales and Profit across different sub-categories.</w:t>
      </w:r>
    </w:p>
    <w:p w14:paraId="56F4F68A" w14:textId="53EA0A0C" w:rsidR="00A327B4" w:rsidRDefault="00A327B4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"Sales" to the Rows shelf, then drag "Profit" to the same shelf and select Dual Axis. Synchronize the axes and customize the chart for a clear comparison.</w:t>
      </w:r>
    </w:p>
    <w:p w14:paraId="0EA2E2FA" w14:textId="2EF7753B" w:rsidR="00A327B4" w:rsidRDefault="00A327B4" w:rsidP="00A327B4">
      <w:pPr>
        <w:pStyle w:val="Heading2"/>
      </w:pPr>
      <w:r>
        <w:t>Task 4: Applying Filters and Conditions</w:t>
      </w:r>
    </w:p>
    <w:p w14:paraId="4E4A66C0" w14:textId="06C1E5F3" w:rsidR="00A327B4" w:rsidRPr="00A45BE3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Apply Filters to Visualizations</w:t>
      </w:r>
    </w:p>
    <w:p w14:paraId="68DECC2A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Enhance your visualizations by applying filters.</w:t>
      </w:r>
    </w:p>
    <w:p w14:paraId="7CC4989E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fields like "Order Date," "Region," or "Category" to the Filters shelf to focus on specific data segments.</w:t>
      </w:r>
    </w:p>
    <w:p w14:paraId="1754B95B" w14:textId="52EA2CC6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Experiment with different filter types (e.g., relative date filter, categorical filter) to refine your analysis.</w:t>
      </w:r>
    </w:p>
    <w:p w14:paraId="43514444" w14:textId="1CB67ED4" w:rsidR="00A327B4" w:rsidRPr="00A45BE3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Use IF OR Conditions in Calculated Fields</w:t>
      </w:r>
    </w:p>
    <w:p w14:paraId="6AB31A29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lastRenderedPageBreak/>
        <w:t>Create calculated fields that use conditional logic to classify data.</w:t>
      </w:r>
    </w:p>
    <w:p w14:paraId="7551DCE8" w14:textId="4B73E9F0" w:rsidR="00A327B4" w:rsidRPr="00C61DE0" w:rsidRDefault="00C61DE0" w:rsidP="00C61DE0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A327B4">
        <w:rPr>
          <w:rFonts w:ascii="Calibri" w:hAnsi="Calibri" w:cs="Calibri"/>
        </w:rPr>
        <w:t>reate a field to classify orders as "High Profit" or "Low Profit" using an IF condition (`IF [Profit] &gt; 500 THEN "High Profit" ELSE "Low Profit" END`). Apply these conditions to analyze the distribution of high and low-profit orders.</w:t>
      </w:r>
    </w:p>
    <w:p w14:paraId="6094961B" w14:textId="5A46D272" w:rsidR="00A327B4" w:rsidRPr="00A45BE3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A45BE3">
        <w:rPr>
          <w:rFonts w:ascii="Calibri" w:hAnsi="Calibri" w:cs="Calibri"/>
          <w:highlight w:val="yellow"/>
        </w:rPr>
        <w:t>Analyze Subcategories with Conditional Fields</w:t>
      </w:r>
    </w:p>
    <w:p w14:paraId="3D28DEA9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your conditional fields to drill down into subcategory-level analysis.</w:t>
      </w:r>
    </w:p>
    <w:p w14:paraId="6893F097" w14:textId="2CD5A696" w:rsidR="00A327B4" w:rsidRPr="00C61DE0" w:rsidRDefault="00A327B4" w:rsidP="00C61DE0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the calculated field (e.g., "Profit Classification") to the Color shelf and the "Sub-Category" field to the Rows shelf. This will create a visualization highlighting subcategories based on their profit classification.</w:t>
      </w:r>
    </w:p>
    <w:p w14:paraId="0E81B08B" w14:textId="27545C92" w:rsidR="00A327B4" w:rsidRDefault="00A327B4" w:rsidP="00A327B4">
      <w:pPr>
        <w:pStyle w:val="Heading2"/>
      </w:pPr>
      <w:r>
        <w:t>Task 5: Understanding Joins and Blending</w:t>
      </w:r>
    </w:p>
    <w:p w14:paraId="62EB401A" w14:textId="579F5A71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Define and Create Joins</w:t>
      </w:r>
    </w:p>
    <w:p w14:paraId="781E3689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Learn how to combine data from multiple tables using joins.</w:t>
      </w:r>
    </w:p>
    <w:p w14:paraId="081FE6CE" w14:textId="138B4E49" w:rsidR="00A327B4" w:rsidRPr="003B415A" w:rsidRDefault="003B415A" w:rsidP="003B415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A327B4">
        <w:rPr>
          <w:rFonts w:ascii="Calibri" w:hAnsi="Calibri" w:cs="Calibri"/>
        </w:rPr>
        <w:t>reate a join between the "Orders" and "Returns" tables using the "Order ID" field. Understand the different types of joins (inner, left, right, full outer) and how they affect your data.</w:t>
      </w:r>
    </w:p>
    <w:p w14:paraId="4AE61692" w14:textId="202C5F2A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Differentiate Between Data Joining and Data Blending</w:t>
      </w:r>
    </w:p>
    <w:p w14:paraId="22CC145B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the difference between joining and blending data in Tableau.</w:t>
      </w:r>
    </w:p>
    <w:p w14:paraId="29327AA5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Understand that data blending is used when you cannot perform a join because the data comes from different sources or databases.</w:t>
      </w:r>
    </w:p>
    <w:p w14:paraId="364D35E7" w14:textId="789E05AD" w:rsidR="00A327B4" w:rsidRPr="003B415A" w:rsidRDefault="00A327B4" w:rsidP="003B415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Create a blended visualization that uses data from both the "Orders" and "People" tables.</w:t>
      </w:r>
    </w:p>
    <w:p w14:paraId="4B19A2E1" w14:textId="6A044ADC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Apply Data Blending Techniques</w:t>
      </w:r>
    </w:p>
    <w:p w14:paraId="31A761A6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Practice data blending by combining the "Orders" and "People" tables to analyze sales by region and manager.</w:t>
      </w:r>
    </w:p>
    <w:p w14:paraId="49E6ECE9" w14:textId="54B15219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"Region" field from the "Orders" table and blend it with the "Region" field from the "People" table to create a visualization that shows the performance of different managers across regions.</w:t>
      </w:r>
    </w:p>
    <w:p w14:paraId="2688761F" w14:textId="77777777" w:rsidR="006E376C" w:rsidRDefault="006E376C" w:rsidP="005E28A4">
      <w:pPr>
        <w:rPr>
          <w:rFonts w:ascii="Calibri" w:hAnsi="Calibri" w:cs="Calibri"/>
        </w:rPr>
      </w:pPr>
    </w:p>
    <w:sectPr w:rsidR="006E376C" w:rsidSect="008E4B21">
      <w:headerReference w:type="default" r:id="rId8"/>
      <w:pgSz w:w="12240" w:h="15840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AC296" w14:textId="77777777" w:rsidR="00646541" w:rsidRDefault="00646541">
      <w:pPr>
        <w:spacing w:line="240" w:lineRule="auto"/>
      </w:pPr>
      <w:r>
        <w:separator/>
      </w:r>
    </w:p>
  </w:endnote>
  <w:endnote w:type="continuationSeparator" w:id="0">
    <w:p w14:paraId="374E0015" w14:textId="77777777" w:rsidR="00646541" w:rsidRDefault="00646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56D15" w14:textId="77777777" w:rsidR="00646541" w:rsidRDefault="00646541">
      <w:pPr>
        <w:spacing w:line="240" w:lineRule="auto"/>
      </w:pPr>
      <w:r>
        <w:separator/>
      </w:r>
    </w:p>
  </w:footnote>
  <w:footnote w:type="continuationSeparator" w:id="0">
    <w:p w14:paraId="279FA5DC" w14:textId="77777777" w:rsidR="00646541" w:rsidRDefault="00646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C7BC6" w14:textId="77777777" w:rsidR="008B442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5A240A" wp14:editId="4E25850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l="0" t="0" r="0" b="0"/>
          <wp:wrapNone/>
          <wp:docPr id="126546450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06C2406" wp14:editId="1FAEB78C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l="0" t="0" r="0" b="0"/>
          <wp:wrapNone/>
          <wp:docPr id="962841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390"/>
    <w:multiLevelType w:val="hybridMultilevel"/>
    <w:tmpl w:val="EF1C9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0D3"/>
    <w:multiLevelType w:val="hybridMultilevel"/>
    <w:tmpl w:val="3EA479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C8D"/>
    <w:multiLevelType w:val="hybridMultilevel"/>
    <w:tmpl w:val="5A445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0797"/>
    <w:multiLevelType w:val="hybridMultilevel"/>
    <w:tmpl w:val="D0EA29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48ED"/>
    <w:multiLevelType w:val="hybridMultilevel"/>
    <w:tmpl w:val="01DA6B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46CB8"/>
    <w:multiLevelType w:val="hybridMultilevel"/>
    <w:tmpl w:val="290C0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0BC1"/>
    <w:multiLevelType w:val="hybridMultilevel"/>
    <w:tmpl w:val="1F08FE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7868"/>
    <w:multiLevelType w:val="hybridMultilevel"/>
    <w:tmpl w:val="93A6C9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87B1E">
      <w:numFmt w:val="bullet"/>
      <w:lvlText w:val="-"/>
      <w:lvlJc w:val="left"/>
      <w:pPr>
        <w:ind w:left="2160" w:hanging="360"/>
      </w:pPr>
      <w:rPr>
        <w:rFonts w:ascii="Calibri" w:eastAsia="Arial" w:hAnsi="Calibri" w:cs="Calibri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A0363"/>
    <w:multiLevelType w:val="hybridMultilevel"/>
    <w:tmpl w:val="571EB4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71891"/>
    <w:multiLevelType w:val="hybridMultilevel"/>
    <w:tmpl w:val="635652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3A3A"/>
    <w:multiLevelType w:val="hybridMultilevel"/>
    <w:tmpl w:val="E4C28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2141"/>
    <w:multiLevelType w:val="hybridMultilevel"/>
    <w:tmpl w:val="CF2677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0682"/>
    <w:multiLevelType w:val="multilevel"/>
    <w:tmpl w:val="D4601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BB13B7"/>
    <w:multiLevelType w:val="hybridMultilevel"/>
    <w:tmpl w:val="0226E4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564D"/>
    <w:multiLevelType w:val="hybridMultilevel"/>
    <w:tmpl w:val="358A3F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56043">
    <w:abstractNumId w:val="12"/>
  </w:num>
  <w:num w:numId="2" w16cid:durableId="957375521">
    <w:abstractNumId w:val="0"/>
  </w:num>
  <w:num w:numId="3" w16cid:durableId="1327246766">
    <w:abstractNumId w:val="9"/>
  </w:num>
  <w:num w:numId="4" w16cid:durableId="1764567517">
    <w:abstractNumId w:val="11"/>
  </w:num>
  <w:num w:numId="5" w16cid:durableId="2029403927">
    <w:abstractNumId w:val="2"/>
  </w:num>
  <w:num w:numId="6" w16cid:durableId="1967734932">
    <w:abstractNumId w:val="6"/>
  </w:num>
  <w:num w:numId="7" w16cid:durableId="1630016943">
    <w:abstractNumId w:val="1"/>
  </w:num>
  <w:num w:numId="8" w16cid:durableId="1498105898">
    <w:abstractNumId w:val="7"/>
  </w:num>
  <w:num w:numId="9" w16cid:durableId="1415937302">
    <w:abstractNumId w:val="4"/>
  </w:num>
  <w:num w:numId="10" w16cid:durableId="313721223">
    <w:abstractNumId w:val="10"/>
  </w:num>
  <w:num w:numId="11" w16cid:durableId="1347444939">
    <w:abstractNumId w:val="8"/>
  </w:num>
  <w:num w:numId="12" w16cid:durableId="1749185529">
    <w:abstractNumId w:val="13"/>
  </w:num>
  <w:num w:numId="13" w16cid:durableId="494613557">
    <w:abstractNumId w:val="5"/>
  </w:num>
  <w:num w:numId="14" w16cid:durableId="544879002">
    <w:abstractNumId w:val="3"/>
  </w:num>
  <w:num w:numId="15" w16cid:durableId="1879659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2A"/>
    <w:rsid w:val="000157A2"/>
    <w:rsid w:val="00030E1E"/>
    <w:rsid w:val="0005645B"/>
    <w:rsid w:val="000814F2"/>
    <w:rsid w:val="0008462E"/>
    <w:rsid w:val="0008584B"/>
    <w:rsid w:val="0009199C"/>
    <w:rsid w:val="00104D9F"/>
    <w:rsid w:val="001E26BC"/>
    <w:rsid w:val="00286A4D"/>
    <w:rsid w:val="002E0210"/>
    <w:rsid w:val="002E6FC7"/>
    <w:rsid w:val="00300FE8"/>
    <w:rsid w:val="003251B2"/>
    <w:rsid w:val="00333DD5"/>
    <w:rsid w:val="003B415A"/>
    <w:rsid w:val="003F7DB8"/>
    <w:rsid w:val="00400C96"/>
    <w:rsid w:val="00456E20"/>
    <w:rsid w:val="00483E1E"/>
    <w:rsid w:val="004E49F7"/>
    <w:rsid w:val="00516E9F"/>
    <w:rsid w:val="005E28A4"/>
    <w:rsid w:val="00625725"/>
    <w:rsid w:val="00646541"/>
    <w:rsid w:val="00662AD1"/>
    <w:rsid w:val="006663B1"/>
    <w:rsid w:val="006742DE"/>
    <w:rsid w:val="00675804"/>
    <w:rsid w:val="006C556E"/>
    <w:rsid w:val="006C602B"/>
    <w:rsid w:val="006E376C"/>
    <w:rsid w:val="00710419"/>
    <w:rsid w:val="007362D1"/>
    <w:rsid w:val="00766E1B"/>
    <w:rsid w:val="00791697"/>
    <w:rsid w:val="00864A4F"/>
    <w:rsid w:val="00876867"/>
    <w:rsid w:val="008B442A"/>
    <w:rsid w:val="008E4B21"/>
    <w:rsid w:val="00920DD4"/>
    <w:rsid w:val="00966A45"/>
    <w:rsid w:val="009A2AF3"/>
    <w:rsid w:val="009E5E8F"/>
    <w:rsid w:val="00A21506"/>
    <w:rsid w:val="00A23F23"/>
    <w:rsid w:val="00A31F51"/>
    <w:rsid w:val="00A327B4"/>
    <w:rsid w:val="00A45BE3"/>
    <w:rsid w:val="00A55FB3"/>
    <w:rsid w:val="00A57D07"/>
    <w:rsid w:val="00A709DB"/>
    <w:rsid w:val="00B220E9"/>
    <w:rsid w:val="00BF194D"/>
    <w:rsid w:val="00C34E25"/>
    <w:rsid w:val="00C5443D"/>
    <w:rsid w:val="00C61DE0"/>
    <w:rsid w:val="00C8264C"/>
    <w:rsid w:val="00D2188A"/>
    <w:rsid w:val="00D91AC7"/>
    <w:rsid w:val="00D9485E"/>
    <w:rsid w:val="00DB5732"/>
    <w:rsid w:val="00EA394A"/>
    <w:rsid w:val="00EB0CE5"/>
    <w:rsid w:val="00EB5598"/>
    <w:rsid w:val="00EF6AB8"/>
    <w:rsid w:val="00F023BA"/>
    <w:rsid w:val="00F339A9"/>
    <w:rsid w:val="00F7139E"/>
    <w:rsid w:val="00F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3AA6"/>
  <w15:docId w15:val="{9FB2558B-E53F-4791-B834-A9BB9A6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51FE-CB6E-4A77-AAD1-0E499EE2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Aftab Nafees</cp:lastModifiedBy>
  <cp:revision>31</cp:revision>
  <dcterms:created xsi:type="dcterms:W3CDTF">2024-08-05T08:08:00Z</dcterms:created>
  <dcterms:modified xsi:type="dcterms:W3CDTF">2024-08-24T16:27:00Z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