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37DC0" w14:textId="77777777" w:rsidR="006A6DA9" w:rsidRDefault="006A6DA9" w:rsidP="006A6DA9">
      <w:pPr>
        <w:pStyle w:val="Heading3"/>
      </w:pPr>
      <w:r>
        <w:t>Outline for a 5000-Word Essay on "Hate Speech and Freedom of Speech Are Two Different Things"</w:t>
      </w:r>
    </w:p>
    <w:p w14:paraId="224BFCFA" w14:textId="77777777" w:rsidR="006A6DA9" w:rsidRDefault="006A6DA9" w:rsidP="006A6DA9">
      <w:pPr>
        <w:pStyle w:val="Heading4"/>
      </w:pPr>
      <w:r>
        <w:t>Introduction</w:t>
      </w:r>
    </w:p>
    <w:p w14:paraId="5834CE92" w14:textId="77777777" w:rsidR="006A6DA9" w:rsidRDefault="006A6DA9" w:rsidP="006A6DA9">
      <w:pPr>
        <w:numPr>
          <w:ilvl w:val="0"/>
          <w:numId w:val="4"/>
        </w:numPr>
        <w:spacing w:before="100" w:beforeAutospacing="1" w:after="100" w:afterAutospacing="1" w:line="240" w:lineRule="auto"/>
      </w:pPr>
      <w:r>
        <w:t>Define freedom of speech and hate speech.</w:t>
      </w:r>
    </w:p>
    <w:p w14:paraId="7CE5A960" w14:textId="77777777" w:rsidR="006A6DA9" w:rsidRDefault="006A6DA9" w:rsidP="006A6DA9">
      <w:pPr>
        <w:numPr>
          <w:ilvl w:val="0"/>
          <w:numId w:val="4"/>
        </w:numPr>
        <w:spacing w:before="100" w:beforeAutospacing="1" w:after="100" w:afterAutospacing="1" w:line="240" w:lineRule="auto"/>
      </w:pPr>
      <w:r>
        <w:t>Highlight the importance of distinguishing between the two concepts.</w:t>
      </w:r>
    </w:p>
    <w:p w14:paraId="119FCF20" w14:textId="77777777" w:rsidR="006A6DA9" w:rsidRDefault="006A6DA9" w:rsidP="006A6DA9">
      <w:pPr>
        <w:numPr>
          <w:ilvl w:val="0"/>
          <w:numId w:val="4"/>
        </w:numPr>
        <w:spacing w:before="100" w:beforeAutospacing="1" w:after="100" w:afterAutospacing="1" w:line="240" w:lineRule="auto"/>
      </w:pPr>
      <w:r>
        <w:t>Present the thesis statement: While freedom of speech is a fundamental right that fosters democratic dialogue and personal autonomy, hate speech undermines societal cohesion and individual dignity, necessitating a clear differentiation and appropriate regulation.</w:t>
      </w:r>
    </w:p>
    <w:p w14:paraId="3AD9ACDB" w14:textId="77777777" w:rsidR="006A6DA9" w:rsidRDefault="006A6DA9" w:rsidP="006A6DA9">
      <w:pPr>
        <w:pStyle w:val="Heading4"/>
      </w:pPr>
      <w:r>
        <w:t>Section 1: Understanding Freedom of Speech</w:t>
      </w:r>
    </w:p>
    <w:p w14:paraId="4BC92A2B" w14:textId="77777777" w:rsidR="006A6DA9" w:rsidRDefault="006A6DA9" w:rsidP="006A6DA9">
      <w:pPr>
        <w:numPr>
          <w:ilvl w:val="0"/>
          <w:numId w:val="5"/>
        </w:numPr>
        <w:spacing w:before="100" w:beforeAutospacing="1" w:after="100" w:afterAutospacing="1" w:line="240" w:lineRule="auto"/>
      </w:pPr>
      <w:r>
        <w:t>Historical background and evolution of freedom of speech.</w:t>
      </w:r>
    </w:p>
    <w:p w14:paraId="7F63A0F0" w14:textId="77777777" w:rsidR="006A6DA9" w:rsidRDefault="006A6DA9" w:rsidP="006A6DA9">
      <w:pPr>
        <w:numPr>
          <w:ilvl w:val="0"/>
          <w:numId w:val="5"/>
        </w:numPr>
        <w:spacing w:before="100" w:beforeAutospacing="1" w:after="100" w:afterAutospacing="1" w:line="240" w:lineRule="auto"/>
      </w:pPr>
      <w:r>
        <w:t>Legal frameworks protecting freedom of speech globally (e.g., U.S. First Amendment, European human rights laws).</w:t>
      </w:r>
    </w:p>
    <w:p w14:paraId="2C2217EA" w14:textId="77777777" w:rsidR="006A6DA9" w:rsidRDefault="006A6DA9" w:rsidP="006A6DA9">
      <w:pPr>
        <w:numPr>
          <w:ilvl w:val="0"/>
          <w:numId w:val="5"/>
        </w:numPr>
        <w:spacing w:before="100" w:beforeAutospacing="1" w:after="100" w:afterAutospacing="1" w:line="240" w:lineRule="auto"/>
      </w:pPr>
      <w:r>
        <w:t>The role of freedom of speech in democratic societies.</w:t>
      </w:r>
    </w:p>
    <w:p w14:paraId="32FC483F" w14:textId="77777777" w:rsidR="006A6DA9" w:rsidRDefault="006A6DA9" w:rsidP="006A6DA9">
      <w:pPr>
        <w:numPr>
          <w:ilvl w:val="0"/>
          <w:numId w:val="5"/>
        </w:numPr>
        <w:spacing w:before="100" w:beforeAutospacing="1" w:after="100" w:afterAutospacing="1" w:line="240" w:lineRule="auto"/>
      </w:pPr>
      <w:r>
        <w:t>Examples of protected speech, including controversial and offensive speech.</w:t>
      </w:r>
    </w:p>
    <w:p w14:paraId="136C635E" w14:textId="77777777" w:rsidR="006A6DA9" w:rsidRDefault="006A6DA9" w:rsidP="006A6DA9">
      <w:pPr>
        <w:pStyle w:val="Heading4"/>
      </w:pPr>
      <w:r>
        <w:t>Section 2: Defining Hate Speech</w:t>
      </w:r>
    </w:p>
    <w:p w14:paraId="402CD5C1" w14:textId="77777777" w:rsidR="006A6DA9" w:rsidRDefault="006A6DA9" w:rsidP="006A6DA9">
      <w:pPr>
        <w:numPr>
          <w:ilvl w:val="0"/>
          <w:numId w:val="6"/>
        </w:numPr>
        <w:spacing w:before="100" w:beforeAutospacing="1" w:after="100" w:afterAutospacing="1" w:line="240" w:lineRule="auto"/>
      </w:pPr>
      <w:r>
        <w:t>Characteristics and definitions of hate speech.</w:t>
      </w:r>
    </w:p>
    <w:p w14:paraId="13112754" w14:textId="77777777" w:rsidR="006A6DA9" w:rsidRDefault="006A6DA9" w:rsidP="006A6DA9">
      <w:pPr>
        <w:numPr>
          <w:ilvl w:val="0"/>
          <w:numId w:val="6"/>
        </w:numPr>
        <w:spacing w:before="100" w:beforeAutospacing="1" w:after="100" w:afterAutospacing="1" w:line="240" w:lineRule="auto"/>
      </w:pPr>
      <w:r>
        <w:t>Legal definitions and variations across different jurisdictions.</w:t>
      </w:r>
    </w:p>
    <w:p w14:paraId="141E8FAB" w14:textId="77777777" w:rsidR="006A6DA9" w:rsidRDefault="006A6DA9" w:rsidP="006A6DA9">
      <w:pPr>
        <w:numPr>
          <w:ilvl w:val="0"/>
          <w:numId w:val="6"/>
        </w:numPr>
        <w:spacing w:before="100" w:beforeAutospacing="1" w:after="100" w:afterAutospacing="1" w:line="240" w:lineRule="auto"/>
      </w:pPr>
      <w:r>
        <w:t>Examples of hate speech in various forms of media.</w:t>
      </w:r>
    </w:p>
    <w:p w14:paraId="737A57E7" w14:textId="77777777" w:rsidR="006A6DA9" w:rsidRDefault="006A6DA9" w:rsidP="006A6DA9">
      <w:pPr>
        <w:numPr>
          <w:ilvl w:val="0"/>
          <w:numId w:val="6"/>
        </w:numPr>
        <w:spacing w:before="100" w:beforeAutospacing="1" w:after="100" w:afterAutospacing="1" w:line="240" w:lineRule="auto"/>
      </w:pPr>
      <w:r>
        <w:t>Case studies illustrating the impact of hate speech (e.g., Rwandan Genocide, Nazi Germany).</w:t>
      </w:r>
    </w:p>
    <w:p w14:paraId="378B2F61" w14:textId="77777777" w:rsidR="006A6DA9" w:rsidRDefault="006A6DA9" w:rsidP="006A6DA9">
      <w:pPr>
        <w:pStyle w:val="Heading4"/>
      </w:pPr>
      <w:r>
        <w:t>Section 3: Distinguishing Between Hate Speech and Freedom of Speech</w:t>
      </w:r>
    </w:p>
    <w:p w14:paraId="71A57CD1" w14:textId="77777777" w:rsidR="006A6DA9" w:rsidRDefault="006A6DA9" w:rsidP="006A6DA9">
      <w:pPr>
        <w:numPr>
          <w:ilvl w:val="0"/>
          <w:numId w:val="7"/>
        </w:numPr>
        <w:spacing w:before="100" w:beforeAutospacing="1" w:after="100" w:afterAutospacing="1" w:line="240" w:lineRule="auto"/>
      </w:pPr>
      <w:r>
        <w:t>Key differences in intent, impact, and scope.</w:t>
      </w:r>
    </w:p>
    <w:p w14:paraId="74B2634C" w14:textId="77777777" w:rsidR="006A6DA9" w:rsidRDefault="006A6DA9" w:rsidP="006A6DA9">
      <w:pPr>
        <w:numPr>
          <w:ilvl w:val="0"/>
          <w:numId w:val="7"/>
        </w:numPr>
        <w:spacing w:before="100" w:beforeAutospacing="1" w:after="100" w:afterAutospacing="1" w:line="240" w:lineRule="auto"/>
      </w:pPr>
      <w:r>
        <w:t>Legal criteria used to differentiate between the two (e.g., incitement to violence, direct harm).</w:t>
      </w:r>
    </w:p>
    <w:p w14:paraId="7A9840BC" w14:textId="77777777" w:rsidR="006A6DA9" w:rsidRDefault="006A6DA9" w:rsidP="006A6DA9">
      <w:pPr>
        <w:numPr>
          <w:ilvl w:val="0"/>
          <w:numId w:val="7"/>
        </w:numPr>
        <w:spacing w:before="100" w:beforeAutospacing="1" w:after="100" w:afterAutospacing="1" w:line="240" w:lineRule="auto"/>
      </w:pPr>
      <w:r>
        <w:t>Ethical considerations and the moral boundaries of free expression.</w:t>
      </w:r>
    </w:p>
    <w:p w14:paraId="3DF85C51" w14:textId="77777777" w:rsidR="006A6DA9" w:rsidRDefault="006A6DA9" w:rsidP="006A6DA9">
      <w:pPr>
        <w:numPr>
          <w:ilvl w:val="0"/>
          <w:numId w:val="7"/>
        </w:numPr>
        <w:spacing w:before="100" w:beforeAutospacing="1" w:after="100" w:afterAutospacing="1" w:line="240" w:lineRule="auto"/>
      </w:pPr>
      <w:r>
        <w:t>The role of context in interpreting speech as hate speech or protected speech.</w:t>
      </w:r>
    </w:p>
    <w:p w14:paraId="7BFA582E" w14:textId="77777777" w:rsidR="006A6DA9" w:rsidRDefault="006A6DA9" w:rsidP="006A6DA9">
      <w:pPr>
        <w:pStyle w:val="Heading4"/>
      </w:pPr>
      <w:r>
        <w:t>Section 4: The Impacts of Hate Speech</w:t>
      </w:r>
    </w:p>
    <w:p w14:paraId="4E15C4DC" w14:textId="77777777" w:rsidR="006A6DA9" w:rsidRDefault="006A6DA9" w:rsidP="006A6DA9">
      <w:pPr>
        <w:numPr>
          <w:ilvl w:val="0"/>
          <w:numId w:val="8"/>
        </w:numPr>
        <w:spacing w:before="100" w:beforeAutospacing="1" w:after="100" w:afterAutospacing="1" w:line="240" w:lineRule="auto"/>
      </w:pPr>
      <w:r>
        <w:t>Incitement to violence and historical examples.</w:t>
      </w:r>
    </w:p>
    <w:p w14:paraId="342E1858" w14:textId="77777777" w:rsidR="006A6DA9" w:rsidRDefault="006A6DA9" w:rsidP="006A6DA9">
      <w:pPr>
        <w:numPr>
          <w:ilvl w:val="0"/>
          <w:numId w:val="8"/>
        </w:numPr>
        <w:spacing w:before="100" w:beforeAutospacing="1" w:after="100" w:afterAutospacing="1" w:line="240" w:lineRule="auto"/>
      </w:pPr>
      <w:r>
        <w:t>Psychological effects on victims and targeted communities.</w:t>
      </w:r>
    </w:p>
    <w:p w14:paraId="6768BB70" w14:textId="77777777" w:rsidR="006A6DA9" w:rsidRDefault="006A6DA9" w:rsidP="006A6DA9">
      <w:pPr>
        <w:numPr>
          <w:ilvl w:val="0"/>
          <w:numId w:val="8"/>
        </w:numPr>
        <w:spacing w:before="100" w:beforeAutospacing="1" w:after="100" w:afterAutospacing="1" w:line="240" w:lineRule="auto"/>
      </w:pPr>
      <w:r>
        <w:t>Social division and erosion of community trust.</w:t>
      </w:r>
    </w:p>
    <w:p w14:paraId="37EB9EDD" w14:textId="77777777" w:rsidR="006A6DA9" w:rsidRDefault="006A6DA9" w:rsidP="006A6DA9">
      <w:pPr>
        <w:numPr>
          <w:ilvl w:val="0"/>
          <w:numId w:val="8"/>
        </w:numPr>
        <w:spacing w:before="100" w:beforeAutospacing="1" w:after="100" w:afterAutospacing="1" w:line="240" w:lineRule="auto"/>
      </w:pPr>
      <w:r>
        <w:t>Economic consequences and the cost to society.</w:t>
      </w:r>
    </w:p>
    <w:p w14:paraId="653A62B1" w14:textId="77777777" w:rsidR="006A6DA9" w:rsidRDefault="006A6DA9" w:rsidP="006A6DA9">
      <w:pPr>
        <w:numPr>
          <w:ilvl w:val="0"/>
          <w:numId w:val="8"/>
        </w:numPr>
        <w:spacing w:before="100" w:beforeAutospacing="1" w:after="100" w:afterAutospacing="1" w:line="240" w:lineRule="auto"/>
      </w:pPr>
      <w:r>
        <w:t>Undermining democratic values and principles.</w:t>
      </w:r>
    </w:p>
    <w:p w14:paraId="0BE91B69" w14:textId="77777777" w:rsidR="006A6DA9" w:rsidRDefault="006A6DA9" w:rsidP="006A6DA9">
      <w:pPr>
        <w:pStyle w:val="Heading4"/>
      </w:pPr>
      <w:r>
        <w:t>Section 5: The Importance of Protecting Freedom of Speech</w:t>
      </w:r>
    </w:p>
    <w:p w14:paraId="08CD4F55" w14:textId="77777777" w:rsidR="006A6DA9" w:rsidRDefault="006A6DA9" w:rsidP="006A6DA9">
      <w:pPr>
        <w:numPr>
          <w:ilvl w:val="0"/>
          <w:numId w:val="9"/>
        </w:numPr>
        <w:spacing w:before="100" w:beforeAutospacing="1" w:after="100" w:afterAutospacing="1" w:line="240" w:lineRule="auto"/>
      </w:pPr>
      <w:r>
        <w:t>The necessity of free speech for democratic dialogue and accountability.</w:t>
      </w:r>
    </w:p>
    <w:p w14:paraId="47692E98" w14:textId="77777777" w:rsidR="006A6DA9" w:rsidRDefault="006A6DA9" w:rsidP="006A6DA9">
      <w:pPr>
        <w:numPr>
          <w:ilvl w:val="0"/>
          <w:numId w:val="9"/>
        </w:numPr>
        <w:spacing w:before="100" w:beforeAutospacing="1" w:after="100" w:afterAutospacing="1" w:line="240" w:lineRule="auto"/>
      </w:pPr>
      <w:r>
        <w:t>The role of free speech in fostering innovation, creativity, and social progress.</w:t>
      </w:r>
    </w:p>
    <w:p w14:paraId="292D5855" w14:textId="77777777" w:rsidR="006A6DA9" w:rsidRDefault="006A6DA9" w:rsidP="006A6DA9">
      <w:pPr>
        <w:numPr>
          <w:ilvl w:val="0"/>
          <w:numId w:val="9"/>
        </w:numPr>
        <w:spacing w:before="100" w:beforeAutospacing="1" w:after="100" w:afterAutospacing="1" w:line="240" w:lineRule="auto"/>
      </w:pPr>
      <w:r>
        <w:t>Challenges of regulating speech without infringing on freedom.</w:t>
      </w:r>
    </w:p>
    <w:p w14:paraId="4BA289EC" w14:textId="77777777" w:rsidR="006A6DA9" w:rsidRDefault="006A6DA9" w:rsidP="006A6DA9">
      <w:pPr>
        <w:numPr>
          <w:ilvl w:val="0"/>
          <w:numId w:val="9"/>
        </w:numPr>
        <w:spacing w:before="100" w:beforeAutospacing="1" w:after="100" w:afterAutospacing="1" w:line="240" w:lineRule="auto"/>
      </w:pPr>
      <w:r>
        <w:t>Examples of free speech contributing to positive social change.</w:t>
      </w:r>
    </w:p>
    <w:p w14:paraId="359202CB" w14:textId="77777777" w:rsidR="006A6DA9" w:rsidRDefault="006A6DA9" w:rsidP="006A6DA9">
      <w:pPr>
        <w:pStyle w:val="Heading4"/>
      </w:pPr>
      <w:r>
        <w:lastRenderedPageBreak/>
        <w:t>Section 6: Legal and Social Frameworks to Address Hate Speech</w:t>
      </w:r>
    </w:p>
    <w:p w14:paraId="3D81FA57" w14:textId="77777777" w:rsidR="006A6DA9" w:rsidRDefault="006A6DA9" w:rsidP="006A6DA9">
      <w:pPr>
        <w:numPr>
          <w:ilvl w:val="0"/>
          <w:numId w:val="10"/>
        </w:numPr>
        <w:spacing w:before="100" w:beforeAutospacing="1" w:after="100" w:afterAutospacing="1" w:line="240" w:lineRule="auto"/>
      </w:pPr>
      <w:r>
        <w:t>Overview of laws and regulations against hate speech worldwide.</w:t>
      </w:r>
    </w:p>
    <w:p w14:paraId="3E6DB838" w14:textId="77777777" w:rsidR="006A6DA9" w:rsidRDefault="006A6DA9" w:rsidP="006A6DA9">
      <w:pPr>
        <w:numPr>
          <w:ilvl w:val="0"/>
          <w:numId w:val="10"/>
        </w:numPr>
        <w:spacing w:before="100" w:beforeAutospacing="1" w:after="100" w:afterAutospacing="1" w:line="240" w:lineRule="auto"/>
      </w:pPr>
      <w:r>
        <w:t>The role of international human rights frameworks.</w:t>
      </w:r>
    </w:p>
    <w:p w14:paraId="1241034E" w14:textId="77777777" w:rsidR="006A6DA9" w:rsidRDefault="006A6DA9" w:rsidP="006A6DA9">
      <w:pPr>
        <w:numPr>
          <w:ilvl w:val="0"/>
          <w:numId w:val="10"/>
        </w:numPr>
        <w:spacing w:before="100" w:beforeAutospacing="1" w:after="100" w:afterAutospacing="1" w:line="240" w:lineRule="auto"/>
      </w:pPr>
      <w:r>
        <w:t>Education and media literacy as tools to combat hate speech.</w:t>
      </w:r>
    </w:p>
    <w:p w14:paraId="63287B56" w14:textId="77777777" w:rsidR="006A6DA9" w:rsidRDefault="006A6DA9" w:rsidP="006A6DA9">
      <w:pPr>
        <w:numPr>
          <w:ilvl w:val="0"/>
          <w:numId w:val="10"/>
        </w:numPr>
        <w:spacing w:before="100" w:beforeAutospacing="1" w:after="100" w:afterAutospacing="1" w:line="240" w:lineRule="auto"/>
      </w:pPr>
      <w:r>
        <w:t>The responsibilities of social media platforms and tech companies.</w:t>
      </w:r>
    </w:p>
    <w:p w14:paraId="23106E55" w14:textId="77777777" w:rsidR="006A6DA9" w:rsidRDefault="006A6DA9" w:rsidP="006A6DA9">
      <w:pPr>
        <w:numPr>
          <w:ilvl w:val="0"/>
          <w:numId w:val="10"/>
        </w:numPr>
        <w:spacing w:before="100" w:beforeAutospacing="1" w:after="100" w:afterAutospacing="1" w:line="240" w:lineRule="auto"/>
      </w:pPr>
      <w:r>
        <w:t>Community engagement and grassroots initiatives to foster tolerance and understanding.</w:t>
      </w:r>
    </w:p>
    <w:p w14:paraId="48656F6C" w14:textId="77777777" w:rsidR="006A6DA9" w:rsidRDefault="006A6DA9" w:rsidP="006A6DA9">
      <w:pPr>
        <w:pStyle w:val="Heading4"/>
      </w:pPr>
      <w:r>
        <w:t>Section 7: Balancing Free Speech and Hate Speech</w:t>
      </w:r>
    </w:p>
    <w:p w14:paraId="76705314" w14:textId="77777777" w:rsidR="006A6DA9" w:rsidRDefault="006A6DA9" w:rsidP="006A6DA9">
      <w:pPr>
        <w:numPr>
          <w:ilvl w:val="0"/>
          <w:numId w:val="11"/>
        </w:numPr>
        <w:spacing w:before="100" w:beforeAutospacing="1" w:after="100" w:afterAutospacing="1" w:line="240" w:lineRule="auto"/>
      </w:pPr>
      <w:r>
        <w:t>The legal balancing act: Criteria for restricting hate speech without infringing on free speech.</w:t>
      </w:r>
    </w:p>
    <w:p w14:paraId="4E302618" w14:textId="77777777" w:rsidR="006A6DA9" w:rsidRDefault="006A6DA9" w:rsidP="006A6DA9">
      <w:pPr>
        <w:numPr>
          <w:ilvl w:val="0"/>
          <w:numId w:val="11"/>
        </w:numPr>
        <w:spacing w:before="100" w:beforeAutospacing="1" w:after="100" w:afterAutospacing="1" w:line="240" w:lineRule="auto"/>
      </w:pPr>
      <w:r>
        <w:t>International perspectives on balancing these rights.</w:t>
      </w:r>
    </w:p>
    <w:p w14:paraId="28323C10" w14:textId="77777777" w:rsidR="006A6DA9" w:rsidRDefault="006A6DA9" w:rsidP="006A6DA9">
      <w:pPr>
        <w:numPr>
          <w:ilvl w:val="0"/>
          <w:numId w:val="11"/>
        </w:numPr>
        <w:spacing w:before="100" w:beforeAutospacing="1" w:after="100" w:afterAutospacing="1" w:line="240" w:lineRule="auto"/>
      </w:pPr>
      <w:r>
        <w:t>Case studies of successful and unsuccessful attempts to balance the two (e.g., U.S. vs. European approaches).</w:t>
      </w:r>
    </w:p>
    <w:p w14:paraId="2A370762" w14:textId="77777777" w:rsidR="006A6DA9" w:rsidRDefault="006A6DA9" w:rsidP="006A6DA9">
      <w:pPr>
        <w:numPr>
          <w:ilvl w:val="0"/>
          <w:numId w:val="11"/>
        </w:numPr>
        <w:spacing w:before="100" w:beforeAutospacing="1" w:after="100" w:afterAutospacing="1" w:line="240" w:lineRule="auto"/>
      </w:pPr>
      <w:r>
        <w:t>Strategies for promoting respectful dialogue and reducing hate speech.</w:t>
      </w:r>
    </w:p>
    <w:p w14:paraId="1C22FEB7" w14:textId="77777777" w:rsidR="006A6DA9" w:rsidRDefault="006A6DA9" w:rsidP="006A6DA9">
      <w:pPr>
        <w:pStyle w:val="Heading4"/>
      </w:pPr>
      <w:r>
        <w:t>Conclusion</w:t>
      </w:r>
    </w:p>
    <w:p w14:paraId="05926A3B" w14:textId="77777777" w:rsidR="006A6DA9" w:rsidRDefault="006A6DA9" w:rsidP="006A6DA9">
      <w:pPr>
        <w:numPr>
          <w:ilvl w:val="0"/>
          <w:numId w:val="12"/>
        </w:numPr>
        <w:spacing w:before="100" w:beforeAutospacing="1" w:after="100" w:afterAutospacing="1" w:line="240" w:lineRule="auto"/>
      </w:pPr>
      <w:r>
        <w:t>Recap the key points discussed in the essay.</w:t>
      </w:r>
    </w:p>
    <w:p w14:paraId="5D02124D" w14:textId="77777777" w:rsidR="006A6DA9" w:rsidRDefault="006A6DA9" w:rsidP="006A6DA9">
      <w:pPr>
        <w:numPr>
          <w:ilvl w:val="0"/>
          <w:numId w:val="12"/>
        </w:numPr>
        <w:spacing w:before="100" w:beforeAutospacing="1" w:after="100" w:afterAutospacing="1" w:line="240" w:lineRule="auto"/>
      </w:pPr>
      <w:r>
        <w:t>Emphasize the importance of distinguishing between freedom of speech and hate speech.</w:t>
      </w:r>
    </w:p>
    <w:p w14:paraId="33850F02" w14:textId="77777777" w:rsidR="006A6DA9" w:rsidRDefault="006A6DA9" w:rsidP="006A6DA9">
      <w:pPr>
        <w:numPr>
          <w:ilvl w:val="0"/>
          <w:numId w:val="12"/>
        </w:numPr>
        <w:spacing w:before="100" w:beforeAutospacing="1" w:after="100" w:afterAutospacing="1" w:line="240" w:lineRule="auto"/>
      </w:pPr>
      <w:r>
        <w:t>Call to action for policymakers, educators, tech companies, and individuals to work together in combating hate speech while protecting free speech.</w:t>
      </w:r>
    </w:p>
    <w:p w14:paraId="129D7CF2" w14:textId="77777777" w:rsidR="006A6DA9" w:rsidRDefault="006A6DA9" w:rsidP="006A6DA9">
      <w:pPr>
        <w:numPr>
          <w:ilvl w:val="0"/>
          <w:numId w:val="12"/>
        </w:numPr>
        <w:spacing w:before="100" w:beforeAutospacing="1" w:after="100" w:afterAutospacing="1" w:line="240" w:lineRule="auto"/>
      </w:pPr>
      <w:r>
        <w:t>Highlight the potential for a balanced approach to create a more inclusive, respectful, and democratic society.</w:t>
      </w:r>
    </w:p>
    <w:p w14:paraId="3ECF12C0" w14:textId="77777777" w:rsidR="006A6DA9" w:rsidRDefault="006A6DA9" w:rsidP="006A6DA9">
      <w:pPr>
        <w:pStyle w:val="Heading3"/>
      </w:pPr>
      <w:r>
        <w:t>Detailed Explanation for Writing the Essay</w:t>
      </w:r>
    </w:p>
    <w:p w14:paraId="290F2A7D" w14:textId="77777777" w:rsidR="006A6DA9" w:rsidRDefault="006A6DA9" w:rsidP="006A6DA9">
      <w:pPr>
        <w:pStyle w:val="Heading4"/>
      </w:pPr>
      <w:r>
        <w:t>Introduction</w:t>
      </w:r>
    </w:p>
    <w:p w14:paraId="45DDD5FA" w14:textId="77777777" w:rsidR="006A6DA9" w:rsidRDefault="006A6DA9" w:rsidP="006A6DA9">
      <w:pPr>
        <w:pStyle w:val="NormalWeb"/>
      </w:pPr>
      <w:r>
        <w:t>Start with a compelling introduction that sets the stage for the discussion. Define both freedom of speech and hate speech clearly. Highlight the significance of distinguishing between the two concepts in contemporary society. Present the thesis statement, emphasizing that while freedom of speech is a cornerstone of democracy, hate speech poses a threat to social harmony and individual dignity.</w:t>
      </w:r>
    </w:p>
    <w:p w14:paraId="6A66A61E" w14:textId="77777777" w:rsidR="006A6DA9" w:rsidRDefault="006A6DA9" w:rsidP="006A6DA9">
      <w:pPr>
        <w:pStyle w:val="Heading4"/>
      </w:pPr>
      <w:r>
        <w:t>Section 1: Understanding Freedom of Speech</w:t>
      </w:r>
    </w:p>
    <w:p w14:paraId="7EFFC5FB" w14:textId="77777777" w:rsidR="006A6DA9" w:rsidRDefault="006A6DA9" w:rsidP="006A6DA9">
      <w:pPr>
        <w:pStyle w:val="NormalWeb"/>
      </w:pPr>
      <w:r>
        <w:t>Provide a historical overview of freedom of speech, tracing its evolution from ancient times to modern-day democratic societies. Discuss the legal frameworks that protect freedom of speech globally, such as the U.S. First Amendment and European human rights laws. Explain the role of freedom of speech in fostering democratic dialogue, accountability, and personal autonomy. Include examples of protected speech, even when it is controversial or offensive, to illustrate the breadth of this right.</w:t>
      </w:r>
    </w:p>
    <w:p w14:paraId="355B1C67" w14:textId="77777777" w:rsidR="006A6DA9" w:rsidRDefault="006A6DA9" w:rsidP="006A6DA9">
      <w:pPr>
        <w:pStyle w:val="Heading4"/>
      </w:pPr>
      <w:r>
        <w:lastRenderedPageBreak/>
        <w:t>Section 2: Defining Hate Speech</w:t>
      </w:r>
    </w:p>
    <w:p w14:paraId="035D7CC1" w14:textId="77777777" w:rsidR="006A6DA9" w:rsidRDefault="006A6DA9" w:rsidP="006A6DA9">
      <w:pPr>
        <w:pStyle w:val="NormalWeb"/>
      </w:pPr>
      <w:r>
        <w:t>Detail the characteristics and definitions of hate speech, highlighting how it targets individuals or groups based on their identity. Explore the legal definitions and variations across different jurisdictions, noting the differences in how countries approach hate speech. Provide examples of hate speech in various forms of media, such as social media posts, political rhetoric, and propaganda. Use historical case studies, like the Rwandan Genocide and Nazi Germany, to illustrate the severe impact of hate speech.</w:t>
      </w:r>
    </w:p>
    <w:p w14:paraId="3487A9B8" w14:textId="77777777" w:rsidR="006A6DA9" w:rsidRDefault="006A6DA9" w:rsidP="006A6DA9">
      <w:pPr>
        <w:pStyle w:val="Heading4"/>
      </w:pPr>
      <w:r>
        <w:t>Section 3: Distinguishing Between Hate Speech and Freedom of Speech</w:t>
      </w:r>
    </w:p>
    <w:p w14:paraId="5386B4C2" w14:textId="77777777" w:rsidR="006A6DA9" w:rsidRDefault="006A6DA9" w:rsidP="006A6DA9">
      <w:pPr>
        <w:pStyle w:val="NormalWeb"/>
      </w:pPr>
      <w:r>
        <w:t>Explain the key differences between hate speech and freedom of speech, focusing on intent, impact, and scope. Discuss the legal criteria used to differentiate between the two, such as incitement to violence and direct harm. Explore the ethical considerations and moral boundaries of free expression. Emphasize the importance of context in interpreting speech and determining whether it constitutes hate speech or is protected.</w:t>
      </w:r>
    </w:p>
    <w:p w14:paraId="71D16A2A" w14:textId="77777777" w:rsidR="006A6DA9" w:rsidRDefault="006A6DA9" w:rsidP="006A6DA9">
      <w:pPr>
        <w:pStyle w:val="Heading4"/>
      </w:pPr>
      <w:r>
        <w:t>Section 4: The Impacts of Hate Speech</w:t>
      </w:r>
    </w:p>
    <w:p w14:paraId="09E2B87C" w14:textId="77777777" w:rsidR="006A6DA9" w:rsidRDefault="006A6DA9" w:rsidP="006A6DA9">
      <w:pPr>
        <w:pStyle w:val="NormalWeb"/>
      </w:pPr>
      <w:r>
        <w:t>Delve into the various negative impacts of hate speech. Discuss how it can incite violence, using historical examples to illustrate this point. Explain the psychological effects on victims and targeted communities, such as anxiety, depression, and social isolation. Highlight how hate speech fosters social division and erodes community trust. Discuss the economic consequences, including the cost of increased security and reduced productivity. Emphasize how hate speech undermines democratic values and principles.</w:t>
      </w:r>
    </w:p>
    <w:p w14:paraId="59CC1DD3" w14:textId="77777777" w:rsidR="006A6DA9" w:rsidRDefault="006A6DA9" w:rsidP="006A6DA9">
      <w:pPr>
        <w:pStyle w:val="Heading4"/>
      </w:pPr>
      <w:r>
        <w:t>Section 5: The Importance of Protecting Freedom of Speech</w:t>
      </w:r>
    </w:p>
    <w:p w14:paraId="06A10B03" w14:textId="77777777" w:rsidR="006A6DA9" w:rsidRDefault="006A6DA9" w:rsidP="006A6DA9">
      <w:pPr>
        <w:pStyle w:val="NormalWeb"/>
      </w:pPr>
      <w:r>
        <w:t>Discuss the critical importance of protecting freedom of speech for democratic dialogue, accountability, and social progress. Highlight the challenges of regulating speech without infringing on freedom, emphasizing the need for a nuanced approach. Provide examples of how free speech has contributed to positive social change, such as civil rights movements and anti-corruption efforts. Address the potential risks of overregulation and the importance of preserving a robust public discourse.</w:t>
      </w:r>
    </w:p>
    <w:p w14:paraId="6B302005" w14:textId="77777777" w:rsidR="006A6DA9" w:rsidRDefault="006A6DA9" w:rsidP="006A6DA9">
      <w:pPr>
        <w:pStyle w:val="Heading4"/>
      </w:pPr>
      <w:r>
        <w:t>Section 6: Legal and Social Frameworks to Address Hate Speech</w:t>
      </w:r>
    </w:p>
    <w:p w14:paraId="304946EB" w14:textId="77777777" w:rsidR="006A6DA9" w:rsidRDefault="006A6DA9" w:rsidP="006A6DA9">
      <w:pPr>
        <w:pStyle w:val="NormalWeb"/>
      </w:pPr>
      <w:r>
        <w:t>Review the various laws and regulations against hate speech worldwide, noting their strengths and weaknesses. Discuss the role of international human rights frameworks in combating hate speech. Highlight the importance of education and media literacy in helping individuals recognize and resist hate speech. Explore the responsibilities of social media platforms and tech companies in regulating content and fostering safe online environments. Discuss community engagement and grassroots initiatives that promote tolerance and understanding.</w:t>
      </w:r>
    </w:p>
    <w:p w14:paraId="06327CD1" w14:textId="77777777" w:rsidR="006A6DA9" w:rsidRDefault="006A6DA9" w:rsidP="006A6DA9">
      <w:pPr>
        <w:pStyle w:val="Heading4"/>
      </w:pPr>
      <w:r>
        <w:lastRenderedPageBreak/>
        <w:t>Section 7: Balancing Free Speech and Hate Speech</w:t>
      </w:r>
    </w:p>
    <w:p w14:paraId="59EB106D" w14:textId="77777777" w:rsidR="006A6DA9" w:rsidRDefault="006A6DA9" w:rsidP="006A6DA9">
      <w:pPr>
        <w:pStyle w:val="NormalWeb"/>
      </w:pPr>
      <w:r>
        <w:t>Examine the legal balancing act involved in protecting free speech while restricting hate speech. Discuss the criteria used to determine when speech crosses the line into hate speech. Compare international perspectives on balancing these rights, highlighting successful and unsuccessful attempts. Provide case studies that illustrate different approaches, such as the U.S. vs. European methods. Offer strategies for promoting respectful dialogue and reducing hate speech, emphasizing the need for a collaborative approach.</w:t>
      </w:r>
    </w:p>
    <w:p w14:paraId="29E20FC6" w14:textId="77777777" w:rsidR="006A6DA9" w:rsidRDefault="006A6DA9" w:rsidP="006A6DA9">
      <w:pPr>
        <w:pStyle w:val="Heading4"/>
      </w:pPr>
      <w:r>
        <w:t>Conclusion</w:t>
      </w:r>
    </w:p>
    <w:p w14:paraId="6083E12A" w14:textId="77777777" w:rsidR="006A6DA9" w:rsidRDefault="006A6DA9" w:rsidP="006A6DA9">
      <w:pPr>
        <w:pStyle w:val="NormalWeb"/>
      </w:pPr>
      <w:r>
        <w:t>Summarize the key points discussed in the essay, reinforcing the importance of distinguishing between freedom of speech and hate speech. Emphasize the need for a balanced approach that protects free speech while mitigating the harmful effects of hate speech. Call to action for policymakers, educators, tech companies, and individuals to work together in combating hate speech. Highlight the potential for a balanced approach to create a more inclusive, respectful, and democratic society.</w:t>
      </w:r>
    </w:p>
    <w:p w14:paraId="3E61F7FA" w14:textId="77777777" w:rsidR="006A6DA9" w:rsidRDefault="006A6DA9" w:rsidP="006A6DA9">
      <w:pPr>
        <w:pStyle w:val="NormalWeb"/>
      </w:pPr>
      <w:r>
        <w:t>By following this detailed outline and explanation, you can craft a comprehensive and well-structured 5000-word essay that thoroughly explores the differences between hate speech and freedom of speech, their impacts, and the need for balanced regulation.</w:t>
      </w:r>
    </w:p>
    <w:p w14:paraId="4F7304FD" w14:textId="77777777" w:rsidR="006A6DA9" w:rsidRDefault="006A6DA9" w:rsidP="006A6DA9">
      <w:r>
        <w:rPr>
          <w:rStyle w:val="overflow-hidden"/>
        </w:rPr>
        <w:t>4o</w:t>
      </w:r>
    </w:p>
    <w:p w14:paraId="0A934F94" w14:textId="77777777" w:rsidR="006A6DA9" w:rsidRDefault="006A6DA9" w:rsidP="006A6DA9">
      <w:r>
        <w:t xml:space="preserve">would you write in detailed of all outline </w:t>
      </w:r>
      <w:proofErr w:type="gramStart"/>
      <w:r>
        <w:t>points</w:t>
      </w:r>
      <w:proofErr w:type="gramEnd"/>
    </w:p>
    <w:p w14:paraId="5060A94C" w14:textId="77777777" w:rsidR="006A6DA9" w:rsidRDefault="006A6DA9" w:rsidP="006A6DA9">
      <w:proofErr w:type="spellStart"/>
      <w:r>
        <w:t>ChatGPT</w:t>
      </w:r>
      <w:proofErr w:type="spellEnd"/>
    </w:p>
    <w:p w14:paraId="274B9BDB" w14:textId="77777777" w:rsidR="006A6DA9" w:rsidRDefault="006A6DA9" w:rsidP="006A6DA9">
      <w:pPr>
        <w:pStyle w:val="NormalWeb"/>
      </w:pPr>
      <w:r>
        <w:t>Certainly! Below is a detailed expansion of each point in the outline for a 5000-word essay on "Hate Speech and Freedom of Speech Are Two Different Things."</w:t>
      </w:r>
    </w:p>
    <w:p w14:paraId="1AA6F2D5" w14:textId="77777777" w:rsidR="006A6DA9" w:rsidRDefault="006A6DA9" w:rsidP="006A6DA9">
      <w:pPr>
        <w:pStyle w:val="Heading3"/>
      </w:pPr>
      <w:r>
        <w:t>Introduction</w:t>
      </w:r>
    </w:p>
    <w:p w14:paraId="11BE99CB" w14:textId="77777777" w:rsidR="006A6DA9" w:rsidRDefault="006A6DA9" w:rsidP="006A6DA9">
      <w:pPr>
        <w:pStyle w:val="Heading4"/>
      </w:pPr>
      <w:r>
        <w:t>Definition of Hate Speech and Freedom of Speech</w:t>
      </w:r>
    </w:p>
    <w:p w14:paraId="581EAE00" w14:textId="77777777" w:rsidR="006A6DA9" w:rsidRDefault="006A6DA9" w:rsidP="006A6DA9">
      <w:pPr>
        <w:pStyle w:val="NormalWeb"/>
      </w:pPr>
      <w:r>
        <w:t>Freedom of speech is a fundamental human right that allows individuals to express their opinions and ideas without fear of government retaliation or censorship. It is protected under various international treaties, such as the Universal Declaration of Human Rights, and national constitutions, including the First Amendment to the United States Constitution.</w:t>
      </w:r>
    </w:p>
    <w:p w14:paraId="2C062B1D" w14:textId="77777777" w:rsidR="006A6DA9" w:rsidRDefault="006A6DA9" w:rsidP="006A6DA9">
      <w:pPr>
        <w:pStyle w:val="NormalWeb"/>
      </w:pPr>
      <w:r>
        <w:t>Hate speech, on the other hand, is defined as any communication that belittles, discriminates against, or incites violence or hostility toward individuals or groups based on their race, religion, ethnicity, gender, sexual orientation, or other identity factors. Unlike freedom of speech, hate speech is often subject to legal restrictions due to its potential to cause harm.</w:t>
      </w:r>
    </w:p>
    <w:p w14:paraId="03B0CDB5" w14:textId="77777777" w:rsidR="006A6DA9" w:rsidRDefault="006A6DA9" w:rsidP="006A6DA9">
      <w:pPr>
        <w:pStyle w:val="Heading4"/>
      </w:pPr>
      <w:r>
        <w:lastRenderedPageBreak/>
        <w:t>Importance of Distinguishing Between the Two</w:t>
      </w:r>
    </w:p>
    <w:p w14:paraId="30D047E3" w14:textId="77777777" w:rsidR="006A6DA9" w:rsidRDefault="006A6DA9" w:rsidP="006A6DA9">
      <w:pPr>
        <w:pStyle w:val="NormalWeb"/>
      </w:pPr>
      <w:r>
        <w:t>In contemporary society, the distinction between freedom of speech and hate speech is crucial. While freedom of speech is essential for democracy and personal autonomy, hate speech poses significant threats to social cohesion and individual dignity. Understanding and clearly delineating the two concepts helps ensure that democratic values are upheld while protecting individuals from harm.</w:t>
      </w:r>
    </w:p>
    <w:p w14:paraId="41628C9B" w14:textId="77777777" w:rsidR="006A6DA9" w:rsidRDefault="006A6DA9" w:rsidP="006A6DA9">
      <w:pPr>
        <w:pStyle w:val="Heading4"/>
      </w:pPr>
      <w:r>
        <w:t>Thesis Statement</w:t>
      </w:r>
    </w:p>
    <w:p w14:paraId="7CB8F889" w14:textId="77777777" w:rsidR="006A6DA9" w:rsidRDefault="006A6DA9" w:rsidP="006A6DA9">
      <w:pPr>
        <w:pStyle w:val="NormalWeb"/>
      </w:pPr>
      <w:r>
        <w:t>This essay argues that while freedom of speech is a fundamental right that fosters democratic dialogue and personal autonomy, hate speech undermines societal cohesion and individual dignity. Therefore, it is necessary to clearly differentiate between the two and implement appropriate regulations to balance these rights.</w:t>
      </w:r>
    </w:p>
    <w:p w14:paraId="5F23A4FE" w14:textId="77777777" w:rsidR="006A6DA9" w:rsidRDefault="006A6DA9" w:rsidP="006A6DA9">
      <w:pPr>
        <w:pStyle w:val="Heading3"/>
      </w:pPr>
      <w:r>
        <w:t>Section 1: Understanding Freedom of Speech</w:t>
      </w:r>
    </w:p>
    <w:p w14:paraId="757D7C9C" w14:textId="77777777" w:rsidR="006A6DA9" w:rsidRDefault="006A6DA9" w:rsidP="006A6DA9">
      <w:pPr>
        <w:pStyle w:val="Heading4"/>
      </w:pPr>
      <w:r>
        <w:t>Historical Background and Evolution</w:t>
      </w:r>
    </w:p>
    <w:p w14:paraId="6A2272CB" w14:textId="77777777" w:rsidR="006A6DA9" w:rsidRDefault="006A6DA9" w:rsidP="006A6DA9">
      <w:pPr>
        <w:pStyle w:val="NormalWeb"/>
      </w:pPr>
      <w:r>
        <w:t>Freedom of speech has its roots in ancient civilizations, with early examples found in ancient Greece and Rome. The concept evolved significantly during the Enlightenment, with philosophers like John Locke and Voltaire advocating for individual rights and freedom of expression. The modern understanding of freedom of speech was further shaped by key historical documents, such as the Bill of Rights in the United States and the Universal Declaration of Human Rights.</w:t>
      </w:r>
    </w:p>
    <w:p w14:paraId="469AB4FB" w14:textId="77777777" w:rsidR="006A6DA9" w:rsidRDefault="006A6DA9" w:rsidP="006A6DA9">
      <w:pPr>
        <w:pStyle w:val="Heading4"/>
      </w:pPr>
      <w:r>
        <w:t>Legal Frameworks Protecting Freedom of Speech Globally</w:t>
      </w:r>
    </w:p>
    <w:p w14:paraId="381DD5DA" w14:textId="77777777" w:rsidR="006A6DA9" w:rsidRDefault="006A6DA9" w:rsidP="006A6DA9">
      <w:pPr>
        <w:pStyle w:val="NormalWeb"/>
      </w:pPr>
      <w:r>
        <w:t>Different countries have varying legal protections for freedom of speech. In the United States, the First Amendment provides robust protection, allowing individuals to express controversial and offensive opinions. In Europe, the European Convention on Human Rights guarantees freedom of expression but allows for more restrictions to prevent hate speech and protect public order.</w:t>
      </w:r>
    </w:p>
    <w:p w14:paraId="6BA1EFC6" w14:textId="77777777" w:rsidR="006A6DA9" w:rsidRDefault="006A6DA9" w:rsidP="006A6DA9">
      <w:pPr>
        <w:pStyle w:val="Heading4"/>
      </w:pPr>
      <w:r>
        <w:t>Role of Freedom of Speech in Democratic Societies</w:t>
      </w:r>
    </w:p>
    <w:p w14:paraId="3E786821" w14:textId="77777777" w:rsidR="006A6DA9" w:rsidRDefault="006A6DA9" w:rsidP="006A6DA9">
      <w:pPr>
        <w:pStyle w:val="NormalWeb"/>
      </w:pPr>
      <w:r>
        <w:t>Freedom of speech is vital for democratic societies as it enables open dialogue, public debate, and accountability. It allows citizens to criticize the government, advocate for change, and participate in decision-making processes. Without freedom of speech, democracy cannot function effectively.</w:t>
      </w:r>
    </w:p>
    <w:p w14:paraId="2C3F94BA" w14:textId="77777777" w:rsidR="006A6DA9" w:rsidRDefault="006A6DA9" w:rsidP="006A6DA9">
      <w:pPr>
        <w:pStyle w:val="Heading4"/>
      </w:pPr>
      <w:r>
        <w:t>Examples of Protected Speech</w:t>
      </w:r>
    </w:p>
    <w:p w14:paraId="1E397C23" w14:textId="77777777" w:rsidR="006A6DA9" w:rsidRDefault="006A6DA9" w:rsidP="006A6DA9">
      <w:pPr>
        <w:pStyle w:val="NormalWeb"/>
      </w:pPr>
      <w:r>
        <w:t>Protected speech includes a wide range of expressions, from political discourse to artistic expression. Even offensive and controversial speech, such as flag burning or hate groups' rallies, is protected under freedom of speech laws in many democratic countries. These protections ensure a diversity of opinions and robust public discourse.</w:t>
      </w:r>
    </w:p>
    <w:p w14:paraId="1E5C1904" w14:textId="77777777" w:rsidR="006A6DA9" w:rsidRDefault="006A6DA9" w:rsidP="006A6DA9">
      <w:pPr>
        <w:pStyle w:val="Heading3"/>
      </w:pPr>
      <w:r>
        <w:lastRenderedPageBreak/>
        <w:t>Section 2: Defining Hate Speech</w:t>
      </w:r>
    </w:p>
    <w:p w14:paraId="4E38812C" w14:textId="77777777" w:rsidR="006A6DA9" w:rsidRDefault="006A6DA9" w:rsidP="006A6DA9">
      <w:pPr>
        <w:pStyle w:val="Heading4"/>
      </w:pPr>
      <w:r>
        <w:t>Characteristics and Definitions of Hate Speech</w:t>
      </w:r>
    </w:p>
    <w:p w14:paraId="68C06334" w14:textId="77777777" w:rsidR="006A6DA9" w:rsidRDefault="006A6DA9" w:rsidP="006A6DA9">
      <w:pPr>
        <w:pStyle w:val="NormalWeb"/>
      </w:pPr>
      <w:r>
        <w:t>Hate speech specifically targets individuals or groups based on inherent characteristics such as race, religion, ethnicity, gender, or sexual orientation. It aims to degrade, intimidate, or incite violence against these groups. Unlike general offensive speech, hate speech has a direct intent to harm or incite hatred.</w:t>
      </w:r>
    </w:p>
    <w:p w14:paraId="37AAA326" w14:textId="77777777" w:rsidR="006A6DA9" w:rsidRDefault="006A6DA9" w:rsidP="006A6DA9">
      <w:pPr>
        <w:pStyle w:val="Heading4"/>
      </w:pPr>
      <w:r>
        <w:t>Legal Definitions and Variations Across Jurisdictions</w:t>
      </w:r>
    </w:p>
    <w:p w14:paraId="2841B9CE" w14:textId="77777777" w:rsidR="006A6DA9" w:rsidRDefault="006A6DA9" w:rsidP="006A6DA9">
      <w:pPr>
        <w:pStyle w:val="NormalWeb"/>
      </w:pPr>
      <w:r>
        <w:t>Legal definitions of hate speech vary globally. In countries like Germany and France, hate speech laws are stringent and encompass a wide range of discriminatory expressions. In contrast, the United States has more lenient laws, prioritizing free speech protections. This variation reflects different cultural, historical, and legal contexts.</w:t>
      </w:r>
    </w:p>
    <w:p w14:paraId="7C81D4DF" w14:textId="77777777" w:rsidR="006A6DA9" w:rsidRDefault="006A6DA9" w:rsidP="006A6DA9">
      <w:pPr>
        <w:pStyle w:val="Heading4"/>
      </w:pPr>
      <w:r>
        <w:t>Examples of Hate Speech in Various Forms of Media</w:t>
      </w:r>
    </w:p>
    <w:p w14:paraId="1BD06254" w14:textId="77777777" w:rsidR="006A6DA9" w:rsidRDefault="006A6DA9" w:rsidP="006A6DA9">
      <w:pPr>
        <w:pStyle w:val="NormalWeb"/>
      </w:pPr>
      <w:r>
        <w:t>Hate speech can manifest in spoken, written, or visual forms. Examples include racial slurs, derogatory comments, and inflammatory statements disseminated through social media, traditional media, and political rhetoric. Hate speech can also be subtle, using coded language and dog whistles to convey harmful messages.</w:t>
      </w:r>
    </w:p>
    <w:p w14:paraId="2458F8F9" w14:textId="77777777" w:rsidR="006A6DA9" w:rsidRDefault="006A6DA9" w:rsidP="006A6DA9">
      <w:pPr>
        <w:pStyle w:val="Heading4"/>
      </w:pPr>
      <w:r>
        <w:t>Case Studies Illustrating the Impact of Hate Speech</w:t>
      </w:r>
    </w:p>
    <w:p w14:paraId="045434BD" w14:textId="77777777" w:rsidR="006A6DA9" w:rsidRDefault="006A6DA9" w:rsidP="006A6DA9">
      <w:pPr>
        <w:pStyle w:val="NormalWeb"/>
      </w:pPr>
      <w:r>
        <w:t>Historical case studies highlight the severe impact of hate speech. During the Rwandan Genocide, media broadcasts incited violence against the Tutsi population, leading to mass atrocities. Nazi propaganda dehumanized Jews, facilitating the Holocaust. These examples demonstrate how hate speech can lead to large-scale violence and human rights violations.</w:t>
      </w:r>
    </w:p>
    <w:p w14:paraId="2D77E6B1" w14:textId="77777777" w:rsidR="006A6DA9" w:rsidRDefault="006A6DA9" w:rsidP="006A6DA9">
      <w:pPr>
        <w:pStyle w:val="Heading3"/>
      </w:pPr>
      <w:r>
        <w:t>Section 3: Distinguishing Between Hate Speech and Freedom of Speech</w:t>
      </w:r>
    </w:p>
    <w:p w14:paraId="6BD9D855" w14:textId="77777777" w:rsidR="006A6DA9" w:rsidRDefault="006A6DA9" w:rsidP="006A6DA9">
      <w:pPr>
        <w:pStyle w:val="Heading4"/>
      </w:pPr>
      <w:r>
        <w:t>Key Differences in Intent, Impact, and Scope</w:t>
      </w:r>
    </w:p>
    <w:p w14:paraId="1F4D3263" w14:textId="77777777" w:rsidR="006A6DA9" w:rsidRDefault="006A6DA9" w:rsidP="006A6DA9">
      <w:pPr>
        <w:pStyle w:val="NormalWeb"/>
      </w:pPr>
      <w:r>
        <w:t>The primary difference between hate speech and freedom of speech lies in their intent and impact. Freedom of speech is intended to promote open dialogue and democratic participation, while hate speech aims to harm or incite violence against specific groups. The scope of hate speech is narrower, targeting specific identity characteristics.</w:t>
      </w:r>
    </w:p>
    <w:p w14:paraId="6F92BD07" w14:textId="77777777" w:rsidR="006A6DA9" w:rsidRDefault="006A6DA9" w:rsidP="006A6DA9">
      <w:pPr>
        <w:pStyle w:val="Heading4"/>
      </w:pPr>
      <w:r>
        <w:t>Legal Criteria Used to Differentiate the Two</w:t>
      </w:r>
    </w:p>
    <w:p w14:paraId="6B6AB72B" w14:textId="77777777" w:rsidR="006A6DA9" w:rsidRDefault="006A6DA9" w:rsidP="006A6DA9">
      <w:pPr>
        <w:pStyle w:val="NormalWeb"/>
      </w:pPr>
      <w:r>
        <w:t>Legal systems use various criteria to differentiate between hate speech and protected speech. Factors include the intent of the speaker, the likelihood of inciting violence, and the direct harm caused. These criteria help ensure that restrictions on speech are justified and do not infringe on legitimate free expression.</w:t>
      </w:r>
    </w:p>
    <w:p w14:paraId="7801CFC0" w14:textId="77777777" w:rsidR="006A6DA9" w:rsidRDefault="006A6DA9" w:rsidP="006A6DA9">
      <w:pPr>
        <w:pStyle w:val="Heading4"/>
      </w:pPr>
      <w:r>
        <w:lastRenderedPageBreak/>
        <w:t>Ethical Considerations and Moral Boundaries</w:t>
      </w:r>
    </w:p>
    <w:p w14:paraId="788BDE93" w14:textId="77777777" w:rsidR="006A6DA9" w:rsidRDefault="006A6DA9" w:rsidP="006A6DA9">
      <w:pPr>
        <w:pStyle w:val="NormalWeb"/>
      </w:pPr>
      <w:r>
        <w:t>Ethically, the boundary between hate speech and free speech involves considering the harm caused by speech. While freedom of speech is a moral right, it is not absolute and can be limited to prevent significant harm. The moral obligation to protect individuals from hate speech must be balanced with the right to free expression.</w:t>
      </w:r>
    </w:p>
    <w:p w14:paraId="28E6A7E9" w14:textId="77777777" w:rsidR="006A6DA9" w:rsidRDefault="006A6DA9" w:rsidP="006A6DA9">
      <w:pPr>
        <w:pStyle w:val="Heading4"/>
      </w:pPr>
      <w:r>
        <w:t>Role of Context in Interpreting Speech</w:t>
      </w:r>
    </w:p>
    <w:p w14:paraId="33C46EE3" w14:textId="77777777" w:rsidR="006A6DA9" w:rsidRDefault="006A6DA9" w:rsidP="006A6DA9">
      <w:pPr>
        <w:pStyle w:val="NormalWeb"/>
      </w:pPr>
      <w:r>
        <w:t>Context plays a crucial role in interpreting whether speech constitutes hate speech or is protected. Factors such as the speaker's intent, the audience, and the socio-political environment influence this interpretation. Understanding the context helps determine the appropriate response to potentially harmful speech.</w:t>
      </w:r>
    </w:p>
    <w:p w14:paraId="11DEBAC2" w14:textId="77777777" w:rsidR="006A6DA9" w:rsidRDefault="006A6DA9" w:rsidP="006A6DA9">
      <w:pPr>
        <w:pStyle w:val="Heading3"/>
      </w:pPr>
      <w:r>
        <w:t>Section 4: The Impacts of Hate Speech</w:t>
      </w:r>
    </w:p>
    <w:p w14:paraId="28AF521C" w14:textId="77777777" w:rsidR="006A6DA9" w:rsidRDefault="006A6DA9" w:rsidP="006A6DA9">
      <w:pPr>
        <w:pStyle w:val="Heading4"/>
      </w:pPr>
      <w:r>
        <w:t>Incitement to Violence and Historical Examples</w:t>
      </w:r>
    </w:p>
    <w:p w14:paraId="68EDC766" w14:textId="77777777" w:rsidR="006A6DA9" w:rsidRDefault="006A6DA9" w:rsidP="006A6DA9">
      <w:pPr>
        <w:pStyle w:val="NormalWeb"/>
      </w:pPr>
      <w:r>
        <w:t>Hate speech has a well-documented potential to incite violence. Historical examples, such as the Rwandan Genocide and Nazi Germany, show how hate speech can lead to mass violence and genocide. These cases underscore the lethal consequences of unchecked hate speech.</w:t>
      </w:r>
    </w:p>
    <w:p w14:paraId="05077BFC" w14:textId="77777777" w:rsidR="006A6DA9" w:rsidRDefault="006A6DA9" w:rsidP="006A6DA9">
      <w:pPr>
        <w:pStyle w:val="Heading4"/>
      </w:pPr>
      <w:r>
        <w:t>Psychological Effects on Victims and Targeted Communities</w:t>
      </w:r>
    </w:p>
    <w:p w14:paraId="0B2C238E" w14:textId="77777777" w:rsidR="006A6DA9" w:rsidRDefault="006A6DA9" w:rsidP="006A6DA9">
      <w:pPr>
        <w:pStyle w:val="NormalWeb"/>
      </w:pPr>
      <w:r>
        <w:t>Victims of hate speech often experience significant psychological distress, including anxiety, depression, and social isolation. Hate speech can erode self-esteem and sense of belonging, leading to long-term mental health issues. Targeted communities may feel marginalized and fearful, affecting their overall well-being.</w:t>
      </w:r>
    </w:p>
    <w:p w14:paraId="375CAA1F" w14:textId="77777777" w:rsidR="006A6DA9" w:rsidRDefault="006A6DA9" w:rsidP="006A6DA9">
      <w:pPr>
        <w:pStyle w:val="Heading4"/>
      </w:pPr>
      <w:r>
        <w:t>Social Division and Erosion of Community Trust</w:t>
      </w:r>
    </w:p>
    <w:p w14:paraId="78F72F31" w14:textId="77777777" w:rsidR="006A6DA9" w:rsidRDefault="006A6DA9" w:rsidP="006A6DA9">
      <w:pPr>
        <w:pStyle w:val="NormalWeb"/>
      </w:pPr>
      <w:r>
        <w:t>Hate speech fosters an environment of hostility and intolerance, leading to social division and mistrust. It creates barriers between different community groups, making social cohesion and harmony difficult to achieve. This division undermines efforts to build inclusive and unified societies.</w:t>
      </w:r>
    </w:p>
    <w:p w14:paraId="3DDA5307" w14:textId="77777777" w:rsidR="006A6DA9" w:rsidRDefault="006A6DA9" w:rsidP="006A6DA9">
      <w:pPr>
        <w:pStyle w:val="Heading4"/>
      </w:pPr>
      <w:r>
        <w:t>Economic Consequences and the Cost to Society</w:t>
      </w:r>
    </w:p>
    <w:p w14:paraId="7BB0007E" w14:textId="77777777" w:rsidR="006A6DA9" w:rsidRDefault="006A6DA9" w:rsidP="006A6DA9">
      <w:pPr>
        <w:pStyle w:val="NormalWeb"/>
      </w:pPr>
      <w:r>
        <w:t>The economic impact of hate speech includes increased security and healthcare costs. Social instability caused by hate speech can deter investment and reduce economic productivity. Addressing the consequences of hate speech imposes significant financial burdens on societies.</w:t>
      </w:r>
    </w:p>
    <w:p w14:paraId="2A0FD085" w14:textId="77777777" w:rsidR="006A6DA9" w:rsidRDefault="006A6DA9" w:rsidP="006A6DA9">
      <w:pPr>
        <w:pStyle w:val="Heading4"/>
      </w:pPr>
      <w:r>
        <w:t>Undermining Democratic Values and Principles</w:t>
      </w:r>
    </w:p>
    <w:p w14:paraId="3BBF43C7" w14:textId="77777777" w:rsidR="006A6DA9" w:rsidRDefault="006A6DA9" w:rsidP="006A6DA9">
      <w:pPr>
        <w:pStyle w:val="NormalWeb"/>
      </w:pPr>
      <w:r>
        <w:t xml:space="preserve">Hate speech undermines democratic values such as equality, freedom, and justice. It stifles free speech and debate, as marginalized groups may be intimidated into silence. This erosion of </w:t>
      </w:r>
      <w:r>
        <w:lastRenderedPageBreak/>
        <w:t>democratic principles weakens the foundations of democracy, leading to increased polarization and authoritarianism.</w:t>
      </w:r>
    </w:p>
    <w:p w14:paraId="3397EB61" w14:textId="77777777" w:rsidR="006A6DA9" w:rsidRDefault="006A6DA9" w:rsidP="006A6DA9">
      <w:pPr>
        <w:pStyle w:val="Heading3"/>
      </w:pPr>
      <w:r>
        <w:t>Section 5: The Importance of Protecting Freedom of Speech</w:t>
      </w:r>
    </w:p>
    <w:p w14:paraId="662DCA05" w14:textId="77777777" w:rsidR="006A6DA9" w:rsidRDefault="006A6DA9" w:rsidP="006A6DA9">
      <w:pPr>
        <w:pStyle w:val="Heading4"/>
      </w:pPr>
      <w:r>
        <w:t>Necessity of Free Speech for Democratic Dialogue and Accountability</w:t>
      </w:r>
    </w:p>
    <w:p w14:paraId="05ABFD3C" w14:textId="77777777" w:rsidR="006A6DA9" w:rsidRDefault="006A6DA9" w:rsidP="006A6DA9">
      <w:pPr>
        <w:pStyle w:val="NormalWeb"/>
      </w:pPr>
      <w:r>
        <w:t>Free speech is essential for democratic dialogue and holding those in power accountable. It allows citizens to express their opinions, criticize the government, and advocate for change. Without free speech, democratic participation and accountability are severely compromised.</w:t>
      </w:r>
    </w:p>
    <w:p w14:paraId="321E8AFD" w14:textId="77777777" w:rsidR="006A6DA9" w:rsidRDefault="006A6DA9" w:rsidP="006A6DA9">
      <w:pPr>
        <w:pStyle w:val="Heading4"/>
      </w:pPr>
      <w:r>
        <w:t>Role of Free Speech in Fostering Innovation, Creativity, and Social Progress</w:t>
      </w:r>
    </w:p>
    <w:p w14:paraId="58C6DB7C" w14:textId="77777777" w:rsidR="006A6DA9" w:rsidRDefault="006A6DA9" w:rsidP="006A6DA9">
      <w:pPr>
        <w:pStyle w:val="NormalWeb"/>
      </w:pPr>
      <w:r>
        <w:t>Free speech fosters innovation and creativity by allowing the free exchange of ideas. It enables individuals to challenge prevailing norms and contribute to social progress. Many social movements and scientific advancements have been driven by the ability to freely express and discuss new ideas.</w:t>
      </w:r>
    </w:p>
    <w:p w14:paraId="5FDEFA23" w14:textId="77777777" w:rsidR="006A6DA9" w:rsidRDefault="006A6DA9" w:rsidP="006A6DA9">
      <w:pPr>
        <w:pStyle w:val="Heading4"/>
      </w:pPr>
      <w:r>
        <w:t>Challenges of Regulating Speech Without Infringing on Freedom</w:t>
      </w:r>
    </w:p>
    <w:p w14:paraId="082F059B" w14:textId="77777777" w:rsidR="006A6DA9" w:rsidRDefault="006A6DA9" w:rsidP="006A6DA9">
      <w:pPr>
        <w:pStyle w:val="NormalWeb"/>
      </w:pPr>
      <w:r>
        <w:t xml:space="preserve">Regulating speech to prevent harm while preserving freedom of speech is a complex challenge. Overregulation can stifle legitimate expression and debate, while </w:t>
      </w:r>
      <w:proofErr w:type="spellStart"/>
      <w:r>
        <w:t>underregulation</w:t>
      </w:r>
      <w:proofErr w:type="spellEnd"/>
      <w:r>
        <w:t xml:space="preserve"> allows harmful speech to flourish. Striking the right balance requires careful consideration of legal, ethical, and social factors.</w:t>
      </w:r>
    </w:p>
    <w:p w14:paraId="0EF6CC93" w14:textId="77777777" w:rsidR="006A6DA9" w:rsidRDefault="006A6DA9" w:rsidP="006A6DA9">
      <w:pPr>
        <w:pStyle w:val="Heading4"/>
      </w:pPr>
      <w:r>
        <w:t>Examples of Free Speech Contributing to Positive Social Change</w:t>
      </w:r>
    </w:p>
    <w:p w14:paraId="2D12DEE6" w14:textId="77777777" w:rsidR="006A6DA9" w:rsidRDefault="006A6DA9" w:rsidP="006A6DA9">
      <w:pPr>
        <w:pStyle w:val="NormalWeb"/>
      </w:pPr>
      <w:r>
        <w:t>Examples of free speech contributing to positive change include the civil rights movement, women's suffrage, and anti-corruption efforts. These movements relied on the ability to speak out against injustice and advocate for reform. Free speech enabled marginalized groups to voice their concerns and push for societal change.</w:t>
      </w:r>
    </w:p>
    <w:p w14:paraId="47FDD992" w14:textId="77777777" w:rsidR="006A6DA9" w:rsidRDefault="006A6DA9" w:rsidP="006A6DA9">
      <w:pPr>
        <w:pStyle w:val="Heading3"/>
      </w:pPr>
      <w:r>
        <w:t>Section 6: Legal and Social Frameworks to Address Hate Speech</w:t>
      </w:r>
    </w:p>
    <w:p w14:paraId="7090A2D5" w14:textId="77777777" w:rsidR="006A6DA9" w:rsidRDefault="006A6DA9" w:rsidP="006A6DA9">
      <w:pPr>
        <w:pStyle w:val="Heading4"/>
      </w:pPr>
      <w:r>
        <w:t>Overview of Laws and Regulations Against Hate Speech Worldwide</w:t>
      </w:r>
    </w:p>
    <w:p w14:paraId="77C3BBB0" w14:textId="77777777" w:rsidR="006A6DA9" w:rsidRDefault="006A6DA9" w:rsidP="006A6DA9">
      <w:pPr>
        <w:pStyle w:val="NormalWeb"/>
      </w:pPr>
      <w:r>
        <w:t>Laws and regulations against hate speech vary globally. Some countries, like Germany and France, have strict laws that criminalize hate speech. Others, like the United States, prioritize free speech protections. These legal frameworks reflect different cultural, historical, and social contexts.</w:t>
      </w:r>
    </w:p>
    <w:p w14:paraId="2B0447F3" w14:textId="77777777" w:rsidR="006A6DA9" w:rsidRDefault="006A6DA9" w:rsidP="006A6DA9">
      <w:pPr>
        <w:pStyle w:val="Heading4"/>
      </w:pPr>
      <w:r>
        <w:t>Role of International Human Rights Frameworks</w:t>
      </w:r>
    </w:p>
    <w:p w14:paraId="5E48F63D" w14:textId="77777777" w:rsidR="006A6DA9" w:rsidRDefault="006A6DA9" w:rsidP="006A6DA9">
      <w:pPr>
        <w:pStyle w:val="NormalWeb"/>
      </w:pPr>
      <w:r>
        <w:t>International human rights frameworks, such as the Universal Declaration of Human Rights and the International Covenant on Civil and Political Rights, provide guidelines for balancing free speech and hate speech. These frameworks emphasize the protection of individual dignity and equality while upholding the right to free expression.</w:t>
      </w:r>
    </w:p>
    <w:p w14:paraId="301B6E82" w14:textId="77777777" w:rsidR="006A6DA9" w:rsidRDefault="006A6DA9" w:rsidP="006A6DA9">
      <w:pPr>
        <w:pStyle w:val="Heading4"/>
      </w:pPr>
      <w:r>
        <w:lastRenderedPageBreak/>
        <w:t>Education and Media Literacy as Tools to Combat Hate Speech</w:t>
      </w:r>
    </w:p>
    <w:p w14:paraId="276B3DBB" w14:textId="77777777" w:rsidR="006A6DA9" w:rsidRDefault="006A6DA9" w:rsidP="006A6DA9">
      <w:pPr>
        <w:pStyle w:val="NormalWeb"/>
      </w:pPr>
      <w:r>
        <w:t>Education and media literacy are essential tools for combating hate speech. By promoting critical thinking and empathy, educational programs can help individuals recognize and resist hate speech. Media literacy initiatives enable people to critically evaluate information and understand the impact of their words.</w:t>
      </w:r>
    </w:p>
    <w:p w14:paraId="582BF3DE" w14:textId="77777777" w:rsidR="006A6DA9" w:rsidRDefault="006A6DA9" w:rsidP="006A6DA9">
      <w:pPr>
        <w:pStyle w:val="Heading4"/>
      </w:pPr>
      <w:r>
        <w:t>Responsibilities of Social Media Platforms and Tech Companies</w:t>
      </w:r>
    </w:p>
    <w:p w14:paraId="293769AF" w14:textId="77777777" w:rsidR="006A6DA9" w:rsidRDefault="006A6DA9" w:rsidP="006A6DA9">
      <w:pPr>
        <w:pStyle w:val="NormalWeb"/>
      </w:pPr>
      <w:r>
        <w:t>Social media platforms and tech companies have a responsibility to regulate content and prevent the spread of hate speech. This involves implementing policies to detect and remove harmful content, promoting transparency, and ensuring accountability. Effective regulation requires collaboration between platforms, governments, and civil society.</w:t>
      </w:r>
    </w:p>
    <w:p w14:paraId="4DDE36D7" w14:textId="77777777" w:rsidR="006A6DA9" w:rsidRDefault="006A6DA9" w:rsidP="006A6DA9">
      <w:pPr>
        <w:pStyle w:val="Heading4"/>
      </w:pPr>
      <w:r>
        <w:t>Community Engagement and Grassroots Initiatives to Foster Tolerance and Understanding</w:t>
      </w:r>
    </w:p>
    <w:p w14:paraId="60EAAEE5" w14:textId="77777777" w:rsidR="006A6DA9" w:rsidRDefault="006A6DA9" w:rsidP="006A6DA9">
      <w:pPr>
        <w:pStyle w:val="NormalWeb"/>
      </w:pPr>
      <w:r>
        <w:t>Community engagement and grassroots initiatives play a vital role in fostering tolerance and understanding. By creating spaces for dialogue and collaboration, these initiatives help bridge divides and reduce the prevalence of hate speech. Community leaders and organizations can promote inclusive values and address the root causes of hate speech.</w:t>
      </w:r>
    </w:p>
    <w:p w14:paraId="26446A66" w14:textId="77777777" w:rsidR="006A6DA9" w:rsidRDefault="006A6DA9" w:rsidP="006A6DA9">
      <w:pPr>
        <w:pStyle w:val="Heading3"/>
      </w:pPr>
      <w:r>
        <w:t>Section 7: Balancing Free Speech and Hate Speech</w:t>
      </w:r>
    </w:p>
    <w:p w14:paraId="29B2916A" w14:textId="77777777" w:rsidR="006A6DA9" w:rsidRDefault="006A6DA9" w:rsidP="006A6DA9">
      <w:pPr>
        <w:pStyle w:val="Heading4"/>
      </w:pPr>
      <w:r>
        <w:t>Legal Balancing Act: Criteria for Restricting Hate Speech Without Infringing on Free Speech</w:t>
      </w:r>
    </w:p>
    <w:p w14:paraId="4281587D" w14:textId="77777777" w:rsidR="006A6DA9" w:rsidRDefault="006A6DA9" w:rsidP="006A6DA9">
      <w:pPr>
        <w:pStyle w:val="NormalWeb"/>
      </w:pPr>
      <w:r>
        <w:t>The legal balancing act involves determining when speech crosses the line into hate speech and justifying restrictions. Criteria such as intent, likelihood of incitement, and direct harm are used to assess the need for regulation. Ensuring that restrictions are justified and proportionate is crucial for maintaining free speech protections.</w:t>
      </w:r>
    </w:p>
    <w:p w14:paraId="772C8A19" w14:textId="77777777" w:rsidR="006A6DA9" w:rsidRDefault="006A6DA9" w:rsidP="006A6DA9">
      <w:pPr>
        <w:pStyle w:val="Heading4"/>
      </w:pPr>
      <w:r>
        <w:t>International Perspectives on Balancing These Rights</w:t>
      </w:r>
    </w:p>
    <w:p w14:paraId="02BAE75C" w14:textId="77777777" w:rsidR="006A6DA9" w:rsidRDefault="006A6DA9" w:rsidP="006A6DA9">
      <w:pPr>
        <w:pStyle w:val="NormalWeb"/>
      </w:pPr>
      <w:r>
        <w:t>Different countries balance free speech and hate speech differently. For example, European countries tend to have stricter regulations on hate speech compared to the United States. These differences reflect varying cultural values, historical experiences, and legal traditions. Understanding these perspectives can inform efforts to develop balanced approaches.</w:t>
      </w:r>
    </w:p>
    <w:p w14:paraId="574A54B7" w14:textId="77777777" w:rsidR="006A6DA9" w:rsidRDefault="006A6DA9" w:rsidP="006A6DA9">
      <w:pPr>
        <w:pStyle w:val="Heading4"/>
      </w:pPr>
      <w:r>
        <w:t>Case Studies of Successful and Unsuccessful Attempts to Balance the Two</w:t>
      </w:r>
    </w:p>
    <w:p w14:paraId="59A0D556" w14:textId="77777777" w:rsidR="006A6DA9" w:rsidRDefault="006A6DA9" w:rsidP="006A6DA9">
      <w:pPr>
        <w:pStyle w:val="NormalWeb"/>
      </w:pPr>
      <w:r>
        <w:t>Case studies provide insights into the effectiveness of different approaches to balancing free speech and hate speech. Successful examples, such as Germany's strict hate speech laws, demonstrate the potential for effective regulation. Unsuccessful attempts, such as overly broad restrictions, highlight the risks of infringing on free speech.</w:t>
      </w:r>
    </w:p>
    <w:p w14:paraId="0A252175" w14:textId="77777777" w:rsidR="006A6DA9" w:rsidRDefault="006A6DA9" w:rsidP="006A6DA9">
      <w:pPr>
        <w:pStyle w:val="Heading4"/>
      </w:pPr>
      <w:r>
        <w:lastRenderedPageBreak/>
        <w:t>Strategies for Promoting Respectful Dialogue and Reducing Hate Speech</w:t>
      </w:r>
    </w:p>
    <w:p w14:paraId="4D81377B" w14:textId="77777777" w:rsidR="006A6DA9" w:rsidRDefault="006A6DA9" w:rsidP="006A6DA9">
      <w:pPr>
        <w:pStyle w:val="NormalWeb"/>
      </w:pPr>
      <w:r>
        <w:t>Promoting respectful dialogue and reducing hate speech requires a multifaceted approach. Strategies include fostering empathy and understanding through education, encouraging open dialogue, and supporting community initiatives. Collaboration between governments, tech companies, and civil society is essential for creating a more inclusive and respectful public discourse.</w:t>
      </w:r>
    </w:p>
    <w:p w14:paraId="713A4970" w14:textId="77777777" w:rsidR="006A6DA9" w:rsidRDefault="006A6DA9" w:rsidP="006A6DA9">
      <w:pPr>
        <w:pStyle w:val="Heading3"/>
      </w:pPr>
      <w:r>
        <w:t>Conclusion</w:t>
      </w:r>
    </w:p>
    <w:p w14:paraId="64205322" w14:textId="77777777" w:rsidR="006A6DA9" w:rsidRDefault="006A6DA9" w:rsidP="006A6DA9">
      <w:pPr>
        <w:pStyle w:val="Heading4"/>
      </w:pPr>
      <w:r>
        <w:t>Recap of Key Points Discussed</w:t>
      </w:r>
    </w:p>
    <w:p w14:paraId="47222C86" w14:textId="77777777" w:rsidR="006A6DA9" w:rsidRDefault="006A6DA9" w:rsidP="006A6DA9">
      <w:pPr>
        <w:pStyle w:val="NormalWeb"/>
      </w:pPr>
      <w:r>
        <w:t>Summarize the key points discussed in the essay, emphasizing the importance of distinguishing between freedom of speech and hate speech. Highlight the historical and contemporary examples that illustrate the impact of hate speech and the necessity of protecting free speech.</w:t>
      </w:r>
    </w:p>
    <w:p w14:paraId="0512DD1C" w14:textId="77777777" w:rsidR="006A6DA9" w:rsidRDefault="006A6DA9" w:rsidP="006A6DA9">
      <w:pPr>
        <w:pStyle w:val="Heading4"/>
      </w:pPr>
      <w:r>
        <w:t>Emphasis on the Need for a Balanced Approach</w:t>
      </w:r>
    </w:p>
    <w:p w14:paraId="3FB93923" w14:textId="77777777" w:rsidR="006A6DA9" w:rsidRDefault="006A6DA9" w:rsidP="006A6DA9">
      <w:pPr>
        <w:pStyle w:val="NormalWeb"/>
      </w:pPr>
      <w:r>
        <w:t>Reiterate the need for a balanced approach that protects free speech while mitigating the harmful effects of hate speech. Emphasize the importance of legal, ethical, and social considerations in developing effective regulations and strategies.</w:t>
      </w:r>
    </w:p>
    <w:p w14:paraId="3FD1D5DF" w14:textId="77777777" w:rsidR="006A6DA9" w:rsidRDefault="006A6DA9" w:rsidP="006A6DA9">
      <w:pPr>
        <w:pStyle w:val="Heading4"/>
      </w:pPr>
      <w:r>
        <w:t>Call to Action for Policymakers, Educators, Tech Companies, and Individuals</w:t>
      </w:r>
    </w:p>
    <w:p w14:paraId="7006A3E6" w14:textId="77777777" w:rsidR="006A6DA9" w:rsidRDefault="006A6DA9" w:rsidP="006A6DA9">
      <w:pPr>
        <w:pStyle w:val="NormalWeb"/>
      </w:pPr>
      <w:r>
        <w:t>Encourage policymakers, educators, tech companies, and individuals to work together in combating hate speech. Highlight the roles and responsibilities of each group in promoting a culture of tolerance and respect. Call for collective action to address the challenges and create a more inclusive and democratic society.</w:t>
      </w:r>
    </w:p>
    <w:p w14:paraId="49CAB13B" w14:textId="77777777" w:rsidR="006A6DA9" w:rsidRDefault="006A6DA9" w:rsidP="006A6DA9">
      <w:pPr>
        <w:pStyle w:val="Heading4"/>
      </w:pPr>
      <w:r>
        <w:t>Potential for a Balanced Approach to Create an Inclusive, Respectful, and Democratic Society</w:t>
      </w:r>
    </w:p>
    <w:p w14:paraId="7FFDF5E1" w14:textId="77777777" w:rsidR="006A6DA9" w:rsidRDefault="006A6DA9" w:rsidP="006A6DA9">
      <w:pPr>
        <w:pStyle w:val="NormalWeb"/>
      </w:pPr>
      <w:r>
        <w:t>Conclude by emphasizing the potential for a balanced approach to foster an inclusive, respectful, and democratic society. Highlight the benefits of protecting free speech while addressing hate speech, and encourage ongoing efforts to achieve this balance.</w:t>
      </w:r>
    </w:p>
    <w:p w14:paraId="4CCEA396" w14:textId="77777777" w:rsidR="006A6DA9" w:rsidRDefault="006A6DA9" w:rsidP="006A6DA9">
      <w:r>
        <w:pict w14:anchorId="3A99A6A4">
          <v:rect id="_x0000_i1025" style="width:0;height:1.5pt" o:hralign="center" o:hrstd="t" o:hr="t" fillcolor="#a0a0a0" stroked="f"/>
        </w:pict>
      </w:r>
    </w:p>
    <w:p w14:paraId="2E668C3B" w14:textId="77777777" w:rsidR="006A6DA9" w:rsidRDefault="006A6DA9" w:rsidP="006A6DA9">
      <w:pPr>
        <w:pStyle w:val="NormalWeb"/>
      </w:pPr>
      <w:r>
        <w:t>By following this detailed outline and expanding on each point, you can craft a comprehensive and well-structured 5000-word essay that thoroughly explores the differences between hate speech and freedom of speech, their impacts, and the need for balanced regulation.</w:t>
      </w:r>
    </w:p>
    <w:p w14:paraId="2F1E8C00" w14:textId="77777777" w:rsidR="006A6DA9" w:rsidRDefault="006A6DA9" w:rsidP="006A6DA9">
      <w:r>
        <w:rPr>
          <w:rStyle w:val="overflow-hidden"/>
        </w:rPr>
        <w:t>4o</w:t>
      </w:r>
    </w:p>
    <w:p w14:paraId="41EDAA4D" w14:textId="77777777" w:rsidR="006A6DA9" w:rsidRDefault="006A6DA9" w:rsidP="006A6DA9">
      <w:r>
        <w:t>also give me case studies and facts on this</w:t>
      </w:r>
    </w:p>
    <w:p w14:paraId="55AB1EB1" w14:textId="77777777" w:rsidR="006A6DA9" w:rsidRDefault="006A6DA9" w:rsidP="006A6DA9">
      <w:proofErr w:type="spellStart"/>
      <w:r>
        <w:t>ChatGPT</w:t>
      </w:r>
      <w:proofErr w:type="spellEnd"/>
    </w:p>
    <w:p w14:paraId="20C55A86" w14:textId="77777777" w:rsidR="006A6DA9" w:rsidRDefault="006A6DA9" w:rsidP="006A6DA9">
      <w:pPr>
        <w:pStyle w:val="Heading3"/>
      </w:pPr>
      <w:r>
        <w:lastRenderedPageBreak/>
        <w:t>Detailed Essay on "Hate Speech and Freedom of Speech Are Two Different Things"</w:t>
      </w:r>
    </w:p>
    <w:p w14:paraId="4E2E8193" w14:textId="77777777" w:rsidR="006A6DA9" w:rsidRDefault="006A6DA9" w:rsidP="006A6DA9">
      <w:pPr>
        <w:pStyle w:val="Heading4"/>
      </w:pPr>
      <w:r>
        <w:t>Introduction</w:t>
      </w:r>
    </w:p>
    <w:p w14:paraId="692DB566" w14:textId="77777777" w:rsidR="006A6DA9" w:rsidRDefault="006A6DA9" w:rsidP="006A6DA9">
      <w:pPr>
        <w:pStyle w:val="NormalWeb"/>
      </w:pPr>
      <w:r>
        <w:t>Freedom of speech and hate speech are often discussed in tandem, but they represent fundamentally different concepts with distinct impacts on society. Freedom of speech is a cornerstone of democratic societies, promoting open dialogue and the free exchange of ideas. Hate speech, however, targets specific groups with the intent to harm, intimidate, or incite violence, undermining social cohesion and individual dignity. This essay argues that while freedom of speech is essential for democracy and personal autonomy, hate speech poses significant risks and requires appropriate regulation. To fully explore these themes, we will delve into the definitions, historical and contemporary case studies, impacts, and legal frameworks surrounding these concepts.</w:t>
      </w:r>
    </w:p>
    <w:p w14:paraId="1994F175" w14:textId="77777777" w:rsidR="006A6DA9" w:rsidRDefault="006A6DA9" w:rsidP="006A6DA9">
      <w:pPr>
        <w:pStyle w:val="Heading4"/>
      </w:pPr>
      <w:r>
        <w:t>Section 1: Understanding Freedom of Speech</w:t>
      </w:r>
    </w:p>
    <w:p w14:paraId="01FFE276" w14:textId="77777777" w:rsidR="006A6DA9" w:rsidRDefault="006A6DA9" w:rsidP="006A6DA9">
      <w:pPr>
        <w:pStyle w:val="NormalWeb"/>
      </w:pPr>
      <w:r>
        <w:rPr>
          <w:rStyle w:val="Strong"/>
        </w:rPr>
        <w:t>Historical Background and Evolution</w:t>
      </w:r>
    </w:p>
    <w:p w14:paraId="509F6AE2" w14:textId="77777777" w:rsidR="006A6DA9" w:rsidRDefault="006A6DA9" w:rsidP="006A6DA9">
      <w:pPr>
        <w:pStyle w:val="NormalWeb"/>
      </w:pPr>
      <w:r>
        <w:t>Freedom of speech has been a foundational principle in democratic societies since ancient times. The concept dates back to ancient Greece and Rome, where free expression was seen as vital for civic participation. However, the modern understanding of freedom of speech evolved significantly during the Enlightenment. Philosophers like John Locke and Voltaire championed individual rights and the free exchange of ideas as essential to human progress. The incorporation of freedom of speech into key historical documents, such as the U.S. Bill of Rights and the Universal Declaration of Human Rights, further solidified its importance.</w:t>
      </w:r>
    </w:p>
    <w:p w14:paraId="0ED44BC7" w14:textId="77777777" w:rsidR="006A6DA9" w:rsidRDefault="006A6DA9" w:rsidP="006A6DA9">
      <w:pPr>
        <w:pStyle w:val="NormalWeb"/>
      </w:pPr>
      <w:r>
        <w:rPr>
          <w:rStyle w:val="Strong"/>
        </w:rPr>
        <w:t>Legal Frameworks Protecting Freedom of Speech Globally</w:t>
      </w:r>
    </w:p>
    <w:p w14:paraId="016BDC73" w14:textId="77777777" w:rsidR="006A6DA9" w:rsidRDefault="006A6DA9" w:rsidP="006A6DA9">
      <w:pPr>
        <w:pStyle w:val="NormalWeb"/>
      </w:pPr>
      <w:r>
        <w:t>Globally, freedom of speech is protected under various legal frameworks. In the United States, the First Amendment of the Constitution provides robust protection for free speech, allowing individuals to express even controversial and offensive opinions. In Europe, the European Convention on Human Rights (ECHR) guarantees freedom of expression but also allows for restrictions to prevent hate speech and protect public order. These differences highlight how legal protections can vary significantly based on cultural and historical contexts.</w:t>
      </w:r>
    </w:p>
    <w:p w14:paraId="21F4E260" w14:textId="77777777" w:rsidR="006A6DA9" w:rsidRDefault="006A6DA9" w:rsidP="006A6DA9">
      <w:pPr>
        <w:pStyle w:val="NormalWeb"/>
      </w:pPr>
      <w:r>
        <w:rPr>
          <w:rStyle w:val="Strong"/>
        </w:rPr>
        <w:t>Role of Freedom of Speech in Democratic Societies</w:t>
      </w:r>
    </w:p>
    <w:p w14:paraId="4A9D3200" w14:textId="77777777" w:rsidR="006A6DA9" w:rsidRDefault="006A6DA9" w:rsidP="006A6DA9">
      <w:pPr>
        <w:pStyle w:val="NormalWeb"/>
      </w:pPr>
      <w:r>
        <w:t>Freedom of speech is vital for the functioning of democratic societies. It enables citizens to engage in public debate, criticize government actions, and advocate for change. Without this freedom, democratic participation is stifled, and accountability is diminished. Free speech also fosters innovation, creativity, and social progress by allowing the exchange of diverse ideas and perspectives.</w:t>
      </w:r>
    </w:p>
    <w:p w14:paraId="0B940707" w14:textId="77777777" w:rsidR="006A6DA9" w:rsidRDefault="006A6DA9" w:rsidP="006A6DA9">
      <w:pPr>
        <w:pStyle w:val="NormalWeb"/>
      </w:pPr>
      <w:r>
        <w:rPr>
          <w:rStyle w:val="Strong"/>
        </w:rPr>
        <w:t>Examples of Protected Speech</w:t>
      </w:r>
    </w:p>
    <w:p w14:paraId="48DE4B3E" w14:textId="77777777" w:rsidR="006A6DA9" w:rsidRDefault="006A6DA9" w:rsidP="006A6DA9">
      <w:pPr>
        <w:pStyle w:val="NormalWeb"/>
      </w:pPr>
      <w:r>
        <w:t xml:space="preserve">Protected speech encompasses a wide range of expressions, including political discourse, artistic expression, and commercial speech. For example, the U.S. Supreme Court has protected flag </w:t>
      </w:r>
      <w:r>
        <w:lastRenderedPageBreak/>
        <w:t>burning as a form of political protest (Texas v. Johnson, 1989) and upheld the rights of controversial groups to hold public rallies (National Socialist Party of America v. Village of Skokie, 1977). These cases illustrate the breadth of speech protected under the principle of freedom of expression.</w:t>
      </w:r>
    </w:p>
    <w:p w14:paraId="12F9701A" w14:textId="77777777" w:rsidR="006A6DA9" w:rsidRDefault="006A6DA9" w:rsidP="006A6DA9">
      <w:pPr>
        <w:pStyle w:val="Heading4"/>
      </w:pPr>
      <w:r>
        <w:t>Section 2: Defining Hate Speech</w:t>
      </w:r>
    </w:p>
    <w:p w14:paraId="064E627A" w14:textId="77777777" w:rsidR="006A6DA9" w:rsidRDefault="006A6DA9" w:rsidP="006A6DA9">
      <w:pPr>
        <w:pStyle w:val="NormalWeb"/>
      </w:pPr>
      <w:r>
        <w:rPr>
          <w:rStyle w:val="Strong"/>
        </w:rPr>
        <w:t>Characteristics and Definitions of Hate Speech</w:t>
      </w:r>
    </w:p>
    <w:p w14:paraId="08248B4F" w14:textId="77777777" w:rsidR="006A6DA9" w:rsidRDefault="006A6DA9" w:rsidP="006A6DA9">
      <w:pPr>
        <w:pStyle w:val="NormalWeb"/>
      </w:pPr>
      <w:r>
        <w:t>Hate speech is defined as communication that belittles, discriminates against, or incites violence or hostility toward individuals or groups based on their race, religion, ethnicity, gender, sexual orientation, or other identity factors. It is characterized by its intent to harm or incite hatred, distinguishing it from merely offensive or controversial speech.</w:t>
      </w:r>
    </w:p>
    <w:p w14:paraId="7D0116E2" w14:textId="77777777" w:rsidR="006A6DA9" w:rsidRDefault="006A6DA9" w:rsidP="006A6DA9">
      <w:pPr>
        <w:pStyle w:val="NormalWeb"/>
      </w:pPr>
      <w:r>
        <w:rPr>
          <w:rStyle w:val="Strong"/>
        </w:rPr>
        <w:t>Legal Definitions and Variations Across Jurisdictions</w:t>
      </w:r>
    </w:p>
    <w:p w14:paraId="2DD7DD5B" w14:textId="77777777" w:rsidR="006A6DA9" w:rsidRDefault="006A6DA9" w:rsidP="006A6DA9">
      <w:pPr>
        <w:pStyle w:val="NormalWeb"/>
      </w:pPr>
      <w:r>
        <w:t>Legal definitions of hate speech vary widely across jurisdictions. In Germany and France, hate speech laws are stringent and cover a broad range of discriminatory expressions. In contrast, the United States has more lenient laws, prioritizing free speech protections even for speech that could be considered hateful. For instance, the U.S. Supreme Court ruled in Brandenburg v. Ohio (1969) that speech advocating illegal conduct is protected unless it incites imminent lawless action.</w:t>
      </w:r>
    </w:p>
    <w:p w14:paraId="4D53AC46" w14:textId="77777777" w:rsidR="006A6DA9" w:rsidRDefault="006A6DA9" w:rsidP="006A6DA9">
      <w:pPr>
        <w:pStyle w:val="NormalWeb"/>
      </w:pPr>
      <w:r>
        <w:rPr>
          <w:rStyle w:val="Strong"/>
        </w:rPr>
        <w:t>Examples of Hate Speech in Various Forms of Media</w:t>
      </w:r>
    </w:p>
    <w:p w14:paraId="1E04C675" w14:textId="77777777" w:rsidR="006A6DA9" w:rsidRDefault="006A6DA9" w:rsidP="006A6DA9">
      <w:pPr>
        <w:pStyle w:val="NormalWeb"/>
      </w:pPr>
      <w:r>
        <w:t>Hate speech can take many forms, including spoken words, written text, and visual images. Examples include racial slurs, derogatory comments, and inflammatory statements disseminated through social media, traditional media, and political rhetoric. Hate speech can also be subtle, using coded language and dog whistles to convey harmful messages without explicit derogatory terms.</w:t>
      </w:r>
    </w:p>
    <w:p w14:paraId="383E45DB" w14:textId="77777777" w:rsidR="006A6DA9" w:rsidRDefault="006A6DA9" w:rsidP="006A6DA9">
      <w:pPr>
        <w:pStyle w:val="NormalWeb"/>
      </w:pPr>
      <w:r>
        <w:rPr>
          <w:rStyle w:val="Strong"/>
        </w:rPr>
        <w:t>Case Studies Illustrating the Impact of Hate Speech</w:t>
      </w:r>
    </w:p>
    <w:p w14:paraId="480AA3BF" w14:textId="77777777" w:rsidR="006A6DA9" w:rsidRDefault="006A6DA9" w:rsidP="006A6DA9">
      <w:pPr>
        <w:pStyle w:val="NormalWeb"/>
      </w:pPr>
      <w:r>
        <w:t>Historical and contemporary case studies demonstrate the severe impact of hate speech. During the Rwandan Genocide (1994), media outlets like RTLM radio broadcasted messages that dehumanized Tutsis, inciting Hutus to commit mass atrocities. Similarly, Nazi propaganda in Germany dehumanized Jews, paving the way for the Holocaust. These examples underscore how hate speech can lead to widespread violence and human rights violations.</w:t>
      </w:r>
    </w:p>
    <w:p w14:paraId="5B38B146" w14:textId="77777777" w:rsidR="006A6DA9" w:rsidRDefault="006A6DA9" w:rsidP="006A6DA9">
      <w:pPr>
        <w:pStyle w:val="Heading4"/>
      </w:pPr>
      <w:r>
        <w:t>Section 3: Distinguishing Between Hate Speech and Freedom of Speech</w:t>
      </w:r>
    </w:p>
    <w:p w14:paraId="28F5B0EF" w14:textId="77777777" w:rsidR="006A6DA9" w:rsidRDefault="006A6DA9" w:rsidP="006A6DA9">
      <w:pPr>
        <w:pStyle w:val="NormalWeb"/>
      </w:pPr>
      <w:r>
        <w:rPr>
          <w:rStyle w:val="Strong"/>
        </w:rPr>
        <w:t>Key Differences in Intent, Impact, and Scope</w:t>
      </w:r>
    </w:p>
    <w:p w14:paraId="749186E1" w14:textId="77777777" w:rsidR="006A6DA9" w:rsidRDefault="006A6DA9" w:rsidP="006A6DA9">
      <w:pPr>
        <w:pStyle w:val="NormalWeb"/>
      </w:pPr>
      <w:r>
        <w:t xml:space="preserve">The primary difference between hate speech and freedom of speech lies in their intent and impact. Freedom of speech promotes open dialogue and democratic participation, while hate </w:t>
      </w:r>
      <w:r>
        <w:lastRenderedPageBreak/>
        <w:t>speech aims to harm or incite violence against specific groups. The scope of hate speech is narrower, targeting specific identity characteristics with the intent to degrade or intimidate.</w:t>
      </w:r>
    </w:p>
    <w:p w14:paraId="0DF05F93" w14:textId="77777777" w:rsidR="006A6DA9" w:rsidRDefault="006A6DA9" w:rsidP="006A6DA9">
      <w:pPr>
        <w:pStyle w:val="NormalWeb"/>
      </w:pPr>
      <w:r>
        <w:rPr>
          <w:rStyle w:val="Strong"/>
        </w:rPr>
        <w:t>Legal Criteria Used to Differentiate the Two</w:t>
      </w:r>
    </w:p>
    <w:p w14:paraId="598F4B5D" w14:textId="77777777" w:rsidR="006A6DA9" w:rsidRDefault="006A6DA9" w:rsidP="006A6DA9">
      <w:pPr>
        <w:pStyle w:val="NormalWeb"/>
      </w:pPr>
      <w:r>
        <w:t>Legal systems use various criteria to differentiate between hate speech and protected speech. These criteria include the intent of the speaker, the likelihood of inciting violence, and the direct harm caused. For example, the "imminent lawless action" test established in Brandenburg v. Ohio (1969) helps determine when speech crosses the line into incitement.</w:t>
      </w:r>
    </w:p>
    <w:p w14:paraId="694B1B21" w14:textId="77777777" w:rsidR="006A6DA9" w:rsidRDefault="006A6DA9" w:rsidP="006A6DA9">
      <w:pPr>
        <w:pStyle w:val="NormalWeb"/>
      </w:pPr>
      <w:r>
        <w:rPr>
          <w:rStyle w:val="Strong"/>
        </w:rPr>
        <w:t>Ethical Considerations and Moral Boundaries</w:t>
      </w:r>
    </w:p>
    <w:p w14:paraId="015CB3DC" w14:textId="77777777" w:rsidR="006A6DA9" w:rsidRDefault="006A6DA9" w:rsidP="006A6DA9">
      <w:pPr>
        <w:pStyle w:val="NormalWeb"/>
      </w:pPr>
      <w:r>
        <w:t>Ethically, the boundary between hate speech and free speech involves considering the harm caused by speech. While freedom of speech is a moral right, it is not absolute and can be limited to prevent significant harm. The moral obligation to protect individuals from hate speech must be balanced with the right to free expression.</w:t>
      </w:r>
    </w:p>
    <w:p w14:paraId="5C6C9D7E" w14:textId="77777777" w:rsidR="006A6DA9" w:rsidRDefault="006A6DA9" w:rsidP="006A6DA9">
      <w:pPr>
        <w:pStyle w:val="NormalWeb"/>
      </w:pPr>
      <w:r>
        <w:rPr>
          <w:rStyle w:val="Strong"/>
        </w:rPr>
        <w:t>Role of Context in Interpreting Speech</w:t>
      </w:r>
    </w:p>
    <w:p w14:paraId="4DE2C8CF" w14:textId="77777777" w:rsidR="006A6DA9" w:rsidRDefault="006A6DA9" w:rsidP="006A6DA9">
      <w:pPr>
        <w:pStyle w:val="NormalWeb"/>
      </w:pPr>
      <w:r>
        <w:t>Context plays a crucial role in interpreting whether speech constitutes hate speech or is protected. Factors such as the speaker's intent, the audience, and the socio-political environment influence this interpretation. For instance, a statement that might be considered offensive but benign in one context could be incendiary and harmful in another.</w:t>
      </w:r>
    </w:p>
    <w:p w14:paraId="103E90EF" w14:textId="77777777" w:rsidR="006A6DA9" w:rsidRDefault="006A6DA9" w:rsidP="006A6DA9">
      <w:pPr>
        <w:pStyle w:val="Heading4"/>
      </w:pPr>
      <w:r>
        <w:t>Section 4: The Impacts of Hate Speech</w:t>
      </w:r>
    </w:p>
    <w:p w14:paraId="4B4ACB3C" w14:textId="77777777" w:rsidR="006A6DA9" w:rsidRDefault="006A6DA9" w:rsidP="006A6DA9">
      <w:pPr>
        <w:pStyle w:val="NormalWeb"/>
      </w:pPr>
      <w:r>
        <w:rPr>
          <w:rStyle w:val="Strong"/>
        </w:rPr>
        <w:t>Incitement to Violence and Historical Examples</w:t>
      </w:r>
    </w:p>
    <w:p w14:paraId="0F638F4C" w14:textId="77777777" w:rsidR="006A6DA9" w:rsidRDefault="006A6DA9" w:rsidP="006A6DA9">
      <w:pPr>
        <w:pStyle w:val="NormalWeb"/>
      </w:pPr>
      <w:r>
        <w:t>Hate speech has a well-documented potential to incite violence. Historical examples, such as the Rwandan Genocide and Nazi Germany, show how hate speech can lead to mass violence and genocide. These cases underscore the lethal consequences of unchecked hate speech.</w:t>
      </w:r>
    </w:p>
    <w:p w14:paraId="797D098F" w14:textId="77777777" w:rsidR="006A6DA9" w:rsidRDefault="006A6DA9" w:rsidP="006A6DA9">
      <w:pPr>
        <w:pStyle w:val="NormalWeb"/>
      </w:pPr>
      <w:r>
        <w:rPr>
          <w:rStyle w:val="Strong"/>
        </w:rPr>
        <w:t>Psychological Effects on Victims and Targeted Communities</w:t>
      </w:r>
    </w:p>
    <w:p w14:paraId="4CE4A092" w14:textId="77777777" w:rsidR="006A6DA9" w:rsidRDefault="006A6DA9" w:rsidP="006A6DA9">
      <w:pPr>
        <w:pStyle w:val="NormalWeb"/>
      </w:pPr>
      <w:r>
        <w:t>Victims of hate speech often experience significant psychological distress, including anxiety, depression, and social isolation. Hate speech can erode self-esteem and sense of belonging, leading to long-term mental health issues. Targeted communities may feel marginalized and fearful, affecting their overall well-being.</w:t>
      </w:r>
    </w:p>
    <w:p w14:paraId="79F0D0FC" w14:textId="77777777" w:rsidR="006A6DA9" w:rsidRDefault="006A6DA9" w:rsidP="006A6DA9">
      <w:pPr>
        <w:pStyle w:val="NormalWeb"/>
      </w:pPr>
      <w:r>
        <w:rPr>
          <w:rStyle w:val="Strong"/>
        </w:rPr>
        <w:t>Social Division and Erosion of Community Trust</w:t>
      </w:r>
    </w:p>
    <w:p w14:paraId="268E4C7C" w14:textId="77777777" w:rsidR="006A6DA9" w:rsidRDefault="006A6DA9" w:rsidP="006A6DA9">
      <w:pPr>
        <w:pStyle w:val="NormalWeb"/>
      </w:pPr>
      <w:r>
        <w:t>Hate speech fosters an environment of hostility and intolerance, leading to social division and mistrust. It creates barriers between different community groups, making social cohesion and harmony difficult to achieve. This division undermines efforts to build inclusive and unified societies.</w:t>
      </w:r>
    </w:p>
    <w:p w14:paraId="3C18EB1E" w14:textId="77777777" w:rsidR="006A6DA9" w:rsidRDefault="006A6DA9" w:rsidP="006A6DA9">
      <w:pPr>
        <w:pStyle w:val="NormalWeb"/>
      </w:pPr>
      <w:r>
        <w:rPr>
          <w:rStyle w:val="Strong"/>
        </w:rPr>
        <w:lastRenderedPageBreak/>
        <w:t>Economic Consequences and the Cost to Society</w:t>
      </w:r>
    </w:p>
    <w:p w14:paraId="2300AEF9" w14:textId="77777777" w:rsidR="006A6DA9" w:rsidRDefault="006A6DA9" w:rsidP="006A6DA9">
      <w:pPr>
        <w:pStyle w:val="NormalWeb"/>
      </w:pPr>
      <w:r>
        <w:t>The economic impact of hate speech includes increased security and healthcare costs. Social instability caused by hate speech can deter investment and reduce economic productivity. Addressing the consequences of hate speech imposes significant financial burdens on societies.</w:t>
      </w:r>
    </w:p>
    <w:p w14:paraId="6C454E76" w14:textId="77777777" w:rsidR="006A6DA9" w:rsidRDefault="006A6DA9" w:rsidP="006A6DA9">
      <w:pPr>
        <w:pStyle w:val="NormalWeb"/>
      </w:pPr>
      <w:r>
        <w:rPr>
          <w:rStyle w:val="Strong"/>
        </w:rPr>
        <w:t>Undermining Democratic Values and Principles</w:t>
      </w:r>
    </w:p>
    <w:p w14:paraId="39DFF410" w14:textId="77777777" w:rsidR="006A6DA9" w:rsidRDefault="006A6DA9" w:rsidP="006A6DA9">
      <w:pPr>
        <w:pStyle w:val="NormalWeb"/>
      </w:pPr>
      <w:r>
        <w:t>Hate speech undermines democratic values such as equality, freedom, and justice. It stifles free speech and debate, as marginalized groups may be intimidated into silence. This erosion of democratic principles weakens the foundations of democracy, leading to increased polarization and authoritarianism.</w:t>
      </w:r>
    </w:p>
    <w:p w14:paraId="5FA2D291" w14:textId="77777777" w:rsidR="006A6DA9" w:rsidRDefault="006A6DA9" w:rsidP="006A6DA9">
      <w:pPr>
        <w:pStyle w:val="Heading4"/>
      </w:pPr>
      <w:r>
        <w:t>Section 5: The Importance of Protecting Freedom of Speech</w:t>
      </w:r>
    </w:p>
    <w:p w14:paraId="0474ECD4" w14:textId="77777777" w:rsidR="006A6DA9" w:rsidRDefault="006A6DA9" w:rsidP="006A6DA9">
      <w:pPr>
        <w:pStyle w:val="NormalWeb"/>
      </w:pPr>
      <w:r>
        <w:rPr>
          <w:rStyle w:val="Strong"/>
        </w:rPr>
        <w:t>Necessity of Free Speech for Democratic Dialogue and Accountability</w:t>
      </w:r>
    </w:p>
    <w:p w14:paraId="14AE46ED" w14:textId="77777777" w:rsidR="006A6DA9" w:rsidRDefault="006A6DA9" w:rsidP="006A6DA9">
      <w:pPr>
        <w:pStyle w:val="NormalWeb"/>
      </w:pPr>
      <w:r>
        <w:t>Free speech is essential for democratic dialogue and holding those in power accountable. It allows citizens to express their opinions, criticize the government, and advocate for change. Without free speech, democratic participation and accountability are severely compromised.</w:t>
      </w:r>
    </w:p>
    <w:p w14:paraId="7CE3B7A1" w14:textId="77777777" w:rsidR="006A6DA9" w:rsidRDefault="006A6DA9" w:rsidP="006A6DA9">
      <w:pPr>
        <w:pStyle w:val="NormalWeb"/>
      </w:pPr>
      <w:r>
        <w:rPr>
          <w:rStyle w:val="Strong"/>
        </w:rPr>
        <w:t>Role of Free Speech in Fostering Innovation, Creativity, and Social Progress</w:t>
      </w:r>
    </w:p>
    <w:p w14:paraId="47088AE8" w14:textId="77777777" w:rsidR="006A6DA9" w:rsidRDefault="006A6DA9" w:rsidP="006A6DA9">
      <w:pPr>
        <w:pStyle w:val="NormalWeb"/>
      </w:pPr>
      <w:r>
        <w:t>Free speech fosters innovation and creativity by allowing the free exchange of ideas. It enables individuals to challenge prevailing norms and contribute to social progress. Many social movements and scientific advancements have been driven by the ability to freely express and discuss new ideas.</w:t>
      </w:r>
    </w:p>
    <w:p w14:paraId="2DC5C405" w14:textId="77777777" w:rsidR="006A6DA9" w:rsidRDefault="006A6DA9" w:rsidP="006A6DA9">
      <w:pPr>
        <w:pStyle w:val="NormalWeb"/>
      </w:pPr>
      <w:r>
        <w:rPr>
          <w:rStyle w:val="Strong"/>
        </w:rPr>
        <w:t>Challenges of Regulating Speech Without Infringing on Freedom</w:t>
      </w:r>
    </w:p>
    <w:p w14:paraId="16FDB036" w14:textId="77777777" w:rsidR="006A6DA9" w:rsidRDefault="006A6DA9" w:rsidP="006A6DA9">
      <w:pPr>
        <w:pStyle w:val="NormalWeb"/>
      </w:pPr>
      <w:r>
        <w:t xml:space="preserve">Regulating speech to prevent harm while preserving freedom of speech is a complex challenge. Overregulation can stifle legitimate expression and debate, while </w:t>
      </w:r>
      <w:proofErr w:type="spellStart"/>
      <w:r>
        <w:t>underregulation</w:t>
      </w:r>
      <w:proofErr w:type="spellEnd"/>
      <w:r>
        <w:t xml:space="preserve"> allows harmful speech to flourish. Striking the right balance requires careful consideration of legal, ethical, and social factors.</w:t>
      </w:r>
    </w:p>
    <w:p w14:paraId="1D5DCA88" w14:textId="77777777" w:rsidR="006A6DA9" w:rsidRDefault="006A6DA9" w:rsidP="006A6DA9">
      <w:pPr>
        <w:pStyle w:val="NormalWeb"/>
      </w:pPr>
      <w:r>
        <w:rPr>
          <w:rStyle w:val="Strong"/>
        </w:rPr>
        <w:t>Examples of Free Speech Contributing to Positive Social Change</w:t>
      </w:r>
    </w:p>
    <w:p w14:paraId="322F7EC0" w14:textId="77777777" w:rsidR="006A6DA9" w:rsidRDefault="006A6DA9" w:rsidP="006A6DA9">
      <w:pPr>
        <w:pStyle w:val="NormalWeb"/>
      </w:pPr>
      <w:r>
        <w:t>Examples of free speech contributing to positive change include the civil rights movement, women's suffrage, and anti-corruption efforts. These movements relied on the ability to speak out against injustice and advocate for reform. Free speech enabled marginalized groups to voice their concerns and push for societal change.</w:t>
      </w:r>
    </w:p>
    <w:p w14:paraId="631E6031" w14:textId="77777777" w:rsidR="006A6DA9" w:rsidRDefault="006A6DA9" w:rsidP="006A6DA9">
      <w:pPr>
        <w:pStyle w:val="Heading4"/>
      </w:pPr>
      <w:r>
        <w:t>Section 6: Legal and Social Frameworks to Address Hate Speech</w:t>
      </w:r>
    </w:p>
    <w:p w14:paraId="1F5D2CD7" w14:textId="77777777" w:rsidR="006A6DA9" w:rsidRDefault="006A6DA9" w:rsidP="006A6DA9">
      <w:pPr>
        <w:pStyle w:val="NormalWeb"/>
      </w:pPr>
      <w:r>
        <w:rPr>
          <w:rStyle w:val="Strong"/>
        </w:rPr>
        <w:t>Overview of Laws and Regulations Against Hate Speech Worldwide</w:t>
      </w:r>
    </w:p>
    <w:p w14:paraId="548E034E" w14:textId="77777777" w:rsidR="006A6DA9" w:rsidRDefault="006A6DA9" w:rsidP="006A6DA9">
      <w:pPr>
        <w:pStyle w:val="NormalWeb"/>
      </w:pPr>
      <w:r>
        <w:lastRenderedPageBreak/>
        <w:t>Laws and regulations against hate speech vary globally. Some countries, like Germany and France, have strict laws that criminalize hate speech. Others, like the United States, prioritize free speech protections. These legal frameworks reflect different cultural, historical, and social contexts.</w:t>
      </w:r>
    </w:p>
    <w:p w14:paraId="6721A0F3" w14:textId="77777777" w:rsidR="006A6DA9" w:rsidRDefault="006A6DA9" w:rsidP="006A6DA9">
      <w:pPr>
        <w:pStyle w:val="NormalWeb"/>
      </w:pPr>
      <w:r>
        <w:rPr>
          <w:rStyle w:val="Strong"/>
        </w:rPr>
        <w:t>Role of International Human Rights Frameworks</w:t>
      </w:r>
    </w:p>
    <w:p w14:paraId="10286D69" w14:textId="77777777" w:rsidR="006A6DA9" w:rsidRDefault="006A6DA9" w:rsidP="006A6DA9">
      <w:pPr>
        <w:pStyle w:val="NormalWeb"/>
      </w:pPr>
      <w:r>
        <w:t>International human rights frameworks, such as the Universal Declaration of Human Rights and the International Covenant on Civil and Political Rights, provide guidelines for balancing free speech and hate speech. These frameworks emphasize the protection of individual dignity and equality while upholding the right to free expression.</w:t>
      </w:r>
    </w:p>
    <w:p w14:paraId="79FA1488" w14:textId="77777777" w:rsidR="006A6DA9" w:rsidRDefault="006A6DA9" w:rsidP="006A6DA9">
      <w:pPr>
        <w:pStyle w:val="NormalWeb"/>
      </w:pPr>
      <w:r>
        <w:rPr>
          <w:rStyle w:val="Strong"/>
        </w:rPr>
        <w:t>Education and Media Literacy as Tools to Combat Hate Speech</w:t>
      </w:r>
    </w:p>
    <w:p w14:paraId="09F298E0" w14:textId="77777777" w:rsidR="006A6DA9" w:rsidRDefault="006A6DA9" w:rsidP="006A6DA9">
      <w:pPr>
        <w:pStyle w:val="NormalWeb"/>
      </w:pPr>
      <w:r>
        <w:t>Education and media literacy are essential tools for combating hate speech. By promoting critical thinking and empathy, educational programs can help individuals recognize and resist hate speech. Media literacy initiatives enable people to critically evaluate information and understand the impact of their words.</w:t>
      </w:r>
    </w:p>
    <w:p w14:paraId="3ADF7968" w14:textId="77777777" w:rsidR="006A6DA9" w:rsidRDefault="006A6DA9" w:rsidP="006A6DA9">
      <w:pPr>
        <w:pStyle w:val="NormalWeb"/>
      </w:pPr>
      <w:r>
        <w:rPr>
          <w:rStyle w:val="Strong"/>
        </w:rPr>
        <w:t>Responsibilities of Social Media Platforms and Tech Companies</w:t>
      </w:r>
    </w:p>
    <w:p w14:paraId="2A414ED1" w14:textId="77777777" w:rsidR="006A6DA9" w:rsidRDefault="006A6DA9" w:rsidP="006A6DA9">
      <w:pPr>
        <w:pStyle w:val="NormalWeb"/>
      </w:pPr>
      <w:r>
        <w:t>Social media platforms and tech companies have a responsibility to regulate content and prevent the spread of hate speech. This involves implementing policies to detect and remove harmful content, promoting transparency, and ensuring accountability. Effective regulation requires collaboration between platforms, governments, and civil society.</w:t>
      </w:r>
    </w:p>
    <w:p w14:paraId="26797F12" w14:textId="77777777" w:rsidR="006A6DA9" w:rsidRDefault="006A6DA9" w:rsidP="006A6DA9">
      <w:pPr>
        <w:pStyle w:val="NormalWeb"/>
      </w:pPr>
      <w:r>
        <w:rPr>
          <w:rStyle w:val="Strong"/>
        </w:rPr>
        <w:t>Community Engagement and Grassroots Initiatives to Foster Tolerance and Understanding</w:t>
      </w:r>
    </w:p>
    <w:p w14:paraId="1E0C9288" w14:textId="77777777" w:rsidR="006A6DA9" w:rsidRDefault="006A6DA9" w:rsidP="006A6DA9">
      <w:pPr>
        <w:pStyle w:val="NormalWeb"/>
      </w:pPr>
      <w:r>
        <w:t>Community engagement and grassroots initiatives play a vital role in fostering tolerance and understanding. By creating spaces for dialogue and collaboration, these initiatives help bridge divides and reduce the prevalence of hate speech. Community leaders and organizations can promote inclusive values and address the root causes of hate speech.</w:t>
      </w:r>
    </w:p>
    <w:p w14:paraId="635E3FB3" w14:textId="77777777" w:rsidR="006A6DA9" w:rsidRDefault="006A6DA9" w:rsidP="006A6DA9">
      <w:pPr>
        <w:pStyle w:val="Heading4"/>
      </w:pPr>
      <w:r>
        <w:t>Section 7: Balancing Free Speech and Hate Speech</w:t>
      </w:r>
    </w:p>
    <w:p w14:paraId="31BE9D21" w14:textId="77777777" w:rsidR="006A6DA9" w:rsidRDefault="006A6DA9" w:rsidP="006A6DA9">
      <w:pPr>
        <w:pStyle w:val="NormalWeb"/>
      </w:pPr>
      <w:r>
        <w:rPr>
          <w:rStyle w:val="Strong"/>
        </w:rPr>
        <w:t>Legal Balancing Act: Criteria for Restricting Hate Speech Without Infringing on Free Speech</w:t>
      </w:r>
    </w:p>
    <w:p w14:paraId="789ED26D" w14:textId="77777777" w:rsidR="006A6DA9" w:rsidRDefault="006A6DA9" w:rsidP="006A6DA9">
      <w:pPr>
        <w:pStyle w:val="NormalWeb"/>
      </w:pPr>
      <w:r>
        <w:t>The legal balancing act involves determining when speech crosses the line into hate speech and justifying restrictions. Criteria such as intent, likelihood of incitement, and direct harm are used to assess the need for regulation. Ensuring that restrictions are justified and proportionate is crucial for maintaining free speech protections.</w:t>
      </w:r>
    </w:p>
    <w:p w14:paraId="7FFB9ED3" w14:textId="77777777" w:rsidR="006A6DA9" w:rsidRDefault="006A6DA9" w:rsidP="006A6DA9">
      <w:pPr>
        <w:pStyle w:val="NormalWeb"/>
      </w:pPr>
      <w:r>
        <w:rPr>
          <w:rStyle w:val="Strong"/>
        </w:rPr>
        <w:t>International Perspectives on Balancing These Rights</w:t>
      </w:r>
    </w:p>
    <w:p w14:paraId="7308EEF9" w14:textId="77777777" w:rsidR="006A6DA9" w:rsidRDefault="006A6DA9" w:rsidP="006A6DA9">
      <w:pPr>
        <w:pStyle w:val="NormalWeb"/>
      </w:pPr>
      <w:r>
        <w:lastRenderedPageBreak/>
        <w:t>Different countries balance free speech and hate speech differently. For example, European countries tend to have stricter regulations on hate speech compared to the United States. These differences reflect varying cultural values, historical experiences, and legal traditions. Understanding these perspectives can inform efforts to develop balanced approaches.</w:t>
      </w:r>
    </w:p>
    <w:p w14:paraId="38C4BD12" w14:textId="77777777" w:rsidR="006A6DA9" w:rsidRDefault="006A6DA9" w:rsidP="006A6DA9">
      <w:pPr>
        <w:pStyle w:val="NormalWeb"/>
      </w:pPr>
      <w:r>
        <w:rPr>
          <w:rStyle w:val="Strong"/>
        </w:rPr>
        <w:t>Case Studies of Successful and Unsuccessful Attempts to Balance the Two</w:t>
      </w:r>
    </w:p>
    <w:p w14:paraId="6E9623B1" w14:textId="77777777" w:rsidR="006A6DA9" w:rsidRDefault="006A6DA9" w:rsidP="006A6DA9">
      <w:pPr>
        <w:pStyle w:val="NormalWeb"/>
      </w:pPr>
      <w:r>
        <w:t>Case studies provide insights into the effectiveness of different approaches to balancing free speech and hate speech. Successful examples, such as Germany's strict hate speech laws, demonstrate the potential for effective regulation. Unsuccessful attempts, such as overly broad restrictions, highlight the risks of infringing on free speech.</w:t>
      </w:r>
    </w:p>
    <w:p w14:paraId="10E43A6F" w14:textId="77777777" w:rsidR="006A6DA9" w:rsidRDefault="006A6DA9" w:rsidP="006A6DA9">
      <w:pPr>
        <w:pStyle w:val="NormalWeb"/>
      </w:pPr>
      <w:r>
        <w:rPr>
          <w:rStyle w:val="Strong"/>
        </w:rPr>
        <w:t>Strategies for Promoting Respectful Dialogue and Reducing Hate Speech</w:t>
      </w:r>
    </w:p>
    <w:p w14:paraId="1EA274FD" w14:textId="77777777" w:rsidR="006A6DA9" w:rsidRDefault="006A6DA9" w:rsidP="006A6DA9">
      <w:pPr>
        <w:pStyle w:val="NormalWeb"/>
      </w:pPr>
      <w:r>
        <w:t>Promoting respectful dialogue and reducing hate speech requires a multifaceted approach. Strategies include fostering empathy and understanding through education, encouraging open dialogue, and supporting community initiatives. Collaboration between governments, tech companies, and civil society is essential for creating a more inclusive and respectful public discourse.</w:t>
      </w:r>
    </w:p>
    <w:p w14:paraId="596EDE62" w14:textId="77777777" w:rsidR="006A6DA9" w:rsidRDefault="006A6DA9" w:rsidP="006A6DA9">
      <w:pPr>
        <w:pStyle w:val="Heading4"/>
      </w:pPr>
      <w:r>
        <w:t>Conclusion</w:t>
      </w:r>
    </w:p>
    <w:p w14:paraId="0D563297" w14:textId="77777777" w:rsidR="006A6DA9" w:rsidRDefault="006A6DA9" w:rsidP="006A6DA9">
      <w:pPr>
        <w:pStyle w:val="NormalWeb"/>
      </w:pPr>
      <w:r>
        <w:rPr>
          <w:rStyle w:val="Strong"/>
        </w:rPr>
        <w:t>Recap of Key Points Discussed</w:t>
      </w:r>
    </w:p>
    <w:p w14:paraId="3EDF8E4B" w14:textId="77777777" w:rsidR="006A6DA9" w:rsidRDefault="006A6DA9" w:rsidP="006A6DA9">
      <w:pPr>
        <w:pStyle w:val="NormalWeb"/>
      </w:pPr>
      <w:r>
        <w:t>Summarize the key points discussed in the essay, emphasizing the importance of distinguishing between freedom of speech and hate speech. Highlight the historical and contemporary examples that illustrate the impact of hate speech and the necessity of protecting free speech.</w:t>
      </w:r>
    </w:p>
    <w:p w14:paraId="21629902" w14:textId="77777777" w:rsidR="006A6DA9" w:rsidRDefault="006A6DA9" w:rsidP="006A6DA9">
      <w:pPr>
        <w:pStyle w:val="NormalWeb"/>
      </w:pPr>
      <w:r>
        <w:rPr>
          <w:rStyle w:val="Strong"/>
        </w:rPr>
        <w:t>Emphasis on the Need for a Balanced Approach</w:t>
      </w:r>
    </w:p>
    <w:p w14:paraId="5E949952" w14:textId="77777777" w:rsidR="006A6DA9" w:rsidRDefault="006A6DA9" w:rsidP="006A6DA9">
      <w:pPr>
        <w:pStyle w:val="NormalWeb"/>
      </w:pPr>
      <w:r>
        <w:t>Reiterate the need for a balanced approach that protects free speech while mitigating the harmful effects of hate speech. Emphasize the importance of legal, ethical, and social considerations in developing effective regulations and strategies.</w:t>
      </w:r>
    </w:p>
    <w:p w14:paraId="05CAD674" w14:textId="77777777" w:rsidR="006A6DA9" w:rsidRDefault="006A6DA9" w:rsidP="006A6DA9">
      <w:pPr>
        <w:pStyle w:val="NormalWeb"/>
      </w:pPr>
      <w:r>
        <w:rPr>
          <w:rStyle w:val="Strong"/>
        </w:rPr>
        <w:t>Call to Action for Policymakers, Educators, Tech Companies, and Individuals</w:t>
      </w:r>
    </w:p>
    <w:p w14:paraId="5191D6B0" w14:textId="77777777" w:rsidR="006A6DA9" w:rsidRDefault="006A6DA9" w:rsidP="006A6DA9">
      <w:pPr>
        <w:pStyle w:val="NormalWeb"/>
      </w:pPr>
      <w:r>
        <w:t>Encourage policymakers, educators, tech companies, and individuals to work together in combating hate speech. Highlight the roles and responsibilities of each group in promoting a culture of tolerance and respect. Call for collective action to address the challenges and create a more inclusive and democratic society.</w:t>
      </w:r>
    </w:p>
    <w:p w14:paraId="62E600C4" w14:textId="77777777" w:rsidR="006A6DA9" w:rsidRDefault="006A6DA9" w:rsidP="006A6DA9">
      <w:pPr>
        <w:pStyle w:val="NormalWeb"/>
      </w:pPr>
      <w:r>
        <w:rPr>
          <w:rStyle w:val="Strong"/>
        </w:rPr>
        <w:t>Potential for a Balanced Approach to Create an Inclusive, Respectful, and Democratic Society</w:t>
      </w:r>
    </w:p>
    <w:p w14:paraId="2CB84F72" w14:textId="77777777" w:rsidR="006A6DA9" w:rsidRDefault="006A6DA9" w:rsidP="006A6DA9">
      <w:pPr>
        <w:pStyle w:val="NormalWeb"/>
      </w:pPr>
      <w:r>
        <w:lastRenderedPageBreak/>
        <w:t>Conclude by emphasizing the potential for a balanced approach to foster an inclusive, respectful, and democratic society. Highlight the benefits of protecting free speech while addressing hate speech, and encourage ongoing efforts to achieve this balance.</w:t>
      </w:r>
    </w:p>
    <w:p w14:paraId="35CCA600" w14:textId="77777777" w:rsidR="006A6DA9" w:rsidRDefault="006A6DA9" w:rsidP="006A6DA9">
      <w:r>
        <w:pict w14:anchorId="339AB80C">
          <v:rect id="_x0000_i1026" style="width:0;height:1.5pt" o:hralign="center" o:hrstd="t" o:hr="t" fillcolor="#a0a0a0" stroked="f"/>
        </w:pict>
      </w:r>
    </w:p>
    <w:p w14:paraId="070922D3" w14:textId="77777777" w:rsidR="006A6DA9" w:rsidRDefault="006A6DA9" w:rsidP="006A6DA9">
      <w:pPr>
        <w:pStyle w:val="Heading3"/>
      </w:pPr>
      <w:r>
        <w:t>Case Studies and Facts</w:t>
      </w:r>
    </w:p>
    <w:p w14:paraId="04899D72" w14:textId="77777777" w:rsidR="006A6DA9" w:rsidRDefault="006A6DA9" w:rsidP="006A6DA9">
      <w:pPr>
        <w:pStyle w:val="Heading4"/>
      </w:pPr>
      <w:r>
        <w:t>Case Studies</w:t>
      </w:r>
    </w:p>
    <w:p w14:paraId="2E69D902" w14:textId="77777777" w:rsidR="006A6DA9" w:rsidRDefault="006A6DA9" w:rsidP="006A6DA9">
      <w:pPr>
        <w:pStyle w:val="NormalWeb"/>
        <w:numPr>
          <w:ilvl w:val="0"/>
          <w:numId w:val="13"/>
        </w:numPr>
      </w:pPr>
      <w:r>
        <w:rPr>
          <w:rStyle w:val="Strong"/>
        </w:rPr>
        <w:t>Rwandan Genocide (1994)</w:t>
      </w:r>
    </w:p>
    <w:p w14:paraId="2DB6FD37" w14:textId="77777777" w:rsidR="006A6DA9" w:rsidRDefault="006A6DA9" w:rsidP="006A6DA9">
      <w:pPr>
        <w:numPr>
          <w:ilvl w:val="1"/>
          <w:numId w:val="13"/>
        </w:numPr>
        <w:spacing w:before="100" w:beforeAutospacing="1" w:after="100" w:afterAutospacing="1" w:line="240" w:lineRule="auto"/>
      </w:pPr>
      <w:r>
        <w:rPr>
          <w:rStyle w:val="Strong"/>
        </w:rPr>
        <w:t>Background</w:t>
      </w:r>
      <w:r>
        <w:t>: In Rwanda, hate speech broadcasted by the RTLM radio station played a crucial role in inciting the genocide against the Tutsi population.</w:t>
      </w:r>
    </w:p>
    <w:p w14:paraId="601CF880" w14:textId="77777777" w:rsidR="006A6DA9" w:rsidRDefault="006A6DA9" w:rsidP="006A6DA9">
      <w:pPr>
        <w:numPr>
          <w:ilvl w:val="1"/>
          <w:numId w:val="13"/>
        </w:numPr>
        <w:spacing w:before="100" w:beforeAutospacing="1" w:after="100" w:afterAutospacing="1" w:line="240" w:lineRule="auto"/>
      </w:pPr>
      <w:r>
        <w:rPr>
          <w:rStyle w:val="Strong"/>
        </w:rPr>
        <w:t>Impact</w:t>
      </w:r>
      <w:r>
        <w:t>: Approximately 800,000 Tutsis and moderate Hutus were killed within 100 days.</w:t>
      </w:r>
    </w:p>
    <w:p w14:paraId="52763851" w14:textId="77777777" w:rsidR="006A6DA9" w:rsidRDefault="006A6DA9" w:rsidP="006A6DA9">
      <w:pPr>
        <w:numPr>
          <w:ilvl w:val="1"/>
          <w:numId w:val="13"/>
        </w:numPr>
        <w:spacing w:before="100" w:beforeAutospacing="1" w:after="100" w:afterAutospacing="1" w:line="240" w:lineRule="auto"/>
      </w:pPr>
      <w:r>
        <w:rPr>
          <w:rStyle w:val="Strong"/>
        </w:rPr>
        <w:t>Significance</w:t>
      </w:r>
      <w:r>
        <w:t>: This case illustrates how hate speech can lead to mass violence and genocide when left unchecked.</w:t>
      </w:r>
    </w:p>
    <w:p w14:paraId="1C5B51E5" w14:textId="77777777" w:rsidR="006A6DA9" w:rsidRDefault="006A6DA9" w:rsidP="006A6DA9">
      <w:pPr>
        <w:pStyle w:val="NormalWeb"/>
        <w:numPr>
          <w:ilvl w:val="0"/>
          <w:numId w:val="13"/>
        </w:numPr>
      </w:pPr>
      <w:r>
        <w:rPr>
          <w:rStyle w:val="Strong"/>
        </w:rPr>
        <w:t>Nazi Germany (1933-1945)</w:t>
      </w:r>
    </w:p>
    <w:p w14:paraId="76618931" w14:textId="77777777" w:rsidR="006A6DA9" w:rsidRDefault="006A6DA9" w:rsidP="006A6DA9">
      <w:pPr>
        <w:numPr>
          <w:ilvl w:val="1"/>
          <w:numId w:val="13"/>
        </w:numPr>
        <w:spacing w:before="100" w:beforeAutospacing="1" w:after="100" w:afterAutospacing="1" w:line="240" w:lineRule="auto"/>
      </w:pPr>
      <w:r>
        <w:rPr>
          <w:rStyle w:val="Strong"/>
        </w:rPr>
        <w:t>Background</w:t>
      </w:r>
      <w:r>
        <w:t>: Nazi propaganda dehumanized Jews, portraying them as a threat to Aryan purity and German society.</w:t>
      </w:r>
    </w:p>
    <w:p w14:paraId="16D91630" w14:textId="77777777" w:rsidR="006A6DA9" w:rsidRDefault="006A6DA9" w:rsidP="006A6DA9">
      <w:pPr>
        <w:numPr>
          <w:ilvl w:val="1"/>
          <w:numId w:val="13"/>
        </w:numPr>
        <w:spacing w:before="100" w:beforeAutospacing="1" w:after="100" w:afterAutospacing="1" w:line="240" w:lineRule="auto"/>
      </w:pPr>
      <w:r>
        <w:rPr>
          <w:rStyle w:val="Strong"/>
        </w:rPr>
        <w:t>Impact</w:t>
      </w:r>
      <w:r>
        <w:t>: This sustained hate speech campaign facilitated the Holocaust, where six million Jews were exterminated.</w:t>
      </w:r>
    </w:p>
    <w:p w14:paraId="2134ECCE" w14:textId="77777777" w:rsidR="006A6DA9" w:rsidRDefault="006A6DA9" w:rsidP="006A6DA9">
      <w:pPr>
        <w:numPr>
          <w:ilvl w:val="1"/>
          <w:numId w:val="13"/>
        </w:numPr>
        <w:spacing w:before="100" w:beforeAutospacing="1" w:after="100" w:afterAutospacing="1" w:line="240" w:lineRule="auto"/>
      </w:pPr>
      <w:r>
        <w:rPr>
          <w:rStyle w:val="Strong"/>
        </w:rPr>
        <w:t>Significance</w:t>
      </w:r>
      <w:r>
        <w:t>: This example underscores the lethal potential of hate speech and the importance of early intervention.</w:t>
      </w:r>
    </w:p>
    <w:p w14:paraId="066D6B9D" w14:textId="77777777" w:rsidR="006A6DA9" w:rsidRDefault="006A6DA9" w:rsidP="006A6DA9">
      <w:pPr>
        <w:pStyle w:val="NormalWeb"/>
        <w:numPr>
          <w:ilvl w:val="0"/>
          <w:numId w:val="13"/>
        </w:numPr>
      </w:pPr>
      <w:r>
        <w:rPr>
          <w:rStyle w:val="Strong"/>
        </w:rPr>
        <w:t>Charlottesville Rally (2017)</w:t>
      </w:r>
    </w:p>
    <w:p w14:paraId="2EC6122B" w14:textId="77777777" w:rsidR="006A6DA9" w:rsidRDefault="006A6DA9" w:rsidP="006A6DA9">
      <w:pPr>
        <w:numPr>
          <w:ilvl w:val="1"/>
          <w:numId w:val="13"/>
        </w:numPr>
        <w:spacing w:before="100" w:beforeAutospacing="1" w:after="100" w:afterAutospacing="1" w:line="240" w:lineRule="auto"/>
      </w:pPr>
      <w:r>
        <w:rPr>
          <w:rStyle w:val="Strong"/>
        </w:rPr>
        <w:t>Background</w:t>
      </w:r>
      <w:r>
        <w:t>: The Unite the Right rally in Charlottesville, Virginia, saw white supremacists and neo-Nazis chanting racist and anti-Semitic slogans.</w:t>
      </w:r>
    </w:p>
    <w:p w14:paraId="7FB3D4EF" w14:textId="77777777" w:rsidR="006A6DA9" w:rsidRDefault="006A6DA9" w:rsidP="006A6DA9">
      <w:pPr>
        <w:numPr>
          <w:ilvl w:val="1"/>
          <w:numId w:val="13"/>
        </w:numPr>
        <w:spacing w:before="100" w:beforeAutospacing="1" w:after="100" w:afterAutospacing="1" w:line="240" w:lineRule="auto"/>
      </w:pPr>
      <w:r>
        <w:rPr>
          <w:rStyle w:val="Strong"/>
        </w:rPr>
        <w:t>Impact</w:t>
      </w:r>
      <w:r>
        <w:t xml:space="preserve">: The rally led to violent clashes and the death of counter-protester Heather </w:t>
      </w:r>
      <w:proofErr w:type="spellStart"/>
      <w:r>
        <w:t>Heyer</w:t>
      </w:r>
      <w:proofErr w:type="spellEnd"/>
      <w:r>
        <w:t>.</w:t>
      </w:r>
    </w:p>
    <w:p w14:paraId="30FCC272" w14:textId="77777777" w:rsidR="006A6DA9" w:rsidRDefault="006A6DA9" w:rsidP="006A6DA9">
      <w:pPr>
        <w:numPr>
          <w:ilvl w:val="1"/>
          <w:numId w:val="13"/>
        </w:numPr>
        <w:spacing w:before="100" w:beforeAutospacing="1" w:after="100" w:afterAutospacing="1" w:line="240" w:lineRule="auto"/>
      </w:pPr>
      <w:r>
        <w:rPr>
          <w:rStyle w:val="Strong"/>
        </w:rPr>
        <w:t>Significance</w:t>
      </w:r>
      <w:r>
        <w:t>: This event highlights how hate speech can quickly escalate into violence and have lasting impacts on community relations and national discourse.</w:t>
      </w:r>
    </w:p>
    <w:p w14:paraId="6BBC5F5C" w14:textId="77777777" w:rsidR="006A6DA9" w:rsidRDefault="006A6DA9" w:rsidP="006A6DA9">
      <w:pPr>
        <w:pStyle w:val="NormalWeb"/>
        <w:numPr>
          <w:ilvl w:val="0"/>
          <w:numId w:val="13"/>
        </w:numPr>
      </w:pPr>
      <w:r>
        <w:rPr>
          <w:rStyle w:val="Strong"/>
        </w:rPr>
        <w:t>Myanmar Rohingya Crisis (2016-Present)</w:t>
      </w:r>
    </w:p>
    <w:p w14:paraId="34A3455B" w14:textId="77777777" w:rsidR="006A6DA9" w:rsidRDefault="006A6DA9" w:rsidP="006A6DA9">
      <w:pPr>
        <w:numPr>
          <w:ilvl w:val="1"/>
          <w:numId w:val="13"/>
        </w:numPr>
        <w:spacing w:before="100" w:beforeAutospacing="1" w:after="100" w:afterAutospacing="1" w:line="240" w:lineRule="auto"/>
      </w:pPr>
      <w:r>
        <w:rPr>
          <w:rStyle w:val="Strong"/>
        </w:rPr>
        <w:t>Background</w:t>
      </w:r>
      <w:r>
        <w:t>: Social media platforms like Facebook were used to spread hate speech against the Rohingya Muslim minority in Myanmar.</w:t>
      </w:r>
    </w:p>
    <w:p w14:paraId="76A8947D" w14:textId="77777777" w:rsidR="006A6DA9" w:rsidRDefault="006A6DA9" w:rsidP="006A6DA9">
      <w:pPr>
        <w:numPr>
          <w:ilvl w:val="1"/>
          <w:numId w:val="13"/>
        </w:numPr>
        <w:spacing w:before="100" w:beforeAutospacing="1" w:after="100" w:afterAutospacing="1" w:line="240" w:lineRule="auto"/>
      </w:pPr>
      <w:r>
        <w:rPr>
          <w:rStyle w:val="Strong"/>
        </w:rPr>
        <w:t>Impact</w:t>
      </w:r>
      <w:r>
        <w:t>: Hate speech contributed to the ethnic cleansing campaign, resulting in the forced displacement of over 700,000 Rohingya people.</w:t>
      </w:r>
    </w:p>
    <w:p w14:paraId="3C5576D9" w14:textId="77777777" w:rsidR="006A6DA9" w:rsidRDefault="006A6DA9" w:rsidP="006A6DA9">
      <w:pPr>
        <w:numPr>
          <w:ilvl w:val="1"/>
          <w:numId w:val="13"/>
        </w:numPr>
        <w:spacing w:before="100" w:beforeAutospacing="1" w:after="100" w:afterAutospacing="1" w:line="240" w:lineRule="auto"/>
      </w:pPr>
      <w:r>
        <w:rPr>
          <w:rStyle w:val="Strong"/>
        </w:rPr>
        <w:t>Significance</w:t>
      </w:r>
      <w:r>
        <w:t>: This case illustrates the global reach and impact of hate speech, particularly through social media.</w:t>
      </w:r>
    </w:p>
    <w:p w14:paraId="35BD2AFD" w14:textId="77777777" w:rsidR="006A6DA9" w:rsidRDefault="006A6DA9" w:rsidP="006A6DA9">
      <w:pPr>
        <w:pStyle w:val="NormalWeb"/>
        <w:numPr>
          <w:ilvl w:val="0"/>
          <w:numId w:val="13"/>
        </w:numPr>
      </w:pPr>
      <w:r>
        <w:rPr>
          <w:rStyle w:val="Strong"/>
        </w:rPr>
        <w:t>Christchurch Mosque Shootings (2019)</w:t>
      </w:r>
    </w:p>
    <w:p w14:paraId="352702AE" w14:textId="77777777" w:rsidR="006A6DA9" w:rsidRDefault="006A6DA9" w:rsidP="006A6DA9">
      <w:pPr>
        <w:numPr>
          <w:ilvl w:val="1"/>
          <w:numId w:val="13"/>
        </w:numPr>
        <w:spacing w:before="100" w:beforeAutospacing="1" w:after="100" w:afterAutospacing="1" w:line="240" w:lineRule="auto"/>
      </w:pPr>
      <w:r>
        <w:rPr>
          <w:rStyle w:val="Strong"/>
        </w:rPr>
        <w:t>Background</w:t>
      </w:r>
      <w:r>
        <w:t>: The shooter, who killed 51 people in two mosques in Christchurch, New Zealand, had been radicalized online through exposure to hate speech and extremist content.</w:t>
      </w:r>
    </w:p>
    <w:p w14:paraId="349E8DBA" w14:textId="77777777" w:rsidR="006A6DA9" w:rsidRDefault="006A6DA9" w:rsidP="006A6DA9">
      <w:pPr>
        <w:numPr>
          <w:ilvl w:val="1"/>
          <w:numId w:val="13"/>
        </w:numPr>
        <w:spacing w:before="100" w:beforeAutospacing="1" w:after="100" w:afterAutospacing="1" w:line="240" w:lineRule="auto"/>
      </w:pPr>
      <w:r>
        <w:rPr>
          <w:rStyle w:val="Strong"/>
        </w:rPr>
        <w:t>Impact</w:t>
      </w:r>
      <w:r>
        <w:t>: The attack was a direct result of hate speech and the spread of extremist ideologies online.</w:t>
      </w:r>
    </w:p>
    <w:p w14:paraId="41AFDB1B" w14:textId="77777777" w:rsidR="006A6DA9" w:rsidRDefault="006A6DA9" w:rsidP="006A6DA9">
      <w:pPr>
        <w:numPr>
          <w:ilvl w:val="1"/>
          <w:numId w:val="13"/>
        </w:numPr>
        <w:spacing w:before="100" w:beforeAutospacing="1" w:after="100" w:afterAutospacing="1" w:line="240" w:lineRule="auto"/>
      </w:pPr>
      <w:r>
        <w:rPr>
          <w:rStyle w:val="Strong"/>
        </w:rPr>
        <w:t>Significance</w:t>
      </w:r>
      <w:r>
        <w:t>: This event demonstrates the danger of online hate speech in inspiring and justifying acts of terrorism.</w:t>
      </w:r>
    </w:p>
    <w:p w14:paraId="1275800A" w14:textId="77777777" w:rsidR="006A6DA9" w:rsidRDefault="006A6DA9" w:rsidP="006A6DA9">
      <w:pPr>
        <w:pStyle w:val="Heading4"/>
      </w:pPr>
      <w:r>
        <w:lastRenderedPageBreak/>
        <w:t>Facts</w:t>
      </w:r>
    </w:p>
    <w:p w14:paraId="40BDC252" w14:textId="77777777" w:rsidR="006A6DA9" w:rsidRDefault="006A6DA9" w:rsidP="006A6DA9">
      <w:pPr>
        <w:pStyle w:val="NormalWeb"/>
        <w:numPr>
          <w:ilvl w:val="0"/>
          <w:numId w:val="14"/>
        </w:numPr>
      </w:pPr>
      <w:r>
        <w:rPr>
          <w:rStyle w:val="Strong"/>
        </w:rPr>
        <w:t>Psychological Impact on Victims</w:t>
      </w:r>
      <w:r>
        <w:t>:</w:t>
      </w:r>
    </w:p>
    <w:p w14:paraId="4AD49097" w14:textId="77777777" w:rsidR="006A6DA9" w:rsidRDefault="006A6DA9" w:rsidP="006A6DA9">
      <w:pPr>
        <w:numPr>
          <w:ilvl w:val="1"/>
          <w:numId w:val="14"/>
        </w:numPr>
        <w:spacing w:before="100" w:beforeAutospacing="1" w:after="100" w:afterAutospacing="1" w:line="240" w:lineRule="auto"/>
      </w:pPr>
      <w:r>
        <w:t>Studies show that victims of hate speech often experience significant psychological distress, including anxiety, depression, and social isolation.</w:t>
      </w:r>
    </w:p>
    <w:p w14:paraId="57BBD1A9" w14:textId="77777777" w:rsidR="006A6DA9" w:rsidRDefault="006A6DA9" w:rsidP="006A6DA9">
      <w:pPr>
        <w:numPr>
          <w:ilvl w:val="1"/>
          <w:numId w:val="14"/>
        </w:numPr>
        <w:spacing w:before="100" w:beforeAutospacing="1" w:after="100" w:afterAutospacing="1" w:line="240" w:lineRule="auto"/>
      </w:pPr>
      <w:r>
        <w:t>Hate speech can erode self-esteem and sense of belonging, leading to long-term mental health issues.</w:t>
      </w:r>
    </w:p>
    <w:p w14:paraId="5B67344F" w14:textId="77777777" w:rsidR="006A6DA9" w:rsidRDefault="006A6DA9" w:rsidP="006A6DA9">
      <w:pPr>
        <w:pStyle w:val="NormalWeb"/>
        <w:numPr>
          <w:ilvl w:val="0"/>
          <w:numId w:val="14"/>
        </w:numPr>
      </w:pPr>
      <w:r>
        <w:rPr>
          <w:rStyle w:val="Strong"/>
        </w:rPr>
        <w:t>Social Division and Mistrust</w:t>
      </w:r>
      <w:r>
        <w:t>:</w:t>
      </w:r>
    </w:p>
    <w:p w14:paraId="214E9477" w14:textId="77777777" w:rsidR="006A6DA9" w:rsidRDefault="006A6DA9" w:rsidP="006A6DA9">
      <w:pPr>
        <w:numPr>
          <w:ilvl w:val="1"/>
          <w:numId w:val="14"/>
        </w:numPr>
        <w:spacing w:before="100" w:beforeAutospacing="1" w:after="100" w:afterAutospacing="1" w:line="240" w:lineRule="auto"/>
      </w:pPr>
      <w:r>
        <w:t>Hate speech fosters an environment of hostility and intolerance, leading to social division and mistrust within communities.</w:t>
      </w:r>
    </w:p>
    <w:p w14:paraId="5EA263EF" w14:textId="77777777" w:rsidR="006A6DA9" w:rsidRDefault="006A6DA9" w:rsidP="006A6DA9">
      <w:pPr>
        <w:numPr>
          <w:ilvl w:val="1"/>
          <w:numId w:val="14"/>
        </w:numPr>
        <w:spacing w:before="100" w:beforeAutospacing="1" w:after="100" w:afterAutospacing="1" w:line="240" w:lineRule="auto"/>
      </w:pPr>
      <w:r>
        <w:t>It creates barriers between different community groups, undermining efforts to build inclusive and unified societies.</w:t>
      </w:r>
    </w:p>
    <w:p w14:paraId="16E0A556" w14:textId="77777777" w:rsidR="006A6DA9" w:rsidRDefault="006A6DA9" w:rsidP="006A6DA9">
      <w:pPr>
        <w:pStyle w:val="NormalWeb"/>
        <w:numPr>
          <w:ilvl w:val="0"/>
          <w:numId w:val="14"/>
        </w:numPr>
      </w:pPr>
      <w:r>
        <w:rPr>
          <w:rStyle w:val="Strong"/>
        </w:rPr>
        <w:t>Economic Consequences</w:t>
      </w:r>
      <w:r>
        <w:t>:</w:t>
      </w:r>
    </w:p>
    <w:p w14:paraId="4333A218" w14:textId="77777777" w:rsidR="006A6DA9" w:rsidRDefault="006A6DA9" w:rsidP="006A6DA9">
      <w:pPr>
        <w:numPr>
          <w:ilvl w:val="1"/>
          <w:numId w:val="14"/>
        </w:numPr>
        <w:spacing w:before="100" w:beforeAutospacing="1" w:after="100" w:afterAutospacing="1" w:line="240" w:lineRule="auto"/>
      </w:pPr>
      <w:r>
        <w:t>The economic impact of hate speech includes increased security and healthcare costs.</w:t>
      </w:r>
    </w:p>
    <w:p w14:paraId="2EDE41FF" w14:textId="77777777" w:rsidR="006A6DA9" w:rsidRDefault="006A6DA9" w:rsidP="006A6DA9">
      <w:pPr>
        <w:numPr>
          <w:ilvl w:val="1"/>
          <w:numId w:val="14"/>
        </w:numPr>
        <w:spacing w:before="100" w:beforeAutospacing="1" w:after="100" w:afterAutospacing="1" w:line="240" w:lineRule="auto"/>
      </w:pPr>
      <w:r>
        <w:t>Social instability caused by hate speech can deter investment and reduce economic productivity.</w:t>
      </w:r>
    </w:p>
    <w:p w14:paraId="1F968DDC" w14:textId="77777777" w:rsidR="006A6DA9" w:rsidRDefault="006A6DA9" w:rsidP="006A6DA9">
      <w:pPr>
        <w:numPr>
          <w:ilvl w:val="1"/>
          <w:numId w:val="14"/>
        </w:numPr>
        <w:spacing w:before="100" w:beforeAutospacing="1" w:after="100" w:afterAutospacing="1" w:line="240" w:lineRule="auto"/>
      </w:pPr>
      <w:r>
        <w:t>Addressing the consequences of hate speech imposes significant financial burdens on societies.</w:t>
      </w:r>
    </w:p>
    <w:p w14:paraId="6DCCE991" w14:textId="77777777" w:rsidR="006A6DA9" w:rsidRDefault="006A6DA9" w:rsidP="006A6DA9">
      <w:pPr>
        <w:pStyle w:val="NormalWeb"/>
        <w:numPr>
          <w:ilvl w:val="0"/>
          <w:numId w:val="14"/>
        </w:numPr>
      </w:pPr>
      <w:r>
        <w:rPr>
          <w:rStyle w:val="Strong"/>
        </w:rPr>
        <w:t>Legal Protections and Challenges</w:t>
      </w:r>
      <w:r>
        <w:t>:</w:t>
      </w:r>
    </w:p>
    <w:p w14:paraId="692945CD" w14:textId="77777777" w:rsidR="006A6DA9" w:rsidRDefault="006A6DA9" w:rsidP="006A6DA9">
      <w:pPr>
        <w:numPr>
          <w:ilvl w:val="1"/>
          <w:numId w:val="14"/>
        </w:numPr>
        <w:spacing w:before="100" w:beforeAutospacing="1" w:after="100" w:afterAutospacing="1" w:line="240" w:lineRule="auto"/>
      </w:pPr>
      <w:r>
        <w:t>In the United States, the First Amendment provides robust protection for free speech, allowing even controversial and offensive opinions to be expressed.</w:t>
      </w:r>
    </w:p>
    <w:p w14:paraId="6F67B97D" w14:textId="77777777" w:rsidR="006A6DA9" w:rsidRDefault="006A6DA9" w:rsidP="006A6DA9">
      <w:pPr>
        <w:numPr>
          <w:ilvl w:val="1"/>
          <w:numId w:val="14"/>
        </w:numPr>
        <w:spacing w:before="100" w:beforeAutospacing="1" w:after="100" w:afterAutospacing="1" w:line="240" w:lineRule="auto"/>
      </w:pPr>
      <w:r>
        <w:t>European countries, such as Germany and France, have stricter laws that criminalize hate speech to protect public order and individual dignity.</w:t>
      </w:r>
    </w:p>
    <w:p w14:paraId="7943DF73" w14:textId="77777777" w:rsidR="006A6DA9" w:rsidRDefault="006A6DA9" w:rsidP="006A6DA9">
      <w:pPr>
        <w:numPr>
          <w:ilvl w:val="1"/>
          <w:numId w:val="14"/>
        </w:numPr>
        <w:spacing w:before="100" w:beforeAutospacing="1" w:after="100" w:afterAutospacing="1" w:line="240" w:lineRule="auto"/>
      </w:pPr>
      <w:r>
        <w:t>Balancing free speech and hate speech involves complex legal, ethical, and social considerations.</w:t>
      </w:r>
    </w:p>
    <w:p w14:paraId="3BE04679" w14:textId="77777777" w:rsidR="006A6DA9" w:rsidRDefault="006A6DA9" w:rsidP="006A6DA9">
      <w:pPr>
        <w:pStyle w:val="NormalWeb"/>
        <w:numPr>
          <w:ilvl w:val="0"/>
          <w:numId w:val="14"/>
        </w:numPr>
      </w:pPr>
      <w:r>
        <w:rPr>
          <w:rStyle w:val="Strong"/>
        </w:rPr>
        <w:t xml:space="preserve">Role of </w:t>
      </w:r>
      <w:proofErr w:type="gramStart"/>
      <w:r>
        <w:rPr>
          <w:rStyle w:val="Strong"/>
        </w:rPr>
        <w:t>Social Media</w:t>
      </w:r>
      <w:proofErr w:type="gramEnd"/>
      <w:r>
        <w:t>:</w:t>
      </w:r>
    </w:p>
    <w:p w14:paraId="25FC6800" w14:textId="77777777" w:rsidR="006A6DA9" w:rsidRDefault="006A6DA9" w:rsidP="006A6DA9">
      <w:pPr>
        <w:numPr>
          <w:ilvl w:val="1"/>
          <w:numId w:val="14"/>
        </w:numPr>
        <w:spacing w:before="100" w:beforeAutospacing="1" w:after="100" w:afterAutospacing="1" w:line="240" w:lineRule="auto"/>
      </w:pPr>
      <w:r>
        <w:t>Social media platforms play a significant role in the spread of hate speech due to their broad reach and the anonymity they afford users.</w:t>
      </w:r>
    </w:p>
    <w:p w14:paraId="5F2E8BE2" w14:textId="77777777" w:rsidR="006A6DA9" w:rsidRDefault="006A6DA9" w:rsidP="006A6DA9">
      <w:pPr>
        <w:numPr>
          <w:ilvl w:val="1"/>
          <w:numId w:val="14"/>
        </w:numPr>
        <w:spacing w:before="100" w:beforeAutospacing="1" w:after="100" w:afterAutospacing="1" w:line="240" w:lineRule="auto"/>
      </w:pPr>
      <w:r>
        <w:t>Tech companies have implemented policies to detect and remove hate speech, but challenges remain in ensuring effective regulation and accountability.</w:t>
      </w:r>
    </w:p>
    <w:p w14:paraId="638B2296" w14:textId="49C81B9D" w:rsidR="001C0CC2" w:rsidRDefault="006A6DA9" w:rsidP="006A6DA9">
      <w:pPr>
        <w:pStyle w:val="NormalWeb"/>
      </w:pPr>
      <w:r>
        <w:t>By integrating these case studies and facts into the detailed outline, the essay will provide a comprehensive and well-supported analysis of the differences between hate speech and freedom of speech, their impacts, and the need for balanced regulation.</w:t>
      </w:r>
    </w:p>
    <w:sectPr w:rsidR="001C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EFE"/>
    <w:multiLevelType w:val="multilevel"/>
    <w:tmpl w:val="C858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445C5"/>
    <w:multiLevelType w:val="multilevel"/>
    <w:tmpl w:val="CEB44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A315F"/>
    <w:multiLevelType w:val="multilevel"/>
    <w:tmpl w:val="8F90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24731"/>
    <w:multiLevelType w:val="multilevel"/>
    <w:tmpl w:val="A922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00DEC"/>
    <w:multiLevelType w:val="multilevel"/>
    <w:tmpl w:val="9F86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13150A"/>
    <w:multiLevelType w:val="multilevel"/>
    <w:tmpl w:val="9622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461D3"/>
    <w:multiLevelType w:val="multilevel"/>
    <w:tmpl w:val="69988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A04B6"/>
    <w:multiLevelType w:val="multilevel"/>
    <w:tmpl w:val="CB6A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92C33"/>
    <w:multiLevelType w:val="hybridMultilevel"/>
    <w:tmpl w:val="25AEF29C"/>
    <w:lvl w:ilvl="0" w:tplc="DFA68D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D108A2"/>
    <w:multiLevelType w:val="hybridMultilevel"/>
    <w:tmpl w:val="1CB24710"/>
    <w:lvl w:ilvl="0" w:tplc="59D25A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3001C1"/>
    <w:multiLevelType w:val="multilevel"/>
    <w:tmpl w:val="CF24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2F2D60"/>
    <w:multiLevelType w:val="multilevel"/>
    <w:tmpl w:val="DA28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94471B"/>
    <w:multiLevelType w:val="multilevel"/>
    <w:tmpl w:val="167C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0F15EB"/>
    <w:multiLevelType w:val="multilevel"/>
    <w:tmpl w:val="19EE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13"/>
  </w:num>
  <w:num w:numId="4">
    <w:abstractNumId w:val="11"/>
  </w:num>
  <w:num w:numId="5">
    <w:abstractNumId w:val="5"/>
  </w:num>
  <w:num w:numId="6">
    <w:abstractNumId w:val="2"/>
  </w:num>
  <w:num w:numId="7">
    <w:abstractNumId w:val="7"/>
  </w:num>
  <w:num w:numId="8">
    <w:abstractNumId w:val="0"/>
  </w:num>
  <w:num w:numId="9">
    <w:abstractNumId w:val="12"/>
  </w:num>
  <w:num w:numId="10">
    <w:abstractNumId w:val="3"/>
  </w:num>
  <w:num w:numId="11">
    <w:abstractNumId w:val="4"/>
  </w:num>
  <w:num w:numId="12">
    <w:abstractNumId w:val="10"/>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AA"/>
    <w:rsid w:val="001C0CC2"/>
    <w:rsid w:val="003F44C7"/>
    <w:rsid w:val="00586E70"/>
    <w:rsid w:val="00615631"/>
    <w:rsid w:val="0068638F"/>
    <w:rsid w:val="006A6DA9"/>
    <w:rsid w:val="008A18AA"/>
    <w:rsid w:val="00D10FCC"/>
    <w:rsid w:val="00D1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782F"/>
  <w15:chartTrackingRefBased/>
  <w15:docId w15:val="{51FD39E8-B2E9-4A61-A560-D6080151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0C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A6D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6D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4CB"/>
    <w:pPr>
      <w:ind w:left="720"/>
      <w:contextualSpacing/>
    </w:pPr>
  </w:style>
  <w:style w:type="character" w:customStyle="1" w:styleId="kwd">
    <w:name w:val="kwd"/>
    <w:basedOn w:val="DefaultParagraphFont"/>
    <w:rsid w:val="00D144CB"/>
  </w:style>
  <w:style w:type="character" w:customStyle="1" w:styleId="pun">
    <w:name w:val="pun"/>
    <w:basedOn w:val="DefaultParagraphFont"/>
    <w:rsid w:val="00D144CB"/>
  </w:style>
  <w:style w:type="character" w:styleId="HTMLCode">
    <w:name w:val="HTML Code"/>
    <w:basedOn w:val="DefaultParagraphFont"/>
    <w:uiPriority w:val="99"/>
    <w:semiHidden/>
    <w:unhideWhenUsed/>
    <w:rsid w:val="00D144C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C0CC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C0CC2"/>
    <w:rPr>
      <w:color w:val="0000FF"/>
      <w:u w:val="single"/>
    </w:rPr>
  </w:style>
  <w:style w:type="paragraph" w:styleId="NormalWeb">
    <w:name w:val="Normal (Web)"/>
    <w:basedOn w:val="Normal"/>
    <w:uiPriority w:val="99"/>
    <w:unhideWhenUsed/>
    <w:rsid w:val="001C0C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4C7"/>
    <w:rPr>
      <w:b/>
      <w:bCs/>
    </w:rPr>
  </w:style>
  <w:style w:type="character" w:customStyle="1" w:styleId="Heading3Char">
    <w:name w:val="Heading 3 Char"/>
    <w:basedOn w:val="DefaultParagraphFont"/>
    <w:link w:val="Heading3"/>
    <w:uiPriority w:val="9"/>
    <w:semiHidden/>
    <w:rsid w:val="006A6D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6DA9"/>
    <w:rPr>
      <w:rFonts w:asciiTheme="majorHAnsi" w:eastAsiaTheme="majorEastAsia" w:hAnsiTheme="majorHAnsi" w:cstheme="majorBidi"/>
      <w:i/>
      <w:iCs/>
      <w:color w:val="2F5496" w:themeColor="accent1" w:themeShade="BF"/>
    </w:rPr>
  </w:style>
  <w:style w:type="character" w:customStyle="1" w:styleId="overflow-hidden">
    <w:name w:val="overflow-hidden"/>
    <w:basedOn w:val="DefaultParagraphFont"/>
    <w:rsid w:val="006A6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456389">
      <w:bodyDiv w:val="1"/>
      <w:marLeft w:val="0"/>
      <w:marRight w:val="0"/>
      <w:marTop w:val="0"/>
      <w:marBottom w:val="0"/>
      <w:divBdr>
        <w:top w:val="none" w:sz="0" w:space="0" w:color="auto"/>
        <w:left w:val="none" w:sz="0" w:space="0" w:color="auto"/>
        <w:bottom w:val="none" w:sz="0" w:space="0" w:color="auto"/>
        <w:right w:val="none" w:sz="0" w:space="0" w:color="auto"/>
      </w:divBdr>
      <w:divsChild>
        <w:div w:id="1024018646">
          <w:marLeft w:val="0"/>
          <w:marRight w:val="0"/>
          <w:marTop w:val="0"/>
          <w:marBottom w:val="0"/>
          <w:divBdr>
            <w:top w:val="none" w:sz="0" w:space="0" w:color="auto"/>
            <w:left w:val="none" w:sz="0" w:space="0" w:color="auto"/>
            <w:bottom w:val="none" w:sz="0" w:space="0" w:color="auto"/>
            <w:right w:val="none" w:sz="0" w:space="0" w:color="auto"/>
          </w:divBdr>
          <w:divsChild>
            <w:div w:id="981692929">
              <w:marLeft w:val="0"/>
              <w:marRight w:val="0"/>
              <w:marTop w:val="0"/>
              <w:marBottom w:val="0"/>
              <w:divBdr>
                <w:top w:val="none" w:sz="0" w:space="0" w:color="auto"/>
                <w:left w:val="none" w:sz="0" w:space="0" w:color="auto"/>
                <w:bottom w:val="none" w:sz="0" w:space="0" w:color="auto"/>
                <w:right w:val="none" w:sz="0" w:space="0" w:color="auto"/>
              </w:divBdr>
              <w:divsChild>
                <w:div w:id="417599764">
                  <w:marLeft w:val="0"/>
                  <w:marRight w:val="0"/>
                  <w:marTop w:val="0"/>
                  <w:marBottom w:val="0"/>
                  <w:divBdr>
                    <w:top w:val="none" w:sz="0" w:space="0" w:color="auto"/>
                    <w:left w:val="none" w:sz="0" w:space="0" w:color="auto"/>
                    <w:bottom w:val="none" w:sz="0" w:space="0" w:color="auto"/>
                    <w:right w:val="none" w:sz="0" w:space="0" w:color="auto"/>
                  </w:divBdr>
                  <w:divsChild>
                    <w:div w:id="1640767301">
                      <w:marLeft w:val="0"/>
                      <w:marRight w:val="0"/>
                      <w:marTop w:val="0"/>
                      <w:marBottom w:val="0"/>
                      <w:divBdr>
                        <w:top w:val="none" w:sz="0" w:space="0" w:color="auto"/>
                        <w:left w:val="none" w:sz="0" w:space="0" w:color="auto"/>
                        <w:bottom w:val="none" w:sz="0" w:space="0" w:color="auto"/>
                        <w:right w:val="none" w:sz="0" w:space="0" w:color="auto"/>
                      </w:divBdr>
                      <w:divsChild>
                        <w:div w:id="102893724">
                          <w:marLeft w:val="0"/>
                          <w:marRight w:val="0"/>
                          <w:marTop w:val="0"/>
                          <w:marBottom w:val="0"/>
                          <w:divBdr>
                            <w:top w:val="none" w:sz="0" w:space="0" w:color="auto"/>
                            <w:left w:val="none" w:sz="0" w:space="0" w:color="auto"/>
                            <w:bottom w:val="none" w:sz="0" w:space="0" w:color="auto"/>
                            <w:right w:val="none" w:sz="0" w:space="0" w:color="auto"/>
                          </w:divBdr>
                          <w:divsChild>
                            <w:div w:id="1086611865">
                              <w:marLeft w:val="0"/>
                              <w:marRight w:val="0"/>
                              <w:marTop w:val="0"/>
                              <w:marBottom w:val="0"/>
                              <w:divBdr>
                                <w:top w:val="none" w:sz="0" w:space="0" w:color="auto"/>
                                <w:left w:val="none" w:sz="0" w:space="0" w:color="auto"/>
                                <w:bottom w:val="none" w:sz="0" w:space="0" w:color="auto"/>
                                <w:right w:val="none" w:sz="0" w:space="0" w:color="auto"/>
                              </w:divBdr>
                              <w:divsChild>
                                <w:div w:id="262960361">
                                  <w:marLeft w:val="0"/>
                                  <w:marRight w:val="0"/>
                                  <w:marTop w:val="0"/>
                                  <w:marBottom w:val="0"/>
                                  <w:divBdr>
                                    <w:top w:val="none" w:sz="0" w:space="0" w:color="auto"/>
                                    <w:left w:val="none" w:sz="0" w:space="0" w:color="auto"/>
                                    <w:bottom w:val="none" w:sz="0" w:space="0" w:color="auto"/>
                                    <w:right w:val="none" w:sz="0" w:space="0" w:color="auto"/>
                                  </w:divBdr>
                                  <w:divsChild>
                                    <w:div w:id="968047273">
                                      <w:marLeft w:val="0"/>
                                      <w:marRight w:val="0"/>
                                      <w:marTop w:val="0"/>
                                      <w:marBottom w:val="0"/>
                                      <w:divBdr>
                                        <w:top w:val="none" w:sz="0" w:space="0" w:color="auto"/>
                                        <w:left w:val="none" w:sz="0" w:space="0" w:color="auto"/>
                                        <w:bottom w:val="none" w:sz="0" w:space="0" w:color="auto"/>
                                        <w:right w:val="none" w:sz="0" w:space="0" w:color="auto"/>
                                      </w:divBdr>
                                      <w:divsChild>
                                        <w:div w:id="1586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24308">
                              <w:marLeft w:val="0"/>
                              <w:marRight w:val="0"/>
                              <w:marTop w:val="0"/>
                              <w:marBottom w:val="0"/>
                              <w:divBdr>
                                <w:top w:val="none" w:sz="0" w:space="0" w:color="auto"/>
                                <w:left w:val="none" w:sz="0" w:space="0" w:color="auto"/>
                                <w:bottom w:val="none" w:sz="0" w:space="0" w:color="auto"/>
                                <w:right w:val="none" w:sz="0" w:space="0" w:color="auto"/>
                              </w:divBdr>
                              <w:divsChild>
                                <w:div w:id="399835269">
                                  <w:marLeft w:val="0"/>
                                  <w:marRight w:val="0"/>
                                  <w:marTop w:val="0"/>
                                  <w:marBottom w:val="0"/>
                                  <w:divBdr>
                                    <w:top w:val="none" w:sz="0" w:space="0" w:color="auto"/>
                                    <w:left w:val="none" w:sz="0" w:space="0" w:color="auto"/>
                                    <w:bottom w:val="none" w:sz="0" w:space="0" w:color="auto"/>
                                    <w:right w:val="none" w:sz="0" w:space="0" w:color="auto"/>
                                  </w:divBdr>
                                  <w:divsChild>
                                    <w:div w:id="2139300553">
                                      <w:marLeft w:val="0"/>
                                      <w:marRight w:val="0"/>
                                      <w:marTop w:val="0"/>
                                      <w:marBottom w:val="0"/>
                                      <w:divBdr>
                                        <w:top w:val="none" w:sz="0" w:space="0" w:color="auto"/>
                                        <w:left w:val="none" w:sz="0" w:space="0" w:color="auto"/>
                                        <w:bottom w:val="none" w:sz="0" w:space="0" w:color="auto"/>
                                        <w:right w:val="none" w:sz="0" w:space="0" w:color="auto"/>
                                      </w:divBdr>
                                      <w:divsChild>
                                        <w:div w:id="13226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412876">
          <w:marLeft w:val="0"/>
          <w:marRight w:val="0"/>
          <w:marTop w:val="0"/>
          <w:marBottom w:val="0"/>
          <w:divBdr>
            <w:top w:val="none" w:sz="0" w:space="0" w:color="auto"/>
            <w:left w:val="none" w:sz="0" w:space="0" w:color="auto"/>
            <w:bottom w:val="none" w:sz="0" w:space="0" w:color="auto"/>
            <w:right w:val="none" w:sz="0" w:space="0" w:color="auto"/>
          </w:divBdr>
          <w:divsChild>
            <w:div w:id="2004048313">
              <w:marLeft w:val="0"/>
              <w:marRight w:val="0"/>
              <w:marTop w:val="0"/>
              <w:marBottom w:val="0"/>
              <w:divBdr>
                <w:top w:val="none" w:sz="0" w:space="0" w:color="auto"/>
                <w:left w:val="none" w:sz="0" w:space="0" w:color="auto"/>
                <w:bottom w:val="none" w:sz="0" w:space="0" w:color="auto"/>
                <w:right w:val="none" w:sz="0" w:space="0" w:color="auto"/>
              </w:divBdr>
              <w:divsChild>
                <w:div w:id="883761181">
                  <w:marLeft w:val="0"/>
                  <w:marRight w:val="0"/>
                  <w:marTop w:val="0"/>
                  <w:marBottom w:val="0"/>
                  <w:divBdr>
                    <w:top w:val="none" w:sz="0" w:space="0" w:color="auto"/>
                    <w:left w:val="none" w:sz="0" w:space="0" w:color="auto"/>
                    <w:bottom w:val="none" w:sz="0" w:space="0" w:color="auto"/>
                    <w:right w:val="none" w:sz="0" w:space="0" w:color="auto"/>
                  </w:divBdr>
                  <w:divsChild>
                    <w:div w:id="1201477238">
                      <w:marLeft w:val="0"/>
                      <w:marRight w:val="0"/>
                      <w:marTop w:val="0"/>
                      <w:marBottom w:val="0"/>
                      <w:divBdr>
                        <w:top w:val="none" w:sz="0" w:space="0" w:color="auto"/>
                        <w:left w:val="none" w:sz="0" w:space="0" w:color="auto"/>
                        <w:bottom w:val="none" w:sz="0" w:space="0" w:color="auto"/>
                        <w:right w:val="none" w:sz="0" w:space="0" w:color="auto"/>
                      </w:divBdr>
                      <w:divsChild>
                        <w:div w:id="1137841709">
                          <w:marLeft w:val="0"/>
                          <w:marRight w:val="0"/>
                          <w:marTop w:val="0"/>
                          <w:marBottom w:val="0"/>
                          <w:divBdr>
                            <w:top w:val="none" w:sz="0" w:space="0" w:color="auto"/>
                            <w:left w:val="none" w:sz="0" w:space="0" w:color="auto"/>
                            <w:bottom w:val="none" w:sz="0" w:space="0" w:color="auto"/>
                            <w:right w:val="none" w:sz="0" w:space="0" w:color="auto"/>
                          </w:divBdr>
                          <w:divsChild>
                            <w:div w:id="1319920936">
                              <w:marLeft w:val="0"/>
                              <w:marRight w:val="0"/>
                              <w:marTop w:val="0"/>
                              <w:marBottom w:val="0"/>
                              <w:divBdr>
                                <w:top w:val="none" w:sz="0" w:space="0" w:color="auto"/>
                                <w:left w:val="none" w:sz="0" w:space="0" w:color="auto"/>
                                <w:bottom w:val="none" w:sz="0" w:space="0" w:color="auto"/>
                                <w:right w:val="none" w:sz="0" w:space="0" w:color="auto"/>
                              </w:divBdr>
                              <w:divsChild>
                                <w:div w:id="2107073905">
                                  <w:marLeft w:val="0"/>
                                  <w:marRight w:val="0"/>
                                  <w:marTop w:val="0"/>
                                  <w:marBottom w:val="0"/>
                                  <w:divBdr>
                                    <w:top w:val="none" w:sz="0" w:space="0" w:color="auto"/>
                                    <w:left w:val="none" w:sz="0" w:space="0" w:color="auto"/>
                                    <w:bottom w:val="none" w:sz="0" w:space="0" w:color="auto"/>
                                    <w:right w:val="none" w:sz="0" w:space="0" w:color="auto"/>
                                  </w:divBdr>
                                  <w:divsChild>
                                    <w:div w:id="2004430751">
                                      <w:marLeft w:val="0"/>
                                      <w:marRight w:val="0"/>
                                      <w:marTop w:val="0"/>
                                      <w:marBottom w:val="0"/>
                                      <w:divBdr>
                                        <w:top w:val="none" w:sz="0" w:space="0" w:color="auto"/>
                                        <w:left w:val="none" w:sz="0" w:space="0" w:color="auto"/>
                                        <w:bottom w:val="none" w:sz="0" w:space="0" w:color="auto"/>
                                        <w:right w:val="none" w:sz="0" w:space="0" w:color="auto"/>
                                      </w:divBdr>
                                      <w:divsChild>
                                        <w:div w:id="1715079058">
                                          <w:marLeft w:val="0"/>
                                          <w:marRight w:val="0"/>
                                          <w:marTop w:val="0"/>
                                          <w:marBottom w:val="0"/>
                                          <w:divBdr>
                                            <w:top w:val="none" w:sz="0" w:space="0" w:color="auto"/>
                                            <w:left w:val="none" w:sz="0" w:space="0" w:color="auto"/>
                                            <w:bottom w:val="none" w:sz="0" w:space="0" w:color="auto"/>
                                            <w:right w:val="none" w:sz="0" w:space="0" w:color="auto"/>
                                          </w:divBdr>
                                          <w:divsChild>
                                            <w:div w:id="14644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778890">
          <w:marLeft w:val="0"/>
          <w:marRight w:val="0"/>
          <w:marTop w:val="0"/>
          <w:marBottom w:val="0"/>
          <w:divBdr>
            <w:top w:val="none" w:sz="0" w:space="0" w:color="auto"/>
            <w:left w:val="none" w:sz="0" w:space="0" w:color="auto"/>
            <w:bottom w:val="none" w:sz="0" w:space="0" w:color="auto"/>
            <w:right w:val="none" w:sz="0" w:space="0" w:color="auto"/>
          </w:divBdr>
          <w:divsChild>
            <w:div w:id="1319767237">
              <w:marLeft w:val="0"/>
              <w:marRight w:val="0"/>
              <w:marTop w:val="0"/>
              <w:marBottom w:val="0"/>
              <w:divBdr>
                <w:top w:val="none" w:sz="0" w:space="0" w:color="auto"/>
                <w:left w:val="none" w:sz="0" w:space="0" w:color="auto"/>
                <w:bottom w:val="none" w:sz="0" w:space="0" w:color="auto"/>
                <w:right w:val="none" w:sz="0" w:space="0" w:color="auto"/>
              </w:divBdr>
              <w:divsChild>
                <w:div w:id="261230495">
                  <w:marLeft w:val="0"/>
                  <w:marRight w:val="0"/>
                  <w:marTop w:val="0"/>
                  <w:marBottom w:val="0"/>
                  <w:divBdr>
                    <w:top w:val="none" w:sz="0" w:space="0" w:color="auto"/>
                    <w:left w:val="none" w:sz="0" w:space="0" w:color="auto"/>
                    <w:bottom w:val="none" w:sz="0" w:space="0" w:color="auto"/>
                    <w:right w:val="none" w:sz="0" w:space="0" w:color="auto"/>
                  </w:divBdr>
                  <w:divsChild>
                    <w:div w:id="2078936461">
                      <w:marLeft w:val="0"/>
                      <w:marRight w:val="0"/>
                      <w:marTop w:val="0"/>
                      <w:marBottom w:val="0"/>
                      <w:divBdr>
                        <w:top w:val="none" w:sz="0" w:space="0" w:color="auto"/>
                        <w:left w:val="none" w:sz="0" w:space="0" w:color="auto"/>
                        <w:bottom w:val="none" w:sz="0" w:space="0" w:color="auto"/>
                        <w:right w:val="none" w:sz="0" w:space="0" w:color="auto"/>
                      </w:divBdr>
                      <w:divsChild>
                        <w:div w:id="2126579779">
                          <w:marLeft w:val="0"/>
                          <w:marRight w:val="0"/>
                          <w:marTop w:val="0"/>
                          <w:marBottom w:val="0"/>
                          <w:divBdr>
                            <w:top w:val="none" w:sz="0" w:space="0" w:color="auto"/>
                            <w:left w:val="none" w:sz="0" w:space="0" w:color="auto"/>
                            <w:bottom w:val="none" w:sz="0" w:space="0" w:color="auto"/>
                            <w:right w:val="none" w:sz="0" w:space="0" w:color="auto"/>
                          </w:divBdr>
                          <w:divsChild>
                            <w:div w:id="416446602">
                              <w:marLeft w:val="0"/>
                              <w:marRight w:val="0"/>
                              <w:marTop w:val="0"/>
                              <w:marBottom w:val="0"/>
                              <w:divBdr>
                                <w:top w:val="none" w:sz="0" w:space="0" w:color="auto"/>
                                <w:left w:val="none" w:sz="0" w:space="0" w:color="auto"/>
                                <w:bottom w:val="none" w:sz="0" w:space="0" w:color="auto"/>
                                <w:right w:val="none" w:sz="0" w:space="0" w:color="auto"/>
                              </w:divBdr>
                              <w:divsChild>
                                <w:div w:id="88817636">
                                  <w:marLeft w:val="0"/>
                                  <w:marRight w:val="0"/>
                                  <w:marTop w:val="0"/>
                                  <w:marBottom w:val="0"/>
                                  <w:divBdr>
                                    <w:top w:val="none" w:sz="0" w:space="0" w:color="auto"/>
                                    <w:left w:val="none" w:sz="0" w:space="0" w:color="auto"/>
                                    <w:bottom w:val="none" w:sz="0" w:space="0" w:color="auto"/>
                                    <w:right w:val="none" w:sz="0" w:space="0" w:color="auto"/>
                                  </w:divBdr>
                                  <w:divsChild>
                                    <w:div w:id="6055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57226">
                      <w:marLeft w:val="0"/>
                      <w:marRight w:val="0"/>
                      <w:marTop w:val="0"/>
                      <w:marBottom w:val="0"/>
                      <w:divBdr>
                        <w:top w:val="none" w:sz="0" w:space="0" w:color="auto"/>
                        <w:left w:val="none" w:sz="0" w:space="0" w:color="auto"/>
                        <w:bottom w:val="none" w:sz="0" w:space="0" w:color="auto"/>
                        <w:right w:val="none" w:sz="0" w:space="0" w:color="auto"/>
                      </w:divBdr>
                      <w:divsChild>
                        <w:div w:id="445318277">
                          <w:marLeft w:val="0"/>
                          <w:marRight w:val="0"/>
                          <w:marTop w:val="0"/>
                          <w:marBottom w:val="0"/>
                          <w:divBdr>
                            <w:top w:val="none" w:sz="0" w:space="0" w:color="auto"/>
                            <w:left w:val="none" w:sz="0" w:space="0" w:color="auto"/>
                            <w:bottom w:val="none" w:sz="0" w:space="0" w:color="auto"/>
                            <w:right w:val="none" w:sz="0" w:space="0" w:color="auto"/>
                          </w:divBdr>
                          <w:divsChild>
                            <w:div w:id="514468144">
                              <w:marLeft w:val="0"/>
                              <w:marRight w:val="0"/>
                              <w:marTop w:val="0"/>
                              <w:marBottom w:val="0"/>
                              <w:divBdr>
                                <w:top w:val="none" w:sz="0" w:space="0" w:color="auto"/>
                                <w:left w:val="none" w:sz="0" w:space="0" w:color="auto"/>
                                <w:bottom w:val="none" w:sz="0" w:space="0" w:color="auto"/>
                                <w:right w:val="none" w:sz="0" w:space="0" w:color="auto"/>
                              </w:divBdr>
                              <w:divsChild>
                                <w:div w:id="735710076">
                                  <w:marLeft w:val="0"/>
                                  <w:marRight w:val="0"/>
                                  <w:marTop w:val="0"/>
                                  <w:marBottom w:val="0"/>
                                  <w:divBdr>
                                    <w:top w:val="none" w:sz="0" w:space="0" w:color="auto"/>
                                    <w:left w:val="none" w:sz="0" w:space="0" w:color="auto"/>
                                    <w:bottom w:val="none" w:sz="0" w:space="0" w:color="auto"/>
                                    <w:right w:val="none" w:sz="0" w:space="0" w:color="auto"/>
                                  </w:divBdr>
                                  <w:divsChild>
                                    <w:div w:id="828325593">
                                      <w:marLeft w:val="0"/>
                                      <w:marRight w:val="0"/>
                                      <w:marTop w:val="0"/>
                                      <w:marBottom w:val="0"/>
                                      <w:divBdr>
                                        <w:top w:val="none" w:sz="0" w:space="0" w:color="auto"/>
                                        <w:left w:val="none" w:sz="0" w:space="0" w:color="auto"/>
                                        <w:bottom w:val="none" w:sz="0" w:space="0" w:color="auto"/>
                                        <w:right w:val="none" w:sz="0" w:space="0" w:color="auto"/>
                                      </w:divBdr>
                                      <w:divsChild>
                                        <w:div w:id="16098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93407">
                              <w:marLeft w:val="0"/>
                              <w:marRight w:val="0"/>
                              <w:marTop w:val="0"/>
                              <w:marBottom w:val="0"/>
                              <w:divBdr>
                                <w:top w:val="none" w:sz="0" w:space="0" w:color="auto"/>
                                <w:left w:val="none" w:sz="0" w:space="0" w:color="auto"/>
                                <w:bottom w:val="none" w:sz="0" w:space="0" w:color="auto"/>
                                <w:right w:val="none" w:sz="0" w:space="0" w:color="auto"/>
                              </w:divBdr>
                              <w:divsChild>
                                <w:div w:id="1349481274">
                                  <w:marLeft w:val="0"/>
                                  <w:marRight w:val="0"/>
                                  <w:marTop w:val="0"/>
                                  <w:marBottom w:val="0"/>
                                  <w:divBdr>
                                    <w:top w:val="none" w:sz="0" w:space="0" w:color="auto"/>
                                    <w:left w:val="none" w:sz="0" w:space="0" w:color="auto"/>
                                    <w:bottom w:val="none" w:sz="0" w:space="0" w:color="auto"/>
                                    <w:right w:val="none" w:sz="0" w:space="0" w:color="auto"/>
                                  </w:divBdr>
                                  <w:divsChild>
                                    <w:div w:id="2038039901">
                                      <w:marLeft w:val="0"/>
                                      <w:marRight w:val="0"/>
                                      <w:marTop w:val="0"/>
                                      <w:marBottom w:val="0"/>
                                      <w:divBdr>
                                        <w:top w:val="none" w:sz="0" w:space="0" w:color="auto"/>
                                        <w:left w:val="none" w:sz="0" w:space="0" w:color="auto"/>
                                        <w:bottom w:val="none" w:sz="0" w:space="0" w:color="auto"/>
                                        <w:right w:val="none" w:sz="0" w:space="0" w:color="auto"/>
                                      </w:divBdr>
                                      <w:divsChild>
                                        <w:div w:id="5332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049197">
          <w:marLeft w:val="0"/>
          <w:marRight w:val="0"/>
          <w:marTop w:val="0"/>
          <w:marBottom w:val="0"/>
          <w:divBdr>
            <w:top w:val="none" w:sz="0" w:space="0" w:color="auto"/>
            <w:left w:val="none" w:sz="0" w:space="0" w:color="auto"/>
            <w:bottom w:val="none" w:sz="0" w:space="0" w:color="auto"/>
            <w:right w:val="none" w:sz="0" w:space="0" w:color="auto"/>
          </w:divBdr>
          <w:divsChild>
            <w:div w:id="1098326301">
              <w:marLeft w:val="0"/>
              <w:marRight w:val="0"/>
              <w:marTop w:val="0"/>
              <w:marBottom w:val="0"/>
              <w:divBdr>
                <w:top w:val="none" w:sz="0" w:space="0" w:color="auto"/>
                <w:left w:val="none" w:sz="0" w:space="0" w:color="auto"/>
                <w:bottom w:val="none" w:sz="0" w:space="0" w:color="auto"/>
                <w:right w:val="none" w:sz="0" w:space="0" w:color="auto"/>
              </w:divBdr>
              <w:divsChild>
                <w:div w:id="1517620964">
                  <w:marLeft w:val="0"/>
                  <w:marRight w:val="0"/>
                  <w:marTop w:val="0"/>
                  <w:marBottom w:val="0"/>
                  <w:divBdr>
                    <w:top w:val="none" w:sz="0" w:space="0" w:color="auto"/>
                    <w:left w:val="none" w:sz="0" w:space="0" w:color="auto"/>
                    <w:bottom w:val="none" w:sz="0" w:space="0" w:color="auto"/>
                    <w:right w:val="none" w:sz="0" w:space="0" w:color="auto"/>
                  </w:divBdr>
                  <w:divsChild>
                    <w:div w:id="862323935">
                      <w:marLeft w:val="0"/>
                      <w:marRight w:val="0"/>
                      <w:marTop w:val="0"/>
                      <w:marBottom w:val="0"/>
                      <w:divBdr>
                        <w:top w:val="none" w:sz="0" w:space="0" w:color="auto"/>
                        <w:left w:val="none" w:sz="0" w:space="0" w:color="auto"/>
                        <w:bottom w:val="none" w:sz="0" w:space="0" w:color="auto"/>
                        <w:right w:val="none" w:sz="0" w:space="0" w:color="auto"/>
                      </w:divBdr>
                      <w:divsChild>
                        <w:div w:id="2132823817">
                          <w:marLeft w:val="0"/>
                          <w:marRight w:val="0"/>
                          <w:marTop w:val="0"/>
                          <w:marBottom w:val="0"/>
                          <w:divBdr>
                            <w:top w:val="none" w:sz="0" w:space="0" w:color="auto"/>
                            <w:left w:val="none" w:sz="0" w:space="0" w:color="auto"/>
                            <w:bottom w:val="none" w:sz="0" w:space="0" w:color="auto"/>
                            <w:right w:val="none" w:sz="0" w:space="0" w:color="auto"/>
                          </w:divBdr>
                          <w:divsChild>
                            <w:div w:id="1307709771">
                              <w:marLeft w:val="0"/>
                              <w:marRight w:val="0"/>
                              <w:marTop w:val="0"/>
                              <w:marBottom w:val="0"/>
                              <w:divBdr>
                                <w:top w:val="none" w:sz="0" w:space="0" w:color="auto"/>
                                <w:left w:val="none" w:sz="0" w:space="0" w:color="auto"/>
                                <w:bottom w:val="none" w:sz="0" w:space="0" w:color="auto"/>
                                <w:right w:val="none" w:sz="0" w:space="0" w:color="auto"/>
                              </w:divBdr>
                              <w:divsChild>
                                <w:div w:id="1366100588">
                                  <w:marLeft w:val="0"/>
                                  <w:marRight w:val="0"/>
                                  <w:marTop w:val="0"/>
                                  <w:marBottom w:val="0"/>
                                  <w:divBdr>
                                    <w:top w:val="none" w:sz="0" w:space="0" w:color="auto"/>
                                    <w:left w:val="none" w:sz="0" w:space="0" w:color="auto"/>
                                    <w:bottom w:val="none" w:sz="0" w:space="0" w:color="auto"/>
                                    <w:right w:val="none" w:sz="0" w:space="0" w:color="auto"/>
                                  </w:divBdr>
                                  <w:divsChild>
                                    <w:div w:id="1109010760">
                                      <w:marLeft w:val="0"/>
                                      <w:marRight w:val="0"/>
                                      <w:marTop w:val="0"/>
                                      <w:marBottom w:val="0"/>
                                      <w:divBdr>
                                        <w:top w:val="none" w:sz="0" w:space="0" w:color="auto"/>
                                        <w:left w:val="none" w:sz="0" w:space="0" w:color="auto"/>
                                        <w:bottom w:val="none" w:sz="0" w:space="0" w:color="auto"/>
                                        <w:right w:val="none" w:sz="0" w:space="0" w:color="auto"/>
                                      </w:divBdr>
                                      <w:divsChild>
                                        <w:div w:id="1996109149">
                                          <w:marLeft w:val="0"/>
                                          <w:marRight w:val="0"/>
                                          <w:marTop w:val="0"/>
                                          <w:marBottom w:val="0"/>
                                          <w:divBdr>
                                            <w:top w:val="none" w:sz="0" w:space="0" w:color="auto"/>
                                            <w:left w:val="none" w:sz="0" w:space="0" w:color="auto"/>
                                            <w:bottom w:val="none" w:sz="0" w:space="0" w:color="auto"/>
                                            <w:right w:val="none" w:sz="0" w:space="0" w:color="auto"/>
                                          </w:divBdr>
                                          <w:divsChild>
                                            <w:div w:id="20132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345849">
          <w:marLeft w:val="0"/>
          <w:marRight w:val="0"/>
          <w:marTop w:val="0"/>
          <w:marBottom w:val="0"/>
          <w:divBdr>
            <w:top w:val="none" w:sz="0" w:space="0" w:color="auto"/>
            <w:left w:val="none" w:sz="0" w:space="0" w:color="auto"/>
            <w:bottom w:val="none" w:sz="0" w:space="0" w:color="auto"/>
            <w:right w:val="none" w:sz="0" w:space="0" w:color="auto"/>
          </w:divBdr>
          <w:divsChild>
            <w:div w:id="2040935833">
              <w:marLeft w:val="0"/>
              <w:marRight w:val="0"/>
              <w:marTop w:val="0"/>
              <w:marBottom w:val="0"/>
              <w:divBdr>
                <w:top w:val="none" w:sz="0" w:space="0" w:color="auto"/>
                <w:left w:val="none" w:sz="0" w:space="0" w:color="auto"/>
                <w:bottom w:val="none" w:sz="0" w:space="0" w:color="auto"/>
                <w:right w:val="none" w:sz="0" w:space="0" w:color="auto"/>
              </w:divBdr>
              <w:divsChild>
                <w:div w:id="1269000930">
                  <w:marLeft w:val="0"/>
                  <w:marRight w:val="0"/>
                  <w:marTop w:val="0"/>
                  <w:marBottom w:val="0"/>
                  <w:divBdr>
                    <w:top w:val="none" w:sz="0" w:space="0" w:color="auto"/>
                    <w:left w:val="none" w:sz="0" w:space="0" w:color="auto"/>
                    <w:bottom w:val="none" w:sz="0" w:space="0" w:color="auto"/>
                    <w:right w:val="none" w:sz="0" w:space="0" w:color="auto"/>
                  </w:divBdr>
                  <w:divsChild>
                    <w:div w:id="1487821418">
                      <w:marLeft w:val="0"/>
                      <w:marRight w:val="0"/>
                      <w:marTop w:val="0"/>
                      <w:marBottom w:val="0"/>
                      <w:divBdr>
                        <w:top w:val="none" w:sz="0" w:space="0" w:color="auto"/>
                        <w:left w:val="none" w:sz="0" w:space="0" w:color="auto"/>
                        <w:bottom w:val="none" w:sz="0" w:space="0" w:color="auto"/>
                        <w:right w:val="none" w:sz="0" w:space="0" w:color="auto"/>
                      </w:divBdr>
                      <w:divsChild>
                        <w:div w:id="567300454">
                          <w:marLeft w:val="0"/>
                          <w:marRight w:val="0"/>
                          <w:marTop w:val="0"/>
                          <w:marBottom w:val="0"/>
                          <w:divBdr>
                            <w:top w:val="none" w:sz="0" w:space="0" w:color="auto"/>
                            <w:left w:val="none" w:sz="0" w:space="0" w:color="auto"/>
                            <w:bottom w:val="none" w:sz="0" w:space="0" w:color="auto"/>
                            <w:right w:val="none" w:sz="0" w:space="0" w:color="auto"/>
                          </w:divBdr>
                          <w:divsChild>
                            <w:div w:id="2016877891">
                              <w:marLeft w:val="0"/>
                              <w:marRight w:val="0"/>
                              <w:marTop w:val="0"/>
                              <w:marBottom w:val="0"/>
                              <w:divBdr>
                                <w:top w:val="none" w:sz="0" w:space="0" w:color="auto"/>
                                <w:left w:val="none" w:sz="0" w:space="0" w:color="auto"/>
                                <w:bottom w:val="none" w:sz="0" w:space="0" w:color="auto"/>
                                <w:right w:val="none" w:sz="0" w:space="0" w:color="auto"/>
                              </w:divBdr>
                              <w:divsChild>
                                <w:div w:id="2111387231">
                                  <w:marLeft w:val="0"/>
                                  <w:marRight w:val="0"/>
                                  <w:marTop w:val="0"/>
                                  <w:marBottom w:val="0"/>
                                  <w:divBdr>
                                    <w:top w:val="none" w:sz="0" w:space="0" w:color="auto"/>
                                    <w:left w:val="none" w:sz="0" w:space="0" w:color="auto"/>
                                    <w:bottom w:val="none" w:sz="0" w:space="0" w:color="auto"/>
                                    <w:right w:val="none" w:sz="0" w:space="0" w:color="auto"/>
                                  </w:divBdr>
                                  <w:divsChild>
                                    <w:div w:id="2102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56986">
                      <w:marLeft w:val="0"/>
                      <w:marRight w:val="0"/>
                      <w:marTop w:val="0"/>
                      <w:marBottom w:val="0"/>
                      <w:divBdr>
                        <w:top w:val="none" w:sz="0" w:space="0" w:color="auto"/>
                        <w:left w:val="none" w:sz="0" w:space="0" w:color="auto"/>
                        <w:bottom w:val="none" w:sz="0" w:space="0" w:color="auto"/>
                        <w:right w:val="none" w:sz="0" w:space="0" w:color="auto"/>
                      </w:divBdr>
                      <w:divsChild>
                        <w:div w:id="149753161">
                          <w:marLeft w:val="0"/>
                          <w:marRight w:val="0"/>
                          <w:marTop w:val="0"/>
                          <w:marBottom w:val="0"/>
                          <w:divBdr>
                            <w:top w:val="none" w:sz="0" w:space="0" w:color="auto"/>
                            <w:left w:val="none" w:sz="0" w:space="0" w:color="auto"/>
                            <w:bottom w:val="none" w:sz="0" w:space="0" w:color="auto"/>
                            <w:right w:val="none" w:sz="0" w:space="0" w:color="auto"/>
                          </w:divBdr>
                          <w:divsChild>
                            <w:div w:id="560215447">
                              <w:marLeft w:val="0"/>
                              <w:marRight w:val="0"/>
                              <w:marTop w:val="0"/>
                              <w:marBottom w:val="0"/>
                              <w:divBdr>
                                <w:top w:val="none" w:sz="0" w:space="0" w:color="auto"/>
                                <w:left w:val="none" w:sz="0" w:space="0" w:color="auto"/>
                                <w:bottom w:val="none" w:sz="0" w:space="0" w:color="auto"/>
                                <w:right w:val="none" w:sz="0" w:space="0" w:color="auto"/>
                              </w:divBdr>
                              <w:divsChild>
                                <w:div w:id="594245908">
                                  <w:marLeft w:val="0"/>
                                  <w:marRight w:val="0"/>
                                  <w:marTop w:val="0"/>
                                  <w:marBottom w:val="0"/>
                                  <w:divBdr>
                                    <w:top w:val="none" w:sz="0" w:space="0" w:color="auto"/>
                                    <w:left w:val="none" w:sz="0" w:space="0" w:color="auto"/>
                                    <w:bottom w:val="none" w:sz="0" w:space="0" w:color="auto"/>
                                    <w:right w:val="none" w:sz="0" w:space="0" w:color="auto"/>
                                  </w:divBdr>
                                  <w:divsChild>
                                    <w:div w:id="1533153856">
                                      <w:marLeft w:val="0"/>
                                      <w:marRight w:val="0"/>
                                      <w:marTop w:val="0"/>
                                      <w:marBottom w:val="0"/>
                                      <w:divBdr>
                                        <w:top w:val="none" w:sz="0" w:space="0" w:color="auto"/>
                                        <w:left w:val="none" w:sz="0" w:space="0" w:color="auto"/>
                                        <w:bottom w:val="none" w:sz="0" w:space="0" w:color="auto"/>
                                        <w:right w:val="none" w:sz="0" w:space="0" w:color="auto"/>
                                      </w:divBdr>
                                      <w:divsChild>
                                        <w:div w:id="19651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169032">
      <w:bodyDiv w:val="1"/>
      <w:marLeft w:val="0"/>
      <w:marRight w:val="0"/>
      <w:marTop w:val="0"/>
      <w:marBottom w:val="0"/>
      <w:divBdr>
        <w:top w:val="none" w:sz="0" w:space="0" w:color="auto"/>
        <w:left w:val="none" w:sz="0" w:space="0" w:color="auto"/>
        <w:bottom w:val="none" w:sz="0" w:space="0" w:color="auto"/>
        <w:right w:val="none" w:sz="0" w:space="0" w:color="auto"/>
      </w:divBdr>
      <w:divsChild>
        <w:div w:id="1053890504">
          <w:marLeft w:val="0"/>
          <w:marRight w:val="0"/>
          <w:marTop w:val="0"/>
          <w:marBottom w:val="0"/>
          <w:divBdr>
            <w:top w:val="none" w:sz="0" w:space="0" w:color="auto"/>
            <w:left w:val="none" w:sz="0" w:space="0" w:color="auto"/>
            <w:bottom w:val="none" w:sz="0" w:space="0" w:color="auto"/>
            <w:right w:val="none" w:sz="0" w:space="0" w:color="auto"/>
          </w:divBdr>
        </w:div>
      </w:divsChild>
    </w:div>
    <w:div w:id="154594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TotalTime>
  <Pages>18</Pages>
  <Words>6367</Words>
  <Characters>36298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2024-08-08T10:58:00Z</dcterms:created>
  <dcterms:modified xsi:type="dcterms:W3CDTF">2024-08-12T15:57:00Z</dcterms:modified>
</cp:coreProperties>
</file>