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02C9" w:rsidRPr="008C1291" w:rsidRDefault="007C02C9" w:rsidP="007C02C9">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6. System Sequence Diagrams</w:t>
      </w:r>
    </w:p>
    <w:p w:rsidR="007C02C9" w:rsidRPr="008C1291" w:rsidRDefault="007C02C9" w:rsidP="007C02C9">
      <w:pPr>
        <w:jc w:val="both"/>
        <w:rPr>
          <w:rFonts w:asciiTheme="majorBidi" w:hAnsiTheme="majorBidi" w:cstheme="majorBidi"/>
          <w:color w:val="000000" w:themeColor="text1"/>
        </w:rPr>
      </w:pPr>
      <w:r w:rsidRPr="008C1291">
        <w:rPr>
          <w:rFonts w:asciiTheme="majorBidi" w:hAnsiTheme="majorBidi" w:cstheme="majorBidi"/>
          <w:color w:val="000000" w:themeColor="text1"/>
        </w:rPr>
        <w:t>A system sequence diagram (SSD) shows, for one use case, the events the actor sends to the system (treated as a black box) and how the system responds. The diagrams below cover the main success scenario and the main alternate flow of each use case.</w:t>
      </w:r>
    </w:p>
    <w:p w:rsidR="007C02C9" w:rsidRPr="008C1291" w:rsidRDefault="007C02C9" w:rsidP="007C02C9">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6.1 UC1: Login</w:t>
      </w:r>
    </w:p>
    <w:p w:rsidR="007C02C9" w:rsidRPr="008C1291" w:rsidRDefault="007C02C9" w:rsidP="007C02C9">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lang w:val="en-GB" w:eastAsia="en-GB"/>
        </w:rPr>
        <w:drawing>
          <wp:inline distT="0" distB="0" distL="0" distR="0" wp14:anchorId="76C0B377" wp14:editId="59B1C7D4">
            <wp:extent cx="5760000" cy="1736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4"/>
                    <a:stretch>
                      <a:fillRect/>
                    </a:stretch>
                  </pic:blipFill>
                  <pic:spPr>
                    <a:xfrm>
                      <a:off x="0" y="0"/>
                      <a:ext cx="5760000" cy="1736347"/>
                    </a:xfrm>
                    <a:prstGeom prst="rect">
                      <a:avLst/>
                    </a:prstGeom>
                  </pic:spPr>
                </pic:pic>
              </a:graphicData>
            </a:graphic>
          </wp:inline>
        </w:drawing>
      </w:r>
    </w:p>
    <w:p w:rsidR="007C02C9" w:rsidRPr="008C1291" w:rsidRDefault="007C02C9" w:rsidP="007C02C9">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4: System Sequence Diagram for UC1</w:t>
      </w:r>
    </w:p>
    <w:p w:rsidR="007C02C9" w:rsidRPr="008C1291" w:rsidRDefault="007C02C9" w:rsidP="007C02C9">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6.2 UC2: Logout</w:t>
      </w:r>
    </w:p>
    <w:p w:rsidR="007C02C9" w:rsidRPr="008C1291" w:rsidRDefault="007C02C9" w:rsidP="007C02C9">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lang w:val="en-GB" w:eastAsia="en-GB"/>
        </w:rPr>
        <w:drawing>
          <wp:inline distT="0" distB="0" distL="0" distR="0" wp14:anchorId="144BE390" wp14:editId="3E65D318">
            <wp:extent cx="3240000" cy="2036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5"/>
                    <a:stretch>
                      <a:fillRect/>
                    </a:stretch>
                  </pic:blipFill>
                  <pic:spPr>
                    <a:xfrm>
                      <a:off x="0" y="0"/>
                      <a:ext cx="3240000" cy="2036571"/>
                    </a:xfrm>
                    <a:prstGeom prst="rect">
                      <a:avLst/>
                    </a:prstGeom>
                  </pic:spPr>
                </pic:pic>
              </a:graphicData>
            </a:graphic>
          </wp:inline>
        </w:drawing>
      </w:r>
    </w:p>
    <w:p w:rsidR="007C02C9" w:rsidRPr="008C1291" w:rsidRDefault="007C02C9" w:rsidP="007C02C9">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5: System Sequence Diagram for UC2</w:t>
      </w:r>
    </w:p>
    <w:p w:rsidR="007C02C9" w:rsidRPr="008C1291" w:rsidRDefault="007C02C9" w:rsidP="007C02C9">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6.3 UC3: Manage Courses</w:t>
      </w:r>
    </w:p>
    <w:p w:rsidR="007C02C9" w:rsidRPr="008C1291" w:rsidRDefault="007C02C9" w:rsidP="007C02C9">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lang w:val="en-GB" w:eastAsia="en-GB"/>
        </w:rPr>
        <w:drawing>
          <wp:inline distT="0" distB="0" distL="0" distR="0" wp14:anchorId="63601A01" wp14:editId="78D293D8">
            <wp:extent cx="5760000" cy="21430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6"/>
                    <a:stretch>
                      <a:fillRect/>
                    </a:stretch>
                  </pic:blipFill>
                  <pic:spPr>
                    <a:xfrm>
                      <a:off x="0" y="0"/>
                      <a:ext cx="5760000" cy="2143013"/>
                    </a:xfrm>
                    <a:prstGeom prst="rect">
                      <a:avLst/>
                    </a:prstGeom>
                  </pic:spPr>
                </pic:pic>
              </a:graphicData>
            </a:graphic>
          </wp:inline>
        </w:drawing>
      </w:r>
    </w:p>
    <w:p w:rsidR="007C02C9" w:rsidRPr="008C1291" w:rsidRDefault="007C02C9" w:rsidP="007C02C9">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6: System Sequence Diagram for UC3</w:t>
      </w:r>
    </w:p>
    <w:p w:rsidR="007C02C9" w:rsidRPr="008C1291" w:rsidRDefault="007C02C9" w:rsidP="007C02C9">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6.4 UC4: Register Courses</w:t>
      </w:r>
    </w:p>
    <w:p w:rsidR="007C02C9" w:rsidRPr="008C1291" w:rsidRDefault="007C02C9" w:rsidP="007C02C9">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lang w:val="en-GB" w:eastAsia="en-GB"/>
        </w:rPr>
        <w:drawing>
          <wp:inline distT="0" distB="0" distL="0" distR="0" wp14:anchorId="417EAC7F" wp14:editId="33AC54B0">
            <wp:extent cx="5760000" cy="21991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7"/>
                    <a:stretch>
                      <a:fillRect/>
                    </a:stretch>
                  </pic:blipFill>
                  <pic:spPr>
                    <a:xfrm>
                      <a:off x="0" y="0"/>
                      <a:ext cx="5760000" cy="2199188"/>
                    </a:xfrm>
                    <a:prstGeom prst="rect">
                      <a:avLst/>
                    </a:prstGeom>
                  </pic:spPr>
                </pic:pic>
              </a:graphicData>
            </a:graphic>
          </wp:inline>
        </w:drawing>
      </w:r>
    </w:p>
    <w:p w:rsidR="007C02C9" w:rsidRPr="008C1291" w:rsidRDefault="007C02C9" w:rsidP="007C02C9">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7: System Sequence Diagram for UC4</w:t>
      </w:r>
    </w:p>
    <w:p w:rsidR="007C02C9" w:rsidRPr="008C1291" w:rsidRDefault="007C02C9" w:rsidP="007C02C9">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6.5 UC5: Drop Course</w:t>
      </w:r>
    </w:p>
    <w:p w:rsidR="007C02C9" w:rsidRPr="008C1291" w:rsidRDefault="007C02C9" w:rsidP="007C02C9">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lang w:val="en-GB" w:eastAsia="en-GB"/>
        </w:rPr>
        <w:drawing>
          <wp:inline distT="0" distB="0" distL="0" distR="0" wp14:anchorId="7539A187" wp14:editId="3EF69DB9">
            <wp:extent cx="5760000" cy="16841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8"/>
                    <a:stretch>
                      <a:fillRect/>
                    </a:stretch>
                  </pic:blipFill>
                  <pic:spPr>
                    <a:xfrm>
                      <a:off x="0" y="0"/>
                      <a:ext cx="5760000" cy="1684114"/>
                    </a:xfrm>
                    <a:prstGeom prst="rect">
                      <a:avLst/>
                    </a:prstGeom>
                  </pic:spPr>
                </pic:pic>
              </a:graphicData>
            </a:graphic>
          </wp:inline>
        </w:drawing>
      </w:r>
    </w:p>
    <w:p w:rsidR="007C02C9" w:rsidRPr="008C1291" w:rsidRDefault="007C02C9" w:rsidP="007C02C9">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8: System Sequence Diagram for UC5</w:t>
      </w:r>
    </w:p>
    <w:p w:rsidR="007C02C9" w:rsidRPr="008C1291" w:rsidRDefault="007C02C9" w:rsidP="007C02C9">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6.6 UC6: Generate Timetable</w:t>
      </w:r>
    </w:p>
    <w:p w:rsidR="007C02C9" w:rsidRPr="008C1291" w:rsidRDefault="007C02C9" w:rsidP="007C02C9">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lang w:val="en-GB" w:eastAsia="en-GB"/>
        </w:rPr>
        <w:drawing>
          <wp:inline distT="0" distB="0" distL="0" distR="0" wp14:anchorId="160D886B" wp14:editId="20372BEB">
            <wp:extent cx="5760000" cy="1610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9"/>
                    <a:stretch>
                      <a:fillRect/>
                    </a:stretch>
                  </pic:blipFill>
                  <pic:spPr>
                    <a:xfrm>
                      <a:off x="0" y="0"/>
                      <a:ext cx="5760000" cy="1610492"/>
                    </a:xfrm>
                    <a:prstGeom prst="rect">
                      <a:avLst/>
                    </a:prstGeom>
                  </pic:spPr>
                </pic:pic>
              </a:graphicData>
            </a:graphic>
          </wp:inline>
        </w:drawing>
      </w:r>
    </w:p>
    <w:p w:rsidR="007C02C9" w:rsidRPr="008C1291" w:rsidRDefault="007C02C9" w:rsidP="007C02C9">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9: System Sequence Diagram for UC6</w:t>
      </w:r>
    </w:p>
    <w:p w:rsidR="007C02C9" w:rsidRPr="008C1291" w:rsidRDefault="007C02C9" w:rsidP="007C02C9">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6.7 UC7: View Timetable</w:t>
      </w:r>
    </w:p>
    <w:p w:rsidR="007C02C9" w:rsidRPr="008C1291" w:rsidRDefault="007C02C9" w:rsidP="007C02C9">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lang w:val="en-GB" w:eastAsia="en-GB"/>
        </w:rPr>
        <w:drawing>
          <wp:inline distT="0" distB="0" distL="0" distR="0" wp14:anchorId="7F9C8EF0" wp14:editId="342492B6">
            <wp:extent cx="5760000" cy="1761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0"/>
                    <a:stretch>
                      <a:fillRect/>
                    </a:stretch>
                  </pic:blipFill>
                  <pic:spPr>
                    <a:xfrm>
                      <a:off x="0" y="0"/>
                      <a:ext cx="5760000" cy="1761275"/>
                    </a:xfrm>
                    <a:prstGeom prst="rect">
                      <a:avLst/>
                    </a:prstGeom>
                  </pic:spPr>
                </pic:pic>
              </a:graphicData>
            </a:graphic>
          </wp:inline>
        </w:drawing>
      </w:r>
    </w:p>
    <w:p w:rsidR="007C02C9" w:rsidRPr="008C1291" w:rsidRDefault="007C02C9" w:rsidP="007C02C9">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10: System Sequence Diagram for UC7</w:t>
      </w:r>
    </w:p>
    <w:p w:rsidR="007C02C9" w:rsidRPr="008C1291" w:rsidRDefault="007C02C9" w:rsidP="007C02C9">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6.8 UC8: Generate Reports</w:t>
      </w:r>
    </w:p>
    <w:p w:rsidR="007C02C9" w:rsidRPr="008C1291" w:rsidRDefault="007C02C9" w:rsidP="007C02C9">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lang w:val="en-GB" w:eastAsia="en-GB"/>
        </w:rPr>
        <w:drawing>
          <wp:inline distT="0" distB="0" distL="0" distR="0" wp14:anchorId="7A1D1DF7" wp14:editId="4A13825E">
            <wp:extent cx="5760000" cy="15484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5760000" cy="1548441"/>
                    </a:xfrm>
                    <a:prstGeom prst="rect">
                      <a:avLst/>
                    </a:prstGeom>
                  </pic:spPr>
                </pic:pic>
              </a:graphicData>
            </a:graphic>
          </wp:inline>
        </w:drawing>
      </w:r>
    </w:p>
    <w:p w:rsidR="007C02C9" w:rsidRPr="008C1291" w:rsidRDefault="007C02C9" w:rsidP="007C02C9">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11: System Sequence Diagram for UC8</w:t>
      </w:r>
    </w:p>
    <w:p w:rsidR="007C02C9" w:rsidRPr="008C1291" w:rsidRDefault="007C02C9" w:rsidP="007C02C9">
      <w:pPr>
        <w:spacing w:before="80" w:after="160"/>
        <w:jc w:val="both"/>
        <w:rPr>
          <w:rFonts w:asciiTheme="majorBidi" w:hAnsiTheme="majorBidi" w:cstheme="majorBidi"/>
          <w:color w:val="000000" w:themeColor="text1"/>
        </w:rPr>
      </w:pPr>
      <w:r w:rsidRPr="008C1291">
        <w:rPr>
          <w:rFonts w:asciiTheme="majorBidi" w:hAnsiTheme="majorBidi" w:cstheme="majorBidi"/>
          <w:color w:val="000000" w:themeColor="text1"/>
          <w:sz w:val="20"/>
        </w:rPr>
        <w:t>UC9 (Manage Student Accounts) was added during analysis and has no SSD yet. It follows the same pattern as UC3 and will be drawn in the design phase, together with its entry in Figure 3.</w:t>
      </w:r>
    </w:p>
    <w:p w:rsidR="0003043C" w:rsidRDefault="0003043C">
      <w:bookmarkStart w:id="0" w:name="_GoBack"/>
      <w:bookmarkEnd w:id="0"/>
    </w:p>
    <w:sectPr w:rsidR="00030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2C9"/>
    <w:rsid w:val="0003043C"/>
    <w:rsid w:val="007C02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881A4E-5FA6-41A0-8F2D-71A124393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2C9"/>
    <w:pPr>
      <w:spacing w:after="120" w:line="269" w:lineRule="auto"/>
    </w:pPr>
    <w:rPr>
      <w:rFonts w:ascii="Calibri" w:eastAsia="Calibri" w:hAnsi="Calibri" w:cs="Calibri"/>
      <w:sz w:val="21"/>
      <w:lang w:val="en-US"/>
    </w:rPr>
  </w:style>
  <w:style w:type="paragraph" w:styleId="Heading2">
    <w:name w:val="heading 2"/>
    <w:basedOn w:val="Normal"/>
    <w:next w:val="Normal"/>
    <w:link w:val="Heading2Char"/>
    <w:uiPriority w:val="9"/>
    <w:unhideWhenUsed/>
    <w:qFormat/>
    <w:rsid w:val="007C02C9"/>
    <w:pPr>
      <w:keepNext/>
      <w:keepLines/>
      <w:spacing w:before="320"/>
      <w:outlineLvl w:val="1"/>
    </w:pPr>
    <w:rPr>
      <w:b/>
      <w:bCs/>
      <w:color w:val="1F3A5F"/>
      <w:sz w:val="30"/>
      <w:szCs w:val="26"/>
    </w:rPr>
  </w:style>
  <w:style w:type="paragraph" w:styleId="Heading3">
    <w:name w:val="heading 3"/>
    <w:basedOn w:val="Normal"/>
    <w:next w:val="Normal"/>
    <w:link w:val="Heading3Char"/>
    <w:uiPriority w:val="9"/>
    <w:unhideWhenUsed/>
    <w:qFormat/>
    <w:rsid w:val="007C02C9"/>
    <w:pPr>
      <w:keepNext/>
      <w:keepLines/>
      <w:spacing w:before="240" w:after="80"/>
      <w:outlineLvl w:val="2"/>
    </w:pPr>
    <w:rPr>
      <w:b/>
      <w:bCs/>
      <w:color w:val="2A7F8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02C9"/>
    <w:rPr>
      <w:rFonts w:ascii="Calibri" w:eastAsia="Calibri" w:hAnsi="Calibri" w:cs="Calibri"/>
      <w:b/>
      <w:bCs/>
      <w:color w:val="1F3A5F"/>
      <w:sz w:val="30"/>
      <w:szCs w:val="26"/>
      <w:lang w:val="en-US"/>
    </w:rPr>
  </w:style>
  <w:style w:type="character" w:customStyle="1" w:styleId="Heading3Char">
    <w:name w:val="Heading 3 Char"/>
    <w:basedOn w:val="DefaultParagraphFont"/>
    <w:link w:val="Heading3"/>
    <w:uiPriority w:val="9"/>
    <w:rsid w:val="007C02C9"/>
    <w:rPr>
      <w:rFonts w:ascii="Calibri" w:eastAsia="Calibri" w:hAnsi="Calibri" w:cs="Calibri"/>
      <w:b/>
      <w:bCs/>
      <w:color w:val="2A7F8E"/>
      <w:sz w:val="24"/>
      <w:lang w:val="en-US"/>
    </w:rPr>
  </w:style>
  <w:style w:type="paragraph" w:styleId="Caption">
    <w:name w:val="caption"/>
    <w:basedOn w:val="Normal"/>
    <w:next w:val="Normal"/>
    <w:uiPriority w:val="35"/>
    <w:semiHidden/>
    <w:unhideWhenUsed/>
    <w:qFormat/>
    <w:rsid w:val="007C02C9"/>
    <w:pPr>
      <w:spacing w:after="200" w:line="240" w:lineRule="auto"/>
    </w:pPr>
    <w:rPr>
      <w:bCs/>
      <w:i/>
      <w:color w:val="5B677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2026-10-15T07:55:00Z</dcterms:created>
  <dcterms:modified xsi:type="dcterms:W3CDTF">2026-10-15T07:56:00Z</dcterms:modified>
</cp:coreProperties>
</file>