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75BD5" w:rsidRPr="008C1291" w:rsidRDefault="00175BD5" w:rsidP="00175BD5">
      <w:pPr>
        <w:pStyle w:val="Heading2"/>
        <w:jc w:val="both"/>
        <w:rPr>
          <w:rFonts w:asciiTheme="majorBidi" w:hAnsiTheme="majorBidi" w:cstheme="majorBidi"/>
          <w:color w:val="000000" w:themeColor="text1"/>
        </w:rPr>
      </w:pPr>
      <w:r w:rsidRPr="008C1291">
        <w:rPr>
          <w:rFonts w:asciiTheme="majorBidi" w:hAnsiTheme="majorBidi" w:cstheme="majorBidi"/>
          <w:color w:val="000000" w:themeColor="text1"/>
        </w:rPr>
        <w:t>4. System Features (Functional Requirements)</w:t>
      </w:r>
    </w:p>
    <w:p w:rsidR="00175BD5" w:rsidRPr="008C1291" w:rsidRDefault="00175BD5" w:rsidP="00175BD5">
      <w:pPr>
        <w:jc w:val="both"/>
        <w:rPr>
          <w:rFonts w:asciiTheme="majorBidi" w:hAnsiTheme="majorBidi" w:cstheme="majorBidi"/>
          <w:color w:val="000000" w:themeColor="text1"/>
        </w:rPr>
      </w:pPr>
      <w:r w:rsidRPr="008C1291">
        <w:rPr>
          <w:rFonts w:asciiTheme="majorBidi" w:hAnsiTheme="majorBidi" w:cstheme="majorBidi"/>
          <w:color w:val="000000" w:themeColor="text1"/>
        </w:rPr>
        <w:t>Each feature below has a description, the stimulus and response sequence, and its functional requirements. FR-1 to FR-10 keep their IDs from version 1.2; FR-11 to FR-36 were added during analysis to complete the specification.</w:t>
      </w:r>
    </w:p>
    <w:p w:rsidR="00175BD5" w:rsidRPr="008C1291" w:rsidRDefault="00175BD5" w:rsidP="00175BD5">
      <w:pPr>
        <w:pStyle w:val="Heading3"/>
        <w:jc w:val="both"/>
        <w:rPr>
          <w:rFonts w:asciiTheme="majorBidi" w:hAnsiTheme="majorBidi" w:cstheme="majorBidi"/>
          <w:color w:val="000000" w:themeColor="text1"/>
        </w:rPr>
      </w:pPr>
      <w:r w:rsidRPr="008C1291">
        <w:rPr>
          <w:rFonts w:asciiTheme="majorBidi" w:hAnsiTheme="majorBidi" w:cstheme="majorBidi"/>
          <w:color w:val="000000" w:themeColor="text1"/>
        </w:rPr>
        <w:t>4.1 User Authentication</w:t>
      </w:r>
    </w:p>
    <w:p w:rsidR="00175BD5" w:rsidRPr="008C1291" w:rsidRDefault="00175BD5" w:rsidP="00175BD5">
      <w:pPr>
        <w:jc w:val="both"/>
        <w:rPr>
          <w:rFonts w:asciiTheme="majorBidi" w:hAnsiTheme="majorBidi" w:cstheme="majorBidi"/>
          <w:color w:val="000000" w:themeColor="text1"/>
        </w:rPr>
      </w:pPr>
      <w:r w:rsidRPr="008C1291">
        <w:rPr>
          <w:rFonts w:asciiTheme="majorBidi" w:hAnsiTheme="majorBidi" w:cstheme="majorBidi"/>
          <w:b/>
          <w:color w:val="000000" w:themeColor="text1"/>
        </w:rPr>
        <w:t xml:space="preserve">Description and priority: </w:t>
      </w:r>
      <w:r w:rsidRPr="008C1291">
        <w:rPr>
          <w:rFonts w:asciiTheme="majorBidi" w:hAnsiTheme="majorBidi" w:cstheme="majorBidi"/>
          <w:color w:val="000000" w:themeColor="text1"/>
        </w:rPr>
        <w:t xml:space="preserve">users log in securely and are sent to the right screen for their role (High). </w:t>
      </w:r>
      <w:r w:rsidRPr="008C1291">
        <w:rPr>
          <w:rFonts w:asciiTheme="majorBidi" w:hAnsiTheme="majorBidi" w:cstheme="majorBidi"/>
          <w:b/>
          <w:color w:val="000000" w:themeColor="text1"/>
        </w:rPr>
        <w:t xml:space="preserve">Stimulus/response: </w:t>
      </w:r>
      <w:r w:rsidRPr="008C1291">
        <w:rPr>
          <w:rFonts w:asciiTheme="majorBidi" w:hAnsiTheme="majorBidi" w:cstheme="majorBidi"/>
          <w:color w:val="000000" w:themeColor="text1"/>
        </w:rPr>
        <w:t>the user enters credentials, the system checks them and opens the matching dashboard; on logout or inactivity the session is cleared and the login window appears.</w:t>
      </w:r>
    </w:p>
    <w:p w:rsidR="00175BD5" w:rsidRPr="008C1291" w:rsidRDefault="00175BD5" w:rsidP="00175BD5">
      <w:pPr>
        <w:pStyle w:val="Caption"/>
        <w:keepNext/>
        <w:spacing w:before="120" w:after="60"/>
        <w:jc w:val="both"/>
        <w:rPr>
          <w:rFonts w:asciiTheme="majorBidi" w:hAnsiTheme="majorBidi" w:cstheme="majorBidi"/>
          <w:color w:val="000000" w:themeColor="text1"/>
        </w:rPr>
      </w:pPr>
      <w:r w:rsidRPr="008C1291">
        <w:rPr>
          <w:rFonts w:asciiTheme="majorBidi" w:hAnsiTheme="majorBidi" w:cstheme="majorBidi"/>
          <w:color w:val="000000" w:themeColor="text1"/>
        </w:rPr>
        <w:t>Table 16: Authentication requirements</w:t>
      </w:r>
    </w:p>
    <w:tbl>
      <w:tblPr>
        <w:tblW w:w="941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794"/>
        <w:gridCol w:w="5897"/>
        <w:gridCol w:w="964"/>
        <w:gridCol w:w="1757"/>
      </w:tblGrid>
      <w:tr w:rsidR="00175BD5" w:rsidRPr="008C1291" w:rsidTr="008B24D8">
        <w:trPr>
          <w:tblHeader/>
          <w:jc w:val="center"/>
        </w:trPr>
        <w:tc>
          <w:tcPr>
            <w:tcW w:w="794" w:type="dxa"/>
          </w:tcPr>
          <w:p w:rsidR="00175BD5" w:rsidRPr="008C1291" w:rsidRDefault="00175BD5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b/>
                <w:color w:val="000000" w:themeColor="text1"/>
                <w:sz w:val="18"/>
              </w:rPr>
              <w:t>ID</w:t>
            </w:r>
          </w:p>
        </w:tc>
        <w:tc>
          <w:tcPr>
            <w:tcW w:w="5896" w:type="dxa"/>
          </w:tcPr>
          <w:p w:rsidR="00175BD5" w:rsidRPr="008C1291" w:rsidRDefault="00175BD5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b/>
                <w:color w:val="000000" w:themeColor="text1"/>
                <w:sz w:val="18"/>
              </w:rPr>
              <w:t>Requirement</w:t>
            </w:r>
          </w:p>
        </w:tc>
        <w:tc>
          <w:tcPr>
            <w:tcW w:w="964" w:type="dxa"/>
          </w:tcPr>
          <w:p w:rsidR="00175BD5" w:rsidRPr="008C1291" w:rsidRDefault="00175BD5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b/>
                <w:color w:val="000000" w:themeColor="text1"/>
                <w:sz w:val="18"/>
              </w:rPr>
              <w:t>Priority</w:t>
            </w:r>
          </w:p>
        </w:tc>
        <w:tc>
          <w:tcPr>
            <w:tcW w:w="1757" w:type="dxa"/>
          </w:tcPr>
          <w:p w:rsidR="00175BD5" w:rsidRPr="008C1291" w:rsidRDefault="00175BD5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b/>
                <w:color w:val="000000" w:themeColor="text1"/>
                <w:sz w:val="18"/>
              </w:rPr>
              <w:t>Source</w:t>
            </w:r>
          </w:p>
        </w:tc>
      </w:tr>
      <w:tr w:rsidR="00175BD5" w:rsidRPr="008C1291" w:rsidTr="008B24D8">
        <w:trPr>
          <w:cantSplit/>
          <w:jc w:val="center"/>
        </w:trPr>
        <w:tc>
          <w:tcPr>
            <w:tcW w:w="794" w:type="dxa"/>
          </w:tcPr>
          <w:p w:rsidR="00175BD5" w:rsidRPr="008C1291" w:rsidRDefault="00175BD5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color w:val="000000" w:themeColor="text1"/>
                <w:sz w:val="18"/>
              </w:rPr>
              <w:t>FR-1</w:t>
            </w:r>
          </w:p>
        </w:tc>
        <w:tc>
          <w:tcPr>
            <w:tcW w:w="5896" w:type="dxa"/>
          </w:tcPr>
          <w:p w:rsidR="00175BD5" w:rsidRPr="008C1291" w:rsidRDefault="00175BD5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color w:val="000000" w:themeColor="text1"/>
                <w:sz w:val="18"/>
              </w:rPr>
              <w:t>The system must allow students and administrators to log in with username (or email) and password.</w:t>
            </w:r>
          </w:p>
        </w:tc>
        <w:tc>
          <w:tcPr>
            <w:tcW w:w="964" w:type="dxa"/>
          </w:tcPr>
          <w:p w:rsidR="00175BD5" w:rsidRPr="008C1291" w:rsidRDefault="00175BD5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color w:val="000000" w:themeColor="text1"/>
                <w:sz w:val="18"/>
              </w:rPr>
              <w:t>High</w:t>
            </w:r>
          </w:p>
        </w:tc>
        <w:tc>
          <w:tcPr>
            <w:tcW w:w="1757" w:type="dxa"/>
          </w:tcPr>
          <w:p w:rsidR="00175BD5" w:rsidRPr="008C1291" w:rsidRDefault="00175BD5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color w:val="000000" w:themeColor="text1"/>
                <w:sz w:val="18"/>
              </w:rPr>
              <w:t>UC1</w:t>
            </w:r>
          </w:p>
        </w:tc>
      </w:tr>
      <w:tr w:rsidR="00175BD5" w:rsidRPr="008C1291" w:rsidTr="008B24D8">
        <w:trPr>
          <w:cantSplit/>
          <w:jc w:val="center"/>
        </w:trPr>
        <w:tc>
          <w:tcPr>
            <w:tcW w:w="794" w:type="dxa"/>
          </w:tcPr>
          <w:p w:rsidR="00175BD5" w:rsidRPr="008C1291" w:rsidRDefault="00175BD5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color w:val="000000" w:themeColor="text1"/>
                <w:sz w:val="18"/>
              </w:rPr>
              <w:t>FR-2</w:t>
            </w:r>
          </w:p>
        </w:tc>
        <w:tc>
          <w:tcPr>
            <w:tcW w:w="5896" w:type="dxa"/>
          </w:tcPr>
          <w:p w:rsidR="00175BD5" w:rsidRPr="008C1291" w:rsidRDefault="00175BD5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color w:val="000000" w:themeColor="text1"/>
                <w:sz w:val="18"/>
              </w:rPr>
              <w:t>The system must store passwords only as salted cryptographic hashes (SHA-256 or stronger) and must never display or log them.</w:t>
            </w:r>
          </w:p>
        </w:tc>
        <w:tc>
          <w:tcPr>
            <w:tcW w:w="964" w:type="dxa"/>
          </w:tcPr>
          <w:p w:rsidR="00175BD5" w:rsidRPr="008C1291" w:rsidRDefault="00175BD5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color w:val="000000" w:themeColor="text1"/>
                <w:sz w:val="18"/>
              </w:rPr>
              <w:t>High</w:t>
            </w:r>
          </w:p>
        </w:tc>
        <w:tc>
          <w:tcPr>
            <w:tcW w:w="1757" w:type="dxa"/>
          </w:tcPr>
          <w:p w:rsidR="00175BD5" w:rsidRPr="008C1291" w:rsidRDefault="00175BD5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color w:val="000000" w:themeColor="text1"/>
                <w:sz w:val="18"/>
              </w:rPr>
              <w:t>UC1</w:t>
            </w:r>
          </w:p>
        </w:tc>
      </w:tr>
      <w:tr w:rsidR="00175BD5" w:rsidRPr="008C1291" w:rsidTr="008B24D8">
        <w:trPr>
          <w:cantSplit/>
          <w:jc w:val="center"/>
        </w:trPr>
        <w:tc>
          <w:tcPr>
            <w:tcW w:w="794" w:type="dxa"/>
          </w:tcPr>
          <w:p w:rsidR="00175BD5" w:rsidRPr="008C1291" w:rsidRDefault="00175BD5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color w:val="000000" w:themeColor="text1"/>
                <w:sz w:val="18"/>
              </w:rPr>
              <w:t>FR-11</w:t>
            </w:r>
          </w:p>
        </w:tc>
        <w:tc>
          <w:tcPr>
            <w:tcW w:w="5896" w:type="dxa"/>
          </w:tcPr>
          <w:p w:rsidR="00175BD5" w:rsidRPr="008C1291" w:rsidRDefault="00175BD5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color w:val="000000" w:themeColor="text1"/>
                <w:sz w:val="18"/>
              </w:rPr>
              <w:t>The system must validate the credentials against the database and redirect the user to the dashboard that matches the stored role.</w:t>
            </w:r>
          </w:p>
        </w:tc>
        <w:tc>
          <w:tcPr>
            <w:tcW w:w="964" w:type="dxa"/>
          </w:tcPr>
          <w:p w:rsidR="00175BD5" w:rsidRPr="008C1291" w:rsidRDefault="00175BD5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color w:val="000000" w:themeColor="text1"/>
                <w:sz w:val="18"/>
              </w:rPr>
              <w:t>High</w:t>
            </w:r>
          </w:p>
        </w:tc>
        <w:tc>
          <w:tcPr>
            <w:tcW w:w="1757" w:type="dxa"/>
          </w:tcPr>
          <w:p w:rsidR="00175BD5" w:rsidRPr="008C1291" w:rsidRDefault="00175BD5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color w:val="000000" w:themeColor="text1"/>
                <w:sz w:val="18"/>
              </w:rPr>
              <w:t>UC1</w:t>
            </w:r>
          </w:p>
        </w:tc>
      </w:tr>
      <w:tr w:rsidR="00175BD5" w:rsidRPr="008C1291" w:rsidTr="008B24D8">
        <w:trPr>
          <w:cantSplit/>
          <w:jc w:val="center"/>
        </w:trPr>
        <w:tc>
          <w:tcPr>
            <w:tcW w:w="794" w:type="dxa"/>
          </w:tcPr>
          <w:p w:rsidR="00175BD5" w:rsidRPr="008C1291" w:rsidRDefault="00175BD5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color w:val="000000" w:themeColor="text1"/>
                <w:sz w:val="18"/>
              </w:rPr>
              <w:t>FR-12</w:t>
            </w:r>
          </w:p>
        </w:tc>
        <w:tc>
          <w:tcPr>
            <w:tcW w:w="5896" w:type="dxa"/>
          </w:tcPr>
          <w:p w:rsidR="00175BD5" w:rsidRPr="008C1291" w:rsidRDefault="00175BD5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color w:val="000000" w:themeColor="text1"/>
                <w:sz w:val="18"/>
              </w:rPr>
              <w:t>The system must let a logged-in user log out, then clear the session and show the login window.</w:t>
            </w:r>
          </w:p>
        </w:tc>
        <w:tc>
          <w:tcPr>
            <w:tcW w:w="964" w:type="dxa"/>
          </w:tcPr>
          <w:p w:rsidR="00175BD5" w:rsidRPr="008C1291" w:rsidRDefault="00175BD5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color w:val="000000" w:themeColor="text1"/>
                <w:sz w:val="18"/>
              </w:rPr>
              <w:t>High</w:t>
            </w:r>
          </w:p>
        </w:tc>
        <w:tc>
          <w:tcPr>
            <w:tcW w:w="1757" w:type="dxa"/>
          </w:tcPr>
          <w:p w:rsidR="00175BD5" w:rsidRPr="008C1291" w:rsidRDefault="00175BD5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color w:val="000000" w:themeColor="text1"/>
                <w:sz w:val="18"/>
              </w:rPr>
              <w:t>UC2</w:t>
            </w:r>
          </w:p>
        </w:tc>
      </w:tr>
      <w:tr w:rsidR="00175BD5" w:rsidRPr="008C1291" w:rsidTr="008B24D8">
        <w:trPr>
          <w:cantSplit/>
          <w:jc w:val="center"/>
        </w:trPr>
        <w:tc>
          <w:tcPr>
            <w:tcW w:w="794" w:type="dxa"/>
          </w:tcPr>
          <w:p w:rsidR="00175BD5" w:rsidRPr="008C1291" w:rsidRDefault="00175BD5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color w:val="000000" w:themeColor="text1"/>
                <w:sz w:val="18"/>
              </w:rPr>
              <w:t>FR-13</w:t>
            </w:r>
          </w:p>
        </w:tc>
        <w:tc>
          <w:tcPr>
            <w:tcW w:w="5896" w:type="dxa"/>
          </w:tcPr>
          <w:p w:rsidR="00175BD5" w:rsidRPr="008C1291" w:rsidRDefault="00175BD5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color w:val="000000" w:themeColor="text1"/>
                <w:sz w:val="18"/>
              </w:rPr>
              <w:t>The system must log a user out automatically after 15 minutes of inactivity.</w:t>
            </w:r>
          </w:p>
        </w:tc>
        <w:tc>
          <w:tcPr>
            <w:tcW w:w="964" w:type="dxa"/>
          </w:tcPr>
          <w:p w:rsidR="00175BD5" w:rsidRPr="008C1291" w:rsidRDefault="00175BD5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color w:val="000000" w:themeColor="text1"/>
                <w:sz w:val="18"/>
              </w:rPr>
              <w:t>Medium</w:t>
            </w:r>
          </w:p>
        </w:tc>
        <w:tc>
          <w:tcPr>
            <w:tcW w:w="1757" w:type="dxa"/>
          </w:tcPr>
          <w:p w:rsidR="00175BD5" w:rsidRPr="008C1291" w:rsidRDefault="00175BD5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color w:val="000000" w:themeColor="text1"/>
                <w:sz w:val="18"/>
              </w:rPr>
              <w:t>UC2</w:t>
            </w:r>
          </w:p>
        </w:tc>
      </w:tr>
      <w:tr w:rsidR="00175BD5" w:rsidRPr="008C1291" w:rsidTr="008B24D8">
        <w:trPr>
          <w:cantSplit/>
          <w:jc w:val="center"/>
        </w:trPr>
        <w:tc>
          <w:tcPr>
            <w:tcW w:w="794" w:type="dxa"/>
          </w:tcPr>
          <w:p w:rsidR="00175BD5" w:rsidRPr="008C1291" w:rsidRDefault="00175BD5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color w:val="000000" w:themeColor="text1"/>
                <w:sz w:val="18"/>
              </w:rPr>
              <w:t>FR-14</w:t>
            </w:r>
          </w:p>
        </w:tc>
        <w:tc>
          <w:tcPr>
            <w:tcW w:w="5896" w:type="dxa"/>
          </w:tcPr>
          <w:p w:rsidR="00175BD5" w:rsidRPr="008C1291" w:rsidRDefault="00175BD5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color w:val="000000" w:themeColor="text1"/>
                <w:sz w:val="18"/>
              </w:rPr>
              <w:t>The system must lock an account for 15 minutes after 5 consecutive failed login attempts.</w:t>
            </w:r>
          </w:p>
        </w:tc>
        <w:tc>
          <w:tcPr>
            <w:tcW w:w="964" w:type="dxa"/>
          </w:tcPr>
          <w:p w:rsidR="00175BD5" w:rsidRPr="008C1291" w:rsidRDefault="00175BD5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color w:val="000000" w:themeColor="text1"/>
                <w:sz w:val="18"/>
              </w:rPr>
              <w:t>Medium</w:t>
            </w:r>
          </w:p>
        </w:tc>
        <w:tc>
          <w:tcPr>
            <w:tcW w:w="1757" w:type="dxa"/>
          </w:tcPr>
          <w:p w:rsidR="00175BD5" w:rsidRPr="008C1291" w:rsidRDefault="00175BD5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color w:val="000000" w:themeColor="text1"/>
                <w:sz w:val="18"/>
              </w:rPr>
              <w:t>UC1</w:t>
            </w:r>
          </w:p>
        </w:tc>
      </w:tr>
    </w:tbl>
    <w:p w:rsidR="00175BD5" w:rsidRPr="008C1291" w:rsidRDefault="00175BD5" w:rsidP="00175BD5">
      <w:pPr>
        <w:spacing w:after="80"/>
        <w:jc w:val="both"/>
        <w:rPr>
          <w:rFonts w:asciiTheme="majorBidi" w:hAnsiTheme="majorBidi" w:cstheme="majorBidi"/>
          <w:color w:val="000000" w:themeColor="text1"/>
        </w:rPr>
      </w:pPr>
    </w:p>
    <w:p w:rsidR="00175BD5" w:rsidRPr="008C1291" w:rsidRDefault="00175BD5" w:rsidP="00175BD5">
      <w:pPr>
        <w:pStyle w:val="Heading3"/>
        <w:jc w:val="both"/>
        <w:rPr>
          <w:rFonts w:asciiTheme="majorBidi" w:hAnsiTheme="majorBidi" w:cstheme="majorBidi"/>
          <w:color w:val="000000" w:themeColor="text1"/>
        </w:rPr>
      </w:pPr>
      <w:r w:rsidRPr="008C1291">
        <w:rPr>
          <w:rFonts w:asciiTheme="majorBidi" w:hAnsiTheme="majorBidi" w:cstheme="majorBidi"/>
          <w:color w:val="000000" w:themeColor="text1"/>
        </w:rPr>
        <w:t>4.2 Student Account Management</w:t>
      </w:r>
    </w:p>
    <w:p w:rsidR="00175BD5" w:rsidRPr="008C1291" w:rsidRDefault="00175BD5" w:rsidP="00175BD5">
      <w:pPr>
        <w:jc w:val="both"/>
        <w:rPr>
          <w:rFonts w:asciiTheme="majorBidi" w:hAnsiTheme="majorBidi" w:cstheme="majorBidi"/>
          <w:color w:val="000000" w:themeColor="text1"/>
        </w:rPr>
      </w:pPr>
      <w:r w:rsidRPr="008C1291">
        <w:rPr>
          <w:rFonts w:asciiTheme="majorBidi" w:hAnsiTheme="majorBidi" w:cstheme="majorBidi"/>
          <w:b/>
          <w:color w:val="000000" w:themeColor="text1"/>
        </w:rPr>
        <w:t xml:space="preserve">Description and priority: </w:t>
      </w:r>
      <w:r w:rsidRPr="008C1291">
        <w:rPr>
          <w:rFonts w:asciiTheme="majorBidi" w:hAnsiTheme="majorBidi" w:cstheme="majorBidi"/>
          <w:color w:val="000000" w:themeColor="text1"/>
        </w:rPr>
        <w:t xml:space="preserve">administrators look after student accounts (High). </w:t>
      </w:r>
      <w:r w:rsidRPr="008C1291">
        <w:rPr>
          <w:rFonts w:asciiTheme="majorBidi" w:hAnsiTheme="majorBidi" w:cstheme="majorBidi"/>
          <w:b/>
          <w:color w:val="000000" w:themeColor="text1"/>
        </w:rPr>
        <w:t xml:space="preserve">Stimulus/response: </w:t>
      </w:r>
      <w:r w:rsidRPr="008C1291">
        <w:rPr>
          <w:rFonts w:asciiTheme="majorBidi" w:hAnsiTheme="majorBidi" w:cstheme="majorBidi"/>
          <w:color w:val="000000" w:themeColor="text1"/>
        </w:rPr>
        <w:t>the administrator opens Manage Students and enters or edits details, and the system validates and saves them.</w:t>
      </w:r>
    </w:p>
    <w:p w:rsidR="00175BD5" w:rsidRPr="008C1291" w:rsidRDefault="00175BD5" w:rsidP="00175BD5">
      <w:pPr>
        <w:pStyle w:val="Caption"/>
        <w:keepNext/>
        <w:spacing w:before="120" w:after="60"/>
        <w:jc w:val="both"/>
        <w:rPr>
          <w:rFonts w:asciiTheme="majorBidi" w:hAnsiTheme="majorBidi" w:cstheme="majorBidi"/>
          <w:color w:val="000000" w:themeColor="text1"/>
        </w:rPr>
      </w:pPr>
      <w:r w:rsidRPr="008C1291">
        <w:rPr>
          <w:rFonts w:asciiTheme="majorBidi" w:hAnsiTheme="majorBidi" w:cstheme="majorBidi"/>
          <w:color w:val="000000" w:themeColor="text1"/>
        </w:rPr>
        <w:t>Table 17: Account management requirements</w:t>
      </w:r>
    </w:p>
    <w:tbl>
      <w:tblPr>
        <w:tblW w:w="941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794"/>
        <w:gridCol w:w="5897"/>
        <w:gridCol w:w="964"/>
        <w:gridCol w:w="1757"/>
      </w:tblGrid>
      <w:tr w:rsidR="00175BD5" w:rsidRPr="008C1291" w:rsidTr="008B24D8">
        <w:trPr>
          <w:tblHeader/>
          <w:jc w:val="center"/>
        </w:trPr>
        <w:tc>
          <w:tcPr>
            <w:tcW w:w="794" w:type="dxa"/>
          </w:tcPr>
          <w:p w:rsidR="00175BD5" w:rsidRPr="008C1291" w:rsidRDefault="00175BD5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b/>
                <w:color w:val="000000" w:themeColor="text1"/>
                <w:sz w:val="18"/>
              </w:rPr>
              <w:t>ID</w:t>
            </w:r>
          </w:p>
        </w:tc>
        <w:tc>
          <w:tcPr>
            <w:tcW w:w="5896" w:type="dxa"/>
          </w:tcPr>
          <w:p w:rsidR="00175BD5" w:rsidRPr="008C1291" w:rsidRDefault="00175BD5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b/>
                <w:color w:val="000000" w:themeColor="text1"/>
                <w:sz w:val="18"/>
              </w:rPr>
              <w:t>Requirement</w:t>
            </w:r>
          </w:p>
        </w:tc>
        <w:tc>
          <w:tcPr>
            <w:tcW w:w="964" w:type="dxa"/>
          </w:tcPr>
          <w:p w:rsidR="00175BD5" w:rsidRPr="008C1291" w:rsidRDefault="00175BD5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b/>
                <w:color w:val="000000" w:themeColor="text1"/>
                <w:sz w:val="18"/>
              </w:rPr>
              <w:t>Priority</w:t>
            </w:r>
          </w:p>
        </w:tc>
        <w:tc>
          <w:tcPr>
            <w:tcW w:w="1757" w:type="dxa"/>
          </w:tcPr>
          <w:p w:rsidR="00175BD5" w:rsidRPr="008C1291" w:rsidRDefault="00175BD5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b/>
                <w:color w:val="000000" w:themeColor="text1"/>
                <w:sz w:val="18"/>
              </w:rPr>
              <w:t>Source</w:t>
            </w:r>
          </w:p>
        </w:tc>
      </w:tr>
      <w:tr w:rsidR="00175BD5" w:rsidRPr="008C1291" w:rsidTr="008B24D8">
        <w:trPr>
          <w:cantSplit/>
          <w:jc w:val="center"/>
        </w:trPr>
        <w:tc>
          <w:tcPr>
            <w:tcW w:w="794" w:type="dxa"/>
          </w:tcPr>
          <w:p w:rsidR="00175BD5" w:rsidRPr="008C1291" w:rsidRDefault="00175BD5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color w:val="000000" w:themeColor="text1"/>
                <w:sz w:val="18"/>
              </w:rPr>
              <w:t>FR-15</w:t>
            </w:r>
          </w:p>
        </w:tc>
        <w:tc>
          <w:tcPr>
            <w:tcW w:w="5896" w:type="dxa"/>
          </w:tcPr>
          <w:p w:rsidR="00175BD5" w:rsidRPr="008C1291" w:rsidRDefault="00175BD5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color w:val="000000" w:themeColor="text1"/>
                <w:sz w:val="18"/>
              </w:rPr>
              <w:t>The administrator must be able to create, edit and deactivate student accounts (username, registration number, name, program, semester, section, maximum credit hours).</w:t>
            </w:r>
          </w:p>
        </w:tc>
        <w:tc>
          <w:tcPr>
            <w:tcW w:w="964" w:type="dxa"/>
          </w:tcPr>
          <w:p w:rsidR="00175BD5" w:rsidRPr="008C1291" w:rsidRDefault="00175BD5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color w:val="000000" w:themeColor="text1"/>
                <w:sz w:val="18"/>
              </w:rPr>
              <w:t>High</w:t>
            </w:r>
          </w:p>
        </w:tc>
        <w:tc>
          <w:tcPr>
            <w:tcW w:w="1757" w:type="dxa"/>
          </w:tcPr>
          <w:p w:rsidR="00175BD5" w:rsidRPr="008C1291" w:rsidRDefault="00175BD5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color w:val="000000" w:themeColor="text1"/>
                <w:sz w:val="18"/>
              </w:rPr>
              <w:t>UC9</w:t>
            </w:r>
          </w:p>
        </w:tc>
      </w:tr>
      <w:tr w:rsidR="00175BD5" w:rsidRPr="008C1291" w:rsidTr="008B24D8">
        <w:trPr>
          <w:cantSplit/>
          <w:jc w:val="center"/>
        </w:trPr>
        <w:tc>
          <w:tcPr>
            <w:tcW w:w="794" w:type="dxa"/>
          </w:tcPr>
          <w:p w:rsidR="00175BD5" w:rsidRPr="008C1291" w:rsidRDefault="00175BD5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color w:val="000000" w:themeColor="text1"/>
                <w:sz w:val="18"/>
              </w:rPr>
              <w:t>FR-16</w:t>
            </w:r>
          </w:p>
        </w:tc>
        <w:tc>
          <w:tcPr>
            <w:tcW w:w="5896" w:type="dxa"/>
          </w:tcPr>
          <w:p w:rsidR="00175BD5" w:rsidRPr="008C1291" w:rsidRDefault="00175BD5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color w:val="000000" w:themeColor="text1"/>
                <w:sz w:val="18"/>
              </w:rPr>
              <w:t>The system must enforce a unique registration number and a unique username for every user.</w:t>
            </w:r>
          </w:p>
        </w:tc>
        <w:tc>
          <w:tcPr>
            <w:tcW w:w="964" w:type="dxa"/>
          </w:tcPr>
          <w:p w:rsidR="00175BD5" w:rsidRPr="008C1291" w:rsidRDefault="00175BD5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color w:val="000000" w:themeColor="text1"/>
                <w:sz w:val="18"/>
              </w:rPr>
              <w:t>High</w:t>
            </w:r>
          </w:p>
        </w:tc>
        <w:tc>
          <w:tcPr>
            <w:tcW w:w="1757" w:type="dxa"/>
          </w:tcPr>
          <w:p w:rsidR="00175BD5" w:rsidRPr="008C1291" w:rsidRDefault="00175BD5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color w:val="000000" w:themeColor="text1"/>
                <w:sz w:val="18"/>
              </w:rPr>
              <w:t>UC9</w:t>
            </w:r>
          </w:p>
        </w:tc>
      </w:tr>
      <w:tr w:rsidR="00175BD5" w:rsidRPr="008C1291" w:rsidTr="008B24D8">
        <w:trPr>
          <w:cantSplit/>
          <w:jc w:val="center"/>
        </w:trPr>
        <w:tc>
          <w:tcPr>
            <w:tcW w:w="794" w:type="dxa"/>
          </w:tcPr>
          <w:p w:rsidR="00175BD5" w:rsidRPr="008C1291" w:rsidRDefault="00175BD5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color w:val="000000" w:themeColor="text1"/>
                <w:sz w:val="18"/>
              </w:rPr>
              <w:t>FR-17</w:t>
            </w:r>
          </w:p>
        </w:tc>
        <w:tc>
          <w:tcPr>
            <w:tcW w:w="5896" w:type="dxa"/>
          </w:tcPr>
          <w:p w:rsidR="00175BD5" w:rsidRPr="008C1291" w:rsidRDefault="00175BD5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color w:val="000000" w:themeColor="text1"/>
                <w:sz w:val="18"/>
              </w:rPr>
              <w:t>The administrator must be able to reset a user's password; the user must be forced to change it at next login.</w:t>
            </w:r>
          </w:p>
        </w:tc>
        <w:tc>
          <w:tcPr>
            <w:tcW w:w="964" w:type="dxa"/>
          </w:tcPr>
          <w:p w:rsidR="00175BD5" w:rsidRPr="008C1291" w:rsidRDefault="00175BD5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color w:val="000000" w:themeColor="text1"/>
                <w:sz w:val="18"/>
              </w:rPr>
              <w:t>Medium</w:t>
            </w:r>
          </w:p>
        </w:tc>
        <w:tc>
          <w:tcPr>
            <w:tcW w:w="1757" w:type="dxa"/>
          </w:tcPr>
          <w:p w:rsidR="00175BD5" w:rsidRPr="008C1291" w:rsidRDefault="00175BD5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color w:val="000000" w:themeColor="text1"/>
                <w:sz w:val="18"/>
              </w:rPr>
              <w:t>UC9</w:t>
            </w:r>
          </w:p>
        </w:tc>
      </w:tr>
    </w:tbl>
    <w:p w:rsidR="00175BD5" w:rsidRPr="008C1291" w:rsidRDefault="00175BD5" w:rsidP="00175BD5">
      <w:pPr>
        <w:spacing w:after="80"/>
        <w:jc w:val="both"/>
        <w:rPr>
          <w:rFonts w:asciiTheme="majorBidi" w:hAnsiTheme="majorBidi" w:cstheme="majorBidi"/>
          <w:color w:val="000000" w:themeColor="text1"/>
        </w:rPr>
      </w:pPr>
    </w:p>
    <w:p w:rsidR="00175BD5" w:rsidRPr="008C1291" w:rsidRDefault="00175BD5" w:rsidP="00175BD5">
      <w:pPr>
        <w:pStyle w:val="Heading3"/>
        <w:jc w:val="both"/>
        <w:rPr>
          <w:rFonts w:asciiTheme="majorBidi" w:hAnsiTheme="majorBidi" w:cstheme="majorBidi"/>
          <w:color w:val="000000" w:themeColor="text1"/>
        </w:rPr>
      </w:pPr>
      <w:r w:rsidRPr="008C1291">
        <w:rPr>
          <w:rFonts w:asciiTheme="majorBidi" w:hAnsiTheme="majorBidi" w:cstheme="majorBidi"/>
          <w:color w:val="000000" w:themeColor="text1"/>
        </w:rPr>
        <w:t>4.3 Course Management</w:t>
      </w:r>
    </w:p>
    <w:p w:rsidR="00175BD5" w:rsidRPr="008C1291" w:rsidRDefault="00175BD5" w:rsidP="00175BD5">
      <w:pPr>
        <w:jc w:val="both"/>
        <w:rPr>
          <w:rFonts w:asciiTheme="majorBidi" w:hAnsiTheme="majorBidi" w:cstheme="majorBidi"/>
          <w:color w:val="000000" w:themeColor="text1"/>
        </w:rPr>
      </w:pPr>
      <w:r w:rsidRPr="008C1291">
        <w:rPr>
          <w:rFonts w:asciiTheme="majorBidi" w:hAnsiTheme="majorBidi" w:cstheme="majorBidi"/>
          <w:b/>
          <w:color w:val="000000" w:themeColor="text1"/>
        </w:rPr>
        <w:t xml:space="preserve">Description and priority: </w:t>
      </w:r>
      <w:r w:rsidRPr="008C1291">
        <w:rPr>
          <w:rFonts w:asciiTheme="majorBidi" w:hAnsiTheme="majorBidi" w:cstheme="majorBidi"/>
          <w:color w:val="000000" w:themeColor="text1"/>
        </w:rPr>
        <w:t xml:space="preserve">the administrator manages the course catalogue (High). </w:t>
      </w:r>
      <w:r w:rsidRPr="008C1291">
        <w:rPr>
          <w:rFonts w:asciiTheme="majorBidi" w:hAnsiTheme="majorBidi" w:cstheme="majorBidi"/>
          <w:b/>
          <w:color w:val="000000" w:themeColor="text1"/>
        </w:rPr>
        <w:t xml:space="preserve">Stimulus/response: </w:t>
      </w:r>
      <w:r w:rsidRPr="008C1291">
        <w:rPr>
          <w:rFonts w:asciiTheme="majorBidi" w:hAnsiTheme="majorBidi" w:cstheme="majorBidi"/>
          <w:color w:val="000000" w:themeColor="text1"/>
        </w:rPr>
        <w:t>the administrator chooses “Add Course” and enters the details, and the system validates them and stores them in the database.</w:t>
      </w:r>
    </w:p>
    <w:p w:rsidR="00175BD5" w:rsidRPr="008C1291" w:rsidRDefault="00175BD5" w:rsidP="00175BD5">
      <w:pPr>
        <w:pStyle w:val="Caption"/>
        <w:keepNext/>
        <w:spacing w:before="120" w:after="60"/>
        <w:jc w:val="both"/>
        <w:rPr>
          <w:rFonts w:asciiTheme="majorBidi" w:hAnsiTheme="majorBidi" w:cstheme="majorBidi"/>
          <w:color w:val="000000" w:themeColor="text1"/>
        </w:rPr>
      </w:pPr>
      <w:r w:rsidRPr="008C1291">
        <w:rPr>
          <w:rFonts w:asciiTheme="majorBidi" w:hAnsiTheme="majorBidi" w:cstheme="majorBidi"/>
          <w:color w:val="000000" w:themeColor="text1"/>
        </w:rPr>
        <w:lastRenderedPageBreak/>
        <w:t>Table 18: Course management requirements</w:t>
      </w:r>
    </w:p>
    <w:tbl>
      <w:tblPr>
        <w:tblW w:w="941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794"/>
        <w:gridCol w:w="5897"/>
        <w:gridCol w:w="964"/>
        <w:gridCol w:w="1757"/>
      </w:tblGrid>
      <w:tr w:rsidR="00175BD5" w:rsidRPr="008C1291" w:rsidTr="008B24D8">
        <w:trPr>
          <w:tblHeader/>
          <w:jc w:val="center"/>
        </w:trPr>
        <w:tc>
          <w:tcPr>
            <w:tcW w:w="794" w:type="dxa"/>
          </w:tcPr>
          <w:p w:rsidR="00175BD5" w:rsidRPr="008C1291" w:rsidRDefault="00175BD5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b/>
                <w:color w:val="000000" w:themeColor="text1"/>
                <w:sz w:val="18"/>
              </w:rPr>
              <w:t>ID</w:t>
            </w:r>
          </w:p>
        </w:tc>
        <w:tc>
          <w:tcPr>
            <w:tcW w:w="5896" w:type="dxa"/>
          </w:tcPr>
          <w:p w:rsidR="00175BD5" w:rsidRPr="008C1291" w:rsidRDefault="00175BD5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b/>
                <w:color w:val="000000" w:themeColor="text1"/>
                <w:sz w:val="18"/>
              </w:rPr>
              <w:t>Requirement</w:t>
            </w:r>
          </w:p>
        </w:tc>
        <w:tc>
          <w:tcPr>
            <w:tcW w:w="964" w:type="dxa"/>
          </w:tcPr>
          <w:p w:rsidR="00175BD5" w:rsidRPr="008C1291" w:rsidRDefault="00175BD5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b/>
                <w:color w:val="000000" w:themeColor="text1"/>
                <w:sz w:val="18"/>
              </w:rPr>
              <w:t>Priority</w:t>
            </w:r>
          </w:p>
        </w:tc>
        <w:tc>
          <w:tcPr>
            <w:tcW w:w="1757" w:type="dxa"/>
          </w:tcPr>
          <w:p w:rsidR="00175BD5" w:rsidRPr="008C1291" w:rsidRDefault="00175BD5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b/>
                <w:color w:val="000000" w:themeColor="text1"/>
                <w:sz w:val="18"/>
              </w:rPr>
              <w:t>Source</w:t>
            </w:r>
          </w:p>
        </w:tc>
      </w:tr>
      <w:tr w:rsidR="00175BD5" w:rsidRPr="008C1291" w:rsidTr="008B24D8">
        <w:trPr>
          <w:cantSplit/>
          <w:jc w:val="center"/>
        </w:trPr>
        <w:tc>
          <w:tcPr>
            <w:tcW w:w="794" w:type="dxa"/>
          </w:tcPr>
          <w:p w:rsidR="00175BD5" w:rsidRPr="008C1291" w:rsidRDefault="00175BD5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color w:val="000000" w:themeColor="text1"/>
                <w:sz w:val="18"/>
              </w:rPr>
              <w:t>FR-3</w:t>
            </w:r>
          </w:p>
        </w:tc>
        <w:tc>
          <w:tcPr>
            <w:tcW w:w="5896" w:type="dxa"/>
          </w:tcPr>
          <w:p w:rsidR="00175BD5" w:rsidRPr="008C1291" w:rsidRDefault="00175BD5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color w:val="000000" w:themeColor="text1"/>
                <w:sz w:val="18"/>
              </w:rPr>
              <w:t>The administrator must be able to add, edit and delete (archive) courses.</w:t>
            </w:r>
          </w:p>
        </w:tc>
        <w:tc>
          <w:tcPr>
            <w:tcW w:w="964" w:type="dxa"/>
          </w:tcPr>
          <w:p w:rsidR="00175BD5" w:rsidRPr="008C1291" w:rsidRDefault="00175BD5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color w:val="000000" w:themeColor="text1"/>
                <w:sz w:val="18"/>
              </w:rPr>
              <w:t>High</w:t>
            </w:r>
          </w:p>
        </w:tc>
        <w:tc>
          <w:tcPr>
            <w:tcW w:w="1757" w:type="dxa"/>
          </w:tcPr>
          <w:p w:rsidR="00175BD5" w:rsidRPr="008C1291" w:rsidRDefault="00175BD5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color w:val="000000" w:themeColor="text1"/>
                <w:sz w:val="18"/>
              </w:rPr>
              <w:t>UC3</w:t>
            </w:r>
          </w:p>
        </w:tc>
      </w:tr>
      <w:tr w:rsidR="00175BD5" w:rsidRPr="008C1291" w:rsidTr="008B24D8">
        <w:trPr>
          <w:cantSplit/>
          <w:jc w:val="center"/>
        </w:trPr>
        <w:tc>
          <w:tcPr>
            <w:tcW w:w="794" w:type="dxa"/>
          </w:tcPr>
          <w:p w:rsidR="00175BD5" w:rsidRPr="008C1291" w:rsidRDefault="00175BD5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color w:val="000000" w:themeColor="text1"/>
                <w:sz w:val="18"/>
              </w:rPr>
              <w:t>FR-4</w:t>
            </w:r>
          </w:p>
        </w:tc>
        <w:tc>
          <w:tcPr>
            <w:tcW w:w="5896" w:type="dxa"/>
          </w:tcPr>
          <w:p w:rsidR="00175BD5" w:rsidRPr="008C1291" w:rsidRDefault="00175BD5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color w:val="000000" w:themeColor="text1"/>
                <w:sz w:val="18"/>
              </w:rPr>
              <w:t>Course codes must be unique.</w:t>
            </w:r>
          </w:p>
        </w:tc>
        <w:tc>
          <w:tcPr>
            <w:tcW w:w="964" w:type="dxa"/>
          </w:tcPr>
          <w:p w:rsidR="00175BD5" w:rsidRPr="008C1291" w:rsidRDefault="00175BD5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color w:val="000000" w:themeColor="text1"/>
                <w:sz w:val="18"/>
              </w:rPr>
              <w:t>High</w:t>
            </w:r>
          </w:p>
        </w:tc>
        <w:tc>
          <w:tcPr>
            <w:tcW w:w="1757" w:type="dxa"/>
          </w:tcPr>
          <w:p w:rsidR="00175BD5" w:rsidRPr="008C1291" w:rsidRDefault="00175BD5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color w:val="000000" w:themeColor="text1"/>
                <w:sz w:val="18"/>
              </w:rPr>
              <w:t>UC3</w:t>
            </w:r>
          </w:p>
        </w:tc>
      </w:tr>
      <w:tr w:rsidR="00175BD5" w:rsidRPr="008C1291" w:rsidTr="008B24D8">
        <w:trPr>
          <w:cantSplit/>
          <w:jc w:val="center"/>
        </w:trPr>
        <w:tc>
          <w:tcPr>
            <w:tcW w:w="794" w:type="dxa"/>
          </w:tcPr>
          <w:p w:rsidR="00175BD5" w:rsidRPr="008C1291" w:rsidRDefault="00175BD5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color w:val="000000" w:themeColor="text1"/>
                <w:sz w:val="18"/>
              </w:rPr>
              <w:t>FR-5</w:t>
            </w:r>
          </w:p>
        </w:tc>
        <w:tc>
          <w:tcPr>
            <w:tcW w:w="5896" w:type="dxa"/>
          </w:tcPr>
          <w:p w:rsidR="00175BD5" w:rsidRPr="008C1291" w:rsidRDefault="00175BD5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color w:val="000000" w:themeColor="text1"/>
                <w:sz w:val="18"/>
              </w:rPr>
              <w:t>Changes to courses and sections must update the related timetables immediately.</w:t>
            </w:r>
          </w:p>
        </w:tc>
        <w:tc>
          <w:tcPr>
            <w:tcW w:w="964" w:type="dxa"/>
          </w:tcPr>
          <w:p w:rsidR="00175BD5" w:rsidRPr="008C1291" w:rsidRDefault="00175BD5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color w:val="000000" w:themeColor="text1"/>
                <w:sz w:val="18"/>
              </w:rPr>
              <w:t>High</w:t>
            </w:r>
          </w:p>
        </w:tc>
        <w:tc>
          <w:tcPr>
            <w:tcW w:w="1757" w:type="dxa"/>
          </w:tcPr>
          <w:p w:rsidR="00175BD5" w:rsidRPr="008C1291" w:rsidRDefault="00175BD5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color w:val="000000" w:themeColor="text1"/>
                <w:sz w:val="18"/>
              </w:rPr>
              <w:t>UC3, UC6</w:t>
            </w:r>
          </w:p>
        </w:tc>
      </w:tr>
      <w:tr w:rsidR="00175BD5" w:rsidRPr="008C1291" w:rsidTr="008B24D8">
        <w:trPr>
          <w:cantSplit/>
          <w:jc w:val="center"/>
        </w:trPr>
        <w:tc>
          <w:tcPr>
            <w:tcW w:w="794" w:type="dxa"/>
          </w:tcPr>
          <w:p w:rsidR="00175BD5" w:rsidRPr="008C1291" w:rsidRDefault="00175BD5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color w:val="000000" w:themeColor="text1"/>
                <w:sz w:val="18"/>
              </w:rPr>
              <w:t>FR-18</w:t>
            </w:r>
          </w:p>
        </w:tc>
        <w:tc>
          <w:tcPr>
            <w:tcW w:w="5896" w:type="dxa"/>
          </w:tcPr>
          <w:p w:rsidR="00175BD5" w:rsidRPr="008C1291" w:rsidRDefault="00175BD5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color w:val="000000" w:themeColor="text1"/>
                <w:sz w:val="18"/>
              </w:rPr>
              <w:t>The administrator must be able to define course sections with section number, instructor, room, capacity and weekly time slots (day, start time, end time).</w:t>
            </w:r>
          </w:p>
        </w:tc>
        <w:tc>
          <w:tcPr>
            <w:tcW w:w="964" w:type="dxa"/>
          </w:tcPr>
          <w:p w:rsidR="00175BD5" w:rsidRPr="008C1291" w:rsidRDefault="00175BD5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color w:val="000000" w:themeColor="text1"/>
                <w:sz w:val="18"/>
              </w:rPr>
              <w:t>High</w:t>
            </w:r>
          </w:p>
        </w:tc>
        <w:tc>
          <w:tcPr>
            <w:tcW w:w="1757" w:type="dxa"/>
          </w:tcPr>
          <w:p w:rsidR="00175BD5" w:rsidRPr="008C1291" w:rsidRDefault="00175BD5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color w:val="000000" w:themeColor="text1"/>
                <w:sz w:val="18"/>
              </w:rPr>
              <w:t>UC3</w:t>
            </w:r>
          </w:p>
        </w:tc>
      </w:tr>
      <w:tr w:rsidR="00175BD5" w:rsidRPr="008C1291" w:rsidTr="008B24D8">
        <w:trPr>
          <w:cantSplit/>
          <w:jc w:val="center"/>
        </w:trPr>
        <w:tc>
          <w:tcPr>
            <w:tcW w:w="794" w:type="dxa"/>
          </w:tcPr>
          <w:p w:rsidR="00175BD5" w:rsidRPr="008C1291" w:rsidRDefault="00175BD5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color w:val="000000" w:themeColor="text1"/>
                <w:sz w:val="18"/>
              </w:rPr>
              <w:t>FR-19</w:t>
            </w:r>
          </w:p>
        </w:tc>
        <w:tc>
          <w:tcPr>
            <w:tcW w:w="5896" w:type="dxa"/>
          </w:tcPr>
          <w:p w:rsidR="00175BD5" w:rsidRPr="008C1291" w:rsidRDefault="00175BD5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color w:val="000000" w:themeColor="text1"/>
                <w:sz w:val="18"/>
              </w:rPr>
              <w:t>The administrator must be able to define the prerequisite courses of a course.</w:t>
            </w:r>
          </w:p>
        </w:tc>
        <w:tc>
          <w:tcPr>
            <w:tcW w:w="964" w:type="dxa"/>
          </w:tcPr>
          <w:p w:rsidR="00175BD5" w:rsidRPr="008C1291" w:rsidRDefault="00175BD5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color w:val="000000" w:themeColor="text1"/>
                <w:sz w:val="18"/>
              </w:rPr>
              <w:t>High</w:t>
            </w:r>
          </w:p>
        </w:tc>
        <w:tc>
          <w:tcPr>
            <w:tcW w:w="1757" w:type="dxa"/>
          </w:tcPr>
          <w:p w:rsidR="00175BD5" w:rsidRPr="008C1291" w:rsidRDefault="00175BD5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color w:val="000000" w:themeColor="text1"/>
                <w:sz w:val="18"/>
              </w:rPr>
              <w:t>UC3</w:t>
            </w:r>
          </w:p>
        </w:tc>
      </w:tr>
      <w:tr w:rsidR="00175BD5" w:rsidRPr="008C1291" w:rsidTr="008B24D8">
        <w:trPr>
          <w:cantSplit/>
          <w:jc w:val="center"/>
        </w:trPr>
        <w:tc>
          <w:tcPr>
            <w:tcW w:w="794" w:type="dxa"/>
          </w:tcPr>
          <w:p w:rsidR="00175BD5" w:rsidRPr="008C1291" w:rsidRDefault="00175BD5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color w:val="000000" w:themeColor="text1"/>
                <w:sz w:val="18"/>
              </w:rPr>
              <w:t>FR-20</w:t>
            </w:r>
          </w:p>
        </w:tc>
        <w:tc>
          <w:tcPr>
            <w:tcW w:w="5896" w:type="dxa"/>
          </w:tcPr>
          <w:p w:rsidR="00175BD5" w:rsidRPr="008C1291" w:rsidRDefault="00175BD5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color w:val="000000" w:themeColor="text1"/>
                <w:sz w:val="18"/>
              </w:rPr>
              <w:t>The system must prevent deletion of a course or section that has active registrations and must offer to archive it instead.</w:t>
            </w:r>
          </w:p>
        </w:tc>
        <w:tc>
          <w:tcPr>
            <w:tcW w:w="964" w:type="dxa"/>
          </w:tcPr>
          <w:p w:rsidR="00175BD5" w:rsidRPr="008C1291" w:rsidRDefault="00175BD5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color w:val="000000" w:themeColor="text1"/>
                <w:sz w:val="18"/>
              </w:rPr>
              <w:t>High</w:t>
            </w:r>
          </w:p>
        </w:tc>
        <w:tc>
          <w:tcPr>
            <w:tcW w:w="1757" w:type="dxa"/>
          </w:tcPr>
          <w:p w:rsidR="00175BD5" w:rsidRPr="008C1291" w:rsidRDefault="00175BD5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color w:val="000000" w:themeColor="text1"/>
                <w:sz w:val="18"/>
              </w:rPr>
              <w:t>UC3</w:t>
            </w:r>
          </w:p>
        </w:tc>
      </w:tr>
      <w:tr w:rsidR="00175BD5" w:rsidRPr="008C1291" w:rsidTr="008B24D8">
        <w:trPr>
          <w:cantSplit/>
          <w:jc w:val="center"/>
        </w:trPr>
        <w:tc>
          <w:tcPr>
            <w:tcW w:w="794" w:type="dxa"/>
          </w:tcPr>
          <w:p w:rsidR="00175BD5" w:rsidRPr="008C1291" w:rsidRDefault="00175BD5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color w:val="000000" w:themeColor="text1"/>
                <w:sz w:val="18"/>
              </w:rPr>
              <w:t>FR-21</w:t>
            </w:r>
          </w:p>
        </w:tc>
        <w:tc>
          <w:tcPr>
            <w:tcW w:w="5896" w:type="dxa"/>
          </w:tcPr>
          <w:p w:rsidR="00175BD5" w:rsidRPr="008C1291" w:rsidRDefault="00175BD5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color w:val="000000" w:themeColor="text1"/>
                <w:sz w:val="18"/>
              </w:rPr>
              <w:t>The administrator may import course data from a CSV file; the system must validate every row and report rejected rows.</w:t>
            </w:r>
          </w:p>
        </w:tc>
        <w:tc>
          <w:tcPr>
            <w:tcW w:w="964" w:type="dxa"/>
          </w:tcPr>
          <w:p w:rsidR="00175BD5" w:rsidRPr="008C1291" w:rsidRDefault="00175BD5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color w:val="000000" w:themeColor="text1"/>
                <w:sz w:val="18"/>
              </w:rPr>
              <w:t>Low</w:t>
            </w:r>
          </w:p>
        </w:tc>
        <w:tc>
          <w:tcPr>
            <w:tcW w:w="1757" w:type="dxa"/>
          </w:tcPr>
          <w:p w:rsidR="00175BD5" w:rsidRPr="008C1291" w:rsidRDefault="00175BD5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color w:val="000000" w:themeColor="text1"/>
                <w:sz w:val="18"/>
              </w:rPr>
              <w:t>UC3</w:t>
            </w:r>
          </w:p>
        </w:tc>
      </w:tr>
    </w:tbl>
    <w:p w:rsidR="00175BD5" w:rsidRPr="008C1291" w:rsidRDefault="00175BD5" w:rsidP="00175BD5">
      <w:pPr>
        <w:spacing w:after="80"/>
        <w:jc w:val="both"/>
        <w:rPr>
          <w:rFonts w:asciiTheme="majorBidi" w:hAnsiTheme="majorBidi" w:cstheme="majorBidi"/>
          <w:color w:val="000000" w:themeColor="text1"/>
        </w:rPr>
      </w:pPr>
    </w:p>
    <w:p w:rsidR="00175BD5" w:rsidRPr="008C1291" w:rsidRDefault="00175BD5" w:rsidP="00175BD5">
      <w:pPr>
        <w:pStyle w:val="Heading3"/>
        <w:jc w:val="both"/>
        <w:rPr>
          <w:rFonts w:asciiTheme="majorBidi" w:hAnsiTheme="majorBidi" w:cstheme="majorBidi"/>
          <w:color w:val="000000" w:themeColor="text1"/>
        </w:rPr>
      </w:pPr>
      <w:r w:rsidRPr="008C1291">
        <w:rPr>
          <w:rFonts w:asciiTheme="majorBidi" w:hAnsiTheme="majorBidi" w:cstheme="majorBidi"/>
          <w:color w:val="000000" w:themeColor="text1"/>
        </w:rPr>
        <w:t>4.4 Course Registration and Drop</w:t>
      </w:r>
    </w:p>
    <w:p w:rsidR="00175BD5" w:rsidRPr="008C1291" w:rsidRDefault="00175BD5" w:rsidP="00175BD5">
      <w:pPr>
        <w:jc w:val="both"/>
        <w:rPr>
          <w:rFonts w:asciiTheme="majorBidi" w:hAnsiTheme="majorBidi" w:cstheme="majorBidi"/>
          <w:color w:val="000000" w:themeColor="text1"/>
        </w:rPr>
      </w:pPr>
      <w:r w:rsidRPr="008C1291">
        <w:rPr>
          <w:rFonts w:asciiTheme="majorBidi" w:hAnsiTheme="majorBidi" w:cstheme="majorBidi"/>
          <w:b/>
          <w:color w:val="000000" w:themeColor="text1"/>
        </w:rPr>
        <w:t xml:space="preserve">Description and priority: </w:t>
      </w:r>
      <w:r w:rsidRPr="008C1291">
        <w:rPr>
          <w:rFonts w:asciiTheme="majorBidi" w:hAnsiTheme="majorBidi" w:cstheme="majorBidi"/>
          <w:color w:val="000000" w:themeColor="text1"/>
        </w:rPr>
        <w:t xml:space="preserve">the core function for students (High). </w:t>
      </w:r>
      <w:r w:rsidRPr="008C1291">
        <w:rPr>
          <w:rFonts w:asciiTheme="majorBidi" w:hAnsiTheme="majorBidi" w:cstheme="majorBidi"/>
          <w:b/>
          <w:color w:val="000000" w:themeColor="text1"/>
        </w:rPr>
        <w:t xml:space="preserve">Stimulus/response: </w:t>
      </w:r>
      <w:r w:rsidRPr="008C1291">
        <w:rPr>
          <w:rFonts w:asciiTheme="majorBidi" w:hAnsiTheme="majorBidi" w:cstheme="majorBidi"/>
          <w:color w:val="000000" w:themeColor="text1"/>
        </w:rPr>
        <w:t>the student picks an available section; the system checks prerequisites, seats, credit limit and clashes, then registers the student if everything passes or shows the reason if not.</w:t>
      </w:r>
    </w:p>
    <w:p w:rsidR="00175BD5" w:rsidRPr="008C1291" w:rsidRDefault="00175BD5" w:rsidP="00175BD5">
      <w:pPr>
        <w:pStyle w:val="Caption"/>
        <w:keepNext/>
        <w:spacing w:before="120" w:after="60"/>
        <w:jc w:val="both"/>
        <w:rPr>
          <w:rFonts w:asciiTheme="majorBidi" w:hAnsiTheme="majorBidi" w:cstheme="majorBidi"/>
          <w:color w:val="000000" w:themeColor="text1"/>
        </w:rPr>
      </w:pPr>
      <w:r w:rsidRPr="008C1291">
        <w:rPr>
          <w:rFonts w:asciiTheme="majorBidi" w:hAnsiTheme="majorBidi" w:cstheme="majorBidi"/>
          <w:color w:val="000000" w:themeColor="text1"/>
        </w:rPr>
        <w:t>Table 19: Registration requirements</w:t>
      </w:r>
    </w:p>
    <w:tbl>
      <w:tblPr>
        <w:tblW w:w="941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794"/>
        <w:gridCol w:w="5897"/>
        <w:gridCol w:w="964"/>
        <w:gridCol w:w="1757"/>
      </w:tblGrid>
      <w:tr w:rsidR="00175BD5" w:rsidRPr="008C1291" w:rsidTr="008B24D8">
        <w:trPr>
          <w:tblHeader/>
          <w:jc w:val="center"/>
        </w:trPr>
        <w:tc>
          <w:tcPr>
            <w:tcW w:w="794" w:type="dxa"/>
          </w:tcPr>
          <w:p w:rsidR="00175BD5" w:rsidRPr="008C1291" w:rsidRDefault="00175BD5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b/>
                <w:color w:val="000000" w:themeColor="text1"/>
                <w:sz w:val="18"/>
              </w:rPr>
              <w:t>ID</w:t>
            </w:r>
          </w:p>
        </w:tc>
        <w:tc>
          <w:tcPr>
            <w:tcW w:w="5896" w:type="dxa"/>
          </w:tcPr>
          <w:p w:rsidR="00175BD5" w:rsidRPr="008C1291" w:rsidRDefault="00175BD5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b/>
                <w:color w:val="000000" w:themeColor="text1"/>
                <w:sz w:val="18"/>
              </w:rPr>
              <w:t>Requirement</w:t>
            </w:r>
          </w:p>
        </w:tc>
        <w:tc>
          <w:tcPr>
            <w:tcW w:w="964" w:type="dxa"/>
          </w:tcPr>
          <w:p w:rsidR="00175BD5" w:rsidRPr="008C1291" w:rsidRDefault="00175BD5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b/>
                <w:color w:val="000000" w:themeColor="text1"/>
                <w:sz w:val="18"/>
              </w:rPr>
              <w:t>Priority</w:t>
            </w:r>
          </w:p>
        </w:tc>
        <w:tc>
          <w:tcPr>
            <w:tcW w:w="1757" w:type="dxa"/>
          </w:tcPr>
          <w:p w:rsidR="00175BD5" w:rsidRPr="008C1291" w:rsidRDefault="00175BD5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b/>
                <w:color w:val="000000" w:themeColor="text1"/>
                <w:sz w:val="18"/>
              </w:rPr>
              <w:t>Source</w:t>
            </w:r>
          </w:p>
        </w:tc>
      </w:tr>
      <w:tr w:rsidR="00175BD5" w:rsidRPr="008C1291" w:rsidTr="008B24D8">
        <w:trPr>
          <w:cantSplit/>
          <w:jc w:val="center"/>
        </w:trPr>
        <w:tc>
          <w:tcPr>
            <w:tcW w:w="794" w:type="dxa"/>
          </w:tcPr>
          <w:p w:rsidR="00175BD5" w:rsidRPr="008C1291" w:rsidRDefault="00175BD5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color w:val="000000" w:themeColor="text1"/>
                <w:sz w:val="18"/>
              </w:rPr>
              <w:t>FR-6</w:t>
            </w:r>
          </w:p>
        </w:tc>
        <w:tc>
          <w:tcPr>
            <w:tcW w:w="5896" w:type="dxa"/>
          </w:tcPr>
          <w:p w:rsidR="00175BD5" w:rsidRPr="008C1291" w:rsidRDefault="00175BD5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color w:val="000000" w:themeColor="text1"/>
                <w:sz w:val="18"/>
              </w:rPr>
              <w:t>Students must be able to register for and drop courses.</w:t>
            </w:r>
          </w:p>
        </w:tc>
        <w:tc>
          <w:tcPr>
            <w:tcW w:w="964" w:type="dxa"/>
          </w:tcPr>
          <w:p w:rsidR="00175BD5" w:rsidRPr="008C1291" w:rsidRDefault="00175BD5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color w:val="000000" w:themeColor="text1"/>
                <w:sz w:val="18"/>
              </w:rPr>
              <w:t>High</w:t>
            </w:r>
          </w:p>
        </w:tc>
        <w:tc>
          <w:tcPr>
            <w:tcW w:w="1757" w:type="dxa"/>
          </w:tcPr>
          <w:p w:rsidR="00175BD5" w:rsidRPr="008C1291" w:rsidRDefault="00175BD5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color w:val="000000" w:themeColor="text1"/>
                <w:sz w:val="18"/>
              </w:rPr>
              <w:t>UC4, UC5</w:t>
            </w:r>
          </w:p>
        </w:tc>
      </w:tr>
      <w:tr w:rsidR="00175BD5" w:rsidRPr="008C1291" w:rsidTr="008B24D8">
        <w:trPr>
          <w:cantSplit/>
          <w:jc w:val="center"/>
        </w:trPr>
        <w:tc>
          <w:tcPr>
            <w:tcW w:w="794" w:type="dxa"/>
          </w:tcPr>
          <w:p w:rsidR="00175BD5" w:rsidRPr="008C1291" w:rsidRDefault="00175BD5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color w:val="000000" w:themeColor="text1"/>
                <w:sz w:val="18"/>
              </w:rPr>
              <w:t>FR-7</w:t>
            </w:r>
          </w:p>
        </w:tc>
        <w:tc>
          <w:tcPr>
            <w:tcW w:w="5896" w:type="dxa"/>
          </w:tcPr>
          <w:p w:rsidR="00175BD5" w:rsidRPr="008C1291" w:rsidRDefault="00175BD5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color w:val="000000" w:themeColor="text1"/>
                <w:sz w:val="18"/>
              </w:rPr>
              <w:t>The system must detect and prevent timetable clashes (two sections of the student overlapping on the same day and time).</w:t>
            </w:r>
          </w:p>
        </w:tc>
        <w:tc>
          <w:tcPr>
            <w:tcW w:w="964" w:type="dxa"/>
          </w:tcPr>
          <w:p w:rsidR="00175BD5" w:rsidRPr="008C1291" w:rsidRDefault="00175BD5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color w:val="000000" w:themeColor="text1"/>
                <w:sz w:val="18"/>
              </w:rPr>
              <w:t>High</w:t>
            </w:r>
          </w:p>
        </w:tc>
        <w:tc>
          <w:tcPr>
            <w:tcW w:w="1757" w:type="dxa"/>
          </w:tcPr>
          <w:p w:rsidR="00175BD5" w:rsidRPr="008C1291" w:rsidRDefault="00175BD5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color w:val="000000" w:themeColor="text1"/>
                <w:sz w:val="18"/>
              </w:rPr>
              <w:t>UC4</w:t>
            </w:r>
          </w:p>
        </w:tc>
      </w:tr>
      <w:tr w:rsidR="00175BD5" w:rsidRPr="008C1291" w:rsidTr="008B24D8">
        <w:trPr>
          <w:cantSplit/>
          <w:jc w:val="center"/>
        </w:trPr>
        <w:tc>
          <w:tcPr>
            <w:tcW w:w="794" w:type="dxa"/>
          </w:tcPr>
          <w:p w:rsidR="00175BD5" w:rsidRPr="008C1291" w:rsidRDefault="00175BD5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color w:val="000000" w:themeColor="text1"/>
                <w:sz w:val="18"/>
              </w:rPr>
              <w:t>FR-22</w:t>
            </w:r>
          </w:p>
        </w:tc>
        <w:tc>
          <w:tcPr>
            <w:tcW w:w="5896" w:type="dxa"/>
          </w:tcPr>
          <w:p w:rsidR="00175BD5" w:rsidRPr="008C1291" w:rsidRDefault="00175BD5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color w:val="000000" w:themeColor="text1"/>
                <w:sz w:val="18"/>
              </w:rPr>
              <w:t>The system must list the active sections offered in the current semester together with the seats remaining.</w:t>
            </w:r>
          </w:p>
        </w:tc>
        <w:tc>
          <w:tcPr>
            <w:tcW w:w="964" w:type="dxa"/>
          </w:tcPr>
          <w:p w:rsidR="00175BD5" w:rsidRPr="008C1291" w:rsidRDefault="00175BD5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color w:val="000000" w:themeColor="text1"/>
                <w:sz w:val="18"/>
              </w:rPr>
              <w:t>High</w:t>
            </w:r>
          </w:p>
        </w:tc>
        <w:tc>
          <w:tcPr>
            <w:tcW w:w="1757" w:type="dxa"/>
          </w:tcPr>
          <w:p w:rsidR="00175BD5" w:rsidRPr="008C1291" w:rsidRDefault="00175BD5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color w:val="000000" w:themeColor="text1"/>
                <w:sz w:val="18"/>
              </w:rPr>
              <w:t>UC4</w:t>
            </w:r>
          </w:p>
        </w:tc>
      </w:tr>
      <w:tr w:rsidR="00175BD5" w:rsidRPr="008C1291" w:rsidTr="008B24D8">
        <w:trPr>
          <w:cantSplit/>
          <w:jc w:val="center"/>
        </w:trPr>
        <w:tc>
          <w:tcPr>
            <w:tcW w:w="794" w:type="dxa"/>
          </w:tcPr>
          <w:p w:rsidR="00175BD5" w:rsidRPr="008C1291" w:rsidRDefault="00175BD5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color w:val="000000" w:themeColor="text1"/>
                <w:sz w:val="18"/>
              </w:rPr>
              <w:t>FR-23</w:t>
            </w:r>
          </w:p>
        </w:tc>
        <w:tc>
          <w:tcPr>
            <w:tcW w:w="5896" w:type="dxa"/>
          </w:tcPr>
          <w:p w:rsidR="00175BD5" w:rsidRPr="008C1291" w:rsidRDefault="00175BD5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color w:val="000000" w:themeColor="text1"/>
                <w:sz w:val="18"/>
              </w:rPr>
              <w:t>The system must check that the student has met the prerequisites before registering.</w:t>
            </w:r>
          </w:p>
        </w:tc>
        <w:tc>
          <w:tcPr>
            <w:tcW w:w="964" w:type="dxa"/>
          </w:tcPr>
          <w:p w:rsidR="00175BD5" w:rsidRPr="008C1291" w:rsidRDefault="00175BD5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color w:val="000000" w:themeColor="text1"/>
                <w:sz w:val="18"/>
              </w:rPr>
              <w:t>High</w:t>
            </w:r>
          </w:p>
        </w:tc>
        <w:tc>
          <w:tcPr>
            <w:tcW w:w="1757" w:type="dxa"/>
          </w:tcPr>
          <w:p w:rsidR="00175BD5" w:rsidRPr="008C1291" w:rsidRDefault="00175BD5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color w:val="000000" w:themeColor="text1"/>
                <w:sz w:val="18"/>
              </w:rPr>
              <w:t>UC4</w:t>
            </w:r>
          </w:p>
        </w:tc>
      </w:tr>
      <w:tr w:rsidR="00175BD5" w:rsidRPr="008C1291" w:rsidTr="008B24D8">
        <w:trPr>
          <w:cantSplit/>
          <w:jc w:val="center"/>
        </w:trPr>
        <w:tc>
          <w:tcPr>
            <w:tcW w:w="794" w:type="dxa"/>
          </w:tcPr>
          <w:p w:rsidR="00175BD5" w:rsidRPr="008C1291" w:rsidRDefault="00175BD5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color w:val="000000" w:themeColor="text1"/>
                <w:sz w:val="18"/>
              </w:rPr>
              <w:t>FR-24</w:t>
            </w:r>
          </w:p>
        </w:tc>
        <w:tc>
          <w:tcPr>
            <w:tcW w:w="5896" w:type="dxa"/>
          </w:tcPr>
          <w:p w:rsidR="00175BD5" w:rsidRPr="008C1291" w:rsidRDefault="00175BD5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color w:val="000000" w:themeColor="text1"/>
                <w:sz w:val="18"/>
              </w:rPr>
              <w:t>The system must refuse registration for a full section and must show “Class Full”.</w:t>
            </w:r>
          </w:p>
        </w:tc>
        <w:tc>
          <w:tcPr>
            <w:tcW w:w="964" w:type="dxa"/>
          </w:tcPr>
          <w:p w:rsidR="00175BD5" w:rsidRPr="008C1291" w:rsidRDefault="00175BD5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color w:val="000000" w:themeColor="text1"/>
                <w:sz w:val="18"/>
              </w:rPr>
              <w:t>High</w:t>
            </w:r>
          </w:p>
        </w:tc>
        <w:tc>
          <w:tcPr>
            <w:tcW w:w="1757" w:type="dxa"/>
          </w:tcPr>
          <w:p w:rsidR="00175BD5" w:rsidRPr="008C1291" w:rsidRDefault="00175BD5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color w:val="000000" w:themeColor="text1"/>
                <w:sz w:val="18"/>
              </w:rPr>
              <w:t>UC4</w:t>
            </w:r>
          </w:p>
        </w:tc>
      </w:tr>
      <w:tr w:rsidR="00175BD5" w:rsidRPr="008C1291" w:rsidTr="008B24D8">
        <w:trPr>
          <w:cantSplit/>
          <w:jc w:val="center"/>
        </w:trPr>
        <w:tc>
          <w:tcPr>
            <w:tcW w:w="794" w:type="dxa"/>
          </w:tcPr>
          <w:p w:rsidR="00175BD5" w:rsidRPr="008C1291" w:rsidRDefault="00175BD5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color w:val="000000" w:themeColor="text1"/>
                <w:sz w:val="18"/>
              </w:rPr>
              <w:t>FR-25</w:t>
            </w:r>
          </w:p>
        </w:tc>
        <w:tc>
          <w:tcPr>
            <w:tcW w:w="5896" w:type="dxa"/>
          </w:tcPr>
          <w:p w:rsidR="00175BD5" w:rsidRPr="008C1291" w:rsidRDefault="00175BD5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color w:val="000000" w:themeColor="text1"/>
                <w:sz w:val="18"/>
              </w:rPr>
              <w:t>The system must refuse registration that would take the student above the maximum credit hours.</w:t>
            </w:r>
          </w:p>
        </w:tc>
        <w:tc>
          <w:tcPr>
            <w:tcW w:w="964" w:type="dxa"/>
          </w:tcPr>
          <w:p w:rsidR="00175BD5" w:rsidRPr="008C1291" w:rsidRDefault="00175BD5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color w:val="000000" w:themeColor="text1"/>
                <w:sz w:val="18"/>
              </w:rPr>
              <w:t>High</w:t>
            </w:r>
          </w:p>
        </w:tc>
        <w:tc>
          <w:tcPr>
            <w:tcW w:w="1757" w:type="dxa"/>
          </w:tcPr>
          <w:p w:rsidR="00175BD5" w:rsidRPr="008C1291" w:rsidRDefault="00175BD5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color w:val="000000" w:themeColor="text1"/>
                <w:sz w:val="18"/>
              </w:rPr>
              <w:t>UC4</w:t>
            </w:r>
          </w:p>
        </w:tc>
      </w:tr>
      <w:tr w:rsidR="00175BD5" w:rsidRPr="008C1291" w:rsidTr="008B24D8">
        <w:trPr>
          <w:cantSplit/>
          <w:jc w:val="center"/>
        </w:trPr>
        <w:tc>
          <w:tcPr>
            <w:tcW w:w="794" w:type="dxa"/>
          </w:tcPr>
          <w:p w:rsidR="00175BD5" w:rsidRPr="008C1291" w:rsidRDefault="00175BD5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color w:val="000000" w:themeColor="text1"/>
                <w:sz w:val="18"/>
              </w:rPr>
              <w:t>FR-26</w:t>
            </w:r>
          </w:p>
        </w:tc>
        <w:tc>
          <w:tcPr>
            <w:tcW w:w="5896" w:type="dxa"/>
          </w:tcPr>
          <w:p w:rsidR="00175BD5" w:rsidRPr="008C1291" w:rsidRDefault="00175BD5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color w:val="000000" w:themeColor="text1"/>
                <w:sz w:val="18"/>
              </w:rPr>
              <w:t>The system must register or drop a course and update the enrolled count in one atomic transaction.</w:t>
            </w:r>
          </w:p>
        </w:tc>
        <w:tc>
          <w:tcPr>
            <w:tcW w:w="964" w:type="dxa"/>
          </w:tcPr>
          <w:p w:rsidR="00175BD5" w:rsidRPr="008C1291" w:rsidRDefault="00175BD5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color w:val="000000" w:themeColor="text1"/>
                <w:sz w:val="18"/>
              </w:rPr>
              <w:t>High</w:t>
            </w:r>
          </w:p>
        </w:tc>
        <w:tc>
          <w:tcPr>
            <w:tcW w:w="1757" w:type="dxa"/>
          </w:tcPr>
          <w:p w:rsidR="00175BD5" w:rsidRPr="008C1291" w:rsidRDefault="00175BD5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color w:val="000000" w:themeColor="text1"/>
                <w:sz w:val="18"/>
              </w:rPr>
              <w:t>UC4, UC5</w:t>
            </w:r>
          </w:p>
        </w:tc>
      </w:tr>
      <w:tr w:rsidR="00175BD5" w:rsidRPr="008C1291" w:rsidTr="008B24D8">
        <w:trPr>
          <w:cantSplit/>
          <w:jc w:val="center"/>
        </w:trPr>
        <w:tc>
          <w:tcPr>
            <w:tcW w:w="794" w:type="dxa"/>
          </w:tcPr>
          <w:p w:rsidR="00175BD5" w:rsidRPr="008C1291" w:rsidRDefault="00175BD5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color w:val="000000" w:themeColor="text1"/>
                <w:sz w:val="18"/>
              </w:rPr>
              <w:t>FR-27</w:t>
            </w:r>
          </w:p>
        </w:tc>
        <w:tc>
          <w:tcPr>
            <w:tcW w:w="5896" w:type="dxa"/>
          </w:tcPr>
          <w:p w:rsidR="00175BD5" w:rsidRPr="008C1291" w:rsidRDefault="00175BD5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color w:val="000000" w:themeColor="text1"/>
                <w:sz w:val="18"/>
              </w:rPr>
              <w:t>The system must allow a drop only before the drop deadline, ask for confirmation, and record the drop.</w:t>
            </w:r>
          </w:p>
        </w:tc>
        <w:tc>
          <w:tcPr>
            <w:tcW w:w="964" w:type="dxa"/>
          </w:tcPr>
          <w:p w:rsidR="00175BD5" w:rsidRPr="008C1291" w:rsidRDefault="00175BD5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color w:val="000000" w:themeColor="text1"/>
                <w:sz w:val="18"/>
              </w:rPr>
              <w:t>High</w:t>
            </w:r>
          </w:p>
        </w:tc>
        <w:tc>
          <w:tcPr>
            <w:tcW w:w="1757" w:type="dxa"/>
          </w:tcPr>
          <w:p w:rsidR="00175BD5" w:rsidRPr="008C1291" w:rsidRDefault="00175BD5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color w:val="000000" w:themeColor="text1"/>
                <w:sz w:val="18"/>
              </w:rPr>
              <w:t>UC5</w:t>
            </w:r>
          </w:p>
        </w:tc>
      </w:tr>
      <w:tr w:rsidR="00175BD5" w:rsidRPr="008C1291" w:rsidTr="008B24D8">
        <w:trPr>
          <w:cantSplit/>
          <w:jc w:val="center"/>
        </w:trPr>
        <w:tc>
          <w:tcPr>
            <w:tcW w:w="794" w:type="dxa"/>
          </w:tcPr>
          <w:p w:rsidR="00175BD5" w:rsidRPr="008C1291" w:rsidRDefault="00175BD5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color w:val="000000" w:themeColor="text1"/>
                <w:sz w:val="18"/>
              </w:rPr>
              <w:t>FR-28</w:t>
            </w:r>
          </w:p>
        </w:tc>
        <w:tc>
          <w:tcPr>
            <w:tcW w:w="5896" w:type="dxa"/>
          </w:tcPr>
          <w:p w:rsidR="00175BD5" w:rsidRPr="008C1291" w:rsidRDefault="00175BD5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color w:val="000000" w:themeColor="text1"/>
                <w:sz w:val="18"/>
              </w:rPr>
              <w:t>The student must be able to view the list of the courses currently registered.</w:t>
            </w:r>
          </w:p>
        </w:tc>
        <w:tc>
          <w:tcPr>
            <w:tcW w:w="964" w:type="dxa"/>
          </w:tcPr>
          <w:p w:rsidR="00175BD5" w:rsidRPr="008C1291" w:rsidRDefault="00175BD5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color w:val="000000" w:themeColor="text1"/>
                <w:sz w:val="18"/>
              </w:rPr>
              <w:t>Medium</w:t>
            </w:r>
          </w:p>
        </w:tc>
        <w:tc>
          <w:tcPr>
            <w:tcW w:w="1757" w:type="dxa"/>
          </w:tcPr>
          <w:p w:rsidR="00175BD5" w:rsidRPr="008C1291" w:rsidRDefault="00175BD5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color w:val="000000" w:themeColor="text1"/>
                <w:sz w:val="18"/>
              </w:rPr>
              <w:t>UC4, UC5</w:t>
            </w:r>
          </w:p>
        </w:tc>
      </w:tr>
    </w:tbl>
    <w:p w:rsidR="00175BD5" w:rsidRPr="008C1291" w:rsidRDefault="00175BD5" w:rsidP="00175BD5">
      <w:pPr>
        <w:spacing w:after="80"/>
        <w:jc w:val="both"/>
        <w:rPr>
          <w:rFonts w:asciiTheme="majorBidi" w:hAnsiTheme="majorBidi" w:cstheme="majorBidi"/>
          <w:color w:val="000000" w:themeColor="text1"/>
        </w:rPr>
      </w:pPr>
    </w:p>
    <w:p w:rsidR="00175BD5" w:rsidRPr="008C1291" w:rsidRDefault="00175BD5" w:rsidP="00175BD5">
      <w:pPr>
        <w:pStyle w:val="Heading3"/>
        <w:jc w:val="both"/>
        <w:rPr>
          <w:rFonts w:asciiTheme="majorBidi" w:hAnsiTheme="majorBidi" w:cstheme="majorBidi"/>
          <w:color w:val="000000" w:themeColor="text1"/>
        </w:rPr>
      </w:pPr>
      <w:r w:rsidRPr="008C1291">
        <w:rPr>
          <w:rFonts w:asciiTheme="majorBidi" w:hAnsiTheme="majorBidi" w:cstheme="majorBidi"/>
          <w:color w:val="000000" w:themeColor="text1"/>
        </w:rPr>
        <w:t>4.5 Timetable Generation and Display</w:t>
      </w:r>
    </w:p>
    <w:p w:rsidR="00175BD5" w:rsidRPr="008C1291" w:rsidRDefault="00175BD5" w:rsidP="00175BD5">
      <w:pPr>
        <w:jc w:val="both"/>
        <w:rPr>
          <w:rFonts w:asciiTheme="majorBidi" w:hAnsiTheme="majorBidi" w:cstheme="majorBidi"/>
          <w:color w:val="000000" w:themeColor="text1"/>
        </w:rPr>
      </w:pPr>
      <w:r w:rsidRPr="008C1291">
        <w:rPr>
          <w:rFonts w:asciiTheme="majorBidi" w:hAnsiTheme="majorBidi" w:cstheme="majorBidi"/>
          <w:b/>
          <w:color w:val="000000" w:themeColor="text1"/>
        </w:rPr>
        <w:t xml:space="preserve">Description and priority: </w:t>
      </w:r>
      <w:r w:rsidRPr="008C1291">
        <w:rPr>
          <w:rFonts w:asciiTheme="majorBidi" w:hAnsiTheme="majorBidi" w:cstheme="majorBidi"/>
          <w:color w:val="000000" w:themeColor="text1"/>
        </w:rPr>
        <w:t xml:space="preserve">the system builds and shows a conflict-free weekly timetable (High). </w:t>
      </w:r>
      <w:r w:rsidRPr="008C1291">
        <w:rPr>
          <w:rFonts w:asciiTheme="majorBidi" w:hAnsiTheme="majorBidi" w:cstheme="majorBidi"/>
          <w:b/>
          <w:color w:val="000000" w:themeColor="text1"/>
        </w:rPr>
        <w:t xml:space="preserve">Stimulus/response: </w:t>
      </w:r>
      <w:r w:rsidRPr="008C1291">
        <w:rPr>
          <w:rFonts w:asciiTheme="majorBidi" w:hAnsiTheme="majorBidi" w:cstheme="majorBidi"/>
          <w:color w:val="000000" w:themeColor="text1"/>
        </w:rPr>
        <w:t>the administrator selects a student and clicks Generate; the system gathers the sections and time slots, checks for clashes, then stores and displays the timetable or lists the clashes it could not resolve. Registration already blocks clashes (FR-7), so generation pulls the student's registered sections into one validated weekly timetable and re-checks it when administrators change section times (FR-5).</w:t>
      </w:r>
    </w:p>
    <w:p w:rsidR="00175BD5" w:rsidRPr="008C1291" w:rsidRDefault="00175BD5" w:rsidP="00175BD5">
      <w:pPr>
        <w:pStyle w:val="Caption"/>
        <w:keepNext/>
        <w:spacing w:before="120" w:after="60"/>
        <w:jc w:val="both"/>
        <w:rPr>
          <w:rFonts w:asciiTheme="majorBidi" w:hAnsiTheme="majorBidi" w:cstheme="majorBidi"/>
          <w:color w:val="000000" w:themeColor="text1"/>
        </w:rPr>
      </w:pPr>
      <w:r w:rsidRPr="008C1291">
        <w:rPr>
          <w:rFonts w:asciiTheme="majorBidi" w:hAnsiTheme="majorBidi" w:cstheme="majorBidi"/>
          <w:color w:val="000000" w:themeColor="text1"/>
        </w:rPr>
        <w:lastRenderedPageBreak/>
        <w:t>Table 20: Timetable requirements</w:t>
      </w:r>
    </w:p>
    <w:tbl>
      <w:tblPr>
        <w:tblW w:w="941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794"/>
        <w:gridCol w:w="5897"/>
        <w:gridCol w:w="964"/>
        <w:gridCol w:w="1757"/>
      </w:tblGrid>
      <w:tr w:rsidR="00175BD5" w:rsidRPr="008C1291" w:rsidTr="008B24D8">
        <w:trPr>
          <w:tblHeader/>
          <w:jc w:val="center"/>
        </w:trPr>
        <w:tc>
          <w:tcPr>
            <w:tcW w:w="794" w:type="dxa"/>
          </w:tcPr>
          <w:p w:rsidR="00175BD5" w:rsidRPr="008C1291" w:rsidRDefault="00175BD5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b/>
                <w:color w:val="000000" w:themeColor="text1"/>
                <w:sz w:val="18"/>
              </w:rPr>
              <w:t>ID</w:t>
            </w:r>
          </w:p>
        </w:tc>
        <w:tc>
          <w:tcPr>
            <w:tcW w:w="5896" w:type="dxa"/>
          </w:tcPr>
          <w:p w:rsidR="00175BD5" w:rsidRPr="008C1291" w:rsidRDefault="00175BD5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b/>
                <w:color w:val="000000" w:themeColor="text1"/>
                <w:sz w:val="18"/>
              </w:rPr>
              <w:t>Requirement</w:t>
            </w:r>
          </w:p>
        </w:tc>
        <w:tc>
          <w:tcPr>
            <w:tcW w:w="964" w:type="dxa"/>
          </w:tcPr>
          <w:p w:rsidR="00175BD5" w:rsidRPr="008C1291" w:rsidRDefault="00175BD5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b/>
                <w:color w:val="000000" w:themeColor="text1"/>
                <w:sz w:val="18"/>
              </w:rPr>
              <w:t>Priority</w:t>
            </w:r>
          </w:p>
        </w:tc>
        <w:tc>
          <w:tcPr>
            <w:tcW w:w="1757" w:type="dxa"/>
          </w:tcPr>
          <w:p w:rsidR="00175BD5" w:rsidRPr="008C1291" w:rsidRDefault="00175BD5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b/>
                <w:color w:val="000000" w:themeColor="text1"/>
                <w:sz w:val="18"/>
              </w:rPr>
              <w:t>Source</w:t>
            </w:r>
          </w:p>
        </w:tc>
      </w:tr>
      <w:tr w:rsidR="00175BD5" w:rsidRPr="008C1291" w:rsidTr="008B24D8">
        <w:trPr>
          <w:cantSplit/>
          <w:jc w:val="center"/>
        </w:trPr>
        <w:tc>
          <w:tcPr>
            <w:tcW w:w="794" w:type="dxa"/>
          </w:tcPr>
          <w:p w:rsidR="00175BD5" w:rsidRPr="008C1291" w:rsidRDefault="00175BD5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color w:val="000000" w:themeColor="text1"/>
                <w:sz w:val="18"/>
              </w:rPr>
              <w:t>FR-8</w:t>
            </w:r>
          </w:p>
        </w:tc>
        <w:tc>
          <w:tcPr>
            <w:tcW w:w="5896" w:type="dxa"/>
          </w:tcPr>
          <w:p w:rsidR="00175BD5" w:rsidRPr="008C1291" w:rsidRDefault="00175BD5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color w:val="000000" w:themeColor="text1"/>
                <w:sz w:val="18"/>
              </w:rPr>
              <w:t>The system must display the generated timetable in a grid format (</w:t>
            </w:r>
            <w:proofErr w:type="gramStart"/>
            <w:r w:rsidRPr="008C1291">
              <w:rPr>
                <w:rFonts w:asciiTheme="majorBidi" w:hAnsiTheme="majorBidi" w:cstheme="majorBidi"/>
                <w:color w:val="000000" w:themeColor="text1"/>
                <w:sz w:val="18"/>
              </w:rPr>
              <w:t>days</w:t>
            </w:r>
            <w:proofErr w:type="gramEnd"/>
            <w:r w:rsidRPr="008C1291">
              <w:rPr>
                <w:rFonts w:asciiTheme="majorBidi" w:hAnsiTheme="majorBidi" w:cstheme="majorBidi"/>
                <w:color w:val="000000" w:themeColor="text1"/>
                <w:sz w:val="18"/>
              </w:rPr>
              <w:t xml:space="preserve"> × time).</w:t>
            </w:r>
          </w:p>
        </w:tc>
        <w:tc>
          <w:tcPr>
            <w:tcW w:w="964" w:type="dxa"/>
          </w:tcPr>
          <w:p w:rsidR="00175BD5" w:rsidRPr="008C1291" w:rsidRDefault="00175BD5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color w:val="000000" w:themeColor="text1"/>
                <w:sz w:val="18"/>
              </w:rPr>
              <w:t>High</w:t>
            </w:r>
          </w:p>
        </w:tc>
        <w:tc>
          <w:tcPr>
            <w:tcW w:w="1757" w:type="dxa"/>
          </w:tcPr>
          <w:p w:rsidR="00175BD5" w:rsidRPr="008C1291" w:rsidRDefault="00175BD5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color w:val="000000" w:themeColor="text1"/>
                <w:sz w:val="18"/>
              </w:rPr>
              <w:t>UC6, UC7</w:t>
            </w:r>
          </w:p>
        </w:tc>
      </w:tr>
      <w:tr w:rsidR="00175BD5" w:rsidRPr="008C1291" w:rsidTr="008B24D8">
        <w:trPr>
          <w:cantSplit/>
          <w:jc w:val="center"/>
        </w:trPr>
        <w:tc>
          <w:tcPr>
            <w:tcW w:w="794" w:type="dxa"/>
          </w:tcPr>
          <w:p w:rsidR="00175BD5" w:rsidRPr="008C1291" w:rsidRDefault="00175BD5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color w:val="000000" w:themeColor="text1"/>
                <w:sz w:val="18"/>
              </w:rPr>
              <w:t>FR-29</w:t>
            </w:r>
          </w:p>
        </w:tc>
        <w:tc>
          <w:tcPr>
            <w:tcW w:w="5896" w:type="dxa"/>
          </w:tcPr>
          <w:p w:rsidR="00175BD5" w:rsidRPr="008C1291" w:rsidRDefault="00175BD5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color w:val="000000" w:themeColor="text1"/>
                <w:sz w:val="18"/>
              </w:rPr>
              <w:t>The administrator must be able to generate the timetable of a selected student from that student's registered sections.</w:t>
            </w:r>
          </w:p>
        </w:tc>
        <w:tc>
          <w:tcPr>
            <w:tcW w:w="964" w:type="dxa"/>
          </w:tcPr>
          <w:p w:rsidR="00175BD5" w:rsidRPr="008C1291" w:rsidRDefault="00175BD5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color w:val="000000" w:themeColor="text1"/>
                <w:sz w:val="18"/>
              </w:rPr>
              <w:t>High</w:t>
            </w:r>
          </w:p>
        </w:tc>
        <w:tc>
          <w:tcPr>
            <w:tcW w:w="1757" w:type="dxa"/>
          </w:tcPr>
          <w:p w:rsidR="00175BD5" w:rsidRPr="008C1291" w:rsidRDefault="00175BD5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color w:val="000000" w:themeColor="text1"/>
                <w:sz w:val="18"/>
              </w:rPr>
              <w:t>UC6</w:t>
            </w:r>
          </w:p>
        </w:tc>
      </w:tr>
      <w:tr w:rsidR="00175BD5" w:rsidRPr="008C1291" w:rsidTr="008B24D8">
        <w:trPr>
          <w:cantSplit/>
          <w:jc w:val="center"/>
        </w:trPr>
        <w:tc>
          <w:tcPr>
            <w:tcW w:w="794" w:type="dxa"/>
          </w:tcPr>
          <w:p w:rsidR="00175BD5" w:rsidRPr="008C1291" w:rsidRDefault="00175BD5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color w:val="000000" w:themeColor="text1"/>
                <w:sz w:val="18"/>
              </w:rPr>
              <w:t>FR-30</w:t>
            </w:r>
          </w:p>
        </w:tc>
        <w:tc>
          <w:tcPr>
            <w:tcW w:w="5896" w:type="dxa"/>
          </w:tcPr>
          <w:p w:rsidR="00175BD5" w:rsidRPr="008C1291" w:rsidRDefault="00175BD5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color w:val="000000" w:themeColor="text1"/>
                <w:sz w:val="18"/>
              </w:rPr>
              <w:t>If clashes cannot be resolved the system must list them, must not store a timetable, and must show a message.</w:t>
            </w:r>
          </w:p>
        </w:tc>
        <w:tc>
          <w:tcPr>
            <w:tcW w:w="964" w:type="dxa"/>
          </w:tcPr>
          <w:p w:rsidR="00175BD5" w:rsidRPr="008C1291" w:rsidRDefault="00175BD5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color w:val="000000" w:themeColor="text1"/>
                <w:sz w:val="18"/>
              </w:rPr>
              <w:t>High</w:t>
            </w:r>
          </w:p>
        </w:tc>
        <w:tc>
          <w:tcPr>
            <w:tcW w:w="1757" w:type="dxa"/>
          </w:tcPr>
          <w:p w:rsidR="00175BD5" w:rsidRPr="008C1291" w:rsidRDefault="00175BD5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color w:val="000000" w:themeColor="text1"/>
                <w:sz w:val="18"/>
              </w:rPr>
              <w:t>UC6</w:t>
            </w:r>
          </w:p>
        </w:tc>
      </w:tr>
      <w:tr w:rsidR="00175BD5" w:rsidRPr="008C1291" w:rsidTr="008B24D8">
        <w:trPr>
          <w:cantSplit/>
          <w:jc w:val="center"/>
        </w:trPr>
        <w:tc>
          <w:tcPr>
            <w:tcW w:w="794" w:type="dxa"/>
          </w:tcPr>
          <w:p w:rsidR="00175BD5" w:rsidRPr="008C1291" w:rsidRDefault="00175BD5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color w:val="000000" w:themeColor="text1"/>
                <w:sz w:val="18"/>
              </w:rPr>
              <w:t>FR-31</w:t>
            </w:r>
          </w:p>
        </w:tc>
        <w:tc>
          <w:tcPr>
            <w:tcW w:w="5896" w:type="dxa"/>
          </w:tcPr>
          <w:p w:rsidR="00175BD5" w:rsidRPr="008C1291" w:rsidRDefault="00175BD5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color w:val="000000" w:themeColor="text1"/>
                <w:sz w:val="18"/>
              </w:rPr>
              <w:t>The student must be able to view his or her own timetable.</w:t>
            </w:r>
          </w:p>
        </w:tc>
        <w:tc>
          <w:tcPr>
            <w:tcW w:w="964" w:type="dxa"/>
          </w:tcPr>
          <w:p w:rsidR="00175BD5" w:rsidRPr="008C1291" w:rsidRDefault="00175BD5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color w:val="000000" w:themeColor="text1"/>
                <w:sz w:val="18"/>
              </w:rPr>
              <w:t>High</w:t>
            </w:r>
          </w:p>
        </w:tc>
        <w:tc>
          <w:tcPr>
            <w:tcW w:w="1757" w:type="dxa"/>
          </w:tcPr>
          <w:p w:rsidR="00175BD5" w:rsidRPr="008C1291" w:rsidRDefault="00175BD5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color w:val="000000" w:themeColor="text1"/>
                <w:sz w:val="18"/>
              </w:rPr>
              <w:t>UC7</w:t>
            </w:r>
          </w:p>
        </w:tc>
      </w:tr>
      <w:tr w:rsidR="00175BD5" w:rsidRPr="008C1291" w:rsidTr="008B24D8">
        <w:trPr>
          <w:cantSplit/>
          <w:jc w:val="center"/>
        </w:trPr>
        <w:tc>
          <w:tcPr>
            <w:tcW w:w="794" w:type="dxa"/>
          </w:tcPr>
          <w:p w:rsidR="00175BD5" w:rsidRPr="008C1291" w:rsidRDefault="00175BD5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color w:val="000000" w:themeColor="text1"/>
                <w:sz w:val="18"/>
              </w:rPr>
              <w:t>FR-32</w:t>
            </w:r>
          </w:p>
        </w:tc>
        <w:tc>
          <w:tcPr>
            <w:tcW w:w="5896" w:type="dxa"/>
          </w:tcPr>
          <w:p w:rsidR="00175BD5" w:rsidRPr="008C1291" w:rsidRDefault="00175BD5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color w:val="000000" w:themeColor="text1"/>
                <w:sz w:val="18"/>
              </w:rPr>
              <w:t>If no timetable exists the system must tell the student and suggest registering for courses or contacting the administrator.</w:t>
            </w:r>
          </w:p>
        </w:tc>
        <w:tc>
          <w:tcPr>
            <w:tcW w:w="964" w:type="dxa"/>
          </w:tcPr>
          <w:p w:rsidR="00175BD5" w:rsidRPr="008C1291" w:rsidRDefault="00175BD5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color w:val="000000" w:themeColor="text1"/>
                <w:sz w:val="18"/>
              </w:rPr>
              <w:t>Medium</w:t>
            </w:r>
          </w:p>
        </w:tc>
        <w:tc>
          <w:tcPr>
            <w:tcW w:w="1757" w:type="dxa"/>
          </w:tcPr>
          <w:p w:rsidR="00175BD5" w:rsidRPr="008C1291" w:rsidRDefault="00175BD5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color w:val="000000" w:themeColor="text1"/>
                <w:sz w:val="18"/>
              </w:rPr>
              <w:t>UC7</w:t>
            </w:r>
          </w:p>
        </w:tc>
      </w:tr>
      <w:tr w:rsidR="00175BD5" w:rsidRPr="008C1291" w:rsidTr="008B24D8">
        <w:trPr>
          <w:cantSplit/>
          <w:jc w:val="center"/>
        </w:trPr>
        <w:tc>
          <w:tcPr>
            <w:tcW w:w="794" w:type="dxa"/>
          </w:tcPr>
          <w:p w:rsidR="00175BD5" w:rsidRPr="008C1291" w:rsidRDefault="00175BD5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color w:val="000000" w:themeColor="text1"/>
                <w:sz w:val="18"/>
              </w:rPr>
              <w:t>FR-33</w:t>
            </w:r>
          </w:p>
        </w:tc>
        <w:tc>
          <w:tcPr>
            <w:tcW w:w="5896" w:type="dxa"/>
          </w:tcPr>
          <w:p w:rsidR="00175BD5" w:rsidRPr="008C1291" w:rsidRDefault="00175BD5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color w:val="000000" w:themeColor="text1"/>
                <w:sz w:val="18"/>
              </w:rPr>
              <w:t>The system should allow a timetable to be printed or exported to PDF.</w:t>
            </w:r>
          </w:p>
        </w:tc>
        <w:tc>
          <w:tcPr>
            <w:tcW w:w="964" w:type="dxa"/>
          </w:tcPr>
          <w:p w:rsidR="00175BD5" w:rsidRPr="008C1291" w:rsidRDefault="00175BD5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color w:val="000000" w:themeColor="text1"/>
                <w:sz w:val="18"/>
              </w:rPr>
              <w:t>Low</w:t>
            </w:r>
          </w:p>
        </w:tc>
        <w:tc>
          <w:tcPr>
            <w:tcW w:w="1757" w:type="dxa"/>
          </w:tcPr>
          <w:p w:rsidR="00175BD5" w:rsidRPr="008C1291" w:rsidRDefault="00175BD5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color w:val="000000" w:themeColor="text1"/>
                <w:sz w:val="18"/>
              </w:rPr>
              <w:t>UC7</w:t>
            </w:r>
          </w:p>
        </w:tc>
      </w:tr>
    </w:tbl>
    <w:p w:rsidR="00175BD5" w:rsidRPr="008C1291" w:rsidRDefault="00175BD5" w:rsidP="00175BD5">
      <w:pPr>
        <w:spacing w:after="80"/>
        <w:jc w:val="both"/>
        <w:rPr>
          <w:rFonts w:asciiTheme="majorBidi" w:hAnsiTheme="majorBidi" w:cstheme="majorBidi"/>
          <w:color w:val="000000" w:themeColor="text1"/>
        </w:rPr>
      </w:pPr>
    </w:p>
    <w:p w:rsidR="00175BD5" w:rsidRPr="008C1291" w:rsidRDefault="00175BD5" w:rsidP="00175BD5">
      <w:pPr>
        <w:pStyle w:val="Heading3"/>
        <w:jc w:val="both"/>
        <w:rPr>
          <w:rFonts w:asciiTheme="majorBidi" w:hAnsiTheme="majorBidi" w:cstheme="majorBidi"/>
          <w:color w:val="000000" w:themeColor="text1"/>
        </w:rPr>
      </w:pPr>
      <w:r w:rsidRPr="008C1291">
        <w:rPr>
          <w:rFonts w:asciiTheme="majorBidi" w:hAnsiTheme="majorBidi" w:cstheme="majorBidi"/>
          <w:color w:val="000000" w:themeColor="text1"/>
        </w:rPr>
        <w:t>4.6 Reports and Administration</w:t>
      </w:r>
    </w:p>
    <w:p w:rsidR="00175BD5" w:rsidRPr="008C1291" w:rsidRDefault="00175BD5" w:rsidP="00175BD5">
      <w:pPr>
        <w:jc w:val="both"/>
        <w:rPr>
          <w:rFonts w:asciiTheme="majorBidi" w:hAnsiTheme="majorBidi" w:cstheme="majorBidi"/>
          <w:color w:val="000000" w:themeColor="text1"/>
        </w:rPr>
      </w:pPr>
      <w:r w:rsidRPr="008C1291">
        <w:rPr>
          <w:rFonts w:asciiTheme="majorBidi" w:hAnsiTheme="majorBidi" w:cstheme="majorBidi"/>
          <w:b/>
          <w:color w:val="000000" w:themeColor="text1"/>
        </w:rPr>
        <w:t xml:space="preserve">Description and priority: </w:t>
      </w:r>
      <w:r w:rsidRPr="008C1291">
        <w:rPr>
          <w:rFonts w:asciiTheme="majorBidi" w:hAnsiTheme="majorBidi" w:cstheme="majorBidi"/>
          <w:color w:val="000000" w:themeColor="text1"/>
        </w:rPr>
        <w:t xml:space="preserve">the administrator generates and exports reports (Medium). </w:t>
      </w:r>
      <w:r w:rsidRPr="008C1291">
        <w:rPr>
          <w:rFonts w:asciiTheme="majorBidi" w:hAnsiTheme="majorBidi" w:cstheme="majorBidi"/>
          <w:b/>
          <w:color w:val="000000" w:themeColor="text1"/>
        </w:rPr>
        <w:t xml:space="preserve">Stimulus/response: </w:t>
      </w:r>
      <w:r w:rsidRPr="008C1291">
        <w:rPr>
          <w:rFonts w:asciiTheme="majorBidi" w:hAnsiTheme="majorBidi" w:cstheme="majorBidi"/>
          <w:color w:val="000000" w:themeColor="text1"/>
        </w:rPr>
        <w:t>the administrator chooses Generate Reports and a report type, and the system shows the report and offers to export it.</w:t>
      </w:r>
    </w:p>
    <w:p w:rsidR="00175BD5" w:rsidRPr="008C1291" w:rsidRDefault="00175BD5" w:rsidP="00175BD5">
      <w:pPr>
        <w:pStyle w:val="Caption"/>
        <w:keepNext/>
        <w:spacing w:before="120" w:after="60"/>
        <w:jc w:val="both"/>
        <w:rPr>
          <w:rFonts w:asciiTheme="majorBidi" w:hAnsiTheme="majorBidi" w:cstheme="majorBidi"/>
          <w:color w:val="000000" w:themeColor="text1"/>
        </w:rPr>
      </w:pPr>
      <w:r w:rsidRPr="008C1291">
        <w:rPr>
          <w:rFonts w:asciiTheme="majorBidi" w:hAnsiTheme="majorBidi" w:cstheme="majorBidi"/>
          <w:color w:val="000000" w:themeColor="text1"/>
        </w:rPr>
        <w:t>Table 21: Reporting requirements</w:t>
      </w:r>
    </w:p>
    <w:tbl>
      <w:tblPr>
        <w:tblW w:w="941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794"/>
        <w:gridCol w:w="5897"/>
        <w:gridCol w:w="964"/>
        <w:gridCol w:w="1757"/>
      </w:tblGrid>
      <w:tr w:rsidR="00175BD5" w:rsidRPr="008C1291" w:rsidTr="008B24D8">
        <w:trPr>
          <w:tblHeader/>
          <w:jc w:val="center"/>
        </w:trPr>
        <w:tc>
          <w:tcPr>
            <w:tcW w:w="794" w:type="dxa"/>
          </w:tcPr>
          <w:p w:rsidR="00175BD5" w:rsidRPr="008C1291" w:rsidRDefault="00175BD5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b/>
                <w:color w:val="000000" w:themeColor="text1"/>
                <w:sz w:val="18"/>
              </w:rPr>
              <w:t>ID</w:t>
            </w:r>
          </w:p>
        </w:tc>
        <w:tc>
          <w:tcPr>
            <w:tcW w:w="5896" w:type="dxa"/>
          </w:tcPr>
          <w:p w:rsidR="00175BD5" w:rsidRPr="008C1291" w:rsidRDefault="00175BD5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b/>
                <w:color w:val="000000" w:themeColor="text1"/>
                <w:sz w:val="18"/>
              </w:rPr>
              <w:t>Requirement</w:t>
            </w:r>
          </w:p>
        </w:tc>
        <w:tc>
          <w:tcPr>
            <w:tcW w:w="964" w:type="dxa"/>
          </w:tcPr>
          <w:p w:rsidR="00175BD5" w:rsidRPr="008C1291" w:rsidRDefault="00175BD5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b/>
                <w:color w:val="000000" w:themeColor="text1"/>
                <w:sz w:val="18"/>
              </w:rPr>
              <w:t>Priority</w:t>
            </w:r>
          </w:p>
        </w:tc>
        <w:tc>
          <w:tcPr>
            <w:tcW w:w="1757" w:type="dxa"/>
          </w:tcPr>
          <w:p w:rsidR="00175BD5" w:rsidRPr="008C1291" w:rsidRDefault="00175BD5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b/>
                <w:color w:val="000000" w:themeColor="text1"/>
                <w:sz w:val="18"/>
              </w:rPr>
              <w:t>Source</w:t>
            </w:r>
          </w:p>
        </w:tc>
      </w:tr>
      <w:tr w:rsidR="00175BD5" w:rsidRPr="008C1291" w:rsidTr="008B24D8">
        <w:trPr>
          <w:cantSplit/>
          <w:jc w:val="center"/>
        </w:trPr>
        <w:tc>
          <w:tcPr>
            <w:tcW w:w="794" w:type="dxa"/>
          </w:tcPr>
          <w:p w:rsidR="00175BD5" w:rsidRPr="008C1291" w:rsidRDefault="00175BD5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color w:val="000000" w:themeColor="text1"/>
                <w:sz w:val="18"/>
              </w:rPr>
              <w:t>FR-9</w:t>
            </w:r>
          </w:p>
        </w:tc>
        <w:tc>
          <w:tcPr>
            <w:tcW w:w="5896" w:type="dxa"/>
          </w:tcPr>
          <w:p w:rsidR="00175BD5" w:rsidRPr="008C1291" w:rsidRDefault="00175BD5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color w:val="000000" w:themeColor="text1"/>
                <w:sz w:val="18"/>
              </w:rPr>
              <w:t>The system must generate registration summary reports.</w:t>
            </w:r>
          </w:p>
        </w:tc>
        <w:tc>
          <w:tcPr>
            <w:tcW w:w="964" w:type="dxa"/>
          </w:tcPr>
          <w:p w:rsidR="00175BD5" w:rsidRPr="008C1291" w:rsidRDefault="00175BD5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color w:val="000000" w:themeColor="text1"/>
                <w:sz w:val="18"/>
              </w:rPr>
              <w:t>Medium</w:t>
            </w:r>
          </w:p>
        </w:tc>
        <w:tc>
          <w:tcPr>
            <w:tcW w:w="1757" w:type="dxa"/>
          </w:tcPr>
          <w:p w:rsidR="00175BD5" w:rsidRPr="008C1291" w:rsidRDefault="00175BD5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color w:val="000000" w:themeColor="text1"/>
                <w:sz w:val="18"/>
              </w:rPr>
              <w:t>UC8</w:t>
            </w:r>
          </w:p>
        </w:tc>
      </w:tr>
      <w:tr w:rsidR="00175BD5" w:rsidRPr="008C1291" w:rsidTr="008B24D8">
        <w:trPr>
          <w:cantSplit/>
          <w:jc w:val="center"/>
        </w:trPr>
        <w:tc>
          <w:tcPr>
            <w:tcW w:w="794" w:type="dxa"/>
          </w:tcPr>
          <w:p w:rsidR="00175BD5" w:rsidRPr="008C1291" w:rsidRDefault="00175BD5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color w:val="000000" w:themeColor="text1"/>
                <w:sz w:val="18"/>
              </w:rPr>
              <w:t>FR-10</w:t>
            </w:r>
          </w:p>
        </w:tc>
        <w:tc>
          <w:tcPr>
            <w:tcW w:w="5896" w:type="dxa"/>
          </w:tcPr>
          <w:p w:rsidR="00175BD5" w:rsidRPr="008C1291" w:rsidRDefault="00175BD5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color w:val="000000" w:themeColor="text1"/>
                <w:sz w:val="18"/>
              </w:rPr>
              <w:t>Reports must include total seats, occupancy and timetable statistics.</w:t>
            </w:r>
          </w:p>
        </w:tc>
        <w:tc>
          <w:tcPr>
            <w:tcW w:w="964" w:type="dxa"/>
          </w:tcPr>
          <w:p w:rsidR="00175BD5" w:rsidRPr="008C1291" w:rsidRDefault="00175BD5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color w:val="000000" w:themeColor="text1"/>
                <w:sz w:val="18"/>
              </w:rPr>
              <w:t>Medium</w:t>
            </w:r>
          </w:p>
        </w:tc>
        <w:tc>
          <w:tcPr>
            <w:tcW w:w="1757" w:type="dxa"/>
          </w:tcPr>
          <w:p w:rsidR="00175BD5" w:rsidRPr="008C1291" w:rsidRDefault="00175BD5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color w:val="000000" w:themeColor="text1"/>
                <w:sz w:val="18"/>
              </w:rPr>
              <w:t>UC8</w:t>
            </w:r>
          </w:p>
        </w:tc>
      </w:tr>
      <w:tr w:rsidR="00175BD5" w:rsidRPr="008C1291" w:rsidTr="008B24D8">
        <w:trPr>
          <w:cantSplit/>
          <w:jc w:val="center"/>
        </w:trPr>
        <w:tc>
          <w:tcPr>
            <w:tcW w:w="794" w:type="dxa"/>
          </w:tcPr>
          <w:p w:rsidR="00175BD5" w:rsidRPr="008C1291" w:rsidRDefault="00175BD5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color w:val="000000" w:themeColor="text1"/>
                <w:sz w:val="18"/>
              </w:rPr>
              <w:t>FR-34</w:t>
            </w:r>
          </w:p>
        </w:tc>
        <w:tc>
          <w:tcPr>
            <w:tcW w:w="5896" w:type="dxa"/>
          </w:tcPr>
          <w:p w:rsidR="00175BD5" w:rsidRPr="008C1291" w:rsidRDefault="00175BD5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color w:val="000000" w:themeColor="text1"/>
                <w:sz w:val="18"/>
              </w:rPr>
              <w:t>The administrator must be able to select the report type (registration summary, course occupancy, timetable statistics, student enrolment list) and filter by semester and course.</w:t>
            </w:r>
          </w:p>
        </w:tc>
        <w:tc>
          <w:tcPr>
            <w:tcW w:w="964" w:type="dxa"/>
          </w:tcPr>
          <w:p w:rsidR="00175BD5" w:rsidRPr="008C1291" w:rsidRDefault="00175BD5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color w:val="000000" w:themeColor="text1"/>
                <w:sz w:val="18"/>
              </w:rPr>
              <w:t>Medium</w:t>
            </w:r>
          </w:p>
        </w:tc>
        <w:tc>
          <w:tcPr>
            <w:tcW w:w="1757" w:type="dxa"/>
          </w:tcPr>
          <w:p w:rsidR="00175BD5" w:rsidRPr="008C1291" w:rsidRDefault="00175BD5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color w:val="000000" w:themeColor="text1"/>
                <w:sz w:val="18"/>
              </w:rPr>
              <w:t>UC8</w:t>
            </w:r>
          </w:p>
        </w:tc>
      </w:tr>
      <w:tr w:rsidR="00175BD5" w:rsidRPr="008C1291" w:rsidTr="008B24D8">
        <w:trPr>
          <w:cantSplit/>
          <w:jc w:val="center"/>
        </w:trPr>
        <w:tc>
          <w:tcPr>
            <w:tcW w:w="794" w:type="dxa"/>
          </w:tcPr>
          <w:p w:rsidR="00175BD5" w:rsidRPr="008C1291" w:rsidRDefault="00175BD5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color w:val="000000" w:themeColor="text1"/>
                <w:sz w:val="18"/>
              </w:rPr>
              <w:t>FR-35</w:t>
            </w:r>
          </w:p>
        </w:tc>
        <w:tc>
          <w:tcPr>
            <w:tcW w:w="5896" w:type="dxa"/>
          </w:tcPr>
          <w:p w:rsidR="00175BD5" w:rsidRPr="008C1291" w:rsidRDefault="00175BD5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color w:val="000000" w:themeColor="text1"/>
                <w:sz w:val="18"/>
              </w:rPr>
              <w:t>Reports must be exportable to PDF and Excel.</w:t>
            </w:r>
          </w:p>
        </w:tc>
        <w:tc>
          <w:tcPr>
            <w:tcW w:w="964" w:type="dxa"/>
          </w:tcPr>
          <w:p w:rsidR="00175BD5" w:rsidRPr="008C1291" w:rsidRDefault="00175BD5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color w:val="000000" w:themeColor="text1"/>
                <w:sz w:val="18"/>
              </w:rPr>
              <w:t>Medium</w:t>
            </w:r>
          </w:p>
        </w:tc>
        <w:tc>
          <w:tcPr>
            <w:tcW w:w="1757" w:type="dxa"/>
          </w:tcPr>
          <w:p w:rsidR="00175BD5" w:rsidRPr="008C1291" w:rsidRDefault="00175BD5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color w:val="000000" w:themeColor="text1"/>
                <w:sz w:val="18"/>
              </w:rPr>
              <w:t>UC8</w:t>
            </w:r>
          </w:p>
        </w:tc>
      </w:tr>
      <w:tr w:rsidR="00175BD5" w:rsidRPr="008C1291" w:rsidTr="008B24D8">
        <w:trPr>
          <w:cantSplit/>
          <w:jc w:val="center"/>
        </w:trPr>
        <w:tc>
          <w:tcPr>
            <w:tcW w:w="794" w:type="dxa"/>
          </w:tcPr>
          <w:p w:rsidR="00175BD5" w:rsidRPr="008C1291" w:rsidRDefault="00175BD5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color w:val="000000" w:themeColor="text1"/>
                <w:sz w:val="18"/>
              </w:rPr>
              <w:t>FR-36</w:t>
            </w:r>
          </w:p>
        </w:tc>
        <w:tc>
          <w:tcPr>
            <w:tcW w:w="5896" w:type="dxa"/>
          </w:tcPr>
          <w:p w:rsidR="00175BD5" w:rsidRPr="008C1291" w:rsidRDefault="00175BD5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color w:val="000000" w:themeColor="text1"/>
                <w:sz w:val="18"/>
              </w:rPr>
              <w:t>The system must warn the administrator when the data needed for a report is missing or incomplete.</w:t>
            </w:r>
          </w:p>
        </w:tc>
        <w:tc>
          <w:tcPr>
            <w:tcW w:w="964" w:type="dxa"/>
          </w:tcPr>
          <w:p w:rsidR="00175BD5" w:rsidRPr="008C1291" w:rsidRDefault="00175BD5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color w:val="000000" w:themeColor="text1"/>
                <w:sz w:val="18"/>
              </w:rPr>
              <w:t>Low</w:t>
            </w:r>
          </w:p>
        </w:tc>
        <w:tc>
          <w:tcPr>
            <w:tcW w:w="1757" w:type="dxa"/>
          </w:tcPr>
          <w:p w:rsidR="00175BD5" w:rsidRPr="008C1291" w:rsidRDefault="00175BD5" w:rsidP="008B24D8">
            <w:pPr>
              <w:spacing w:after="40" w:line="252" w:lineRule="auto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8C1291">
              <w:rPr>
                <w:rFonts w:asciiTheme="majorBidi" w:hAnsiTheme="majorBidi" w:cstheme="majorBidi"/>
                <w:color w:val="000000" w:themeColor="text1"/>
                <w:sz w:val="18"/>
              </w:rPr>
              <w:t>UC8</w:t>
            </w:r>
          </w:p>
        </w:tc>
      </w:tr>
    </w:tbl>
    <w:p w:rsidR="0003043C" w:rsidRDefault="0003043C">
      <w:bookmarkStart w:id="0" w:name="_GoBack"/>
      <w:bookmarkEnd w:id="0"/>
    </w:p>
    <w:sectPr w:rsidR="000304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5BD5"/>
    <w:rsid w:val="0003043C"/>
    <w:rsid w:val="00175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F6491E-F4B2-4537-BAB0-9449EBEFF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75BD5"/>
    <w:pPr>
      <w:spacing w:after="120" w:line="269" w:lineRule="auto"/>
    </w:pPr>
    <w:rPr>
      <w:rFonts w:ascii="Calibri" w:eastAsia="Calibri" w:hAnsi="Calibri" w:cs="Calibri"/>
      <w:sz w:val="21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5BD5"/>
    <w:pPr>
      <w:keepNext/>
      <w:keepLines/>
      <w:spacing w:before="320"/>
      <w:outlineLvl w:val="1"/>
    </w:pPr>
    <w:rPr>
      <w:b/>
      <w:bCs/>
      <w:color w:val="1F3A5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75BD5"/>
    <w:pPr>
      <w:keepNext/>
      <w:keepLines/>
      <w:spacing w:before="240" w:after="80"/>
      <w:outlineLvl w:val="2"/>
    </w:pPr>
    <w:rPr>
      <w:b/>
      <w:bCs/>
      <w:color w:val="2A7F8E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75BD5"/>
    <w:rPr>
      <w:rFonts w:ascii="Calibri" w:eastAsia="Calibri" w:hAnsi="Calibri" w:cs="Calibri"/>
      <w:b/>
      <w:bCs/>
      <w:color w:val="1F3A5F"/>
      <w:sz w:val="30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175BD5"/>
    <w:rPr>
      <w:rFonts w:ascii="Calibri" w:eastAsia="Calibri" w:hAnsi="Calibri" w:cs="Calibri"/>
      <w:b/>
      <w:bCs/>
      <w:color w:val="2A7F8E"/>
      <w:sz w:val="24"/>
      <w:lang w:val="en-U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75BD5"/>
    <w:pPr>
      <w:spacing w:after="200" w:line="240" w:lineRule="auto"/>
    </w:pPr>
    <w:rPr>
      <w:bCs/>
      <w:i/>
      <w:color w:val="5B677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999</Words>
  <Characters>5698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2026-10-15T07:58:00Z</dcterms:created>
  <dcterms:modified xsi:type="dcterms:W3CDTF">2026-10-15T07:59:00Z</dcterms:modified>
</cp:coreProperties>
</file>