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30E" w:rsidRDefault="00941785" w:rsidP="00E0208E">
      <w:pPr>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 6</w:t>
      </w:r>
    </w:p>
    <w:p w:rsidR="002C08D1" w:rsidRDefault="0041730E" w:rsidP="0041730E">
      <w:pPr>
        <w:rPr>
          <w:rFonts w:ascii="Times New Roman" w:hAnsi="Times New Roman" w:cs="Times New Roman"/>
          <w:b/>
          <w:lang w:val="en-US"/>
        </w:rPr>
      </w:pPr>
      <w:proofErr w:type="gramStart"/>
      <w:r>
        <w:rPr>
          <w:rFonts w:ascii="Times New Roman" w:hAnsi="Times New Roman" w:cs="Times New Roman"/>
          <w:b/>
          <w:u w:val="single"/>
          <w:lang w:val="en-US"/>
        </w:rPr>
        <w:t>Aim</w:t>
      </w:r>
      <w:r>
        <w:rPr>
          <w:rFonts w:ascii="Times New Roman" w:hAnsi="Times New Roman" w:cs="Times New Roman"/>
          <w:b/>
          <w:lang w:val="en-US"/>
        </w:rPr>
        <w:t xml:space="preserve"> :</w:t>
      </w:r>
      <w:proofErr w:type="gramEnd"/>
      <w:r>
        <w:rPr>
          <w:rFonts w:ascii="Times New Roman" w:hAnsi="Times New Roman" w:cs="Times New Roman"/>
          <w:b/>
          <w:lang w:val="en-US"/>
        </w:rPr>
        <w:t xml:space="preserve"> </w:t>
      </w:r>
    </w:p>
    <w:p w:rsidR="00E0208E" w:rsidRDefault="00941785" w:rsidP="0041730E">
      <w:pPr>
        <w:rPr>
          <w:rFonts w:ascii="Times New Roman" w:hAnsi="Times New Roman" w:cs="Times New Roman"/>
          <w:b/>
          <w:lang w:val="en-US"/>
        </w:rPr>
      </w:pPr>
      <w:r>
        <w:rPr>
          <w:rFonts w:ascii="Times New Roman" w:hAnsi="Times New Roman" w:cs="Times New Roman"/>
          <w:lang w:val="en-US"/>
        </w:rPr>
        <w:t>To prepare Activity Diagrams</w:t>
      </w:r>
      <w:r w:rsidR="0041730E">
        <w:rPr>
          <w:rFonts w:ascii="Times New Roman" w:hAnsi="Times New Roman" w:cs="Times New Roman"/>
          <w:lang w:val="en-US"/>
        </w:rPr>
        <w:t xml:space="preserve"> for </w:t>
      </w:r>
      <w:r w:rsidR="00E665AF">
        <w:rPr>
          <w:rFonts w:ascii="Times New Roman" w:hAnsi="Times New Roman" w:cs="Times New Roman"/>
          <w:lang w:val="en-US"/>
        </w:rPr>
        <w:t xml:space="preserve">the </w:t>
      </w:r>
      <w:r w:rsidR="002C08D1">
        <w:rPr>
          <w:rFonts w:ascii="Times New Roman" w:hAnsi="Times New Roman" w:cs="Times New Roman"/>
          <w:lang w:val="en-US"/>
        </w:rPr>
        <w:t xml:space="preserve">Application </w:t>
      </w:r>
      <w:r w:rsidR="00E665AF">
        <w:rPr>
          <w:rFonts w:ascii="Times New Roman" w:hAnsi="Times New Roman" w:cs="Times New Roman"/>
          <w:lang w:val="en-US"/>
        </w:rPr>
        <w:t>S</w:t>
      </w:r>
      <w:r w:rsidR="00A111AF">
        <w:rPr>
          <w:rFonts w:ascii="Times New Roman" w:hAnsi="Times New Roman" w:cs="Times New Roman"/>
          <w:lang w:val="en-US"/>
        </w:rPr>
        <w:t xml:space="preserve">oftware – </w:t>
      </w:r>
      <w:r w:rsidR="00A111AF">
        <w:rPr>
          <w:rFonts w:ascii="Times New Roman" w:hAnsi="Times New Roman" w:cs="Times New Roman"/>
          <w:b/>
          <w:lang w:val="en-US"/>
        </w:rPr>
        <w:t>Bill Management System.</w:t>
      </w:r>
    </w:p>
    <w:p w:rsidR="00941785" w:rsidRDefault="00941785" w:rsidP="0041730E">
      <w:pPr>
        <w:rPr>
          <w:rFonts w:ascii="Times New Roman" w:hAnsi="Times New Roman" w:cs="Times New Roman"/>
          <w:lang w:val="en-US"/>
        </w:rPr>
      </w:pPr>
      <w:proofErr w:type="gramStart"/>
      <w:r>
        <w:rPr>
          <w:rFonts w:ascii="Times New Roman" w:hAnsi="Times New Roman" w:cs="Times New Roman"/>
          <w:b/>
          <w:u w:val="single"/>
          <w:lang w:val="en-US"/>
        </w:rPr>
        <w:t>Theory</w:t>
      </w:r>
      <w:r>
        <w:rPr>
          <w:rFonts w:ascii="Times New Roman" w:hAnsi="Times New Roman" w:cs="Times New Roman"/>
          <w:b/>
          <w:lang w:val="en-US"/>
        </w:rPr>
        <w:t xml:space="preserve"> :</w:t>
      </w:r>
      <w:proofErr w:type="gramEnd"/>
    </w:p>
    <w:p w:rsidR="00421B29" w:rsidRDefault="00421B29" w:rsidP="0041730E">
      <w:pPr>
        <w:rPr>
          <w:rFonts w:ascii="Times New Roman" w:hAnsi="Times New Roman" w:cs="Times New Roman"/>
          <w:lang w:val="en-US"/>
        </w:rPr>
      </w:pPr>
      <w:r>
        <w:rPr>
          <w:rFonts w:ascii="Times New Roman" w:hAnsi="Times New Roman" w:cs="Times New Roman"/>
          <w:b/>
          <w:lang w:val="en-US"/>
        </w:rPr>
        <w:t xml:space="preserve">What is Activity </w:t>
      </w:r>
      <w:proofErr w:type="gramStart"/>
      <w:r>
        <w:rPr>
          <w:rFonts w:ascii="Times New Roman" w:hAnsi="Times New Roman" w:cs="Times New Roman"/>
          <w:b/>
          <w:lang w:val="en-US"/>
        </w:rPr>
        <w:t>Diagram ?</w:t>
      </w:r>
      <w:proofErr w:type="gramEnd"/>
    </w:p>
    <w:p w:rsidR="00421B29" w:rsidRDefault="00421B29" w:rsidP="00421B29">
      <w:pPr>
        <w:pStyle w:val="NormalWeb"/>
        <w:spacing w:before="0" w:after="0"/>
        <w:textAlignment w:val="baseline"/>
        <w:rPr>
          <w:sz w:val="22"/>
          <w:szCs w:val="22"/>
        </w:rPr>
      </w:pPr>
      <w:r w:rsidRPr="00421B29">
        <w:rPr>
          <w:sz w:val="22"/>
          <w:szCs w:val="22"/>
        </w:rPr>
        <w:t>The </w:t>
      </w:r>
      <w:hyperlink r:id="rId7" w:tgtFrame="_blank" w:history="1">
        <w:r w:rsidRPr="00421B29">
          <w:rPr>
            <w:rStyle w:val="Hyperlink"/>
            <w:color w:val="auto"/>
            <w:sz w:val="22"/>
            <w:szCs w:val="22"/>
            <w:u w:val="none"/>
            <w:bdr w:val="none" w:sz="0" w:space="0" w:color="auto" w:frame="1"/>
          </w:rPr>
          <w:t>Unified Modelling Language</w:t>
        </w:r>
      </w:hyperlink>
      <w:r w:rsidR="006C5B3E">
        <w:rPr>
          <w:sz w:val="22"/>
          <w:szCs w:val="22"/>
        </w:rPr>
        <w:t xml:space="preserve"> (UML)</w:t>
      </w:r>
      <w:r w:rsidRPr="00421B29">
        <w:rPr>
          <w:sz w:val="22"/>
          <w:szCs w:val="22"/>
        </w:rPr>
        <w:t> includes several subsets of diagrams, including structure diagrams, interaction diagrams, and behaviour diagrams. Activity diagrams, along with </w:t>
      </w:r>
      <w:hyperlink r:id="rId8" w:tgtFrame="_blank" w:history="1">
        <w:r w:rsidRPr="00421B29">
          <w:rPr>
            <w:rStyle w:val="Hyperlink"/>
            <w:color w:val="auto"/>
            <w:sz w:val="22"/>
            <w:szCs w:val="22"/>
            <w:u w:val="none"/>
            <w:bdr w:val="none" w:sz="0" w:space="0" w:color="auto" w:frame="1"/>
          </w:rPr>
          <w:t>use case</w:t>
        </w:r>
      </w:hyperlink>
      <w:r w:rsidRPr="00421B29">
        <w:rPr>
          <w:sz w:val="22"/>
          <w:szCs w:val="22"/>
        </w:rPr>
        <w:t> and </w:t>
      </w:r>
      <w:hyperlink r:id="rId9" w:tgtFrame="_blank" w:history="1">
        <w:r w:rsidRPr="00421B29">
          <w:rPr>
            <w:rStyle w:val="Hyperlink"/>
            <w:color w:val="auto"/>
            <w:sz w:val="22"/>
            <w:szCs w:val="22"/>
            <w:u w:val="none"/>
            <w:bdr w:val="none" w:sz="0" w:space="0" w:color="auto" w:frame="1"/>
          </w:rPr>
          <w:t>state machine diagrams</w:t>
        </w:r>
      </w:hyperlink>
      <w:r w:rsidRPr="00421B29">
        <w:rPr>
          <w:sz w:val="22"/>
          <w:szCs w:val="22"/>
        </w:rPr>
        <w:t>, are considered behaviour diagrams because they describe what must happen in the system being modelled.</w:t>
      </w:r>
    </w:p>
    <w:p w:rsidR="00421B29" w:rsidRDefault="00421B29" w:rsidP="00421B29">
      <w:pPr>
        <w:pStyle w:val="NormalWeb"/>
        <w:spacing w:before="0" w:after="0"/>
        <w:textAlignment w:val="baseline"/>
        <w:rPr>
          <w:sz w:val="22"/>
          <w:szCs w:val="22"/>
        </w:rPr>
      </w:pPr>
      <w:r w:rsidRPr="00421B29">
        <w:rPr>
          <w:sz w:val="22"/>
          <w:szCs w:val="22"/>
        </w:rPr>
        <w:t>Stakeholders have many issues to manage, so it's important to communicate with clarity and brevity. Activity diagrams help people on the business and development sides of an organization come together to understand the same process and behaviour</w:t>
      </w:r>
      <w:r>
        <w:rPr>
          <w:sz w:val="22"/>
          <w:szCs w:val="22"/>
        </w:rPr>
        <w:t>. We’ll</w:t>
      </w:r>
      <w:r w:rsidRPr="00421B29">
        <w:rPr>
          <w:sz w:val="22"/>
          <w:szCs w:val="22"/>
        </w:rPr>
        <w:t xml:space="preserve"> u</w:t>
      </w:r>
      <w:r>
        <w:rPr>
          <w:sz w:val="22"/>
          <w:szCs w:val="22"/>
        </w:rPr>
        <w:t xml:space="preserve">se a set of specialized symbols – </w:t>
      </w:r>
      <w:r w:rsidRPr="00421B29">
        <w:rPr>
          <w:sz w:val="22"/>
          <w:szCs w:val="22"/>
        </w:rPr>
        <w:t>including those used for starting, ending, merging,</w:t>
      </w:r>
      <w:r>
        <w:rPr>
          <w:sz w:val="22"/>
          <w:szCs w:val="22"/>
        </w:rPr>
        <w:t xml:space="preserve"> or receiving steps in the flow – to make an activity diagram.</w:t>
      </w:r>
    </w:p>
    <w:p w:rsidR="006C5B3E" w:rsidRDefault="004D4ED2" w:rsidP="006C5B3E">
      <w:pPr>
        <w:pStyle w:val="NormalWeb"/>
        <w:spacing w:before="0" w:after="0"/>
        <w:textAlignment w:val="baseline"/>
        <w:rPr>
          <w:b/>
          <w:sz w:val="22"/>
          <w:szCs w:val="22"/>
        </w:rPr>
      </w:pPr>
      <w:r>
        <w:rPr>
          <w:b/>
          <w:sz w:val="22"/>
          <w:szCs w:val="22"/>
        </w:rPr>
        <w:t xml:space="preserve">Benefits of Activity </w:t>
      </w:r>
      <w:proofErr w:type="gramStart"/>
      <w:r>
        <w:rPr>
          <w:b/>
          <w:sz w:val="22"/>
          <w:szCs w:val="22"/>
        </w:rPr>
        <w:t>Diagram :</w:t>
      </w:r>
      <w:proofErr w:type="gramEnd"/>
    </w:p>
    <w:p w:rsidR="006C5B3E" w:rsidRPr="006C5B3E" w:rsidRDefault="004D4ED2" w:rsidP="006C5B3E">
      <w:pPr>
        <w:pStyle w:val="NormalWeb"/>
        <w:numPr>
          <w:ilvl w:val="0"/>
          <w:numId w:val="4"/>
        </w:numPr>
        <w:spacing w:before="240" w:beforeAutospacing="0" w:after="0"/>
        <w:textAlignment w:val="baseline"/>
        <w:rPr>
          <w:sz w:val="22"/>
          <w:szCs w:val="22"/>
        </w:rPr>
      </w:pPr>
      <w:r>
        <w:t>It d</w:t>
      </w:r>
      <w:r w:rsidRPr="004D4ED2">
        <w:rPr>
          <w:sz w:val="22"/>
          <w:szCs w:val="22"/>
        </w:rPr>
        <w:t>emonstrate</w:t>
      </w:r>
      <w:r>
        <w:t>s</w:t>
      </w:r>
      <w:r w:rsidRPr="004D4ED2">
        <w:rPr>
          <w:sz w:val="22"/>
          <w:szCs w:val="22"/>
        </w:rPr>
        <w:t xml:space="preserve"> the logic of an algorithm.</w:t>
      </w:r>
    </w:p>
    <w:p w:rsidR="006C5B3E" w:rsidRDefault="004D4ED2" w:rsidP="006C5B3E">
      <w:pPr>
        <w:pStyle w:val="NormalWeb"/>
        <w:numPr>
          <w:ilvl w:val="0"/>
          <w:numId w:val="4"/>
        </w:numPr>
        <w:spacing w:before="240" w:beforeAutospacing="0" w:after="0"/>
        <w:textAlignment w:val="baseline"/>
        <w:rPr>
          <w:sz w:val="22"/>
          <w:szCs w:val="22"/>
        </w:rPr>
      </w:pPr>
      <w:r w:rsidRPr="006C5B3E">
        <w:t>It d</w:t>
      </w:r>
      <w:r w:rsidRPr="004D4ED2">
        <w:rPr>
          <w:sz w:val="22"/>
          <w:szCs w:val="22"/>
        </w:rPr>
        <w:t>escribe</w:t>
      </w:r>
      <w:r w:rsidRPr="006C5B3E">
        <w:t>s</w:t>
      </w:r>
      <w:r w:rsidRPr="004D4ED2">
        <w:rPr>
          <w:sz w:val="22"/>
          <w:szCs w:val="22"/>
        </w:rPr>
        <w:t xml:space="preserve"> the steps performed in a UML use case.</w:t>
      </w:r>
    </w:p>
    <w:p w:rsidR="006C5B3E" w:rsidRDefault="004D4ED2" w:rsidP="006C5B3E">
      <w:pPr>
        <w:pStyle w:val="NormalWeb"/>
        <w:numPr>
          <w:ilvl w:val="0"/>
          <w:numId w:val="4"/>
        </w:numPr>
        <w:spacing w:before="240" w:beforeAutospacing="0" w:after="0"/>
        <w:textAlignment w:val="baseline"/>
        <w:rPr>
          <w:sz w:val="22"/>
          <w:szCs w:val="22"/>
        </w:rPr>
      </w:pPr>
      <w:r w:rsidRPr="006C5B3E">
        <w:t>It i</w:t>
      </w:r>
      <w:r w:rsidRPr="004D4ED2">
        <w:rPr>
          <w:sz w:val="22"/>
          <w:szCs w:val="22"/>
        </w:rPr>
        <w:t>llustrate</w:t>
      </w:r>
      <w:r w:rsidRPr="006C5B3E">
        <w:t>s</w:t>
      </w:r>
      <w:r w:rsidRPr="004D4ED2">
        <w:rPr>
          <w:sz w:val="22"/>
          <w:szCs w:val="22"/>
        </w:rPr>
        <w:t xml:space="preserve"> a business process or workflow between users and the system.</w:t>
      </w:r>
    </w:p>
    <w:p w:rsidR="006C5B3E" w:rsidRDefault="004D4ED2" w:rsidP="006C5B3E">
      <w:pPr>
        <w:pStyle w:val="NormalWeb"/>
        <w:numPr>
          <w:ilvl w:val="0"/>
          <w:numId w:val="4"/>
        </w:numPr>
        <w:spacing w:before="240" w:beforeAutospacing="0" w:after="0"/>
        <w:textAlignment w:val="baseline"/>
        <w:rPr>
          <w:sz w:val="22"/>
          <w:szCs w:val="22"/>
        </w:rPr>
      </w:pPr>
      <w:r w:rsidRPr="006C5B3E">
        <w:t>It simplifies</w:t>
      </w:r>
      <w:r w:rsidRPr="004D4ED2">
        <w:rPr>
          <w:sz w:val="22"/>
          <w:szCs w:val="22"/>
        </w:rPr>
        <w:t xml:space="preserve"> and improve</w:t>
      </w:r>
      <w:r w:rsidRPr="006C5B3E">
        <w:t>s</w:t>
      </w:r>
      <w:r w:rsidRPr="004D4ED2">
        <w:rPr>
          <w:sz w:val="22"/>
          <w:szCs w:val="22"/>
        </w:rPr>
        <w:t xml:space="preserve"> any process by clarifying complicated use cases.</w:t>
      </w:r>
    </w:p>
    <w:p w:rsidR="004D4ED2" w:rsidRPr="006C5B3E" w:rsidRDefault="004D4ED2" w:rsidP="006C5B3E">
      <w:pPr>
        <w:pStyle w:val="NormalWeb"/>
        <w:numPr>
          <w:ilvl w:val="0"/>
          <w:numId w:val="4"/>
        </w:numPr>
        <w:spacing w:before="240" w:beforeAutospacing="0" w:after="0"/>
        <w:textAlignment w:val="baseline"/>
        <w:rPr>
          <w:b/>
          <w:sz w:val="22"/>
          <w:szCs w:val="22"/>
        </w:rPr>
      </w:pPr>
      <w:r w:rsidRPr="006C5B3E">
        <w:t>It m</w:t>
      </w:r>
      <w:r w:rsidRPr="004D4ED2">
        <w:rPr>
          <w:sz w:val="22"/>
          <w:szCs w:val="22"/>
        </w:rPr>
        <w:t>odel</w:t>
      </w:r>
      <w:r w:rsidRPr="006C5B3E">
        <w:t>s</w:t>
      </w:r>
      <w:r w:rsidRPr="004D4ED2">
        <w:rPr>
          <w:sz w:val="22"/>
          <w:szCs w:val="22"/>
        </w:rPr>
        <w:t xml:space="preserve"> software architecture elements, such as method, function, and operation</w:t>
      </w:r>
      <w:r w:rsidRPr="006C5B3E">
        <w:t>.</w:t>
      </w:r>
    </w:p>
    <w:p w:rsidR="004D4ED2" w:rsidRDefault="004D4ED2" w:rsidP="004D4ED2">
      <w:pPr>
        <w:spacing w:before="100" w:beforeAutospacing="1" w:after="100" w:afterAutospacing="1" w:line="240" w:lineRule="auto"/>
        <w:textAlignment w:val="baseline"/>
        <w:rPr>
          <w:rFonts w:ascii="Times New Roman" w:eastAsia="Times New Roman" w:hAnsi="Times New Roman" w:cs="Times New Roman"/>
          <w:b/>
          <w:lang w:eastAsia="en-IN"/>
        </w:rPr>
      </w:pPr>
      <w:r>
        <w:rPr>
          <w:rFonts w:ascii="Times New Roman" w:eastAsia="Times New Roman" w:hAnsi="Times New Roman" w:cs="Times New Roman"/>
          <w:b/>
          <w:lang w:eastAsia="en-IN"/>
        </w:rPr>
        <w:t xml:space="preserve">What are the Components of Activity </w:t>
      </w:r>
      <w:proofErr w:type="gramStart"/>
      <w:r>
        <w:rPr>
          <w:rFonts w:ascii="Times New Roman" w:eastAsia="Times New Roman" w:hAnsi="Times New Roman" w:cs="Times New Roman"/>
          <w:b/>
          <w:lang w:eastAsia="en-IN"/>
        </w:rPr>
        <w:t>Diagram ?</w:t>
      </w:r>
      <w:proofErr w:type="gramEnd"/>
    </w:p>
    <w:p w:rsidR="006C5B3E" w:rsidRPr="006C5B3E" w:rsidRDefault="004D4ED2" w:rsidP="006C5B3E">
      <w:pPr>
        <w:pStyle w:val="NormalWeb"/>
        <w:numPr>
          <w:ilvl w:val="0"/>
          <w:numId w:val="3"/>
        </w:numPr>
        <w:spacing w:before="240" w:beforeAutospacing="0" w:after="0"/>
        <w:textAlignment w:val="baseline"/>
        <w:rPr>
          <w:sz w:val="22"/>
          <w:szCs w:val="22"/>
        </w:rPr>
      </w:pPr>
      <w:proofErr w:type="gramStart"/>
      <w:r w:rsidRPr="004D4ED2">
        <w:rPr>
          <w:rStyle w:val="Strong"/>
          <w:sz w:val="22"/>
          <w:szCs w:val="22"/>
          <w:bdr w:val="none" w:sz="0" w:space="0" w:color="auto" w:frame="1"/>
        </w:rPr>
        <w:t>Action</w:t>
      </w:r>
      <w:r>
        <w:rPr>
          <w:rStyle w:val="Strong"/>
          <w:sz w:val="22"/>
          <w:szCs w:val="22"/>
          <w:bdr w:val="none" w:sz="0" w:space="0" w:color="auto" w:frame="1"/>
        </w:rPr>
        <w:t xml:space="preserve"> </w:t>
      </w:r>
      <w:r w:rsidRPr="004D4ED2">
        <w:rPr>
          <w:rStyle w:val="Strong"/>
          <w:sz w:val="22"/>
          <w:szCs w:val="22"/>
          <w:bdr w:val="none" w:sz="0" w:space="0" w:color="auto" w:frame="1"/>
        </w:rPr>
        <w:t>:</w:t>
      </w:r>
      <w:proofErr w:type="gramEnd"/>
      <w:r w:rsidRPr="004D4ED2">
        <w:rPr>
          <w:rStyle w:val="Strong"/>
          <w:sz w:val="22"/>
          <w:szCs w:val="22"/>
          <w:bdr w:val="none" w:sz="0" w:space="0" w:color="auto" w:frame="1"/>
        </w:rPr>
        <w:t> </w:t>
      </w:r>
      <w:r w:rsidRPr="004D4ED2">
        <w:rPr>
          <w:sz w:val="22"/>
          <w:szCs w:val="22"/>
        </w:rPr>
        <w:t>A step in the activity wherein the users or sof</w:t>
      </w:r>
      <w:r>
        <w:rPr>
          <w:sz w:val="22"/>
          <w:szCs w:val="22"/>
        </w:rPr>
        <w:t>tware perform a given task.</w:t>
      </w:r>
    </w:p>
    <w:p w:rsidR="004D4ED2" w:rsidRPr="006C5B3E" w:rsidRDefault="004D4ED2" w:rsidP="006C5B3E">
      <w:pPr>
        <w:pStyle w:val="NormalWeb"/>
        <w:numPr>
          <w:ilvl w:val="0"/>
          <w:numId w:val="3"/>
        </w:numPr>
        <w:spacing w:before="240" w:beforeAutospacing="0" w:after="0"/>
        <w:textAlignment w:val="baseline"/>
        <w:rPr>
          <w:sz w:val="22"/>
          <w:szCs w:val="22"/>
        </w:rPr>
      </w:pPr>
      <w:r w:rsidRPr="006C5B3E">
        <w:rPr>
          <w:rStyle w:val="Strong"/>
          <w:sz w:val="22"/>
          <w:szCs w:val="22"/>
          <w:bdr w:val="none" w:sz="0" w:space="0" w:color="auto" w:frame="1"/>
        </w:rPr>
        <w:t xml:space="preserve">Decision </w:t>
      </w:r>
      <w:proofErr w:type="gramStart"/>
      <w:r w:rsidRPr="006C5B3E">
        <w:rPr>
          <w:rStyle w:val="Strong"/>
          <w:sz w:val="22"/>
          <w:szCs w:val="22"/>
          <w:bdr w:val="none" w:sz="0" w:space="0" w:color="auto" w:frame="1"/>
        </w:rPr>
        <w:t>Node :</w:t>
      </w:r>
      <w:proofErr w:type="gramEnd"/>
      <w:r w:rsidRPr="006C5B3E">
        <w:rPr>
          <w:sz w:val="22"/>
          <w:szCs w:val="22"/>
        </w:rPr>
        <w:t> A conditional branch in the flow that is represented by a diamond. It includes a single input and two or more outputs.</w:t>
      </w:r>
    </w:p>
    <w:p w:rsidR="004D4ED2" w:rsidRPr="004D4ED2" w:rsidRDefault="004D4ED2" w:rsidP="006C5B3E">
      <w:pPr>
        <w:pStyle w:val="NormalWeb"/>
        <w:numPr>
          <w:ilvl w:val="0"/>
          <w:numId w:val="3"/>
        </w:numPr>
        <w:spacing w:before="240" w:beforeAutospacing="0" w:after="0"/>
        <w:textAlignment w:val="baseline"/>
        <w:rPr>
          <w:sz w:val="22"/>
          <w:szCs w:val="22"/>
        </w:rPr>
      </w:pPr>
      <w:r>
        <w:rPr>
          <w:rStyle w:val="Strong"/>
          <w:sz w:val="22"/>
          <w:szCs w:val="22"/>
          <w:bdr w:val="none" w:sz="0" w:space="0" w:color="auto" w:frame="1"/>
        </w:rPr>
        <w:t xml:space="preserve">Control </w:t>
      </w:r>
      <w:proofErr w:type="gramStart"/>
      <w:r>
        <w:rPr>
          <w:rStyle w:val="Strong"/>
          <w:sz w:val="22"/>
          <w:szCs w:val="22"/>
          <w:bdr w:val="none" w:sz="0" w:space="0" w:color="auto" w:frame="1"/>
        </w:rPr>
        <w:t>F</w:t>
      </w:r>
      <w:r w:rsidRPr="004D4ED2">
        <w:rPr>
          <w:rStyle w:val="Strong"/>
          <w:sz w:val="22"/>
          <w:szCs w:val="22"/>
          <w:bdr w:val="none" w:sz="0" w:space="0" w:color="auto" w:frame="1"/>
        </w:rPr>
        <w:t>lows</w:t>
      </w:r>
      <w:r>
        <w:rPr>
          <w:rStyle w:val="Strong"/>
          <w:sz w:val="22"/>
          <w:szCs w:val="22"/>
          <w:bdr w:val="none" w:sz="0" w:space="0" w:color="auto" w:frame="1"/>
        </w:rPr>
        <w:t xml:space="preserve"> </w:t>
      </w:r>
      <w:r w:rsidRPr="004D4ED2">
        <w:rPr>
          <w:rStyle w:val="Strong"/>
          <w:sz w:val="22"/>
          <w:szCs w:val="22"/>
          <w:bdr w:val="none" w:sz="0" w:space="0" w:color="auto" w:frame="1"/>
        </w:rPr>
        <w:t>:</w:t>
      </w:r>
      <w:proofErr w:type="gramEnd"/>
      <w:r w:rsidRPr="004D4ED2">
        <w:rPr>
          <w:sz w:val="22"/>
          <w:szCs w:val="22"/>
        </w:rPr>
        <w:t> Another name for the connectors that show the flow between steps in the diagram.</w:t>
      </w:r>
    </w:p>
    <w:p w:rsidR="004D4ED2" w:rsidRPr="004D4ED2" w:rsidRDefault="004D4ED2" w:rsidP="006C5B3E">
      <w:pPr>
        <w:pStyle w:val="NormalWeb"/>
        <w:numPr>
          <w:ilvl w:val="0"/>
          <w:numId w:val="3"/>
        </w:numPr>
        <w:spacing w:before="240" w:beforeAutospacing="0" w:after="0"/>
        <w:textAlignment w:val="baseline"/>
        <w:rPr>
          <w:sz w:val="22"/>
          <w:szCs w:val="22"/>
        </w:rPr>
      </w:pPr>
      <w:r>
        <w:rPr>
          <w:rStyle w:val="Strong"/>
          <w:sz w:val="22"/>
          <w:szCs w:val="22"/>
          <w:bdr w:val="none" w:sz="0" w:space="0" w:color="auto" w:frame="1"/>
        </w:rPr>
        <w:t xml:space="preserve">Start </w:t>
      </w:r>
      <w:proofErr w:type="gramStart"/>
      <w:r>
        <w:rPr>
          <w:rStyle w:val="Strong"/>
          <w:sz w:val="22"/>
          <w:szCs w:val="22"/>
          <w:bdr w:val="none" w:sz="0" w:space="0" w:color="auto" w:frame="1"/>
        </w:rPr>
        <w:t>N</w:t>
      </w:r>
      <w:r w:rsidRPr="004D4ED2">
        <w:rPr>
          <w:rStyle w:val="Strong"/>
          <w:sz w:val="22"/>
          <w:szCs w:val="22"/>
          <w:bdr w:val="none" w:sz="0" w:space="0" w:color="auto" w:frame="1"/>
        </w:rPr>
        <w:t>ode</w:t>
      </w:r>
      <w:r>
        <w:rPr>
          <w:rStyle w:val="Strong"/>
          <w:sz w:val="22"/>
          <w:szCs w:val="22"/>
          <w:bdr w:val="none" w:sz="0" w:space="0" w:color="auto" w:frame="1"/>
        </w:rPr>
        <w:t xml:space="preserve"> </w:t>
      </w:r>
      <w:r w:rsidRPr="004D4ED2">
        <w:rPr>
          <w:rStyle w:val="Strong"/>
          <w:sz w:val="22"/>
          <w:szCs w:val="22"/>
          <w:bdr w:val="none" w:sz="0" w:space="0" w:color="auto" w:frame="1"/>
        </w:rPr>
        <w:t>:</w:t>
      </w:r>
      <w:proofErr w:type="gramEnd"/>
      <w:r w:rsidRPr="004D4ED2">
        <w:rPr>
          <w:sz w:val="22"/>
          <w:szCs w:val="22"/>
        </w:rPr>
        <w:t> Symbolizes the beginning of the activity. The start node is represented by a black circle.</w:t>
      </w:r>
    </w:p>
    <w:p w:rsidR="006C5B3E" w:rsidRDefault="004D4ED2" w:rsidP="006C5B3E">
      <w:pPr>
        <w:pStyle w:val="NormalWeb"/>
        <w:numPr>
          <w:ilvl w:val="0"/>
          <w:numId w:val="3"/>
        </w:numPr>
        <w:spacing w:before="240" w:beforeAutospacing="0" w:after="0"/>
        <w:textAlignment w:val="baseline"/>
        <w:rPr>
          <w:sz w:val="22"/>
          <w:szCs w:val="22"/>
        </w:rPr>
      </w:pPr>
      <w:r>
        <w:rPr>
          <w:rStyle w:val="Strong"/>
          <w:sz w:val="22"/>
          <w:szCs w:val="22"/>
          <w:bdr w:val="none" w:sz="0" w:space="0" w:color="auto" w:frame="1"/>
        </w:rPr>
        <w:t xml:space="preserve">End </w:t>
      </w:r>
      <w:proofErr w:type="gramStart"/>
      <w:r>
        <w:rPr>
          <w:rStyle w:val="Strong"/>
          <w:sz w:val="22"/>
          <w:szCs w:val="22"/>
          <w:bdr w:val="none" w:sz="0" w:space="0" w:color="auto" w:frame="1"/>
        </w:rPr>
        <w:t>N</w:t>
      </w:r>
      <w:r w:rsidRPr="004D4ED2">
        <w:rPr>
          <w:rStyle w:val="Strong"/>
          <w:sz w:val="22"/>
          <w:szCs w:val="22"/>
          <w:bdr w:val="none" w:sz="0" w:space="0" w:color="auto" w:frame="1"/>
        </w:rPr>
        <w:t>ode</w:t>
      </w:r>
      <w:r>
        <w:rPr>
          <w:rStyle w:val="Strong"/>
          <w:sz w:val="22"/>
          <w:szCs w:val="22"/>
          <w:bdr w:val="none" w:sz="0" w:space="0" w:color="auto" w:frame="1"/>
        </w:rPr>
        <w:t xml:space="preserve"> </w:t>
      </w:r>
      <w:r w:rsidRPr="004D4ED2">
        <w:rPr>
          <w:rStyle w:val="Strong"/>
          <w:sz w:val="22"/>
          <w:szCs w:val="22"/>
          <w:bdr w:val="none" w:sz="0" w:space="0" w:color="auto" w:frame="1"/>
        </w:rPr>
        <w:t>:</w:t>
      </w:r>
      <w:proofErr w:type="gramEnd"/>
      <w:r w:rsidRPr="004D4ED2">
        <w:rPr>
          <w:sz w:val="22"/>
          <w:szCs w:val="22"/>
        </w:rPr>
        <w:t> Represents the final step in the activity. The end node is represented by an outlined black circle.</w:t>
      </w:r>
    </w:p>
    <w:p w:rsidR="00FD2A5B" w:rsidRDefault="00FD2A5B" w:rsidP="00FD2A5B">
      <w:pPr>
        <w:pStyle w:val="NormalWeb"/>
        <w:spacing w:before="240" w:beforeAutospacing="0" w:after="0"/>
        <w:textAlignment w:val="baseline"/>
        <w:rPr>
          <w:b/>
          <w:sz w:val="22"/>
          <w:szCs w:val="22"/>
        </w:rPr>
      </w:pPr>
      <w:proofErr w:type="gramStart"/>
      <w:r>
        <w:rPr>
          <w:b/>
          <w:sz w:val="22"/>
          <w:szCs w:val="22"/>
          <w:u w:val="single"/>
        </w:rPr>
        <w:t>Conclusion</w:t>
      </w:r>
      <w:r>
        <w:rPr>
          <w:b/>
          <w:sz w:val="22"/>
          <w:szCs w:val="22"/>
        </w:rPr>
        <w:t xml:space="preserve"> :</w:t>
      </w:r>
      <w:proofErr w:type="gramEnd"/>
    </w:p>
    <w:p w:rsidR="00FD2A5B" w:rsidRPr="00FD2A5B" w:rsidRDefault="00FD2A5B" w:rsidP="00FD2A5B">
      <w:pPr>
        <w:pStyle w:val="NormalWeb"/>
        <w:spacing w:before="240" w:beforeAutospacing="0" w:after="0"/>
        <w:textAlignment w:val="baseline"/>
        <w:rPr>
          <w:sz w:val="22"/>
          <w:szCs w:val="22"/>
        </w:rPr>
      </w:pPr>
      <w:r>
        <w:rPr>
          <w:sz w:val="22"/>
          <w:szCs w:val="22"/>
        </w:rPr>
        <w:t xml:space="preserve">The Activity Diagrams for the Application Software – </w:t>
      </w:r>
      <w:r>
        <w:rPr>
          <w:b/>
          <w:sz w:val="22"/>
          <w:szCs w:val="22"/>
        </w:rPr>
        <w:t xml:space="preserve">Bill Management System </w:t>
      </w:r>
      <w:r>
        <w:rPr>
          <w:sz w:val="22"/>
          <w:szCs w:val="22"/>
        </w:rPr>
        <w:t>were prepared successfully.</w:t>
      </w:r>
    </w:p>
    <w:p w:rsidR="00FD2A5B" w:rsidRPr="00FD2A5B" w:rsidRDefault="00FD2A5B" w:rsidP="00FD2A5B">
      <w:pPr>
        <w:pStyle w:val="NormalWeb"/>
        <w:spacing w:before="240" w:beforeAutospacing="0" w:after="0"/>
        <w:textAlignment w:val="baseline"/>
        <w:rPr>
          <w:b/>
          <w:sz w:val="22"/>
          <w:szCs w:val="22"/>
        </w:rPr>
      </w:pPr>
    </w:p>
    <w:p w:rsidR="00ED1FEA" w:rsidRDefault="00ED1FEA" w:rsidP="00ED1FEA">
      <w:pPr>
        <w:pStyle w:val="NormalWeb"/>
        <w:spacing w:before="240" w:beforeAutospacing="0" w:after="0"/>
        <w:textAlignment w:val="baseline"/>
        <w:rPr>
          <w:b/>
          <w:sz w:val="22"/>
          <w:szCs w:val="22"/>
        </w:rPr>
      </w:pPr>
      <w:r>
        <w:rPr>
          <w:b/>
          <w:sz w:val="22"/>
          <w:szCs w:val="22"/>
        </w:rPr>
        <w:lastRenderedPageBreak/>
        <w:t>Activity Diagram Symbols and Notation :</w:t>
      </w:r>
      <w:bookmarkStart w:id="0" w:name="_GoBack"/>
      <w:bookmarkEnd w:id="0"/>
    </w:p>
    <w:p w:rsidR="00E256B3" w:rsidRPr="00E256B3" w:rsidRDefault="00E256B3" w:rsidP="00ED1FEA">
      <w:pPr>
        <w:pStyle w:val="NormalWeb"/>
        <w:spacing w:before="240" w:beforeAutospacing="0" w:after="0"/>
        <w:textAlignment w:val="baseline"/>
        <w:rPr>
          <w:sz w:val="22"/>
          <w:szCs w:val="22"/>
          <w:u w:val="single"/>
        </w:rPr>
      </w:pPr>
      <w:r>
        <w:rPr>
          <w:b/>
          <w:sz w:val="22"/>
          <w:szCs w:val="22"/>
          <w:u w:val="single"/>
        </w:rPr>
        <w:t>Symbol</w:t>
      </w:r>
      <w:r>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u w:val="single"/>
        </w:rPr>
        <w:t>Name</w:t>
      </w:r>
    </w:p>
    <w:p w:rsidR="00ED1FEA" w:rsidRDefault="00ED1FEA" w:rsidP="00ED1FEA">
      <w:pPr>
        <w:pStyle w:val="NormalWeb"/>
        <w:spacing w:before="240" w:beforeAutospacing="0" w:after="0"/>
        <w:textAlignment w:val="baseline"/>
        <w:rPr>
          <w:sz w:val="22"/>
          <w:szCs w:val="22"/>
        </w:rPr>
      </w:pPr>
      <w:r>
        <w:rPr>
          <w:noProof/>
        </w:rPr>
        <w:drawing>
          <wp:inline distT="0" distB="0" distL="0" distR="0">
            <wp:extent cx="318135" cy="294005"/>
            <wp:effectExtent l="0" t="0" r="5715" b="0"/>
            <wp:docPr id="2" name="Picture 2" descr="st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 Symb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 cy="294005"/>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E256B3">
        <w:rPr>
          <w:sz w:val="22"/>
          <w:szCs w:val="22"/>
        </w:rPr>
        <w:tab/>
      </w:r>
      <w:r>
        <w:rPr>
          <w:sz w:val="22"/>
          <w:szCs w:val="22"/>
        </w:rPr>
        <w:t>Start Symbol</w:t>
      </w:r>
    </w:p>
    <w:p w:rsidR="00ED1FEA" w:rsidRDefault="00ED1FEA" w:rsidP="00ED1FEA">
      <w:pPr>
        <w:pStyle w:val="NormalWeb"/>
        <w:spacing w:before="240" w:beforeAutospacing="0" w:after="0"/>
        <w:textAlignment w:val="baseline"/>
        <w:rPr>
          <w:sz w:val="22"/>
          <w:szCs w:val="22"/>
        </w:rPr>
      </w:pPr>
      <w:r>
        <w:rPr>
          <w:noProof/>
        </w:rPr>
        <w:drawing>
          <wp:inline distT="0" distB="0" distL="0" distR="0">
            <wp:extent cx="890270" cy="476885"/>
            <wp:effectExtent l="0" t="0" r="5080" b="0"/>
            <wp:docPr id="3" name="Picture 3" descr="activit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 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0270" cy="476885"/>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sidR="00E256B3">
        <w:rPr>
          <w:sz w:val="22"/>
          <w:szCs w:val="22"/>
        </w:rPr>
        <w:tab/>
      </w:r>
      <w:r>
        <w:rPr>
          <w:sz w:val="22"/>
          <w:szCs w:val="22"/>
        </w:rPr>
        <w:t>Activity Symbol</w:t>
      </w:r>
    </w:p>
    <w:p w:rsidR="00ED1FEA" w:rsidRDefault="00ED1FEA" w:rsidP="00ED1FEA">
      <w:pPr>
        <w:pStyle w:val="NormalWeb"/>
        <w:spacing w:before="240" w:beforeAutospacing="0" w:after="0"/>
        <w:textAlignment w:val="baseline"/>
        <w:rPr>
          <w:sz w:val="22"/>
          <w:szCs w:val="22"/>
        </w:rPr>
      </w:pPr>
      <w:r>
        <w:rPr>
          <w:noProof/>
        </w:rPr>
        <w:drawing>
          <wp:inline distT="0" distB="0" distL="0" distR="0">
            <wp:extent cx="628015" cy="103505"/>
            <wp:effectExtent l="0" t="0" r="635" b="0"/>
            <wp:docPr id="4" name="Picture 4" descr="connec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or 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015" cy="103505"/>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sidR="00E256B3">
        <w:rPr>
          <w:sz w:val="22"/>
          <w:szCs w:val="22"/>
        </w:rPr>
        <w:tab/>
      </w:r>
      <w:r>
        <w:rPr>
          <w:sz w:val="22"/>
          <w:szCs w:val="22"/>
        </w:rPr>
        <w:t>Connector Symbol</w:t>
      </w:r>
    </w:p>
    <w:p w:rsidR="00ED1FEA" w:rsidRDefault="00ED1FEA" w:rsidP="00ED1FEA">
      <w:pPr>
        <w:pStyle w:val="NormalWeb"/>
        <w:spacing w:before="240" w:beforeAutospacing="0" w:after="0"/>
        <w:textAlignment w:val="baseline"/>
        <w:rPr>
          <w:sz w:val="22"/>
          <w:szCs w:val="22"/>
        </w:rPr>
      </w:pPr>
      <w:r>
        <w:rPr>
          <w:noProof/>
        </w:rPr>
        <w:drawing>
          <wp:inline distT="0" distB="0" distL="0" distR="0">
            <wp:extent cx="628015" cy="540385"/>
            <wp:effectExtent l="0" t="0" r="635" b="0"/>
            <wp:docPr id="5" name="Picture 5" descr="joi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oint Symb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 cy="540385"/>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sidR="00E256B3">
        <w:rPr>
          <w:sz w:val="22"/>
          <w:szCs w:val="22"/>
        </w:rPr>
        <w:tab/>
      </w:r>
      <w:r>
        <w:rPr>
          <w:sz w:val="22"/>
          <w:szCs w:val="22"/>
        </w:rPr>
        <w:t>Joint Symbol</w:t>
      </w:r>
    </w:p>
    <w:p w:rsidR="00ED1FEA" w:rsidRDefault="00ED1FEA" w:rsidP="00ED1FEA">
      <w:pPr>
        <w:pStyle w:val="NormalWeb"/>
        <w:spacing w:before="240" w:beforeAutospacing="0" w:after="0"/>
        <w:textAlignment w:val="baseline"/>
        <w:rPr>
          <w:sz w:val="22"/>
          <w:szCs w:val="22"/>
        </w:rPr>
      </w:pPr>
      <w:r>
        <w:rPr>
          <w:noProof/>
        </w:rPr>
        <w:drawing>
          <wp:inline distT="0" distB="0" distL="0" distR="0">
            <wp:extent cx="572770" cy="604520"/>
            <wp:effectExtent l="0" t="0" r="0" b="5080"/>
            <wp:docPr id="6" name="Picture 6" descr="fo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k Symb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 cy="604520"/>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sidR="00E256B3">
        <w:rPr>
          <w:sz w:val="22"/>
          <w:szCs w:val="22"/>
        </w:rPr>
        <w:tab/>
      </w:r>
      <w:r>
        <w:rPr>
          <w:sz w:val="22"/>
          <w:szCs w:val="22"/>
        </w:rPr>
        <w:t>Fork Symbol</w:t>
      </w:r>
    </w:p>
    <w:p w:rsidR="00ED1FEA" w:rsidRDefault="00ED1FEA" w:rsidP="00ED1FEA">
      <w:pPr>
        <w:pStyle w:val="NormalWeb"/>
        <w:spacing w:before="240" w:beforeAutospacing="0" w:after="0"/>
        <w:textAlignment w:val="baseline"/>
        <w:rPr>
          <w:sz w:val="22"/>
          <w:szCs w:val="22"/>
        </w:rPr>
      </w:pPr>
      <w:r>
        <w:rPr>
          <w:noProof/>
        </w:rPr>
        <w:drawing>
          <wp:inline distT="0" distB="0" distL="0" distR="0">
            <wp:extent cx="318135" cy="286385"/>
            <wp:effectExtent l="0" t="0" r="5715" b="0"/>
            <wp:docPr id="7" name="Picture 7" descr="decis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ision Symb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 cy="286385"/>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E256B3">
        <w:rPr>
          <w:sz w:val="22"/>
          <w:szCs w:val="22"/>
        </w:rPr>
        <w:tab/>
      </w:r>
      <w:r>
        <w:rPr>
          <w:sz w:val="22"/>
          <w:szCs w:val="22"/>
        </w:rPr>
        <w:t>Decision Symbol</w:t>
      </w:r>
    </w:p>
    <w:p w:rsidR="00ED1FEA" w:rsidRDefault="00ED1FEA" w:rsidP="00ED1FEA">
      <w:pPr>
        <w:pStyle w:val="NormalWeb"/>
        <w:spacing w:before="240" w:beforeAutospacing="0" w:after="0"/>
        <w:textAlignment w:val="baseline"/>
        <w:rPr>
          <w:sz w:val="22"/>
          <w:szCs w:val="22"/>
        </w:rPr>
      </w:pPr>
      <w:r>
        <w:rPr>
          <w:noProof/>
        </w:rPr>
        <w:drawing>
          <wp:inline distT="0" distB="0" distL="0" distR="0">
            <wp:extent cx="628015" cy="492760"/>
            <wp:effectExtent l="0" t="0" r="635" b="2540"/>
            <wp:docPr id="8" name="Picture 8" descr="no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Sym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015" cy="492760"/>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sidR="00E256B3">
        <w:rPr>
          <w:sz w:val="22"/>
          <w:szCs w:val="22"/>
        </w:rPr>
        <w:tab/>
      </w:r>
      <w:r>
        <w:rPr>
          <w:sz w:val="22"/>
          <w:szCs w:val="22"/>
        </w:rPr>
        <w:t>Note Symbol</w:t>
      </w:r>
    </w:p>
    <w:p w:rsidR="00ED1FEA" w:rsidRDefault="00ED1FEA" w:rsidP="00ED1FEA">
      <w:pPr>
        <w:pStyle w:val="NormalWeb"/>
        <w:spacing w:before="240" w:beforeAutospacing="0" w:after="0"/>
        <w:textAlignment w:val="baseline"/>
        <w:rPr>
          <w:sz w:val="22"/>
          <w:szCs w:val="22"/>
        </w:rPr>
      </w:pPr>
      <w:r>
        <w:rPr>
          <w:noProof/>
        </w:rPr>
        <w:drawing>
          <wp:inline distT="0" distB="0" distL="0" distR="0">
            <wp:extent cx="572770" cy="238760"/>
            <wp:effectExtent l="0" t="0" r="0" b="8890"/>
            <wp:docPr id="9" name="Picture 9" descr="send sig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nd signal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 cy="238760"/>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sidR="00E256B3">
        <w:rPr>
          <w:sz w:val="22"/>
          <w:szCs w:val="22"/>
        </w:rPr>
        <w:tab/>
      </w:r>
      <w:r>
        <w:rPr>
          <w:sz w:val="22"/>
          <w:szCs w:val="22"/>
        </w:rPr>
        <w:t xml:space="preserve">Send Signal Symbol </w:t>
      </w:r>
    </w:p>
    <w:p w:rsidR="00ED1FEA" w:rsidRDefault="00ED1FEA" w:rsidP="00ED1FEA">
      <w:pPr>
        <w:pStyle w:val="NormalWeb"/>
        <w:spacing w:before="240" w:beforeAutospacing="0" w:after="0"/>
        <w:textAlignment w:val="baseline"/>
        <w:rPr>
          <w:sz w:val="22"/>
          <w:szCs w:val="22"/>
        </w:rPr>
      </w:pPr>
      <w:r>
        <w:rPr>
          <w:noProof/>
        </w:rPr>
        <w:drawing>
          <wp:inline distT="0" distB="0" distL="0" distR="0">
            <wp:extent cx="572770" cy="238760"/>
            <wp:effectExtent l="0" t="0" r="0" b="8890"/>
            <wp:docPr id="10" name="Picture 10" descr="receive sig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ceive signal Symb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 cy="238760"/>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sidR="00E256B3">
        <w:rPr>
          <w:sz w:val="22"/>
          <w:szCs w:val="22"/>
        </w:rPr>
        <w:tab/>
      </w:r>
      <w:r>
        <w:rPr>
          <w:sz w:val="22"/>
          <w:szCs w:val="22"/>
        </w:rPr>
        <w:t xml:space="preserve">Receive Signal Symbol </w:t>
      </w:r>
    </w:p>
    <w:p w:rsidR="00ED1FEA" w:rsidRDefault="00ED1FEA" w:rsidP="00ED1FEA">
      <w:pPr>
        <w:pStyle w:val="NormalWeb"/>
        <w:spacing w:before="240" w:beforeAutospacing="0" w:after="0"/>
        <w:textAlignment w:val="baseline"/>
        <w:rPr>
          <w:sz w:val="22"/>
          <w:szCs w:val="22"/>
        </w:rPr>
      </w:pPr>
      <w:r>
        <w:rPr>
          <w:noProof/>
        </w:rPr>
        <w:drawing>
          <wp:inline distT="0" distB="0" distL="0" distR="0">
            <wp:extent cx="572770" cy="397510"/>
            <wp:effectExtent l="0" t="0" r="0" b="2540"/>
            <wp:docPr id="11" name="Picture 11" descr="shallow history pseudosta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hallow history pseudostate symbo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 cy="397510"/>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sidR="00E256B3">
        <w:rPr>
          <w:sz w:val="22"/>
          <w:szCs w:val="22"/>
        </w:rPr>
        <w:tab/>
      </w:r>
      <w:r w:rsidR="00FD2A5B">
        <w:rPr>
          <w:sz w:val="22"/>
          <w:szCs w:val="22"/>
        </w:rPr>
        <w:t>Shallow History Pseudo S</w:t>
      </w:r>
      <w:r>
        <w:rPr>
          <w:sz w:val="22"/>
          <w:szCs w:val="22"/>
        </w:rPr>
        <w:t>tate Symbol</w:t>
      </w:r>
    </w:p>
    <w:p w:rsidR="00ED1FEA" w:rsidRDefault="00ED1FEA" w:rsidP="00ED1FEA">
      <w:pPr>
        <w:pStyle w:val="NormalWeb"/>
        <w:spacing w:before="240" w:beforeAutospacing="0" w:after="0"/>
        <w:textAlignment w:val="baseline"/>
        <w:rPr>
          <w:sz w:val="22"/>
          <w:szCs w:val="22"/>
        </w:rPr>
      </w:pPr>
      <w:r>
        <w:rPr>
          <w:noProof/>
        </w:rPr>
        <w:drawing>
          <wp:inline distT="0" distB="0" distL="0" distR="0">
            <wp:extent cx="572770" cy="381635"/>
            <wp:effectExtent l="0" t="0" r="0" b="0"/>
            <wp:docPr id="12" name="Picture 12" descr="option loo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ption loop symbo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 cy="381635"/>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sidR="00E256B3">
        <w:rPr>
          <w:sz w:val="22"/>
          <w:szCs w:val="22"/>
        </w:rPr>
        <w:tab/>
      </w:r>
      <w:r>
        <w:rPr>
          <w:sz w:val="22"/>
          <w:szCs w:val="22"/>
        </w:rPr>
        <w:t>Option Loop Symbol</w:t>
      </w:r>
    </w:p>
    <w:p w:rsidR="00ED1FEA" w:rsidRDefault="00ED1FEA" w:rsidP="00ED1FEA">
      <w:pPr>
        <w:pStyle w:val="NormalWeb"/>
        <w:spacing w:before="240" w:beforeAutospacing="0" w:after="0"/>
        <w:textAlignment w:val="baseline"/>
        <w:rPr>
          <w:sz w:val="22"/>
          <w:szCs w:val="22"/>
        </w:rPr>
      </w:pPr>
      <w:r>
        <w:rPr>
          <w:noProof/>
        </w:rPr>
        <w:drawing>
          <wp:inline distT="0" distB="0" distL="0" distR="0">
            <wp:extent cx="318135" cy="294005"/>
            <wp:effectExtent l="0" t="0" r="5715" b="0"/>
            <wp:docPr id="13" name="Picture 13" descr="flow fin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ow final symbo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135" cy="294005"/>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E256B3">
        <w:rPr>
          <w:sz w:val="22"/>
          <w:szCs w:val="22"/>
        </w:rPr>
        <w:tab/>
      </w:r>
      <w:r>
        <w:rPr>
          <w:sz w:val="22"/>
          <w:szCs w:val="22"/>
        </w:rPr>
        <w:t>Flow Final Symbol</w:t>
      </w:r>
    </w:p>
    <w:p w:rsidR="00E256B3" w:rsidRDefault="00ED1FEA" w:rsidP="00ED1FEA">
      <w:pPr>
        <w:pStyle w:val="NormalWeb"/>
        <w:spacing w:before="240" w:beforeAutospacing="0" w:after="0"/>
        <w:textAlignment w:val="baseline"/>
        <w:rPr>
          <w:sz w:val="22"/>
          <w:szCs w:val="22"/>
        </w:rPr>
      </w:pPr>
      <w:r>
        <w:rPr>
          <w:noProof/>
        </w:rPr>
        <w:drawing>
          <wp:inline distT="0" distB="0" distL="0" distR="0">
            <wp:extent cx="628015" cy="207010"/>
            <wp:effectExtent l="0" t="0" r="635" b="2540"/>
            <wp:docPr id="14" name="Picture 14" descr="conditio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dition tex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015" cy="207010"/>
                    </a:xfrm>
                    <a:prstGeom prst="rect">
                      <a:avLst/>
                    </a:prstGeom>
                    <a:noFill/>
                    <a:ln>
                      <a:noFill/>
                    </a:ln>
                  </pic:spPr>
                </pic:pic>
              </a:graphicData>
            </a:graphic>
          </wp:inline>
        </w:drawing>
      </w:r>
      <w:r w:rsidR="00E256B3">
        <w:rPr>
          <w:sz w:val="22"/>
          <w:szCs w:val="22"/>
        </w:rPr>
        <w:tab/>
      </w:r>
      <w:r w:rsidR="00E256B3">
        <w:rPr>
          <w:sz w:val="22"/>
          <w:szCs w:val="22"/>
        </w:rPr>
        <w:tab/>
      </w:r>
      <w:r w:rsidR="00E256B3">
        <w:rPr>
          <w:sz w:val="22"/>
          <w:szCs w:val="22"/>
        </w:rPr>
        <w:tab/>
      </w:r>
      <w:r w:rsidR="00E256B3">
        <w:rPr>
          <w:sz w:val="22"/>
          <w:szCs w:val="22"/>
        </w:rPr>
        <w:tab/>
      </w:r>
      <w:r w:rsidR="00E256B3">
        <w:rPr>
          <w:sz w:val="22"/>
          <w:szCs w:val="22"/>
        </w:rPr>
        <w:tab/>
      </w:r>
      <w:r w:rsidR="00E256B3">
        <w:rPr>
          <w:sz w:val="22"/>
          <w:szCs w:val="22"/>
        </w:rPr>
        <w:tab/>
        <w:t xml:space="preserve">Condition Text </w:t>
      </w:r>
    </w:p>
    <w:p w:rsidR="00ED1FEA" w:rsidRDefault="00E256B3" w:rsidP="00ED1FEA">
      <w:pPr>
        <w:pStyle w:val="NormalWeb"/>
        <w:spacing w:before="240" w:beforeAutospacing="0" w:after="0"/>
        <w:textAlignment w:val="baseline"/>
        <w:rPr>
          <w:sz w:val="22"/>
          <w:szCs w:val="22"/>
        </w:rPr>
      </w:pPr>
      <w:r>
        <w:rPr>
          <w:noProof/>
        </w:rPr>
        <w:drawing>
          <wp:inline distT="0" distB="0" distL="0" distR="0">
            <wp:extent cx="318135" cy="302260"/>
            <wp:effectExtent l="0" t="0" r="5715" b="2540"/>
            <wp:docPr id="15" name="Picture 15" descr="e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nd symbo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135" cy="302260"/>
                    </a:xfrm>
                    <a:prstGeom prst="rect">
                      <a:avLst/>
                    </a:prstGeom>
                    <a:noFill/>
                    <a:ln>
                      <a:noFill/>
                    </a:ln>
                  </pic:spPr>
                </pic:pic>
              </a:graphicData>
            </a:graphic>
          </wp:inline>
        </w:drawing>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End Symbol </w:t>
      </w:r>
      <w:r w:rsidR="00ED1FEA">
        <w:rPr>
          <w:sz w:val="22"/>
          <w:szCs w:val="22"/>
        </w:rPr>
        <w:t xml:space="preserve"> </w:t>
      </w:r>
    </w:p>
    <w:p w:rsidR="00FD2A5B" w:rsidRDefault="00FD2A5B" w:rsidP="00ED1FEA">
      <w:pPr>
        <w:pStyle w:val="NormalWeb"/>
        <w:spacing w:before="240" w:beforeAutospacing="0" w:after="0"/>
        <w:textAlignment w:val="baseline"/>
        <w:rPr>
          <w:b/>
          <w:sz w:val="22"/>
          <w:szCs w:val="22"/>
        </w:rPr>
      </w:pPr>
      <w:r>
        <w:rPr>
          <w:sz w:val="22"/>
          <w:szCs w:val="22"/>
          <w:u w:val="single"/>
        </w:rPr>
        <w:t xml:space="preserve">Activity Diagrams for the Application Software – </w:t>
      </w:r>
      <w:r>
        <w:rPr>
          <w:b/>
          <w:sz w:val="22"/>
          <w:szCs w:val="22"/>
          <w:u w:val="single"/>
        </w:rPr>
        <w:t xml:space="preserve">Bill Management </w:t>
      </w:r>
      <w:proofErr w:type="gramStart"/>
      <w:r>
        <w:rPr>
          <w:b/>
          <w:sz w:val="22"/>
          <w:szCs w:val="22"/>
          <w:u w:val="single"/>
        </w:rPr>
        <w:t>System</w:t>
      </w:r>
      <w:r>
        <w:rPr>
          <w:b/>
          <w:sz w:val="22"/>
          <w:szCs w:val="22"/>
        </w:rPr>
        <w:t xml:space="preserve"> :</w:t>
      </w:r>
      <w:proofErr w:type="gramEnd"/>
    </w:p>
    <w:p w:rsidR="00FD2A5B" w:rsidRDefault="00FD2A5B" w:rsidP="00FD2A5B">
      <w:pPr>
        <w:pStyle w:val="NormalWeb"/>
        <w:spacing w:before="240" w:beforeAutospacing="0" w:after="0"/>
        <w:jc w:val="center"/>
        <w:textAlignment w:val="baseline"/>
        <w:rPr>
          <w:sz w:val="22"/>
          <w:szCs w:val="22"/>
        </w:rPr>
      </w:pPr>
      <w:r w:rsidRPr="00FD2A5B">
        <w:rPr>
          <w:noProof/>
          <w:sz w:val="22"/>
          <w:szCs w:val="22"/>
        </w:rPr>
        <w:lastRenderedPageBreak/>
        <w:drawing>
          <wp:inline distT="0" distB="0" distL="0" distR="0">
            <wp:extent cx="5629524" cy="4614565"/>
            <wp:effectExtent l="76200" t="76200" r="142875" b="128905"/>
            <wp:docPr id="1" name="Picture 1" descr="C:\Users\alama\Pictures\activit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ma\Pictures\activity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8789" cy="46303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2A5B" w:rsidRPr="00FD2A5B" w:rsidRDefault="00FD2A5B" w:rsidP="00FD2A5B">
      <w:pPr>
        <w:pStyle w:val="NormalWeb"/>
        <w:spacing w:before="240" w:beforeAutospacing="0" w:after="0"/>
        <w:jc w:val="center"/>
        <w:textAlignment w:val="baseline"/>
        <w:rPr>
          <w:sz w:val="22"/>
          <w:szCs w:val="22"/>
        </w:rPr>
      </w:pPr>
      <w:r w:rsidRPr="00FD2A5B">
        <w:rPr>
          <w:noProof/>
          <w:sz w:val="22"/>
          <w:szCs w:val="22"/>
        </w:rPr>
        <w:drawing>
          <wp:inline distT="0" distB="0" distL="0" distR="0">
            <wp:extent cx="5731510" cy="3613959"/>
            <wp:effectExtent l="76200" t="76200" r="135890" b="139065"/>
            <wp:docPr id="16" name="Picture 16" descr="C:\Users\alama\Pictures\activit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ma\Pictures\activity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6139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FD2A5B" w:rsidRPr="00FD2A5B" w:rsidSect="00E0208E">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1C2" w:rsidRDefault="004251C2" w:rsidP="00E0208E">
      <w:pPr>
        <w:spacing w:after="0" w:line="240" w:lineRule="auto"/>
      </w:pPr>
      <w:r>
        <w:separator/>
      </w:r>
    </w:p>
  </w:endnote>
  <w:endnote w:type="continuationSeparator" w:id="0">
    <w:p w:rsidR="004251C2" w:rsidRDefault="004251C2"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1C2" w:rsidRDefault="004251C2" w:rsidP="00E0208E">
      <w:pPr>
        <w:spacing w:after="0" w:line="240" w:lineRule="auto"/>
      </w:pPr>
      <w:r>
        <w:separator/>
      </w:r>
    </w:p>
  </w:footnote>
  <w:footnote w:type="continuationSeparator" w:id="0">
    <w:p w:rsidR="004251C2" w:rsidRDefault="004251C2" w:rsidP="00E02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10262"/>
    <w:multiLevelType w:val="multilevel"/>
    <w:tmpl w:val="25CC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81E43F3"/>
    <w:multiLevelType w:val="hybridMultilevel"/>
    <w:tmpl w:val="F3D28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5D4277B"/>
    <w:multiLevelType w:val="multilevel"/>
    <w:tmpl w:val="A1FA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D2"/>
    <w:rsid w:val="00000E60"/>
    <w:rsid w:val="00022DD7"/>
    <w:rsid w:val="00243B4D"/>
    <w:rsid w:val="002C08D1"/>
    <w:rsid w:val="003253BB"/>
    <w:rsid w:val="003769D2"/>
    <w:rsid w:val="00383377"/>
    <w:rsid w:val="003C02CF"/>
    <w:rsid w:val="0041730E"/>
    <w:rsid w:val="00421B29"/>
    <w:rsid w:val="004251C2"/>
    <w:rsid w:val="004D4ED2"/>
    <w:rsid w:val="005C092D"/>
    <w:rsid w:val="00650B87"/>
    <w:rsid w:val="006C5B3E"/>
    <w:rsid w:val="006D15FC"/>
    <w:rsid w:val="00721AFA"/>
    <w:rsid w:val="007F37E6"/>
    <w:rsid w:val="00806CAD"/>
    <w:rsid w:val="00941785"/>
    <w:rsid w:val="009D5DAF"/>
    <w:rsid w:val="00A111AF"/>
    <w:rsid w:val="00A33656"/>
    <w:rsid w:val="00BB75D9"/>
    <w:rsid w:val="00E0208E"/>
    <w:rsid w:val="00E256B3"/>
    <w:rsid w:val="00E665AF"/>
    <w:rsid w:val="00ED1FEA"/>
    <w:rsid w:val="00F754E0"/>
    <w:rsid w:val="00FD2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paragraph" w:styleId="NormalWeb">
    <w:name w:val="Normal (Web)"/>
    <w:basedOn w:val="Normal"/>
    <w:uiPriority w:val="99"/>
    <w:unhideWhenUsed/>
    <w:rsid w:val="00421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1B29"/>
    <w:rPr>
      <w:color w:val="0000FF"/>
      <w:u w:val="single"/>
    </w:rPr>
  </w:style>
  <w:style w:type="character" w:styleId="Strong">
    <w:name w:val="Strong"/>
    <w:basedOn w:val="DefaultParagraphFont"/>
    <w:uiPriority w:val="22"/>
    <w:qFormat/>
    <w:rsid w:val="004D4E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039671">
      <w:bodyDiv w:val="1"/>
      <w:marLeft w:val="0"/>
      <w:marRight w:val="0"/>
      <w:marTop w:val="0"/>
      <w:marBottom w:val="0"/>
      <w:divBdr>
        <w:top w:val="none" w:sz="0" w:space="0" w:color="auto"/>
        <w:left w:val="none" w:sz="0" w:space="0" w:color="auto"/>
        <w:bottom w:val="none" w:sz="0" w:space="0" w:color="auto"/>
        <w:right w:val="none" w:sz="0" w:space="0" w:color="auto"/>
      </w:divBdr>
    </w:div>
    <w:div w:id="1043216272">
      <w:bodyDiv w:val="1"/>
      <w:marLeft w:val="0"/>
      <w:marRight w:val="0"/>
      <w:marTop w:val="0"/>
      <w:marBottom w:val="0"/>
      <w:divBdr>
        <w:top w:val="none" w:sz="0" w:space="0" w:color="auto"/>
        <w:left w:val="none" w:sz="0" w:space="0" w:color="auto"/>
        <w:bottom w:val="none" w:sz="0" w:space="0" w:color="auto"/>
        <w:right w:val="none" w:sz="0" w:space="0" w:color="auto"/>
      </w:divBdr>
    </w:div>
    <w:div w:id="167060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pages/uml-use-case-diagra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lucidchart.com/pages/what-is-UML-unified-modeling-languag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lucidchart.com/pages/uml-state-machine-diagra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11</cp:revision>
  <dcterms:created xsi:type="dcterms:W3CDTF">2019-08-27T17:56:00Z</dcterms:created>
  <dcterms:modified xsi:type="dcterms:W3CDTF">2019-11-11T12:03:00Z</dcterms:modified>
</cp:coreProperties>
</file>