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730E" w:rsidRDefault="00D6109F" w:rsidP="00E0208E">
      <w:pPr>
        <w:jc w:val="center"/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EXPERIMENT 2</w:t>
      </w:r>
    </w:p>
    <w:p w:rsidR="00C9245B" w:rsidRDefault="0041730E" w:rsidP="00B44876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Aim</w:t>
      </w:r>
      <w:r w:rsidR="00B44876">
        <w:rPr>
          <w:rFonts w:ascii="Times New Roman" w:hAnsi="Times New Roman" w:cs="Times New Roman"/>
          <w:b/>
          <w:lang w:val="en-US"/>
        </w:rPr>
        <w:t xml:space="preserve"> :</w:t>
      </w:r>
    </w:p>
    <w:p w:rsidR="00B44876" w:rsidRPr="00B44876" w:rsidRDefault="00B44876" w:rsidP="00B44876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Write a program to find 1’s and 2’s Complement of a 16-bit Number.</w:t>
      </w:r>
    </w:p>
    <w:p w:rsidR="00196267" w:rsidRDefault="00591B3A" w:rsidP="00591B3A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Requirements</w:t>
      </w:r>
      <w:r>
        <w:rPr>
          <w:rFonts w:ascii="Times New Roman" w:hAnsi="Times New Roman" w:cs="Times New Roman"/>
          <w:b/>
          <w:lang w:val="en-US"/>
        </w:rPr>
        <w:t xml:space="preserve"> :</w:t>
      </w:r>
    </w:p>
    <w:p w:rsidR="00591B3A" w:rsidRDefault="00860733" w:rsidP="00591B3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8085 Simulator IDE Software.</w:t>
      </w:r>
    </w:p>
    <w:p w:rsidR="00860733" w:rsidRPr="00860733" w:rsidRDefault="00860733" w:rsidP="00591B3A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Procedure</w:t>
      </w:r>
      <w:r w:rsidR="00EC5C8D">
        <w:rPr>
          <w:rFonts w:ascii="Times New Roman" w:hAnsi="Times New Roman" w:cs="Times New Roman"/>
          <w:b/>
          <w:u w:val="single"/>
          <w:lang w:val="en-US"/>
        </w:rPr>
        <w:t xml:space="preserve"> (Direct Addressing Mode)</w:t>
      </w:r>
      <w:r>
        <w:rPr>
          <w:rFonts w:ascii="Times New Roman" w:hAnsi="Times New Roman" w:cs="Times New Roman"/>
          <w:b/>
          <w:lang w:val="en-US"/>
        </w:rPr>
        <w:t xml:space="preserve"> :</w:t>
      </w:r>
    </w:p>
    <w:p w:rsidR="00860733" w:rsidRPr="00240922" w:rsidRDefault="00860733" w:rsidP="00240922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40922">
        <w:rPr>
          <w:rFonts w:ascii="Times New Roman" w:hAnsi="Times New Roman" w:cs="Times New Roman"/>
          <w:bCs/>
        </w:rPr>
        <w:t>Go to the tools and select assembler.</w:t>
      </w:r>
    </w:p>
    <w:p w:rsidR="00860733" w:rsidRPr="00240922" w:rsidRDefault="00860733" w:rsidP="00240922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40922">
        <w:rPr>
          <w:rFonts w:ascii="Times New Roman" w:hAnsi="Times New Roman" w:cs="Times New Roman"/>
          <w:bCs/>
        </w:rPr>
        <w:t>Write the code in assembler window.</w:t>
      </w:r>
    </w:p>
    <w:p w:rsidR="00860733" w:rsidRPr="00240922" w:rsidRDefault="00860733" w:rsidP="00240922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40922">
        <w:rPr>
          <w:rFonts w:ascii="Times New Roman" w:hAnsi="Times New Roman" w:cs="Times New Roman"/>
          <w:bCs/>
        </w:rPr>
        <w:t>Go to the tools and select assemble &amp; load in assembler window or press F8.</w:t>
      </w:r>
    </w:p>
    <w:p w:rsidR="00B44876" w:rsidRPr="00B44876" w:rsidRDefault="00860733" w:rsidP="00B44876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40922">
        <w:rPr>
          <w:rFonts w:ascii="Times New Roman" w:hAnsi="Times New Roman" w:cs="Times New Roman"/>
          <w:bCs/>
        </w:rPr>
        <w:t>Check for errors and fix them.</w:t>
      </w:r>
      <w:r w:rsidR="00B44876" w:rsidRPr="00B44876">
        <w:rPr>
          <w:rFonts w:ascii="Times New Roman" w:hAnsi="Times New Roman" w:cs="Times New Roman"/>
        </w:rPr>
        <w:t xml:space="preserve"> </w:t>
      </w:r>
    </w:p>
    <w:p w:rsidR="001B1B2D" w:rsidRPr="001B1B2D" w:rsidRDefault="00860733" w:rsidP="001B1B2D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240922">
        <w:rPr>
          <w:rFonts w:ascii="Times New Roman" w:hAnsi="Times New Roman" w:cs="Times New Roman"/>
          <w:bCs/>
        </w:rPr>
        <w:t>Go to 8085 Simulator IDE and open simulation and start or press F1.</w:t>
      </w:r>
    </w:p>
    <w:p w:rsidR="001B1B2D" w:rsidRDefault="001B1B2D" w:rsidP="001B1B2D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memory editor from t</w:t>
      </w:r>
      <w:r w:rsidRPr="001B1B2D">
        <w:rPr>
          <w:rFonts w:ascii="Times New Roman" w:hAnsi="Times New Roman" w:cs="Times New Roman"/>
        </w:rPr>
        <w:t>ools op</w:t>
      </w:r>
      <w:r>
        <w:rPr>
          <w:rFonts w:ascii="Times New Roman" w:hAnsi="Times New Roman" w:cs="Times New Roman"/>
        </w:rPr>
        <w:t>tion.</w:t>
      </w:r>
    </w:p>
    <w:p w:rsidR="00B44876" w:rsidRPr="001B1B2D" w:rsidRDefault="001B1B2D" w:rsidP="001B1B2D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B44876" w:rsidRPr="001B1B2D">
        <w:rPr>
          <w:rFonts w:ascii="Times New Roman" w:hAnsi="Times New Roman" w:cs="Times New Roman"/>
        </w:rPr>
        <w:t>nter the value at the memory location defined by LHLD command</w:t>
      </w:r>
      <w:r>
        <w:rPr>
          <w:rFonts w:ascii="Times New Roman" w:hAnsi="Times New Roman" w:cs="Times New Roman"/>
        </w:rPr>
        <w:t>.</w:t>
      </w:r>
    </w:p>
    <w:p w:rsidR="001B1B2D" w:rsidRPr="001B1B2D" w:rsidRDefault="001B1B2D" w:rsidP="001B1B2D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>Again open simulation and start or press F1.</w:t>
      </w:r>
    </w:p>
    <w:p w:rsidR="001B1B2D" w:rsidRPr="001B1B2D" w:rsidRDefault="001B1B2D" w:rsidP="001B1B2D">
      <w:pPr>
        <w:pStyle w:val="ListParagraph"/>
        <w:numPr>
          <w:ilvl w:val="0"/>
          <w:numId w:val="11"/>
        </w:num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Again </w:t>
      </w:r>
      <w:r>
        <w:rPr>
          <w:rFonts w:ascii="Times New Roman" w:hAnsi="Times New Roman" w:cs="Times New Roman"/>
          <w:color w:val="000000"/>
        </w:rPr>
        <w:t>o</w:t>
      </w:r>
      <w:r w:rsidRPr="001B1B2D">
        <w:rPr>
          <w:rFonts w:ascii="Times New Roman" w:hAnsi="Times New Roman" w:cs="Times New Roman"/>
          <w:color w:val="000000"/>
        </w:rPr>
        <w:t>pen mem</w:t>
      </w:r>
      <w:r>
        <w:rPr>
          <w:rFonts w:ascii="Times New Roman" w:hAnsi="Times New Roman" w:cs="Times New Roman"/>
          <w:color w:val="000000"/>
        </w:rPr>
        <w:t xml:space="preserve">ory editor to </w:t>
      </w:r>
      <w:r w:rsidRPr="001B1B2D">
        <w:rPr>
          <w:rFonts w:ascii="Times New Roman" w:hAnsi="Times New Roman" w:cs="Times New Roman"/>
          <w:color w:val="000000"/>
        </w:rPr>
        <w:t>observe output.</w:t>
      </w:r>
    </w:p>
    <w:p w:rsidR="00CD0223" w:rsidRPr="00CD0223" w:rsidRDefault="00CD0223" w:rsidP="001B1B2D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u w:val="single"/>
        </w:rPr>
        <w:t>Program to find 1’s and 2’s Complement of a 16-bit Number</w:t>
      </w:r>
      <w:r w:rsidR="001861C1">
        <w:rPr>
          <w:rFonts w:ascii="Times New Roman" w:hAnsi="Times New Roman" w:cs="Times New Roman"/>
          <w:b/>
          <w:color w:val="000000"/>
          <w:u w:val="single"/>
        </w:rPr>
        <w:t xml:space="preserve"> (Direct Addressing Mode)</w:t>
      </w:r>
      <w:r>
        <w:rPr>
          <w:rFonts w:ascii="Times New Roman" w:hAnsi="Times New Roman" w:cs="Times New Roman"/>
          <w:b/>
          <w:color w:val="000000"/>
        </w:rPr>
        <w:t xml:space="preserve"> :</w:t>
      </w:r>
    </w:p>
    <w:tbl>
      <w:tblPr>
        <w:tblStyle w:val="TableGrid"/>
        <w:tblW w:w="920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000" w:firstRow="0" w:lastRow="0" w:firstColumn="0" w:lastColumn="0" w:noHBand="0" w:noVBand="0"/>
      </w:tblPr>
      <w:tblGrid>
        <w:gridCol w:w="988"/>
        <w:gridCol w:w="1417"/>
        <w:gridCol w:w="1276"/>
        <w:gridCol w:w="5528"/>
      </w:tblGrid>
      <w:tr w:rsidR="00DD65E6" w:rsidRPr="00CD0223" w:rsidTr="00DD65E6">
        <w:trPr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/>
                <w:kern w:val="3"/>
                <w:u w:val="single"/>
                <w:lang w:val="en-US"/>
              </w:rPr>
              <w:t>Address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/>
                <w:kern w:val="3"/>
                <w:u w:val="single"/>
                <w:lang w:val="en-US"/>
              </w:rPr>
              <w:t>Mnemonics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/>
                <w:kern w:val="3"/>
                <w:u w:val="single"/>
                <w:lang w:val="en-US"/>
              </w:rPr>
              <w:t>Operands</w:t>
            </w: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/>
                <w:kern w:val="3"/>
                <w:u w:val="single"/>
                <w:lang w:val="en-US"/>
              </w:rPr>
              <w:t>Comments</w:t>
            </w:r>
          </w:p>
        </w:tc>
      </w:tr>
      <w:tr w:rsidR="00DD65E6" w:rsidRPr="00CD0223" w:rsidTr="00DD65E6">
        <w:trPr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0000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LHLD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0100H</w:t>
            </w: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6A360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Load H-L pair with operands from memory location 0100H</w:t>
            </w:r>
          </w:p>
        </w:tc>
      </w:tr>
      <w:tr w:rsidR="00DD65E6" w:rsidRPr="00CD0223" w:rsidTr="00DD65E6">
        <w:trPr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0003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6A360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MOV A , </w:t>
            </w:r>
            <w:r w:rsidR="00CD0223"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L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6A360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Move the content of register L to Accumulator</w:t>
            </w:r>
          </w:p>
        </w:tc>
      </w:tr>
      <w:tr w:rsidR="00DD65E6" w:rsidRPr="00CD0223" w:rsidTr="00DD65E6">
        <w:trPr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0004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CMA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6A360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1’s complement</w:t>
            </w:r>
            <w:r w:rsidR="00CD0223"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 of A</w:t>
            </w:r>
          </w:p>
        </w:tc>
      </w:tr>
      <w:tr w:rsidR="00DD65E6" w:rsidRPr="00CD0223" w:rsidTr="00DD65E6">
        <w:trPr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0005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6A360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MOV </w:t>
            </w:r>
            <w:r w:rsidR="00CD0223"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L</w:t>
            </w:r>
            <w:r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 , </w:t>
            </w:r>
            <w:r w:rsidR="00CD0223"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A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Move </w:t>
            </w:r>
            <w:r w:rsidR="00DD65E6"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the </w:t>
            </w: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content of A to L</w:t>
            </w:r>
          </w:p>
        </w:tc>
      </w:tr>
      <w:tr w:rsidR="00DD65E6" w:rsidRPr="00CD0223" w:rsidTr="00DD65E6">
        <w:trPr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0006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6A360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MOV </w:t>
            </w:r>
            <w:r w:rsidR="00CD0223"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A</w:t>
            </w:r>
            <w:r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 , </w:t>
            </w:r>
            <w:r w:rsidR="00CD0223"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Move </w:t>
            </w:r>
            <w:r w:rsidR="00DD65E6"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the </w:t>
            </w: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content of H to A</w:t>
            </w:r>
          </w:p>
        </w:tc>
      </w:tr>
      <w:tr w:rsidR="00DD65E6" w:rsidRPr="00CD0223" w:rsidTr="00DD65E6">
        <w:trPr>
          <w:trHeight w:val="64"/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0007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CMA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DD65E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1's c</w:t>
            </w:r>
            <w:r w:rsidR="00CD0223"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omplement</w:t>
            </w:r>
            <w:r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 of A</w:t>
            </w:r>
          </w:p>
        </w:tc>
      </w:tr>
      <w:tr w:rsidR="00DD65E6" w:rsidRPr="00CD0223" w:rsidTr="00DD65E6">
        <w:trPr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0008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MOV H</w:t>
            </w:r>
            <w:r w:rsidR="006A3609"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 </w:t>
            </w: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, A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Move the content of</w:t>
            </w:r>
            <w:r w:rsidR="00DD65E6"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 A to H</w:t>
            </w:r>
          </w:p>
        </w:tc>
      </w:tr>
      <w:tr w:rsidR="00DD65E6" w:rsidRPr="00CD0223" w:rsidTr="00DD65E6">
        <w:trPr>
          <w:trHeight w:val="104"/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0009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SHLD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0200H</w:t>
            </w: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DD65E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Store the result</w:t>
            </w:r>
            <w:r w:rsidR="00CD0223"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 from H</w:t>
            </w:r>
            <w:r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-</w:t>
            </w:r>
            <w:r w:rsidR="00CD0223"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L </w:t>
            </w:r>
            <w:r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pair </w:t>
            </w:r>
            <w:r w:rsidR="00CD0223"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to memory</w:t>
            </w:r>
            <w:r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 location 0200H</w:t>
            </w:r>
          </w:p>
        </w:tc>
      </w:tr>
      <w:tr w:rsidR="00DD65E6" w:rsidRPr="00CD0223" w:rsidTr="00DD65E6">
        <w:trPr>
          <w:trHeight w:val="64"/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000C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6A360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 xml:space="preserve">INX </w:t>
            </w:r>
            <w:r w:rsidR="00CD0223"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Increment H</w:t>
            </w:r>
            <w:r w:rsidR="00DD65E6"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-</w:t>
            </w: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L pair by 1</w:t>
            </w:r>
          </w:p>
        </w:tc>
      </w:tr>
      <w:tr w:rsidR="00DD65E6" w:rsidRPr="00CD0223" w:rsidTr="00DD65E6">
        <w:trPr>
          <w:trHeight w:val="64"/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000D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6A3609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SHL</w:t>
            </w:r>
            <w:r w:rsidR="00CD0223"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D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0210H</w:t>
            </w: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DD65E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Store the result from H-L pair to memory location 0210H</w:t>
            </w:r>
          </w:p>
        </w:tc>
      </w:tr>
      <w:tr w:rsidR="00DD65E6" w:rsidRPr="00CD0223" w:rsidTr="00DD65E6">
        <w:trPr>
          <w:trHeight w:val="64"/>
          <w:jc w:val="center"/>
        </w:trPr>
        <w:tc>
          <w:tcPr>
            <w:tcW w:w="988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0010</w:t>
            </w:r>
            <w:r w:rsidR="00836A19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</w:t>
            </w:r>
          </w:p>
        </w:tc>
        <w:tc>
          <w:tcPr>
            <w:tcW w:w="1417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CD0223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HLT</w:t>
            </w:r>
          </w:p>
        </w:tc>
        <w:tc>
          <w:tcPr>
            <w:tcW w:w="1276" w:type="dxa"/>
            <w:shd w:val="clear" w:color="auto" w:fill="FFFFFF" w:themeFill="background1"/>
          </w:tcPr>
          <w:p w:rsidR="00CD0223" w:rsidRPr="00CD0223" w:rsidRDefault="00CD0223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</w:pPr>
          </w:p>
        </w:tc>
        <w:tc>
          <w:tcPr>
            <w:tcW w:w="5528" w:type="dxa"/>
            <w:shd w:val="clear" w:color="auto" w:fill="FFFFFF" w:themeFill="background1"/>
          </w:tcPr>
          <w:p w:rsidR="00CD0223" w:rsidRPr="00CD0223" w:rsidRDefault="00DD65E6" w:rsidP="00CD0223">
            <w:pPr>
              <w:suppressAutoHyphens/>
              <w:autoSpaceDN w:val="0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lang w:val="en-US"/>
              </w:rPr>
            </w:pPr>
            <w:r w:rsidRPr="00DD65E6">
              <w:rPr>
                <w:rFonts w:ascii="Times New Roman" w:eastAsia="Calibri" w:hAnsi="Times New Roman" w:cs="Times New Roman"/>
                <w:bCs/>
                <w:kern w:val="3"/>
                <w:lang w:val="en-US"/>
              </w:rPr>
              <w:t>End of program</w:t>
            </w:r>
          </w:p>
        </w:tc>
      </w:tr>
    </w:tbl>
    <w:p w:rsidR="00CD0963" w:rsidRPr="00CD0963" w:rsidRDefault="00CD0963" w:rsidP="00B4487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Screenshots</w:t>
      </w:r>
      <w:r w:rsidR="001861C1">
        <w:rPr>
          <w:rFonts w:ascii="Times New Roman" w:hAnsi="Times New Roman" w:cs="Times New Roman"/>
          <w:b/>
          <w:u w:val="single"/>
        </w:rPr>
        <w:t xml:space="preserve"> (Direct Addressing Mode)</w:t>
      </w:r>
      <w:r w:rsidR="001861C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:</w:t>
      </w:r>
    </w:p>
    <w:p w:rsidR="00380B59" w:rsidRDefault="00CD0963" w:rsidP="00B4487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CD0963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276719" cy="2708695"/>
            <wp:effectExtent l="76200" t="76200" r="123825" b="130175"/>
            <wp:docPr id="1" name="Picture 1" descr="E:\Aftab's Data\6th Sem\MPMC\MPMC Stuff\aftab\COMP DIR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ftab's Data\6th Sem\MPMC\MPMC Stuff\aftab\COMP DIREC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79" t="12665" r="33601" b="18753"/>
                    <a:stretch/>
                  </pic:blipFill>
                  <pic:spPr bwMode="auto">
                    <a:xfrm>
                      <a:off x="0" y="0"/>
                      <a:ext cx="2277528" cy="27096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</w:t>
      </w:r>
      <w:r w:rsidRPr="00CD0963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130550" cy="2604517"/>
            <wp:effectExtent l="76200" t="76200" r="127000" b="139065"/>
            <wp:docPr id="14" name="Picture 14" descr="E:\Aftab's Data\6th Sem\MPMC\MPMC Stuff\aftab\lab2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ftab's Data\6th Sem\MPMC\MPMC Stuff\aftab\lab2\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4" t="1243" r="17749" b="4960"/>
                    <a:stretch/>
                  </pic:blipFill>
                  <pic:spPr bwMode="auto">
                    <a:xfrm>
                      <a:off x="0" y="0"/>
                      <a:ext cx="3131382" cy="260520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B59" w:rsidRPr="00380B59" w:rsidRDefault="00D831CF" w:rsidP="00B44876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lastRenderedPageBreak/>
        <w:t>Output</w:t>
      </w:r>
      <w:r w:rsidR="001861C1">
        <w:rPr>
          <w:rFonts w:ascii="Times New Roman" w:hAnsi="Times New Roman" w:cs="Times New Roman"/>
          <w:b/>
          <w:u w:val="single"/>
        </w:rPr>
        <w:t xml:space="preserve"> (Direct Addressing Mode)</w:t>
      </w:r>
      <w:r>
        <w:rPr>
          <w:rFonts w:ascii="Times New Roman" w:hAnsi="Times New Roman" w:cs="Times New Roman"/>
          <w:b/>
        </w:rPr>
        <w:t xml:space="preserve"> :</w:t>
      </w:r>
    </w:p>
    <w:tbl>
      <w:tblPr>
        <w:tblW w:w="666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8"/>
        <w:gridCol w:w="4253"/>
      </w:tblGrid>
      <w:tr w:rsidR="00D831CF" w:rsidTr="00836A19">
        <w:trPr>
          <w:trHeight w:val="17"/>
          <w:jc w:val="center"/>
        </w:trPr>
        <w:tc>
          <w:tcPr>
            <w:tcW w:w="24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31CF" w:rsidRPr="00D831CF" w:rsidRDefault="00D831CF" w:rsidP="00836A19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831CF">
              <w:rPr>
                <w:rFonts w:ascii="Times New Roman" w:hAnsi="Times New Roman" w:cs="Times New Roman"/>
                <w:b/>
                <w:bCs/>
                <w:u w:val="single"/>
              </w:rPr>
              <w:t>Before Execution</w:t>
            </w:r>
          </w:p>
        </w:tc>
        <w:tc>
          <w:tcPr>
            <w:tcW w:w="42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36A19" w:rsidRPr="00D831CF" w:rsidRDefault="00D831CF" w:rsidP="00836A19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831CF">
              <w:rPr>
                <w:rFonts w:ascii="Times New Roman" w:hAnsi="Times New Roman" w:cs="Times New Roman"/>
                <w:b/>
                <w:bCs/>
                <w:u w:val="single"/>
              </w:rPr>
              <w:t>After Execution</w:t>
            </w:r>
          </w:p>
        </w:tc>
      </w:tr>
      <w:tr w:rsidR="00D831CF" w:rsidTr="00836A19">
        <w:trPr>
          <w:trHeight w:val="1870"/>
          <w:jc w:val="center"/>
        </w:trPr>
        <w:tc>
          <w:tcPr>
            <w:tcW w:w="24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831CF" w:rsidRPr="00D831CF" w:rsidRDefault="00D831CF" w:rsidP="00D831CF">
            <w:pPr>
              <w:pStyle w:val="TableContents"/>
              <w:jc w:val="center"/>
              <w:rPr>
                <w:rFonts w:ascii="Times New Roman" w:hAnsi="Times New Roman" w:cs="Times New Roman"/>
                <w:b/>
              </w:rPr>
            </w:pPr>
            <w:r w:rsidRPr="00D831CF">
              <w:rPr>
                <w:rFonts w:ascii="Times New Roman" w:hAnsi="Times New Roman" w:cs="Times New Roman"/>
                <w:b/>
              </w:rPr>
              <w:t>16-bit data (at 0100H) :</w:t>
            </w:r>
          </w:p>
          <w:tbl>
            <w:tblPr>
              <w:tblW w:w="219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62"/>
              <w:gridCol w:w="1134"/>
            </w:tblGrid>
            <w:tr w:rsidR="00D831CF" w:rsidRPr="00D831CF" w:rsidTr="00C81DE9">
              <w:trPr>
                <w:trHeight w:val="17"/>
              </w:trPr>
              <w:tc>
                <w:tcPr>
                  <w:tcW w:w="106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831CF" w:rsidRPr="00D831CF" w:rsidRDefault="00D831CF" w:rsidP="00D831CF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831CF">
                    <w:rPr>
                      <w:rFonts w:ascii="Times New Roman" w:hAnsi="Times New Roman" w:cs="Times New Roman"/>
                      <w:b/>
                      <w:bCs/>
                    </w:rPr>
                    <w:t>H</w:t>
                  </w:r>
                </w:p>
              </w:tc>
              <w:tc>
                <w:tcPr>
                  <w:tcW w:w="113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831CF" w:rsidRPr="00D831CF" w:rsidRDefault="00D831CF" w:rsidP="00D831CF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831CF">
                    <w:rPr>
                      <w:rFonts w:ascii="Times New Roman" w:hAnsi="Times New Roman" w:cs="Times New Roman"/>
                      <w:b/>
                      <w:bCs/>
                    </w:rPr>
                    <w:t>L</w:t>
                  </w:r>
                </w:p>
              </w:tc>
            </w:tr>
            <w:tr w:rsidR="00D831CF" w:rsidRPr="00D831CF" w:rsidTr="00C81DE9">
              <w:trPr>
                <w:trHeight w:val="71"/>
              </w:trPr>
              <w:tc>
                <w:tcPr>
                  <w:tcW w:w="106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831CF" w:rsidRPr="00C81DE9" w:rsidRDefault="00C81DE9" w:rsidP="00D831CF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C81DE9">
                    <w:rPr>
                      <w:rFonts w:ascii="Times New Roman" w:hAnsi="Times New Roman" w:cs="Times New Roman"/>
                      <w:b/>
                    </w:rPr>
                    <w:t>50H</w:t>
                  </w:r>
                </w:p>
              </w:tc>
              <w:tc>
                <w:tcPr>
                  <w:tcW w:w="113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831CF" w:rsidRPr="00C81DE9" w:rsidRDefault="00C81DE9" w:rsidP="00D831CF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2</w:t>
                  </w:r>
                  <w:r w:rsidR="00D831CF" w:rsidRPr="00C81DE9">
                    <w:rPr>
                      <w:rFonts w:ascii="Times New Roman" w:hAnsi="Times New Roman" w:cs="Times New Roman"/>
                      <w:b/>
                    </w:rPr>
                    <w:t>5H</w:t>
                  </w:r>
                </w:p>
              </w:tc>
            </w:tr>
          </w:tbl>
          <w:p w:rsidR="00D831CF" w:rsidRPr="00D831CF" w:rsidRDefault="00D831CF" w:rsidP="00D831C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4041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15"/>
              <w:gridCol w:w="2126"/>
            </w:tblGrid>
            <w:tr w:rsidR="00D831CF" w:rsidRPr="00D831CF" w:rsidTr="00836A19">
              <w:trPr>
                <w:trHeight w:val="17"/>
              </w:trPr>
              <w:tc>
                <w:tcPr>
                  <w:tcW w:w="19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831CF" w:rsidRPr="00D831CF" w:rsidRDefault="00D831CF" w:rsidP="00D831CF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831CF">
                    <w:rPr>
                      <w:rFonts w:ascii="Times New Roman" w:hAnsi="Times New Roman" w:cs="Times New Roman"/>
                      <w:b/>
                      <w:bCs/>
                    </w:rPr>
                    <w:t>1's Complement</w:t>
                  </w:r>
                </w:p>
                <w:p w:rsidR="00D831CF" w:rsidRPr="00D831CF" w:rsidRDefault="00D831CF" w:rsidP="00D831CF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831CF">
                    <w:rPr>
                      <w:rFonts w:ascii="Times New Roman" w:hAnsi="Times New Roman" w:cs="Times New Roman"/>
                      <w:b/>
                      <w:bCs/>
                    </w:rPr>
                    <w:t>(at 0200H)</w:t>
                  </w:r>
                </w:p>
              </w:tc>
              <w:tc>
                <w:tcPr>
                  <w:tcW w:w="212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tbl>
                  <w:tblPr>
                    <w:tblW w:w="1914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  <w:insideH w:val="single" w:sz="12" w:space="0" w:color="auto"/>
                      <w:insideV w:val="single" w:sz="12" w:space="0" w:color="auto"/>
                    </w:tblBorders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22"/>
                    <w:gridCol w:w="992"/>
                  </w:tblGrid>
                  <w:tr w:rsidR="00D831CF" w:rsidRPr="00D831CF" w:rsidTr="00C81DE9">
                    <w:tc>
                      <w:tcPr>
                        <w:tcW w:w="922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D831CF" w:rsidRPr="00C81DE9" w:rsidRDefault="00C81DE9" w:rsidP="00D831CF">
                        <w:pPr>
                          <w:pStyle w:val="TableContents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C81DE9">
                          <w:rPr>
                            <w:rFonts w:ascii="Times New Roman" w:hAnsi="Times New Roman" w:cs="Times New Roman"/>
                            <w:b/>
                          </w:rPr>
                          <w:t>D</w:t>
                        </w:r>
                        <w:r w:rsidR="00D831CF" w:rsidRPr="00C81DE9">
                          <w:rPr>
                            <w:rFonts w:ascii="Times New Roman" w:hAnsi="Times New Roman" w:cs="Times New Roman"/>
                            <w:b/>
                          </w:rPr>
                          <w:t>A</w:t>
                        </w:r>
                        <w:r w:rsidR="00836A19">
                          <w:rPr>
                            <w:rFonts w:ascii="Times New Roman" w:hAnsi="Times New Roman" w:cs="Times New Roman"/>
                            <w:b/>
                          </w:rPr>
                          <w:t>H</w:t>
                        </w:r>
                      </w:p>
                    </w:tc>
                    <w:tc>
                      <w:tcPr>
                        <w:tcW w:w="992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D831CF" w:rsidRPr="00C81DE9" w:rsidRDefault="00D831CF" w:rsidP="00D831CF">
                        <w:pPr>
                          <w:pStyle w:val="TableContents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C81DE9">
                          <w:rPr>
                            <w:rFonts w:ascii="Times New Roman" w:hAnsi="Times New Roman" w:cs="Times New Roman"/>
                            <w:b/>
                          </w:rPr>
                          <w:t>A</w:t>
                        </w:r>
                        <w:r w:rsidR="00C81DE9" w:rsidRPr="00C81DE9">
                          <w:rPr>
                            <w:rFonts w:ascii="Times New Roman" w:hAnsi="Times New Roman" w:cs="Times New Roman"/>
                            <w:b/>
                          </w:rPr>
                          <w:t>F</w:t>
                        </w:r>
                        <w:r w:rsidR="00836A19">
                          <w:rPr>
                            <w:rFonts w:ascii="Times New Roman" w:hAnsi="Times New Roman" w:cs="Times New Roman"/>
                            <w:b/>
                          </w:rPr>
                          <w:t>H</w:t>
                        </w:r>
                      </w:p>
                    </w:tc>
                  </w:tr>
                </w:tbl>
                <w:p w:rsidR="00D831CF" w:rsidRPr="00D831CF" w:rsidRDefault="00D831CF" w:rsidP="00D831CF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831CF" w:rsidRPr="00D831CF" w:rsidTr="009350DC">
              <w:trPr>
                <w:trHeight w:val="17"/>
              </w:trPr>
              <w:tc>
                <w:tcPr>
                  <w:tcW w:w="19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831CF" w:rsidRPr="00D831CF" w:rsidRDefault="00D831CF" w:rsidP="00D831CF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831CF">
                    <w:rPr>
                      <w:rFonts w:ascii="Times New Roman" w:hAnsi="Times New Roman" w:cs="Times New Roman"/>
                      <w:b/>
                      <w:bCs/>
                    </w:rPr>
                    <w:t>2's Complement</w:t>
                  </w:r>
                </w:p>
                <w:p w:rsidR="00D831CF" w:rsidRPr="00D831CF" w:rsidRDefault="00D831CF" w:rsidP="00D831CF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831CF">
                    <w:rPr>
                      <w:rFonts w:ascii="Times New Roman" w:hAnsi="Times New Roman" w:cs="Times New Roman"/>
                      <w:b/>
                      <w:bCs/>
                    </w:rPr>
                    <w:t>(at 0210H)</w:t>
                  </w:r>
                </w:p>
              </w:tc>
              <w:tc>
                <w:tcPr>
                  <w:tcW w:w="212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tbl>
                  <w:tblPr>
                    <w:tblW w:w="1914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  <w:insideH w:val="single" w:sz="12" w:space="0" w:color="auto"/>
                      <w:insideV w:val="single" w:sz="12" w:space="0" w:color="auto"/>
                    </w:tblBorders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22"/>
                    <w:gridCol w:w="992"/>
                  </w:tblGrid>
                  <w:tr w:rsidR="00D831CF" w:rsidRPr="00D831CF" w:rsidTr="00C81DE9">
                    <w:tc>
                      <w:tcPr>
                        <w:tcW w:w="922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D831CF" w:rsidRPr="00C81DE9" w:rsidRDefault="00C81DE9" w:rsidP="00D831CF">
                        <w:pPr>
                          <w:pStyle w:val="TableContents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C81DE9">
                          <w:rPr>
                            <w:rFonts w:ascii="Times New Roman" w:hAnsi="Times New Roman" w:cs="Times New Roman"/>
                            <w:b/>
                          </w:rPr>
                          <w:t>DB</w:t>
                        </w:r>
                        <w:r w:rsidR="00836A19">
                          <w:rPr>
                            <w:rFonts w:ascii="Times New Roman" w:hAnsi="Times New Roman" w:cs="Times New Roman"/>
                            <w:b/>
                          </w:rPr>
                          <w:t>H</w:t>
                        </w:r>
                      </w:p>
                    </w:tc>
                    <w:tc>
                      <w:tcPr>
                        <w:tcW w:w="992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D831CF" w:rsidRPr="00C81DE9" w:rsidRDefault="00C81DE9" w:rsidP="00D831CF">
                        <w:pPr>
                          <w:pStyle w:val="TableContents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C81DE9">
                          <w:rPr>
                            <w:rFonts w:ascii="Times New Roman" w:hAnsi="Times New Roman" w:cs="Times New Roman"/>
                            <w:b/>
                          </w:rPr>
                          <w:t>AF</w:t>
                        </w:r>
                        <w:r w:rsidR="00836A19">
                          <w:rPr>
                            <w:rFonts w:ascii="Times New Roman" w:hAnsi="Times New Roman" w:cs="Times New Roman"/>
                            <w:b/>
                          </w:rPr>
                          <w:t>H</w:t>
                        </w:r>
                      </w:p>
                    </w:tc>
                  </w:tr>
                </w:tbl>
                <w:p w:rsidR="00D831CF" w:rsidRPr="00D831CF" w:rsidRDefault="00D831CF" w:rsidP="00D831CF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D831CF" w:rsidRPr="00D831CF" w:rsidRDefault="00D831CF" w:rsidP="00D831CF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81DE9" w:rsidRDefault="00C81DE9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BD3123" w:rsidRDefault="00BD3123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BD3123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762395" cy="2656661"/>
            <wp:effectExtent l="76200" t="76200" r="133350" b="125095"/>
            <wp:docPr id="16" name="Picture 16" descr="E:\Aftab's Data\6th Sem\MPMC\MPMC Stuff\aftab\COMP DIRECT SI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ftab's Data\6th Sem\MPMC\MPMC Stuff\aftab\COMP DIRECT SIM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6" t="6448" r="18071" b="10336"/>
                    <a:stretch/>
                  </pic:blipFill>
                  <pic:spPr bwMode="auto">
                    <a:xfrm>
                      <a:off x="0" y="0"/>
                      <a:ext cx="2793671" cy="2686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81DE9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7395F444" wp14:editId="5AC8DCD9">
            <wp:extent cx="2909568" cy="2586786"/>
            <wp:effectExtent l="76200" t="76200" r="139065" b="137795"/>
            <wp:docPr id="15" name="Picture 15" descr="E:\Aftab's Data\6th Sem\MPMC\MPMC Stuff\aftab\COMP DIRECT M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ftab's Data\6th Sem\MPMC\MPMC Stuff\aftab\COMP DIRECT ME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6" t="11731" r="35915" b="20996"/>
                    <a:stretch/>
                  </pic:blipFill>
                  <pic:spPr bwMode="auto">
                    <a:xfrm>
                      <a:off x="0" y="0"/>
                      <a:ext cx="2939919" cy="26137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52F" w:rsidRDefault="007F052F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u w:val="single"/>
        </w:rPr>
      </w:pPr>
    </w:p>
    <w:p w:rsidR="001861C1" w:rsidRDefault="007F052F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Screenshots (Immediate Addressing Mode)</w:t>
      </w:r>
      <w:r>
        <w:rPr>
          <w:rFonts w:ascii="Times New Roman" w:hAnsi="Times New Roman" w:cs="Times New Roman"/>
          <w:b/>
        </w:rPr>
        <w:t xml:space="preserve"> :</w:t>
      </w:r>
    </w:p>
    <w:p w:rsidR="007F052F" w:rsidRDefault="007F052F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7F052F" w:rsidRDefault="007F052F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 w:rsidRPr="007F052F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276459" cy="2691441"/>
            <wp:effectExtent l="76200" t="76200" r="124460" b="128270"/>
            <wp:docPr id="19" name="Picture 19" descr="E:\Aftab's Data\6th Sem\MPMC\MPMC Stuff\aftab\COMP I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ftab's Data\6th Sem\MPMC\MPMC Stuff\aftab\COMP IM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0" t="10750" r="35114" b="20807"/>
                    <a:stretch/>
                  </pic:blipFill>
                  <pic:spPr bwMode="auto">
                    <a:xfrm>
                      <a:off x="0" y="0"/>
                      <a:ext cx="2277320" cy="26924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</w:t>
      </w:r>
      <w:r w:rsidRPr="007F052F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104515" cy="2000917"/>
            <wp:effectExtent l="76200" t="76200" r="133985" b="132715"/>
            <wp:docPr id="20" name="Picture 20" descr="E:\Aftab's Data\6th Sem\MPMC\MPMC Stuff\aftab\COMP IMM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Aftab's Data\6th Sem\MPMC\MPMC Stuff\aftab\COMP IMM ERRO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7" t="21951" r="31912" b="25559"/>
                    <a:stretch/>
                  </pic:blipFill>
                  <pic:spPr bwMode="auto">
                    <a:xfrm>
                      <a:off x="0" y="0"/>
                      <a:ext cx="3105483" cy="20015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052F" w:rsidRDefault="007F052F" w:rsidP="007F052F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lastRenderedPageBreak/>
        <w:t>Output (Immediate Addressing Mode)</w:t>
      </w:r>
      <w:r>
        <w:rPr>
          <w:rFonts w:ascii="Times New Roman" w:hAnsi="Times New Roman" w:cs="Times New Roman"/>
          <w:b/>
        </w:rPr>
        <w:t xml:space="preserve"> :</w:t>
      </w:r>
    </w:p>
    <w:p w:rsidR="00380B59" w:rsidRDefault="00380B59" w:rsidP="007F052F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tbl>
      <w:tblPr>
        <w:tblW w:w="666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08"/>
        <w:gridCol w:w="4253"/>
      </w:tblGrid>
      <w:tr w:rsidR="007F052F" w:rsidTr="00D0043A">
        <w:trPr>
          <w:trHeight w:val="28"/>
          <w:jc w:val="center"/>
        </w:trPr>
        <w:tc>
          <w:tcPr>
            <w:tcW w:w="24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52F" w:rsidRPr="00D831CF" w:rsidRDefault="007F052F" w:rsidP="00D0043A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831CF">
              <w:rPr>
                <w:rFonts w:ascii="Times New Roman" w:hAnsi="Times New Roman" w:cs="Times New Roman"/>
                <w:b/>
                <w:bCs/>
                <w:u w:val="single"/>
              </w:rPr>
              <w:t>Before Execution</w:t>
            </w:r>
          </w:p>
        </w:tc>
        <w:tc>
          <w:tcPr>
            <w:tcW w:w="42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52F" w:rsidRPr="00D831CF" w:rsidRDefault="007F052F" w:rsidP="00D0043A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D831CF">
              <w:rPr>
                <w:rFonts w:ascii="Times New Roman" w:hAnsi="Times New Roman" w:cs="Times New Roman"/>
                <w:b/>
                <w:bCs/>
                <w:u w:val="single"/>
              </w:rPr>
              <w:t>After Execution</w:t>
            </w:r>
          </w:p>
        </w:tc>
      </w:tr>
      <w:tr w:rsidR="007F052F" w:rsidTr="00D0043A">
        <w:trPr>
          <w:trHeight w:val="1928"/>
          <w:jc w:val="center"/>
        </w:trPr>
        <w:tc>
          <w:tcPr>
            <w:tcW w:w="240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F052F" w:rsidRPr="00D831CF" w:rsidRDefault="007F052F" w:rsidP="00D0043A">
            <w:pPr>
              <w:pStyle w:val="TableContents"/>
              <w:jc w:val="center"/>
              <w:rPr>
                <w:rFonts w:ascii="Times New Roman" w:hAnsi="Times New Roman" w:cs="Times New Roman"/>
                <w:b/>
              </w:rPr>
            </w:pPr>
            <w:r w:rsidRPr="00D831CF">
              <w:rPr>
                <w:rFonts w:ascii="Times New Roman" w:hAnsi="Times New Roman" w:cs="Times New Roman"/>
                <w:b/>
              </w:rPr>
              <w:t>16-bit data (at 0100H) :</w:t>
            </w:r>
          </w:p>
          <w:tbl>
            <w:tblPr>
              <w:tblW w:w="2196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62"/>
              <w:gridCol w:w="1134"/>
            </w:tblGrid>
            <w:tr w:rsidR="007F052F" w:rsidRPr="00D831CF" w:rsidTr="00D0043A">
              <w:trPr>
                <w:trHeight w:val="17"/>
              </w:trPr>
              <w:tc>
                <w:tcPr>
                  <w:tcW w:w="106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052F" w:rsidRPr="00D831CF" w:rsidRDefault="007F052F" w:rsidP="00D0043A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831CF">
                    <w:rPr>
                      <w:rFonts w:ascii="Times New Roman" w:hAnsi="Times New Roman" w:cs="Times New Roman"/>
                      <w:b/>
                      <w:bCs/>
                    </w:rPr>
                    <w:t>H</w:t>
                  </w:r>
                </w:p>
              </w:tc>
              <w:tc>
                <w:tcPr>
                  <w:tcW w:w="113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052F" w:rsidRPr="00D831CF" w:rsidRDefault="007F052F" w:rsidP="00D0043A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831CF">
                    <w:rPr>
                      <w:rFonts w:ascii="Times New Roman" w:hAnsi="Times New Roman" w:cs="Times New Roman"/>
                      <w:b/>
                      <w:bCs/>
                    </w:rPr>
                    <w:t>L</w:t>
                  </w:r>
                </w:p>
              </w:tc>
            </w:tr>
            <w:tr w:rsidR="007F052F" w:rsidRPr="00D831CF" w:rsidTr="00D0043A">
              <w:trPr>
                <w:trHeight w:val="71"/>
              </w:trPr>
              <w:tc>
                <w:tcPr>
                  <w:tcW w:w="1062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052F" w:rsidRPr="00C81DE9" w:rsidRDefault="007F052F" w:rsidP="00D0043A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C81DE9">
                    <w:rPr>
                      <w:rFonts w:ascii="Times New Roman" w:hAnsi="Times New Roman" w:cs="Times New Roman"/>
                      <w:b/>
                    </w:rPr>
                    <w:t>50H</w:t>
                  </w:r>
                </w:p>
              </w:tc>
              <w:tc>
                <w:tcPr>
                  <w:tcW w:w="1134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052F" w:rsidRPr="00C81DE9" w:rsidRDefault="007F052F" w:rsidP="00D0043A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2</w:t>
                  </w:r>
                  <w:r w:rsidRPr="00C81DE9">
                    <w:rPr>
                      <w:rFonts w:ascii="Times New Roman" w:hAnsi="Times New Roman" w:cs="Times New Roman"/>
                      <w:b/>
                    </w:rPr>
                    <w:t>5H</w:t>
                  </w:r>
                </w:p>
              </w:tc>
            </w:tr>
          </w:tbl>
          <w:p w:rsidR="007F052F" w:rsidRPr="00D831CF" w:rsidRDefault="007F052F" w:rsidP="00D0043A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4041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915"/>
              <w:gridCol w:w="2126"/>
            </w:tblGrid>
            <w:tr w:rsidR="007F052F" w:rsidRPr="00D831CF" w:rsidTr="009350DC">
              <w:trPr>
                <w:trHeight w:val="17"/>
              </w:trPr>
              <w:tc>
                <w:tcPr>
                  <w:tcW w:w="19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052F" w:rsidRPr="00D831CF" w:rsidRDefault="007F052F" w:rsidP="00D0043A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831CF">
                    <w:rPr>
                      <w:rFonts w:ascii="Times New Roman" w:hAnsi="Times New Roman" w:cs="Times New Roman"/>
                      <w:b/>
                      <w:bCs/>
                    </w:rPr>
                    <w:t>1's Complement</w:t>
                  </w:r>
                </w:p>
                <w:p w:rsidR="007F052F" w:rsidRPr="00D831CF" w:rsidRDefault="007F052F" w:rsidP="00D0043A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831CF">
                    <w:rPr>
                      <w:rFonts w:ascii="Times New Roman" w:hAnsi="Times New Roman" w:cs="Times New Roman"/>
                      <w:b/>
                      <w:bCs/>
                    </w:rPr>
                    <w:t>(at 0200H)</w:t>
                  </w:r>
                </w:p>
              </w:tc>
              <w:tc>
                <w:tcPr>
                  <w:tcW w:w="212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tbl>
                  <w:tblPr>
                    <w:tblW w:w="1914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  <w:insideH w:val="single" w:sz="12" w:space="0" w:color="auto"/>
                      <w:insideV w:val="single" w:sz="12" w:space="0" w:color="auto"/>
                    </w:tblBorders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22"/>
                    <w:gridCol w:w="992"/>
                  </w:tblGrid>
                  <w:tr w:rsidR="007F052F" w:rsidRPr="00D831CF" w:rsidTr="00D0043A">
                    <w:tc>
                      <w:tcPr>
                        <w:tcW w:w="922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7F052F" w:rsidRPr="00C81DE9" w:rsidRDefault="007F052F" w:rsidP="00D0043A">
                        <w:pPr>
                          <w:pStyle w:val="TableContents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AF</w:t>
                        </w:r>
                        <w:r w:rsidR="009350DC">
                          <w:rPr>
                            <w:rFonts w:ascii="Times New Roman" w:hAnsi="Times New Roman" w:cs="Times New Roman"/>
                            <w:b/>
                          </w:rPr>
                          <w:t>H</w:t>
                        </w:r>
                      </w:p>
                    </w:tc>
                    <w:tc>
                      <w:tcPr>
                        <w:tcW w:w="992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7F052F" w:rsidRPr="00C81DE9" w:rsidRDefault="007F052F" w:rsidP="00D0043A">
                        <w:pPr>
                          <w:pStyle w:val="TableContents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DA</w:t>
                        </w:r>
                        <w:r w:rsidR="009350DC">
                          <w:rPr>
                            <w:rFonts w:ascii="Times New Roman" w:hAnsi="Times New Roman" w:cs="Times New Roman"/>
                            <w:b/>
                          </w:rPr>
                          <w:t>H</w:t>
                        </w:r>
                      </w:p>
                    </w:tc>
                  </w:tr>
                </w:tbl>
                <w:p w:rsidR="007F052F" w:rsidRPr="00D831CF" w:rsidRDefault="007F052F" w:rsidP="00D0043A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F052F" w:rsidRPr="00D831CF" w:rsidTr="009350DC">
              <w:trPr>
                <w:trHeight w:val="17"/>
              </w:trPr>
              <w:tc>
                <w:tcPr>
                  <w:tcW w:w="191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7F052F" w:rsidRPr="00D831CF" w:rsidRDefault="007F052F" w:rsidP="00D0043A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831CF">
                    <w:rPr>
                      <w:rFonts w:ascii="Times New Roman" w:hAnsi="Times New Roman" w:cs="Times New Roman"/>
                      <w:b/>
                      <w:bCs/>
                    </w:rPr>
                    <w:t>2's Complement</w:t>
                  </w:r>
                </w:p>
                <w:p w:rsidR="007F052F" w:rsidRPr="00D831CF" w:rsidRDefault="007F052F" w:rsidP="00D0043A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D831CF">
                    <w:rPr>
                      <w:rFonts w:ascii="Times New Roman" w:hAnsi="Times New Roman" w:cs="Times New Roman"/>
                      <w:b/>
                      <w:bCs/>
                    </w:rPr>
                    <w:t>(at 0210H)</w:t>
                  </w:r>
                </w:p>
              </w:tc>
              <w:tc>
                <w:tcPr>
                  <w:tcW w:w="2126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tbl>
                  <w:tblPr>
                    <w:tblW w:w="1914" w:type="dxa"/>
                    <w:tblBorders>
                      <w:top w:val="single" w:sz="12" w:space="0" w:color="auto"/>
                      <w:left w:val="single" w:sz="12" w:space="0" w:color="auto"/>
                      <w:bottom w:val="single" w:sz="12" w:space="0" w:color="auto"/>
                      <w:right w:val="single" w:sz="12" w:space="0" w:color="auto"/>
                      <w:insideH w:val="single" w:sz="12" w:space="0" w:color="auto"/>
                      <w:insideV w:val="single" w:sz="12" w:space="0" w:color="auto"/>
                    </w:tblBorders>
                    <w:tblLayout w:type="fixed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22"/>
                    <w:gridCol w:w="992"/>
                  </w:tblGrid>
                  <w:tr w:rsidR="007F052F" w:rsidRPr="00D831CF" w:rsidTr="00D0043A">
                    <w:tc>
                      <w:tcPr>
                        <w:tcW w:w="922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7F052F" w:rsidRPr="00C81DE9" w:rsidRDefault="007F052F" w:rsidP="00D0043A">
                        <w:pPr>
                          <w:pStyle w:val="TableContents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B0</w:t>
                        </w:r>
                        <w:r w:rsidR="009350DC">
                          <w:rPr>
                            <w:rFonts w:ascii="Times New Roman" w:hAnsi="Times New Roman" w:cs="Times New Roman"/>
                            <w:b/>
                          </w:rPr>
                          <w:t>H</w:t>
                        </w:r>
                      </w:p>
                    </w:tc>
                    <w:tc>
                      <w:tcPr>
                        <w:tcW w:w="992" w:type="dxa"/>
                        <w:tcMar>
                          <w:top w:w="55" w:type="dxa"/>
                          <w:left w:w="55" w:type="dxa"/>
                          <w:bottom w:w="55" w:type="dxa"/>
                          <w:right w:w="55" w:type="dxa"/>
                        </w:tcMar>
                      </w:tcPr>
                      <w:p w:rsidR="007F052F" w:rsidRPr="00C81DE9" w:rsidRDefault="007F052F" w:rsidP="00D0043A">
                        <w:pPr>
                          <w:pStyle w:val="TableContents"/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DA</w:t>
                        </w:r>
                        <w:r w:rsidR="009350DC">
                          <w:rPr>
                            <w:rFonts w:ascii="Times New Roman" w:hAnsi="Times New Roman" w:cs="Times New Roman"/>
                            <w:b/>
                          </w:rPr>
                          <w:t>H</w:t>
                        </w:r>
                      </w:p>
                    </w:tc>
                  </w:tr>
                </w:tbl>
                <w:p w:rsidR="007F052F" w:rsidRPr="00D831CF" w:rsidRDefault="007F052F" w:rsidP="00D0043A">
                  <w:pPr>
                    <w:pStyle w:val="TableContents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7F052F" w:rsidRPr="00D831CF" w:rsidRDefault="007F052F" w:rsidP="00D0043A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380B59" w:rsidRDefault="00380B59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EC5C8D" w:rsidRDefault="00EC5C8D" w:rsidP="00380B59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bookmarkStart w:id="0" w:name="_GoBack"/>
      <w:bookmarkEnd w:id="0"/>
    </w:p>
    <w:p w:rsidR="00380B59" w:rsidRDefault="007F052F" w:rsidP="00380B59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r w:rsidRPr="007F052F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714584" cy="2616985"/>
            <wp:effectExtent l="76200" t="76200" r="124460" b="126365"/>
            <wp:docPr id="21" name="Picture 21" descr="E:\Aftab's Data\6th Sem\MPMC\MPMC Stuff\aftab\COMP IMM SI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Aftab's Data\6th Sem\MPMC\MPMC Stuff\aftab\COMP IMM SIM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02" t="6323" r="14063" b="12044"/>
                    <a:stretch/>
                  </pic:blipFill>
                  <pic:spPr bwMode="auto">
                    <a:xfrm>
                      <a:off x="0" y="0"/>
                      <a:ext cx="2743106" cy="26444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B59" w:rsidRDefault="00380B59" w:rsidP="00380B59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380B59" w:rsidRDefault="00380B59" w:rsidP="00380B59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r w:rsidRPr="00380B59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2940664" cy="2587541"/>
            <wp:effectExtent l="76200" t="76200" r="127000" b="137160"/>
            <wp:docPr id="22" name="Picture 22" descr="E:\Aftab's Data\6th Sem\MPMC\MPMC Stuff\aftab\COMP IMM M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Aftab's Data\6th Sem\MPMC\MPMC Stuff\aftab\COMP IMM ME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7" t="7455" r="32225" b="20414"/>
                    <a:stretch/>
                  </pic:blipFill>
                  <pic:spPr bwMode="auto">
                    <a:xfrm>
                      <a:off x="0" y="0"/>
                      <a:ext cx="2941580" cy="25883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B59" w:rsidRDefault="00380B59" w:rsidP="00380B59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</w:p>
    <w:p w:rsidR="00EC5C8D" w:rsidRDefault="00EC5C8D" w:rsidP="00380B5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u w:val="single"/>
        </w:rPr>
      </w:pPr>
    </w:p>
    <w:p w:rsidR="00380B59" w:rsidRDefault="00380B59" w:rsidP="00380B5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Flow Chart (Direct Addressing Mode)</w:t>
      </w:r>
      <w:r>
        <w:rPr>
          <w:rFonts w:ascii="Times New Roman" w:hAnsi="Times New Roman" w:cs="Times New Roman"/>
          <w:b/>
        </w:rPr>
        <w:t xml:space="preserve"> :</w:t>
      </w:r>
    </w:p>
    <w:p w:rsidR="00EC5C8D" w:rsidRDefault="00EC5C8D" w:rsidP="00380B5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</w:p>
    <w:p w:rsidR="00380B59" w:rsidRPr="00380B59" w:rsidRDefault="00380B59" w:rsidP="00380B59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BD3123" w:rsidRPr="00BD3123" w:rsidRDefault="00BD3123" w:rsidP="00BD3123">
      <w:pPr>
        <w:suppressAutoHyphens/>
        <w:autoSpaceDN w:val="0"/>
        <w:spacing w:line="276" w:lineRule="auto"/>
        <w:jc w:val="center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4C1044DC" wp14:editId="272E81CB">
            <wp:extent cx="3597215" cy="5719313"/>
            <wp:effectExtent l="19050" t="19050" r="22860" b="1524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BD3123" w:rsidRDefault="00BD3123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</w:p>
    <w:p w:rsidR="00EC5C8D" w:rsidRDefault="00EC5C8D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u w:val="single"/>
        </w:rPr>
      </w:pPr>
    </w:p>
    <w:p w:rsidR="00EC5C8D" w:rsidRDefault="00EC5C8D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  <w:u w:val="single"/>
        </w:rPr>
      </w:pPr>
    </w:p>
    <w:p w:rsidR="00380B59" w:rsidRDefault="00380B59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u w:val="single"/>
        </w:rPr>
        <w:t>Result</w:t>
      </w:r>
      <w:r>
        <w:rPr>
          <w:rFonts w:ascii="Times New Roman" w:hAnsi="Times New Roman" w:cs="Times New Roman"/>
          <w:b/>
        </w:rPr>
        <w:t xml:space="preserve"> :</w:t>
      </w:r>
    </w:p>
    <w:p w:rsidR="00380B59" w:rsidRPr="00380B59" w:rsidRDefault="00380B59" w:rsidP="000C02AC">
      <w:pPr>
        <w:suppressAutoHyphens/>
        <w:autoSpaceDN w:val="0"/>
        <w:spacing w:line="276" w:lineRule="auto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to find 1’s and 2’s Complement of a 16-bit Number was implemented successfully.</w:t>
      </w:r>
    </w:p>
    <w:p w:rsidR="00860733" w:rsidRPr="000C18C2" w:rsidRDefault="00860733" w:rsidP="00591B3A">
      <w:pPr>
        <w:jc w:val="both"/>
        <w:rPr>
          <w:rFonts w:ascii="Times New Roman" w:hAnsi="Times New Roman" w:cs="Times New Roman"/>
          <w:lang w:val="en-US"/>
        </w:rPr>
      </w:pPr>
    </w:p>
    <w:p w:rsidR="00156595" w:rsidRPr="000C18C2" w:rsidRDefault="00156595" w:rsidP="00EA2BB1">
      <w:pPr>
        <w:spacing w:beforeAutospacing="1"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lang w:eastAsia="en-IN"/>
        </w:rPr>
      </w:pPr>
    </w:p>
    <w:sectPr w:rsidR="00156595" w:rsidRPr="000C18C2" w:rsidSect="000C18C2">
      <w:pgSz w:w="11906" w:h="16838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4FB3" w:rsidRDefault="00FE4FB3" w:rsidP="00E0208E">
      <w:pPr>
        <w:spacing w:after="0" w:line="240" w:lineRule="auto"/>
      </w:pPr>
      <w:r>
        <w:separator/>
      </w:r>
    </w:p>
  </w:endnote>
  <w:endnote w:type="continuationSeparator" w:id="0">
    <w:p w:rsidR="00FE4FB3" w:rsidRDefault="00FE4FB3" w:rsidP="00E02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4FB3" w:rsidRDefault="00FE4FB3" w:rsidP="00E0208E">
      <w:pPr>
        <w:spacing w:after="0" w:line="240" w:lineRule="auto"/>
      </w:pPr>
      <w:r>
        <w:separator/>
      </w:r>
    </w:p>
  </w:footnote>
  <w:footnote w:type="continuationSeparator" w:id="0">
    <w:p w:rsidR="00FE4FB3" w:rsidRDefault="00FE4FB3" w:rsidP="00E02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11B3D"/>
    <w:multiLevelType w:val="hybridMultilevel"/>
    <w:tmpl w:val="76284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4112E"/>
    <w:multiLevelType w:val="multilevel"/>
    <w:tmpl w:val="AF92F91A"/>
    <w:styleLink w:val="WWNum11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Calibri" w:hAnsi="Times New Roman" w:cs="Calibri"/>
        <w:b/>
        <w:bCs/>
        <w:w w:val="100"/>
        <w:sz w:val="24"/>
        <w:szCs w:val="22"/>
        <w:lang w:val="en-US" w:eastAsia="en-US" w:bidi="en-US"/>
      </w:rPr>
    </w:lvl>
    <w:lvl w:ilvl="1">
      <w:start w:val="1"/>
      <w:numFmt w:val="lowerLetter"/>
      <w:lvlText w:val="%2."/>
      <w:lvlJc w:val="left"/>
      <w:pPr>
        <w:ind w:left="776" w:hanging="360"/>
      </w:pPr>
    </w:lvl>
    <w:lvl w:ilvl="2">
      <w:start w:val="1"/>
      <w:numFmt w:val="lowerRoman"/>
      <w:lvlText w:val="%3."/>
      <w:lvlJc w:val="right"/>
      <w:pPr>
        <w:ind w:left="1496" w:hanging="180"/>
      </w:pPr>
    </w:lvl>
    <w:lvl w:ilvl="3">
      <w:start w:val="1"/>
      <w:numFmt w:val="decimal"/>
      <w:lvlText w:val="%4."/>
      <w:lvlJc w:val="left"/>
      <w:pPr>
        <w:ind w:left="2216" w:hanging="360"/>
      </w:pPr>
    </w:lvl>
    <w:lvl w:ilvl="4">
      <w:start w:val="1"/>
      <w:numFmt w:val="lowerLetter"/>
      <w:lvlText w:val="%5."/>
      <w:lvlJc w:val="left"/>
      <w:pPr>
        <w:ind w:left="2936" w:hanging="360"/>
      </w:pPr>
    </w:lvl>
    <w:lvl w:ilvl="5">
      <w:start w:val="1"/>
      <w:numFmt w:val="lowerRoman"/>
      <w:lvlText w:val="%6."/>
      <w:lvlJc w:val="right"/>
      <w:pPr>
        <w:ind w:left="3656" w:hanging="180"/>
      </w:pPr>
    </w:lvl>
    <w:lvl w:ilvl="6">
      <w:start w:val="1"/>
      <w:numFmt w:val="decimal"/>
      <w:lvlText w:val="%7."/>
      <w:lvlJc w:val="left"/>
      <w:pPr>
        <w:ind w:left="4376" w:hanging="360"/>
      </w:pPr>
    </w:lvl>
    <w:lvl w:ilvl="7">
      <w:start w:val="1"/>
      <w:numFmt w:val="lowerLetter"/>
      <w:lvlText w:val="%8."/>
      <w:lvlJc w:val="left"/>
      <w:pPr>
        <w:ind w:left="5096" w:hanging="360"/>
      </w:pPr>
    </w:lvl>
    <w:lvl w:ilvl="8">
      <w:start w:val="1"/>
      <w:numFmt w:val="lowerRoman"/>
      <w:lvlText w:val="%9."/>
      <w:lvlJc w:val="right"/>
      <w:pPr>
        <w:ind w:left="5816" w:hanging="180"/>
      </w:pPr>
    </w:lvl>
  </w:abstractNum>
  <w:abstractNum w:abstractNumId="2">
    <w:nsid w:val="18FC276A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322325"/>
    <w:multiLevelType w:val="hybridMultilevel"/>
    <w:tmpl w:val="18C23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41531"/>
    <w:multiLevelType w:val="multilevel"/>
    <w:tmpl w:val="4B4A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7F49CA"/>
    <w:multiLevelType w:val="hybridMultilevel"/>
    <w:tmpl w:val="42E0F0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CF64C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7D57A3"/>
    <w:multiLevelType w:val="multilevel"/>
    <w:tmpl w:val="A8F06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C202BBF"/>
    <w:multiLevelType w:val="hybridMultilevel"/>
    <w:tmpl w:val="19842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E168DD"/>
    <w:multiLevelType w:val="multilevel"/>
    <w:tmpl w:val="7AC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9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1"/>
    <w:lvlOverride w:ilvl="0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D2"/>
    <w:rsid w:val="00022DD7"/>
    <w:rsid w:val="00033A39"/>
    <w:rsid w:val="000567B7"/>
    <w:rsid w:val="00067AE3"/>
    <w:rsid w:val="000C02AC"/>
    <w:rsid w:val="000C18C2"/>
    <w:rsid w:val="000D0CEF"/>
    <w:rsid w:val="0013077E"/>
    <w:rsid w:val="00156595"/>
    <w:rsid w:val="0018066D"/>
    <w:rsid w:val="001861C1"/>
    <w:rsid w:val="00196267"/>
    <w:rsid w:val="001B1B2D"/>
    <w:rsid w:val="00240922"/>
    <w:rsid w:val="00243B4D"/>
    <w:rsid w:val="002609F6"/>
    <w:rsid w:val="002A081C"/>
    <w:rsid w:val="002B1228"/>
    <w:rsid w:val="002C08D1"/>
    <w:rsid w:val="002F6B51"/>
    <w:rsid w:val="00303ACA"/>
    <w:rsid w:val="003253BB"/>
    <w:rsid w:val="00345193"/>
    <w:rsid w:val="003769D2"/>
    <w:rsid w:val="00380B59"/>
    <w:rsid w:val="00383377"/>
    <w:rsid w:val="003F5A8B"/>
    <w:rsid w:val="0041730E"/>
    <w:rsid w:val="00546DB2"/>
    <w:rsid w:val="005657A2"/>
    <w:rsid w:val="00576C07"/>
    <w:rsid w:val="00591B3A"/>
    <w:rsid w:val="005B12B8"/>
    <w:rsid w:val="005C092D"/>
    <w:rsid w:val="00616AE2"/>
    <w:rsid w:val="00650B87"/>
    <w:rsid w:val="006931D4"/>
    <w:rsid w:val="006A3609"/>
    <w:rsid w:val="006A3F16"/>
    <w:rsid w:val="006F42D6"/>
    <w:rsid w:val="00721AFA"/>
    <w:rsid w:val="007F052F"/>
    <w:rsid w:val="00806CAD"/>
    <w:rsid w:val="00836A19"/>
    <w:rsid w:val="00860733"/>
    <w:rsid w:val="008E18A6"/>
    <w:rsid w:val="009350DC"/>
    <w:rsid w:val="009650D8"/>
    <w:rsid w:val="009D5DAF"/>
    <w:rsid w:val="00A111AF"/>
    <w:rsid w:val="00A33656"/>
    <w:rsid w:val="00A67D87"/>
    <w:rsid w:val="00B44876"/>
    <w:rsid w:val="00B941A1"/>
    <w:rsid w:val="00BB75D9"/>
    <w:rsid w:val="00BD3123"/>
    <w:rsid w:val="00BE45D9"/>
    <w:rsid w:val="00BF676E"/>
    <w:rsid w:val="00C00CD8"/>
    <w:rsid w:val="00C30B55"/>
    <w:rsid w:val="00C81DE9"/>
    <w:rsid w:val="00C9245B"/>
    <w:rsid w:val="00CD0223"/>
    <w:rsid w:val="00CD0963"/>
    <w:rsid w:val="00CF2C9B"/>
    <w:rsid w:val="00D141B3"/>
    <w:rsid w:val="00D57E6E"/>
    <w:rsid w:val="00D6109F"/>
    <w:rsid w:val="00D831CF"/>
    <w:rsid w:val="00DA30A1"/>
    <w:rsid w:val="00DD65E6"/>
    <w:rsid w:val="00E0208E"/>
    <w:rsid w:val="00E64333"/>
    <w:rsid w:val="00E665AF"/>
    <w:rsid w:val="00EA2BB1"/>
    <w:rsid w:val="00EC5C8D"/>
    <w:rsid w:val="00EF47DE"/>
    <w:rsid w:val="00F52F1E"/>
    <w:rsid w:val="00F675AB"/>
    <w:rsid w:val="00F92ED3"/>
    <w:rsid w:val="00F9630B"/>
    <w:rsid w:val="00FE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FBE66-BE13-4FFC-BCDD-ACAC4CD49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08E"/>
  </w:style>
  <w:style w:type="paragraph" w:styleId="Footer">
    <w:name w:val="footer"/>
    <w:basedOn w:val="Normal"/>
    <w:link w:val="FooterChar"/>
    <w:uiPriority w:val="99"/>
    <w:unhideWhenUsed/>
    <w:rsid w:val="00E020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08E"/>
  </w:style>
  <w:style w:type="paragraph" w:styleId="ListParagraph">
    <w:name w:val="List Paragraph"/>
    <w:basedOn w:val="Normal"/>
    <w:qFormat/>
    <w:rsid w:val="00A336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30A1"/>
    <w:rPr>
      <w:b/>
      <w:bCs/>
    </w:rPr>
  </w:style>
  <w:style w:type="numbering" w:customStyle="1" w:styleId="WWNum11">
    <w:name w:val="WWNum11"/>
    <w:basedOn w:val="NoList"/>
    <w:rsid w:val="00860733"/>
    <w:pPr>
      <w:numPr>
        <w:numId w:val="9"/>
      </w:numPr>
    </w:pPr>
  </w:style>
  <w:style w:type="table" w:styleId="TableGrid">
    <w:name w:val="Table Grid"/>
    <w:basedOn w:val="TableNormal"/>
    <w:uiPriority w:val="39"/>
    <w:rsid w:val="002409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B448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ableContents">
    <w:name w:val="Table Contents"/>
    <w:basedOn w:val="Normal"/>
    <w:rsid w:val="00D831CF"/>
    <w:pPr>
      <w:suppressAutoHyphens/>
      <w:autoSpaceDN w:val="0"/>
      <w:textAlignment w:val="baseline"/>
    </w:pPr>
    <w:rPr>
      <w:rFonts w:ascii="Calibri" w:eastAsia="Calibri" w:hAnsi="Calibri" w:cs="Mangal"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2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diagramColors" Target="diagrams/colors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diagramData" Target="diagrams/data1.xml"/><Relationship Id="rId10" Type="http://schemas.openxmlformats.org/officeDocument/2006/relationships/image" Target="media/image4.png"/><Relationship Id="rId19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DBD043-A906-4E10-BDA8-DF793FF62681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48CED49E-EDE5-41D6-9A0B-CA3A877290E7}">
      <dgm:prSet phldrT="[Text]" custT="1"/>
      <dgm:spPr>
        <a:ln w="19050">
          <a:solidFill>
            <a:schemeClr val="tx1"/>
          </a:solidFill>
        </a:ln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Start</a:t>
          </a:r>
        </a:p>
      </dgm:t>
    </dgm:pt>
    <dgm:pt modelId="{EA057041-726D-4138-88A2-C97A5D333074}" type="parTrans" cxnId="{ED3854B4-6687-4E3D-AE9F-4CE91D299760}">
      <dgm:prSet/>
      <dgm:spPr/>
      <dgm:t>
        <a:bodyPr/>
        <a:lstStyle/>
        <a:p>
          <a:endParaRPr lang="en-IN" sz="1400"/>
        </a:p>
      </dgm:t>
    </dgm:pt>
    <dgm:pt modelId="{D1A56949-B6C5-4CCF-88EC-64288CC6383F}" type="sibTrans" cxnId="{ED3854B4-6687-4E3D-AE9F-4CE91D299760}">
      <dgm:prSet custT="1"/>
      <dgm:spPr>
        <a:solidFill>
          <a:schemeClr val="tx1"/>
        </a:solidFill>
      </dgm:spPr>
      <dgm:t>
        <a:bodyPr/>
        <a:lstStyle/>
        <a:p>
          <a:endParaRPr lang="en-IN" sz="1400"/>
        </a:p>
      </dgm:t>
    </dgm:pt>
    <dgm:pt modelId="{E478CA08-0009-4E7E-A076-85B35CA60639}">
      <dgm:prSet phldrT="[Text]" custT="1"/>
      <dgm:spPr>
        <a:ln w="19050"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Load H-L Pair with 16-bit operand</a:t>
          </a:r>
        </a:p>
      </dgm:t>
    </dgm:pt>
    <dgm:pt modelId="{4B1DA5D6-EE13-4D2B-B723-F56E42DD687C}" type="parTrans" cxnId="{DCAD6039-E4AC-4182-A1BE-BAFAB75D3984}">
      <dgm:prSet/>
      <dgm:spPr/>
      <dgm:t>
        <a:bodyPr/>
        <a:lstStyle/>
        <a:p>
          <a:endParaRPr lang="en-IN" sz="1400"/>
        </a:p>
      </dgm:t>
    </dgm:pt>
    <dgm:pt modelId="{9097A164-7A05-447B-A7D2-8BCEA9EEE530}" type="sibTrans" cxnId="{DCAD6039-E4AC-4182-A1BE-BAFAB75D3984}">
      <dgm:prSet custT="1"/>
      <dgm:spPr>
        <a:solidFill>
          <a:schemeClr val="tx1"/>
        </a:solidFill>
      </dgm:spPr>
      <dgm:t>
        <a:bodyPr/>
        <a:lstStyle/>
        <a:p>
          <a:endParaRPr lang="en-IN" sz="1400"/>
        </a:p>
      </dgm:t>
    </dgm:pt>
    <dgm:pt modelId="{E26D1DD5-7C53-4584-A3CF-69D36D777C0A}">
      <dgm:prSet phldrT="[Text]" custT="1"/>
      <dgm:spPr>
        <a:ln w="19050"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Move the content of L to Accumulator</a:t>
          </a:r>
        </a:p>
      </dgm:t>
    </dgm:pt>
    <dgm:pt modelId="{14C0B8A9-30D6-47D8-82A9-884B18461EA1}" type="parTrans" cxnId="{A27AD92C-203F-476E-A2BD-CCFFD1A0347E}">
      <dgm:prSet/>
      <dgm:spPr/>
      <dgm:t>
        <a:bodyPr/>
        <a:lstStyle/>
        <a:p>
          <a:endParaRPr lang="en-IN" sz="1400"/>
        </a:p>
      </dgm:t>
    </dgm:pt>
    <dgm:pt modelId="{F915C96D-D6F4-4AD6-8A13-C8A3EFF1F7B7}" type="sibTrans" cxnId="{A27AD92C-203F-476E-A2BD-CCFFD1A0347E}">
      <dgm:prSet/>
      <dgm:spPr>
        <a:solidFill>
          <a:schemeClr val="tx1"/>
        </a:solidFill>
      </dgm:spPr>
      <dgm:t>
        <a:bodyPr/>
        <a:lstStyle/>
        <a:p>
          <a:endParaRPr lang="en-IN" sz="1400"/>
        </a:p>
      </dgm:t>
    </dgm:pt>
    <dgm:pt modelId="{EC54110A-A83F-4A8C-9E41-9D889881E0CE}">
      <dgm:prSet custT="1"/>
      <dgm:spPr>
        <a:ln w="19050"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Complement Accumulator</a:t>
          </a:r>
        </a:p>
      </dgm:t>
    </dgm:pt>
    <dgm:pt modelId="{65DB8BDC-42BD-4633-9652-214377C60588}" type="parTrans" cxnId="{CD42763B-3686-4E9A-8E6E-46005850A7DF}">
      <dgm:prSet/>
      <dgm:spPr/>
      <dgm:t>
        <a:bodyPr/>
        <a:lstStyle/>
        <a:p>
          <a:endParaRPr lang="en-IN"/>
        </a:p>
      </dgm:t>
    </dgm:pt>
    <dgm:pt modelId="{484D4B05-6C88-4087-9E40-E367EF172BE1}" type="sibTrans" cxnId="{CD42763B-3686-4E9A-8E6E-46005850A7DF}">
      <dgm:prSet/>
      <dgm:spPr>
        <a:solidFill>
          <a:schemeClr val="tx1"/>
        </a:solidFill>
      </dgm:spPr>
      <dgm:t>
        <a:bodyPr/>
        <a:lstStyle/>
        <a:p>
          <a:endParaRPr lang="en-IN"/>
        </a:p>
      </dgm:t>
    </dgm:pt>
    <dgm:pt modelId="{7F2FC830-F308-415C-9F75-BB6C8FC34FC4}">
      <dgm:prSet custT="1"/>
      <dgm:spPr>
        <a:ln w="19050"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Store the result from H-L Pair at memory location </a:t>
          </a:r>
        </a:p>
      </dgm:t>
    </dgm:pt>
    <dgm:pt modelId="{88AB66FB-2AC1-49D7-8A44-5BDC08CB7083}" type="parTrans" cxnId="{D0E49849-A81E-4D66-AFE2-1CE849ABF4C5}">
      <dgm:prSet/>
      <dgm:spPr/>
      <dgm:t>
        <a:bodyPr/>
        <a:lstStyle/>
        <a:p>
          <a:endParaRPr lang="en-IN"/>
        </a:p>
      </dgm:t>
    </dgm:pt>
    <dgm:pt modelId="{6E75424E-077C-4007-B5E6-9FE94370FA96}" type="sibTrans" cxnId="{D0E49849-A81E-4D66-AFE2-1CE849ABF4C5}">
      <dgm:prSet/>
      <dgm:spPr>
        <a:solidFill>
          <a:schemeClr val="tx1"/>
        </a:solidFill>
      </dgm:spPr>
      <dgm:t>
        <a:bodyPr/>
        <a:lstStyle/>
        <a:p>
          <a:endParaRPr lang="en-IN"/>
        </a:p>
      </dgm:t>
    </dgm:pt>
    <dgm:pt modelId="{2F54F88A-3733-4C35-9589-9FF70AEE43F5}">
      <dgm:prSet custT="1"/>
      <dgm:spPr>
        <a:ln w="19050"/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Stop</a:t>
          </a:r>
        </a:p>
      </dgm:t>
    </dgm:pt>
    <dgm:pt modelId="{F7A0E9D1-6FDE-4F67-BB1D-78CB12B474D3}" type="parTrans" cxnId="{67E38058-7692-43A5-9EB1-CB8641F5BFF4}">
      <dgm:prSet/>
      <dgm:spPr/>
      <dgm:t>
        <a:bodyPr/>
        <a:lstStyle/>
        <a:p>
          <a:endParaRPr lang="en-IN"/>
        </a:p>
      </dgm:t>
    </dgm:pt>
    <dgm:pt modelId="{CB3B9B8B-B1AA-46E9-A5DA-4FCB6B738DD9}" type="sibTrans" cxnId="{67E38058-7692-43A5-9EB1-CB8641F5BFF4}">
      <dgm:prSet/>
      <dgm:spPr/>
      <dgm:t>
        <a:bodyPr/>
        <a:lstStyle/>
        <a:p>
          <a:endParaRPr lang="en-IN"/>
        </a:p>
      </dgm:t>
    </dgm:pt>
    <dgm:pt modelId="{B6789E02-2D1F-4056-AE78-3C978020296C}">
      <dgm:prSet custT="1"/>
      <dgm:spPr>
        <a:ln w="19050">
          <a:solidFill>
            <a:schemeClr val="tx1"/>
          </a:solidFill>
        </a:ln>
      </dgm:spPr>
      <dgm:t>
        <a:bodyPr/>
        <a:lstStyle/>
        <a:p>
          <a:r>
            <a:rPr lang="en-IN" sz="13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Move the result from A to L</a:t>
          </a:r>
        </a:p>
      </dgm:t>
    </dgm:pt>
    <dgm:pt modelId="{009B94BD-C786-4E4C-936D-E3E279EA257B}" type="parTrans" cxnId="{90C60330-1B67-4C4C-91FA-3E5574D1A613}">
      <dgm:prSet/>
      <dgm:spPr/>
      <dgm:t>
        <a:bodyPr/>
        <a:lstStyle/>
        <a:p>
          <a:endParaRPr lang="en-IN"/>
        </a:p>
      </dgm:t>
    </dgm:pt>
    <dgm:pt modelId="{17BAFFA8-08E1-414D-8EA1-BE3A2E0592CF}" type="sibTrans" cxnId="{90C60330-1B67-4C4C-91FA-3E5574D1A613}">
      <dgm:prSet/>
      <dgm:spPr>
        <a:solidFill>
          <a:schemeClr val="tx1"/>
        </a:solidFill>
      </dgm:spPr>
      <dgm:t>
        <a:bodyPr/>
        <a:lstStyle/>
        <a:p>
          <a:endParaRPr lang="en-IN"/>
        </a:p>
      </dgm:t>
    </dgm:pt>
    <dgm:pt modelId="{57F4D43B-BA24-4658-9E61-619199A72F00}">
      <dgm:prSet custT="1"/>
      <dgm:spPr>
        <a:ln w="19050">
          <a:solidFill>
            <a:schemeClr val="tx1"/>
          </a:solidFill>
        </a:ln>
      </dgm:spPr>
      <dgm:t>
        <a:bodyPr/>
        <a:lstStyle/>
        <a:p>
          <a:r>
            <a:rPr lang="en-IN" sz="1300">
              <a:latin typeface="Times New Roman" panose="02020603050405020304" pitchFamily="18" charset="0"/>
              <a:cs typeface="Times New Roman" panose="02020603050405020304" pitchFamily="18" charset="0"/>
            </a:rPr>
            <a:t>Move the content of H to Accumulator  </a:t>
          </a:r>
        </a:p>
      </dgm:t>
    </dgm:pt>
    <dgm:pt modelId="{2EF0EC28-CB99-4B33-BFEF-67E989E8487E}" type="parTrans" cxnId="{9A5C8631-F2A6-4F55-84B1-1C333EFAC4C2}">
      <dgm:prSet/>
      <dgm:spPr/>
      <dgm:t>
        <a:bodyPr/>
        <a:lstStyle/>
        <a:p>
          <a:endParaRPr lang="en-IN"/>
        </a:p>
      </dgm:t>
    </dgm:pt>
    <dgm:pt modelId="{7AED4C90-CCB8-4071-A7AE-7D330C8ACB32}" type="sibTrans" cxnId="{9A5C8631-F2A6-4F55-84B1-1C333EFAC4C2}">
      <dgm:prSet/>
      <dgm:spPr>
        <a:solidFill>
          <a:schemeClr val="tx1"/>
        </a:solidFill>
      </dgm:spPr>
      <dgm:t>
        <a:bodyPr/>
        <a:lstStyle/>
        <a:p>
          <a:endParaRPr lang="en-IN"/>
        </a:p>
      </dgm:t>
    </dgm:pt>
    <dgm:pt modelId="{FF4CE4FB-9D1B-4162-9273-64287E888F47}">
      <dgm:prSet custT="1"/>
      <dgm:spPr>
        <a:ln w="19050">
          <a:solidFill>
            <a:schemeClr val="tx1"/>
          </a:solidFill>
        </a:ln>
      </dgm:spPr>
      <dgm:t>
        <a:bodyPr/>
        <a:lstStyle/>
        <a:p>
          <a:r>
            <a:rPr lang="en-IN" sz="1300">
              <a:latin typeface="Times New Roman" panose="02020603050405020304" pitchFamily="18" charset="0"/>
              <a:cs typeface="Times New Roman" panose="02020603050405020304" pitchFamily="18" charset="0"/>
            </a:rPr>
            <a:t>Complement Accumulator</a:t>
          </a:r>
        </a:p>
      </dgm:t>
    </dgm:pt>
    <dgm:pt modelId="{7CBE8EE9-0B06-4411-9B9C-26CCC5973C00}" type="parTrans" cxnId="{216735B8-2CE9-427D-BE82-B877D48F7933}">
      <dgm:prSet/>
      <dgm:spPr/>
      <dgm:t>
        <a:bodyPr/>
        <a:lstStyle/>
        <a:p>
          <a:endParaRPr lang="en-IN"/>
        </a:p>
      </dgm:t>
    </dgm:pt>
    <dgm:pt modelId="{77894D17-2D1C-4123-B2E8-A8E25B07A0DF}" type="sibTrans" cxnId="{216735B8-2CE9-427D-BE82-B877D48F7933}">
      <dgm:prSet/>
      <dgm:spPr>
        <a:solidFill>
          <a:schemeClr val="tx1"/>
        </a:solidFill>
      </dgm:spPr>
      <dgm:t>
        <a:bodyPr/>
        <a:lstStyle/>
        <a:p>
          <a:endParaRPr lang="en-IN"/>
        </a:p>
      </dgm:t>
    </dgm:pt>
    <dgm:pt modelId="{5FB5D34A-F9F9-4841-804B-15AB56A2EF1C}">
      <dgm:prSet custT="1"/>
      <dgm:spPr>
        <a:ln w="19050"/>
      </dgm:spPr>
      <dgm:t>
        <a:bodyPr/>
        <a:lstStyle/>
        <a:p>
          <a:r>
            <a:rPr lang="en-IN" sz="1300">
              <a:latin typeface="Times New Roman" panose="02020603050405020304" pitchFamily="18" charset="0"/>
              <a:cs typeface="Times New Roman" panose="02020603050405020304" pitchFamily="18" charset="0"/>
            </a:rPr>
            <a:t>Move the result from A to H</a:t>
          </a:r>
        </a:p>
      </dgm:t>
    </dgm:pt>
    <dgm:pt modelId="{943C6856-C859-401B-A3D3-BF7493BF9DF4}" type="parTrans" cxnId="{EB085A8D-14B1-4E01-96F4-02D074CE92FC}">
      <dgm:prSet/>
      <dgm:spPr/>
      <dgm:t>
        <a:bodyPr/>
        <a:lstStyle/>
        <a:p>
          <a:endParaRPr lang="en-IN"/>
        </a:p>
      </dgm:t>
    </dgm:pt>
    <dgm:pt modelId="{A8A073B9-A7D0-42C2-887D-55979955C119}" type="sibTrans" cxnId="{EB085A8D-14B1-4E01-96F4-02D074CE92FC}">
      <dgm:prSet/>
      <dgm:spPr>
        <a:solidFill>
          <a:schemeClr val="tx1"/>
        </a:solidFill>
      </dgm:spPr>
      <dgm:t>
        <a:bodyPr/>
        <a:lstStyle/>
        <a:p>
          <a:endParaRPr lang="en-IN"/>
        </a:p>
      </dgm:t>
    </dgm:pt>
    <dgm:pt modelId="{5B608727-12B6-476F-90A2-A5667932124B}">
      <dgm:prSet custT="1"/>
      <dgm:spPr>
        <a:ln w="19050"/>
      </dgm:spPr>
      <dgm:t>
        <a:bodyPr/>
        <a:lstStyle/>
        <a:p>
          <a:r>
            <a:rPr lang="en-IN" sz="1300">
              <a:latin typeface="Times New Roman" panose="02020603050405020304" pitchFamily="18" charset="0"/>
              <a:cs typeface="Times New Roman" panose="02020603050405020304" pitchFamily="18" charset="0"/>
            </a:rPr>
            <a:t>Increment H-L Pair</a:t>
          </a:r>
        </a:p>
      </dgm:t>
    </dgm:pt>
    <dgm:pt modelId="{47253F5A-E419-4106-948A-4C1CFCAF5DD5}" type="parTrans" cxnId="{8C9CC6DA-C306-477A-8A23-E73BD5FBE2CD}">
      <dgm:prSet/>
      <dgm:spPr/>
      <dgm:t>
        <a:bodyPr/>
        <a:lstStyle/>
        <a:p>
          <a:endParaRPr lang="en-IN"/>
        </a:p>
      </dgm:t>
    </dgm:pt>
    <dgm:pt modelId="{73A9EE8C-75DD-4B29-AB7C-1201F36E5F80}" type="sibTrans" cxnId="{8C9CC6DA-C306-477A-8A23-E73BD5FBE2CD}">
      <dgm:prSet/>
      <dgm:spPr>
        <a:solidFill>
          <a:schemeClr val="tx1"/>
        </a:solidFill>
      </dgm:spPr>
      <dgm:t>
        <a:bodyPr/>
        <a:lstStyle/>
        <a:p>
          <a:endParaRPr lang="en-IN"/>
        </a:p>
      </dgm:t>
    </dgm:pt>
    <dgm:pt modelId="{79624A20-2F80-4007-A57D-5513B9292574}" type="pres">
      <dgm:prSet presAssocID="{E2DBD043-A906-4E10-BDA8-DF793FF62681}" presName="linearFlow" presStyleCnt="0">
        <dgm:presLayoutVars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15F60A00-F9DD-4B09-A680-929EF66F0772}" type="pres">
      <dgm:prSet presAssocID="{48CED49E-EDE5-41D6-9A0B-CA3A877290E7}" presName="node" presStyleLbl="node1" presStyleIdx="0" presStyleCnt="11" custScaleX="43736" custScaleY="101251" custLinFactNeighborX="884" custLinFactNeighborY="16657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IN"/>
        </a:p>
      </dgm:t>
    </dgm:pt>
    <dgm:pt modelId="{DB1F6953-2EF3-41E1-BCDB-E6B80E878476}" type="pres">
      <dgm:prSet presAssocID="{D1A56949-B6C5-4CCF-88EC-64288CC6383F}" presName="sibTrans" presStyleLbl="sibTrans2D1" presStyleIdx="0" presStyleCnt="10"/>
      <dgm:spPr/>
      <dgm:t>
        <a:bodyPr/>
        <a:lstStyle/>
        <a:p>
          <a:endParaRPr lang="en-IN"/>
        </a:p>
      </dgm:t>
    </dgm:pt>
    <dgm:pt modelId="{1FE10F8B-B5E2-4495-B789-AF13726F27B7}" type="pres">
      <dgm:prSet presAssocID="{D1A56949-B6C5-4CCF-88EC-64288CC6383F}" presName="connectorText" presStyleLbl="sibTrans2D1" presStyleIdx="0" presStyleCnt="10"/>
      <dgm:spPr/>
      <dgm:t>
        <a:bodyPr/>
        <a:lstStyle/>
        <a:p>
          <a:endParaRPr lang="en-IN"/>
        </a:p>
      </dgm:t>
    </dgm:pt>
    <dgm:pt modelId="{7BCFE6FD-6540-41AC-96F3-9D96754A126E}" type="pres">
      <dgm:prSet presAssocID="{E478CA08-0009-4E7E-A076-85B35CA60639}" presName="node" presStyleLbl="node1" presStyleIdx="1" presStyleCnt="11" custScaleX="191190" custScaleY="87161" custLinFactNeighborY="-1400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A0CEFEA-F525-447A-8A18-79A8DBEFDDE8}" type="pres">
      <dgm:prSet presAssocID="{9097A164-7A05-447B-A7D2-8BCEA9EEE530}" presName="sibTrans" presStyleLbl="sibTrans2D1" presStyleIdx="1" presStyleCnt="10"/>
      <dgm:spPr/>
      <dgm:t>
        <a:bodyPr/>
        <a:lstStyle/>
        <a:p>
          <a:endParaRPr lang="en-IN"/>
        </a:p>
      </dgm:t>
    </dgm:pt>
    <dgm:pt modelId="{13B29E7A-5AF6-4DCE-9F79-B74FE9A734E8}" type="pres">
      <dgm:prSet presAssocID="{9097A164-7A05-447B-A7D2-8BCEA9EEE530}" presName="connectorText" presStyleLbl="sibTrans2D1" presStyleIdx="1" presStyleCnt="10"/>
      <dgm:spPr/>
      <dgm:t>
        <a:bodyPr/>
        <a:lstStyle/>
        <a:p>
          <a:endParaRPr lang="en-IN"/>
        </a:p>
      </dgm:t>
    </dgm:pt>
    <dgm:pt modelId="{B2C3F51F-290C-4BD7-9555-48F492EB6205}" type="pres">
      <dgm:prSet presAssocID="{E26D1DD5-7C53-4584-A3CF-69D36D777C0A}" presName="node" presStyleLbl="node1" presStyleIdx="2" presStyleCnt="11" custScaleX="193857" custScaleY="83418" custLinFactNeighborX="-692" custLinFactNeighborY="-1530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EAC264F-6A52-4552-85C0-31365129D7AC}" type="pres">
      <dgm:prSet presAssocID="{F915C96D-D6F4-4AD6-8A13-C8A3EFF1F7B7}" presName="sibTrans" presStyleLbl="sibTrans2D1" presStyleIdx="2" presStyleCnt="10"/>
      <dgm:spPr/>
      <dgm:t>
        <a:bodyPr/>
        <a:lstStyle/>
        <a:p>
          <a:endParaRPr lang="en-IN"/>
        </a:p>
      </dgm:t>
    </dgm:pt>
    <dgm:pt modelId="{595EA5EE-30A2-401D-928A-CEE5490CE589}" type="pres">
      <dgm:prSet presAssocID="{F915C96D-D6F4-4AD6-8A13-C8A3EFF1F7B7}" presName="connectorText" presStyleLbl="sibTrans2D1" presStyleIdx="2" presStyleCnt="10"/>
      <dgm:spPr/>
      <dgm:t>
        <a:bodyPr/>
        <a:lstStyle/>
        <a:p>
          <a:endParaRPr lang="en-IN"/>
        </a:p>
      </dgm:t>
    </dgm:pt>
    <dgm:pt modelId="{C4BCF6F4-41D8-438B-A80D-A8CD4D145C88}" type="pres">
      <dgm:prSet presAssocID="{EC54110A-A83F-4A8C-9E41-9D889881E0CE}" presName="node" presStyleLbl="node1" presStyleIdx="3" presStyleCnt="11" custScaleX="194700" custScaleY="87559" custLinFactNeighborY="-16136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FEF133E0-684A-46F7-9FE8-209DA5E547B2}" type="pres">
      <dgm:prSet presAssocID="{484D4B05-6C88-4087-9E40-E367EF172BE1}" presName="sibTrans" presStyleLbl="sibTrans2D1" presStyleIdx="3" presStyleCnt="10"/>
      <dgm:spPr/>
      <dgm:t>
        <a:bodyPr/>
        <a:lstStyle/>
        <a:p>
          <a:endParaRPr lang="en-IN"/>
        </a:p>
      </dgm:t>
    </dgm:pt>
    <dgm:pt modelId="{C64C355E-B3E5-4A8E-96AE-85C6E5D3074F}" type="pres">
      <dgm:prSet presAssocID="{484D4B05-6C88-4087-9E40-E367EF172BE1}" presName="connectorText" presStyleLbl="sibTrans2D1" presStyleIdx="3" presStyleCnt="10"/>
      <dgm:spPr/>
      <dgm:t>
        <a:bodyPr/>
        <a:lstStyle/>
        <a:p>
          <a:endParaRPr lang="en-IN"/>
        </a:p>
      </dgm:t>
    </dgm:pt>
    <dgm:pt modelId="{71E5F36F-96BA-429D-BC6C-9930BF02928B}" type="pres">
      <dgm:prSet presAssocID="{B6789E02-2D1F-4056-AE78-3C978020296C}" presName="node" presStyleLbl="node1" presStyleIdx="4" presStyleCnt="11" custScaleX="194699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7250F749-C43A-4814-A81E-C9A08377977E}" type="pres">
      <dgm:prSet presAssocID="{17BAFFA8-08E1-414D-8EA1-BE3A2E0592CF}" presName="sibTrans" presStyleLbl="sibTrans2D1" presStyleIdx="4" presStyleCnt="10"/>
      <dgm:spPr/>
      <dgm:t>
        <a:bodyPr/>
        <a:lstStyle/>
        <a:p>
          <a:endParaRPr lang="en-IN"/>
        </a:p>
      </dgm:t>
    </dgm:pt>
    <dgm:pt modelId="{6B155030-A492-4A16-A8C3-899B0D60F819}" type="pres">
      <dgm:prSet presAssocID="{17BAFFA8-08E1-414D-8EA1-BE3A2E0592CF}" presName="connectorText" presStyleLbl="sibTrans2D1" presStyleIdx="4" presStyleCnt="10"/>
      <dgm:spPr/>
      <dgm:t>
        <a:bodyPr/>
        <a:lstStyle/>
        <a:p>
          <a:endParaRPr lang="en-IN"/>
        </a:p>
      </dgm:t>
    </dgm:pt>
    <dgm:pt modelId="{B7E93C5D-2373-4E5E-A774-6D12F0DBB589}" type="pres">
      <dgm:prSet presAssocID="{57F4D43B-BA24-4658-9E61-619199A72F00}" presName="node" presStyleLbl="node1" presStyleIdx="5" presStyleCnt="11" custScaleX="195894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C81608B-386F-4891-BC20-A1F1382EAD05}" type="pres">
      <dgm:prSet presAssocID="{7AED4C90-CCB8-4071-A7AE-7D330C8ACB32}" presName="sibTrans" presStyleLbl="sibTrans2D1" presStyleIdx="5" presStyleCnt="10"/>
      <dgm:spPr/>
      <dgm:t>
        <a:bodyPr/>
        <a:lstStyle/>
        <a:p>
          <a:endParaRPr lang="en-IN"/>
        </a:p>
      </dgm:t>
    </dgm:pt>
    <dgm:pt modelId="{3E7E6E51-03CE-4F1B-878E-64F31697413F}" type="pres">
      <dgm:prSet presAssocID="{7AED4C90-CCB8-4071-A7AE-7D330C8ACB32}" presName="connectorText" presStyleLbl="sibTrans2D1" presStyleIdx="5" presStyleCnt="10"/>
      <dgm:spPr/>
      <dgm:t>
        <a:bodyPr/>
        <a:lstStyle/>
        <a:p>
          <a:endParaRPr lang="en-IN"/>
        </a:p>
      </dgm:t>
    </dgm:pt>
    <dgm:pt modelId="{8EC3E299-6EAF-44E4-A057-03AE27E34D12}" type="pres">
      <dgm:prSet presAssocID="{FF4CE4FB-9D1B-4162-9273-64287E888F47}" presName="node" presStyleLbl="node1" presStyleIdx="6" presStyleCnt="11" custScaleX="198282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C1F6125-CB8B-4818-BDC4-FB3B6EE19013}" type="pres">
      <dgm:prSet presAssocID="{77894D17-2D1C-4123-B2E8-A8E25B07A0DF}" presName="sibTrans" presStyleLbl="sibTrans2D1" presStyleIdx="6" presStyleCnt="10"/>
      <dgm:spPr/>
      <dgm:t>
        <a:bodyPr/>
        <a:lstStyle/>
        <a:p>
          <a:endParaRPr lang="en-IN"/>
        </a:p>
      </dgm:t>
    </dgm:pt>
    <dgm:pt modelId="{DEEE9158-2B36-4944-9103-DD907C041AF5}" type="pres">
      <dgm:prSet presAssocID="{77894D17-2D1C-4123-B2E8-A8E25B07A0DF}" presName="connectorText" presStyleLbl="sibTrans2D1" presStyleIdx="6" presStyleCnt="10"/>
      <dgm:spPr/>
      <dgm:t>
        <a:bodyPr/>
        <a:lstStyle/>
        <a:p>
          <a:endParaRPr lang="en-IN"/>
        </a:p>
      </dgm:t>
    </dgm:pt>
    <dgm:pt modelId="{F9803D8F-9F70-45FA-A38B-90C2875A16B1}" type="pres">
      <dgm:prSet presAssocID="{5FB5D34A-F9F9-4841-804B-15AB56A2EF1C}" presName="node" presStyleLbl="node1" presStyleIdx="7" presStyleCnt="11" custScaleX="199477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DC1D9C6-AEE6-4037-9CC5-BE777B3CAFA9}" type="pres">
      <dgm:prSet presAssocID="{A8A073B9-A7D0-42C2-887D-55979955C119}" presName="sibTrans" presStyleLbl="sibTrans2D1" presStyleIdx="7" presStyleCnt="10"/>
      <dgm:spPr/>
      <dgm:t>
        <a:bodyPr/>
        <a:lstStyle/>
        <a:p>
          <a:endParaRPr lang="en-IN"/>
        </a:p>
      </dgm:t>
    </dgm:pt>
    <dgm:pt modelId="{C2923B28-391A-4B6A-8AAC-142A2878264D}" type="pres">
      <dgm:prSet presAssocID="{A8A073B9-A7D0-42C2-887D-55979955C119}" presName="connectorText" presStyleLbl="sibTrans2D1" presStyleIdx="7" presStyleCnt="10"/>
      <dgm:spPr/>
      <dgm:t>
        <a:bodyPr/>
        <a:lstStyle/>
        <a:p>
          <a:endParaRPr lang="en-IN"/>
        </a:p>
      </dgm:t>
    </dgm:pt>
    <dgm:pt modelId="{39802A19-CB50-49F1-85BD-AD1ADCE558FF}" type="pres">
      <dgm:prSet presAssocID="{5B608727-12B6-476F-90A2-A5667932124B}" presName="node" presStyleLbl="node1" presStyleIdx="8" presStyleCnt="11" custScaleX="204253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644FCCED-9504-4935-80A2-E16E0D9C9E0E}" type="pres">
      <dgm:prSet presAssocID="{73A9EE8C-75DD-4B29-AB7C-1201F36E5F80}" presName="sibTrans" presStyleLbl="sibTrans2D1" presStyleIdx="8" presStyleCnt="10"/>
      <dgm:spPr/>
      <dgm:t>
        <a:bodyPr/>
        <a:lstStyle/>
        <a:p>
          <a:endParaRPr lang="en-IN"/>
        </a:p>
      </dgm:t>
    </dgm:pt>
    <dgm:pt modelId="{D32D3F95-EC11-4673-9772-776962AE1BD8}" type="pres">
      <dgm:prSet presAssocID="{73A9EE8C-75DD-4B29-AB7C-1201F36E5F80}" presName="connectorText" presStyleLbl="sibTrans2D1" presStyleIdx="8" presStyleCnt="10"/>
      <dgm:spPr/>
      <dgm:t>
        <a:bodyPr/>
        <a:lstStyle/>
        <a:p>
          <a:endParaRPr lang="en-IN"/>
        </a:p>
      </dgm:t>
    </dgm:pt>
    <dgm:pt modelId="{B4C80BB8-4364-4C20-AD4D-B05ED33A81D0}" type="pres">
      <dgm:prSet presAssocID="{7F2FC830-F308-415C-9F75-BB6C8FC34FC4}" presName="node" presStyleLbl="node1" presStyleIdx="9" presStyleCnt="11" custScaleX="205448" custScaleY="101496" custLinFactNeighborY="-13350">
        <dgm:presLayoutVars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9B7E4114-8717-47D5-9239-1ABC11083403}" type="pres">
      <dgm:prSet presAssocID="{6E75424E-077C-4007-B5E6-9FE94370FA96}" presName="sibTrans" presStyleLbl="sibTrans2D1" presStyleIdx="9" presStyleCnt="10"/>
      <dgm:spPr/>
      <dgm:t>
        <a:bodyPr/>
        <a:lstStyle/>
        <a:p>
          <a:endParaRPr lang="en-IN"/>
        </a:p>
      </dgm:t>
    </dgm:pt>
    <dgm:pt modelId="{E82BB80E-4AE6-4D2B-9C87-E0DC8355FE68}" type="pres">
      <dgm:prSet presAssocID="{6E75424E-077C-4007-B5E6-9FE94370FA96}" presName="connectorText" presStyleLbl="sibTrans2D1" presStyleIdx="9" presStyleCnt="10"/>
      <dgm:spPr/>
      <dgm:t>
        <a:bodyPr/>
        <a:lstStyle/>
        <a:p>
          <a:endParaRPr lang="en-IN"/>
        </a:p>
      </dgm:t>
    </dgm:pt>
    <dgm:pt modelId="{946B43D0-85D2-47A5-94D9-7CD038AEE77D}" type="pres">
      <dgm:prSet presAssocID="{2F54F88A-3733-4C35-9589-9FF70AEE43F5}" presName="node" presStyleLbl="node1" presStyleIdx="10" presStyleCnt="11" custScaleX="40020" custScaleY="118185" custLinFactNeighborX="-884" custLinFactNeighborY="-34334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IN"/>
        </a:p>
      </dgm:t>
    </dgm:pt>
  </dgm:ptLst>
  <dgm:cxnLst>
    <dgm:cxn modelId="{BE42D9AD-D55B-48A0-BFFA-0344B7AF90B6}" type="presOf" srcId="{7F2FC830-F308-415C-9F75-BB6C8FC34FC4}" destId="{B4C80BB8-4364-4C20-AD4D-B05ED33A81D0}" srcOrd="0" destOrd="0" presId="urn:microsoft.com/office/officeart/2005/8/layout/process2"/>
    <dgm:cxn modelId="{06C3A281-060C-452E-98A4-96FFAB05C3A8}" type="presOf" srcId="{B6789E02-2D1F-4056-AE78-3C978020296C}" destId="{71E5F36F-96BA-429D-BC6C-9930BF02928B}" srcOrd="0" destOrd="0" presId="urn:microsoft.com/office/officeart/2005/8/layout/process2"/>
    <dgm:cxn modelId="{884FFC55-991B-420C-946A-857D5AAEBFF4}" type="presOf" srcId="{2F54F88A-3733-4C35-9589-9FF70AEE43F5}" destId="{946B43D0-85D2-47A5-94D9-7CD038AEE77D}" srcOrd="0" destOrd="0" presId="urn:microsoft.com/office/officeart/2005/8/layout/process2"/>
    <dgm:cxn modelId="{63473498-F4DC-47F0-8B45-E263C2C2922F}" type="presOf" srcId="{EC54110A-A83F-4A8C-9E41-9D889881E0CE}" destId="{C4BCF6F4-41D8-438B-A80D-A8CD4D145C88}" srcOrd="0" destOrd="0" presId="urn:microsoft.com/office/officeart/2005/8/layout/process2"/>
    <dgm:cxn modelId="{90C60330-1B67-4C4C-91FA-3E5574D1A613}" srcId="{E2DBD043-A906-4E10-BDA8-DF793FF62681}" destId="{B6789E02-2D1F-4056-AE78-3C978020296C}" srcOrd="4" destOrd="0" parTransId="{009B94BD-C786-4E4C-936D-E3E279EA257B}" sibTransId="{17BAFFA8-08E1-414D-8EA1-BE3A2E0592CF}"/>
    <dgm:cxn modelId="{9A5C8631-F2A6-4F55-84B1-1C333EFAC4C2}" srcId="{E2DBD043-A906-4E10-BDA8-DF793FF62681}" destId="{57F4D43B-BA24-4658-9E61-619199A72F00}" srcOrd="5" destOrd="0" parTransId="{2EF0EC28-CB99-4B33-BFEF-67E989E8487E}" sibTransId="{7AED4C90-CCB8-4071-A7AE-7D330C8ACB32}"/>
    <dgm:cxn modelId="{E558ED7B-15AB-4C87-9D1A-CFDEB3A0EBBD}" type="presOf" srcId="{7AED4C90-CCB8-4071-A7AE-7D330C8ACB32}" destId="{3C81608B-386F-4891-BC20-A1F1382EAD05}" srcOrd="0" destOrd="0" presId="urn:microsoft.com/office/officeart/2005/8/layout/process2"/>
    <dgm:cxn modelId="{8C9CC6DA-C306-477A-8A23-E73BD5FBE2CD}" srcId="{E2DBD043-A906-4E10-BDA8-DF793FF62681}" destId="{5B608727-12B6-476F-90A2-A5667932124B}" srcOrd="8" destOrd="0" parTransId="{47253F5A-E419-4106-948A-4C1CFCAF5DD5}" sibTransId="{73A9EE8C-75DD-4B29-AB7C-1201F36E5F80}"/>
    <dgm:cxn modelId="{216735B8-2CE9-427D-BE82-B877D48F7933}" srcId="{E2DBD043-A906-4E10-BDA8-DF793FF62681}" destId="{FF4CE4FB-9D1B-4162-9273-64287E888F47}" srcOrd="6" destOrd="0" parTransId="{7CBE8EE9-0B06-4411-9B9C-26CCC5973C00}" sibTransId="{77894D17-2D1C-4123-B2E8-A8E25B07A0DF}"/>
    <dgm:cxn modelId="{7328B817-5304-4635-BD06-437E7FFFAA1D}" type="presOf" srcId="{FF4CE4FB-9D1B-4162-9273-64287E888F47}" destId="{8EC3E299-6EAF-44E4-A057-03AE27E34D12}" srcOrd="0" destOrd="0" presId="urn:microsoft.com/office/officeart/2005/8/layout/process2"/>
    <dgm:cxn modelId="{EB085A8D-14B1-4E01-96F4-02D074CE92FC}" srcId="{E2DBD043-A906-4E10-BDA8-DF793FF62681}" destId="{5FB5D34A-F9F9-4841-804B-15AB56A2EF1C}" srcOrd="7" destOrd="0" parTransId="{943C6856-C859-401B-A3D3-BF7493BF9DF4}" sibTransId="{A8A073B9-A7D0-42C2-887D-55979955C119}"/>
    <dgm:cxn modelId="{E38B611B-7CDD-4F90-A4DD-4530D744E0EC}" type="presOf" srcId="{9097A164-7A05-447B-A7D2-8BCEA9EEE530}" destId="{AA0CEFEA-F525-447A-8A18-79A8DBEFDDE8}" srcOrd="0" destOrd="0" presId="urn:microsoft.com/office/officeart/2005/8/layout/process2"/>
    <dgm:cxn modelId="{7DDA42D5-CCE7-4996-AF1F-8C1951ADEB34}" type="presOf" srcId="{484D4B05-6C88-4087-9E40-E367EF172BE1}" destId="{FEF133E0-684A-46F7-9FE8-209DA5E547B2}" srcOrd="0" destOrd="0" presId="urn:microsoft.com/office/officeart/2005/8/layout/process2"/>
    <dgm:cxn modelId="{CD42763B-3686-4E9A-8E6E-46005850A7DF}" srcId="{E2DBD043-A906-4E10-BDA8-DF793FF62681}" destId="{EC54110A-A83F-4A8C-9E41-9D889881E0CE}" srcOrd="3" destOrd="0" parTransId="{65DB8BDC-42BD-4633-9652-214377C60588}" sibTransId="{484D4B05-6C88-4087-9E40-E367EF172BE1}"/>
    <dgm:cxn modelId="{8D1ED433-48B9-4433-8250-E3F529177EAF}" type="presOf" srcId="{F915C96D-D6F4-4AD6-8A13-C8A3EFF1F7B7}" destId="{595EA5EE-30A2-401D-928A-CEE5490CE589}" srcOrd="1" destOrd="0" presId="urn:microsoft.com/office/officeart/2005/8/layout/process2"/>
    <dgm:cxn modelId="{326402F7-4245-4B9C-B8FC-4F930F4F5371}" type="presOf" srcId="{77894D17-2D1C-4123-B2E8-A8E25B07A0DF}" destId="{DEEE9158-2B36-4944-9103-DD907C041AF5}" srcOrd="1" destOrd="0" presId="urn:microsoft.com/office/officeart/2005/8/layout/process2"/>
    <dgm:cxn modelId="{45D91580-3777-4C21-95D2-69E0692A41D1}" type="presOf" srcId="{D1A56949-B6C5-4CCF-88EC-64288CC6383F}" destId="{DB1F6953-2EF3-41E1-BCDB-E6B80E878476}" srcOrd="0" destOrd="0" presId="urn:microsoft.com/office/officeart/2005/8/layout/process2"/>
    <dgm:cxn modelId="{D8D2D844-7669-4B59-9F81-1BDB23937FC3}" type="presOf" srcId="{D1A56949-B6C5-4CCF-88EC-64288CC6383F}" destId="{1FE10F8B-B5E2-4495-B789-AF13726F27B7}" srcOrd="1" destOrd="0" presId="urn:microsoft.com/office/officeart/2005/8/layout/process2"/>
    <dgm:cxn modelId="{4B02EB85-2A47-471D-A36A-56C36B5874DF}" type="presOf" srcId="{48CED49E-EDE5-41D6-9A0B-CA3A877290E7}" destId="{15F60A00-F9DD-4B09-A680-929EF66F0772}" srcOrd="0" destOrd="0" presId="urn:microsoft.com/office/officeart/2005/8/layout/process2"/>
    <dgm:cxn modelId="{ED3854B4-6687-4E3D-AE9F-4CE91D299760}" srcId="{E2DBD043-A906-4E10-BDA8-DF793FF62681}" destId="{48CED49E-EDE5-41D6-9A0B-CA3A877290E7}" srcOrd="0" destOrd="0" parTransId="{EA057041-726D-4138-88A2-C97A5D333074}" sibTransId="{D1A56949-B6C5-4CCF-88EC-64288CC6383F}"/>
    <dgm:cxn modelId="{2821F837-06EE-4CF9-AF80-1A79FE04B24D}" type="presOf" srcId="{17BAFFA8-08E1-414D-8EA1-BE3A2E0592CF}" destId="{6B155030-A492-4A16-A8C3-899B0D60F819}" srcOrd="1" destOrd="0" presId="urn:microsoft.com/office/officeart/2005/8/layout/process2"/>
    <dgm:cxn modelId="{6AB80EC5-DE94-43BB-8933-8E810F967109}" type="presOf" srcId="{E26D1DD5-7C53-4584-A3CF-69D36D777C0A}" destId="{B2C3F51F-290C-4BD7-9555-48F492EB6205}" srcOrd="0" destOrd="0" presId="urn:microsoft.com/office/officeart/2005/8/layout/process2"/>
    <dgm:cxn modelId="{D4C1A5B1-34CF-4FEF-ADA8-A3FAC698F8D4}" type="presOf" srcId="{A8A073B9-A7D0-42C2-887D-55979955C119}" destId="{BDC1D9C6-AEE6-4037-9CC5-BE777B3CAFA9}" srcOrd="0" destOrd="0" presId="urn:microsoft.com/office/officeart/2005/8/layout/process2"/>
    <dgm:cxn modelId="{7EE49CAE-D1B1-4C92-BAEB-F1D945FAB9CB}" type="presOf" srcId="{73A9EE8C-75DD-4B29-AB7C-1201F36E5F80}" destId="{D32D3F95-EC11-4673-9772-776962AE1BD8}" srcOrd="1" destOrd="0" presId="urn:microsoft.com/office/officeart/2005/8/layout/process2"/>
    <dgm:cxn modelId="{64A841EC-5647-4918-8DC0-8811E00EA918}" type="presOf" srcId="{73A9EE8C-75DD-4B29-AB7C-1201F36E5F80}" destId="{644FCCED-9504-4935-80A2-E16E0D9C9E0E}" srcOrd="0" destOrd="0" presId="urn:microsoft.com/office/officeart/2005/8/layout/process2"/>
    <dgm:cxn modelId="{5AD0BD81-27B1-40A5-B150-69DFCAA0C646}" type="presOf" srcId="{9097A164-7A05-447B-A7D2-8BCEA9EEE530}" destId="{13B29E7A-5AF6-4DCE-9F79-B74FE9A734E8}" srcOrd="1" destOrd="0" presId="urn:microsoft.com/office/officeart/2005/8/layout/process2"/>
    <dgm:cxn modelId="{A27AD92C-203F-476E-A2BD-CCFFD1A0347E}" srcId="{E2DBD043-A906-4E10-BDA8-DF793FF62681}" destId="{E26D1DD5-7C53-4584-A3CF-69D36D777C0A}" srcOrd="2" destOrd="0" parTransId="{14C0B8A9-30D6-47D8-82A9-884B18461EA1}" sibTransId="{F915C96D-D6F4-4AD6-8A13-C8A3EFF1F7B7}"/>
    <dgm:cxn modelId="{387F2730-C9E1-4DC2-BD61-D37A6AE27D05}" type="presOf" srcId="{17BAFFA8-08E1-414D-8EA1-BE3A2E0592CF}" destId="{7250F749-C43A-4814-A81E-C9A08377977E}" srcOrd="0" destOrd="0" presId="urn:microsoft.com/office/officeart/2005/8/layout/process2"/>
    <dgm:cxn modelId="{DDB9076A-E213-4BD1-835A-BE4DB3A4D9ED}" type="presOf" srcId="{5B608727-12B6-476F-90A2-A5667932124B}" destId="{39802A19-CB50-49F1-85BD-AD1ADCE558FF}" srcOrd="0" destOrd="0" presId="urn:microsoft.com/office/officeart/2005/8/layout/process2"/>
    <dgm:cxn modelId="{199C1878-3A9A-40B1-8697-B6D8C5BE739E}" type="presOf" srcId="{6E75424E-077C-4007-B5E6-9FE94370FA96}" destId="{9B7E4114-8717-47D5-9239-1ABC11083403}" srcOrd="0" destOrd="0" presId="urn:microsoft.com/office/officeart/2005/8/layout/process2"/>
    <dgm:cxn modelId="{BCDE1BC7-EBDE-4297-8F60-D3EB999B165F}" type="presOf" srcId="{F915C96D-D6F4-4AD6-8A13-C8A3EFF1F7B7}" destId="{1EAC264F-6A52-4552-85C0-31365129D7AC}" srcOrd="0" destOrd="0" presId="urn:microsoft.com/office/officeart/2005/8/layout/process2"/>
    <dgm:cxn modelId="{D0E49849-A81E-4D66-AFE2-1CE849ABF4C5}" srcId="{E2DBD043-A906-4E10-BDA8-DF793FF62681}" destId="{7F2FC830-F308-415C-9F75-BB6C8FC34FC4}" srcOrd="9" destOrd="0" parTransId="{88AB66FB-2AC1-49D7-8A44-5BDC08CB7083}" sibTransId="{6E75424E-077C-4007-B5E6-9FE94370FA96}"/>
    <dgm:cxn modelId="{E72191BC-B443-41CA-895F-62C2A8CF4496}" type="presOf" srcId="{E2DBD043-A906-4E10-BDA8-DF793FF62681}" destId="{79624A20-2F80-4007-A57D-5513B9292574}" srcOrd="0" destOrd="0" presId="urn:microsoft.com/office/officeart/2005/8/layout/process2"/>
    <dgm:cxn modelId="{67E38058-7692-43A5-9EB1-CB8641F5BFF4}" srcId="{E2DBD043-A906-4E10-BDA8-DF793FF62681}" destId="{2F54F88A-3733-4C35-9589-9FF70AEE43F5}" srcOrd="10" destOrd="0" parTransId="{F7A0E9D1-6FDE-4F67-BB1D-78CB12B474D3}" sibTransId="{CB3B9B8B-B1AA-46E9-A5DA-4FCB6B738DD9}"/>
    <dgm:cxn modelId="{1D4A8406-31F9-42C6-9856-816484A84EEF}" type="presOf" srcId="{57F4D43B-BA24-4658-9E61-619199A72F00}" destId="{B7E93C5D-2373-4E5E-A774-6D12F0DBB589}" srcOrd="0" destOrd="0" presId="urn:microsoft.com/office/officeart/2005/8/layout/process2"/>
    <dgm:cxn modelId="{DCAD6039-E4AC-4182-A1BE-BAFAB75D3984}" srcId="{E2DBD043-A906-4E10-BDA8-DF793FF62681}" destId="{E478CA08-0009-4E7E-A076-85B35CA60639}" srcOrd="1" destOrd="0" parTransId="{4B1DA5D6-EE13-4D2B-B723-F56E42DD687C}" sibTransId="{9097A164-7A05-447B-A7D2-8BCEA9EEE530}"/>
    <dgm:cxn modelId="{3E5F3521-F2DC-49B1-BD65-161CC0336BB1}" type="presOf" srcId="{484D4B05-6C88-4087-9E40-E367EF172BE1}" destId="{C64C355E-B3E5-4A8E-96AE-85C6E5D3074F}" srcOrd="1" destOrd="0" presId="urn:microsoft.com/office/officeart/2005/8/layout/process2"/>
    <dgm:cxn modelId="{36B64A74-4B14-4E4F-A521-825B7384E8C9}" type="presOf" srcId="{77894D17-2D1C-4123-B2E8-A8E25B07A0DF}" destId="{BC1F6125-CB8B-4818-BDC4-FB3B6EE19013}" srcOrd="0" destOrd="0" presId="urn:microsoft.com/office/officeart/2005/8/layout/process2"/>
    <dgm:cxn modelId="{BF751BC0-D078-4B70-AAAE-D278DDCCEE3F}" type="presOf" srcId="{A8A073B9-A7D0-42C2-887D-55979955C119}" destId="{C2923B28-391A-4B6A-8AAC-142A2878264D}" srcOrd="1" destOrd="0" presId="urn:microsoft.com/office/officeart/2005/8/layout/process2"/>
    <dgm:cxn modelId="{1F20782C-E9A7-49FB-8AA1-F337020FD70D}" type="presOf" srcId="{6E75424E-077C-4007-B5E6-9FE94370FA96}" destId="{E82BB80E-4AE6-4D2B-9C87-E0DC8355FE68}" srcOrd="1" destOrd="0" presId="urn:microsoft.com/office/officeart/2005/8/layout/process2"/>
    <dgm:cxn modelId="{DD64BF93-BCF5-47E5-A3B8-6497695CB212}" type="presOf" srcId="{7AED4C90-CCB8-4071-A7AE-7D330C8ACB32}" destId="{3E7E6E51-03CE-4F1B-878E-64F31697413F}" srcOrd="1" destOrd="0" presId="urn:microsoft.com/office/officeart/2005/8/layout/process2"/>
    <dgm:cxn modelId="{AB777629-EE3F-449B-9FCE-6BBE97A3B4BC}" type="presOf" srcId="{5FB5D34A-F9F9-4841-804B-15AB56A2EF1C}" destId="{F9803D8F-9F70-45FA-A38B-90C2875A16B1}" srcOrd="0" destOrd="0" presId="urn:microsoft.com/office/officeart/2005/8/layout/process2"/>
    <dgm:cxn modelId="{612CF893-2DF3-4728-98BD-DF5AFD78F09B}" type="presOf" srcId="{E478CA08-0009-4E7E-A076-85B35CA60639}" destId="{7BCFE6FD-6540-41AC-96F3-9D96754A126E}" srcOrd="0" destOrd="0" presId="urn:microsoft.com/office/officeart/2005/8/layout/process2"/>
    <dgm:cxn modelId="{D25F0211-A1CB-4B1E-8740-E0E91DBC02DB}" type="presParOf" srcId="{79624A20-2F80-4007-A57D-5513B9292574}" destId="{15F60A00-F9DD-4B09-A680-929EF66F0772}" srcOrd="0" destOrd="0" presId="urn:microsoft.com/office/officeart/2005/8/layout/process2"/>
    <dgm:cxn modelId="{C08ECF89-B8E8-4A06-B3F4-11A7335AACBC}" type="presParOf" srcId="{79624A20-2F80-4007-A57D-5513B9292574}" destId="{DB1F6953-2EF3-41E1-BCDB-E6B80E878476}" srcOrd="1" destOrd="0" presId="urn:microsoft.com/office/officeart/2005/8/layout/process2"/>
    <dgm:cxn modelId="{D5AFAC78-6CA6-49BD-A9C6-10CBA35EF867}" type="presParOf" srcId="{DB1F6953-2EF3-41E1-BCDB-E6B80E878476}" destId="{1FE10F8B-B5E2-4495-B789-AF13726F27B7}" srcOrd="0" destOrd="0" presId="urn:microsoft.com/office/officeart/2005/8/layout/process2"/>
    <dgm:cxn modelId="{66EDF6A0-2445-49EB-B197-460B94CE489B}" type="presParOf" srcId="{79624A20-2F80-4007-A57D-5513B9292574}" destId="{7BCFE6FD-6540-41AC-96F3-9D96754A126E}" srcOrd="2" destOrd="0" presId="urn:microsoft.com/office/officeart/2005/8/layout/process2"/>
    <dgm:cxn modelId="{A6BA2742-9F7F-40E4-AD0D-0F26DF89E438}" type="presParOf" srcId="{79624A20-2F80-4007-A57D-5513B9292574}" destId="{AA0CEFEA-F525-447A-8A18-79A8DBEFDDE8}" srcOrd="3" destOrd="0" presId="urn:microsoft.com/office/officeart/2005/8/layout/process2"/>
    <dgm:cxn modelId="{04E89304-D611-40B3-9C69-02ADB749F763}" type="presParOf" srcId="{AA0CEFEA-F525-447A-8A18-79A8DBEFDDE8}" destId="{13B29E7A-5AF6-4DCE-9F79-B74FE9A734E8}" srcOrd="0" destOrd="0" presId="urn:microsoft.com/office/officeart/2005/8/layout/process2"/>
    <dgm:cxn modelId="{E3D3C702-5EAF-4E51-80B1-37A39514ADE9}" type="presParOf" srcId="{79624A20-2F80-4007-A57D-5513B9292574}" destId="{B2C3F51F-290C-4BD7-9555-48F492EB6205}" srcOrd="4" destOrd="0" presId="urn:microsoft.com/office/officeart/2005/8/layout/process2"/>
    <dgm:cxn modelId="{6D204AAB-F93A-45CB-80DD-95ED25653ACD}" type="presParOf" srcId="{79624A20-2F80-4007-A57D-5513B9292574}" destId="{1EAC264F-6A52-4552-85C0-31365129D7AC}" srcOrd="5" destOrd="0" presId="urn:microsoft.com/office/officeart/2005/8/layout/process2"/>
    <dgm:cxn modelId="{36AE7A60-0255-4C86-99BC-C838CCE79096}" type="presParOf" srcId="{1EAC264F-6A52-4552-85C0-31365129D7AC}" destId="{595EA5EE-30A2-401D-928A-CEE5490CE589}" srcOrd="0" destOrd="0" presId="urn:microsoft.com/office/officeart/2005/8/layout/process2"/>
    <dgm:cxn modelId="{FEC45603-42AF-42D9-837F-96F8697DFB34}" type="presParOf" srcId="{79624A20-2F80-4007-A57D-5513B9292574}" destId="{C4BCF6F4-41D8-438B-A80D-A8CD4D145C88}" srcOrd="6" destOrd="0" presId="urn:microsoft.com/office/officeart/2005/8/layout/process2"/>
    <dgm:cxn modelId="{1C9B6650-55EA-41F3-BF15-60A962C3F089}" type="presParOf" srcId="{79624A20-2F80-4007-A57D-5513B9292574}" destId="{FEF133E0-684A-46F7-9FE8-209DA5E547B2}" srcOrd="7" destOrd="0" presId="urn:microsoft.com/office/officeart/2005/8/layout/process2"/>
    <dgm:cxn modelId="{8C7AEDE7-0721-4A20-A54E-0A3274D212FE}" type="presParOf" srcId="{FEF133E0-684A-46F7-9FE8-209DA5E547B2}" destId="{C64C355E-B3E5-4A8E-96AE-85C6E5D3074F}" srcOrd="0" destOrd="0" presId="urn:microsoft.com/office/officeart/2005/8/layout/process2"/>
    <dgm:cxn modelId="{B0339763-548E-4393-A786-79A42B5F26F6}" type="presParOf" srcId="{79624A20-2F80-4007-A57D-5513B9292574}" destId="{71E5F36F-96BA-429D-BC6C-9930BF02928B}" srcOrd="8" destOrd="0" presId="urn:microsoft.com/office/officeart/2005/8/layout/process2"/>
    <dgm:cxn modelId="{CE81732C-8E22-4268-BB6C-542CF315F06B}" type="presParOf" srcId="{79624A20-2F80-4007-A57D-5513B9292574}" destId="{7250F749-C43A-4814-A81E-C9A08377977E}" srcOrd="9" destOrd="0" presId="urn:microsoft.com/office/officeart/2005/8/layout/process2"/>
    <dgm:cxn modelId="{AFB7EF45-0028-4133-AE82-9AD4DACFC8D6}" type="presParOf" srcId="{7250F749-C43A-4814-A81E-C9A08377977E}" destId="{6B155030-A492-4A16-A8C3-899B0D60F819}" srcOrd="0" destOrd="0" presId="urn:microsoft.com/office/officeart/2005/8/layout/process2"/>
    <dgm:cxn modelId="{A8DDA4CE-B384-40D9-9B82-656781AAC16A}" type="presParOf" srcId="{79624A20-2F80-4007-A57D-5513B9292574}" destId="{B7E93C5D-2373-4E5E-A774-6D12F0DBB589}" srcOrd="10" destOrd="0" presId="urn:microsoft.com/office/officeart/2005/8/layout/process2"/>
    <dgm:cxn modelId="{507A79EF-1EB6-46A6-AD4F-1A90B6294F54}" type="presParOf" srcId="{79624A20-2F80-4007-A57D-5513B9292574}" destId="{3C81608B-386F-4891-BC20-A1F1382EAD05}" srcOrd="11" destOrd="0" presId="urn:microsoft.com/office/officeart/2005/8/layout/process2"/>
    <dgm:cxn modelId="{129CCECC-F54B-4A00-8730-00B64F58DE1D}" type="presParOf" srcId="{3C81608B-386F-4891-BC20-A1F1382EAD05}" destId="{3E7E6E51-03CE-4F1B-878E-64F31697413F}" srcOrd="0" destOrd="0" presId="urn:microsoft.com/office/officeart/2005/8/layout/process2"/>
    <dgm:cxn modelId="{ADE907F2-5CD2-41C9-A0EA-106676AAD1D0}" type="presParOf" srcId="{79624A20-2F80-4007-A57D-5513B9292574}" destId="{8EC3E299-6EAF-44E4-A057-03AE27E34D12}" srcOrd="12" destOrd="0" presId="urn:microsoft.com/office/officeart/2005/8/layout/process2"/>
    <dgm:cxn modelId="{5D481CAE-B68D-4476-8DE3-FC7C3CB835A7}" type="presParOf" srcId="{79624A20-2F80-4007-A57D-5513B9292574}" destId="{BC1F6125-CB8B-4818-BDC4-FB3B6EE19013}" srcOrd="13" destOrd="0" presId="urn:microsoft.com/office/officeart/2005/8/layout/process2"/>
    <dgm:cxn modelId="{4AAEB1AF-4865-48F3-AED5-15F9173FE872}" type="presParOf" srcId="{BC1F6125-CB8B-4818-BDC4-FB3B6EE19013}" destId="{DEEE9158-2B36-4944-9103-DD907C041AF5}" srcOrd="0" destOrd="0" presId="urn:microsoft.com/office/officeart/2005/8/layout/process2"/>
    <dgm:cxn modelId="{6B7B09D8-B523-4E6D-A3ED-3E9266C958D7}" type="presParOf" srcId="{79624A20-2F80-4007-A57D-5513B9292574}" destId="{F9803D8F-9F70-45FA-A38B-90C2875A16B1}" srcOrd="14" destOrd="0" presId="urn:microsoft.com/office/officeart/2005/8/layout/process2"/>
    <dgm:cxn modelId="{855509C2-532A-47E4-B7FD-7E169527981E}" type="presParOf" srcId="{79624A20-2F80-4007-A57D-5513B9292574}" destId="{BDC1D9C6-AEE6-4037-9CC5-BE777B3CAFA9}" srcOrd="15" destOrd="0" presId="urn:microsoft.com/office/officeart/2005/8/layout/process2"/>
    <dgm:cxn modelId="{F0C182C7-7613-4A77-81D8-12E9F7FFDEBB}" type="presParOf" srcId="{BDC1D9C6-AEE6-4037-9CC5-BE777B3CAFA9}" destId="{C2923B28-391A-4B6A-8AAC-142A2878264D}" srcOrd="0" destOrd="0" presId="urn:microsoft.com/office/officeart/2005/8/layout/process2"/>
    <dgm:cxn modelId="{9B6A258D-E145-4817-A501-B940A4FD09AA}" type="presParOf" srcId="{79624A20-2F80-4007-A57D-5513B9292574}" destId="{39802A19-CB50-49F1-85BD-AD1ADCE558FF}" srcOrd="16" destOrd="0" presId="urn:microsoft.com/office/officeart/2005/8/layout/process2"/>
    <dgm:cxn modelId="{F255A61F-6892-4D9A-83C3-C7BC56820BB2}" type="presParOf" srcId="{79624A20-2F80-4007-A57D-5513B9292574}" destId="{644FCCED-9504-4935-80A2-E16E0D9C9E0E}" srcOrd="17" destOrd="0" presId="urn:microsoft.com/office/officeart/2005/8/layout/process2"/>
    <dgm:cxn modelId="{9C8B58DD-779A-4D76-B705-7A047E2A57F7}" type="presParOf" srcId="{644FCCED-9504-4935-80A2-E16E0D9C9E0E}" destId="{D32D3F95-EC11-4673-9772-776962AE1BD8}" srcOrd="0" destOrd="0" presId="urn:microsoft.com/office/officeart/2005/8/layout/process2"/>
    <dgm:cxn modelId="{E8CD0E5F-237D-4ACD-97E7-B9DA1D4FFB31}" type="presParOf" srcId="{79624A20-2F80-4007-A57D-5513B9292574}" destId="{B4C80BB8-4364-4C20-AD4D-B05ED33A81D0}" srcOrd="18" destOrd="0" presId="urn:microsoft.com/office/officeart/2005/8/layout/process2"/>
    <dgm:cxn modelId="{631D6FF6-8D02-4E8E-AFF2-1C12A0BD1987}" type="presParOf" srcId="{79624A20-2F80-4007-A57D-5513B9292574}" destId="{9B7E4114-8717-47D5-9239-1ABC11083403}" srcOrd="19" destOrd="0" presId="urn:microsoft.com/office/officeart/2005/8/layout/process2"/>
    <dgm:cxn modelId="{DCF07C86-F74D-4D26-9AE1-DAACE78A4F5B}" type="presParOf" srcId="{9B7E4114-8717-47D5-9239-1ABC11083403}" destId="{E82BB80E-4AE6-4D2B-9C87-E0DC8355FE68}" srcOrd="0" destOrd="0" presId="urn:microsoft.com/office/officeart/2005/8/layout/process2"/>
    <dgm:cxn modelId="{9479DEAE-3C8D-4C59-A5CA-EA66AE5C74BE}" type="presParOf" srcId="{79624A20-2F80-4007-A57D-5513B9292574}" destId="{946B43D0-85D2-47A5-94D9-7CD038AEE77D}" srcOrd="20" destOrd="0" presId="urn:microsoft.com/office/officeart/2005/8/layout/process2"/>
  </dgm:cxnLst>
  <dgm:bg/>
  <dgm:whole>
    <a:ln w="38100"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5F60A00-F9DD-4B09-A680-929EF66F0772}">
      <dsp:nvSpPr>
        <dsp:cNvPr id="0" name=""/>
        <dsp:cNvSpPr/>
      </dsp:nvSpPr>
      <dsp:spPr>
        <a:xfrm>
          <a:off x="1495352" y="37213"/>
          <a:ext cx="632060" cy="36581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Start</a:t>
          </a:r>
        </a:p>
      </dsp:txBody>
      <dsp:txXfrm>
        <a:off x="1587915" y="90785"/>
        <a:ext cx="446934" cy="258668"/>
      </dsp:txXfrm>
    </dsp:sp>
    <dsp:sp modelId="{DB1F6953-2EF3-41E1-BCDB-E6B80E878476}">
      <dsp:nvSpPr>
        <dsp:cNvPr id="0" name=""/>
        <dsp:cNvSpPr/>
      </dsp:nvSpPr>
      <dsp:spPr>
        <a:xfrm rot="5494301">
          <a:off x="1757659" y="384359"/>
          <a:ext cx="93972" cy="16258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/>
        </a:p>
      </dsp:txBody>
      <dsp:txXfrm rot="-5400000">
        <a:off x="1756258" y="418668"/>
        <a:ext cx="97549" cy="65780"/>
      </dsp:txXfrm>
    </dsp:sp>
    <dsp:sp modelId="{7BCFE6FD-6540-41AC-96F3-9D96754A126E}">
      <dsp:nvSpPr>
        <dsp:cNvPr id="0" name=""/>
        <dsp:cNvSpPr/>
      </dsp:nvSpPr>
      <dsp:spPr>
        <a:xfrm>
          <a:off x="417095" y="528275"/>
          <a:ext cx="2763023" cy="31490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Load H-L Pair with 16-bit operand</a:t>
          </a:r>
        </a:p>
      </dsp:txBody>
      <dsp:txXfrm>
        <a:off x="426318" y="537498"/>
        <a:ext cx="2744577" cy="296460"/>
      </dsp:txXfrm>
    </dsp:sp>
    <dsp:sp modelId="{AA0CEFEA-F525-447A-8A18-79A8DBEFDDE8}">
      <dsp:nvSpPr>
        <dsp:cNvPr id="0" name=""/>
        <dsp:cNvSpPr/>
      </dsp:nvSpPr>
      <dsp:spPr>
        <a:xfrm rot="5470665">
          <a:off x="1726659" y="851042"/>
          <a:ext cx="133755" cy="16258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400" kern="1200"/>
        </a:p>
      </dsp:txBody>
      <dsp:txXfrm rot="-5400000">
        <a:off x="1745174" y="865459"/>
        <a:ext cx="97549" cy="93629"/>
      </dsp:txXfrm>
    </dsp:sp>
    <dsp:sp modelId="{B2C3F51F-290C-4BD7-9555-48F492EB6205}">
      <dsp:nvSpPr>
        <dsp:cNvPr id="0" name=""/>
        <dsp:cNvSpPr/>
      </dsp:nvSpPr>
      <dsp:spPr>
        <a:xfrm>
          <a:off x="387823" y="1021485"/>
          <a:ext cx="2801565" cy="301383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Move the content of L to Accumulator</a:t>
          </a:r>
        </a:p>
      </dsp:txBody>
      <dsp:txXfrm>
        <a:off x="396650" y="1030312"/>
        <a:ext cx="2783911" cy="283729"/>
      </dsp:txXfrm>
    </dsp:sp>
    <dsp:sp modelId="{1EAC264F-6A52-4552-85C0-31365129D7AC}">
      <dsp:nvSpPr>
        <dsp:cNvPr id="0" name=""/>
        <dsp:cNvSpPr/>
      </dsp:nvSpPr>
      <dsp:spPr>
        <a:xfrm rot="5329562">
          <a:off x="1726336" y="1331151"/>
          <a:ext cx="134388" cy="16258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-5400000">
        <a:off x="1744343" y="1345251"/>
        <a:ext cx="97549" cy="94072"/>
      </dsp:txXfrm>
    </dsp:sp>
    <dsp:sp modelId="{C4BCF6F4-41D8-438B-A80D-A8CD4D145C88}">
      <dsp:nvSpPr>
        <dsp:cNvPr id="0" name=""/>
        <dsp:cNvSpPr/>
      </dsp:nvSpPr>
      <dsp:spPr>
        <a:xfrm>
          <a:off x="391733" y="1502015"/>
          <a:ext cx="2813748" cy="316344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Complement Accumulator</a:t>
          </a:r>
        </a:p>
      </dsp:txBody>
      <dsp:txXfrm>
        <a:off x="400998" y="1511280"/>
        <a:ext cx="2795218" cy="297814"/>
      </dsp:txXfrm>
    </dsp:sp>
    <dsp:sp modelId="{FEF133E0-684A-46F7-9FE8-209DA5E547B2}">
      <dsp:nvSpPr>
        <dsp:cNvPr id="0" name=""/>
        <dsp:cNvSpPr/>
      </dsp:nvSpPr>
      <dsp:spPr>
        <a:xfrm rot="5400000">
          <a:off x="1719934" y="1841966"/>
          <a:ext cx="157346" cy="16258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700" kern="1200"/>
        </a:p>
      </dsp:txBody>
      <dsp:txXfrm rot="-5400000">
        <a:off x="1749832" y="1844584"/>
        <a:ext cx="97549" cy="110142"/>
      </dsp:txXfrm>
    </dsp:sp>
    <dsp:sp modelId="{71E5F36F-96BA-429D-BC6C-9930BF02928B}">
      <dsp:nvSpPr>
        <dsp:cNvPr id="0" name=""/>
        <dsp:cNvSpPr/>
      </dsp:nvSpPr>
      <dsp:spPr>
        <a:xfrm>
          <a:off x="391740" y="2028155"/>
          <a:ext cx="2813734" cy="3612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Move the result from A to L</a:t>
          </a:r>
        </a:p>
      </dsp:txBody>
      <dsp:txXfrm>
        <a:off x="402322" y="2038737"/>
        <a:ext cx="2792570" cy="340128"/>
      </dsp:txXfrm>
    </dsp:sp>
    <dsp:sp modelId="{7250F749-C43A-4814-A81E-C9A08377977E}">
      <dsp:nvSpPr>
        <dsp:cNvPr id="0" name=""/>
        <dsp:cNvSpPr/>
      </dsp:nvSpPr>
      <dsp:spPr>
        <a:xfrm rot="5400000">
          <a:off x="1730865" y="2398480"/>
          <a:ext cx="135484" cy="16258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-5400000">
        <a:off x="1749833" y="2412029"/>
        <a:ext cx="97549" cy="94839"/>
      </dsp:txXfrm>
    </dsp:sp>
    <dsp:sp modelId="{B7E93C5D-2373-4E5E-A774-6D12F0DBB589}">
      <dsp:nvSpPr>
        <dsp:cNvPr id="0" name=""/>
        <dsp:cNvSpPr/>
      </dsp:nvSpPr>
      <dsp:spPr>
        <a:xfrm>
          <a:off x="383105" y="2570094"/>
          <a:ext cx="2831004" cy="3612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Move the content of H to Accumulator  </a:t>
          </a:r>
        </a:p>
      </dsp:txBody>
      <dsp:txXfrm>
        <a:off x="393687" y="2580676"/>
        <a:ext cx="2809840" cy="340128"/>
      </dsp:txXfrm>
    </dsp:sp>
    <dsp:sp modelId="{3C81608B-386F-4891-BC20-A1F1382EAD05}">
      <dsp:nvSpPr>
        <dsp:cNvPr id="0" name=""/>
        <dsp:cNvSpPr/>
      </dsp:nvSpPr>
      <dsp:spPr>
        <a:xfrm rot="5400000">
          <a:off x="1730865" y="2940419"/>
          <a:ext cx="135484" cy="16258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-5400000">
        <a:off x="1749833" y="2953968"/>
        <a:ext cx="97549" cy="94839"/>
      </dsp:txXfrm>
    </dsp:sp>
    <dsp:sp modelId="{8EC3E299-6EAF-44E4-A057-03AE27E34D12}">
      <dsp:nvSpPr>
        <dsp:cNvPr id="0" name=""/>
        <dsp:cNvSpPr/>
      </dsp:nvSpPr>
      <dsp:spPr>
        <a:xfrm>
          <a:off x="365850" y="3112034"/>
          <a:ext cx="2865514" cy="3612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Complement Accumulator</a:t>
          </a:r>
        </a:p>
      </dsp:txBody>
      <dsp:txXfrm>
        <a:off x="376432" y="3122616"/>
        <a:ext cx="2844350" cy="340128"/>
      </dsp:txXfrm>
    </dsp:sp>
    <dsp:sp modelId="{BC1F6125-CB8B-4818-BDC4-FB3B6EE19013}">
      <dsp:nvSpPr>
        <dsp:cNvPr id="0" name=""/>
        <dsp:cNvSpPr/>
      </dsp:nvSpPr>
      <dsp:spPr>
        <a:xfrm rot="5400000">
          <a:off x="1730865" y="3482359"/>
          <a:ext cx="135484" cy="16258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-5400000">
        <a:off x="1749833" y="3495908"/>
        <a:ext cx="97549" cy="94839"/>
      </dsp:txXfrm>
    </dsp:sp>
    <dsp:sp modelId="{F9803D8F-9F70-45FA-A38B-90C2875A16B1}">
      <dsp:nvSpPr>
        <dsp:cNvPr id="0" name=""/>
        <dsp:cNvSpPr/>
      </dsp:nvSpPr>
      <dsp:spPr>
        <a:xfrm>
          <a:off x="357215" y="3653973"/>
          <a:ext cx="2882784" cy="3612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Move the result from A to H</a:t>
          </a:r>
        </a:p>
      </dsp:txBody>
      <dsp:txXfrm>
        <a:off x="367797" y="3664555"/>
        <a:ext cx="2861620" cy="340128"/>
      </dsp:txXfrm>
    </dsp:sp>
    <dsp:sp modelId="{BDC1D9C6-AEE6-4037-9CC5-BE777B3CAFA9}">
      <dsp:nvSpPr>
        <dsp:cNvPr id="0" name=""/>
        <dsp:cNvSpPr/>
      </dsp:nvSpPr>
      <dsp:spPr>
        <a:xfrm rot="5400000">
          <a:off x="1730865" y="4024298"/>
          <a:ext cx="135484" cy="16258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600" kern="1200"/>
        </a:p>
      </dsp:txBody>
      <dsp:txXfrm rot="-5400000">
        <a:off x="1749833" y="4037847"/>
        <a:ext cx="97549" cy="94839"/>
      </dsp:txXfrm>
    </dsp:sp>
    <dsp:sp modelId="{39802A19-CB50-49F1-85BD-AD1ADCE558FF}">
      <dsp:nvSpPr>
        <dsp:cNvPr id="0" name=""/>
        <dsp:cNvSpPr/>
      </dsp:nvSpPr>
      <dsp:spPr>
        <a:xfrm>
          <a:off x="322704" y="4195912"/>
          <a:ext cx="2951805" cy="361292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latin typeface="Times New Roman" panose="02020603050405020304" pitchFamily="18" charset="0"/>
              <a:cs typeface="Times New Roman" panose="02020603050405020304" pitchFamily="18" charset="0"/>
            </a:rPr>
            <a:t>Increment H-L Pair</a:t>
          </a:r>
        </a:p>
      </dsp:txBody>
      <dsp:txXfrm>
        <a:off x="333286" y="4206494"/>
        <a:ext cx="2930641" cy="340128"/>
      </dsp:txXfrm>
    </dsp:sp>
    <dsp:sp modelId="{644FCCED-9504-4935-80A2-E16E0D9C9E0E}">
      <dsp:nvSpPr>
        <dsp:cNvPr id="0" name=""/>
        <dsp:cNvSpPr/>
      </dsp:nvSpPr>
      <dsp:spPr>
        <a:xfrm rot="5400000">
          <a:off x="1739908" y="4554179"/>
          <a:ext cx="117397" cy="16258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-5400000">
        <a:off x="1749833" y="4576771"/>
        <a:ext cx="97549" cy="82178"/>
      </dsp:txXfrm>
    </dsp:sp>
    <dsp:sp modelId="{B4C80BB8-4364-4C20-AD4D-B05ED33A81D0}">
      <dsp:nvSpPr>
        <dsp:cNvPr id="0" name=""/>
        <dsp:cNvSpPr/>
      </dsp:nvSpPr>
      <dsp:spPr>
        <a:xfrm>
          <a:off x="314069" y="4713735"/>
          <a:ext cx="2969075" cy="366697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Store the result from H-L Pair at memory location </a:t>
          </a:r>
        </a:p>
      </dsp:txBody>
      <dsp:txXfrm>
        <a:off x="324809" y="4724475"/>
        <a:ext cx="2947595" cy="345217"/>
      </dsp:txXfrm>
    </dsp:sp>
    <dsp:sp modelId="{9B7E4114-8717-47D5-9239-1ABC11083403}">
      <dsp:nvSpPr>
        <dsp:cNvPr id="0" name=""/>
        <dsp:cNvSpPr/>
      </dsp:nvSpPr>
      <dsp:spPr>
        <a:xfrm rot="5481377">
          <a:off x="1739034" y="5070512"/>
          <a:ext cx="107084" cy="162581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 rot="-5400000">
        <a:off x="1744182" y="5098265"/>
        <a:ext cx="97549" cy="74959"/>
      </dsp:txXfrm>
    </dsp:sp>
    <dsp:sp modelId="{946B43D0-85D2-47A5-94D9-7CD038AEE77D}">
      <dsp:nvSpPr>
        <dsp:cNvPr id="0" name=""/>
        <dsp:cNvSpPr/>
      </dsp:nvSpPr>
      <dsp:spPr>
        <a:xfrm>
          <a:off x="1496653" y="5223172"/>
          <a:ext cx="578357" cy="42699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rgbClr r="0" g="0" b="0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300" kern="1200">
              <a:solidFill>
                <a:sysClr val="windowText" lastClr="000000"/>
              </a:solidFill>
              <a:latin typeface="Times New Roman" panose="02020603050405020304" pitchFamily="18" charset="0"/>
              <a:cs typeface="Times New Roman" panose="02020603050405020304" pitchFamily="18" charset="0"/>
            </a:rPr>
            <a:t>Stop</a:t>
          </a:r>
        </a:p>
      </dsp:txBody>
      <dsp:txXfrm>
        <a:off x="1581351" y="5285704"/>
        <a:ext cx="408961" cy="301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Alam</dc:creator>
  <cp:keywords/>
  <dc:description/>
  <cp:lastModifiedBy>Aftab Alam</cp:lastModifiedBy>
  <cp:revision>28</cp:revision>
  <dcterms:created xsi:type="dcterms:W3CDTF">2019-08-27T17:56:00Z</dcterms:created>
  <dcterms:modified xsi:type="dcterms:W3CDTF">2020-02-09T17:58:00Z</dcterms:modified>
</cp:coreProperties>
</file>