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6992" w14:textId="77777777" w:rsidR="0090136F" w:rsidRDefault="0090136F" w:rsidP="00FB44FC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713259D2" w14:textId="2D1DF825" w:rsidR="0027200C" w:rsidRPr="00FB44FC" w:rsidRDefault="00EF636B" w:rsidP="00FB44FC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B36F5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4FD9252A" w14:textId="77777777" w:rsidR="00F4195C" w:rsidRDefault="00F4195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1C284483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D73CF6E" w14:textId="2E99A1BC" w:rsidR="00DF74AE" w:rsidRDefault="00FB44FC" w:rsidP="007B761A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Study and Implement the Naïve Bayes Learner using WEKA (Breast Cancer </w:t>
      </w:r>
      <w:r w:rsidR="0090136F">
        <w:rPr>
          <w:rFonts w:ascii="Times New Roman" w:hAnsi="Times New Roman" w:cs="Times New Roman"/>
          <w:bCs/>
          <w:lang w:val="en-US"/>
        </w:rPr>
        <w:t>D</w:t>
      </w:r>
      <w:r>
        <w:rPr>
          <w:rFonts w:ascii="Times New Roman" w:hAnsi="Times New Roman" w:cs="Times New Roman"/>
          <w:bCs/>
          <w:lang w:val="en-US"/>
        </w:rPr>
        <w:t>ata</w:t>
      </w:r>
      <w:r w:rsidR="0090136F">
        <w:rPr>
          <w:rFonts w:ascii="Times New Roman" w:hAnsi="Times New Roman" w:cs="Times New Roman"/>
          <w:bCs/>
          <w:lang w:val="en-US"/>
        </w:rPr>
        <w:t>set</w:t>
      </w:r>
      <w:r>
        <w:rPr>
          <w:rFonts w:ascii="Times New Roman" w:hAnsi="Times New Roman" w:cs="Times New Roman"/>
          <w:bCs/>
          <w:lang w:val="en-US"/>
        </w:rPr>
        <w:t>).</w:t>
      </w:r>
    </w:p>
    <w:p w14:paraId="56DE66E3" w14:textId="77777777" w:rsidR="0090136F" w:rsidRDefault="0090136F" w:rsidP="007B761A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297BFB7" w14:textId="2102FBBB" w:rsidR="00FB44FC" w:rsidRDefault="00FB44FC" w:rsidP="007B761A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A7FEE55" w14:textId="4AC02B41" w:rsidR="00FB44FC" w:rsidRPr="00CE5995" w:rsidRDefault="00FB44FC" w:rsidP="007B761A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FB44FC">
        <w:rPr>
          <w:rFonts w:ascii="Times New Roman" w:hAnsi="Times New Roman" w:cs="Times New Roman"/>
          <w:bCs/>
          <w:lang w:val="en-US"/>
        </w:rPr>
        <w:t xml:space="preserve">The first supervised learning method we introduce is the </w:t>
      </w:r>
      <w:r w:rsidRPr="007403B2">
        <w:rPr>
          <w:rFonts w:ascii="Times New Roman" w:hAnsi="Times New Roman" w:cs="Times New Roman"/>
          <w:bCs/>
          <w:i/>
          <w:iCs/>
          <w:lang w:val="en-US"/>
        </w:rPr>
        <w:t>multinomial Naïve Bayes or multinomial NB</w:t>
      </w:r>
      <w:r w:rsidRPr="00FB44FC">
        <w:rPr>
          <w:rFonts w:ascii="Times New Roman" w:hAnsi="Times New Roman" w:cs="Times New Roman"/>
          <w:bCs/>
          <w:lang w:val="en-US"/>
        </w:rPr>
        <w:t xml:space="preserve"> model, a probabilistic learning method. The probability of a document </w:t>
      </w:r>
      <w:r w:rsidRPr="00CE5995">
        <w:rPr>
          <w:rFonts w:ascii="Times New Roman" w:hAnsi="Times New Roman" w:cs="Times New Roman"/>
          <w:b/>
          <w:lang w:val="en-US"/>
        </w:rPr>
        <w:t>d</w:t>
      </w:r>
      <w:r w:rsidRPr="00FB44FC">
        <w:rPr>
          <w:rFonts w:ascii="Times New Roman" w:hAnsi="Times New Roman" w:cs="Times New Roman"/>
          <w:bCs/>
          <w:lang w:val="en-US"/>
        </w:rPr>
        <w:t xml:space="preserve"> being in class </w:t>
      </w:r>
      <w:r w:rsidRPr="00CE5995">
        <w:rPr>
          <w:rFonts w:ascii="Times New Roman" w:hAnsi="Times New Roman" w:cs="Times New Roman"/>
          <w:b/>
          <w:lang w:val="en-US"/>
        </w:rPr>
        <w:t>c</w:t>
      </w:r>
      <w:r w:rsidRPr="00FB44FC">
        <w:rPr>
          <w:rFonts w:ascii="Times New Roman" w:hAnsi="Times New Roman" w:cs="Times New Roman"/>
          <w:bCs/>
          <w:lang w:val="en-US"/>
        </w:rPr>
        <w:t xml:space="preserve"> is computed </w:t>
      </w:r>
      <w:r w:rsidRPr="00CE5995">
        <w:rPr>
          <w:rFonts w:ascii="Times New Roman" w:hAnsi="Times New Roman" w:cs="Times New Roman"/>
          <w:b/>
          <w:lang w:val="en-US"/>
        </w:rPr>
        <w:t>as:</w:t>
      </w:r>
    </w:p>
    <w:p w14:paraId="49483E05" w14:textId="596B8F3B" w:rsidR="00FB44FC" w:rsidRDefault="00FB44FC" w:rsidP="00FB44F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0F0C7BB" wp14:editId="29EE5A6C">
            <wp:extent cx="2247900" cy="540000"/>
            <wp:effectExtent l="19050" t="19050" r="19050" b="1270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2B7FB" w14:textId="3E981662" w:rsidR="007403B2" w:rsidRDefault="007403B2" w:rsidP="007403B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7403B2">
        <w:rPr>
          <w:rFonts w:ascii="Times New Roman" w:hAnsi="Times New Roman" w:cs="Times New Roman"/>
          <w:bCs/>
          <w:lang w:val="en-US"/>
        </w:rPr>
        <w:t xml:space="preserve">where </w:t>
      </w:r>
      <w:proofErr w:type="gramStart"/>
      <w:r w:rsidRPr="007403B2">
        <w:rPr>
          <w:rFonts w:ascii="Times New Roman" w:hAnsi="Times New Roman" w:cs="Times New Roman"/>
          <w:b/>
          <w:lang w:val="en-US"/>
        </w:rPr>
        <w:t>P(</w:t>
      </w:r>
      <w:proofErr w:type="spellStart"/>
      <w:proofErr w:type="gramEnd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7403B2">
        <w:rPr>
          <w:rFonts w:ascii="Times New Roman" w:hAnsi="Times New Roman" w:cs="Times New Roman"/>
          <w:b/>
          <w:lang w:val="en-US"/>
        </w:rPr>
        <w:t xml:space="preserve"> |c)</w:t>
      </w:r>
      <w:r w:rsidRPr="007403B2">
        <w:rPr>
          <w:rFonts w:ascii="Times New Roman" w:hAnsi="Times New Roman" w:cs="Times New Roman"/>
          <w:bCs/>
          <w:lang w:val="en-US"/>
        </w:rPr>
        <w:t xml:space="preserve"> is the conditional probability of term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7403B2">
        <w:rPr>
          <w:rFonts w:ascii="Times New Roman" w:hAnsi="Times New Roman" w:cs="Times New Roman"/>
          <w:bCs/>
          <w:lang w:val="en-US"/>
        </w:rPr>
        <w:t xml:space="preserve"> occurring in a document of class </w:t>
      </w:r>
      <w:r w:rsidRPr="007403B2">
        <w:rPr>
          <w:rFonts w:ascii="Times New Roman" w:hAnsi="Times New Roman" w:cs="Times New Roman"/>
          <w:b/>
          <w:lang w:val="en-US"/>
        </w:rPr>
        <w:t>c</w:t>
      </w:r>
      <w:r w:rsidRPr="007403B2">
        <w:rPr>
          <w:rFonts w:ascii="Times New Roman" w:hAnsi="Times New Roman" w:cs="Times New Roman"/>
          <w:bCs/>
          <w:lang w:val="en-US"/>
        </w:rPr>
        <w:t xml:space="preserve">. We interpret </w:t>
      </w:r>
      <w:proofErr w:type="gramStart"/>
      <w:r w:rsidRPr="007403B2">
        <w:rPr>
          <w:rFonts w:ascii="Times New Roman" w:hAnsi="Times New Roman" w:cs="Times New Roman"/>
          <w:b/>
          <w:lang w:val="en-US"/>
        </w:rPr>
        <w:t>P(</w:t>
      </w:r>
      <w:proofErr w:type="spellStart"/>
      <w:proofErr w:type="gramEnd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7403B2">
        <w:rPr>
          <w:rFonts w:ascii="Times New Roman" w:hAnsi="Times New Roman" w:cs="Times New Roman"/>
          <w:b/>
          <w:lang w:val="en-US"/>
        </w:rPr>
        <w:t xml:space="preserve"> |c)</w:t>
      </w:r>
      <w:r w:rsidRPr="007403B2">
        <w:rPr>
          <w:rFonts w:ascii="Times New Roman" w:hAnsi="Times New Roman" w:cs="Times New Roman"/>
          <w:bCs/>
          <w:lang w:val="en-US"/>
        </w:rPr>
        <w:t xml:space="preserve"> as a measure of how much evidence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7403B2">
        <w:rPr>
          <w:rFonts w:ascii="Times New Roman" w:hAnsi="Times New Roman" w:cs="Times New Roman"/>
          <w:bCs/>
          <w:lang w:val="en-US"/>
        </w:rPr>
        <w:t xml:space="preserve"> contributes that </w:t>
      </w:r>
      <w:r w:rsidRPr="007403B2">
        <w:rPr>
          <w:rFonts w:ascii="Times New Roman" w:hAnsi="Times New Roman" w:cs="Times New Roman"/>
          <w:b/>
          <w:lang w:val="en-US"/>
        </w:rPr>
        <w:t>c</w:t>
      </w:r>
      <w:r w:rsidRPr="007403B2">
        <w:rPr>
          <w:rFonts w:ascii="Times New Roman" w:hAnsi="Times New Roman" w:cs="Times New Roman"/>
          <w:bCs/>
          <w:lang w:val="en-US"/>
        </w:rPr>
        <w:t xml:space="preserve"> is the correct class. </w:t>
      </w:r>
      <w:r w:rsidRPr="007403B2">
        <w:rPr>
          <w:rFonts w:ascii="Times New Roman" w:hAnsi="Times New Roman" w:cs="Times New Roman"/>
          <w:b/>
          <w:lang w:val="en-US"/>
        </w:rPr>
        <w:t>P(c)</w:t>
      </w:r>
      <w:r w:rsidRPr="007403B2">
        <w:rPr>
          <w:rFonts w:ascii="Times New Roman" w:hAnsi="Times New Roman" w:cs="Times New Roman"/>
          <w:bCs/>
          <w:lang w:val="en-US"/>
        </w:rPr>
        <w:t xml:space="preserve"> is the prior probability of a document occurring in class </w:t>
      </w:r>
      <w:r w:rsidRPr="007403B2">
        <w:rPr>
          <w:rFonts w:ascii="Times New Roman" w:hAnsi="Times New Roman" w:cs="Times New Roman"/>
          <w:b/>
          <w:lang w:val="en-US"/>
        </w:rPr>
        <w:t>c</w:t>
      </w:r>
      <w:r w:rsidRPr="007403B2">
        <w:rPr>
          <w:rFonts w:ascii="Times New Roman" w:hAnsi="Times New Roman" w:cs="Times New Roman"/>
          <w:bCs/>
          <w:lang w:val="en-US"/>
        </w:rPr>
        <w:t xml:space="preserve">. If a document's terms do not provide clear evidence for one class versus another, we choose the one that has a higher prior probability. </w:t>
      </w:r>
      <w:r w:rsidRPr="007403B2">
        <w:rPr>
          <w:rFonts w:ascii="Times New Roman" w:hAnsi="Times New Roman" w:cs="Times New Roman"/>
          <w:b/>
          <w:lang w:val="en-US"/>
        </w:rPr>
        <w:t>(t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7403B2">
        <w:rPr>
          <w:rFonts w:ascii="Times New Roman" w:hAnsi="Times New Roman" w:cs="Times New Roman"/>
          <w:b/>
          <w:lang w:val="en-US"/>
        </w:rPr>
        <w:t>, 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7403B2">
        <w:rPr>
          <w:rFonts w:ascii="Times New Roman" w:hAnsi="Times New Roman" w:cs="Times New Roman"/>
          <w:b/>
          <w:lang w:val="en-US"/>
        </w:rPr>
        <w:t>,</w:t>
      </w:r>
      <w:r w:rsidR="00CE5995">
        <w:rPr>
          <w:rFonts w:ascii="Times New Roman" w:hAnsi="Times New Roman" w:cs="Times New Roman"/>
          <w:b/>
          <w:lang w:val="en-US"/>
        </w:rPr>
        <w:t xml:space="preserve"> </w:t>
      </w:r>
      <w:r w:rsidRPr="007403B2">
        <w:rPr>
          <w:rFonts w:ascii="Times New Roman" w:hAnsi="Times New Roman" w:cs="Times New Roman"/>
          <w:b/>
          <w:lang w:val="en-US"/>
        </w:rPr>
        <w:t xml:space="preserve">…,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nd</w:t>
      </w:r>
      <w:proofErr w:type="spellEnd"/>
      <w:r w:rsidRPr="007403B2">
        <w:rPr>
          <w:rFonts w:ascii="Times New Roman" w:hAnsi="Times New Roman" w:cs="Times New Roman"/>
          <w:b/>
          <w:lang w:val="en-US"/>
        </w:rPr>
        <w:t>)</w:t>
      </w:r>
      <w:r w:rsidRPr="007403B2">
        <w:rPr>
          <w:rFonts w:ascii="Times New Roman" w:hAnsi="Times New Roman" w:cs="Times New Roman"/>
          <w:bCs/>
          <w:lang w:val="en-US"/>
        </w:rPr>
        <w:t xml:space="preserve"> are the tokens in </w:t>
      </w:r>
      <w:r w:rsidRPr="007403B2">
        <w:rPr>
          <w:rFonts w:ascii="Times New Roman" w:hAnsi="Times New Roman" w:cs="Times New Roman"/>
          <w:b/>
          <w:lang w:val="en-US"/>
        </w:rPr>
        <w:t>d</w:t>
      </w:r>
      <w:r w:rsidRPr="007403B2">
        <w:rPr>
          <w:rFonts w:ascii="Times New Roman" w:hAnsi="Times New Roman" w:cs="Times New Roman"/>
          <w:bCs/>
          <w:lang w:val="en-US"/>
        </w:rPr>
        <w:t xml:space="preserve"> that are part of the vocabulary we use </w:t>
      </w:r>
      <w:r w:rsidR="00CE5995" w:rsidRPr="007403B2">
        <w:rPr>
          <w:rFonts w:ascii="Times New Roman" w:hAnsi="Times New Roman" w:cs="Times New Roman"/>
          <w:bCs/>
          <w:lang w:val="en-US"/>
        </w:rPr>
        <w:t>for classification</w:t>
      </w:r>
      <w:r w:rsidRPr="007403B2">
        <w:rPr>
          <w:rFonts w:ascii="Times New Roman" w:hAnsi="Times New Roman" w:cs="Times New Roman"/>
          <w:bCs/>
          <w:lang w:val="en-US"/>
        </w:rPr>
        <w:t xml:space="preserve"> and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n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d</w:t>
      </w:r>
      <w:proofErr w:type="spellEnd"/>
      <w:r w:rsidRPr="007403B2">
        <w:rPr>
          <w:rFonts w:ascii="Times New Roman" w:hAnsi="Times New Roman" w:cs="Times New Roman"/>
          <w:bCs/>
          <w:lang w:val="en-US"/>
        </w:rPr>
        <w:t xml:space="preserve"> is the number of such tokens in </w:t>
      </w:r>
      <w:r w:rsidRPr="007403B2">
        <w:rPr>
          <w:rFonts w:ascii="Times New Roman" w:hAnsi="Times New Roman" w:cs="Times New Roman"/>
          <w:b/>
          <w:lang w:val="en-US"/>
        </w:rPr>
        <w:t>d</w:t>
      </w:r>
      <w:r w:rsidRPr="007403B2">
        <w:rPr>
          <w:rFonts w:ascii="Times New Roman" w:hAnsi="Times New Roman" w:cs="Times New Roman"/>
          <w:bCs/>
          <w:lang w:val="en-US"/>
        </w:rPr>
        <w:t xml:space="preserve">. For example, </w:t>
      </w:r>
      <w:r w:rsidRPr="007403B2">
        <w:rPr>
          <w:rFonts w:ascii="Times New Roman" w:hAnsi="Times New Roman" w:cs="Times New Roman"/>
          <w:b/>
          <w:lang w:val="en-US"/>
        </w:rPr>
        <w:t>(t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7403B2">
        <w:rPr>
          <w:rFonts w:ascii="Times New Roman" w:hAnsi="Times New Roman" w:cs="Times New Roman"/>
          <w:b/>
          <w:lang w:val="en-US"/>
        </w:rPr>
        <w:t>, 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7403B2">
        <w:rPr>
          <w:rFonts w:ascii="Times New Roman" w:hAnsi="Times New Roman" w:cs="Times New Roman"/>
          <w:b/>
          <w:lang w:val="en-US"/>
        </w:rPr>
        <w:t>,</w:t>
      </w:r>
      <w:r w:rsidR="00CE5995">
        <w:rPr>
          <w:rFonts w:ascii="Times New Roman" w:hAnsi="Times New Roman" w:cs="Times New Roman"/>
          <w:b/>
          <w:lang w:val="en-US"/>
        </w:rPr>
        <w:t xml:space="preserve"> </w:t>
      </w:r>
      <w:r w:rsidRPr="007403B2">
        <w:rPr>
          <w:rFonts w:ascii="Times New Roman" w:hAnsi="Times New Roman" w:cs="Times New Roman"/>
          <w:b/>
          <w:lang w:val="en-US"/>
        </w:rPr>
        <w:t xml:space="preserve">…,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t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nd</w:t>
      </w:r>
      <w:proofErr w:type="spellEnd"/>
      <w:r w:rsidRPr="007403B2">
        <w:rPr>
          <w:rFonts w:ascii="Times New Roman" w:hAnsi="Times New Roman" w:cs="Times New Roman"/>
          <w:b/>
          <w:lang w:val="en-US"/>
        </w:rPr>
        <w:t>)</w:t>
      </w:r>
      <w:r w:rsidRPr="007403B2">
        <w:rPr>
          <w:rFonts w:ascii="Times New Roman" w:hAnsi="Times New Roman" w:cs="Times New Roman"/>
          <w:bCs/>
          <w:lang w:val="en-US"/>
        </w:rPr>
        <w:t xml:space="preserve"> for the one-sentence document Beijing and Taipei join the WTO might be </w:t>
      </w:r>
      <w:r w:rsidRPr="007403B2">
        <w:rPr>
          <w:rFonts w:ascii="Times New Roman" w:hAnsi="Times New Roman" w:cs="Times New Roman"/>
          <w:b/>
          <w:lang w:val="en-US"/>
        </w:rPr>
        <w:t>(Beijing, Taipei, join, WTO)</w:t>
      </w:r>
      <w:r w:rsidRPr="007403B2">
        <w:rPr>
          <w:rFonts w:ascii="Times New Roman" w:hAnsi="Times New Roman" w:cs="Times New Roman"/>
          <w:bCs/>
          <w:lang w:val="en-US"/>
        </w:rPr>
        <w:t xml:space="preserve"> with </w:t>
      </w:r>
      <w:proofErr w:type="spellStart"/>
      <w:r w:rsidRPr="007403B2">
        <w:rPr>
          <w:rFonts w:ascii="Times New Roman" w:hAnsi="Times New Roman" w:cs="Times New Roman"/>
          <w:b/>
          <w:lang w:val="en-US"/>
        </w:rPr>
        <w:t>n</w:t>
      </w:r>
      <w:r w:rsidRPr="007403B2">
        <w:rPr>
          <w:rFonts w:ascii="Times New Roman" w:hAnsi="Times New Roman" w:cs="Times New Roman"/>
          <w:b/>
          <w:vertAlign w:val="subscript"/>
          <w:lang w:val="en-US"/>
        </w:rPr>
        <w:t>d</w:t>
      </w:r>
      <w:proofErr w:type="spellEnd"/>
      <w:r w:rsidRPr="007403B2">
        <w:rPr>
          <w:rFonts w:ascii="Times New Roman" w:hAnsi="Times New Roman" w:cs="Times New Roman"/>
          <w:b/>
          <w:lang w:val="en-US"/>
        </w:rPr>
        <w:t>=4</w:t>
      </w:r>
      <w:r w:rsidRPr="007403B2">
        <w:rPr>
          <w:rFonts w:ascii="Times New Roman" w:hAnsi="Times New Roman" w:cs="Times New Roman"/>
          <w:bCs/>
          <w:lang w:val="en-US"/>
        </w:rPr>
        <w:t xml:space="preserve">, if we treat the terms </w:t>
      </w:r>
      <w:r w:rsidR="00CE5995" w:rsidRPr="007403B2">
        <w:rPr>
          <w:rFonts w:ascii="Times New Roman" w:hAnsi="Times New Roman" w:cs="Times New Roman"/>
          <w:bCs/>
          <w:lang w:val="en-US"/>
        </w:rPr>
        <w:t>and the</w:t>
      </w:r>
      <w:r w:rsidRPr="007403B2">
        <w:rPr>
          <w:rFonts w:ascii="Times New Roman" w:hAnsi="Times New Roman" w:cs="Times New Roman"/>
          <w:bCs/>
          <w:lang w:val="en-US"/>
        </w:rPr>
        <w:t xml:space="preserve"> as stop words.</w:t>
      </w:r>
    </w:p>
    <w:p w14:paraId="4D388290" w14:textId="77777777" w:rsidR="0090136F" w:rsidRDefault="0090136F" w:rsidP="007403B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49B4FDE" w14:textId="4B7B1DF1" w:rsidR="007403B2" w:rsidRDefault="007403B2" w:rsidP="007403B2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7403B2">
        <w:rPr>
          <w:rFonts w:ascii="Times New Roman" w:hAnsi="Times New Roman" w:cs="Times New Roman"/>
          <w:bCs/>
          <w:lang w:val="en-US"/>
        </w:rPr>
        <w:t xml:space="preserve">In text classification, our goal is to find the </w:t>
      </w:r>
      <w:r w:rsidRPr="00CE5995">
        <w:rPr>
          <w:rFonts w:ascii="Times New Roman" w:hAnsi="Times New Roman" w:cs="Times New Roman"/>
          <w:bCs/>
          <w:i/>
          <w:iCs/>
          <w:lang w:val="en-US"/>
        </w:rPr>
        <w:t>best class</w:t>
      </w:r>
      <w:r w:rsidRPr="007403B2">
        <w:rPr>
          <w:rFonts w:ascii="Times New Roman" w:hAnsi="Times New Roman" w:cs="Times New Roman"/>
          <w:bCs/>
          <w:lang w:val="en-US"/>
        </w:rPr>
        <w:t xml:space="preserve"> for the document. The best class in NB classification is the most likely or </w:t>
      </w:r>
      <w:r w:rsidRPr="00CE5995">
        <w:rPr>
          <w:rFonts w:ascii="Times New Roman" w:hAnsi="Times New Roman" w:cs="Times New Roman"/>
          <w:bCs/>
          <w:i/>
          <w:iCs/>
          <w:lang w:val="en-US"/>
        </w:rPr>
        <w:t xml:space="preserve">maximum </w:t>
      </w:r>
      <w:proofErr w:type="gramStart"/>
      <w:r w:rsidR="00CE5995">
        <w:rPr>
          <w:rFonts w:ascii="Times New Roman" w:hAnsi="Times New Roman" w:cs="Times New Roman"/>
          <w:bCs/>
          <w:i/>
          <w:iCs/>
          <w:lang w:val="en-US"/>
        </w:rPr>
        <w:t xml:space="preserve">a </w:t>
      </w:r>
      <w:r w:rsidR="00CE5995" w:rsidRPr="00CE5995">
        <w:rPr>
          <w:rFonts w:ascii="Times New Roman" w:hAnsi="Times New Roman" w:cs="Times New Roman"/>
          <w:bCs/>
          <w:i/>
          <w:iCs/>
          <w:lang w:val="en-US"/>
        </w:rPr>
        <w:t>posteriori (MAP)</w:t>
      </w:r>
      <w:proofErr w:type="gramEnd"/>
      <w:r w:rsidRPr="007403B2">
        <w:rPr>
          <w:rFonts w:ascii="Times New Roman" w:hAnsi="Times New Roman" w:cs="Times New Roman"/>
          <w:bCs/>
          <w:lang w:val="en-US"/>
        </w:rPr>
        <w:t xml:space="preserve"> class</w:t>
      </w:r>
      <w:r w:rsidR="00CE599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CE5995" w:rsidRPr="00CE5995">
        <w:rPr>
          <w:rFonts w:ascii="Times New Roman" w:hAnsi="Times New Roman" w:cs="Times New Roman"/>
          <w:b/>
          <w:lang w:val="en-US"/>
        </w:rPr>
        <w:t>c</w:t>
      </w:r>
      <w:r w:rsidR="00CE5995" w:rsidRPr="00CE5995">
        <w:rPr>
          <w:rFonts w:ascii="Times New Roman" w:hAnsi="Times New Roman" w:cs="Times New Roman"/>
          <w:b/>
          <w:vertAlign w:val="subscript"/>
          <w:lang w:val="en-US"/>
        </w:rPr>
        <w:t>map</w:t>
      </w:r>
      <w:proofErr w:type="spellEnd"/>
      <w:r w:rsidR="00CE5995" w:rsidRPr="00CE5995">
        <w:rPr>
          <w:rFonts w:ascii="Times New Roman" w:hAnsi="Times New Roman" w:cs="Times New Roman"/>
          <w:b/>
          <w:lang w:val="en-US"/>
        </w:rPr>
        <w:t>:</w:t>
      </w:r>
    </w:p>
    <w:p w14:paraId="652C1A8E" w14:textId="70BF9062" w:rsidR="00CE5995" w:rsidRDefault="00CE5995" w:rsidP="00CE5995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6C4444E2" wp14:editId="47C77FB5">
            <wp:extent cx="4343400" cy="540000"/>
            <wp:effectExtent l="19050" t="19050" r="19050" b="1270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2F026" w14:textId="0BF5AA41" w:rsidR="00CE5995" w:rsidRDefault="00CE5995" w:rsidP="00CE5995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CE5995">
        <w:rPr>
          <w:rFonts w:ascii="Times New Roman" w:hAnsi="Times New Roman" w:cs="Times New Roman"/>
          <w:bCs/>
          <w:lang w:val="en-US"/>
        </w:rPr>
        <w:t xml:space="preserve">We write </w:t>
      </w:r>
      <w:r w:rsidRPr="00CE5995">
        <w:rPr>
          <w:rFonts w:ascii="Times New Roman" w:hAnsi="Times New Roman" w:cs="Times New Roman"/>
          <w:b/>
          <w:lang w:val="en-US"/>
        </w:rPr>
        <w:t>Ṕ</w:t>
      </w:r>
      <w:r w:rsidRPr="00CE5995">
        <w:rPr>
          <w:rFonts w:ascii="Times New Roman" w:hAnsi="Times New Roman" w:cs="Times New Roman"/>
          <w:bCs/>
          <w:lang w:val="en-US"/>
        </w:rPr>
        <w:t xml:space="preserve"> for </w:t>
      </w:r>
      <w:r w:rsidRPr="00CE5995">
        <w:rPr>
          <w:rFonts w:ascii="Times New Roman" w:hAnsi="Times New Roman" w:cs="Times New Roman"/>
          <w:b/>
          <w:lang w:val="en-US"/>
        </w:rPr>
        <w:t>P</w:t>
      </w:r>
      <w:r w:rsidRPr="00CE5995">
        <w:rPr>
          <w:rFonts w:ascii="Times New Roman" w:hAnsi="Times New Roman" w:cs="Times New Roman"/>
          <w:bCs/>
          <w:lang w:val="en-US"/>
        </w:rPr>
        <w:t xml:space="preserve"> because we do not know the true values of the parameters </w:t>
      </w:r>
      <w:r w:rsidRPr="00CE5995">
        <w:rPr>
          <w:rFonts w:ascii="Times New Roman" w:hAnsi="Times New Roman" w:cs="Times New Roman"/>
          <w:b/>
          <w:lang w:val="en-US"/>
        </w:rPr>
        <w:t>P(c)</w:t>
      </w:r>
      <w:r w:rsidRPr="00CE5995">
        <w:rPr>
          <w:rFonts w:ascii="Times New Roman" w:hAnsi="Times New Roman" w:cs="Times New Roman"/>
          <w:bCs/>
          <w:lang w:val="en-US"/>
        </w:rPr>
        <w:t xml:space="preserve"> and </w:t>
      </w:r>
      <w:proofErr w:type="gramStart"/>
      <w:r w:rsidRPr="00CE5995">
        <w:rPr>
          <w:rFonts w:ascii="Times New Roman" w:hAnsi="Times New Roman" w:cs="Times New Roman"/>
          <w:b/>
          <w:lang w:val="en-US"/>
        </w:rPr>
        <w:t>P(</w:t>
      </w:r>
      <w:proofErr w:type="spellStart"/>
      <w:proofErr w:type="gramEnd"/>
      <w:r w:rsidRPr="00CE5995">
        <w:rPr>
          <w:rFonts w:ascii="Times New Roman" w:hAnsi="Times New Roman" w:cs="Times New Roman"/>
          <w:b/>
          <w:lang w:val="en-US"/>
        </w:rPr>
        <w:t>t</w:t>
      </w:r>
      <w:r w:rsidRPr="00CE5995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CE5995">
        <w:rPr>
          <w:rFonts w:ascii="Times New Roman" w:hAnsi="Times New Roman" w:cs="Times New Roman"/>
          <w:b/>
          <w:lang w:val="en-US"/>
        </w:rPr>
        <w:t xml:space="preserve"> |c)</w:t>
      </w:r>
      <w:r w:rsidRPr="00CE5995">
        <w:rPr>
          <w:rFonts w:ascii="Times New Roman" w:hAnsi="Times New Roman" w:cs="Times New Roman"/>
          <w:bCs/>
          <w:lang w:val="en-US"/>
        </w:rPr>
        <w:t>, but estimate them from the training set.</w:t>
      </w:r>
    </w:p>
    <w:p w14:paraId="6A912E37" w14:textId="77777777" w:rsidR="0090136F" w:rsidRDefault="0090136F" w:rsidP="00CE5995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D286C50" w14:textId="5EA6F36F" w:rsidR="00F4195C" w:rsidRDefault="00F4195C" w:rsidP="00F4195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F4195C">
        <w:rPr>
          <w:rFonts w:ascii="Times New Roman" w:hAnsi="Times New Roman" w:cs="Times New Roman"/>
          <w:bCs/>
          <w:lang w:val="en-US"/>
        </w:rPr>
        <w:t>First discretize the attribute values. By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4195C">
        <w:rPr>
          <w:rFonts w:ascii="Times New Roman" w:hAnsi="Times New Roman" w:cs="Times New Roman"/>
          <w:bCs/>
          <w:lang w:val="en-US"/>
        </w:rPr>
        <w:t xml:space="preserve">default, Weka’s </w:t>
      </w:r>
      <w:r>
        <w:rPr>
          <w:rFonts w:ascii="Times New Roman" w:hAnsi="Times New Roman" w:cs="Times New Roman"/>
          <w:bCs/>
          <w:lang w:val="en-US"/>
        </w:rPr>
        <w:t xml:space="preserve">Naïve </w:t>
      </w:r>
      <w:r w:rsidRPr="00F4195C">
        <w:rPr>
          <w:rFonts w:ascii="Times New Roman" w:hAnsi="Times New Roman" w:cs="Times New Roman"/>
          <w:bCs/>
          <w:lang w:val="en-US"/>
        </w:rPr>
        <w:t>Bayes classifier assumes that the attributes are normally distributed given the class. You should override this by setting use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4195C">
        <w:rPr>
          <w:rFonts w:ascii="Times New Roman" w:hAnsi="Times New Roman" w:cs="Times New Roman"/>
          <w:bCs/>
          <w:lang w:val="en-US"/>
        </w:rPr>
        <w:t>Supervised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4195C">
        <w:rPr>
          <w:rFonts w:ascii="Times New Roman" w:hAnsi="Times New Roman" w:cs="Times New Roman"/>
          <w:bCs/>
          <w:lang w:val="en-US"/>
        </w:rPr>
        <w:t>Discretization to true using the Generic Object Editor window. This will cause Naïve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4195C">
        <w:rPr>
          <w:rFonts w:ascii="Times New Roman" w:hAnsi="Times New Roman" w:cs="Times New Roman"/>
          <w:bCs/>
          <w:lang w:val="en-US"/>
        </w:rPr>
        <w:t>Bayes to discretize the numeric attributes in the data with a supervised discretization technique. In most practical applications of Naïve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4195C">
        <w:rPr>
          <w:rFonts w:ascii="Times New Roman" w:hAnsi="Times New Roman" w:cs="Times New Roman"/>
          <w:bCs/>
          <w:lang w:val="en-US"/>
        </w:rPr>
        <w:t>Bayes, supervised discretization works better than the default method. It also produces a more comprehensible visualization, which is why we use it here.</w:t>
      </w:r>
    </w:p>
    <w:p w14:paraId="45D5C20A" w14:textId="3481D5DF" w:rsidR="0090136F" w:rsidRDefault="0090136F" w:rsidP="00F4195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3F6967D" w14:textId="77777777" w:rsidR="0090136F" w:rsidRDefault="0090136F" w:rsidP="00F4195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87CB615" w14:textId="77777777" w:rsidR="00633D0A" w:rsidRDefault="00633D0A" w:rsidP="00F4195C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21728D2" w14:textId="732C6071" w:rsidR="0090136F" w:rsidRDefault="0090136F" w:rsidP="00F4195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Breast Cancer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Dataset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F52E28C" w14:textId="77777777" w:rsidR="0090136F" w:rsidRPr="00633D0A" w:rsidRDefault="0090136F" w:rsidP="00633D0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This dataset includes 201 instances of one class and 85 instances of another class.</w:t>
      </w:r>
      <w:r w:rsidRPr="00633D0A">
        <w:rPr>
          <w:rFonts w:ascii="Times New Roman" w:hAnsi="Times New Roman" w:cs="Times New Roman"/>
          <w:bCs/>
          <w:lang w:val="en-US"/>
        </w:rPr>
        <w:t xml:space="preserve"> </w:t>
      </w:r>
      <w:r w:rsidRPr="00633D0A">
        <w:rPr>
          <w:rFonts w:ascii="Times New Roman" w:hAnsi="Times New Roman" w:cs="Times New Roman"/>
          <w:bCs/>
          <w:lang w:val="en-US"/>
        </w:rPr>
        <w:t>The instances are described by 9 attributes, some of which are linear and some are nominal.</w:t>
      </w:r>
    </w:p>
    <w:p w14:paraId="49D8F939" w14:textId="77777777" w:rsidR="0090136F" w:rsidRPr="00633D0A" w:rsidRDefault="0090136F" w:rsidP="00633D0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Number of Instances: 286</w:t>
      </w:r>
    </w:p>
    <w:p w14:paraId="478AD5BE" w14:textId="6E17FCD3" w:rsidR="00633D0A" w:rsidRDefault="0090136F" w:rsidP="00633D0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Number of Attributes: 9 + the class attribute</w:t>
      </w:r>
    </w:p>
    <w:p w14:paraId="294B1760" w14:textId="77777777" w:rsidR="00633D0A" w:rsidRPr="00633D0A" w:rsidRDefault="00633D0A" w:rsidP="00633D0A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F969DFE" w14:textId="2D39E672" w:rsidR="0090136F" w:rsidRPr="00633D0A" w:rsidRDefault="0090136F" w:rsidP="00633D0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Attribute Information</w:t>
      </w:r>
      <w:r w:rsidRPr="00633D0A">
        <w:rPr>
          <w:rFonts w:ascii="Times New Roman" w:hAnsi="Times New Roman" w:cs="Times New Roman"/>
          <w:bCs/>
          <w:lang w:val="en-US"/>
        </w:rPr>
        <w:t>:</w:t>
      </w:r>
    </w:p>
    <w:p w14:paraId="52C8E811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Class: no-recurrence-events, recurrence-events</w:t>
      </w:r>
    </w:p>
    <w:p w14:paraId="3FAFD388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age: 10-19, 20-29, 30-39, 40-49, 50-59, 60-69, 70-79, 80-</w:t>
      </w:r>
      <w:r w:rsidRPr="00633D0A">
        <w:rPr>
          <w:rFonts w:ascii="Times New Roman" w:hAnsi="Times New Roman" w:cs="Times New Roman"/>
          <w:bCs/>
          <w:lang w:val="en-US"/>
        </w:rPr>
        <w:t>89, 90</w:t>
      </w:r>
      <w:r w:rsidRPr="00633D0A">
        <w:rPr>
          <w:rFonts w:ascii="Times New Roman" w:hAnsi="Times New Roman" w:cs="Times New Roman"/>
          <w:bCs/>
          <w:lang w:val="en-US"/>
        </w:rPr>
        <w:t>-99.</w:t>
      </w:r>
    </w:p>
    <w:p w14:paraId="456A30C1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 xml:space="preserve">menopause: lt40, ge40, </w:t>
      </w:r>
      <w:proofErr w:type="spellStart"/>
      <w:r w:rsidRPr="00633D0A">
        <w:rPr>
          <w:rFonts w:ascii="Times New Roman" w:hAnsi="Times New Roman" w:cs="Times New Roman"/>
          <w:bCs/>
          <w:lang w:val="en-US"/>
        </w:rPr>
        <w:t>premeno.</w:t>
      </w:r>
      <w:proofErr w:type="spellEnd"/>
    </w:p>
    <w:p w14:paraId="5AE49657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tumor-size: 0-4, 5-9, 10-14, 15-19, 20-24, 25-29, 30-34, 35-39, 40-44, 45-49, 50-54, 55-59.</w:t>
      </w:r>
    </w:p>
    <w:p w14:paraId="2FCB05DD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inv-nodes: 0-2, 3-5, 6-8, 9-11, 12-14, 15-17, 18-20, 21-23, 24-26,27-29, 30-32, 33-35, 36-39.</w:t>
      </w:r>
    </w:p>
    <w:p w14:paraId="54ABD087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node-caps: yes, no.</w:t>
      </w:r>
    </w:p>
    <w:p w14:paraId="3DFE3410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deg-</w:t>
      </w:r>
      <w:proofErr w:type="spellStart"/>
      <w:r w:rsidRPr="00633D0A">
        <w:rPr>
          <w:rFonts w:ascii="Times New Roman" w:hAnsi="Times New Roman" w:cs="Times New Roman"/>
          <w:bCs/>
          <w:lang w:val="en-US"/>
        </w:rPr>
        <w:t>malig</w:t>
      </w:r>
      <w:proofErr w:type="spellEnd"/>
      <w:r w:rsidRPr="00633D0A">
        <w:rPr>
          <w:rFonts w:ascii="Times New Roman" w:hAnsi="Times New Roman" w:cs="Times New Roman"/>
          <w:bCs/>
          <w:lang w:val="en-US"/>
        </w:rPr>
        <w:t>: 1, 2, 3.</w:t>
      </w:r>
    </w:p>
    <w:p w14:paraId="7BAEB2F2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breast: left, right.</w:t>
      </w:r>
    </w:p>
    <w:p w14:paraId="1F9D3CED" w14:textId="77777777" w:rsidR="0090136F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breast-quad: left-up, left-low, right-up, right-low, central.</w:t>
      </w:r>
    </w:p>
    <w:p w14:paraId="18661C9B" w14:textId="77777777" w:rsidR="00633D0A" w:rsidRPr="00633D0A" w:rsidRDefault="0090136F" w:rsidP="00633D0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633D0A">
        <w:rPr>
          <w:rFonts w:ascii="Times New Roman" w:hAnsi="Times New Roman" w:cs="Times New Roman"/>
          <w:bCs/>
          <w:lang w:val="en-US"/>
        </w:rPr>
        <w:t>irradiat</w:t>
      </w:r>
      <w:proofErr w:type="spellEnd"/>
      <w:r w:rsidRPr="00633D0A">
        <w:rPr>
          <w:rFonts w:ascii="Times New Roman" w:hAnsi="Times New Roman" w:cs="Times New Roman"/>
          <w:bCs/>
          <w:lang w:val="en-US"/>
        </w:rPr>
        <w:t>: yes, no.</w:t>
      </w:r>
    </w:p>
    <w:p w14:paraId="660618E7" w14:textId="77777777" w:rsidR="00633D0A" w:rsidRDefault="00633D0A" w:rsidP="00633D0A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1627AE3" w14:textId="27684404" w:rsidR="00633D0A" w:rsidRPr="00633D0A" w:rsidRDefault="00633D0A" w:rsidP="00633D0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Missing Attribute Values: (denoted by "?")</w:t>
      </w:r>
    </w:p>
    <w:p w14:paraId="0ABDE92B" w14:textId="0F3220A0" w:rsidR="00633D0A" w:rsidRPr="00633D0A" w:rsidRDefault="00633D0A" w:rsidP="00633D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Attribute Name</w:t>
      </w:r>
      <w:r w:rsidRPr="00633D0A">
        <w:rPr>
          <w:rFonts w:ascii="Times New Roman" w:hAnsi="Times New Roman" w:cs="Times New Roman"/>
          <w:bCs/>
          <w:lang w:val="en-US"/>
        </w:rPr>
        <w:tab/>
      </w:r>
      <w:r w:rsidRPr="00633D0A">
        <w:rPr>
          <w:rFonts w:ascii="Times New Roman" w:hAnsi="Times New Roman" w:cs="Times New Roman"/>
          <w:bCs/>
          <w:lang w:val="en-US"/>
        </w:rPr>
        <w:t>: Number of instances with missing values</w:t>
      </w:r>
    </w:p>
    <w:p w14:paraId="32A6D291" w14:textId="111A5279" w:rsidR="00633D0A" w:rsidRPr="00633D0A" w:rsidRDefault="00633D0A" w:rsidP="00633D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node-caps</w:t>
      </w:r>
      <w:r w:rsidRPr="00633D0A">
        <w:rPr>
          <w:rFonts w:ascii="Times New Roman" w:hAnsi="Times New Roman" w:cs="Times New Roman"/>
          <w:bCs/>
          <w:lang w:val="en-US"/>
        </w:rPr>
        <w:tab/>
      </w:r>
      <w:r w:rsidRPr="00633D0A">
        <w:rPr>
          <w:rFonts w:ascii="Times New Roman" w:hAnsi="Times New Roman" w:cs="Times New Roman"/>
          <w:bCs/>
          <w:lang w:val="en-US"/>
        </w:rPr>
        <w:t>: 8</w:t>
      </w:r>
    </w:p>
    <w:p w14:paraId="6505F90A" w14:textId="77777777" w:rsidR="00633D0A" w:rsidRPr="00633D0A" w:rsidRDefault="00633D0A" w:rsidP="00633D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breast-quad</w:t>
      </w:r>
      <w:r w:rsidRPr="00633D0A">
        <w:rPr>
          <w:rFonts w:ascii="Times New Roman" w:hAnsi="Times New Roman" w:cs="Times New Roman"/>
          <w:bCs/>
          <w:lang w:val="en-US"/>
        </w:rPr>
        <w:tab/>
        <w:t>:</w:t>
      </w:r>
      <w:r w:rsidRPr="00633D0A">
        <w:rPr>
          <w:rFonts w:ascii="Times New Roman" w:hAnsi="Times New Roman" w:cs="Times New Roman"/>
          <w:bCs/>
          <w:lang w:val="en-US"/>
        </w:rPr>
        <w:t xml:space="preserve"> 1</w:t>
      </w:r>
    </w:p>
    <w:p w14:paraId="1942D9AA" w14:textId="77777777" w:rsidR="00633D0A" w:rsidRDefault="00633D0A" w:rsidP="00633D0A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565651F" w14:textId="0D51E174" w:rsidR="00633D0A" w:rsidRPr="00633D0A" w:rsidRDefault="00633D0A" w:rsidP="00633D0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Class Distribution:</w:t>
      </w:r>
    </w:p>
    <w:p w14:paraId="1C1395C7" w14:textId="77777777" w:rsidR="00633D0A" w:rsidRPr="00633D0A" w:rsidRDefault="00633D0A" w:rsidP="00633D0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no-recurrence-events: 201 instances</w:t>
      </w:r>
    </w:p>
    <w:p w14:paraId="4F743CDE" w14:textId="3361EDD1" w:rsidR="0090136F" w:rsidRDefault="00633D0A" w:rsidP="00633D0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633D0A">
        <w:rPr>
          <w:rFonts w:ascii="Times New Roman" w:hAnsi="Times New Roman" w:cs="Times New Roman"/>
          <w:bCs/>
          <w:lang w:val="en-US"/>
        </w:rPr>
        <w:t>recurrence-events: 85 instances</w:t>
      </w:r>
    </w:p>
    <w:p w14:paraId="4EED2884" w14:textId="10C107FE" w:rsidR="00633D0A" w:rsidRPr="000E727F" w:rsidRDefault="000E727F" w:rsidP="00633D0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Implementation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9FC77EA" w14:textId="53DF1FB3" w:rsidR="00633D0A" w:rsidRDefault="00633D0A" w:rsidP="00633D0A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5C7361">
        <w:rPr>
          <w:noProof/>
          <w:sz w:val="24"/>
          <w:szCs w:val="24"/>
        </w:rPr>
        <w:drawing>
          <wp:inline distT="0" distB="0" distL="0" distR="0" wp14:anchorId="02AEC3B0" wp14:editId="574C501C">
            <wp:extent cx="6120000" cy="1082482"/>
            <wp:effectExtent l="19050" t="19050" r="146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824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FFC28" w14:textId="77777777" w:rsidR="0068710E" w:rsidRDefault="0068710E" w:rsidP="00633D0A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AAFA7B4" w14:textId="73739CB0" w:rsidR="00633D0A" w:rsidRDefault="00633D0A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5C7361">
        <w:rPr>
          <w:noProof/>
          <w:sz w:val="24"/>
          <w:szCs w:val="24"/>
        </w:rPr>
        <w:drawing>
          <wp:inline distT="0" distB="0" distL="0" distR="0" wp14:anchorId="6BD0AB39" wp14:editId="5D09C4F8">
            <wp:extent cx="4320000" cy="4635136"/>
            <wp:effectExtent l="19050" t="19050" r="2349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351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F0D7D" w14:textId="34C5507F" w:rsidR="008B1426" w:rsidRDefault="008B1426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0ADFB0C" w14:textId="77777777" w:rsidR="008B1426" w:rsidRDefault="008B1426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6543E61" w14:textId="454D1AFD" w:rsidR="00633D0A" w:rsidRDefault="00633D0A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272E44">
        <w:rPr>
          <w:noProof/>
        </w:rPr>
        <w:drawing>
          <wp:inline distT="0" distB="0" distL="0" distR="0" wp14:anchorId="769F6E88" wp14:editId="0B1ED382">
            <wp:extent cx="3492000" cy="2892430"/>
            <wp:effectExtent l="19050" t="19050" r="13335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89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148A2" w14:textId="441C37D5" w:rsidR="0068710E" w:rsidRDefault="0068710E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367C520" w14:textId="46BE2E2B" w:rsidR="0068710E" w:rsidRDefault="0068710E" w:rsidP="0068710E">
      <w:pPr>
        <w:spacing w:before="240"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8FDFD31" w14:textId="77777777" w:rsidR="008B1426" w:rsidRDefault="008B1426" w:rsidP="0068710E">
      <w:pPr>
        <w:spacing w:before="240"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7BC980E" w14:textId="7D84A5D7" w:rsidR="0068710E" w:rsidRDefault="0068710E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272E44">
        <w:rPr>
          <w:noProof/>
          <w:sz w:val="24"/>
          <w:szCs w:val="24"/>
        </w:rPr>
        <w:drawing>
          <wp:inline distT="0" distB="0" distL="0" distR="0" wp14:anchorId="5575009F" wp14:editId="12056FD7">
            <wp:extent cx="3492000" cy="4176970"/>
            <wp:effectExtent l="19050" t="19050" r="1333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4176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B28EE" w14:textId="77777777" w:rsidR="008B1426" w:rsidRDefault="008B1426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1F73331" w14:textId="77777777" w:rsidR="008B1426" w:rsidRDefault="008B1426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644FFBF" w14:textId="12E704EA" w:rsidR="0068710E" w:rsidRDefault="0068710E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272E44">
        <w:rPr>
          <w:noProof/>
          <w:sz w:val="24"/>
          <w:szCs w:val="24"/>
        </w:rPr>
        <w:drawing>
          <wp:inline distT="0" distB="0" distL="0" distR="0" wp14:anchorId="45C44685" wp14:editId="16631E29">
            <wp:extent cx="5760000" cy="2763570"/>
            <wp:effectExtent l="19050" t="19050" r="1270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63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43CC1" w14:textId="77777777" w:rsidR="008B1426" w:rsidRPr="00633D0A" w:rsidRDefault="008B1426" w:rsidP="0068710E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sectPr w:rsidR="008B1426" w:rsidRPr="00633D0A" w:rsidSect="00E0208E">
      <w:headerReference w:type="default" r:id="rId14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1DFD" w14:textId="77777777" w:rsidR="006E4C65" w:rsidRDefault="006E4C65" w:rsidP="00E0208E">
      <w:pPr>
        <w:spacing w:after="0" w:line="240" w:lineRule="auto"/>
      </w:pPr>
      <w:r>
        <w:separator/>
      </w:r>
    </w:p>
  </w:endnote>
  <w:endnote w:type="continuationSeparator" w:id="0">
    <w:p w14:paraId="201E0901" w14:textId="77777777" w:rsidR="006E4C65" w:rsidRDefault="006E4C65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EA04" w14:textId="77777777" w:rsidR="006E4C65" w:rsidRDefault="006E4C65" w:rsidP="00E0208E">
      <w:pPr>
        <w:spacing w:after="0" w:line="240" w:lineRule="auto"/>
      </w:pPr>
      <w:r>
        <w:separator/>
      </w:r>
    </w:p>
  </w:footnote>
  <w:footnote w:type="continuationSeparator" w:id="0">
    <w:p w14:paraId="481738C9" w14:textId="77777777" w:rsidR="006E4C65" w:rsidRDefault="006E4C65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2742B2F3" w:rsidR="00D94520" w:rsidRPr="00372FD6" w:rsidRDefault="00B36F56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03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CA0B95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368"/>
    <w:multiLevelType w:val="hybridMultilevel"/>
    <w:tmpl w:val="D05CE8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57669"/>
    <w:multiLevelType w:val="hybridMultilevel"/>
    <w:tmpl w:val="F600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461D18"/>
    <w:multiLevelType w:val="hybridMultilevel"/>
    <w:tmpl w:val="2E84FF74"/>
    <w:lvl w:ilvl="0" w:tplc="91C2228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E235A"/>
    <w:multiLevelType w:val="hybridMultilevel"/>
    <w:tmpl w:val="EAB496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9B18BD"/>
    <w:multiLevelType w:val="hybridMultilevel"/>
    <w:tmpl w:val="735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D91DF1"/>
    <w:multiLevelType w:val="hybridMultilevel"/>
    <w:tmpl w:val="A4DC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6"/>
  </w:num>
  <w:num w:numId="5">
    <w:abstractNumId w:val="15"/>
  </w:num>
  <w:num w:numId="6">
    <w:abstractNumId w:val="0"/>
  </w:num>
  <w:num w:numId="7">
    <w:abstractNumId w:val="4"/>
  </w:num>
  <w:num w:numId="8">
    <w:abstractNumId w:val="10"/>
  </w:num>
  <w:num w:numId="9">
    <w:abstractNumId w:val="18"/>
  </w:num>
  <w:num w:numId="10">
    <w:abstractNumId w:val="2"/>
  </w:num>
  <w:num w:numId="11">
    <w:abstractNumId w:val="22"/>
  </w:num>
  <w:num w:numId="12">
    <w:abstractNumId w:val="5"/>
  </w:num>
  <w:num w:numId="13">
    <w:abstractNumId w:val="9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24"/>
  </w:num>
  <w:num w:numId="19">
    <w:abstractNumId w:val="23"/>
  </w:num>
  <w:num w:numId="20">
    <w:abstractNumId w:val="17"/>
  </w:num>
  <w:num w:numId="21">
    <w:abstractNumId w:val="8"/>
  </w:num>
  <w:num w:numId="22">
    <w:abstractNumId w:val="20"/>
  </w:num>
  <w:num w:numId="23">
    <w:abstractNumId w:val="14"/>
  </w:num>
  <w:num w:numId="24">
    <w:abstractNumId w:val="1"/>
  </w:num>
  <w:num w:numId="25">
    <w:abstractNumId w:val="21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02B2D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0E727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33D0A"/>
    <w:rsid w:val="00641BB7"/>
    <w:rsid w:val="00641E4F"/>
    <w:rsid w:val="00650B87"/>
    <w:rsid w:val="0065691E"/>
    <w:rsid w:val="006772C0"/>
    <w:rsid w:val="006853E4"/>
    <w:rsid w:val="00685DD1"/>
    <w:rsid w:val="0068710E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6E4C65"/>
    <w:rsid w:val="00702325"/>
    <w:rsid w:val="007049FB"/>
    <w:rsid w:val="00716ADA"/>
    <w:rsid w:val="00721579"/>
    <w:rsid w:val="00721AFA"/>
    <w:rsid w:val="00726817"/>
    <w:rsid w:val="007403B2"/>
    <w:rsid w:val="007534D6"/>
    <w:rsid w:val="00797376"/>
    <w:rsid w:val="007A54D0"/>
    <w:rsid w:val="007B3BDE"/>
    <w:rsid w:val="007B761A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1426"/>
    <w:rsid w:val="008B723E"/>
    <w:rsid w:val="008C28DC"/>
    <w:rsid w:val="008C4E0D"/>
    <w:rsid w:val="008D2317"/>
    <w:rsid w:val="008D74F6"/>
    <w:rsid w:val="008E18A6"/>
    <w:rsid w:val="008E716C"/>
    <w:rsid w:val="0090136F"/>
    <w:rsid w:val="00901CF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36F56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1197"/>
    <w:rsid w:val="00CE36B7"/>
    <w:rsid w:val="00CE5995"/>
    <w:rsid w:val="00CF72D8"/>
    <w:rsid w:val="00D06E11"/>
    <w:rsid w:val="00D150D1"/>
    <w:rsid w:val="00D160B6"/>
    <w:rsid w:val="00D64B5C"/>
    <w:rsid w:val="00D73935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E2C91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4195C"/>
    <w:rsid w:val="00F52F1E"/>
    <w:rsid w:val="00F54513"/>
    <w:rsid w:val="00F76509"/>
    <w:rsid w:val="00FB2ED5"/>
    <w:rsid w:val="00FB44FC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103</cp:revision>
  <dcterms:created xsi:type="dcterms:W3CDTF">2019-08-27T17:56:00Z</dcterms:created>
  <dcterms:modified xsi:type="dcterms:W3CDTF">2021-05-24T12:52:00Z</dcterms:modified>
</cp:coreProperties>
</file>