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6713A" w14:textId="4D69C756" w:rsidR="00156DCD" w:rsidRPr="00A4691B" w:rsidRDefault="00EF636B" w:rsidP="00E43842">
      <w:pPr>
        <w:spacing w:line="276" w:lineRule="auto"/>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EXPERIMENT</w:t>
      </w:r>
      <w:r w:rsidR="00156DCD" w:rsidRPr="00A4691B">
        <w:rPr>
          <w:rFonts w:ascii="Times New Roman" w:hAnsi="Times New Roman" w:cs="Times New Roman"/>
          <w:b/>
          <w:sz w:val="26"/>
          <w:szCs w:val="26"/>
          <w:u w:val="single"/>
          <w:lang w:val="en-US"/>
        </w:rPr>
        <w:t xml:space="preserve"> </w:t>
      </w:r>
      <w:r>
        <w:rPr>
          <w:rFonts w:ascii="Times New Roman" w:hAnsi="Times New Roman" w:cs="Times New Roman"/>
          <w:b/>
          <w:sz w:val="26"/>
          <w:szCs w:val="26"/>
          <w:u w:val="single"/>
          <w:lang w:val="en-US"/>
        </w:rPr>
        <w:t>1</w:t>
      </w:r>
    </w:p>
    <w:p w14:paraId="713259D2" w14:textId="77777777" w:rsidR="0027200C" w:rsidRDefault="0027200C" w:rsidP="007534D6">
      <w:pPr>
        <w:spacing w:line="276" w:lineRule="auto"/>
        <w:jc w:val="both"/>
        <w:rPr>
          <w:rFonts w:ascii="Times New Roman" w:hAnsi="Times New Roman" w:cs="Times New Roman"/>
          <w:b/>
          <w:u w:val="single"/>
          <w:lang w:val="en-US"/>
        </w:rPr>
      </w:pPr>
    </w:p>
    <w:p w14:paraId="24534D1C" w14:textId="2505F91B" w:rsidR="00A85873" w:rsidRDefault="00EF636B" w:rsidP="007534D6">
      <w:pPr>
        <w:spacing w:line="276" w:lineRule="auto"/>
        <w:jc w:val="both"/>
        <w:rPr>
          <w:rFonts w:ascii="Times New Roman" w:hAnsi="Times New Roman" w:cs="Times New Roman"/>
          <w:bCs/>
          <w:lang w:val="en-US"/>
        </w:rPr>
      </w:pPr>
      <w:proofErr w:type="gramStart"/>
      <w:r>
        <w:rPr>
          <w:rFonts w:ascii="Times New Roman" w:hAnsi="Times New Roman" w:cs="Times New Roman"/>
          <w:b/>
          <w:u w:val="single"/>
          <w:lang w:val="en-US"/>
        </w:rPr>
        <w:t>Aim</w:t>
      </w:r>
      <w:r>
        <w:rPr>
          <w:rFonts w:ascii="Times New Roman" w:hAnsi="Times New Roman" w:cs="Times New Roman"/>
          <w:b/>
          <w:lang w:val="en-US"/>
        </w:rPr>
        <w:t xml:space="preserve"> :</w:t>
      </w:r>
      <w:proofErr w:type="gramEnd"/>
    </w:p>
    <w:p w14:paraId="061DBA7E" w14:textId="2A06430E" w:rsidR="0027200C" w:rsidRDefault="00EF636B" w:rsidP="007534D6">
      <w:pPr>
        <w:spacing w:line="276" w:lineRule="auto"/>
        <w:jc w:val="both"/>
        <w:rPr>
          <w:rFonts w:ascii="Times New Roman" w:hAnsi="Times New Roman" w:cs="Times New Roman"/>
          <w:bCs/>
          <w:lang w:val="en-US"/>
        </w:rPr>
      </w:pPr>
      <w:r>
        <w:rPr>
          <w:rFonts w:ascii="Times New Roman" w:hAnsi="Times New Roman" w:cs="Times New Roman"/>
          <w:bCs/>
          <w:lang w:val="en-US"/>
        </w:rPr>
        <w:t>Introduction to Android Mobile Applications Development Tool.</w:t>
      </w:r>
    </w:p>
    <w:p w14:paraId="4D4738EA" w14:textId="476D8F93" w:rsidR="0027200C" w:rsidRDefault="0027200C" w:rsidP="007534D6">
      <w:pPr>
        <w:spacing w:line="276" w:lineRule="auto"/>
        <w:jc w:val="both"/>
        <w:rPr>
          <w:rFonts w:ascii="Times New Roman" w:hAnsi="Times New Roman" w:cs="Times New Roman"/>
          <w:b/>
          <w:lang w:val="en-US"/>
        </w:rPr>
      </w:pPr>
      <w:proofErr w:type="gramStart"/>
      <w:r>
        <w:rPr>
          <w:rFonts w:ascii="Times New Roman" w:hAnsi="Times New Roman" w:cs="Times New Roman"/>
          <w:b/>
          <w:u w:val="single"/>
          <w:lang w:val="en-US"/>
        </w:rPr>
        <w:t>Theory</w:t>
      </w:r>
      <w:r>
        <w:rPr>
          <w:rFonts w:ascii="Times New Roman" w:hAnsi="Times New Roman" w:cs="Times New Roman"/>
          <w:b/>
          <w:lang w:val="en-US"/>
        </w:rPr>
        <w:t xml:space="preserve"> :</w:t>
      </w:r>
      <w:proofErr w:type="gramEnd"/>
    </w:p>
    <w:p w14:paraId="381841C4" w14:textId="77777777" w:rsidR="00DC6220" w:rsidRDefault="00DC6220" w:rsidP="00DC6220">
      <w:pPr>
        <w:spacing w:line="276" w:lineRule="auto"/>
        <w:jc w:val="both"/>
        <w:rPr>
          <w:rFonts w:ascii="Times New Roman" w:hAnsi="Times New Roman" w:cs="Times New Roman"/>
          <w:bCs/>
          <w:lang w:val="en-US"/>
        </w:rPr>
      </w:pPr>
      <w:r w:rsidRPr="00DC6220">
        <w:rPr>
          <w:rFonts w:ascii="Times New Roman" w:hAnsi="Times New Roman" w:cs="Times New Roman"/>
          <w:bCs/>
          <w:lang w:val="en-US"/>
        </w:rPr>
        <w:t xml:space="preserve">Android Studio is the official Integrated Development Environment (IDE) for Android app development, based on IntelliJ </w:t>
      </w:r>
      <w:proofErr w:type="gramStart"/>
      <w:r w:rsidRPr="00DC6220">
        <w:rPr>
          <w:rFonts w:ascii="Times New Roman" w:hAnsi="Times New Roman" w:cs="Times New Roman"/>
          <w:bCs/>
          <w:lang w:val="en-US"/>
        </w:rPr>
        <w:t>IDEA .</w:t>
      </w:r>
      <w:proofErr w:type="gramEnd"/>
      <w:r w:rsidRPr="00DC6220">
        <w:rPr>
          <w:rFonts w:ascii="Times New Roman" w:hAnsi="Times New Roman" w:cs="Times New Roman"/>
          <w:bCs/>
          <w:lang w:val="en-US"/>
        </w:rPr>
        <w:t xml:space="preserve"> On top of IntelliJ's powerful code editor and developer tools, Android Studio offers even more features that enhance your productivity when building Android apps</w:t>
      </w:r>
      <w:r>
        <w:rPr>
          <w:rFonts w:ascii="Times New Roman" w:hAnsi="Times New Roman" w:cs="Times New Roman"/>
          <w:bCs/>
          <w:lang w:val="en-US"/>
        </w:rPr>
        <w:t>.</w:t>
      </w:r>
    </w:p>
    <w:p w14:paraId="103A8769" w14:textId="159FD7D8" w:rsidR="00DC6220" w:rsidRDefault="00DC6220" w:rsidP="007534D6">
      <w:pPr>
        <w:spacing w:line="276" w:lineRule="auto"/>
        <w:jc w:val="both"/>
        <w:rPr>
          <w:rFonts w:ascii="Times New Roman" w:hAnsi="Times New Roman" w:cs="Times New Roman"/>
          <w:bCs/>
          <w:lang w:val="en-US"/>
        </w:rPr>
      </w:pPr>
      <w:r w:rsidRPr="00DC6220">
        <w:rPr>
          <w:rFonts w:ascii="Times New Roman" w:hAnsi="Times New Roman" w:cs="Times New Roman"/>
          <w:bCs/>
          <w:lang w:val="en-US"/>
        </w:rPr>
        <w:t>Since 7th May 2019, Kotlin is Google's preferred language for Android application development. Besides this, other programming languages are supported by Android Studio.</w:t>
      </w:r>
    </w:p>
    <w:p w14:paraId="0ABA4A27" w14:textId="20ACB557" w:rsidR="00DC6220" w:rsidRPr="00DC6220" w:rsidRDefault="00DC6220" w:rsidP="00DC6220">
      <w:pPr>
        <w:spacing w:line="276" w:lineRule="auto"/>
        <w:jc w:val="both"/>
        <w:rPr>
          <w:rFonts w:ascii="Times New Roman" w:hAnsi="Times New Roman" w:cs="Times New Roman"/>
          <w:b/>
          <w:i/>
          <w:iCs/>
          <w:lang w:val="en-US"/>
        </w:rPr>
      </w:pPr>
      <w:proofErr w:type="gramStart"/>
      <w:r w:rsidRPr="00DC6220">
        <w:rPr>
          <w:rFonts w:ascii="Times New Roman" w:hAnsi="Times New Roman" w:cs="Times New Roman"/>
          <w:b/>
          <w:i/>
          <w:iCs/>
          <w:u w:val="single"/>
          <w:lang w:val="en-US"/>
        </w:rPr>
        <w:t>Features</w:t>
      </w:r>
      <w:r w:rsidRPr="00DC6220">
        <w:rPr>
          <w:rFonts w:ascii="Times New Roman" w:hAnsi="Times New Roman" w:cs="Times New Roman"/>
          <w:b/>
          <w:i/>
          <w:iCs/>
          <w:lang w:val="en-US"/>
        </w:rPr>
        <w:t xml:space="preserve"> :</w:t>
      </w:r>
      <w:proofErr w:type="gramEnd"/>
    </w:p>
    <w:p w14:paraId="0890F567" w14:textId="2F452572" w:rsidR="00DC6220" w:rsidRPr="00DC6220" w:rsidRDefault="00DC6220" w:rsidP="00DC6220">
      <w:pPr>
        <w:pStyle w:val="ListParagraph"/>
        <w:numPr>
          <w:ilvl w:val="0"/>
          <w:numId w:val="15"/>
        </w:numPr>
        <w:spacing w:line="360" w:lineRule="auto"/>
        <w:jc w:val="both"/>
        <w:rPr>
          <w:rFonts w:ascii="Times New Roman" w:hAnsi="Times New Roman" w:cs="Times New Roman"/>
          <w:bCs/>
          <w:lang w:val="en-US"/>
        </w:rPr>
      </w:pPr>
      <w:r w:rsidRPr="00DC6220">
        <w:rPr>
          <w:rFonts w:ascii="Times New Roman" w:hAnsi="Times New Roman" w:cs="Times New Roman"/>
          <w:bCs/>
          <w:lang w:val="en-US"/>
        </w:rPr>
        <w:t>A flexible Gradle-based build system</w:t>
      </w:r>
    </w:p>
    <w:p w14:paraId="3C23289D" w14:textId="77777777" w:rsidR="00DC6220" w:rsidRPr="00DC6220" w:rsidRDefault="00DC6220" w:rsidP="00DC6220">
      <w:pPr>
        <w:pStyle w:val="ListParagraph"/>
        <w:numPr>
          <w:ilvl w:val="0"/>
          <w:numId w:val="15"/>
        </w:numPr>
        <w:spacing w:line="360" w:lineRule="auto"/>
        <w:jc w:val="both"/>
        <w:rPr>
          <w:rFonts w:ascii="Times New Roman" w:hAnsi="Times New Roman" w:cs="Times New Roman"/>
          <w:bCs/>
          <w:lang w:val="en-US"/>
        </w:rPr>
      </w:pPr>
      <w:r w:rsidRPr="00DC6220">
        <w:rPr>
          <w:rFonts w:ascii="Times New Roman" w:hAnsi="Times New Roman" w:cs="Times New Roman"/>
          <w:bCs/>
          <w:lang w:val="en-US"/>
        </w:rPr>
        <w:t>A fast and feature-rich emulator</w:t>
      </w:r>
    </w:p>
    <w:p w14:paraId="2BD9F1B8" w14:textId="77777777" w:rsidR="00DC6220" w:rsidRPr="00DC6220" w:rsidRDefault="00DC6220" w:rsidP="00DC6220">
      <w:pPr>
        <w:pStyle w:val="ListParagraph"/>
        <w:numPr>
          <w:ilvl w:val="0"/>
          <w:numId w:val="15"/>
        </w:numPr>
        <w:spacing w:line="360" w:lineRule="auto"/>
        <w:jc w:val="both"/>
        <w:rPr>
          <w:rFonts w:ascii="Times New Roman" w:hAnsi="Times New Roman" w:cs="Times New Roman"/>
          <w:bCs/>
          <w:lang w:val="en-US"/>
        </w:rPr>
      </w:pPr>
      <w:r w:rsidRPr="00DC6220">
        <w:rPr>
          <w:rFonts w:ascii="Times New Roman" w:hAnsi="Times New Roman" w:cs="Times New Roman"/>
          <w:bCs/>
          <w:lang w:val="en-US"/>
        </w:rPr>
        <w:t>A unified environment where you can develop for all Android devices</w:t>
      </w:r>
    </w:p>
    <w:p w14:paraId="631ADBC9" w14:textId="77777777" w:rsidR="00DC6220" w:rsidRPr="00DC6220" w:rsidRDefault="00DC6220" w:rsidP="00DC6220">
      <w:pPr>
        <w:pStyle w:val="ListParagraph"/>
        <w:numPr>
          <w:ilvl w:val="0"/>
          <w:numId w:val="15"/>
        </w:numPr>
        <w:spacing w:line="360" w:lineRule="auto"/>
        <w:jc w:val="both"/>
        <w:rPr>
          <w:rFonts w:ascii="Times New Roman" w:hAnsi="Times New Roman" w:cs="Times New Roman"/>
          <w:bCs/>
          <w:lang w:val="en-US"/>
        </w:rPr>
      </w:pPr>
      <w:r w:rsidRPr="00DC6220">
        <w:rPr>
          <w:rFonts w:ascii="Times New Roman" w:hAnsi="Times New Roman" w:cs="Times New Roman"/>
          <w:bCs/>
          <w:lang w:val="en-US"/>
        </w:rPr>
        <w:t>Apply Changes to push code and resource changes to your running app without restarting your app</w:t>
      </w:r>
    </w:p>
    <w:p w14:paraId="186E93DA" w14:textId="77777777" w:rsidR="00DC6220" w:rsidRPr="00DC6220" w:rsidRDefault="00DC6220" w:rsidP="00DC6220">
      <w:pPr>
        <w:pStyle w:val="ListParagraph"/>
        <w:numPr>
          <w:ilvl w:val="0"/>
          <w:numId w:val="15"/>
        </w:numPr>
        <w:spacing w:line="360" w:lineRule="auto"/>
        <w:jc w:val="both"/>
        <w:rPr>
          <w:rFonts w:ascii="Times New Roman" w:hAnsi="Times New Roman" w:cs="Times New Roman"/>
          <w:bCs/>
          <w:lang w:val="en-US"/>
        </w:rPr>
      </w:pPr>
      <w:r w:rsidRPr="00DC6220">
        <w:rPr>
          <w:rFonts w:ascii="Times New Roman" w:hAnsi="Times New Roman" w:cs="Times New Roman"/>
          <w:bCs/>
          <w:lang w:val="en-US"/>
        </w:rPr>
        <w:t>Code templates and GitHub integration to help you build common app features and import sample code</w:t>
      </w:r>
    </w:p>
    <w:p w14:paraId="652ABFE6" w14:textId="77777777" w:rsidR="00DC6220" w:rsidRPr="00DC6220" w:rsidRDefault="00DC6220" w:rsidP="00DC6220">
      <w:pPr>
        <w:pStyle w:val="ListParagraph"/>
        <w:numPr>
          <w:ilvl w:val="0"/>
          <w:numId w:val="15"/>
        </w:numPr>
        <w:spacing w:line="360" w:lineRule="auto"/>
        <w:jc w:val="both"/>
        <w:rPr>
          <w:rFonts w:ascii="Times New Roman" w:hAnsi="Times New Roman" w:cs="Times New Roman"/>
          <w:bCs/>
          <w:lang w:val="en-US"/>
        </w:rPr>
      </w:pPr>
      <w:r w:rsidRPr="00DC6220">
        <w:rPr>
          <w:rFonts w:ascii="Times New Roman" w:hAnsi="Times New Roman" w:cs="Times New Roman"/>
          <w:bCs/>
          <w:lang w:val="en-US"/>
        </w:rPr>
        <w:t>Extensive testing tools and frameworks</w:t>
      </w:r>
    </w:p>
    <w:p w14:paraId="3410D31E" w14:textId="77777777" w:rsidR="00DC6220" w:rsidRPr="00DC6220" w:rsidRDefault="00DC6220" w:rsidP="00DC6220">
      <w:pPr>
        <w:pStyle w:val="ListParagraph"/>
        <w:numPr>
          <w:ilvl w:val="0"/>
          <w:numId w:val="15"/>
        </w:numPr>
        <w:spacing w:line="360" w:lineRule="auto"/>
        <w:jc w:val="both"/>
        <w:rPr>
          <w:rFonts w:ascii="Times New Roman" w:hAnsi="Times New Roman" w:cs="Times New Roman"/>
          <w:bCs/>
          <w:lang w:val="en-US"/>
        </w:rPr>
      </w:pPr>
      <w:r w:rsidRPr="00DC6220">
        <w:rPr>
          <w:rFonts w:ascii="Times New Roman" w:hAnsi="Times New Roman" w:cs="Times New Roman"/>
          <w:bCs/>
          <w:lang w:val="en-US"/>
        </w:rPr>
        <w:t>Lint tools to catch performance, usability, version compatibility, and other problems</w:t>
      </w:r>
    </w:p>
    <w:p w14:paraId="047FE358" w14:textId="77777777" w:rsidR="00DC6220" w:rsidRPr="00DC6220" w:rsidRDefault="00DC6220" w:rsidP="00DC6220">
      <w:pPr>
        <w:pStyle w:val="ListParagraph"/>
        <w:numPr>
          <w:ilvl w:val="0"/>
          <w:numId w:val="15"/>
        </w:numPr>
        <w:spacing w:line="360" w:lineRule="auto"/>
        <w:jc w:val="both"/>
        <w:rPr>
          <w:rFonts w:ascii="Times New Roman" w:hAnsi="Times New Roman" w:cs="Times New Roman"/>
          <w:bCs/>
          <w:lang w:val="en-US"/>
        </w:rPr>
      </w:pPr>
      <w:r w:rsidRPr="00DC6220">
        <w:rPr>
          <w:rFonts w:ascii="Times New Roman" w:hAnsi="Times New Roman" w:cs="Times New Roman"/>
          <w:bCs/>
          <w:lang w:val="en-US"/>
        </w:rPr>
        <w:t>C++ and NDK support</w:t>
      </w:r>
    </w:p>
    <w:p w14:paraId="264B2624" w14:textId="27BB7570" w:rsidR="00DC6220" w:rsidRPr="00DC6220" w:rsidRDefault="00DC6220" w:rsidP="00DC6220">
      <w:pPr>
        <w:pStyle w:val="ListParagraph"/>
        <w:numPr>
          <w:ilvl w:val="0"/>
          <w:numId w:val="15"/>
        </w:numPr>
        <w:spacing w:line="360" w:lineRule="auto"/>
        <w:jc w:val="both"/>
        <w:rPr>
          <w:rFonts w:ascii="Times New Roman" w:hAnsi="Times New Roman" w:cs="Times New Roman"/>
          <w:bCs/>
          <w:lang w:val="en-US"/>
        </w:rPr>
      </w:pPr>
      <w:r w:rsidRPr="00DC6220">
        <w:rPr>
          <w:rFonts w:ascii="Times New Roman" w:hAnsi="Times New Roman" w:cs="Times New Roman"/>
          <w:bCs/>
          <w:lang w:val="en-US"/>
        </w:rPr>
        <w:t>Built-in support for Google Cloud Platform, making it easy to integrate Google Cloud Messaging and App Engine</w:t>
      </w:r>
    </w:p>
    <w:p w14:paraId="3BA687E4" w14:textId="77777777" w:rsidR="00DC6220" w:rsidRPr="00D8593D" w:rsidRDefault="00DC6220" w:rsidP="00DC6220">
      <w:pPr>
        <w:spacing w:line="276" w:lineRule="auto"/>
        <w:jc w:val="both"/>
        <w:rPr>
          <w:rFonts w:ascii="Times New Roman" w:hAnsi="Times New Roman" w:cs="Times New Roman"/>
          <w:b/>
          <w:i/>
          <w:iCs/>
          <w:lang w:val="en-US"/>
        </w:rPr>
      </w:pPr>
      <w:r w:rsidRPr="00D8593D">
        <w:rPr>
          <w:rFonts w:ascii="Times New Roman" w:hAnsi="Times New Roman" w:cs="Times New Roman"/>
          <w:b/>
          <w:i/>
          <w:iCs/>
          <w:u w:val="single"/>
          <w:lang w:val="en-US"/>
        </w:rPr>
        <w:t xml:space="preserve">Project </w:t>
      </w:r>
      <w:proofErr w:type="gramStart"/>
      <w:r w:rsidRPr="00D8593D">
        <w:rPr>
          <w:rFonts w:ascii="Times New Roman" w:hAnsi="Times New Roman" w:cs="Times New Roman"/>
          <w:b/>
          <w:i/>
          <w:iCs/>
          <w:u w:val="single"/>
          <w:lang w:val="en-US"/>
        </w:rPr>
        <w:t>Structure</w:t>
      </w:r>
      <w:r w:rsidRPr="00D8593D">
        <w:rPr>
          <w:rFonts w:ascii="Times New Roman" w:hAnsi="Times New Roman" w:cs="Times New Roman"/>
          <w:b/>
          <w:i/>
          <w:iCs/>
          <w:lang w:val="en-US"/>
        </w:rPr>
        <w:t xml:space="preserve"> :</w:t>
      </w:r>
      <w:proofErr w:type="gramEnd"/>
    </w:p>
    <w:p w14:paraId="5AC70DFA" w14:textId="15E4F303" w:rsidR="00DC6220" w:rsidRDefault="00DC6220" w:rsidP="00DC6220">
      <w:pPr>
        <w:spacing w:line="276" w:lineRule="auto"/>
        <w:jc w:val="both"/>
        <w:rPr>
          <w:rFonts w:ascii="Times New Roman" w:hAnsi="Times New Roman" w:cs="Times New Roman"/>
          <w:bCs/>
          <w:lang w:val="en-US"/>
        </w:rPr>
      </w:pPr>
      <w:r w:rsidRPr="00DC6220">
        <w:rPr>
          <w:rFonts w:ascii="Times New Roman" w:hAnsi="Times New Roman" w:cs="Times New Roman"/>
          <w:bCs/>
          <w:lang w:val="en-US"/>
        </w:rPr>
        <w:t>Each project in Android Studio contains one or more modules with source code files and resource files.</w:t>
      </w:r>
      <w:r>
        <w:rPr>
          <w:rFonts w:ascii="Times New Roman" w:hAnsi="Times New Roman" w:cs="Times New Roman"/>
          <w:bCs/>
          <w:lang w:val="en-US"/>
        </w:rPr>
        <w:t xml:space="preserve"> </w:t>
      </w:r>
      <w:r w:rsidRPr="00DC6220">
        <w:rPr>
          <w:rFonts w:ascii="Times New Roman" w:hAnsi="Times New Roman" w:cs="Times New Roman"/>
          <w:bCs/>
          <w:lang w:val="en-US"/>
        </w:rPr>
        <w:t>Types of modules include:</w:t>
      </w:r>
    </w:p>
    <w:p w14:paraId="372A3CF8" w14:textId="77777777" w:rsidR="00DC6220" w:rsidRPr="00DC6220" w:rsidRDefault="00DC6220" w:rsidP="00DC6220">
      <w:pPr>
        <w:pStyle w:val="ListParagraph"/>
        <w:numPr>
          <w:ilvl w:val="0"/>
          <w:numId w:val="16"/>
        </w:numPr>
        <w:spacing w:line="276" w:lineRule="auto"/>
        <w:jc w:val="both"/>
        <w:rPr>
          <w:rFonts w:ascii="Times New Roman" w:hAnsi="Times New Roman" w:cs="Times New Roman"/>
          <w:bCs/>
          <w:lang w:val="en-US"/>
        </w:rPr>
      </w:pPr>
      <w:r w:rsidRPr="00DC6220">
        <w:rPr>
          <w:rFonts w:ascii="Times New Roman" w:hAnsi="Times New Roman" w:cs="Times New Roman"/>
          <w:bCs/>
          <w:lang w:val="en-US"/>
        </w:rPr>
        <w:t>Android app modules</w:t>
      </w:r>
    </w:p>
    <w:p w14:paraId="6A71CB49" w14:textId="77777777" w:rsidR="00DC6220" w:rsidRPr="00DC6220" w:rsidRDefault="00DC6220" w:rsidP="00DC6220">
      <w:pPr>
        <w:pStyle w:val="ListParagraph"/>
        <w:numPr>
          <w:ilvl w:val="0"/>
          <w:numId w:val="16"/>
        </w:numPr>
        <w:spacing w:line="276" w:lineRule="auto"/>
        <w:jc w:val="both"/>
        <w:rPr>
          <w:rFonts w:ascii="Times New Roman" w:hAnsi="Times New Roman" w:cs="Times New Roman"/>
          <w:bCs/>
          <w:lang w:val="en-US"/>
        </w:rPr>
      </w:pPr>
      <w:r w:rsidRPr="00DC6220">
        <w:rPr>
          <w:rFonts w:ascii="Times New Roman" w:hAnsi="Times New Roman" w:cs="Times New Roman"/>
          <w:bCs/>
          <w:lang w:val="en-US"/>
        </w:rPr>
        <w:t>Library modules</w:t>
      </w:r>
    </w:p>
    <w:p w14:paraId="0B4B84DF" w14:textId="08F79D4F" w:rsidR="00DC6220" w:rsidRPr="00DC6220" w:rsidRDefault="00DC6220" w:rsidP="00DC6220">
      <w:pPr>
        <w:pStyle w:val="ListParagraph"/>
        <w:numPr>
          <w:ilvl w:val="0"/>
          <w:numId w:val="16"/>
        </w:numPr>
        <w:spacing w:line="276" w:lineRule="auto"/>
        <w:jc w:val="both"/>
        <w:rPr>
          <w:rFonts w:ascii="Times New Roman" w:hAnsi="Times New Roman" w:cs="Times New Roman"/>
          <w:bCs/>
          <w:lang w:val="en-US"/>
        </w:rPr>
      </w:pPr>
      <w:r w:rsidRPr="00DC6220">
        <w:rPr>
          <w:rFonts w:ascii="Times New Roman" w:hAnsi="Times New Roman" w:cs="Times New Roman"/>
          <w:bCs/>
          <w:lang w:val="en-US"/>
        </w:rPr>
        <w:t>Google App Engine modules</w:t>
      </w:r>
    </w:p>
    <w:p w14:paraId="0AD89C1D" w14:textId="039AB1AE" w:rsidR="00D8593D" w:rsidRDefault="00DC6220" w:rsidP="00D8593D">
      <w:pPr>
        <w:spacing w:line="276" w:lineRule="auto"/>
        <w:jc w:val="both"/>
        <w:rPr>
          <w:rFonts w:ascii="Times New Roman" w:hAnsi="Times New Roman" w:cs="Times New Roman"/>
          <w:bCs/>
          <w:lang w:val="en-US"/>
        </w:rPr>
      </w:pPr>
      <w:r w:rsidRPr="00DC6220">
        <w:rPr>
          <w:rFonts w:ascii="Times New Roman" w:hAnsi="Times New Roman" w:cs="Times New Roman"/>
          <w:bCs/>
          <w:lang w:val="en-US"/>
        </w:rPr>
        <w:t>Android Studio displays your project files in the Android project view, as shown in</w:t>
      </w:r>
      <w:r w:rsidR="00D8593D">
        <w:rPr>
          <w:rFonts w:ascii="Times New Roman" w:hAnsi="Times New Roman" w:cs="Times New Roman"/>
          <w:bCs/>
          <w:lang w:val="en-US"/>
        </w:rPr>
        <w:t xml:space="preserve"> </w:t>
      </w:r>
      <w:r>
        <w:rPr>
          <w:rFonts w:ascii="Times New Roman" w:hAnsi="Times New Roman" w:cs="Times New Roman"/>
          <w:bCs/>
          <w:lang w:val="en-US"/>
        </w:rPr>
        <w:t>figure</w:t>
      </w:r>
      <w:r w:rsidR="00D8593D">
        <w:rPr>
          <w:rFonts w:ascii="Times New Roman" w:hAnsi="Times New Roman" w:cs="Times New Roman"/>
          <w:bCs/>
          <w:lang w:val="en-US"/>
        </w:rPr>
        <w:t xml:space="preserve"> 1</w:t>
      </w:r>
      <w:r>
        <w:rPr>
          <w:rFonts w:ascii="Times New Roman" w:hAnsi="Times New Roman" w:cs="Times New Roman"/>
          <w:bCs/>
          <w:lang w:val="en-US"/>
        </w:rPr>
        <w:t xml:space="preserve">. </w:t>
      </w:r>
      <w:r w:rsidRPr="00DC6220">
        <w:rPr>
          <w:rFonts w:ascii="Times New Roman" w:hAnsi="Times New Roman" w:cs="Times New Roman"/>
          <w:bCs/>
          <w:lang w:val="en-US"/>
        </w:rPr>
        <w:t>This view is organized by modules to provide quick access to your project's key source files.</w:t>
      </w:r>
    </w:p>
    <w:p w14:paraId="41E46D43" w14:textId="4F5BF449" w:rsidR="00DC6220" w:rsidRDefault="00DC6220" w:rsidP="00DC6220">
      <w:pPr>
        <w:spacing w:line="276" w:lineRule="auto"/>
        <w:jc w:val="both"/>
        <w:rPr>
          <w:rFonts w:ascii="Times New Roman" w:hAnsi="Times New Roman" w:cs="Times New Roman"/>
          <w:bCs/>
          <w:lang w:val="en-US"/>
        </w:rPr>
      </w:pPr>
      <w:r w:rsidRPr="00DC6220">
        <w:rPr>
          <w:rFonts w:ascii="Times New Roman" w:hAnsi="Times New Roman" w:cs="Times New Roman"/>
          <w:bCs/>
          <w:lang w:val="en-US"/>
        </w:rPr>
        <w:t xml:space="preserve">All the build files are visible at the top level under </w:t>
      </w:r>
      <w:r w:rsidRPr="00D8593D">
        <w:rPr>
          <w:rFonts w:ascii="Times New Roman" w:hAnsi="Times New Roman" w:cs="Times New Roman"/>
          <w:b/>
          <w:lang w:val="en-US"/>
        </w:rPr>
        <w:t>Gradle Scripts</w:t>
      </w:r>
      <w:r w:rsidRPr="00DC6220">
        <w:rPr>
          <w:rFonts w:ascii="Times New Roman" w:hAnsi="Times New Roman" w:cs="Times New Roman"/>
          <w:bCs/>
          <w:lang w:val="en-US"/>
        </w:rPr>
        <w:t xml:space="preserve"> and each app module contains the following folders:</w:t>
      </w:r>
    </w:p>
    <w:p w14:paraId="258C022B" w14:textId="77777777" w:rsidR="00D8593D" w:rsidRPr="00D8593D" w:rsidRDefault="00D8593D" w:rsidP="00D8593D">
      <w:pPr>
        <w:pStyle w:val="ListParagraph"/>
        <w:numPr>
          <w:ilvl w:val="0"/>
          <w:numId w:val="17"/>
        </w:numPr>
        <w:spacing w:line="360" w:lineRule="auto"/>
        <w:jc w:val="both"/>
        <w:rPr>
          <w:rFonts w:ascii="Times New Roman" w:hAnsi="Times New Roman" w:cs="Times New Roman"/>
          <w:bCs/>
          <w:lang w:val="en-US"/>
        </w:rPr>
      </w:pPr>
      <w:r w:rsidRPr="00D8593D">
        <w:rPr>
          <w:rFonts w:ascii="Times New Roman" w:hAnsi="Times New Roman" w:cs="Times New Roman"/>
          <w:b/>
          <w:lang w:val="en-US"/>
        </w:rPr>
        <w:t>manifests:</w:t>
      </w:r>
      <w:r w:rsidRPr="00D8593D">
        <w:rPr>
          <w:rFonts w:ascii="Times New Roman" w:hAnsi="Times New Roman" w:cs="Times New Roman"/>
          <w:bCs/>
          <w:lang w:val="en-US"/>
        </w:rPr>
        <w:t xml:space="preserve"> Contains the AndroidManifest.xml file.</w:t>
      </w:r>
    </w:p>
    <w:p w14:paraId="073BEC83" w14:textId="77777777" w:rsidR="00D8593D" w:rsidRPr="00D8593D" w:rsidRDefault="00D8593D" w:rsidP="00D8593D">
      <w:pPr>
        <w:pStyle w:val="ListParagraph"/>
        <w:numPr>
          <w:ilvl w:val="0"/>
          <w:numId w:val="17"/>
        </w:numPr>
        <w:spacing w:line="360" w:lineRule="auto"/>
        <w:jc w:val="both"/>
        <w:rPr>
          <w:rFonts w:ascii="Times New Roman" w:hAnsi="Times New Roman" w:cs="Times New Roman"/>
          <w:bCs/>
          <w:lang w:val="en-US"/>
        </w:rPr>
      </w:pPr>
      <w:r w:rsidRPr="00D8593D">
        <w:rPr>
          <w:rFonts w:ascii="Times New Roman" w:hAnsi="Times New Roman" w:cs="Times New Roman"/>
          <w:b/>
          <w:lang w:val="en-US"/>
        </w:rPr>
        <w:t>java:</w:t>
      </w:r>
      <w:r w:rsidRPr="00D8593D">
        <w:rPr>
          <w:rFonts w:ascii="Times New Roman" w:hAnsi="Times New Roman" w:cs="Times New Roman"/>
          <w:bCs/>
          <w:lang w:val="en-US"/>
        </w:rPr>
        <w:t xml:space="preserve"> Contains the Java source code files, including JUnit test code.</w:t>
      </w:r>
    </w:p>
    <w:p w14:paraId="15B76D76" w14:textId="436F36EE" w:rsidR="00D8593D" w:rsidRPr="00D8593D" w:rsidRDefault="00D8593D" w:rsidP="00D8593D">
      <w:pPr>
        <w:pStyle w:val="ListParagraph"/>
        <w:numPr>
          <w:ilvl w:val="0"/>
          <w:numId w:val="17"/>
        </w:numPr>
        <w:spacing w:line="360" w:lineRule="auto"/>
        <w:jc w:val="both"/>
        <w:rPr>
          <w:rFonts w:ascii="Times New Roman" w:hAnsi="Times New Roman" w:cs="Times New Roman"/>
          <w:bCs/>
          <w:lang w:val="en-US"/>
        </w:rPr>
      </w:pPr>
      <w:r w:rsidRPr="00D8593D">
        <w:rPr>
          <w:rFonts w:ascii="Times New Roman" w:hAnsi="Times New Roman" w:cs="Times New Roman"/>
          <w:b/>
          <w:lang w:val="en-US"/>
        </w:rPr>
        <w:t>res:</w:t>
      </w:r>
      <w:r w:rsidRPr="00D8593D">
        <w:rPr>
          <w:rFonts w:ascii="Times New Roman" w:hAnsi="Times New Roman" w:cs="Times New Roman"/>
          <w:bCs/>
          <w:lang w:val="en-US"/>
        </w:rPr>
        <w:t xml:space="preserve"> Contains all non-code resources, such as XML layouts, UI strings, and bitmap images.</w:t>
      </w:r>
    </w:p>
    <w:p w14:paraId="1C9B3363" w14:textId="62416EF0" w:rsidR="00D8593D" w:rsidRDefault="00D8593D" w:rsidP="00D8593D">
      <w:pPr>
        <w:spacing w:line="276" w:lineRule="auto"/>
        <w:jc w:val="center"/>
        <w:rPr>
          <w:rFonts w:ascii="Times New Roman" w:hAnsi="Times New Roman" w:cs="Times New Roman"/>
          <w:bCs/>
          <w:lang w:val="en-US"/>
        </w:rPr>
      </w:pPr>
      <w:r>
        <w:rPr>
          <w:noProof/>
        </w:rPr>
        <w:lastRenderedPageBreak/>
        <w:drawing>
          <wp:inline distT="0" distB="0" distL="0" distR="0" wp14:anchorId="44592FD3" wp14:editId="71B5A0E7">
            <wp:extent cx="2664000" cy="4926365"/>
            <wp:effectExtent l="19050" t="19050" r="22225"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4000" cy="4926365"/>
                    </a:xfrm>
                    <a:prstGeom prst="rect">
                      <a:avLst/>
                    </a:prstGeom>
                    <a:noFill/>
                    <a:ln w="12700">
                      <a:solidFill>
                        <a:schemeClr val="tx1"/>
                      </a:solidFill>
                    </a:ln>
                  </pic:spPr>
                </pic:pic>
              </a:graphicData>
            </a:graphic>
          </wp:inline>
        </w:drawing>
      </w:r>
    </w:p>
    <w:p w14:paraId="0349DD96" w14:textId="3ED7F787" w:rsidR="00D8593D" w:rsidRDefault="00D8593D" w:rsidP="00D8593D">
      <w:pPr>
        <w:spacing w:line="276" w:lineRule="auto"/>
        <w:jc w:val="center"/>
        <w:rPr>
          <w:rFonts w:ascii="Times New Roman" w:hAnsi="Times New Roman" w:cs="Times New Roman"/>
          <w:bCs/>
          <w:lang w:val="en-US"/>
        </w:rPr>
      </w:pPr>
      <w:r w:rsidRPr="00D8593D">
        <w:rPr>
          <w:rFonts w:ascii="Times New Roman" w:hAnsi="Times New Roman" w:cs="Times New Roman"/>
          <w:b/>
          <w:lang w:val="en-US"/>
        </w:rPr>
        <w:t xml:space="preserve">Figure 1: </w:t>
      </w:r>
      <w:r>
        <w:rPr>
          <w:rFonts w:ascii="Times New Roman" w:hAnsi="Times New Roman" w:cs="Times New Roman"/>
          <w:bCs/>
          <w:lang w:val="en-US"/>
        </w:rPr>
        <w:t>The project files in Android view.</w:t>
      </w:r>
    </w:p>
    <w:p w14:paraId="4159DFED" w14:textId="77777777" w:rsidR="006B7432" w:rsidRDefault="00D8593D" w:rsidP="006B7432">
      <w:pPr>
        <w:jc w:val="both"/>
        <w:rPr>
          <w:rFonts w:ascii="Times New Roman" w:hAnsi="Times New Roman" w:cs="Times New Roman"/>
          <w:bCs/>
          <w:lang w:val="en-US"/>
        </w:rPr>
      </w:pPr>
      <w:r w:rsidRPr="00D8593D">
        <w:rPr>
          <w:rFonts w:ascii="Times New Roman" w:hAnsi="Times New Roman" w:cs="Times New Roman"/>
          <w:bCs/>
          <w:lang w:val="en-US"/>
        </w:rPr>
        <w:t xml:space="preserve">The Android project structure on disk differs from this flattened representation. To see the actual file structure of the project, select </w:t>
      </w:r>
      <w:r w:rsidRPr="006B7432">
        <w:rPr>
          <w:rFonts w:ascii="Times New Roman" w:hAnsi="Times New Roman" w:cs="Times New Roman"/>
          <w:b/>
          <w:lang w:val="en-US"/>
        </w:rPr>
        <w:t>Project</w:t>
      </w:r>
      <w:r w:rsidRPr="00D8593D">
        <w:rPr>
          <w:rFonts w:ascii="Times New Roman" w:hAnsi="Times New Roman" w:cs="Times New Roman"/>
          <w:bCs/>
          <w:lang w:val="en-US"/>
        </w:rPr>
        <w:t xml:space="preserve"> from the </w:t>
      </w:r>
      <w:r w:rsidRPr="006B7432">
        <w:rPr>
          <w:rFonts w:ascii="Times New Roman" w:hAnsi="Times New Roman" w:cs="Times New Roman"/>
          <w:b/>
          <w:lang w:val="en-US"/>
        </w:rPr>
        <w:t>Project</w:t>
      </w:r>
      <w:r w:rsidRPr="00D8593D">
        <w:rPr>
          <w:rFonts w:ascii="Times New Roman" w:hAnsi="Times New Roman" w:cs="Times New Roman"/>
          <w:bCs/>
          <w:lang w:val="en-US"/>
        </w:rPr>
        <w:t xml:space="preserve"> dropdown (in figure 1, it's showing as </w:t>
      </w:r>
      <w:r w:rsidRPr="006B7432">
        <w:rPr>
          <w:rFonts w:ascii="Times New Roman" w:hAnsi="Times New Roman" w:cs="Times New Roman"/>
          <w:b/>
          <w:lang w:val="en-US"/>
        </w:rPr>
        <w:t>Android</w:t>
      </w:r>
      <w:r w:rsidRPr="00D8593D">
        <w:rPr>
          <w:rFonts w:ascii="Times New Roman" w:hAnsi="Times New Roman" w:cs="Times New Roman"/>
          <w:bCs/>
          <w:lang w:val="en-US"/>
        </w:rPr>
        <w:t>).</w:t>
      </w:r>
    </w:p>
    <w:p w14:paraId="7E3FC8FC" w14:textId="31E0BE96" w:rsidR="00D8593D" w:rsidRDefault="006B7432" w:rsidP="006B7432">
      <w:pPr>
        <w:jc w:val="both"/>
        <w:rPr>
          <w:rFonts w:ascii="Times New Roman" w:hAnsi="Times New Roman" w:cs="Times New Roman"/>
          <w:bCs/>
          <w:lang w:val="en-US"/>
        </w:rPr>
      </w:pPr>
      <w:r w:rsidRPr="006B7432">
        <w:rPr>
          <w:rFonts w:ascii="Times New Roman" w:hAnsi="Times New Roman" w:cs="Times New Roman"/>
          <w:bCs/>
          <w:lang w:val="en-US"/>
        </w:rPr>
        <w:t xml:space="preserve">You can also customize the view of the project files to focus on specific aspects of your app development. For example, selecting the </w:t>
      </w:r>
      <w:r w:rsidRPr="006B7432">
        <w:rPr>
          <w:rFonts w:ascii="Times New Roman" w:hAnsi="Times New Roman" w:cs="Times New Roman"/>
          <w:b/>
          <w:lang w:val="en-US"/>
        </w:rPr>
        <w:t>Problems</w:t>
      </w:r>
      <w:r w:rsidRPr="006B7432">
        <w:rPr>
          <w:rFonts w:ascii="Times New Roman" w:hAnsi="Times New Roman" w:cs="Times New Roman"/>
          <w:bCs/>
          <w:lang w:val="en-US"/>
        </w:rPr>
        <w:t xml:space="preserve"> view of your project displays links to the source files containing any recognized coding and syntax errors, such as a missing XML element closing tag in a layout file.</w:t>
      </w:r>
    </w:p>
    <w:p w14:paraId="15FC5BAF" w14:textId="7D729451" w:rsidR="006B7432" w:rsidRDefault="006B7432" w:rsidP="006B7432">
      <w:pPr>
        <w:jc w:val="center"/>
        <w:rPr>
          <w:rFonts w:ascii="Times New Roman" w:hAnsi="Times New Roman" w:cs="Times New Roman"/>
          <w:bCs/>
          <w:lang w:val="en-US"/>
        </w:rPr>
      </w:pPr>
      <w:r>
        <w:rPr>
          <w:noProof/>
        </w:rPr>
        <w:drawing>
          <wp:inline distT="0" distB="0" distL="0" distR="0" wp14:anchorId="19345B6A" wp14:editId="1BB3F94A">
            <wp:extent cx="2340000" cy="1725791"/>
            <wp:effectExtent l="19050" t="19050" r="22225"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0000" cy="1725791"/>
                    </a:xfrm>
                    <a:prstGeom prst="rect">
                      <a:avLst/>
                    </a:prstGeom>
                    <a:noFill/>
                    <a:ln w="12700">
                      <a:solidFill>
                        <a:schemeClr val="tx1"/>
                      </a:solidFill>
                    </a:ln>
                  </pic:spPr>
                </pic:pic>
              </a:graphicData>
            </a:graphic>
          </wp:inline>
        </w:drawing>
      </w:r>
    </w:p>
    <w:p w14:paraId="2FB0E8E7" w14:textId="626F5D67" w:rsidR="006B7432" w:rsidRDefault="006B7432" w:rsidP="006B7432">
      <w:pPr>
        <w:jc w:val="center"/>
        <w:rPr>
          <w:rFonts w:ascii="Times New Roman" w:hAnsi="Times New Roman" w:cs="Times New Roman"/>
          <w:bCs/>
          <w:lang w:val="en-US"/>
        </w:rPr>
      </w:pPr>
      <w:r w:rsidRPr="006B7432">
        <w:rPr>
          <w:rFonts w:ascii="Times New Roman" w:hAnsi="Times New Roman" w:cs="Times New Roman"/>
          <w:b/>
          <w:lang w:val="en-US"/>
        </w:rPr>
        <w:t xml:space="preserve">Figure 2: </w:t>
      </w:r>
      <w:r w:rsidRPr="006B7432">
        <w:rPr>
          <w:rFonts w:ascii="Times New Roman" w:hAnsi="Times New Roman" w:cs="Times New Roman"/>
          <w:bCs/>
          <w:lang w:val="en-US"/>
        </w:rPr>
        <w:t xml:space="preserve">The project files in </w:t>
      </w:r>
      <w:proofErr w:type="gramStart"/>
      <w:r w:rsidRPr="006B7432">
        <w:rPr>
          <w:rFonts w:ascii="Times New Roman" w:hAnsi="Times New Roman" w:cs="Times New Roman"/>
          <w:bCs/>
          <w:lang w:val="en-US"/>
        </w:rPr>
        <w:t>Problems</w:t>
      </w:r>
      <w:proofErr w:type="gramEnd"/>
      <w:r w:rsidRPr="006B7432">
        <w:rPr>
          <w:rFonts w:ascii="Times New Roman" w:hAnsi="Times New Roman" w:cs="Times New Roman"/>
          <w:bCs/>
          <w:lang w:val="en-US"/>
        </w:rPr>
        <w:t xml:space="preserve"> view, showing a layout file with a problem.</w:t>
      </w:r>
    </w:p>
    <w:p w14:paraId="1FAEEE43" w14:textId="77777777" w:rsidR="00100F5D" w:rsidRPr="00100F5D" w:rsidRDefault="006B7432" w:rsidP="00100F5D">
      <w:pPr>
        <w:jc w:val="both"/>
        <w:rPr>
          <w:rFonts w:ascii="Times New Roman" w:hAnsi="Times New Roman" w:cs="Times New Roman"/>
          <w:b/>
          <w:i/>
          <w:iCs/>
          <w:lang w:val="en-US"/>
        </w:rPr>
      </w:pPr>
      <w:r w:rsidRPr="00100F5D">
        <w:rPr>
          <w:rFonts w:ascii="Times New Roman" w:hAnsi="Times New Roman" w:cs="Times New Roman"/>
          <w:b/>
          <w:i/>
          <w:iCs/>
          <w:u w:val="single"/>
          <w:lang w:val="en-US"/>
        </w:rPr>
        <w:lastRenderedPageBreak/>
        <w:t xml:space="preserve">The User </w:t>
      </w:r>
      <w:proofErr w:type="gramStart"/>
      <w:r w:rsidRPr="00100F5D">
        <w:rPr>
          <w:rFonts w:ascii="Times New Roman" w:hAnsi="Times New Roman" w:cs="Times New Roman"/>
          <w:b/>
          <w:i/>
          <w:iCs/>
          <w:u w:val="single"/>
          <w:lang w:val="en-US"/>
        </w:rPr>
        <w:t>Interface</w:t>
      </w:r>
      <w:r w:rsidRPr="00100F5D">
        <w:rPr>
          <w:rFonts w:ascii="Times New Roman" w:hAnsi="Times New Roman" w:cs="Times New Roman"/>
          <w:b/>
          <w:i/>
          <w:iCs/>
          <w:lang w:val="en-US"/>
        </w:rPr>
        <w:t xml:space="preserve"> :</w:t>
      </w:r>
      <w:proofErr w:type="gramEnd"/>
    </w:p>
    <w:p w14:paraId="76EBD902" w14:textId="6E517F24" w:rsidR="006B7432" w:rsidRDefault="00100F5D" w:rsidP="006B7432">
      <w:pPr>
        <w:jc w:val="both"/>
        <w:rPr>
          <w:rFonts w:ascii="Times New Roman" w:hAnsi="Times New Roman" w:cs="Times New Roman"/>
          <w:bCs/>
          <w:lang w:val="en-US"/>
        </w:rPr>
      </w:pPr>
      <w:r w:rsidRPr="00100F5D">
        <w:rPr>
          <w:rFonts w:ascii="Times New Roman" w:hAnsi="Times New Roman" w:cs="Times New Roman"/>
          <w:bCs/>
          <w:lang w:val="en-US"/>
        </w:rPr>
        <w:t>The Android Studio main window is made up of several logical areas identified in figure 3.</w:t>
      </w:r>
    </w:p>
    <w:p w14:paraId="4787843C" w14:textId="7BD0127F" w:rsidR="00100F5D" w:rsidRDefault="00100F5D" w:rsidP="00100F5D">
      <w:pPr>
        <w:jc w:val="center"/>
        <w:rPr>
          <w:rFonts w:ascii="Times New Roman" w:hAnsi="Times New Roman" w:cs="Times New Roman"/>
          <w:bCs/>
          <w:lang w:val="en-US"/>
        </w:rPr>
      </w:pPr>
      <w:r>
        <w:rPr>
          <w:noProof/>
        </w:rPr>
        <w:drawing>
          <wp:inline distT="0" distB="0" distL="0" distR="0" wp14:anchorId="05C36D8D" wp14:editId="6A19D438">
            <wp:extent cx="6120000" cy="4727307"/>
            <wp:effectExtent l="19050" t="19050" r="14605"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000" cy="4727307"/>
                    </a:xfrm>
                    <a:prstGeom prst="rect">
                      <a:avLst/>
                    </a:prstGeom>
                    <a:noFill/>
                    <a:ln w="12700">
                      <a:solidFill>
                        <a:schemeClr val="tx1"/>
                      </a:solidFill>
                    </a:ln>
                  </pic:spPr>
                </pic:pic>
              </a:graphicData>
            </a:graphic>
          </wp:inline>
        </w:drawing>
      </w:r>
    </w:p>
    <w:p w14:paraId="78628453" w14:textId="39BB8A5A" w:rsidR="00100F5D" w:rsidRDefault="00100F5D" w:rsidP="00100F5D">
      <w:pPr>
        <w:jc w:val="center"/>
        <w:rPr>
          <w:rFonts w:ascii="Times New Roman" w:hAnsi="Times New Roman" w:cs="Times New Roman"/>
          <w:bCs/>
          <w:lang w:val="en-US"/>
        </w:rPr>
      </w:pPr>
      <w:r w:rsidRPr="00100F5D">
        <w:rPr>
          <w:rFonts w:ascii="Times New Roman" w:hAnsi="Times New Roman" w:cs="Times New Roman"/>
          <w:b/>
          <w:lang w:val="en-US"/>
        </w:rPr>
        <w:t>Figure 3:</w:t>
      </w:r>
      <w:r>
        <w:rPr>
          <w:rFonts w:ascii="Times New Roman" w:hAnsi="Times New Roman" w:cs="Times New Roman"/>
          <w:bCs/>
          <w:lang w:val="en-US"/>
        </w:rPr>
        <w:t xml:space="preserve"> The Android Studio main window.</w:t>
      </w:r>
    </w:p>
    <w:p w14:paraId="6AB7637A" w14:textId="77777777" w:rsidR="00E92784" w:rsidRDefault="00E92784" w:rsidP="00100F5D">
      <w:pPr>
        <w:jc w:val="center"/>
        <w:rPr>
          <w:rFonts w:ascii="Times New Roman" w:hAnsi="Times New Roman" w:cs="Times New Roman"/>
          <w:bCs/>
          <w:lang w:val="en-US"/>
        </w:rPr>
      </w:pPr>
    </w:p>
    <w:p w14:paraId="662D3361" w14:textId="77777777" w:rsidR="00100F5D" w:rsidRPr="00100F5D" w:rsidRDefault="00100F5D" w:rsidP="00100F5D">
      <w:pPr>
        <w:pStyle w:val="ListParagraph"/>
        <w:numPr>
          <w:ilvl w:val="0"/>
          <w:numId w:val="18"/>
        </w:numPr>
        <w:spacing w:line="360" w:lineRule="auto"/>
        <w:jc w:val="both"/>
        <w:rPr>
          <w:rFonts w:ascii="Times New Roman" w:hAnsi="Times New Roman" w:cs="Times New Roman"/>
          <w:bCs/>
          <w:lang w:val="en-US"/>
        </w:rPr>
      </w:pPr>
      <w:r w:rsidRPr="00100F5D">
        <w:rPr>
          <w:rFonts w:ascii="Times New Roman" w:hAnsi="Times New Roman" w:cs="Times New Roman"/>
          <w:bCs/>
          <w:lang w:val="en-US"/>
        </w:rPr>
        <w:t>The toolbar lets you carry out a wide range of actions, including running your app and launching Android tools.</w:t>
      </w:r>
    </w:p>
    <w:p w14:paraId="6F18FBAF" w14:textId="77777777" w:rsidR="00100F5D" w:rsidRPr="00100F5D" w:rsidRDefault="00100F5D" w:rsidP="00100F5D">
      <w:pPr>
        <w:pStyle w:val="ListParagraph"/>
        <w:numPr>
          <w:ilvl w:val="0"/>
          <w:numId w:val="18"/>
        </w:numPr>
        <w:spacing w:line="360" w:lineRule="auto"/>
        <w:jc w:val="both"/>
        <w:rPr>
          <w:rFonts w:ascii="Times New Roman" w:hAnsi="Times New Roman" w:cs="Times New Roman"/>
          <w:bCs/>
          <w:lang w:val="en-US"/>
        </w:rPr>
      </w:pPr>
      <w:r w:rsidRPr="00100F5D">
        <w:rPr>
          <w:rFonts w:ascii="Times New Roman" w:hAnsi="Times New Roman" w:cs="Times New Roman"/>
          <w:bCs/>
          <w:lang w:val="en-US"/>
        </w:rPr>
        <w:t>The navigation bar helps you navigate through your project and open files for editing. It provides a more compact view of the structure visible in the Project window.</w:t>
      </w:r>
    </w:p>
    <w:p w14:paraId="2C7C548C" w14:textId="77777777" w:rsidR="00100F5D" w:rsidRPr="00100F5D" w:rsidRDefault="00100F5D" w:rsidP="00100F5D">
      <w:pPr>
        <w:pStyle w:val="ListParagraph"/>
        <w:numPr>
          <w:ilvl w:val="0"/>
          <w:numId w:val="18"/>
        </w:numPr>
        <w:spacing w:line="360" w:lineRule="auto"/>
        <w:jc w:val="both"/>
        <w:rPr>
          <w:rFonts w:ascii="Times New Roman" w:hAnsi="Times New Roman" w:cs="Times New Roman"/>
          <w:bCs/>
          <w:lang w:val="en-US"/>
        </w:rPr>
      </w:pPr>
      <w:r w:rsidRPr="00100F5D">
        <w:rPr>
          <w:rFonts w:ascii="Times New Roman" w:hAnsi="Times New Roman" w:cs="Times New Roman"/>
          <w:bCs/>
          <w:lang w:val="en-US"/>
        </w:rPr>
        <w:t>The editor window is where you create and modify code. Depending on the current file type, the editor can change. For example, when viewing a layout file, the editor displays the Layout Editor.</w:t>
      </w:r>
    </w:p>
    <w:p w14:paraId="38C44EF5" w14:textId="77777777" w:rsidR="00100F5D" w:rsidRPr="00100F5D" w:rsidRDefault="00100F5D" w:rsidP="00100F5D">
      <w:pPr>
        <w:pStyle w:val="ListParagraph"/>
        <w:numPr>
          <w:ilvl w:val="0"/>
          <w:numId w:val="18"/>
        </w:numPr>
        <w:spacing w:line="360" w:lineRule="auto"/>
        <w:jc w:val="both"/>
        <w:rPr>
          <w:rFonts w:ascii="Times New Roman" w:hAnsi="Times New Roman" w:cs="Times New Roman"/>
          <w:bCs/>
          <w:lang w:val="en-US"/>
        </w:rPr>
      </w:pPr>
      <w:r w:rsidRPr="00100F5D">
        <w:rPr>
          <w:rFonts w:ascii="Times New Roman" w:hAnsi="Times New Roman" w:cs="Times New Roman"/>
          <w:bCs/>
          <w:lang w:val="en-US"/>
        </w:rPr>
        <w:t>The tool window bar runs around the outside of the IDE window and contains the buttons that allow you to expand or collapse individual tool windows.</w:t>
      </w:r>
    </w:p>
    <w:p w14:paraId="5E15ED83" w14:textId="77777777" w:rsidR="00100F5D" w:rsidRPr="00100F5D" w:rsidRDefault="00100F5D" w:rsidP="00100F5D">
      <w:pPr>
        <w:pStyle w:val="ListParagraph"/>
        <w:numPr>
          <w:ilvl w:val="0"/>
          <w:numId w:val="18"/>
        </w:numPr>
        <w:spacing w:line="360" w:lineRule="auto"/>
        <w:jc w:val="both"/>
        <w:rPr>
          <w:rFonts w:ascii="Times New Roman" w:hAnsi="Times New Roman" w:cs="Times New Roman"/>
          <w:bCs/>
          <w:lang w:val="en-US"/>
        </w:rPr>
      </w:pPr>
      <w:r w:rsidRPr="00100F5D">
        <w:rPr>
          <w:rFonts w:ascii="Times New Roman" w:hAnsi="Times New Roman" w:cs="Times New Roman"/>
          <w:bCs/>
          <w:lang w:val="en-US"/>
        </w:rPr>
        <w:t>The tool windows give you access to specific tasks like project management, search, version control, and more. You can expand them and collapse them.</w:t>
      </w:r>
    </w:p>
    <w:p w14:paraId="7E6AAFE6" w14:textId="2A1714BD" w:rsidR="00100F5D" w:rsidRPr="00100F5D" w:rsidRDefault="00100F5D" w:rsidP="00100F5D">
      <w:pPr>
        <w:pStyle w:val="ListParagraph"/>
        <w:numPr>
          <w:ilvl w:val="0"/>
          <w:numId w:val="18"/>
        </w:numPr>
        <w:spacing w:line="360" w:lineRule="auto"/>
        <w:jc w:val="both"/>
        <w:rPr>
          <w:rFonts w:ascii="Times New Roman" w:hAnsi="Times New Roman" w:cs="Times New Roman"/>
          <w:bCs/>
          <w:lang w:val="en-US"/>
        </w:rPr>
      </w:pPr>
      <w:r w:rsidRPr="00100F5D">
        <w:rPr>
          <w:rFonts w:ascii="Times New Roman" w:hAnsi="Times New Roman" w:cs="Times New Roman"/>
          <w:bCs/>
          <w:lang w:val="en-US"/>
        </w:rPr>
        <w:t>The status bar displays the status of your project and the IDE itself, as well as any warnings or messages.</w:t>
      </w:r>
    </w:p>
    <w:p w14:paraId="1523F22B" w14:textId="77777777" w:rsidR="007F1C11" w:rsidRPr="007F1C11" w:rsidRDefault="007F1C11" w:rsidP="007F1C11">
      <w:pPr>
        <w:jc w:val="both"/>
        <w:rPr>
          <w:rFonts w:ascii="Times New Roman" w:hAnsi="Times New Roman" w:cs="Times New Roman"/>
          <w:b/>
          <w:i/>
          <w:iCs/>
          <w:lang w:val="en-US"/>
        </w:rPr>
      </w:pPr>
      <w:r w:rsidRPr="007F1C11">
        <w:rPr>
          <w:rFonts w:ascii="Times New Roman" w:hAnsi="Times New Roman" w:cs="Times New Roman"/>
          <w:b/>
          <w:i/>
          <w:iCs/>
          <w:u w:val="single"/>
          <w:lang w:val="en-US"/>
        </w:rPr>
        <w:lastRenderedPageBreak/>
        <w:t xml:space="preserve">Tool </w:t>
      </w:r>
      <w:proofErr w:type="gramStart"/>
      <w:r w:rsidRPr="007F1C11">
        <w:rPr>
          <w:rFonts w:ascii="Times New Roman" w:hAnsi="Times New Roman" w:cs="Times New Roman"/>
          <w:b/>
          <w:i/>
          <w:iCs/>
          <w:u w:val="single"/>
          <w:lang w:val="en-US"/>
        </w:rPr>
        <w:t>Windows</w:t>
      </w:r>
      <w:r w:rsidRPr="007F1C11">
        <w:rPr>
          <w:rFonts w:ascii="Times New Roman" w:hAnsi="Times New Roman" w:cs="Times New Roman"/>
          <w:b/>
          <w:i/>
          <w:iCs/>
          <w:lang w:val="en-US"/>
        </w:rPr>
        <w:t xml:space="preserve"> :</w:t>
      </w:r>
      <w:proofErr w:type="gramEnd"/>
    </w:p>
    <w:p w14:paraId="78D1CCF2" w14:textId="7968E39F" w:rsidR="007F1C11" w:rsidRDefault="007F1C11" w:rsidP="00100F5D">
      <w:pPr>
        <w:jc w:val="both"/>
        <w:rPr>
          <w:rFonts w:ascii="Times New Roman" w:hAnsi="Times New Roman" w:cs="Times New Roman"/>
          <w:bCs/>
          <w:lang w:val="en-US"/>
        </w:rPr>
      </w:pPr>
      <w:r w:rsidRPr="007F1C11">
        <w:rPr>
          <w:rFonts w:ascii="Times New Roman" w:hAnsi="Times New Roman" w:cs="Times New Roman"/>
          <w:bCs/>
          <w:lang w:val="en-US"/>
        </w:rPr>
        <w:t>Instead of using preset perspectives, Android Studio follows your context and automatically brings up relevant tool windows as you work. By default, the most commonly used tool windows are pinned to the tool window bar at the edges of the application window.</w:t>
      </w:r>
    </w:p>
    <w:p w14:paraId="47FF8096" w14:textId="77777777" w:rsidR="007F1C11" w:rsidRPr="007F1C11" w:rsidRDefault="007F1C11" w:rsidP="007F1C11">
      <w:pPr>
        <w:pStyle w:val="ListParagraph"/>
        <w:numPr>
          <w:ilvl w:val="0"/>
          <w:numId w:val="19"/>
        </w:numPr>
        <w:spacing w:line="360" w:lineRule="auto"/>
        <w:jc w:val="both"/>
        <w:rPr>
          <w:rFonts w:ascii="Times New Roman" w:hAnsi="Times New Roman" w:cs="Times New Roman"/>
          <w:bCs/>
          <w:lang w:val="en-US"/>
        </w:rPr>
      </w:pPr>
      <w:r w:rsidRPr="007F1C11">
        <w:rPr>
          <w:rFonts w:ascii="Times New Roman" w:hAnsi="Times New Roman" w:cs="Times New Roman"/>
          <w:bCs/>
          <w:lang w:val="en-US"/>
        </w:rPr>
        <w:t>To expand or collapse a tool window, click the tool’s name in the tool window bar. You can also drag, pin, unpin, attach, and detach tool windows.</w:t>
      </w:r>
    </w:p>
    <w:p w14:paraId="2FF4CF16" w14:textId="77777777" w:rsidR="007F1C11" w:rsidRPr="007F1C11" w:rsidRDefault="007F1C11" w:rsidP="007F1C11">
      <w:pPr>
        <w:pStyle w:val="ListParagraph"/>
        <w:numPr>
          <w:ilvl w:val="0"/>
          <w:numId w:val="19"/>
        </w:numPr>
        <w:spacing w:line="360" w:lineRule="auto"/>
        <w:jc w:val="both"/>
        <w:rPr>
          <w:rFonts w:ascii="Times New Roman" w:hAnsi="Times New Roman" w:cs="Times New Roman"/>
          <w:bCs/>
          <w:lang w:val="en-US"/>
        </w:rPr>
      </w:pPr>
      <w:r w:rsidRPr="007F1C11">
        <w:rPr>
          <w:rFonts w:ascii="Times New Roman" w:hAnsi="Times New Roman" w:cs="Times New Roman"/>
          <w:bCs/>
          <w:lang w:val="en-US"/>
        </w:rPr>
        <w:t xml:space="preserve">To return to the current default tool window layout, click </w:t>
      </w:r>
      <w:r w:rsidRPr="007F1C11">
        <w:rPr>
          <w:rFonts w:ascii="Times New Roman" w:hAnsi="Times New Roman" w:cs="Times New Roman"/>
          <w:b/>
          <w:lang w:val="en-US"/>
        </w:rPr>
        <w:t>Window &gt; Restore Default Layout</w:t>
      </w:r>
      <w:r w:rsidRPr="007F1C11">
        <w:rPr>
          <w:rFonts w:ascii="Times New Roman" w:hAnsi="Times New Roman" w:cs="Times New Roman"/>
          <w:bCs/>
          <w:lang w:val="en-US"/>
        </w:rPr>
        <w:t xml:space="preserve"> or customize your default layout by clicking </w:t>
      </w:r>
      <w:r w:rsidRPr="007F1C11">
        <w:rPr>
          <w:rFonts w:ascii="Times New Roman" w:hAnsi="Times New Roman" w:cs="Times New Roman"/>
          <w:b/>
          <w:lang w:val="en-US"/>
        </w:rPr>
        <w:t>Window &gt; Store Current Layout as Default.</w:t>
      </w:r>
    </w:p>
    <w:p w14:paraId="5DB95B9A" w14:textId="7BB277EC" w:rsidR="007F1C11" w:rsidRPr="007F1C11" w:rsidRDefault="007F1C11" w:rsidP="007F1C11">
      <w:pPr>
        <w:pStyle w:val="ListParagraph"/>
        <w:numPr>
          <w:ilvl w:val="0"/>
          <w:numId w:val="19"/>
        </w:numPr>
        <w:spacing w:line="360" w:lineRule="auto"/>
        <w:jc w:val="both"/>
        <w:rPr>
          <w:rFonts w:ascii="Times New Roman" w:hAnsi="Times New Roman" w:cs="Times New Roman"/>
          <w:bCs/>
          <w:lang w:val="en-US"/>
        </w:rPr>
      </w:pPr>
      <w:r w:rsidRPr="007F1C11">
        <w:rPr>
          <w:rFonts w:ascii="Times New Roman" w:hAnsi="Times New Roman" w:cs="Times New Roman"/>
          <w:bCs/>
          <w:lang w:val="en-US"/>
        </w:rPr>
        <w:t xml:space="preserve">To show or hide the entire tool window bar, click the window </w:t>
      </w:r>
      <w:r>
        <w:rPr>
          <w:noProof/>
        </w:rPr>
        <w:drawing>
          <wp:inline distT="0" distB="0" distL="0" distR="0" wp14:anchorId="4EC8807E" wp14:editId="67C9FB91">
            <wp:extent cx="208280" cy="1911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280" cy="191135"/>
                    </a:xfrm>
                    <a:prstGeom prst="rect">
                      <a:avLst/>
                    </a:prstGeom>
                    <a:noFill/>
                    <a:ln>
                      <a:noFill/>
                    </a:ln>
                  </pic:spPr>
                </pic:pic>
              </a:graphicData>
            </a:graphic>
          </wp:inline>
        </w:drawing>
      </w:r>
      <w:r>
        <w:rPr>
          <w:rFonts w:ascii="Times New Roman" w:hAnsi="Times New Roman" w:cs="Times New Roman"/>
          <w:bCs/>
          <w:lang w:val="en-US"/>
        </w:rPr>
        <w:t xml:space="preserve"> </w:t>
      </w:r>
      <w:r w:rsidRPr="007F1C11">
        <w:rPr>
          <w:rFonts w:ascii="Times New Roman" w:hAnsi="Times New Roman" w:cs="Times New Roman"/>
          <w:bCs/>
          <w:lang w:val="en-US"/>
        </w:rPr>
        <w:t>icon in</w:t>
      </w:r>
      <w:r w:rsidRPr="007F1C11">
        <w:rPr>
          <w:rFonts w:ascii="Times New Roman" w:hAnsi="Times New Roman" w:cs="Times New Roman"/>
          <w:bCs/>
          <w:lang w:val="en-US"/>
        </w:rPr>
        <w:t xml:space="preserve"> the bottom left-hand corner of the Android Studio window.</w:t>
      </w:r>
    </w:p>
    <w:p w14:paraId="47F14665" w14:textId="2308DB12" w:rsidR="007F1C11" w:rsidRPr="007F1C11" w:rsidRDefault="007F1C11" w:rsidP="007F1C11">
      <w:pPr>
        <w:pStyle w:val="ListParagraph"/>
        <w:numPr>
          <w:ilvl w:val="0"/>
          <w:numId w:val="19"/>
        </w:numPr>
        <w:spacing w:line="360" w:lineRule="auto"/>
        <w:jc w:val="both"/>
        <w:rPr>
          <w:rFonts w:ascii="Times New Roman" w:hAnsi="Times New Roman" w:cs="Times New Roman"/>
          <w:bCs/>
          <w:lang w:val="en-US"/>
        </w:rPr>
      </w:pPr>
      <w:r w:rsidRPr="007F1C11">
        <w:rPr>
          <w:rFonts w:ascii="Times New Roman" w:hAnsi="Times New Roman" w:cs="Times New Roman"/>
          <w:bCs/>
          <w:lang w:val="en-US"/>
        </w:rPr>
        <w:t>To locate a specific tool window, hover over the window icon and select the tool window from the menu.</w:t>
      </w:r>
    </w:p>
    <w:p w14:paraId="25C8F744" w14:textId="695322D4" w:rsidR="007F1C11" w:rsidRDefault="007F1C11" w:rsidP="007F1C11">
      <w:pPr>
        <w:jc w:val="both"/>
        <w:rPr>
          <w:rFonts w:ascii="Times New Roman" w:hAnsi="Times New Roman" w:cs="Times New Roman"/>
          <w:bCs/>
          <w:lang w:val="en-US"/>
        </w:rPr>
      </w:pPr>
      <w:r w:rsidRPr="007F1C11">
        <w:rPr>
          <w:rFonts w:ascii="Times New Roman" w:hAnsi="Times New Roman" w:cs="Times New Roman"/>
          <w:bCs/>
          <w:lang w:val="en-US"/>
        </w:rPr>
        <w:t xml:space="preserve">You can also use keyboard shortcuts to open tool windows. </w:t>
      </w:r>
      <w:r>
        <w:rPr>
          <w:rFonts w:ascii="Times New Roman" w:hAnsi="Times New Roman" w:cs="Times New Roman"/>
          <w:bCs/>
          <w:lang w:val="en-US"/>
        </w:rPr>
        <w:t>Figure</w:t>
      </w:r>
      <w:r w:rsidRPr="007F1C11">
        <w:rPr>
          <w:rFonts w:ascii="Times New Roman" w:hAnsi="Times New Roman" w:cs="Times New Roman"/>
          <w:bCs/>
          <w:lang w:val="en-US"/>
        </w:rPr>
        <w:t xml:space="preserve"> </w:t>
      </w:r>
      <w:r>
        <w:rPr>
          <w:rFonts w:ascii="Times New Roman" w:hAnsi="Times New Roman" w:cs="Times New Roman"/>
          <w:bCs/>
          <w:lang w:val="en-US"/>
        </w:rPr>
        <w:t>4</w:t>
      </w:r>
      <w:r w:rsidRPr="007F1C11">
        <w:rPr>
          <w:rFonts w:ascii="Times New Roman" w:hAnsi="Times New Roman" w:cs="Times New Roman"/>
          <w:bCs/>
          <w:lang w:val="en-US"/>
        </w:rPr>
        <w:t xml:space="preserve"> </w:t>
      </w:r>
      <w:r>
        <w:rPr>
          <w:rFonts w:ascii="Times New Roman" w:hAnsi="Times New Roman" w:cs="Times New Roman"/>
          <w:bCs/>
          <w:lang w:val="en-US"/>
        </w:rPr>
        <w:t>shows</w:t>
      </w:r>
      <w:r w:rsidRPr="007F1C11">
        <w:rPr>
          <w:rFonts w:ascii="Times New Roman" w:hAnsi="Times New Roman" w:cs="Times New Roman"/>
          <w:bCs/>
          <w:lang w:val="en-US"/>
        </w:rPr>
        <w:t xml:space="preserve"> the shortcuts for the most common windows.</w:t>
      </w:r>
    </w:p>
    <w:p w14:paraId="24D53882" w14:textId="640E922D" w:rsidR="007F1C11" w:rsidRDefault="007F1C11" w:rsidP="007F1C11">
      <w:pPr>
        <w:jc w:val="center"/>
        <w:rPr>
          <w:rFonts w:ascii="Times New Roman" w:hAnsi="Times New Roman" w:cs="Times New Roman"/>
          <w:bCs/>
          <w:lang w:val="en-US"/>
        </w:rPr>
      </w:pPr>
      <w:r>
        <w:rPr>
          <w:noProof/>
        </w:rPr>
        <w:drawing>
          <wp:inline distT="0" distB="0" distL="0" distR="0" wp14:anchorId="0B68D099" wp14:editId="4899C59D">
            <wp:extent cx="5544983" cy="2340000"/>
            <wp:effectExtent l="19050" t="19050" r="17780"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983" cy="2340000"/>
                    </a:xfrm>
                    <a:prstGeom prst="rect">
                      <a:avLst/>
                    </a:prstGeom>
                    <a:ln w="12700">
                      <a:solidFill>
                        <a:schemeClr val="tx1"/>
                      </a:solidFill>
                    </a:ln>
                  </pic:spPr>
                </pic:pic>
              </a:graphicData>
            </a:graphic>
          </wp:inline>
        </w:drawing>
      </w:r>
    </w:p>
    <w:p w14:paraId="61925BDF" w14:textId="46DB5CB1" w:rsidR="002B6699" w:rsidRDefault="007F1C11" w:rsidP="002B6699">
      <w:pPr>
        <w:jc w:val="center"/>
        <w:rPr>
          <w:rFonts w:ascii="Times New Roman" w:hAnsi="Times New Roman" w:cs="Times New Roman"/>
          <w:bCs/>
          <w:lang w:val="en-US"/>
        </w:rPr>
      </w:pPr>
      <w:r w:rsidRPr="002B6699">
        <w:rPr>
          <w:rFonts w:ascii="Times New Roman" w:hAnsi="Times New Roman" w:cs="Times New Roman"/>
          <w:b/>
          <w:lang w:val="en-US"/>
        </w:rPr>
        <w:t xml:space="preserve">Figure 4: </w:t>
      </w:r>
      <w:r w:rsidRPr="007F1C11">
        <w:rPr>
          <w:rFonts w:ascii="Times New Roman" w:hAnsi="Times New Roman" w:cs="Times New Roman"/>
          <w:bCs/>
          <w:lang w:val="en-US"/>
        </w:rPr>
        <w:t>Keyboard shortcuts for some useful tool windows.</w:t>
      </w:r>
    </w:p>
    <w:p w14:paraId="4FDD5199" w14:textId="687FD49B" w:rsidR="002B6699" w:rsidRDefault="002B6699" w:rsidP="002B6699">
      <w:pPr>
        <w:jc w:val="both"/>
        <w:rPr>
          <w:rFonts w:ascii="Times New Roman" w:hAnsi="Times New Roman" w:cs="Times New Roman"/>
          <w:b/>
          <w:lang w:val="en-US"/>
        </w:rPr>
      </w:pPr>
      <w:r w:rsidRPr="002B6699">
        <w:rPr>
          <w:rFonts w:ascii="Times New Roman" w:hAnsi="Times New Roman" w:cs="Times New Roman"/>
          <w:bCs/>
          <w:lang w:val="en-US"/>
        </w:rPr>
        <w:t xml:space="preserve">If you want to hide all toolbars, tool windows, and editor tabs, click </w:t>
      </w:r>
      <w:r w:rsidRPr="002B6699">
        <w:rPr>
          <w:rFonts w:ascii="Times New Roman" w:hAnsi="Times New Roman" w:cs="Times New Roman"/>
          <w:b/>
          <w:lang w:val="en-US"/>
        </w:rPr>
        <w:t>View &gt; Enter Distraction Free Mode.</w:t>
      </w:r>
      <w:r w:rsidRPr="002B6699">
        <w:rPr>
          <w:rFonts w:ascii="Times New Roman" w:hAnsi="Times New Roman" w:cs="Times New Roman"/>
          <w:bCs/>
          <w:lang w:val="en-US"/>
        </w:rPr>
        <w:t xml:space="preserve"> This enables </w:t>
      </w:r>
      <w:r w:rsidRPr="002B6699">
        <w:rPr>
          <w:rFonts w:ascii="Times New Roman" w:hAnsi="Times New Roman" w:cs="Times New Roman"/>
          <w:bCs/>
          <w:i/>
          <w:iCs/>
          <w:lang w:val="en-US"/>
        </w:rPr>
        <w:t>Distraction Free Mode.</w:t>
      </w:r>
      <w:r w:rsidRPr="002B6699">
        <w:rPr>
          <w:rFonts w:ascii="Times New Roman" w:hAnsi="Times New Roman" w:cs="Times New Roman"/>
          <w:bCs/>
          <w:lang w:val="en-US"/>
        </w:rPr>
        <w:t xml:space="preserve"> To exit Distraction Free Mode, click </w:t>
      </w:r>
      <w:r w:rsidRPr="002B6699">
        <w:rPr>
          <w:rFonts w:ascii="Times New Roman" w:hAnsi="Times New Roman" w:cs="Times New Roman"/>
          <w:b/>
          <w:lang w:val="en-US"/>
        </w:rPr>
        <w:t>View &gt; Exit Distraction Free Mode.</w:t>
      </w:r>
    </w:p>
    <w:p w14:paraId="0B0C2424" w14:textId="77777777" w:rsidR="002B6699" w:rsidRPr="002B6699" w:rsidRDefault="002B6699" w:rsidP="002B6699">
      <w:pPr>
        <w:jc w:val="both"/>
        <w:rPr>
          <w:rFonts w:ascii="Times New Roman" w:hAnsi="Times New Roman" w:cs="Times New Roman"/>
          <w:b/>
          <w:lang w:val="en-US"/>
        </w:rPr>
      </w:pPr>
    </w:p>
    <w:p w14:paraId="78A9C0D4" w14:textId="77777777" w:rsidR="002B6699" w:rsidRPr="002B6699" w:rsidRDefault="002B6699" w:rsidP="002B6699">
      <w:pPr>
        <w:jc w:val="both"/>
        <w:rPr>
          <w:rFonts w:ascii="Times New Roman" w:hAnsi="Times New Roman" w:cs="Times New Roman"/>
          <w:b/>
          <w:i/>
          <w:iCs/>
          <w:lang w:val="en-US"/>
        </w:rPr>
      </w:pPr>
      <w:r w:rsidRPr="002B6699">
        <w:rPr>
          <w:rFonts w:ascii="Times New Roman" w:hAnsi="Times New Roman" w:cs="Times New Roman"/>
          <w:b/>
          <w:i/>
          <w:iCs/>
          <w:u w:val="single"/>
          <w:lang w:val="en-US"/>
        </w:rPr>
        <w:t xml:space="preserve">Gradle Build </w:t>
      </w:r>
      <w:proofErr w:type="gramStart"/>
      <w:r w:rsidRPr="002B6699">
        <w:rPr>
          <w:rFonts w:ascii="Times New Roman" w:hAnsi="Times New Roman" w:cs="Times New Roman"/>
          <w:b/>
          <w:i/>
          <w:iCs/>
          <w:u w:val="single"/>
          <w:lang w:val="en-US"/>
        </w:rPr>
        <w:t>System</w:t>
      </w:r>
      <w:r w:rsidRPr="002B6699">
        <w:rPr>
          <w:rFonts w:ascii="Times New Roman" w:hAnsi="Times New Roman" w:cs="Times New Roman"/>
          <w:b/>
          <w:i/>
          <w:iCs/>
          <w:lang w:val="en-US"/>
        </w:rPr>
        <w:t xml:space="preserve"> :</w:t>
      </w:r>
      <w:proofErr w:type="gramEnd"/>
    </w:p>
    <w:p w14:paraId="2AA5D592" w14:textId="6F6B0B9F" w:rsidR="002B6699" w:rsidRPr="002B6699" w:rsidRDefault="002B6699" w:rsidP="002B6699">
      <w:pPr>
        <w:jc w:val="both"/>
        <w:rPr>
          <w:rFonts w:ascii="Times New Roman" w:hAnsi="Times New Roman" w:cs="Times New Roman"/>
          <w:bCs/>
          <w:lang w:val="en-US"/>
        </w:rPr>
      </w:pPr>
      <w:r w:rsidRPr="002B6699">
        <w:rPr>
          <w:rFonts w:ascii="Times New Roman" w:hAnsi="Times New Roman" w:cs="Times New Roman"/>
          <w:bCs/>
          <w:lang w:val="en-US"/>
        </w:rPr>
        <w:t>Android Studio uses Gradle as the foundation of the build system, with more Android-specific capabilities provided by the Android plugin for Gradle. This build system runs as an integrated tool from the Android Studio menu, and independently from the command line. You can use the features of the build system to do the following:</w:t>
      </w:r>
    </w:p>
    <w:p w14:paraId="45E64327" w14:textId="77777777" w:rsidR="002B6699" w:rsidRPr="002B6699" w:rsidRDefault="002B6699" w:rsidP="002B6699">
      <w:pPr>
        <w:pStyle w:val="ListParagraph"/>
        <w:numPr>
          <w:ilvl w:val="0"/>
          <w:numId w:val="20"/>
        </w:numPr>
        <w:spacing w:line="360" w:lineRule="auto"/>
        <w:jc w:val="both"/>
        <w:rPr>
          <w:rFonts w:ascii="Times New Roman" w:hAnsi="Times New Roman" w:cs="Times New Roman"/>
          <w:bCs/>
          <w:lang w:val="en-US"/>
        </w:rPr>
      </w:pPr>
      <w:r w:rsidRPr="002B6699">
        <w:rPr>
          <w:rFonts w:ascii="Times New Roman" w:hAnsi="Times New Roman" w:cs="Times New Roman"/>
          <w:bCs/>
          <w:lang w:val="en-US"/>
        </w:rPr>
        <w:t>Customize, configure, and extend the build process.</w:t>
      </w:r>
    </w:p>
    <w:p w14:paraId="2DAB118D" w14:textId="77777777" w:rsidR="002B6699" w:rsidRPr="002B6699" w:rsidRDefault="002B6699" w:rsidP="002B6699">
      <w:pPr>
        <w:pStyle w:val="ListParagraph"/>
        <w:numPr>
          <w:ilvl w:val="0"/>
          <w:numId w:val="20"/>
        </w:numPr>
        <w:spacing w:line="360" w:lineRule="auto"/>
        <w:jc w:val="both"/>
        <w:rPr>
          <w:rFonts w:ascii="Times New Roman" w:hAnsi="Times New Roman" w:cs="Times New Roman"/>
          <w:bCs/>
          <w:lang w:val="en-US"/>
        </w:rPr>
      </w:pPr>
      <w:r w:rsidRPr="002B6699">
        <w:rPr>
          <w:rFonts w:ascii="Times New Roman" w:hAnsi="Times New Roman" w:cs="Times New Roman"/>
          <w:bCs/>
          <w:lang w:val="en-US"/>
        </w:rPr>
        <w:t>Create multiple APKs for your app, with different features using the same project and modules.</w:t>
      </w:r>
    </w:p>
    <w:p w14:paraId="0B128514" w14:textId="16CD14A8" w:rsidR="002B6699" w:rsidRPr="002B6699" w:rsidRDefault="002B6699" w:rsidP="002B6699">
      <w:pPr>
        <w:pStyle w:val="ListParagraph"/>
        <w:numPr>
          <w:ilvl w:val="0"/>
          <w:numId w:val="20"/>
        </w:numPr>
        <w:spacing w:line="360" w:lineRule="auto"/>
        <w:jc w:val="both"/>
        <w:rPr>
          <w:rFonts w:ascii="Times New Roman" w:hAnsi="Times New Roman" w:cs="Times New Roman"/>
          <w:bCs/>
          <w:lang w:val="en-US"/>
        </w:rPr>
      </w:pPr>
      <w:r w:rsidRPr="002B6699">
        <w:rPr>
          <w:rFonts w:ascii="Times New Roman" w:hAnsi="Times New Roman" w:cs="Times New Roman"/>
          <w:bCs/>
          <w:lang w:val="en-US"/>
        </w:rPr>
        <w:t xml:space="preserve">Reuse code and resources across </w:t>
      </w:r>
      <w:proofErr w:type="spellStart"/>
      <w:r w:rsidRPr="002B6699">
        <w:rPr>
          <w:rFonts w:ascii="Times New Roman" w:hAnsi="Times New Roman" w:cs="Times New Roman"/>
          <w:bCs/>
          <w:lang w:val="en-US"/>
        </w:rPr>
        <w:t>sourcesets</w:t>
      </w:r>
      <w:proofErr w:type="spellEnd"/>
      <w:r w:rsidRPr="002B6699">
        <w:rPr>
          <w:rFonts w:ascii="Times New Roman" w:hAnsi="Times New Roman" w:cs="Times New Roman"/>
          <w:bCs/>
          <w:lang w:val="en-US"/>
        </w:rPr>
        <w:t>.</w:t>
      </w:r>
    </w:p>
    <w:sectPr w:rsidR="002B6699" w:rsidRPr="002B6699" w:rsidSect="00E0208E">
      <w:headerReference w:type="default" r:id="rId12"/>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67B67" w14:textId="77777777" w:rsidR="004E57A1" w:rsidRDefault="004E57A1" w:rsidP="00E0208E">
      <w:pPr>
        <w:spacing w:after="0" w:line="240" w:lineRule="auto"/>
      </w:pPr>
      <w:r>
        <w:separator/>
      </w:r>
    </w:p>
  </w:endnote>
  <w:endnote w:type="continuationSeparator" w:id="0">
    <w:p w14:paraId="07BE97CC" w14:textId="77777777" w:rsidR="004E57A1" w:rsidRDefault="004E57A1"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ECD97" w14:textId="77777777" w:rsidR="004E57A1" w:rsidRDefault="004E57A1" w:rsidP="00E0208E">
      <w:pPr>
        <w:spacing w:after="0" w:line="240" w:lineRule="auto"/>
      </w:pPr>
      <w:r>
        <w:separator/>
      </w:r>
    </w:p>
  </w:footnote>
  <w:footnote w:type="continuationSeparator" w:id="0">
    <w:p w14:paraId="41F33B73" w14:textId="77777777" w:rsidR="004E57A1" w:rsidRDefault="004E57A1" w:rsidP="00E02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AA91E" w14:textId="6C213B2F" w:rsidR="00D94520" w:rsidRPr="00372FD6" w:rsidRDefault="007534D6" w:rsidP="00C10479">
    <w:pPr>
      <w:pStyle w:val="Header"/>
      <w:rPr>
        <w:rFonts w:ascii="Times New Roman" w:hAnsi="Times New Roman" w:cs="Times New Roman"/>
        <w:b/>
        <w:u w:val="single"/>
        <w:lang w:val="en-US"/>
      </w:rPr>
    </w:pPr>
    <w:r>
      <w:rPr>
        <w:rFonts w:ascii="Times New Roman" w:hAnsi="Times New Roman" w:cs="Times New Roman"/>
        <w:b/>
        <w:u w:val="single"/>
        <w:lang w:val="en-US"/>
      </w:rPr>
      <w:t>19</w:t>
    </w:r>
    <w:r w:rsidR="000C0737">
      <w:rPr>
        <w:rFonts w:ascii="Times New Roman" w:hAnsi="Times New Roman" w:cs="Times New Roman"/>
        <w:b/>
        <w:u w:val="single"/>
        <w:lang w:val="en-US"/>
      </w:rPr>
      <w:t>/0</w:t>
    </w:r>
    <w:r>
      <w:rPr>
        <w:rFonts w:ascii="Times New Roman" w:hAnsi="Times New Roman" w:cs="Times New Roman"/>
        <w:b/>
        <w:u w:val="single"/>
        <w:lang w:val="en-US"/>
      </w:rPr>
      <w:t>4</w:t>
    </w:r>
    <w:r w:rsidR="00372FD6">
      <w:rPr>
        <w:rFonts w:ascii="Times New Roman" w:hAnsi="Times New Roman" w:cs="Times New Roman"/>
        <w:b/>
        <w:u w:val="single"/>
        <w:lang w:val="en-US"/>
      </w:rPr>
      <w:t>/202</w:t>
    </w:r>
    <w:r>
      <w:rPr>
        <w:rFonts w:ascii="Times New Roman" w:hAnsi="Times New Roman" w:cs="Times New Roman"/>
        <w:b/>
        <w:u w:val="single"/>
        <w:lang w:val="en-US"/>
      </w:rPr>
      <w:t>1</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proofErr w:type="spellStart"/>
    <w:r w:rsidR="00372FD6">
      <w:rPr>
        <w:rFonts w:ascii="Times New Roman" w:hAnsi="Times New Roman" w:cs="Times New Roman"/>
        <w:b/>
        <w:u w:val="single"/>
        <w:lang w:val="en-US"/>
      </w:rPr>
      <w:t>Mohd</w:t>
    </w:r>
    <w:proofErr w:type="spellEnd"/>
    <w:r w:rsidR="00372FD6">
      <w:rPr>
        <w:rFonts w:ascii="Times New Roman" w:hAnsi="Times New Roman" w:cs="Times New Roman"/>
        <w:b/>
        <w:u w:val="single"/>
        <w:lang w:val="en-US"/>
      </w:rPr>
      <w:t>. Aftab Alam</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r w:rsidR="00372FD6">
      <w:rPr>
        <w:rFonts w:ascii="Times New Roman" w:hAnsi="Times New Roman" w:cs="Times New Roman"/>
        <w:b/>
        <w:u w:val="single"/>
        <w:lang w:val="en-US"/>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AED"/>
    <w:multiLevelType w:val="hybridMultilevel"/>
    <w:tmpl w:val="F03E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4406E"/>
    <w:multiLevelType w:val="hybridMultilevel"/>
    <w:tmpl w:val="E226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44F53"/>
    <w:multiLevelType w:val="hybridMultilevel"/>
    <w:tmpl w:val="CF743F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8F6E57"/>
    <w:multiLevelType w:val="hybridMultilevel"/>
    <w:tmpl w:val="8BA6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B1B84"/>
    <w:multiLevelType w:val="hybridMultilevel"/>
    <w:tmpl w:val="84D07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A81EAA"/>
    <w:multiLevelType w:val="hybridMultilevel"/>
    <w:tmpl w:val="105E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82E34"/>
    <w:multiLevelType w:val="hybridMultilevel"/>
    <w:tmpl w:val="70B4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876DAC"/>
    <w:multiLevelType w:val="hybridMultilevel"/>
    <w:tmpl w:val="58B8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24BB8"/>
    <w:multiLevelType w:val="hybridMultilevel"/>
    <w:tmpl w:val="51803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F16F7E"/>
    <w:multiLevelType w:val="hybridMultilevel"/>
    <w:tmpl w:val="186A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A913B6"/>
    <w:multiLevelType w:val="hybridMultilevel"/>
    <w:tmpl w:val="C2EA1D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BB07C3"/>
    <w:multiLevelType w:val="hybridMultilevel"/>
    <w:tmpl w:val="D06448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28D3025"/>
    <w:multiLevelType w:val="hybridMultilevel"/>
    <w:tmpl w:val="672C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D01FAC"/>
    <w:multiLevelType w:val="hybridMultilevel"/>
    <w:tmpl w:val="6724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9D562F"/>
    <w:multiLevelType w:val="hybridMultilevel"/>
    <w:tmpl w:val="FCEA3C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7839E6"/>
    <w:multiLevelType w:val="hybridMultilevel"/>
    <w:tmpl w:val="D676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F4435F"/>
    <w:multiLevelType w:val="hybridMultilevel"/>
    <w:tmpl w:val="8EF8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EF3A35"/>
    <w:multiLevelType w:val="hybridMultilevel"/>
    <w:tmpl w:val="6E3A1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5080B08"/>
    <w:multiLevelType w:val="hybridMultilevel"/>
    <w:tmpl w:val="D1BA8A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5FF1921"/>
    <w:multiLevelType w:val="hybridMultilevel"/>
    <w:tmpl w:val="C2105D60"/>
    <w:lvl w:ilvl="0" w:tplc="9F9250E6">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6"/>
  </w:num>
  <w:num w:numId="3">
    <w:abstractNumId w:val="9"/>
  </w:num>
  <w:num w:numId="4">
    <w:abstractNumId w:val="5"/>
  </w:num>
  <w:num w:numId="5">
    <w:abstractNumId w:val="12"/>
  </w:num>
  <w:num w:numId="6">
    <w:abstractNumId w:val="0"/>
  </w:num>
  <w:num w:numId="7">
    <w:abstractNumId w:val="3"/>
  </w:num>
  <w:num w:numId="8">
    <w:abstractNumId w:val="8"/>
  </w:num>
  <w:num w:numId="9">
    <w:abstractNumId w:val="15"/>
  </w:num>
  <w:num w:numId="10">
    <w:abstractNumId w:val="1"/>
  </w:num>
  <w:num w:numId="11">
    <w:abstractNumId w:val="17"/>
  </w:num>
  <w:num w:numId="12">
    <w:abstractNumId w:val="4"/>
  </w:num>
  <w:num w:numId="13">
    <w:abstractNumId w:val="7"/>
  </w:num>
  <w:num w:numId="14">
    <w:abstractNumId w:val="13"/>
  </w:num>
  <w:num w:numId="15">
    <w:abstractNumId w:val="11"/>
  </w:num>
  <w:num w:numId="16">
    <w:abstractNumId w:val="10"/>
  </w:num>
  <w:num w:numId="17">
    <w:abstractNumId w:val="2"/>
  </w:num>
  <w:num w:numId="18">
    <w:abstractNumId w:val="19"/>
  </w:num>
  <w:num w:numId="19">
    <w:abstractNumId w:val="18"/>
  </w:num>
  <w:num w:numId="20">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9D2"/>
    <w:rsid w:val="00022DD7"/>
    <w:rsid w:val="0006129F"/>
    <w:rsid w:val="00067AE3"/>
    <w:rsid w:val="0007010F"/>
    <w:rsid w:val="0008676B"/>
    <w:rsid w:val="000B0AA0"/>
    <w:rsid w:val="000B71B0"/>
    <w:rsid w:val="000B7677"/>
    <w:rsid w:val="000C0737"/>
    <w:rsid w:val="000C39ED"/>
    <w:rsid w:val="000D0CEF"/>
    <w:rsid w:val="00100F5D"/>
    <w:rsid w:val="00107A8B"/>
    <w:rsid w:val="001108FC"/>
    <w:rsid w:val="001174CD"/>
    <w:rsid w:val="00120604"/>
    <w:rsid w:val="0013077E"/>
    <w:rsid w:val="00156595"/>
    <w:rsid w:val="00156DCD"/>
    <w:rsid w:val="00160D81"/>
    <w:rsid w:val="0018066D"/>
    <w:rsid w:val="0018469D"/>
    <w:rsid w:val="00191D3F"/>
    <w:rsid w:val="001A3198"/>
    <w:rsid w:val="001B5605"/>
    <w:rsid w:val="002018DA"/>
    <w:rsid w:val="00207169"/>
    <w:rsid w:val="00212DA1"/>
    <w:rsid w:val="002167D9"/>
    <w:rsid w:val="00225C56"/>
    <w:rsid w:val="0023502E"/>
    <w:rsid w:val="00243B4D"/>
    <w:rsid w:val="002442C7"/>
    <w:rsid w:val="0026597D"/>
    <w:rsid w:val="0027200C"/>
    <w:rsid w:val="00282D1D"/>
    <w:rsid w:val="002A081C"/>
    <w:rsid w:val="002A4FDA"/>
    <w:rsid w:val="002B1228"/>
    <w:rsid w:val="002B161F"/>
    <w:rsid w:val="002B1626"/>
    <w:rsid w:val="002B6699"/>
    <w:rsid w:val="002C08D1"/>
    <w:rsid w:val="002C1AFE"/>
    <w:rsid w:val="002E7DE5"/>
    <w:rsid w:val="002F6B51"/>
    <w:rsid w:val="00324822"/>
    <w:rsid w:val="003253BB"/>
    <w:rsid w:val="00327A9A"/>
    <w:rsid w:val="00336CE8"/>
    <w:rsid w:val="003402AA"/>
    <w:rsid w:val="0035106B"/>
    <w:rsid w:val="003566BB"/>
    <w:rsid w:val="00366DA1"/>
    <w:rsid w:val="00372FD6"/>
    <w:rsid w:val="00373DF6"/>
    <w:rsid w:val="003769D2"/>
    <w:rsid w:val="00383377"/>
    <w:rsid w:val="0039664A"/>
    <w:rsid w:val="003A127C"/>
    <w:rsid w:val="003E63BB"/>
    <w:rsid w:val="003F0E91"/>
    <w:rsid w:val="0041730E"/>
    <w:rsid w:val="00450117"/>
    <w:rsid w:val="0045156E"/>
    <w:rsid w:val="004C6C27"/>
    <w:rsid w:val="004D177C"/>
    <w:rsid w:val="004D4D6D"/>
    <w:rsid w:val="004D7310"/>
    <w:rsid w:val="004E57A1"/>
    <w:rsid w:val="004F73CB"/>
    <w:rsid w:val="00500B5C"/>
    <w:rsid w:val="00504ADE"/>
    <w:rsid w:val="005238ED"/>
    <w:rsid w:val="00530174"/>
    <w:rsid w:val="00534389"/>
    <w:rsid w:val="00546DB2"/>
    <w:rsid w:val="00597406"/>
    <w:rsid w:val="005B06A9"/>
    <w:rsid w:val="005B12B8"/>
    <w:rsid w:val="005B262C"/>
    <w:rsid w:val="005C092D"/>
    <w:rsid w:val="005C6846"/>
    <w:rsid w:val="005E6CEC"/>
    <w:rsid w:val="00616AE2"/>
    <w:rsid w:val="00621EF1"/>
    <w:rsid w:val="00627CED"/>
    <w:rsid w:val="00641BB7"/>
    <w:rsid w:val="00650B87"/>
    <w:rsid w:val="0065691E"/>
    <w:rsid w:val="006772C0"/>
    <w:rsid w:val="006853E4"/>
    <w:rsid w:val="006A26D6"/>
    <w:rsid w:val="006A3F16"/>
    <w:rsid w:val="006A6167"/>
    <w:rsid w:val="006B42A9"/>
    <w:rsid w:val="006B7432"/>
    <w:rsid w:val="006C7B28"/>
    <w:rsid w:val="006D371C"/>
    <w:rsid w:val="006D3A2F"/>
    <w:rsid w:val="00702325"/>
    <w:rsid w:val="007049FB"/>
    <w:rsid w:val="00721AFA"/>
    <w:rsid w:val="00726817"/>
    <w:rsid w:val="007534D6"/>
    <w:rsid w:val="00797376"/>
    <w:rsid w:val="007A54D0"/>
    <w:rsid w:val="007B3BDE"/>
    <w:rsid w:val="007C0B01"/>
    <w:rsid w:val="007D334E"/>
    <w:rsid w:val="007E6CD7"/>
    <w:rsid w:val="007F1C11"/>
    <w:rsid w:val="00806CAD"/>
    <w:rsid w:val="00825BB8"/>
    <w:rsid w:val="00843B5E"/>
    <w:rsid w:val="00867AC0"/>
    <w:rsid w:val="00892BCB"/>
    <w:rsid w:val="008A2E3B"/>
    <w:rsid w:val="008B723E"/>
    <w:rsid w:val="008C4E0D"/>
    <w:rsid w:val="008D2317"/>
    <w:rsid w:val="008D74F6"/>
    <w:rsid w:val="008E18A6"/>
    <w:rsid w:val="008E716C"/>
    <w:rsid w:val="00901CF2"/>
    <w:rsid w:val="00942F91"/>
    <w:rsid w:val="009650D8"/>
    <w:rsid w:val="009A1C71"/>
    <w:rsid w:val="009A247C"/>
    <w:rsid w:val="009C2F96"/>
    <w:rsid w:val="009C5752"/>
    <w:rsid w:val="009D5DAF"/>
    <w:rsid w:val="00A02C03"/>
    <w:rsid w:val="00A111AF"/>
    <w:rsid w:val="00A33656"/>
    <w:rsid w:val="00A4691B"/>
    <w:rsid w:val="00A85873"/>
    <w:rsid w:val="00AC18AA"/>
    <w:rsid w:val="00AC1DAC"/>
    <w:rsid w:val="00AE544F"/>
    <w:rsid w:val="00AF0050"/>
    <w:rsid w:val="00AF0D1D"/>
    <w:rsid w:val="00AF3308"/>
    <w:rsid w:val="00B0392E"/>
    <w:rsid w:val="00B07C04"/>
    <w:rsid w:val="00B17622"/>
    <w:rsid w:val="00B21CC5"/>
    <w:rsid w:val="00B2608E"/>
    <w:rsid w:val="00B26323"/>
    <w:rsid w:val="00B32768"/>
    <w:rsid w:val="00B562DA"/>
    <w:rsid w:val="00B67776"/>
    <w:rsid w:val="00B8271A"/>
    <w:rsid w:val="00B90E69"/>
    <w:rsid w:val="00B941A1"/>
    <w:rsid w:val="00BA1759"/>
    <w:rsid w:val="00BA4CF9"/>
    <w:rsid w:val="00BB75D9"/>
    <w:rsid w:val="00BD0093"/>
    <w:rsid w:val="00BE1162"/>
    <w:rsid w:val="00C00CD8"/>
    <w:rsid w:val="00C02E3B"/>
    <w:rsid w:val="00C0550C"/>
    <w:rsid w:val="00C10479"/>
    <w:rsid w:val="00C16C66"/>
    <w:rsid w:val="00C4150F"/>
    <w:rsid w:val="00C435C5"/>
    <w:rsid w:val="00C44A4F"/>
    <w:rsid w:val="00C57CBA"/>
    <w:rsid w:val="00C61E9B"/>
    <w:rsid w:val="00C84A6C"/>
    <w:rsid w:val="00CD6CF4"/>
    <w:rsid w:val="00CE36B7"/>
    <w:rsid w:val="00D06E11"/>
    <w:rsid w:val="00D150D1"/>
    <w:rsid w:val="00D64B5C"/>
    <w:rsid w:val="00D8593D"/>
    <w:rsid w:val="00D94520"/>
    <w:rsid w:val="00D9768D"/>
    <w:rsid w:val="00DA15A7"/>
    <w:rsid w:val="00DA30A1"/>
    <w:rsid w:val="00DB4D7E"/>
    <w:rsid w:val="00DB5176"/>
    <w:rsid w:val="00DC6220"/>
    <w:rsid w:val="00DF24AD"/>
    <w:rsid w:val="00E0208E"/>
    <w:rsid w:val="00E1327E"/>
    <w:rsid w:val="00E16EF5"/>
    <w:rsid w:val="00E23BFB"/>
    <w:rsid w:val="00E34E09"/>
    <w:rsid w:val="00E353F4"/>
    <w:rsid w:val="00E41066"/>
    <w:rsid w:val="00E43842"/>
    <w:rsid w:val="00E44F45"/>
    <w:rsid w:val="00E5790A"/>
    <w:rsid w:val="00E665AF"/>
    <w:rsid w:val="00E86481"/>
    <w:rsid w:val="00E92784"/>
    <w:rsid w:val="00EA0278"/>
    <w:rsid w:val="00EA2BB1"/>
    <w:rsid w:val="00EA3CF8"/>
    <w:rsid w:val="00EB0D8A"/>
    <w:rsid w:val="00EF636B"/>
    <w:rsid w:val="00F07AD9"/>
    <w:rsid w:val="00F11436"/>
    <w:rsid w:val="00F162B1"/>
    <w:rsid w:val="00F311FC"/>
    <w:rsid w:val="00F3481F"/>
    <w:rsid w:val="00F41833"/>
    <w:rsid w:val="00F52F1E"/>
    <w:rsid w:val="00F54513"/>
    <w:rsid w:val="00F76509"/>
    <w:rsid w:val="00FB2ED5"/>
    <w:rsid w:val="00FC219A"/>
    <w:rsid w:val="00FD64D3"/>
    <w:rsid w:val="00FE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D9EF"/>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1171487357">
      <w:bodyDiv w:val="1"/>
      <w:marLeft w:val="0"/>
      <w:marRight w:val="0"/>
      <w:marTop w:val="0"/>
      <w:marBottom w:val="0"/>
      <w:divBdr>
        <w:top w:val="none" w:sz="0" w:space="0" w:color="auto"/>
        <w:left w:val="none" w:sz="0" w:space="0" w:color="auto"/>
        <w:bottom w:val="none" w:sz="0" w:space="0" w:color="auto"/>
        <w:right w:val="none" w:sz="0" w:space="0" w:color="auto"/>
      </w:divBdr>
      <w:divsChild>
        <w:div w:id="982347155">
          <w:marLeft w:val="0"/>
          <w:marRight w:val="0"/>
          <w:marTop w:val="0"/>
          <w:marBottom w:val="0"/>
          <w:divBdr>
            <w:top w:val="none" w:sz="0" w:space="0" w:color="auto"/>
            <w:left w:val="none" w:sz="0" w:space="0" w:color="auto"/>
            <w:bottom w:val="none" w:sz="0" w:space="0" w:color="auto"/>
            <w:right w:val="none" w:sz="0" w:space="0" w:color="auto"/>
          </w:divBdr>
          <w:divsChild>
            <w:div w:id="8512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 w:id="154189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1434</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69</cp:revision>
  <dcterms:created xsi:type="dcterms:W3CDTF">2019-08-27T17:56:00Z</dcterms:created>
  <dcterms:modified xsi:type="dcterms:W3CDTF">2021-04-21T09:35:00Z</dcterms:modified>
</cp:coreProperties>
</file>