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07E039" w14:textId="6FF1612C" w:rsidR="00E82A77" w:rsidRDefault="00E82A77" w:rsidP="00CD6612">
      <w:pPr>
        <w:tabs>
          <w:tab w:val="left" w:pos="3456"/>
        </w:tabs>
        <w:jc w:val="center"/>
      </w:pPr>
      <w:bookmarkStart w:id="0" w:name="_Hlk211329553"/>
    </w:p>
    <w:p w14:paraId="7068A8F7" w14:textId="22EAD55C" w:rsidR="003D4656" w:rsidRPr="009E5F65" w:rsidRDefault="003D4656" w:rsidP="00CD6612">
      <w:pPr>
        <w:tabs>
          <w:tab w:val="left" w:pos="3456"/>
        </w:tabs>
        <w:jc w:val="center"/>
      </w:pPr>
      <w:r>
        <w:rPr>
          <w:noProof/>
          <w:lang w:eastAsia="fr-FR"/>
        </w:rPr>
        <mc:AlternateContent>
          <mc:Choice Requires="wps">
            <w:drawing>
              <wp:anchor distT="0" distB="0" distL="114300" distR="114300" simplePos="0" relativeHeight="251657216" behindDoc="1" locked="0" layoutInCell="1" allowOverlap="1" wp14:anchorId="0C538543" wp14:editId="631C37A6">
                <wp:simplePos x="0" y="0"/>
                <wp:positionH relativeFrom="page">
                  <wp:posOffset>-16873</wp:posOffset>
                </wp:positionH>
                <wp:positionV relativeFrom="page">
                  <wp:posOffset>-325483</wp:posOffset>
                </wp:positionV>
                <wp:extent cx="7559040" cy="10675620"/>
                <wp:effectExtent l="0" t="0" r="3810" b="0"/>
                <wp:wrapNone/>
                <wp:docPr id="1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040" cy="1067562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245EFAA" id="Rectangle 11" o:spid="_x0000_s1026" style="position:absolute;margin-left:-1.35pt;margin-top:-25.65pt;width:595.2pt;height:840.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" fillcolor="#f4f4f4" stroked="f">
                <w10:wrap anchorx="page" anchory="page"/>
              </v:rect>
            </w:pict>
          </mc:Fallback>
        </mc:AlternateContent>
      </w:r>
      <w:r>
        <w:rPr>
          <w:noProof/>
          <w:lang w:eastAsia="fr-FR"/>
        </w:rPr>
        <mc:AlternateContent>
          <mc:Choice Requires="wpg">
            <w:drawing>
              <wp:anchor distT="0" distB="0" distL="114300" distR="114300" simplePos="0" relativeHeight="251659264" behindDoc="0" locked="0" layoutInCell="1" allowOverlap="1" wp14:anchorId="62E8491D" wp14:editId="4C8FCAB9">
                <wp:simplePos x="0" y="0"/>
                <wp:positionH relativeFrom="page">
                  <wp:posOffset>5353685</wp:posOffset>
                </wp:positionH>
                <wp:positionV relativeFrom="page">
                  <wp:posOffset>359410</wp:posOffset>
                </wp:positionV>
                <wp:extent cx="2192020" cy="1647190"/>
                <wp:effectExtent l="0" t="0" r="0" b="0"/>
                <wp:wrapNone/>
                <wp:docPr id="1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2020" cy="1647190"/>
                          <a:chOff x="8459" y="523"/>
                          <a:chExt cx="3452" cy="2594"/>
                        </a:xfrm>
                      </wpg:grpSpPr>
                      <wps:wsp>
                        <wps:cNvPr id="20" name="Rectangle 6"/>
                        <wps:cNvSpPr>
                          <a:spLocks noChangeArrowheads="1"/>
                        </wps:cNvSpPr>
                        <wps:spPr bwMode="auto">
                          <a:xfrm>
                            <a:off x="9881" y="523"/>
                            <a:ext cx="2029" cy="2594"/>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5"/>
                        <wps:cNvSpPr>
                          <a:spLocks noChangeArrowheads="1"/>
                        </wps:cNvSpPr>
                        <wps:spPr bwMode="auto">
                          <a:xfrm>
                            <a:off x="8458" y="1471"/>
                            <a:ext cx="2302" cy="560"/>
                          </a:xfrm>
                          <a:prstGeom prst="rect">
                            <a:avLst/>
                          </a:prstGeom>
                          <a:solidFill>
                            <a:srgbClr val="003C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E040CEE" id="Group 4" o:spid="_x0000_s1026" style="position:absolute;margin-left:421.55pt;margin-top:28.3pt;width:172.6pt;height:129.7pt;z-index:251659264;mso-position-horizontal-relative:page;mso-position-vertical-relative:page" coordorigin="8459,523" coordsize="3452,2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">
                <v:rect id="Rectangle 6" o:spid="_x0000_s1027" style="position:absolute;left:9881;top:523;width:2029;height:2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" fillcolor="#4a8bff" stroked="f"/>
                <v:rect id="Rectangle 5" o:spid="_x0000_s1028" style="position:absolute;left:8458;top:1471;width:2302;height: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" fillcolor="#003ca2" stroked="f"/>
                <w10:wrap anchorx="page" anchory="page"/>
              </v:group>
            </w:pict>
          </mc:Fallback>
        </mc:AlternateContent>
      </w:r>
    </w:p>
    <w:tbl>
      <w:tblPr>
        <w:tblStyle w:val="Grilledutableau"/>
        <w:tblpPr w:leftFromText="141" w:rightFromText="141" w:vertAnchor="text" w:horzAnchor="margin" w:tblpY="1659"/>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4"/>
      </w:tblGrid>
      <w:tr w:rsidR="00947062" w14:paraId="495D1B3A" w14:textId="77777777" w:rsidTr="00947062">
        <w:trPr>
          <w:trHeight w:val="2106"/>
        </w:trPr>
        <w:tc>
          <w:tcPr>
            <w:tcW w:w="10201" w:type="dxa"/>
          </w:tcPr>
          <w:tbl>
            <w:tblPr>
              <w:tblStyle w:val="Grilledutableau"/>
              <w:tblpPr w:leftFromText="141" w:rightFromText="141" w:vertAnchor="text" w:horzAnchor="margin" w:tblpY="990"/>
              <w:tblW w:w="10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8"/>
            </w:tblGrid>
            <w:tr w:rsidR="0024245C" w14:paraId="405B9D33" w14:textId="77777777" w:rsidTr="0024245C">
              <w:trPr>
                <w:trHeight w:val="790"/>
              </w:trPr>
              <w:tc>
                <w:tcPr>
                  <w:tcW w:w="10218" w:type="dxa"/>
                </w:tcPr>
                <w:p w14:paraId="7A2705DC" w14:textId="77777777" w:rsidR="0024245C" w:rsidRPr="00AE7CAA" w:rsidRDefault="00AE7CAA" w:rsidP="00AE7CAA">
                  <w:pPr>
                    <w:pStyle w:val="Corpsdetexte"/>
                    <w:spacing w:before="374" w:line="252" w:lineRule="auto"/>
                    <w:ind w:right="427"/>
                    <w:jc w:val="center"/>
                    <w:rPr>
                      <w:b/>
                      <w:color w:val="033131"/>
                      <w:spacing w:val="-2"/>
                      <w:sz w:val="28"/>
                    </w:rPr>
                  </w:pPr>
                  <w:r w:rsidRPr="00AE7CAA">
                    <w:rPr>
                      <w:b/>
                      <w:bCs/>
                    </w:rPr>
                    <w:t>Marché N°025/M/CIPM/SIC/2025 DU 12 Septembre 2025 PASSÉ APRES APPEL D’OFFRES INTERNATIONAL RESTREINT N°034/AOIR/SIC/CIPM/2024 DU 06 DECEMBRE 2024 POUR L’IMPLEMENTATION D’UN SYSTEME D’INFORMATION INTEGRE A LA SOCIETE IMMOBILIERE DU CAMEROUN (SIC)</w:t>
                  </w:r>
                </w:p>
                <w:p w14:paraId="4618CC1F" w14:textId="77777777" w:rsidR="0024245C" w:rsidRPr="003D4656" w:rsidRDefault="00875D24" w:rsidP="0024245C">
                  <w:pPr>
                    <w:pStyle w:val="Corpsdetexte"/>
                    <w:spacing w:before="374" w:line="252" w:lineRule="auto"/>
                    <w:ind w:right="427"/>
                    <w:rPr>
                      <w:b/>
                    </w:rPr>
                  </w:pPr>
                  <w:r>
                    <w:rPr>
                      <w:noProof/>
                      <w:lang w:eastAsia="fr-FR"/>
                    </w:rPr>
                    <w:drawing>
                      <wp:anchor distT="0" distB="0" distL="0" distR="0" simplePos="0" relativeHeight="251674624" behindDoc="0" locked="0" layoutInCell="1" allowOverlap="1" wp14:anchorId="201FF518" wp14:editId="4360F8DE">
                        <wp:simplePos x="0" y="0"/>
                        <wp:positionH relativeFrom="margin">
                          <wp:posOffset>2153920</wp:posOffset>
                        </wp:positionH>
                        <wp:positionV relativeFrom="margin">
                          <wp:posOffset>1184275</wp:posOffset>
                        </wp:positionV>
                        <wp:extent cx="2049780" cy="80010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049780" cy="800100"/>
                                </a:xfrm>
                                <a:prstGeom prst="rect">
                                  <a:avLst/>
                                </a:prstGeom>
                              </pic:spPr>
                            </pic:pic>
                          </a:graphicData>
                        </a:graphic>
                        <wp14:sizeRelH relativeFrom="margin">
                          <wp14:pctWidth>0</wp14:pctWidth>
                        </wp14:sizeRelH>
                        <wp14:sizeRelV relativeFrom="margin">
                          <wp14:pctHeight>0</wp14:pctHeight>
                        </wp14:sizeRelV>
                      </wp:anchor>
                    </w:drawing>
                  </w:r>
                </w:p>
              </w:tc>
            </w:tr>
          </w:tbl>
          <w:p w14:paraId="15AA8280" w14:textId="77777777" w:rsidR="00947062" w:rsidRPr="0024245C" w:rsidRDefault="00947062" w:rsidP="00947062">
            <w:pPr>
              <w:tabs>
                <w:tab w:val="left" w:pos="3456"/>
              </w:tabs>
              <w:jc w:val="center"/>
              <w:rPr>
                <w:sz w:val="52"/>
                <w:szCs w:val="52"/>
              </w:rPr>
            </w:pPr>
            <w:r w:rsidRPr="00AE7CAA">
              <w:rPr>
                <w:b/>
                <w:color w:val="033131"/>
                <w:w w:val="110"/>
                <w:sz w:val="72"/>
                <w:szCs w:val="52"/>
              </w:rPr>
              <w:t>PROGRAMME D’EXECUTION</w:t>
            </w:r>
          </w:p>
        </w:tc>
      </w:tr>
    </w:tbl>
    <w:p w14:paraId="13EA58CA" w14:textId="712E23EE" w:rsidR="009E5F65" w:rsidRPr="003D4656" w:rsidRDefault="00A52E36" w:rsidP="009E5F65">
      <w:pPr>
        <w:tabs>
          <w:tab w:val="left" w:pos="3456"/>
        </w:tabs>
      </w:pPr>
      <w:r>
        <w:rPr>
          <w:noProof/>
          <w:lang w:eastAsia="fr-FR"/>
        </w:rPr>
        <mc:AlternateContent>
          <mc:Choice Requires="wps">
            <w:drawing>
              <wp:anchor distT="0" distB="0" distL="114300" distR="114300" simplePos="0" relativeHeight="251672576" behindDoc="0" locked="0" layoutInCell="1" allowOverlap="1" wp14:anchorId="50135AAA" wp14:editId="7A38386F">
                <wp:simplePos x="0" y="0"/>
                <wp:positionH relativeFrom="margin">
                  <wp:posOffset>-116840</wp:posOffset>
                </wp:positionH>
                <wp:positionV relativeFrom="paragraph">
                  <wp:posOffset>3872230</wp:posOffset>
                </wp:positionV>
                <wp:extent cx="6690360" cy="3025140"/>
                <wp:effectExtent l="0" t="0" r="0" b="8255"/>
                <wp:wrapNone/>
                <wp:docPr id="89" name="Zone de texte 89"/>
                <wp:cNvGraphicFramePr/>
                <a:graphic xmlns:a="http://schemas.openxmlformats.org/drawingml/2006/main">
                  <a:graphicData uri="http://schemas.microsoft.com/office/word/2010/wordprocessingShape">
                    <wps:wsp>
                      <wps:cNvSpPr txBox="1"/>
                      <wps:spPr>
                        <a:xfrm>
                          <a:off x="0" y="0"/>
                          <a:ext cx="6690360" cy="3025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64"/>
                              <w:gridCol w:w="3271"/>
                              <w:gridCol w:w="3193"/>
                            </w:tblGrid>
                            <w:tr w:rsidR="00614D46" w:rsidRPr="00455953" w14:paraId="652DA20A" w14:textId="77777777" w:rsidTr="004C1277">
                              <w:trPr>
                                <w:trHeight w:val="981"/>
                              </w:trPr>
                              <w:tc>
                                <w:tcPr>
                                  <w:tcW w:w="1840" w:type="pct"/>
                                  <w:shd w:val="clear" w:color="auto" w:fill="FFFFFF"/>
                                  <w:vAlign w:val="center"/>
                                </w:tcPr>
                                <w:p w14:paraId="04EF2B18" w14:textId="77777777" w:rsidR="00614D46" w:rsidRPr="00800C73" w:rsidRDefault="00614D46" w:rsidP="00A52E36">
                                  <w:pPr>
                                    <w:pStyle w:val="TableParagraph"/>
                                    <w:spacing w:before="42"/>
                                    <w:ind w:left="417" w:right="412"/>
                                    <w:jc w:val="center"/>
                                    <w:rPr>
                                      <w:lang w:val="fr-FR"/>
                                    </w:rPr>
                                  </w:pPr>
                                  <w:r w:rsidRPr="00800C73">
                                    <w:rPr>
                                      <w:rFonts w:ascii="Candara" w:hAnsi="Candara"/>
                                      <w:b/>
                                      <w:lang w:val="fr-FR"/>
                                    </w:rPr>
                                    <w:t>AFREETECH</w:t>
                                  </w:r>
                                  <w:r w:rsidRPr="00EA2921" w:rsidDel="00EA2921">
                                    <w:rPr>
                                      <w:b/>
                                      <w:lang w:val="fr-FR"/>
                                    </w:rPr>
                                    <w:t xml:space="preserve"> </w:t>
                                  </w:r>
                                </w:p>
                              </w:tc>
                              <w:tc>
                                <w:tcPr>
                                  <w:tcW w:w="1599" w:type="pct"/>
                                  <w:shd w:val="clear" w:color="auto" w:fill="FFFFFF"/>
                                  <w:vAlign w:val="center"/>
                                </w:tcPr>
                                <w:p w14:paraId="6654DDC8" w14:textId="77777777" w:rsidR="00614D46" w:rsidRPr="00800C73" w:rsidRDefault="00614D46" w:rsidP="00A52E36">
                                  <w:pPr>
                                    <w:pStyle w:val="TableParagraph"/>
                                    <w:spacing w:before="50" w:line="276" w:lineRule="auto"/>
                                    <w:ind w:left="414" w:right="409"/>
                                    <w:jc w:val="center"/>
                                    <w:rPr>
                                      <w:b/>
                                      <w:lang w:val="fr-FR"/>
                                    </w:rPr>
                                  </w:pPr>
                                  <w:r w:rsidRPr="00800C73">
                                    <w:rPr>
                                      <w:b/>
                                      <w:lang w:val="fr-FR"/>
                                    </w:rPr>
                                    <w:t>Ingénieur du marché (Intégrateur)</w:t>
                                  </w:r>
                                </w:p>
                                <w:p w14:paraId="60CD25FC" w14:textId="77777777" w:rsidR="00614D46" w:rsidRPr="00800C73" w:rsidRDefault="00614D46" w:rsidP="00A52E36">
                                  <w:pPr>
                                    <w:pStyle w:val="TableParagraph"/>
                                    <w:spacing w:before="44"/>
                                    <w:ind w:left="414" w:right="412"/>
                                    <w:jc w:val="center"/>
                                    <w:rPr>
                                      <w:lang w:val="fr-FR"/>
                                    </w:rPr>
                                  </w:pPr>
                                  <w:r w:rsidRPr="00800C73">
                                    <w:rPr>
                                      <w:lang w:val="fr-FR"/>
                                    </w:rPr>
                                    <w:t>«</w:t>
                                  </w:r>
                                  <w:r w:rsidRPr="00800C73">
                                    <w:rPr>
                                      <w:spacing w:val="-1"/>
                                      <w:lang w:val="fr-FR"/>
                                    </w:rPr>
                                    <w:t xml:space="preserve"> </w:t>
                                  </w:r>
                                  <w:r w:rsidRPr="00800C73">
                                    <w:rPr>
                                      <w:i/>
                                      <w:lang w:val="fr-FR"/>
                                    </w:rPr>
                                    <w:t>Lu</w:t>
                                  </w:r>
                                  <w:r w:rsidRPr="00800C73">
                                    <w:rPr>
                                      <w:i/>
                                      <w:spacing w:val="-2"/>
                                      <w:lang w:val="fr-FR"/>
                                    </w:rPr>
                                    <w:t xml:space="preserve"> </w:t>
                                  </w:r>
                                  <w:r w:rsidRPr="00800C73">
                                    <w:rPr>
                                      <w:i/>
                                      <w:lang w:val="fr-FR"/>
                                    </w:rPr>
                                    <w:t>et</w:t>
                                  </w:r>
                                  <w:r w:rsidRPr="00800C73">
                                    <w:rPr>
                                      <w:i/>
                                      <w:spacing w:val="-1"/>
                                      <w:lang w:val="fr-FR"/>
                                    </w:rPr>
                                    <w:t xml:space="preserve"> </w:t>
                                  </w:r>
                                  <w:r w:rsidRPr="00800C73">
                                    <w:rPr>
                                      <w:i/>
                                      <w:lang w:val="fr-FR"/>
                                    </w:rPr>
                                    <w:t>approuvé.</w:t>
                                  </w:r>
                                  <w:r w:rsidRPr="00800C73">
                                    <w:rPr>
                                      <w:i/>
                                      <w:spacing w:val="-1"/>
                                      <w:lang w:val="fr-FR"/>
                                    </w:rPr>
                                    <w:t xml:space="preserve"> </w:t>
                                  </w:r>
                                  <w:r w:rsidRPr="00800C73">
                                    <w:rPr>
                                      <w:i/>
                                      <w:lang w:val="fr-FR"/>
                                    </w:rPr>
                                    <w:t>Avis</w:t>
                                  </w:r>
                                  <w:r w:rsidRPr="00800C73">
                                    <w:rPr>
                                      <w:lang w:val="fr-FR"/>
                                    </w:rPr>
                                    <w:t>»</w:t>
                                  </w:r>
                                </w:p>
                              </w:tc>
                              <w:tc>
                                <w:tcPr>
                                  <w:tcW w:w="1561" w:type="pct"/>
                                  <w:vAlign w:val="center"/>
                                </w:tcPr>
                                <w:p w14:paraId="393716B4" w14:textId="77777777" w:rsidR="00614D46" w:rsidRPr="00455953" w:rsidRDefault="00614D46" w:rsidP="00A52E36">
                                  <w:pPr>
                                    <w:spacing w:line="240" w:lineRule="auto"/>
                                    <w:ind w:left="10"/>
                                    <w:jc w:val="center"/>
                                    <w:rPr>
                                      <w:lang w:val="fr-FR"/>
                                    </w:rPr>
                                  </w:pPr>
                                  <w:r w:rsidRPr="00800C73">
                                    <w:rPr>
                                      <w:b/>
                                      <w:lang w:val="fr-FR"/>
                                    </w:rPr>
                                    <w:t>Chef de service du marché (Intégrateur)</w:t>
                                  </w:r>
                                  <w:r w:rsidRPr="00800C73">
                                    <w:rPr>
                                      <w:rFonts w:ascii="Candara" w:eastAsia="Candara" w:hAnsi="Candara" w:cs="Candara"/>
                                      <w:b/>
                                      <w:lang w:val="fr-FR"/>
                                    </w:rPr>
                                    <w:t xml:space="preserve"> </w:t>
                                  </w:r>
                                </w:p>
                                <w:p w14:paraId="116ECF49" w14:textId="77777777" w:rsidR="00614D46" w:rsidRPr="00800C73" w:rsidRDefault="00614D46" w:rsidP="00A52E36">
                                  <w:pPr>
                                    <w:pStyle w:val="TableParagraph"/>
                                    <w:spacing w:before="216"/>
                                    <w:ind w:left="417" w:right="413"/>
                                    <w:jc w:val="center"/>
                                    <w:rPr>
                                      <w:b/>
                                      <w:lang w:val="fr-FR"/>
                                    </w:rPr>
                                  </w:pPr>
                                </w:p>
                                <w:p w14:paraId="6312D977" w14:textId="77777777" w:rsidR="00614D46" w:rsidRPr="00800C73" w:rsidRDefault="00614D46" w:rsidP="00A52E36">
                                  <w:pPr>
                                    <w:spacing w:line="240" w:lineRule="auto"/>
                                    <w:ind w:left="6"/>
                                    <w:jc w:val="center"/>
                                    <w:rPr>
                                      <w:rFonts w:eastAsia="Candara" w:cs="Candara"/>
                                      <w:b/>
                                      <w:lang w:val="fr-FR"/>
                                    </w:rPr>
                                  </w:pPr>
                                  <w:r w:rsidRPr="00800C73">
                                    <w:rPr>
                                      <w:lang w:val="fr-FR"/>
                                    </w:rPr>
                                    <w:t>«</w:t>
                                  </w:r>
                                  <w:r w:rsidRPr="00800C73">
                                    <w:rPr>
                                      <w:spacing w:val="-1"/>
                                      <w:lang w:val="fr-FR"/>
                                    </w:rPr>
                                    <w:t xml:space="preserve"> </w:t>
                                  </w:r>
                                  <w:r w:rsidRPr="00800C73">
                                    <w:rPr>
                                      <w:i/>
                                      <w:lang w:val="fr-FR"/>
                                    </w:rPr>
                                    <w:t>Lu</w:t>
                                  </w:r>
                                  <w:r w:rsidRPr="00800C73">
                                    <w:rPr>
                                      <w:i/>
                                      <w:spacing w:val="-2"/>
                                      <w:lang w:val="fr-FR"/>
                                    </w:rPr>
                                    <w:t xml:space="preserve"> </w:t>
                                  </w:r>
                                  <w:r w:rsidRPr="00800C73">
                                    <w:rPr>
                                      <w:i/>
                                      <w:lang w:val="fr-FR"/>
                                    </w:rPr>
                                    <w:t>et approuvé.</w:t>
                                  </w:r>
                                  <w:r w:rsidRPr="00800C73">
                                    <w:rPr>
                                      <w:i/>
                                      <w:spacing w:val="-1"/>
                                      <w:lang w:val="fr-FR"/>
                                    </w:rPr>
                                    <w:t xml:space="preserve"> </w:t>
                                  </w:r>
                                  <w:r w:rsidRPr="00800C73">
                                    <w:rPr>
                                      <w:i/>
                                      <w:lang w:val="fr-FR"/>
                                    </w:rPr>
                                    <w:t>Bon</w:t>
                                  </w:r>
                                  <w:r w:rsidRPr="00800C73">
                                    <w:rPr>
                                      <w:i/>
                                      <w:spacing w:val="-2"/>
                                      <w:lang w:val="fr-FR"/>
                                    </w:rPr>
                                    <w:t xml:space="preserve"> </w:t>
                                  </w:r>
                                  <w:r w:rsidRPr="00800C73">
                                    <w:rPr>
                                      <w:i/>
                                      <w:lang w:val="fr-FR"/>
                                    </w:rPr>
                                    <w:t>pour</w:t>
                                  </w:r>
                                  <w:r w:rsidRPr="00800C73">
                                    <w:rPr>
                                      <w:i/>
                                      <w:spacing w:val="-1"/>
                                      <w:lang w:val="fr-FR"/>
                                    </w:rPr>
                                    <w:t xml:space="preserve"> </w:t>
                                  </w:r>
                                  <w:r w:rsidRPr="00800C73">
                                    <w:rPr>
                                      <w:i/>
                                      <w:lang w:val="fr-FR"/>
                                    </w:rPr>
                                    <w:t>exécution</w:t>
                                  </w:r>
                                  <w:r w:rsidRPr="00800C73">
                                    <w:rPr>
                                      <w:i/>
                                      <w:spacing w:val="1"/>
                                      <w:lang w:val="fr-FR"/>
                                    </w:rPr>
                                    <w:t xml:space="preserve"> </w:t>
                                  </w:r>
                                  <w:r w:rsidRPr="00800C73">
                                    <w:rPr>
                                      <w:lang w:val="fr-FR"/>
                                    </w:rPr>
                                    <w:t>»</w:t>
                                  </w:r>
                                </w:p>
                              </w:tc>
                            </w:tr>
                            <w:tr w:rsidR="00614D46" w:rsidRPr="00455953" w14:paraId="2130E2FE" w14:textId="77777777" w:rsidTr="004C1277">
                              <w:trPr>
                                <w:trHeight w:val="804"/>
                              </w:trPr>
                              <w:tc>
                                <w:tcPr>
                                  <w:tcW w:w="1840" w:type="pct"/>
                                  <w:tcBorders>
                                    <w:bottom w:val="dashSmallGap" w:sz="4" w:space="0" w:color="000000"/>
                                  </w:tcBorders>
                                  <w:shd w:val="clear" w:color="auto" w:fill="FFFFFF"/>
                                </w:tcPr>
                                <w:p w14:paraId="22AE447C" w14:textId="77777777" w:rsidR="00614D46" w:rsidRPr="00800C73" w:rsidRDefault="00614D46" w:rsidP="00A52E36">
                                  <w:pPr>
                                    <w:pStyle w:val="TableParagraph"/>
                                    <w:spacing w:before="49"/>
                                    <w:ind w:left="105"/>
                                    <w:rPr>
                                      <w:sz w:val="20"/>
                                      <w:lang w:val="fr-FR"/>
                                    </w:rPr>
                                  </w:pPr>
                                  <w:r w:rsidRPr="00800C73">
                                    <w:rPr>
                                      <w:sz w:val="20"/>
                                      <w:lang w:val="fr-FR"/>
                                    </w:rPr>
                                    <w:t>Nom</w:t>
                                  </w:r>
                                  <w:r w:rsidRPr="00800C73">
                                    <w:rPr>
                                      <w:spacing w:val="-3"/>
                                      <w:sz w:val="20"/>
                                      <w:lang w:val="fr-FR"/>
                                    </w:rPr>
                                    <w:t xml:space="preserve"> </w:t>
                                  </w:r>
                                  <w:r w:rsidRPr="00800C73">
                                    <w:rPr>
                                      <w:sz w:val="20"/>
                                      <w:lang w:val="fr-FR"/>
                                    </w:rPr>
                                    <w:t>et</w:t>
                                  </w:r>
                                  <w:r w:rsidRPr="00800C73">
                                    <w:rPr>
                                      <w:spacing w:val="-3"/>
                                      <w:sz w:val="20"/>
                                      <w:lang w:val="fr-FR"/>
                                    </w:rPr>
                                    <w:t xml:space="preserve"> </w:t>
                                  </w:r>
                                  <w:r w:rsidRPr="00800C73">
                                    <w:rPr>
                                      <w:sz w:val="20"/>
                                      <w:lang w:val="fr-FR"/>
                                    </w:rPr>
                                    <w:t>prénom</w:t>
                                  </w:r>
                                  <w:r w:rsidRPr="00800C73">
                                    <w:rPr>
                                      <w:spacing w:val="-2"/>
                                      <w:sz w:val="20"/>
                                      <w:lang w:val="fr-FR"/>
                                    </w:rPr>
                                    <w:t xml:space="preserve"> </w:t>
                                  </w:r>
                                  <w:r w:rsidRPr="00800C73">
                                    <w:rPr>
                                      <w:sz w:val="20"/>
                                      <w:lang w:val="fr-FR"/>
                                    </w:rPr>
                                    <w:t>:</w:t>
                                  </w:r>
                                  <w:r>
                                    <w:rPr>
                                      <w:sz w:val="20"/>
                                      <w:lang w:val="fr-FR"/>
                                    </w:rPr>
                                    <w:t xml:space="preserve"> </w:t>
                                  </w:r>
                                </w:p>
                              </w:tc>
                              <w:tc>
                                <w:tcPr>
                                  <w:tcW w:w="1599" w:type="pct"/>
                                  <w:tcBorders>
                                    <w:bottom w:val="dashSmallGap" w:sz="4" w:space="0" w:color="000000"/>
                                  </w:tcBorders>
                                  <w:shd w:val="clear" w:color="auto" w:fill="FFFFFF"/>
                                </w:tcPr>
                                <w:p w14:paraId="1285FD46" w14:textId="77777777" w:rsidR="00614D46" w:rsidRPr="00800C73" w:rsidRDefault="00614D46" w:rsidP="00A52E36">
                                  <w:pPr>
                                    <w:pStyle w:val="TableParagraph"/>
                                    <w:spacing w:before="49"/>
                                    <w:ind w:left="105"/>
                                    <w:rPr>
                                      <w:sz w:val="20"/>
                                      <w:lang w:val="fr-FR"/>
                                    </w:rPr>
                                  </w:pPr>
                                  <w:r w:rsidRPr="00800C73">
                                    <w:rPr>
                                      <w:sz w:val="20"/>
                                      <w:lang w:val="fr-FR"/>
                                    </w:rPr>
                                    <w:t>Nom</w:t>
                                  </w:r>
                                  <w:r w:rsidRPr="00800C73">
                                    <w:rPr>
                                      <w:spacing w:val="-3"/>
                                      <w:sz w:val="20"/>
                                      <w:lang w:val="fr-FR"/>
                                    </w:rPr>
                                    <w:t xml:space="preserve"> </w:t>
                                  </w:r>
                                  <w:r w:rsidRPr="00800C73">
                                    <w:rPr>
                                      <w:sz w:val="20"/>
                                      <w:lang w:val="fr-FR"/>
                                    </w:rPr>
                                    <w:t>et</w:t>
                                  </w:r>
                                  <w:r w:rsidRPr="00800C73">
                                    <w:rPr>
                                      <w:spacing w:val="-3"/>
                                      <w:sz w:val="20"/>
                                      <w:lang w:val="fr-FR"/>
                                    </w:rPr>
                                    <w:t xml:space="preserve"> </w:t>
                                  </w:r>
                                  <w:r w:rsidRPr="00800C73">
                                    <w:rPr>
                                      <w:sz w:val="20"/>
                                      <w:lang w:val="fr-FR"/>
                                    </w:rPr>
                                    <w:t>prénom</w:t>
                                  </w:r>
                                  <w:r w:rsidRPr="00800C73">
                                    <w:rPr>
                                      <w:spacing w:val="-2"/>
                                      <w:sz w:val="20"/>
                                      <w:lang w:val="fr-FR"/>
                                    </w:rPr>
                                    <w:t xml:space="preserve"> </w:t>
                                  </w:r>
                                  <w:r w:rsidRPr="00800C73">
                                    <w:rPr>
                                      <w:sz w:val="20"/>
                                      <w:lang w:val="fr-FR"/>
                                    </w:rPr>
                                    <w:t>:</w:t>
                                  </w:r>
                                  <w:r>
                                    <w:rPr>
                                      <w:sz w:val="20"/>
                                      <w:lang w:val="fr-FR"/>
                                    </w:rPr>
                                    <w:t xml:space="preserve"> </w:t>
                                  </w:r>
                                </w:p>
                              </w:tc>
                              <w:tc>
                                <w:tcPr>
                                  <w:tcW w:w="1561" w:type="pct"/>
                                </w:tcPr>
                                <w:p w14:paraId="3952310F" w14:textId="77777777" w:rsidR="00614D46" w:rsidRPr="00800C73" w:rsidRDefault="00614D46" w:rsidP="00A52E36">
                                  <w:pPr>
                                    <w:rPr>
                                      <w:lang w:val="fr-FR"/>
                                    </w:rPr>
                                  </w:pPr>
                                  <w:r w:rsidRPr="00800C73">
                                    <w:rPr>
                                      <w:sz w:val="20"/>
                                      <w:lang w:val="fr-FR"/>
                                    </w:rPr>
                                    <w:t>Nom</w:t>
                                  </w:r>
                                  <w:r w:rsidRPr="00800C73">
                                    <w:rPr>
                                      <w:spacing w:val="-3"/>
                                      <w:sz w:val="20"/>
                                      <w:lang w:val="fr-FR"/>
                                    </w:rPr>
                                    <w:t xml:space="preserve"> </w:t>
                                  </w:r>
                                  <w:r w:rsidRPr="00800C73">
                                    <w:rPr>
                                      <w:sz w:val="20"/>
                                      <w:lang w:val="fr-FR"/>
                                    </w:rPr>
                                    <w:t>et</w:t>
                                  </w:r>
                                  <w:r w:rsidRPr="00800C73">
                                    <w:rPr>
                                      <w:spacing w:val="-3"/>
                                      <w:sz w:val="20"/>
                                      <w:lang w:val="fr-FR"/>
                                    </w:rPr>
                                    <w:t xml:space="preserve"> </w:t>
                                  </w:r>
                                  <w:r w:rsidRPr="00800C73">
                                    <w:rPr>
                                      <w:sz w:val="20"/>
                                      <w:lang w:val="fr-FR"/>
                                    </w:rPr>
                                    <w:t>prénom</w:t>
                                  </w:r>
                                  <w:r w:rsidRPr="00800C73">
                                    <w:rPr>
                                      <w:spacing w:val="-2"/>
                                      <w:sz w:val="20"/>
                                      <w:lang w:val="fr-FR"/>
                                    </w:rPr>
                                    <w:t xml:space="preserve"> </w:t>
                                  </w:r>
                                  <w:r w:rsidRPr="00800C73">
                                    <w:rPr>
                                      <w:sz w:val="20"/>
                                      <w:lang w:val="fr-FR"/>
                                    </w:rPr>
                                    <w:t>:</w:t>
                                  </w:r>
                                  <w:r>
                                    <w:rPr>
                                      <w:sz w:val="20"/>
                                      <w:lang w:val="fr-FR"/>
                                    </w:rPr>
                                    <w:t xml:space="preserve"> </w:t>
                                  </w:r>
                                </w:p>
                              </w:tc>
                            </w:tr>
                            <w:tr w:rsidR="00614D46" w:rsidRPr="00455953" w14:paraId="2085F2C0" w14:textId="77777777" w:rsidTr="004C1277">
                              <w:trPr>
                                <w:trHeight w:val="406"/>
                              </w:trPr>
                              <w:tc>
                                <w:tcPr>
                                  <w:tcW w:w="1840" w:type="pct"/>
                                  <w:tcBorders>
                                    <w:top w:val="dashSmallGap" w:sz="4" w:space="0" w:color="000000"/>
                                    <w:bottom w:val="dashSmallGap" w:sz="4" w:space="0" w:color="000000"/>
                                  </w:tcBorders>
                                  <w:shd w:val="clear" w:color="auto" w:fill="FFFFFF"/>
                                </w:tcPr>
                                <w:p w14:paraId="6B80FC3E" w14:textId="77777777" w:rsidR="00614D46" w:rsidRPr="00800C73" w:rsidRDefault="00614D46" w:rsidP="00A52E36">
                                  <w:pPr>
                                    <w:pStyle w:val="TableParagraph"/>
                                    <w:spacing w:before="49"/>
                                    <w:ind w:left="105"/>
                                    <w:rPr>
                                      <w:sz w:val="16"/>
                                      <w:szCs w:val="16"/>
                                      <w:lang w:val="fr-FR"/>
                                    </w:rPr>
                                  </w:pPr>
                                  <w:r w:rsidRPr="00455953">
                                    <w:rPr>
                                      <w:sz w:val="16"/>
                                      <w:szCs w:val="16"/>
                                      <w:lang w:val="fr-FR"/>
                                    </w:rPr>
                                    <w:t>Le</w:t>
                                  </w:r>
                                  <w:r w:rsidRPr="00455953">
                                    <w:rPr>
                                      <w:spacing w:val="-1"/>
                                      <w:sz w:val="16"/>
                                      <w:szCs w:val="16"/>
                                      <w:lang w:val="fr-FR"/>
                                    </w:rPr>
                                    <w:t xml:space="preserve"> :</w:t>
                                  </w:r>
                                </w:p>
                              </w:tc>
                              <w:tc>
                                <w:tcPr>
                                  <w:tcW w:w="1599" w:type="pct"/>
                                  <w:tcBorders>
                                    <w:top w:val="dashSmallGap" w:sz="4" w:space="0" w:color="000000"/>
                                    <w:bottom w:val="dashSmallGap" w:sz="4" w:space="0" w:color="000000"/>
                                  </w:tcBorders>
                                  <w:shd w:val="clear" w:color="auto" w:fill="FFFFFF"/>
                                </w:tcPr>
                                <w:p w14:paraId="4E59CBC9" w14:textId="77777777" w:rsidR="00614D46" w:rsidRPr="00800C73" w:rsidRDefault="00614D46" w:rsidP="00A52E36">
                                  <w:pPr>
                                    <w:pStyle w:val="TableParagraph"/>
                                    <w:spacing w:before="49"/>
                                    <w:ind w:left="105"/>
                                    <w:rPr>
                                      <w:sz w:val="16"/>
                                      <w:szCs w:val="16"/>
                                      <w:lang w:val="fr-FR"/>
                                    </w:rPr>
                                  </w:pPr>
                                  <w:r w:rsidRPr="00455953">
                                    <w:rPr>
                                      <w:sz w:val="16"/>
                                      <w:szCs w:val="16"/>
                                      <w:lang w:val="fr-FR"/>
                                    </w:rPr>
                                    <w:t>Le</w:t>
                                  </w:r>
                                  <w:r w:rsidRPr="00455953">
                                    <w:rPr>
                                      <w:spacing w:val="-1"/>
                                      <w:sz w:val="16"/>
                                      <w:szCs w:val="16"/>
                                      <w:lang w:val="fr-FR"/>
                                    </w:rPr>
                                    <w:t xml:space="preserve"> :</w:t>
                                  </w:r>
                                </w:p>
                              </w:tc>
                              <w:tc>
                                <w:tcPr>
                                  <w:tcW w:w="1561" w:type="pct"/>
                                </w:tcPr>
                                <w:p w14:paraId="65EBC232" w14:textId="77777777" w:rsidR="00614D46" w:rsidRPr="00800C73" w:rsidRDefault="00614D46" w:rsidP="00A52E36">
                                  <w:pPr>
                                    <w:pStyle w:val="TableParagraph"/>
                                    <w:spacing w:before="49"/>
                                    <w:ind w:left="105"/>
                                    <w:rPr>
                                      <w:sz w:val="16"/>
                                      <w:szCs w:val="16"/>
                                      <w:lang w:val="fr-FR"/>
                                    </w:rPr>
                                  </w:pPr>
                                  <w:r w:rsidRPr="00455953">
                                    <w:rPr>
                                      <w:sz w:val="16"/>
                                      <w:szCs w:val="16"/>
                                      <w:lang w:val="fr-FR"/>
                                    </w:rPr>
                                    <w:t>Le</w:t>
                                  </w:r>
                                  <w:r w:rsidRPr="00455953">
                                    <w:rPr>
                                      <w:spacing w:val="-1"/>
                                      <w:sz w:val="16"/>
                                      <w:szCs w:val="16"/>
                                      <w:lang w:val="fr-FR"/>
                                    </w:rPr>
                                    <w:t xml:space="preserve"> :</w:t>
                                  </w:r>
                                </w:p>
                              </w:tc>
                            </w:tr>
                            <w:tr w:rsidR="00614D46" w:rsidRPr="00455953" w14:paraId="2E42CCC4" w14:textId="77777777" w:rsidTr="004C1277">
                              <w:trPr>
                                <w:trHeight w:val="2263"/>
                              </w:trPr>
                              <w:tc>
                                <w:tcPr>
                                  <w:tcW w:w="1840" w:type="pct"/>
                                  <w:tcBorders>
                                    <w:top w:val="dashSmallGap" w:sz="4" w:space="0" w:color="000000"/>
                                  </w:tcBorders>
                                  <w:shd w:val="clear" w:color="auto" w:fill="FFFFFF"/>
                                </w:tcPr>
                                <w:p w14:paraId="4DBE6985" w14:textId="77777777" w:rsidR="00614D46" w:rsidRPr="00800C73" w:rsidRDefault="00614D46" w:rsidP="00A52E36">
                                  <w:pPr>
                                    <w:pStyle w:val="TableParagraph"/>
                                    <w:spacing w:before="50"/>
                                    <w:ind w:left="105"/>
                                    <w:rPr>
                                      <w:sz w:val="16"/>
                                      <w:szCs w:val="16"/>
                                      <w:lang w:val="fr-FR"/>
                                    </w:rPr>
                                  </w:pPr>
                                  <w:r w:rsidRPr="00800C73">
                                    <w:rPr>
                                      <w:sz w:val="16"/>
                                      <w:szCs w:val="16"/>
                                      <w:lang w:val="fr-FR"/>
                                    </w:rPr>
                                    <w:t>Mention,</w:t>
                                  </w:r>
                                  <w:r w:rsidRPr="00800C73">
                                    <w:rPr>
                                      <w:spacing w:val="-3"/>
                                      <w:sz w:val="16"/>
                                      <w:szCs w:val="16"/>
                                      <w:lang w:val="fr-FR"/>
                                    </w:rPr>
                                    <w:t xml:space="preserve"> </w:t>
                                  </w:r>
                                  <w:r w:rsidRPr="00800C73">
                                    <w:rPr>
                                      <w:sz w:val="16"/>
                                      <w:szCs w:val="16"/>
                                      <w:lang w:val="fr-FR"/>
                                    </w:rPr>
                                    <w:t>signature</w:t>
                                  </w:r>
                                  <w:r w:rsidRPr="00800C73">
                                    <w:rPr>
                                      <w:spacing w:val="-2"/>
                                      <w:sz w:val="16"/>
                                      <w:szCs w:val="16"/>
                                      <w:lang w:val="fr-FR"/>
                                    </w:rPr>
                                    <w:t xml:space="preserve"> </w:t>
                                  </w:r>
                                  <w:r w:rsidRPr="00800C73">
                                    <w:rPr>
                                      <w:sz w:val="16"/>
                                      <w:szCs w:val="16"/>
                                      <w:lang w:val="fr-FR"/>
                                    </w:rPr>
                                    <w:t>et</w:t>
                                  </w:r>
                                  <w:r w:rsidRPr="00800C73">
                                    <w:rPr>
                                      <w:spacing w:val="-3"/>
                                      <w:sz w:val="16"/>
                                      <w:szCs w:val="16"/>
                                      <w:lang w:val="fr-FR"/>
                                    </w:rPr>
                                    <w:t xml:space="preserve"> </w:t>
                                  </w:r>
                                  <w:r w:rsidRPr="00455953">
                                    <w:rPr>
                                      <w:sz w:val="16"/>
                                      <w:szCs w:val="16"/>
                                      <w:lang w:val="fr-FR"/>
                                    </w:rPr>
                                    <w:t>cachet :</w:t>
                                  </w:r>
                                  <w:r>
                                    <w:rPr>
                                      <w:sz w:val="16"/>
                                      <w:szCs w:val="16"/>
                                      <w:lang w:val="fr-FR"/>
                                    </w:rPr>
                                    <w:t xml:space="preserve"> </w:t>
                                  </w:r>
                                </w:p>
                              </w:tc>
                              <w:tc>
                                <w:tcPr>
                                  <w:tcW w:w="1599" w:type="pct"/>
                                  <w:tcBorders>
                                    <w:top w:val="dashSmallGap" w:sz="4" w:space="0" w:color="000000"/>
                                  </w:tcBorders>
                                  <w:shd w:val="clear" w:color="auto" w:fill="FFFFFF"/>
                                </w:tcPr>
                                <w:p w14:paraId="1CE2EEE2" w14:textId="77777777" w:rsidR="00614D46" w:rsidRPr="00800C73" w:rsidRDefault="00614D46" w:rsidP="00A52E36">
                                  <w:pPr>
                                    <w:pStyle w:val="TableParagraph"/>
                                    <w:spacing w:before="50"/>
                                    <w:ind w:left="105"/>
                                    <w:rPr>
                                      <w:sz w:val="16"/>
                                      <w:szCs w:val="16"/>
                                      <w:lang w:val="fr-FR"/>
                                    </w:rPr>
                                  </w:pPr>
                                  <w:r w:rsidRPr="00800C73">
                                    <w:rPr>
                                      <w:sz w:val="16"/>
                                      <w:szCs w:val="16"/>
                                      <w:lang w:val="fr-FR"/>
                                    </w:rPr>
                                    <w:t>Mention,</w:t>
                                  </w:r>
                                  <w:r w:rsidRPr="00800C73">
                                    <w:rPr>
                                      <w:spacing w:val="-3"/>
                                      <w:sz w:val="16"/>
                                      <w:szCs w:val="16"/>
                                      <w:lang w:val="fr-FR"/>
                                    </w:rPr>
                                    <w:t xml:space="preserve"> </w:t>
                                  </w:r>
                                  <w:r w:rsidRPr="00800C73">
                                    <w:rPr>
                                      <w:sz w:val="16"/>
                                      <w:szCs w:val="16"/>
                                      <w:lang w:val="fr-FR"/>
                                    </w:rPr>
                                    <w:t>signature</w:t>
                                  </w:r>
                                  <w:r w:rsidRPr="00800C73">
                                    <w:rPr>
                                      <w:spacing w:val="-2"/>
                                      <w:sz w:val="16"/>
                                      <w:szCs w:val="16"/>
                                      <w:lang w:val="fr-FR"/>
                                    </w:rPr>
                                    <w:t xml:space="preserve"> </w:t>
                                  </w:r>
                                  <w:r w:rsidRPr="00800C73">
                                    <w:rPr>
                                      <w:sz w:val="16"/>
                                      <w:szCs w:val="16"/>
                                      <w:lang w:val="fr-FR"/>
                                    </w:rPr>
                                    <w:t>et</w:t>
                                  </w:r>
                                  <w:r w:rsidRPr="00800C73">
                                    <w:rPr>
                                      <w:spacing w:val="-3"/>
                                      <w:sz w:val="16"/>
                                      <w:szCs w:val="16"/>
                                      <w:lang w:val="fr-FR"/>
                                    </w:rPr>
                                    <w:t xml:space="preserve"> </w:t>
                                  </w:r>
                                  <w:r w:rsidRPr="00455953">
                                    <w:rPr>
                                      <w:sz w:val="16"/>
                                      <w:szCs w:val="16"/>
                                      <w:lang w:val="fr-FR"/>
                                    </w:rPr>
                                    <w:t>cachet :</w:t>
                                  </w:r>
                                </w:p>
                              </w:tc>
                              <w:tc>
                                <w:tcPr>
                                  <w:tcW w:w="1561" w:type="pct"/>
                                </w:tcPr>
                                <w:p w14:paraId="48F3063A" w14:textId="77777777" w:rsidR="00614D46" w:rsidRPr="00800C73" w:rsidRDefault="00614D46" w:rsidP="00A52E36">
                                  <w:pPr>
                                    <w:pStyle w:val="TableParagraph"/>
                                    <w:spacing w:before="50"/>
                                    <w:ind w:left="105"/>
                                    <w:rPr>
                                      <w:sz w:val="16"/>
                                      <w:szCs w:val="16"/>
                                      <w:lang w:val="fr-FR"/>
                                    </w:rPr>
                                  </w:pPr>
                                  <w:r w:rsidRPr="00800C73">
                                    <w:rPr>
                                      <w:sz w:val="16"/>
                                      <w:szCs w:val="16"/>
                                      <w:lang w:val="fr-FR"/>
                                    </w:rPr>
                                    <w:t>Mention,</w:t>
                                  </w:r>
                                  <w:r w:rsidRPr="00800C73">
                                    <w:rPr>
                                      <w:spacing w:val="-3"/>
                                      <w:sz w:val="16"/>
                                      <w:szCs w:val="16"/>
                                      <w:lang w:val="fr-FR"/>
                                    </w:rPr>
                                    <w:t xml:space="preserve"> </w:t>
                                  </w:r>
                                  <w:r w:rsidRPr="00800C73">
                                    <w:rPr>
                                      <w:sz w:val="16"/>
                                      <w:szCs w:val="16"/>
                                      <w:lang w:val="fr-FR"/>
                                    </w:rPr>
                                    <w:t>signature</w:t>
                                  </w:r>
                                  <w:r w:rsidRPr="00800C73">
                                    <w:rPr>
                                      <w:spacing w:val="-2"/>
                                      <w:sz w:val="16"/>
                                      <w:szCs w:val="16"/>
                                      <w:lang w:val="fr-FR"/>
                                    </w:rPr>
                                    <w:t xml:space="preserve"> </w:t>
                                  </w:r>
                                  <w:r w:rsidRPr="00800C73">
                                    <w:rPr>
                                      <w:sz w:val="16"/>
                                      <w:szCs w:val="16"/>
                                      <w:lang w:val="fr-FR"/>
                                    </w:rPr>
                                    <w:t>et</w:t>
                                  </w:r>
                                  <w:r w:rsidRPr="00800C73">
                                    <w:rPr>
                                      <w:spacing w:val="-3"/>
                                      <w:sz w:val="16"/>
                                      <w:szCs w:val="16"/>
                                      <w:lang w:val="fr-FR"/>
                                    </w:rPr>
                                    <w:t xml:space="preserve"> </w:t>
                                  </w:r>
                                  <w:r w:rsidRPr="00455953">
                                    <w:rPr>
                                      <w:sz w:val="16"/>
                                      <w:szCs w:val="16"/>
                                      <w:lang w:val="fr-FR"/>
                                    </w:rPr>
                                    <w:t>cachet :</w:t>
                                  </w:r>
                                </w:p>
                              </w:tc>
                            </w:tr>
                          </w:tbl>
                          <w:p w14:paraId="7837002C" w14:textId="77777777" w:rsidR="00614D46" w:rsidRDefault="00614D46" w:rsidP="00EB481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135AAA" id="_x0000_t202" coordsize="21600,21600" o:spt="202" path="m,l,21600r21600,l21600,xe">
                <v:stroke joinstyle="miter"/>
                <v:path gradientshapeok="t" o:connecttype="rect"/>
              </v:shapetype>
              <v:shape id="Zone de texte 89" o:spid="_x0000_s1026" type="#_x0000_t202" style="position:absolute;left:0;text-align:left;margin-left:-9.2pt;margin-top:304.9pt;width:526.8pt;height:238.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" fillcolor="white [3201]" stroked="f" strokeweight=".5pt">
                <v:textbox>
                  <w:txbxContent>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764"/>
                        <w:gridCol w:w="3271"/>
                        <w:gridCol w:w="3193"/>
                      </w:tblGrid>
                      <w:tr w:rsidR="00614D46" w:rsidRPr="00455953" w14:paraId="652DA20A" w14:textId="77777777" w:rsidTr="004C1277">
                        <w:trPr>
                          <w:trHeight w:val="981"/>
                        </w:trPr>
                        <w:tc>
                          <w:tcPr>
                            <w:tcW w:w="1840" w:type="pct"/>
                            <w:shd w:val="clear" w:color="auto" w:fill="FFFFFF"/>
                            <w:vAlign w:val="center"/>
                          </w:tcPr>
                          <w:p w14:paraId="04EF2B18" w14:textId="77777777" w:rsidR="00614D46" w:rsidRPr="00800C73" w:rsidRDefault="00614D46" w:rsidP="00A52E36">
                            <w:pPr>
                              <w:pStyle w:val="TableParagraph"/>
                              <w:spacing w:before="42"/>
                              <w:ind w:left="417" w:right="412"/>
                              <w:jc w:val="center"/>
                              <w:rPr>
                                <w:lang w:val="fr-FR"/>
                              </w:rPr>
                            </w:pPr>
                            <w:r w:rsidRPr="00800C73">
                              <w:rPr>
                                <w:rFonts w:ascii="Candara" w:hAnsi="Candara"/>
                                <w:b/>
                                <w:lang w:val="fr-FR"/>
                              </w:rPr>
                              <w:t>AFREETECH</w:t>
                            </w:r>
                            <w:r w:rsidRPr="00EA2921" w:rsidDel="00EA2921">
                              <w:rPr>
                                <w:b/>
                                <w:lang w:val="fr-FR"/>
                              </w:rPr>
                              <w:t xml:space="preserve"> </w:t>
                            </w:r>
                          </w:p>
                        </w:tc>
                        <w:tc>
                          <w:tcPr>
                            <w:tcW w:w="1599" w:type="pct"/>
                            <w:shd w:val="clear" w:color="auto" w:fill="FFFFFF"/>
                            <w:vAlign w:val="center"/>
                          </w:tcPr>
                          <w:p w14:paraId="6654DDC8" w14:textId="77777777" w:rsidR="00614D46" w:rsidRPr="00800C73" w:rsidRDefault="00614D46" w:rsidP="00A52E36">
                            <w:pPr>
                              <w:pStyle w:val="TableParagraph"/>
                              <w:spacing w:before="50" w:line="276" w:lineRule="auto"/>
                              <w:ind w:left="414" w:right="409"/>
                              <w:jc w:val="center"/>
                              <w:rPr>
                                <w:b/>
                                <w:lang w:val="fr-FR"/>
                              </w:rPr>
                            </w:pPr>
                            <w:r w:rsidRPr="00800C73">
                              <w:rPr>
                                <w:b/>
                                <w:lang w:val="fr-FR"/>
                              </w:rPr>
                              <w:t>Ingénieur du marché (Intégrateur)</w:t>
                            </w:r>
                          </w:p>
                          <w:p w14:paraId="60CD25FC" w14:textId="77777777" w:rsidR="00614D46" w:rsidRPr="00800C73" w:rsidRDefault="00614D46" w:rsidP="00A52E36">
                            <w:pPr>
                              <w:pStyle w:val="TableParagraph"/>
                              <w:spacing w:before="44"/>
                              <w:ind w:left="414" w:right="412"/>
                              <w:jc w:val="center"/>
                              <w:rPr>
                                <w:lang w:val="fr-FR"/>
                              </w:rPr>
                            </w:pPr>
                            <w:r w:rsidRPr="00800C73">
                              <w:rPr>
                                <w:lang w:val="fr-FR"/>
                              </w:rPr>
                              <w:t>«</w:t>
                            </w:r>
                            <w:r w:rsidRPr="00800C73">
                              <w:rPr>
                                <w:spacing w:val="-1"/>
                                <w:lang w:val="fr-FR"/>
                              </w:rPr>
                              <w:t xml:space="preserve"> </w:t>
                            </w:r>
                            <w:r w:rsidRPr="00800C73">
                              <w:rPr>
                                <w:i/>
                                <w:lang w:val="fr-FR"/>
                              </w:rPr>
                              <w:t>Lu</w:t>
                            </w:r>
                            <w:r w:rsidRPr="00800C73">
                              <w:rPr>
                                <w:i/>
                                <w:spacing w:val="-2"/>
                                <w:lang w:val="fr-FR"/>
                              </w:rPr>
                              <w:t xml:space="preserve"> </w:t>
                            </w:r>
                            <w:r w:rsidRPr="00800C73">
                              <w:rPr>
                                <w:i/>
                                <w:lang w:val="fr-FR"/>
                              </w:rPr>
                              <w:t>et</w:t>
                            </w:r>
                            <w:r w:rsidRPr="00800C73">
                              <w:rPr>
                                <w:i/>
                                <w:spacing w:val="-1"/>
                                <w:lang w:val="fr-FR"/>
                              </w:rPr>
                              <w:t xml:space="preserve"> </w:t>
                            </w:r>
                            <w:r w:rsidRPr="00800C73">
                              <w:rPr>
                                <w:i/>
                                <w:lang w:val="fr-FR"/>
                              </w:rPr>
                              <w:t>approuvé.</w:t>
                            </w:r>
                            <w:r w:rsidRPr="00800C73">
                              <w:rPr>
                                <w:i/>
                                <w:spacing w:val="-1"/>
                                <w:lang w:val="fr-FR"/>
                              </w:rPr>
                              <w:t xml:space="preserve"> </w:t>
                            </w:r>
                            <w:r w:rsidRPr="00800C73">
                              <w:rPr>
                                <w:i/>
                                <w:lang w:val="fr-FR"/>
                              </w:rPr>
                              <w:t>Avis</w:t>
                            </w:r>
                            <w:r w:rsidRPr="00800C73">
                              <w:rPr>
                                <w:lang w:val="fr-FR"/>
                              </w:rPr>
                              <w:t>»</w:t>
                            </w:r>
                          </w:p>
                        </w:tc>
                        <w:tc>
                          <w:tcPr>
                            <w:tcW w:w="1561" w:type="pct"/>
                            <w:vAlign w:val="center"/>
                          </w:tcPr>
                          <w:p w14:paraId="393716B4" w14:textId="77777777" w:rsidR="00614D46" w:rsidRPr="00455953" w:rsidRDefault="00614D46" w:rsidP="00A52E36">
                            <w:pPr>
                              <w:spacing w:line="240" w:lineRule="auto"/>
                              <w:ind w:left="10"/>
                              <w:jc w:val="center"/>
                              <w:rPr>
                                <w:lang w:val="fr-FR"/>
                              </w:rPr>
                            </w:pPr>
                            <w:r w:rsidRPr="00800C73">
                              <w:rPr>
                                <w:b/>
                                <w:lang w:val="fr-FR"/>
                              </w:rPr>
                              <w:t>Chef de service du marché (Intégrateur)</w:t>
                            </w:r>
                            <w:r w:rsidRPr="00800C73">
                              <w:rPr>
                                <w:rFonts w:ascii="Candara" w:eastAsia="Candara" w:hAnsi="Candara" w:cs="Candara"/>
                                <w:b/>
                                <w:lang w:val="fr-FR"/>
                              </w:rPr>
                              <w:t xml:space="preserve"> </w:t>
                            </w:r>
                          </w:p>
                          <w:p w14:paraId="116ECF49" w14:textId="77777777" w:rsidR="00614D46" w:rsidRPr="00800C73" w:rsidRDefault="00614D46" w:rsidP="00A52E36">
                            <w:pPr>
                              <w:pStyle w:val="TableParagraph"/>
                              <w:spacing w:before="216"/>
                              <w:ind w:left="417" w:right="413"/>
                              <w:jc w:val="center"/>
                              <w:rPr>
                                <w:b/>
                                <w:lang w:val="fr-FR"/>
                              </w:rPr>
                            </w:pPr>
                          </w:p>
                          <w:p w14:paraId="6312D977" w14:textId="77777777" w:rsidR="00614D46" w:rsidRPr="00800C73" w:rsidRDefault="00614D46" w:rsidP="00A52E36">
                            <w:pPr>
                              <w:spacing w:line="240" w:lineRule="auto"/>
                              <w:ind w:left="6"/>
                              <w:jc w:val="center"/>
                              <w:rPr>
                                <w:rFonts w:eastAsia="Candara" w:cs="Candara"/>
                                <w:b/>
                                <w:lang w:val="fr-FR"/>
                              </w:rPr>
                            </w:pPr>
                            <w:r w:rsidRPr="00800C73">
                              <w:rPr>
                                <w:lang w:val="fr-FR"/>
                              </w:rPr>
                              <w:t>«</w:t>
                            </w:r>
                            <w:r w:rsidRPr="00800C73">
                              <w:rPr>
                                <w:spacing w:val="-1"/>
                                <w:lang w:val="fr-FR"/>
                              </w:rPr>
                              <w:t xml:space="preserve"> </w:t>
                            </w:r>
                            <w:r w:rsidRPr="00800C73">
                              <w:rPr>
                                <w:i/>
                                <w:lang w:val="fr-FR"/>
                              </w:rPr>
                              <w:t>Lu</w:t>
                            </w:r>
                            <w:r w:rsidRPr="00800C73">
                              <w:rPr>
                                <w:i/>
                                <w:spacing w:val="-2"/>
                                <w:lang w:val="fr-FR"/>
                              </w:rPr>
                              <w:t xml:space="preserve"> </w:t>
                            </w:r>
                            <w:r w:rsidRPr="00800C73">
                              <w:rPr>
                                <w:i/>
                                <w:lang w:val="fr-FR"/>
                              </w:rPr>
                              <w:t>et approuvé.</w:t>
                            </w:r>
                            <w:r w:rsidRPr="00800C73">
                              <w:rPr>
                                <w:i/>
                                <w:spacing w:val="-1"/>
                                <w:lang w:val="fr-FR"/>
                              </w:rPr>
                              <w:t xml:space="preserve"> </w:t>
                            </w:r>
                            <w:r w:rsidRPr="00800C73">
                              <w:rPr>
                                <w:i/>
                                <w:lang w:val="fr-FR"/>
                              </w:rPr>
                              <w:t>Bon</w:t>
                            </w:r>
                            <w:r w:rsidRPr="00800C73">
                              <w:rPr>
                                <w:i/>
                                <w:spacing w:val="-2"/>
                                <w:lang w:val="fr-FR"/>
                              </w:rPr>
                              <w:t xml:space="preserve"> </w:t>
                            </w:r>
                            <w:r w:rsidRPr="00800C73">
                              <w:rPr>
                                <w:i/>
                                <w:lang w:val="fr-FR"/>
                              </w:rPr>
                              <w:t>pour</w:t>
                            </w:r>
                            <w:r w:rsidRPr="00800C73">
                              <w:rPr>
                                <w:i/>
                                <w:spacing w:val="-1"/>
                                <w:lang w:val="fr-FR"/>
                              </w:rPr>
                              <w:t xml:space="preserve"> </w:t>
                            </w:r>
                            <w:r w:rsidRPr="00800C73">
                              <w:rPr>
                                <w:i/>
                                <w:lang w:val="fr-FR"/>
                              </w:rPr>
                              <w:t>exécution</w:t>
                            </w:r>
                            <w:r w:rsidRPr="00800C73">
                              <w:rPr>
                                <w:i/>
                                <w:spacing w:val="1"/>
                                <w:lang w:val="fr-FR"/>
                              </w:rPr>
                              <w:t xml:space="preserve"> </w:t>
                            </w:r>
                            <w:r w:rsidRPr="00800C73">
                              <w:rPr>
                                <w:lang w:val="fr-FR"/>
                              </w:rPr>
                              <w:t>»</w:t>
                            </w:r>
                          </w:p>
                        </w:tc>
                      </w:tr>
                      <w:tr w:rsidR="00614D46" w:rsidRPr="00455953" w14:paraId="2130E2FE" w14:textId="77777777" w:rsidTr="004C1277">
                        <w:trPr>
                          <w:trHeight w:val="804"/>
                        </w:trPr>
                        <w:tc>
                          <w:tcPr>
                            <w:tcW w:w="1840" w:type="pct"/>
                            <w:tcBorders>
                              <w:bottom w:val="dashSmallGap" w:sz="4" w:space="0" w:color="000000"/>
                            </w:tcBorders>
                            <w:shd w:val="clear" w:color="auto" w:fill="FFFFFF"/>
                          </w:tcPr>
                          <w:p w14:paraId="22AE447C" w14:textId="77777777" w:rsidR="00614D46" w:rsidRPr="00800C73" w:rsidRDefault="00614D46" w:rsidP="00A52E36">
                            <w:pPr>
                              <w:pStyle w:val="TableParagraph"/>
                              <w:spacing w:before="49"/>
                              <w:ind w:left="105"/>
                              <w:rPr>
                                <w:sz w:val="20"/>
                                <w:lang w:val="fr-FR"/>
                              </w:rPr>
                            </w:pPr>
                            <w:r w:rsidRPr="00800C73">
                              <w:rPr>
                                <w:sz w:val="20"/>
                                <w:lang w:val="fr-FR"/>
                              </w:rPr>
                              <w:t>Nom</w:t>
                            </w:r>
                            <w:r w:rsidRPr="00800C73">
                              <w:rPr>
                                <w:spacing w:val="-3"/>
                                <w:sz w:val="20"/>
                                <w:lang w:val="fr-FR"/>
                              </w:rPr>
                              <w:t xml:space="preserve"> </w:t>
                            </w:r>
                            <w:r w:rsidRPr="00800C73">
                              <w:rPr>
                                <w:sz w:val="20"/>
                                <w:lang w:val="fr-FR"/>
                              </w:rPr>
                              <w:t>et</w:t>
                            </w:r>
                            <w:r w:rsidRPr="00800C73">
                              <w:rPr>
                                <w:spacing w:val="-3"/>
                                <w:sz w:val="20"/>
                                <w:lang w:val="fr-FR"/>
                              </w:rPr>
                              <w:t xml:space="preserve"> </w:t>
                            </w:r>
                            <w:r w:rsidRPr="00800C73">
                              <w:rPr>
                                <w:sz w:val="20"/>
                                <w:lang w:val="fr-FR"/>
                              </w:rPr>
                              <w:t>prénom</w:t>
                            </w:r>
                            <w:r w:rsidRPr="00800C73">
                              <w:rPr>
                                <w:spacing w:val="-2"/>
                                <w:sz w:val="20"/>
                                <w:lang w:val="fr-FR"/>
                              </w:rPr>
                              <w:t xml:space="preserve"> </w:t>
                            </w:r>
                            <w:r w:rsidRPr="00800C73">
                              <w:rPr>
                                <w:sz w:val="20"/>
                                <w:lang w:val="fr-FR"/>
                              </w:rPr>
                              <w:t>:</w:t>
                            </w:r>
                            <w:r>
                              <w:rPr>
                                <w:sz w:val="20"/>
                                <w:lang w:val="fr-FR"/>
                              </w:rPr>
                              <w:t xml:space="preserve"> </w:t>
                            </w:r>
                          </w:p>
                        </w:tc>
                        <w:tc>
                          <w:tcPr>
                            <w:tcW w:w="1599" w:type="pct"/>
                            <w:tcBorders>
                              <w:bottom w:val="dashSmallGap" w:sz="4" w:space="0" w:color="000000"/>
                            </w:tcBorders>
                            <w:shd w:val="clear" w:color="auto" w:fill="FFFFFF"/>
                          </w:tcPr>
                          <w:p w14:paraId="1285FD46" w14:textId="77777777" w:rsidR="00614D46" w:rsidRPr="00800C73" w:rsidRDefault="00614D46" w:rsidP="00A52E36">
                            <w:pPr>
                              <w:pStyle w:val="TableParagraph"/>
                              <w:spacing w:before="49"/>
                              <w:ind w:left="105"/>
                              <w:rPr>
                                <w:sz w:val="20"/>
                                <w:lang w:val="fr-FR"/>
                              </w:rPr>
                            </w:pPr>
                            <w:r w:rsidRPr="00800C73">
                              <w:rPr>
                                <w:sz w:val="20"/>
                                <w:lang w:val="fr-FR"/>
                              </w:rPr>
                              <w:t>Nom</w:t>
                            </w:r>
                            <w:r w:rsidRPr="00800C73">
                              <w:rPr>
                                <w:spacing w:val="-3"/>
                                <w:sz w:val="20"/>
                                <w:lang w:val="fr-FR"/>
                              </w:rPr>
                              <w:t xml:space="preserve"> </w:t>
                            </w:r>
                            <w:r w:rsidRPr="00800C73">
                              <w:rPr>
                                <w:sz w:val="20"/>
                                <w:lang w:val="fr-FR"/>
                              </w:rPr>
                              <w:t>et</w:t>
                            </w:r>
                            <w:r w:rsidRPr="00800C73">
                              <w:rPr>
                                <w:spacing w:val="-3"/>
                                <w:sz w:val="20"/>
                                <w:lang w:val="fr-FR"/>
                              </w:rPr>
                              <w:t xml:space="preserve"> </w:t>
                            </w:r>
                            <w:r w:rsidRPr="00800C73">
                              <w:rPr>
                                <w:sz w:val="20"/>
                                <w:lang w:val="fr-FR"/>
                              </w:rPr>
                              <w:t>prénom</w:t>
                            </w:r>
                            <w:r w:rsidRPr="00800C73">
                              <w:rPr>
                                <w:spacing w:val="-2"/>
                                <w:sz w:val="20"/>
                                <w:lang w:val="fr-FR"/>
                              </w:rPr>
                              <w:t xml:space="preserve"> </w:t>
                            </w:r>
                            <w:r w:rsidRPr="00800C73">
                              <w:rPr>
                                <w:sz w:val="20"/>
                                <w:lang w:val="fr-FR"/>
                              </w:rPr>
                              <w:t>:</w:t>
                            </w:r>
                            <w:r>
                              <w:rPr>
                                <w:sz w:val="20"/>
                                <w:lang w:val="fr-FR"/>
                              </w:rPr>
                              <w:t xml:space="preserve"> </w:t>
                            </w:r>
                          </w:p>
                        </w:tc>
                        <w:tc>
                          <w:tcPr>
                            <w:tcW w:w="1561" w:type="pct"/>
                          </w:tcPr>
                          <w:p w14:paraId="3952310F" w14:textId="77777777" w:rsidR="00614D46" w:rsidRPr="00800C73" w:rsidRDefault="00614D46" w:rsidP="00A52E36">
                            <w:pPr>
                              <w:rPr>
                                <w:lang w:val="fr-FR"/>
                              </w:rPr>
                            </w:pPr>
                            <w:r w:rsidRPr="00800C73">
                              <w:rPr>
                                <w:sz w:val="20"/>
                                <w:lang w:val="fr-FR"/>
                              </w:rPr>
                              <w:t>Nom</w:t>
                            </w:r>
                            <w:r w:rsidRPr="00800C73">
                              <w:rPr>
                                <w:spacing w:val="-3"/>
                                <w:sz w:val="20"/>
                                <w:lang w:val="fr-FR"/>
                              </w:rPr>
                              <w:t xml:space="preserve"> </w:t>
                            </w:r>
                            <w:r w:rsidRPr="00800C73">
                              <w:rPr>
                                <w:sz w:val="20"/>
                                <w:lang w:val="fr-FR"/>
                              </w:rPr>
                              <w:t>et</w:t>
                            </w:r>
                            <w:r w:rsidRPr="00800C73">
                              <w:rPr>
                                <w:spacing w:val="-3"/>
                                <w:sz w:val="20"/>
                                <w:lang w:val="fr-FR"/>
                              </w:rPr>
                              <w:t xml:space="preserve"> </w:t>
                            </w:r>
                            <w:r w:rsidRPr="00800C73">
                              <w:rPr>
                                <w:sz w:val="20"/>
                                <w:lang w:val="fr-FR"/>
                              </w:rPr>
                              <w:t>prénom</w:t>
                            </w:r>
                            <w:r w:rsidRPr="00800C73">
                              <w:rPr>
                                <w:spacing w:val="-2"/>
                                <w:sz w:val="20"/>
                                <w:lang w:val="fr-FR"/>
                              </w:rPr>
                              <w:t xml:space="preserve"> </w:t>
                            </w:r>
                            <w:r w:rsidRPr="00800C73">
                              <w:rPr>
                                <w:sz w:val="20"/>
                                <w:lang w:val="fr-FR"/>
                              </w:rPr>
                              <w:t>:</w:t>
                            </w:r>
                            <w:r>
                              <w:rPr>
                                <w:sz w:val="20"/>
                                <w:lang w:val="fr-FR"/>
                              </w:rPr>
                              <w:t xml:space="preserve"> </w:t>
                            </w:r>
                          </w:p>
                        </w:tc>
                      </w:tr>
                      <w:tr w:rsidR="00614D46" w:rsidRPr="00455953" w14:paraId="2085F2C0" w14:textId="77777777" w:rsidTr="004C1277">
                        <w:trPr>
                          <w:trHeight w:val="406"/>
                        </w:trPr>
                        <w:tc>
                          <w:tcPr>
                            <w:tcW w:w="1840" w:type="pct"/>
                            <w:tcBorders>
                              <w:top w:val="dashSmallGap" w:sz="4" w:space="0" w:color="000000"/>
                              <w:bottom w:val="dashSmallGap" w:sz="4" w:space="0" w:color="000000"/>
                            </w:tcBorders>
                            <w:shd w:val="clear" w:color="auto" w:fill="FFFFFF"/>
                          </w:tcPr>
                          <w:p w14:paraId="6B80FC3E" w14:textId="77777777" w:rsidR="00614D46" w:rsidRPr="00800C73" w:rsidRDefault="00614D46" w:rsidP="00A52E36">
                            <w:pPr>
                              <w:pStyle w:val="TableParagraph"/>
                              <w:spacing w:before="49"/>
                              <w:ind w:left="105"/>
                              <w:rPr>
                                <w:sz w:val="16"/>
                                <w:szCs w:val="16"/>
                                <w:lang w:val="fr-FR"/>
                              </w:rPr>
                            </w:pPr>
                            <w:r w:rsidRPr="00455953">
                              <w:rPr>
                                <w:sz w:val="16"/>
                                <w:szCs w:val="16"/>
                                <w:lang w:val="fr-FR"/>
                              </w:rPr>
                              <w:t>Le</w:t>
                            </w:r>
                            <w:r w:rsidRPr="00455953">
                              <w:rPr>
                                <w:spacing w:val="-1"/>
                                <w:sz w:val="16"/>
                                <w:szCs w:val="16"/>
                                <w:lang w:val="fr-FR"/>
                              </w:rPr>
                              <w:t xml:space="preserve"> :</w:t>
                            </w:r>
                          </w:p>
                        </w:tc>
                        <w:tc>
                          <w:tcPr>
                            <w:tcW w:w="1599" w:type="pct"/>
                            <w:tcBorders>
                              <w:top w:val="dashSmallGap" w:sz="4" w:space="0" w:color="000000"/>
                              <w:bottom w:val="dashSmallGap" w:sz="4" w:space="0" w:color="000000"/>
                            </w:tcBorders>
                            <w:shd w:val="clear" w:color="auto" w:fill="FFFFFF"/>
                          </w:tcPr>
                          <w:p w14:paraId="4E59CBC9" w14:textId="77777777" w:rsidR="00614D46" w:rsidRPr="00800C73" w:rsidRDefault="00614D46" w:rsidP="00A52E36">
                            <w:pPr>
                              <w:pStyle w:val="TableParagraph"/>
                              <w:spacing w:before="49"/>
                              <w:ind w:left="105"/>
                              <w:rPr>
                                <w:sz w:val="16"/>
                                <w:szCs w:val="16"/>
                                <w:lang w:val="fr-FR"/>
                              </w:rPr>
                            </w:pPr>
                            <w:r w:rsidRPr="00455953">
                              <w:rPr>
                                <w:sz w:val="16"/>
                                <w:szCs w:val="16"/>
                                <w:lang w:val="fr-FR"/>
                              </w:rPr>
                              <w:t>Le</w:t>
                            </w:r>
                            <w:r w:rsidRPr="00455953">
                              <w:rPr>
                                <w:spacing w:val="-1"/>
                                <w:sz w:val="16"/>
                                <w:szCs w:val="16"/>
                                <w:lang w:val="fr-FR"/>
                              </w:rPr>
                              <w:t xml:space="preserve"> :</w:t>
                            </w:r>
                          </w:p>
                        </w:tc>
                        <w:tc>
                          <w:tcPr>
                            <w:tcW w:w="1561" w:type="pct"/>
                          </w:tcPr>
                          <w:p w14:paraId="65EBC232" w14:textId="77777777" w:rsidR="00614D46" w:rsidRPr="00800C73" w:rsidRDefault="00614D46" w:rsidP="00A52E36">
                            <w:pPr>
                              <w:pStyle w:val="TableParagraph"/>
                              <w:spacing w:before="49"/>
                              <w:ind w:left="105"/>
                              <w:rPr>
                                <w:sz w:val="16"/>
                                <w:szCs w:val="16"/>
                                <w:lang w:val="fr-FR"/>
                              </w:rPr>
                            </w:pPr>
                            <w:r w:rsidRPr="00455953">
                              <w:rPr>
                                <w:sz w:val="16"/>
                                <w:szCs w:val="16"/>
                                <w:lang w:val="fr-FR"/>
                              </w:rPr>
                              <w:t>Le</w:t>
                            </w:r>
                            <w:r w:rsidRPr="00455953">
                              <w:rPr>
                                <w:spacing w:val="-1"/>
                                <w:sz w:val="16"/>
                                <w:szCs w:val="16"/>
                                <w:lang w:val="fr-FR"/>
                              </w:rPr>
                              <w:t xml:space="preserve"> :</w:t>
                            </w:r>
                          </w:p>
                        </w:tc>
                      </w:tr>
                      <w:tr w:rsidR="00614D46" w:rsidRPr="00455953" w14:paraId="2E42CCC4" w14:textId="77777777" w:rsidTr="004C1277">
                        <w:trPr>
                          <w:trHeight w:val="2263"/>
                        </w:trPr>
                        <w:tc>
                          <w:tcPr>
                            <w:tcW w:w="1840" w:type="pct"/>
                            <w:tcBorders>
                              <w:top w:val="dashSmallGap" w:sz="4" w:space="0" w:color="000000"/>
                            </w:tcBorders>
                            <w:shd w:val="clear" w:color="auto" w:fill="FFFFFF"/>
                          </w:tcPr>
                          <w:p w14:paraId="4DBE6985" w14:textId="77777777" w:rsidR="00614D46" w:rsidRPr="00800C73" w:rsidRDefault="00614D46" w:rsidP="00A52E36">
                            <w:pPr>
                              <w:pStyle w:val="TableParagraph"/>
                              <w:spacing w:before="50"/>
                              <w:ind w:left="105"/>
                              <w:rPr>
                                <w:sz w:val="16"/>
                                <w:szCs w:val="16"/>
                                <w:lang w:val="fr-FR"/>
                              </w:rPr>
                            </w:pPr>
                            <w:r w:rsidRPr="00800C73">
                              <w:rPr>
                                <w:sz w:val="16"/>
                                <w:szCs w:val="16"/>
                                <w:lang w:val="fr-FR"/>
                              </w:rPr>
                              <w:t>Mention,</w:t>
                            </w:r>
                            <w:r w:rsidRPr="00800C73">
                              <w:rPr>
                                <w:spacing w:val="-3"/>
                                <w:sz w:val="16"/>
                                <w:szCs w:val="16"/>
                                <w:lang w:val="fr-FR"/>
                              </w:rPr>
                              <w:t xml:space="preserve"> </w:t>
                            </w:r>
                            <w:r w:rsidRPr="00800C73">
                              <w:rPr>
                                <w:sz w:val="16"/>
                                <w:szCs w:val="16"/>
                                <w:lang w:val="fr-FR"/>
                              </w:rPr>
                              <w:t>signature</w:t>
                            </w:r>
                            <w:r w:rsidRPr="00800C73">
                              <w:rPr>
                                <w:spacing w:val="-2"/>
                                <w:sz w:val="16"/>
                                <w:szCs w:val="16"/>
                                <w:lang w:val="fr-FR"/>
                              </w:rPr>
                              <w:t xml:space="preserve"> </w:t>
                            </w:r>
                            <w:r w:rsidRPr="00800C73">
                              <w:rPr>
                                <w:sz w:val="16"/>
                                <w:szCs w:val="16"/>
                                <w:lang w:val="fr-FR"/>
                              </w:rPr>
                              <w:t>et</w:t>
                            </w:r>
                            <w:r w:rsidRPr="00800C73">
                              <w:rPr>
                                <w:spacing w:val="-3"/>
                                <w:sz w:val="16"/>
                                <w:szCs w:val="16"/>
                                <w:lang w:val="fr-FR"/>
                              </w:rPr>
                              <w:t xml:space="preserve"> </w:t>
                            </w:r>
                            <w:r w:rsidRPr="00455953">
                              <w:rPr>
                                <w:sz w:val="16"/>
                                <w:szCs w:val="16"/>
                                <w:lang w:val="fr-FR"/>
                              </w:rPr>
                              <w:t>cachet :</w:t>
                            </w:r>
                            <w:r>
                              <w:rPr>
                                <w:sz w:val="16"/>
                                <w:szCs w:val="16"/>
                                <w:lang w:val="fr-FR"/>
                              </w:rPr>
                              <w:t xml:space="preserve"> </w:t>
                            </w:r>
                          </w:p>
                        </w:tc>
                        <w:tc>
                          <w:tcPr>
                            <w:tcW w:w="1599" w:type="pct"/>
                            <w:tcBorders>
                              <w:top w:val="dashSmallGap" w:sz="4" w:space="0" w:color="000000"/>
                            </w:tcBorders>
                            <w:shd w:val="clear" w:color="auto" w:fill="FFFFFF"/>
                          </w:tcPr>
                          <w:p w14:paraId="1CE2EEE2" w14:textId="77777777" w:rsidR="00614D46" w:rsidRPr="00800C73" w:rsidRDefault="00614D46" w:rsidP="00A52E36">
                            <w:pPr>
                              <w:pStyle w:val="TableParagraph"/>
                              <w:spacing w:before="50"/>
                              <w:ind w:left="105"/>
                              <w:rPr>
                                <w:sz w:val="16"/>
                                <w:szCs w:val="16"/>
                                <w:lang w:val="fr-FR"/>
                              </w:rPr>
                            </w:pPr>
                            <w:r w:rsidRPr="00800C73">
                              <w:rPr>
                                <w:sz w:val="16"/>
                                <w:szCs w:val="16"/>
                                <w:lang w:val="fr-FR"/>
                              </w:rPr>
                              <w:t>Mention,</w:t>
                            </w:r>
                            <w:r w:rsidRPr="00800C73">
                              <w:rPr>
                                <w:spacing w:val="-3"/>
                                <w:sz w:val="16"/>
                                <w:szCs w:val="16"/>
                                <w:lang w:val="fr-FR"/>
                              </w:rPr>
                              <w:t xml:space="preserve"> </w:t>
                            </w:r>
                            <w:r w:rsidRPr="00800C73">
                              <w:rPr>
                                <w:sz w:val="16"/>
                                <w:szCs w:val="16"/>
                                <w:lang w:val="fr-FR"/>
                              </w:rPr>
                              <w:t>signature</w:t>
                            </w:r>
                            <w:r w:rsidRPr="00800C73">
                              <w:rPr>
                                <w:spacing w:val="-2"/>
                                <w:sz w:val="16"/>
                                <w:szCs w:val="16"/>
                                <w:lang w:val="fr-FR"/>
                              </w:rPr>
                              <w:t xml:space="preserve"> </w:t>
                            </w:r>
                            <w:r w:rsidRPr="00800C73">
                              <w:rPr>
                                <w:sz w:val="16"/>
                                <w:szCs w:val="16"/>
                                <w:lang w:val="fr-FR"/>
                              </w:rPr>
                              <w:t>et</w:t>
                            </w:r>
                            <w:r w:rsidRPr="00800C73">
                              <w:rPr>
                                <w:spacing w:val="-3"/>
                                <w:sz w:val="16"/>
                                <w:szCs w:val="16"/>
                                <w:lang w:val="fr-FR"/>
                              </w:rPr>
                              <w:t xml:space="preserve"> </w:t>
                            </w:r>
                            <w:r w:rsidRPr="00455953">
                              <w:rPr>
                                <w:sz w:val="16"/>
                                <w:szCs w:val="16"/>
                                <w:lang w:val="fr-FR"/>
                              </w:rPr>
                              <w:t>cachet :</w:t>
                            </w:r>
                          </w:p>
                        </w:tc>
                        <w:tc>
                          <w:tcPr>
                            <w:tcW w:w="1561" w:type="pct"/>
                          </w:tcPr>
                          <w:p w14:paraId="48F3063A" w14:textId="77777777" w:rsidR="00614D46" w:rsidRPr="00800C73" w:rsidRDefault="00614D46" w:rsidP="00A52E36">
                            <w:pPr>
                              <w:pStyle w:val="TableParagraph"/>
                              <w:spacing w:before="50"/>
                              <w:ind w:left="105"/>
                              <w:rPr>
                                <w:sz w:val="16"/>
                                <w:szCs w:val="16"/>
                                <w:lang w:val="fr-FR"/>
                              </w:rPr>
                            </w:pPr>
                            <w:r w:rsidRPr="00800C73">
                              <w:rPr>
                                <w:sz w:val="16"/>
                                <w:szCs w:val="16"/>
                                <w:lang w:val="fr-FR"/>
                              </w:rPr>
                              <w:t>Mention,</w:t>
                            </w:r>
                            <w:r w:rsidRPr="00800C73">
                              <w:rPr>
                                <w:spacing w:val="-3"/>
                                <w:sz w:val="16"/>
                                <w:szCs w:val="16"/>
                                <w:lang w:val="fr-FR"/>
                              </w:rPr>
                              <w:t xml:space="preserve"> </w:t>
                            </w:r>
                            <w:r w:rsidRPr="00800C73">
                              <w:rPr>
                                <w:sz w:val="16"/>
                                <w:szCs w:val="16"/>
                                <w:lang w:val="fr-FR"/>
                              </w:rPr>
                              <w:t>signature</w:t>
                            </w:r>
                            <w:r w:rsidRPr="00800C73">
                              <w:rPr>
                                <w:spacing w:val="-2"/>
                                <w:sz w:val="16"/>
                                <w:szCs w:val="16"/>
                                <w:lang w:val="fr-FR"/>
                              </w:rPr>
                              <w:t xml:space="preserve"> </w:t>
                            </w:r>
                            <w:r w:rsidRPr="00800C73">
                              <w:rPr>
                                <w:sz w:val="16"/>
                                <w:szCs w:val="16"/>
                                <w:lang w:val="fr-FR"/>
                              </w:rPr>
                              <w:t>et</w:t>
                            </w:r>
                            <w:r w:rsidRPr="00800C73">
                              <w:rPr>
                                <w:spacing w:val="-3"/>
                                <w:sz w:val="16"/>
                                <w:szCs w:val="16"/>
                                <w:lang w:val="fr-FR"/>
                              </w:rPr>
                              <w:t xml:space="preserve"> </w:t>
                            </w:r>
                            <w:r w:rsidRPr="00455953">
                              <w:rPr>
                                <w:sz w:val="16"/>
                                <w:szCs w:val="16"/>
                                <w:lang w:val="fr-FR"/>
                              </w:rPr>
                              <w:t>cachet :</w:t>
                            </w:r>
                          </w:p>
                        </w:tc>
                      </w:tr>
                    </w:tbl>
                    <w:p w14:paraId="7837002C" w14:textId="77777777" w:rsidR="00614D46" w:rsidRDefault="00614D46" w:rsidP="00EB4819"/>
                  </w:txbxContent>
                </v:textbox>
                <w10:wrap anchorx="margin"/>
              </v:shape>
            </w:pict>
          </mc:Fallback>
        </mc:AlternateContent>
      </w:r>
      <w:r w:rsidR="00D83C0E">
        <w:rPr>
          <w:noProof/>
          <w:lang w:eastAsia="fr-FR"/>
        </w:rPr>
        <mc:AlternateContent>
          <mc:Choice Requires="wpg">
            <w:drawing>
              <wp:anchor distT="0" distB="0" distL="114300" distR="114300" simplePos="0" relativeHeight="251661312" behindDoc="1" locked="0" layoutInCell="1" allowOverlap="1" wp14:anchorId="79BE6C1F" wp14:editId="59D9E7B8">
                <wp:simplePos x="0" y="0"/>
                <wp:positionH relativeFrom="page">
                  <wp:posOffset>-106680</wp:posOffset>
                </wp:positionH>
                <wp:positionV relativeFrom="page">
                  <wp:posOffset>8282940</wp:posOffset>
                </wp:positionV>
                <wp:extent cx="8391525" cy="2530475"/>
                <wp:effectExtent l="0" t="0" r="9525" b="3175"/>
                <wp:wrapNone/>
                <wp:docPr id="2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91525" cy="2530475"/>
                          <a:chOff x="-398" y="21044"/>
                          <a:chExt cx="13215" cy="4033"/>
                        </a:xfrm>
                      </wpg:grpSpPr>
                      <wps:wsp>
                        <wps:cNvPr id="26" name="Rectangle 26"/>
                        <wps:cNvSpPr>
                          <a:spLocks noChangeArrowheads="1"/>
                        </wps:cNvSpPr>
                        <wps:spPr bwMode="auto">
                          <a:xfrm>
                            <a:off x="-263" y="21669"/>
                            <a:ext cx="11910" cy="3228"/>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9"/>
                        <wps:cNvSpPr>
                          <a:spLocks noChangeArrowheads="1"/>
                        </wps:cNvSpPr>
                        <wps:spPr bwMode="auto">
                          <a:xfrm>
                            <a:off x="-263" y="21044"/>
                            <a:ext cx="3160" cy="1814"/>
                          </a:xfrm>
                          <a:prstGeom prst="rect">
                            <a:avLst/>
                          </a:prstGeom>
                          <a:solidFill>
                            <a:srgbClr val="003C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Text Box 8"/>
                        <wps:cNvSpPr txBox="1">
                          <a:spLocks noChangeArrowheads="1"/>
                        </wps:cNvSpPr>
                        <wps:spPr bwMode="auto">
                          <a:xfrm>
                            <a:off x="-398" y="22484"/>
                            <a:ext cx="13215" cy="2593"/>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E6E6E" w14:textId="77777777" w:rsidR="00614D46" w:rsidRPr="00020D9A" w:rsidRDefault="00614D46" w:rsidP="003D4656">
                              <w:pPr>
                                <w:spacing w:before="61"/>
                                <w:ind w:left="4036" w:right="3502"/>
                                <w:jc w:val="center"/>
                                <w:rPr>
                                  <w:b/>
                                  <w:sz w:val="31"/>
                                </w:rPr>
                              </w:pPr>
                              <w:r>
                                <w:rPr>
                                  <w:b/>
                                  <w:color w:val="F4F4F4"/>
                                  <w:spacing w:val="18"/>
                                  <w:w w:val="105"/>
                                  <w:sz w:val="31"/>
                                </w:rPr>
                                <w:t>LANCEMENT ET CADRAGE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BE6C1F" id="Group 7" o:spid="_x0000_s1027" style="position:absolute;left:0;text-align:left;margin-left:-8.4pt;margin-top:652.2pt;width:660.75pt;height:199.25pt;z-index:-251655168;mso-position-horizontal-relative:page;mso-position-vertical-relative:page" coordorigin="-398,21044" coordsize="13215,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">
                <v:rect id="Rectangle 26" o:spid="_x0000_s1028" style="position:absolute;left:-263;top:21669;width:11910;height:3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YxcIA&#10;AADbAAAADwAAAGRycy9kb3ducmV2LnhtbESPS4vCQBCE74L/YegFbzoxq2HJOgkiLOzV18Fbk+k8&#10;2ExPyIwx6693BMFjUfVVUZt8NK0YqHeNZQXLRQSCuLC64UrB6fgz/wLhPLLG1jIp+CcHeTadbDDV&#10;9sZ7Gg6+EqGEXYoKau+7VEpX1GTQLWxHHLzS9gZ9kH0ldY+3UG5aGUdRIg02HBZq7GhXU/F3uBoF&#10;8WlYXuT6fi7L1T6Oy1XyyTpRavYxbr9BeBr9O/yif3XgEnh+CT9AZ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0JjFwgAAANsAAAAPAAAAAAAAAAAAAAAAAJgCAABkcnMvZG93&#10;bnJldi54bWxQSwUGAAAAAAQABAD1AAAAhwMAAAAA&#10;" fillcolor="#4a8bff" stroked="f"/>
                <v:rect id="Rectangle 9" o:spid="_x0000_s1029" style="position:absolute;left:-263;top:21044;width:3160;height:18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XsOMUA&#10;AADbAAAADwAAAGRycy9kb3ducmV2LnhtbESPT4vCMBTE7wv7HcITvK1pRVypRpEFwYv4b3H19mye&#10;TbF5KU3U+u3NwsIeh5n5DTOZtbYSd2p86VhB2ktAEOdOl1wo+N4vPkYgfEDWWDkmBU/yMJu+v00w&#10;0+7BW7rvQiEihH2GCkwIdSalzw1Z9D1XE0fv4hqLIcqmkLrBR4TbSvaTZCgtlhwXDNb0ZSi/7m5W&#10;wel0WC/TdDBPR2axOpyPfN0cf5Tqdtr5GESgNvyH/9pLraD/Cb9f4g+Q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hew4xQAAANsAAAAPAAAAAAAAAAAAAAAAAJgCAABkcnMv&#10;ZG93bnJldi54bWxQSwUGAAAAAAQABAD1AAAAigMAAAAA&#10;" fillcolor="#003ca2" stroked="f"/>
                <v:shape id="Text Box 8" o:spid="_x0000_s1030" type="#_x0000_t202" style="position:absolute;left:-398;top:22484;width:13215;height:2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Hupr8A&#10;AADbAAAADwAAAGRycy9kb3ducmV2LnhtbERPy4rCMBTdD/gP4QpuBk1VGIZqFPGFK4dRP+DSXJti&#10;clObqPXvzUJweTjv6bx1VtypCZVnBcNBBoK48LriUsHpuOn/gggRWaP1TAqeFGA+63xNMdf+wf90&#10;P8RSpBAOOSowMda5lKEw5DAMfE2cuLNvHMYEm1LqBh8p3Fk5yrIf6bDi1GCwpqWh4nK4OQV/61qb&#10;5T6ab3/eXsdja9vraqNUr9suJiAitfEjfrt3WsEojU1f0g+Qs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Ae6mvwAAANsAAAAPAAAAAAAAAAAAAAAAAJgCAABkcnMvZG93bnJl&#10;di54bWxQSwUGAAAAAAQABAD1AAAAhAMAAAAA&#10;" fillcolor="#4a8bff" stroked="f">
                  <v:textbox inset="0,0,0,0">
                    <w:txbxContent>
                      <w:p w14:paraId="62CE6E6E" w14:textId="77777777" w:rsidR="00614D46" w:rsidRPr="00020D9A" w:rsidRDefault="00614D46" w:rsidP="003D4656">
                        <w:pPr>
                          <w:spacing w:before="61"/>
                          <w:ind w:left="4036" w:right="3502"/>
                          <w:jc w:val="center"/>
                          <w:rPr>
                            <w:b/>
                            <w:sz w:val="31"/>
                          </w:rPr>
                        </w:pPr>
                        <w:r>
                          <w:rPr>
                            <w:b/>
                            <w:color w:val="F4F4F4"/>
                            <w:spacing w:val="18"/>
                            <w:w w:val="105"/>
                            <w:sz w:val="31"/>
                          </w:rPr>
                          <w:t>LANCEMENT ET CADRAGE</w:t>
                        </w:r>
                      </w:p>
                    </w:txbxContent>
                  </v:textbox>
                </v:shape>
                <w10:wrap anchorx="page" anchory="page"/>
              </v:group>
            </w:pict>
          </mc:Fallback>
        </mc:AlternateContent>
      </w:r>
      <w:r w:rsidR="00D83C0E">
        <w:rPr>
          <w:noProof/>
          <w:lang w:eastAsia="fr-FR"/>
        </w:rPr>
        <w:drawing>
          <wp:anchor distT="0" distB="0" distL="114300" distR="114300" simplePos="0" relativeHeight="251668480" behindDoc="0" locked="0" layoutInCell="1" allowOverlap="1" wp14:anchorId="79869369" wp14:editId="179B5F2E">
            <wp:simplePos x="0" y="0"/>
            <wp:positionH relativeFrom="column">
              <wp:posOffset>-570230</wp:posOffset>
            </wp:positionH>
            <wp:positionV relativeFrom="paragraph">
              <wp:posOffset>7014845</wp:posOffset>
            </wp:positionV>
            <wp:extent cx="1602513" cy="723715"/>
            <wp:effectExtent l="0" t="0" r="0" b="63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certification_aft.png"/>
                    <pic:cNvPicPr/>
                  </pic:nvPicPr>
                  <pic:blipFill>
                    <a:blip r:embed="rId9">
                      <a:extLst>
                        <a:ext uri="{28A0092B-C50C-407E-A947-70E740481C1C}">
                          <a14:useLocalDpi xmlns:a14="http://schemas.microsoft.com/office/drawing/2010/main" val="0"/>
                        </a:ext>
                      </a:extLst>
                    </a:blip>
                    <a:stretch>
                      <a:fillRect/>
                    </a:stretch>
                  </pic:blipFill>
                  <pic:spPr>
                    <a:xfrm>
                      <a:off x="0" y="0"/>
                      <a:ext cx="1602513" cy="723715"/>
                    </a:xfrm>
                    <a:prstGeom prst="rect">
                      <a:avLst/>
                    </a:prstGeom>
                  </pic:spPr>
                </pic:pic>
              </a:graphicData>
            </a:graphic>
            <wp14:sizeRelH relativeFrom="margin">
              <wp14:pctWidth>0</wp14:pctWidth>
            </wp14:sizeRelH>
            <wp14:sizeRelV relativeFrom="margin">
              <wp14:pctHeight>0</wp14:pctHeight>
            </wp14:sizeRelV>
          </wp:anchor>
        </w:drawing>
      </w:r>
      <w:r w:rsidR="00CD6612">
        <w:rPr>
          <w:noProof/>
          <w:lang w:eastAsia="fr-FR"/>
        </w:rPr>
        <w:drawing>
          <wp:anchor distT="0" distB="0" distL="114300" distR="114300" simplePos="0" relativeHeight="251681792" behindDoc="0" locked="0" layoutInCell="1" allowOverlap="1" wp14:anchorId="2AD3BCCF" wp14:editId="3E9F1950">
            <wp:simplePos x="0" y="0"/>
            <wp:positionH relativeFrom="margin">
              <wp:posOffset>2243667</wp:posOffset>
            </wp:positionH>
            <wp:positionV relativeFrom="margin">
              <wp:posOffset>339301</wp:posOffset>
            </wp:positionV>
            <wp:extent cx="1811655" cy="956945"/>
            <wp:effectExtent l="0" t="0" r="0" b="0"/>
            <wp:wrapSquare wrapText="bothSides"/>
            <wp:docPr id="38" name="Image 38" descr="cid:image001.jpg@01DC2306.9ABD85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C2306.9ABD85C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811655" cy="956945"/>
                    </a:xfrm>
                    <a:prstGeom prst="rect">
                      <a:avLst/>
                    </a:prstGeom>
                    <a:noFill/>
                    <a:ln>
                      <a:noFill/>
                    </a:ln>
                  </pic:spPr>
                </pic:pic>
              </a:graphicData>
            </a:graphic>
          </wp:anchor>
        </w:drawing>
      </w:r>
      <w:r w:rsidR="009E5F65" w:rsidRPr="009E5F65">
        <w:br w:type="page"/>
      </w:r>
    </w:p>
    <w:p w14:paraId="24E06093" w14:textId="77777777" w:rsidR="00A52E36" w:rsidRPr="004A7109" w:rsidRDefault="00A52E36" w:rsidP="00990498">
      <w:pPr>
        <w:pStyle w:val="En-ttedetabledesmatires"/>
      </w:pPr>
      <w:r w:rsidRPr="004A7109">
        <w:lastRenderedPageBreak/>
        <w:t>Suivi, références et historique du document</w:t>
      </w:r>
    </w:p>
    <w:tbl>
      <w:tblPr>
        <w:tblStyle w:val="TableauGrille5Fonc-Accentuation5"/>
        <w:tblW w:w="5000" w:type="pct"/>
        <w:tblLook w:val="04A0" w:firstRow="1" w:lastRow="0" w:firstColumn="1" w:lastColumn="0" w:noHBand="0" w:noVBand="1"/>
      </w:tblPr>
      <w:tblGrid>
        <w:gridCol w:w="4095"/>
        <w:gridCol w:w="5986"/>
      </w:tblGrid>
      <w:tr w:rsidR="00A52E36" w:rsidRPr="00800C73" w14:paraId="5BA40231" w14:textId="77777777" w:rsidTr="004C1277">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EE5A97D" w14:textId="77777777" w:rsidR="00A52E36" w:rsidRPr="00800C73" w:rsidRDefault="00A52E36" w:rsidP="004C1277">
            <w:pPr>
              <w:spacing w:line="240" w:lineRule="auto"/>
              <w:jc w:val="center"/>
              <w:rPr>
                <w:sz w:val="20"/>
                <w:szCs w:val="20"/>
              </w:rPr>
            </w:pPr>
            <w:commentRangeStart w:id="1"/>
            <w:r w:rsidRPr="00800C73">
              <w:rPr>
                <w:sz w:val="20"/>
                <w:szCs w:val="20"/>
                <w:lang w:eastAsia="fr-FR"/>
              </w:rPr>
              <w:t>Projet</w:t>
            </w:r>
            <w:commentRangeEnd w:id="1"/>
            <w:r w:rsidRPr="00800C73">
              <w:rPr>
                <w:sz w:val="20"/>
                <w:szCs w:val="20"/>
                <w:lang w:eastAsia="fr-FR"/>
              </w:rPr>
              <w:commentReference w:id="1"/>
            </w:r>
            <w:r w:rsidRPr="00D7191D">
              <w:rPr>
                <w:sz w:val="20"/>
                <w:szCs w:val="20"/>
                <w:lang w:eastAsia="fr-FR"/>
              </w:rPr>
              <w:t xml:space="preserve"> : </w:t>
            </w:r>
            <w:r w:rsidRPr="00800C73">
              <w:rPr>
                <w:sz w:val="20"/>
                <w:szCs w:val="20"/>
              </w:rPr>
              <w:t xml:space="preserve">HORIZON (Harmonisation, Organisation des Ressources Immobilières et des </w:t>
            </w:r>
            <w:proofErr w:type="spellStart"/>
            <w:r w:rsidRPr="00800C73">
              <w:rPr>
                <w:sz w:val="20"/>
                <w:szCs w:val="20"/>
              </w:rPr>
              <w:t>ZONes</w:t>
            </w:r>
            <w:proofErr w:type="spellEnd"/>
            <w:r w:rsidRPr="00800C73">
              <w:rPr>
                <w:sz w:val="20"/>
                <w:szCs w:val="20"/>
              </w:rPr>
              <w:t>)</w:t>
            </w:r>
          </w:p>
        </w:tc>
      </w:tr>
      <w:tr w:rsidR="00A52E36" w:rsidRPr="00800C73" w14:paraId="5C3C5458" w14:textId="77777777" w:rsidTr="004C1277">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031" w:type="pct"/>
          </w:tcPr>
          <w:p w14:paraId="3DF4ED37"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Objet</w:t>
            </w:r>
          </w:p>
        </w:tc>
        <w:tc>
          <w:tcPr>
            <w:tcW w:w="2969" w:type="pct"/>
          </w:tcPr>
          <w:p w14:paraId="783D2188" w14:textId="1DC758B5" w:rsidR="00A52E36" w:rsidRPr="00800C73" w:rsidRDefault="00A52E36" w:rsidP="004C1277">
            <w:pPr>
              <w:spacing w:line="240" w:lineRule="auto"/>
              <w:jc w:val="center"/>
              <w:cnfStyle w:val="000000100000" w:firstRow="0" w:lastRow="0" w:firstColumn="0" w:lastColumn="0" w:oddVBand="0" w:evenVBand="0" w:oddHBand="1" w:evenHBand="0" w:firstRowFirstColumn="0" w:firstRowLastColumn="0" w:lastRowFirstColumn="0" w:lastRowLastColumn="0"/>
              <w:rPr>
                <w:b/>
                <w:sz w:val="20"/>
                <w:szCs w:val="20"/>
              </w:rPr>
            </w:pPr>
            <w:r w:rsidRPr="00800C73">
              <w:rPr>
                <w:b/>
                <w:sz w:val="20"/>
                <w:szCs w:val="20"/>
              </w:rPr>
              <w:t>P</w:t>
            </w:r>
            <w:r>
              <w:rPr>
                <w:b/>
                <w:sz w:val="20"/>
                <w:szCs w:val="20"/>
              </w:rPr>
              <w:t>R</w:t>
            </w:r>
            <w:r w:rsidR="00820E8D">
              <w:rPr>
                <w:b/>
                <w:sz w:val="20"/>
                <w:szCs w:val="20"/>
              </w:rPr>
              <w:t>O</w:t>
            </w:r>
            <w:r>
              <w:rPr>
                <w:b/>
                <w:sz w:val="20"/>
                <w:szCs w:val="20"/>
              </w:rPr>
              <w:t>GRAMME D’EXECUTION</w:t>
            </w:r>
          </w:p>
        </w:tc>
      </w:tr>
      <w:tr w:rsidR="00A52E36" w:rsidRPr="00800C73" w14:paraId="308EDCA7" w14:textId="77777777" w:rsidTr="004C1277">
        <w:trPr>
          <w:trHeight w:val="315"/>
        </w:trPr>
        <w:tc>
          <w:tcPr>
            <w:cnfStyle w:val="001000000000" w:firstRow="0" w:lastRow="0" w:firstColumn="1" w:lastColumn="0" w:oddVBand="0" w:evenVBand="0" w:oddHBand="0" w:evenHBand="0" w:firstRowFirstColumn="0" w:firstRowLastColumn="0" w:lastRowFirstColumn="0" w:lastRowLastColumn="0"/>
            <w:tcW w:w="2031" w:type="pct"/>
          </w:tcPr>
          <w:p w14:paraId="117C8A37"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Date</w:t>
            </w:r>
            <w:r w:rsidRPr="00D7191D">
              <w:rPr>
                <w:sz w:val="20"/>
                <w:szCs w:val="20"/>
                <w:lang w:eastAsia="fr-FR"/>
              </w:rPr>
              <w:t xml:space="preserve"> de création</w:t>
            </w:r>
          </w:p>
        </w:tc>
        <w:tc>
          <w:tcPr>
            <w:tcW w:w="2969" w:type="pct"/>
          </w:tcPr>
          <w:p w14:paraId="71CF1613" w14:textId="77777777" w:rsidR="00A52E36" w:rsidRPr="00800C73" w:rsidRDefault="00A52E36" w:rsidP="004C1277">
            <w:pPr>
              <w:spacing w:line="240" w:lineRule="auto"/>
              <w:jc w:val="center"/>
              <w:cnfStyle w:val="000000000000" w:firstRow="0" w:lastRow="0" w:firstColumn="0" w:lastColumn="0" w:oddVBand="0" w:evenVBand="0" w:oddHBand="0" w:evenHBand="0" w:firstRowFirstColumn="0" w:firstRowLastColumn="0" w:lastRowFirstColumn="0" w:lastRowLastColumn="0"/>
              <w:rPr>
                <w:b/>
                <w:sz w:val="20"/>
                <w:szCs w:val="20"/>
              </w:rPr>
            </w:pPr>
            <w:r w:rsidRPr="00800C73">
              <w:rPr>
                <w:b/>
                <w:sz w:val="20"/>
                <w:szCs w:val="20"/>
              </w:rPr>
              <w:t>08/10/2025</w:t>
            </w:r>
          </w:p>
        </w:tc>
      </w:tr>
      <w:tr w:rsidR="00A52E36" w:rsidRPr="00800C73" w14:paraId="529B2006"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1" w:type="pct"/>
          </w:tcPr>
          <w:p w14:paraId="73B3AEFB"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Auteur</w:t>
            </w:r>
          </w:p>
        </w:tc>
        <w:tc>
          <w:tcPr>
            <w:tcW w:w="2969" w:type="pct"/>
          </w:tcPr>
          <w:p w14:paraId="4F4CDBDA" w14:textId="77777777" w:rsidR="00A52E36" w:rsidRPr="00800C73" w:rsidRDefault="00A52E36" w:rsidP="004C1277">
            <w:pPr>
              <w:spacing w:line="240" w:lineRule="auto"/>
              <w:jc w:val="center"/>
              <w:cnfStyle w:val="000000100000" w:firstRow="0" w:lastRow="0" w:firstColumn="0" w:lastColumn="0" w:oddVBand="0" w:evenVBand="0" w:oddHBand="1" w:evenHBand="0" w:firstRowFirstColumn="0" w:firstRowLastColumn="0" w:lastRowFirstColumn="0" w:lastRowLastColumn="0"/>
              <w:rPr>
                <w:b/>
                <w:sz w:val="20"/>
                <w:szCs w:val="20"/>
              </w:rPr>
            </w:pPr>
            <w:r w:rsidRPr="00800C73">
              <w:rPr>
                <w:b/>
                <w:sz w:val="20"/>
                <w:szCs w:val="20"/>
              </w:rPr>
              <w:t>EQUIPE AFREETECH</w:t>
            </w:r>
          </w:p>
        </w:tc>
      </w:tr>
      <w:tr w:rsidR="00A52E36" w:rsidRPr="00800C73" w14:paraId="19F8C839" w14:textId="77777777" w:rsidTr="004C1277">
        <w:tc>
          <w:tcPr>
            <w:cnfStyle w:val="001000000000" w:firstRow="0" w:lastRow="0" w:firstColumn="1" w:lastColumn="0" w:oddVBand="0" w:evenVBand="0" w:oddHBand="0" w:evenHBand="0" w:firstRowFirstColumn="0" w:firstRowLastColumn="0" w:lastRowFirstColumn="0" w:lastRowLastColumn="0"/>
            <w:tcW w:w="2031" w:type="pct"/>
          </w:tcPr>
          <w:p w14:paraId="24285A40"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Propriétaire</w:t>
            </w:r>
          </w:p>
        </w:tc>
        <w:tc>
          <w:tcPr>
            <w:tcW w:w="2969" w:type="pct"/>
          </w:tcPr>
          <w:p w14:paraId="3B1B1B72" w14:textId="77777777" w:rsidR="00A52E36" w:rsidRPr="00800C73" w:rsidRDefault="00A52E36" w:rsidP="004C1277">
            <w:pPr>
              <w:spacing w:line="240" w:lineRule="auto"/>
              <w:jc w:val="center"/>
              <w:cnfStyle w:val="000000000000" w:firstRow="0" w:lastRow="0" w:firstColumn="0" w:lastColumn="0" w:oddVBand="0" w:evenVBand="0" w:oddHBand="0" w:evenHBand="0" w:firstRowFirstColumn="0" w:firstRowLastColumn="0" w:lastRowFirstColumn="0" w:lastRowLastColumn="0"/>
              <w:rPr>
                <w:b/>
                <w:sz w:val="20"/>
                <w:szCs w:val="20"/>
              </w:rPr>
            </w:pPr>
            <w:r w:rsidRPr="00800C73">
              <w:rPr>
                <w:b/>
                <w:sz w:val="20"/>
                <w:szCs w:val="20"/>
              </w:rPr>
              <w:t>AFREETECH</w:t>
            </w:r>
          </w:p>
        </w:tc>
      </w:tr>
      <w:tr w:rsidR="00A52E36" w:rsidRPr="00800C73" w14:paraId="3EE465FD"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1" w:type="pct"/>
          </w:tcPr>
          <w:p w14:paraId="7825E415"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Client</w:t>
            </w:r>
          </w:p>
        </w:tc>
        <w:tc>
          <w:tcPr>
            <w:tcW w:w="2969" w:type="pct"/>
          </w:tcPr>
          <w:p w14:paraId="60ABEE5E" w14:textId="77777777" w:rsidR="00A52E36" w:rsidRPr="00800C73" w:rsidRDefault="00A52E36" w:rsidP="004C1277">
            <w:pPr>
              <w:spacing w:line="240" w:lineRule="auto"/>
              <w:jc w:val="center"/>
              <w:cnfStyle w:val="000000100000" w:firstRow="0" w:lastRow="0" w:firstColumn="0" w:lastColumn="0" w:oddVBand="0" w:evenVBand="0" w:oddHBand="1" w:evenHBand="0" w:firstRowFirstColumn="0" w:firstRowLastColumn="0" w:lastRowFirstColumn="0" w:lastRowLastColumn="0"/>
              <w:rPr>
                <w:b/>
                <w:sz w:val="20"/>
                <w:szCs w:val="20"/>
              </w:rPr>
            </w:pPr>
            <w:r w:rsidRPr="00800C73">
              <w:rPr>
                <w:b/>
                <w:sz w:val="20"/>
                <w:szCs w:val="20"/>
              </w:rPr>
              <w:t xml:space="preserve"> SIC</w:t>
            </w:r>
          </w:p>
        </w:tc>
      </w:tr>
      <w:tr w:rsidR="00A52E36" w:rsidRPr="00800C73" w14:paraId="6BD7E18A" w14:textId="77777777" w:rsidTr="004C1277">
        <w:tc>
          <w:tcPr>
            <w:cnfStyle w:val="001000000000" w:firstRow="0" w:lastRow="0" w:firstColumn="1" w:lastColumn="0" w:oddVBand="0" w:evenVBand="0" w:oddHBand="0" w:evenHBand="0" w:firstRowFirstColumn="0" w:firstRowLastColumn="0" w:lastRowFirstColumn="0" w:lastRowLastColumn="0"/>
            <w:tcW w:w="2031" w:type="pct"/>
          </w:tcPr>
          <w:p w14:paraId="5B296C95"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Référence document</w:t>
            </w:r>
          </w:p>
        </w:tc>
        <w:tc>
          <w:tcPr>
            <w:tcW w:w="2969" w:type="pct"/>
          </w:tcPr>
          <w:p w14:paraId="5F376984" w14:textId="77777777" w:rsidR="00A52E36" w:rsidRPr="00800C73" w:rsidRDefault="00A52E36" w:rsidP="004C1277">
            <w:pPr>
              <w:spacing w:line="240" w:lineRule="auto"/>
              <w:jc w:val="center"/>
              <w:cnfStyle w:val="000000000000" w:firstRow="0" w:lastRow="0" w:firstColumn="0" w:lastColumn="0" w:oddVBand="0" w:evenVBand="0" w:oddHBand="0" w:evenHBand="0" w:firstRowFirstColumn="0" w:firstRowLastColumn="0" w:lastRowFirstColumn="0" w:lastRowLastColumn="0"/>
              <w:rPr>
                <w:b/>
                <w:sz w:val="20"/>
                <w:szCs w:val="20"/>
                <w:lang w:val="en-US"/>
              </w:rPr>
            </w:pPr>
            <w:r w:rsidRPr="00800C73">
              <w:rPr>
                <w:b/>
                <w:sz w:val="20"/>
                <w:szCs w:val="20"/>
                <w:lang w:val="en-US"/>
              </w:rPr>
              <w:t>AFT-SIC-HORIZON-PAQ</w:t>
            </w:r>
          </w:p>
        </w:tc>
      </w:tr>
      <w:tr w:rsidR="00A52E36" w:rsidRPr="00800C73" w14:paraId="7B726DD2"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1" w:type="pct"/>
          </w:tcPr>
          <w:p w14:paraId="53F45D3F"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N° de version</w:t>
            </w:r>
          </w:p>
        </w:tc>
        <w:tc>
          <w:tcPr>
            <w:tcW w:w="2969" w:type="pct"/>
          </w:tcPr>
          <w:p w14:paraId="60AA2C4D" w14:textId="77777777" w:rsidR="00A52E36" w:rsidRPr="00800C73" w:rsidRDefault="00A52E36" w:rsidP="004C1277">
            <w:pPr>
              <w:spacing w:line="240" w:lineRule="auto"/>
              <w:jc w:val="center"/>
              <w:cnfStyle w:val="000000100000" w:firstRow="0" w:lastRow="0" w:firstColumn="0" w:lastColumn="0" w:oddVBand="0" w:evenVBand="0" w:oddHBand="1" w:evenHBand="0" w:firstRowFirstColumn="0" w:firstRowLastColumn="0" w:lastRowFirstColumn="0" w:lastRowLastColumn="0"/>
              <w:rPr>
                <w:b/>
                <w:sz w:val="20"/>
                <w:szCs w:val="20"/>
              </w:rPr>
            </w:pPr>
            <w:r w:rsidRPr="00800C73">
              <w:rPr>
                <w:b/>
                <w:sz w:val="20"/>
                <w:szCs w:val="20"/>
              </w:rPr>
              <w:t>1.0</w:t>
            </w:r>
          </w:p>
        </w:tc>
      </w:tr>
      <w:tr w:rsidR="00A52E36" w:rsidRPr="00800C73" w14:paraId="3B751087" w14:textId="77777777" w:rsidTr="004C1277">
        <w:tc>
          <w:tcPr>
            <w:cnfStyle w:val="001000000000" w:firstRow="0" w:lastRow="0" w:firstColumn="1" w:lastColumn="0" w:oddVBand="0" w:evenVBand="0" w:oddHBand="0" w:evenHBand="0" w:firstRowFirstColumn="0" w:firstRowLastColumn="0" w:lastRowFirstColumn="0" w:lastRowLastColumn="0"/>
            <w:tcW w:w="2031" w:type="pct"/>
          </w:tcPr>
          <w:p w14:paraId="6FEC080C" w14:textId="77777777" w:rsidR="00A52E36" w:rsidRPr="00800C73" w:rsidRDefault="00A52E36" w:rsidP="004C1277">
            <w:pPr>
              <w:keepNext/>
              <w:keepLines/>
              <w:spacing w:before="60" w:after="60" w:line="240" w:lineRule="auto"/>
              <w:ind w:left="57" w:right="57"/>
              <w:jc w:val="left"/>
              <w:rPr>
                <w:sz w:val="20"/>
                <w:szCs w:val="20"/>
                <w:lang w:eastAsia="fr-FR"/>
              </w:rPr>
            </w:pPr>
            <w:r w:rsidRPr="00800C73">
              <w:rPr>
                <w:sz w:val="20"/>
                <w:szCs w:val="20"/>
                <w:lang w:eastAsia="fr-FR"/>
              </w:rPr>
              <w:t>Procédure(</w:t>
            </w:r>
            <w:r w:rsidRPr="00D7191D">
              <w:rPr>
                <w:sz w:val="20"/>
                <w:szCs w:val="20"/>
                <w:lang w:eastAsia="fr-FR"/>
              </w:rPr>
              <w:t>s) et</w:t>
            </w:r>
            <w:r w:rsidRPr="00800C73">
              <w:rPr>
                <w:sz w:val="20"/>
                <w:szCs w:val="20"/>
                <w:lang w:eastAsia="fr-FR"/>
              </w:rPr>
              <w:t xml:space="preserve"> norme (s) utilisée(s)</w:t>
            </w:r>
          </w:p>
        </w:tc>
        <w:tc>
          <w:tcPr>
            <w:tcW w:w="2969" w:type="pct"/>
          </w:tcPr>
          <w:p w14:paraId="4CFDB0D1" w14:textId="77777777" w:rsidR="00A52E36" w:rsidRPr="00800C73" w:rsidRDefault="00A52E36" w:rsidP="004C1277">
            <w:pPr>
              <w:spacing w:line="240" w:lineRule="auto"/>
              <w:jc w:val="center"/>
              <w:cnfStyle w:val="000000000000" w:firstRow="0" w:lastRow="0" w:firstColumn="0" w:lastColumn="0" w:oddVBand="0" w:evenVBand="0" w:oddHBand="0" w:evenHBand="0" w:firstRowFirstColumn="0" w:firstRowLastColumn="0" w:lastRowFirstColumn="0" w:lastRowLastColumn="0"/>
              <w:rPr>
                <w:b/>
                <w:sz w:val="20"/>
                <w:szCs w:val="20"/>
              </w:rPr>
            </w:pPr>
            <w:r w:rsidRPr="00800C73">
              <w:rPr>
                <w:b/>
                <w:sz w:val="20"/>
                <w:szCs w:val="20"/>
              </w:rPr>
              <w:t>ISO9001 V 2015, ITIL, PMBOK</w:t>
            </w:r>
          </w:p>
        </w:tc>
      </w:tr>
      <w:tr w:rsidR="00A52E36" w:rsidRPr="00800C73" w14:paraId="20FCE804"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1" w:type="pct"/>
          </w:tcPr>
          <w:p w14:paraId="1507D347" w14:textId="77777777" w:rsidR="00A52E36" w:rsidRPr="00800C73" w:rsidRDefault="00A52E36" w:rsidP="004C1277">
            <w:pPr>
              <w:keepNext/>
              <w:keepLines/>
              <w:spacing w:before="60" w:after="60" w:line="240" w:lineRule="auto"/>
              <w:ind w:left="57" w:right="57"/>
              <w:jc w:val="left"/>
              <w:rPr>
                <w:bCs w:val="0"/>
                <w:sz w:val="20"/>
                <w:szCs w:val="20"/>
                <w:lang w:eastAsia="fr-FR"/>
              </w:rPr>
            </w:pPr>
            <w:r w:rsidRPr="00D7191D">
              <w:rPr>
                <w:sz w:val="20"/>
                <w:szCs w:val="20"/>
                <w:lang w:eastAsia="fr-FR"/>
              </w:rPr>
              <w:t xml:space="preserve">Dernière mise à jour </w:t>
            </w:r>
          </w:p>
        </w:tc>
        <w:tc>
          <w:tcPr>
            <w:tcW w:w="2969" w:type="pct"/>
          </w:tcPr>
          <w:p w14:paraId="6841022A" w14:textId="77777777" w:rsidR="00A52E36" w:rsidRPr="00800C73" w:rsidRDefault="00A52E36" w:rsidP="004C1277">
            <w:pPr>
              <w:spacing w:line="240" w:lineRule="auto"/>
              <w:jc w:val="center"/>
              <w:cnfStyle w:val="000000100000" w:firstRow="0" w:lastRow="0" w:firstColumn="0" w:lastColumn="0" w:oddVBand="0" w:evenVBand="0" w:oddHBand="1" w:evenHBand="0" w:firstRowFirstColumn="0" w:firstRowLastColumn="0" w:lastRowFirstColumn="0" w:lastRowLastColumn="0"/>
              <w:rPr>
                <w:b/>
                <w:sz w:val="20"/>
                <w:szCs w:val="20"/>
              </w:rPr>
            </w:pPr>
            <w:r w:rsidRPr="00800C73">
              <w:rPr>
                <w:b/>
                <w:sz w:val="20"/>
                <w:szCs w:val="20"/>
              </w:rPr>
              <w:t>08 /10/2025</w:t>
            </w:r>
          </w:p>
        </w:tc>
      </w:tr>
    </w:tbl>
    <w:p w14:paraId="215DA45E" w14:textId="77777777" w:rsidR="00A52E36" w:rsidRPr="00800C73" w:rsidRDefault="00A52E36" w:rsidP="00A52E36">
      <w:pPr>
        <w:rPr>
          <w:sz w:val="20"/>
          <w:szCs w:val="20"/>
          <w:lang w:eastAsia="fr-FR"/>
        </w:rPr>
      </w:pPr>
    </w:p>
    <w:tbl>
      <w:tblPr>
        <w:tblStyle w:val="TableauGrille4-Accentuation5"/>
        <w:tblW w:w="0" w:type="auto"/>
        <w:tblLook w:val="04A0" w:firstRow="1" w:lastRow="0" w:firstColumn="1" w:lastColumn="0" w:noHBand="0" w:noVBand="1"/>
      </w:tblPr>
      <w:tblGrid>
        <w:gridCol w:w="1147"/>
        <w:gridCol w:w="5599"/>
        <w:gridCol w:w="1346"/>
        <w:gridCol w:w="842"/>
        <w:gridCol w:w="1147"/>
      </w:tblGrid>
      <w:tr w:rsidR="00A52E36" w:rsidRPr="00800C73" w14:paraId="1F7D6738" w14:textId="77777777" w:rsidTr="004C12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5"/>
          </w:tcPr>
          <w:p w14:paraId="2077657E" w14:textId="77777777" w:rsidR="00A52E36" w:rsidRPr="00800C73" w:rsidRDefault="00A52E36" w:rsidP="004C1277">
            <w:pPr>
              <w:jc w:val="center"/>
              <w:rPr>
                <w:sz w:val="20"/>
                <w:szCs w:val="20"/>
              </w:rPr>
            </w:pPr>
            <w:bookmarkStart w:id="2" w:name="_Toc311490077"/>
            <w:r w:rsidRPr="00800C73">
              <w:rPr>
                <w:sz w:val="20"/>
                <w:szCs w:val="20"/>
              </w:rPr>
              <w:t>Documents de références</w:t>
            </w:r>
          </w:p>
        </w:tc>
      </w:tr>
      <w:tr w:rsidR="00A52E36" w:rsidRPr="00800C73" w14:paraId="130D2876"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D9E05" w14:textId="77777777" w:rsidR="00A52E36" w:rsidRPr="00800C73" w:rsidRDefault="00A52E36" w:rsidP="004C1277">
            <w:pPr>
              <w:pStyle w:val="SousTitreTableau"/>
              <w:rPr>
                <w:b/>
                <w:color w:val="000000" w:themeColor="text1"/>
                <w:sz w:val="20"/>
                <w:szCs w:val="20"/>
              </w:rPr>
            </w:pPr>
            <w:r w:rsidRPr="00800C73">
              <w:rPr>
                <w:b/>
                <w:color w:val="000000" w:themeColor="text1"/>
                <w:sz w:val="20"/>
                <w:szCs w:val="20"/>
              </w:rPr>
              <w:t>Titre du document</w:t>
            </w:r>
          </w:p>
        </w:tc>
        <w:tc>
          <w:tcPr>
            <w:tcW w:w="0" w:type="auto"/>
          </w:tcPr>
          <w:p w14:paraId="3ED3F504" w14:textId="77777777" w:rsidR="00A52E36" w:rsidRPr="00800C73" w:rsidRDefault="00A52E36" w:rsidP="004C1277">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00C73">
              <w:rPr>
                <w:color w:val="000000" w:themeColor="text1"/>
                <w:sz w:val="20"/>
                <w:szCs w:val="20"/>
              </w:rPr>
              <w:t>Description</w:t>
            </w:r>
          </w:p>
        </w:tc>
        <w:tc>
          <w:tcPr>
            <w:tcW w:w="0" w:type="auto"/>
          </w:tcPr>
          <w:p w14:paraId="646B7411" w14:textId="77777777" w:rsidR="00A52E36" w:rsidRPr="00800C73" w:rsidRDefault="00A52E36" w:rsidP="004C1277">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00C73">
              <w:rPr>
                <w:color w:val="000000" w:themeColor="text1"/>
                <w:sz w:val="20"/>
                <w:szCs w:val="20"/>
              </w:rPr>
              <w:t>Rédacteur / Propriétaire</w:t>
            </w:r>
          </w:p>
        </w:tc>
        <w:tc>
          <w:tcPr>
            <w:tcW w:w="0" w:type="auto"/>
          </w:tcPr>
          <w:p w14:paraId="0950934F" w14:textId="77777777" w:rsidR="00A52E36" w:rsidRPr="00800C73" w:rsidRDefault="00A52E36" w:rsidP="004C1277">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00C73">
              <w:rPr>
                <w:color w:val="000000" w:themeColor="text1"/>
                <w:sz w:val="20"/>
                <w:szCs w:val="20"/>
              </w:rPr>
              <w:t>Version</w:t>
            </w:r>
          </w:p>
        </w:tc>
        <w:tc>
          <w:tcPr>
            <w:tcW w:w="0" w:type="auto"/>
          </w:tcPr>
          <w:p w14:paraId="732FFD16" w14:textId="77777777" w:rsidR="00A52E36" w:rsidRPr="00800C73" w:rsidRDefault="00A52E36" w:rsidP="004C1277">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800C73">
              <w:rPr>
                <w:color w:val="000000" w:themeColor="text1"/>
                <w:sz w:val="20"/>
                <w:szCs w:val="20"/>
              </w:rPr>
              <w:t>Nom du document</w:t>
            </w:r>
          </w:p>
        </w:tc>
      </w:tr>
      <w:tr w:rsidR="00A52E36" w:rsidRPr="00800C73" w14:paraId="3937CC8A" w14:textId="77777777" w:rsidTr="004C1277">
        <w:trPr>
          <w:trHeight w:val="874"/>
        </w:trPr>
        <w:tc>
          <w:tcPr>
            <w:cnfStyle w:val="001000000000" w:firstRow="0" w:lastRow="0" w:firstColumn="1" w:lastColumn="0" w:oddVBand="0" w:evenVBand="0" w:oddHBand="0" w:evenHBand="0" w:firstRowFirstColumn="0" w:firstRowLastColumn="0" w:lastRowFirstColumn="0" w:lastRowLastColumn="0"/>
            <w:tcW w:w="0" w:type="auto"/>
            <w:vAlign w:val="center"/>
          </w:tcPr>
          <w:p w14:paraId="7AD5E6E5" w14:textId="77777777" w:rsidR="00A52E36" w:rsidRPr="00D7191D" w:rsidRDefault="00A52E36" w:rsidP="004C1277">
            <w:pPr>
              <w:pStyle w:val="Sansinterligne"/>
              <w:jc w:val="center"/>
              <w:rPr>
                <w:b w:val="0"/>
                <w:sz w:val="20"/>
                <w:szCs w:val="20"/>
              </w:rPr>
            </w:pPr>
            <w:r w:rsidRPr="00D7191D">
              <w:rPr>
                <w:b w:val="0"/>
                <w:sz w:val="20"/>
                <w:szCs w:val="20"/>
              </w:rPr>
              <w:t>Contrat</w:t>
            </w:r>
          </w:p>
        </w:tc>
        <w:tc>
          <w:tcPr>
            <w:tcW w:w="0" w:type="auto"/>
          </w:tcPr>
          <w:p w14:paraId="7B07C996" w14:textId="77777777" w:rsidR="00A52E36" w:rsidRPr="00800C73" w:rsidRDefault="00A52E36" w:rsidP="004C1277">
            <w:pPr>
              <w:pStyle w:val="Corpsdetexte"/>
              <w:spacing w:before="374" w:line="252" w:lineRule="auto"/>
              <w:ind w:right="427"/>
              <w:jc w:val="center"/>
              <w:cnfStyle w:val="000000000000" w:firstRow="0" w:lastRow="0" w:firstColumn="0" w:lastColumn="0" w:oddVBand="0" w:evenVBand="0" w:oddHBand="0" w:evenHBand="0" w:firstRowFirstColumn="0" w:firstRowLastColumn="0" w:lastRowFirstColumn="0" w:lastRowLastColumn="0"/>
              <w:rPr>
                <w:color w:val="033131"/>
                <w:spacing w:val="-2"/>
                <w:sz w:val="20"/>
                <w:szCs w:val="20"/>
              </w:rPr>
            </w:pPr>
            <w:r w:rsidRPr="00800C73">
              <w:rPr>
                <w:bCs/>
                <w:sz w:val="20"/>
                <w:szCs w:val="20"/>
              </w:rPr>
              <w:t>Marché N°025/M/CIPM/SIC/2025 DU 12 Septembre 2025 PASSÉ APRES APPEL D’OFFRES INTERNATIONAL RESTREINT N°034/AOIR/SIC/CIPM/2024 DU 06 DECEMBRE 2024 POUR L’IMPLEMENTATION D’UN SYSTEME D’INFORMATION INTEGRE A LA SOCIETE IMMOBILIERE DU CAMEROUN (SIC)</w:t>
            </w:r>
          </w:p>
        </w:tc>
        <w:tc>
          <w:tcPr>
            <w:tcW w:w="0" w:type="auto"/>
            <w:vAlign w:val="center"/>
          </w:tcPr>
          <w:p w14:paraId="74CD7CFF" w14:textId="77777777" w:rsidR="00A52E36" w:rsidRPr="00D7191D" w:rsidRDefault="00A52E36" w:rsidP="004C1277">
            <w:pPr>
              <w:pStyle w:val="Sansinterligne"/>
              <w:jc w:val="center"/>
              <w:cnfStyle w:val="000000000000" w:firstRow="0" w:lastRow="0" w:firstColumn="0" w:lastColumn="0" w:oddVBand="0" w:evenVBand="0" w:oddHBand="0" w:evenHBand="0" w:firstRowFirstColumn="0" w:firstRowLastColumn="0" w:lastRowFirstColumn="0" w:lastRowLastColumn="0"/>
              <w:rPr>
                <w:sz w:val="20"/>
                <w:szCs w:val="20"/>
              </w:rPr>
            </w:pPr>
            <w:r w:rsidRPr="00D7191D">
              <w:rPr>
                <w:sz w:val="20"/>
                <w:szCs w:val="20"/>
              </w:rPr>
              <w:t>SIC</w:t>
            </w:r>
          </w:p>
        </w:tc>
        <w:tc>
          <w:tcPr>
            <w:tcW w:w="0" w:type="auto"/>
            <w:vAlign w:val="center"/>
          </w:tcPr>
          <w:p w14:paraId="0A412612" w14:textId="77777777" w:rsidR="00A52E36" w:rsidRPr="00D7191D" w:rsidRDefault="00A52E36" w:rsidP="004C1277">
            <w:pPr>
              <w:pStyle w:val="Sansinterligne"/>
              <w:jc w:val="center"/>
              <w:cnfStyle w:val="000000000000" w:firstRow="0" w:lastRow="0" w:firstColumn="0" w:lastColumn="0" w:oddVBand="0" w:evenVBand="0" w:oddHBand="0" w:evenHBand="0" w:firstRowFirstColumn="0" w:firstRowLastColumn="0" w:lastRowFirstColumn="0" w:lastRowLastColumn="0"/>
              <w:rPr>
                <w:sz w:val="20"/>
                <w:szCs w:val="20"/>
              </w:rPr>
            </w:pPr>
            <w:r w:rsidRPr="00D7191D">
              <w:rPr>
                <w:sz w:val="20"/>
                <w:szCs w:val="20"/>
              </w:rPr>
              <w:t>V-1</w:t>
            </w:r>
          </w:p>
        </w:tc>
        <w:tc>
          <w:tcPr>
            <w:tcW w:w="0" w:type="auto"/>
            <w:vAlign w:val="center"/>
          </w:tcPr>
          <w:p w14:paraId="005E3585" w14:textId="77777777" w:rsidR="00A52E36" w:rsidRPr="00D7191D" w:rsidRDefault="00A52E36" w:rsidP="004C1277">
            <w:pPr>
              <w:pStyle w:val="Sansinterligne"/>
              <w:jc w:val="center"/>
              <w:cnfStyle w:val="000000000000" w:firstRow="0" w:lastRow="0" w:firstColumn="0" w:lastColumn="0" w:oddVBand="0" w:evenVBand="0" w:oddHBand="0" w:evenHBand="0" w:firstRowFirstColumn="0" w:firstRowLastColumn="0" w:lastRowFirstColumn="0" w:lastRowLastColumn="0"/>
              <w:rPr>
                <w:sz w:val="20"/>
                <w:szCs w:val="20"/>
              </w:rPr>
            </w:pPr>
            <w:r w:rsidRPr="00D7191D">
              <w:rPr>
                <w:sz w:val="20"/>
                <w:szCs w:val="20"/>
              </w:rPr>
              <w:t>Contrat</w:t>
            </w:r>
          </w:p>
        </w:tc>
      </w:tr>
    </w:tbl>
    <w:p w14:paraId="1E49B1D9" w14:textId="77777777" w:rsidR="00A52E36" w:rsidRPr="00800C73" w:rsidRDefault="00A52E36" w:rsidP="00990498">
      <w:pPr>
        <w:pStyle w:val="En-ttedetabledesmatires"/>
        <w:rPr>
          <w:bCs/>
        </w:rPr>
      </w:pPr>
      <w:bookmarkStart w:id="3" w:name="_Toc311490079"/>
      <w:bookmarkEnd w:id="2"/>
      <w:r w:rsidRPr="004A7109">
        <w:t>Historique des révisions</w:t>
      </w:r>
      <w:bookmarkEnd w:id="3"/>
    </w:p>
    <w:tbl>
      <w:tblPr>
        <w:tblStyle w:val="TableauGrille4-Accentuation111"/>
        <w:tblW w:w="5000" w:type="pct"/>
        <w:tblLook w:val="04A0" w:firstRow="1" w:lastRow="0" w:firstColumn="1" w:lastColumn="0" w:noHBand="0" w:noVBand="1"/>
      </w:tblPr>
      <w:tblGrid>
        <w:gridCol w:w="1323"/>
        <w:gridCol w:w="2915"/>
        <w:gridCol w:w="5843"/>
      </w:tblGrid>
      <w:tr w:rsidR="00A52E36" w:rsidRPr="00800C73" w14:paraId="0AE831DF" w14:textId="77777777" w:rsidTr="004C12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tcPr>
          <w:p w14:paraId="0C3886A9" w14:textId="77777777" w:rsidR="00A52E36" w:rsidRPr="00800C73" w:rsidRDefault="00A52E36" w:rsidP="004C1277">
            <w:pPr>
              <w:rPr>
                <w:rFonts w:ascii="Candara" w:hAnsi="Candara"/>
                <w:b w:val="0"/>
                <w:sz w:val="20"/>
                <w:szCs w:val="20"/>
              </w:rPr>
            </w:pPr>
            <w:r w:rsidRPr="00800C73">
              <w:rPr>
                <w:rFonts w:ascii="Candara" w:hAnsi="Candara"/>
                <w:sz w:val="20"/>
                <w:szCs w:val="20"/>
              </w:rPr>
              <w:t>Version</w:t>
            </w:r>
          </w:p>
        </w:tc>
        <w:tc>
          <w:tcPr>
            <w:tcW w:w="1446" w:type="pct"/>
          </w:tcPr>
          <w:p w14:paraId="6F92B70A" w14:textId="77777777" w:rsidR="00A52E36" w:rsidRPr="00800C73" w:rsidRDefault="00A52E36" w:rsidP="004C1277">
            <w:pPr>
              <w:cnfStyle w:val="100000000000" w:firstRow="1" w:lastRow="0" w:firstColumn="0" w:lastColumn="0" w:oddVBand="0" w:evenVBand="0" w:oddHBand="0" w:evenHBand="0" w:firstRowFirstColumn="0" w:firstRowLastColumn="0" w:lastRowFirstColumn="0" w:lastRowLastColumn="0"/>
              <w:rPr>
                <w:rFonts w:ascii="Candara" w:hAnsi="Candara"/>
                <w:b w:val="0"/>
                <w:sz w:val="20"/>
                <w:szCs w:val="20"/>
              </w:rPr>
            </w:pPr>
            <w:r w:rsidRPr="00800C73">
              <w:rPr>
                <w:rFonts w:ascii="Candara" w:hAnsi="Candara"/>
                <w:sz w:val="20"/>
                <w:szCs w:val="20"/>
              </w:rPr>
              <w:t>Dernière révision</w:t>
            </w:r>
          </w:p>
        </w:tc>
        <w:tc>
          <w:tcPr>
            <w:tcW w:w="2898" w:type="pct"/>
          </w:tcPr>
          <w:p w14:paraId="6A84FCEE" w14:textId="77777777" w:rsidR="00A52E36" w:rsidRPr="00800C73" w:rsidRDefault="00A52E36" w:rsidP="004C1277">
            <w:pPr>
              <w:cnfStyle w:val="100000000000" w:firstRow="1" w:lastRow="0" w:firstColumn="0" w:lastColumn="0" w:oddVBand="0" w:evenVBand="0" w:oddHBand="0" w:evenHBand="0" w:firstRowFirstColumn="0" w:firstRowLastColumn="0" w:lastRowFirstColumn="0" w:lastRowLastColumn="0"/>
              <w:rPr>
                <w:rFonts w:ascii="Candara" w:hAnsi="Candara"/>
                <w:b w:val="0"/>
                <w:sz w:val="20"/>
                <w:szCs w:val="20"/>
              </w:rPr>
            </w:pPr>
            <w:r w:rsidRPr="00800C73">
              <w:rPr>
                <w:rFonts w:ascii="Candara" w:hAnsi="Candara"/>
                <w:sz w:val="20"/>
                <w:szCs w:val="20"/>
              </w:rPr>
              <w:t>Résumé des modifications</w:t>
            </w:r>
          </w:p>
        </w:tc>
      </w:tr>
      <w:tr w:rsidR="00A52E36" w:rsidRPr="00800C73" w14:paraId="67F17DDE"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6" w:type="pct"/>
          </w:tcPr>
          <w:p w14:paraId="08CDF1B6" w14:textId="77777777" w:rsidR="00A52E36" w:rsidRPr="00800C73" w:rsidRDefault="00A52E36" w:rsidP="004C1277">
            <w:pPr>
              <w:rPr>
                <w:rFonts w:ascii="Candara" w:hAnsi="Candara"/>
                <w:sz w:val="20"/>
                <w:szCs w:val="20"/>
              </w:rPr>
            </w:pPr>
            <w:r w:rsidRPr="00800C73">
              <w:rPr>
                <w:rFonts w:ascii="Candara" w:hAnsi="Candara"/>
                <w:sz w:val="20"/>
                <w:szCs w:val="20"/>
              </w:rPr>
              <w:t>0.1</w:t>
            </w:r>
          </w:p>
        </w:tc>
        <w:tc>
          <w:tcPr>
            <w:tcW w:w="1446" w:type="pct"/>
          </w:tcPr>
          <w:p w14:paraId="5FBE8159" w14:textId="77777777" w:rsidR="00A52E36" w:rsidRPr="00800C73" w:rsidRDefault="00A52E36" w:rsidP="004C1277">
            <w:pPr>
              <w:cnfStyle w:val="000000100000" w:firstRow="0" w:lastRow="0" w:firstColumn="0" w:lastColumn="0" w:oddVBand="0" w:evenVBand="0" w:oddHBand="1" w:evenHBand="0" w:firstRowFirstColumn="0" w:firstRowLastColumn="0" w:lastRowFirstColumn="0" w:lastRowLastColumn="0"/>
              <w:rPr>
                <w:rFonts w:ascii="Candara" w:hAnsi="Candara"/>
                <w:sz w:val="20"/>
                <w:szCs w:val="20"/>
              </w:rPr>
            </w:pPr>
            <w:r w:rsidRPr="00800C73">
              <w:rPr>
                <w:rFonts w:ascii="Candara" w:hAnsi="Candara"/>
                <w:sz w:val="20"/>
                <w:szCs w:val="20"/>
              </w:rPr>
              <w:t>08 /10/2025</w:t>
            </w:r>
          </w:p>
        </w:tc>
        <w:tc>
          <w:tcPr>
            <w:tcW w:w="2898" w:type="pct"/>
          </w:tcPr>
          <w:p w14:paraId="2A750FF2" w14:textId="77777777" w:rsidR="00A52E36" w:rsidRPr="00800C73" w:rsidRDefault="00A52E36" w:rsidP="004C1277">
            <w:pPr>
              <w:cnfStyle w:val="000000100000" w:firstRow="0" w:lastRow="0" w:firstColumn="0" w:lastColumn="0" w:oddVBand="0" w:evenVBand="0" w:oddHBand="1" w:evenHBand="0" w:firstRowFirstColumn="0" w:firstRowLastColumn="0" w:lastRowFirstColumn="0" w:lastRowLastColumn="0"/>
              <w:rPr>
                <w:rFonts w:ascii="Candara" w:hAnsi="Candara"/>
                <w:sz w:val="20"/>
                <w:szCs w:val="20"/>
              </w:rPr>
            </w:pPr>
            <w:r w:rsidRPr="00800C73">
              <w:rPr>
                <w:rFonts w:ascii="Candara" w:hAnsi="Candara"/>
                <w:sz w:val="20"/>
                <w:szCs w:val="20"/>
              </w:rPr>
              <w:t xml:space="preserve">Création du document </w:t>
            </w:r>
          </w:p>
        </w:tc>
      </w:tr>
      <w:tr w:rsidR="00A52E36" w:rsidRPr="00800C73" w14:paraId="38152248" w14:textId="77777777" w:rsidTr="004C1277">
        <w:tc>
          <w:tcPr>
            <w:cnfStyle w:val="001000000000" w:firstRow="0" w:lastRow="0" w:firstColumn="1" w:lastColumn="0" w:oddVBand="0" w:evenVBand="0" w:oddHBand="0" w:evenHBand="0" w:firstRowFirstColumn="0" w:firstRowLastColumn="0" w:lastRowFirstColumn="0" w:lastRowLastColumn="0"/>
            <w:tcW w:w="656" w:type="pct"/>
          </w:tcPr>
          <w:p w14:paraId="3676AE60" w14:textId="77777777" w:rsidR="00A52E36" w:rsidRPr="00800C73" w:rsidRDefault="00A52E36" w:rsidP="004C1277">
            <w:pPr>
              <w:rPr>
                <w:rFonts w:ascii="Candara" w:hAnsi="Candara"/>
                <w:sz w:val="20"/>
                <w:szCs w:val="20"/>
              </w:rPr>
            </w:pPr>
            <w:r w:rsidRPr="00800C73">
              <w:rPr>
                <w:rFonts w:ascii="Candara" w:hAnsi="Candara"/>
                <w:sz w:val="20"/>
                <w:szCs w:val="20"/>
              </w:rPr>
              <w:t>1.0</w:t>
            </w:r>
          </w:p>
        </w:tc>
        <w:tc>
          <w:tcPr>
            <w:tcW w:w="1446" w:type="pct"/>
          </w:tcPr>
          <w:p w14:paraId="020C74F7" w14:textId="77777777" w:rsidR="00A52E36" w:rsidRPr="00800C73" w:rsidRDefault="00A52E36" w:rsidP="004C1277">
            <w:pPr>
              <w:cnfStyle w:val="000000000000" w:firstRow="0" w:lastRow="0" w:firstColumn="0" w:lastColumn="0" w:oddVBand="0" w:evenVBand="0" w:oddHBand="0" w:evenHBand="0" w:firstRowFirstColumn="0" w:firstRowLastColumn="0" w:lastRowFirstColumn="0" w:lastRowLastColumn="0"/>
              <w:rPr>
                <w:rFonts w:ascii="Candara" w:hAnsi="Candara"/>
                <w:sz w:val="20"/>
                <w:szCs w:val="20"/>
              </w:rPr>
            </w:pPr>
            <w:r w:rsidRPr="00800C73">
              <w:rPr>
                <w:rFonts w:ascii="Candara" w:hAnsi="Candara"/>
                <w:sz w:val="20"/>
                <w:szCs w:val="20"/>
              </w:rPr>
              <w:t>09 /10/2025</w:t>
            </w:r>
          </w:p>
        </w:tc>
        <w:tc>
          <w:tcPr>
            <w:tcW w:w="2898" w:type="pct"/>
          </w:tcPr>
          <w:p w14:paraId="32EFE446" w14:textId="77777777" w:rsidR="00A52E36" w:rsidRPr="00800C73" w:rsidRDefault="00A52E36" w:rsidP="004C1277">
            <w:pPr>
              <w:cnfStyle w:val="000000000000" w:firstRow="0" w:lastRow="0" w:firstColumn="0" w:lastColumn="0" w:oddVBand="0" w:evenVBand="0" w:oddHBand="0" w:evenHBand="0" w:firstRowFirstColumn="0" w:firstRowLastColumn="0" w:lastRowFirstColumn="0" w:lastRowLastColumn="0"/>
              <w:rPr>
                <w:rFonts w:ascii="Candara" w:hAnsi="Candara"/>
                <w:sz w:val="20"/>
                <w:szCs w:val="20"/>
              </w:rPr>
            </w:pPr>
            <w:r w:rsidRPr="00800C73">
              <w:rPr>
                <w:rFonts w:ascii="Candara" w:hAnsi="Candara"/>
                <w:sz w:val="20"/>
                <w:szCs w:val="20"/>
              </w:rPr>
              <w:t>Mise à jour sur la forme</w:t>
            </w:r>
          </w:p>
        </w:tc>
      </w:tr>
    </w:tbl>
    <w:tbl>
      <w:tblPr>
        <w:tblStyle w:val="TableauGrille4-Accentuation112"/>
        <w:tblpPr w:leftFromText="141" w:rightFromText="141" w:vertAnchor="text" w:horzAnchor="margin" w:tblpY="671"/>
        <w:tblW w:w="5000" w:type="pct"/>
        <w:tblLayout w:type="fixed"/>
        <w:tblLook w:val="04A0" w:firstRow="1" w:lastRow="0" w:firstColumn="1" w:lastColumn="0" w:noHBand="0" w:noVBand="1"/>
      </w:tblPr>
      <w:tblGrid>
        <w:gridCol w:w="4107"/>
        <w:gridCol w:w="3502"/>
        <w:gridCol w:w="1331"/>
        <w:gridCol w:w="1141"/>
      </w:tblGrid>
      <w:tr w:rsidR="00A52E36" w:rsidRPr="00773566" w14:paraId="45977943" w14:textId="77777777" w:rsidTr="004C12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pct"/>
          </w:tcPr>
          <w:p w14:paraId="1DD0EE43" w14:textId="77777777" w:rsidR="00A52E36" w:rsidRPr="00773566" w:rsidRDefault="00A52E36" w:rsidP="004C1277">
            <w:pPr>
              <w:rPr>
                <w:rFonts w:ascii="Candara" w:hAnsi="Candara"/>
              </w:rPr>
            </w:pPr>
            <w:r w:rsidRPr="00800C73">
              <w:rPr>
                <w:rFonts w:ascii="Candara" w:hAnsi="Candara"/>
              </w:rPr>
              <w:t>Nom et prénom</w:t>
            </w:r>
          </w:p>
        </w:tc>
        <w:tc>
          <w:tcPr>
            <w:tcW w:w="1737" w:type="pct"/>
          </w:tcPr>
          <w:p w14:paraId="73514C77" w14:textId="77777777" w:rsidR="00A52E36" w:rsidRPr="00773566" w:rsidRDefault="00A52E36" w:rsidP="004C1277">
            <w:pPr>
              <w:pStyle w:val="TexteTableau0"/>
              <w:cnfStyle w:val="100000000000" w:firstRow="1" w:lastRow="0" w:firstColumn="0" w:lastColumn="0" w:oddVBand="0" w:evenVBand="0" w:oddHBand="0" w:evenHBand="0" w:firstRowFirstColumn="0" w:firstRowLastColumn="0" w:lastRowFirstColumn="0" w:lastRowLastColumn="0"/>
              <w:rPr>
                <w:rFonts w:ascii="Candara" w:hAnsi="Candara"/>
                <w:lang w:val="fr-FR"/>
              </w:rPr>
            </w:pPr>
            <w:r>
              <w:rPr>
                <w:rFonts w:ascii="Candara" w:hAnsi="Candara"/>
                <w:lang w:val="fr-FR"/>
              </w:rPr>
              <w:t>Fonction</w:t>
            </w:r>
          </w:p>
        </w:tc>
        <w:tc>
          <w:tcPr>
            <w:tcW w:w="660" w:type="pct"/>
          </w:tcPr>
          <w:p w14:paraId="10EF600D" w14:textId="77777777" w:rsidR="00A52E36" w:rsidRPr="00773566" w:rsidRDefault="00A52E36" w:rsidP="004C1277">
            <w:pPr>
              <w:cnfStyle w:val="100000000000" w:firstRow="1" w:lastRow="0" w:firstColumn="0" w:lastColumn="0" w:oddVBand="0" w:evenVBand="0" w:oddHBand="0" w:evenHBand="0" w:firstRowFirstColumn="0" w:firstRowLastColumn="0" w:lastRowFirstColumn="0" w:lastRowLastColumn="0"/>
              <w:rPr>
                <w:rFonts w:ascii="Candara" w:hAnsi="Candara"/>
              </w:rPr>
            </w:pPr>
            <w:r w:rsidRPr="00800C73">
              <w:rPr>
                <w:rFonts w:ascii="Candara" w:hAnsi="Candara"/>
              </w:rPr>
              <w:t>Reçu le</w:t>
            </w:r>
          </w:p>
        </w:tc>
        <w:tc>
          <w:tcPr>
            <w:tcW w:w="566" w:type="pct"/>
          </w:tcPr>
          <w:p w14:paraId="4A449F13" w14:textId="77777777" w:rsidR="00A52E36" w:rsidRPr="00773566" w:rsidRDefault="00A52E36" w:rsidP="004C1277">
            <w:pPr>
              <w:cnfStyle w:val="100000000000" w:firstRow="1" w:lastRow="0" w:firstColumn="0" w:lastColumn="0" w:oddVBand="0" w:evenVBand="0" w:oddHBand="0" w:evenHBand="0" w:firstRowFirstColumn="0" w:firstRowLastColumn="0" w:lastRowFirstColumn="0" w:lastRowLastColumn="0"/>
              <w:rPr>
                <w:rFonts w:ascii="Candara" w:hAnsi="Candara"/>
              </w:rPr>
            </w:pPr>
            <w:r w:rsidRPr="00800C73">
              <w:rPr>
                <w:rFonts w:ascii="Candara" w:hAnsi="Candara"/>
              </w:rPr>
              <w:t>Version</w:t>
            </w:r>
          </w:p>
        </w:tc>
      </w:tr>
      <w:tr w:rsidR="00A52E36" w:rsidRPr="00773566" w14:paraId="14F5C682"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pct"/>
          </w:tcPr>
          <w:p w14:paraId="5F13E59E" w14:textId="77777777" w:rsidR="00A52E36" w:rsidRPr="00773566" w:rsidRDefault="00A52E36" w:rsidP="004C1277"/>
        </w:tc>
        <w:tc>
          <w:tcPr>
            <w:tcW w:w="1737" w:type="pct"/>
          </w:tcPr>
          <w:p w14:paraId="195CB5EB" w14:textId="77777777" w:rsidR="00A52E36" w:rsidRPr="00D7191D" w:rsidRDefault="00A52E36" w:rsidP="004C1277">
            <w:pPr>
              <w:pStyle w:val="TexteTableau0"/>
              <w:cnfStyle w:val="000000100000" w:firstRow="0" w:lastRow="0" w:firstColumn="0" w:lastColumn="0" w:oddVBand="0" w:evenVBand="0" w:oddHBand="1" w:evenHBand="0" w:firstRowFirstColumn="0" w:firstRowLastColumn="0" w:lastRowFirstColumn="0" w:lastRowLastColumn="0"/>
              <w:rPr>
                <w:rFonts w:ascii="Candara" w:hAnsi="Candara"/>
                <w:lang w:val="fr-FR"/>
              </w:rPr>
            </w:pPr>
            <w:r>
              <w:rPr>
                <w:rFonts w:ascii="Candara" w:hAnsi="Candara"/>
                <w:lang w:val="fr-FR"/>
              </w:rPr>
              <w:t>Chef service du marché</w:t>
            </w:r>
          </w:p>
        </w:tc>
        <w:tc>
          <w:tcPr>
            <w:tcW w:w="660" w:type="pct"/>
          </w:tcPr>
          <w:p w14:paraId="14BBB1D8" w14:textId="77777777" w:rsidR="00A52E36" w:rsidRPr="00773566" w:rsidRDefault="00A52E36" w:rsidP="004C1277">
            <w:pPr>
              <w:cnfStyle w:val="000000100000" w:firstRow="0" w:lastRow="0" w:firstColumn="0" w:lastColumn="0" w:oddVBand="0" w:evenVBand="0" w:oddHBand="1" w:evenHBand="0" w:firstRowFirstColumn="0" w:firstRowLastColumn="0" w:lastRowFirstColumn="0" w:lastRowLastColumn="0"/>
            </w:pPr>
          </w:p>
        </w:tc>
        <w:tc>
          <w:tcPr>
            <w:tcW w:w="566" w:type="pct"/>
          </w:tcPr>
          <w:p w14:paraId="7FA26B27" w14:textId="77777777" w:rsidR="00A52E36" w:rsidRPr="00773566" w:rsidRDefault="00A52E36" w:rsidP="004C1277">
            <w:pPr>
              <w:cnfStyle w:val="000000100000" w:firstRow="0" w:lastRow="0" w:firstColumn="0" w:lastColumn="0" w:oddVBand="0" w:evenVBand="0" w:oddHBand="1" w:evenHBand="0" w:firstRowFirstColumn="0" w:firstRowLastColumn="0" w:lastRowFirstColumn="0" w:lastRowLastColumn="0"/>
            </w:pPr>
          </w:p>
        </w:tc>
      </w:tr>
      <w:tr w:rsidR="00A52E36" w:rsidRPr="00773566" w14:paraId="20641E6D" w14:textId="77777777" w:rsidTr="004C1277">
        <w:tc>
          <w:tcPr>
            <w:cnfStyle w:val="001000000000" w:firstRow="0" w:lastRow="0" w:firstColumn="1" w:lastColumn="0" w:oddVBand="0" w:evenVBand="0" w:oddHBand="0" w:evenHBand="0" w:firstRowFirstColumn="0" w:firstRowLastColumn="0" w:lastRowFirstColumn="0" w:lastRowLastColumn="0"/>
            <w:tcW w:w="2037" w:type="pct"/>
          </w:tcPr>
          <w:p w14:paraId="33CD2F23" w14:textId="77777777" w:rsidR="00A52E36" w:rsidRPr="00773566" w:rsidRDefault="00A52E36" w:rsidP="004C1277">
            <w:pPr>
              <w:rPr>
                <w:rFonts w:ascii="Candara" w:hAnsi="Candara"/>
              </w:rPr>
            </w:pPr>
          </w:p>
        </w:tc>
        <w:tc>
          <w:tcPr>
            <w:tcW w:w="1737" w:type="pct"/>
          </w:tcPr>
          <w:p w14:paraId="6196173F" w14:textId="77777777" w:rsidR="00A52E36" w:rsidRPr="00D7191D" w:rsidRDefault="00A52E36" w:rsidP="004C1277">
            <w:pPr>
              <w:pStyle w:val="TexteTableau0"/>
              <w:cnfStyle w:val="000000000000" w:firstRow="0" w:lastRow="0" w:firstColumn="0" w:lastColumn="0" w:oddVBand="0" w:evenVBand="0" w:oddHBand="0" w:evenHBand="0" w:firstRowFirstColumn="0" w:firstRowLastColumn="0" w:lastRowFirstColumn="0" w:lastRowLastColumn="0"/>
              <w:rPr>
                <w:rFonts w:ascii="Candara" w:hAnsi="Candara"/>
                <w:lang w:val="fr-FR"/>
              </w:rPr>
            </w:pPr>
            <w:r w:rsidRPr="00D7191D">
              <w:rPr>
                <w:rFonts w:ascii="Candara" w:hAnsi="Candara"/>
                <w:lang w:val="fr-FR"/>
              </w:rPr>
              <w:t>Ingénieur du marché de l’intégrateur</w:t>
            </w:r>
          </w:p>
        </w:tc>
        <w:tc>
          <w:tcPr>
            <w:tcW w:w="660" w:type="pct"/>
          </w:tcPr>
          <w:p w14:paraId="5606BB4E" w14:textId="77777777" w:rsidR="00A52E36" w:rsidRPr="00773566" w:rsidRDefault="00A52E36" w:rsidP="004C1277">
            <w:pP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566" w:type="pct"/>
          </w:tcPr>
          <w:p w14:paraId="5B4C7CFF" w14:textId="77777777" w:rsidR="00A52E36" w:rsidRPr="00773566" w:rsidRDefault="00A52E36" w:rsidP="004C1277">
            <w:pPr>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A52E36" w:rsidRPr="00773566" w14:paraId="0E42C106" w14:textId="77777777" w:rsidTr="004C12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pct"/>
          </w:tcPr>
          <w:p w14:paraId="3BF002A1" w14:textId="77777777" w:rsidR="00A52E36" w:rsidRPr="00773566" w:rsidRDefault="00A52E36" w:rsidP="004C1277">
            <w:pPr>
              <w:rPr>
                <w:rFonts w:ascii="Candara" w:hAnsi="Candara"/>
              </w:rPr>
            </w:pPr>
          </w:p>
        </w:tc>
        <w:tc>
          <w:tcPr>
            <w:tcW w:w="1737" w:type="pct"/>
          </w:tcPr>
          <w:p w14:paraId="01A1BBD3" w14:textId="77777777" w:rsidR="00A52E36" w:rsidRPr="00D7191D" w:rsidRDefault="00A52E36" w:rsidP="004C1277">
            <w:pPr>
              <w:pStyle w:val="TexteTableau0"/>
              <w:cnfStyle w:val="000000100000" w:firstRow="0" w:lastRow="0" w:firstColumn="0" w:lastColumn="0" w:oddVBand="0" w:evenVBand="0" w:oddHBand="1" w:evenHBand="0" w:firstRowFirstColumn="0" w:firstRowLastColumn="0" w:lastRowFirstColumn="0" w:lastRowLastColumn="0"/>
              <w:rPr>
                <w:rFonts w:ascii="Candara" w:hAnsi="Candara"/>
                <w:lang w:val="fr-FR"/>
              </w:rPr>
            </w:pPr>
            <w:r w:rsidRPr="00D7191D">
              <w:rPr>
                <w:rFonts w:ascii="Candara" w:hAnsi="Candara"/>
                <w:lang w:val="fr-FR"/>
              </w:rPr>
              <w:t>Ingénieur du marché de l’AMO</w:t>
            </w:r>
            <w:r>
              <w:rPr>
                <w:rFonts w:ascii="Candara" w:hAnsi="Candara"/>
                <w:lang w:val="fr-FR"/>
              </w:rPr>
              <w:t>A</w:t>
            </w:r>
          </w:p>
        </w:tc>
        <w:tc>
          <w:tcPr>
            <w:tcW w:w="660" w:type="pct"/>
          </w:tcPr>
          <w:p w14:paraId="34AF3F42" w14:textId="77777777" w:rsidR="00A52E36" w:rsidRPr="00773566" w:rsidRDefault="00A52E36" w:rsidP="004C1277">
            <w:pPr>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566" w:type="pct"/>
          </w:tcPr>
          <w:p w14:paraId="421A83E5" w14:textId="77777777" w:rsidR="00A52E36" w:rsidRPr="00773566" w:rsidRDefault="00A52E36" w:rsidP="004C1277">
            <w:pPr>
              <w:cnfStyle w:val="000000100000" w:firstRow="0" w:lastRow="0" w:firstColumn="0" w:lastColumn="0" w:oddVBand="0" w:evenVBand="0" w:oddHBand="1" w:evenHBand="0" w:firstRowFirstColumn="0" w:firstRowLastColumn="0" w:lastRowFirstColumn="0" w:lastRowLastColumn="0"/>
              <w:rPr>
                <w:rFonts w:ascii="Candara" w:hAnsi="Candara"/>
              </w:rPr>
            </w:pPr>
          </w:p>
        </w:tc>
      </w:tr>
    </w:tbl>
    <w:p w14:paraId="2F88D5E6" w14:textId="77777777" w:rsidR="000204B5" w:rsidRPr="004A7109" w:rsidRDefault="000204B5" w:rsidP="00990498">
      <w:pPr>
        <w:pStyle w:val="En-ttedetabledesmatires"/>
      </w:pPr>
      <w:r w:rsidRPr="004A7109">
        <w:t>Distribution</w:t>
      </w:r>
    </w:p>
    <w:p w14:paraId="0262F73C" w14:textId="77777777" w:rsidR="009C0BAD" w:rsidRPr="002A55BD" w:rsidRDefault="009C0BAD" w:rsidP="0033649F">
      <w:pPr>
        <w:rPr>
          <w:lang w:bidi="en-US"/>
        </w:rPr>
      </w:pPr>
      <w:r w:rsidRPr="002A55BD">
        <w:rPr>
          <w:lang w:bidi="en-US"/>
        </w:rPr>
        <w:br w:type="page"/>
      </w:r>
    </w:p>
    <w:p w14:paraId="29B36ADA" w14:textId="77777777" w:rsidR="004242CD" w:rsidRPr="002A55BD" w:rsidRDefault="004242CD" w:rsidP="00990498">
      <w:pPr>
        <w:pStyle w:val="En-ttedetabledesmatires"/>
      </w:pPr>
      <w:r w:rsidRPr="002A55BD">
        <w:lastRenderedPageBreak/>
        <w:t>Sommaire</w:t>
      </w:r>
    </w:p>
    <w:p w14:paraId="405DBE8C" w14:textId="77777777" w:rsidR="00614D46" w:rsidRDefault="004242CD">
      <w:pPr>
        <w:pStyle w:val="TM1"/>
        <w:rPr>
          <w:rFonts w:asciiTheme="minorHAnsi" w:hAnsiTheme="minorHAnsi" w:cstheme="minorBidi"/>
          <w:b w:val="0"/>
          <w:bCs w:val="0"/>
          <w:caps w:val="0"/>
          <w:noProof/>
          <w:color w:val="auto"/>
          <w:szCs w:val="22"/>
          <w:lang w:eastAsia="fr-FR"/>
        </w:rPr>
      </w:pPr>
      <w:r w:rsidRPr="002A55BD">
        <w:rPr>
          <w:rStyle w:val="Lienhypertexte"/>
        </w:rPr>
        <w:fldChar w:fldCharType="begin"/>
      </w:r>
      <w:r w:rsidRPr="002A55BD">
        <w:rPr>
          <w:rStyle w:val="Lienhypertexte"/>
        </w:rPr>
        <w:instrText xml:space="preserve"> TOC \o "1-3" \h \z \u </w:instrText>
      </w:r>
      <w:r w:rsidRPr="002A55BD">
        <w:rPr>
          <w:rStyle w:val="Lienhypertexte"/>
        </w:rPr>
        <w:fldChar w:fldCharType="separate"/>
      </w:r>
      <w:hyperlink w:anchor="_Toc215648957" w:history="1">
        <w:r w:rsidR="00614D46" w:rsidRPr="00082CEB">
          <w:rPr>
            <w:rStyle w:val="Lienhypertexte"/>
            <w:noProof/>
          </w:rPr>
          <w:t>1</w:t>
        </w:r>
        <w:r w:rsidR="00614D46">
          <w:rPr>
            <w:rFonts w:asciiTheme="minorHAnsi" w:hAnsiTheme="minorHAnsi" w:cstheme="minorBidi"/>
            <w:b w:val="0"/>
            <w:bCs w:val="0"/>
            <w:caps w:val="0"/>
            <w:noProof/>
            <w:color w:val="auto"/>
            <w:szCs w:val="22"/>
            <w:lang w:eastAsia="fr-FR"/>
          </w:rPr>
          <w:tab/>
        </w:r>
        <w:r w:rsidR="00614D46" w:rsidRPr="00082CEB">
          <w:rPr>
            <w:rStyle w:val="Lienhypertexte"/>
            <w:noProof/>
          </w:rPr>
          <w:t>OBJET ET CADRE DE REFERENCE</w:t>
        </w:r>
        <w:r w:rsidR="00614D46">
          <w:rPr>
            <w:noProof/>
            <w:webHidden/>
          </w:rPr>
          <w:tab/>
        </w:r>
        <w:r w:rsidR="00614D46">
          <w:rPr>
            <w:noProof/>
            <w:webHidden/>
          </w:rPr>
          <w:fldChar w:fldCharType="begin"/>
        </w:r>
        <w:r w:rsidR="00614D46">
          <w:rPr>
            <w:noProof/>
            <w:webHidden/>
          </w:rPr>
          <w:instrText xml:space="preserve"> PAGEREF _Toc215648957 \h </w:instrText>
        </w:r>
        <w:r w:rsidR="00614D46">
          <w:rPr>
            <w:noProof/>
            <w:webHidden/>
          </w:rPr>
        </w:r>
        <w:r w:rsidR="00614D46">
          <w:rPr>
            <w:noProof/>
            <w:webHidden/>
          </w:rPr>
          <w:fldChar w:fldCharType="separate"/>
        </w:r>
        <w:r w:rsidR="00614D46">
          <w:rPr>
            <w:noProof/>
            <w:webHidden/>
          </w:rPr>
          <w:t>8</w:t>
        </w:r>
        <w:r w:rsidR="00614D46">
          <w:rPr>
            <w:noProof/>
            <w:webHidden/>
          </w:rPr>
          <w:fldChar w:fldCharType="end"/>
        </w:r>
      </w:hyperlink>
    </w:p>
    <w:p w14:paraId="6763C57E" w14:textId="77777777" w:rsidR="00614D46" w:rsidRDefault="00614D46">
      <w:pPr>
        <w:pStyle w:val="TM1"/>
        <w:rPr>
          <w:rFonts w:asciiTheme="minorHAnsi" w:hAnsiTheme="minorHAnsi" w:cstheme="minorBidi"/>
          <w:b w:val="0"/>
          <w:bCs w:val="0"/>
          <w:caps w:val="0"/>
          <w:noProof/>
          <w:color w:val="auto"/>
          <w:szCs w:val="22"/>
          <w:lang w:eastAsia="fr-FR"/>
        </w:rPr>
      </w:pPr>
      <w:hyperlink w:anchor="_Toc215648958" w:history="1">
        <w:r w:rsidRPr="00082CEB">
          <w:rPr>
            <w:rStyle w:val="Lienhypertexte"/>
            <w:noProof/>
          </w:rPr>
          <w:t>2</w:t>
        </w:r>
        <w:r>
          <w:rPr>
            <w:rFonts w:asciiTheme="minorHAnsi" w:hAnsiTheme="minorHAnsi" w:cstheme="minorBidi"/>
            <w:b w:val="0"/>
            <w:bCs w:val="0"/>
            <w:caps w:val="0"/>
            <w:noProof/>
            <w:color w:val="auto"/>
            <w:szCs w:val="22"/>
            <w:lang w:eastAsia="fr-FR"/>
          </w:rPr>
          <w:tab/>
        </w:r>
        <w:r w:rsidRPr="00082CEB">
          <w:rPr>
            <w:rStyle w:val="Lienhypertexte"/>
            <w:noProof/>
          </w:rPr>
          <w:t>OBJECTIFS DU PROGRAMME D’EXECUTION</w:t>
        </w:r>
        <w:r>
          <w:rPr>
            <w:noProof/>
            <w:webHidden/>
          </w:rPr>
          <w:tab/>
        </w:r>
        <w:r>
          <w:rPr>
            <w:noProof/>
            <w:webHidden/>
          </w:rPr>
          <w:fldChar w:fldCharType="begin"/>
        </w:r>
        <w:r>
          <w:rPr>
            <w:noProof/>
            <w:webHidden/>
          </w:rPr>
          <w:instrText xml:space="preserve"> PAGEREF _Toc215648958 \h </w:instrText>
        </w:r>
        <w:r>
          <w:rPr>
            <w:noProof/>
            <w:webHidden/>
          </w:rPr>
        </w:r>
        <w:r>
          <w:rPr>
            <w:noProof/>
            <w:webHidden/>
          </w:rPr>
          <w:fldChar w:fldCharType="separate"/>
        </w:r>
        <w:r>
          <w:rPr>
            <w:noProof/>
            <w:webHidden/>
          </w:rPr>
          <w:t>9</w:t>
        </w:r>
        <w:r>
          <w:rPr>
            <w:noProof/>
            <w:webHidden/>
          </w:rPr>
          <w:fldChar w:fldCharType="end"/>
        </w:r>
      </w:hyperlink>
    </w:p>
    <w:p w14:paraId="799C5B4C" w14:textId="77777777" w:rsidR="00614D46" w:rsidRDefault="00614D46">
      <w:pPr>
        <w:pStyle w:val="TM1"/>
        <w:rPr>
          <w:rFonts w:asciiTheme="minorHAnsi" w:hAnsiTheme="minorHAnsi" w:cstheme="minorBidi"/>
          <w:b w:val="0"/>
          <w:bCs w:val="0"/>
          <w:caps w:val="0"/>
          <w:noProof/>
          <w:color w:val="auto"/>
          <w:szCs w:val="22"/>
          <w:lang w:eastAsia="fr-FR"/>
        </w:rPr>
      </w:pPr>
      <w:hyperlink w:anchor="_Toc215648959" w:history="1">
        <w:r w:rsidRPr="00082CEB">
          <w:rPr>
            <w:rStyle w:val="Lienhypertexte"/>
            <w:noProof/>
          </w:rPr>
          <w:t>3</w:t>
        </w:r>
        <w:r>
          <w:rPr>
            <w:rFonts w:asciiTheme="minorHAnsi" w:hAnsiTheme="minorHAnsi" w:cstheme="minorBidi"/>
            <w:b w:val="0"/>
            <w:bCs w:val="0"/>
            <w:caps w:val="0"/>
            <w:noProof/>
            <w:color w:val="auto"/>
            <w:szCs w:val="22"/>
            <w:lang w:eastAsia="fr-FR"/>
          </w:rPr>
          <w:tab/>
        </w:r>
        <w:r w:rsidRPr="00082CEB">
          <w:rPr>
            <w:rStyle w:val="Lienhypertexte"/>
            <w:noProof/>
          </w:rPr>
          <w:t>CONTEXTE ET OBJECTIFS DU PROJET</w:t>
        </w:r>
        <w:r>
          <w:rPr>
            <w:noProof/>
            <w:webHidden/>
          </w:rPr>
          <w:tab/>
        </w:r>
        <w:r>
          <w:rPr>
            <w:noProof/>
            <w:webHidden/>
          </w:rPr>
          <w:fldChar w:fldCharType="begin"/>
        </w:r>
        <w:r>
          <w:rPr>
            <w:noProof/>
            <w:webHidden/>
          </w:rPr>
          <w:instrText xml:space="preserve"> PAGEREF _Toc215648959 \h </w:instrText>
        </w:r>
        <w:r>
          <w:rPr>
            <w:noProof/>
            <w:webHidden/>
          </w:rPr>
        </w:r>
        <w:r>
          <w:rPr>
            <w:noProof/>
            <w:webHidden/>
          </w:rPr>
          <w:fldChar w:fldCharType="separate"/>
        </w:r>
        <w:r>
          <w:rPr>
            <w:noProof/>
            <w:webHidden/>
          </w:rPr>
          <w:t>10</w:t>
        </w:r>
        <w:r>
          <w:rPr>
            <w:noProof/>
            <w:webHidden/>
          </w:rPr>
          <w:fldChar w:fldCharType="end"/>
        </w:r>
      </w:hyperlink>
    </w:p>
    <w:p w14:paraId="7E675B5B" w14:textId="77777777" w:rsidR="00614D46" w:rsidRDefault="00614D46">
      <w:pPr>
        <w:pStyle w:val="TM2"/>
        <w:rPr>
          <w:rFonts w:asciiTheme="minorHAnsi" w:hAnsiTheme="minorHAnsi" w:cstheme="minorBidi"/>
          <w:noProof/>
          <w:color w:val="auto"/>
          <w:sz w:val="22"/>
          <w:szCs w:val="22"/>
          <w:lang w:eastAsia="fr-FR"/>
        </w:rPr>
      </w:pPr>
      <w:hyperlink w:anchor="_Toc215648960" w:history="1">
        <w:r w:rsidRPr="00082CEB">
          <w:rPr>
            <w:rStyle w:val="Lienhypertexte"/>
            <w:noProof/>
          </w:rPr>
          <w:t>3.1</w:t>
        </w:r>
        <w:r>
          <w:rPr>
            <w:rFonts w:asciiTheme="minorHAnsi" w:hAnsiTheme="minorHAnsi" w:cstheme="minorBidi"/>
            <w:noProof/>
            <w:color w:val="auto"/>
            <w:sz w:val="22"/>
            <w:szCs w:val="22"/>
            <w:lang w:eastAsia="fr-FR"/>
          </w:rPr>
          <w:tab/>
        </w:r>
        <w:r w:rsidRPr="00082CEB">
          <w:rPr>
            <w:rStyle w:val="Lienhypertexte"/>
            <w:noProof/>
          </w:rPr>
          <w:t>Contexte</w:t>
        </w:r>
        <w:r>
          <w:rPr>
            <w:noProof/>
            <w:webHidden/>
          </w:rPr>
          <w:tab/>
        </w:r>
        <w:r>
          <w:rPr>
            <w:noProof/>
            <w:webHidden/>
          </w:rPr>
          <w:fldChar w:fldCharType="begin"/>
        </w:r>
        <w:r>
          <w:rPr>
            <w:noProof/>
            <w:webHidden/>
          </w:rPr>
          <w:instrText xml:space="preserve"> PAGEREF _Toc215648960 \h </w:instrText>
        </w:r>
        <w:r>
          <w:rPr>
            <w:noProof/>
            <w:webHidden/>
          </w:rPr>
        </w:r>
        <w:r>
          <w:rPr>
            <w:noProof/>
            <w:webHidden/>
          </w:rPr>
          <w:fldChar w:fldCharType="separate"/>
        </w:r>
        <w:r>
          <w:rPr>
            <w:noProof/>
            <w:webHidden/>
          </w:rPr>
          <w:t>10</w:t>
        </w:r>
        <w:r>
          <w:rPr>
            <w:noProof/>
            <w:webHidden/>
          </w:rPr>
          <w:fldChar w:fldCharType="end"/>
        </w:r>
      </w:hyperlink>
    </w:p>
    <w:p w14:paraId="5E28AFDD" w14:textId="77777777" w:rsidR="00614D46" w:rsidRDefault="00614D46">
      <w:pPr>
        <w:pStyle w:val="TM2"/>
        <w:rPr>
          <w:rFonts w:asciiTheme="minorHAnsi" w:hAnsiTheme="minorHAnsi" w:cstheme="minorBidi"/>
          <w:noProof/>
          <w:color w:val="auto"/>
          <w:sz w:val="22"/>
          <w:szCs w:val="22"/>
          <w:lang w:eastAsia="fr-FR"/>
        </w:rPr>
      </w:pPr>
      <w:hyperlink w:anchor="_Toc215648961" w:history="1">
        <w:r w:rsidRPr="00082CEB">
          <w:rPr>
            <w:rStyle w:val="Lienhypertexte"/>
            <w:noProof/>
          </w:rPr>
          <w:t>3.2</w:t>
        </w:r>
        <w:r>
          <w:rPr>
            <w:rFonts w:asciiTheme="minorHAnsi" w:hAnsiTheme="minorHAnsi" w:cstheme="minorBidi"/>
            <w:noProof/>
            <w:color w:val="auto"/>
            <w:sz w:val="22"/>
            <w:szCs w:val="22"/>
            <w:lang w:eastAsia="fr-FR"/>
          </w:rPr>
          <w:tab/>
        </w:r>
        <w:r w:rsidRPr="00082CEB">
          <w:rPr>
            <w:rStyle w:val="Lienhypertexte"/>
            <w:noProof/>
          </w:rPr>
          <w:t>Objectifs</w:t>
        </w:r>
        <w:r>
          <w:rPr>
            <w:noProof/>
            <w:webHidden/>
          </w:rPr>
          <w:tab/>
        </w:r>
        <w:r>
          <w:rPr>
            <w:noProof/>
            <w:webHidden/>
          </w:rPr>
          <w:fldChar w:fldCharType="begin"/>
        </w:r>
        <w:r>
          <w:rPr>
            <w:noProof/>
            <w:webHidden/>
          </w:rPr>
          <w:instrText xml:space="preserve"> PAGEREF _Toc215648961 \h </w:instrText>
        </w:r>
        <w:r>
          <w:rPr>
            <w:noProof/>
            <w:webHidden/>
          </w:rPr>
        </w:r>
        <w:r>
          <w:rPr>
            <w:noProof/>
            <w:webHidden/>
          </w:rPr>
          <w:fldChar w:fldCharType="separate"/>
        </w:r>
        <w:r>
          <w:rPr>
            <w:noProof/>
            <w:webHidden/>
          </w:rPr>
          <w:t>10</w:t>
        </w:r>
        <w:r>
          <w:rPr>
            <w:noProof/>
            <w:webHidden/>
          </w:rPr>
          <w:fldChar w:fldCharType="end"/>
        </w:r>
      </w:hyperlink>
    </w:p>
    <w:p w14:paraId="59EF8A39"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62" w:history="1">
        <w:r w:rsidRPr="00082CEB">
          <w:rPr>
            <w:rStyle w:val="Lienhypertexte"/>
            <w:noProof/>
          </w:rPr>
          <w:t>3.2.1</w:t>
        </w:r>
        <w:r>
          <w:rPr>
            <w:rFonts w:asciiTheme="minorHAnsi" w:hAnsiTheme="minorHAnsi" w:cstheme="minorBidi"/>
            <w:i w:val="0"/>
            <w:iCs w:val="0"/>
            <w:noProof/>
            <w:color w:val="auto"/>
            <w:sz w:val="22"/>
            <w:szCs w:val="22"/>
            <w:lang w:eastAsia="fr-FR"/>
          </w:rPr>
          <w:tab/>
        </w:r>
        <w:r w:rsidRPr="00082CEB">
          <w:rPr>
            <w:rStyle w:val="Lienhypertexte"/>
            <w:noProof/>
          </w:rPr>
          <w:t>Objectif global</w:t>
        </w:r>
        <w:r>
          <w:rPr>
            <w:noProof/>
            <w:webHidden/>
          </w:rPr>
          <w:tab/>
        </w:r>
        <w:r>
          <w:rPr>
            <w:noProof/>
            <w:webHidden/>
          </w:rPr>
          <w:fldChar w:fldCharType="begin"/>
        </w:r>
        <w:r>
          <w:rPr>
            <w:noProof/>
            <w:webHidden/>
          </w:rPr>
          <w:instrText xml:space="preserve"> PAGEREF _Toc215648962 \h </w:instrText>
        </w:r>
        <w:r>
          <w:rPr>
            <w:noProof/>
            <w:webHidden/>
          </w:rPr>
        </w:r>
        <w:r>
          <w:rPr>
            <w:noProof/>
            <w:webHidden/>
          </w:rPr>
          <w:fldChar w:fldCharType="separate"/>
        </w:r>
        <w:r>
          <w:rPr>
            <w:noProof/>
            <w:webHidden/>
          </w:rPr>
          <w:t>10</w:t>
        </w:r>
        <w:r>
          <w:rPr>
            <w:noProof/>
            <w:webHidden/>
          </w:rPr>
          <w:fldChar w:fldCharType="end"/>
        </w:r>
      </w:hyperlink>
    </w:p>
    <w:p w14:paraId="55969DD9"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63" w:history="1">
        <w:r w:rsidRPr="00082CEB">
          <w:rPr>
            <w:rStyle w:val="Lienhypertexte"/>
            <w:noProof/>
          </w:rPr>
          <w:t>3.2.2</w:t>
        </w:r>
        <w:r>
          <w:rPr>
            <w:rFonts w:asciiTheme="minorHAnsi" w:hAnsiTheme="minorHAnsi" w:cstheme="minorBidi"/>
            <w:i w:val="0"/>
            <w:iCs w:val="0"/>
            <w:noProof/>
            <w:color w:val="auto"/>
            <w:sz w:val="22"/>
            <w:szCs w:val="22"/>
            <w:lang w:eastAsia="fr-FR"/>
          </w:rPr>
          <w:tab/>
        </w:r>
        <w:r w:rsidRPr="00082CEB">
          <w:rPr>
            <w:rStyle w:val="Lienhypertexte"/>
            <w:noProof/>
          </w:rPr>
          <w:t>Objectifs spécifiques</w:t>
        </w:r>
        <w:r>
          <w:rPr>
            <w:noProof/>
            <w:webHidden/>
          </w:rPr>
          <w:tab/>
        </w:r>
        <w:r>
          <w:rPr>
            <w:noProof/>
            <w:webHidden/>
          </w:rPr>
          <w:fldChar w:fldCharType="begin"/>
        </w:r>
        <w:r>
          <w:rPr>
            <w:noProof/>
            <w:webHidden/>
          </w:rPr>
          <w:instrText xml:space="preserve"> PAGEREF _Toc215648963 \h </w:instrText>
        </w:r>
        <w:r>
          <w:rPr>
            <w:noProof/>
            <w:webHidden/>
          </w:rPr>
        </w:r>
        <w:r>
          <w:rPr>
            <w:noProof/>
            <w:webHidden/>
          </w:rPr>
          <w:fldChar w:fldCharType="separate"/>
        </w:r>
        <w:r>
          <w:rPr>
            <w:noProof/>
            <w:webHidden/>
          </w:rPr>
          <w:t>10</w:t>
        </w:r>
        <w:r>
          <w:rPr>
            <w:noProof/>
            <w:webHidden/>
          </w:rPr>
          <w:fldChar w:fldCharType="end"/>
        </w:r>
      </w:hyperlink>
    </w:p>
    <w:p w14:paraId="0E327250" w14:textId="77777777" w:rsidR="00614D46" w:rsidRDefault="00614D46">
      <w:pPr>
        <w:pStyle w:val="TM2"/>
        <w:rPr>
          <w:rFonts w:asciiTheme="minorHAnsi" w:hAnsiTheme="minorHAnsi" w:cstheme="minorBidi"/>
          <w:noProof/>
          <w:color w:val="auto"/>
          <w:sz w:val="22"/>
          <w:szCs w:val="22"/>
          <w:lang w:eastAsia="fr-FR"/>
        </w:rPr>
      </w:pPr>
      <w:hyperlink w:anchor="_Toc215648964" w:history="1">
        <w:r w:rsidRPr="00082CEB">
          <w:rPr>
            <w:rStyle w:val="Lienhypertexte"/>
            <w:noProof/>
          </w:rPr>
          <w:t>3.3</w:t>
        </w:r>
        <w:r>
          <w:rPr>
            <w:rFonts w:asciiTheme="minorHAnsi" w:hAnsiTheme="minorHAnsi" w:cstheme="minorBidi"/>
            <w:noProof/>
            <w:color w:val="auto"/>
            <w:sz w:val="22"/>
            <w:szCs w:val="22"/>
            <w:lang w:eastAsia="fr-FR"/>
          </w:rPr>
          <w:tab/>
        </w:r>
        <w:r w:rsidRPr="00082CEB">
          <w:rPr>
            <w:rStyle w:val="Lienhypertexte"/>
            <w:noProof/>
          </w:rPr>
          <w:t>Enjeux</w:t>
        </w:r>
        <w:r>
          <w:rPr>
            <w:noProof/>
            <w:webHidden/>
          </w:rPr>
          <w:tab/>
        </w:r>
        <w:r>
          <w:rPr>
            <w:noProof/>
            <w:webHidden/>
          </w:rPr>
          <w:fldChar w:fldCharType="begin"/>
        </w:r>
        <w:r>
          <w:rPr>
            <w:noProof/>
            <w:webHidden/>
          </w:rPr>
          <w:instrText xml:space="preserve"> PAGEREF _Toc215648964 \h </w:instrText>
        </w:r>
        <w:r>
          <w:rPr>
            <w:noProof/>
            <w:webHidden/>
          </w:rPr>
        </w:r>
        <w:r>
          <w:rPr>
            <w:noProof/>
            <w:webHidden/>
          </w:rPr>
          <w:fldChar w:fldCharType="separate"/>
        </w:r>
        <w:r>
          <w:rPr>
            <w:noProof/>
            <w:webHidden/>
          </w:rPr>
          <w:t>11</w:t>
        </w:r>
        <w:r>
          <w:rPr>
            <w:noProof/>
            <w:webHidden/>
          </w:rPr>
          <w:fldChar w:fldCharType="end"/>
        </w:r>
      </w:hyperlink>
    </w:p>
    <w:p w14:paraId="405830CB" w14:textId="77777777" w:rsidR="00614D46" w:rsidRDefault="00614D46">
      <w:pPr>
        <w:pStyle w:val="TM2"/>
        <w:rPr>
          <w:rFonts w:asciiTheme="minorHAnsi" w:hAnsiTheme="minorHAnsi" w:cstheme="minorBidi"/>
          <w:noProof/>
          <w:color w:val="auto"/>
          <w:sz w:val="22"/>
          <w:szCs w:val="22"/>
          <w:lang w:eastAsia="fr-FR"/>
        </w:rPr>
      </w:pPr>
      <w:hyperlink w:anchor="_Toc215648965" w:history="1">
        <w:r w:rsidRPr="00082CEB">
          <w:rPr>
            <w:rStyle w:val="Lienhypertexte"/>
            <w:noProof/>
          </w:rPr>
          <w:t>3.4</w:t>
        </w:r>
        <w:r>
          <w:rPr>
            <w:rFonts w:asciiTheme="minorHAnsi" w:hAnsiTheme="minorHAnsi" w:cstheme="minorBidi"/>
            <w:noProof/>
            <w:color w:val="auto"/>
            <w:sz w:val="22"/>
            <w:szCs w:val="22"/>
            <w:lang w:eastAsia="fr-FR"/>
          </w:rPr>
          <w:tab/>
        </w:r>
        <w:r w:rsidRPr="00082CEB">
          <w:rPr>
            <w:rStyle w:val="Lienhypertexte"/>
            <w:noProof/>
          </w:rPr>
          <w:t>Les bénéfices attendus</w:t>
        </w:r>
        <w:r>
          <w:rPr>
            <w:noProof/>
            <w:webHidden/>
          </w:rPr>
          <w:tab/>
        </w:r>
        <w:r>
          <w:rPr>
            <w:noProof/>
            <w:webHidden/>
          </w:rPr>
          <w:fldChar w:fldCharType="begin"/>
        </w:r>
        <w:r>
          <w:rPr>
            <w:noProof/>
            <w:webHidden/>
          </w:rPr>
          <w:instrText xml:space="preserve"> PAGEREF _Toc215648965 \h </w:instrText>
        </w:r>
        <w:r>
          <w:rPr>
            <w:noProof/>
            <w:webHidden/>
          </w:rPr>
        </w:r>
        <w:r>
          <w:rPr>
            <w:noProof/>
            <w:webHidden/>
          </w:rPr>
          <w:fldChar w:fldCharType="separate"/>
        </w:r>
        <w:r>
          <w:rPr>
            <w:noProof/>
            <w:webHidden/>
          </w:rPr>
          <w:t>12</w:t>
        </w:r>
        <w:r>
          <w:rPr>
            <w:noProof/>
            <w:webHidden/>
          </w:rPr>
          <w:fldChar w:fldCharType="end"/>
        </w:r>
      </w:hyperlink>
    </w:p>
    <w:p w14:paraId="1254AB66" w14:textId="77777777" w:rsidR="00614D46" w:rsidRDefault="00614D46">
      <w:pPr>
        <w:pStyle w:val="TM2"/>
        <w:rPr>
          <w:rFonts w:asciiTheme="minorHAnsi" w:hAnsiTheme="minorHAnsi" w:cstheme="minorBidi"/>
          <w:noProof/>
          <w:color w:val="auto"/>
          <w:sz w:val="22"/>
          <w:szCs w:val="22"/>
          <w:lang w:eastAsia="fr-FR"/>
        </w:rPr>
      </w:pPr>
      <w:hyperlink w:anchor="_Toc215648966" w:history="1">
        <w:r w:rsidRPr="00082CEB">
          <w:rPr>
            <w:rStyle w:val="Lienhypertexte"/>
            <w:noProof/>
          </w:rPr>
          <w:t>3.5</w:t>
        </w:r>
        <w:r>
          <w:rPr>
            <w:rFonts w:asciiTheme="minorHAnsi" w:hAnsiTheme="minorHAnsi" w:cstheme="minorBidi"/>
            <w:noProof/>
            <w:color w:val="auto"/>
            <w:sz w:val="22"/>
            <w:szCs w:val="22"/>
            <w:lang w:eastAsia="fr-FR"/>
          </w:rPr>
          <w:tab/>
        </w:r>
        <w:r w:rsidRPr="00082CEB">
          <w:rPr>
            <w:rStyle w:val="Lienhypertexte"/>
            <w:noProof/>
          </w:rPr>
          <w:t>Critères de succès</w:t>
        </w:r>
        <w:r>
          <w:rPr>
            <w:noProof/>
            <w:webHidden/>
          </w:rPr>
          <w:tab/>
        </w:r>
        <w:r>
          <w:rPr>
            <w:noProof/>
            <w:webHidden/>
          </w:rPr>
          <w:fldChar w:fldCharType="begin"/>
        </w:r>
        <w:r>
          <w:rPr>
            <w:noProof/>
            <w:webHidden/>
          </w:rPr>
          <w:instrText xml:space="preserve"> PAGEREF _Toc215648966 \h </w:instrText>
        </w:r>
        <w:r>
          <w:rPr>
            <w:noProof/>
            <w:webHidden/>
          </w:rPr>
        </w:r>
        <w:r>
          <w:rPr>
            <w:noProof/>
            <w:webHidden/>
          </w:rPr>
          <w:fldChar w:fldCharType="separate"/>
        </w:r>
        <w:r>
          <w:rPr>
            <w:noProof/>
            <w:webHidden/>
          </w:rPr>
          <w:t>12</w:t>
        </w:r>
        <w:r>
          <w:rPr>
            <w:noProof/>
            <w:webHidden/>
          </w:rPr>
          <w:fldChar w:fldCharType="end"/>
        </w:r>
      </w:hyperlink>
    </w:p>
    <w:p w14:paraId="55401EC0" w14:textId="77777777" w:rsidR="00614D46" w:rsidRDefault="00614D46">
      <w:pPr>
        <w:pStyle w:val="TM2"/>
        <w:rPr>
          <w:rFonts w:asciiTheme="minorHAnsi" w:hAnsiTheme="minorHAnsi" w:cstheme="minorBidi"/>
          <w:noProof/>
          <w:color w:val="auto"/>
          <w:sz w:val="22"/>
          <w:szCs w:val="22"/>
          <w:lang w:eastAsia="fr-FR"/>
        </w:rPr>
      </w:pPr>
      <w:hyperlink w:anchor="_Toc215648967" w:history="1">
        <w:r w:rsidRPr="00082CEB">
          <w:rPr>
            <w:rStyle w:val="Lienhypertexte"/>
            <w:noProof/>
          </w:rPr>
          <w:t>3.6</w:t>
        </w:r>
        <w:r>
          <w:rPr>
            <w:rFonts w:asciiTheme="minorHAnsi" w:hAnsiTheme="minorHAnsi" w:cstheme="minorBidi"/>
            <w:noProof/>
            <w:color w:val="auto"/>
            <w:sz w:val="22"/>
            <w:szCs w:val="22"/>
            <w:lang w:eastAsia="fr-FR"/>
          </w:rPr>
          <w:tab/>
        </w:r>
        <w:r w:rsidRPr="00082CEB">
          <w:rPr>
            <w:rStyle w:val="Lienhypertexte"/>
            <w:noProof/>
          </w:rPr>
          <w:t>Normes et référentiels applicables au projet</w:t>
        </w:r>
        <w:r>
          <w:rPr>
            <w:noProof/>
            <w:webHidden/>
          </w:rPr>
          <w:tab/>
        </w:r>
        <w:r>
          <w:rPr>
            <w:noProof/>
            <w:webHidden/>
          </w:rPr>
          <w:fldChar w:fldCharType="begin"/>
        </w:r>
        <w:r>
          <w:rPr>
            <w:noProof/>
            <w:webHidden/>
          </w:rPr>
          <w:instrText xml:space="preserve"> PAGEREF _Toc215648967 \h </w:instrText>
        </w:r>
        <w:r>
          <w:rPr>
            <w:noProof/>
            <w:webHidden/>
          </w:rPr>
        </w:r>
        <w:r>
          <w:rPr>
            <w:noProof/>
            <w:webHidden/>
          </w:rPr>
          <w:fldChar w:fldCharType="separate"/>
        </w:r>
        <w:r>
          <w:rPr>
            <w:noProof/>
            <w:webHidden/>
          </w:rPr>
          <w:t>13</w:t>
        </w:r>
        <w:r>
          <w:rPr>
            <w:noProof/>
            <w:webHidden/>
          </w:rPr>
          <w:fldChar w:fldCharType="end"/>
        </w:r>
      </w:hyperlink>
    </w:p>
    <w:p w14:paraId="17E89C85" w14:textId="77777777" w:rsidR="00614D46" w:rsidRDefault="00614D46">
      <w:pPr>
        <w:pStyle w:val="TM1"/>
        <w:rPr>
          <w:rFonts w:asciiTheme="minorHAnsi" w:hAnsiTheme="minorHAnsi" w:cstheme="minorBidi"/>
          <w:b w:val="0"/>
          <w:bCs w:val="0"/>
          <w:caps w:val="0"/>
          <w:noProof/>
          <w:color w:val="auto"/>
          <w:szCs w:val="22"/>
          <w:lang w:eastAsia="fr-FR"/>
        </w:rPr>
      </w:pPr>
      <w:hyperlink w:anchor="_Toc215648968" w:history="1">
        <w:r w:rsidRPr="00082CEB">
          <w:rPr>
            <w:rStyle w:val="Lienhypertexte"/>
            <w:noProof/>
          </w:rPr>
          <w:t>4</w:t>
        </w:r>
        <w:r>
          <w:rPr>
            <w:rFonts w:asciiTheme="minorHAnsi" w:hAnsiTheme="minorHAnsi" w:cstheme="minorBidi"/>
            <w:b w:val="0"/>
            <w:bCs w:val="0"/>
            <w:caps w:val="0"/>
            <w:noProof/>
            <w:color w:val="auto"/>
            <w:szCs w:val="22"/>
            <w:lang w:eastAsia="fr-FR"/>
          </w:rPr>
          <w:tab/>
        </w:r>
        <w:r w:rsidRPr="00082CEB">
          <w:rPr>
            <w:rStyle w:val="Lienhypertexte"/>
            <w:noProof/>
          </w:rPr>
          <w:t>GOUVERNANCE ET ORGANISATION DU PROJET</w:t>
        </w:r>
        <w:r>
          <w:rPr>
            <w:noProof/>
            <w:webHidden/>
          </w:rPr>
          <w:tab/>
        </w:r>
        <w:r>
          <w:rPr>
            <w:noProof/>
            <w:webHidden/>
          </w:rPr>
          <w:fldChar w:fldCharType="begin"/>
        </w:r>
        <w:r>
          <w:rPr>
            <w:noProof/>
            <w:webHidden/>
          </w:rPr>
          <w:instrText xml:space="preserve"> PAGEREF _Toc215648968 \h </w:instrText>
        </w:r>
        <w:r>
          <w:rPr>
            <w:noProof/>
            <w:webHidden/>
          </w:rPr>
        </w:r>
        <w:r>
          <w:rPr>
            <w:noProof/>
            <w:webHidden/>
          </w:rPr>
          <w:fldChar w:fldCharType="separate"/>
        </w:r>
        <w:r>
          <w:rPr>
            <w:noProof/>
            <w:webHidden/>
          </w:rPr>
          <w:t>14</w:t>
        </w:r>
        <w:r>
          <w:rPr>
            <w:noProof/>
            <w:webHidden/>
          </w:rPr>
          <w:fldChar w:fldCharType="end"/>
        </w:r>
      </w:hyperlink>
    </w:p>
    <w:p w14:paraId="51C95BF4" w14:textId="77777777" w:rsidR="00614D46" w:rsidRDefault="00614D46">
      <w:pPr>
        <w:pStyle w:val="TM2"/>
        <w:rPr>
          <w:rFonts w:asciiTheme="minorHAnsi" w:hAnsiTheme="minorHAnsi" w:cstheme="minorBidi"/>
          <w:noProof/>
          <w:color w:val="auto"/>
          <w:sz w:val="22"/>
          <w:szCs w:val="22"/>
          <w:lang w:eastAsia="fr-FR"/>
        </w:rPr>
      </w:pPr>
      <w:hyperlink w:anchor="_Toc215648969" w:history="1">
        <w:r w:rsidRPr="00082CEB">
          <w:rPr>
            <w:rStyle w:val="Lienhypertexte"/>
            <w:noProof/>
          </w:rPr>
          <w:t>4.1</w:t>
        </w:r>
        <w:r>
          <w:rPr>
            <w:rFonts w:asciiTheme="minorHAnsi" w:hAnsiTheme="minorHAnsi" w:cstheme="minorBidi"/>
            <w:noProof/>
            <w:color w:val="auto"/>
            <w:sz w:val="22"/>
            <w:szCs w:val="22"/>
            <w:lang w:eastAsia="fr-FR"/>
          </w:rPr>
          <w:tab/>
        </w:r>
        <w:r w:rsidRPr="00082CEB">
          <w:rPr>
            <w:rStyle w:val="Lienhypertexte"/>
            <w:noProof/>
          </w:rPr>
          <w:t>Organigramme du projet (équipe SIC et partenaires)</w:t>
        </w:r>
        <w:r>
          <w:rPr>
            <w:noProof/>
            <w:webHidden/>
          </w:rPr>
          <w:tab/>
        </w:r>
        <w:r>
          <w:rPr>
            <w:noProof/>
            <w:webHidden/>
          </w:rPr>
          <w:fldChar w:fldCharType="begin"/>
        </w:r>
        <w:r>
          <w:rPr>
            <w:noProof/>
            <w:webHidden/>
          </w:rPr>
          <w:instrText xml:space="preserve"> PAGEREF _Toc215648969 \h </w:instrText>
        </w:r>
        <w:r>
          <w:rPr>
            <w:noProof/>
            <w:webHidden/>
          </w:rPr>
        </w:r>
        <w:r>
          <w:rPr>
            <w:noProof/>
            <w:webHidden/>
          </w:rPr>
          <w:fldChar w:fldCharType="separate"/>
        </w:r>
        <w:r>
          <w:rPr>
            <w:noProof/>
            <w:webHidden/>
          </w:rPr>
          <w:t>14</w:t>
        </w:r>
        <w:r>
          <w:rPr>
            <w:noProof/>
            <w:webHidden/>
          </w:rPr>
          <w:fldChar w:fldCharType="end"/>
        </w:r>
      </w:hyperlink>
    </w:p>
    <w:p w14:paraId="34D97DFA" w14:textId="77777777" w:rsidR="00614D46" w:rsidRDefault="00614D46">
      <w:pPr>
        <w:pStyle w:val="TM2"/>
        <w:rPr>
          <w:rFonts w:asciiTheme="minorHAnsi" w:hAnsiTheme="minorHAnsi" w:cstheme="minorBidi"/>
          <w:noProof/>
          <w:color w:val="auto"/>
          <w:sz w:val="22"/>
          <w:szCs w:val="22"/>
          <w:lang w:eastAsia="fr-FR"/>
        </w:rPr>
      </w:pPr>
      <w:hyperlink w:anchor="_Toc215648970" w:history="1">
        <w:r w:rsidRPr="00082CEB">
          <w:rPr>
            <w:rStyle w:val="Lienhypertexte"/>
            <w:noProof/>
          </w:rPr>
          <w:t>4.2</w:t>
        </w:r>
        <w:r>
          <w:rPr>
            <w:rFonts w:asciiTheme="minorHAnsi" w:hAnsiTheme="minorHAnsi" w:cstheme="minorBidi"/>
            <w:noProof/>
            <w:color w:val="auto"/>
            <w:sz w:val="22"/>
            <w:szCs w:val="22"/>
            <w:lang w:eastAsia="fr-FR"/>
          </w:rPr>
          <w:tab/>
        </w:r>
        <w:r w:rsidRPr="00082CEB">
          <w:rPr>
            <w:rStyle w:val="Lienhypertexte"/>
            <w:noProof/>
          </w:rPr>
          <w:t>Gouvernance du projet</w:t>
        </w:r>
        <w:r>
          <w:rPr>
            <w:noProof/>
            <w:webHidden/>
          </w:rPr>
          <w:tab/>
        </w:r>
        <w:r>
          <w:rPr>
            <w:noProof/>
            <w:webHidden/>
          </w:rPr>
          <w:fldChar w:fldCharType="begin"/>
        </w:r>
        <w:r>
          <w:rPr>
            <w:noProof/>
            <w:webHidden/>
          </w:rPr>
          <w:instrText xml:space="preserve"> PAGEREF _Toc215648970 \h </w:instrText>
        </w:r>
        <w:r>
          <w:rPr>
            <w:noProof/>
            <w:webHidden/>
          </w:rPr>
        </w:r>
        <w:r>
          <w:rPr>
            <w:noProof/>
            <w:webHidden/>
          </w:rPr>
          <w:fldChar w:fldCharType="separate"/>
        </w:r>
        <w:r>
          <w:rPr>
            <w:noProof/>
            <w:webHidden/>
          </w:rPr>
          <w:t>14</w:t>
        </w:r>
        <w:r>
          <w:rPr>
            <w:noProof/>
            <w:webHidden/>
          </w:rPr>
          <w:fldChar w:fldCharType="end"/>
        </w:r>
      </w:hyperlink>
    </w:p>
    <w:p w14:paraId="16C2AD99" w14:textId="77777777" w:rsidR="00614D46" w:rsidRDefault="00614D46">
      <w:pPr>
        <w:pStyle w:val="TM2"/>
        <w:rPr>
          <w:rFonts w:asciiTheme="minorHAnsi" w:hAnsiTheme="minorHAnsi" w:cstheme="minorBidi"/>
          <w:noProof/>
          <w:color w:val="auto"/>
          <w:sz w:val="22"/>
          <w:szCs w:val="22"/>
          <w:lang w:eastAsia="fr-FR"/>
        </w:rPr>
      </w:pPr>
      <w:hyperlink w:anchor="_Toc215648971" w:history="1">
        <w:r w:rsidRPr="00082CEB">
          <w:rPr>
            <w:rStyle w:val="Lienhypertexte"/>
            <w:noProof/>
          </w:rPr>
          <w:t>4.3</w:t>
        </w:r>
        <w:r>
          <w:rPr>
            <w:rFonts w:asciiTheme="minorHAnsi" w:hAnsiTheme="minorHAnsi" w:cstheme="minorBidi"/>
            <w:noProof/>
            <w:color w:val="auto"/>
            <w:sz w:val="22"/>
            <w:szCs w:val="22"/>
            <w:lang w:eastAsia="fr-FR"/>
          </w:rPr>
          <w:tab/>
        </w:r>
        <w:r w:rsidRPr="00082CEB">
          <w:rPr>
            <w:rStyle w:val="Lienhypertexte"/>
            <w:noProof/>
          </w:rPr>
          <w:t>Mécanismes de communication</w:t>
        </w:r>
        <w:r>
          <w:rPr>
            <w:noProof/>
            <w:webHidden/>
          </w:rPr>
          <w:tab/>
        </w:r>
        <w:r>
          <w:rPr>
            <w:noProof/>
            <w:webHidden/>
          </w:rPr>
          <w:fldChar w:fldCharType="begin"/>
        </w:r>
        <w:r>
          <w:rPr>
            <w:noProof/>
            <w:webHidden/>
          </w:rPr>
          <w:instrText xml:space="preserve"> PAGEREF _Toc215648971 \h </w:instrText>
        </w:r>
        <w:r>
          <w:rPr>
            <w:noProof/>
            <w:webHidden/>
          </w:rPr>
        </w:r>
        <w:r>
          <w:rPr>
            <w:noProof/>
            <w:webHidden/>
          </w:rPr>
          <w:fldChar w:fldCharType="separate"/>
        </w:r>
        <w:r>
          <w:rPr>
            <w:noProof/>
            <w:webHidden/>
          </w:rPr>
          <w:t>16</w:t>
        </w:r>
        <w:r>
          <w:rPr>
            <w:noProof/>
            <w:webHidden/>
          </w:rPr>
          <w:fldChar w:fldCharType="end"/>
        </w:r>
      </w:hyperlink>
    </w:p>
    <w:p w14:paraId="458A8EE3" w14:textId="77777777" w:rsidR="00614D46" w:rsidRDefault="00614D46">
      <w:pPr>
        <w:pStyle w:val="TM2"/>
        <w:rPr>
          <w:rFonts w:asciiTheme="minorHAnsi" w:hAnsiTheme="minorHAnsi" w:cstheme="minorBidi"/>
          <w:noProof/>
          <w:color w:val="auto"/>
          <w:sz w:val="22"/>
          <w:szCs w:val="22"/>
          <w:lang w:eastAsia="fr-FR"/>
        </w:rPr>
      </w:pPr>
      <w:hyperlink w:anchor="_Toc215648972" w:history="1">
        <w:r w:rsidRPr="00082CEB">
          <w:rPr>
            <w:rStyle w:val="Lienhypertexte"/>
            <w:noProof/>
          </w:rPr>
          <w:t>4.4</w:t>
        </w:r>
        <w:r>
          <w:rPr>
            <w:rFonts w:asciiTheme="minorHAnsi" w:hAnsiTheme="minorHAnsi" w:cstheme="minorBidi"/>
            <w:noProof/>
            <w:color w:val="auto"/>
            <w:sz w:val="22"/>
            <w:szCs w:val="22"/>
            <w:lang w:eastAsia="fr-FR"/>
          </w:rPr>
          <w:tab/>
        </w:r>
        <w:r w:rsidRPr="00082CEB">
          <w:rPr>
            <w:rStyle w:val="Lienhypertexte"/>
            <w:noProof/>
          </w:rPr>
          <w:t>Acteurs métiers de la SIC</w:t>
        </w:r>
        <w:r>
          <w:rPr>
            <w:noProof/>
            <w:webHidden/>
          </w:rPr>
          <w:tab/>
        </w:r>
        <w:r>
          <w:rPr>
            <w:noProof/>
            <w:webHidden/>
          </w:rPr>
          <w:fldChar w:fldCharType="begin"/>
        </w:r>
        <w:r>
          <w:rPr>
            <w:noProof/>
            <w:webHidden/>
          </w:rPr>
          <w:instrText xml:space="preserve"> PAGEREF _Toc215648972 \h </w:instrText>
        </w:r>
        <w:r>
          <w:rPr>
            <w:noProof/>
            <w:webHidden/>
          </w:rPr>
        </w:r>
        <w:r>
          <w:rPr>
            <w:noProof/>
            <w:webHidden/>
          </w:rPr>
          <w:fldChar w:fldCharType="separate"/>
        </w:r>
        <w:r>
          <w:rPr>
            <w:noProof/>
            <w:webHidden/>
          </w:rPr>
          <w:t>16</w:t>
        </w:r>
        <w:r>
          <w:rPr>
            <w:noProof/>
            <w:webHidden/>
          </w:rPr>
          <w:fldChar w:fldCharType="end"/>
        </w:r>
      </w:hyperlink>
    </w:p>
    <w:p w14:paraId="6F987F2A" w14:textId="77777777" w:rsidR="00614D46" w:rsidRDefault="00614D46">
      <w:pPr>
        <w:pStyle w:val="TM2"/>
        <w:rPr>
          <w:rFonts w:asciiTheme="minorHAnsi" w:hAnsiTheme="minorHAnsi" w:cstheme="minorBidi"/>
          <w:noProof/>
          <w:color w:val="auto"/>
          <w:sz w:val="22"/>
          <w:szCs w:val="22"/>
          <w:lang w:eastAsia="fr-FR"/>
        </w:rPr>
      </w:pPr>
      <w:hyperlink w:anchor="_Toc215648973" w:history="1">
        <w:r w:rsidRPr="00082CEB">
          <w:rPr>
            <w:rStyle w:val="Lienhypertexte"/>
            <w:noProof/>
          </w:rPr>
          <w:t>4.5</w:t>
        </w:r>
        <w:r>
          <w:rPr>
            <w:rFonts w:asciiTheme="minorHAnsi" w:hAnsiTheme="minorHAnsi" w:cstheme="minorBidi"/>
            <w:noProof/>
            <w:color w:val="auto"/>
            <w:sz w:val="22"/>
            <w:szCs w:val="22"/>
            <w:lang w:eastAsia="fr-FR"/>
          </w:rPr>
          <w:tab/>
        </w:r>
        <w:r w:rsidRPr="00082CEB">
          <w:rPr>
            <w:rStyle w:val="Lienhypertexte"/>
            <w:noProof/>
          </w:rPr>
          <w:t>Découpage du projet</w:t>
        </w:r>
        <w:r>
          <w:rPr>
            <w:noProof/>
            <w:webHidden/>
          </w:rPr>
          <w:tab/>
        </w:r>
        <w:r>
          <w:rPr>
            <w:noProof/>
            <w:webHidden/>
          </w:rPr>
          <w:fldChar w:fldCharType="begin"/>
        </w:r>
        <w:r>
          <w:rPr>
            <w:noProof/>
            <w:webHidden/>
          </w:rPr>
          <w:instrText xml:space="preserve"> PAGEREF _Toc215648973 \h </w:instrText>
        </w:r>
        <w:r>
          <w:rPr>
            <w:noProof/>
            <w:webHidden/>
          </w:rPr>
        </w:r>
        <w:r>
          <w:rPr>
            <w:noProof/>
            <w:webHidden/>
          </w:rPr>
          <w:fldChar w:fldCharType="separate"/>
        </w:r>
        <w:r>
          <w:rPr>
            <w:noProof/>
            <w:webHidden/>
          </w:rPr>
          <w:t>20</w:t>
        </w:r>
        <w:r>
          <w:rPr>
            <w:noProof/>
            <w:webHidden/>
          </w:rPr>
          <w:fldChar w:fldCharType="end"/>
        </w:r>
      </w:hyperlink>
    </w:p>
    <w:p w14:paraId="48537341" w14:textId="77777777" w:rsidR="00614D46" w:rsidRDefault="00614D46">
      <w:pPr>
        <w:pStyle w:val="TM2"/>
        <w:rPr>
          <w:rFonts w:asciiTheme="minorHAnsi" w:hAnsiTheme="minorHAnsi" w:cstheme="minorBidi"/>
          <w:noProof/>
          <w:color w:val="auto"/>
          <w:sz w:val="22"/>
          <w:szCs w:val="22"/>
          <w:lang w:eastAsia="fr-FR"/>
        </w:rPr>
      </w:pPr>
      <w:hyperlink w:anchor="_Toc215648974" w:history="1">
        <w:r w:rsidRPr="00082CEB">
          <w:rPr>
            <w:rStyle w:val="Lienhypertexte"/>
            <w:noProof/>
          </w:rPr>
          <w:t>4.6</w:t>
        </w:r>
        <w:r>
          <w:rPr>
            <w:rFonts w:asciiTheme="minorHAnsi" w:hAnsiTheme="minorHAnsi" w:cstheme="minorBidi"/>
            <w:noProof/>
            <w:color w:val="auto"/>
            <w:sz w:val="22"/>
            <w:szCs w:val="22"/>
            <w:lang w:eastAsia="fr-FR"/>
          </w:rPr>
          <w:tab/>
        </w:r>
        <w:r w:rsidRPr="00082CEB">
          <w:rPr>
            <w:rStyle w:val="Lienhypertexte"/>
            <w:noProof/>
          </w:rPr>
          <w:t>Phases principales du projet</w:t>
        </w:r>
        <w:r>
          <w:rPr>
            <w:noProof/>
            <w:webHidden/>
          </w:rPr>
          <w:tab/>
        </w:r>
        <w:r>
          <w:rPr>
            <w:noProof/>
            <w:webHidden/>
          </w:rPr>
          <w:fldChar w:fldCharType="begin"/>
        </w:r>
        <w:r>
          <w:rPr>
            <w:noProof/>
            <w:webHidden/>
          </w:rPr>
          <w:instrText xml:space="preserve"> PAGEREF _Toc215648974 \h </w:instrText>
        </w:r>
        <w:r>
          <w:rPr>
            <w:noProof/>
            <w:webHidden/>
          </w:rPr>
        </w:r>
        <w:r>
          <w:rPr>
            <w:noProof/>
            <w:webHidden/>
          </w:rPr>
          <w:fldChar w:fldCharType="separate"/>
        </w:r>
        <w:r>
          <w:rPr>
            <w:noProof/>
            <w:webHidden/>
          </w:rPr>
          <w:t>21</w:t>
        </w:r>
        <w:r>
          <w:rPr>
            <w:noProof/>
            <w:webHidden/>
          </w:rPr>
          <w:fldChar w:fldCharType="end"/>
        </w:r>
      </w:hyperlink>
    </w:p>
    <w:p w14:paraId="44796E56" w14:textId="77777777" w:rsidR="00614D46" w:rsidRDefault="00614D46">
      <w:pPr>
        <w:pStyle w:val="TM2"/>
        <w:rPr>
          <w:rFonts w:asciiTheme="minorHAnsi" w:hAnsiTheme="minorHAnsi" w:cstheme="minorBidi"/>
          <w:noProof/>
          <w:color w:val="auto"/>
          <w:sz w:val="22"/>
          <w:szCs w:val="22"/>
          <w:lang w:eastAsia="fr-FR"/>
        </w:rPr>
      </w:pPr>
      <w:hyperlink w:anchor="_Toc215648975" w:history="1">
        <w:r w:rsidRPr="00082CEB">
          <w:rPr>
            <w:rStyle w:val="Lienhypertexte"/>
            <w:noProof/>
          </w:rPr>
          <w:t>4.7</w:t>
        </w:r>
        <w:r>
          <w:rPr>
            <w:rFonts w:asciiTheme="minorHAnsi" w:hAnsiTheme="minorHAnsi" w:cstheme="minorBidi"/>
            <w:noProof/>
            <w:color w:val="auto"/>
            <w:sz w:val="22"/>
            <w:szCs w:val="22"/>
            <w:lang w:eastAsia="fr-FR"/>
          </w:rPr>
          <w:tab/>
        </w:r>
        <w:r w:rsidRPr="00082CEB">
          <w:rPr>
            <w:rStyle w:val="Lienhypertexte"/>
            <w:noProof/>
          </w:rPr>
          <w:t>Indépendance technologique et régime de licence</w:t>
        </w:r>
        <w:r>
          <w:rPr>
            <w:noProof/>
            <w:webHidden/>
          </w:rPr>
          <w:tab/>
        </w:r>
        <w:r>
          <w:rPr>
            <w:noProof/>
            <w:webHidden/>
          </w:rPr>
          <w:fldChar w:fldCharType="begin"/>
        </w:r>
        <w:r>
          <w:rPr>
            <w:noProof/>
            <w:webHidden/>
          </w:rPr>
          <w:instrText xml:space="preserve"> PAGEREF _Toc215648975 \h </w:instrText>
        </w:r>
        <w:r>
          <w:rPr>
            <w:noProof/>
            <w:webHidden/>
          </w:rPr>
        </w:r>
        <w:r>
          <w:rPr>
            <w:noProof/>
            <w:webHidden/>
          </w:rPr>
          <w:fldChar w:fldCharType="separate"/>
        </w:r>
        <w:r>
          <w:rPr>
            <w:noProof/>
            <w:webHidden/>
          </w:rPr>
          <w:t>22</w:t>
        </w:r>
        <w:r>
          <w:rPr>
            <w:noProof/>
            <w:webHidden/>
          </w:rPr>
          <w:fldChar w:fldCharType="end"/>
        </w:r>
      </w:hyperlink>
    </w:p>
    <w:p w14:paraId="018ABE66"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76" w:history="1">
        <w:r w:rsidRPr="00082CEB">
          <w:rPr>
            <w:rStyle w:val="Lienhypertexte"/>
            <w:noProof/>
          </w:rPr>
          <w:t>4.7.1</w:t>
        </w:r>
        <w:r>
          <w:rPr>
            <w:rFonts w:asciiTheme="minorHAnsi" w:hAnsiTheme="minorHAnsi" w:cstheme="minorBidi"/>
            <w:i w:val="0"/>
            <w:iCs w:val="0"/>
            <w:noProof/>
            <w:color w:val="auto"/>
            <w:sz w:val="22"/>
            <w:szCs w:val="22"/>
            <w:lang w:eastAsia="fr-FR"/>
          </w:rPr>
          <w:tab/>
        </w:r>
        <w:r w:rsidRPr="00082CEB">
          <w:rPr>
            <w:rStyle w:val="Lienhypertexte"/>
            <w:noProof/>
          </w:rPr>
          <w:t>Indépendance vis-à-vis des frameworks externes</w:t>
        </w:r>
        <w:r>
          <w:rPr>
            <w:noProof/>
            <w:webHidden/>
          </w:rPr>
          <w:tab/>
        </w:r>
        <w:r>
          <w:rPr>
            <w:noProof/>
            <w:webHidden/>
          </w:rPr>
          <w:fldChar w:fldCharType="begin"/>
        </w:r>
        <w:r>
          <w:rPr>
            <w:noProof/>
            <w:webHidden/>
          </w:rPr>
          <w:instrText xml:space="preserve"> PAGEREF _Toc215648976 \h </w:instrText>
        </w:r>
        <w:r>
          <w:rPr>
            <w:noProof/>
            <w:webHidden/>
          </w:rPr>
        </w:r>
        <w:r>
          <w:rPr>
            <w:noProof/>
            <w:webHidden/>
          </w:rPr>
          <w:fldChar w:fldCharType="separate"/>
        </w:r>
        <w:r>
          <w:rPr>
            <w:noProof/>
            <w:webHidden/>
          </w:rPr>
          <w:t>23</w:t>
        </w:r>
        <w:r>
          <w:rPr>
            <w:noProof/>
            <w:webHidden/>
          </w:rPr>
          <w:fldChar w:fldCharType="end"/>
        </w:r>
      </w:hyperlink>
    </w:p>
    <w:p w14:paraId="42B70AC6"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77" w:history="1">
        <w:r w:rsidRPr="00082CEB">
          <w:rPr>
            <w:rStyle w:val="Lienhypertexte"/>
            <w:noProof/>
          </w:rPr>
          <w:t>4.7.2</w:t>
        </w:r>
        <w:r>
          <w:rPr>
            <w:rFonts w:asciiTheme="minorHAnsi" w:hAnsiTheme="minorHAnsi" w:cstheme="minorBidi"/>
            <w:i w:val="0"/>
            <w:iCs w:val="0"/>
            <w:noProof/>
            <w:color w:val="auto"/>
            <w:sz w:val="22"/>
            <w:szCs w:val="22"/>
            <w:lang w:eastAsia="fr-FR"/>
          </w:rPr>
          <w:tab/>
        </w:r>
        <w:r w:rsidRPr="00082CEB">
          <w:rPr>
            <w:rStyle w:val="Lienhypertexte"/>
            <w:noProof/>
          </w:rPr>
          <w:t>Licence perpétuelle et transfert de droits d’utilisation</w:t>
        </w:r>
        <w:r>
          <w:rPr>
            <w:noProof/>
            <w:webHidden/>
          </w:rPr>
          <w:tab/>
        </w:r>
        <w:r>
          <w:rPr>
            <w:noProof/>
            <w:webHidden/>
          </w:rPr>
          <w:fldChar w:fldCharType="begin"/>
        </w:r>
        <w:r>
          <w:rPr>
            <w:noProof/>
            <w:webHidden/>
          </w:rPr>
          <w:instrText xml:space="preserve"> PAGEREF _Toc215648977 \h </w:instrText>
        </w:r>
        <w:r>
          <w:rPr>
            <w:noProof/>
            <w:webHidden/>
          </w:rPr>
        </w:r>
        <w:r>
          <w:rPr>
            <w:noProof/>
            <w:webHidden/>
          </w:rPr>
          <w:fldChar w:fldCharType="separate"/>
        </w:r>
        <w:r>
          <w:rPr>
            <w:noProof/>
            <w:webHidden/>
          </w:rPr>
          <w:t>23</w:t>
        </w:r>
        <w:r>
          <w:rPr>
            <w:noProof/>
            <w:webHidden/>
          </w:rPr>
          <w:fldChar w:fldCharType="end"/>
        </w:r>
      </w:hyperlink>
    </w:p>
    <w:p w14:paraId="03251EDC"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78" w:history="1">
        <w:r w:rsidRPr="00082CEB">
          <w:rPr>
            <w:rStyle w:val="Lienhypertexte"/>
            <w:noProof/>
          </w:rPr>
          <w:t>4.7.3</w:t>
        </w:r>
        <w:r>
          <w:rPr>
            <w:rFonts w:asciiTheme="minorHAnsi" w:hAnsiTheme="minorHAnsi" w:cstheme="minorBidi"/>
            <w:i w:val="0"/>
            <w:iCs w:val="0"/>
            <w:noProof/>
            <w:color w:val="auto"/>
            <w:sz w:val="22"/>
            <w:szCs w:val="22"/>
            <w:lang w:eastAsia="fr-FR"/>
          </w:rPr>
          <w:tab/>
        </w:r>
        <w:r w:rsidRPr="00082CEB">
          <w:rPr>
            <w:rStyle w:val="Lienhypertexte"/>
            <w:noProof/>
          </w:rPr>
          <w:t>Transparence et conformité contractuelle</w:t>
        </w:r>
        <w:r>
          <w:rPr>
            <w:noProof/>
            <w:webHidden/>
          </w:rPr>
          <w:tab/>
        </w:r>
        <w:r>
          <w:rPr>
            <w:noProof/>
            <w:webHidden/>
          </w:rPr>
          <w:fldChar w:fldCharType="begin"/>
        </w:r>
        <w:r>
          <w:rPr>
            <w:noProof/>
            <w:webHidden/>
          </w:rPr>
          <w:instrText xml:space="preserve"> PAGEREF _Toc215648978 \h </w:instrText>
        </w:r>
        <w:r>
          <w:rPr>
            <w:noProof/>
            <w:webHidden/>
          </w:rPr>
        </w:r>
        <w:r>
          <w:rPr>
            <w:noProof/>
            <w:webHidden/>
          </w:rPr>
          <w:fldChar w:fldCharType="separate"/>
        </w:r>
        <w:r>
          <w:rPr>
            <w:noProof/>
            <w:webHidden/>
          </w:rPr>
          <w:t>23</w:t>
        </w:r>
        <w:r>
          <w:rPr>
            <w:noProof/>
            <w:webHidden/>
          </w:rPr>
          <w:fldChar w:fldCharType="end"/>
        </w:r>
      </w:hyperlink>
    </w:p>
    <w:p w14:paraId="421D7D18" w14:textId="77777777" w:rsidR="00614D46" w:rsidRDefault="00614D46">
      <w:pPr>
        <w:pStyle w:val="TM1"/>
        <w:rPr>
          <w:rFonts w:asciiTheme="minorHAnsi" w:hAnsiTheme="minorHAnsi" w:cstheme="minorBidi"/>
          <w:b w:val="0"/>
          <w:bCs w:val="0"/>
          <w:caps w:val="0"/>
          <w:noProof/>
          <w:color w:val="auto"/>
          <w:szCs w:val="22"/>
          <w:lang w:eastAsia="fr-FR"/>
        </w:rPr>
      </w:pPr>
      <w:hyperlink w:anchor="_Toc215648979" w:history="1">
        <w:r w:rsidRPr="00082CEB">
          <w:rPr>
            <w:rStyle w:val="Lienhypertexte"/>
            <w:noProof/>
          </w:rPr>
          <w:t>5</w:t>
        </w:r>
        <w:r>
          <w:rPr>
            <w:rFonts w:asciiTheme="minorHAnsi" w:hAnsiTheme="minorHAnsi" w:cstheme="minorBidi"/>
            <w:b w:val="0"/>
            <w:bCs w:val="0"/>
            <w:caps w:val="0"/>
            <w:noProof/>
            <w:color w:val="auto"/>
            <w:szCs w:val="22"/>
            <w:lang w:eastAsia="fr-FR"/>
          </w:rPr>
          <w:tab/>
        </w:r>
        <w:r w:rsidRPr="00082CEB">
          <w:rPr>
            <w:rStyle w:val="Lienhypertexte"/>
            <w:noProof/>
          </w:rPr>
          <w:t>PERIMETRE ET LIVRABLES</w:t>
        </w:r>
        <w:r>
          <w:rPr>
            <w:noProof/>
            <w:webHidden/>
          </w:rPr>
          <w:tab/>
        </w:r>
        <w:r>
          <w:rPr>
            <w:noProof/>
            <w:webHidden/>
          </w:rPr>
          <w:fldChar w:fldCharType="begin"/>
        </w:r>
        <w:r>
          <w:rPr>
            <w:noProof/>
            <w:webHidden/>
          </w:rPr>
          <w:instrText xml:space="preserve"> PAGEREF _Toc215648979 \h </w:instrText>
        </w:r>
        <w:r>
          <w:rPr>
            <w:noProof/>
            <w:webHidden/>
          </w:rPr>
        </w:r>
        <w:r>
          <w:rPr>
            <w:noProof/>
            <w:webHidden/>
          </w:rPr>
          <w:fldChar w:fldCharType="separate"/>
        </w:r>
        <w:r>
          <w:rPr>
            <w:noProof/>
            <w:webHidden/>
          </w:rPr>
          <w:t>24</w:t>
        </w:r>
        <w:r>
          <w:rPr>
            <w:noProof/>
            <w:webHidden/>
          </w:rPr>
          <w:fldChar w:fldCharType="end"/>
        </w:r>
      </w:hyperlink>
    </w:p>
    <w:p w14:paraId="0054CAC8" w14:textId="77777777" w:rsidR="00614D46" w:rsidRDefault="00614D46">
      <w:pPr>
        <w:pStyle w:val="TM2"/>
        <w:rPr>
          <w:rFonts w:asciiTheme="minorHAnsi" w:hAnsiTheme="minorHAnsi" w:cstheme="minorBidi"/>
          <w:noProof/>
          <w:color w:val="auto"/>
          <w:sz w:val="22"/>
          <w:szCs w:val="22"/>
          <w:lang w:eastAsia="fr-FR"/>
        </w:rPr>
      </w:pPr>
      <w:hyperlink w:anchor="_Toc215648980" w:history="1">
        <w:r w:rsidRPr="00082CEB">
          <w:rPr>
            <w:rStyle w:val="Lienhypertexte"/>
            <w:noProof/>
          </w:rPr>
          <w:t>5.1</w:t>
        </w:r>
        <w:r>
          <w:rPr>
            <w:rFonts w:asciiTheme="minorHAnsi" w:hAnsiTheme="minorHAnsi" w:cstheme="minorBidi"/>
            <w:noProof/>
            <w:color w:val="auto"/>
            <w:sz w:val="22"/>
            <w:szCs w:val="22"/>
            <w:lang w:eastAsia="fr-FR"/>
          </w:rPr>
          <w:tab/>
        </w:r>
        <w:r w:rsidRPr="00082CEB">
          <w:rPr>
            <w:rStyle w:val="Lienhypertexte"/>
            <w:noProof/>
          </w:rPr>
          <w:t>Périmètre fonctionnel</w:t>
        </w:r>
        <w:r>
          <w:rPr>
            <w:noProof/>
            <w:webHidden/>
          </w:rPr>
          <w:tab/>
        </w:r>
        <w:r>
          <w:rPr>
            <w:noProof/>
            <w:webHidden/>
          </w:rPr>
          <w:fldChar w:fldCharType="begin"/>
        </w:r>
        <w:r>
          <w:rPr>
            <w:noProof/>
            <w:webHidden/>
          </w:rPr>
          <w:instrText xml:space="preserve"> PAGEREF _Toc215648980 \h </w:instrText>
        </w:r>
        <w:r>
          <w:rPr>
            <w:noProof/>
            <w:webHidden/>
          </w:rPr>
        </w:r>
        <w:r>
          <w:rPr>
            <w:noProof/>
            <w:webHidden/>
          </w:rPr>
          <w:fldChar w:fldCharType="separate"/>
        </w:r>
        <w:r>
          <w:rPr>
            <w:noProof/>
            <w:webHidden/>
          </w:rPr>
          <w:t>24</w:t>
        </w:r>
        <w:r>
          <w:rPr>
            <w:noProof/>
            <w:webHidden/>
          </w:rPr>
          <w:fldChar w:fldCharType="end"/>
        </w:r>
      </w:hyperlink>
    </w:p>
    <w:p w14:paraId="4FF40298"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1" w:history="1">
        <w:r w:rsidRPr="00082CEB">
          <w:rPr>
            <w:rStyle w:val="Lienhypertexte"/>
            <w:noProof/>
          </w:rPr>
          <w:t>5.1.1</w:t>
        </w:r>
        <w:r>
          <w:rPr>
            <w:rFonts w:asciiTheme="minorHAnsi" w:hAnsiTheme="minorHAnsi" w:cstheme="minorBidi"/>
            <w:i w:val="0"/>
            <w:iCs w:val="0"/>
            <w:noProof/>
            <w:color w:val="auto"/>
            <w:sz w:val="22"/>
            <w:szCs w:val="22"/>
            <w:lang w:eastAsia="fr-FR"/>
          </w:rPr>
          <w:tab/>
        </w:r>
        <w:r w:rsidRPr="00082CEB">
          <w:rPr>
            <w:rStyle w:val="Lienhypertexte"/>
            <w:noProof/>
          </w:rPr>
          <w:t>GESTION COMPTABLE ET FINANCIERE</w:t>
        </w:r>
        <w:r>
          <w:rPr>
            <w:noProof/>
            <w:webHidden/>
          </w:rPr>
          <w:tab/>
        </w:r>
        <w:r>
          <w:rPr>
            <w:noProof/>
            <w:webHidden/>
          </w:rPr>
          <w:fldChar w:fldCharType="begin"/>
        </w:r>
        <w:r>
          <w:rPr>
            <w:noProof/>
            <w:webHidden/>
          </w:rPr>
          <w:instrText xml:space="preserve"> PAGEREF _Toc215648981 \h </w:instrText>
        </w:r>
        <w:r>
          <w:rPr>
            <w:noProof/>
            <w:webHidden/>
          </w:rPr>
        </w:r>
        <w:r>
          <w:rPr>
            <w:noProof/>
            <w:webHidden/>
          </w:rPr>
          <w:fldChar w:fldCharType="separate"/>
        </w:r>
        <w:r>
          <w:rPr>
            <w:noProof/>
            <w:webHidden/>
          </w:rPr>
          <w:t>24</w:t>
        </w:r>
        <w:r>
          <w:rPr>
            <w:noProof/>
            <w:webHidden/>
          </w:rPr>
          <w:fldChar w:fldCharType="end"/>
        </w:r>
      </w:hyperlink>
    </w:p>
    <w:p w14:paraId="5F1453F1"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2" w:history="1">
        <w:r w:rsidRPr="00082CEB">
          <w:rPr>
            <w:rStyle w:val="Lienhypertexte"/>
            <w:noProof/>
          </w:rPr>
          <w:t>5.1.2</w:t>
        </w:r>
        <w:r>
          <w:rPr>
            <w:rFonts w:asciiTheme="minorHAnsi" w:hAnsiTheme="minorHAnsi" w:cstheme="minorBidi"/>
            <w:i w:val="0"/>
            <w:iCs w:val="0"/>
            <w:noProof/>
            <w:color w:val="auto"/>
            <w:sz w:val="22"/>
            <w:szCs w:val="22"/>
            <w:lang w:eastAsia="fr-FR"/>
          </w:rPr>
          <w:tab/>
        </w:r>
        <w:r w:rsidRPr="00082CEB">
          <w:rPr>
            <w:rStyle w:val="Lienhypertexte"/>
            <w:noProof/>
          </w:rPr>
          <w:t>GESTION ADMINISTRATIVE ET DES RESSOURCES HUMAINES</w:t>
        </w:r>
        <w:r>
          <w:rPr>
            <w:noProof/>
            <w:webHidden/>
          </w:rPr>
          <w:tab/>
        </w:r>
        <w:r>
          <w:rPr>
            <w:noProof/>
            <w:webHidden/>
          </w:rPr>
          <w:fldChar w:fldCharType="begin"/>
        </w:r>
        <w:r>
          <w:rPr>
            <w:noProof/>
            <w:webHidden/>
          </w:rPr>
          <w:instrText xml:space="preserve"> PAGEREF _Toc215648982 \h </w:instrText>
        </w:r>
        <w:r>
          <w:rPr>
            <w:noProof/>
            <w:webHidden/>
          </w:rPr>
        </w:r>
        <w:r>
          <w:rPr>
            <w:noProof/>
            <w:webHidden/>
          </w:rPr>
          <w:fldChar w:fldCharType="separate"/>
        </w:r>
        <w:r>
          <w:rPr>
            <w:noProof/>
            <w:webHidden/>
          </w:rPr>
          <w:t>24</w:t>
        </w:r>
        <w:r>
          <w:rPr>
            <w:noProof/>
            <w:webHidden/>
          </w:rPr>
          <w:fldChar w:fldCharType="end"/>
        </w:r>
      </w:hyperlink>
    </w:p>
    <w:p w14:paraId="29E51ACB"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3" w:history="1">
        <w:r w:rsidRPr="00082CEB">
          <w:rPr>
            <w:rStyle w:val="Lienhypertexte"/>
            <w:noProof/>
          </w:rPr>
          <w:t>5.1.3</w:t>
        </w:r>
        <w:r>
          <w:rPr>
            <w:rFonts w:asciiTheme="minorHAnsi" w:hAnsiTheme="minorHAnsi" w:cstheme="minorBidi"/>
            <w:i w:val="0"/>
            <w:iCs w:val="0"/>
            <w:noProof/>
            <w:color w:val="auto"/>
            <w:sz w:val="22"/>
            <w:szCs w:val="22"/>
            <w:lang w:eastAsia="fr-FR"/>
          </w:rPr>
          <w:tab/>
        </w:r>
        <w:r w:rsidRPr="00082CEB">
          <w:rPr>
            <w:rStyle w:val="Lienhypertexte"/>
            <w:noProof/>
          </w:rPr>
          <w:t>GESTION IMMOBILIERE</w:t>
        </w:r>
        <w:r>
          <w:rPr>
            <w:noProof/>
            <w:webHidden/>
          </w:rPr>
          <w:tab/>
        </w:r>
        <w:r>
          <w:rPr>
            <w:noProof/>
            <w:webHidden/>
          </w:rPr>
          <w:fldChar w:fldCharType="begin"/>
        </w:r>
        <w:r>
          <w:rPr>
            <w:noProof/>
            <w:webHidden/>
          </w:rPr>
          <w:instrText xml:space="preserve"> PAGEREF _Toc215648983 \h </w:instrText>
        </w:r>
        <w:r>
          <w:rPr>
            <w:noProof/>
            <w:webHidden/>
          </w:rPr>
        </w:r>
        <w:r>
          <w:rPr>
            <w:noProof/>
            <w:webHidden/>
          </w:rPr>
          <w:fldChar w:fldCharType="separate"/>
        </w:r>
        <w:r>
          <w:rPr>
            <w:noProof/>
            <w:webHidden/>
          </w:rPr>
          <w:t>24</w:t>
        </w:r>
        <w:r>
          <w:rPr>
            <w:noProof/>
            <w:webHidden/>
          </w:rPr>
          <w:fldChar w:fldCharType="end"/>
        </w:r>
      </w:hyperlink>
    </w:p>
    <w:p w14:paraId="5541BA35"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4" w:history="1">
        <w:r w:rsidRPr="00082CEB">
          <w:rPr>
            <w:rStyle w:val="Lienhypertexte"/>
            <w:noProof/>
          </w:rPr>
          <w:t>5.1.4</w:t>
        </w:r>
        <w:r>
          <w:rPr>
            <w:rFonts w:asciiTheme="minorHAnsi" w:hAnsiTheme="minorHAnsi" w:cstheme="minorBidi"/>
            <w:i w:val="0"/>
            <w:iCs w:val="0"/>
            <w:noProof/>
            <w:color w:val="auto"/>
            <w:sz w:val="22"/>
            <w:szCs w:val="22"/>
            <w:lang w:eastAsia="fr-FR"/>
          </w:rPr>
          <w:tab/>
        </w:r>
        <w:r w:rsidRPr="00082CEB">
          <w:rPr>
            <w:rStyle w:val="Lienhypertexte"/>
            <w:noProof/>
          </w:rPr>
          <w:t>GESTION COMMERCIALE</w:t>
        </w:r>
        <w:r>
          <w:rPr>
            <w:noProof/>
            <w:webHidden/>
          </w:rPr>
          <w:tab/>
        </w:r>
        <w:r>
          <w:rPr>
            <w:noProof/>
            <w:webHidden/>
          </w:rPr>
          <w:fldChar w:fldCharType="begin"/>
        </w:r>
        <w:r>
          <w:rPr>
            <w:noProof/>
            <w:webHidden/>
          </w:rPr>
          <w:instrText xml:space="preserve"> PAGEREF _Toc215648984 \h </w:instrText>
        </w:r>
        <w:r>
          <w:rPr>
            <w:noProof/>
            <w:webHidden/>
          </w:rPr>
        </w:r>
        <w:r>
          <w:rPr>
            <w:noProof/>
            <w:webHidden/>
          </w:rPr>
          <w:fldChar w:fldCharType="separate"/>
        </w:r>
        <w:r>
          <w:rPr>
            <w:noProof/>
            <w:webHidden/>
          </w:rPr>
          <w:t>25</w:t>
        </w:r>
        <w:r>
          <w:rPr>
            <w:noProof/>
            <w:webHidden/>
          </w:rPr>
          <w:fldChar w:fldCharType="end"/>
        </w:r>
      </w:hyperlink>
    </w:p>
    <w:p w14:paraId="559162A3"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5" w:history="1">
        <w:r w:rsidRPr="00082CEB">
          <w:rPr>
            <w:rStyle w:val="Lienhypertexte"/>
            <w:noProof/>
          </w:rPr>
          <w:t>5.1.5</w:t>
        </w:r>
        <w:r>
          <w:rPr>
            <w:rFonts w:asciiTheme="minorHAnsi" w:hAnsiTheme="minorHAnsi" w:cstheme="minorBidi"/>
            <w:i w:val="0"/>
            <w:iCs w:val="0"/>
            <w:noProof/>
            <w:color w:val="auto"/>
            <w:sz w:val="22"/>
            <w:szCs w:val="22"/>
            <w:lang w:eastAsia="fr-FR"/>
          </w:rPr>
          <w:tab/>
        </w:r>
        <w:r w:rsidRPr="00082CEB">
          <w:rPr>
            <w:rStyle w:val="Lienhypertexte"/>
            <w:noProof/>
          </w:rPr>
          <w:t>GESTION DES MARCHES PUBLICS</w:t>
        </w:r>
        <w:r>
          <w:rPr>
            <w:noProof/>
            <w:webHidden/>
          </w:rPr>
          <w:tab/>
        </w:r>
        <w:r>
          <w:rPr>
            <w:noProof/>
            <w:webHidden/>
          </w:rPr>
          <w:fldChar w:fldCharType="begin"/>
        </w:r>
        <w:r>
          <w:rPr>
            <w:noProof/>
            <w:webHidden/>
          </w:rPr>
          <w:instrText xml:space="preserve"> PAGEREF _Toc215648985 \h </w:instrText>
        </w:r>
        <w:r>
          <w:rPr>
            <w:noProof/>
            <w:webHidden/>
          </w:rPr>
        </w:r>
        <w:r>
          <w:rPr>
            <w:noProof/>
            <w:webHidden/>
          </w:rPr>
          <w:fldChar w:fldCharType="separate"/>
        </w:r>
        <w:r>
          <w:rPr>
            <w:noProof/>
            <w:webHidden/>
          </w:rPr>
          <w:t>25</w:t>
        </w:r>
        <w:r>
          <w:rPr>
            <w:noProof/>
            <w:webHidden/>
          </w:rPr>
          <w:fldChar w:fldCharType="end"/>
        </w:r>
      </w:hyperlink>
    </w:p>
    <w:p w14:paraId="4581E9D2"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6" w:history="1">
        <w:r w:rsidRPr="00082CEB">
          <w:rPr>
            <w:rStyle w:val="Lienhypertexte"/>
            <w:noProof/>
          </w:rPr>
          <w:t>5.1.6</w:t>
        </w:r>
        <w:r>
          <w:rPr>
            <w:rFonts w:asciiTheme="minorHAnsi" w:hAnsiTheme="minorHAnsi" w:cstheme="minorBidi"/>
            <w:i w:val="0"/>
            <w:iCs w:val="0"/>
            <w:noProof/>
            <w:color w:val="auto"/>
            <w:sz w:val="22"/>
            <w:szCs w:val="22"/>
            <w:lang w:eastAsia="fr-FR"/>
          </w:rPr>
          <w:tab/>
        </w:r>
        <w:r w:rsidRPr="00082CEB">
          <w:rPr>
            <w:rStyle w:val="Lienhypertexte"/>
            <w:noProof/>
          </w:rPr>
          <w:t>GESTION DES PROJETS</w:t>
        </w:r>
        <w:r>
          <w:rPr>
            <w:noProof/>
            <w:webHidden/>
          </w:rPr>
          <w:tab/>
        </w:r>
        <w:r>
          <w:rPr>
            <w:noProof/>
            <w:webHidden/>
          </w:rPr>
          <w:fldChar w:fldCharType="begin"/>
        </w:r>
        <w:r>
          <w:rPr>
            <w:noProof/>
            <w:webHidden/>
          </w:rPr>
          <w:instrText xml:space="preserve"> PAGEREF _Toc215648986 \h </w:instrText>
        </w:r>
        <w:r>
          <w:rPr>
            <w:noProof/>
            <w:webHidden/>
          </w:rPr>
        </w:r>
        <w:r>
          <w:rPr>
            <w:noProof/>
            <w:webHidden/>
          </w:rPr>
          <w:fldChar w:fldCharType="separate"/>
        </w:r>
        <w:r>
          <w:rPr>
            <w:noProof/>
            <w:webHidden/>
          </w:rPr>
          <w:t>25</w:t>
        </w:r>
        <w:r>
          <w:rPr>
            <w:noProof/>
            <w:webHidden/>
          </w:rPr>
          <w:fldChar w:fldCharType="end"/>
        </w:r>
      </w:hyperlink>
    </w:p>
    <w:p w14:paraId="23F3F8A1"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7" w:history="1">
        <w:r w:rsidRPr="00082CEB">
          <w:rPr>
            <w:rStyle w:val="Lienhypertexte"/>
            <w:noProof/>
          </w:rPr>
          <w:t>5.1.7</w:t>
        </w:r>
        <w:r>
          <w:rPr>
            <w:rFonts w:asciiTheme="minorHAnsi" w:hAnsiTheme="minorHAnsi" w:cstheme="minorBidi"/>
            <w:i w:val="0"/>
            <w:iCs w:val="0"/>
            <w:noProof/>
            <w:color w:val="auto"/>
            <w:sz w:val="22"/>
            <w:szCs w:val="22"/>
            <w:lang w:eastAsia="fr-FR"/>
          </w:rPr>
          <w:tab/>
        </w:r>
        <w:r w:rsidRPr="00082CEB">
          <w:rPr>
            <w:rStyle w:val="Lienhypertexte"/>
            <w:noProof/>
          </w:rPr>
          <w:t>CONTROLE DE GESTION ET PILOTAGE</w:t>
        </w:r>
        <w:r>
          <w:rPr>
            <w:noProof/>
            <w:webHidden/>
          </w:rPr>
          <w:tab/>
        </w:r>
        <w:r>
          <w:rPr>
            <w:noProof/>
            <w:webHidden/>
          </w:rPr>
          <w:fldChar w:fldCharType="begin"/>
        </w:r>
        <w:r>
          <w:rPr>
            <w:noProof/>
            <w:webHidden/>
          </w:rPr>
          <w:instrText xml:space="preserve"> PAGEREF _Toc215648987 \h </w:instrText>
        </w:r>
        <w:r>
          <w:rPr>
            <w:noProof/>
            <w:webHidden/>
          </w:rPr>
        </w:r>
        <w:r>
          <w:rPr>
            <w:noProof/>
            <w:webHidden/>
          </w:rPr>
          <w:fldChar w:fldCharType="separate"/>
        </w:r>
        <w:r>
          <w:rPr>
            <w:noProof/>
            <w:webHidden/>
          </w:rPr>
          <w:t>25</w:t>
        </w:r>
        <w:r>
          <w:rPr>
            <w:noProof/>
            <w:webHidden/>
          </w:rPr>
          <w:fldChar w:fldCharType="end"/>
        </w:r>
      </w:hyperlink>
    </w:p>
    <w:p w14:paraId="6195FC12"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8" w:history="1">
        <w:r w:rsidRPr="00082CEB">
          <w:rPr>
            <w:rStyle w:val="Lienhypertexte"/>
            <w:noProof/>
          </w:rPr>
          <w:t>5.1.8</w:t>
        </w:r>
        <w:r>
          <w:rPr>
            <w:rFonts w:asciiTheme="minorHAnsi" w:hAnsiTheme="minorHAnsi" w:cstheme="minorBidi"/>
            <w:i w:val="0"/>
            <w:iCs w:val="0"/>
            <w:noProof/>
            <w:color w:val="auto"/>
            <w:sz w:val="22"/>
            <w:szCs w:val="22"/>
            <w:lang w:eastAsia="fr-FR"/>
          </w:rPr>
          <w:tab/>
        </w:r>
        <w:r w:rsidRPr="00082CEB">
          <w:rPr>
            <w:rStyle w:val="Lienhypertexte"/>
            <w:noProof/>
          </w:rPr>
          <w:t>GESTION DU CONTENTIEUX</w:t>
        </w:r>
        <w:r>
          <w:rPr>
            <w:noProof/>
            <w:webHidden/>
          </w:rPr>
          <w:tab/>
        </w:r>
        <w:r>
          <w:rPr>
            <w:noProof/>
            <w:webHidden/>
          </w:rPr>
          <w:fldChar w:fldCharType="begin"/>
        </w:r>
        <w:r>
          <w:rPr>
            <w:noProof/>
            <w:webHidden/>
          </w:rPr>
          <w:instrText xml:space="preserve"> PAGEREF _Toc215648988 \h </w:instrText>
        </w:r>
        <w:r>
          <w:rPr>
            <w:noProof/>
            <w:webHidden/>
          </w:rPr>
        </w:r>
        <w:r>
          <w:rPr>
            <w:noProof/>
            <w:webHidden/>
          </w:rPr>
          <w:fldChar w:fldCharType="separate"/>
        </w:r>
        <w:r>
          <w:rPr>
            <w:noProof/>
            <w:webHidden/>
          </w:rPr>
          <w:t>26</w:t>
        </w:r>
        <w:r>
          <w:rPr>
            <w:noProof/>
            <w:webHidden/>
          </w:rPr>
          <w:fldChar w:fldCharType="end"/>
        </w:r>
      </w:hyperlink>
    </w:p>
    <w:p w14:paraId="51F43899"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89" w:history="1">
        <w:r w:rsidRPr="00082CEB">
          <w:rPr>
            <w:rStyle w:val="Lienhypertexte"/>
            <w:noProof/>
          </w:rPr>
          <w:t>5.1.9</w:t>
        </w:r>
        <w:r>
          <w:rPr>
            <w:rFonts w:asciiTheme="minorHAnsi" w:hAnsiTheme="minorHAnsi" w:cstheme="minorBidi"/>
            <w:i w:val="0"/>
            <w:iCs w:val="0"/>
            <w:noProof/>
            <w:color w:val="auto"/>
            <w:sz w:val="22"/>
            <w:szCs w:val="22"/>
            <w:lang w:eastAsia="fr-FR"/>
          </w:rPr>
          <w:tab/>
        </w:r>
        <w:r w:rsidRPr="00082CEB">
          <w:rPr>
            <w:rStyle w:val="Lienhypertexte"/>
            <w:noProof/>
          </w:rPr>
          <w:t>SYSTEMES D’INFORMATION GEOGRAPHIQUE</w:t>
        </w:r>
        <w:r>
          <w:rPr>
            <w:noProof/>
            <w:webHidden/>
          </w:rPr>
          <w:tab/>
        </w:r>
        <w:r>
          <w:rPr>
            <w:noProof/>
            <w:webHidden/>
          </w:rPr>
          <w:fldChar w:fldCharType="begin"/>
        </w:r>
        <w:r>
          <w:rPr>
            <w:noProof/>
            <w:webHidden/>
          </w:rPr>
          <w:instrText xml:space="preserve"> PAGEREF _Toc215648989 \h </w:instrText>
        </w:r>
        <w:r>
          <w:rPr>
            <w:noProof/>
            <w:webHidden/>
          </w:rPr>
        </w:r>
        <w:r>
          <w:rPr>
            <w:noProof/>
            <w:webHidden/>
          </w:rPr>
          <w:fldChar w:fldCharType="separate"/>
        </w:r>
        <w:r>
          <w:rPr>
            <w:noProof/>
            <w:webHidden/>
          </w:rPr>
          <w:t>26</w:t>
        </w:r>
        <w:r>
          <w:rPr>
            <w:noProof/>
            <w:webHidden/>
          </w:rPr>
          <w:fldChar w:fldCharType="end"/>
        </w:r>
      </w:hyperlink>
    </w:p>
    <w:p w14:paraId="212C1B4D"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90" w:history="1">
        <w:r w:rsidRPr="00082CEB">
          <w:rPr>
            <w:rStyle w:val="Lienhypertexte"/>
            <w:noProof/>
          </w:rPr>
          <w:t>5.1.10</w:t>
        </w:r>
        <w:r>
          <w:rPr>
            <w:rFonts w:asciiTheme="minorHAnsi" w:hAnsiTheme="minorHAnsi" w:cstheme="minorBidi"/>
            <w:i w:val="0"/>
            <w:iCs w:val="0"/>
            <w:noProof/>
            <w:color w:val="auto"/>
            <w:sz w:val="22"/>
            <w:szCs w:val="22"/>
            <w:lang w:eastAsia="fr-FR"/>
          </w:rPr>
          <w:tab/>
        </w:r>
        <w:r w:rsidRPr="00082CEB">
          <w:rPr>
            <w:rStyle w:val="Lienhypertexte"/>
            <w:noProof/>
          </w:rPr>
          <w:t>TRAVAIL COLLABORATIF ET PORTAIL EXTERNE</w:t>
        </w:r>
        <w:r>
          <w:rPr>
            <w:noProof/>
            <w:webHidden/>
          </w:rPr>
          <w:tab/>
        </w:r>
        <w:r>
          <w:rPr>
            <w:noProof/>
            <w:webHidden/>
          </w:rPr>
          <w:fldChar w:fldCharType="begin"/>
        </w:r>
        <w:r>
          <w:rPr>
            <w:noProof/>
            <w:webHidden/>
          </w:rPr>
          <w:instrText xml:space="preserve"> PAGEREF _Toc215648990 \h </w:instrText>
        </w:r>
        <w:r>
          <w:rPr>
            <w:noProof/>
            <w:webHidden/>
          </w:rPr>
        </w:r>
        <w:r>
          <w:rPr>
            <w:noProof/>
            <w:webHidden/>
          </w:rPr>
          <w:fldChar w:fldCharType="separate"/>
        </w:r>
        <w:r>
          <w:rPr>
            <w:noProof/>
            <w:webHidden/>
          </w:rPr>
          <w:t>26</w:t>
        </w:r>
        <w:r>
          <w:rPr>
            <w:noProof/>
            <w:webHidden/>
          </w:rPr>
          <w:fldChar w:fldCharType="end"/>
        </w:r>
      </w:hyperlink>
    </w:p>
    <w:p w14:paraId="34202B05"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91" w:history="1">
        <w:r w:rsidRPr="00082CEB">
          <w:rPr>
            <w:rStyle w:val="Lienhypertexte"/>
            <w:noProof/>
          </w:rPr>
          <w:t>5.1.11</w:t>
        </w:r>
        <w:r>
          <w:rPr>
            <w:rFonts w:asciiTheme="minorHAnsi" w:hAnsiTheme="minorHAnsi" w:cstheme="minorBidi"/>
            <w:i w:val="0"/>
            <w:iCs w:val="0"/>
            <w:noProof/>
            <w:color w:val="auto"/>
            <w:sz w:val="22"/>
            <w:szCs w:val="22"/>
            <w:lang w:eastAsia="fr-FR"/>
          </w:rPr>
          <w:tab/>
        </w:r>
        <w:r w:rsidRPr="00082CEB">
          <w:rPr>
            <w:rStyle w:val="Lienhypertexte"/>
            <w:noProof/>
          </w:rPr>
          <w:t>Contraintes informatiques</w:t>
        </w:r>
        <w:r>
          <w:rPr>
            <w:noProof/>
            <w:webHidden/>
          </w:rPr>
          <w:tab/>
        </w:r>
        <w:r>
          <w:rPr>
            <w:noProof/>
            <w:webHidden/>
          </w:rPr>
          <w:fldChar w:fldCharType="begin"/>
        </w:r>
        <w:r>
          <w:rPr>
            <w:noProof/>
            <w:webHidden/>
          </w:rPr>
          <w:instrText xml:space="preserve"> PAGEREF _Toc215648991 \h </w:instrText>
        </w:r>
        <w:r>
          <w:rPr>
            <w:noProof/>
            <w:webHidden/>
          </w:rPr>
        </w:r>
        <w:r>
          <w:rPr>
            <w:noProof/>
            <w:webHidden/>
          </w:rPr>
          <w:fldChar w:fldCharType="separate"/>
        </w:r>
        <w:r>
          <w:rPr>
            <w:noProof/>
            <w:webHidden/>
          </w:rPr>
          <w:t>26</w:t>
        </w:r>
        <w:r>
          <w:rPr>
            <w:noProof/>
            <w:webHidden/>
          </w:rPr>
          <w:fldChar w:fldCharType="end"/>
        </w:r>
      </w:hyperlink>
    </w:p>
    <w:p w14:paraId="511F34AF"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92" w:history="1">
        <w:r w:rsidRPr="00082CEB">
          <w:rPr>
            <w:rStyle w:val="Lienhypertexte"/>
            <w:noProof/>
            <w:spacing w:val="-8"/>
          </w:rPr>
          <w:t>5.1.12</w:t>
        </w:r>
        <w:r>
          <w:rPr>
            <w:rFonts w:asciiTheme="minorHAnsi" w:hAnsiTheme="minorHAnsi" w:cstheme="minorBidi"/>
            <w:i w:val="0"/>
            <w:iCs w:val="0"/>
            <w:noProof/>
            <w:color w:val="auto"/>
            <w:sz w:val="22"/>
            <w:szCs w:val="22"/>
            <w:lang w:eastAsia="fr-FR"/>
          </w:rPr>
          <w:tab/>
        </w:r>
        <w:r w:rsidRPr="00082CEB">
          <w:rPr>
            <w:rStyle w:val="Lienhypertexte"/>
            <w:rFonts w:ascii="Calibri" w:eastAsia="Calibri" w:hAnsi="Calibri" w:cs="Calibri"/>
            <w:noProof/>
          </w:rPr>
          <w:t>A</w:t>
        </w:r>
        <w:r w:rsidRPr="00082CEB">
          <w:rPr>
            <w:rStyle w:val="Lienhypertexte"/>
            <w:noProof/>
          </w:rPr>
          <w:t>t</w:t>
        </w:r>
        <w:r w:rsidRPr="00082CEB">
          <w:rPr>
            <w:rStyle w:val="Lienhypertexte"/>
            <w:noProof/>
            <w:spacing w:val="1"/>
          </w:rPr>
          <w:t>t</w:t>
        </w:r>
        <w:r w:rsidRPr="00082CEB">
          <w:rPr>
            <w:rStyle w:val="Lienhypertexte"/>
            <w:noProof/>
          </w:rPr>
          <w:t>en</w:t>
        </w:r>
        <w:r w:rsidRPr="00082CEB">
          <w:rPr>
            <w:rStyle w:val="Lienhypertexte"/>
            <w:noProof/>
            <w:spacing w:val="1"/>
          </w:rPr>
          <w:t>t</w:t>
        </w:r>
        <w:r w:rsidRPr="00082CEB">
          <w:rPr>
            <w:rStyle w:val="Lienhypertexte"/>
            <w:noProof/>
          </w:rPr>
          <w:t>es</w:t>
        </w:r>
        <w:r w:rsidRPr="00082CEB">
          <w:rPr>
            <w:rStyle w:val="Lienhypertexte"/>
            <w:noProof/>
            <w:spacing w:val="-7"/>
          </w:rPr>
          <w:t xml:space="preserve"> </w:t>
        </w:r>
        <w:r w:rsidRPr="00082CEB">
          <w:rPr>
            <w:rStyle w:val="Lienhypertexte"/>
            <w:noProof/>
          </w:rPr>
          <w:t>en</w:t>
        </w:r>
        <w:r w:rsidRPr="00082CEB">
          <w:rPr>
            <w:rStyle w:val="Lienhypertexte"/>
            <w:noProof/>
            <w:spacing w:val="-2"/>
          </w:rPr>
          <w:t xml:space="preserve"> </w:t>
        </w:r>
        <w:r w:rsidRPr="00082CEB">
          <w:rPr>
            <w:rStyle w:val="Lienhypertexte"/>
            <w:noProof/>
          </w:rPr>
          <w:t>co</w:t>
        </w:r>
        <w:r w:rsidRPr="00082CEB">
          <w:rPr>
            <w:rStyle w:val="Lienhypertexte"/>
            <w:noProof/>
            <w:spacing w:val="1"/>
          </w:rPr>
          <w:t>m</w:t>
        </w:r>
        <w:r w:rsidRPr="00082CEB">
          <w:rPr>
            <w:rStyle w:val="Lienhypertexte"/>
            <w:noProof/>
          </w:rPr>
          <w:t>m</w:t>
        </w:r>
        <w:r w:rsidRPr="00082CEB">
          <w:rPr>
            <w:rStyle w:val="Lienhypertexte"/>
            <w:noProof/>
            <w:spacing w:val="1"/>
          </w:rPr>
          <w:t>u</w:t>
        </w:r>
        <w:r w:rsidRPr="00082CEB">
          <w:rPr>
            <w:rStyle w:val="Lienhypertexte"/>
            <w:noProof/>
          </w:rPr>
          <w:t>n</w:t>
        </w:r>
        <w:r w:rsidRPr="00082CEB">
          <w:rPr>
            <w:rStyle w:val="Lienhypertexte"/>
            <w:noProof/>
            <w:spacing w:val="2"/>
          </w:rPr>
          <w:t>i</w:t>
        </w:r>
        <w:r w:rsidRPr="00082CEB">
          <w:rPr>
            <w:rStyle w:val="Lienhypertexte"/>
            <w:noProof/>
          </w:rPr>
          <w:t>c</w:t>
        </w:r>
        <w:r w:rsidRPr="00082CEB">
          <w:rPr>
            <w:rStyle w:val="Lienhypertexte"/>
            <w:noProof/>
            <w:spacing w:val="-1"/>
          </w:rPr>
          <w:t>a</w:t>
        </w:r>
        <w:r w:rsidRPr="00082CEB">
          <w:rPr>
            <w:rStyle w:val="Lienhypertexte"/>
            <w:noProof/>
            <w:spacing w:val="1"/>
          </w:rPr>
          <w:t>t</w:t>
        </w:r>
        <w:r w:rsidRPr="00082CEB">
          <w:rPr>
            <w:rStyle w:val="Lienhypertexte"/>
            <w:noProof/>
          </w:rPr>
          <w:t>ion</w:t>
        </w:r>
        <w:r w:rsidRPr="00082CEB">
          <w:rPr>
            <w:rStyle w:val="Lienhypertexte"/>
            <w:noProof/>
            <w:spacing w:val="-14"/>
          </w:rPr>
          <w:t xml:space="preserve"> </w:t>
        </w:r>
        <w:r w:rsidRPr="00082CEB">
          <w:rPr>
            <w:rStyle w:val="Lienhypertexte"/>
            <w:noProof/>
          </w:rPr>
          <w:t>et</w:t>
        </w:r>
        <w:r w:rsidRPr="00082CEB">
          <w:rPr>
            <w:rStyle w:val="Lienhypertexte"/>
            <w:noProof/>
            <w:spacing w:val="-2"/>
          </w:rPr>
          <w:t xml:space="preserve"> </w:t>
        </w:r>
        <w:r w:rsidRPr="00082CEB">
          <w:rPr>
            <w:rStyle w:val="Lienhypertexte"/>
            <w:noProof/>
            <w:spacing w:val="2"/>
          </w:rPr>
          <w:t>é</w:t>
        </w:r>
        <w:r w:rsidRPr="00082CEB">
          <w:rPr>
            <w:rStyle w:val="Lienhypertexte"/>
            <w:noProof/>
          </w:rPr>
          <w:t>change</w:t>
        </w:r>
        <w:r w:rsidRPr="00082CEB">
          <w:rPr>
            <w:rStyle w:val="Lienhypertexte"/>
            <w:noProof/>
            <w:spacing w:val="-8"/>
          </w:rPr>
          <w:t xml:space="preserve"> </w:t>
        </w:r>
        <w:r w:rsidRPr="00082CEB">
          <w:rPr>
            <w:rStyle w:val="Lienhypertexte"/>
            <w:noProof/>
          </w:rPr>
          <w:t>d</w:t>
        </w:r>
        <w:r w:rsidRPr="00082CEB">
          <w:rPr>
            <w:rStyle w:val="Lienhypertexte"/>
            <w:noProof/>
            <w:spacing w:val="2"/>
          </w:rPr>
          <w:t>e</w:t>
        </w:r>
        <w:r w:rsidRPr="00082CEB">
          <w:rPr>
            <w:rStyle w:val="Lienhypertexte"/>
            <w:noProof/>
          </w:rPr>
          <w:t>s</w:t>
        </w:r>
        <w:r w:rsidRPr="00082CEB">
          <w:rPr>
            <w:rStyle w:val="Lienhypertexte"/>
            <w:noProof/>
            <w:spacing w:val="1"/>
          </w:rPr>
          <w:t xml:space="preserve"> </w:t>
        </w:r>
        <w:r w:rsidRPr="00082CEB">
          <w:rPr>
            <w:rStyle w:val="Lienhypertexte"/>
            <w:noProof/>
          </w:rPr>
          <w:t>d</w:t>
        </w:r>
        <w:r w:rsidRPr="00082CEB">
          <w:rPr>
            <w:rStyle w:val="Lienhypertexte"/>
            <w:noProof/>
            <w:spacing w:val="3"/>
          </w:rPr>
          <w:t>o</w:t>
        </w:r>
        <w:r w:rsidRPr="00082CEB">
          <w:rPr>
            <w:rStyle w:val="Lienhypertexte"/>
            <w:noProof/>
          </w:rPr>
          <w:t>nné</w:t>
        </w:r>
        <w:r w:rsidRPr="00082CEB">
          <w:rPr>
            <w:rStyle w:val="Lienhypertexte"/>
            <w:noProof/>
            <w:spacing w:val="-1"/>
          </w:rPr>
          <w:t>e</w:t>
        </w:r>
        <w:r w:rsidRPr="00082CEB">
          <w:rPr>
            <w:rStyle w:val="Lienhypertexte"/>
            <w:noProof/>
          </w:rPr>
          <w:t>s</w:t>
        </w:r>
        <w:r>
          <w:rPr>
            <w:noProof/>
            <w:webHidden/>
          </w:rPr>
          <w:tab/>
        </w:r>
        <w:r>
          <w:rPr>
            <w:noProof/>
            <w:webHidden/>
          </w:rPr>
          <w:fldChar w:fldCharType="begin"/>
        </w:r>
        <w:r>
          <w:rPr>
            <w:noProof/>
            <w:webHidden/>
          </w:rPr>
          <w:instrText xml:space="preserve"> PAGEREF _Toc215648992 \h </w:instrText>
        </w:r>
        <w:r>
          <w:rPr>
            <w:noProof/>
            <w:webHidden/>
          </w:rPr>
        </w:r>
        <w:r>
          <w:rPr>
            <w:noProof/>
            <w:webHidden/>
          </w:rPr>
          <w:fldChar w:fldCharType="separate"/>
        </w:r>
        <w:r>
          <w:rPr>
            <w:noProof/>
            <w:webHidden/>
          </w:rPr>
          <w:t>27</w:t>
        </w:r>
        <w:r>
          <w:rPr>
            <w:noProof/>
            <w:webHidden/>
          </w:rPr>
          <w:fldChar w:fldCharType="end"/>
        </w:r>
      </w:hyperlink>
    </w:p>
    <w:p w14:paraId="3534FD8F"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93" w:history="1">
        <w:r w:rsidRPr="00082CEB">
          <w:rPr>
            <w:rStyle w:val="Lienhypertexte"/>
            <w:noProof/>
          </w:rPr>
          <w:t>5.1.13</w:t>
        </w:r>
        <w:r>
          <w:rPr>
            <w:rFonts w:asciiTheme="minorHAnsi" w:hAnsiTheme="minorHAnsi" w:cstheme="minorBidi"/>
            <w:i w:val="0"/>
            <w:iCs w:val="0"/>
            <w:noProof/>
            <w:color w:val="auto"/>
            <w:sz w:val="22"/>
            <w:szCs w:val="22"/>
            <w:lang w:eastAsia="fr-FR"/>
          </w:rPr>
          <w:tab/>
        </w:r>
        <w:r w:rsidRPr="00082CEB">
          <w:rPr>
            <w:rStyle w:val="Lienhypertexte"/>
            <w:noProof/>
          </w:rPr>
          <w:t>Spécifications des paramètres techniques à considérer</w:t>
        </w:r>
        <w:r>
          <w:rPr>
            <w:noProof/>
            <w:webHidden/>
          </w:rPr>
          <w:tab/>
        </w:r>
        <w:r>
          <w:rPr>
            <w:noProof/>
            <w:webHidden/>
          </w:rPr>
          <w:fldChar w:fldCharType="begin"/>
        </w:r>
        <w:r>
          <w:rPr>
            <w:noProof/>
            <w:webHidden/>
          </w:rPr>
          <w:instrText xml:space="preserve"> PAGEREF _Toc215648993 \h </w:instrText>
        </w:r>
        <w:r>
          <w:rPr>
            <w:noProof/>
            <w:webHidden/>
          </w:rPr>
        </w:r>
        <w:r>
          <w:rPr>
            <w:noProof/>
            <w:webHidden/>
          </w:rPr>
          <w:fldChar w:fldCharType="separate"/>
        </w:r>
        <w:r>
          <w:rPr>
            <w:noProof/>
            <w:webHidden/>
          </w:rPr>
          <w:t>27</w:t>
        </w:r>
        <w:r>
          <w:rPr>
            <w:noProof/>
            <w:webHidden/>
          </w:rPr>
          <w:fldChar w:fldCharType="end"/>
        </w:r>
      </w:hyperlink>
    </w:p>
    <w:p w14:paraId="4CF02493"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94" w:history="1">
        <w:r w:rsidRPr="00082CEB">
          <w:rPr>
            <w:rStyle w:val="Lienhypertexte"/>
            <w:noProof/>
          </w:rPr>
          <w:t>5.1.14</w:t>
        </w:r>
        <w:r>
          <w:rPr>
            <w:rFonts w:asciiTheme="minorHAnsi" w:hAnsiTheme="minorHAnsi" w:cstheme="minorBidi"/>
            <w:i w:val="0"/>
            <w:iCs w:val="0"/>
            <w:noProof/>
            <w:color w:val="auto"/>
            <w:sz w:val="22"/>
            <w:szCs w:val="22"/>
            <w:lang w:eastAsia="fr-FR"/>
          </w:rPr>
          <w:tab/>
        </w:r>
        <w:r w:rsidRPr="00082CEB">
          <w:rPr>
            <w:rStyle w:val="Lienhypertexte"/>
            <w:noProof/>
          </w:rPr>
          <w:t>Gestion de la haute disponibilité</w:t>
        </w:r>
        <w:r>
          <w:rPr>
            <w:noProof/>
            <w:webHidden/>
          </w:rPr>
          <w:tab/>
        </w:r>
        <w:r>
          <w:rPr>
            <w:noProof/>
            <w:webHidden/>
          </w:rPr>
          <w:fldChar w:fldCharType="begin"/>
        </w:r>
        <w:r>
          <w:rPr>
            <w:noProof/>
            <w:webHidden/>
          </w:rPr>
          <w:instrText xml:space="preserve"> PAGEREF _Toc215648994 \h </w:instrText>
        </w:r>
        <w:r>
          <w:rPr>
            <w:noProof/>
            <w:webHidden/>
          </w:rPr>
        </w:r>
        <w:r>
          <w:rPr>
            <w:noProof/>
            <w:webHidden/>
          </w:rPr>
          <w:fldChar w:fldCharType="separate"/>
        </w:r>
        <w:r>
          <w:rPr>
            <w:noProof/>
            <w:webHidden/>
          </w:rPr>
          <w:t>28</w:t>
        </w:r>
        <w:r>
          <w:rPr>
            <w:noProof/>
            <w:webHidden/>
          </w:rPr>
          <w:fldChar w:fldCharType="end"/>
        </w:r>
      </w:hyperlink>
    </w:p>
    <w:p w14:paraId="33B7FC23" w14:textId="77777777" w:rsidR="00614D46" w:rsidRDefault="00614D46">
      <w:pPr>
        <w:pStyle w:val="TM2"/>
        <w:rPr>
          <w:rFonts w:asciiTheme="minorHAnsi" w:hAnsiTheme="minorHAnsi" w:cstheme="minorBidi"/>
          <w:noProof/>
          <w:color w:val="auto"/>
          <w:sz w:val="22"/>
          <w:szCs w:val="22"/>
          <w:lang w:eastAsia="fr-FR"/>
        </w:rPr>
      </w:pPr>
      <w:hyperlink w:anchor="_Toc215648995" w:history="1">
        <w:r w:rsidRPr="00082CEB">
          <w:rPr>
            <w:rStyle w:val="Lienhypertexte"/>
            <w:noProof/>
            <w:lang w:val="zh-CN"/>
          </w:rPr>
          <w:t>5.2</w:t>
        </w:r>
        <w:r>
          <w:rPr>
            <w:rFonts w:asciiTheme="minorHAnsi" w:hAnsiTheme="minorHAnsi" w:cstheme="minorBidi"/>
            <w:noProof/>
            <w:color w:val="auto"/>
            <w:sz w:val="22"/>
            <w:szCs w:val="22"/>
            <w:lang w:eastAsia="fr-FR"/>
          </w:rPr>
          <w:tab/>
        </w:r>
        <w:r w:rsidRPr="00082CEB">
          <w:rPr>
            <w:rStyle w:val="Lienhypertexte"/>
            <w:noProof/>
            <w:lang w:val="zh-CN"/>
          </w:rPr>
          <w:t>Processus couverts</w:t>
        </w:r>
        <w:r>
          <w:rPr>
            <w:noProof/>
            <w:webHidden/>
          </w:rPr>
          <w:tab/>
        </w:r>
        <w:r>
          <w:rPr>
            <w:noProof/>
            <w:webHidden/>
          </w:rPr>
          <w:fldChar w:fldCharType="begin"/>
        </w:r>
        <w:r>
          <w:rPr>
            <w:noProof/>
            <w:webHidden/>
          </w:rPr>
          <w:instrText xml:space="preserve"> PAGEREF _Toc215648995 \h </w:instrText>
        </w:r>
        <w:r>
          <w:rPr>
            <w:noProof/>
            <w:webHidden/>
          </w:rPr>
        </w:r>
        <w:r>
          <w:rPr>
            <w:noProof/>
            <w:webHidden/>
          </w:rPr>
          <w:fldChar w:fldCharType="separate"/>
        </w:r>
        <w:r>
          <w:rPr>
            <w:noProof/>
            <w:webHidden/>
          </w:rPr>
          <w:t>28</w:t>
        </w:r>
        <w:r>
          <w:rPr>
            <w:noProof/>
            <w:webHidden/>
          </w:rPr>
          <w:fldChar w:fldCharType="end"/>
        </w:r>
      </w:hyperlink>
    </w:p>
    <w:p w14:paraId="3450914C" w14:textId="77777777" w:rsidR="00614D46" w:rsidRDefault="00614D46">
      <w:pPr>
        <w:pStyle w:val="TM2"/>
        <w:rPr>
          <w:rFonts w:asciiTheme="minorHAnsi" w:hAnsiTheme="minorHAnsi" w:cstheme="minorBidi"/>
          <w:noProof/>
          <w:color w:val="auto"/>
          <w:sz w:val="22"/>
          <w:szCs w:val="22"/>
          <w:lang w:eastAsia="fr-FR"/>
        </w:rPr>
      </w:pPr>
      <w:hyperlink w:anchor="_Toc215648996" w:history="1">
        <w:r w:rsidRPr="00082CEB">
          <w:rPr>
            <w:rStyle w:val="Lienhypertexte"/>
            <w:noProof/>
          </w:rPr>
          <w:t>5.3</w:t>
        </w:r>
        <w:r>
          <w:rPr>
            <w:rFonts w:asciiTheme="minorHAnsi" w:hAnsiTheme="minorHAnsi" w:cstheme="minorBidi"/>
            <w:noProof/>
            <w:color w:val="auto"/>
            <w:sz w:val="22"/>
            <w:szCs w:val="22"/>
            <w:lang w:eastAsia="fr-FR"/>
          </w:rPr>
          <w:tab/>
        </w:r>
        <w:r w:rsidRPr="00082CEB">
          <w:rPr>
            <w:rStyle w:val="Lienhypertexte"/>
            <w:noProof/>
            <w:lang w:val="zh-CN"/>
          </w:rPr>
          <w:t>Interfaces prévues</w:t>
        </w:r>
        <w:r>
          <w:rPr>
            <w:noProof/>
            <w:webHidden/>
          </w:rPr>
          <w:tab/>
        </w:r>
        <w:r>
          <w:rPr>
            <w:noProof/>
            <w:webHidden/>
          </w:rPr>
          <w:fldChar w:fldCharType="begin"/>
        </w:r>
        <w:r>
          <w:rPr>
            <w:noProof/>
            <w:webHidden/>
          </w:rPr>
          <w:instrText xml:space="preserve"> PAGEREF _Toc215648996 \h </w:instrText>
        </w:r>
        <w:r>
          <w:rPr>
            <w:noProof/>
            <w:webHidden/>
          </w:rPr>
        </w:r>
        <w:r>
          <w:rPr>
            <w:noProof/>
            <w:webHidden/>
          </w:rPr>
          <w:fldChar w:fldCharType="separate"/>
        </w:r>
        <w:r>
          <w:rPr>
            <w:noProof/>
            <w:webHidden/>
          </w:rPr>
          <w:t>30</w:t>
        </w:r>
        <w:r>
          <w:rPr>
            <w:noProof/>
            <w:webHidden/>
          </w:rPr>
          <w:fldChar w:fldCharType="end"/>
        </w:r>
      </w:hyperlink>
    </w:p>
    <w:p w14:paraId="11E2EE7F" w14:textId="77777777" w:rsidR="00614D46" w:rsidRDefault="00614D46">
      <w:pPr>
        <w:pStyle w:val="TM3"/>
        <w:rPr>
          <w:rFonts w:asciiTheme="minorHAnsi" w:hAnsiTheme="minorHAnsi" w:cstheme="minorBidi"/>
          <w:i w:val="0"/>
          <w:iCs w:val="0"/>
          <w:noProof/>
          <w:color w:val="auto"/>
          <w:sz w:val="22"/>
          <w:szCs w:val="22"/>
          <w:lang w:eastAsia="fr-FR"/>
        </w:rPr>
      </w:pPr>
      <w:hyperlink w:anchor="_Toc215648997" w:history="1">
        <w:r w:rsidRPr="00082CEB">
          <w:rPr>
            <w:rStyle w:val="Lienhypertexte"/>
            <w:noProof/>
          </w:rPr>
          <w:t>5.3.1</w:t>
        </w:r>
        <w:r>
          <w:rPr>
            <w:rFonts w:asciiTheme="minorHAnsi" w:hAnsiTheme="minorHAnsi" w:cstheme="minorBidi"/>
            <w:i w:val="0"/>
            <w:iCs w:val="0"/>
            <w:noProof/>
            <w:color w:val="auto"/>
            <w:sz w:val="22"/>
            <w:szCs w:val="22"/>
            <w:lang w:eastAsia="fr-FR"/>
          </w:rPr>
          <w:tab/>
        </w:r>
        <w:r w:rsidRPr="00082CEB">
          <w:rPr>
            <w:rStyle w:val="Lienhypertexte"/>
            <w:noProof/>
          </w:rPr>
          <w:t>Interfaces prévues et mécanismes de transition</w:t>
        </w:r>
        <w:r>
          <w:rPr>
            <w:noProof/>
            <w:webHidden/>
          </w:rPr>
          <w:tab/>
        </w:r>
        <w:r>
          <w:rPr>
            <w:noProof/>
            <w:webHidden/>
          </w:rPr>
          <w:fldChar w:fldCharType="begin"/>
        </w:r>
        <w:r>
          <w:rPr>
            <w:noProof/>
            <w:webHidden/>
          </w:rPr>
          <w:instrText xml:space="preserve"> PAGEREF _Toc215648997 \h </w:instrText>
        </w:r>
        <w:r>
          <w:rPr>
            <w:noProof/>
            <w:webHidden/>
          </w:rPr>
        </w:r>
        <w:r>
          <w:rPr>
            <w:noProof/>
            <w:webHidden/>
          </w:rPr>
          <w:fldChar w:fldCharType="separate"/>
        </w:r>
        <w:r>
          <w:rPr>
            <w:noProof/>
            <w:webHidden/>
          </w:rPr>
          <w:t>30</w:t>
        </w:r>
        <w:r>
          <w:rPr>
            <w:noProof/>
            <w:webHidden/>
          </w:rPr>
          <w:fldChar w:fldCharType="end"/>
        </w:r>
      </w:hyperlink>
    </w:p>
    <w:p w14:paraId="49E44877" w14:textId="77777777" w:rsidR="00614D46" w:rsidRDefault="00614D46">
      <w:pPr>
        <w:pStyle w:val="TM2"/>
        <w:rPr>
          <w:rFonts w:asciiTheme="minorHAnsi" w:hAnsiTheme="minorHAnsi" w:cstheme="minorBidi"/>
          <w:noProof/>
          <w:color w:val="auto"/>
          <w:sz w:val="22"/>
          <w:szCs w:val="22"/>
          <w:lang w:eastAsia="fr-FR"/>
        </w:rPr>
      </w:pPr>
      <w:hyperlink w:anchor="_Toc215648998" w:history="1">
        <w:r w:rsidRPr="00082CEB">
          <w:rPr>
            <w:rStyle w:val="Lienhypertexte"/>
            <w:noProof/>
          </w:rPr>
          <w:t>5.4</w:t>
        </w:r>
        <w:r>
          <w:rPr>
            <w:rFonts w:asciiTheme="minorHAnsi" w:hAnsiTheme="minorHAnsi" w:cstheme="minorBidi"/>
            <w:noProof/>
            <w:color w:val="auto"/>
            <w:sz w:val="22"/>
            <w:szCs w:val="22"/>
            <w:lang w:eastAsia="fr-FR"/>
          </w:rPr>
          <w:tab/>
        </w:r>
        <w:r w:rsidRPr="00082CEB">
          <w:rPr>
            <w:rStyle w:val="Lienhypertexte"/>
            <w:noProof/>
          </w:rPr>
          <w:t>Livrables attendus à chaque étape.</w:t>
        </w:r>
        <w:r>
          <w:rPr>
            <w:noProof/>
            <w:webHidden/>
          </w:rPr>
          <w:tab/>
        </w:r>
        <w:r>
          <w:rPr>
            <w:noProof/>
            <w:webHidden/>
          </w:rPr>
          <w:fldChar w:fldCharType="begin"/>
        </w:r>
        <w:r>
          <w:rPr>
            <w:noProof/>
            <w:webHidden/>
          </w:rPr>
          <w:instrText xml:space="preserve"> PAGEREF _Toc215648998 \h </w:instrText>
        </w:r>
        <w:r>
          <w:rPr>
            <w:noProof/>
            <w:webHidden/>
          </w:rPr>
        </w:r>
        <w:r>
          <w:rPr>
            <w:noProof/>
            <w:webHidden/>
          </w:rPr>
          <w:fldChar w:fldCharType="separate"/>
        </w:r>
        <w:r>
          <w:rPr>
            <w:noProof/>
            <w:webHidden/>
          </w:rPr>
          <w:t>32</w:t>
        </w:r>
        <w:r>
          <w:rPr>
            <w:noProof/>
            <w:webHidden/>
          </w:rPr>
          <w:fldChar w:fldCharType="end"/>
        </w:r>
      </w:hyperlink>
    </w:p>
    <w:p w14:paraId="55BCDE43" w14:textId="77777777" w:rsidR="00614D46" w:rsidRDefault="00614D46">
      <w:pPr>
        <w:pStyle w:val="TM2"/>
        <w:rPr>
          <w:rFonts w:asciiTheme="minorHAnsi" w:hAnsiTheme="minorHAnsi" w:cstheme="minorBidi"/>
          <w:noProof/>
          <w:color w:val="auto"/>
          <w:sz w:val="22"/>
          <w:szCs w:val="22"/>
          <w:lang w:eastAsia="fr-FR"/>
        </w:rPr>
      </w:pPr>
      <w:hyperlink w:anchor="_Toc215648999" w:history="1">
        <w:r w:rsidRPr="00082CEB">
          <w:rPr>
            <w:rStyle w:val="Lienhypertexte"/>
            <w:noProof/>
          </w:rPr>
          <w:t>5.5</w:t>
        </w:r>
        <w:r>
          <w:rPr>
            <w:rFonts w:asciiTheme="minorHAnsi" w:hAnsiTheme="minorHAnsi" w:cstheme="minorBidi"/>
            <w:noProof/>
            <w:color w:val="auto"/>
            <w:sz w:val="22"/>
            <w:szCs w:val="22"/>
            <w:lang w:eastAsia="fr-FR"/>
          </w:rPr>
          <w:tab/>
        </w:r>
        <w:r w:rsidRPr="00082CEB">
          <w:rPr>
            <w:rStyle w:val="Lienhypertexte"/>
            <w:noProof/>
          </w:rPr>
          <w:t>Livrables attendus</w:t>
        </w:r>
        <w:r>
          <w:rPr>
            <w:noProof/>
            <w:webHidden/>
          </w:rPr>
          <w:tab/>
        </w:r>
        <w:r>
          <w:rPr>
            <w:noProof/>
            <w:webHidden/>
          </w:rPr>
          <w:fldChar w:fldCharType="begin"/>
        </w:r>
        <w:r>
          <w:rPr>
            <w:noProof/>
            <w:webHidden/>
          </w:rPr>
          <w:instrText xml:space="preserve"> PAGEREF _Toc215648999 \h </w:instrText>
        </w:r>
        <w:r>
          <w:rPr>
            <w:noProof/>
            <w:webHidden/>
          </w:rPr>
        </w:r>
        <w:r>
          <w:rPr>
            <w:noProof/>
            <w:webHidden/>
          </w:rPr>
          <w:fldChar w:fldCharType="separate"/>
        </w:r>
        <w:r>
          <w:rPr>
            <w:noProof/>
            <w:webHidden/>
          </w:rPr>
          <w:t>33</w:t>
        </w:r>
        <w:r>
          <w:rPr>
            <w:noProof/>
            <w:webHidden/>
          </w:rPr>
          <w:fldChar w:fldCharType="end"/>
        </w:r>
      </w:hyperlink>
    </w:p>
    <w:p w14:paraId="49A792CC"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00" w:history="1">
        <w:r w:rsidRPr="00082CEB">
          <w:rPr>
            <w:rStyle w:val="Lienhypertexte"/>
            <w:noProof/>
          </w:rPr>
          <w:t>6</w:t>
        </w:r>
        <w:r>
          <w:rPr>
            <w:rFonts w:asciiTheme="minorHAnsi" w:hAnsiTheme="minorHAnsi" w:cstheme="minorBidi"/>
            <w:b w:val="0"/>
            <w:bCs w:val="0"/>
            <w:caps w:val="0"/>
            <w:noProof/>
            <w:color w:val="auto"/>
            <w:szCs w:val="22"/>
            <w:lang w:eastAsia="fr-FR"/>
          </w:rPr>
          <w:tab/>
        </w:r>
        <w:r w:rsidRPr="00082CEB">
          <w:rPr>
            <w:rStyle w:val="Lienhypertexte"/>
            <w:noProof/>
          </w:rPr>
          <w:t>METHODOLOGIE</w:t>
        </w:r>
        <w:r w:rsidRPr="00082CEB">
          <w:rPr>
            <w:rStyle w:val="Lienhypertexte"/>
            <w:noProof/>
          </w:rPr>
          <w:t xml:space="preserve"> </w:t>
        </w:r>
        <w:r w:rsidRPr="00082CEB">
          <w:rPr>
            <w:rStyle w:val="Lienhypertexte"/>
            <w:noProof/>
          </w:rPr>
          <w:t>D’EXEC</w:t>
        </w:r>
        <w:r w:rsidRPr="00082CEB">
          <w:rPr>
            <w:rStyle w:val="Lienhypertexte"/>
            <w:noProof/>
          </w:rPr>
          <w:t>U</w:t>
        </w:r>
        <w:r w:rsidRPr="00082CEB">
          <w:rPr>
            <w:rStyle w:val="Lienhypertexte"/>
            <w:noProof/>
          </w:rPr>
          <w:t>TION</w:t>
        </w:r>
        <w:r>
          <w:rPr>
            <w:noProof/>
            <w:webHidden/>
          </w:rPr>
          <w:tab/>
        </w:r>
        <w:r>
          <w:rPr>
            <w:noProof/>
            <w:webHidden/>
          </w:rPr>
          <w:fldChar w:fldCharType="begin"/>
        </w:r>
        <w:r>
          <w:rPr>
            <w:noProof/>
            <w:webHidden/>
          </w:rPr>
          <w:instrText xml:space="preserve"> PAGEREF _Toc215649000 \h </w:instrText>
        </w:r>
        <w:r>
          <w:rPr>
            <w:noProof/>
            <w:webHidden/>
          </w:rPr>
        </w:r>
        <w:r>
          <w:rPr>
            <w:noProof/>
            <w:webHidden/>
          </w:rPr>
          <w:fldChar w:fldCharType="separate"/>
        </w:r>
        <w:r>
          <w:rPr>
            <w:noProof/>
            <w:webHidden/>
          </w:rPr>
          <w:t>35</w:t>
        </w:r>
        <w:r>
          <w:rPr>
            <w:noProof/>
            <w:webHidden/>
          </w:rPr>
          <w:fldChar w:fldCharType="end"/>
        </w:r>
      </w:hyperlink>
    </w:p>
    <w:p w14:paraId="3CB76983" w14:textId="77777777" w:rsidR="00614D46" w:rsidRDefault="00614D46">
      <w:pPr>
        <w:pStyle w:val="TM2"/>
        <w:rPr>
          <w:rFonts w:asciiTheme="minorHAnsi" w:hAnsiTheme="minorHAnsi" w:cstheme="minorBidi"/>
          <w:noProof/>
          <w:color w:val="auto"/>
          <w:sz w:val="22"/>
          <w:szCs w:val="22"/>
          <w:lang w:eastAsia="fr-FR"/>
        </w:rPr>
      </w:pPr>
      <w:hyperlink w:anchor="_Toc215649001" w:history="1">
        <w:r w:rsidRPr="00082CEB">
          <w:rPr>
            <w:rStyle w:val="Lienhypertexte"/>
            <w:noProof/>
          </w:rPr>
          <w:t>6.1</w:t>
        </w:r>
        <w:r>
          <w:rPr>
            <w:rFonts w:asciiTheme="minorHAnsi" w:hAnsiTheme="minorHAnsi" w:cstheme="minorBidi"/>
            <w:noProof/>
            <w:color w:val="auto"/>
            <w:sz w:val="22"/>
            <w:szCs w:val="22"/>
            <w:lang w:eastAsia="fr-FR"/>
          </w:rPr>
          <w:tab/>
        </w:r>
        <w:r w:rsidRPr="00082CEB">
          <w:rPr>
            <w:rStyle w:val="Lienhypertexte"/>
            <w:noProof/>
          </w:rPr>
          <w:t>Méthodologie adoptée (agile)</w:t>
        </w:r>
        <w:r>
          <w:rPr>
            <w:noProof/>
            <w:webHidden/>
          </w:rPr>
          <w:tab/>
        </w:r>
        <w:r>
          <w:rPr>
            <w:noProof/>
            <w:webHidden/>
          </w:rPr>
          <w:fldChar w:fldCharType="begin"/>
        </w:r>
        <w:r>
          <w:rPr>
            <w:noProof/>
            <w:webHidden/>
          </w:rPr>
          <w:instrText xml:space="preserve"> PAGEREF _Toc215649001 \h </w:instrText>
        </w:r>
        <w:r>
          <w:rPr>
            <w:noProof/>
            <w:webHidden/>
          </w:rPr>
        </w:r>
        <w:r>
          <w:rPr>
            <w:noProof/>
            <w:webHidden/>
          </w:rPr>
          <w:fldChar w:fldCharType="separate"/>
        </w:r>
        <w:r>
          <w:rPr>
            <w:noProof/>
            <w:webHidden/>
          </w:rPr>
          <w:t>35</w:t>
        </w:r>
        <w:r>
          <w:rPr>
            <w:noProof/>
            <w:webHidden/>
          </w:rPr>
          <w:fldChar w:fldCharType="end"/>
        </w:r>
      </w:hyperlink>
    </w:p>
    <w:p w14:paraId="6357926A" w14:textId="77777777" w:rsidR="00614D46" w:rsidRDefault="00614D46">
      <w:pPr>
        <w:pStyle w:val="TM2"/>
        <w:rPr>
          <w:rFonts w:asciiTheme="minorHAnsi" w:hAnsiTheme="minorHAnsi" w:cstheme="minorBidi"/>
          <w:noProof/>
          <w:color w:val="auto"/>
          <w:sz w:val="22"/>
          <w:szCs w:val="22"/>
          <w:lang w:eastAsia="fr-FR"/>
        </w:rPr>
      </w:pPr>
      <w:hyperlink w:anchor="_Toc215649002" w:history="1">
        <w:r w:rsidRPr="00082CEB">
          <w:rPr>
            <w:rStyle w:val="Lienhypertexte"/>
            <w:noProof/>
          </w:rPr>
          <w:t>6.2</w:t>
        </w:r>
        <w:r>
          <w:rPr>
            <w:rFonts w:asciiTheme="minorHAnsi" w:hAnsiTheme="minorHAnsi" w:cstheme="minorBidi"/>
            <w:noProof/>
            <w:color w:val="auto"/>
            <w:sz w:val="22"/>
            <w:szCs w:val="22"/>
            <w:lang w:eastAsia="fr-FR"/>
          </w:rPr>
          <w:tab/>
        </w:r>
        <w:r w:rsidRPr="00082CEB">
          <w:rPr>
            <w:rStyle w:val="Lienhypertexte"/>
            <w:noProof/>
          </w:rPr>
          <w:t>Méthode de gestion des exigences et de validation</w:t>
        </w:r>
        <w:r>
          <w:rPr>
            <w:noProof/>
            <w:webHidden/>
          </w:rPr>
          <w:tab/>
        </w:r>
        <w:r>
          <w:rPr>
            <w:noProof/>
            <w:webHidden/>
          </w:rPr>
          <w:fldChar w:fldCharType="begin"/>
        </w:r>
        <w:r>
          <w:rPr>
            <w:noProof/>
            <w:webHidden/>
          </w:rPr>
          <w:instrText xml:space="preserve"> PAGEREF _Toc215649002 \h </w:instrText>
        </w:r>
        <w:r>
          <w:rPr>
            <w:noProof/>
            <w:webHidden/>
          </w:rPr>
        </w:r>
        <w:r>
          <w:rPr>
            <w:noProof/>
            <w:webHidden/>
          </w:rPr>
          <w:fldChar w:fldCharType="separate"/>
        </w:r>
        <w:r>
          <w:rPr>
            <w:noProof/>
            <w:webHidden/>
          </w:rPr>
          <w:t>36</w:t>
        </w:r>
        <w:r>
          <w:rPr>
            <w:noProof/>
            <w:webHidden/>
          </w:rPr>
          <w:fldChar w:fldCharType="end"/>
        </w:r>
      </w:hyperlink>
    </w:p>
    <w:p w14:paraId="3198E5D1"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03" w:history="1">
        <w:r w:rsidRPr="00082CEB">
          <w:rPr>
            <w:rStyle w:val="Lienhypertexte"/>
            <w:noProof/>
          </w:rPr>
          <w:t>6.2.1</w:t>
        </w:r>
        <w:r>
          <w:rPr>
            <w:rFonts w:asciiTheme="minorHAnsi" w:hAnsiTheme="minorHAnsi" w:cstheme="minorBidi"/>
            <w:i w:val="0"/>
            <w:iCs w:val="0"/>
            <w:noProof/>
            <w:color w:val="auto"/>
            <w:sz w:val="22"/>
            <w:szCs w:val="22"/>
            <w:lang w:eastAsia="fr-FR"/>
          </w:rPr>
          <w:tab/>
        </w:r>
        <w:r w:rsidRPr="00082CEB">
          <w:rPr>
            <w:rStyle w:val="Lienhypertexte"/>
            <w:noProof/>
          </w:rPr>
          <w:t>Exigenc</w:t>
        </w:r>
        <w:r w:rsidRPr="00082CEB">
          <w:rPr>
            <w:rStyle w:val="Lienhypertexte"/>
            <w:noProof/>
          </w:rPr>
          <w:t>e</w:t>
        </w:r>
        <w:r w:rsidRPr="00082CEB">
          <w:rPr>
            <w:rStyle w:val="Lienhypertexte"/>
            <w:noProof/>
          </w:rPr>
          <w:t>s identifiées dans les TDR</w:t>
        </w:r>
        <w:r>
          <w:rPr>
            <w:noProof/>
            <w:webHidden/>
          </w:rPr>
          <w:tab/>
        </w:r>
        <w:r>
          <w:rPr>
            <w:noProof/>
            <w:webHidden/>
          </w:rPr>
          <w:fldChar w:fldCharType="begin"/>
        </w:r>
        <w:r>
          <w:rPr>
            <w:noProof/>
            <w:webHidden/>
          </w:rPr>
          <w:instrText xml:space="preserve"> PAGEREF _Toc215649003 \h </w:instrText>
        </w:r>
        <w:r>
          <w:rPr>
            <w:noProof/>
            <w:webHidden/>
          </w:rPr>
        </w:r>
        <w:r>
          <w:rPr>
            <w:noProof/>
            <w:webHidden/>
          </w:rPr>
          <w:fldChar w:fldCharType="separate"/>
        </w:r>
        <w:r>
          <w:rPr>
            <w:noProof/>
            <w:webHidden/>
          </w:rPr>
          <w:t>36</w:t>
        </w:r>
        <w:r>
          <w:rPr>
            <w:noProof/>
            <w:webHidden/>
          </w:rPr>
          <w:fldChar w:fldCharType="end"/>
        </w:r>
      </w:hyperlink>
    </w:p>
    <w:p w14:paraId="51B55FB0"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04" w:history="1">
        <w:r w:rsidRPr="00082CEB">
          <w:rPr>
            <w:rStyle w:val="Lienhypertexte"/>
            <w:noProof/>
          </w:rPr>
          <w:t>6.2.2</w:t>
        </w:r>
        <w:r>
          <w:rPr>
            <w:rFonts w:asciiTheme="minorHAnsi" w:hAnsiTheme="minorHAnsi" w:cstheme="minorBidi"/>
            <w:i w:val="0"/>
            <w:iCs w:val="0"/>
            <w:noProof/>
            <w:color w:val="auto"/>
            <w:sz w:val="22"/>
            <w:szCs w:val="22"/>
            <w:lang w:eastAsia="fr-FR"/>
          </w:rPr>
          <w:tab/>
        </w:r>
        <w:r w:rsidRPr="00082CEB">
          <w:rPr>
            <w:rStyle w:val="Lienhypertexte"/>
            <w:noProof/>
          </w:rPr>
          <w:t>Méthode de gestion des exigences fonctionnelles</w:t>
        </w:r>
        <w:r>
          <w:rPr>
            <w:noProof/>
            <w:webHidden/>
          </w:rPr>
          <w:tab/>
        </w:r>
        <w:r>
          <w:rPr>
            <w:noProof/>
            <w:webHidden/>
          </w:rPr>
          <w:fldChar w:fldCharType="begin"/>
        </w:r>
        <w:r>
          <w:rPr>
            <w:noProof/>
            <w:webHidden/>
          </w:rPr>
          <w:instrText xml:space="preserve"> PAGEREF _Toc215649004 \h </w:instrText>
        </w:r>
        <w:r>
          <w:rPr>
            <w:noProof/>
            <w:webHidden/>
          </w:rPr>
        </w:r>
        <w:r>
          <w:rPr>
            <w:noProof/>
            <w:webHidden/>
          </w:rPr>
          <w:fldChar w:fldCharType="separate"/>
        </w:r>
        <w:r>
          <w:rPr>
            <w:noProof/>
            <w:webHidden/>
          </w:rPr>
          <w:t>37</w:t>
        </w:r>
        <w:r>
          <w:rPr>
            <w:noProof/>
            <w:webHidden/>
          </w:rPr>
          <w:fldChar w:fldCharType="end"/>
        </w:r>
      </w:hyperlink>
    </w:p>
    <w:p w14:paraId="3624B7D5"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05" w:history="1">
        <w:r w:rsidRPr="00082CEB">
          <w:rPr>
            <w:rStyle w:val="Lienhypertexte"/>
            <w:noProof/>
          </w:rPr>
          <w:t>6.2.3</w:t>
        </w:r>
        <w:r>
          <w:rPr>
            <w:rFonts w:asciiTheme="minorHAnsi" w:hAnsiTheme="minorHAnsi" w:cstheme="minorBidi"/>
            <w:i w:val="0"/>
            <w:iCs w:val="0"/>
            <w:noProof/>
            <w:color w:val="auto"/>
            <w:sz w:val="22"/>
            <w:szCs w:val="22"/>
            <w:lang w:eastAsia="fr-FR"/>
          </w:rPr>
          <w:tab/>
        </w:r>
        <w:r w:rsidRPr="00082CEB">
          <w:rPr>
            <w:rStyle w:val="Lienhypertexte"/>
            <w:noProof/>
          </w:rPr>
          <w:t>Méthode de gestion des exigences techniques</w:t>
        </w:r>
        <w:r>
          <w:rPr>
            <w:noProof/>
            <w:webHidden/>
          </w:rPr>
          <w:tab/>
        </w:r>
        <w:r>
          <w:rPr>
            <w:noProof/>
            <w:webHidden/>
          </w:rPr>
          <w:fldChar w:fldCharType="begin"/>
        </w:r>
        <w:r>
          <w:rPr>
            <w:noProof/>
            <w:webHidden/>
          </w:rPr>
          <w:instrText xml:space="preserve"> PAGEREF _Toc215649005 \h </w:instrText>
        </w:r>
        <w:r>
          <w:rPr>
            <w:noProof/>
            <w:webHidden/>
          </w:rPr>
        </w:r>
        <w:r>
          <w:rPr>
            <w:noProof/>
            <w:webHidden/>
          </w:rPr>
          <w:fldChar w:fldCharType="separate"/>
        </w:r>
        <w:r>
          <w:rPr>
            <w:noProof/>
            <w:webHidden/>
          </w:rPr>
          <w:t>37</w:t>
        </w:r>
        <w:r>
          <w:rPr>
            <w:noProof/>
            <w:webHidden/>
          </w:rPr>
          <w:fldChar w:fldCharType="end"/>
        </w:r>
      </w:hyperlink>
    </w:p>
    <w:p w14:paraId="39AD3880"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06" w:history="1">
        <w:r w:rsidRPr="00082CEB">
          <w:rPr>
            <w:rStyle w:val="Lienhypertexte"/>
            <w:noProof/>
          </w:rPr>
          <w:t>6.2.4</w:t>
        </w:r>
        <w:r>
          <w:rPr>
            <w:rFonts w:asciiTheme="minorHAnsi" w:hAnsiTheme="minorHAnsi" w:cstheme="minorBidi"/>
            <w:i w:val="0"/>
            <w:iCs w:val="0"/>
            <w:noProof/>
            <w:color w:val="auto"/>
            <w:sz w:val="22"/>
            <w:szCs w:val="22"/>
            <w:lang w:eastAsia="fr-FR"/>
          </w:rPr>
          <w:tab/>
        </w:r>
        <w:r w:rsidRPr="00082CEB">
          <w:rPr>
            <w:rStyle w:val="Lienhypertexte"/>
            <w:noProof/>
          </w:rPr>
          <w:t>Autres commentaires et méthode de gestion</w:t>
        </w:r>
        <w:r>
          <w:rPr>
            <w:noProof/>
            <w:webHidden/>
          </w:rPr>
          <w:tab/>
        </w:r>
        <w:r>
          <w:rPr>
            <w:noProof/>
            <w:webHidden/>
          </w:rPr>
          <w:fldChar w:fldCharType="begin"/>
        </w:r>
        <w:r>
          <w:rPr>
            <w:noProof/>
            <w:webHidden/>
          </w:rPr>
          <w:instrText xml:space="preserve"> PAGEREF _Toc215649006 \h </w:instrText>
        </w:r>
        <w:r>
          <w:rPr>
            <w:noProof/>
            <w:webHidden/>
          </w:rPr>
        </w:r>
        <w:r>
          <w:rPr>
            <w:noProof/>
            <w:webHidden/>
          </w:rPr>
          <w:fldChar w:fldCharType="separate"/>
        </w:r>
        <w:r>
          <w:rPr>
            <w:noProof/>
            <w:webHidden/>
          </w:rPr>
          <w:t>38</w:t>
        </w:r>
        <w:r>
          <w:rPr>
            <w:noProof/>
            <w:webHidden/>
          </w:rPr>
          <w:fldChar w:fldCharType="end"/>
        </w:r>
      </w:hyperlink>
    </w:p>
    <w:p w14:paraId="455D6356" w14:textId="77777777" w:rsidR="00614D46" w:rsidRDefault="00614D46">
      <w:pPr>
        <w:pStyle w:val="TM2"/>
        <w:rPr>
          <w:rFonts w:asciiTheme="minorHAnsi" w:hAnsiTheme="minorHAnsi" w:cstheme="minorBidi"/>
          <w:noProof/>
          <w:color w:val="auto"/>
          <w:sz w:val="22"/>
          <w:szCs w:val="22"/>
          <w:lang w:eastAsia="fr-FR"/>
        </w:rPr>
      </w:pPr>
      <w:hyperlink w:anchor="_Toc215649007" w:history="1">
        <w:r w:rsidRPr="00082CEB">
          <w:rPr>
            <w:rStyle w:val="Lienhypertexte"/>
            <w:noProof/>
          </w:rPr>
          <w:t>6.3</w:t>
        </w:r>
        <w:r>
          <w:rPr>
            <w:rFonts w:asciiTheme="minorHAnsi" w:hAnsiTheme="minorHAnsi" w:cstheme="minorBidi"/>
            <w:noProof/>
            <w:color w:val="auto"/>
            <w:sz w:val="22"/>
            <w:szCs w:val="22"/>
            <w:lang w:eastAsia="fr-FR"/>
          </w:rPr>
          <w:tab/>
        </w:r>
        <w:r w:rsidRPr="00082CEB">
          <w:rPr>
            <w:rStyle w:val="Lienhypertexte"/>
            <w:noProof/>
          </w:rPr>
          <w:t>Hypothèses et contraintes</w:t>
        </w:r>
        <w:r>
          <w:rPr>
            <w:noProof/>
            <w:webHidden/>
          </w:rPr>
          <w:tab/>
        </w:r>
        <w:r>
          <w:rPr>
            <w:noProof/>
            <w:webHidden/>
          </w:rPr>
          <w:fldChar w:fldCharType="begin"/>
        </w:r>
        <w:r>
          <w:rPr>
            <w:noProof/>
            <w:webHidden/>
          </w:rPr>
          <w:instrText xml:space="preserve"> PAGEREF _Toc215649007 \h </w:instrText>
        </w:r>
        <w:r>
          <w:rPr>
            <w:noProof/>
            <w:webHidden/>
          </w:rPr>
        </w:r>
        <w:r>
          <w:rPr>
            <w:noProof/>
            <w:webHidden/>
          </w:rPr>
          <w:fldChar w:fldCharType="separate"/>
        </w:r>
        <w:r>
          <w:rPr>
            <w:noProof/>
            <w:webHidden/>
          </w:rPr>
          <w:t>39</w:t>
        </w:r>
        <w:r>
          <w:rPr>
            <w:noProof/>
            <w:webHidden/>
          </w:rPr>
          <w:fldChar w:fldCharType="end"/>
        </w:r>
      </w:hyperlink>
    </w:p>
    <w:p w14:paraId="2AB8B61B"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08" w:history="1">
        <w:r w:rsidRPr="00082CEB">
          <w:rPr>
            <w:rStyle w:val="Lienhypertexte"/>
            <w:noProof/>
          </w:rPr>
          <w:t>6.3.1</w:t>
        </w:r>
        <w:r>
          <w:rPr>
            <w:rFonts w:asciiTheme="minorHAnsi" w:hAnsiTheme="minorHAnsi" w:cstheme="minorBidi"/>
            <w:i w:val="0"/>
            <w:iCs w:val="0"/>
            <w:noProof/>
            <w:color w:val="auto"/>
            <w:sz w:val="22"/>
            <w:szCs w:val="22"/>
            <w:lang w:eastAsia="fr-FR"/>
          </w:rPr>
          <w:tab/>
        </w:r>
        <w:r w:rsidRPr="00082CEB">
          <w:rPr>
            <w:rStyle w:val="Lienhypertexte"/>
            <w:noProof/>
          </w:rPr>
          <w:t>Hypothèses de réussite</w:t>
        </w:r>
        <w:r>
          <w:rPr>
            <w:noProof/>
            <w:webHidden/>
          </w:rPr>
          <w:tab/>
        </w:r>
        <w:r>
          <w:rPr>
            <w:noProof/>
            <w:webHidden/>
          </w:rPr>
          <w:fldChar w:fldCharType="begin"/>
        </w:r>
        <w:r>
          <w:rPr>
            <w:noProof/>
            <w:webHidden/>
          </w:rPr>
          <w:instrText xml:space="preserve"> PAGEREF _Toc215649008 \h </w:instrText>
        </w:r>
        <w:r>
          <w:rPr>
            <w:noProof/>
            <w:webHidden/>
          </w:rPr>
        </w:r>
        <w:r>
          <w:rPr>
            <w:noProof/>
            <w:webHidden/>
          </w:rPr>
          <w:fldChar w:fldCharType="separate"/>
        </w:r>
        <w:r>
          <w:rPr>
            <w:noProof/>
            <w:webHidden/>
          </w:rPr>
          <w:t>39</w:t>
        </w:r>
        <w:r>
          <w:rPr>
            <w:noProof/>
            <w:webHidden/>
          </w:rPr>
          <w:fldChar w:fldCharType="end"/>
        </w:r>
      </w:hyperlink>
    </w:p>
    <w:p w14:paraId="0B2EF7D0"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09" w:history="1">
        <w:r w:rsidRPr="00082CEB">
          <w:rPr>
            <w:rStyle w:val="Lienhypertexte"/>
            <w:noProof/>
          </w:rPr>
          <w:t>6.3.2</w:t>
        </w:r>
        <w:r>
          <w:rPr>
            <w:rFonts w:asciiTheme="minorHAnsi" w:hAnsiTheme="minorHAnsi" w:cstheme="minorBidi"/>
            <w:i w:val="0"/>
            <w:iCs w:val="0"/>
            <w:noProof/>
            <w:color w:val="auto"/>
            <w:sz w:val="22"/>
            <w:szCs w:val="22"/>
            <w:lang w:eastAsia="fr-FR"/>
          </w:rPr>
          <w:tab/>
        </w:r>
        <w:r w:rsidRPr="00082CEB">
          <w:rPr>
            <w:rStyle w:val="Lienhypertexte"/>
            <w:noProof/>
          </w:rPr>
          <w:t>Contraintes</w:t>
        </w:r>
        <w:r>
          <w:rPr>
            <w:noProof/>
            <w:webHidden/>
          </w:rPr>
          <w:tab/>
        </w:r>
        <w:r>
          <w:rPr>
            <w:noProof/>
            <w:webHidden/>
          </w:rPr>
          <w:fldChar w:fldCharType="begin"/>
        </w:r>
        <w:r>
          <w:rPr>
            <w:noProof/>
            <w:webHidden/>
          </w:rPr>
          <w:instrText xml:space="preserve"> PAGEREF _Toc215649009 \h </w:instrText>
        </w:r>
        <w:r>
          <w:rPr>
            <w:noProof/>
            <w:webHidden/>
          </w:rPr>
        </w:r>
        <w:r>
          <w:rPr>
            <w:noProof/>
            <w:webHidden/>
          </w:rPr>
          <w:fldChar w:fldCharType="separate"/>
        </w:r>
        <w:r>
          <w:rPr>
            <w:noProof/>
            <w:webHidden/>
          </w:rPr>
          <w:t>39</w:t>
        </w:r>
        <w:r>
          <w:rPr>
            <w:noProof/>
            <w:webHidden/>
          </w:rPr>
          <w:fldChar w:fldCharType="end"/>
        </w:r>
      </w:hyperlink>
    </w:p>
    <w:p w14:paraId="23E59D69"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10" w:history="1">
        <w:r w:rsidRPr="00082CEB">
          <w:rPr>
            <w:rStyle w:val="Lienhypertexte"/>
            <w:noProof/>
          </w:rPr>
          <w:t>7</w:t>
        </w:r>
        <w:r>
          <w:rPr>
            <w:rFonts w:asciiTheme="minorHAnsi" w:hAnsiTheme="minorHAnsi" w:cstheme="minorBidi"/>
            <w:b w:val="0"/>
            <w:bCs w:val="0"/>
            <w:caps w:val="0"/>
            <w:noProof/>
            <w:color w:val="auto"/>
            <w:szCs w:val="22"/>
            <w:lang w:eastAsia="fr-FR"/>
          </w:rPr>
          <w:tab/>
        </w:r>
        <w:r w:rsidRPr="00082CEB">
          <w:rPr>
            <w:rStyle w:val="Lienhypertexte"/>
            <w:noProof/>
          </w:rPr>
          <w:t>PLANIFICATION ET JALONS</w:t>
        </w:r>
        <w:r>
          <w:rPr>
            <w:noProof/>
            <w:webHidden/>
          </w:rPr>
          <w:tab/>
        </w:r>
        <w:r>
          <w:rPr>
            <w:noProof/>
            <w:webHidden/>
          </w:rPr>
          <w:fldChar w:fldCharType="begin"/>
        </w:r>
        <w:r>
          <w:rPr>
            <w:noProof/>
            <w:webHidden/>
          </w:rPr>
          <w:instrText xml:space="preserve"> PAGEREF _Toc215649010 \h </w:instrText>
        </w:r>
        <w:r>
          <w:rPr>
            <w:noProof/>
            <w:webHidden/>
          </w:rPr>
        </w:r>
        <w:r>
          <w:rPr>
            <w:noProof/>
            <w:webHidden/>
          </w:rPr>
          <w:fldChar w:fldCharType="separate"/>
        </w:r>
        <w:r>
          <w:rPr>
            <w:noProof/>
            <w:webHidden/>
          </w:rPr>
          <w:t>42</w:t>
        </w:r>
        <w:r>
          <w:rPr>
            <w:noProof/>
            <w:webHidden/>
          </w:rPr>
          <w:fldChar w:fldCharType="end"/>
        </w:r>
      </w:hyperlink>
    </w:p>
    <w:p w14:paraId="3AD49D7C" w14:textId="77777777" w:rsidR="00614D46" w:rsidRDefault="00614D46">
      <w:pPr>
        <w:pStyle w:val="TM2"/>
        <w:rPr>
          <w:rFonts w:asciiTheme="minorHAnsi" w:hAnsiTheme="minorHAnsi" w:cstheme="minorBidi"/>
          <w:noProof/>
          <w:color w:val="auto"/>
          <w:sz w:val="22"/>
          <w:szCs w:val="22"/>
          <w:lang w:eastAsia="fr-FR"/>
        </w:rPr>
      </w:pPr>
      <w:hyperlink w:anchor="_Toc215649011" w:history="1">
        <w:r w:rsidRPr="00082CEB">
          <w:rPr>
            <w:rStyle w:val="Lienhypertexte"/>
            <w:noProof/>
          </w:rPr>
          <w:t>7.1</w:t>
        </w:r>
        <w:r>
          <w:rPr>
            <w:rFonts w:asciiTheme="minorHAnsi" w:hAnsiTheme="minorHAnsi" w:cstheme="minorBidi"/>
            <w:noProof/>
            <w:color w:val="auto"/>
            <w:sz w:val="22"/>
            <w:szCs w:val="22"/>
            <w:lang w:eastAsia="fr-FR"/>
          </w:rPr>
          <w:tab/>
        </w:r>
        <w:r w:rsidRPr="00082CEB">
          <w:rPr>
            <w:rStyle w:val="Lienhypertexte"/>
            <w:noProof/>
          </w:rPr>
          <w:t>Planni</w:t>
        </w:r>
        <w:r w:rsidRPr="00082CEB">
          <w:rPr>
            <w:rStyle w:val="Lienhypertexte"/>
            <w:noProof/>
          </w:rPr>
          <w:t>n</w:t>
        </w:r>
        <w:r w:rsidRPr="00082CEB">
          <w:rPr>
            <w:rStyle w:val="Lienhypertexte"/>
            <w:noProof/>
          </w:rPr>
          <w:t>g GANTT</w:t>
        </w:r>
        <w:r>
          <w:rPr>
            <w:noProof/>
            <w:webHidden/>
          </w:rPr>
          <w:tab/>
        </w:r>
        <w:r>
          <w:rPr>
            <w:noProof/>
            <w:webHidden/>
          </w:rPr>
          <w:fldChar w:fldCharType="begin"/>
        </w:r>
        <w:r>
          <w:rPr>
            <w:noProof/>
            <w:webHidden/>
          </w:rPr>
          <w:instrText xml:space="preserve"> PAGEREF _Toc215649011 \h </w:instrText>
        </w:r>
        <w:r>
          <w:rPr>
            <w:noProof/>
            <w:webHidden/>
          </w:rPr>
        </w:r>
        <w:r>
          <w:rPr>
            <w:noProof/>
            <w:webHidden/>
          </w:rPr>
          <w:fldChar w:fldCharType="separate"/>
        </w:r>
        <w:r>
          <w:rPr>
            <w:noProof/>
            <w:webHidden/>
          </w:rPr>
          <w:t>42</w:t>
        </w:r>
        <w:r>
          <w:rPr>
            <w:noProof/>
            <w:webHidden/>
          </w:rPr>
          <w:fldChar w:fldCharType="end"/>
        </w:r>
      </w:hyperlink>
    </w:p>
    <w:p w14:paraId="09AA7DCF" w14:textId="77777777" w:rsidR="00614D46" w:rsidRDefault="00614D46">
      <w:pPr>
        <w:pStyle w:val="TM2"/>
        <w:rPr>
          <w:rFonts w:asciiTheme="minorHAnsi" w:hAnsiTheme="minorHAnsi" w:cstheme="minorBidi"/>
          <w:noProof/>
          <w:color w:val="auto"/>
          <w:sz w:val="22"/>
          <w:szCs w:val="22"/>
          <w:lang w:eastAsia="fr-FR"/>
        </w:rPr>
      </w:pPr>
      <w:hyperlink w:anchor="_Toc215649012" w:history="1">
        <w:r w:rsidRPr="00082CEB">
          <w:rPr>
            <w:rStyle w:val="Lienhypertexte"/>
            <w:noProof/>
          </w:rPr>
          <w:t>7.2</w:t>
        </w:r>
        <w:r>
          <w:rPr>
            <w:rFonts w:asciiTheme="minorHAnsi" w:hAnsiTheme="minorHAnsi" w:cstheme="minorBidi"/>
            <w:noProof/>
            <w:color w:val="auto"/>
            <w:sz w:val="22"/>
            <w:szCs w:val="22"/>
            <w:lang w:eastAsia="fr-FR"/>
          </w:rPr>
          <w:tab/>
        </w:r>
        <w:r w:rsidRPr="00082CEB">
          <w:rPr>
            <w:rStyle w:val="Lienhypertexte"/>
            <w:noProof/>
          </w:rPr>
          <w:t>Corrélation phas</w:t>
        </w:r>
        <w:r w:rsidRPr="00082CEB">
          <w:rPr>
            <w:rStyle w:val="Lienhypertexte"/>
            <w:noProof/>
          </w:rPr>
          <w:t>e</w:t>
        </w:r>
        <w:r w:rsidRPr="00082CEB">
          <w:rPr>
            <w:rStyle w:val="Lienhypertexte"/>
            <w:noProof/>
          </w:rPr>
          <w:t>s/activités/livrables</w:t>
        </w:r>
        <w:r>
          <w:rPr>
            <w:noProof/>
            <w:webHidden/>
          </w:rPr>
          <w:tab/>
        </w:r>
        <w:r>
          <w:rPr>
            <w:noProof/>
            <w:webHidden/>
          </w:rPr>
          <w:fldChar w:fldCharType="begin"/>
        </w:r>
        <w:r>
          <w:rPr>
            <w:noProof/>
            <w:webHidden/>
          </w:rPr>
          <w:instrText xml:space="preserve"> PAGEREF _Toc215649012 \h </w:instrText>
        </w:r>
        <w:r>
          <w:rPr>
            <w:noProof/>
            <w:webHidden/>
          </w:rPr>
        </w:r>
        <w:r>
          <w:rPr>
            <w:noProof/>
            <w:webHidden/>
          </w:rPr>
          <w:fldChar w:fldCharType="separate"/>
        </w:r>
        <w:r>
          <w:rPr>
            <w:noProof/>
            <w:webHidden/>
          </w:rPr>
          <w:t>43</w:t>
        </w:r>
        <w:r>
          <w:rPr>
            <w:noProof/>
            <w:webHidden/>
          </w:rPr>
          <w:fldChar w:fldCharType="end"/>
        </w:r>
      </w:hyperlink>
    </w:p>
    <w:p w14:paraId="6CA926EB" w14:textId="77777777" w:rsidR="00614D46" w:rsidRDefault="00614D46">
      <w:pPr>
        <w:pStyle w:val="TM2"/>
        <w:rPr>
          <w:rFonts w:asciiTheme="minorHAnsi" w:hAnsiTheme="minorHAnsi" w:cstheme="minorBidi"/>
          <w:noProof/>
          <w:color w:val="auto"/>
          <w:sz w:val="22"/>
          <w:szCs w:val="22"/>
          <w:lang w:eastAsia="fr-FR"/>
        </w:rPr>
      </w:pPr>
      <w:hyperlink w:anchor="_Toc215649013" w:history="1">
        <w:r w:rsidRPr="00082CEB">
          <w:rPr>
            <w:rStyle w:val="Lienhypertexte"/>
            <w:noProof/>
          </w:rPr>
          <w:t>7.3</w:t>
        </w:r>
        <w:r>
          <w:rPr>
            <w:rFonts w:asciiTheme="minorHAnsi" w:hAnsiTheme="minorHAnsi" w:cstheme="minorBidi"/>
            <w:noProof/>
            <w:color w:val="auto"/>
            <w:sz w:val="22"/>
            <w:szCs w:val="22"/>
            <w:lang w:eastAsia="fr-FR"/>
          </w:rPr>
          <w:tab/>
        </w:r>
        <w:r w:rsidRPr="00082CEB">
          <w:rPr>
            <w:rStyle w:val="Lienhypertexte"/>
            <w:noProof/>
          </w:rPr>
          <w:t>Chronogramme détaillé</w:t>
        </w:r>
        <w:r>
          <w:rPr>
            <w:noProof/>
            <w:webHidden/>
          </w:rPr>
          <w:tab/>
        </w:r>
        <w:r>
          <w:rPr>
            <w:noProof/>
            <w:webHidden/>
          </w:rPr>
          <w:fldChar w:fldCharType="begin"/>
        </w:r>
        <w:r>
          <w:rPr>
            <w:noProof/>
            <w:webHidden/>
          </w:rPr>
          <w:instrText xml:space="preserve"> PAGEREF _Toc215649013 \h </w:instrText>
        </w:r>
        <w:r>
          <w:rPr>
            <w:noProof/>
            <w:webHidden/>
          </w:rPr>
        </w:r>
        <w:r>
          <w:rPr>
            <w:noProof/>
            <w:webHidden/>
          </w:rPr>
          <w:fldChar w:fldCharType="separate"/>
        </w:r>
        <w:r>
          <w:rPr>
            <w:noProof/>
            <w:webHidden/>
          </w:rPr>
          <w:t>45</w:t>
        </w:r>
        <w:r>
          <w:rPr>
            <w:noProof/>
            <w:webHidden/>
          </w:rPr>
          <w:fldChar w:fldCharType="end"/>
        </w:r>
      </w:hyperlink>
    </w:p>
    <w:p w14:paraId="3046F278"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14" w:history="1">
        <w:r w:rsidRPr="00082CEB">
          <w:rPr>
            <w:rStyle w:val="Lienhypertexte"/>
            <w:noProof/>
          </w:rPr>
          <w:t>7.3.1</w:t>
        </w:r>
        <w:r>
          <w:rPr>
            <w:rFonts w:asciiTheme="minorHAnsi" w:hAnsiTheme="minorHAnsi" w:cstheme="minorBidi"/>
            <w:i w:val="0"/>
            <w:iCs w:val="0"/>
            <w:noProof/>
            <w:color w:val="auto"/>
            <w:sz w:val="22"/>
            <w:szCs w:val="22"/>
            <w:lang w:eastAsia="fr-FR"/>
          </w:rPr>
          <w:tab/>
        </w:r>
        <w:r w:rsidRPr="00082CEB">
          <w:rPr>
            <w:rStyle w:val="Lienhypertexte"/>
            <w:noProof/>
          </w:rPr>
          <w:t>Chronogramme du [P1-infra] : infrastructure</w:t>
        </w:r>
        <w:r>
          <w:rPr>
            <w:noProof/>
            <w:webHidden/>
          </w:rPr>
          <w:tab/>
        </w:r>
        <w:r>
          <w:rPr>
            <w:noProof/>
            <w:webHidden/>
          </w:rPr>
          <w:fldChar w:fldCharType="begin"/>
        </w:r>
        <w:r>
          <w:rPr>
            <w:noProof/>
            <w:webHidden/>
          </w:rPr>
          <w:instrText xml:space="preserve"> PAGEREF _Toc215649014 \h </w:instrText>
        </w:r>
        <w:r>
          <w:rPr>
            <w:noProof/>
            <w:webHidden/>
          </w:rPr>
        </w:r>
        <w:r>
          <w:rPr>
            <w:noProof/>
            <w:webHidden/>
          </w:rPr>
          <w:fldChar w:fldCharType="separate"/>
        </w:r>
        <w:r>
          <w:rPr>
            <w:noProof/>
            <w:webHidden/>
          </w:rPr>
          <w:t>45</w:t>
        </w:r>
        <w:r>
          <w:rPr>
            <w:noProof/>
            <w:webHidden/>
          </w:rPr>
          <w:fldChar w:fldCharType="end"/>
        </w:r>
      </w:hyperlink>
    </w:p>
    <w:p w14:paraId="2CD0AB0E"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15" w:history="1">
        <w:r w:rsidRPr="00082CEB">
          <w:rPr>
            <w:rStyle w:val="Lienhypertexte"/>
            <w:noProof/>
          </w:rPr>
          <w:t>7.3.2</w:t>
        </w:r>
        <w:r>
          <w:rPr>
            <w:rFonts w:asciiTheme="minorHAnsi" w:hAnsiTheme="minorHAnsi" w:cstheme="minorBidi"/>
            <w:i w:val="0"/>
            <w:iCs w:val="0"/>
            <w:noProof/>
            <w:color w:val="auto"/>
            <w:sz w:val="22"/>
            <w:szCs w:val="22"/>
            <w:lang w:eastAsia="fr-FR"/>
          </w:rPr>
          <w:tab/>
        </w:r>
        <w:r w:rsidRPr="00082CEB">
          <w:rPr>
            <w:rStyle w:val="Lienhypertexte"/>
            <w:noProof/>
          </w:rPr>
          <w:t>Chronogramme du [P2-ERP] : Développement du système intégré de gestion</w:t>
        </w:r>
        <w:r>
          <w:rPr>
            <w:noProof/>
            <w:webHidden/>
          </w:rPr>
          <w:tab/>
        </w:r>
        <w:r>
          <w:rPr>
            <w:noProof/>
            <w:webHidden/>
          </w:rPr>
          <w:fldChar w:fldCharType="begin"/>
        </w:r>
        <w:r>
          <w:rPr>
            <w:noProof/>
            <w:webHidden/>
          </w:rPr>
          <w:instrText xml:space="preserve"> PAGEREF _Toc215649015 \h </w:instrText>
        </w:r>
        <w:r>
          <w:rPr>
            <w:noProof/>
            <w:webHidden/>
          </w:rPr>
        </w:r>
        <w:r>
          <w:rPr>
            <w:noProof/>
            <w:webHidden/>
          </w:rPr>
          <w:fldChar w:fldCharType="separate"/>
        </w:r>
        <w:r>
          <w:rPr>
            <w:noProof/>
            <w:webHidden/>
          </w:rPr>
          <w:t>46</w:t>
        </w:r>
        <w:r>
          <w:rPr>
            <w:noProof/>
            <w:webHidden/>
          </w:rPr>
          <w:fldChar w:fldCharType="end"/>
        </w:r>
      </w:hyperlink>
    </w:p>
    <w:p w14:paraId="5C3EFA2C"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16" w:history="1">
        <w:r w:rsidRPr="00082CEB">
          <w:rPr>
            <w:rStyle w:val="Lienhypertexte"/>
            <w:noProof/>
          </w:rPr>
          <w:t>7.3.3</w:t>
        </w:r>
        <w:r>
          <w:rPr>
            <w:rFonts w:asciiTheme="minorHAnsi" w:hAnsiTheme="minorHAnsi" w:cstheme="minorBidi"/>
            <w:i w:val="0"/>
            <w:iCs w:val="0"/>
            <w:noProof/>
            <w:color w:val="auto"/>
            <w:sz w:val="22"/>
            <w:szCs w:val="22"/>
            <w:lang w:eastAsia="fr-FR"/>
          </w:rPr>
          <w:tab/>
        </w:r>
        <w:r w:rsidRPr="00082CEB">
          <w:rPr>
            <w:rStyle w:val="Lienhypertexte"/>
            <w:noProof/>
          </w:rPr>
          <w:t>Chronogramme du [P3-ImSIG] : Immobilier &amp; SIG</w:t>
        </w:r>
        <w:r>
          <w:rPr>
            <w:noProof/>
            <w:webHidden/>
          </w:rPr>
          <w:tab/>
        </w:r>
        <w:r>
          <w:rPr>
            <w:noProof/>
            <w:webHidden/>
          </w:rPr>
          <w:fldChar w:fldCharType="begin"/>
        </w:r>
        <w:r>
          <w:rPr>
            <w:noProof/>
            <w:webHidden/>
          </w:rPr>
          <w:instrText xml:space="preserve"> PAGEREF _Toc215649016 \h </w:instrText>
        </w:r>
        <w:r>
          <w:rPr>
            <w:noProof/>
            <w:webHidden/>
          </w:rPr>
        </w:r>
        <w:r>
          <w:rPr>
            <w:noProof/>
            <w:webHidden/>
          </w:rPr>
          <w:fldChar w:fldCharType="separate"/>
        </w:r>
        <w:r>
          <w:rPr>
            <w:noProof/>
            <w:webHidden/>
          </w:rPr>
          <w:t>47</w:t>
        </w:r>
        <w:r>
          <w:rPr>
            <w:noProof/>
            <w:webHidden/>
          </w:rPr>
          <w:fldChar w:fldCharType="end"/>
        </w:r>
      </w:hyperlink>
    </w:p>
    <w:p w14:paraId="77104BC3"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17" w:history="1">
        <w:r w:rsidRPr="00082CEB">
          <w:rPr>
            <w:rStyle w:val="Lienhypertexte"/>
            <w:noProof/>
          </w:rPr>
          <w:t>7.3.4</w:t>
        </w:r>
        <w:r>
          <w:rPr>
            <w:rFonts w:asciiTheme="minorHAnsi" w:hAnsiTheme="minorHAnsi" w:cstheme="minorBidi"/>
            <w:i w:val="0"/>
            <w:iCs w:val="0"/>
            <w:noProof/>
            <w:color w:val="auto"/>
            <w:sz w:val="22"/>
            <w:szCs w:val="22"/>
            <w:lang w:eastAsia="fr-FR"/>
          </w:rPr>
          <w:tab/>
        </w:r>
        <w:r w:rsidRPr="00082CEB">
          <w:rPr>
            <w:rStyle w:val="Lienhypertexte"/>
            <w:noProof/>
          </w:rPr>
          <w:t>Chronogramme [P4-Portail] : portail web</w:t>
        </w:r>
        <w:r>
          <w:rPr>
            <w:noProof/>
            <w:webHidden/>
          </w:rPr>
          <w:tab/>
        </w:r>
        <w:r>
          <w:rPr>
            <w:noProof/>
            <w:webHidden/>
          </w:rPr>
          <w:fldChar w:fldCharType="begin"/>
        </w:r>
        <w:r>
          <w:rPr>
            <w:noProof/>
            <w:webHidden/>
          </w:rPr>
          <w:instrText xml:space="preserve"> PAGEREF _Toc215649017 \h </w:instrText>
        </w:r>
        <w:r>
          <w:rPr>
            <w:noProof/>
            <w:webHidden/>
          </w:rPr>
        </w:r>
        <w:r>
          <w:rPr>
            <w:noProof/>
            <w:webHidden/>
          </w:rPr>
          <w:fldChar w:fldCharType="separate"/>
        </w:r>
        <w:r>
          <w:rPr>
            <w:noProof/>
            <w:webHidden/>
          </w:rPr>
          <w:t>48</w:t>
        </w:r>
        <w:r>
          <w:rPr>
            <w:noProof/>
            <w:webHidden/>
          </w:rPr>
          <w:fldChar w:fldCharType="end"/>
        </w:r>
      </w:hyperlink>
    </w:p>
    <w:p w14:paraId="4737799E" w14:textId="77777777" w:rsidR="00614D46" w:rsidRDefault="00614D46">
      <w:pPr>
        <w:pStyle w:val="TM2"/>
        <w:rPr>
          <w:rFonts w:asciiTheme="minorHAnsi" w:hAnsiTheme="minorHAnsi" w:cstheme="minorBidi"/>
          <w:noProof/>
          <w:color w:val="auto"/>
          <w:sz w:val="22"/>
          <w:szCs w:val="22"/>
          <w:lang w:eastAsia="fr-FR"/>
        </w:rPr>
      </w:pPr>
      <w:hyperlink w:anchor="_Toc215649018" w:history="1">
        <w:r w:rsidRPr="00082CEB">
          <w:rPr>
            <w:rStyle w:val="Lienhypertexte"/>
            <w:noProof/>
          </w:rPr>
          <w:t>7.4</w:t>
        </w:r>
        <w:r>
          <w:rPr>
            <w:rFonts w:asciiTheme="minorHAnsi" w:hAnsiTheme="minorHAnsi" w:cstheme="minorBidi"/>
            <w:noProof/>
            <w:color w:val="auto"/>
            <w:sz w:val="22"/>
            <w:szCs w:val="22"/>
            <w:lang w:eastAsia="fr-FR"/>
          </w:rPr>
          <w:tab/>
        </w:r>
        <w:r w:rsidRPr="00082CEB">
          <w:rPr>
            <w:rStyle w:val="Lienhypertexte"/>
            <w:noProof/>
          </w:rPr>
          <w:t>Chronogramme des livrables</w:t>
        </w:r>
        <w:r>
          <w:rPr>
            <w:noProof/>
            <w:webHidden/>
          </w:rPr>
          <w:tab/>
        </w:r>
        <w:r>
          <w:rPr>
            <w:noProof/>
            <w:webHidden/>
          </w:rPr>
          <w:fldChar w:fldCharType="begin"/>
        </w:r>
        <w:r>
          <w:rPr>
            <w:noProof/>
            <w:webHidden/>
          </w:rPr>
          <w:instrText xml:space="preserve"> PAGEREF _Toc215649018 \h </w:instrText>
        </w:r>
        <w:r>
          <w:rPr>
            <w:noProof/>
            <w:webHidden/>
          </w:rPr>
        </w:r>
        <w:r>
          <w:rPr>
            <w:noProof/>
            <w:webHidden/>
          </w:rPr>
          <w:fldChar w:fldCharType="separate"/>
        </w:r>
        <w:r>
          <w:rPr>
            <w:noProof/>
            <w:webHidden/>
          </w:rPr>
          <w:t>49</w:t>
        </w:r>
        <w:r>
          <w:rPr>
            <w:noProof/>
            <w:webHidden/>
          </w:rPr>
          <w:fldChar w:fldCharType="end"/>
        </w:r>
      </w:hyperlink>
    </w:p>
    <w:p w14:paraId="36416CF4" w14:textId="77777777" w:rsidR="00614D46" w:rsidRDefault="00614D46">
      <w:pPr>
        <w:pStyle w:val="TM2"/>
        <w:rPr>
          <w:rFonts w:asciiTheme="minorHAnsi" w:hAnsiTheme="minorHAnsi" w:cstheme="minorBidi"/>
          <w:noProof/>
          <w:color w:val="auto"/>
          <w:sz w:val="22"/>
          <w:szCs w:val="22"/>
          <w:lang w:eastAsia="fr-FR"/>
        </w:rPr>
      </w:pPr>
      <w:hyperlink w:anchor="_Toc215649019" w:history="1">
        <w:r w:rsidRPr="00082CEB">
          <w:rPr>
            <w:rStyle w:val="Lienhypertexte"/>
            <w:noProof/>
          </w:rPr>
          <w:t>7.5</w:t>
        </w:r>
        <w:r>
          <w:rPr>
            <w:rFonts w:asciiTheme="minorHAnsi" w:hAnsiTheme="minorHAnsi" w:cstheme="minorBidi"/>
            <w:noProof/>
            <w:color w:val="auto"/>
            <w:sz w:val="22"/>
            <w:szCs w:val="22"/>
            <w:lang w:eastAsia="fr-FR"/>
          </w:rPr>
          <w:tab/>
        </w:r>
        <w:r w:rsidRPr="00082CEB">
          <w:rPr>
            <w:rStyle w:val="Lienhypertexte"/>
            <w:noProof/>
          </w:rPr>
          <w:t>Points de passage obligatoires (revues, tests, validations)</w:t>
        </w:r>
        <w:r>
          <w:rPr>
            <w:noProof/>
            <w:webHidden/>
          </w:rPr>
          <w:tab/>
        </w:r>
        <w:r>
          <w:rPr>
            <w:noProof/>
            <w:webHidden/>
          </w:rPr>
          <w:fldChar w:fldCharType="begin"/>
        </w:r>
        <w:r>
          <w:rPr>
            <w:noProof/>
            <w:webHidden/>
          </w:rPr>
          <w:instrText xml:space="preserve"> PAGEREF _Toc215649019 \h </w:instrText>
        </w:r>
        <w:r>
          <w:rPr>
            <w:noProof/>
            <w:webHidden/>
          </w:rPr>
        </w:r>
        <w:r>
          <w:rPr>
            <w:noProof/>
            <w:webHidden/>
          </w:rPr>
          <w:fldChar w:fldCharType="separate"/>
        </w:r>
        <w:r>
          <w:rPr>
            <w:noProof/>
            <w:webHidden/>
          </w:rPr>
          <w:t>49</w:t>
        </w:r>
        <w:r>
          <w:rPr>
            <w:noProof/>
            <w:webHidden/>
          </w:rPr>
          <w:fldChar w:fldCharType="end"/>
        </w:r>
      </w:hyperlink>
    </w:p>
    <w:p w14:paraId="06FD9C38" w14:textId="77777777" w:rsidR="00614D46" w:rsidRDefault="00614D46">
      <w:pPr>
        <w:pStyle w:val="TM2"/>
        <w:rPr>
          <w:rFonts w:asciiTheme="minorHAnsi" w:hAnsiTheme="minorHAnsi" w:cstheme="minorBidi"/>
          <w:noProof/>
          <w:color w:val="auto"/>
          <w:sz w:val="22"/>
          <w:szCs w:val="22"/>
          <w:lang w:eastAsia="fr-FR"/>
        </w:rPr>
      </w:pPr>
      <w:hyperlink w:anchor="_Toc215649020" w:history="1">
        <w:r w:rsidRPr="00082CEB">
          <w:rPr>
            <w:rStyle w:val="Lienhypertexte"/>
            <w:noProof/>
            <w:lang w:eastAsia="zh-CN"/>
          </w:rPr>
          <w:t>7.6</w:t>
        </w:r>
        <w:r>
          <w:rPr>
            <w:rFonts w:asciiTheme="minorHAnsi" w:hAnsiTheme="minorHAnsi" w:cstheme="minorBidi"/>
            <w:noProof/>
            <w:color w:val="auto"/>
            <w:sz w:val="22"/>
            <w:szCs w:val="22"/>
            <w:lang w:eastAsia="fr-FR"/>
          </w:rPr>
          <w:tab/>
        </w:r>
        <w:r w:rsidRPr="00082CEB">
          <w:rPr>
            <w:rStyle w:val="Lienhypertexte"/>
            <w:noProof/>
          </w:rPr>
          <w:t>Tableau Synthétique de Suivi du Projet</w:t>
        </w:r>
        <w:r>
          <w:rPr>
            <w:noProof/>
            <w:webHidden/>
          </w:rPr>
          <w:tab/>
        </w:r>
        <w:r>
          <w:rPr>
            <w:noProof/>
            <w:webHidden/>
          </w:rPr>
          <w:fldChar w:fldCharType="begin"/>
        </w:r>
        <w:r>
          <w:rPr>
            <w:noProof/>
            <w:webHidden/>
          </w:rPr>
          <w:instrText xml:space="preserve"> PAGEREF _Toc215649020 \h </w:instrText>
        </w:r>
        <w:r>
          <w:rPr>
            <w:noProof/>
            <w:webHidden/>
          </w:rPr>
        </w:r>
        <w:r>
          <w:rPr>
            <w:noProof/>
            <w:webHidden/>
          </w:rPr>
          <w:fldChar w:fldCharType="separate"/>
        </w:r>
        <w:r>
          <w:rPr>
            <w:noProof/>
            <w:webHidden/>
          </w:rPr>
          <w:t>51</w:t>
        </w:r>
        <w:r>
          <w:rPr>
            <w:noProof/>
            <w:webHidden/>
          </w:rPr>
          <w:fldChar w:fldCharType="end"/>
        </w:r>
      </w:hyperlink>
    </w:p>
    <w:p w14:paraId="4A5EC013"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21" w:history="1">
        <w:r w:rsidRPr="00082CEB">
          <w:rPr>
            <w:rStyle w:val="Lienhypertexte"/>
            <w:noProof/>
          </w:rPr>
          <w:t>8</w:t>
        </w:r>
        <w:r>
          <w:rPr>
            <w:rFonts w:asciiTheme="minorHAnsi" w:hAnsiTheme="minorHAnsi" w:cstheme="minorBidi"/>
            <w:b w:val="0"/>
            <w:bCs w:val="0"/>
            <w:caps w:val="0"/>
            <w:noProof/>
            <w:color w:val="auto"/>
            <w:szCs w:val="22"/>
            <w:lang w:eastAsia="fr-FR"/>
          </w:rPr>
          <w:tab/>
        </w:r>
        <w:r w:rsidRPr="00082CEB">
          <w:rPr>
            <w:rStyle w:val="Lienhypertexte"/>
            <w:noProof/>
          </w:rPr>
          <w:t>RESSOURCES ET MOYENS MIS EN ŒUVRE</w:t>
        </w:r>
        <w:r>
          <w:rPr>
            <w:noProof/>
            <w:webHidden/>
          </w:rPr>
          <w:tab/>
        </w:r>
        <w:r>
          <w:rPr>
            <w:noProof/>
            <w:webHidden/>
          </w:rPr>
          <w:fldChar w:fldCharType="begin"/>
        </w:r>
        <w:r>
          <w:rPr>
            <w:noProof/>
            <w:webHidden/>
          </w:rPr>
          <w:instrText xml:space="preserve"> PAGEREF _Toc215649021 \h </w:instrText>
        </w:r>
        <w:r>
          <w:rPr>
            <w:noProof/>
            <w:webHidden/>
          </w:rPr>
        </w:r>
        <w:r>
          <w:rPr>
            <w:noProof/>
            <w:webHidden/>
          </w:rPr>
          <w:fldChar w:fldCharType="separate"/>
        </w:r>
        <w:r>
          <w:rPr>
            <w:noProof/>
            <w:webHidden/>
          </w:rPr>
          <w:t>55</w:t>
        </w:r>
        <w:r>
          <w:rPr>
            <w:noProof/>
            <w:webHidden/>
          </w:rPr>
          <w:fldChar w:fldCharType="end"/>
        </w:r>
      </w:hyperlink>
    </w:p>
    <w:p w14:paraId="2FFB676E" w14:textId="77777777" w:rsidR="00614D46" w:rsidRDefault="00614D46">
      <w:pPr>
        <w:pStyle w:val="TM2"/>
        <w:rPr>
          <w:rFonts w:asciiTheme="minorHAnsi" w:hAnsiTheme="minorHAnsi" w:cstheme="minorBidi"/>
          <w:noProof/>
          <w:color w:val="auto"/>
          <w:sz w:val="22"/>
          <w:szCs w:val="22"/>
          <w:lang w:eastAsia="fr-FR"/>
        </w:rPr>
      </w:pPr>
      <w:hyperlink w:anchor="_Toc215649022" w:history="1">
        <w:r w:rsidRPr="00082CEB">
          <w:rPr>
            <w:rStyle w:val="Lienhypertexte"/>
            <w:noProof/>
          </w:rPr>
          <w:t>8.1</w:t>
        </w:r>
        <w:r>
          <w:rPr>
            <w:rFonts w:asciiTheme="minorHAnsi" w:hAnsiTheme="minorHAnsi" w:cstheme="minorBidi"/>
            <w:noProof/>
            <w:color w:val="auto"/>
            <w:sz w:val="22"/>
            <w:szCs w:val="22"/>
            <w:lang w:eastAsia="fr-FR"/>
          </w:rPr>
          <w:tab/>
        </w:r>
        <w:r w:rsidRPr="00082CEB">
          <w:rPr>
            <w:rStyle w:val="Lienhypertexte"/>
            <w:noProof/>
          </w:rPr>
          <w:t>Personnel clés</w:t>
        </w:r>
        <w:r>
          <w:rPr>
            <w:noProof/>
            <w:webHidden/>
          </w:rPr>
          <w:tab/>
        </w:r>
        <w:r>
          <w:rPr>
            <w:noProof/>
            <w:webHidden/>
          </w:rPr>
          <w:fldChar w:fldCharType="begin"/>
        </w:r>
        <w:r>
          <w:rPr>
            <w:noProof/>
            <w:webHidden/>
          </w:rPr>
          <w:instrText xml:space="preserve"> PAGEREF _Toc215649022 \h </w:instrText>
        </w:r>
        <w:r>
          <w:rPr>
            <w:noProof/>
            <w:webHidden/>
          </w:rPr>
        </w:r>
        <w:r>
          <w:rPr>
            <w:noProof/>
            <w:webHidden/>
          </w:rPr>
          <w:fldChar w:fldCharType="separate"/>
        </w:r>
        <w:r>
          <w:rPr>
            <w:noProof/>
            <w:webHidden/>
          </w:rPr>
          <w:t>55</w:t>
        </w:r>
        <w:r>
          <w:rPr>
            <w:noProof/>
            <w:webHidden/>
          </w:rPr>
          <w:fldChar w:fldCharType="end"/>
        </w:r>
      </w:hyperlink>
    </w:p>
    <w:p w14:paraId="5ABBA839" w14:textId="77777777" w:rsidR="00614D46" w:rsidRDefault="00614D46">
      <w:pPr>
        <w:pStyle w:val="TM2"/>
        <w:rPr>
          <w:rFonts w:asciiTheme="minorHAnsi" w:hAnsiTheme="minorHAnsi" w:cstheme="minorBidi"/>
          <w:noProof/>
          <w:color w:val="auto"/>
          <w:sz w:val="22"/>
          <w:szCs w:val="22"/>
          <w:lang w:eastAsia="fr-FR"/>
        </w:rPr>
      </w:pPr>
      <w:hyperlink w:anchor="_Toc215649023" w:history="1">
        <w:r w:rsidRPr="00082CEB">
          <w:rPr>
            <w:rStyle w:val="Lienhypertexte"/>
            <w:noProof/>
          </w:rPr>
          <w:t>8.2</w:t>
        </w:r>
        <w:r>
          <w:rPr>
            <w:rFonts w:asciiTheme="minorHAnsi" w:hAnsiTheme="minorHAnsi" w:cstheme="minorBidi"/>
            <w:noProof/>
            <w:color w:val="auto"/>
            <w:sz w:val="22"/>
            <w:szCs w:val="22"/>
            <w:lang w:eastAsia="fr-FR"/>
          </w:rPr>
          <w:tab/>
        </w:r>
        <w:r w:rsidRPr="00082CEB">
          <w:rPr>
            <w:rStyle w:val="Lienhypertexte"/>
            <w:noProof/>
          </w:rPr>
          <w:t>Personnels d’appui</w:t>
        </w:r>
        <w:r>
          <w:rPr>
            <w:noProof/>
            <w:webHidden/>
          </w:rPr>
          <w:tab/>
        </w:r>
        <w:r>
          <w:rPr>
            <w:noProof/>
            <w:webHidden/>
          </w:rPr>
          <w:fldChar w:fldCharType="begin"/>
        </w:r>
        <w:r>
          <w:rPr>
            <w:noProof/>
            <w:webHidden/>
          </w:rPr>
          <w:instrText xml:space="preserve"> PAGEREF _Toc215649023 \h </w:instrText>
        </w:r>
        <w:r>
          <w:rPr>
            <w:noProof/>
            <w:webHidden/>
          </w:rPr>
        </w:r>
        <w:r>
          <w:rPr>
            <w:noProof/>
            <w:webHidden/>
          </w:rPr>
          <w:fldChar w:fldCharType="separate"/>
        </w:r>
        <w:r>
          <w:rPr>
            <w:noProof/>
            <w:webHidden/>
          </w:rPr>
          <w:t>56</w:t>
        </w:r>
        <w:r>
          <w:rPr>
            <w:noProof/>
            <w:webHidden/>
          </w:rPr>
          <w:fldChar w:fldCharType="end"/>
        </w:r>
      </w:hyperlink>
    </w:p>
    <w:p w14:paraId="6C317490" w14:textId="77777777" w:rsidR="00614D46" w:rsidRDefault="00614D46">
      <w:pPr>
        <w:pStyle w:val="TM2"/>
        <w:rPr>
          <w:rFonts w:asciiTheme="minorHAnsi" w:hAnsiTheme="minorHAnsi" w:cstheme="minorBidi"/>
          <w:noProof/>
          <w:color w:val="auto"/>
          <w:sz w:val="22"/>
          <w:szCs w:val="22"/>
          <w:lang w:eastAsia="fr-FR"/>
        </w:rPr>
      </w:pPr>
      <w:hyperlink w:anchor="_Toc215649024" w:history="1">
        <w:r w:rsidRPr="00082CEB">
          <w:rPr>
            <w:rStyle w:val="Lienhypertexte"/>
            <w:noProof/>
          </w:rPr>
          <w:t>8.3</w:t>
        </w:r>
        <w:r>
          <w:rPr>
            <w:rFonts w:asciiTheme="minorHAnsi" w:hAnsiTheme="minorHAnsi" w:cstheme="minorBidi"/>
            <w:noProof/>
            <w:color w:val="auto"/>
            <w:sz w:val="22"/>
            <w:szCs w:val="22"/>
            <w:lang w:eastAsia="fr-FR"/>
          </w:rPr>
          <w:tab/>
        </w:r>
        <w:r w:rsidRPr="00082CEB">
          <w:rPr>
            <w:rStyle w:val="Lienhypertexte"/>
            <w:noProof/>
          </w:rPr>
          <w:t>Infrastructures techniques et outils utilisés</w:t>
        </w:r>
        <w:r>
          <w:rPr>
            <w:noProof/>
            <w:webHidden/>
          </w:rPr>
          <w:tab/>
        </w:r>
        <w:r>
          <w:rPr>
            <w:noProof/>
            <w:webHidden/>
          </w:rPr>
          <w:fldChar w:fldCharType="begin"/>
        </w:r>
        <w:r>
          <w:rPr>
            <w:noProof/>
            <w:webHidden/>
          </w:rPr>
          <w:instrText xml:space="preserve"> PAGEREF _Toc215649024 \h </w:instrText>
        </w:r>
        <w:r>
          <w:rPr>
            <w:noProof/>
            <w:webHidden/>
          </w:rPr>
        </w:r>
        <w:r>
          <w:rPr>
            <w:noProof/>
            <w:webHidden/>
          </w:rPr>
          <w:fldChar w:fldCharType="separate"/>
        </w:r>
        <w:r>
          <w:rPr>
            <w:noProof/>
            <w:webHidden/>
          </w:rPr>
          <w:t>58</w:t>
        </w:r>
        <w:r>
          <w:rPr>
            <w:noProof/>
            <w:webHidden/>
          </w:rPr>
          <w:fldChar w:fldCharType="end"/>
        </w:r>
      </w:hyperlink>
    </w:p>
    <w:p w14:paraId="40519AB2" w14:textId="77777777" w:rsidR="00614D46" w:rsidRDefault="00614D46">
      <w:pPr>
        <w:pStyle w:val="TM2"/>
        <w:rPr>
          <w:rFonts w:asciiTheme="minorHAnsi" w:hAnsiTheme="minorHAnsi" w:cstheme="minorBidi"/>
          <w:noProof/>
          <w:color w:val="auto"/>
          <w:sz w:val="22"/>
          <w:szCs w:val="22"/>
          <w:lang w:eastAsia="fr-FR"/>
        </w:rPr>
      </w:pPr>
      <w:hyperlink w:anchor="_Toc215649025" w:history="1">
        <w:r w:rsidRPr="00082CEB">
          <w:rPr>
            <w:rStyle w:val="Lienhypertexte"/>
            <w:noProof/>
          </w:rPr>
          <w:t>8.4</w:t>
        </w:r>
        <w:r>
          <w:rPr>
            <w:rFonts w:asciiTheme="minorHAnsi" w:hAnsiTheme="minorHAnsi" w:cstheme="minorBidi"/>
            <w:noProof/>
            <w:color w:val="auto"/>
            <w:sz w:val="22"/>
            <w:szCs w:val="22"/>
            <w:lang w:eastAsia="fr-FR"/>
          </w:rPr>
          <w:tab/>
        </w:r>
        <w:r w:rsidRPr="00082CEB">
          <w:rPr>
            <w:rStyle w:val="Lienhypertexte"/>
            <w:noProof/>
          </w:rPr>
          <w:t>Moyens de communication et de coordination</w:t>
        </w:r>
        <w:r>
          <w:rPr>
            <w:noProof/>
            <w:webHidden/>
          </w:rPr>
          <w:tab/>
        </w:r>
        <w:r>
          <w:rPr>
            <w:noProof/>
            <w:webHidden/>
          </w:rPr>
          <w:fldChar w:fldCharType="begin"/>
        </w:r>
        <w:r>
          <w:rPr>
            <w:noProof/>
            <w:webHidden/>
          </w:rPr>
          <w:instrText xml:space="preserve"> PAGEREF _Toc215649025 \h </w:instrText>
        </w:r>
        <w:r>
          <w:rPr>
            <w:noProof/>
            <w:webHidden/>
          </w:rPr>
        </w:r>
        <w:r>
          <w:rPr>
            <w:noProof/>
            <w:webHidden/>
          </w:rPr>
          <w:fldChar w:fldCharType="separate"/>
        </w:r>
        <w:r>
          <w:rPr>
            <w:noProof/>
            <w:webHidden/>
          </w:rPr>
          <w:t>59</w:t>
        </w:r>
        <w:r>
          <w:rPr>
            <w:noProof/>
            <w:webHidden/>
          </w:rPr>
          <w:fldChar w:fldCharType="end"/>
        </w:r>
      </w:hyperlink>
    </w:p>
    <w:p w14:paraId="15A8652D" w14:textId="77777777" w:rsidR="00614D46" w:rsidRDefault="00614D46">
      <w:pPr>
        <w:pStyle w:val="TM2"/>
        <w:rPr>
          <w:rFonts w:asciiTheme="minorHAnsi" w:hAnsiTheme="minorHAnsi" w:cstheme="minorBidi"/>
          <w:noProof/>
          <w:color w:val="auto"/>
          <w:sz w:val="22"/>
          <w:szCs w:val="22"/>
          <w:lang w:eastAsia="fr-FR"/>
        </w:rPr>
      </w:pPr>
      <w:hyperlink w:anchor="_Toc215649026" w:history="1">
        <w:r w:rsidRPr="00082CEB">
          <w:rPr>
            <w:rStyle w:val="Lienhypertexte"/>
            <w:noProof/>
          </w:rPr>
          <w:t>8.5</w:t>
        </w:r>
        <w:r>
          <w:rPr>
            <w:rFonts w:asciiTheme="minorHAnsi" w:hAnsiTheme="minorHAnsi" w:cstheme="minorBidi"/>
            <w:noProof/>
            <w:color w:val="auto"/>
            <w:sz w:val="22"/>
            <w:szCs w:val="22"/>
            <w:lang w:eastAsia="fr-FR"/>
          </w:rPr>
          <w:tab/>
        </w:r>
        <w:r w:rsidRPr="00082CEB">
          <w:rPr>
            <w:rStyle w:val="Lienhypertexte"/>
            <w:noProof/>
          </w:rPr>
          <w:t>Moyens logistiques et d’hébergement éventuels</w:t>
        </w:r>
        <w:r>
          <w:rPr>
            <w:noProof/>
            <w:webHidden/>
          </w:rPr>
          <w:tab/>
        </w:r>
        <w:r>
          <w:rPr>
            <w:noProof/>
            <w:webHidden/>
          </w:rPr>
          <w:fldChar w:fldCharType="begin"/>
        </w:r>
        <w:r>
          <w:rPr>
            <w:noProof/>
            <w:webHidden/>
          </w:rPr>
          <w:instrText xml:space="preserve"> PAGEREF _Toc215649026 \h </w:instrText>
        </w:r>
        <w:r>
          <w:rPr>
            <w:noProof/>
            <w:webHidden/>
          </w:rPr>
        </w:r>
        <w:r>
          <w:rPr>
            <w:noProof/>
            <w:webHidden/>
          </w:rPr>
          <w:fldChar w:fldCharType="separate"/>
        </w:r>
        <w:r>
          <w:rPr>
            <w:noProof/>
            <w:webHidden/>
          </w:rPr>
          <w:t>60</w:t>
        </w:r>
        <w:r>
          <w:rPr>
            <w:noProof/>
            <w:webHidden/>
          </w:rPr>
          <w:fldChar w:fldCharType="end"/>
        </w:r>
      </w:hyperlink>
    </w:p>
    <w:p w14:paraId="783E1FE6"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27" w:history="1">
        <w:r w:rsidRPr="00082CEB">
          <w:rPr>
            <w:rStyle w:val="Lienhypertexte"/>
            <w:noProof/>
          </w:rPr>
          <w:t>9</w:t>
        </w:r>
        <w:r>
          <w:rPr>
            <w:rFonts w:asciiTheme="minorHAnsi" w:hAnsiTheme="minorHAnsi" w:cstheme="minorBidi"/>
            <w:b w:val="0"/>
            <w:bCs w:val="0"/>
            <w:caps w:val="0"/>
            <w:noProof/>
            <w:color w:val="auto"/>
            <w:szCs w:val="22"/>
            <w:lang w:eastAsia="fr-FR"/>
          </w:rPr>
          <w:tab/>
        </w:r>
        <w:r w:rsidRPr="00082CEB">
          <w:rPr>
            <w:rStyle w:val="Lienhypertexte"/>
            <w:noProof/>
          </w:rPr>
          <w:t>GESTION DES RISQUES</w:t>
        </w:r>
        <w:r>
          <w:rPr>
            <w:noProof/>
            <w:webHidden/>
          </w:rPr>
          <w:tab/>
        </w:r>
        <w:r>
          <w:rPr>
            <w:noProof/>
            <w:webHidden/>
          </w:rPr>
          <w:fldChar w:fldCharType="begin"/>
        </w:r>
        <w:r>
          <w:rPr>
            <w:noProof/>
            <w:webHidden/>
          </w:rPr>
          <w:instrText xml:space="preserve"> PAGEREF _Toc215649027 \h </w:instrText>
        </w:r>
        <w:r>
          <w:rPr>
            <w:noProof/>
            <w:webHidden/>
          </w:rPr>
        </w:r>
        <w:r>
          <w:rPr>
            <w:noProof/>
            <w:webHidden/>
          </w:rPr>
          <w:fldChar w:fldCharType="separate"/>
        </w:r>
        <w:r>
          <w:rPr>
            <w:noProof/>
            <w:webHidden/>
          </w:rPr>
          <w:t>61</w:t>
        </w:r>
        <w:r>
          <w:rPr>
            <w:noProof/>
            <w:webHidden/>
          </w:rPr>
          <w:fldChar w:fldCharType="end"/>
        </w:r>
      </w:hyperlink>
    </w:p>
    <w:p w14:paraId="025AAF5F" w14:textId="77777777" w:rsidR="00614D46" w:rsidRDefault="00614D46">
      <w:pPr>
        <w:pStyle w:val="TM2"/>
        <w:rPr>
          <w:rFonts w:asciiTheme="minorHAnsi" w:hAnsiTheme="minorHAnsi" w:cstheme="minorBidi"/>
          <w:noProof/>
          <w:color w:val="auto"/>
          <w:sz w:val="22"/>
          <w:szCs w:val="22"/>
          <w:lang w:eastAsia="fr-FR"/>
        </w:rPr>
      </w:pPr>
      <w:hyperlink w:anchor="_Toc215649028" w:history="1">
        <w:r w:rsidRPr="00082CEB">
          <w:rPr>
            <w:rStyle w:val="Lienhypertexte"/>
            <w:noProof/>
          </w:rPr>
          <w:t>9.1</w:t>
        </w:r>
        <w:r>
          <w:rPr>
            <w:rFonts w:asciiTheme="minorHAnsi" w:hAnsiTheme="minorHAnsi" w:cstheme="minorBidi"/>
            <w:noProof/>
            <w:color w:val="auto"/>
            <w:sz w:val="22"/>
            <w:szCs w:val="22"/>
            <w:lang w:eastAsia="fr-FR"/>
          </w:rPr>
          <w:tab/>
        </w:r>
        <w:r w:rsidRPr="00082CEB">
          <w:rPr>
            <w:rStyle w:val="Lienhypertexte"/>
            <w:noProof/>
          </w:rPr>
          <w:t>Approche globale des gestions des risques</w:t>
        </w:r>
        <w:r>
          <w:rPr>
            <w:noProof/>
            <w:webHidden/>
          </w:rPr>
          <w:tab/>
        </w:r>
        <w:r>
          <w:rPr>
            <w:noProof/>
            <w:webHidden/>
          </w:rPr>
          <w:fldChar w:fldCharType="begin"/>
        </w:r>
        <w:r>
          <w:rPr>
            <w:noProof/>
            <w:webHidden/>
          </w:rPr>
          <w:instrText xml:space="preserve"> PAGEREF _Toc215649028 \h </w:instrText>
        </w:r>
        <w:r>
          <w:rPr>
            <w:noProof/>
            <w:webHidden/>
          </w:rPr>
        </w:r>
        <w:r>
          <w:rPr>
            <w:noProof/>
            <w:webHidden/>
          </w:rPr>
          <w:fldChar w:fldCharType="separate"/>
        </w:r>
        <w:r>
          <w:rPr>
            <w:noProof/>
            <w:webHidden/>
          </w:rPr>
          <w:t>61</w:t>
        </w:r>
        <w:r>
          <w:rPr>
            <w:noProof/>
            <w:webHidden/>
          </w:rPr>
          <w:fldChar w:fldCharType="end"/>
        </w:r>
      </w:hyperlink>
    </w:p>
    <w:p w14:paraId="6C0689E1" w14:textId="77777777" w:rsidR="00614D46" w:rsidRDefault="00614D46">
      <w:pPr>
        <w:pStyle w:val="TM2"/>
        <w:rPr>
          <w:rFonts w:asciiTheme="minorHAnsi" w:hAnsiTheme="minorHAnsi" w:cstheme="minorBidi"/>
          <w:noProof/>
          <w:color w:val="auto"/>
          <w:sz w:val="22"/>
          <w:szCs w:val="22"/>
          <w:lang w:eastAsia="fr-FR"/>
        </w:rPr>
      </w:pPr>
      <w:hyperlink w:anchor="_Toc215649029" w:history="1">
        <w:r w:rsidRPr="00082CEB">
          <w:rPr>
            <w:rStyle w:val="Lienhypertexte"/>
            <w:noProof/>
          </w:rPr>
          <w:t>9.2</w:t>
        </w:r>
        <w:r>
          <w:rPr>
            <w:rFonts w:asciiTheme="minorHAnsi" w:hAnsiTheme="minorHAnsi" w:cstheme="minorBidi"/>
            <w:noProof/>
            <w:color w:val="auto"/>
            <w:sz w:val="22"/>
            <w:szCs w:val="22"/>
            <w:lang w:eastAsia="fr-FR"/>
          </w:rPr>
          <w:tab/>
        </w:r>
        <w:r w:rsidRPr="00082CEB">
          <w:rPr>
            <w:rStyle w:val="Lienhypertexte"/>
            <w:noProof/>
          </w:rPr>
          <w:t>Principaux risques identifiés</w:t>
        </w:r>
        <w:r>
          <w:rPr>
            <w:noProof/>
            <w:webHidden/>
          </w:rPr>
          <w:tab/>
        </w:r>
        <w:r>
          <w:rPr>
            <w:noProof/>
            <w:webHidden/>
          </w:rPr>
          <w:fldChar w:fldCharType="begin"/>
        </w:r>
        <w:r>
          <w:rPr>
            <w:noProof/>
            <w:webHidden/>
          </w:rPr>
          <w:instrText xml:space="preserve"> PAGEREF _Toc215649029 \h </w:instrText>
        </w:r>
        <w:r>
          <w:rPr>
            <w:noProof/>
            <w:webHidden/>
          </w:rPr>
        </w:r>
        <w:r>
          <w:rPr>
            <w:noProof/>
            <w:webHidden/>
          </w:rPr>
          <w:fldChar w:fldCharType="separate"/>
        </w:r>
        <w:r>
          <w:rPr>
            <w:noProof/>
            <w:webHidden/>
          </w:rPr>
          <w:t>61</w:t>
        </w:r>
        <w:r>
          <w:rPr>
            <w:noProof/>
            <w:webHidden/>
          </w:rPr>
          <w:fldChar w:fldCharType="end"/>
        </w:r>
      </w:hyperlink>
    </w:p>
    <w:p w14:paraId="51E469B0" w14:textId="77777777" w:rsidR="00614D46" w:rsidRDefault="00614D46">
      <w:pPr>
        <w:pStyle w:val="TM2"/>
        <w:rPr>
          <w:rFonts w:asciiTheme="minorHAnsi" w:hAnsiTheme="minorHAnsi" w:cstheme="minorBidi"/>
          <w:noProof/>
          <w:color w:val="auto"/>
          <w:sz w:val="22"/>
          <w:szCs w:val="22"/>
          <w:lang w:eastAsia="fr-FR"/>
        </w:rPr>
      </w:pPr>
      <w:hyperlink w:anchor="_Toc215649030" w:history="1">
        <w:r w:rsidRPr="00082CEB">
          <w:rPr>
            <w:rStyle w:val="Lienhypertexte"/>
            <w:noProof/>
          </w:rPr>
          <w:t>9.3</w:t>
        </w:r>
        <w:r>
          <w:rPr>
            <w:rFonts w:asciiTheme="minorHAnsi" w:hAnsiTheme="minorHAnsi" w:cstheme="minorBidi"/>
            <w:noProof/>
            <w:color w:val="auto"/>
            <w:sz w:val="22"/>
            <w:szCs w:val="22"/>
            <w:lang w:eastAsia="fr-FR"/>
          </w:rPr>
          <w:tab/>
        </w:r>
        <w:r w:rsidRPr="00082CEB">
          <w:rPr>
            <w:rStyle w:val="Lienhypertexte"/>
            <w:noProof/>
          </w:rPr>
          <w:t>Stratégie de mitigation</w:t>
        </w:r>
        <w:r>
          <w:rPr>
            <w:noProof/>
            <w:webHidden/>
          </w:rPr>
          <w:tab/>
        </w:r>
        <w:r>
          <w:rPr>
            <w:noProof/>
            <w:webHidden/>
          </w:rPr>
          <w:fldChar w:fldCharType="begin"/>
        </w:r>
        <w:r>
          <w:rPr>
            <w:noProof/>
            <w:webHidden/>
          </w:rPr>
          <w:instrText xml:space="preserve"> PAGEREF _Toc215649030 \h </w:instrText>
        </w:r>
        <w:r>
          <w:rPr>
            <w:noProof/>
            <w:webHidden/>
          </w:rPr>
        </w:r>
        <w:r>
          <w:rPr>
            <w:noProof/>
            <w:webHidden/>
          </w:rPr>
          <w:fldChar w:fldCharType="separate"/>
        </w:r>
        <w:r>
          <w:rPr>
            <w:noProof/>
            <w:webHidden/>
          </w:rPr>
          <w:t>62</w:t>
        </w:r>
        <w:r>
          <w:rPr>
            <w:noProof/>
            <w:webHidden/>
          </w:rPr>
          <w:fldChar w:fldCharType="end"/>
        </w:r>
      </w:hyperlink>
    </w:p>
    <w:p w14:paraId="42B7538A"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31" w:history="1">
        <w:r w:rsidRPr="00082CEB">
          <w:rPr>
            <w:rStyle w:val="Lienhypertexte"/>
            <w:noProof/>
          </w:rPr>
          <w:t>9.3.1</w:t>
        </w:r>
        <w:r>
          <w:rPr>
            <w:rFonts w:asciiTheme="minorHAnsi" w:hAnsiTheme="minorHAnsi" w:cstheme="minorBidi"/>
            <w:i w:val="0"/>
            <w:iCs w:val="0"/>
            <w:noProof/>
            <w:color w:val="auto"/>
            <w:sz w:val="22"/>
            <w:szCs w:val="22"/>
            <w:lang w:eastAsia="fr-FR"/>
          </w:rPr>
          <w:tab/>
        </w:r>
        <w:r w:rsidRPr="00082CEB">
          <w:rPr>
            <w:rStyle w:val="Lienhypertexte"/>
            <w:noProof/>
          </w:rPr>
          <w:t>Mitigation des risques de disponibilité des ressources</w:t>
        </w:r>
        <w:r>
          <w:rPr>
            <w:noProof/>
            <w:webHidden/>
          </w:rPr>
          <w:tab/>
        </w:r>
        <w:r>
          <w:rPr>
            <w:noProof/>
            <w:webHidden/>
          </w:rPr>
          <w:fldChar w:fldCharType="begin"/>
        </w:r>
        <w:r>
          <w:rPr>
            <w:noProof/>
            <w:webHidden/>
          </w:rPr>
          <w:instrText xml:space="preserve"> PAGEREF _Toc215649031 \h </w:instrText>
        </w:r>
        <w:r>
          <w:rPr>
            <w:noProof/>
            <w:webHidden/>
          </w:rPr>
        </w:r>
        <w:r>
          <w:rPr>
            <w:noProof/>
            <w:webHidden/>
          </w:rPr>
          <w:fldChar w:fldCharType="separate"/>
        </w:r>
        <w:r>
          <w:rPr>
            <w:noProof/>
            <w:webHidden/>
          </w:rPr>
          <w:t>62</w:t>
        </w:r>
        <w:r>
          <w:rPr>
            <w:noProof/>
            <w:webHidden/>
          </w:rPr>
          <w:fldChar w:fldCharType="end"/>
        </w:r>
      </w:hyperlink>
    </w:p>
    <w:p w14:paraId="0E0C9D5E"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32" w:history="1">
        <w:r w:rsidRPr="00082CEB">
          <w:rPr>
            <w:rStyle w:val="Lienhypertexte"/>
            <w:noProof/>
          </w:rPr>
          <w:t>9.3.2</w:t>
        </w:r>
        <w:r>
          <w:rPr>
            <w:rFonts w:asciiTheme="minorHAnsi" w:hAnsiTheme="minorHAnsi" w:cstheme="minorBidi"/>
            <w:i w:val="0"/>
            <w:iCs w:val="0"/>
            <w:noProof/>
            <w:color w:val="auto"/>
            <w:sz w:val="22"/>
            <w:szCs w:val="22"/>
            <w:lang w:eastAsia="fr-FR"/>
          </w:rPr>
          <w:tab/>
        </w:r>
        <w:r w:rsidRPr="00082CEB">
          <w:rPr>
            <w:rStyle w:val="Lienhypertexte"/>
            <w:noProof/>
          </w:rPr>
          <w:t>Mitigation des risques liés à la documentation et aux informations</w:t>
        </w:r>
        <w:r>
          <w:rPr>
            <w:noProof/>
            <w:webHidden/>
          </w:rPr>
          <w:tab/>
        </w:r>
        <w:r>
          <w:rPr>
            <w:noProof/>
            <w:webHidden/>
          </w:rPr>
          <w:fldChar w:fldCharType="begin"/>
        </w:r>
        <w:r>
          <w:rPr>
            <w:noProof/>
            <w:webHidden/>
          </w:rPr>
          <w:instrText xml:space="preserve"> PAGEREF _Toc215649032 \h </w:instrText>
        </w:r>
        <w:r>
          <w:rPr>
            <w:noProof/>
            <w:webHidden/>
          </w:rPr>
        </w:r>
        <w:r>
          <w:rPr>
            <w:noProof/>
            <w:webHidden/>
          </w:rPr>
          <w:fldChar w:fldCharType="separate"/>
        </w:r>
        <w:r>
          <w:rPr>
            <w:noProof/>
            <w:webHidden/>
          </w:rPr>
          <w:t>62</w:t>
        </w:r>
        <w:r>
          <w:rPr>
            <w:noProof/>
            <w:webHidden/>
          </w:rPr>
          <w:fldChar w:fldCharType="end"/>
        </w:r>
      </w:hyperlink>
    </w:p>
    <w:p w14:paraId="14FDD686"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33" w:history="1">
        <w:r w:rsidRPr="00082CEB">
          <w:rPr>
            <w:rStyle w:val="Lienhypertexte"/>
            <w:noProof/>
          </w:rPr>
          <w:t>9.3.3</w:t>
        </w:r>
        <w:r>
          <w:rPr>
            <w:rFonts w:asciiTheme="minorHAnsi" w:hAnsiTheme="minorHAnsi" w:cstheme="minorBidi"/>
            <w:i w:val="0"/>
            <w:iCs w:val="0"/>
            <w:noProof/>
            <w:color w:val="auto"/>
            <w:sz w:val="22"/>
            <w:szCs w:val="22"/>
            <w:lang w:eastAsia="fr-FR"/>
          </w:rPr>
          <w:tab/>
        </w:r>
        <w:r w:rsidRPr="00082CEB">
          <w:rPr>
            <w:rStyle w:val="Lienhypertexte"/>
            <w:noProof/>
          </w:rPr>
          <w:t>Mitigation des risques de Validation des livrables</w:t>
        </w:r>
        <w:r>
          <w:rPr>
            <w:noProof/>
            <w:webHidden/>
          </w:rPr>
          <w:tab/>
        </w:r>
        <w:r>
          <w:rPr>
            <w:noProof/>
            <w:webHidden/>
          </w:rPr>
          <w:fldChar w:fldCharType="begin"/>
        </w:r>
        <w:r>
          <w:rPr>
            <w:noProof/>
            <w:webHidden/>
          </w:rPr>
          <w:instrText xml:space="preserve"> PAGEREF _Toc215649033 \h </w:instrText>
        </w:r>
        <w:r>
          <w:rPr>
            <w:noProof/>
            <w:webHidden/>
          </w:rPr>
        </w:r>
        <w:r>
          <w:rPr>
            <w:noProof/>
            <w:webHidden/>
          </w:rPr>
          <w:fldChar w:fldCharType="separate"/>
        </w:r>
        <w:r>
          <w:rPr>
            <w:noProof/>
            <w:webHidden/>
          </w:rPr>
          <w:t>63</w:t>
        </w:r>
        <w:r>
          <w:rPr>
            <w:noProof/>
            <w:webHidden/>
          </w:rPr>
          <w:fldChar w:fldCharType="end"/>
        </w:r>
      </w:hyperlink>
    </w:p>
    <w:p w14:paraId="691B8F12" w14:textId="77777777" w:rsidR="00614D46" w:rsidRDefault="00614D46">
      <w:pPr>
        <w:pStyle w:val="TM2"/>
        <w:rPr>
          <w:rFonts w:asciiTheme="minorHAnsi" w:hAnsiTheme="minorHAnsi" w:cstheme="minorBidi"/>
          <w:noProof/>
          <w:color w:val="auto"/>
          <w:sz w:val="22"/>
          <w:szCs w:val="22"/>
          <w:lang w:eastAsia="fr-FR"/>
        </w:rPr>
      </w:pPr>
      <w:hyperlink w:anchor="_Toc215649034" w:history="1">
        <w:r w:rsidRPr="00082CEB">
          <w:rPr>
            <w:rStyle w:val="Lienhypertexte"/>
            <w:noProof/>
          </w:rPr>
          <w:t>9.4</w:t>
        </w:r>
        <w:r>
          <w:rPr>
            <w:rFonts w:asciiTheme="minorHAnsi" w:hAnsiTheme="minorHAnsi" w:cstheme="minorBidi"/>
            <w:noProof/>
            <w:color w:val="auto"/>
            <w:sz w:val="22"/>
            <w:szCs w:val="22"/>
            <w:lang w:eastAsia="fr-FR"/>
          </w:rPr>
          <w:tab/>
        </w:r>
        <w:r w:rsidRPr="00082CEB">
          <w:rPr>
            <w:rStyle w:val="Lienhypertexte"/>
            <w:noProof/>
          </w:rPr>
          <w:t>Dispositif de Suivi des risques</w:t>
        </w:r>
        <w:r>
          <w:rPr>
            <w:noProof/>
            <w:webHidden/>
          </w:rPr>
          <w:tab/>
        </w:r>
        <w:r>
          <w:rPr>
            <w:noProof/>
            <w:webHidden/>
          </w:rPr>
          <w:fldChar w:fldCharType="begin"/>
        </w:r>
        <w:r>
          <w:rPr>
            <w:noProof/>
            <w:webHidden/>
          </w:rPr>
          <w:instrText xml:space="preserve"> PAGEREF _Toc215649034 \h </w:instrText>
        </w:r>
        <w:r>
          <w:rPr>
            <w:noProof/>
            <w:webHidden/>
          </w:rPr>
        </w:r>
        <w:r>
          <w:rPr>
            <w:noProof/>
            <w:webHidden/>
          </w:rPr>
          <w:fldChar w:fldCharType="separate"/>
        </w:r>
        <w:r>
          <w:rPr>
            <w:noProof/>
            <w:webHidden/>
          </w:rPr>
          <w:t>64</w:t>
        </w:r>
        <w:r>
          <w:rPr>
            <w:noProof/>
            <w:webHidden/>
          </w:rPr>
          <w:fldChar w:fldCharType="end"/>
        </w:r>
      </w:hyperlink>
    </w:p>
    <w:p w14:paraId="614C8ED0"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35" w:history="1">
        <w:r w:rsidRPr="00082CEB">
          <w:rPr>
            <w:rStyle w:val="Lienhypertexte"/>
            <w:noProof/>
          </w:rPr>
          <w:t>9.4.1</w:t>
        </w:r>
        <w:r>
          <w:rPr>
            <w:rFonts w:asciiTheme="minorHAnsi" w:hAnsiTheme="minorHAnsi" w:cstheme="minorBidi"/>
            <w:i w:val="0"/>
            <w:iCs w:val="0"/>
            <w:noProof/>
            <w:color w:val="auto"/>
            <w:sz w:val="22"/>
            <w:szCs w:val="22"/>
            <w:lang w:eastAsia="fr-FR"/>
          </w:rPr>
          <w:tab/>
        </w:r>
        <w:r w:rsidRPr="00082CEB">
          <w:rPr>
            <w:rStyle w:val="Lienhypertexte"/>
            <w:noProof/>
          </w:rPr>
          <w:t>Outils de suivi</w:t>
        </w:r>
        <w:r>
          <w:rPr>
            <w:noProof/>
            <w:webHidden/>
          </w:rPr>
          <w:tab/>
        </w:r>
        <w:r>
          <w:rPr>
            <w:noProof/>
            <w:webHidden/>
          </w:rPr>
          <w:fldChar w:fldCharType="begin"/>
        </w:r>
        <w:r>
          <w:rPr>
            <w:noProof/>
            <w:webHidden/>
          </w:rPr>
          <w:instrText xml:space="preserve"> PAGEREF _Toc215649035 \h </w:instrText>
        </w:r>
        <w:r>
          <w:rPr>
            <w:noProof/>
            <w:webHidden/>
          </w:rPr>
        </w:r>
        <w:r>
          <w:rPr>
            <w:noProof/>
            <w:webHidden/>
          </w:rPr>
          <w:fldChar w:fldCharType="separate"/>
        </w:r>
        <w:r>
          <w:rPr>
            <w:noProof/>
            <w:webHidden/>
          </w:rPr>
          <w:t>64</w:t>
        </w:r>
        <w:r>
          <w:rPr>
            <w:noProof/>
            <w:webHidden/>
          </w:rPr>
          <w:fldChar w:fldCharType="end"/>
        </w:r>
      </w:hyperlink>
    </w:p>
    <w:p w14:paraId="510FA345"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36" w:history="1">
        <w:r w:rsidRPr="00082CEB">
          <w:rPr>
            <w:rStyle w:val="Lienhypertexte"/>
            <w:noProof/>
          </w:rPr>
          <w:t>9.4.2</w:t>
        </w:r>
        <w:r>
          <w:rPr>
            <w:rFonts w:asciiTheme="minorHAnsi" w:hAnsiTheme="minorHAnsi" w:cstheme="minorBidi"/>
            <w:i w:val="0"/>
            <w:iCs w:val="0"/>
            <w:noProof/>
            <w:color w:val="auto"/>
            <w:sz w:val="22"/>
            <w:szCs w:val="22"/>
            <w:lang w:eastAsia="fr-FR"/>
          </w:rPr>
          <w:tab/>
        </w:r>
        <w:r w:rsidRPr="00082CEB">
          <w:rPr>
            <w:rStyle w:val="Lienhypertexte"/>
            <w:noProof/>
          </w:rPr>
          <w:t>Fréquence et instances de suivi</w:t>
        </w:r>
        <w:r>
          <w:rPr>
            <w:noProof/>
            <w:webHidden/>
          </w:rPr>
          <w:tab/>
        </w:r>
        <w:r>
          <w:rPr>
            <w:noProof/>
            <w:webHidden/>
          </w:rPr>
          <w:fldChar w:fldCharType="begin"/>
        </w:r>
        <w:r>
          <w:rPr>
            <w:noProof/>
            <w:webHidden/>
          </w:rPr>
          <w:instrText xml:space="preserve"> PAGEREF _Toc215649036 \h </w:instrText>
        </w:r>
        <w:r>
          <w:rPr>
            <w:noProof/>
            <w:webHidden/>
          </w:rPr>
        </w:r>
        <w:r>
          <w:rPr>
            <w:noProof/>
            <w:webHidden/>
          </w:rPr>
          <w:fldChar w:fldCharType="separate"/>
        </w:r>
        <w:r>
          <w:rPr>
            <w:noProof/>
            <w:webHidden/>
          </w:rPr>
          <w:t>64</w:t>
        </w:r>
        <w:r>
          <w:rPr>
            <w:noProof/>
            <w:webHidden/>
          </w:rPr>
          <w:fldChar w:fldCharType="end"/>
        </w:r>
      </w:hyperlink>
    </w:p>
    <w:p w14:paraId="5FF76282"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37" w:history="1">
        <w:r w:rsidRPr="00082CEB">
          <w:rPr>
            <w:rStyle w:val="Lienhypertexte"/>
            <w:noProof/>
          </w:rPr>
          <w:t>10</w:t>
        </w:r>
        <w:r>
          <w:rPr>
            <w:rFonts w:asciiTheme="minorHAnsi" w:hAnsiTheme="minorHAnsi" w:cstheme="minorBidi"/>
            <w:b w:val="0"/>
            <w:bCs w:val="0"/>
            <w:caps w:val="0"/>
            <w:noProof/>
            <w:color w:val="auto"/>
            <w:szCs w:val="22"/>
            <w:lang w:eastAsia="fr-FR"/>
          </w:rPr>
          <w:tab/>
        </w:r>
        <w:r w:rsidRPr="00082CEB">
          <w:rPr>
            <w:rStyle w:val="Lienhypertexte"/>
            <w:noProof/>
          </w:rPr>
          <w:t>ARCHITECTURE TECHNIQUE ET ENVIRONNEMENT</w:t>
        </w:r>
        <w:r>
          <w:rPr>
            <w:noProof/>
            <w:webHidden/>
          </w:rPr>
          <w:tab/>
        </w:r>
        <w:r>
          <w:rPr>
            <w:noProof/>
            <w:webHidden/>
          </w:rPr>
          <w:fldChar w:fldCharType="begin"/>
        </w:r>
        <w:r>
          <w:rPr>
            <w:noProof/>
            <w:webHidden/>
          </w:rPr>
          <w:instrText xml:space="preserve"> PAGEREF _Toc215649037 \h </w:instrText>
        </w:r>
        <w:r>
          <w:rPr>
            <w:noProof/>
            <w:webHidden/>
          </w:rPr>
        </w:r>
        <w:r>
          <w:rPr>
            <w:noProof/>
            <w:webHidden/>
          </w:rPr>
          <w:fldChar w:fldCharType="separate"/>
        </w:r>
        <w:r>
          <w:rPr>
            <w:noProof/>
            <w:webHidden/>
          </w:rPr>
          <w:t>66</w:t>
        </w:r>
        <w:r>
          <w:rPr>
            <w:noProof/>
            <w:webHidden/>
          </w:rPr>
          <w:fldChar w:fldCharType="end"/>
        </w:r>
      </w:hyperlink>
    </w:p>
    <w:p w14:paraId="308B0A44" w14:textId="77777777" w:rsidR="00614D46" w:rsidRDefault="00614D46">
      <w:pPr>
        <w:pStyle w:val="TM2"/>
        <w:rPr>
          <w:rFonts w:asciiTheme="minorHAnsi" w:hAnsiTheme="minorHAnsi" w:cstheme="minorBidi"/>
          <w:noProof/>
          <w:color w:val="auto"/>
          <w:sz w:val="22"/>
          <w:szCs w:val="22"/>
          <w:lang w:eastAsia="fr-FR"/>
        </w:rPr>
      </w:pPr>
      <w:hyperlink w:anchor="_Toc215649038" w:history="1">
        <w:r w:rsidRPr="00082CEB">
          <w:rPr>
            <w:rStyle w:val="Lienhypertexte"/>
            <w:noProof/>
          </w:rPr>
          <w:t>10.1</w:t>
        </w:r>
        <w:r>
          <w:rPr>
            <w:rFonts w:asciiTheme="minorHAnsi" w:hAnsiTheme="minorHAnsi" w:cstheme="minorBidi"/>
            <w:noProof/>
            <w:color w:val="auto"/>
            <w:sz w:val="22"/>
            <w:szCs w:val="22"/>
            <w:lang w:eastAsia="fr-FR"/>
          </w:rPr>
          <w:tab/>
        </w:r>
        <w:r w:rsidRPr="00082CEB">
          <w:rPr>
            <w:rStyle w:val="Lienhypertexte"/>
            <w:noProof/>
          </w:rPr>
          <w:t>Architecture Applicative</w:t>
        </w:r>
        <w:r>
          <w:rPr>
            <w:noProof/>
            <w:webHidden/>
          </w:rPr>
          <w:tab/>
        </w:r>
        <w:r>
          <w:rPr>
            <w:noProof/>
            <w:webHidden/>
          </w:rPr>
          <w:fldChar w:fldCharType="begin"/>
        </w:r>
        <w:r>
          <w:rPr>
            <w:noProof/>
            <w:webHidden/>
          </w:rPr>
          <w:instrText xml:space="preserve"> PAGEREF _Toc215649038 \h </w:instrText>
        </w:r>
        <w:r>
          <w:rPr>
            <w:noProof/>
            <w:webHidden/>
          </w:rPr>
        </w:r>
        <w:r>
          <w:rPr>
            <w:noProof/>
            <w:webHidden/>
          </w:rPr>
          <w:fldChar w:fldCharType="separate"/>
        </w:r>
        <w:r>
          <w:rPr>
            <w:noProof/>
            <w:webHidden/>
          </w:rPr>
          <w:t>67</w:t>
        </w:r>
        <w:r>
          <w:rPr>
            <w:noProof/>
            <w:webHidden/>
          </w:rPr>
          <w:fldChar w:fldCharType="end"/>
        </w:r>
      </w:hyperlink>
    </w:p>
    <w:p w14:paraId="6115A1E7" w14:textId="77777777" w:rsidR="00614D46" w:rsidRDefault="00614D46">
      <w:pPr>
        <w:pStyle w:val="TM2"/>
        <w:rPr>
          <w:rFonts w:asciiTheme="minorHAnsi" w:hAnsiTheme="minorHAnsi" w:cstheme="minorBidi"/>
          <w:noProof/>
          <w:color w:val="auto"/>
          <w:sz w:val="22"/>
          <w:szCs w:val="22"/>
          <w:lang w:eastAsia="fr-FR"/>
        </w:rPr>
      </w:pPr>
      <w:hyperlink w:anchor="_Toc215649039" w:history="1">
        <w:r w:rsidRPr="00082CEB">
          <w:rPr>
            <w:rStyle w:val="Lienhypertexte"/>
            <w:noProof/>
          </w:rPr>
          <w:t>10.2</w:t>
        </w:r>
        <w:r>
          <w:rPr>
            <w:rFonts w:asciiTheme="minorHAnsi" w:hAnsiTheme="minorHAnsi" w:cstheme="minorBidi"/>
            <w:noProof/>
            <w:color w:val="auto"/>
            <w:sz w:val="22"/>
            <w:szCs w:val="22"/>
            <w:lang w:eastAsia="fr-FR"/>
          </w:rPr>
          <w:tab/>
        </w:r>
        <w:r w:rsidRPr="00082CEB">
          <w:rPr>
            <w:rStyle w:val="Lienhypertexte"/>
            <w:noProof/>
          </w:rPr>
          <w:t>Environnement de développement</w:t>
        </w:r>
        <w:r>
          <w:rPr>
            <w:noProof/>
            <w:webHidden/>
          </w:rPr>
          <w:tab/>
        </w:r>
        <w:r>
          <w:rPr>
            <w:noProof/>
            <w:webHidden/>
          </w:rPr>
          <w:fldChar w:fldCharType="begin"/>
        </w:r>
        <w:r>
          <w:rPr>
            <w:noProof/>
            <w:webHidden/>
          </w:rPr>
          <w:instrText xml:space="preserve"> PAGEREF _Toc215649039 \h </w:instrText>
        </w:r>
        <w:r>
          <w:rPr>
            <w:noProof/>
            <w:webHidden/>
          </w:rPr>
        </w:r>
        <w:r>
          <w:rPr>
            <w:noProof/>
            <w:webHidden/>
          </w:rPr>
          <w:fldChar w:fldCharType="separate"/>
        </w:r>
        <w:r>
          <w:rPr>
            <w:noProof/>
            <w:webHidden/>
          </w:rPr>
          <w:t>67</w:t>
        </w:r>
        <w:r>
          <w:rPr>
            <w:noProof/>
            <w:webHidden/>
          </w:rPr>
          <w:fldChar w:fldCharType="end"/>
        </w:r>
      </w:hyperlink>
    </w:p>
    <w:p w14:paraId="15F0F489"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40" w:history="1">
        <w:r w:rsidRPr="00082CEB">
          <w:rPr>
            <w:rStyle w:val="Lienhypertexte"/>
            <w:noProof/>
          </w:rPr>
          <w:t>10.2.1</w:t>
        </w:r>
        <w:r>
          <w:rPr>
            <w:rFonts w:asciiTheme="minorHAnsi" w:hAnsiTheme="minorHAnsi" w:cstheme="minorBidi"/>
            <w:i w:val="0"/>
            <w:iCs w:val="0"/>
            <w:noProof/>
            <w:color w:val="auto"/>
            <w:sz w:val="22"/>
            <w:szCs w:val="22"/>
            <w:lang w:eastAsia="fr-FR"/>
          </w:rPr>
          <w:tab/>
        </w:r>
        <w:r w:rsidRPr="00082CEB">
          <w:rPr>
            <w:rStyle w:val="Lienhypertexte"/>
            <w:noProof/>
          </w:rPr>
          <w:t>Développement et Gestion du Code Source</w:t>
        </w:r>
        <w:r>
          <w:rPr>
            <w:noProof/>
            <w:webHidden/>
          </w:rPr>
          <w:tab/>
        </w:r>
        <w:r>
          <w:rPr>
            <w:noProof/>
            <w:webHidden/>
          </w:rPr>
          <w:fldChar w:fldCharType="begin"/>
        </w:r>
        <w:r>
          <w:rPr>
            <w:noProof/>
            <w:webHidden/>
          </w:rPr>
          <w:instrText xml:space="preserve"> PAGEREF _Toc215649040 \h </w:instrText>
        </w:r>
        <w:r>
          <w:rPr>
            <w:noProof/>
            <w:webHidden/>
          </w:rPr>
        </w:r>
        <w:r>
          <w:rPr>
            <w:noProof/>
            <w:webHidden/>
          </w:rPr>
          <w:fldChar w:fldCharType="separate"/>
        </w:r>
        <w:r>
          <w:rPr>
            <w:noProof/>
            <w:webHidden/>
          </w:rPr>
          <w:t>67</w:t>
        </w:r>
        <w:r>
          <w:rPr>
            <w:noProof/>
            <w:webHidden/>
          </w:rPr>
          <w:fldChar w:fldCharType="end"/>
        </w:r>
      </w:hyperlink>
    </w:p>
    <w:p w14:paraId="57E1E889"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41" w:history="1">
        <w:r w:rsidRPr="00082CEB">
          <w:rPr>
            <w:rStyle w:val="Lienhypertexte"/>
            <w:noProof/>
          </w:rPr>
          <w:t>10.2.2</w:t>
        </w:r>
        <w:r>
          <w:rPr>
            <w:rFonts w:asciiTheme="minorHAnsi" w:hAnsiTheme="minorHAnsi" w:cstheme="minorBidi"/>
            <w:i w:val="0"/>
            <w:iCs w:val="0"/>
            <w:noProof/>
            <w:color w:val="auto"/>
            <w:sz w:val="22"/>
            <w:szCs w:val="22"/>
            <w:lang w:eastAsia="fr-FR"/>
          </w:rPr>
          <w:tab/>
        </w:r>
        <w:r w:rsidRPr="00082CEB">
          <w:rPr>
            <w:rStyle w:val="Lienhypertexte"/>
            <w:noProof/>
          </w:rPr>
          <w:t>Intégration Continue (CI) – Branche de Fonctionnalité</w:t>
        </w:r>
        <w:r>
          <w:rPr>
            <w:noProof/>
            <w:webHidden/>
          </w:rPr>
          <w:tab/>
        </w:r>
        <w:r>
          <w:rPr>
            <w:noProof/>
            <w:webHidden/>
          </w:rPr>
          <w:fldChar w:fldCharType="begin"/>
        </w:r>
        <w:r>
          <w:rPr>
            <w:noProof/>
            <w:webHidden/>
          </w:rPr>
          <w:instrText xml:space="preserve"> PAGEREF _Toc215649041 \h </w:instrText>
        </w:r>
        <w:r>
          <w:rPr>
            <w:noProof/>
            <w:webHidden/>
          </w:rPr>
        </w:r>
        <w:r>
          <w:rPr>
            <w:noProof/>
            <w:webHidden/>
          </w:rPr>
          <w:fldChar w:fldCharType="separate"/>
        </w:r>
        <w:r>
          <w:rPr>
            <w:noProof/>
            <w:webHidden/>
          </w:rPr>
          <w:t>67</w:t>
        </w:r>
        <w:r>
          <w:rPr>
            <w:noProof/>
            <w:webHidden/>
          </w:rPr>
          <w:fldChar w:fldCharType="end"/>
        </w:r>
      </w:hyperlink>
    </w:p>
    <w:p w14:paraId="10A2B586"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42" w:history="1">
        <w:r w:rsidRPr="00082CEB">
          <w:rPr>
            <w:rStyle w:val="Lienhypertexte"/>
            <w:noProof/>
          </w:rPr>
          <w:t>10.2.3</w:t>
        </w:r>
        <w:r>
          <w:rPr>
            <w:rFonts w:asciiTheme="minorHAnsi" w:hAnsiTheme="minorHAnsi" w:cstheme="minorBidi"/>
            <w:i w:val="0"/>
            <w:iCs w:val="0"/>
            <w:noProof/>
            <w:color w:val="auto"/>
            <w:sz w:val="22"/>
            <w:szCs w:val="22"/>
            <w:lang w:eastAsia="fr-FR"/>
          </w:rPr>
          <w:tab/>
        </w:r>
        <w:r w:rsidRPr="00082CEB">
          <w:rPr>
            <w:rStyle w:val="Lienhypertexte"/>
            <w:noProof/>
          </w:rPr>
          <w:t>Intégration et Déploiement sur Environnement QA (Develop)</w:t>
        </w:r>
        <w:r>
          <w:rPr>
            <w:noProof/>
            <w:webHidden/>
          </w:rPr>
          <w:tab/>
        </w:r>
        <w:r>
          <w:rPr>
            <w:noProof/>
            <w:webHidden/>
          </w:rPr>
          <w:fldChar w:fldCharType="begin"/>
        </w:r>
        <w:r>
          <w:rPr>
            <w:noProof/>
            <w:webHidden/>
          </w:rPr>
          <w:instrText xml:space="preserve"> PAGEREF _Toc215649042 \h </w:instrText>
        </w:r>
        <w:r>
          <w:rPr>
            <w:noProof/>
            <w:webHidden/>
          </w:rPr>
        </w:r>
        <w:r>
          <w:rPr>
            <w:noProof/>
            <w:webHidden/>
          </w:rPr>
          <w:fldChar w:fldCharType="separate"/>
        </w:r>
        <w:r>
          <w:rPr>
            <w:noProof/>
            <w:webHidden/>
          </w:rPr>
          <w:t>68</w:t>
        </w:r>
        <w:r>
          <w:rPr>
            <w:noProof/>
            <w:webHidden/>
          </w:rPr>
          <w:fldChar w:fldCharType="end"/>
        </w:r>
      </w:hyperlink>
    </w:p>
    <w:p w14:paraId="4D1AA2C8" w14:textId="77777777" w:rsidR="00614D46" w:rsidRDefault="00614D46">
      <w:pPr>
        <w:pStyle w:val="TM2"/>
        <w:rPr>
          <w:rFonts w:asciiTheme="minorHAnsi" w:hAnsiTheme="minorHAnsi" w:cstheme="minorBidi"/>
          <w:noProof/>
          <w:color w:val="auto"/>
          <w:sz w:val="22"/>
          <w:szCs w:val="22"/>
          <w:lang w:eastAsia="fr-FR"/>
        </w:rPr>
      </w:pPr>
      <w:hyperlink w:anchor="_Toc215649043" w:history="1">
        <w:r w:rsidRPr="00082CEB">
          <w:rPr>
            <w:rStyle w:val="Lienhypertexte"/>
            <w:noProof/>
          </w:rPr>
          <w:t>10.3</w:t>
        </w:r>
        <w:r>
          <w:rPr>
            <w:rFonts w:asciiTheme="minorHAnsi" w:hAnsiTheme="minorHAnsi" w:cstheme="minorBidi"/>
            <w:noProof/>
            <w:color w:val="auto"/>
            <w:sz w:val="22"/>
            <w:szCs w:val="22"/>
            <w:lang w:eastAsia="fr-FR"/>
          </w:rPr>
          <w:tab/>
        </w:r>
        <w:r w:rsidRPr="00082CEB">
          <w:rPr>
            <w:rStyle w:val="Lienhypertexte"/>
            <w:noProof/>
          </w:rPr>
          <w:t>Environnement de déploiement</w:t>
        </w:r>
        <w:r>
          <w:rPr>
            <w:noProof/>
            <w:webHidden/>
          </w:rPr>
          <w:tab/>
        </w:r>
        <w:r>
          <w:rPr>
            <w:noProof/>
            <w:webHidden/>
          </w:rPr>
          <w:fldChar w:fldCharType="begin"/>
        </w:r>
        <w:r>
          <w:rPr>
            <w:noProof/>
            <w:webHidden/>
          </w:rPr>
          <w:instrText xml:space="preserve"> PAGEREF _Toc215649043 \h </w:instrText>
        </w:r>
        <w:r>
          <w:rPr>
            <w:noProof/>
            <w:webHidden/>
          </w:rPr>
        </w:r>
        <w:r>
          <w:rPr>
            <w:noProof/>
            <w:webHidden/>
          </w:rPr>
          <w:fldChar w:fldCharType="separate"/>
        </w:r>
        <w:r>
          <w:rPr>
            <w:noProof/>
            <w:webHidden/>
          </w:rPr>
          <w:t>68</w:t>
        </w:r>
        <w:r>
          <w:rPr>
            <w:noProof/>
            <w:webHidden/>
          </w:rPr>
          <w:fldChar w:fldCharType="end"/>
        </w:r>
      </w:hyperlink>
    </w:p>
    <w:p w14:paraId="11E3A8FA" w14:textId="77777777" w:rsidR="00614D46" w:rsidRDefault="00614D46">
      <w:pPr>
        <w:pStyle w:val="TM2"/>
        <w:rPr>
          <w:rFonts w:asciiTheme="minorHAnsi" w:hAnsiTheme="minorHAnsi" w:cstheme="minorBidi"/>
          <w:noProof/>
          <w:color w:val="auto"/>
          <w:sz w:val="22"/>
          <w:szCs w:val="22"/>
          <w:lang w:eastAsia="fr-FR"/>
        </w:rPr>
      </w:pPr>
      <w:hyperlink w:anchor="_Toc215649044" w:history="1">
        <w:r w:rsidRPr="00082CEB">
          <w:rPr>
            <w:rStyle w:val="Lienhypertexte"/>
            <w:noProof/>
          </w:rPr>
          <w:t>10.4</w:t>
        </w:r>
        <w:r>
          <w:rPr>
            <w:rFonts w:asciiTheme="minorHAnsi" w:hAnsiTheme="minorHAnsi" w:cstheme="minorBidi"/>
            <w:noProof/>
            <w:color w:val="auto"/>
            <w:sz w:val="22"/>
            <w:szCs w:val="22"/>
            <w:lang w:eastAsia="fr-FR"/>
          </w:rPr>
          <w:tab/>
        </w:r>
        <w:r w:rsidRPr="00082CEB">
          <w:rPr>
            <w:rStyle w:val="Lienhypertexte"/>
            <w:noProof/>
          </w:rPr>
          <w:t>Environnement &amp; Architecture d'Infrastructure</w:t>
        </w:r>
        <w:r>
          <w:rPr>
            <w:noProof/>
            <w:webHidden/>
          </w:rPr>
          <w:tab/>
        </w:r>
        <w:r>
          <w:rPr>
            <w:noProof/>
            <w:webHidden/>
          </w:rPr>
          <w:fldChar w:fldCharType="begin"/>
        </w:r>
        <w:r>
          <w:rPr>
            <w:noProof/>
            <w:webHidden/>
          </w:rPr>
          <w:instrText xml:space="preserve"> PAGEREF _Toc215649044 \h </w:instrText>
        </w:r>
        <w:r>
          <w:rPr>
            <w:noProof/>
            <w:webHidden/>
          </w:rPr>
        </w:r>
        <w:r>
          <w:rPr>
            <w:noProof/>
            <w:webHidden/>
          </w:rPr>
          <w:fldChar w:fldCharType="separate"/>
        </w:r>
        <w:r>
          <w:rPr>
            <w:noProof/>
            <w:webHidden/>
          </w:rPr>
          <w:t>68</w:t>
        </w:r>
        <w:r>
          <w:rPr>
            <w:noProof/>
            <w:webHidden/>
          </w:rPr>
          <w:fldChar w:fldCharType="end"/>
        </w:r>
      </w:hyperlink>
    </w:p>
    <w:p w14:paraId="65D63BE3"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45" w:history="1">
        <w:r w:rsidRPr="00082CEB">
          <w:rPr>
            <w:rStyle w:val="Lienhypertexte"/>
            <w:noProof/>
          </w:rPr>
          <w:t>10.4.1</w:t>
        </w:r>
        <w:r>
          <w:rPr>
            <w:rFonts w:asciiTheme="minorHAnsi" w:hAnsiTheme="minorHAnsi" w:cstheme="minorBidi"/>
            <w:i w:val="0"/>
            <w:iCs w:val="0"/>
            <w:noProof/>
            <w:color w:val="auto"/>
            <w:sz w:val="22"/>
            <w:szCs w:val="22"/>
            <w:lang w:eastAsia="fr-FR"/>
          </w:rPr>
          <w:tab/>
        </w:r>
        <w:r w:rsidRPr="00082CEB">
          <w:rPr>
            <w:rStyle w:val="Lienhypertexte"/>
            <w:noProof/>
          </w:rPr>
          <w:t>Gestion des interfaçages</w:t>
        </w:r>
        <w:r>
          <w:rPr>
            <w:noProof/>
            <w:webHidden/>
          </w:rPr>
          <w:tab/>
        </w:r>
        <w:r>
          <w:rPr>
            <w:noProof/>
            <w:webHidden/>
          </w:rPr>
          <w:fldChar w:fldCharType="begin"/>
        </w:r>
        <w:r>
          <w:rPr>
            <w:noProof/>
            <w:webHidden/>
          </w:rPr>
          <w:instrText xml:space="preserve"> PAGEREF _Toc215649045 \h </w:instrText>
        </w:r>
        <w:r>
          <w:rPr>
            <w:noProof/>
            <w:webHidden/>
          </w:rPr>
        </w:r>
        <w:r>
          <w:rPr>
            <w:noProof/>
            <w:webHidden/>
          </w:rPr>
          <w:fldChar w:fldCharType="separate"/>
        </w:r>
        <w:r>
          <w:rPr>
            <w:noProof/>
            <w:webHidden/>
          </w:rPr>
          <w:t>69</w:t>
        </w:r>
        <w:r>
          <w:rPr>
            <w:noProof/>
            <w:webHidden/>
          </w:rPr>
          <w:fldChar w:fldCharType="end"/>
        </w:r>
      </w:hyperlink>
    </w:p>
    <w:p w14:paraId="66C44EBA"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46" w:history="1">
        <w:r w:rsidRPr="00082CEB">
          <w:rPr>
            <w:rStyle w:val="Lienhypertexte"/>
            <w:noProof/>
          </w:rPr>
          <w:t>11</w:t>
        </w:r>
        <w:r>
          <w:rPr>
            <w:rFonts w:asciiTheme="minorHAnsi" w:hAnsiTheme="minorHAnsi" w:cstheme="minorBidi"/>
            <w:b w:val="0"/>
            <w:bCs w:val="0"/>
            <w:caps w:val="0"/>
            <w:noProof/>
            <w:color w:val="auto"/>
            <w:szCs w:val="22"/>
            <w:lang w:eastAsia="fr-FR"/>
          </w:rPr>
          <w:tab/>
        </w:r>
        <w:r w:rsidRPr="00082CEB">
          <w:rPr>
            <w:rStyle w:val="Lienhypertexte"/>
            <w:noProof/>
          </w:rPr>
          <w:t>QUALITÉ, TESTS ET VALIDATION</w:t>
        </w:r>
        <w:r>
          <w:rPr>
            <w:noProof/>
            <w:webHidden/>
          </w:rPr>
          <w:tab/>
        </w:r>
        <w:r>
          <w:rPr>
            <w:noProof/>
            <w:webHidden/>
          </w:rPr>
          <w:fldChar w:fldCharType="begin"/>
        </w:r>
        <w:r>
          <w:rPr>
            <w:noProof/>
            <w:webHidden/>
          </w:rPr>
          <w:instrText xml:space="preserve"> PAGEREF _Toc215649046 \h </w:instrText>
        </w:r>
        <w:r>
          <w:rPr>
            <w:noProof/>
            <w:webHidden/>
          </w:rPr>
        </w:r>
        <w:r>
          <w:rPr>
            <w:noProof/>
            <w:webHidden/>
          </w:rPr>
          <w:fldChar w:fldCharType="separate"/>
        </w:r>
        <w:r>
          <w:rPr>
            <w:noProof/>
            <w:webHidden/>
          </w:rPr>
          <w:t>70</w:t>
        </w:r>
        <w:r>
          <w:rPr>
            <w:noProof/>
            <w:webHidden/>
          </w:rPr>
          <w:fldChar w:fldCharType="end"/>
        </w:r>
      </w:hyperlink>
    </w:p>
    <w:p w14:paraId="140D188E"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47" w:history="1">
        <w:r w:rsidRPr="00082CEB">
          <w:rPr>
            <w:rStyle w:val="Lienhypertexte"/>
            <w:noProof/>
          </w:rPr>
          <w:t>12</w:t>
        </w:r>
        <w:r>
          <w:rPr>
            <w:rFonts w:asciiTheme="minorHAnsi" w:hAnsiTheme="minorHAnsi" w:cstheme="minorBidi"/>
            <w:b w:val="0"/>
            <w:bCs w:val="0"/>
            <w:caps w:val="0"/>
            <w:noProof/>
            <w:color w:val="auto"/>
            <w:szCs w:val="22"/>
            <w:lang w:eastAsia="fr-FR"/>
          </w:rPr>
          <w:tab/>
        </w:r>
        <w:r w:rsidRPr="00082CEB">
          <w:rPr>
            <w:rStyle w:val="Lienhypertexte"/>
            <w:noProof/>
          </w:rPr>
          <w:t>FORMATION, COMMUNICATION ET CONDUITE DU CHANGEMENT</w:t>
        </w:r>
        <w:r>
          <w:rPr>
            <w:noProof/>
            <w:webHidden/>
          </w:rPr>
          <w:tab/>
        </w:r>
        <w:r>
          <w:rPr>
            <w:noProof/>
            <w:webHidden/>
          </w:rPr>
          <w:fldChar w:fldCharType="begin"/>
        </w:r>
        <w:r>
          <w:rPr>
            <w:noProof/>
            <w:webHidden/>
          </w:rPr>
          <w:instrText xml:space="preserve"> PAGEREF _Toc215649047 \h </w:instrText>
        </w:r>
        <w:r>
          <w:rPr>
            <w:noProof/>
            <w:webHidden/>
          </w:rPr>
        </w:r>
        <w:r>
          <w:rPr>
            <w:noProof/>
            <w:webHidden/>
          </w:rPr>
          <w:fldChar w:fldCharType="separate"/>
        </w:r>
        <w:r>
          <w:rPr>
            <w:noProof/>
            <w:webHidden/>
          </w:rPr>
          <w:t>71</w:t>
        </w:r>
        <w:r>
          <w:rPr>
            <w:noProof/>
            <w:webHidden/>
          </w:rPr>
          <w:fldChar w:fldCharType="end"/>
        </w:r>
      </w:hyperlink>
    </w:p>
    <w:p w14:paraId="5573B10A" w14:textId="77777777" w:rsidR="00614D46" w:rsidRDefault="00614D46">
      <w:pPr>
        <w:pStyle w:val="TM2"/>
        <w:rPr>
          <w:rFonts w:asciiTheme="minorHAnsi" w:hAnsiTheme="minorHAnsi" w:cstheme="minorBidi"/>
          <w:noProof/>
          <w:color w:val="auto"/>
          <w:sz w:val="22"/>
          <w:szCs w:val="22"/>
          <w:lang w:eastAsia="fr-FR"/>
        </w:rPr>
      </w:pPr>
      <w:hyperlink w:anchor="_Toc215649048" w:history="1">
        <w:r w:rsidRPr="00082CEB">
          <w:rPr>
            <w:rStyle w:val="Lienhypertexte"/>
            <w:bCs/>
            <w:noProof/>
          </w:rPr>
          <w:t>12.1</w:t>
        </w:r>
        <w:r>
          <w:rPr>
            <w:rFonts w:asciiTheme="minorHAnsi" w:hAnsiTheme="minorHAnsi" w:cstheme="minorBidi"/>
            <w:noProof/>
            <w:color w:val="auto"/>
            <w:sz w:val="22"/>
            <w:szCs w:val="22"/>
            <w:lang w:eastAsia="fr-FR"/>
          </w:rPr>
          <w:tab/>
        </w:r>
        <w:r w:rsidRPr="00082CEB">
          <w:rPr>
            <w:rStyle w:val="Lienhypertexte"/>
            <w:bCs/>
            <w:noProof/>
          </w:rPr>
          <w:t>Présentation du plan formations</w:t>
        </w:r>
        <w:r>
          <w:rPr>
            <w:noProof/>
            <w:webHidden/>
          </w:rPr>
          <w:tab/>
        </w:r>
        <w:r>
          <w:rPr>
            <w:noProof/>
            <w:webHidden/>
          </w:rPr>
          <w:fldChar w:fldCharType="begin"/>
        </w:r>
        <w:r>
          <w:rPr>
            <w:noProof/>
            <w:webHidden/>
          </w:rPr>
          <w:instrText xml:space="preserve"> PAGEREF _Toc215649048 \h </w:instrText>
        </w:r>
        <w:r>
          <w:rPr>
            <w:noProof/>
            <w:webHidden/>
          </w:rPr>
        </w:r>
        <w:r>
          <w:rPr>
            <w:noProof/>
            <w:webHidden/>
          </w:rPr>
          <w:fldChar w:fldCharType="separate"/>
        </w:r>
        <w:r>
          <w:rPr>
            <w:noProof/>
            <w:webHidden/>
          </w:rPr>
          <w:t>71</w:t>
        </w:r>
        <w:r>
          <w:rPr>
            <w:noProof/>
            <w:webHidden/>
          </w:rPr>
          <w:fldChar w:fldCharType="end"/>
        </w:r>
      </w:hyperlink>
    </w:p>
    <w:p w14:paraId="525BA1FA"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49" w:history="1">
        <w:r w:rsidRPr="00082CEB">
          <w:rPr>
            <w:rStyle w:val="Lienhypertexte"/>
            <w:noProof/>
          </w:rPr>
          <w:t>12.1.1</w:t>
        </w:r>
        <w:r>
          <w:rPr>
            <w:rFonts w:asciiTheme="minorHAnsi" w:hAnsiTheme="minorHAnsi" w:cstheme="minorBidi"/>
            <w:i w:val="0"/>
            <w:iCs w:val="0"/>
            <w:noProof/>
            <w:color w:val="auto"/>
            <w:sz w:val="22"/>
            <w:szCs w:val="22"/>
            <w:lang w:eastAsia="fr-FR"/>
          </w:rPr>
          <w:tab/>
        </w:r>
        <w:r w:rsidRPr="00082CEB">
          <w:rPr>
            <w:rStyle w:val="Lienhypertexte"/>
            <w:noProof/>
          </w:rPr>
          <w:t>Objectifs de la formation</w:t>
        </w:r>
        <w:r>
          <w:rPr>
            <w:noProof/>
            <w:webHidden/>
          </w:rPr>
          <w:tab/>
        </w:r>
        <w:r>
          <w:rPr>
            <w:noProof/>
            <w:webHidden/>
          </w:rPr>
          <w:fldChar w:fldCharType="begin"/>
        </w:r>
        <w:r>
          <w:rPr>
            <w:noProof/>
            <w:webHidden/>
          </w:rPr>
          <w:instrText xml:space="preserve"> PAGEREF _Toc215649049 \h </w:instrText>
        </w:r>
        <w:r>
          <w:rPr>
            <w:noProof/>
            <w:webHidden/>
          </w:rPr>
        </w:r>
        <w:r>
          <w:rPr>
            <w:noProof/>
            <w:webHidden/>
          </w:rPr>
          <w:fldChar w:fldCharType="separate"/>
        </w:r>
        <w:r>
          <w:rPr>
            <w:noProof/>
            <w:webHidden/>
          </w:rPr>
          <w:t>71</w:t>
        </w:r>
        <w:r>
          <w:rPr>
            <w:noProof/>
            <w:webHidden/>
          </w:rPr>
          <w:fldChar w:fldCharType="end"/>
        </w:r>
      </w:hyperlink>
    </w:p>
    <w:p w14:paraId="2061C964"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50" w:history="1">
        <w:r w:rsidRPr="00082CEB">
          <w:rPr>
            <w:rStyle w:val="Lienhypertexte"/>
            <w:noProof/>
          </w:rPr>
          <w:t>12.1.2</w:t>
        </w:r>
        <w:r>
          <w:rPr>
            <w:rFonts w:asciiTheme="minorHAnsi" w:hAnsiTheme="minorHAnsi" w:cstheme="minorBidi"/>
            <w:i w:val="0"/>
            <w:iCs w:val="0"/>
            <w:noProof/>
            <w:color w:val="auto"/>
            <w:sz w:val="22"/>
            <w:szCs w:val="22"/>
            <w:lang w:eastAsia="fr-FR"/>
          </w:rPr>
          <w:tab/>
        </w:r>
        <w:r w:rsidRPr="00082CEB">
          <w:rPr>
            <w:rStyle w:val="Lienhypertexte"/>
            <w:noProof/>
          </w:rPr>
          <w:t>Approche pédagogique</w:t>
        </w:r>
        <w:r>
          <w:rPr>
            <w:noProof/>
            <w:webHidden/>
          </w:rPr>
          <w:tab/>
        </w:r>
        <w:r>
          <w:rPr>
            <w:noProof/>
            <w:webHidden/>
          </w:rPr>
          <w:fldChar w:fldCharType="begin"/>
        </w:r>
        <w:r>
          <w:rPr>
            <w:noProof/>
            <w:webHidden/>
          </w:rPr>
          <w:instrText xml:space="preserve"> PAGEREF _Toc215649050 \h </w:instrText>
        </w:r>
        <w:r>
          <w:rPr>
            <w:noProof/>
            <w:webHidden/>
          </w:rPr>
        </w:r>
        <w:r>
          <w:rPr>
            <w:noProof/>
            <w:webHidden/>
          </w:rPr>
          <w:fldChar w:fldCharType="separate"/>
        </w:r>
        <w:r>
          <w:rPr>
            <w:noProof/>
            <w:webHidden/>
          </w:rPr>
          <w:t>71</w:t>
        </w:r>
        <w:r>
          <w:rPr>
            <w:noProof/>
            <w:webHidden/>
          </w:rPr>
          <w:fldChar w:fldCharType="end"/>
        </w:r>
      </w:hyperlink>
    </w:p>
    <w:p w14:paraId="6277C570"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51" w:history="1">
        <w:r w:rsidRPr="00082CEB">
          <w:rPr>
            <w:rStyle w:val="Lienhypertexte"/>
            <w:noProof/>
          </w:rPr>
          <w:t>12.1.3</w:t>
        </w:r>
        <w:r>
          <w:rPr>
            <w:rFonts w:asciiTheme="minorHAnsi" w:hAnsiTheme="minorHAnsi" w:cstheme="minorBidi"/>
            <w:i w:val="0"/>
            <w:iCs w:val="0"/>
            <w:noProof/>
            <w:color w:val="auto"/>
            <w:sz w:val="22"/>
            <w:szCs w:val="22"/>
            <w:lang w:eastAsia="fr-FR"/>
          </w:rPr>
          <w:tab/>
        </w:r>
        <w:r w:rsidRPr="00082CEB">
          <w:rPr>
            <w:rStyle w:val="Lienhypertexte"/>
            <w:noProof/>
          </w:rPr>
          <w:t>Typologie des formations</w:t>
        </w:r>
        <w:r>
          <w:rPr>
            <w:noProof/>
            <w:webHidden/>
          </w:rPr>
          <w:tab/>
        </w:r>
        <w:r>
          <w:rPr>
            <w:noProof/>
            <w:webHidden/>
          </w:rPr>
          <w:fldChar w:fldCharType="begin"/>
        </w:r>
        <w:r>
          <w:rPr>
            <w:noProof/>
            <w:webHidden/>
          </w:rPr>
          <w:instrText xml:space="preserve"> PAGEREF _Toc215649051 \h </w:instrText>
        </w:r>
        <w:r>
          <w:rPr>
            <w:noProof/>
            <w:webHidden/>
          </w:rPr>
        </w:r>
        <w:r>
          <w:rPr>
            <w:noProof/>
            <w:webHidden/>
          </w:rPr>
          <w:fldChar w:fldCharType="separate"/>
        </w:r>
        <w:r>
          <w:rPr>
            <w:noProof/>
            <w:webHidden/>
          </w:rPr>
          <w:t>72</w:t>
        </w:r>
        <w:r>
          <w:rPr>
            <w:noProof/>
            <w:webHidden/>
          </w:rPr>
          <w:fldChar w:fldCharType="end"/>
        </w:r>
      </w:hyperlink>
    </w:p>
    <w:p w14:paraId="27DE37CD"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52" w:history="1">
        <w:r w:rsidRPr="00082CEB">
          <w:rPr>
            <w:rStyle w:val="Lienhypertexte"/>
            <w:noProof/>
          </w:rPr>
          <w:t>12.1.4</w:t>
        </w:r>
        <w:r>
          <w:rPr>
            <w:rFonts w:asciiTheme="minorHAnsi" w:hAnsiTheme="minorHAnsi" w:cstheme="minorBidi"/>
            <w:i w:val="0"/>
            <w:iCs w:val="0"/>
            <w:noProof/>
            <w:color w:val="auto"/>
            <w:sz w:val="22"/>
            <w:szCs w:val="22"/>
            <w:lang w:eastAsia="fr-FR"/>
          </w:rPr>
          <w:tab/>
        </w:r>
        <w:r w:rsidRPr="00082CEB">
          <w:rPr>
            <w:rStyle w:val="Lienhypertexte"/>
            <w:noProof/>
          </w:rPr>
          <w:t>Modalités pratiques</w:t>
        </w:r>
        <w:r>
          <w:rPr>
            <w:noProof/>
            <w:webHidden/>
          </w:rPr>
          <w:tab/>
        </w:r>
        <w:r>
          <w:rPr>
            <w:noProof/>
            <w:webHidden/>
          </w:rPr>
          <w:fldChar w:fldCharType="begin"/>
        </w:r>
        <w:r>
          <w:rPr>
            <w:noProof/>
            <w:webHidden/>
          </w:rPr>
          <w:instrText xml:space="preserve"> PAGEREF _Toc215649052 \h </w:instrText>
        </w:r>
        <w:r>
          <w:rPr>
            <w:noProof/>
            <w:webHidden/>
          </w:rPr>
        </w:r>
        <w:r>
          <w:rPr>
            <w:noProof/>
            <w:webHidden/>
          </w:rPr>
          <w:fldChar w:fldCharType="separate"/>
        </w:r>
        <w:r>
          <w:rPr>
            <w:noProof/>
            <w:webHidden/>
          </w:rPr>
          <w:t>73</w:t>
        </w:r>
        <w:r>
          <w:rPr>
            <w:noProof/>
            <w:webHidden/>
          </w:rPr>
          <w:fldChar w:fldCharType="end"/>
        </w:r>
      </w:hyperlink>
    </w:p>
    <w:p w14:paraId="130F6C59" w14:textId="77777777" w:rsidR="00614D46" w:rsidRDefault="00614D46">
      <w:pPr>
        <w:pStyle w:val="TM2"/>
        <w:rPr>
          <w:rFonts w:asciiTheme="minorHAnsi" w:hAnsiTheme="minorHAnsi" w:cstheme="minorBidi"/>
          <w:noProof/>
          <w:color w:val="auto"/>
          <w:sz w:val="22"/>
          <w:szCs w:val="22"/>
          <w:lang w:eastAsia="fr-FR"/>
        </w:rPr>
      </w:pPr>
      <w:hyperlink w:anchor="_Toc215649053" w:history="1">
        <w:r w:rsidRPr="00082CEB">
          <w:rPr>
            <w:rStyle w:val="Lienhypertexte"/>
            <w:noProof/>
          </w:rPr>
          <w:t>12.2</w:t>
        </w:r>
        <w:r>
          <w:rPr>
            <w:rFonts w:asciiTheme="minorHAnsi" w:hAnsiTheme="minorHAnsi" w:cstheme="minorBidi"/>
            <w:noProof/>
            <w:color w:val="auto"/>
            <w:sz w:val="22"/>
            <w:szCs w:val="22"/>
            <w:lang w:eastAsia="fr-FR"/>
          </w:rPr>
          <w:tab/>
        </w:r>
        <w:r w:rsidRPr="00082CEB">
          <w:rPr>
            <w:rStyle w:val="Lienhypertexte"/>
            <w:noProof/>
          </w:rPr>
          <w:t>Présentation du plan de communication</w:t>
        </w:r>
        <w:r>
          <w:rPr>
            <w:noProof/>
            <w:webHidden/>
          </w:rPr>
          <w:tab/>
        </w:r>
        <w:r>
          <w:rPr>
            <w:noProof/>
            <w:webHidden/>
          </w:rPr>
          <w:fldChar w:fldCharType="begin"/>
        </w:r>
        <w:r>
          <w:rPr>
            <w:noProof/>
            <w:webHidden/>
          </w:rPr>
          <w:instrText xml:space="preserve"> PAGEREF _Toc215649053 \h </w:instrText>
        </w:r>
        <w:r>
          <w:rPr>
            <w:noProof/>
            <w:webHidden/>
          </w:rPr>
        </w:r>
        <w:r>
          <w:rPr>
            <w:noProof/>
            <w:webHidden/>
          </w:rPr>
          <w:fldChar w:fldCharType="separate"/>
        </w:r>
        <w:r>
          <w:rPr>
            <w:noProof/>
            <w:webHidden/>
          </w:rPr>
          <w:t>73</w:t>
        </w:r>
        <w:r>
          <w:rPr>
            <w:noProof/>
            <w:webHidden/>
          </w:rPr>
          <w:fldChar w:fldCharType="end"/>
        </w:r>
      </w:hyperlink>
    </w:p>
    <w:p w14:paraId="51BC40A3"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54" w:history="1">
        <w:r w:rsidRPr="00082CEB">
          <w:rPr>
            <w:rStyle w:val="Lienhypertexte"/>
            <w:noProof/>
          </w:rPr>
          <w:t>12.2.1</w:t>
        </w:r>
        <w:r>
          <w:rPr>
            <w:rFonts w:asciiTheme="minorHAnsi" w:hAnsiTheme="minorHAnsi" w:cstheme="minorBidi"/>
            <w:i w:val="0"/>
            <w:iCs w:val="0"/>
            <w:noProof/>
            <w:color w:val="auto"/>
            <w:sz w:val="22"/>
            <w:szCs w:val="22"/>
            <w:lang w:eastAsia="fr-FR"/>
          </w:rPr>
          <w:tab/>
        </w:r>
        <w:r w:rsidRPr="00082CEB">
          <w:rPr>
            <w:rStyle w:val="Lienhypertexte"/>
            <w:noProof/>
          </w:rPr>
          <w:t>Mode de communication et de reporting qualité</w:t>
        </w:r>
        <w:r>
          <w:rPr>
            <w:noProof/>
            <w:webHidden/>
          </w:rPr>
          <w:tab/>
        </w:r>
        <w:r>
          <w:rPr>
            <w:noProof/>
            <w:webHidden/>
          </w:rPr>
          <w:fldChar w:fldCharType="begin"/>
        </w:r>
        <w:r>
          <w:rPr>
            <w:noProof/>
            <w:webHidden/>
          </w:rPr>
          <w:instrText xml:space="preserve"> PAGEREF _Toc215649054 \h </w:instrText>
        </w:r>
        <w:r>
          <w:rPr>
            <w:noProof/>
            <w:webHidden/>
          </w:rPr>
        </w:r>
        <w:r>
          <w:rPr>
            <w:noProof/>
            <w:webHidden/>
          </w:rPr>
          <w:fldChar w:fldCharType="separate"/>
        </w:r>
        <w:r>
          <w:rPr>
            <w:noProof/>
            <w:webHidden/>
          </w:rPr>
          <w:t>73</w:t>
        </w:r>
        <w:r>
          <w:rPr>
            <w:noProof/>
            <w:webHidden/>
          </w:rPr>
          <w:fldChar w:fldCharType="end"/>
        </w:r>
      </w:hyperlink>
    </w:p>
    <w:p w14:paraId="3E0890CC"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55" w:history="1">
        <w:r w:rsidRPr="00082CEB">
          <w:rPr>
            <w:rStyle w:val="Lienhypertexte"/>
            <w:noProof/>
          </w:rPr>
          <w:t>12.2.2</w:t>
        </w:r>
        <w:r>
          <w:rPr>
            <w:rFonts w:asciiTheme="minorHAnsi" w:hAnsiTheme="minorHAnsi" w:cstheme="minorBidi"/>
            <w:i w:val="0"/>
            <w:iCs w:val="0"/>
            <w:noProof/>
            <w:color w:val="auto"/>
            <w:sz w:val="22"/>
            <w:szCs w:val="22"/>
            <w:lang w:eastAsia="fr-FR"/>
          </w:rPr>
          <w:tab/>
        </w:r>
        <w:r w:rsidRPr="00082CEB">
          <w:rPr>
            <w:rStyle w:val="Lienhypertexte"/>
            <w:noProof/>
          </w:rPr>
          <w:t>Canaux et supports de communication</w:t>
        </w:r>
        <w:r>
          <w:rPr>
            <w:noProof/>
            <w:webHidden/>
          </w:rPr>
          <w:tab/>
        </w:r>
        <w:r>
          <w:rPr>
            <w:noProof/>
            <w:webHidden/>
          </w:rPr>
          <w:fldChar w:fldCharType="begin"/>
        </w:r>
        <w:r>
          <w:rPr>
            <w:noProof/>
            <w:webHidden/>
          </w:rPr>
          <w:instrText xml:space="preserve"> PAGEREF _Toc215649055 \h </w:instrText>
        </w:r>
        <w:r>
          <w:rPr>
            <w:noProof/>
            <w:webHidden/>
          </w:rPr>
        </w:r>
        <w:r>
          <w:rPr>
            <w:noProof/>
            <w:webHidden/>
          </w:rPr>
          <w:fldChar w:fldCharType="separate"/>
        </w:r>
        <w:r>
          <w:rPr>
            <w:noProof/>
            <w:webHidden/>
          </w:rPr>
          <w:t>73</w:t>
        </w:r>
        <w:r>
          <w:rPr>
            <w:noProof/>
            <w:webHidden/>
          </w:rPr>
          <w:fldChar w:fldCharType="end"/>
        </w:r>
      </w:hyperlink>
    </w:p>
    <w:p w14:paraId="69A7A4F1"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56" w:history="1">
        <w:r w:rsidRPr="00082CEB">
          <w:rPr>
            <w:rStyle w:val="Lienhypertexte"/>
            <w:noProof/>
          </w:rPr>
          <w:t>12.2.3</w:t>
        </w:r>
        <w:r>
          <w:rPr>
            <w:rFonts w:asciiTheme="minorHAnsi" w:hAnsiTheme="minorHAnsi" w:cstheme="minorBidi"/>
            <w:i w:val="0"/>
            <w:iCs w:val="0"/>
            <w:noProof/>
            <w:color w:val="auto"/>
            <w:sz w:val="22"/>
            <w:szCs w:val="22"/>
            <w:lang w:eastAsia="fr-FR"/>
          </w:rPr>
          <w:tab/>
        </w:r>
        <w:r w:rsidRPr="00082CEB">
          <w:rPr>
            <w:rStyle w:val="Lienhypertexte"/>
            <w:noProof/>
          </w:rPr>
          <w:t>Remontée et traitement des anomalies</w:t>
        </w:r>
        <w:r>
          <w:rPr>
            <w:noProof/>
            <w:webHidden/>
          </w:rPr>
          <w:tab/>
        </w:r>
        <w:r>
          <w:rPr>
            <w:noProof/>
            <w:webHidden/>
          </w:rPr>
          <w:fldChar w:fldCharType="begin"/>
        </w:r>
        <w:r>
          <w:rPr>
            <w:noProof/>
            <w:webHidden/>
          </w:rPr>
          <w:instrText xml:space="preserve"> PAGEREF _Toc215649056 \h </w:instrText>
        </w:r>
        <w:r>
          <w:rPr>
            <w:noProof/>
            <w:webHidden/>
          </w:rPr>
        </w:r>
        <w:r>
          <w:rPr>
            <w:noProof/>
            <w:webHidden/>
          </w:rPr>
          <w:fldChar w:fldCharType="separate"/>
        </w:r>
        <w:r>
          <w:rPr>
            <w:noProof/>
            <w:webHidden/>
          </w:rPr>
          <w:t>74</w:t>
        </w:r>
        <w:r>
          <w:rPr>
            <w:noProof/>
            <w:webHidden/>
          </w:rPr>
          <w:fldChar w:fldCharType="end"/>
        </w:r>
      </w:hyperlink>
    </w:p>
    <w:p w14:paraId="5F6FB2A7" w14:textId="77777777" w:rsidR="00614D46" w:rsidRDefault="00614D46">
      <w:pPr>
        <w:pStyle w:val="TM2"/>
        <w:rPr>
          <w:rFonts w:asciiTheme="minorHAnsi" w:hAnsiTheme="minorHAnsi" w:cstheme="minorBidi"/>
          <w:noProof/>
          <w:color w:val="auto"/>
          <w:sz w:val="22"/>
          <w:szCs w:val="22"/>
          <w:lang w:eastAsia="fr-FR"/>
        </w:rPr>
      </w:pPr>
      <w:hyperlink w:anchor="_Toc215649057" w:history="1">
        <w:r w:rsidRPr="00082CEB">
          <w:rPr>
            <w:rStyle w:val="Lienhypertexte"/>
            <w:noProof/>
          </w:rPr>
          <w:t>12.3</w:t>
        </w:r>
        <w:r>
          <w:rPr>
            <w:rFonts w:asciiTheme="minorHAnsi" w:hAnsiTheme="minorHAnsi" w:cstheme="minorBidi"/>
            <w:noProof/>
            <w:color w:val="auto"/>
            <w:sz w:val="22"/>
            <w:szCs w:val="22"/>
            <w:lang w:eastAsia="fr-FR"/>
          </w:rPr>
          <w:tab/>
        </w:r>
        <w:r w:rsidRPr="00082CEB">
          <w:rPr>
            <w:rStyle w:val="Lienhypertexte"/>
            <w:noProof/>
          </w:rPr>
          <w:t>Stratégie de conduite du changement</w:t>
        </w:r>
        <w:r>
          <w:rPr>
            <w:noProof/>
            <w:webHidden/>
          </w:rPr>
          <w:tab/>
        </w:r>
        <w:r>
          <w:rPr>
            <w:noProof/>
            <w:webHidden/>
          </w:rPr>
          <w:fldChar w:fldCharType="begin"/>
        </w:r>
        <w:r>
          <w:rPr>
            <w:noProof/>
            <w:webHidden/>
          </w:rPr>
          <w:instrText xml:space="preserve"> PAGEREF _Toc215649057 \h </w:instrText>
        </w:r>
        <w:r>
          <w:rPr>
            <w:noProof/>
            <w:webHidden/>
          </w:rPr>
        </w:r>
        <w:r>
          <w:rPr>
            <w:noProof/>
            <w:webHidden/>
          </w:rPr>
          <w:fldChar w:fldCharType="separate"/>
        </w:r>
        <w:r>
          <w:rPr>
            <w:noProof/>
            <w:webHidden/>
          </w:rPr>
          <w:t>74</w:t>
        </w:r>
        <w:r>
          <w:rPr>
            <w:noProof/>
            <w:webHidden/>
          </w:rPr>
          <w:fldChar w:fldCharType="end"/>
        </w:r>
      </w:hyperlink>
    </w:p>
    <w:p w14:paraId="5B25893B"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58" w:history="1">
        <w:r w:rsidRPr="00082CEB">
          <w:rPr>
            <w:rStyle w:val="Lienhypertexte"/>
            <w:noProof/>
          </w:rPr>
          <w:t>13</w:t>
        </w:r>
        <w:r>
          <w:rPr>
            <w:rFonts w:asciiTheme="minorHAnsi" w:hAnsiTheme="minorHAnsi" w:cstheme="minorBidi"/>
            <w:b w:val="0"/>
            <w:bCs w:val="0"/>
            <w:caps w:val="0"/>
            <w:noProof/>
            <w:color w:val="auto"/>
            <w:szCs w:val="22"/>
            <w:lang w:eastAsia="fr-FR"/>
          </w:rPr>
          <w:tab/>
        </w:r>
        <w:r w:rsidRPr="00082CEB">
          <w:rPr>
            <w:rStyle w:val="Lienhypertexte"/>
            <w:noProof/>
          </w:rPr>
          <w:t>BUDGET ET SUIVI FINANCIER</w:t>
        </w:r>
        <w:r>
          <w:rPr>
            <w:noProof/>
            <w:webHidden/>
          </w:rPr>
          <w:tab/>
        </w:r>
        <w:r>
          <w:rPr>
            <w:noProof/>
            <w:webHidden/>
          </w:rPr>
          <w:fldChar w:fldCharType="begin"/>
        </w:r>
        <w:r>
          <w:rPr>
            <w:noProof/>
            <w:webHidden/>
          </w:rPr>
          <w:instrText xml:space="preserve"> PAGEREF _Toc215649058 \h </w:instrText>
        </w:r>
        <w:r>
          <w:rPr>
            <w:noProof/>
            <w:webHidden/>
          </w:rPr>
        </w:r>
        <w:r>
          <w:rPr>
            <w:noProof/>
            <w:webHidden/>
          </w:rPr>
          <w:fldChar w:fldCharType="separate"/>
        </w:r>
        <w:r>
          <w:rPr>
            <w:noProof/>
            <w:webHidden/>
          </w:rPr>
          <w:t>75</w:t>
        </w:r>
        <w:r>
          <w:rPr>
            <w:noProof/>
            <w:webHidden/>
          </w:rPr>
          <w:fldChar w:fldCharType="end"/>
        </w:r>
      </w:hyperlink>
    </w:p>
    <w:p w14:paraId="4A0E9119" w14:textId="77777777" w:rsidR="00614D46" w:rsidRDefault="00614D46">
      <w:pPr>
        <w:pStyle w:val="TM2"/>
        <w:rPr>
          <w:rFonts w:asciiTheme="minorHAnsi" w:hAnsiTheme="minorHAnsi" w:cstheme="minorBidi"/>
          <w:noProof/>
          <w:color w:val="auto"/>
          <w:sz w:val="22"/>
          <w:szCs w:val="22"/>
          <w:lang w:eastAsia="fr-FR"/>
        </w:rPr>
      </w:pPr>
      <w:hyperlink w:anchor="_Toc215649059" w:history="1">
        <w:r w:rsidRPr="00082CEB">
          <w:rPr>
            <w:rStyle w:val="Lienhypertexte"/>
            <w:noProof/>
          </w:rPr>
          <w:t>13.1</w:t>
        </w:r>
        <w:r>
          <w:rPr>
            <w:rFonts w:asciiTheme="minorHAnsi" w:hAnsiTheme="minorHAnsi" w:cstheme="minorBidi"/>
            <w:noProof/>
            <w:color w:val="auto"/>
            <w:sz w:val="22"/>
            <w:szCs w:val="22"/>
            <w:lang w:eastAsia="fr-FR"/>
          </w:rPr>
          <w:tab/>
        </w:r>
        <w:r w:rsidRPr="00082CEB">
          <w:rPr>
            <w:rStyle w:val="Lienhypertexte"/>
            <w:noProof/>
          </w:rPr>
          <w:t>Budget (Copie de l’offre financière du contrat)</w:t>
        </w:r>
        <w:r>
          <w:rPr>
            <w:noProof/>
            <w:webHidden/>
          </w:rPr>
          <w:tab/>
        </w:r>
        <w:r>
          <w:rPr>
            <w:noProof/>
            <w:webHidden/>
          </w:rPr>
          <w:fldChar w:fldCharType="begin"/>
        </w:r>
        <w:r>
          <w:rPr>
            <w:noProof/>
            <w:webHidden/>
          </w:rPr>
          <w:instrText xml:space="preserve"> PAGEREF _Toc215649059 \h </w:instrText>
        </w:r>
        <w:r>
          <w:rPr>
            <w:noProof/>
            <w:webHidden/>
          </w:rPr>
        </w:r>
        <w:r>
          <w:rPr>
            <w:noProof/>
            <w:webHidden/>
          </w:rPr>
          <w:fldChar w:fldCharType="separate"/>
        </w:r>
        <w:r>
          <w:rPr>
            <w:noProof/>
            <w:webHidden/>
          </w:rPr>
          <w:t>75</w:t>
        </w:r>
        <w:r>
          <w:rPr>
            <w:noProof/>
            <w:webHidden/>
          </w:rPr>
          <w:fldChar w:fldCharType="end"/>
        </w:r>
      </w:hyperlink>
    </w:p>
    <w:p w14:paraId="2BE13ECE" w14:textId="77777777" w:rsidR="00614D46" w:rsidRDefault="00614D46">
      <w:pPr>
        <w:pStyle w:val="TM2"/>
        <w:rPr>
          <w:rFonts w:asciiTheme="minorHAnsi" w:hAnsiTheme="minorHAnsi" w:cstheme="minorBidi"/>
          <w:noProof/>
          <w:color w:val="auto"/>
          <w:sz w:val="22"/>
          <w:szCs w:val="22"/>
          <w:lang w:eastAsia="fr-FR"/>
        </w:rPr>
      </w:pPr>
      <w:hyperlink w:anchor="_Toc215649060" w:history="1">
        <w:r w:rsidRPr="00082CEB">
          <w:rPr>
            <w:rStyle w:val="Lienhypertexte"/>
            <w:noProof/>
          </w:rPr>
          <w:t>13.2</w:t>
        </w:r>
        <w:r>
          <w:rPr>
            <w:rFonts w:asciiTheme="minorHAnsi" w:hAnsiTheme="minorHAnsi" w:cstheme="minorBidi"/>
            <w:noProof/>
            <w:color w:val="auto"/>
            <w:sz w:val="22"/>
            <w:szCs w:val="22"/>
            <w:lang w:eastAsia="fr-FR"/>
          </w:rPr>
          <w:tab/>
        </w:r>
        <w:r w:rsidRPr="00082CEB">
          <w:rPr>
            <w:rStyle w:val="Lienhypertexte"/>
            <w:noProof/>
          </w:rPr>
          <w:t>Suivi des dépenses et ventilation du budget par phase</w:t>
        </w:r>
        <w:r>
          <w:rPr>
            <w:noProof/>
            <w:webHidden/>
          </w:rPr>
          <w:tab/>
        </w:r>
        <w:r>
          <w:rPr>
            <w:noProof/>
            <w:webHidden/>
          </w:rPr>
          <w:fldChar w:fldCharType="begin"/>
        </w:r>
        <w:r>
          <w:rPr>
            <w:noProof/>
            <w:webHidden/>
          </w:rPr>
          <w:instrText xml:space="preserve"> PAGEREF _Toc215649060 \h </w:instrText>
        </w:r>
        <w:r>
          <w:rPr>
            <w:noProof/>
            <w:webHidden/>
          </w:rPr>
        </w:r>
        <w:r>
          <w:rPr>
            <w:noProof/>
            <w:webHidden/>
          </w:rPr>
          <w:fldChar w:fldCharType="separate"/>
        </w:r>
        <w:r>
          <w:rPr>
            <w:noProof/>
            <w:webHidden/>
          </w:rPr>
          <w:t>78</w:t>
        </w:r>
        <w:r>
          <w:rPr>
            <w:noProof/>
            <w:webHidden/>
          </w:rPr>
          <w:fldChar w:fldCharType="end"/>
        </w:r>
      </w:hyperlink>
    </w:p>
    <w:p w14:paraId="7B332CB0"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61" w:history="1">
        <w:r w:rsidRPr="00082CEB">
          <w:rPr>
            <w:rStyle w:val="Lienhypertexte"/>
            <w:noProof/>
          </w:rPr>
          <w:t>13.2.1</w:t>
        </w:r>
        <w:r>
          <w:rPr>
            <w:rFonts w:asciiTheme="minorHAnsi" w:hAnsiTheme="minorHAnsi" w:cstheme="minorBidi"/>
            <w:i w:val="0"/>
            <w:iCs w:val="0"/>
            <w:noProof/>
            <w:color w:val="auto"/>
            <w:sz w:val="22"/>
            <w:szCs w:val="22"/>
            <w:lang w:eastAsia="fr-FR"/>
          </w:rPr>
          <w:tab/>
        </w:r>
        <w:r w:rsidRPr="00082CEB">
          <w:rPr>
            <w:rStyle w:val="Lienhypertexte"/>
            <w:noProof/>
          </w:rPr>
          <w:t>Pour l’infrastructure et le matériel (DQE 1)</w:t>
        </w:r>
        <w:r>
          <w:rPr>
            <w:noProof/>
            <w:webHidden/>
          </w:rPr>
          <w:tab/>
        </w:r>
        <w:r>
          <w:rPr>
            <w:noProof/>
            <w:webHidden/>
          </w:rPr>
          <w:fldChar w:fldCharType="begin"/>
        </w:r>
        <w:r>
          <w:rPr>
            <w:noProof/>
            <w:webHidden/>
          </w:rPr>
          <w:instrText xml:space="preserve"> PAGEREF _Toc215649061 \h </w:instrText>
        </w:r>
        <w:r>
          <w:rPr>
            <w:noProof/>
            <w:webHidden/>
          </w:rPr>
        </w:r>
        <w:r>
          <w:rPr>
            <w:noProof/>
            <w:webHidden/>
          </w:rPr>
          <w:fldChar w:fldCharType="separate"/>
        </w:r>
        <w:r>
          <w:rPr>
            <w:noProof/>
            <w:webHidden/>
          </w:rPr>
          <w:t>78</w:t>
        </w:r>
        <w:r>
          <w:rPr>
            <w:noProof/>
            <w:webHidden/>
          </w:rPr>
          <w:fldChar w:fldCharType="end"/>
        </w:r>
      </w:hyperlink>
    </w:p>
    <w:p w14:paraId="7546638E"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62" w:history="1">
        <w:r w:rsidRPr="00082CEB">
          <w:rPr>
            <w:rStyle w:val="Lienhypertexte"/>
            <w:noProof/>
          </w:rPr>
          <w:t>13.2.2</w:t>
        </w:r>
        <w:r>
          <w:rPr>
            <w:rFonts w:asciiTheme="minorHAnsi" w:hAnsiTheme="minorHAnsi" w:cstheme="minorBidi"/>
            <w:i w:val="0"/>
            <w:iCs w:val="0"/>
            <w:noProof/>
            <w:color w:val="auto"/>
            <w:sz w:val="22"/>
            <w:szCs w:val="22"/>
            <w:lang w:eastAsia="fr-FR"/>
          </w:rPr>
          <w:tab/>
        </w:r>
        <w:r w:rsidRPr="00082CEB">
          <w:rPr>
            <w:rStyle w:val="Lienhypertexte"/>
            <w:noProof/>
          </w:rPr>
          <w:t>Pour les prestations intellectuelles (DQE 2)</w:t>
        </w:r>
        <w:r>
          <w:rPr>
            <w:noProof/>
            <w:webHidden/>
          </w:rPr>
          <w:tab/>
        </w:r>
        <w:r>
          <w:rPr>
            <w:noProof/>
            <w:webHidden/>
          </w:rPr>
          <w:fldChar w:fldCharType="begin"/>
        </w:r>
        <w:r>
          <w:rPr>
            <w:noProof/>
            <w:webHidden/>
          </w:rPr>
          <w:instrText xml:space="preserve"> PAGEREF _Toc215649062 \h </w:instrText>
        </w:r>
        <w:r>
          <w:rPr>
            <w:noProof/>
            <w:webHidden/>
          </w:rPr>
        </w:r>
        <w:r>
          <w:rPr>
            <w:noProof/>
            <w:webHidden/>
          </w:rPr>
          <w:fldChar w:fldCharType="separate"/>
        </w:r>
        <w:r>
          <w:rPr>
            <w:noProof/>
            <w:webHidden/>
          </w:rPr>
          <w:t>78</w:t>
        </w:r>
        <w:r>
          <w:rPr>
            <w:noProof/>
            <w:webHidden/>
          </w:rPr>
          <w:fldChar w:fldCharType="end"/>
        </w:r>
      </w:hyperlink>
    </w:p>
    <w:p w14:paraId="28663619" w14:textId="77777777" w:rsidR="00614D46" w:rsidRDefault="00614D46">
      <w:pPr>
        <w:pStyle w:val="TM2"/>
        <w:rPr>
          <w:rFonts w:asciiTheme="minorHAnsi" w:hAnsiTheme="minorHAnsi" w:cstheme="minorBidi"/>
          <w:noProof/>
          <w:color w:val="auto"/>
          <w:sz w:val="22"/>
          <w:szCs w:val="22"/>
          <w:lang w:eastAsia="fr-FR"/>
        </w:rPr>
      </w:pPr>
      <w:hyperlink w:anchor="_Toc215649063" w:history="1">
        <w:r w:rsidRPr="00082CEB">
          <w:rPr>
            <w:rStyle w:val="Lienhypertexte"/>
            <w:noProof/>
          </w:rPr>
          <w:t>13.3</w:t>
        </w:r>
        <w:r>
          <w:rPr>
            <w:rFonts w:asciiTheme="minorHAnsi" w:hAnsiTheme="minorHAnsi" w:cstheme="minorBidi"/>
            <w:noProof/>
            <w:color w:val="auto"/>
            <w:sz w:val="22"/>
            <w:szCs w:val="22"/>
            <w:lang w:eastAsia="fr-FR"/>
          </w:rPr>
          <w:tab/>
        </w:r>
        <w:r w:rsidRPr="00082CEB">
          <w:rPr>
            <w:rStyle w:val="Lienhypertexte"/>
            <w:noProof/>
          </w:rPr>
          <w:t>Gestion des écarts budgétaires</w:t>
        </w:r>
        <w:r>
          <w:rPr>
            <w:noProof/>
            <w:webHidden/>
          </w:rPr>
          <w:tab/>
        </w:r>
        <w:r>
          <w:rPr>
            <w:noProof/>
            <w:webHidden/>
          </w:rPr>
          <w:fldChar w:fldCharType="begin"/>
        </w:r>
        <w:r>
          <w:rPr>
            <w:noProof/>
            <w:webHidden/>
          </w:rPr>
          <w:instrText xml:space="preserve"> PAGEREF _Toc215649063 \h </w:instrText>
        </w:r>
        <w:r>
          <w:rPr>
            <w:noProof/>
            <w:webHidden/>
          </w:rPr>
        </w:r>
        <w:r>
          <w:rPr>
            <w:noProof/>
            <w:webHidden/>
          </w:rPr>
          <w:fldChar w:fldCharType="separate"/>
        </w:r>
        <w:r>
          <w:rPr>
            <w:noProof/>
            <w:webHidden/>
          </w:rPr>
          <w:t>78</w:t>
        </w:r>
        <w:r>
          <w:rPr>
            <w:noProof/>
            <w:webHidden/>
          </w:rPr>
          <w:fldChar w:fldCharType="end"/>
        </w:r>
      </w:hyperlink>
    </w:p>
    <w:p w14:paraId="74362C21"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64" w:history="1">
        <w:r w:rsidRPr="00082CEB">
          <w:rPr>
            <w:rStyle w:val="Lienhypertexte"/>
            <w:noProof/>
          </w:rPr>
          <w:t>14</w:t>
        </w:r>
        <w:r>
          <w:rPr>
            <w:rFonts w:asciiTheme="minorHAnsi" w:hAnsiTheme="minorHAnsi" w:cstheme="minorBidi"/>
            <w:b w:val="0"/>
            <w:bCs w:val="0"/>
            <w:caps w:val="0"/>
            <w:noProof/>
            <w:color w:val="auto"/>
            <w:szCs w:val="22"/>
            <w:lang w:eastAsia="fr-FR"/>
          </w:rPr>
          <w:tab/>
        </w:r>
        <w:r w:rsidRPr="00082CEB">
          <w:rPr>
            <w:rStyle w:val="Lienhypertexte"/>
            <w:noProof/>
          </w:rPr>
          <w:t>DEPLOIEMENT ET SUPPORT POST-PROJET</w:t>
        </w:r>
        <w:r>
          <w:rPr>
            <w:noProof/>
            <w:webHidden/>
          </w:rPr>
          <w:tab/>
        </w:r>
        <w:r>
          <w:rPr>
            <w:noProof/>
            <w:webHidden/>
          </w:rPr>
          <w:fldChar w:fldCharType="begin"/>
        </w:r>
        <w:r>
          <w:rPr>
            <w:noProof/>
            <w:webHidden/>
          </w:rPr>
          <w:instrText xml:space="preserve"> PAGEREF _Toc215649064 \h </w:instrText>
        </w:r>
        <w:r>
          <w:rPr>
            <w:noProof/>
            <w:webHidden/>
          </w:rPr>
        </w:r>
        <w:r>
          <w:rPr>
            <w:noProof/>
            <w:webHidden/>
          </w:rPr>
          <w:fldChar w:fldCharType="separate"/>
        </w:r>
        <w:r>
          <w:rPr>
            <w:noProof/>
            <w:webHidden/>
          </w:rPr>
          <w:t>79</w:t>
        </w:r>
        <w:r>
          <w:rPr>
            <w:noProof/>
            <w:webHidden/>
          </w:rPr>
          <w:fldChar w:fldCharType="end"/>
        </w:r>
      </w:hyperlink>
    </w:p>
    <w:p w14:paraId="5D47E007" w14:textId="77777777" w:rsidR="00614D46" w:rsidRDefault="00614D46">
      <w:pPr>
        <w:pStyle w:val="TM2"/>
        <w:rPr>
          <w:rFonts w:asciiTheme="minorHAnsi" w:hAnsiTheme="minorHAnsi" w:cstheme="minorBidi"/>
          <w:noProof/>
          <w:color w:val="auto"/>
          <w:sz w:val="22"/>
          <w:szCs w:val="22"/>
          <w:lang w:eastAsia="fr-FR"/>
        </w:rPr>
      </w:pPr>
      <w:hyperlink w:anchor="_Toc215649065" w:history="1">
        <w:r w:rsidRPr="00082CEB">
          <w:rPr>
            <w:rStyle w:val="Lienhypertexte"/>
            <w:noProof/>
          </w:rPr>
          <w:t>14.1</w:t>
        </w:r>
        <w:r>
          <w:rPr>
            <w:rFonts w:asciiTheme="minorHAnsi" w:hAnsiTheme="minorHAnsi" w:cstheme="minorBidi"/>
            <w:noProof/>
            <w:color w:val="auto"/>
            <w:sz w:val="22"/>
            <w:szCs w:val="22"/>
            <w:lang w:eastAsia="fr-FR"/>
          </w:rPr>
          <w:tab/>
        </w:r>
        <w:r w:rsidRPr="00082CEB">
          <w:rPr>
            <w:rStyle w:val="Lienhypertexte"/>
            <w:noProof/>
          </w:rPr>
          <w:t>Déploiement</w:t>
        </w:r>
        <w:r>
          <w:rPr>
            <w:noProof/>
            <w:webHidden/>
          </w:rPr>
          <w:tab/>
        </w:r>
        <w:r>
          <w:rPr>
            <w:noProof/>
            <w:webHidden/>
          </w:rPr>
          <w:fldChar w:fldCharType="begin"/>
        </w:r>
        <w:r>
          <w:rPr>
            <w:noProof/>
            <w:webHidden/>
          </w:rPr>
          <w:instrText xml:space="preserve"> PAGEREF _Toc215649065 \h </w:instrText>
        </w:r>
        <w:r>
          <w:rPr>
            <w:noProof/>
            <w:webHidden/>
          </w:rPr>
        </w:r>
        <w:r>
          <w:rPr>
            <w:noProof/>
            <w:webHidden/>
          </w:rPr>
          <w:fldChar w:fldCharType="separate"/>
        </w:r>
        <w:r>
          <w:rPr>
            <w:noProof/>
            <w:webHidden/>
          </w:rPr>
          <w:t>79</w:t>
        </w:r>
        <w:r>
          <w:rPr>
            <w:noProof/>
            <w:webHidden/>
          </w:rPr>
          <w:fldChar w:fldCharType="end"/>
        </w:r>
      </w:hyperlink>
    </w:p>
    <w:p w14:paraId="296A5811" w14:textId="77777777" w:rsidR="00614D46" w:rsidRDefault="00614D46">
      <w:pPr>
        <w:pStyle w:val="TM2"/>
        <w:rPr>
          <w:rFonts w:asciiTheme="minorHAnsi" w:hAnsiTheme="minorHAnsi" w:cstheme="minorBidi"/>
          <w:noProof/>
          <w:color w:val="auto"/>
          <w:sz w:val="22"/>
          <w:szCs w:val="22"/>
          <w:lang w:eastAsia="fr-FR"/>
        </w:rPr>
      </w:pPr>
      <w:hyperlink w:anchor="_Toc215649066" w:history="1">
        <w:r w:rsidRPr="00082CEB">
          <w:rPr>
            <w:rStyle w:val="Lienhypertexte"/>
            <w:noProof/>
          </w:rPr>
          <w:t>14.2</w:t>
        </w:r>
        <w:r>
          <w:rPr>
            <w:rFonts w:asciiTheme="minorHAnsi" w:hAnsiTheme="minorHAnsi" w:cstheme="minorBidi"/>
            <w:noProof/>
            <w:color w:val="auto"/>
            <w:sz w:val="22"/>
            <w:szCs w:val="22"/>
            <w:lang w:eastAsia="fr-FR"/>
          </w:rPr>
          <w:tab/>
        </w:r>
        <w:r w:rsidRPr="00082CEB">
          <w:rPr>
            <w:rStyle w:val="Lienhypertexte"/>
            <w:noProof/>
          </w:rPr>
          <w:t>Support post-projet</w:t>
        </w:r>
        <w:r>
          <w:rPr>
            <w:noProof/>
            <w:webHidden/>
          </w:rPr>
          <w:tab/>
        </w:r>
        <w:r>
          <w:rPr>
            <w:noProof/>
            <w:webHidden/>
          </w:rPr>
          <w:fldChar w:fldCharType="begin"/>
        </w:r>
        <w:r>
          <w:rPr>
            <w:noProof/>
            <w:webHidden/>
          </w:rPr>
          <w:instrText xml:space="preserve"> PAGEREF _Toc215649066 \h </w:instrText>
        </w:r>
        <w:r>
          <w:rPr>
            <w:noProof/>
            <w:webHidden/>
          </w:rPr>
        </w:r>
        <w:r>
          <w:rPr>
            <w:noProof/>
            <w:webHidden/>
          </w:rPr>
          <w:fldChar w:fldCharType="separate"/>
        </w:r>
        <w:r>
          <w:rPr>
            <w:noProof/>
            <w:webHidden/>
          </w:rPr>
          <w:t>79</w:t>
        </w:r>
        <w:r>
          <w:rPr>
            <w:noProof/>
            <w:webHidden/>
          </w:rPr>
          <w:fldChar w:fldCharType="end"/>
        </w:r>
      </w:hyperlink>
    </w:p>
    <w:p w14:paraId="6FC150C0"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67" w:history="1">
        <w:r w:rsidRPr="00082CEB">
          <w:rPr>
            <w:rStyle w:val="Lienhypertexte"/>
            <w:noProof/>
          </w:rPr>
          <w:t>15</w:t>
        </w:r>
        <w:r>
          <w:rPr>
            <w:rFonts w:asciiTheme="minorHAnsi" w:hAnsiTheme="minorHAnsi" w:cstheme="minorBidi"/>
            <w:b w:val="0"/>
            <w:bCs w:val="0"/>
            <w:caps w:val="0"/>
            <w:noProof/>
            <w:color w:val="auto"/>
            <w:szCs w:val="22"/>
            <w:lang w:eastAsia="fr-FR"/>
          </w:rPr>
          <w:tab/>
        </w:r>
        <w:r w:rsidRPr="00082CEB">
          <w:rPr>
            <w:rStyle w:val="Lienhypertexte"/>
            <w:noProof/>
          </w:rPr>
          <w:t>SECURITE, CONFIDENTIALITE ET CONFORMITE</w:t>
        </w:r>
        <w:r>
          <w:rPr>
            <w:noProof/>
            <w:webHidden/>
          </w:rPr>
          <w:tab/>
        </w:r>
        <w:r>
          <w:rPr>
            <w:noProof/>
            <w:webHidden/>
          </w:rPr>
          <w:fldChar w:fldCharType="begin"/>
        </w:r>
        <w:r>
          <w:rPr>
            <w:noProof/>
            <w:webHidden/>
          </w:rPr>
          <w:instrText xml:space="preserve"> PAGEREF _Toc215649067 \h </w:instrText>
        </w:r>
        <w:r>
          <w:rPr>
            <w:noProof/>
            <w:webHidden/>
          </w:rPr>
        </w:r>
        <w:r>
          <w:rPr>
            <w:noProof/>
            <w:webHidden/>
          </w:rPr>
          <w:fldChar w:fldCharType="separate"/>
        </w:r>
        <w:r>
          <w:rPr>
            <w:noProof/>
            <w:webHidden/>
          </w:rPr>
          <w:t>80</w:t>
        </w:r>
        <w:r>
          <w:rPr>
            <w:noProof/>
            <w:webHidden/>
          </w:rPr>
          <w:fldChar w:fldCharType="end"/>
        </w:r>
      </w:hyperlink>
    </w:p>
    <w:p w14:paraId="6643C803"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68" w:history="1">
        <w:r w:rsidRPr="00082CEB">
          <w:rPr>
            <w:rStyle w:val="Lienhypertexte"/>
            <w:noProof/>
          </w:rPr>
          <w:t>16</w:t>
        </w:r>
        <w:r>
          <w:rPr>
            <w:rFonts w:asciiTheme="minorHAnsi" w:hAnsiTheme="minorHAnsi" w:cstheme="minorBidi"/>
            <w:b w:val="0"/>
            <w:bCs w:val="0"/>
            <w:caps w:val="0"/>
            <w:noProof/>
            <w:color w:val="auto"/>
            <w:szCs w:val="22"/>
            <w:lang w:eastAsia="fr-FR"/>
          </w:rPr>
          <w:tab/>
        </w:r>
        <w:r w:rsidRPr="00082CEB">
          <w:rPr>
            <w:rStyle w:val="Lienhypertexte"/>
            <w:noProof/>
          </w:rPr>
          <w:t>SUIVI, REPORTING ET EVALUATION</w:t>
        </w:r>
        <w:r>
          <w:rPr>
            <w:noProof/>
            <w:webHidden/>
          </w:rPr>
          <w:tab/>
        </w:r>
        <w:r>
          <w:rPr>
            <w:noProof/>
            <w:webHidden/>
          </w:rPr>
          <w:fldChar w:fldCharType="begin"/>
        </w:r>
        <w:r>
          <w:rPr>
            <w:noProof/>
            <w:webHidden/>
          </w:rPr>
          <w:instrText xml:space="preserve"> PAGEREF _Toc215649068 \h </w:instrText>
        </w:r>
        <w:r>
          <w:rPr>
            <w:noProof/>
            <w:webHidden/>
          </w:rPr>
        </w:r>
        <w:r>
          <w:rPr>
            <w:noProof/>
            <w:webHidden/>
          </w:rPr>
          <w:fldChar w:fldCharType="separate"/>
        </w:r>
        <w:r>
          <w:rPr>
            <w:noProof/>
            <w:webHidden/>
          </w:rPr>
          <w:t>82</w:t>
        </w:r>
        <w:r>
          <w:rPr>
            <w:noProof/>
            <w:webHidden/>
          </w:rPr>
          <w:fldChar w:fldCharType="end"/>
        </w:r>
      </w:hyperlink>
    </w:p>
    <w:p w14:paraId="515D1B71" w14:textId="77777777" w:rsidR="00614D46" w:rsidRDefault="00614D46">
      <w:pPr>
        <w:pStyle w:val="TM2"/>
        <w:rPr>
          <w:rFonts w:asciiTheme="minorHAnsi" w:hAnsiTheme="minorHAnsi" w:cstheme="minorBidi"/>
          <w:noProof/>
          <w:color w:val="auto"/>
          <w:sz w:val="22"/>
          <w:szCs w:val="22"/>
          <w:lang w:eastAsia="fr-FR"/>
        </w:rPr>
      </w:pPr>
      <w:hyperlink w:anchor="_Toc215649069" w:history="1">
        <w:r w:rsidRPr="00082CEB">
          <w:rPr>
            <w:rStyle w:val="Lienhypertexte"/>
            <w:noProof/>
          </w:rPr>
          <w:t>16.1</w:t>
        </w:r>
        <w:r>
          <w:rPr>
            <w:rFonts w:asciiTheme="minorHAnsi" w:hAnsiTheme="minorHAnsi" w:cstheme="minorBidi"/>
            <w:noProof/>
            <w:color w:val="auto"/>
            <w:sz w:val="22"/>
            <w:szCs w:val="22"/>
            <w:lang w:eastAsia="fr-FR"/>
          </w:rPr>
          <w:tab/>
        </w:r>
        <w:r w:rsidRPr="00082CEB">
          <w:rPr>
            <w:rStyle w:val="Lienhypertexte"/>
            <w:noProof/>
          </w:rPr>
          <w:t>Indicateurs de performance (KPI)</w:t>
        </w:r>
        <w:r>
          <w:rPr>
            <w:noProof/>
            <w:webHidden/>
          </w:rPr>
          <w:tab/>
        </w:r>
        <w:r>
          <w:rPr>
            <w:noProof/>
            <w:webHidden/>
          </w:rPr>
          <w:fldChar w:fldCharType="begin"/>
        </w:r>
        <w:r>
          <w:rPr>
            <w:noProof/>
            <w:webHidden/>
          </w:rPr>
          <w:instrText xml:space="preserve"> PAGEREF _Toc215649069 \h </w:instrText>
        </w:r>
        <w:r>
          <w:rPr>
            <w:noProof/>
            <w:webHidden/>
          </w:rPr>
        </w:r>
        <w:r>
          <w:rPr>
            <w:noProof/>
            <w:webHidden/>
          </w:rPr>
          <w:fldChar w:fldCharType="separate"/>
        </w:r>
        <w:r>
          <w:rPr>
            <w:noProof/>
            <w:webHidden/>
          </w:rPr>
          <w:t>82</w:t>
        </w:r>
        <w:r>
          <w:rPr>
            <w:noProof/>
            <w:webHidden/>
          </w:rPr>
          <w:fldChar w:fldCharType="end"/>
        </w:r>
      </w:hyperlink>
    </w:p>
    <w:p w14:paraId="7BF29DA8"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70" w:history="1">
        <w:r w:rsidRPr="00082CEB">
          <w:rPr>
            <w:rStyle w:val="Lienhypertexte"/>
            <w:noProof/>
          </w:rPr>
          <w:t>16.1.1</w:t>
        </w:r>
        <w:r>
          <w:rPr>
            <w:rFonts w:asciiTheme="minorHAnsi" w:hAnsiTheme="minorHAnsi" w:cstheme="minorBidi"/>
            <w:i w:val="0"/>
            <w:iCs w:val="0"/>
            <w:noProof/>
            <w:color w:val="auto"/>
            <w:sz w:val="22"/>
            <w:szCs w:val="22"/>
            <w:lang w:eastAsia="fr-FR"/>
          </w:rPr>
          <w:tab/>
        </w:r>
        <w:r w:rsidRPr="00082CEB">
          <w:rPr>
            <w:rStyle w:val="Lienhypertexte"/>
            <w:noProof/>
          </w:rPr>
          <w:t>Indicateurs de délai</w:t>
        </w:r>
        <w:r>
          <w:rPr>
            <w:noProof/>
            <w:webHidden/>
          </w:rPr>
          <w:tab/>
        </w:r>
        <w:r>
          <w:rPr>
            <w:noProof/>
            <w:webHidden/>
          </w:rPr>
          <w:fldChar w:fldCharType="begin"/>
        </w:r>
        <w:r>
          <w:rPr>
            <w:noProof/>
            <w:webHidden/>
          </w:rPr>
          <w:instrText xml:space="preserve"> PAGEREF _Toc215649070 \h </w:instrText>
        </w:r>
        <w:r>
          <w:rPr>
            <w:noProof/>
            <w:webHidden/>
          </w:rPr>
        </w:r>
        <w:r>
          <w:rPr>
            <w:noProof/>
            <w:webHidden/>
          </w:rPr>
          <w:fldChar w:fldCharType="separate"/>
        </w:r>
        <w:r>
          <w:rPr>
            <w:noProof/>
            <w:webHidden/>
          </w:rPr>
          <w:t>82</w:t>
        </w:r>
        <w:r>
          <w:rPr>
            <w:noProof/>
            <w:webHidden/>
          </w:rPr>
          <w:fldChar w:fldCharType="end"/>
        </w:r>
      </w:hyperlink>
    </w:p>
    <w:p w14:paraId="25972D8B"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71" w:history="1">
        <w:r w:rsidRPr="00082CEB">
          <w:rPr>
            <w:rStyle w:val="Lienhypertexte"/>
            <w:noProof/>
          </w:rPr>
          <w:t>16.1.2</w:t>
        </w:r>
        <w:r>
          <w:rPr>
            <w:rFonts w:asciiTheme="minorHAnsi" w:hAnsiTheme="minorHAnsi" w:cstheme="minorBidi"/>
            <w:i w:val="0"/>
            <w:iCs w:val="0"/>
            <w:noProof/>
            <w:color w:val="auto"/>
            <w:sz w:val="22"/>
            <w:szCs w:val="22"/>
            <w:lang w:eastAsia="fr-FR"/>
          </w:rPr>
          <w:tab/>
        </w:r>
        <w:r w:rsidRPr="00082CEB">
          <w:rPr>
            <w:rStyle w:val="Lienhypertexte"/>
            <w:noProof/>
          </w:rPr>
          <w:t>Indicateurs de qualité</w:t>
        </w:r>
        <w:r>
          <w:rPr>
            <w:noProof/>
            <w:webHidden/>
          </w:rPr>
          <w:tab/>
        </w:r>
        <w:r>
          <w:rPr>
            <w:noProof/>
            <w:webHidden/>
          </w:rPr>
          <w:fldChar w:fldCharType="begin"/>
        </w:r>
        <w:r>
          <w:rPr>
            <w:noProof/>
            <w:webHidden/>
          </w:rPr>
          <w:instrText xml:space="preserve"> PAGEREF _Toc215649071 \h </w:instrText>
        </w:r>
        <w:r>
          <w:rPr>
            <w:noProof/>
            <w:webHidden/>
          </w:rPr>
        </w:r>
        <w:r>
          <w:rPr>
            <w:noProof/>
            <w:webHidden/>
          </w:rPr>
          <w:fldChar w:fldCharType="separate"/>
        </w:r>
        <w:r>
          <w:rPr>
            <w:noProof/>
            <w:webHidden/>
          </w:rPr>
          <w:t>82</w:t>
        </w:r>
        <w:r>
          <w:rPr>
            <w:noProof/>
            <w:webHidden/>
          </w:rPr>
          <w:fldChar w:fldCharType="end"/>
        </w:r>
      </w:hyperlink>
    </w:p>
    <w:p w14:paraId="33BAFC8C"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72" w:history="1">
        <w:r w:rsidRPr="00082CEB">
          <w:rPr>
            <w:rStyle w:val="Lienhypertexte"/>
            <w:noProof/>
          </w:rPr>
          <w:t>16.1.3</w:t>
        </w:r>
        <w:r>
          <w:rPr>
            <w:rFonts w:asciiTheme="minorHAnsi" w:hAnsiTheme="minorHAnsi" w:cstheme="minorBidi"/>
            <w:i w:val="0"/>
            <w:iCs w:val="0"/>
            <w:noProof/>
            <w:color w:val="auto"/>
            <w:sz w:val="22"/>
            <w:szCs w:val="22"/>
            <w:lang w:eastAsia="fr-FR"/>
          </w:rPr>
          <w:tab/>
        </w:r>
        <w:r w:rsidRPr="00082CEB">
          <w:rPr>
            <w:rStyle w:val="Lienhypertexte"/>
            <w:noProof/>
          </w:rPr>
          <w:t>Indicateurs d’organisation et de gouvernance</w:t>
        </w:r>
        <w:r>
          <w:rPr>
            <w:noProof/>
            <w:webHidden/>
          </w:rPr>
          <w:tab/>
        </w:r>
        <w:r>
          <w:rPr>
            <w:noProof/>
            <w:webHidden/>
          </w:rPr>
          <w:fldChar w:fldCharType="begin"/>
        </w:r>
        <w:r>
          <w:rPr>
            <w:noProof/>
            <w:webHidden/>
          </w:rPr>
          <w:instrText xml:space="preserve"> PAGEREF _Toc215649072 \h </w:instrText>
        </w:r>
        <w:r>
          <w:rPr>
            <w:noProof/>
            <w:webHidden/>
          </w:rPr>
        </w:r>
        <w:r>
          <w:rPr>
            <w:noProof/>
            <w:webHidden/>
          </w:rPr>
          <w:fldChar w:fldCharType="separate"/>
        </w:r>
        <w:r>
          <w:rPr>
            <w:noProof/>
            <w:webHidden/>
          </w:rPr>
          <w:t>82</w:t>
        </w:r>
        <w:r>
          <w:rPr>
            <w:noProof/>
            <w:webHidden/>
          </w:rPr>
          <w:fldChar w:fldCharType="end"/>
        </w:r>
      </w:hyperlink>
    </w:p>
    <w:p w14:paraId="2777528A"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73" w:history="1">
        <w:r w:rsidRPr="00082CEB">
          <w:rPr>
            <w:rStyle w:val="Lienhypertexte"/>
            <w:noProof/>
          </w:rPr>
          <w:t>16.1.4</w:t>
        </w:r>
        <w:r>
          <w:rPr>
            <w:rFonts w:asciiTheme="minorHAnsi" w:hAnsiTheme="minorHAnsi" w:cstheme="minorBidi"/>
            <w:i w:val="0"/>
            <w:iCs w:val="0"/>
            <w:noProof/>
            <w:color w:val="auto"/>
            <w:sz w:val="22"/>
            <w:szCs w:val="22"/>
            <w:lang w:eastAsia="fr-FR"/>
          </w:rPr>
          <w:tab/>
        </w:r>
        <w:r w:rsidRPr="00082CEB">
          <w:rPr>
            <w:rStyle w:val="Lienhypertexte"/>
            <w:noProof/>
          </w:rPr>
          <w:t>Indicateurs de formation et d’accompagnement</w:t>
        </w:r>
        <w:r>
          <w:rPr>
            <w:noProof/>
            <w:webHidden/>
          </w:rPr>
          <w:tab/>
        </w:r>
        <w:r>
          <w:rPr>
            <w:noProof/>
            <w:webHidden/>
          </w:rPr>
          <w:fldChar w:fldCharType="begin"/>
        </w:r>
        <w:r>
          <w:rPr>
            <w:noProof/>
            <w:webHidden/>
          </w:rPr>
          <w:instrText xml:space="preserve"> PAGEREF _Toc215649073 \h </w:instrText>
        </w:r>
        <w:r>
          <w:rPr>
            <w:noProof/>
            <w:webHidden/>
          </w:rPr>
        </w:r>
        <w:r>
          <w:rPr>
            <w:noProof/>
            <w:webHidden/>
          </w:rPr>
          <w:fldChar w:fldCharType="separate"/>
        </w:r>
        <w:r>
          <w:rPr>
            <w:noProof/>
            <w:webHidden/>
          </w:rPr>
          <w:t>82</w:t>
        </w:r>
        <w:r>
          <w:rPr>
            <w:noProof/>
            <w:webHidden/>
          </w:rPr>
          <w:fldChar w:fldCharType="end"/>
        </w:r>
      </w:hyperlink>
    </w:p>
    <w:p w14:paraId="27A63D25" w14:textId="77777777" w:rsidR="00614D46" w:rsidRDefault="00614D46">
      <w:pPr>
        <w:pStyle w:val="TM3"/>
        <w:rPr>
          <w:rFonts w:asciiTheme="minorHAnsi" w:hAnsiTheme="minorHAnsi" w:cstheme="minorBidi"/>
          <w:i w:val="0"/>
          <w:iCs w:val="0"/>
          <w:noProof/>
          <w:color w:val="auto"/>
          <w:sz w:val="22"/>
          <w:szCs w:val="22"/>
          <w:lang w:eastAsia="fr-FR"/>
        </w:rPr>
      </w:pPr>
      <w:hyperlink w:anchor="_Toc215649074" w:history="1">
        <w:r w:rsidRPr="00082CEB">
          <w:rPr>
            <w:rStyle w:val="Lienhypertexte"/>
            <w:noProof/>
          </w:rPr>
          <w:t>16.1.5</w:t>
        </w:r>
        <w:r>
          <w:rPr>
            <w:rFonts w:asciiTheme="minorHAnsi" w:hAnsiTheme="minorHAnsi" w:cstheme="minorBidi"/>
            <w:i w:val="0"/>
            <w:iCs w:val="0"/>
            <w:noProof/>
            <w:color w:val="auto"/>
            <w:sz w:val="22"/>
            <w:szCs w:val="22"/>
            <w:lang w:eastAsia="fr-FR"/>
          </w:rPr>
          <w:tab/>
        </w:r>
        <w:r w:rsidRPr="00082CEB">
          <w:rPr>
            <w:rStyle w:val="Lienhypertexte"/>
            <w:noProof/>
          </w:rPr>
          <w:t>Indicateurs techniques</w:t>
        </w:r>
        <w:r>
          <w:rPr>
            <w:noProof/>
            <w:webHidden/>
          </w:rPr>
          <w:tab/>
        </w:r>
        <w:r>
          <w:rPr>
            <w:noProof/>
            <w:webHidden/>
          </w:rPr>
          <w:fldChar w:fldCharType="begin"/>
        </w:r>
        <w:r>
          <w:rPr>
            <w:noProof/>
            <w:webHidden/>
          </w:rPr>
          <w:instrText xml:space="preserve"> PAGEREF _Toc215649074 \h </w:instrText>
        </w:r>
        <w:r>
          <w:rPr>
            <w:noProof/>
            <w:webHidden/>
          </w:rPr>
        </w:r>
        <w:r>
          <w:rPr>
            <w:noProof/>
            <w:webHidden/>
          </w:rPr>
          <w:fldChar w:fldCharType="separate"/>
        </w:r>
        <w:r>
          <w:rPr>
            <w:noProof/>
            <w:webHidden/>
          </w:rPr>
          <w:t>83</w:t>
        </w:r>
        <w:r>
          <w:rPr>
            <w:noProof/>
            <w:webHidden/>
          </w:rPr>
          <w:fldChar w:fldCharType="end"/>
        </w:r>
      </w:hyperlink>
    </w:p>
    <w:p w14:paraId="2F847315"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75" w:history="1">
        <w:r w:rsidRPr="00082CEB">
          <w:rPr>
            <w:rStyle w:val="Lienhypertexte"/>
            <w:noProof/>
          </w:rPr>
          <w:t>17</w:t>
        </w:r>
        <w:r>
          <w:rPr>
            <w:rFonts w:asciiTheme="minorHAnsi" w:hAnsiTheme="minorHAnsi" w:cstheme="minorBidi"/>
            <w:b w:val="0"/>
            <w:bCs w:val="0"/>
            <w:caps w:val="0"/>
            <w:noProof/>
            <w:color w:val="auto"/>
            <w:szCs w:val="22"/>
            <w:lang w:eastAsia="fr-FR"/>
          </w:rPr>
          <w:tab/>
        </w:r>
        <w:r w:rsidRPr="00082CEB">
          <w:rPr>
            <w:rStyle w:val="Lienhypertexte"/>
            <w:noProof/>
          </w:rPr>
          <w:t>GESTION DES CHANGEMENTS AU NIVEAU DU CONTRAT</w:t>
        </w:r>
        <w:r>
          <w:rPr>
            <w:noProof/>
            <w:webHidden/>
          </w:rPr>
          <w:tab/>
        </w:r>
        <w:r>
          <w:rPr>
            <w:noProof/>
            <w:webHidden/>
          </w:rPr>
          <w:fldChar w:fldCharType="begin"/>
        </w:r>
        <w:r>
          <w:rPr>
            <w:noProof/>
            <w:webHidden/>
          </w:rPr>
          <w:instrText xml:space="preserve"> PAGEREF _Toc215649075 \h </w:instrText>
        </w:r>
        <w:r>
          <w:rPr>
            <w:noProof/>
            <w:webHidden/>
          </w:rPr>
        </w:r>
        <w:r>
          <w:rPr>
            <w:noProof/>
            <w:webHidden/>
          </w:rPr>
          <w:fldChar w:fldCharType="separate"/>
        </w:r>
        <w:r>
          <w:rPr>
            <w:noProof/>
            <w:webHidden/>
          </w:rPr>
          <w:t>84</w:t>
        </w:r>
        <w:r>
          <w:rPr>
            <w:noProof/>
            <w:webHidden/>
          </w:rPr>
          <w:fldChar w:fldCharType="end"/>
        </w:r>
      </w:hyperlink>
    </w:p>
    <w:p w14:paraId="073FC0C7"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76" w:history="1">
        <w:r w:rsidRPr="00082CEB">
          <w:rPr>
            <w:rStyle w:val="Lienhypertexte"/>
            <w:noProof/>
          </w:rPr>
          <w:t>18</w:t>
        </w:r>
        <w:r>
          <w:rPr>
            <w:rFonts w:asciiTheme="minorHAnsi" w:hAnsiTheme="minorHAnsi" w:cstheme="minorBidi"/>
            <w:b w:val="0"/>
            <w:bCs w:val="0"/>
            <w:caps w:val="0"/>
            <w:noProof/>
            <w:color w:val="auto"/>
            <w:szCs w:val="22"/>
            <w:lang w:eastAsia="fr-FR"/>
          </w:rPr>
          <w:tab/>
        </w:r>
        <w:r w:rsidRPr="00082CEB">
          <w:rPr>
            <w:rStyle w:val="Lienhypertexte"/>
            <w:noProof/>
          </w:rPr>
          <w:t>REVISION ET MISE A JOUR DU PLAN</w:t>
        </w:r>
        <w:r>
          <w:rPr>
            <w:noProof/>
            <w:webHidden/>
          </w:rPr>
          <w:tab/>
        </w:r>
        <w:r>
          <w:rPr>
            <w:noProof/>
            <w:webHidden/>
          </w:rPr>
          <w:fldChar w:fldCharType="begin"/>
        </w:r>
        <w:r>
          <w:rPr>
            <w:noProof/>
            <w:webHidden/>
          </w:rPr>
          <w:instrText xml:space="preserve"> PAGEREF _Toc215649076 \h </w:instrText>
        </w:r>
        <w:r>
          <w:rPr>
            <w:noProof/>
            <w:webHidden/>
          </w:rPr>
        </w:r>
        <w:r>
          <w:rPr>
            <w:noProof/>
            <w:webHidden/>
          </w:rPr>
          <w:fldChar w:fldCharType="separate"/>
        </w:r>
        <w:r>
          <w:rPr>
            <w:noProof/>
            <w:webHidden/>
          </w:rPr>
          <w:t>85</w:t>
        </w:r>
        <w:r>
          <w:rPr>
            <w:noProof/>
            <w:webHidden/>
          </w:rPr>
          <w:fldChar w:fldCharType="end"/>
        </w:r>
      </w:hyperlink>
    </w:p>
    <w:p w14:paraId="33D34518"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77" w:history="1">
        <w:r w:rsidRPr="00082CEB">
          <w:rPr>
            <w:rStyle w:val="Lienhypertexte"/>
            <w:noProof/>
          </w:rPr>
          <w:t>19</w:t>
        </w:r>
        <w:r>
          <w:rPr>
            <w:rFonts w:asciiTheme="minorHAnsi" w:hAnsiTheme="minorHAnsi" w:cstheme="minorBidi"/>
            <w:b w:val="0"/>
            <w:bCs w:val="0"/>
            <w:caps w:val="0"/>
            <w:noProof/>
            <w:color w:val="auto"/>
            <w:szCs w:val="22"/>
            <w:lang w:eastAsia="fr-FR"/>
          </w:rPr>
          <w:tab/>
        </w:r>
        <w:r w:rsidRPr="00082CEB">
          <w:rPr>
            <w:rStyle w:val="Lienhypertexte"/>
            <w:noProof/>
          </w:rPr>
          <w:t>DISPOSITIONS TRANSVERSALES</w:t>
        </w:r>
        <w:r>
          <w:rPr>
            <w:noProof/>
            <w:webHidden/>
          </w:rPr>
          <w:tab/>
        </w:r>
        <w:r>
          <w:rPr>
            <w:noProof/>
            <w:webHidden/>
          </w:rPr>
          <w:fldChar w:fldCharType="begin"/>
        </w:r>
        <w:r>
          <w:rPr>
            <w:noProof/>
            <w:webHidden/>
          </w:rPr>
          <w:instrText xml:space="preserve"> PAGEREF _Toc215649077 \h </w:instrText>
        </w:r>
        <w:r>
          <w:rPr>
            <w:noProof/>
            <w:webHidden/>
          </w:rPr>
        </w:r>
        <w:r>
          <w:rPr>
            <w:noProof/>
            <w:webHidden/>
          </w:rPr>
          <w:fldChar w:fldCharType="separate"/>
        </w:r>
        <w:r>
          <w:rPr>
            <w:noProof/>
            <w:webHidden/>
          </w:rPr>
          <w:t>86</w:t>
        </w:r>
        <w:r>
          <w:rPr>
            <w:noProof/>
            <w:webHidden/>
          </w:rPr>
          <w:fldChar w:fldCharType="end"/>
        </w:r>
      </w:hyperlink>
    </w:p>
    <w:p w14:paraId="4B0E8967" w14:textId="77777777" w:rsidR="00614D46" w:rsidRDefault="00614D46">
      <w:pPr>
        <w:pStyle w:val="TM2"/>
        <w:rPr>
          <w:rFonts w:asciiTheme="minorHAnsi" w:hAnsiTheme="minorHAnsi" w:cstheme="minorBidi"/>
          <w:noProof/>
          <w:color w:val="auto"/>
          <w:sz w:val="22"/>
          <w:szCs w:val="22"/>
          <w:lang w:eastAsia="fr-FR"/>
        </w:rPr>
      </w:pPr>
      <w:hyperlink w:anchor="_Toc215649078" w:history="1">
        <w:r w:rsidRPr="00082CEB">
          <w:rPr>
            <w:rStyle w:val="Lienhypertexte"/>
            <w:noProof/>
          </w:rPr>
          <w:t>19.1</w:t>
        </w:r>
        <w:r>
          <w:rPr>
            <w:rFonts w:asciiTheme="minorHAnsi" w:hAnsiTheme="minorHAnsi" w:cstheme="minorBidi"/>
            <w:noProof/>
            <w:color w:val="auto"/>
            <w:sz w:val="22"/>
            <w:szCs w:val="22"/>
            <w:lang w:eastAsia="fr-FR"/>
          </w:rPr>
          <w:tab/>
        </w:r>
        <w:r w:rsidRPr="00082CEB">
          <w:rPr>
            <w:rStyle w:val="Lienhypertexte"/>
            <w:noProof/>
          </w:rPr>
          <w:t>Qualité (lien avec le PAQ)</w:t>
        </w:r>
        <w:r>
          <w:rPr>
            <w:noProof/>
            <w:webHidden/>
          </w:rPr>
          <w:tab/>
        </w:r>
        <w:r>
          <w:rPr>
            <w:noProof/>
            <w:webHidden/>
          </w:rPr>
          <w:fldChar w:fldCharType="begin"/>
        </w:r>
        <w:r>
          <w:rPr>
            <w:noProof/>
            <w:webHidden/>
          </w:rPr>
          <w:instrText xml:space="preserve"> PAGEREF _Toc215649078 \h </w:instrText>
        </w:r>
        <w:r>
          <w:rPr>
            <w:noProof/>
            <w:webHidden/>
          </w:rPr>
        </w:r>
        <w:r>
          <w:rPr>
            <w:noProof/>
            <w:webHidden/>
          </w:rPr>
          <w:fldChar w:fldCharType="separate"/>
        </w:r>
        <w:r>
          <w:rPr>
            <w:noProof/>
            <w:webHidden/>
          </w:rPr>
          <w:t>86</w:t>
        </w:r>
        <w:r>
          <w:rPr>
            <w:noProof/>
            <w:webHidden/>
          </w:rPr>
          <w:fldChar w:fldCharType="end"/>
        </w:r>
      </w:hyperlink>
    </w:p>
    <w:p w14:paraId="07BA0C8A" w14:textId="77777777" w:rsidR="00614D46" w:rsidRDefault="00614D46">
      <w:pPr>
        <w:pStyle w:val="TM2"/>
        <w:rPr>
          <w:rFonts w:asciiTheme="minorHAnsi" w:hAnsiTheme="minorHAnsi" w:cstheme="minorBidi"/>
          <w:noProof/>
          <w:color w:val="auto"/>
          <w:sz w:val="22"/>
          <w:szCs w:val="22"/>
          <w:lang w:eastAsia="fr-FR"/>
        </w:rPr>
      </w:pPr>
      <w:hyperlink w:anchor="_Toc215649079" w:history="1">
        <w:r w:rsidRPr="00082CEB">
          <w:rPr>
            <w:rStyle w:val="Lienhypertexte"/>
            <w:noProof/>
          </w:rPr>
          <w:t>19.2</w:t>
        </w:r>
        <w:r>
          <w:rPr>
            <w:rFonts w:asciiTheme="minorHAnsi" w:hAnsiTheme="minorHAnsi" w:cstheme="minorBidi"/>
            <w:noProof/>
            <w:color w:val="auto"/>
            <w:sz w:val="22"/>
            <w:szCs w:val="22"/>
            <w:lang w:eastAsia="fr-FR"/>
          </w:rPr>
          <w:tab/>
        </w:r>
        <w:r w:rsidRPr="00082CEB">
          <w:rPr>
            <w:rStyle w:val="Lienhypertexte"/>
            <w:noProof/>
          </w:rPr>
          <w:t>Communication et gestion du changement</w:t>
        </w:r>
        <w:r>
          <w:rPr>
            <w:noProof/>
            <w:webHidden/>
          </w:rPr>
          <w:tab/>
        </w:r>
        <w:r>
          <w:rPr>
            <w:noProof/>
            <w:webHidden/>
          </w:rPr>
          <w:fldChar w:fldCharType="begin"/>
        </w:r>
        <w:r>
          <w:rPr>
            <w:noProof/>
            <w:webHidden/>
          </w:rPr>
          <w:instrText xml:space="preserve"> PAGEREF _Toc215649079 \h </w:instrText>
        </w:r>
        <w:r>
          <w:rPr>
            <w:noProof/>
            <w:webHidden/>
          </w:rPr>
        </w:r>
        <w:r>
          <w:rPr>
            <w:noProof/>
            <w:webHidden/>
          </w:rPr>
          <w:fldChar w:fldCharType="separate"/>
        </w:r>
        <w:r>
          <w:rPr>
            <w:noProof/>
            <w:webHidden/>
          </w:rPr>
          <w:t>86</w:t>
        </w:r>
        <w:r>
          <w:rPr>
            <w:noProof/>
            <w:webHidden/>
          </w:rPr>
          <w:fldChar w:fldCharType="end"/>
        </w:r>
      </w:hyperlink>
    </w:p>
    <w:p w14:paraId="077FAEA0" w14:textId="77777777" w:rsidR="00614D46" w:rsidRDefault="00614D46">
      <w:pPr>
        <w:pStyle w:val="TM2"/>
        <w:rPr>
          <w:rFonts w:asciiTheme="minorHAnsi" w:hAnsiTheme="minorHAnsi" w:cstheme="minorBidi"/>
          <w:noProof/>
          <w:color w:val="auto"/>
          <w:sz w:val="22"/>
          <w:szCs w:val="22"/>
          <w:lang w:eastAsia="fr-FR"/>
        </w:rPr>
      </w:pPr>
      <w:hyperlink w:anchor="_Toc215649080" w:history="1">
        <w:r w:rsidRPr="00082CEB">
          <w:rPr>
            <w:rStyle w:val="Lienhypertexte"/>
            <w:noProof/>
          </w:rPr>
          <w:t>19.3</w:t>
        </w:r>
        <w:r>
          <w:rPr>
            <w:rFonts w:asciiTheme="minorHAnsi" w:hAnsiTheme="minorHAnsi" w:cstheme="minorBidi"/>
            <w:noProof/>
            <w:color w:val="auto"/>
            <w:sz w:val="22"/>
            <w:szCs w:val="22"/>
            <w:lang w:eastAsia="fr-FR"/>
          </w:rPr>
          <w:tab/>
        </w:r>
        <w:r w:rsidRPr="00082CEB">
          <w:rPr>
            <w:rStyle w:val="Lienhypertexte"/>
            <w:noProof/>
          </w:rPr>
          <w:t>Sécurité et confidentialité des données</w:t>
        </w:r>
        <w:r>
          <w:rPr>
            <w:noProof/>
            <w:webHidden/>
          </w:rPr>
          <w:tab/>
        </w:r>
        <w:r>
          <w:rPr>
            <w:noProof/>
            <w:webHidden/>
          </w:rPr>
          <w:fldChar w:fldCharType="begin"/>
        </w:r>
        <w:r>
          <w:rPr>
            <w:noProof/>
            <w:webHidden/>
          </w:rPr>
          <w:instrText xml:space="preserve"> PAGEREF _Toc215649080 \h </w:instrText>
        </w:r>
        <w:r>
          <w:rPr>
            <w:noProof/>
            <w:webHidden/>
          </w:rPr>
        </w:r>
        <w:r>
          <w:rPr>
            <w:noProof/>
            <w:webHidden/>
          </w:rPr>
          <w:fldChar w:fldCharType="separate"/>
        </w:r>
        <w:r>
          <w:rPr>
            <w:noProof/>
            <w:webHidden/>
          </w:rPr>
          <w:t>86</w:t>
        </w:r>
        <w:r>
          <w:rPr>
            <w:noProof/>
            <w:webHidden/>
          </w:rPr>
          <w:fldChar w:fldCharType="end"/>
        </w:r>
      </w:hyperlink>
    </w:p>
    <w:p w14:paraId="485AF535"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81" w:history="1">
        <w:r w:rsidRPr="00082CEB">
          <w:rPr>
            <w:rStyle w:val="Lienhypertexte"/>
            <w:noProof/>
          </w:rPr>
          <w:t>20</w:t>
        </w:r>
        <w:r>
          <w:rPr>
            <w:rFonts w:asciiTheme="minorHAnsi" w:hAnsiTheme="minorHAnsi" w:cstheme="minorBidi"/>
            <w:b w:val="0"/>
            <w:bCs w:val="0"/>
            <w:caps w:val="0"/>
            <w:noProof/>
            <w:color w:val="auto"/>
            <w:szCs w:val="22"/>
            <w:lang w:eastAsia="fr-FR"/>
          </w:rPr>
          <w:tab/>
        </w:r>
        <w:r w:rsidRPr="00082CEB">
          <w:rPr>
            <w:rStyle w:val="Lienhypertexte"/>
            <w:noProof/>
          </w:rPr>
          <w:t>CONCLUSION</w:t>
        </w:r>
        <w:r>
          <w:rPr>
            <w:noProof/>
            <w:webHidden/>
          </w:rPr>
          <w:tab/>
        </w:r>
        <w:r>
          <w:rPr>
            <w:noProof/>
            <w:webHidden/>
          </w:rPr>
          <w:fldChar w:fldCharType="begin"/>
        </w:r>
        <w:r>
          <w:rPr>
            <w:noProof/>
            <w:webHidden/>
          </w:rPr>
          <w:instrText xml:space="preserve"> PAGEREF _Toc215649081 \h </w:instrText>
        </w:r>
        <w:r>
          <w:rPr>
            <w:noProof/>
            <w:webHidden/>
          </w:rPr>
        </w:r>
        <w:r>
          <w:rPr>
            <w:noProof/>
            <w:webHidden/>
          </w:rPr>
          <w:fldChar w:fldCharType="separate"/>
        </w:r>
        <w:r>
          <w:rPr>
            <w:noProof/>
            <w:webHidden/>
          </w:rPr>
          <w:t>87</w:t>
        </w:r>
        <w:r>
          <w:rPr>
            <w:noProof/>
            <w:webHidden/>
          </w:rPr>
          <w:fldChar w:fldCharType="end"/>
        </w:r>
      </w:hyperlink>
    </w:p>
    <w:p w14:paraId="647DDE39" w14:textId="77777777" w:rsidR="00614D46" w:rsidRDefault="00614D46">
      <w:pPr>
        <w:pStyle w:val="TM1"/>
        <w:rPr>
          <w:rFonts w:asciiTheme="minorHAnsi" w:hAnsiTheme="minorHAnsi" w:cstheme="minorBidi"/>
          <w:b w:val="0"/>
          <w:bCs w:val="0"/>
          <w:caps w:val="0"/>
          <w:noProof/>
          <w:color w:val="auto"/>
          <w:szCs w:val="22"/>
          <w:lang w:eastAsia="fr-FR"/>
        </w:rPr>
      </w:pPr>
      <w:hyperlink w:anchor="_Toc215649082" w:history="1">
        <w:r w:rsidRPr="00082CEB">
          <w:rPr>
            <w:rStyle w:val="Lienhypertexte"/>
            <w:noProof/>
          </w:rPr>
          <w:t>21</w:t>
        </w:r>
        <w:r>
          <w:rPr>
            <w:rFonts w:asciiTheme="minorHAnsi" w:hAnsiTheme="minorHAnsi" w:cstheme="minorBidi"/>
            <w:b w:val="0"/>
            <w:bCs w:val="0"/>
            <w:caps w:val="0"/>
            <w:noProof/>
            <w:color w:val="auto"/>
            <w:szCs w:val="22"/>
            <w:lang w:eastAsia="fr-FR"/>
          </w:rPr>
          <w:tab/>
        </w:r>
        <w:r w:rsidRPr="00082CEB">
          <w:rPr>
            <w:rStyle w:val="Lienhypertexte"/>
            <w:noProof/>
          </w:rPr>
          <w:t>ANNEXES</w:t>
        </w:r>
        <w:r>
          <w:rPr>
            <w:noProof/>
            <w:webHidden/>
          </w:rPr>
          <w:tab/>
        </w:r>
        <w:r>
          <w:rPr>
            <w:noProof/>
            <w:webHidden/>
          </w:rPr>
          <w:fldChar w:fldCharType="begin"/>
        </w:r>
        <w:r>
          <w:rPr>
            <w:noProof/>
            <w:webHidden/>
          </w:rPr>
          <w:instrText xml:space="preserve"> PAGEREF _Toc215649082 \h </w:instrText>
        </w:r>
        <w:r>
          <w:rPr>
            <w:noProof/>
            <w:webHidden/>
          </w:rPr>
        </w:r>
        <w:r>
          <w:rPr>
            <w:noProof/>
            <w:webHidden/>
          </w:rPr>
          <w:fldChar w:fldCharType="separate"/>
        </w:r>
        <w:r>
          <w:rPr>
            <w:noProof/>
            <w:webHidden/>
          </w:rPr>
          <w:t>88</w:t>
        </w:r>
        <w:r>
          <w:rPr>
            <w:noProof/>
            <w:webHidden/>
          </w:rPr>
          <w:fldChar w:fldCharType="end"/>
        </w:r>
      </w:hyperlink>
    </w:p>
    <w:p w14:paraId="4BC32718" w14:textId="77777777" w:rsidR="00614D46" w:rsidRDefault="00614D46">
      <w:pPr>
        <w:pStyle w:val="TM2"/>
        <w:rPr>
          <w:rFonts w:asciiTheme="minorHAnsi" w:hAnsiTheme="minorHAnsi" w:cstheme="minorBidi"/>
          <w:noProof/>
          <w:color w:val="auto"/>
          <w:sz w:val="22"/>
          <w:szCs w:val="22"/>
          <w:lang w:eastAsia="fr-FR"/>
        </w:rPr>
      </w:pPr>
      <w:hyperlink w:anchor="_Toc215649083" w:history="1">
        <w:r w:rsidRPr="00082CEB">
          <w:rPr>
            <w:rStyle w:val="Lienhypertexte"/>
            <w:noProof/>
          </w:rPr>
          <w:t>21.1</w:t>
        </w:r>
        <w:r>
          <w:rPr>
            <w:rFonts w:asciiTheme="minorHAnsi" w:hAnsiTheme="minorHAnsi" w:cstheme="minorBidi"/>
            <w:noProof/>
            <w:color w:val="auto"/>
            <w:sz w:val="22"/>
            <w:szCs w:val="22"/>
            <w:lang w:eastAsia="fr-FR"/>
          </w:rPr>
          <w:tab/>
        </w:r>
        <w:r w:rsidRPr="00082CEB">
          <w:rPr>
            <w:rStyle w:val="Lienhypertexte"/>
            <w:noProof/>
          </w:rPr>
          <w:t>Matrice des risques</w:t>
        </w:r>
        <w:r>
          <w:rPr>
            <w:noProof/>
            <w:webHidden/>
          </w:rPr>
          <w:tab/>
        </w:r>
        <w:r>
          <w:rPr>
            <w:noProof/>
            <w:webHidden/>
          </w:rPr>
          <w:fldChar w:fldCharType="begin"/>
        </w:r>
        <w:r>
          <w:rPr>
            <w:noProof/>
            <w:webHidden/>
          </w:rPr>
          <w:instrText xml:space="preserve"> PAGEREF _Toc215649083 \h </w:instrText>
        </w:r>
        <w:r>
          <w:rPr>
            <w:noProof/>
            <w:webHidden/>
          </w:rPr>
        </w:r>
        <w:r>
          <w:rPr>
            <w:noProof/>
            <w:webHidden/>
          </w:rPr>
          <w:fldChar w:fldCharType="separate"/>
        </w:r>
        <w:r>
          <w:rPr>
            <w:noProof/>
            <w:webHidden/>
          </w:rPr>
          <w:t>88</w:t>
        </w:r>
        <w:r>
          <w:rPr>
            <w:noProof/>
            <w:webHidden/>
          </w:rPr>
          <w:fldChar w:fldCharType="end"/>
        </w:r>
      </w:hyperlink>
    </w:p>
    <w:p w14:paraId="18BF9D43" w14:textId="77777777" w:rsidR="00614D46" w:rsidRDefault="00614D46">
      <w:pPr>
        <w:pStyle w:val="TM2"/>
        <w:rPr>
          <w:rFonts w:asciiTheme="minorHAnsi" w:hAnsiTheme="minorHAnsi" w:cstheme="minorBidi"/>
          <w:noProof/>
          <w:color w:val="auto"/>
          <w:sz w:val="22"/>
          <w:szCs w:val="22"/>
          <w:lang w:eastAsia="fr-FR"/>
        </w:rPr>
      </w:pPr>
      <w:hyperlink w:anchor="_Toc215649084" w:history="1">
        <w:r w:rsidRPr="00082CEB">
          <w:rPr>
            <w:rStyle w:val="Lienhypertexte"/>
            <w:noProof/>
          </w:rPr>
          <w:t>21.2</w:t>
        </w:r>
        <w:r>
          <w:rPr>
            <w:rFonts w:asciiTheme="minorHAnsi" w:hAnsiTheme="minorHAnsi" w:cstheme="minorBidi"/>
            <w:noProof/>
            <w:color w:val="auto"/>
            <w:sz w:val="22"/>
            <w:szCs w:val="22"/>
            <w:lang w:eastAsia="fr-FR"/>
          </w:rPr>
          <w:tab/>
        </w:r>
        <w:r w:rsidRPr="00082CEB">
          <w:rPr>
            <w:rStyle w:val="Lienhypertexte"/>
            <w:noProof/>
          </w:rPr>
          <w:t>Matrice RACI</w:t>
        </w:r>
        <w:r>
          <w:rPr>
            <w:noProof/>
            <w:webHidden/>
          </w:rPr>
          <w:tab/>
        </w:r>
        <w:r>
          <w:rPr>
            <w:noProof/>
            <w:webHidden/>
          </w:rPr>
          <w:fldChar w:fldCharType="begin"/>
        </w:r>
        <w:r>
          <w:rPr>
            <w:noProof/>
            <w:webHidden/>
          </w:rPr>
          <w:instrText xml:space="preserve"> PAGEREF _Toc215649084 \h </w:instrText>
        </w:r>
        <w:r>
          <w:rPr>
            <w:noProof/>
            <w:webHidden/>
          </w:rPr>
        </w:r>
        <w:r>
          <w:rPr>
            <w:noProof/>
            <w:webHidden/>
          </w:rPr>
          <w:fldChar w:fldCharType="separate"/>
        </w:r>
        <w:r>
          <w:rPr>
            <w:noProof/>
            <w:webHidden/>
          </w:rPr>
          <w:t>88</w:t>
        </w:r>
        <w:r>
          <w:rPr>
            <w:noProof/>
            <w:webHidden/>
          </w:rPr>
          <w:fldChar w:fldCharType="end"/>
        </w:r>
      </w:hyperlink>
    </w:p>
    <w:p w14:paraId="0A00C924" w14:textId="77777777" w:rsidR="00614D46" w:rsidRDefault="00614D46">
      <w:pPr>
        <w:pStyle w:val="TM2"/>
        <w:rPr>
          <w:rFonts w:asciiTheme="minorHAnsi" w:hAnsiTheme="minorHAnsi" w:cstheme="minorBidi"/>
          <w:noProof/>
          <w:color w:val="auto"/>
          <w:sz w:val="22"/>
          <w:szCs w:val="22"/>
          <w:lang w:eastAsia="fr-FR"/>
        </w:rPr>
      </w:pPr>
      <w:hyperlink w:anchor="_Toc215649085" w:history="1">
        <w:r w:rsidRPr="00082CEB">
          <w:rPr>
            <w:rStyle w:val="Lienhypertexte"/>
            <w:noProof/>
          </w:rPr>
          <w:t>21.3</w:t>
        </w:r>
        <w:r>
          <w:rPr>
            <w:rFonts w:asciiTheme="minorHAnsi" w:hAnsiTheme="minorHAnsi" w:cstheme="minorBidi"/>
            <w:noProof/>
            <w:color w:val="auto"/>
            <w:sz w:val="22"/>
            <w:szCs w:val="22"/>
            <w:lang w:eastAsia="fr-FR"/>
          </w:rPr>
          <w:tab/>
        </w:r>
        <w:r w:rsidRPr="00082CEB">
          <w:rPr>
            <w:rStyle w:val="Lienhypertexte"/>
            <w:noProof/>
          </w:rPr>
          <w:t>Plan d’assurance qualité</w:t>
        </w:r>
        <w:r>
          <w:rPr>
            <w:noProof/>
            <w:webHidden/>
          </w:rPr>
          <w:tab/>
        </w:r>
        <w:r>
          <w:rPr>
            <w:noProof/>
            <w:webHidden/>
          </w:rPr>
          <w:fldChar w:fldCharType="begin"/>
        </w:r>
        <w:r>
          <w:rPr>
            <w:noProof/>
            <w:webHidden/>
          </w:rPr>
          <w:instrText xml:space="preserve"> PAGEREF _Toc215649085 \h </w:instrText>
        </w:r>
        <w:r>
          <w:rPr>
            <w:noProof/>
            <w:webHidden/>
          </w:rPr>
        </w:r>
        <w:r>
          <w:rPr>
            <w:noProof/>
            <w:webHidden/>
          </w:rPr>
          <w:fldChar w:fldCharType="separate"/>
        </w:r>
        <w:r>
          <w:rPr>
            <w:noProof/>
            <w:webHidden/>
          </w:rPr>
          <w:t>88</w:t>
        </w:r>
        <w:r>
          <w:rPr>
            <w:noProof/>
            <w:webHidden/>
          </w:rPr>
          <w:fldChar w:fldCharType="end"/>
        </w:r>
      </w:hyperlink>
    </w:p>
    <w:p w14:paraId="5B312D96" w14:textId="77777777" w:rsidR="00614D46" w:rsidRDefault="00614D46">
      <w:pPr>
        <w:pStyle w:val="TM2"/>
        <w:rPr>
          <w:rFonts w:asciiTheme="minorHAnsi" w:hAnsiTheme="minorHAnsi" w:cstheme="minorBidi"/>
          <w:noProof/>
          <w:color w:val="auto"/>
          <w:sz w:val="22"/>
          <w:szCs w:val="22"/>
          <w:lang w:eastAsia="fr-FR"/>
        </w:rPr>
      </w:pPr>
      <w:hyperlink w:anchor="_Toc215649086" w:history="1">
        <w:r w:rsidRPr="00082CEB">
          <w:rPr>
            <w:rStyle w:val="Lienhypertexte"/>
            <w:noProof/>
          </w:rPr>
          <w:t>21.4</w:t>
        </w:r>
        <w:r>
          <w:rPr>
            <w:rFonts w:asciiTheme="minorHAnsi" w:hAnsiTheme="minorHAnsi" w:cstheme="minorBidi"/>
            <w:noProof/>
            <w:color w:val="auto"/>
            <w:sz w:val="22"/>
            <w:szCs w:val="22"/>
            <w:lang w:eastAsia="fr-FR"/>
          </w:rPr>
          <w:tab/>
        </w:r>
        <w:r w:rsidRPr="00082CEB">
          <w:rPr>
            <w:rStyle w:val="Lienhypertexte"/>
            <w:noProof/>
          </w:rPr>
          <w:t>Plan de communication</w:t>
        </w:r>
        <w:r>
          <w:rPr>
            <w:noProof/>
            <w:webHidden/>
          </w:rPr>
          <w:tab/>
        </w:r>
        <w:r>
          <w:rPr>
            <w:noProof/>
            <w:webHidden/>
          </w:rPr>
          <w:fldChar w:fldCharType="begin"/>
        </w:r>
        <w:r>
          <w:rPr>
            <w:noProof/>
            <w:webHidden/>
          </w:rPr>
          <w:instrText xml:space="preserve"> PAGEREF _Toc215649086 \h </w:instrText>
        </w:r>
        <w:r>
          <w:rPr>
            <w:noProof/>
            <w:webHidden/>
          </w:rPr>
        </w:r>
        <w:r>
          <w:rPr>
            <w:noProof/>
            <w:webHidden/>
          </w:rPr>
          <w:fldChar w:fldCharType="separate"/>
        </w:r>
        <w:r>
          <w:rPr>
            <w:noProof/>
            <w:webHidden/>
          </w:rPr>
          <w:t>88</w:t>
        </w:r>
        <w:r>
          <w:rPr>
            <w:noProof/>
            <w:webHidden/>
          </w:rPr>
          <w:fldChar w:fldCharType="end"/>
        </w:r>
      </w:hyperlink>
    </w:p>
    <w:p w14:paraId="08AEC696" w14:textId="77777777" w:rsidR="00614D46" w:rsidRDefault="00614D46">
      <w:pPr>
        <w:pStyle w:val="TM2"/>
        <w:rPr>
          <w:rFonts w:asciiTheme="minorHAnsi" w:hAnsiTheme="minorHAnsi" w:cstheme="minorBidi"/>
          <w:noProof/>
          <w:color w:val="auto"/>
          <w:sz w:val="22"/>
          <w:szCs w:val="22"/>
          <w:lang w:eastAsia="fr-FR"/>
        </w:rPr>
      </w:pPr>
      <w:hyperlink w:anchor="_Toc215649087" w:history="1">
        <w:r w:rsidRPr="00082CEB">
          <w:rPr>
            <w:rStyle w:val="Lienhypertexte"/>
            <w:noProof/>
          </w:rPr>
          <w:t>21.5</w:t>
        </w:r>
        <w:r>
          <w:rPr>
            <w:rFonts w:asciiTheme="minorHAnsi" w:hAnsiTheme="minorHAnsi" w:cstheme="minorBidi"/>
            <w:noProof/>
            <w:color w:val="auto"/>
            <w:sz w:val="22"/>
            <w:szCs w:val="22"/>
            <w:lang w:eastAsia="fr-FR"/>
          </w:rPr>
          <w:tab/>
        </w:r>
        <w:r w:rsidRPr="00082CEB">
          <w:rPr>
            <w:rStyle w:val="Lienhypertexte"/>
            <w:noProof/>
          </w:rPr>
          <w:t>Charte de confidentialité</w:t>
        </w:r>
        <w:r>
          <w:rPr>
            <w:noProof/>
            <w:webHidden/>
          </w:rPr>
          <w:tab/>
        </w:r>
        <w:r>
          <w:rPr>
            <w:noProof/>
            <w:webHidden/>
          </w:rPr>
          <w:fldChar w:fldCharType="begin"/>
        </w:r>
        <w:r>
          <w:rPr>
            <w:noProof/>
            <w:webHidden/>
          </w:rPr>
          <w:instrText xml:space="preserve"> PAGEREF _Toc215649087 \h </w:instrText>
        </w:r>
        <w:r>
          <w:rPr>
            <w:noProof/>
            <w:webHidden/>
          </w:rPr>
        </w:r>
        <w:r>
          <w:rPr>
            <w:noProof/>
            <w:webHidden/>
          </w:rPr>
          <w:fldChar w:fldCharType="separate"/>
        </w:r>
        <w:r>
          <w:rPr>
            <w:noProof/>
            <w:webHidden/>
          </w:rPr>
          <w:t>88</w:t>
        </w:r>
        <w:r>
          <w:rPr>
            <w:noProof/>
            <w:webHidden/>
          </w:rPr>
          <w:fldChar w:fldCharType="end"/>
        </w:r>
      </w:hyperlink>
    </w:p>
    <w:p w14:paraId="34051BF8" w14:textId="77777777" w:rsidR="00614D46" w:rsidRDefault="00614D46">
      <w:pPr>
        <w:pStyle w:val="TM2"/>
        <w:rPr>
          <w:rFonts w:asciiTheme="minorHAnsi" w:hAnsiTheme="minorHAnsi" w:cstheme="minorBidi"/>
          <w:noProof/>
          <w:color w:val="auto"/>
          <w:sz w:val="22"/>
          <w:szCs w:val="22"/>
          <w:lang w:eastAsia="fr-FR"/>
        </w:rPr>
      </w:pPr>
      <w:hyperlink w:anchor="_Toc215649088" w:history="1">
        <w:r w:rsidRPr="00082CEB">
          <w:rPr>
            <w:rStyle w:val="Lienhypertexte"/>
            <w:noProof/>
          </w:rPr>
          <w:t>21.6</w:t>
        </w:r>
        <w:r>
          <w:rPr>
            <w:rFonts w:asciiTheme="minorHAnsi" w:hAnsiTheme="minorHAnsi" w:cstheme="minorBidi"/>
            <w:noProof/>
            <w:color w:val="auto"/>
            <w:sz w:val="22"/>
            <w:szCs w:val="22"/>
            <w:lang w:eastAsia="fr-FR"/>
          </w:rPr>
          <w:tab/>
        </w:r>
        <w:r w:rsidRPr="00082CEB">
          <w:rPr>
            <w:rStyle w:val="Lienhypertexte"/>
            <w:noProof/>
          </w:rPr>
          <w:t>Décision création COPIL et SETECH</w:t>
        </w:r>
        <w:r>
          <w:rPr>
            <w:noProof/>
            <w:webHidden/>
          </w:rPr>
          <w:tab/>
        </w:r>
        <w:r>
          <w:rPr>
            <w:noProof/>
            <w:webHidden/>
          </w:rPr>
          <w:fldChar w:fldCharType="begin"/>
        </w:r>
        <w:r>
          <w:rPr>
            <w:noProof/>
            <w:webHidden/>
          </w:rPr>
          <w:instrText xml:space="preserve"> PAGEREF _Toc215649088 \h </w:instrText>
        </w:r>
        <w:r>
          <w:rPr>
            <w:noProof/>
            <w:webHidden/>
          </w:rPr>
        </w:r>
        <w:r>
          <w:rPr>
            <w:noProof/>
            <w:webHidden/>
          </w:rPr>
          <w:fldChar w:fldCharType="separate"/>
        </w:r>
        <w:r>
          <w:rPr>
            <w:noProof/>
            <w:webHidden/>
          </w:rPr>
          <w:t>89</w:t>
        </w:r>
        <w:r>
          <w:rPr>
            <w:noProof/>
            <w:webHidden/>
          </w:rPr>
          <w:fldChar w:fldCharType="end"/>
        </w:r>
      </w:hyperlink>
    </w:p>
    <w:p w14:paraId="430ECAC4" w14:textId="77777777" w:rsidR="00614D46" w:rsidRDefault="00614D46">
      <w:pPr>
        <w:pStyle w:val="TM2"/>
        <w:rPr>
          <w:rFonts w:asciiTheme="minorHAnsi" w:hAnsiTheme="minorHAnsi" w:cstheme="minorBidi"/>
          <w:noProof/>
          <w:color w:val="auto"/>
          <w:sz w:val="22"/>
          <w:szCs w:val="22"/>
          <w:lang w:eastAsia="fr-FR"/>
        </w:rPr>
      </w:pPr>
      <w:hyperlink w:anchor="_Toc215649089" w:history="1">
        <w:r w:rsidRPr="00082CEB">
          <w:rPr>
            <w:rStyle w:val="Lienhypertexte"/>
            <w:noProof/>
          </w:rPr>
          <w:t>21.7</w:t>
        </w:r>
        <w:r>
          <w:rPr>
            <w:rFonts w:asciiTheme="minorHAnsi" w:hAnsiTheme="minorHAnsi" w:cstheme="minorBidi"/>
            <w:noProof/>
            <w:color w:val="auto"/>
            <w:sz w:val="22"/>
            <w:szCs w:val="22"/>
            <w:lang w:eastAsia="fr-FR"/>
          </w:rPr>
          <w:tab/>
        </w:r>
        <w:r w:rsidRPr="00082CEB">
          <w:rPr>
            <w:rStyle w:val="Lienhypertexte"/>
            <w:noProof/>
          </w:rPr>
          <w:t>Décision chef service du marché</w:t>
        </w:r>
        <w:r>
          <w:rPr>
            <w:noProof/>
            <w:webHidden/>
          </w:rPr>
          <w:tab/>
        </w:r>
        <w:r>
          <w:rPr>
            <w:noProof/>
            <w:webHidden/>
          </w:rPr>
          <w:fldChar w:fldCharType="begin"/>
        </w:r>
        <w:r>
          <w:rPr>
            <w:noProof/>
            <w:webHidden/>
          </w:rPr>
          <w:instrText xml:space="preserve"> PAGEREF _Toc215649089 \h </w:instrText>
        </w:r>
        <w:r>
          <w:rPr>
            <w:noProof/>
            <w:webHidden/>
          </w:rPr>
        </w:r>
        <w:r>
          <w:rPr>
            <w:noProof/>
            <w:webHidden/>
          </w:rPr>
          <w:fldChar w:fldCharType="separate"/>
        </w:r>
        <w:r>
          <w:rPr>
            <w:noProof/>
            <w:webHidden/>
          </w:rPr>
          <w:t>95</w:t>
        </w:r>
        <w:r>
          <w:rPr>
            <w:noProof/>
            <w:webHidden/>
          </w:rPr>
          <w:fldChar w:fldCharType="end"/>
        </w:r>
      </w:hyperlink>
    </w:p>
    <w:p w14:paraId="29859A98" w14:textId="77777777" w:rsidR="00614D46" w:rsidRDefault="00614D46">
      <w:pPr>
        <w:pStyle w:val="TM2"/>
        <w:rPr>
          <w:rFonts w:asciiTheme="minorHAnsi" w:hAnsiTheme="minorHAnsi" w:cstheme="minorBidi"/>
          <w:noProof/>
          <w:color w:val="auto"/>
          <w:sz w:val="22"/>
          <w:szCs w:val="22"/>
          <w:lang w:eastAsia="fr-FR"/>
        </w:rPr>
      </w:pPr>
      <w:hyperlink w:anchor="_Toc215649090" w:history="1">
        <w:r w:rsidRPr="00082CEB">
          <w:rPr>
            <w:rStyle w:val="Lienhypertexte"/>
            <w:noProof/>
          </w:rPr>
          <w:t>21.8</w:t>
        </w:r>
        <w:r>
          <w:rPr>
            <w:rFonts w:asciiTheme="minorHAnsi" w:hAnsiTheme="minorHAnsi" w:cstheme="minorBidi"/>
            <w:noProof/>
            <w:color w:val="auto"/>
            <w:sz w:val="22"/>
            <w:szCs w:val="22"/>
            <w:lang w:eastAsia="fr-FR"/>
          </w:rPr>
          <w:tab/>
        </w:r>
        <w:r w:rsidRPr="00082CEB">
          <w:rPr>
            <w:rStyle w:val="Lienhypertexte"/>
            <w:noProof/>
          </w:rPr>
          <w:t>Décision ingénieur du marché</w:t>
        </w:r>
        <w:r>
          <w:rPr>
            <w:noProof/>
            <w:webHidden/>
          </w:rPr>
          <w:tab/>
        </w:r>
        <w:r>
          <w:rPr>
            <w:noProof/>
            <w:webHidden/>
          </w:rPr>
          <w:fldChar w:fldCharType="begin"/>
        </w:r>
        <w:r>
          <w:rPr>
            <w:noProof/>
            <w:webHidden/>
          </w:rPr>
          <w:instrText xml:space="preserve"> PAGEREF _Toc215649090 \h </w:instrText>
        </w:r>
        <w:r>
          <w:rPr>
            <w:noProof/>
            <w:webHidden/>
          </w:rPr>
        </w:r>
        <w:r>
          <w:rPr>
            <w:noProof/>
            <w:webHidden/>
          </w:rPr>
          <w:fldChar w:fldCharType="separate"/>
        </w:r>
        <w:r>
          <w:rPr>
            <w:noProof/>
            <w:webHidden/>
          </w:rPr>
          <w:t>97</w:t>
        </w:r>
        <w:r>
          <w:rPr>
            <w:noProof/>
            <w:webHidden/>
          </w:rPr>
          <w:fldChar w:fldCharType="end"/>
        </w:r>
      </w:hyperlink>
    </w:p>
    <w:p w14:paraId="31C9588B" w14:textId="09141091" w:rsidR="00CF311C" w:rsidRPr="002A55BD" w:rsidRDefault="004242CD" w:rsidP="004B0CC0">
      <w:pPr>
        <w:sectPr w:rsidR="00CF311C" w:rsidRPr="002A55BD" w:rsidSect="009E5F65">
          <w:headerReference w:type="default" r:id="rId14"/>
          <w:footerReference w:type="default" r:id="rId15"/>
          <w:pgSz w:w="11906" w:h="16838" w:code="9"/>
          <w:pgMar w:top="1743" w:right="851" w:bottom="680" w:left="964" w:header="397" w:footer="397" w:gutter="0"/>
          <w:cols w:space="708"/>
          <w:titlePg/>
          <w:docGrid w:linePitch="360"/>
        </w:sectPr>
      </w:pPr>
      <w:r w:rsidRPr="002A55BD">
        <w:rPr>
          <w:rStyle w:val="Lienhypertexte"/>
        </w:rPr>
        <w:fldChar w:fldCharType="end"/>
      </w:r>
    </w:p>
    <w:p w14:paraId="1456A54A" w14:textId="77777777" w:rsidR="004242CD" w:rsidRPr="002A55BD" w:rsidRDefault="004242CD" w:rsidP="00990498">
      <w:pPr>
        <w:pStyle w:val="En-ttedetabledesmatires"/>
      </w:pPr>
      <w:r w:rsidRPr="002A55BD">
        <w:lastRenderedPageBreak/>
        <w:t>Illustrations</w:t>
      </w:r>
    </w:p>
    <w:p w14:paraId="5FBFDE0A" w14:textId="4B6E0639" w:rsidR="003B1996" w:rsidRDefault="00731E04">
      <w:pPr>
        <w:pStyle w:val="Tabledesillustrations"/>
        <w:rPr>
          <w:rFonts w:asciiTheme="minorHAnsi" w:hAnsiTheme="minorHAnsi" w:cstheme="minorBidi"/>
          <w:i w:val="0"/>
          <w:color w:val="auto"/>
          <w:kern w:val="2"/>
          <w:sz w:val="24"/>
          <w:lang w:eastAsia="zh-CN"/>
          <w14:ligatures w14:val="standardContextual"/>
        </w:rPr>
      </w:pPr>
      <w:r>
        <w:rPr>
          <w:b/>
          <w:bCs/>
          <w:i w:val="0"/>
        </w:rPr>
        <w:fldChar w:fldCharType="begin"/>
      </w:r>
      <w:r>
        <w:rPr>
          <w:b/>
          <w:bCs/>
          <w:i w:val="0"/>
        </w:rPr>
        <w:instrText xml:space="preserve"> TOC \h \z \c "Figure" </w:instrText>
      </w:r>
      <w:r>
        <w:rPr>
          <w:b/>
          <w:bCs/>
          <w:i w:val="0"/>
        </w:rPr>
        <w:fldChar w:fldCharType="separate"/>
      </w:r>
      <w:hyperlink w:anchor="_Toc211330685" w:history="1">
        <w:r w:rsidR="003B1996" w:rsidRPr="00E07FA1">
          <w:rPr>
            <w:rStyle w:val="Lienhypertexte"/>
          </w:rPr>
          <w:t>Figure 1 Organigramme du projet</w:t>
        </w:r>
        <w:r w:rsidR="003B1996">
          <w:rPr>
            <w:webHidden/>
          </w:rPr>
          <w:tab/>
        </w:r>
        <w:r w:rsidR="003B1996">
          <w:rPr>
            <w:webHidden/>
          </w:rPr>
          <w:fldChar w:fldCharType="begin"/>
        </w:r>
        <w:r w:rsidR="003B1996">
          <w:rPr>
            <w:webHidden/>
          </w:rPr>
          <w:instrText xml:space="preserve"> PAGEREF _Toc211330685 \h </w:instrText>
        </w:r>
        <w:r w:rsidR="003B1996">
          <w:rPr>
            <w:webHidden/>
          </w:rPr>
        </w:r>
        <w:r w:rsidR="003B1996">
          <w:rPr>
            <w:webHidden/>
          </w:rPr>
          <w:fldChar w:fldCharType="separate"/>
        </w:r>
        <w:r w:rsidR="008E780D">
          <w:rPr>
            <w:webHidden/>
          </w:rPr>
          <w:t>13</w:t>
        </w:r>
        <w:r w:rsidR="003B1996">
          <w:rPr>
            <w:webHidden/>
          </w:rPr>
          <w:fldChar w:fldCharType="end"/>
        </w:r>
      </w:hyperlink>
    </w:p>
    <w:p w14:paraId="5EB6076A" w14:textId="0A42910C"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86" w:history="1">
        <w:r w:rsidR="003B1996" w:rsidRPr="00E07FA1">
          <w:rPr>
            <w:rStyle w:val="Lienhypertexte"/>
          </w:rPr>
          <w:t>Figure 2 : Découpage du projet</w:t>
        </w:r>
        <w:r w:rsidR="003B1996">
          <w:rPr>
            <w:webHidden/>
          </w:rPr>
          <w:tab/>
        </w:r>
        <w:r w:rsidR="003B1996">
          <w:rPr>
            <w:webHidden/>
          </w:rPr>
          <w:fldChar w:fldCharType="begin"/>
        </w:r>
        <w:r w:rsidR="003B1996">
          <w:rPr>
            <w:webHidden/>
          </w:rPr>
          <w:instrText xml:space="preserve"> PAGEREF _Toc211330686 \h </w:instrText>
        </w:r>
        <w:r w:rsidR="003B1996">
          <w:rPr>
            <w:webHidden/>
          </w:rPr>
        </w:r>
        <w:r w:rsidR="003B1996">
          <w:rPr>
            <w:webHidden/>
          </w:rPr>
          <w:fldChar w:fldCharType="separate"/>
        </w:r>
        <w:r w:rsidR="008E780D">
          <w:rPr>
            <w:webHidden/>
          </w:rPr>
          <w:t>19</w:t>
        </w:r>
        <w:r w:rsidR="003B1996">
          <w:rPr>
            <w:webHidden/>
          </w:rPr>
          <w:fldChar w:fldCharType="end"/>
        </w:r>
      </w:hyperlink>
    </w:p>
    <w:p w14:paraId="084748ED" w14:textId="78AA3EC4"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87" w:history="1">
        <w:r w:rsidR="003B1996" w:rsidRPr="00E07FA1">
          <w:rPr>
            <w:rStyle w:val="Lienhypertexte"/>
          </w:rPr>
          <w:t>Figure 3 : Découpage global</w:t>
        </w:r>
        <w:r w:rsidR="003B1996">
          <w:rPr>
            <w:webHidden/>
          </w:rPr>
          <w:tab/>
        </w:r>
        <w:r w:rsidR="003B1996">
          <w:rPr>
            <w:webHidden/>
          </w:rPr>
          <w:fldChar w:fldCharType="begin"/>
        </w:r>
        <w:r w:rsidR="003B1996">
          <w:rPr>
            <w:webHidden/>
          </w:rPr>
          <w:instrText xml:space="preserve"> PAGEREF _Toc211330687 \h </w:instrText>
        </w:r>
        <w:r w:rsidR="003B1996">
          <w:rPr>
            <w:webHidden/>
          </w:rPr>
        </w:r>
        <w:r w:rsidR="003B1996">
          <w:rPr>
            <w:webHidden/>
          </w:rPr>
          <w:fldChar w:fldCharType="separate"/>
        </w:r>
        <w:r w:rsidR="008E780D">
          <w:rPr>
            <w:webHidden/>
          </w:rPr>
          <w:t>20</w:t>
        </w:r>
        <w:r w:rsidR="003B1996">
          <w:rPr>
            <w:webHidden/>
          </w:rPr>
          <w:fldChar w:fldCharType="end"/>
        </w:r>
      </w:hyperlink>
    </w:p>
    <w:p w14:paraId="31C5504A" w14:textId="6FE3DCF1"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88" w:history="1">
        <w:r w:rsidR="003B1996" w:rsidRPr="00E07FA1">
          <w:rPr>
            <w:rStyle w:val="Lienhypertexte"/>
          </w:rPr>
          <w:t>Figure 4 : Phases du projet</w:t>
        </w:r>
        <w:r w:rsidR="003B1996">
          <w:rPr>
            <w:webHidden/>
          </w:rPr>
          <w:tab/>
        </w:r>
        <w:r w:rsidR="003B1996">
          <w:rPr>
            <w:webHidden/>
          </w:rPr>
          <w:fldChar w:fldCharType="begin"/>
        </w:r>
        <w:r w:rsidR="003B1996">
          <w:rPr>
            <w:webHidden/>
          </w:rPr>
          <w:instrText xml:space="preserve"> PAGEREF _Toc211330688 \h </w:instrText>
        </w:r>
        <w:r w:rsidR="003B1996">
          <w:rPr>
            <w:webHidden/>
          </w:rPr>
        </w:r>
        <w:r w:rsidR="003B1996">
          <w:rPr>
            <w:webHidden/>
          </w:rPr>
          <w:fldChar w:fldCharType="separate"/>
        </w:r>
        <w:r w:rsidR="008E780D">
          <w:rPr>
            <w:webHidden/>
          </w:rPr>
          <w:t>20</w:t>
        </w:r>
        <w:r w:rsidR="003B1996">
          <w:rPr>
            <w:webHidden/>
          </w:rPr>
          <w:fldChar w:fldCharType="end"/>
        </w:r>
      </w:hyperlink>
    </w:p>
    <w:p w14:paraId="79A5F674" w14:textId="7AF9C195"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89" w:history="1">
        <w:r w:rsidR="003B1996" w:rsidRPr="00E07FA1">
          <w:rPr>
            <w:rStyle w:val="Lienhypertexte"/>
          </w:rPr>
          <w:t>Figure 5 METHODOLOGIE D’EXECUTION</w:t>
        </w:r>
        <w:r w:rsidR="003B1996">
          <w:rPr>
            <w:webHidden/>
          </w:rPr>
          <w:tab/>
        </w:r>
        <w:r w:rsidR="003B1996">
          <w:rPr>
            <w:webHidden/>
          </w:rPr>
          <w:fldChar w:fldCharType="begin"/>
        </w:r>
        <w:r w:rsidR="003B1996">
          <w:rPr>
            <w:webHidden/>
          </w:rPr>
          <w:instrText xml:space="preserve"> PAGEREF _Toc211330689 \h </w:instrText>
        </w:r>
        <w:r w:rsidR="003B1996">
          <w:rPr>
            <w:webHidden/>
          </w:rPr>
        </w:r>
        <w:r w:rsidR="003B1996">
          <w:rPr>
            <w:webHidden/>
          </w:rPr>
          <w:fldChar w:fldCharType="separate"/>
        </w:r>
        <w:r w:rsidR="008E780D">
          <w:rPr>
            <w:webHidden/>
          </w:rPr>
          <w:t>33</w:t>
        </w:r>
        <w:r w:rsidR="003B1996">
          <w:rPr>
            <w:webHidden/>
          </w:rPr>
          <w:fldChar w:fldCharType="end"/>
        </w:r>
      </w:hyperlink>
    </w:p>
    <w:p w14:paraId="6EECBC98" w14:textId="24E5C83F"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90" w:history="1">
        <w:r w:rsidR="003B1996" w:rsidRPr="00E07FA1">
          <w:rPr>
            <w:rStyle w:val="Lienhypertexte"/>
          </w:rPr>
          <w:t>Figure 6 : Méthodologie incrémentale</w:t>
        </w:r>
        <w:r w:rsidR="003B1996">
          <w:rPr>
            <w:webHidden/>
          </w:rPr>
          <w:tab/>
        </w:r>
        <w:r w:rsidR="003B1996">
          <w:rPr>
            <w:webHidden/>
          </w:rPr>
          <w:fldChar w:fldCharType="begin"/>
        </w:r>
        <w:r w:rsidR="003B1996">
          <w:rPr>
            <w:webHidden/>
          </w:rPr>
          <w:instrText xml:space="preserve"> PAGEREF _Toc211330690 \h </w:instrText>
        </w:r>
        <w:r w:rsidR="003B1996">
          <w:rPr>
            <w:webHidden/>
          </w:rPr>
        </w:r>
        <w:r w:rsidR="003B1996">
          <w:rPr>
            <w:webHidden/>
          </w:rPr>
          <w:fldChar w:fldCharType="separate"/>
        </w:r>
        <w:r w:rsidR="008E780D">
          <w:rPr>
            <w:webHidden/>
          </w:rPr>
          <w:t>34</w:t>
        </w:r>
        <w:r w:rsidR="003B1996">
          <w:rPr>
            <w:webHidden/>
          </w:rPr>
          <w:fldChar w:fldCharType="end"/>
        </w:r>
      </w:hyperlink>
    </w:p>
    <w:p w14:paraId="0B0C082F" w14:textId="14FF4A60"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91" w:history="1">
        <w:r w:rsidR="003B1996" w:rsidRPr="00E07FA1">
          <w:rPr>
            <w:rStyle w:val="Lienhypertexte"/>
          </w:rPr>
          <w:t>Figure 7 : Condition de réussite du projet</w:t>
        </w:r>
        <w:r w:rsidR="003B1996">
          <w:rPr>
            <w:webHidden/>
          </w:rPr>
          <w:tab/>
        </w:r>
        <w:r w:rsidR="003B1996">
          <w:rPr>
            <w:webHidden/>
          </w:rPr>
          <w:fldChar w:fldCharType="begin"/>
        </w:r>
        <w:r w:rsidR="003B1996">
          <w:rPr>
            <w:webHidden/>
          </w:rPr>
          <w:instrText xml:space="preserve"> PAGEREF _Toc211330691 \h </w:instrText>
        </w:r>
        <w:r w:rsidR="003B1996">
          <w:rPr>
            <w:webHidden/>
          </w:rPr>
        </w:r>
        <w:r w:rsidR="003B1996">
          <w:rPr>
            <w:webHidden/>
          </w:rPr>
          <w:fldChar w:fldCharType="separate"/>
        </w:r>
        <w:r w:rsidR="008E780D">
          <w:rPr>
            <w:webHidden/>
          </w:rPr>
          <w:t>37</w:t>
        </w:r>
        <w:r w:rsidR="003B1996">
          <w:rPr>
            <w:webHidden/>
          </w:rPr>
          <w:fldChar w:fldCharType="end"/>
        </w:r>
      </w:hyperlink>
    </w:p>
    <w:p w14:paraId="67A2BB61" w14:textId="727FAF25"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92" w:history="1">
        <w:r w:rsidR="003B1996" w:rsidRPr="00E07FA1">
          <w:rPr>
            <w:rStyle w:val="Lienhypertexte"/>
          </w:rPr>
          <w:t>Figure 8 : Risques identifié</w:t>
        </w:r>
        <w:r w:rsidR="003B1996">
          <w:rPr>
            <w:webHidden/>
          </w:rPr>
          <w:tab/>
        </w:r>
        <w:r w:rsidR="003B1996">
          <w:rPr>
            <w:webHidden/>
          </w:rPr>
          <w:fldChar w:fldCharType="begin"/>
        </w:r>
        <w:r w:rsidR="003B1996">
          <w:rPr>
            <w:webHidden/>
          </w:rPr>
          <w:instrText xml:space="preserve"> PAGEREF _Toc211330692 \h </w:instrText>
        </w:r>
        <w:r w:rsidR="003B1996">
          <w:rPr>
            <w:webHidden/>
          </w:rPr>
        </w:r>
        <w:r w:rsidR="003B1996">
          <w:rPr>
            <w:webHidden/>
          </w:rPr>
          <w:fldChar w:fldCharType="separate"/>
        </w:r>
        <w:r w:rsidR="008E780D">
          <w:rPr>
            <w:b/>
            <w:bCs/>
            <w:webHidden/>
          </w:rPr>
          <w:t>Erreur ! Signet non défini.</w:t>
        </w:r>
        <w:r w:rsidR="003B1996">
          <w:rPr>
            <w:webHidden/>
          </w:rPr>
          <w:fldChar w:fldCharType="end"/>
        </w:r>
      </w:hyperlink>
    </w:p>
    <w:p w14:paraId="68FB5CF1" w14:textId="69EC74A9" w:rsidR="003B1996"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693" w:history="1">
        <w:r w:rsidR="003B1996" w:rsidRPr="00E07FA1">
          <w:rPr>
            <w:rStyle w:val="Lienhypertexte"/>
          </w:rPr>
          <w:t>Figure 9 : Rôles des deux instances dans la validation des livrables</w:t>
        </w:r>
        <w:r w:rsidR="003B1996">
          <w:rPr>
            <w:webHidden/>
          </w:rPr>
          <w:tab/>
        </w:r>
        <w:r w:rsidR="003B1996">
          <w:rPr>
            <w:webHidden/>
          </w:rPr>
          <w:fldChar w:fldCharType="begin"/>
        </w:r>
        <w:r w:rsidR="003B1996">
          <w:rPr>
            <w:webHidden/>
          </w:rPr>
          <w:instrText xml:space="preserve"> PAGEREF _Toc211330693 \h </w:instrText>
        </w:r>
        <w:r w:rsidR="003B1996">
          <w:rPr>
            <w:webHidden/>
          </w:rPr>
        </w:r>
        <w:r w:rsidR="003B1996">
          <w:rPr>
            <w:webHidden/>
          </w:rPr>
          <w:fldChar w:fldCharType="separate"/>
        </w:r>
        <w:r w:rsidR="008E780D">
          <w:rPr>
            <w:webHidden/>
          </w:rPr>
          <w:t>62</w:t>
        </w:r>
        <w:r w:rsidR="003B1996">
          <w:rPr>
            <w:webHidden/>
          </w:rPr>
          <w:fldChar w:fldCharType="end"/>
        </w:r>
      </w:hyperlink>
    </w:p>
    <w:p w14:paraId="4BA1ED57" w14:textId="0E296830" w:rsidR="009C0BAD" w:rsidRDefault="00731E04" w:rsidP="00DE12C0">
      <w:pPr>
        <w:rPr>
          <w:b/>
          <w:bCs/>
          <w:i/>
          <w:noProof/>
          <w:color w:val="4F81BD"/>
          <w:sz w:val="22"/>
        </w:rPr>
      </w:pPr>
      <w:r>
        <w:rPr>
          <w:b/>
          <w:bCs/>
          <w:i/>
          <w:noProof/>
          <w:color w:val="4F81BD"/>
          <w:sz w:val="22"/>
        </w:rPr>
        <w:fldChar w:fldCharType="end"/>
      </w:r>
    </w:p>
    <w:p w14:paraId="1E1AF04F" w14:textId="77777777" w:rsidR="00B30177" w:rsidRPr="00B30177" w:rsidRDefault="00B30177" w:rsidP="00990498">
      <w:pPr>
        <w:pStyle w:val="En-ttedetabledesmatires"/>
      </w:pPr>
      <w:r w:rsidRPr="00B30177">
        <w:t xml:space="preserve">Liste des tableaux </w:t>
      </w:r>
    </w:p>
    <w:p w14:paraId="609F47E8" w14:textId="6B7FD5DF" w:rsidR="00AE3351" w:rsidRDefault="00B30177">
      <w:pPr>
        <w:pStyle w:val="Tabledesillustrations"/>
        <w:rPr>
          <w:rFonts w:asciiTheme="minorHAnsi" w:hAnsiTheme="minorHAnsi" w:cstheme="minorBidi"/>
          <w:i w:val="0"/>
          <w:color w:val="auto"/>
          <w:kern w:val="2"/>
          <w:sz w:val="24"/>
          <w:lang w:eastAsia="zh-CN"/>
          <w14:ligatures w14:val="standardContextual"/>
        </w:rPr>
      </w:pPr>
      <w:r>
        <w:fldChar w:fldCharType="begin"/>
      </w:r>
      <w:r>
        <w:instrText xml:space="preserve"> TOC \h \z \c "Tableau" </w:instrText>
      </w:r>
      <w:r>
        <w:fldChar w:fldCharType="separate"/>
      </w:r>
      <w:hyperlink w:anchor="_Toc211330052" w:history="1">
        <w:r w:rsidR="00AE3351" w:rsidRPr="003B4748">
          <w:rPr>
            <w:rStyle w:val="Lienhypertexte"/>
          </w:rPr>
          <w:t>Tableau 1 : Tableau des livrables par phase</w:t>
        </w:r>
        <w:r w:rsidR="00AE3351">
          <w:rPr>
            <w:webHidden/>
          </w:rPr>
          <w:tab/>
        </w:r>
        <w:r w:rsidR="00AE3351">
          <w:rPr>
            <w:webHidden/>
          </w:rPr>
          <w:fldChar w:fldCharType="begin"/>
        </w:r>
        <w:r w:rsidR="00AE3351">
          <w:rPr>
            <w:webHidden/>
          </w:rPr>
          <w:instrText xml:space="preserve"> PAGEREF _Toc211330052 \h </w:instrText>
        </w:r>
        <w:r w:rsidR="00AE3351">
          <w:rPr>
            <w:webHidden/>
          </w:rPr>
        </w:r>
        <w:r w:rsidR="00AE3351">
          <w:rPr>
            <w:webHidden/>
          </w:rPr>
          <w:fldChar w:fldCharType="separate"/>
        </w:r>
        <w:r w:rsidR="008E780D">
          <w:rPr>
            <w:webHidden/>
          </w:rPr>
          <w:t>31</w:t>
        </w:r>
        <w:r w:rsidR="00AE3351">
          <w:rPr>
            <w:webHidden/>
          </w:rPr>
          <w:fldChar w:fldCharType="end"/>
        </w:r>
      </w:hyperlink>
    </w:p>
    <w:p w14:paraId="59968B70" w14:textId="2A6A8DC8" w:rsidR="00AE3351"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053" w:history="1">
        <w:r w:rsidR="00AE3351" w:rsidRPr="003B4748">
          <w:rPr>
            <w:rStyle w:val="Lienhypertexte"/>
          </w:rPr>
          <w:t>Tableau 1 : Calendrier des livrables</w:t>
        </w:r>
        <w:r w:rsidR="00AE3351">
          <w:rPr>
            <w:webHidden/>
          </w:rPr>
          <w:tab/>
        </w:r>
        <w:r w:rsidR="00AE3351">
          <w:rPr>
            <w:webHidden/>
          </w:rPr>
          <w:fldChar w:fldCharType="begin"/>
        </w:r>
        <w:r w:rsidR="00AE3351">
          <w:rPr>
            <w:webHidden/>
          </w:rPr>
          <w:instrText xml:space="preserve"> PAGEREF _Toc211330053 \h </w:instrText>
        </w:r>
        <w:r w:rsidR="00AE3351">
          <w:rPr>
            <w:webHidden/>
          </w:rPr>
        </w:r>
        <w:r w:rsidR="00AE3351">
          <w:rPr>
            <w:webHidden/>
          </w:rPr>
          <w:fldChar w:fldCharType="separate"/>
        </w:r>
        <w:r w:rsidR="008E780D">
          <w:rPr>
            <w:b/>
            <w:bCs/>
            <w:webHidden/>
          </w:rPr>
          <w:t>Erreur ! Signet non défini.</w:t>
        </w:r>
        <w:r w:rsidR="00AE3351">
          <w:rPr>
            <w:webHidden/>
          </w:rPr>
          <w:fldChar w:fldCharType="end"/>
        </w:r>
      </w:hyperlink>
    </w:p>
    <w:p w14:paraId="7F7020B3" w14:textId="7DBEAE46" w:rsidR="00AE3351"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054" w:history="1">
        <w:r w:rsidR="00AE3351" w:rsidRPr="003B4748">
          <w:rPr>
            <w:rStyle w:val="Lienhypertexte"/>
          </w:rPr>
          <w:t>Tableau 3 : Personnel clés</w:t>
        </w:r>
        <w:r w:rsidR="00AE3351">
          <w:rPr>
            <w:webHidden/>
          </w:rPr>
          <w:tab/>
        </w:r>
        <w:r w:rsidR="00AE3351">
          <w:rPr>
            <w:webHidden/>
          </w:rPr>
          <w:fldChar w:fldCharType="begin"/>
        </w:r>
        <w:r w:rsidR="00AE3351">
          <w:rPr>
            <w:webHidden/>
          </w:rPr>
          <w:instrText xml:space="preserve"> PAGEREF _Toc211330054 \h </w:instrText>
        </w:r>
        <w:r w:rsidR="00AE3351">
          <w:rPr>
            <w:webHidden/>
          </w:rPr>
        </w:r>
        <w:r w:rsidR="00AE3351">
          <w:rPr>
            <w:webHidden/>
          </w:rPr>
          <w:fldChar w:fldCharType="separate"/>
        </w:r>
        <w:r w:rsidR="008E780D">
          <w:rPr>
            <w:webHidden/>
          </w:rPr>
          <w:t>53</w:t>
        </w:r>
        <w:r w:rsidR="00AE3351">
          <w:rPr>
            <w:webHidden/>
          </w:rPr>
          <w:fldChar w:fldCharType="end"/>
        </w:r>
      </w:hyperlink>
    </w:p>
    <w:p w14:paraId="0BA36B24" w14:textId="415FAB7F" w:rsidR="00AE3351" w:rsidRDefault="00614D46">
      <w:pPr>
        <w:pStyle w:val="Tabledesillustrations"/>
        <w:rPr>
          <w:rFonts w:asciiTheme="minorHAnsi" w:hAnsiTheme="minorHAnsi" w:cstheme="minorBidi"/>
          <w:i w:val="0"/>
          <w:color w:val="auto"/>
          <w:kern w:val="2"/>
          <w:sz w:val="24"/>
          <w:lang w:eastAsia="zh-CN"/>
          <w14:ligatures w14:val="standardContextual"/>
        </w:rPr>
      </w:pPr>
      <w:hyperlink w:anchor="_Toc211330055" w:history="1">
        <w:r w:rsidR="00AE3351" w:rsidRPr="003B4748">
          <w:rPr>
            <w:rStyle w:val="Lienhypertexte"/>
          </w:rPr>
          <w:t>Tableau 4 : Tableau d’indicateurs</w:t>
        </w:r>
        <w:r w:rsidR="00AE3351">
          <w:rPr>
            <w:webHidden/>
          </w:rPr>
          <w:tab/>
        </w:r>
        <w:r w:rsidR="00AE3351">
          <w:rPr>
            <w:webHidden/>
          </w:rPr>
          <w:fldChar w:fldCharType="begin"/>
        </w:r>
        <w:r w:rsidR="00AE3351">
          <w:rPr>
            <w:webHidden/>
          </w:rPr>
          <w:instrText xml:space="preserve"> PAGEREF _Toc211330055 \h </w:instrText>
        </w:r>
        <w:r w:rsidR="00AE3351">
          <w:rPr>
            <w:webHidden/>
          </w:rPr>
        </w:r>
        <w:r w:rsidR="00AE3351">
          <w:rPr>
            <w:webHidden/>
          </w:rPr>
          <w:fldChar w:fldCharType="separate"/>
        </w:r>
        <w:r w:rsidR="008E780D">
          <w:rPr>
            <w:webHidden/>
          </w:rPr>
          <w:t>81</w:t>
        </w:r>
        <w:r w:rsidR="00AE3351">
          <w:rPr>
            <w:webHidden/>
          </w:rPr>
          <w:fldChar w:fldCharType="end"/>
        </w:r>
      </w:hyperlink>
    </w:p>
    <w:p w14:paraId="44810BB3" w14:textId="1751FE26" w:rsidR="00B30177" w:rsidRDefault="00B30177" w:rsidP="00DE12C0">
      <w:pPr>
        <w:rPr>
          <w:noProof/>
        </w:rPr>
      </w:pPr>
      <w:r>
        <w:rPr>
          <w:noProof/>
        </w:rPr>
        <w:fldChar w:fldCharType="end"/>
      </w:r>
    </w:p>
    <w:p w14:paraId="25AAB65C" w14:textId="77777777" w:rsidR="009A700F" w:rsidRDefault="009A700F">
      <w:pPr>
        <w:spacing w:after="160" w:line="259" w:lineRule="auto"/>
        <w:jc w:val="left"/>
        <w:rPr>
          <w:noProof/>
        </w:rPr>
      </w:pPr>
      <w:r>
        <w:rPr>
          <w:noProof/>
        </w:rPr>
        <w:br w:type="page"/>
      </w:r>
    </w:p>
    <w:p w14:paraId="2122A338" w14:textId="77777777" w:rsidR="00F07776" w:rsidRDefault="002D63C9" w:rsidP="00990498">
      <w:pPr>
        <w:pStyle w:val="En-ttedetabledesmatires"/>
      </w:pPr>
      <w:r w:rsidRPr="002A55BD">
        <w:lastRenderedPageBreak/>
        <w:t>G</w:t>
      </w:r>
      <w:r w:rsidR="00F07776" w:rsidRPr="002A55BD">
        <w:t>lossaire/lexique</w:t>
      </w:r>
    </w:p>
    <w:tbl>
      <w:tblPr>
        <w:tblW w:w="10199" w:type="dxa"/>
        <w:tblBorders>
          <w:bottom w:val="dotted" w:sz="4" w:space="0" w:color="000000"/>
          <w:insideH w:val="dotted" w:sz="4" w:space="0" w:color="000000"/>
        </w:tblBorders>
        <w:tblLook w:val="04A0" w:firstRow="1" w:lastRow="0" w:firstColumn="1" w:lastColumn="0" w:noHBand="0" w:noVBand="1"/>
      </w:tblPr>
      <w:tblGrid>
        <w:gridCol w:w="1966"/>
        <w:gridCol w:w="8233"/>
      </w:tblGrid>
      <w:tr w:rsidR="00854141" w:rsidRPr="00922595" w14:paraId="4D88853C" w14:textId="77777777" w:rsidTr="004C1277">
        <w:tc>
          <w:tcPr>
            <w:tcW w:w="1966" w:type="dxa"/>
          </w:tcPr>
          <w:p w14:paraId="344EF6CB" w14:textId="7E6AC431" w:rsidR="00854141" w:rsidRPr="00922595" w:rsidRDefault="00854141" w:rsidP="00854141">
            <w:pPr>
              <w:pStyle w:val="Sansinterligne"/>
              <w:spacing w:after="240"/>
              <w:rPr>
                <w:b/>
                <w:sz w:val="22"/>
                <w:szCs w:val="22"/>
              </w:rPr>
            </w:pPr>
            <w:r w:rsidRPr="00BF52FA">
              <w:rPr>
                <w:b/>
                <w:sz w:val="22"/>
                <w:szCs w:val="22"/>
              </w:rPr>
              <w:t xml:space="preserve">MOA  </w:t>
            </w:r>
          </w:p>
        </w:tc>
        <w:tc>
          <w:tcPr>
            <w:tcW w:w="8233" w:type="dxa"/>
          </w:tcPr>
          <w:p w14:paraId="545EA263" w14:textId="60F57898" w:rsidR="00854141" w:rsidRPr="00922595" w:rsidRDefault="00854141" w:rsidP="00854141">
            <w:pPr>
              <w:pStyle w:val="TexteTableau"/>
              <w:rPr>
                <w:szCs w:val="20"/>
              </w:rPr>
            </w:pPr>
            <w:r w:rsidRPr="00BF52FA">
              <w:rPr>
                <w:szCs w:val="20"/>
              </w:rPr>
              <w:t>Maitrise d’ouvrage (SIC)</w:t>
            </w:r>
          </w:p>
        </w:tc>
      </w:tr>
      <w:tr w:rsidR="00854141" w:rsidRPr="00922595" w14:paraId="5D71D401" w14:textId="77777777" w:rsidTr="004C1277">
        <w:tc>
          <w:tcPr>
            <w:tcW w:w="1966" w:type="dxa"/>
          </w:tcPr>
          <w:p w14:paraId="73DFB968" w14:textId="44205588" w:rsidR="00854141" w:rsidRPr="00922595" w:rsidRDefault="00854141" w:rsidP="00854141">
            <w:pPr>
              <w:pStyle w:val="Sansinterligne"/>
              <w:spacing w:after="240"/>
              <w:rPr>
                <w:b/>
                <w:sz w:val="22"/>
                <w:szCs w:val="22"/>
              </w:rPr>
            </w:pPr>
            <w:r w:rsidRPr="00BF52FA">
              <w:rPr>
                <w:b/>
                <w:sz w:val="22"/>
                <w:szCs w:val="22"/>
              </w:rPr>
              <w:t>AMO</w:t>
            </w:r>
            <w:r>
              <w:rPr>
                <w:b/>
                <w:sz w:val="22"/>
                <w:szCs w:val="22"/>
              </w:rPr>
              <w:t>A</w:t>
            </w:r>
          </w:p>
        </w:tc>
        <w:tc>
          <w:tcPr>
            <w:tcW w:w="8233" w:type="dxa"/>
          </w:tcPr>
          <w:p w14:paraId="68D8BA59" w14:textId="277E14FB" w:rsidR="00854141" w:rsidRPr="00922595" w:rsidRDefault="00854141" w:rsidP="00854141">
            <w:pPr>
              <w:pStyle w:val="TexteTableau"/>
              <w:rPr>
                <w:szCs w:val="20"/>
              </w:rPr>
            </w:pPr>
            <w:r w:rsidRPr="00BF52FA">
              <w:rPr>
                <w:szCs w:val="20"/>
              </w:rPr>
              <w:t>Assistance à Maitrise d’Ouvrage (MEGASOFT)</w:t>
            </w:r>
          </w:p>
        </w:tc>
      </w:tr>
      <w:tr w:rsidR="00854141" w:rsidRPr="00922595" w14:paraId="0C2FDCB2" w14:textId="77777777" w:rsidTr="004C1277">
        <w:tc>
          <w:tcPr>
            <w:tcW w:w="1966" w:type="dxa"/>
          </w:tcPr>
          <w:p w14:paraId="2FDA3A7B" w14:textId="2AF79B1B" w:rsidR="00854141" w:rsidRPr="00922595" w:rsidRDefault="00854141" w:rsidP="00854141">
            <w:pPr>
              <w:pStyle w:val="Sansinterligne"/>
              <w:spacing w:after="240"/>
              <w:rPr>
                <w:b/>
                <w:sz w:val="22"/>
                <w:szCs w:val="22"/>
              </w:rPr>
            </w:pPr>
            <w:r w:rsidRPr="00BF52FA">
              <w:rPr>
                <w:b/>
                <w:sz w:val="22"/>
                <w:szCs w:val="22"/>
              </w:rPr>
              <w:t>MOE</w:t>
            </w:r>
          </w:p>
        </w:tc>
        <w:tc>
          <w:tcPr>
            <w:tcW w:w="8233" w:type="dxa"/>
          </w:tcPr>
          <w:p w14:paraId="62024577" w14:textId="78061DF1" w:rsidR="00854141" w:rsidRPr="00922595" w:rsidRDefault="00854141" w:rsidP="00854141">
            <w:pPr>
              <w:pStyle w:val="TexteTableau"/>
              <w:rPr>
                <w:szCs w:val="20"/>
              </w:rPr>
            </w:pPr>
            <w:proofErr w:type="spellStart"/>
            <w:r w:rsidRPr="00BF52FA">
              <w:rPr>
                <w:szCs w:val="20"/>
                <w:lang w:val="en-US"/>
              </w:rPr>
              <w:t>Maitrise</w:t>
            </w:r>
            <w:proofErr w:type="spellEnd"/>
            <w:r w:rsidRPr="00BF52FA">
              <w:rPr>
                <w:szCs w:val="20"/>
                <w:lang w:val="en-US"/>
              </w:rPr>
              <w:t xml:space="preserve"> </w:t>
            </w:r>
            <w:proofErr w:type="spellStart"/>
            <w:r w:rsidRPr="00BF52FA">
              <w:rPr>
                <w:szCs w:val="20"/>
                <w:lang w:val="en-US"/>
              </w:rPr>
              <w:t>d’œuvre</w:t>
            </w:r>
            <w:proofErr w:type="spellEnd"/>
            <w:r w:rsidRPr="00BF52FA">
              <w:rPr>
                <w:szCs w:val="20"/>
                <w:lang w:val="en-US"/>
              </w:rPr>
              <w:t xml:space="preserve"> (AFREETECH)</w:t>
            </w:r>
          </w:p>
        </w:tc>
      </w:tr>
      <w:tr w:rsidR="00854141" w:rsidRPr="00922595" w14:paraId="164B6BEE" w14:textId="77777777" w:rsidTr="004C1277">
        <w:tc>
          <w:tcPr>
            <w:tcW w:w="1966" w:type="dxa"/>
          </w:tcPr>
          <w:p w14:paraId="46C5F564" w14:textId="1DB79D2A" w:rsidR="00854141" w:rsidRPr="00922595" w:rsidRDefault="00854141" w:rsidP="00854141">
            <w:pPr>
              <w:pStyle w:val="Sansinterligne"/>
              <w:spacing w:after="240"/>
              <w:rPr>
                <w:b/>
                <w:sz w:val="22"/>
                <w:szCs w:val="22"/>
              </w:rPr>
            </w:pPr>
            <w:r w:rsidRPr="00BF52FA">
              <w:rPr>
                <w:b/>
                <w:sz w:val="22"/>
                <w:szCs w:val="22"/>
              </w:rPr>
              <w:t>COPIL</w:t>
            </w:r>
          </w:p>
        </w:tc>
        <w:tc>
          <w:tcPr>
            <w:tcW w:w="8233" w:type="dxa"/>
          </w:tcPr>
          <w:p w14:paraId="3363CA0F" w14:textId="28151C6A" w:rsidR="00854141" w:rsidRPr="00922595" w:rsidRDefault="00854141" w:rsidP="00854141">
            <w:pPr>
              <w:pStyle w:val="TexteTableau"/>
              <w:rPr>
                <w:szCs w:val="20"/>
              </w:rPr>
            </w:pPr>
            <w:r w:rsidRPr="00BF52FA">
              <w:rPr>
                <w:szCs w:val="20"/>
              </w:rPr>
              <w:t>Comité de Pilotage</w:t>
            </w:r>
          </w:p>
        </w:tc>
      </w:tr>
      <w:tr w:rsidR="00854141" w:rsidRPr="00922595" w14:paraId="41ED1A41" w14:textId="77777777" w:rsidTr="004C1277">
        <w:tc>
          <w:tcPr>
            <w:tcW w:w="1966" w:type="dxa"/>
          </w:tcPr>
          <w:p w14:paraId="2EBB94AA" w14:textId="4CEFE546" w:rsidR="00854141" w:rsidRPr="00922595" w:rsidRDefault="00854141" w:rsidP="00854141">
            <w:pPr>
              <w:pStyle w:val="Sansinterligne"/>
              <w:spacing w:after="240"/>
              <w:rPr>
                <w:b/>
                <w:sz w:val="22"/>
                <w:szCs w:val="22"/>
              </w:rPr>
            </w:pPr>
            <w:r w:rsidRPr="00BF52FA">
              <w:rPr>
                <w:b/>
                <w:sz w:val="22"/>
                <w:szCs w:val="22"/>
              </w:rPr>
              <w:t>COTECH</w:t>
            </w:r>
          </w:p>
        </w:tc>
        <w:tc>
          <w:tcPr>
            <w:tcW w:w="8233" w:type="dxa"/>
          </w:tcPr>
          <w:p w14:paraId="6D431798" w14:textId="2A3B954F" w:rsidR="00854141" w:rsidRPr="00922595" w:rsidRDefault="00854141" w:rsidP="00854141">
            <w:pPr>
              <w:pStyle w:val="TexteTableau"/>
              <w:rPr>
                <w:szCs w:val="20"/>
              </w:rPr>
            </w:pPr>
            <w:r w:rsidRPr="00BF52FA">
              <w:rPr>
                <w:szCs w:val="20"/>
              </w:rPr>
              <w:t>Comité technique</w:t>
            </w:r>
          </w:p>
        </w:tc>
      </w:tr>
      <w:tr w:rsidR="00854141" w:rsidRPr="00922595" w14:paraId="7BED946F" w14:textId="77777777" w:rsidTr="004C1277">
        <w:tc>
          <w:tcPr>
            <w:tcW w:w="1966" w:type="dxa"/>
          </w:tcPr>
          <w:p w14:paraId="51FAA03D" w14:textId="3C9C9E41" w:rsidR="00854141" w:rsidRPr="00922595" w:rsidRDefault="00854141" w:rsidP="00854141">
            <w:pPr>
              <w:pStyle w:val="Sansinterligne"/>
              <w:spacing w:after="240"/>
              <w:rPr>
                <w:b/>
                <w:sz w:val="22"/>
                <w:szCs w:val="22"/>
              </w:rPr>
            </w:pPr>
            <w:r w:rsidRPr="00BF52FA">
              <w:rPr>
                <w:b/>
                <w:sz w:val="22"/>
                <w:szCs w:val="22"/>
              </w:rPr>
              <w:t>SIC</w:t>
            </w:r>
          </w:p>
        </w:tc>
        <w:tc>
          <w:tcPr>
            <w:tcW w:w="8233" w:type="dxa"/>
          </w:tcPr>
          <w:p w14:paraId="16E21FE0" w14:textId="5F7002EC" w:rsidR="00854141" w:rsidRPr="00922595" w:rsidRDefault="00854141" w:rsidP="00854141">
            <w:pPr>
              <w:pStyle w:val="TexteTableau"/>
              <w:rPr>
                <w:szCs w:val="20"/>
              </w:rPr>
            </w:pPr>
            <w:r w:rsidRPr="00BF52FA">
              <w:rPr>
                <w:szCs w:val="20"/>
              </w:rPr>
              <w:t>Société Immobilière du Cameroun, maître d’ouvrage du projet.</w:t>
            </w:r>
          </w:p>
        </w:tc>
      </w:tr>
      <w:tr w:rsidR="00854141" w:rsidRPr="00922595" w14:paraId="4D0ABEE6" w14:textId="77777777" w:rsidTr="004C1277">
        <w:tc>
          <w:tcPr>
            <w:tcW w:w="1966" w:type="dxa"/>
          </w:tcPr>
          <w:p w14:paraId="3F9DB80D" w14:textId="672CF35F" w:rsidR="00854141" w:rsidRPr="00922595" w:rsidRDefault="00854141" w:rsidP="00854141">
            <w:pPr>
              <w:pStyle w:val="Sansinterligne"/>
              <w:spacing w:after="240"/>
              <w:rPr>
                <w:b/>
                <w:sz w:val="22"/>
                <w:szCs w:val="22"/>
              </w:rPr>
            </w:pPr>
            <w:r w:rsidRPr="00BF52FA">
              <w:rPr>
                <w:b/>
                <w:bCs/>
                <w:noProof/>
                <w:lang w:val="en-US"/>
              </w:rPr>
              <w:t>HORIZON</w:t>
            </w:r>
          </w:p>
        </w:tc>
        <w:tc>
          <w:tcPr>
            <w:tcW w:w="8233" w:type="dxa"/>
          </w:tcPr>
          <w:p w14:paraId="20AAA1B7" w14:textId="428162F8" w:rsidR="00854141" w:rsidRPr="00922595" w:rsidRDefault="00854141" w:rsidP="00854141">
            <w:pPr>
              <w:pStyle w:val="TexteTableau"/>
              <w:rPr>
                <w:szCs w:val="20"/>
              </w:rPr>
            </w:pPr>
            <w:r w:rsidRPr="00BF52FA">
              <w:rPr>
                <w:noProof/>
              </w:rPr>
              <w:t>Projet d’Harmonisation et Organisation des Ressources Immobilières et des Zones</w:t>
            </w:r>
          </w:p>
        </w:tc>
      </w:tr>
      <w:tr w:rsidR="00854141" w:rsidRPr="00922595" w14:paraId="6686B899" w14:textId="77777777" w:rsidTr="004C1277">
        <w:tc>
          <w:tcPr>
            <w:tcW w:w="1966" w:type="dxa"/>
          </w:tcPr>
          <w:p w14:paraId="48DC4CDF" w14:textId="4727D7DC" w:rsidR="00854141" w:rsidRPr="00922595" w:rsidRDefault="00854141" w:rsidP="00854141">
            <w:pPr>
              <w:pStyle w:val="Sansinterligne"/>
              <w:spacing w:after="240"/>
              <w:rPr>
                <w:b/>
                <w:sz w:val="22"/>
                <w:szCs w:val="22"/>
              </w:rPr>
            </w:pPr>
            <w:r w:rsidRPr="00922595">
              <w:rPr>
                <w:b/>
                <w:sz w:val="22"/>
                <w:szCs w:val="22"/>
              </w:rPr>
              <w:t>SIC</w:t>
            </w:r>
          </w:p>
        </w:tc>
        <w:tc>
          <w:tcPr>
            <w:tcW w:w="8233" w:type="dxa"/>
          </w:tcPr>
          <w:p w14:paraId="467DE353" w14:textId="77777777" w:rsidR="00854141" w:rsidRPr="00922595" w:rsidRDefault="00854141" w:rsidP="00854141">
            <w:pPr>
              <w:pStyle w:val="TexteTableau"/>
              <w:rPr>
                <w:sz w:val="22"/>
                <w:szCs w:val="22"/>
              </w:rPr>
            </w:pPr>
            <w:r w:rsidRPr="00922595">
              <w:rPr>
                <w:szCs w:val="20"/>
              </w:rPr>
              <w:t>Société Immobilière du Cameroun, maître d’ouvrage du projet.</w:t>
            </w:r>
          </w:p>
        </w:tc>
      </w:tr>
      <w:tr w:rsidR="00854141" w:rsidRPr="00922595" w14:paraId="258C59DA" w14:textId="77777777" w:rsidTr="004C1277">
        <w:tc>
          <w:tcPr>
            <w:tcW w:w="1966" w:type="dxa"/>
          </w:tcPr>
          <w:p w14:paraId="5964B06E" w14:textId="77777777" w:rsidR="00854141" w:rsidRPr="00922595" w:rsidRDefault="00854141" w:rsidP="00854141">
            <w:pPr>
              <w:pStyle w:val="Sansinterligne"/>
              <w:spacing w:after="240"/>
              <w:rPr>
                <w:b/>
                <w:sz w:val="22"/>
                <w:szCs w:val="22"/>
              </w:rPr>
            </w:pPr>
            <w:r w:rsidRPr="00922595">
              <w:rPr>
                <w:b/>
                <w:bCs/>
                <w:noProof/>
              </w:rPr>
              <w:t>SGI</w:t>
            </w:r>
          </w:p>
        </w:tc>
        <w:tc>
          <w:tcPr>
            <w:tcW w:w="8233" w:type="dxa"/>
          </w:tcPr>
          <w:p w14:paraId="06D1468E" w14:textId="77777777" w:rsidR="00854141" w:rsidRPr="00922595" w:rsidRDefault="00854141" w:rsidP="00854141">
            <w:pPr>
              <w:pStyle w:val="TexteTableau"/>
              <w:rPr>
                <w:sz w:val="22"/>
                <w:szCs w:val="22"/>
              </w:rPr>
            </w:pPr>
            <w:r w:rsidRPr="00922595">
              <w:rPr>
                <w:noProof/>
              </w:rPr>
              <w:t>Système de Gestion Intégré, plateforme numérique globale regroupant plusieurs modules de gestion.</w:t>
            </w:r>
          </w:p>
        </w:tc>
      </w:tr>
      <w:tr w:rsidR="00854141" w:rsidRPr="00922595" w14:paraId="7EAC2FBF" w14:textId="77777777" w:rsidTr="004C1277">
        <w:tc>
          <w:tcPr>
            <w:tcW w:w="1966" w:type="dxa"/>
          </w:tcPr>
          <w:p w14:paraId="145FD6BE" w14:textId="77777777" w:rsidR="00854141" w:rsidRPr="00922595" w:rsidRDefault="00854141" w:rsidP="00854141">
            <w:pPr>
              <w:pStyle w:val="Sansinterligne"/>
              <w:spacing w:after="240"/>
              <w:rPr>
                <w:b/>
                <w:sz w:val="22"/>
                <w:szCs w:val="22"/>
                <w:lang w:val="en-US"/>
              </w:rPr>
            </w:pPr>
            <w:r w:rsidRPr="00922595">
              <w:rPr>
                <w:b/>
                <w:bCs/>
                <w:noProof/>
                <w:lang w:val="en-US"/>
              </w:rPr>
              <w:t>ERP (Enterprise Resource Planning)</w:t>
            </w:r>
          </w:p>
        </w:tc>
        <w:tc>
          <w:tcPr>
            <w:tcW w:w="8233" w:type="dxa"/>
          </w:tcPr>
          <w:p w14:paraId="3BBDE2A2" w14:textId="77777777" w:rsidR="00854141" w:rsidRPr="00922595" w:rsidRDefault="00854141" w:rsidP="00854141">
            <w:pPr>
              <w:pStyle w:val="TexteTableau"/>
              <w:rPr>
                <w:sz w:val="22"/>
                <w:szCs w:val="22"/>
              </w:rPr>
            </w:pPr>
            <w:r w:rsidRPr="00922595">
              <w:rPr>
                <w:noProof/>
              </w:rPr>
              <w:t>Progiciel de gestion intégré permettant de centraliser les processus clés (comptabilité, RH, commercial, projets).</w:t>
            </w:r>
          </w:p>
        </w:tc>
      </w:tr>
      <w:tr w:rsidR="00854141" w:rsidRPr="00922595" w14:paraId="27C1EB74" w14:textId="77777777" w:rsidTr="004C1277">
        <w:tc>
          <w:tcPr>
            <w:tcW w:w="1966" w:type="dxa"/>
          </w:tcPr>
          <w:p w14:paraId="2EB0BCDB" w14:textId="77777777" w:rsidR="00854141" w:rsidRPr="00922595" w:rsidRDefault="00854141" w:rsidP="00854141">
            <w:pPr>
              <w:pStyle w:val="Sansinterligne"/>
              <w:spacing w:after="240"/>
              <w:rPr>
                <w:b/>
                <w:sz w:val="22"/>
                <w:szCs w:val="22"/>
              </w:rPr>
            </w:pPr>
            <w:r w:rsidRPr="00922595">
              <w:rPr>
                <w:b/>
                <w:bCs/>
                <w:noProof/>
              </w:rPr>
              <w:t>SIG (Système d’Information Géographique)</w:t>
            </w:r>
            <w:r w:rsidRPr="00922595">
              <w:rPr>
                <w:noProof/>
              </w:rPr>
              <w:t xml:space="preserve"> :</w:t>
            </w:r>
          </w:p>
        </w:tc>
        <w:tc>
          <w:tcPr>
            <w:tcW w:w="8233" w:type="dxa"/>
          </w:tcPr>
          <w:p w14:paraId="4D49EACF" w14:textId="77777777" w:rsidR="00854141" w:rsidRPr="00922595" w:rsidRDefault="00854141" w:rsidP="00854141">
            <w:pPr>
              <w:pStyle w:val="TexteTableau"/>
              <w:rPr>
                <w:sz w:val="22"/>
                <w:szCs w:val="22"/>
              </w:rPr>
            </w:pPr>
            <w:r w:rsidRPr="00922595">
              <w:rPr>
                <w:sz w:val="22"/>
                <w:szCs w:val="22"/>
              </w:rPr>
              <w:t>Outil permettant la gestion et la cartographie du patrimoine immobilier et foncier.</w:t>
            </w:r>
          </w:p>
        </w:tc>
      </w:tr>
      <w:tr w:rsidR="00854141" w:rsidRPr="00922595" w14:paraId="5273FCFB" w14:textId="77777777" w:rsidTr="004C1277">
        <w:tc>
          <w:tcPr>
            <w:tcW w:w="1966" w:type="dxa"/>
          </w:tcPr>
          <w:p w14:paraId="55729C54" w14:textId="77777777" w:rsidR="00854141" w:rsidRPr="00922595" w:rsidRDefault="00854141" w:rsidP="00854141">
            <w:pPr>
              <w:pStyle w:val="Sansinterligne"/>
              <w:spacing w:after="240"/>
              <w:rPr>
                <w:b/>
                <w:bCs/>
                <w:noProof/>
              </w:rPr>
            </w:pPr>
            <w:r w:rsidRPr="00922595">
              <w:rPr>
                <w:b/>
                <w:bCs/>
                <w:noProof/>
              </w:rPr>
              <w:t>P1 – Infrastructure</w:t>
            </w:r>
          </w:p>
        </w:tc>
        <w:tc>
          <w:tcPr>
            <w:tcW w:w="8233" w:type="dxa"/>
          </w:tcPr>
          <w:p w14:paraId="28E41E88" w14:textId="77777777" w:rsidR="00854141" w:rsidRPr="00922595" w:rsidRDefault="00854141" w:rsidP="00854141">
            <w:pPr>
              <w:pStyle w:val="TexteTableau"/>
              <w:rPr>
                <w:sz w:val="22"/>
                <w:szCs w:val="22"/>
              </w:rPr>
            </w:pPr>
            <w:r w:rsidRPr="00922595">
              <w:rPr>
                <w:noProof/>
              </w:rPr>
              <w:t>Sous-projet dédié à la mise à niveau matérielle, réseau et sécurité.</w:t>
            </w:r>
          </w:p>
        </w:tc>
      </w:tr>
      <w:tr w:rsidR="00854141" w:rsidRPr="00922595" w14:paraId="4B1077B1" w14:textId="77777777" w:rsidTr="004C1277">
        <w:tc>
          <w:tcPr>
            <w:tcW w:w="1966" w:type="dxa"/>
          </w:tcPr>
          <w:p w14:paraId="46BCFE27" w14:textId="77777777" w:rsidR="00854141" w:rsidRPr="00922595" w:rsidRDefault="00854141" w:rsidP="00854141">
            <w:pPr>
              <w:pStyle w:val="Sansinterligne"/>
              <w:spacing w:after="240"/>
              <w:rPr>
                <w:b/>
                <w:bCs/>
                <w:noProof/>
              </w:rPr>
            </w:pPr>
            <w:r w:rsidRPr="00922595">
              <w:rPr>
                <w:b/>
                <w:bCs/>
                <w:noProof/>
              </w:rPr>
              <w:t>P2 – ERP</w:t>
            </w:r>
          </w:p>
        </w:tc>
        <w:tc>
          <w:tcPr>
            <w:tcW w:w="8233" w:type="dxa"/>
          </w:tcPr>
          <w:p w14:paraId="5B6EF742" w14:textId="77777777" w:rsidR="00854141" w:rsidRPr="00922595" w:rsidRDefault="00854141" w:rsidP="00854141">
            <w:pPr>
              <w:pStyle w:val="TexteTableau"/>
              <w:rPr>
                <w:noProof/>
              </w:rPr>
            </w:pPr>
            <w:r w:rsidRPr="00922595">
              <w:rPr>
                <w:noProof/>
              </w:rPr>
              <w:t>Sous-projet portant sur les modules de gestion comptable, RH, commerciale, projets, contrôle et contentieux.</w:t>
            </w:r>
          </w:p>
        </w:tc>
      </w:tr>
      <w:tr w:rsidR="00854141" w:rsidRPr="00922595" w14:paraId="5AAD2CA4" w14:textId="77777777" w:rsidTr="004C1277">
        <w:tc>
          <w:tcPr>
            <w:tcW w:w="1966" w:type="dxa"/>
          </w:tcPr>
          <w:p w14:paraId="51CC9D89" w14:textId="77777777" w:rsidR="00854141" w:rsidRPr="00922595" w:rsidRDefault="00854141" w:rsidP="00854141">
            <w:pPr>
              <w:pStyle w:val="Sansinterligne"/>
              <w:spacing w:after="240"/>
              <w:rPr>
                <w:b/>
                <w:bCs/>
                <w:noProof/>
              </w:rPr>
            </w:pPr>
            <w:r w:rsidRPr="00922595">
              <w:rPr>
                <w:b/>
                <w:bCs/>
                <w:noProof/>
              </w:rPr>
              <w:t>P3 – Immobilier &amp; SIG</w:t>
            </w:r>
          </w:p>
        </w:tc>
        <w:tc>
          <w:tcPr>
            <w:tcW w:w="8233" w:type="dxa"/>
          </w:tcPr>
          <w:p w14:paraId="31C4819D" w14:textId="77777777" w:rsidR="00854141" w:rsidRPr="00922595" w:rsidRDefault="00854141" w:rsidP="00854141">
            <w:pPr>
              <w:pStyle w:val="TexteTableau"/>
              <w:rPr>
                <w:noProof/>
              </w:rPr>
            </w:pPr>
            <w:r w:rsidRPr="00922595">
              <w:rPr>
                <w:noProof/>
              </w:rPr>
              <w:t>Sous-projet lié à la gestion du patrimoine immobilier et à l’intégration du SIG</w:t>
            </w:r>
          </w:p>
        </w:tc>
      </w:tr>
      <w:tr w:rsidR="00854141" w:rsidRPr="00922595" w14:paraId="7CF66256" w14:textId="77777777" w:rsidTr="004C1277">
        <w:tc>
          <w:tcPr>
            <w:tcW w:w="1966" w:type="dxa"/>
          </w:tcPr>
          <w:p w14:paraId="409669CB" w14:textId="77777777" w:rsidR="00854141" w:rsidRPr="00922595" w:rsidRDefault="00854141" w:rsidP="00854141">
            <w:pPr>
              <w:pStyle w:val="Sansinterligne"/>
              <w:spacing w:after="240"/>
              <w:rPr>
                <w:b/>
                <w:bCs/>
                <w:noProof/>
              </w:rPr>
            </w:pPr>
            <w:r w:rsidRPr="00922595">
              <w:rPr>
                <w:b/>
                <w:bCs/>
                <w:noProof/>
              </w:rPr>
              <w:t>P4 – Travail collaboratif &amp; Portail web</w:t>
            </w:r>
          </w:p>
        </w:tc>
        <w:tc>
          <w:tcPr>
            <w:tcW w:w="8233" w:type="dxa"/>
          </w:tcPr>
          <w:p w14:paraId="65655EE5" w14:textId="77777777" w:rsidR="00854141" w:rsidRPr="00922595" w:rsidRDefault="00854141" w:rsidP="00854141">
            <w:pPr>
              <w:pStyle w:val="TexteTableau"/>
              <w:rPr>
                <w:noProof/>
              </w:rPr>
            </w:pPr>
            <w:r w:rsidRPr="00922595">
              <w:rPr>
                <w:noProof/>
              </w:rPr>
              <w:t>Sous-projet pour la mise en place d’outils collaboratifs et la refonte du site internet.</w:t>
            </w:r>
          </w:p>
        </w:tc>
      </w:tr>
      <w:tr w:rsidR="00854141" w:rsidRPr="00922595" w14:paraId="59C24F77" w14:textId="77777777" w:rsidTr="004C1277">
        <w:tc>
          <w:tcPr>
            <w:tcW w:w="1966" w:type="dxa"/>
          </w:tcPr>
          <w:p w14:paraId="132773B5" w14:textId="77777777" w:rsidR="00854141" w:rsidRPr="00922595" w:rsidRDefault="00854141" w:rsidP="00854141">
            <w:pPr>
              <w:pStyle w:val="Sansinterligne"/>
              <w:spacing w:after="240"/>
              <w:rPr>
                <w:b/>
                <w:bCs/>
                <w:noProof/>
              </w:rPr>
            </w:pPr>
            <w:r w:rsidRPr="00922595">
              <w:rPr>
                <w:b/>
                <w:bCs/>
                <w:noProof/>
              </w:rPr>
              <w:t>Contrat-Plan</w:t>
            </w:r>
          </w:p>
        </w:tc>
        <w:tc>
          <w:tcPr>
            <w:tcW w:w="8233" w:type="dxa"/>
          </w:tcPr>
          <w:p w14:paraId="6B8EA0F9" w14:textId="77777777" w:rsidR="00854141" w:rsidRPr="00922595" w:rsidRDefault="00854141" w:rsidP="00854141">
            <w:pPr>
              <w:pStyle w:val="TexteTableau"/>
              <w:rPr>
                <w:noProof/>
              </w:rPr>
            </w:pPr>
            <w:r w:rsidRPr="00922595">
              <w:rPr>
                <w:noProof/>
              </w:rPr>
              <w:t>Accord entre l’État et la SIC fixant des objectifs de performance et de modernisation.</w:t>
            </w:r>
          </w:p>
        </w:tc>
      </w:tr>
      <w:tr w:rsidR="00854141" w:rsidRPr="00922595" w14:paraId="1139AD14" w14:textId="77777777" w:rsidTr="004C1277">
        <w:tc>
          <w:tcPr>
            <w:tcW w:w="1966" w:type="dxa"/>
          </w:tcPr>
          <w:p w14:paraId="0E6F6E5C" w14:textId="77777777" w:rsidR="00854141" w:rsidRPr="00922595" w:rsidRDefault="00854141" w:rsidP="00854141">
            <w:pPr>
              <w:pStyle w:val="Sansinterligne"/>
              <w:spacing w:after="240"/>
              <w:rPr>
                <w:b/>
                <w:bCs/>
                <w:noProof/>
              </w:rPr>
            </w:pPr>
            <w:r w:rsidRPr="00922595">
              <w:rPr>
                <w:b/>
                <w:bCs/>
                <w:noProof/>
              </w:rPr>
              <w:t>Conduite du changement</w:t>
            </w:r>
          </w:p>
        </w:tc>
        <w:tc>
          <w:tcPr>
            <w:tcW w:w="8233" w:type="dxa"/>
          </w:tcPr>
          <w:p w14:paraId="63E98900" w14:textId="77777777" w:rsidR="00854141" w:rsidRPr="00922595" w:rsidRDefault="00854141" w:rsidP="00854141">
            <w:pPr>
              <w:pStyle w:val="TexteTableau"/>
              <w:rPr>
                <w:noProof/>
              </w:rPr>
            </w:pPr>
            <w:r w:rsidRPr="00922595">
              <w:rPr>
                <w:noProof/>
              </w:rPr>
              <w:t>Ensemble des actions visant à faciliter l’appropriation des nouveaux outils par les utilisateurs.</w:t>
            </w:r>
          </w:p>
        </w:tc>
      </w:tr>
      <w:tr w:rsidR="00854141" w:rsidRPr="00922595" w14:paraId="223DD467" w14:textId="77777777" w:rsidTr="004C1277">
        <w:tc>
          <w:tcPr>
            <w:tcW w:w="1966" w:type="dxa"/>
          </w:tcPr>
          <w:p w14:paraId="6CB19734" w14:textId="77777777" w:rsidR="00854141" w:rsidRPr="00922595" w:rsidRDefault="00854141" w:rsidP="00854141">
            <w:pPr>
              <w:pStyle w:val="Sansinterligne"/>
              <w:spacing w:after="240"/>
              <w:rPr>
                <w:b/>
                <w:bCs/>
                <w:noProof/>
              </w:rPr>
            </w:pPr>
            <w:r>
              <w:rPr>
                <w:b/>
                <w:bCs/>
                <w:noProof/>
              </w:rPr>
              <w:t>COPIL</w:t>
            </w:r>
          </w:p>
        </w:tc>
        <w:tc>
          <w:tcPr>
            <w:tcW w:w="8233" w:type="dxa"/>
          </w:tcPr>
          <w:p w14:paraId="740295E8" w14:textId="77777777" w:rsidR="00854141" w:rsidRPr="00922595" w:rsidRDefault="00854141" w:rsidP="00854141">
            <w:pPr>
              <w:pStyle w:val="TexteTableau"/>
              <w:rPr>
                <w:noProof/>
              </w:rPr>
            </w:pPr>
            <w:r>
              <w:rPr>
                <w:noProof/>
              </w:rPr>
              <w:t>Commité de pillotage</w:t>
            </w:r>
          </w:p>
        </w:tc>
      </w:tr>
      <w:tr w:rsidR="00854141" w:rsidRPr="00922595" w14:paraId="502E92AE" w14:textId="77777777" w:rsidTr="004C1277">
        <w:tc>
          <w:tcPr>
            <w:tcW w:w="1966" w:type="dxa"/>
          </w:tcPr>
          <w:p w14:paraId="390A3548" w14:textId="77777777" w:rsidR="00854141" w:rsidRDefault="00854141" w:rsidP="00854141">
            <w:pPr>
              <w:pStyle w:val="Sansinterligne"/>
              <w:spacing w:after="240"/>
              <w:rPr>
                <w:b/>
                <w:bCs/>
                <w:noProof/>
              </w:rPr>
            </w:pPr>
            <w:r>
              <w:rPr>
                <w:b/>
                <w:bCs/>
                <w:noProof/>
              </w:rPr>
              <w:t>COTECH</w:t>
            </w:r>
          </w:p>
        </w:tc>
        <w:tc>
          <w:tcPr>
            <w:tcW w:w="8233" w:type="dxa"/>
          </w:tcPr>
          <w:p w14:paraId="57AAD808" w14:textId="77777777" w:rsidR="00854141" w:rsidRDefault="00854141" w:rsidP="00854141">
            <w:pPr>
              <w:pStyle w:val="TexteTableau"/>
              <w:rPr>
                <w:noProof/>
              </w:rPr>
            </w:pPr>
            <w:r>
              <w:rPr>
                <w:noProof/>
              </w:rPr>
              <w:t>Commité Technique</w:t>
            </w:r>
          </w:p>
        </w:tc>
      </w:tr>
    </w:tbl>
    <w:p w14:paraId="25BE0D02" w14:textId="77777777" w:rsidR="00443F25" w:rsidRDefault="00443F25">
      <w:pPr>
        <w:spacing w:after="160" w:line="259" w:lineRule="auto"/>
        <w:jc w:val="left"/>
        <w:rPr>
          <w:noProof/>
        </w:rPr>
      </w:pPr>
    </w:p>
    <w:p w14:paraId="5D9D5C26" w14:textId="4F7CA332" w:rsidR="008922EB" w:rsidRDefault="002626E4" w:rsidP="00990498">
      <w:pPr>
        <w:pStyle w:val="Titre1"/>
      </w:pPr>
      <w:r>
        <w:rPr>
          <w:noProof/>
        </w:rPr>
        <w:br w:type="page"/>
      </w:r>
      <w:bookmarkStart w:id="4" w:name="_Toc215648957"/>
      <w:r w:rsidR="008922EB">
        <w:lastRenderedPageBreak/>
        <w:t>OBJET ET CADRE DE REFERENCE</w:t>
      </w:r>
      <w:bookmarkEnd w:id="4"/>
    </w:p>
    <w:p w14:paraId="247012A0" w14:textId="5BD5D6D8" w:rsidR="008922EB" w:rsidRPr="008922EB" w:rsidRDefault="008922EB" w:rsidP="008922EB">
      <w:pPr>
        <w:rPr>
          <w:rFonts w:cs="Arial"/>
        </w:rPr>
      </w:pPr>
      <w:r w:rsidRPr="008922EB">
        <w:rPr>
          <w:rFonts w:cs="Arial"/>
        </w:rPr>
        <w:t xml:space="preserve">Le présent </w:t>
      </w:r>
      <w:r w:rsidRPr="008922EB">
        <w:rPr>
          <w:rFonts w:cs="Arial"/>
          <w:b/>
          <w:bCs/>
        </w:rPr>
        <w:t xml:space="preserve">Programme d’Exécution </w:t>
      </w:r>
      <w:r w:rsidRPr="008922EB">
        <w:rPr>
          <w:rFonts w:cs="Arial"/>
        </w:rPr>
        <w:t>constitue un document de référence opérationnel destiné à encadrer la mise en œuvre effective du projet</w:t>
      </w:r>
      <w:r>
        <w:rPr>
          <w:rFonts w:cs="Arial"/>
        </w:rPr>
        <w:t xml:space="preserve"> </w:t>
      </w:r>
      <w:r w:rsidRPr="008922EB">
        <w:rPr>
          <w:rFonts w:cs="Arial"/>
          <w:b/>
          <w:bCs/>
        </w:rPr>
        <w:t>HORIZON</w:t>
      </w:r>
      <w:r w:rsidRPr="008922EB">
        <w:rPr>
          <w:rFonts w:cs="Arial"/>
        </w:rPr>
        <w:t>. Il est élaboré conformément aux dispositions de l’article 25 du marché, et s’inscrit dans le cadre</w:t>
      </w:r>
      <w:r>
        <w:rPr>
          <w:rFonts w:cs="Arial"/>
        </w:rPr>
        <w:t xml:space="preserve"> contractuel</w:t>
      </w:r>
      <w:r w:rsidRPr="008922EB">
        <w:rPr>
          <w:rFonts w:cs="Arial"/>
        </w:rPr>
        <w:t>.</w:t>
      </w:r>
    </w:p>
    <w:p w14:paraId="309ADE8D" w14:textId="61AE4648" w:rsidR="008922EB" w:rsidRPr="008922EB" w:rsidRDefault="008922EB" w:rsidP="008922EB">
      <w:pPr>
        <w:rPr>
          <w:rFonts w:cs="Arial"/>
        </w:rPr>
      </w:pPr>
      <w:r w:rsidRPr="008922EB">
        <w:rPr>
          <w:rFonts w:cs="Arial"/>
        </w:rPr>
        <w:t>Son objectif principal est de définir de manière claire les modalités d</w:t>
      </w:r>
      <w:r w:rsidR="00267DE8">
        <w:rPr>
          <w:rFonts w:cs="Arial"/>
        </w:rPr>
        <w:t>’exécution</w:t>
      </w:r>
      <w:r w:rsidRPr="008922EB">
        <w:rPr>
          <w:rFonts w:cs="Arial"/>
          <w:b/>
          <w:bCs/>
        </w:rPr>
        <w:t xml:space="preserve">, </w:t>
      </w:r>
      <w:r w:rsidRPr="008922EB">
        <w:rPr>
          <w:rFonts w:cs="Arial"/>
        </w:rPr>
        <w:t xml:space="preserve">de suivi et de contrôle nécessaires pour garantir la </w:t>
      </w:r>
      <w:r w:rsidR="00267DE8">
        <w:rPr>
          <w:rFonts w:cs="Arial"/>
        </w:rPr>
        <w:t>réussite du projet</w:t>
      </w:r>
      <w:r w:rsidRPr="008922EB">
        <w:rPr>
          <w:rFonts w:cs="Arial"/>
        </w:rPr>
        <w:t>.</w:t>
      </w:r>
      <w:r w:rsidR="00267DE8">
        <w:rPr>
          <w:rFonts w:cs="Arial"/>
        </w:rPr>
        <w:t xml:space="preserve"> Il</w:t>
      </w:r>
      <w:r w:rsidRPr="008922EB">
        <w:rPr>
          <w:rFonts w:cs="Arial"/>
        </w:rPr>
        <w:t xml:space="preserve"> précise également les mécanismes de coordination </w:t>
      </w:r>
      <w:r w:rsidR="00267DE8">
        <w:rPr>
          <w:rFonts w:cs="Arial"/>
        </w:rPr>
        <w:t>du projet</w:t>
      </w:r>
      <w:r w:rsidRPr="008922EB">
        <w:rPr>
          <w:rFonts w:cs="Arial"/>
        </w:rPr>
        <w:t>.</w:t>
      </w:r>
    </w:p>
    <w:p w14:paraId="40588530" w14:textId="77777777" w:rsidR="008922EB" w:rsidRPr="008922EB" w:rsidRDefault="008922EB" w:rsidP="008922EB">
      <w:pPr>
        <w:rPr>
          <w:rFonts w:cs="Arial"/>
        </w:rPr>
      </w:pPr>
      <w:r w:rsidRPr="008922EB">
        <w:rPr>
          <w:rFonts w:cs="Arial"/>
        </w:rPr>
        <w:t>Ce document s’appuie sur :</w:t>
      </w:r>
    </w:p>
    <w:p w14:paraId="1EFA6499" w14:textId="4313FC7C" w:rsidR="008922EB" w:rsidRPr="008922EB" w:rsidRDefault="008922EB" w:rsidP="00641C14">
      <w:pPr>
        <w:numPr>
          <w:ilvl w:val="0"/>
          <w:numId w:val="24"/>
        </w:numPr>
        <w:rPr>
          <w:rFonts w:cs="Arial"/>
        </w:rPr>
      </w:pPr>
      <w:r w:rsidRPr="008922EB">
        <w:rPr>
          <w:rFonts w:cs="Arial"/>
        </w:rPr>
        <w:t xml:space="preserve">Les </w:t>
      </w:r>
      <w:r w:rsidRPr="008922EB">
        <w:rPr>
          <w:rFonts w:cs="Arial"/>
          <w:b/>
          <w:bCs/>
        </w:rPr>
        <w:t>articles 22 et 25 du marché</w:t>
      </w:r>
      <w:r w:rsidRPr="008922EB">
        <w:rPr>
          <w:rFonts w:cs="Arial"/>
        </w:rPr>
        <w:t xml:space="preserve">, relatifs aux obligations d’exécution et de </w:t>
      </w:r>
      <w:r w:rsidR="00267DE8" w:rsidRPr="008922EB">
        <w:rPr>
          <w:rFonts w:cs="Arial"/>
        </w:rPr>
        <w:t>contrôle ;</w:t>
      </w:r>
    </w:p>
    <w:p w14:paraId="06F1F31D" w14:textId="77777777" w:rsidR="008922EB" w:rsidRPr="008922EB" w:rsidRDefault="008922EB" w:rsidP="00641C14">
      <w:pPr>
        <w:numPr>
          <w:ilvl w:val="0"/>
          <w:numId w:val="24"/>
        </w:numPr>
        <w:rPr>
          <w:rFonts w:cs="Arial"/>
        </w:rPr>
      </w:pPr>
      <w:r w:rsidRPr="008922EB">
        <w:rPr>
          <w:rFonts w:cs="Arial"/>
        </w:rPr>
        <w:t>Les Termes de Référence (TDR) du projet, qui fixent le périmètre, les objectifs et les résultats attendus ;</w:t>
      </w:r>
    </w:p>
    <w:p w14:paraId="0B08557D" w14:textId="0A571239" w:rsidR="008922EB" w:rsidRPr="008922EB" w:rsidRDefault="008922EB" w:rsidP="00641C14">
      <w:pPr>
        <w:numPr>
          <w:ilvl w:val="0"/>
          <w:numId w:val="24"/>
        </w:numPr>
        <w:rPr>
          <w:rFonts w:cs="Arial"/>
        </w:rPr>
      </w:pPr>
      <w:r w:rsidRPr="008922EB">
        <w:rPr>
          <w:rFonts w:cs="Arial"/>
        </w:rPr>
        <w:t>Les engagements contractuels d</w:t>
      </w:r>
      <w:r w:rsidR="00267DE8">
        <w:rPr>
          <w:rFonts w:cs="Arial"/>
        </w:rPr>
        <w:t>’AFREETECH</w:t>
      </w:r>
      <w:r w:rsidRPr="008922EB">
        <w:rPr>
          <w:rFonts w:cs="Arial"/>
        </w:rPr>
        <w:t xml:space="preserve"> et les normes de qualité applicables au présent projet.</w:t>
      </w:r>
    </w:p>
    <w:p w14:paraId="59C4477E" w14:textId="2E11C22B" w:rsidR="008922EB" w:rsidRPr="008922EB" w:rsidRDefault="008922EB" w:rsidP="008922EB">
      <w:pPr>
        <w:rPr>
          <w:rFonts w:cs="Arial"/>
        </w:rPr>
      </w:pPr>
      <w:r w:rsidRPr="008922EB">
        <w:rPr>
          <w:rFonts w:cs="Arial"/>
        </w:rPr>
        <w:t>En somme,</w:t>
      </w:r>
      <w:r w:rsidR="00267DE8">
        <w:rPr>
          <w:rFonts w:cs="Arial"/>
        </w:rPr>
        <w:t xml:space="preserve"> ce document</w:t>
      </w:r>
      <w:r w:rsidRPr="008922EB">
        <w:rPr>
          <w:rFonts w:cs="Arial"/>
        </w:rPr>
        <w:t xml:space="preserve"> constitue le cadre de pilotage global du </w:t>
      </w:r>
      <w:r w:rsidR="00267DE8" w:rsidRPr="00267DE8">
        <w:rPr>
          <w:rFonts w:cs="Arial"/>
        </w:rPr>
        <w:t>marché</w:t>
      </w:r>
      <w:r w:rsidRPr="008922EB">
        <w:rPr>
          <w:rFonts w:cs="Arial"/>
        </w:rPr>
        <w:t xml:space="preserve">, garantissant la cohérence entre les exigences contractuelles, les moyens déployés et les résultats attendus. Il sert ainsi de base commune de référence pour l’ensemble des acteurs impliqués dans l’exécution du </w:t>
      </w:r>
      <w:r w:rsidR="00267DE8">
        <w:rPr>
          <w:rFonts w:cs="Arial"/>
        </w:rPr>
        <w:t>projet.</w:t>
      </w:r>
    </w:p>
    <w:p w14:paraId="6D2FAC9F" w14:textId="77777777" w:rsidR="008922EB" w:rsidRPr="008922EB" w:rsidRDefault="008922EB" w:rsidP="008922EB">
      <w:pPr>
        <w:rPr>
          <w:lang w:eastAsia="fr-FR"/>
        </w:rPr>
      </w:pPr>
    </w:p>
    <w:p w14:paraId="6373F754" w14:textId="2EAFE508" w:rsidR="008922EB" w:rsidRDefault="008922EB">
      <w:pPr>
        <w:spacing w:after="160" w:line="259" w:lineRule="auto"/>
        <w:jc w:val="left"/>
      </w:pPr>
    </w:p>
    <w:p w14:paraId="6040E7B5" w14:textId="77777777" w:rsidR="00267DE8" w:rsidRDefault="00267DE8">
      <w:pPr>
        <w:spacing w:after="160" w:line="259" w:lineRule="auto"/>
        <w:jc w:val="left"/>
      </w:pPr>
    </w:p>
    <w:p w14:paraId="022D7B14" w14:textId="77777777" w:rsidR="00267DE8" w:rsidRDefault="00267DE8">
      <w:pPr>
        <w:spacing w:after="160" w:line="259" w:lineRule="auto"/>
        <w:jc w:val="left"/>
      </w:pPr>
    </w:p>
    <w:p w14:paraId="1E80A17F" w14:textId="77777777" w:rsidR="00267DE8" w:rsidRDefault="00267DE8">
      <w:pPr>
        <w:spacing w:after="160" w:line="259" w:lineRule="auto"/>
        <w:jc w:val="left"/>
      </w:pPr>
    </w:p>
    <w:p w14:paraId="498E04AC" w14:textId="77777777" w:rsidR="00267DE8" w:rsidRDefault="00267DE8">
      <w:pPr>
        <w:spacing w:after="160" w:line="259" w:lineRule="auto"/>
        <w:jc w:val="left"/>
      </w:pPr>
    </w:p>
    <w:p w14:paraId="2B7BFA22" w14:textId="77777777" w:rsidR="00267DE8" w:rsidRDefault="00267DE8">
      <w:pPr>
        <w:spacing w:after="160" w:line="259" w:lineRule="auto"/>
        <w:jc w:val="left"/>
      </w:pPr>
    </w:p>
    <w:p w14:paraId="4D89C1B5" w14:textId="6B93FF70" w:rsidR="00267DE8" w:rsidRDefault="00267DE8">
      <w:pPr>
        <w:spacing w:after="160" w:line="259" w:lineRule="auto"/>
        <w:jc w:val="left"/>
      </w:pPr>
      <w:r>
        <w:br/>
      </w:r>
      <w:r>
        <w:br/>
      </w:r>
    </w:p>
    <w:p w14:paraId="27BB59E9" w14:textId="77777777" w:rsidR="00267DE8" w:rsidRDefault="00267DE8">
      <w:pPr>
        <w:spacing w:after="160" w:line="259" w:lineRule="auto"/>
        <w:jc w:val="left"/>
      </w:pPr>
      <w:r>
        <w:br w:type="page"/>
      </w:r>
    </w:p>
    <w:p w14:paraId="7690BFCF" w14:textId="60ABB5CC" w:rsidR="00267DE8" w:rsidRDefault="00267DE8" w:rsidP="00990498">
      <w:pPr>
        <w:pStyle w:val="Titre1"/>
      </w:pPr>
      <w:bookmarkStart w:id="5" w:name="_Toc215648958"/>
      <w:r>
        <w:lastRenderedPageBreak/>
        <w:t>O</w:t>
      </w:r>
      <w:r w:rsidR="00F979B8">
        <w:t>BJECTIFS DU PROGRAMME D’EXECUTION</w:t>
      </w:r>
      <w:bookmarkEnd w:id="5"/>
    </w:p>
    <w:p w14:paraId="2A1B63D5" w14:textId="77777777" w:rsidR="00267DE8" w:rsidRDefault="00267DE8" w:rsidP="00267DE8">
      <w:pPr>
        <w:rPr>
          <w:lang w:eastAsia="fr-FR"/>
        </w:rPr>
      </w:pPr>
      <w:r>
        <w:rPr>
          <w:lang w:eastAsia="fr-FR"/>
        </w:rPr>
        <w:t>Le Programme d’exécution du projet HORIZON a pour objectif de :</w:t>
      </w:r>
    </w:p>
    <w:p w14:paraId="4C4D191B" w14:textId="77777777" w:rsidR="004C1277" w:rsidRDefault="004C1277" w:rsidP="003144AE">
      <w:pPr>
        <w:pStyle w:val="Paragraphedeliste"/>
        <w:numPr>
          <w:ilvl w:val="0"/>
          <w:numId w:val="15"/>
        </w:numPr>
        <w:rPr>
          <w:lang w:eastAsia="fr-FR"/>
        </w:rPr>
      </w:pPr>
      <w:r>
        <w:rPr>
          <w:lang w:eastAsia="fr-FR"/>
        </w:rPr>
        <w:t>Garantir la conformité de l’exécution du marché avec les dispositions contractuelles et les exigences techniques ;</w:t>
      </w:r>
    </w:p>
    <w:p w14:paraId="55F498DD" w14:textId="77777777" w:rsidR="004C1277" w:rsidRDefault="004C1277" w:rsidP="003144AE">
      <w:pPr>
        <w:pStyle w:val="Paragraphedeliste"/>
        <w:numPr>
          <w:ilvl w:val="0"/>
          <w:numId w:val="15"/>
        </w:numPr>
        <w:rPr>
          <w:lang w:eastAsia="fr-FR"/>
        </w:rPr>
      </w:pPr>
      <w:r>
        <w:rPr>
          <w:lang w:eastAsia="fr-FR"/>
        </w:rPr>
        <w:t xml:space="preserve">Décrire les moyens humains, matériels et organisationnels mis en œuvre ; </w:t>
      </w:r>
    </w:p>
    <w:p w14:paraId="143559B6" w14:textId="239937D8" w:rsidR="004C1277" w:rsidRDefault="004C1277" w:rsidP="003144AE">
      <w:pPr>
        <w:pStyle w:val="Paragraphedeliste"/>
        <w:numPr>
          <w:ilvl w:val="0"/>
          <w:numId w:val="15"/>
        </w:numPr>
        <w:rPr>
          <w:lang w:eastAsia="fr-FR"/>
        </w:rPr>
      </w:pPr>
      <w:r>
        <w:rPr>
          <w:lang w:eastAsia="fr-FR"/>
        </w:rPr>
        <w:t xml:space="preserve">Assurer la maîtrise des délais, des coûts et de la qualité ; </w:t>
      </w:r>
    </w:p>
    <w:p w14:paraId="6C9CC135" w14:textId="77777777" w:rsidR="004C1277" w:rsidRDefault="004C1277" w:rsidP="003144AE">
      <w:pPr>
        <w:pStyle w:val="Paragraphedeliste"/>
        <w:numPr>
          <w:ilvl w:val="0"/>
          <w:numId w:val="15"/>
        </w:numPr>
        <w:rPr>
          <w:lang w:eastAsia="fr-FR"/>
        </w:rPr>
      </w:pPr>
      <w:r>
        <w:rPr>
          <w:lang w:eastAsia="fr-FR"/>
        </w:rPr>
        <w:t>Structurer la gouvernance et la communication entre les parties prenantes.</w:t>
      </w:r>
    </w:p>
    <w:p w14:paraId="77D1B120" w14:textId="54AD0158" w:rsidR="00267DE8" w:rsidRDefault="00267DE8" w:rsidP="003144AE">
      <w:pPr>
        <w:pStyle w:val="Paragraphedeliste"/>
        <w:numPr>
          <w:ilvl w:val="0"/>
          <w:numId w:val="15"/>
        </w:numPr>
        <w:rPr>
          <w:lang w:eastAsia="fr-FR"/>
        </w:rPr>
      </w:pPr>
      <w:r>
        <w:rPr>
          <w:lang w:eastAsia="fr-FR"/>
        </w:rPr>
        <w:t>Définir un cadre structuré de mise en œuvre du projet, en précisant les activités à réaliser, leurs enchaînements, les responsabilités et les délais associés ;</w:t>
      </w:r>
    </w:p>
    <w:p w14:paraId="42851528" w14:textId="77777777" w:rsidR="00267DE8" w:rsidRDefault="00267DE8" w:rsidP="00641C14">
      <w:pPr>
        <w:pStyle w:val="Paragraphedeliste"/>
        <w:numPr>
          <w:ilvl w:val="0"/>
          <w:numId w:val="14"/>
        </w:numPr>
        <w:rPr>
          <w:lang w:eastAsia="fr-FR"/>
        </w:rPr>
      </w:pPr>
      <w:r>
        <w:rPr>
          <w:lang w:eastAsia="fr-FR"/>
        </w:rPr>
        <w:t>Assurer la cohérence et la visibilité sur l’ensemble des étapes du projet, depuis le lancement jusqu’à la mise en production et au transfert de compétences ;</w:t>
      </w:r>
    </w:p>
    <w:p w14:paraId="0689752E" w14:textId="77777777" w:rsidR="00267DE8" w:rsidRDefault="00267DE8" w:rsidP="00641C14">
      <w:pPr>
        <w:pStyle w:val="Paragraphedeliste"/>
        <w:numPr>
          <w:ilvl w:val="0"/>
          <w:numId w:val="14"/>
        </w:numPr>
        <w:rPr>
          <w:lang w:eastAsia="fr-FR"/>
        </w:rPr>
      </w:pPr>
      <w:r>
        <w:rPr>
          <w:lang w:eastAsia="fr-FR"/>
        </w:rPr>
        <w:t>Faciliter la coordination entre les parties prenantes, internes (équipes SIC) et externes (partenaires et prestataires), à travers une organisation claire et des mécanismes de suivi adaptés ;</w:t>
      </w:r>
    </w:p>
    <w:p w14:paraId="62610A6D" w14:textId="77777777" w:rsidR="00267DE8" w:rsidRDefault="00267DE8" w:rsidP="00641C14">
      <w:pPr>
        <w:pStyle w:val="Paragraphedeliste"/>
        <w:numPr>
          <w:ilvl w:val="0"/>
          <w:numId w:val="14"/>
        </w:numPr>
        <w:rPr>
          <w:lang w:eastAsia="fr-FR"/>
        </w:rPr>
      </w:pPr>
      <w:r>
        <w:rPr>
          <w:lang w:eastAsia="fr-FR"/>
        </w:rPr>
        <w:t>Garantir le respect des engagements contractuels en termes de délais, de coûts, de qualité et de périmètre fonctionnel ;</w:t>
      </w:r>
    </w:p>
    <w:p w14:paraId="3FD9D196" w14:textId="77777777" w:rsidR="00267DE8" w:rsidRDefault="00267DE8" w:rsidP="00641C14">
      <w:pPr>
        <w:pStyle w:val="Paragraphedeliste"/>
        <w:numPr>
          <w:ilvl w:val="0"/>
          <w:numId w:val="14"/>
        </w:numPr>
        <w:rPr>
          <w:lang w:eastAsia="fr-FR"/>
        </w:rPr>
      </w:pPr>
      <w:r>
        <w:rPr>
          <w:lang w:eastAsia="fr-FR"/>
        </w:rPr>
        <w:t>Servir de référence opérationnelle pour le pilotage, le contrôle de l’avancement et la gestion des risques tout au long du cycle de vie du projet.</w:t>
      </w:r>
    </w:p>
    <w:p w14:paraId="224A471A" w14:textId="77777777" w:rsidR="00267DE8" w:rsidRDefault="00267DE8" w:rsidP="00267DE8">
      <w:pPr>
        <w:pStyle w:val="Paragraphedeliste"/>
        <w:rPr>
          <w:lang w:eastAsia="fr-FR"/>
        </w:rPr>
      </w:pPr>
    </w:p>
    <w:p w14:paraId="16968198" w14:textId="77777777" w:rsidR="00267DE8" w:rsidRDefault="00267DE8" w:rsidP="00267DE8">
      <w:pPr>
        <w:rPr>
          <w:lang w:eastAsia="fr-FR"/>
        </w:rPr>
      </w:pPr>
      <w:r>
        <w:rPr>
          <w:lang w:eastAsia="fr-FR"/>
        </w:rPr>
        <w:t>De manière spécifique, pour le projet HORIZON de la SIC, ce programme d’exécution vise à :</w:t>
      </w:r>
    </w:p>
    <w:p w14:paraId="26F67332" w14:textId="77777777" w:rsidR="00267DE8" w:rsidRDefault="00267DE8" w:rsidP="00641C14">
      <w:pPr>
        <w:pStyle w:val="Paragraphedeliste"/>
        <w:numPr>
          <w:ilvl w:val="0"/>
          <w:numId w:val="15"/>
        </w:numPr>
        <w:rPr>
          <w:lang w:eastAsia="fr-FR"/>
        </w:rPr>
      </w:pPr>
      <w:r>
        <w:rPr>
          <w:lang w:eastAsia="fr-FR"/>
        </w:rPr>
        <w:t>Planifier la réalisation des phases clés (analyse, conception, développement, tests, déploiement et accompagnement) ;</w:t>
      </w:r>
    </w:p>
    <w:p w14:paraId="57AE09DF" w14:textId="77777777" w:rsidR="00267DE8" w:rsidRDefault="00267DE8" w:rsidP="00641C14">
      <w:pPr>
        <w:pStyle w:val="Paragraphedeliste"/>
        <w:numPr>
          <w:ilvl w:val="0"/>
          <w:numId w:val="15"/>
        </w:numPr>
        <w:rPr>
          <w:lang w:eastAsia="fr-FR"/>
        </w:rPr>
      </w:pPr>
      <w:r>
        <w:rPr>
          <w:lang w:eastAsia="fr-FR"/>
        </w:rPr>
        <w:t>Organiser les jalons de validation avec la Direction Générale et les instances de pilotage ;</w:t>
      </w:r>
    </w:p>
    <w:p w14:paraId="4ABD9F81" w14:textId="77777777" w:rsidR="00267DE8" w:rsidRDefault="00267DE8" w:rsidP="00641C14">
      <w:pPr>
        <w:pStyle w:val="Paragraphedeliste"/>
        <w:numPr>
          <w:ilvl w:val="0"/>
          <w:numId w:val="15"/>
        </w:numPr>
        <w:rPr>
          <w:lang w:eastAsia="fr-FR"/>
        </w:rPr>
      </w:pPr>
      <w:r>
        <w:rPr>
          <w:lang w:eastAsia="fr-FR"/>
        </w:rPr>
        <w:t>Définir les modalités pratiques de suivi (</w:t>
      </w:r>
      <w:proofErr w:type="spellStart"/>
      <w:r>
        <w:rPr>
          <w:lang w:eastAsia="fr-FR"/>
        </w:rPr>
        <w:t>reporting</w:t>
      </w:r>
      <w:proofErr w:type="spellEnd"/>
      <w:r>
        <w:rPr>
          <w:lang w:eastAsia="fr-FR"/>
        </w:rPr>
        <w:t>, comités, indicateurs de performance) ;</w:t>
      </w:r>
    </w:p>
    <w:p w14:paraId="679CFC7D" w14:textId="77777777" w:rsidR="00267DE8" w:rsidRDefault="00267DE8" w:rsidP="00641C14">
      <w:pPr>
        <w:pStyle w:val="Paragraphedeliste"/>
        <w:numPr>
          <w:ilvl w:val="0"/>
          <w:numId w:val="15"/>
        </w:numPr>
        <w:rPr>
          <w:lang w:eastAsia="fr-FR"/>
        </w:rPr>
      </w:pPr>
      <w:r>
        <w:rPr>
          <w:lang w:eastAsia="fr-FR"/>
        </w:rPr>
        <w:t>Mettre à disposition un outil de communication et de transparence pour l’ensemble des acteurs impliqués.</w:t>
      </w:r>
    </w:p>
    <w:p w14:paraId="725CC239" w14:textId="7D04E85F" w:rsidR="00267DE8" w:rsidRDefault="00267DE8">
      <w:pPr>
        <w:spacing w:after="160" w:line="259" w:lineRule="auto"/>
        <w:jc w:val="left"/>
        <w:rPr>
          <w:lang w:eastAsia="fr-FR"/>
        </w:rPr>
      </w:pPr>
      <w:r>
        <w:rPr>
          <w:lang w:eastAsia="fr-FR"/>
        </w:rPr>
        <w:br w:type="page"/>
      </w:r>
    </w:p>
    <w:p w14:paraId="01AA510D" w14:textId="71641E1F" w:rsidR="002626E4" w:rsidRDefault="00816DF0" w:rsidP="00990498">
      <w:pPr>
        <w:pStyle w:val="Titre1"/>
      </w:pPr>
      <w:bookmarkStart w:id="6" w:name="_Toc215648959"/>
      <w:r>
        <w:lastRenderedPageBreak/>
        <w:t>CONTEXTE ET</w:t>
      </w:r>
      <w:r w:rsidR="008922EB">
        <w:t xml:space="preserve"> OBJECTI</w:t>
      </w:r>
      <w:r>
        <w:t>F</w:t>
      </w:r>
      <w:r w:rsidR="008922EB">
        <w:t>S DU PROJET</w:t>
      </w:r>
      <w:bookmarkEnd w:id="6"/>
    </w:p>
    <w:p w14:paraId="2D057DF9" w14:textId="501E7C05" w:rsidR="00447255" w:rsidRPr="00447255" w:rsidRDefault="00447255" w:rsidP="00447255">
      <w:pPr>
        <w:pStyle w:val="Titre2"/>
      </w:pPr>
      <w:bookmarkStart w:id="7" w:name="_Toc215648960"/>
      <w:r>
        <w:t>Contexte</w:t>
      </w:r>
      <w:bookmarkEnd w:id="7"/>
    </w:p>
    <w:p w14:paraId="1507BA6E" w14:textId="77777777" w:rsidR="002C394D" w:rsidRPr="007228D0" w:rsidRDefault="002C394D" w:rsidP="002C394D">
      <w:pPr>
        <w:spacing w:before="100" w:beforeAutospacing="1" w:after="100" w:afterAutospacing="1"/>
        <w:rPr>
          <w:rFonts w:eastAsia="Times New Roman"/>
          <w:lang w:eastAsia="fr-FR"/>
        </w:rPr>
      </w:pPr>
      <w:r w:rsidRPr="007228D0">
        <w:rPr>
          <w:rFonts w:eastAsia="Times New Roman"/>
          <w:lang w:eastAsia="fr-FR"/>
        </w:rPr>
        <w:t xml:space="preserve">La Société Immobilière du Cameroun (SIC), créée en 1952, est une société d’économie mixte chargée de mettre en œuvre la politique de logement social définie par l’État du Cameroun. Actuellement en pleine restructuration sous la supervision de la </w:t>
      </w:r>
      <w:r w:rsidRPr="007228D0">
        <w:rPr>
          <w:rFonts w:eastAsia="Times New Roman"/>
          <w:b/>
          <w:bCs/>
          <w:lang w:eastAsia="fr-FR"/>
        </w:rPr>
        <w:t>Commission Technique de Réhabilitation des Entreprises du Secteur Public (CTR)</w:t>
      </w:r>
      <w:r w:rsidRPr="007228D0">
        <w:rPr>
          <w:rFonts w:eastAsia="Times New Roman"/>
          <w:lang w:eastAsia="fr-FR"/>
        </w:rPr>
        <w:t>, la SIC s’est engagée, depuis 2013, dans un Contrat-Plan avec l’État.</w:t>
      </w:r>
    </w:p>
    <w:p w14:paraId="6487D72A" w14:textId="77777777" w:rsidR="002C394D" w:rsidRPr="007228D0" w:rsidRDefault="002C394D" w:rsidP="002C394D">
      <w:pPr>
        <w:spacing w:before="100" w:beforeAutospacing="1" w:after="100" w:afterAutospacing="1"/>
        <w:rPr>
          <w:rFonts w:eastAsia="Times New Roman"/>
          <w:lang w:eastAsia="fr-FR"/>
        </w:rPr>
      </w:pPr>
      <w:r w:rsidRPr="007228D0">
        <w:rPr>
          <w:rFonts w:eastAsia="Times New Roman"/>
          <w:lang w:eastAsia="fr-FR"/>
        </w:rPr>
        <w:t xml:space="preserve">Ce Contrat-Plan, visant à améliorer les performances de l’entreprise et à acquérir des outils modernes de gestion, s’inscrit dans la continuité du </w:t>
      </w:r>
      <w:r w:rsidRPr="007228D0">
        <w:rPr>
          <w:rFonts w:eastAsia="Times New Roman"/>
          <w:b/>
          <w:bCs/>
          <w:lang w:eastAsia="fr-FR"/>
        </w:rPr>
        <w:t>Schéma Directeur Informatique</w:t>
      </w:r>
      <w:r w:rsidRPr="007228D0">
        <w:rPr>
          <w:rFonts w:eastAsia="Times New Roman"/>
          <w:lang w:eastAsia="fr-FR"/>
        </w:rPr>
        <w:t xml:space="preserve"> de 2009. Ce dernier avait déjà mis en avant la nécessité d’un </w:t>
      </w:r>
      <w:r w:rsidRPr="007228D0">
        <w:rPr>
          <w:rFonts w:eastAsia="Times New Roman"/>
          <w:b/>
          <w:bCs/>
          <w:lang w:eastAsia="fr-FR"/>
        </w:rPr>
        <w:t>Système de Gestion Intégré (ERP)</w:t>
      </w:r>
      <w:r w:rsidRPr="007228D0">
        <w:rPr>
          <w:rFonts w:eastAsia="Times New Roman"/>
          <w:lang w:eastAsia="fr-FR"/>
        </w:rPr>
        <w:t xml:space="preserve"> pour pallier les insuffisances du système d’information actuel.</w:t>
      </w:r>
    </w:p>
    <w:p w14:paraId="4A5651DB" w14:textId="77777777" w:rsidR="002C394D" w:rsidRPr="007228D0" w:rsidRDefault="002C394D" w:rsidP="002C394D">
      <w:pPr>
        <w:spacing w:before="100" w:beforeAutospacing="1" w:after="100" w:afterAutospacing="1"/>
        <w:rPr>
          <w:rFonts w:eastAsia="Times New Roman"/>
          <w:lang w:eastAsia="fr-FR"/>
        </w:rPr>
      </w:pPr>
      <w:r w:rsidRPr="007228D0">
        <w:rPr>
          <w:rFonts w:eastAsia="Times New Roman"/>
          <w:lang w:eastAsia="fr-FR"/>
        </w:rPr>
        <w:t>En effet, le système en place se caractérise par :</w:t>
      </w:r>
    </w:p>
    <w:p w14:paraId="6C8F121A" w14:textId="77777777" w:rsidR="002C394D" w:rsidRPr="007228D0" w:rsidRDefault="002C394D" w:rsidP="001D678C">
      <w:pPr>
        <w:pStyle w:val="Paragraphedeliste"/>
        <w:numPr>
          <w:ilvl w:val="0"/>
          <w:numId w:val="1"/>
        </w:numPr>
        <w:spacing w:before="100" w:beforeAutospacing="1" w:after="100" w:afterAutospacing="1"/>
        <w:rPr>
          <w:rFonts w:eastAsia="Times New Roman"/>
          <w:lang w:eastAsia="fr-FR"/>
        </w:rPr>
      </w:pPr>
      <w:r w:rsidRPr="007228D0">
        <w:rPr>
          <w:rFonts w:eastAsia="Times New Roman"/>
          <w:lang w:eastAsia="fr-FR"/>
        </w:rPr>
        <w:t>Une absence d’intég</w:t>
      </w:r>
      <w:r w:rsidR="00AE152F">
        <w:rPr>
          <w:rFonts w:eastAsia="Times New Roman"/>
          <w:lang w:eastAsia="fr-FR"/>
        </w:rPr>
        <w:t>ration des solutions existantes ;</w:t>
      </w:r>
    </w:p>
    <w:p w14:paraId="47B65D97" w14:textId="77777777" w:rsidR="002C394D" w:rsidRPr="007228D0" w:rsidRDefault="00AE152F" w:rsidP="001D678C">
      <w:pPr>
        <w:pStyle w:val="Paragraphedeliste"/>
        <w:numPr>
          <w:ilvl w:val="0"/>
          <w:numId w:val="1"/>
        </w:numPr>
        <w:spacing w:before="100" w:beforeAutospacing="1" w:after="100" w:afterAutospacing="1"/>
        <w:rPr>
          <w:rFonts w:eastAsia="Times New Roman"/>
          <w:lang w:eastAsia="fr-FR"/>
        </w:rPr>
      </w:pPr>
      <w:r>
        <w:rPr>
          <w:rFonts w:eastAsia="Times New Roman"/>
          <w:lang w:eastAsia="fr-FR"/>
        </w:rPr>
        <w:t>Des données peu fiables ;</w:t>
      </w:r>
    </w:p>
    <w:p w14:paraId="3A31444B" w14:textId="77777777" w:rsidR="002C394D" w:rsidRPr="007228D0" w:rsidRDefault="002C394D" w:rsidP="001D678C">
      <w:pPr>
        <w:pStyle w:val="Paragraphedeliste"/>
        <w:numPr>
          <w:ilvl w:val="0"/>
          <w:numId w:val="1"/>
        </w:numPr>
        <w:spacing w:before="100" w:beforeAutospacing="1" w:after="100" w:afterAutospacing="1"/>
        <w:rPr>
          <w:rFonts w:eastAsia="Times New Roman"/>
          <w:lang w:eastAsia="fr-FR"/>
        </w:rPr>
      </w:pPr>
      <w:r w:rsidRPr="007228D0">
        <w:rPr>
          <w:rFonts w:eastAsia="Times New Roman"/>
          <w:lang w:eastAsia="fr-FR"/>
        </w:rPr>
        <w:t>Une absence d’outils de pilotage adaptés.</w:t>
      </w:r>
    </w:p>
    <w:p w14:paraId="0F15D44E" w14:textId="77777777" w:rsidR="002C394D" w:rsidRPr="007228D0" w:rsidRDefault="002C394D" w:rsidP="002C394D">
      <w:pPr>
        <w:spacing w:before="100" w:beforeAutospacing="1" w:after="100" w:afterAutospacing="1"/>
        <w:rPr>
          <w:rFonts w:eastAsia="Times New Roman"/>
          <w:lang w:eastAsia="fr-FR"/>
        </w:rPr>
      </w:pPr>
      <w:r w:rsidRPr="007228D0">
        <w:rPr>
          <w:rFonts w:eastAsia="Times New Roman"/>
          <w:lang w:eastAsia="fr-FR"/>
        </w:rPr>
        <w:t>Face à ces défis, la Direction Générale a pris la décision stratégique d’adopter des outils modernes afin d’optimiser le traitement de l’information, d’améliorer la gestion interne et de faciliter le pilotage des activités.</w:t>
      </w:r>
    </w:p>
    <w:p w14:paraId="537E6CC2" w14:textId="77777777" w:rsidR="007E579F" w:rsidRDefault="002C394D" w:rsidP="002C394D">
      <w:pPr>
        <w:spacing w:before="100" w:beforeAutospacing="1" w:after="100" w:afterAutospacing="1"/>
        <w:rPr>
          <w:rFonts w:eastAsia="Times New Roman"/>
          <w:lang w:eastAsia="fr-FR"/>
        </w:rPr>
      </w:pPr>
      <w:r w:rsidRPr="007228D0">
        <w:rPr>
          <w:rFonts w:eastAsia="Times New Roman"/>
          <w:lang w:eastAsia="fr-FR"/>
        </w:rPr>
        <w:t xml:space="preserve">Les activités de la SIC, réparties entre le siège social à </w:t>
      </w:r>
      <w:r w:rsidRPr="007228D0">
        <w:rPr>
          <w:rFonts w:eastAsia="Times New Roman"/>
          <w:b/>
          <w:bCs/>
          <w:lang w:eastAsia="fr-FR"/>
        </w:rPr>
        <w:t>Yaoundé</w:t>
      </w:r>
      <w:r w:rsidRPr="007228D0">
        <w:rPr>
          <w:rFonts w:eastAsia="Times New Roman"/>
          <w:lang w:eastAsia="fr-FR"/>
        </w:rPr>
        <w:t xml:space="preserve"> et deux directions régionales (</w:t>
      </w:r>
      <w:r w:rsidRPr="007228D0">
        <w:rPr>
          <w:rFonts w:eastAsia="Times New Roman"/>
          <w:b/>
          <w:bCs/>
          <w:lang w:eastAsia="fr-FR"/>
        </w:rPr>
        <w:t>Yaoundé et Douala</w:t>
      </w:r>
      <w:r w:rsidRPr="007228D0">
        <w:rPr>
          <w:rFonts w:eastAsia="Times New Roman"/>
          <w:lang w:eastAsia="fr-FR"/>
        </w:rPr>
        <w:t>), nécessitent une coordination renforcée et un système adapté pour répondre aux objectifs de performance et de modernisation fixés par ce Contrat-Plan.</w:t>
      </w:r>
    </w:p>
    <w:p w14:paraId="01491C46" w14:textId="2FE5EB98" w:rsidR="00194589" w:rsidRDefault="00194589" w:rsidP="00194589">
      <w:pPr>
        <w:pStyle w:val="Titre2"/>
      </w:pPr>
      <w:bookmarkStart w:id="8" w:name="_Toc215648961"/>
      <w:r>
        <w:t>Objectifs</w:t>
      </w:r>
      <w:bookmarkEnd w:id="8"/>
      <w:r>
        <w:t xml:space="preserve"> </w:t>
      </w:r>
    </w:p>
    <w:p w14:paraId="228BE95B" w14:textId="77777777" w:rsidR="00194589" w:rsidRDefault="00194589" w:rsidP="00194589">
      <w:pPr>
        <w:pStyle w:val="Titre3"/>
      </w:pPr>
      <w:bookmarkStart w:id="9" w:name="_Toc215648962"/>
      <w:r>
        <w:t>Objectif global</w:t>
      </w:r>
      <w:bookmarkEnd w:id="9"/>
    </w:p>
    <w:p w14:paraId="3BFF069B" w14:textId="77777777" w:rsidR="00194589" w:rsidRDefault="00194589">
      <w:pPr>
        <w:spacing w:after="160" w:line="259" w:lineRule="auto"/>
        <w:jc w:val="left"/>
      </w:pPr>
      <w:r>
        <w:t xml:space="preserve"> L’objectif global est de doter la SIC d'un système intégré de gestion devant permettre de disposer en temps réel des informations pour soutenir la prise de décisions. </w:t>
      </w:r>
    </w:p>
    <w:p w14:paraId="49D45BEF" w14:textId="77777777" w:rsidR="00194589" w:rsidRDefault="00194589" w:rsidP="00194589">
      <w:pPr>
        <w:pStyle w:val="Titre3"/>
      </w:pPr>
      <w:bookmarkStart w:id="10" w:name="_Toc215648963"/>
      <w:r>
        <w:t>Objectifs spécifiques</w:t>
      </w:r>
      <w:bookmarkEnd w:id="10"/>
    </w:p>
    <w:p w14:paraId="330A652D" w14:textId="77777777" w:rsidR="00194589" w:rsidRDefault="00194589">
      <w:pPr>
        <w:spacing w:after="160" w:line="259" w:lineRule="auto"/>
        <w:jc w:val="left"/>
        <w:rPr>
          <w:rFonts w:ascii="Arial" w:hAnsi="Arial" w:cs="Arial"/>
        </w:rPr>
      </w:pPr>
      <w:r>
        <w:lastRenderedPageBreak/>
        <w:t xml:space="preserve"> De façon plus spécifique, ce système vise à : </w:t>
      </w:r>
    </w:p>
    <w:p w14:paraId="746B2134" w14:textId="77777777" w:rsidR="00194589" w:rsidRPr="00194589" w:rsidRDefault="00194589"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 xml:space="preserve">Couvrir les principales fonctions métiers de la SIC ; </w:t>
      </w:r>
    </w:p>
    <w:p w14:paraId="56A5FD38" w14:textId="77777777" w:rsidR="00447255" w:rsidRPr="003144AE" w:rsidRDefault="00194589"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 xml:space="preserve">Mettre en place des outils logiciels de pilotage et de Contrôle de Gestion ; </w:t>
      </w:r>
    </w:p>
    <w:p w14:paraId="735DAD2D" w14:textId="77777777" w:rsidR="00447255" w:rsidRPr="003144AE" w:rsidRDefault="00194589"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 xml:space="preserve">Assurer : la gestion administrative, technique et financière des projets immobiliers ; la gestion comptable et financière ; la gestion des ressources humaines ; </w:t>
      </w:r>
    </w:p>
    <w:p w14:paraId="0EBB9CA7" w14:textId="77777777" w:rsidR="00447255" w:rsidRPr="003144AE" w:rsidRDefault="00194589"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 xml:space="preserve">Renforcer l’infrastructure matériels, serveurs, réseaux et sécurité du système d’information de la SIC ; </w:t>
      </w:r>
    </w:p>
    <w:p w14:paraId="0A241C60" w14:textId="77777777" w:rsidR="00447255" w:rsidRPr="003144AE" w:rsidRDefault="00194589"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 xml:space="preserve">Permettre une plus grande intégration entre les différents Centre de Décision de la SIC via une plateforme de travail et d'échange électronique. </w:t>
      </w:r>
    </w:p>
    <w:p w14:paraId="7ABFD96F" w14:textId="77777777" w:rsidR="00447255" w:rsidRDefault="00447255" w:rsidP="00447255">
      <w:pPr>
        <w:pStyle w:val="Listeniveau1"/>
        <w:numPr>
          <w:ilvl w:val="0"/>
          <w:numId w:val="0"/>
        </w:numPr>
      </w:pPr>
    </w:p>
    <w:p w14:paraId="5CA4ECF9" w14:textId="532DC0B3" w:rsidR="00640D2B" w:rsidRDefault="00194589" w:rsidP="00447255">
      <w:r>
        <w:t xml:space="preserve">Il s’agit en somme de disposer d’un logiciel de gestion intégré de type Enterprise Resource planning (ERP). L’outil devra être évolutif. </w:t>
      </w:r>
    </w:p>
    <w:p w14:paraId="3E23E9AB" w14:textId="0711D95B" w:rsidR="00640D2B" w:rsidRDefault="00640D2B" w:rsidP="00640D2B">
      <w:pPr>
        <w:pStyle w:val="Titre2"/>
      </w:pPr>
      <w:bookmarkStart w:id="11" w:name="_Toc215648964"/>
      <w:r>
        <w:t>Enjeux</w:t>
      </w:r>
      <w:bookmarkEnd w:id="11"/>
    </w:p>
    <w:p w14:paraId="3D882D5A" w14:textId="220B704B" w:rsidR="00640D2B" w:rsidRPr="00640D2B" w:rsidRDefault="00640D2B" w:rsidP="00640D2B">
      <w:pPr>
        <w:rPr>
          <w:lang w:eastAsia="fr-FR"/>
        </w:rPr>
      </w:pPr>
      <w:r>
        <w:rPr>
          <w:lang w:eastAsia="fr-FR"/>
        </w:rPr>
        <w:t>Les principaux enjeux du projet sont les suivants :</w:t>
      </w:r>
    </w:p>
    <w:p w14:paraId="2D324127" w14:textId="77777777" w:rsidR="00640D2B" w:rsidRDefault="00640D2B" w:rsidP="00640D2B">
      <w:pPr>
        <w:keepNext/>
      </w:pPr>
      <w:r w:rsidRPr="00640D2B">
        <w:rPr>
          <w:noProof/>
          <w:lang w:eastAsia="fr-FR"/>
        </w:rPr>
        <w:drawing>
          <wp:inline distT="0" distB="0" distL="0" distR="0" wp14:anchorId="14805B1B" wp14:editId="789AF557">
            <wp:extent cx="6369685" cy="332994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94" t="569"/>
                    <a:stretch/>
                  </pic:blipFill>
                  <pic:spPr bwMode="auto">
                    <a:xfrm>
                      <a:off x="0" y="0"/>
                      <a:ext cx="6369685" cy="3329940"/>
                    </a:xfrm>
                    <a:prstGeom prst="rect">
                      <a:avLst/>
                    </a:prstGeom>
                    <a:ln>
                      <a:noFill/>
                    </a:ln>
                    <a:extLst>
                      <a:ext uri="{53640926-AAD7-44D8-BBD7-CCE9431645EC}">
                        <a14:shadowObscured xmlns:a14="http://schemas.microsoft.com/office/drawing/2010/main"/>
                      </a:ext>
                    </a:extLst>
                  </pic:spPr>
                </pic:pic>
              </a:graphicData>
            </a:graphic>
          </wp:inline>
        </w:drawing>
      </w:r>
    </w:p>
    <w:p w14:paraId="0DDA3437" w14:textId="555A05F5" w:rsidR="00640D2B" w:rsidRPr="00640D2B" w:rsidRDefault="00640D2B" w:rsidP="00640D2B">
      <w:pPr>
        <w:pStyle w:val="Lgende"/>
        <w:rPr>
          <w:lang w:eastAsia="fr-FR"/>
        </w:rPr>
      </w:pPr>
      <w:r>
        <w:t xml:space="preserve">Figure </w:t>
      </w:r>
      <w:r w:rsidR="006B0190">
        <w:rPr>
          <w:noProof/>
        </w:rPr>
        <w:fldChar w:fldCharType="begin"/>
      </w:r>
      <w:r w:rsidR="006B0190">
        <w:rPr>
          <w:noProof/>
        </w:rPr>
        <w:instrText xml:space="preserve"> SEQ Figure \* ARABIC </w:instrText>
      </w:r>
      <w:r w:rsidR="006B0190">
        <w:rPr>
          <w:noProof/>
        </w:rPr>
        <w:fldChar w:fldCharType="separate"/>
      </w:r>
      <w:r w:rsidR="008E780D">
        <w:rPr>
          <w:noProof/>
        </w:rPr>
        <w:t>1</w:t>
      </w:r>
      <w:r w:rsidR="006B0190">
        <w:rPr>
          <w:noProof/>
        </w:rPr>
        <w:fldChar w:fldCharType="end"/>
      </w:r>
      <w:r>
        <w:t xml:space="preserve"> Enjeux du projet</w:t>
      </w:r>
    </w:p>
    <w:p w14:paraId="02822339" w14:textId="77777777" w:rsidR="00F91D7B" w:rsidRDefault="00F91D7B">
      <w:pPr>
        <w:spacing w:after="160" w:line="259" w:lineRule="auto"/>
        <w:jc w:val="left"/>
        <w:rPr>
          <w:color w:val="365F91"/>
          <w:lang w:eastAsia="fr-FR"/>
        </w:rPr>
      </w:pPr>
      <w:r>
        <w:br w:type="page"/>
      </w:r>
    </w:p>
    <w:p w14:paraId="257BBEE0" w14:textId="7F2E3B9C" w:rsidR="00F91D7B" w:rsidRPr="00F91D7B" w:rsidRDefault="00F91D7B" w:rsidP="00F91D7B">
      <w:pPr>
        <w:pStyle w:val="Titre2"/>
      </w:pPr>
      <w:bookmarkStart w:id="12" w:name="_Toc215648965"/>
      <w:r>
        <w:lastRenderedPageBreak/>
        <w:t>Les bénéfices attendus</w:t>
      </w:r>
      <w:bookmarkEnd w:id="12"/>
    </w:p>
    <w:p w14:paraId="341F1FB3" w14:textId="2E8AE93F" w:rsidR="007E579F" w:rsidRPr="00194589" w:rsidRDefault="00133DCE" w:rsidP="00F91D7B">
      <w:pPr>
        <w:pStyle w:val="Listeniveau1"/>
        <w:numPr>
          <w:ilvl w:val="0"/>
          <w:numId w:val="0"/>
        </w:numPr>
        <w:rPr>
          <w:rFonts w:eastAsia="Times New Roman"/>
          <w:lang w:eastAsia="fr-FR"/>
        </w:rPr>
      </w:pPr>
      <w:r>
        <w:rPr>
          <w:rFonts w:eastAsia="Times New Roman"/>
          <w:lang w:eastAsia="fr-FR"/>
        </w:rPr>
        <w:t xml:space="preserve">Les bénéfices attendus dans le projet sont les suivants : </w:t>
      </w:r>
    </w:p>
    <w:p w14:paraId="3370210B" w14:textId="51E75566" w:rsidR="00E36100" w:rsidRPr="00E36100" w:rsidRDefault="00757F76" w:rsidP="00661615">
      <w:pPr>
        <w:spacing w:after="160" w:line="259" w:lineRule="auto"/>
        <w:jc w:val="left"/>
      </w:pPr>
      <w:r>
        <w:rPr>
          <w:noProof/>
          <w:lang w:eastAsia="fr-FR"/>
        </w:rPr>
        <mc:AlternateContent>
          <mc:Choice Requires="wps">
            <w:drawing>
              <wp:anchor distT="0" distB="0" distL="114300" distR="114300" simplePos="0" relativeHeight="251693056" behindDoc="0" locked="0" layoutInCell="1" allowOverlap="1" wp14:anchorId="5F5D28ED" wp14:editId="6BC2FE4B">
                <wp:simplePos x="0" y="0"/>
                <wp:positionH relativeFrom="margin">
                  <wp:align>right</wp:align>
                </wp:positionH>
                <wp:positionV relativeFrom="paragraph">
                  <wp:posOffset>4077335</wp:posOffset>
                </wp:positionV>
                <wp:extent cx="6407785" cy="635"/>
                <wp:effectExtent l="0" t="0" r="0" b="0"/>
                <wp:wrapTopAndBottom/>
                <wp:docPr id="12" name="Zone de texte 12"/>
                <wp:cNvGraphicFramePr/>
                <a:graphic xmlns:a="http://schemas.openxmlformats.org/drawingml/2006/main">
                  <a:graphicData uri="http://schemas.microsoft.com/office/word/2010/wordprocessingShape">
                    <wps:wsp>
                      <wps:cNvSpPr txBox="1"/>
                      <wps:spPr>
                        <a:xfrm>
                          <a:off x="0" y="0"/>
                          <a:ext cx="6407785" cy="635"/>
                        </a:xfrm>
                        <a:prstGeom prst="rect">
                          <a:avLst/>
                        </a:prstGeom>
                        <a:solidFill>
                          <a:prstClr val="white"/>
                        </a:solidFill>
                        <a:ln>
                          <a:noFill/>
                        </a:ln>
                        <a:effectLst/>
                      </wps:spPr>
                      <wps:txbx>
                        <w:txbxContent>
                          <w:p w14:paraId="51E02FB8" w14:textId="44A2CC1C" w:rsidR="00614D46" w:rsidRPr="00670891" w:rsidRDefault="00614D46" w:rsidP="00133DCE">
                            <w:pPr>
                              <w:pStyle w:val="Lgende"/>
                              <w:rPr>
                                <w:rFonts w:eastAsiaTheme="minorHAnsi"/>
                                <w:noProof/>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bénéfices du projet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5D28ED" id="Zone de texte 12" o:spid="_x0000_s1031" type="#_x0000_t202" style="position:absolute;margin-left:453.35pt;margin-top:321.05pt;width:504.55pt;height:.05pt;z-index:2516930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" stroked="f">
                <v:textbox style="mso-fit-shape-to-text:t" inset="0,0,0,0">
                  <w:txbxContent>
                    <w:p w14:paraId="51E02FB8" w14:textId="44A2CC1C" w:rsidR="00614D46" w:rsidRPr="00670891" w:rsidRDefault="00614D46" w:rsidP="00133DCE">
                      <w:pPr>
                        <w:pStyle w:val="Lgende"/>
                        <w:rPr>
                          <w:rFonts w:eastAsiaTheme="minorHAnsi"/>
                          <w:noProof/>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bénéfices du projet</w:t>
                      </w:r>
                    </w:p>
                  </w:txbxContent>
                </v:textbox>
                <w10:wrap type="topAndBottom" anchorx="margin"/>
              </v:shape>
            </w:pict>
          </mc:Fallback>
        </mc:AlternateContent>
      </w:r>
      <w:r>
        <w:rPr>
          <w:noProof/>
          <w:lang w:eastAsia="fr-FR"/>
        </w:rPr>
        <mc:AlternateContent>
          <mc:Choice Requires="wpg">
            <w:drawing>
              <wp:anchor distT="0" distB="0" distL="114300" distR="114300" simplePos="0" relativeHeight="251691008" behindDoc="0" locked="0" layoutInCell="1" allowOverlap="1" wp14:anchorId="48FEDF32" wp14:editId="32A26E78">
                <wp:simplePos x="0" y="0"/>
                <wp:positionH relativeFrom="page">
                  <wp:align>center</wp:align>
                </wp:positionH>
                <wp:positionV relativeFrom="paragraph">
                  <wp:posOffset>210185</wp:posOffset>
                </wp:positionV>
                <wp:extent cx="5876925" cy="3810000"/>
                <wp:effectExtent l="0" t="0" r="9525" b="0"/>
                <wp:wrapTopAndBottom/>
                <wp:docPr id="11" name="Groupe 11"/>
                <wp:cNvGraphicFramePr/>
                <a:graphic xmlns:a="http://schemas.openxmlformats.org/drawingml/2006/main">
                  <a:graphicData uri="http://schemas.microsoft.com/office/word/2010/wordprocessingGroup">
                    <wpg:wgp>
                      <wpg:cNvGrpSpPr/>
                      <wpg:grpSpPr>
                        <a:xfrm>
                          <a:off x="0" y="0"/>
                          <a:ext cx="5876925" cy="3810000"/>
                          <a:chOff x="0" y="0"/>
                          <a:chExt cx="6407785" cy="4552950"/>
                        </a:xfrm>
                      </wpg:grpSpPr>
                      <pic:pic xmlns:pic="http://schemas.openxmlformats.org/drawingml/2006/picture">
                        <pic:nvPicPr>
                          <pic:cNvPr id="4" name="Image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407785" cy="3063875"/>
                          </a:xfrm>
                          <a:prstGeom prst="rect">
                            <a:avLst/>
                          </a:prstGeom>
                        </pic:spPr>
                      </pic:pic>
                      <pic:pic xmlns:pic="http://schemas.openxmlformats.org/drawingml/2006/picture">
                        <pic:nvPicPr>
                          <pic:cNvPr id="7" name="Image 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3124200"/>
                            <a:ext cx="6407785" cy="1428750"/>
                          </a:xfrm>
                          <a:prstGeom prst="rect">
                            <a:avLst/>
                          </a:prstGeom>
                        </pic:spPr>
                      </pic:pic>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FFB1325" id="Groupe 11" o:spid="_x0000_s1026" style="position:absolute;margin-left:0;margin-top:16.55pt;width:462.75pt;height:300pt;z-index:251691008;mso-position-horizontal:center;mso-position-horizontal-relative:page;mso-width-relative:margin;mso-height-relative:margin" coordsize="64077,45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64077;height:30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">
                  <v:imagedata r:id="rId20" o:title=""/>
                </v:shape>
                <v:shape id="Image 7" o:spid="_x0000_s1028" type="#_x0000_t75" style="position:absolute;top:31242;width:64077;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">
                  <v:imagedata r:id="rId21" o:title=""/>
                </v:shape>
                <w10:wrap type="topAndBottom" anchorx="page"/>
              </v:group>
            </w:pict>
          </mc:Fallback>
        </mc:AlternateContent>
      </w:r>
    </w:p>
    <w:p w14:paraId="2E649440" w14:textId="4E42A252" w:rsidR="00757F76" w:rsidRDefault="004534BB" w:rsidP="004534BB">
      <w:pPr>
        <w:pStyle w:val="Titre2"/>
      </w:pPr>
      <w:bookmarkStart w:id="13" w:name="_Toc215648966"/>
      <w:r>
        <w:t>Critères de succès</w:t>
      </w:r>
      <w:bookmarkEnd w:id="13"/>
      <w:r>
        <w:t xml:space="preserve"> </w:t>
      </w:r>
    </w:p>
    <w:p w14:paraId="1222F0B8" w14:textId="242A4E61" w:rsidR="00661615" w:rsidRPr="00661615" w:rsidRDefault="00661615" w:rsidP="00661615">
      <w:pPr>
        <w:rPr>
          <w:lang w:eastAsia="fr-FR"/>
        </w:rPr>
      </w:pPr>
      <w:r>
        <w:rPr>
          <w:noProof/>
          <w:lang w:eastAsia="fr-FR"/>
        </w:rPr>
        <mc:AlternateContent>
          <mc:Choice Requires="wpg">
            <w:drawing>
              <wp:anchor distT="0" distB="0" distL="114300" distR="114300" simplePos="0" relativeHeight="251697152" behindDoc="0" locked="0" layoutInCell="1" allowOverlap="1" wp14:anchorId="060D9ECD" wp14:editId="7FCCF229">
                <wp:simplePos x="0" y="0"/>
                <wp:positionH relativeFrom="margin">
                  <wp:align>left</wp:align>
                </wp:positionH>
                <wp:positionV relativeFrom="paragraph">
                  <wp:posOffset>284480</wp:posOffset>
                </wp:positionV>
                <wp:extent cx="6191250" cy="2847975"/>
                <wp:effectExtent l="0" t="0" r="0" b="9525"/>
                <wp:wrapTopAndBottom/>
                <wp:docPr id="31" name="Groupe 31"/>
                <wp:cNvGraphicFramePr/>
                <a:graphic xmlns:a="http://schemas.openxmlformats.org/drawingml/2006/main">
                  <a:graphicData uri="http://schemas.microsoft.com/office/word/2010/wordprocessingGroup">
                    <wpg:wgp>
                      <wpg:cNvGrpSpPr/>
                      <wpg:grpSpPr>
                        <a:xfrm>
                          <a:off x="0" y="0"/>
                          <a:ext cx="6191250" cy="2847975"/>
                          <a:chOff x="0" y="0"/>
                          <a:chExt cx="5819775" cy="2863850"/>
                        </a:xfrm>
                      </wpg:grpSpPr>
                      <pic:pic xmlns:pic="http://schemas.openxmlformats.org/drawingml/2006/picture">
                        <pic:nvPicPr>
                          <pic:cNvPr id="18" name="Image 18"/>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19775" cy="2592705"/>
                          </a:xfrm>
                          <a:prstGeom prst="rect">
                            <a:avLst/>
                          </a:prstGeom>
                        </pic:spPr>
                      </pic:pic>
                      <wps:wsp>
                        <wps:cNvPr id="30" name="Zone de texte 30"/>
                        <wps:cNvSpPr txBox="1"/>
                        <wps:spPr>
                          <a:xfrm>
                            <a:off x="0" y="2647950"/>
                            <a:ext cx="5819775" cy="215900"/>
                          </a:xfrm>
                          <a:prstGeom prst="rect">
                            <a:avLst/>
                          </a:prstGeom>
                          <a:solidFill>
                            <a:prstClr val="white"/>
                          </a:solidFill>
                          <a:ln>
                            <a:noFill/>
                          </a:ln>
                          <a:effectLst/>
                        </wps:spPr>
                        <wps:txbx>
                          <w:txbxContent>
                            <w:p w14:paraId="6998A925" w14:textId="38756B0D" w:rsidR="00614D46" w:rsidRPr="003D5D5A" w:rsidRDefault="00614D46" w:rsidP="00661615">
                              <w:pPr>
                                <w:pStyle w:val="Lgende"/>
                                <w:rPr>
                                  <w:rFonts w:eastAsiaTheme="minorHAnsi"/>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critères de succès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0D9ECD" id="Groupe 31" o:spid="_x0000_s1032" style="position:absolute;left:0;text-align:left;margin-left:0;margin-top:22.4pt;width:487.5pt;height:224.25pt;z-index:251697152;mso-position-horizontal:left;mso-position-horizontal-relative:margin;mso-width-relative:margin;mso-height-relative:margin" coordsize="58197,28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33" type="#_x0000_t75" style="position:absolute;width:58197;height:259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G0iYXFAAAA2wAAAA8AAABkcnMvZG93bnJldi54bWxEj0FrwkAQhe8F/8MygpeiG6WIpK5SREG8&#10;NRVsb2N2mqTJzsbsqum/7xwK3mZ4b977ZrnuXaNu1IXKs4HpJAFFnHtbcWHg+LEbL0CFiGyx8UwG&#10;finAejV4WmJq/Z3f6ZbFQkkIhxQNlDG2qdYhL8lhmPiWWLRv3zmMsnaFth3eJdw1epYkc+2wYmko&#10;saVNSXmdXZ2B7WemT3v7/DU/XepwqX/wvHg5GDMa9m+voCL18WH+v95bwRdY+UUG0Ks/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BtImFxQAAANsAAAAPAAAAAAAAAAAAAAAA&#10;AJ8CAABkcnMvZG93bnJldi54bWxQSwUGAAAAAAQABAD3AAAAkQMAAAAA&#10;">
                  <v:imagedata r:id="rId23" o:title=""/>
                  <v:path arrowok="t"/>
                </v:shape>
                <v:shape id="Zone de texte 30" o:spid="_x0000_s1034" type="#_x0000_t202" style="position:absolute;top:26479;width:58197;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eIPsEA&#10;AADbAAAADwAAAGRycy9kb3ducmV2LnhtbERPy2rCQBTdF/oPwy24KTrRg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KXiD7BAAAA2wAAAA8AAAAAAAAAAAAAAAAAmAIAAGRycy9kb3du&#10;cmV2LnhtbFBLBQYAAAAABAAEAPUAAACGAwAAAAA=&#10;" stroked="f">
                  <v:textbox inset="0,0,0,0">
                    <w:txbxContent>
                      <w:p w14:paraId="6998A925" w14:textId="38756B0D" w:rsidR="00614D46" w:rsidRPr="003D5D5A" w:rsidRDefault="00614D46" w:rsidP="00661615">
                        <w:pPr>
                          <w:pStyle w:val="Lgende"/>
                          <w:rPr>
                            <w:rFonts w:eastAsiaTheme="minorHAnsi"/>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critères de succès</w:t>
                        </w:r>
                      </w:p>
                    </w:txbxContent>
                  </v:textbox>
                </v:shape>
                <w10:wrap type="topAndBottom" anchorx="margin"/>
              </v:group>
            </w:pict>
          </mc:Fallback>
        </mc:AlternateContent>
      </w:r>
      <w:r>
        <w:rPr>
          <w:lang w:eastAsia="fr-FR"/>
        </w:rPr>
        <w:t>Les critères de succès du projet sont les suivants :</w:t>
      </w:r>
    </w:p>
    <w:p w14:paraId="7345BF12" w14:textId="7023E99D" w:rsidR="00596A77" w:rsidRDefault="00596A77">
      <w:pPr>
        <w:spacing w:after="160" w:line="259" w:lineRule="auto"/>
        <w:jc w:val="left"/>
      </w:pPr>
      <w:r>
        <w:br w:type="page"/>
      </w:r>
    </w:p>
    <w:p w14:paraId="3032518A" w14:textId="61A599F3" w:rsidR="00596A77" w:rsidRDefault="00596A77" w:rsidP="00596A77">
      <w:pPr>
        <w:pStyle w:val="Titre2"/>
      </w:pPr>
      <w:bookmarkStart w:id="14" w:name="_Toc215648967"/>
      <w:r w:rsidRPr="00EA5485">
        <w:lastRenderedPageBreak/>
        <w:t>Normes et référentiels applicables au projet</w:t>
      </w:r>
      <w:bookmarkEnd w:id="14"/>
    </w:p>
    <w:p w14:paraId="494920A1" w14:textId="77777777" w:rsidR="00542E98" w:rsidRDefault="00596A77">
      <w:pPr>
        <w:spacing w:after="160" w:line="259" w:lineRule="auto"/>
        <w:jc w:val="left"/>
      </w:pPr>
      <w:r>
        <w:t>Les normes qui seront appliquées pour la bon</w:t>
      </w:r>
      <w:r w:rsidR="00542E98">
        <w:t>ne qualité des livrables sont :</w:t>
      </w:r>
    </w:p>
    <w:p w14:paraId="69D3AC8C" w14:textId="77777777" w:rsidR="00B547F8" w:rsidRPr="003144AE" w:rsidRDefault="00B547F8"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Normes générales : ISO 9001, ISO 10006, ISO/IEC 21502 ou 9126, 15504 ;</w:t>
      </w:r>
    </w:p>
    <w:p w14:paraId="788F563D" w14:textId="77777777" w:rsidR="00B547F8" w:rsidRPr="003144AE" w:rsidRDefault="00B547F8"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Normes SI et logicielles : ISO/IEC 25010, ISO/IEC 12207, ISO/IEC 15504 (SPICE), CMMI, COBIT, ITIL, TOGAFF ;</w:t>
      </w:r>
    </w:p>
    <w:p w14:paraId="2DEC6B21" w14:textId="77777777" w:rsidR="00B547F8" w:rsidRPr="003144AE" w:rsidRDefault="00B547F8"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Normes sécurité et conformité : ISO/IEC 27001 &amp; 27002, lois camerounaises 2010/012 et 2010/013, Loi Camerounaise sur la protection des données personnelles, ISO 22301, réglementation OHADA, autres réglementations camerounaises applicables (communications électroniques, code général des impôts 2025, loi sur l’activité commerciale, loi sur la protection du consommateur...), réglementation sectorielle (SIC, Immobilier), ISO 27005, ISO 31000, contrats du marché de l’intégrateur et du marché de l’AMOA ;</w:t>
      </w:r>
    </w:p>
    <w:p w14:paraId="61D6AC53" w14:textId="77777777" w:rsidR="00B547F8" w:rsidRPr="003144AE" w:rsidRDefault="00B547F8"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Normes spécifiques : ISO 30301 (GED), ISO 19650 (BIM), OGC Standards (SIG), Normes OHADA (comptabilité/finance) ;</w:t>
      </w:r>
    </w:p>
    <w:p w14:paraId="039DD61B" w14:textId="77777777" w:rsidR="00B547F8" w:rsidRPr="003144AE" w:rsidRDefault="00B547F8"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 xml:space="preserve">Normes Portail web : ISO/IEC 40500 (accessibilité WCAG 2.0), ISO/IEC 27034 (sécurité applicative), ISO/IEC 29100 (protection vie privée) ; </w:t>
      </w:r>
    </w:p>
    <w:p w14:paraId="592B7724" w14:textId="77777777" w:rsidR="00B547F8" w:rsidRPr="003144AE" w:rsidRDefault="00B547F8"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Normes GED : MoReq2010 (records management), ISO 16175 (principes pour la gestion électronique des documents), NF Z42-013 (archivage électronique, valeur probante).</w:t>
      </w:r>
    </w:p>
    <w:p w14:paraId="3C706F36" w14:textId="738675CB" w:rsidR="00793ACB" w:rsidRDefault="00793ACB" w:rsidP="00793ACB">
      <w:pPr>
        <w:pStyle w:val="Listeniveau1"/>
        <w:numPr>
          <w:ilvl w:val="0"/>
          <w:numId w:val="0"/>
        </w:numPr>
        <w:ind w:left="357"/>
      </w:pPr>
    </w:p>
    <w:p w14:paraId="2CC622F3" w14:textId="3CAFB99C" w:rsidR="00596A77" w:rsidRDefault="00596A77" w:rsidP="00793ACB">
      <w:pPr>
        <w:pStyle w:val="Listeniveau1"/>
        <w:numPr>
          <w:ilvl w:val="0"/>
          <w:numId w:val="0"/>
        </w:numPr>
        <w:ind w:left="717"/>
      </w:pPr>
      <w:r>
        <w:br w:type="page"/>
      </w:r>
    </w:p>
    <w:p w14:paraId="0A09C14F" w14:textId="15906C31" w:rsidR="00032863" w:rsidRPr="00032863" w:rsidRDefault="00816DF0" w:rsidP="00032863">
      <w:pPr>
        <w:pStyle w:val="Titre1"/>
      </w:pPr>
      <w:bookmarkStart w:id="15" w:name="_Toc215648968"/>
      <w:r w:rsidRPr="00990498">
        <w:lastRenderedPageBreak/>
        <w:t>GOUVERNANCE</w:t>
      </w:r>
      <w:r w:rsidR="00C63B1D" w:rsidRPr="00990498">
        <w:t xml:space="preserve"> </w:t>
      </w:r>
      <w:r w:rsidR="00457F6E" w:rsidRPr="00990498">
        <w:t xml:space="preserve">ET </w:t>
      </w:r>
      <w:r w:rsidRPr="00990498">
        <w:t>ORGANISATION</w:t>
      </w:r>
      <w:r w:rsidR="00457F6E" w:rsidRPr="00990498">
        <w:t xml:space="preserve"> </w:t>
      </w:r>
      <w:r w:rsidR="00C63B1D" w:rsidRPr="00990498">
        <w:t>DU PROJET</w:t>
      </w:r>
      <w:bookmarkEnd w:id="15"/>
    </w:p>
    <w:p w14:paraId="186EBD5F" w14:textId="0FE4DC13" w:rsidR="00990498" w:rsidRPr="00990498" w:rsidRDefault="002626E4" w:rsidP="00990498">
      <w:pPr>
        <w:pStyle w:val="Titre2"/>
      </w:pPr>
      <w:bookmarkStart w:id="16" w:name="_Toc215648969"/>
      <w:r w:rsidRPr="00990498">
        <w:t>Organigramme du projet (équipe SIC et partenaires)</w:t>
      </w:r>
      <w:bookmarkEnd w:id="16"/>
    </w:p>
    <w:p w14:paraId="3037FB47" w14:textId="441658A6" w:rsidR="00D63ADB" w:rsidRPr="00D63ADB" w:rsidRDefault="00596A77" w:rsidP="00D63ADB">
      <w:pPr>
        <w:rPr>
          <w:lang w:eastAsia="fr-FR"/>
        </w:rPr>
      </w:pPr>
      <w:r w:rsidRPr="007D0DC7">
        <w:rPr>
          <w:noProof/>
          <w:lang w:eastAsia="fr-FR"/>
        </w:rPr>
        <w:drawing>
          <wp:inline distT="0" distB="0" distL="0" distR="0" wp14:anchorId="2853BB83" wp14:editId="2F4D56F3">
            <wp:extent cx="6172199" cy="2887980"/>
            <wp:effectExtent l="0" t="0" r="635" b="762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400"/>
                    <a:stretch/>
                  </pic:blipFill>
                  <pic:spPr bwMode="auto">
                    <a:xfrm>
                      <a:off x="0" y="0"/>
                      <a:ext cx="6185429" cy="2894171"/>
                    </a:xfrm>
                    <a:prstGeom prst="rect">
                      <a:avLst/>
                    </a:prstGeom>
                    <a:ln>
                      <a:noFill/>
                    </a:ln>
                    <a:extLst>
                      <a:ext uri="{53640926-AAD7-44D8-BBD7-CCE9431645EC}">
                        <a14:shadowObscured xmlns:a14="http://schemas.microsoft.com/office/drawing/2010/main"/>
                      </a:ext>
                    </a:extLst>
                  </pic:spPr>
                </pic:pic>
              </a:graphicData>
            </a:graphic>
          </wp:inline>
        </w:drawing>
      </w:r>
    </w:p>
    <w:p w14:paraId="395C652E" w14:textId="6B6BEACD" w:rsidR="00AE3351" w:rsidRDefault="00AE3351" w:rsidP="00AE3351">
      <w:pPr>
        <w:keepNext/>
        <w:jc w:val="center"/>
      </w:pPr>
    </w:p>
    <w:p w14:paraId="03F68C54" w14:textId="0BFDF816" w:rsidR="00154A32" w:rsidRDefault="00AE3351" w:rsidP="00AE3351">
      <w:pPr>
        <w:pStyle w:val="Lgende"/>
        <w:rPr>
          <w:lang w:eastAsia="fr-FR"/>
        </w:rPr>
      </w:pPr>
      <w:bookmarkStart w:id="17" w:name="_Toc211330685"/>
      <w:r>
        <w:t xml:space="preserve">Figure </w:t>
      </w:r>
      <w:r w:rsidR="006B0190">
        <w:rPr>
          <w:noProof/>
        </w:rPr>
        <w:fldChar w:fldCharType="begin"/>
      </w:r>
      <w:r w:rsidR="006B0190">
        <w:rPr>
          <w:noProof/>
        </w:rPr>
        <w:instrText xml:space="preserve"> SEQ Figure \* ARABIC </w:instrText>
      </w:r>
      <w:r w:rsidR="006B0190">
        <w:rPr>
          <w:noProof/>
        </w:rPr>
        <w:fldChar w:fldCharType="separate"/>
      </w:r>
      <w:r w:rsidR="008E780D">
        <w:rPr>
          <w:noProof/>
        </w:rPr>
        <w:t>4</w:t>
      </w:r>
      <w:r w:rsidR="006B0190">
        <w:rPr>
          <w:noProof/>
        </w:rPr>
        <w:fldChar w:fldCharType="end"/>
      </w:r>
      <w:r>
        <w:t xml:space="preserve"> </w:t>
      </w:r>
      <w:r w:rsidRPr="00CD1405">
        <w:t>Organigramme du projet</w:t>
      </w:r>
      <w:bookmarkEnd w:id="17"/>
    </w:p>
    <w:p w14:paraId="24722385" w14:textId="77777777" w:rsidR="00A52D5B" w:rsidRDefault="00A52D5B" w:rsidP="00990498">
      <w:pPr>
        <w:pStyle w:val="Titre2"/>
      </w:pPr>
      <w:bookmarkStart w:id="18" w:name="_Toc215648970"/>
      <w:r>
        <w:t>Gouvernance du projet</w:t>
      </w:r>
      <w:bookmarkEnd w:id="18"/>
    </w:p>
    <w:p w14:paraId="0736B7D7" w14:textId="34DAC416" w:rsidR="00A26D16" w:rsidRPr="00A26D16" w:rsidRDefault="00A26D16" w:rsidP="00A26D16">
      <w:pPr>
        <w:rPr>
          <w:lang w:eastAsia="fr-FR"/>
        </w:rPr>
      </w:pPr>
      <w:r>
        <w:rPr>
          <w:lang w:eastAsia="fr-FR"/>
        </w:rPr>
        <w:t>Les décisions suivantes ont permis de créer les instances de gouvernance du projet :</w:t>
      </w:r>
    </w:p>
    <w:p w14:paraId="53F75E58" w14:textId="5587F8C1" w:rsidR="00A26D16" w:rsidRPr="003144AE" w:rsidRDefault="00A26D16"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Décisions N° 0332/SIC/DG/2025 DU 15/09/2025 PORTANT CREATION ET ORGANISATION DU COMITE DE PILOTAGE ET DU SECRETARIAT TECHNIQUE DU SYSTEME ERP DE LA SIC</w:t>
      </w:r>
      <w:r w:rsidR="008D2D61" w:rsidRPr="003144AE">
        <w:rPr>
          <w:rFonts w:eastAsia="Times New Roman"/>
          <w:lang w:eastAsia="fr-FR"/>
        </w:rPr>
        <w:t> ;</w:t>
      </w:r>
    </w:p>
    <w:p w14:paraId="53EB4982" w14:textId="3FAC1D58" w:rsidR="00A26D16" w:rsidRPr="003144AE" w:rsidRDefault="00A26D16"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Décisions N° 0333/SIC/DG/2025 DU 15/09/2025 PORTANT DESIGNATION DES CHEFS DE SERVICE DES MARCHES D’ETUDE ET D’IMPLEMENTATION DE L’ERP ET D’ASSISTANCE A MAITRISE DU PROJET ERP DE LA SIC</w:t>
      </w:r>
      <w:r w:rsidR="008D2D61" w:rsidRPr="003144AE">
        <w:rPr>
          <w:rFonts w:eastAsia="Times New Roman"/>
          <w:lang w:eastAsia="fr-FR"/>
        </w:rPr>
        <w:t> ;</w:t>
      </w:r>
    </w:p>
    <w:p w14:paraId="4B429267" w14:textId="48EEA1A5" w:rsidR="00A26D16" w:rsidRPr="003144AE" w:rsidRDefault="00A26D16" w:rsidP="003144AE">
      <w:pPr>
        <w:pStyle w:val="Paragraphedeliste"/>
        <w:numPr>
          <w:ilvl w:val="0"/>
          <w:numId w:val="1"/>
        </w:numPr>
        <w:spacing w:before="100" w:beforeAutospacing="1" w:after="100" w:afterAutospacing="1"/>
        <w:rPr>
          <w:rFonts w:eastAsia="Times New Roman"/>
          <w:lang w:eastAsia="fr-FR"/>
        </w:rPr>
      </w:pPr>
      <w:r w:rsidRPr="003144AE">
        <w:rPr>
          <w:rFonts w:eastAsia="Times New Roman"/>
          <w:lang w:eastAsia="fr-FR"/>
        </w:rPr>
        <w:t>Décisions N° 0334/SIC/DG/2025 DU 15/09/2025 PORTANT DESIGNATION DES INGENIEURS DES MARCHES D’ETUDE ET D’IMPLEMENTATION DE L’ERP ET D’ASSISTANCE A MAITRISE DU PROJET ERP DE LA SIC</w:t>
      </w:r>
      <w:r w:rsidR="008D2D61" w:rsidRPr="003144AE">
        <w:rPr>
          <w:rFonts w:eastAsia="Times New Roman"/>
          <w:lang w:eastAsia="fr-FR"/>
        </w:rPr>
        <w:t>.</w:t>
      </w:r>
    </w:p>
    <w:p w14:paraId="5D7374AD" w14:textId="77777777" w:rsidR="00237459" w:rsidRDefault="00237459">
      <w:pPr>
        <w:spacing w:after="160" w:line="259" w:lineRule="auto"/>
        <w:jc w:val="left"/>
        <w:rPr>
          <w:lang w:eastAsia="fr-FR"/>
        </w:rPr>
      </w:pPr>
      <w:r>
        <w:rPr>
          <w:lang w:eastAsia="fr-FR"/>
        </w:rPr>
        <w:br w:type="page"/>
      </w:r>
    </w:p>
    <w:p w14:paraId="65BD9B34" w14:textId="61FA614B" w:rsidR="00A26D16" w:rsidRDefault="00A52D5B" w:rsidP="00A52D5B">
      <w:pPr>
        <w:rPr>
          <w:lang w:eastAsia="fr-FR"/>
        </w:rPr>
      </w:pPr>
      <w:r w:rsidRPr="00616872">
        <w:rPr>
          <w:lang w:eastAsia="fr-FR"/>
        </w:rPr>
        <w:lastRenderedPageBreak/>
        <w:t>La gouvernance du projet est structurée en plusieurs niveaux :</w:t>
      </w:r>
    </w:p>
    <w:p w14:paraId="1D7677C8" w14:textId="77777777" w:rsidR="00237459" w:rsidRDefault="00237459" w:rsidP="00237459">
      <w:pPr>
        <w:pStyle w:val="Paragraphedeliste"/>
        <w:numPr>
          <w:ilvl w:val="0"/>
          <w:numId w:val="16"/>
        </w:numPr>
        <w:rPr>
          <w:b/>
          <w:lang w:eastAsia="fr-FR"/>
        </w:rPr>
      </w:pPr>
      <w:r w:rsidRPr="0078371C">
        <w:rPr>
          <w:b/>
          <w:lang w:eastAsia="fr-FR"/>
        </w:rPr>
        <w:t>Comité de Pilotage (COPIL)</w:t>
      </w:r>
    </w:p>
    <w:p w14:paraId="64DDE8C7" w14:textId="77777777" w:rsidR="00237459" w:rsidRPr="00543941" w:rsidRDefault="00237459" w:rsidP="00237459">
      <w:pPr>
        <w:rPr>
          <w:b/>
          <w:lang w:eastAsia="fr-FR"/>
        </w:rPr>
      </w:pPr>
      <w:r>
        <w:rPr>
          <w:b/>
          <w:lang w:eastAsia="fr-FR"/>
        </w:rPr>
        <w:t>Voir décision signée en annexe comportant (</w:t>
      </w:r>
      <w:r w:rsidRPr="00543941">
        <w:rPr>
          <w:b/>
          <w:lang w:eastAsia="fr-FR"/>
        </w:rPr>
        <w:t>Composition</w:t>
      </w:r>
      <w:r>
        <w:rPr>
          <w:b/>
          <w:lang w:eastAsia="fr-FR"/>
        </w:rPr>
        <w:t>, Missions)</w:t>
      </w:r>
    </w:p>
    <w:tbl>
      <w:tblPr>
        <w:tblStyle w:val="TableauGrille4-Accentuation11"/>
        <w:tblW w:w="5000" w:type="pct"/>
        <w:tblLook w:val="04A0" w:firstRow="1" w:lastRow="0" w:firstColumn="1" w:lastColumn="0" w:noHBand="0" w:noVBand="1"/>
      </w:tblPr>
      <w:tblGrid>
        <w:gridCol w:w="10081"/>
      </w:tblGrid>
      <w:tr w:rsidR="00237459" w:rsidRPr="0078371C" w14:paraId="721E3A29" w14:textId="77777777" w:rsidTr="00237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038122E" w14:textId="77777777" w:rsidR="00237459" w:rsidRPr="0078371C" w:rsidRDefault="00237459" w:rsidP="00A23F9E">
            <w:pPr>
              <w:pStyle w:val="Paragraphedeliste"/>
              <w:ind w:left="0"/>
              <w:rPr>
                <w:rFonts w:ascii="Candara" w:hAnsi="Candara"/>
                <w:b w:val="0"/>
                <w:bCs w:val="0"/>
                <w:sz w:val="22"/>
                <w:szCs w:val="22"/>
              </w:rPr>
            </w:pPr>
            <w:r w:rsidRPr="0078371C">
              <w:rPr>
                <w:rFonts w:ascii="Candara" w:hAnsi="Candara"/>
                <w:sz w:val="22"/>
                <w:szCs w:val="22"/>
              </w:rPr>
              <w:t>Fréquence des réunions</w:t>
            </w:r>
          </w:p>
        </w:tc>
      </w:tr>
      <w:tr w:rsidR="00237459" w:rsidRPr="0078371C" w14:paraId="788F31B8" w14:textId="77777777" w:rsidTr="00237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CAA33BB" w14:textId="77777777" w:rsidR="00237459" w:rsidRPr="0078371C" w:rsidRDefault="00237459" w:rsidP="00237459">
            <w:pPr>
              <w:pStyle w:val="Paragraphedeliste"/>
              <w:numPr>
                <w:ilvl w:val="1"/>
                <w:numId w:val="16"/>
              </w:numPr>
              <w:spacing w:line="240" w:lineRule="auto"/>
              <w:ind w:left="315"/>
              <w:jc w:val="left"/>
              <w:rPr>
                <w:rFonts w:ascii="Candara" w:hAnsi="Candara"/>
                <w:sz w:val="22"/>
                <w:szCs w:val="22"/>
              </w:rPr>
            </w:pPr>
            <w:r w:rsidRPr="0078371C">
              <w:rPr>
                <w:rFonts w:ascii="Candara" w:hAnsi="Candara"/>
                <w:sz w:val="22"/>
                <w:szCs w:val="22"/>
              </w:rPr>
              <w:t>Une fois par trimestre ou selon les besoins, pour valider les orientations stratégiques et arbitrer les décisions majeures</w:t>
            </w:r>
          </w:p>
        </w:tc>
      </w:tr>
    </w:tbl>
    <w:p w14:paraId="2873672B" w14:textId="77777777" w:rsidR="00237459" w:rsidRDefault="00237459" w:rsidP="00237459">
      <w:pPr>
        <w:pStyle w:val="Paragraphedeliste"/>
        <w:numPr>
          <w:ilvl w:val="0"/>
          <w:numId w:val="17"/>
        </w:numPr>
        <w:spacing w:before="240"/>
        <w:rPr>
          <w:b/>
          <w:lang w:eastAsia="fr-FR"/>
        </w:rPr>
      </w:pPr>
      <w:r w:rsidRPr="0078371C">
        <w:rPr>
          <w:b/>
          <w:lang w:eastAsia="fr-FR"/>
        </w:rPr>
        <w:t xml:space="preserve"> Secrétariat technique (SETECH)</w:t>
      </w:r>
    </w:p>
    <w:p w14:paraId="6E4991E5" w14:textId="77777777" w:rsidR="00237459" w:rsidRPr="00543941" w:rsidRDefault="00237459" w:rsidP="00237459">
      <w:pPr>
        <w:rPr>
          <w:b/>
          <w:lang w:eastAsia="fr-FR"/>
        </w:rPr>
      </w:pPr>
      <w:r w:rsidRPr="00543941">
        <w:rPr>
          <w:b/>
          <w:lang w:eastAsia="fr-FR"/>
        </w:rPr>
        <w:t>Voir décision signée en annexe comportant (Composition, Missions)</w:t>
      </w:r>
    </w:p>
    <w:tbl>
      <w:tblPr>
        <w:tblStyle w:val="TableauGrille4-Accentuation11"/>
        <w:tblW w:w="5000" w:type="pct"/>
        <w:tblLook w:val="04A0" w:firstRow="1" w:lastRow="0" w:firstColumn="1" w:lastColumn="0" w:noHBand="0" w:noVBand="1"/>
      </w:tblPr>
      <w:tblGrid>
        <w:gridCol w:w="10081"/>
      </w:tblGrid>
      <w:tr w:rsidR="00237459" w:rsidRPr="0078371C" w14:paraId="133A1308" w14:textId="77777777" w:rsidTr="00237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76EDDA7" w14:textId="77777777" w:rsidR="00237459" w:rsidRPr="0078371C" w:rsidRDefault="00237459" w:rsidP="00A23F9E">
            <w:pPr>
              <w:pStyle w:val="Paragraphedeliste"/>
              <w:ind w:left="0"/>
              <w:rPr>
                <w:rFonts w:ascii="Candara" w:hAnsi="Candara"/>
                <w:b w:val="0"/>
                <w:bCs w:val="0"/>
                <w:sz w:val="22"/>
                <w:szCs w:val="22"/>
              </w:rPr>
            </w:pPr>
            <w:r w:rsidRPr="0078371C">
              <w:rPr>
                <w:rFonts w:ascii="Candara" w:hAnsi="Candara"/>
                <w:sz w:val="22"/>
                <w:szCs w:val="22"/>
              </w:rPr>
              <w:t>Fréquence des réunions</w:t>
            </w:r>
          </w:p>
        </w:tc>
      </w:tr>
      <w:tr w:rsidR="00237459" w:rsidRPr="0078371C" w14:paraId="269E06BF" w14:textId="77777777" w:rsidTr="00237459">
        <w:trPr>
          <w:cnfStyle w:val="000000100000" w:firstRow="0" w:lastRow="0" w:firstColumn="0" w:lastColumn="0" w:oddVBand="0" w:evenVBand="0" w:oddHBand="1" w:evenHBand="0" w:firstRowFirstColumn="0" w:firstRowLastColumn="0" w:lastRowFirstColumn="0" w:lastRowLastColumn="0"/>
          <w:trHeight w:val="788"/>
        </w:trPr>
        <w:tc>
          <w:tcPr>
            <w:cnfStyle w:val="001000000000" w:firstRow="0" w:lastRow="0" w:firstColumn="1" w:lastColumn="0" w:oddVBand="0" w:evenVBand="0" w:oddHBand="0" w:evenHBand="0" w:firstRowFirstColumn="0" w:firstRowLastColumn="0" w:lastRowFirstColumn="0" w:lastRowLastColumn="0"/>
            <w:tcW w:w="5000" w:type="pct"/>
          </w:tcPr>
          <w:p w14:paraId="35F8D8B2" w14:textId="77777777" w:rsidR="00237459" w:rsidRPr="0078371C" w:rsidRDefault="00237459" w:rsidP="00237459">
            <w:pPr>
              <w:pStyle w:val="Paragraphedeliste"/>
              <w:numPr>
                <w:ilvl w:val="1"/>
                <w:numId w:val="16"/>
              </w:numPr>
              <w:spacing w:line="240" w:lineRule="auto"/>
              <w:ind w:left="315"/>
              <w:jc w:val="left"/>
              <w:rPr>
                <w:rFonts w:ascii="Candara" w:hAnsi="Candara"/>
                <w:sz w:val="22"/>
                <w:szCs w:val="22"/>
              </w:rPr>
            </w:pPr>
            <w:r w:rsidRPr="0078371C">
              <w:rPr>
                <w:rFonts w:ascii="Candara" w:hAnsi="Candara"/>
              </w:rPr>
              <w:t>Bihebdomadaire, ou selon les besoins, pour assurer le suivi opérationnel, la coordination et la validation des livrables intermédiaires</w:t>
            </w:r>
          </w:p>
        </w:tc>
      </w:tr>
    </w:tbl>
    <w:p w14:paraId="17759E50" w14:textId="77777777" w:rsidR="00237459" w:rsidRPr="0078371C" w:rsidRDefault="00237459" w:rsidP="00237459">
      <w:pPr>
        <w:ind w:left="360"/>
        <w:rPr>
          <w:lang w:eastAsia="fr-FR"/>
        </w:rPr>
      </w:pPr>
    </w:p>
    <w:p w14:paraId="16471D23" w14:textId="77777777" w:rsidR="00237459" w:rsidRPr="0078371C" w:rsidRDefault="00237459" w:rsidP="00237459">
      <w:pPr>
        <w:pStyle w:val="Paragraphedeliste"/>
        <w:numPr>
          <w:ilvl w:val="0"/>
          <w:numId w:val="18"/>
        </w:numPr>
        <w:rPr>
          <w:b/>
          <w:lang w:eastAsia="fr-FR"/>
        </w:rPr>
      </w:pPr>
      <w:r w:rsidRPr="0078371C">
        <w:rPr>
          <w:b/>
          <w:lang w:eastAsia="fr-FR"/>
        </w:rPr>
        <w:t>Équipe projet AFREETECH (MOE)</w:t>
      </w:r>
    </w:p>
    <w:tbl>
      <w:tblPr>
        <w:tblStyle w:val="TableauGrille4-Accentuation11"/>
        <w:tblW w:w="5000" w:type="pct"/>
        <w:tblLook w:val="04A0" w:firstRow="1" w:lastRow="0" w:firstColumn="1" w:lastColumn="0" w:noHBand="0" w:noVBand="1"/>
      </w:tblPr>
      <w:tblGrid>
        <w:gridCol w:w="3704"/>
        <w:gridCol w:w="3754"/>
        <w:gridCol w:w="2623"/>
      </w:tblGrid>
      <w:tr w:rsidR="00237459" w:rsidRPr="0078371C" w14:paraId="37F943D6" w14:textId="77777777" w:rsidTr="00237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pct"/>
          </w:tcPr>
          <w:p w14:paraId="4135726D" w14:textId="77777777" w:rsidR="00237459" w:rsidRPr="0078371C" w:rsidRDefault="00237459" w:rsidP="00A23F9E">
            <w:pPr>
              <w:pStyle w:val="Paragraphedeliste"/>
              <w:ind w:left="0"/>
              <w:rPr>
                <w:rFonts w:ascii="Candara" w:hAnsi="Candara"/>
                <w:bCs w:val="0"/>
              </w:rPr>
            </w:pPr>
            <w:r w:rsidRPr="0078371C">
              <w:rPr>
                <w:rFonts w:ascii="Candara" w:hAnsi="Candara"/>
                <w:sz w:val="22"/>
                <w:szCs w:val="22"/>
              </w:rPr>
              <w:t>Composition</w:t>
            </w:r>
          </w:p>
        </w:tc>
        <w:tc>
          <w:tcPr>
            <w:tcW w:w="1862" w:type="pct"/>
          </w:tcPr>
          <w:p w14:paraId="3A73879B" w14:textId="77777777" w:rsidR="00237459" w:rsidRPr="0078371C" w:rsidRDefault="00237459" w:rsidP="00A23F9E">
            <w:pPr>
              <w:pStyle w:val="Paragraphedeliste"/>
              <w:ind w:left="0"/>
              <w:cnfStyle w:val="100000000000" w:firstRow="1" w:lastRow="0" w:firstColumn="0" w:lastColumn="0" w:oddVBand="0" w:evenVBand="0" w:oddHBand="0" w:evenHBand="0" w:firstRowFirstColumn="0" w:firstRowLastColumn="0" w:lastRowFirstColumn="0" w:lastRowLastColumn="0"/>
              <w:rPr>
                <w:rFonts w:ascii="Candara" w:hAnsi="Candara"/>
                <w:bCs w:val="0"/>
              </w:rPr>
            </w:pPr>
            <w:r w:rsidRPr="0078371C">
              <w:rPr>
                <w:rFonts w:ascii="Candara" w:hAnsi="Candara"/>
                <w:sz w:val="22"/>
                <w:szCs w:val="22"/>
              </w:rPr>
              <w:t xml:space="preserve">Rôle </w:t>
            </w:r>
          </w:p>
        </w:tc>
        <w:tc>
          <w:tcPr>
            <w:tcW w:w="1301" w:type="pct"/>
          </w:tcPr>
          <w:p w14:paraId="7D260E23" w14:textId="77777777" w:rsidR="00237459" w:rsidRPr="0078371C" w:rsidRDefault="00237459" w:rsidP="00A23F9E">
            <w:pPr>
              <w:pStyle w:val="Paragraphedeliste"/>
              <w:ind w:left="0"/>
              <w:cnfStyle w:val="100000000000" w:firstRow="1" w:lastRow="0" w:firstColumn="0" w:lastColumn="0" w:oddVBand="0" w:evenVBand="0" w:oddHBand="0" w:evenHBand="0" w:firstRowFirstColumn="0" w:firstRowLastColumn="0" w:lastRowFirstColumn="0" w:lastRowLastColumn="0"/>
              <w:rPr>
                <w:rFonts w:ascii="Candara" w:hAnsi="Candara"/>
              </w:rPr>
            </w:pPr>
            <w:r w:rsidRPr="0078371C">
              <w:rPr>
                <w:rFonts w:ascii="Candara" w:hAnsi="Candara"/>
                <w:sz w:val="22"/>
                <w:szCs w:val="22"/>
              </w:rPr>
              <w:t>Fréquences des réunions</w:t>
            </w:r>
          </w:p>
        </w:tc>
      </w:tr>
      <w:tr w:rsidR="00237459" w:rsidRPr="0078371C" w14:paraId="29842550" w14:textId="77777777" w:rsidTr="00237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7" w:type="pct"/>
          </w:tcPr>
          <w:p w14:paraId="70AC2A9A" w14:textId="77777777" w:rsidR="00237459" w:rsidRPr="0078371C" w:rsidRDefault="00237459" w:rsidP="00237459">
            <w:pPr>
              <w:pStyle w:val="Paragraphedeliste"/>
              <w:numPr>
                <w:ilvl w:val="1"/>
                <w:numId w:val="16"/>
              </w:numPr>
              <w:spacing w:line="240" w:lineRule="auto"/>
              <w:ind w:left="447"/>
              <w:jc w:val="left"/>
              <w:rPr>
                <w:rFonts w:ascii="Candara" w:hAnsi="Candara"/>
                <w:b w:val="0"/>
                <w:sz w:val="22"/>
                <w:szCs w:val="22"/>
              </w:rPr>
            </w:pPr>
            <w:r w:rsidRPr="0078371C">
              <w:rPr>
                <w:rFonts w:ascii="Candara" w:hAnsi="Candara"/>
                <w:sz w:val="22"/>
                <w:szCs w:val="22"/>
              </w:rPr>
              <w:t>Chef de projet </w:t>
            </w:r>
          </w:p>
          <w:p w14:paraId="17EB4930" w14:textId="77777777" w:rsidR="00237459" w:rsidRPr="0078371C" w:rsidRDefault="00237459" w:rsidP="00237459">
            <w:pPr>
              <w:pStyle w:val="Paragraphedeliste"/>
              <w:numPr>
                <w:ilvl w:val="1"/>
                <w:numId w:val="16"/>
              </w:numPr>
              <w:spacing w:line="240" w:lineRule="auto"/>
              <w:ind w:left="447"/>
              <w:jc w:val="left"/>
              <w:rPr>
                <w:rFonts w:ascii="Candara" w:hAnsi="Candara"/>
                <w:b w:val="0"/>
                <w:sz w:val="22"/>
                <w:szCs w:val="22"/>
              </w:rPr>
            </w:pPr>
            <w:r w:rsidRPr="0078371C">
              <w:rPr>
                <w:rFonts w:ascii="Candara" w:hAnsi="Candara"/>
                <w:sz w:val="22"/>
                <w:szCs w:val="22"/>
              </w:rPr>
              <w:t>Ingénieurs de développement </w:t>
            </w:r>
          </w:p>
          <w:p w14:paraId="38637800" w14:textId="77777777" w:rsidR="00237459" w:rsidRPr="0078371C" w:rsidRDefault="00237459" w:rsidP="00237459">
            <w:pPr>
              <w:pStyle w:val="Paragraphedeliste"/>
              <w:numPr>
                <w:ilvl w:val="1"/>
                <w:numId w:val="16"/>
              </w:numPr>
              <w:spacing w:line="240" w:lineRule="auto"/>
              <w:ind w:left="447"/>
              <w:jc w:val="left"/>
              <w:rPr>
                <w:rFonts w:ascii="Candara" w:hAnsi="Candara"/>
                <w:b w:val="0"/>
                <w:sz w:val="22"/>
                <w:szCs w:val="22"/>
              </w:rPr>
            </w:pPr>
            <w:r w:rsidRPr="0078371C">
              <w:rPr>
                <w:rFonts w:ascii="Candara" w:hAnsi="Candara"/>
                <w:sz w:val="22"/>
                <w:szCs w:val="22"/>
              </w:rPr>
              <w:t>Experts fonctionnels </w:t>
            </w:r>
          </w:p>
          <w:p w14:paraId="5AFF6F5D" w14:textId="77777777" w:rsidR="00237459" w:rsidRPr="0078371C" w:rsidRDefault="00237459" w:rsidP="00237459">
            <w:pPr>
              <w:pStyle w:val="Paragraphedeliste"/>
              <w:numPr>
                <w:ilvl w:val="1"/>
                <w:numId w:val="16"/>
              </w:numPr>
              <w:spacing w:line="240" w:lineRule="auto"/>
              <w:ind w:left="447"/>
              <w:jc w:val="left"/>
              <w:rPr>
                <w:rFonts w:ascii="Candara" w:hAnsi="Candara"/>
                <w:b w:val="0"/>
                <w:sz w:val="22"/>
                <w:szCs w:val="22"/>
              </w:rPr>
            </w:pPr>
            <w:r w:rsidRPr="0078371C">
              <w:rPr>
                <w:rFonts w:ascii="Candara" w:hAnsi="Candara"/>
                <w:sz w:val="22"/>
                <w:szCs w:val="22"/>
              </w:rPr>
              <w:t>Administrateurs systèmes et bases de données</w:t>
            </w:r>
          </w:p>
          <w:p w14:paraId="14603B0C" w14:textId="77777777" w:rsidR="00237459" w:rsidRPr="0078371C" w:rsidRDefault="00237459" w:rsidP="00A23F9E">
            <w:pPr>
              <w:pStyle w:val="Paragraphedeliste"/>
              <w:spacing w:line="240" w:lineRule="auto"/>
              <w:ind w:left="447"/>
              <w:jc w:val="left"/>
              <w:rPr>
                <w:rFonts w:ascii="Candara" w:hAnsi="Candara"/>
                <w:bCs w:val="0"/>
                <w:sz w:val="22"/>
                <w:szCs w:val="22"/>
              </w:rPr>
            </w:pPr>
          </w:p>
        </w:tc>
        <w:tc>
          <w:tcPr>
            <w:tcW w:w="1862" w:type="pct"/>
          </w:tcPr>
          <w:p w14:paraId="4AC6034A" w14:textId="77777777" w:rsidR="00237459" w:rsidRPr="0078371C" w:rsidRDefault="00237459" w:rsidP="00237459">
            <w:pPr>
              <w:pStyle w:val="Paragraphedeliste"/>
              <w:numPr>
                <w:ilvl w:val="1"/>
                <w:numId w:val="16"/>
              </w:numPr>
              <w:spacing w:line="240" w:lineRule="auto"/>
              <w:ind w:left="315"/>
              <w:jc w:val="left"/>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8371C">
              <w:rPr>
                <w:rFonts w:ascii="Candara" w:hAnsi="Candara"/>
                <w:sz w:val="22"/>
                <w:szCs w:val="22"/>
              </w:rPr>
              <w:t>Concevoir, développer et intégrer la solution </w:t>
            </w:r>
          </w:p>
          <w:p w14:paraId="2979161C" w14:textId="77777777" w:rsidR="00237459" w:rsidRPr="0078371C" w:rsidRDefault="00237459" w:rsidP="00237459">
            <w:pPr>
              <w:pStyle w:val="Paragraphedeliste"/>
              <w:numPr>
                <w:ilvl w:val="1"/>
                <w:numId w:val="16"/>
              </w:numPr>
              <w:spacing w:line="240" w:lineRule="auto"/>
              <w:ind w:left="315"/>
              <w:jc w:val="left"/>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8371C">
              <w:rPr>
                <w:rFonts w:ascii="Candara" w:hAnsi="Candara"/>
                <w:sz w:val="22"/>
                <w:szCs w:val="22"/>
              </w:rPr>
              <w:t>Produire les livrables techniques et fonctionnels </w:t>
            </w:r>
          </w:p>
          <w:p w14:paraId="2551FD0D" w14:textId="77777777" w:rsidR="00237459" w:rsidRPr="0078371C" w:rsidRDefault="00237459" w:rsidP="00237459">
            <w:pPr>
              <w:pStyle w:val="Paragraphedeliste"/>
              <w:numPr>
                <w:ilvl w:val="1"/>
                <w:numId w:val="16"/>
              </w:numPr>
              <w:spacing w:line="240" w:lineRule="auto"/>
              <w:ind w:left="315"/>
              <w:jc w:val="left"/>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8371C">
              <w:rPr>
                <w:rFonts w:ascii="Candara" w:hAnsi="Candara"/>
                <w:sz w:val="22"/>
                <w:szCs w:val="22"/>
              </w:rPr>
              <w:t>Assurer la formation et l’accompagnement des utilisateurs </w:t>
            </w:r>
          </w:p>
          <w:p w14:paraId="55659D22" w14:textId="77777777" w:rsidR="00237459" w:rsidRPr="0078371C" w:rsidRDefault="00237459" w:rsidP="00237459">
            <w:pPr>
              <w:pStyle w:val="Paragraphedeliste"/>
              <w:numPr>
                <w:ilvl w:val="1"/>
                <w:numId w:val="16"/>
              </w:numPr>
              <w:spacing w:line="240" w:lineRule="auto"/>
              <w:ind w:left="315"/>
              <w:jc w:val="left"/>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8371C">
              <w:rPr>
                <w:rFonts w:ascii="Candara" w:hAnsi="Candara"/>
                <w:sz w:val="22"/>
                <w:szCs w:val="22"/>
              </w:rPr>
              <w:t>Gérer les risques techniques et opérationnels</w:t>
            </w:r>
          </w:p>
          <w:p w14:paraId="364A1125" w14:textId="77777777" w:rsidR="00237459" w:rsidRPr="0078371C" w:rsidRDefault="00237459" w:rsidP="00A23F9E">
            <w:pPr>
              <w:pStyle w:val="Paragraphedeliste"/>
              <w:spacing w:line="240" w:lineRule="auto"/>
              <w:ind w:left="315"/>
              <w:jc w:val="left"/>
              <w:cnfStyle w:val="000000100000" w:firstRow="0" w:lastRow="0" w:firstColumn="0" w:lastColumn="0" w:oddVBand="0" w:evenVBand="0" w:oddHBand="1" w:evenHBand="0" w:firstRowFirstColumn="0" w:firstRowLastColumn="0" w:lastRowFirstColumn="0" w:lastRowLastColumn="0"/>
              <w:rPr>
                <w:rFonts w:ascii="Candara" w:hAnsi="Candara"/>
                <w:bCs/>
                <w:sz w:val="22"/>
                <w:szCs w:val="22"/>
              </w:rPr>
            </w:pPr>
          </w:p>
        </w:tc>
        <w:tc>
          <w:tcPr>
            <w:tcW w:w="1301" w:type="pct"/>
          </w:tcPr>
          <w:p w14:paraId="52809294" w14:textId="77777777" w:rsidR="00237459" w:rsidRPr="0078371C" w:rsidRDefault="00237459" w:rsidP="00237459">
            <w:pPr>
              <w:pStyle w:val="Paragraphedeliste"/>
              <w:numPr>
                <w:ilvl w:val="1"/>
                <w:numId w:val="16"/>
              </w:numPr>
              <w:spacing w:line="240" w:lineRule="auto"/>
              <w:ind w:left="315"/>
              <w:jc w:val="left"/>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8371C">
              <w:rPr>
                <w:rFonts w:ascii="Candara" w:hAnsi="Candara"/>
                <w:sz w:val="22"/>
                <w:szCs w:val="22"/>
              </w:rPr>
              <w:t>Quotidien</w:t>
            </w:r>
          </w:p>
        </w:tc>
      </w:tr>
    </w:tbl>
    <w:p w14:paraId="4D9836F8" w14:textId="77777777" w:rsidR="00237459" w:rsidRPr="0078371C" w:rsidRDefault="00237459" w:rsidP="00237459">
      <w:pPr>
        <w:pStyle w:val="Paragraphedeliste"/>
        <w:rPr>
          <w:b/>
          <w:lang w:eastAsia="fr-FR"/>
        </w:rPr>
      </w:pPr>
    </w:p>
    <w:p w14:paraId="638197D1" w14:textId="77777777" w:rsidR="00237459" w:rsidRDefault="00237459" w:rsidP="00D223F8">
      <w:pPr>
        <w:pStyle w:val="Listeniveau1"/>
        <w:rPr>
          <w:b/>
          <w:lang w:eastAsia="fr-FR"/>
        </w:rPr>
      </w:pPr>
      <w:r w:rsidRPr="00D223F8">
        <w:rPr>
          <w:b/>
          <w:lang w:eastAsia="fr-FR"/>
        </w:rPr>
        <w:t xml:space="preserve">Chef de service du marché </w:t>
      </w:r>
      <w:r w:rsidRPr="00D223F8">
        <w:rPr>
          <w:b/>
          <w:bCs/>
          <w:lang w:eastAsia="fr-FR"/>
        </w:rPr>
        <w:t>a</w:t>
      </w:r>
      <w:r w:rsidRPr="00D223F8">
        <w:rPr>
          <w:b/>
          <w:lang w:eastAsia="fr-FR"/>
        </w:rPr>
        <w:t xml:space="preserve"> pour rôle :</w:t>
      </w:r>
    </w:p>
    <w:p w14:paraId="1EAE43C5" w14:textId="34D943A7" w:rsidR="00D223F8" w:rsidRPr="00D223F8" w:rsidRDefault="00D223F8" w:rsidP="00D223F8">
      <w:pPr>
        <w:pStyle w:val="Listeniveau2"/>
        <w:rPr>
          <w:lang w:eastAsia="fr-FR"/>
        </w:rPr>
      </w:pPr>
      <w:r w:rsidRPr="00D223F8">
        <w:rPr>
          <w:lang w:eastAsia="fr-FR"/>
        </w:rPr>
        <w:t>Fournir une assistance générale à caractère admini</w:t>
      </w:r>
      <w:r>
        <w:rPr>
          <w:lang w:eastAsia="fr-FR"/>
        </w:rPr>
        <w:t>stratif, technique et financier ;</w:t>
      </w:r>
    </w:p>
    <w:p w14:paraId="7CEA9C36" w14:textId="26245629" w:rsidR="00D223F8" w:rsidRPr="00D223F8" w:rsidRDefault="00D223F8" w:rsidP="00D223F8">
      <w:pPr>
        <w:pStyle w:val="Listeniveau2"/>
        <w:rPr>
          <w:lang w:eastAsia="fr-FR"/>
        </w:rPr>
      </w:pPr>
      <w:r w:rsidRPr="00D223F8">
        <w:rPr>
          <w:lang w:eastAsia="fr-FR"/>
        </w:rPr>
        <w:t xml:space="preserve">S'assurer de la bonne exécution </w:t>
      </w:r>
      <w:r>
        <w:rPr>
          <w:lang w:eastAsia="fr-FR"/>
        </w:rPr>
        <w:t>des obligations contractuelles ;</w:t>
      </w:r>
    </w:p>
    <w:p w14:paraId="4004E805" w14:textId="13A8406A" w:rsidR="00D223F8" w:rsidRPr="00D223F8" w:rsidRDefault="00D223F8" w:rsidP="00D223F8">
      <w:pPr>
        <w:pStyle w:val="Listeniveau2"/>
        <w:rPr>
          <w:lang w:eastAsia="fr-FR"/>
        </w:rPr>
      </w:pPr>
      <w:r w:rsidRPr="00D223F8">
        <w:rPr>
          <w:lang w:eastAsia="fr-FR"/>
        </w:rPr>
        <w:t>Veiller au respect des clauses administrati</w:t>
      </w:r>
      <w:r>
        <w:rPr>
          <w:lang w:eastAsia="fr-FR"/>
        </w:rPr>
        <w:t>ves, techniques et financières ;</w:t>
      </w:r>
    </w:p>
    <w:p w14:paraId="6EC39DA4" w14:textId="1993EE60" w:rsidR="00D223F8" w:rsidRPr="00D223F8" w:rsidRDefault="00D223F8" w:rsidP="00D223F8">
      <w:pPr>
        <w:pStyle w:val="Listeniveau2"/>
        <w:rPr>
          <w:lang w:eastAsia="fr-FR"/>
        </w:rPr>
      </w:pPr>
      <w:r w:rsidRPr="00D223F8">
        <w:rPr>
          <w:lang w:eastAsia="fr-FR"/>
        </w:rPr>
        <w:t>Veiller au r</w:t>
      </w:r>
      <w:r>
        <w:rPr>
          <w:lang w:eastAsia="fr-FR"/>
        </w:rPr>
        <w:t>espect des délais contractuels ;</w:t>
      </w:r>
    </w:p>
    <w:p w14:paraId="0ED530FE" w14:textId="6A1F79B1" w:rsidR="00D223F8" w:rsidRPr="00D223F8" w:rsidRDefault="00D223F8" w:rsidP="00D223F8">
      <w:pPr>
        <w:pStyle w:val="Listeniveau2"/>
        <w:rPr>
          <w:lang w:eastAsia="fr-FR"/>
        </w:rPr>
      </w:pPr>
      <w:r w:rsidRPr="00D223F8">
        <w:rPr>
          <w:lang w:eastAsia="fr-FR"/>
        </w:rPr>
        <w:t xml:space="preserve">Être responsables de la direction générale </w:t>
      </w:r>
      <w:r>
        <w:rPr>
          <w:lang w:eastAsia="fr-FR"/>
        </w:rPr>
        <w:t>de l'exécution des prestations ;</w:t>
      </w:r>
    </w:p>
    <w:p w14:paraId="618425B8" w14:textId="7CAA0DE0" w:rsidR="00D223F8" w:rsidRPr="00D223F8" w:rsidRDefault="00D223F8" w:rsidP="00D223F8">
      <w:pPr>
        <w:pStyle w:val="Listeniveau2"/>
        <w:rPr>
          <w:lang w:eastAsia="fr-FR"/>
        </w:rPr>
      </w:pPr>
      <w:r w:rsidRPr="00D223F8">
        <w:rPr>
          <w:lang w:eastAsia="fr-FR"/>
        </w:rPr>
        <w:t>Arrêter toutes les dis</w:t>
      </w:r>
      <w:r>
        <w:rPr>
          <w:lang w:eastAsia="fr-FR"/>
        </w:rPr>
        <w:t>positions technico-financières ;</w:t>
      </w:r>
    </w:p>
    <w:p w14:paraId="36A51514" w14:textId="6EFDBC94" w:rsidR="00D223F8" w:rsidRPr="00D223F8" w:rsidRDefault="00D223F8" w:rsidP="00D223F8">
      <w:pPr>
        <w:pStyle w:val="Listeniveau2"/>
        <w:rPr>
          <w:lang w:eastAsia="fr-FR"/>
        </w:rPr>
      </w:pPr>
      <w:r w:rsidRPr="00D223F8">
        <w:rPr>
          <w:lang w:eastAsia="fr-FR"/>
        </w:rPr>
        <w:t>Représenter le Maître d'Ouvrage auprès des instances compé</w:t>
      </w:r>
      <w:r>
        <w:rPr>
          <w:lang w:eastAsia="fr-FR"/>
        </w:rPr>
        <w:t>tentes d'arbitrage des litiges ;</w:t>
      </w:r>
    </w:p>
    <w:p w14:paraId="3DB9C8E3" w14:textId="62E44F8A" w:rsidR="00D223F8" w:rsidRPr="00D223F8" w:rsidRDefault="00D223F8" w:rsidP="00D223F8">
      <w:pPr>
        <w:pStyle w:val="Listeniveau2"/>
        <w:rPr>
          <w:lang w:eastAsia="fr-FR"/>
        </w:rPr>
      </w:pPr>
      <w:r w:rsidRPr="00D223F8">
        <w:rPr>
          <w:lang w:eastAsia="fr-FR"/>
        </w:rPr>
        <w:t>Ren</w:t>
      </w:r>
      <w:r>
        <w:rPr>
          <w:lang w:eastAsia="fr-FR"/>
        </w:rPr>
        <w:t>dre compte au Maître d'Ouvrage ;</w:t>
      </w:r>
    </w:p>
    <w:p w14:paraId="02C7BB5A" w14:textId="1B5C7393" w:rsidR="00D223F8" w:rsidRPr="00D223F8" w:rsidRDefault="00D223F8" w:rsidP="00D223F8">
      <w:pPr>
        <w:pStyle w:val="Listeniveau2"/>
        <w:rPr>
          <w:lang w:eastAsia="fr-FR"/>
        </w:rPr>
      </w:pPr>
      <w:r w:rsidRPr="00D223F8">
        <w:rPr>
          <w:lang w:eastAsia="fr-FR"/>
        </w:rPr>
        <w:t>Apporter au Maître d'Ouvrage une assistance générale aux stades de la définition, de l'élaboration, de l'exécution et de la réception des prestations objet du marché.</w:t>
      </w:r>
    </w:p>
    <w:p w14:paraId="7CF6D20B" w14:textId="04E3A91B" w:rsidR="00237459" w:rsidRPr="00D223F8" w:rsidRDefault="00237459" w:rsidP="00D223F8">
      <w:pPr>
        <w:pStyle w:val="Listeniveau1"/>
        <w:rPr>
          <w:b/>
          <w:lang w:eastAsia="fr-FR"/>
        </w:rPr>
      </w:pPr>
      <w:r w:rsidRPr="00D223F8">
        <w:rPr>
          <w:b/>
          <w:lang w:eastAsia="fr-FR"/>
        </w:rPr>
        <w:lastRenderedPageBreak/>
        <w:t>Ingénieurs des marchés a pour rôle :</w:t>
      </w:r>
    </w:p>
    <w:p w14:paraId="42FC65C4" w14:textId="4E04DDFB" w:rsidR="00D223F8" w:rsidRDefault="00D223F8" w:rsidP="00D223F8">
      <w:pPr>
        <w:pStyle w:val="Listeniveau2"/>
        <w:rPr>
          <w:lang w:eastAsia="fr-FR"/>
        </w:rPr>
      </w:pPr>
      <w:r>
        <w:rPr>
          <w:lang w:eastAsia="fr-FR"/>
        </w:rPr>
        <w:t>Du suivi technique des marchés ;</w:t>
      </w:r>
    </w:p>
    <w:p w14:paraId="67D8DE80" w14:textId="715F5A60" w:rsidR="00D223F8" w:rsidRDefault="00D223F8" w:rsidP="00D223F8">
      <w:pPr>
        <w:pStyle w:val="Listeniveau2"/>
        <w:rPr>
          <w:lang w:eastAsia="fr-FR"/>
        </w:rPr>
      </w:pPr>
      <w:r>
        <w:rPr>
          <w:lang w:eastAsia="fr-FR"/>
        </w:rPr>
        <w:t>D'apprécier, décider et donner toutes les instructions n'entraînant aucune incidence financière ;</w:t>
      </w:r>
    </w:p>
    <w:p w14:paraId="05DCCD97" w14:textId="77777777" w:rsidR="00D223F8" w:rsidRDefault="00D223F8" w:rsidP="00D223F8">
      <w:pPr>
        <w:pStyle w:val="Listeniveau2"/>
        <w:rPr>
          <w:lang w:eastAsia="fr-FR"/>
        </w:rPr>
      </w:pPr>
      <w:r>
        <w:rPr>
          <w:lang w:eastAsia="fr-FR"/>
        </w:rPr>
        <w:t>Ils rendent compte au Chef de Service du Marché.</w:t>
      </w:r>
    </w:p>
    <w:p w14:paraId="6D083B4E" w14:textId="77777777" w:rsidR="00237459" w:rsidRPr="0078371C" w:rsidRDefault="00237459" w:rsidP="00237459">
      <w:pPr>
        <w:rPr>
          <w:rFonts w:eastAsia="Times New Roman"/>
          <w:lang w:eastAsia="fr-FR"/>
        </w:rPr>
      </w:pPr>
      <w:r w:rsidRPr="0078371C">
        <w:rPr>
          <w:rFonts w:eastAsia="Times New Roman"/>
          <w:lang w:eastAsia="fr-FR"/>
        </w:rPr>
        <w:t>Par ailleurs, les autres réunions seront organisées ainsi qu’il suit :</w:t>
      </w:r>
    </w:p>
    <w:p w14:paraId="6FD82023" w14:textId="77777777" w:rsidR="00237459" w:rsidRPr="0078371C" w:rsidRDefault="00237459" w:rsidP="00237459">
      <w:pPr>
        <w:numPr>
          <w:ilvl w:val="0"/>
          <w:numId w:val="39"/>
        </w:numPr>
        <w:rPr>
          <w:rFonts w:eastAsia="Times New Roman"/>
          <w:lang w:eastAsia="fr-FR"/>
        </w:rPr>
      </w:pPr>
      <w:r w:rsidRPr="0078371C">
        <w:rPr>
          <w:rFonts w:eastAsia="Times New Roman"/>
          <w:b/>
          <w:bCs/>
          <w:lang w:eastAsia="fr-FR"/>
        </w:rPr>
        <w:t>Ateliers métiers et techniques</w:t>
      </w:r>
      <w:r w:rsidRPr="0078371C">
        <w:rPr>
          <w:rFonts w:eastAsia="Times New Roman"/>
          <w:lang w:eastAsia="fr-FR"/>
        </w:rPr>
        <w:t xml:space="preserve"> : organisés selon les jalons du projet (analyse, conception, recette) pour recueillir les besoins, valider les spécifications et tester les solutions ;</w:t>
      </w:r>
    </w:p>
    <w:p w14:paraId="302029FD" w14:textId="5155C1D8" w:rsidR="00237459" w:rsidRDefault="00237459" w:rsidP="00237459">
      <w:pPr>
        <w:rPr>
          <w:lang w:eastAsia="fr-FR"/>
        </w:rPr>
      </w:pPr>
      <w:r w:rsidRPr="0078371C">
        <w:rPr>
          <w:rFonts w:eastAsia="Times New Roman"/>
          <w:b/>
          <w:bCs/>
          <w:lang w:eastAsia="fr-FR"/>
        </w:rPr>
        <w:t>Réunions ad hoc</w:t>
      </w:r>
      <w:r w:rsidRPr="0078371C">
        <w:rPr>
          <w:rFonts w:eastAsia="Times New Roman"/>
          <w:lang w:eastAsia="fr-FR"/>
        </w:rPr>
        <w:t xml:space="preserve"> : à la demande, en cas de points bloquants nécessitant une concertation rapide.</w:t>
      </w:r>
    </w:p>
    <w:p w14:paraId="1CB44712" w14:textId="0803227F" w:rsidR="00127EBA" w:rsidRPr="00127EBA" w:rsidRDefault="00A23F9E" w:rsidP="00A23F9E">
      <w:pPr>
        <w:pStyle w:val="Titre2"/>
      </w:pPr>
      <w:bookmarkStart w:id="19" w:name="_Toc215648971"/>
      <w:r>
        <w:t>M</w:t>
      </w:r>
      <w:r w:rsidRPr="00A23F9E">
        <w:t>écanismes de communication</w:t>
      </w:r>
      <w:bookmarkEnd w:id="19"/>
    </w:p>
    <w:p w14:paraId="06760F46" w14:textId="5AD73757" w:rsidR="008D2D61" w:rsidRPr="008D2D61" w:rsidRDefault="008D2D61" w:rsidP="00127EBA">
      <w:pPr>
        <w:spacing w:before="100" w:beforeAutospacing="1" w:after="100" w:afterAutospacing="1"/>
        <w:rPr>
          <w:rFonts w:eastAsia="Times New Roman"/>
          <w:lang w:eastAsia="fr-FR"/>
        </w:rPr>
      </w:pPr>
      <w:r w:rsidRPr="008D2D61">
        <w:rPr>
          <w:rFonts w:eastAsia="Times New Roman"/>
          <w:lang w:eastAsia="fr-FR"/>
        </w:rPr>
        <w:t>La gouvernance du projet ERP repose sur un dispositif de réunions régulières permettant d’assurer un suivi efficace, une concertation permanente et une validation structurée des livrables.</w:t>
      </w:r>
      <w:r w:rsidR="00127EBA">
        <w:rPr>
          <w:rFonts w:eastAsia="Times New Roman"/>
          <w:lang w:eastAsia="fr-FR"/>
        </w:rPr>
        <w:t xml:space="preserve"> Outre les disposi</w:t>
      </w:r>
      <w:r w:rsidR="00945F5B">
        <w:rPr>
          <w:rFonts w:eastAsia="Times New Roman"/>
          <w:lang w:eastAsia="fr-FR"/>
        </w:rPr>
        <w:t>tions du plan de communication du projet, nous retenons les fréquences des réunions suivantes :</w:t>
      </w:r>
    </w:p>
    <w:p w14:paraId="7A34A207" w14:textId="4F2E854B" w:rsidR="008D2D61" w:rsidRPr="008D2D61" w:rsidRDefault="008D2D61" w:rsidP="002F09D6">
      <w:pPr>
        <w:pStyle w:val="Listeniveau1"/>
        <w:rPr>
          <w:lang w:eastAsia="fr-FR"/>
        </w:rPr>
      </w:pPr>
      <w:r w:rsidRPr="002F09D6">
        <w:rPr>
          <w:b/>
          <w:lang w:eastAsia="fr-FR"/>
        </w:rPr>
        <w:t>Comité de pilotage (COPIL)</w:t>
      </w:r>
      <w:r w:rsidRPr="008D2D61">
        <w:rPr>
          <w:lang w:eastAsia="fr-FR"/>
        </w:rPr>
        <w:t xml:space="preserve"> : se</w:t>
      </w:r>
      <w:r w:rsidR="00B547F8">
        <w:rPr>
          <w:lang w:eastAsia="fr-FR"/>
        </w:rPr>
        <w:t>&amp;</w:t>
      </w:r>
      <w:r w:rsidRPr="008D2D61">
        <w:rPr>
          <w:lang w:eastAsia="fr-FR"/>
        </w:rPr>
        <w:t xml:space="preserve"> réunit une fois par mois, ou selon les besoins, pour valider les livrables majeurs, approuver les orientations stratégiques, arbitrer les décisions importantes et suivre l’état d’avancement global du projet.</w:t>
      </w:r>
    </w:p>
    <w:p w14:paraId="5038F030" w14:textId="77777777" w:rsidR="008D2D61" w:rsidRPr="008D2D61" w:rsidRDefault="008D2D61" w:rsidP="002F09D6">
      <w:pPr>
        <w:pStyle w:val="Listeniveau1"/>
        <w:rPr>
          <w:lang w:eastAsia="fr-FR"/>
        </w:rPr>
      </w:pPr>
      <w:r w:rsidRPr="002F09D6">
        <w:rPr>
          <w:b/>
          <w:lang w:eastAsia="fr-FR"/>
        </w:rPr>
        <w:t>Secrétariat technique (SETECH)</w:t>
      </w:r>
      <w:r w:rsidRPr="008D2D61">
        <w:rPr>
          <w:lang w:eastAsia="fr-FR"/>
        </w:rPr>
        <w:t xml:space="preserve"> : se réunit deux fois par mois, ou selon les besoins, sous la supervision du Coordonnateur du Secrétariat Technique, pour analyser, instruire et amender les livrables produits par l’intégrateur avant leur présentation au Comité de pilotage. Il constitue le principal cadre d’échanges techniques et fonctionnels entre la SIC, l’AMO et l’intégrateur.</w:t>
      </w:r>
    </w:p>
    <w:p w14:paraId="33632ED7" w14:textId="0FD0D178" w:rsidR="008D2D61" w:rsidRPr="008D2D61" w:rsidRDefault="008D2D61" w:rsidP="002F09D6">
      <w:pPr>
        <w:pStyle w:val="Listeniveau1"/>
        <w:rPr>
          <w:lang w:eastAsia="fr-FR"/>
        </w:rPr>
      </w:pPr>
      <w:r w:rsidRPr="002F09D6">
        <w:rPr>
          <w:b/>
          <w:lang w:eastAsia="fr-FR"/>
        </w:rPr>
        <w:t>Réunions hebdomadaires de coordination</w:t>
      </w:r>
      <w:r w:rsidRPr="008D2D61">
        <w:rPr>
          <w:lang w:eastAsia="fr-FR"/>
        </w:rPr>
        <w:t xml:space="preserve"> : tenues chaque semaine entre la SIC, l’AMO et l’intégrateur. Elles permettent d’assurer un suivi rapproché des activités, de résoudre les points en suspens et de préparer les dossiers destinés au </w:t>
      </w:r>
      <w:r w:rsidR="00622F4C" w:rsidRPr="00622F4C">
        <w:rPr>
          <w:lang w:eastAsia="fr-FR"/>
        </w:rPr>
        <w:t>SETECH</w:t>
      </w:r>
      <w:r w:rsidR="00622F4C" w:rsidRPr="008D2D61">
        <w:rPr>
          <w:lang w:eastAsia="fr-FR"/>
        </w:rPr>
        <w:t xml:space="preserve"> </w:t>
      </w:r>
      <w:r w:rsidRPr="008D2D61">
        <w:rPr>
          <w:lang w:eastAsia="fr-FR"/>
        </w:rPr>
        <w:t>et au COPIL.</w:t>
      </w:r>
    </w:p>
    <w:p w14:paraId="7F08B9EE" w14:textId="77777777" w:rsidR="008D2D61" w:rsidRPr="008D2D61" w:rsidRDefault="008D2D61" w:rsidP="002F09D6">
      <w:pPr>
        <w:pStyle w:val="Listeniveau1"/>
        <w:rPr>
          <w:lang w:eastAsia="fr-FR"/>
        </w:rPr>
      </w:pPr>
      <w:r w:rsidRPr="002F09D6">
        <w:rPr>
          <w:b/>
          <w:lang w:eastAsia="fr-FR"/>
        </w:rPr>
        <w:t>Ateliers métiers et techniques</w:t>
      </w:r>
      <w:r w:rsidRPr="008D2D61">
        <w:rPr>
          <w:lang w:eastAsia="fr-FR"/>
        </w:rPr>
        <w:t xml:space="preserve"> : organisés en fonction des jalons du projet (analyse, conception, tests, recette, formation), ils visent à recueillir les besoins, valider les spécifications fonctionnelles et techniques, et préparer les livrables soumis à validation.</w:t>
      </w:r>
    </w:p>
    <w:p w14:paraId="564D9B22" w14:textId="6B5DE618" w:rsidR="00127EBA" w:rsidRPr="00127EBA" w:rsidRDefault="008D2D61" w:rsidP="00127EBA">
      <w:pPr>
        <w:pStyle w:val="Listeniveau1"/>
        <w:rPr>
          <w:rFonts w:eastAsiaTheme="minorHAnsi"/>
          <w:lang w:eastAsia="fr-FR"/>
        </w:rPr>
      </w:pPr>
      <w:r w:rsidRPr="002F09D6">
        <w:rPr>
          <w:b/>
          <w:lang w:eastAsia="fr-FR"/>
        </w:rPr>
        <w:t>Réunions ad hoc</w:t>
      </w:r>
      <w:r w:rsidRPr="008D2D61">
        <w:rPr>
          <w:lang w:eastAsia="fr-FR"/>
        </w:rPr>
        <w:t xml:space="preserve"> : convoquées à la demande de la SIC, de l’AMO ou de l’intégrateur pour traiter tout point bloquant ou événement nécessitant une concertation rapide.</w:t>
      </w:r>
    </w:p>
    <w:p w14:paraId="3B78C32F" w14:textId="77777777" w:rsidR="003346ED" w:rsidRDefault="005959C2" w:rsidP="00990498">
      <w:pPr>
        <w:pStyle w:val="Titre2"/>
      </w:pPr>
      <w:bookmarkStart w:id="20" w:name="_Toc215648972"/>
      <w:r>
        <w:t xml:space="preserve">Acteurs </w:t>
      </w:r>
      <w:r w:rsidR="00E7305A">
        <w:t>métiers</w:t>
      </w:r>
      <w:r>
        <w:t xml:space="preserve"> de la SIC</w:t>
      </w:r>
      <w:bookmarkEnd w:id="20"/>
    </w:p>
    <w:p w14:paraId="22E4C3B5" w14:textId="77777777" w:rsidR="003346ED" w:rsidRPr="007228D0" w:rsidRDefault="003346ED" w:rsidP="003346ED">
      <w:pPr>
        <w:ind w:left="142"/>
        <w:rPr>
          <w:lang w:eastAsia="fr-FR"/>
        </w:rPr>
      </w:pPr>
      <w:r w:rsidRPr="007228D0">
        <w:rPr>
          <w:lang w:eastAsia="fr-FR"/>
        </w:rPr>
        <w:t>La réussite d’un tel projet repose également sur la mise en place d’un groupe de travail client bien structuré, qui collaborera étroitement avec nos équipes.</w:t>
      </w:r>
    </w:p>
    <w:p w14:paraId="3D34C43B" w14:textId="77777777" w:rsidR="003346ED" w:rsidRPr="007228D0" w:rsidRDefault="003346ED" w:rsidP="003346ED">
      <w:pPr>
        <w:ind w:left="142"/>
        <w:rPr>
          <w:lang w:eastAsia="fr-FR"/>
        </w:rPr>
      </w:pPr>
      <w:r w:rsidRPr="007228D0">
        <w:rPr>
          <w:lang w:eastAsia="fr-FR"/>
        </w:rPr>
        <w:lastRenderedPageBreak/>
        <w:t>Ce groupe de travail sera composé de points focaux</w:t>
      </w:r>
      <w:r w:rsidR="00EB11D1">
        <w:rPr>
          <w:lang w:eastAsia="fr-FR"/>
        </w:rPr>
        <w:t>. Ces derniers interviendront durant les ateliers (étude de l’existant, spécifications fonctionnelles, recettes et tests)</w:t>
      </w:r>
      <w:r w:rsidR="00361164">
        <w:rPr>
          <w:lang w:eastAsia="fr-FR"/>
        </w:rPr>
        <w:t xml:space="preserve">, il s’agit notamment de </w:t>
      </w:r>
      <w:r w:rsidR="00202D3A">
        <w:rPr>
          <w:lang w:eastAsia="fr-FR"/>
        </w:rPr>
        <w:t>:</w:t>
      </w:r>
    </w:p>
    <w:p w14:paraId="741DA30A" w14:textId="77777777" w:rsidR="008E3817" w:rsidRDefault="008E3817">
      <w:pPr>
        <w:spacing w:after="160" w:line="259" w:lineRule="auto"/>
        <w:jc w:val="left"/>
        <w:rPr>
          <w:lang w:eastAsia="fr-FR"/>
        </w:rPr>
        <w:sectPr w:rsidR="008E3817" w:rsidSect="009722AA">
          <w:pgSz w:w="11906" w:h="16838" w:code="9"/>
          <w:pgMar w:top="1985" w:right="851" w:bottom="680" w:left="964" w:header="397" w:footer="397" w:gutter="0"/>
          <w:cols w:space="708"/>
          <w:formProt w:val="0"/>
          <w:docGrid w:linePitch="360"/>
        </w:sectPr>
      </w:pPr>
    </w:p>
    <w:p w14:paraId="0F9D5070" w14:textId="367F2239" w:rsidR="00B547F8" w:rsidRDefault="00B547F8" w:rsidP="00B547F8">
      <w:pPr>
        <w:pStyle w:val="Lgende"/>
        <w:keepNext/>
      </w:pPr>
      <w:r>
        <w:lastRenderedPageBreak/>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1</w:t>
      </w:r>
      <w:r w:rsidR="006B0190">
        <w:rPr>
          <w:noProof/>
        </w:rPr>
        <w:fldChar w:fldCharType="end"/>
      </w:r>
      <w:r>
        <w:t xml:space="preserve"> : Acteurs métiers de la SIC</w:t>
      </w:r>
    </w:p>
    <w:tbl>
      <w:tblPr>
        <w:tblStyle w:val="TableauGrille4-Accentuation111"/>
        <w:tblW w:w="15446" w:type="dxa"/>
        <w:tblLook w:val="04A0" w:firstRow="1" w:lastRow="0" w:firstColumn="1" w:lastColumn="0" w:noHBand="0" w:noVBand="1"/>
      </w:tblPr>
      <w:tblGrid>
        <w:gridCol w:w="681"/>
        <w:gridCol w:w="2433"/>
        <w:gridCol w:w="1641"/>
        <w:gridCol w:w="2484"/>
        <w:gridCol w:w="3495"/>
        <w:gridCol w:w="1741"/>
        <w:gridCol w:w="2971"/>
      </w:tblGrid>
      <w:tr w:rsidR="008E3817" w:rsidRPr="00B547F8" w14:paraId="73B661BD" w14:textId="77777777" w:rsidTr="00B547F8">
        <w:trPr>
          <w:cnfStyle w:val="100000000000" w:firstRow="1" w:lastRow="0" w:firstColumn="0" w:lastColumn="0" w:oddVBand="0" w:evenVBand="0" w:oddHBand="0" w:evenHBand="0" w:firstRowFirstColumn="0" w:firstRowLastColumn="0" w:lastRowFirstColumn="0" w:lastRowLastColumn="0"/>
          <w:trHeight w:val="453"/>
          <w:tblHeader/>
        </w:trPr>
        <w:tc>
          <w:tcPr>
            <w:cnfStyle w:val="001000000000" w:firstRow="0" w:lastRow="0" w:firstColumn="1" w:lastColumn="0" w:oddVBand="0" w:evenVBand="0" w:oddHBand="0" w:evenHBand="0" w:firstRowFirstColumn="0" w:firstRowLastColumn="0" w:lastRowFirstColumn="0" w:lastRowLastColumn="0"/>
            <w:tcW w:w="681" w:type="dxa"/>
          </w:tcPr>
          <w:p w14:paraId="0E920FDE" w14:textId="53662931" w:rsidR="008E3817" w:rsidRPr="00B547F8" w:rsidRDefault="00B547F8" w:rsidP="00B547F8">
            <w:pPr>
              <w:jc w:val="left"/>
              <w:rPr>
                <w:rFonts w:ascii="Candara" w:hAnsi="Candara"/>
                <w:b w:val="0"/>
                <w:bCs w:val="0"/>
              </w:rPr>
            </w:pPr>
            <w:r>
              <w:rPr>
                <w:rFonts w:ascii="Candara" w:hAnsi="Candara"/>
              </w:rPr>
              <w:t>N°</w:t>
            </w:r>
          </w:p>
        </w:tc>
        <w:tc>
          <w:tcPr>
            <w:tcW w:w="2433" w:type="dxa"/>
          </w:tcPr>
          <w:p w14:paraId="14777C49" w14:textId="77777777" w:rsidR="008E3817" w:rsidRPr="00B547F8" w:rsidRDefault="008E3817" w:rsidP="00B547F8">
            <w:pPr>
              <w:jc w:val="left"/>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B547F8">
              <w:rPr>
                <w:rFonts w:ascii="Candara" w:hAnsi="Candara"/>
              </w:rPr>
              <w:t>DOMAINES METIERS</w:t>
            </w:r>
          </w:p>
        </w:tc>
        <w:tc>
          <w:tcPr>
            <w:tcW w:w="1641" w:type="dxa"/>
          </w:tcPr>
          <w:p w14:paraId="46E7BEAE" w14:textId="77777777" w:rsidR="008E3817" w:rsidRPr="00B547F8" w:rsidRDefault="008E3817" w:rsidP="00B547F8">
            <w:pPr>
              <w:jc w:val="left"/>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B547F8">
              <w:rPr>
                <w:rFonts w:ascii="Candara" w:hAnsi="Candara"/>
              </w:rPr>
              <w:t>DIRECTION CONCERNEE</w:t>
            </w:r>
          </w:p>
        </w:tc>
        <w:tc>
          <w:tcPr>
            <w:tcW w:w="2484" w:type="dxa"/>
          </w:tcPr>
          <w:p w14:paraId="438B01F6" w14:textId="77777777" w:rsidR="008E3817" w:rsidRPr="00B547F8" w:rsidRDefault="008E3817" w:rsidP="00B547F8">
            <w:pPr>
              <w:jc w:val="left"/>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B547F8">
              <w:rPr>
                <w:rFonts w:ascii="Candara" w:hAnsi="Candara"/>
              </w:rPr>
              <w:t>SERVICE UTILISATEUR</w:t>
            </w:r>
          </w:p>
        </w:tc>
        <w:tc>
          <w:tcPr>
            <w:tcW w:w="3495" w:type="dxa"/>
          </w:tcPr>
          <w:p w14:paraId="46D711A9" w14:textId="77777777" w:rsidR="008E3817" w:rsidRPr="00B547F8" w:rsidRDefault="008E3817" w:rsidP="00B547F8">
            <w:pPr>
              <w:jc w:val="left"/>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B547F8">
              <w:rPr>
                <w:rFonts w:ascii="Candara" w:hAnsi="Candara"/>
              </w:rPr>
              <w:t xml:space="preserve">NOM REFERENT </w:t>
            </w:r>
          </w:p>
        </w:tc>
        <w:tc>
          <w:tcPr>
            <w:tcW w:w="1741" w:type="dxa"/>
          </w:tcPr>
          <w:p w14:paraId="43CD4B53" w14:textId="77777777" w:rsidR="008E3817" w:rsidRPr="00B547F8" w:rsidRDefault="008E3817" w:rsidP="00B547F8">
            <w:pPr>
              <w:jc w:val="left"/>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B547F8">
              <w:rPr>
                <w:rFonts w:ascii="Candara" w:hAnsi="Candara"/>
              </w:rPr>
              <w:t>FONCTION REFERENT</w:t>
            </w:r>
          </w:p>
        </w:tc>
        <w:tc>
          <w:tcPr>
            <w:tcW w:w="2971" w:type="dxa"/>
          </w:tcPr>
          <w:p w14:paraId="35CF7B35" w14:textId="77777777" w:rsidR="008E3817" w:rsidRPr="00B547F8" w:rsidRDefault="008E3817" w:rsidP="00B547F8">
            <w:pPr>
              <w:jc w:val="left"/>
              <w:cnfStyle w:val="100000000000" w:firstRow="1" w:lastRow="0" w:firstColumn="0" w:lastColumn="0" w:oddVBand="0" w:evenVBand="0" w:oddHBand="0" w:evenHBand="0" w:firstRowFirstColumn="0" w:firstRowLastColumn="0" w:lastRowFirstColumn="0" w:lastRowLastColumn="0"/>
              <w:rPr>
                <w:rFonts w:ascii="Candara" w:hAnsi="Candara"/>
                <w:b w:val="0"/>
                <w:bCs w:val="0"/>
              </w:rPr>
            </w:pPr>
            <w:r w:rsidRPr="00B547F8">
              <w:rPr>
                <w:rFonts w:ascii="Candara" w:hAnsi="Candara"/>
              </w:rPr>
              <w:t>CONTACT REFERENT</w:t>
            </w:r>
          </w:p>
        </w:tc>
      </w:tr>
      <w:tr w:rsidR="008E3817" w:rsidRPr="00B547F8" w14:paraId="124ED162" w14:textId="77777777" w:rsidTr="00B547F8">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681" w:type="dxa"/>
            <w:vMerge w:val="restart"/>
          </w:tcPr>
          <w:p w14:paraId="36D0866C" w14:textId="77777777" w:rsidR="008E3817" w:rsidRPr="00B547F8" w:rsidRDefault="008E3817" w:rsidP="00B547F8">
            <w:pPr>
              <w:jc w:val="left"/>
              <w:rPr>
                <w:rFonts w:ascii="Candara" w:hAnsi="Candara"/>
                <w:b w:val="0"/>
                <w:bCs w:val="0"/>
              </w:rPr>
            </w:pPr>
            <w:r w:rsidRPr="00B547F8">
              <w:rPr>
                <w:rFonts w:ascii="Candara" w:hAnsi="Candara"/>
              </w:rPr>
              <w:t>01</w:t>
            </w:r>
          </w:p>
        </w:tc>
        <w:tc>
          <w:tcPr>
            <w:tcW w:w="2433" w:type="dxa"/>
            <w:vMerge w:val="restart"/>
          </w:tcPr>
          <w:p w14:paraId="78C1B353"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GESTION FINANCIERE ET COMPTABLE</w:t>
            </w:r>
          </w:p>
        </w:tc>
        <w:tc>
          <w:tcPr>
            <w:tcW w:w="1641" w:type="dxa"/>
            <w:vMerge w:val="restart"/>
          </w:tcPr>
          <w:p w14:paraId="3A096C0B"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DFC</w:t>
            </w:r>
          </w:p>
        </w:tc>
        <w:tc>
          <w:tcPr>
            <w:tcW w:w="2484" w:type="dxa"/>
          </w:tcPr>
          <w:p w14:paraId="1682A343"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COMPTABILITE</w:t>
            </w:r>
          </w:p>
        </w:tc>
        <w:tc>
          <w:tcPr>
            <w:tcW w:w="3495" w:type="dxa"/>
          </w:tcPr>
          <w:p w14:paraId="2CBDFCD6"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RAFIGATOU BINTOU</w:t>
            </w:r>
          </w:p>
        </w:tc>
        <w:tc>
          <w:tcPr>
            <w:tcW w:w="1741" w:type="dxa"/>
          </w:tcPr>
          <w:p w14:paraId="0F9959C3"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SDC</w:t>
            </w:r>
          </w:p>
        </w:tc>
        <w:tc>
          <w:tcPr>
            <w:tcW w:w="2971" w:type="dxa"/>
          </w:tcPr>
          <w:p w14:paraId="09155447"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695 13 16 50</w:t>
            </w:r>
          </w:p>
        </w:tc>
      </w:tr>
      <w:tr w:rsidR="008E3817" w:rsidRPr="00B547F8" w14:paraId="3DA5D6A9" w14:textId="77777777" w:rsidTr="00B547F8">
        <w:trPr>
          <w:trHeight w:val="669"/>
        </w:trPr>
        <w:tc>
          <w:tcPr>
            <w:cnfStyle w:val="001000000000" w:firstRow="0" w:lastRow="0" w:firstColumn="1" w:lastColumn="0" w:oddVBand="0" w:evenVBand="0" w:oddHBand="0" w:evenHBand="0" w:firstRowFirstColumn="0" w:firstRowLastColumn="0" w:lastRowFirstColumn="0" w:lastRowLastColumn="0"/>
            <w:tcW w:w="681" w:type="dxa"/>
            <w:vMerge/>
          </w:tcPr>
          <w:p w14:paraId="74C348CE" w14:textId="77777777" w:rsidR="008E3817" w:rsidRPr="00B547F8" w:rsidRDefault="008E3817" w:rsidP="00B547F8">
            <w:pPr>
              <w:jc w:val="left"/>
              <w:rPr>
                <w:rFonts w:ascii="Candara" w:hAnsi="Candara"/>
                <w:b w:val="0"/>
                <w:bCs w:val="0"/>
              </w:rPr>
            </w:pPr>
          </w:p>
        </w:tc>
        <w:tc>
          <w:tcPr>
            <w:tcW w:w="2433" w:type="dxa"/>
            <w:vMerge/>
          </w:tcPr>
          <w:p w14:paraId="02CD0D7C"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p>
        </w:tc>
        <w:tc>
          <w:tcPr>
            <w:tcW w:w="1641" w:type="dxa"/>
            <w:vMerge/>
          </w:tcPr>
          <w:p w14:paraId="0F8B1143"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2484" w:type="dxa"/>
          </w:tcPr>
          <w:p w14:paraId="6521E832"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BUDGET</w:t>
            </w:r>
          </w:p>
        </w:tc>
        <w:tc>
          <w:tcPr>
            <w:tcW w:w="3495" w:type="dxa"/>
          </w:tcPr>
          <w:p w14:paraId="60D5A120"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WAKEU GABRIEL</w:t>
            </w:r>
          </w:p>
        </w:tc>
        <w:tc>
          <w:tcPr>
            <w:tcW w:w="1741" w:type="dxa"/>
          </w:tcPr>
          <w:p w14:paraId="7E933617"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CSB</w:t>
            </w:r>
          </w:p>
        </w:tc>
        <w:tc>
          <w:tcPr>
            <w:tcW w:w="2971" w:type="dxa"/>
          </w:tcPr>
          <w:p w14:paraId="708F1F04"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699 36 03 41</w:t>
            </w:r>
          </w:p>
        </w:tc>
      </w:tr>
      <w:tr w:rsidR="008E3817" w:rsidRPr="00B547F8" w14:paraId="61F8272D" w14:textId="77777777" w:rsidTr="00B547F8">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681" w:type="dxa"/>
            <w:vMerge/>
          </w:tcPr>
          <w:p w14:paraId="1E28F520" w14:textId="77777777" w:rsidR="008E3817" w:rsidRPr="00B547F8" w:rsidRDefault="008E3817" w:rsidP="00B547F8">
            <w:pPr>
              <w:jc w:val="left"/>
              <w:rPr>
                <w:rFonts w:ascii="Candara" w:hAnsi="Candara"/>
                <w:b w:val="0"/>
                <w:bCs w:val="0"/>
              </w:rPr>
            </w:pPr>
          </w:p>
        </w:tc>
        <w:tc>
          <w:tcPr>
            <w:tcW w:w="2433" w:type="dxa"/>
            <w:vMerge/>
          </w:tcPr>
          <w:p w14:paraId="24509D66"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p>
        </w:tc>
        <w:tc>
          <w:tcPr>
            <w:tcW w:w="1641" w:type="dxa"/>
            <w:vMerge/>
          </w:tcPr>
          <w:p w14:paraId="43B3248D"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2484" w:type="dxa"/>
          </w:tcPr>
          <w:p w14:paraId="4A8E0E89"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TRESORERIE</w:t>
            </w:r>
          </w:p>
        </w:tc>
        <w:tc>
          <w:tcPr>
            <w:tcW w:w="3495" w:type="dxa"/>
          </w:tcPr>
          <w:p w14:paraId="46D08B6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TITA EMMANUEL</w:t>
            </w:r>
          </w:p>
        </w:tc>
        <w:tc>
          <w:tcPr>
            <w:tcW w:w="1741" w:type="dxa"/>
          </w:tcPr>
          <w:p w14:paraId="49804B3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CST</w:t>
            </w:r>
          </w:p>
        </w:tc>
        <w:tc>
          <w:tcPr>
            <w:tcW w:w="2971" w:type="dxa"/>
          </w:tcPr>
          <w:p w14:paraId="59D1D57E"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695 89 98 66</w:t>
            </w:r>
          </w:p>
        </w:tc>
      </w:tr>
      <w:tr w:rsidR="008E3817" w:rsidRPr="00B547F8" w14:paraId="43FE8C66" w14:textId="77777777" w:rsidTr="00B547F8">
        <w:trPr>
          <w:trHeight w:val="669"/>
        </w:trPr>
        <w:tc>
          <w:tcPr>
            <w:cnfStyle w:val="001000000000" w:firstRow="0" w:lastRow="0" w:firstColumn="1" w:lastColumn="0" w:oddVBand="0" w:evenVBand="0" w:oddHBand="0" w:evenHBand="0" w:firstRowFirstColumn="0" w:firstRowLastColumn="0" w:lastRowFirstColumn="0" w:lastRowLastColumn="0"/>
            <w:tcW w:w="681" w:type="dxa"/>
            <w:vMerge w:val="restart"/>
          </w:tcPr>
          <w:p w14:paraId="0803D27A" w14:textId="77777777" w:rsidR="008E3817" w:rsidRPr="00B547F8" w:rsidRDefault="008E3817" w:rsidP="00B547F8">
            <w:pPr>
              <w:jc w:val="left"/>
              <w:rPr>
                <w:rFonts w:ascii="Candara" w:hAnsi="Candara"/>
                <w:b w:val="0"/>
                <w:bCs w:val="0"/>
              </w:rPr>
            </w:pPr>
            <w:r w:rsidRPr="00B547F8">
              <w:rPr>
                <w:rFonts w:ascii="Candara" w:hAnsi="Candara"/>
              </w:rPr>
              <w:t>02</w:t>
            </w:r>
          </w:p>
        </w:tc>
        <w:tc>
          <w:tcPr>
            <w:tcW w:w="2433" w:type="dxa"/>
            <w:vMerge w:val="restart"/>
          </w:tcPr>
          <w:p w14:paraId="15AE3FBB"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GESTION ADMINISTRATIVE ET DES RESSOURCES HUMAINES</w:t>
            </w:r>
          </w:p>
        </w:tc>
        <w:tc>
          <w:tcPr>
            <w:tcW w:w="1641" w:type="dxa"/>
            <w:vMerge w:val="restart"/>
          </w:tcPr>
          <w:p w14:paraId="58CF9F41"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DRHMG</w:t>
            </w:r>
          </w:p>
        </w:tc>
        <w:tc>
          <w:tcPr>
            <w:tcW w:w="2484" w:type="dxa"/>
          </w:tcPr>
          <w:p w14:paraId="301D74E7"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PERSONNEL</w:t>
            </w:r>
          </w:p>
        </w:tc>
        <w:tc>
          <w:tcPr>
            <w:tcW w:w="3495" w:type="dxa"/>
          </w:tcPr>
          <w:p w14:paraId="751A9828"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ABATE REINE BLANCHE</w:t>
            </w:r>
          </w:p>
        </w:tc>
        <w:tc>
          <w:tcPr>
            <w:tcW w:w="1741" w:type="dxa"/>
          </w:tcPr>
          <w:p w14:paraId="184C395C"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CSP</w:t>
            </w:r>
          </w:p>
        </w:tc>
        <w:tc>
          <w:tcPr>
            <w:tcW w:w="2971" w:type="dxa"/>
          </w:tcPr>
          <w:p w14:paraId="3F413798"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697 36 72 19</w:t>
            </w:r>
          </w:p>
        </w:tc>
      </w:tr>
      <w:tr w:rsidR="008E3817" w:rsidRPr="00B547F8" w14:paraId="3336F61D" w14:textId="77777777" w:rsidTr="00B547F8">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681" w:type="dxa"/>
            <w:vMerge/>
          </w:tcPr>
          <w:p w14:paraId="175CF827" w14:textId="77777777" w:rsidR="008E3817" w:rsidRPr="00B547F8" w:rsidRDefault="008E3817" w:rsidP="00B547F8">
            <w:pPr>
              <w:jc w:val="left"/>
              <w:rPr>
                <w:rFonts w:ascii="Candara" w:hAnsi="Candara"/>
                <w:b w:val="0"/>
                <w:bCs w:val="0"/>
              </w:rPr>
            </w:pPr>
          </w:p>
        </w:tc>
        <w:tc>
          <w:tcPr>
            <w:tcW w:w="2433" w:type="dxa"/>
            <w:vMerge/>
          </w:tcPr>
          <w:p w14:paraId="64A8B480"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p>
        </w:tc>
        <w:tc>
          <w:tcPr>
            <w:tcW w:w="1641" w:type="dxa"/>
            <w:vMerge/>
          </w:tcPr>
          <w:p w14:paraId="3721858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2484" w:type="dxa"/>
          </w:tcPr>
          <w:p w14:paraId="1C0BEBD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PAIE</w:t>
            </w:r>
          </w:p>
        </w:tc>
        <w:tc>
          <w:tcPr>
            <w:tcW w:w="3495" w:type="dxa"/>
          </w:tcPr>
          <w:p w14:paraId="1062D373"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MBENG ETOO THIERRY</w:t>
            </w:r>
          </w:p>
        </w:tc>
        <w:tc>
          <w:tcPr>
            <w:tcW w:w="1741" w:type="dxa"/>
          </w:tcPr>
          <w:p w14:paraId="3A56956E"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CSS</w:t>
            </w:r>
          </w:p>
        </w:tc>
        <w:tc>
          <w:tcPr>
            <w:tcW w:w="2971" w:type="dxa"/>
          </w:tcPr>
          <w:p w14:paraId="26AF6EB6"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699 33 90 12</w:t>
            </w:r>
          </w:p>
        </w:tc>
      </w:tr>
      <w:tr w:rsidR="008E3817" w:rsidRPr="00B547F8" w14:paraId="60AFBDFE" w14:textId="77777777" w:rsidTr="00B547F8">
        <w:trPr>
          <w:trHeight w:val="504"/>
        </w:trPr>
        <w:tc>
          <w:tcPr>
            <w:cnfStyle w:val="001000000000" w:firstRow="0" w:lastRow="0" w:firstColumn="1" w:lastColumn="0" w:oddVBand="0" w:evenVBand="0" w:oddHBand="0" w:evenHBand="0" w:firstRowFirstColumn="0" w:firstRowLastColumn="0" w:lastRowFirstColumn="0" w:lastRowLastColumn="0"/>
            <w:tcW w:w="681" w:type="dxa"/>
            <w:vMerge w:val="restart"/>
          </w:tcPr>
          <w:p w14:paraId="5E8C80A3" w14:textId="77777777" w:rsidR="008E3817" w:rsidRPr="00B547F8" w:rsidRDefault="008E3817" w:rsidP="00B547F8">
            <w:pPr>
              <w:jc w:val="left"/>
              <w:rPr>
                <w:rFonts w:ascii="Candara" w:hAnsi="Candara"/>
                <w:b w:val="0"/>
                <w:bCs w:val="0"/>
              </w:rPr>
            </w:pPr>
            <w:r w:rsidRPr="00B547F8">
              <w:rPr>
                <w:rFonts w:ascii="Candara" w:hAnsi="Candara"/>
              </w:rPr>
              <w:t>03</w:t>
            </w:r>
          </w:p>
        </w:tc>
        <w:tc>
          <w:tcPr>
            <w:tcW w:w="2433" w:type="dxa"/>
            <w:vMerge w:val="restart"/>
          </w:tcPr>
          <w:p w14:paraId="4F2FDFB4"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GESTION IMMOBILIERE</w:t>
            </w:r>
          </w:p>
        </w:tc>
        <w:tc>
          <w:tcPr>
            <w:tcW w:w="1641" w:type="dxa"/>
            <w:vMerge w:val="restart"/>
          </w:tcPr>
          <w:p w14:paraId="7AA5EB35"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DRD</w:t>
            </w:r>
          </w:p>
          <w:p w14:paraId="4A3D42E5"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DRY</w:t>
            </w:r>
          </w:p>
        </w:tc>
        <w:tc>
          <w:tcPr>
            <w:tcW w:w="2484" w:type="dxa"/>
          </w:tcPr>
          <w:p w14:paraId="2B3C21BC"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GESTION IMMOBILIERE</w:t>
            </w:r>
          </w:p>
        </w:tc>
        <w:tc>
          <w:tcPr>
            <w:tcW w:w="3495" w:type="dxa"/>
          </w:tcPr>
          <w:p w14:paraId="3CE6FB45"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NGANE ALAN</w:t>
            </w:r>
          </w:p>
        </w:tc>
        <w:tc>
          <w:tcPr>
            <w:tcW w:w="1741" w:type="dxa"/>
          </w:tcPr>
          <w:p w14:paraId="044254F8"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CSGI</w:t>
            </w:r>
          </w:p>
        </w:tc>
        <w:tc>
          <w:tcPr>
            <w:tcW w:w="2971" w:type="dxa"/>
          </w:tcPr>
          <w:p w14:paraId="7FC26BD5"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698 06 78 28</w:t>
            </w:r>
          </w:p>
        </w:tc>
      </w:tr>
      <w:tr w:rsidR="008E3817" w:rsidRPr="00B547F8" w14:paraId="566CDA05" w14:textId="77777777" w:rsidTr="00B547F8">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681" w:type="dxa"/>
            <w:vMerge/>
          </w:tcPr>
          <w:p w14:paraId="51189D9A" w14:textId="77777777" w:rsidR="008E3817" w:rsidRPr="00B547F8" w:rsidRDefault="008E3817" w:rsidP="00B547F8">
            <w:pPr>
              <w:jc w:val="left"/>
              <w:rPr>
                <w:rFonts w:ascii="Candara" w:hAnsi="Candara"/>
                <w:b w:val="0"/>
                <w:bCs w:val="0"/>
              </w:rPr>
            </w:pPr>
          </w:p>
        </w:tc>
        <w:tc>
          <w:tcPr>
            <w:tcW w:w="2433" w:type="dxa"/>
            <w:vMerge/>
          </w:tcPr>
          <w:p w14:paraId="3862FF1A"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p>
        </w:tc>
        <w:tc>
          <w:tcPr>
            <w:tcW w:w="1641" w:type="dxa"/>
            <w:vMerge/>
          </w:tcPr>
          <w:p w14:paraId="48E16056"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2484" w:type="dxa"/>
          </w:tcPr>
          <w:p w14:paraId="09399F8F"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MAINTENANCE</w:t>
            </w:r>
          </w:p>
        </w:tc>
        <w:tc>
          <w:tcPr>
            <w:tcW w:w="3495" w:type="dxa"/>
          </w:tcPr>
          <w:p w14:paraId="02AADC09"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ZE CELESTIN</w:t>
            </w:r>
          </w:p>
        </w:tc>
        <w:tc>
          <w:tcPr>
            <w:tcW w:w="1741" w:type="dxa"/>
          </w:tcPr>
          <w:p w14:paraId="6FC809C0"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CSM</w:t>
            </w:r>
          </w:p>
        </w:tc>
        <w:tc>
          <w:tcPr>
            <w:tcW w:w="2971" w:type="dxa"/>
          </w:tcPr>
          <w:p w14:paraId="682B0BB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699 79 33 53</w:t>
            </w:r>
          </w:p>
        </w:tc>
      </w:tr>
      <w:tr w:rsidR="008E3817" w:rsidRPr="00B547F8" w14:paraId="3E696EB5" w14:textId="77777777" w:rsidTr="00B547F8">
        <w:trPr>
          <w:trHeight w:val="523"/>
        </w:trPr>
        <w:tc>
          <w:tcPr>
            <w:cnfStyle w:val="001000000000" w:firstRow="0" w:lastRow="0" w:firstColumn="1" w:lastColumn="0" w:oddVBand="0" w:evenVBand="0" w:oddHBand="0" w:evenHBand="0" w:firstRowFirstColumn="0" w:firstRowLastColumn="0" w:lastRowFirstColumn="0" w:lastRowLastColumn="0"/>
            <w:tcW w:w="681" w:type="dxa"/>
            <w:vMerge/>
          </w:tcPr>
          <w:p w14:paraId="28F4E5A8" w14:textId="77777777" w:rsidR="008E3817" w:rsidRPr="00B547F8" w:rsidRDefault="008E3817" w:rsidP="00B547F8">
            <w:pPr>
              <w:jc w:val="left"/>
              <w:rPr>
                <w:rFonts w:ascii="Candara" w:hAnsi="Candara"/>
                <w:b w:val="0"/>
                <w:bCs w:val="0"/>
              </w:rPr>
            </w:pPr>
          </w:p>
        </w:tc>
        <w:tc>
          <w:tcPr>
            <w:tcW w:w="2433" w:type="dxa"/>
            <w:vMerge/>
          </w:tcPr>
          <w:p w14:paraId="561B30D3"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p>
        </w:tc>
        <w:tc>
          <w:tcPr>
            <w:tcW w:w="1641" w:type="dxa"/>
            <w:vMerge/>
          </w:tcPr>
          <w:p w14:paraId="6C2D03D6"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2484" w:type="dxa"/>
          </w:tcPr>
          <w:p w14:paraId="15F92C3F"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RECOUVREMENT</w:t>
            </w:r>
          </w:p>
        </w:tc>
        <w:tc>
          <w:tcPr>
            <w:tcW w:w="3495" w:type="dxa"/>
          </w:tcPr>
          <w:p w14:paraId="132317F9"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NGO YANA EMILIENNE COMFORT</w:t>
            </w:r>
          </w:p>
        </w:tc>
        <w:tc>
          <w:tcPr>
            <w:tcW w:w="1741" w:type="dxa"/>
          </w:tcPr>
          <w:p w14:paraId="445B6FF1"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CBR</w:t>
            </w:r>
          </w:p>
        </w:tc>
        <w:tc>
          <w:tcPr>
            <w:tcW w:w="2971" w:type="dxa"/>
          </w:tcPr>
          <w:p w14:paraId="02E24B25"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694 53 21 58</w:t>
            </w:r>
          </w:p>
        </w:tc>
      </w:tr>
      <w:tr w:rsidR="008E3817" w:rsidRPr="00B547F8" w14:paraId="7CF2B694" w14:textId="77777777" w:rsidTr="00B547F8">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681" w:type="dxa"/>
            <w:vMerge/>
          </w:tcPr>
          <w:p w14:paraId="6DC8EC4C" w14:textId="77777777" w:rsidR="008E3817" w:rsidRPr="00B547F8" w:rsidRDefault="008E3817" w:rsidP="00B547F8">
            <w:pPr>
              <w:jc w:val="left"/>
              <w:rPr>
                <w:rFonts w:ascii="Candara" w:hAnsi="Candara"/>
                <w:b w:val="0"/>
                <w:bCs w:val="0"/>
              </w:rPr>
            </w:pPr>
          </w:p>
        </w:tc>
        <w:tc>
          <w:tcPr>
            <w:tcW w:w="2433" w:type="dxa"/>
            <w:vMerge/>
          </w:tcPr>
          <w:p w14:paraId="501E0895"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p>
        </w:tc>
        <w:tc>
          <w:tcPr>
            <w:tcW w:w="1641" w:type="dxa"/>
            <w:vMerge/>
          </w:tcPr>
          <w:p w14:paraId="2B3C2867"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2484" w:type="dxa"/>
          </w:tcPr>
          <w:p w14:paraId="3DE6BCF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MANDAT GESTION</w:t>
            </w:r>
          </w:p>
        </w:tc>
        <w:tc>
          <w:tcPr>
            <w:tcW w:w="3495" w:type="dxa"/>
          </w:tcPr>
          <w:p w14:paraId="57EBA5B2"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MESSING BELINGA CHARLY</w:t>
            </w:r>
          </w:p>
        </w:tc>
        <w:tc>
          <w:tcPr>
            <w:tcW w:w="1741" w:type="dxa"/>
          </w:tcPr>
          <w:p w14:paraId="06407B5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2971" w:type="dxa"/>
          </w:tcPr>
          <w:p w14:paraId="72C7FAF0"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696 45 01 77</w:t>
            </w:r>
          </w:p>
        </w:tc>
      </w:tr>
      <w:tr w:rsidR="008E3817" w:rsidRPr="00B547F8" w14:paraId="146B3D38" w14:textId="77777777" w:rsidTr="00B547F8">
        <w:trPr>
          <w:trHeight w:val="506"/>
        </w:trPr>
        <w:tc>
          <w:tcPr>
            <w:cnfStyle w:val="001000000000" w:firstRow="0" w:lastRow="0" w:firstColumn="1" w:lastColumn="0" w:oddVBand="0" w:evenVBand="0" w:oddHBand="0" w:evenHBand="0" w:firstRowFirstColumn="0" w:firstRowLastColumn="0" w:lastRowFirstColumn="0" w:lastRowLastColumn="0"/>
            <w:tcW w:w="681" w:type="dxa"/>
          </w:tcPr>
          <w:p w14:paraId="06535377" w14:textId="77777777" w:rsidR="008E3817" w:rsidRPr="00B547F8" w:rsidRDefault="008E3817" w:rsidP="00B547F8">
            <w:pPr>
              <w:jc w:val="left"/>
              <w:rPr>
                <w:rFonts w:ascii="Candara" w:hAnsi="Candara"/>
                <w:b w:val="0"/>
                <w:bCs w:val="0"/>
              </w:rPr>
            </w:pPr>
            <w:r w:rsidRPr="00B547F8">
              <w:rPr>
                <w:rFonts w:ascii="Candara" w:hAnsi="Candara"/>
              </w:rPr>
              <w:t>04</w:t>
            </w:r>
          </w:p>
        </w:tc>
        <w:tc>
          <w:tcPr>
            <w:tcW w:w="2433" w:type="dxa"/>
          </w:tcPr>
          <w:p w14:paraId="45B5ADE8"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GESTION COMMERCIALE</w:t>
            </w:r>
          </w:p>
        </w:tc>
        <w:tc>
          <w:tcPr>
            <w:tcW w:w="1641" w:type="dxa"/>
          </w:tcPr>
          <w:p w14:paraId="65DD8787"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DCM</w:t>
            </w:r>
          </w:p>
        </w:tc>
        <w:tc>
          <w:tcPr>
            <w:tcW w:w="2484" w:type="dxa"/>
          </w:tcPr>
          <w:p w14:paraId="7EA5359C"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p>
        </w:tc>
        <w:tc>
          <w:tcPr>
            <w:tcW w:w="3495" w:type="dxa"/>
          </w:tcPr>
          <w:p w14:paraId="23068D45"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NNA ZE PATRICK</w:t>
            </w:r>
          </w:p>
        </w:tc>
        <w:tc>
          <w:tcPr>
            <w:tcW w:w="1741" w:type="dxa"/>
          </w:tcPr>
          <w:p w14:paraId="4D66639C"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DCM</w:t>
            </w:r>
          </w:p>
        </w:tc>
        <w:tc>
          <w:tcPr>
            <w:tcW w:w="2971" w:type="dxa"/>
          </w:tcPr>
          <w:p w14:paraId="6C0845D0"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699 80 41 69</w:t>
            </w:r>
          </w:p>
        </w:tc>
      </w:tr>
      <w:tr w:rsidR="008E3817" w:rsidRPr="00B547F8" w14:paraId="6868D54A" w14:textId="77777777" w:rsidTr="00B547F8">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681" w:type="dxa"/>
          </w:tcPr>
          <w:p w14:paraId="71183C2C" w14:textId="77777777" w:rsidR="008E3817" w:rsidRPr="00B547F8" w:rsidRDefault="008E3817" w:rsidP="00B547F8">
            <w:pPr>
              <w:jc w:val="left"/>
              <w:rPr>
                <w:rFonts w:ascii="Candara" w:hAnsi="Candara"/>
                <w:b w:val="0"/>
                <w:bCs w:val="0"/>
              </w:rPr>
            </w:pPr>
            <w:r w:rsidRPr="00B547F8">
              <w:rPr>
                <w:rFonts w:ascii="Candara" w:hAnsi="Candara"/>
              </w:rPr>
              <w:lastRenderedPageBreak/>
              <w:t>05</w:t>
            </w:r>
          </w:p>
        </w:tc>
        <w:tc>
          <w:tcPr>
            <w:tcW w:w="2433" w:type="dxa"/>
          </w:tcPr>
          <w:p w14:paraId="49C951FB"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GESTION DES MARCHES PUBLICS</w:t>
            </w:r>
          </w:p>
        </w:tc>
        <w:tc>
          <w:tcPr>
            <w:tcW w:w="1641" w:type="dxa"/>
          </w:tcPr>
          <w:p w14:paraId="4B5AD689"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CM</w:t>
            </w:r>
          </w:p>
        </w:tc>
        <w:tc>
          <w:tcPr>
            <w:tcW w:w="2484" w:type="dxa"/>
          </w:tcPr>
          <w:p w14:paraId="76E52321"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p>
        </w:tc>
        <w:tc>
          <w:tcPr>
            <w:tcW w:w="3495" w:type="dxa"/>
          </w:tcPr>
          <w:p w14:paraId="4F818F4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ZOA AMBANI ANICET</w:t>
            </w:r>
          </w:p>
        </w:tc>
        <w:tc>
          <w:tcPr>
            <w:tcW w:w="1741" w:type="dxa"/>
          </w:tcPr>
          <w:p w14:paraId="3861FB4C"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CCM</w:t>
            </w:r>
          </w:p>
        </w:tc>
        <w:tc>
          <w:tcPr>
            <w:tcW w:w="2971" w:type="dxa"/>
          </w:tcPr>
          <w:p w14:paraId="21F2530D"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698 68 32 03</w:t>
            </w:r>
          </w:p>
        </w:tc>
      </w:tr>
      <w:tr w:rsidR="008E3817" w:rsidRPr="00B547F8" w14:paraId="5005AB89" w14:textId="77777777" w:rsidTr="00B547F8">
        <w:trPr>
          <w:trHeight w:val="519"/>
        </w:trPr>
        <w:tc>
          <w:tcPr>
            <w:cnfStyle w:val="001000000000" w:firstRow="0" w:lastRow="0" w:firstColumn="1" w:lastColumn="0" w:oddVBand="0" w:evenVBand="0" w:oddHBand="0" w:evenHBand="0" w:firstRowFirstColumn="0" w:firstRowLastColumn="0" w:lastRowFirstColumn="0" w:lastRowLastColumn="0"/>
            <w:tcW w:w="681" w:type="dxa"/>
          </w:tcPr>
          <w:p w14:paraId="18CB613C" w14:textId="77777777" w:rsidR="008E3817" w:rsidRPr="00B547F8" w:rsidRDefault="008E3817" w:rsidP="00B547F8">
            <w:pPr>
              <w:jc w:val="left"/>
              <w:rPr>
                <w:rFonts w:ascii="Candara" w:hAnsi="Candara"/>
                <w:b w:val="0"/>
                <w:bCs w:val="0"/>
              </w:rPr>
            </w:pPr>
            <w:r w:rsidRPr="00B547F8">
              <w:rPr>
                <w:rFonts w:ascii="Candara" w:hAnsi="Candara"/>
              </w:rPr>
              <w:t>06</w:t>
            </w:r>
          </w:p>
        </w:tc>
        <w:tc>
          <w:tcPr>
            <w:tcW w:w="2433" w:type="dxa"/>
          </w:tcPr>
          <w:p w14:paraId="4D5DFD1C"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GESTION DES PROJETS</w:t>
            </w:r>
          </w:p>
        </w:tc>
        <w:tc>
          <w:tcPr>
            <w:tcW w:w="1641" w:type="dxa"/>
          </w:tcPr>
          <w:p w14:paraId="29C3EB7F"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DPP</w:t>
            </w:r>
          </w:p>
        </w:tc>
        <w:tc>
          <w:tcPr>
            <w:tcW w:w="2484" w:type="dxa"/>
          </w:tcPr>
          <w:p w14:paraId="5C2E362F"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p>
        </w:tc>
        <w:tc>
          <w:tcPr>
            <w:tcW w:w="3495" w:type="dxa"/>
          </w:tcPr>
          <w:p w14:paraId="73E19B1D"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NGALLE SOU’A</w:t>
            </w:r>
          </w:p>
        </w:tc>
        <w:tc>
          <w:tcPr>
            <w:tcW w:w="1741" w:type="dxa"/>
          </w:tcPr>
          <w:p w14:paraId="310892E9"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ARCHITECTE</w:t>
            </w:r>
          </w:p>
        </w:tc>
        <w:tc>
          <w:tcPr>
            <w:tcW w:w="2971" w:type="dxa"/>
          </w:tcPr>
          <w:p w14:paraId="30F8B35C"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693 59 41 18</w:t>
            </w:r>
          </w:p>
        </w:tc>
      </w:tr>
      <w:tr w:rsidR="008E3817" w:rsidRPr="00B547F8" w14:paraId="7079DFA3" w14:textId="77777777" w:rsidTr="00B547F8">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81" w:type="dxa"/>
          </w:tcPr>
          <w:p w14:paraId="04927BD1" w14:textId="77777777" w:rsidR="008E3817" w:rsidRPr="00B547F8" w:rsidRDefault="008E3817" w:rsidP="00B547F8">
            <w:pPr>
              <w:jc w:val="left"/>
              <w:rPr>
                <w:rFonts w:ascii="Candara" w:hAnsi="Candara"/>
                <w:b w:val="0"/>
                <w:bCs w:val="0"/>
              </w:rPr>
            </w:pPr>
            <w:r w:rsidRPr="00B547F8">
              <w:rPr>
                <w:rFonts w:ascii="Candara" w:hAnsi="Candara"/>
              </w:rPr>
              <w:t>07</w:t>
            </w:r>
          </w:p>
        </w:tc>
        <w:tc>
          <w:tcPr>
            <w:tcW w:w="2433" w:type="dxa"/>
          </w:tcPr>
          <w:p w14:paraId="02A4BAA0"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CONTROLE DE GESTION ET PILOTAGE</w:t>
            </w:r>
          </w:p>
        </w:tc>
        <w:tc>
          <w:tcPr>
            <w:tcW w:w="1641" w:type="dxa"/>
          </w:tcPr>
          <w:p w14:paraId="04983A5C"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CG</w:t>
            </w:r>
          </w:p>
        </w:tc>
        <w:tc>
          <w:tcPr>
            <w:tcW w:w="2484" w:type="dxa"/>
          </w:tcPr>
          <w:p w14:paraId="5F0391AC"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p>
        </w:tc>
        <w:tc>
          <w:tcPr>
            <w:tcW w:w="3495" w:type="dxa"/>
          </w:tcPr>
          <w:p w14:paraId="26F85170"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AMBENE FRIDOLIN</w:t>
            </w:r>
          </w:p>
        </w:tc>
        <w:tc>
          <w:tcPr>
            <w:tcW w:w="1741" w:type="dxa"/>
          </w:tcPr>
          <w:p w14:paraId="1F58F7B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CGA</w:t>
            </w:r>
          </w:p>
        </w:tc>
        <w:tc>
          <w:tcPr>
            <w:tcW w:w="2971" w:type="dxa"/>
          </w:tcPr>
          <w:p w14:paraId="332368D7"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699 74 51 86</w:t>
            </w:r>
          </w:p>
        </w:tc>
      </w:tr>
      <w:tr w:rsidR="008E3817" w:rsidRPr="00B547F8" w14:paraId="3F70BE90" w14:textId="77777777" w:rsidTr="00B547F8">
        <w:trPr>
          <w:trHeight w:val="508"/>
        </w:trPr>
        <w:tc>
          <w:tcPr>
            <w:cnfStyle w:val="001000000000" w:firstRow="0" w:lastRow="0" w:firstColumn="1" w:lastColumn="0" w:oddVBand="0" w:evenVBand="0" w:oddHBand="0" w:evenHBand="0" w:firstRowFirstColumn="0" w:firstRowLastColumn="0" w:lastRowFirstColumn="0" w:lastRowLastColumn="0"/>
            <w:tcW w:w="681" w:type="dxa"/>
          </w:tcPr>
          <w:p w14:paraId="0E8560C3" w14:textId="77777777" w:rsidR="008E3817" w:rsidRPr="00B547F8" w:rsidRDefault="008E3817" w:rsidP="00B547F8">
            <w:pPr>
              <w:jc w:val="left"/>
              <w:rPr>
                <w:rFonts w:ascii="Candara" w:hAnsi="Candara"/>
                <w:b w:val="0"/>
                <w:bCs w:val="0"/>
              </w:rPr>
            </w:pPr>
            <w:r w:rsidRPr="00B547F8">
              <w:rPr>
                <w:rFonts w:ascii="Candara" w:hAnsi="Candara"/>
              </w:rPr>
              <w:t>08</w:t>
            </w:r>
          </w:p>
        </w:tc>
        <w:tc>
          <w:tcPr>
            <w:tcW w:w="2433" w:type="dxa"/>
          </w:tcPr>
          <w:p w14:paraId="2DDDC5B9"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GESTION DU CONTENTIEUX</w:t>
            </w:r>
          </w:p>
        </w:tc>
        <w:tc>
          <w:tcPr>
            <w:tcW w:w="1641" w:type="dxa"/>
          </w:tcPr>
          <w:p w14:paraId="2FF71C7B"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DAJ</w:t>
            </w:r>
          </w:p>
        </w:tc>
        <w:tc>
          <w:tcPr>
            <w:tcW w:w="2484" w:type="dxa"/>
          </w:tcPr>
          <w:p w14:paraId="360C5F18"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p>
        </w:tc>
        <w:tc>
          <w:tcPr>
            <w:tcW w:w="3495" w:type="dxa"/>
          </w:tcPr>
          <w:p w14:paraId="13A8EF57"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ANGONOBENE GIRESSE</w:t>
            </w:r>
          </w:p>
        </w:tc>
        <w:tc>
          <w:tcPr>
            <w:tcW w:w="1741" w:type="dxa"/>
          </w:tcPr>
          <w:p w14:paraId="52F2AB5B"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CEA N°1/DAJ</w:t>
            </w:r>
          </w:p>
        </w:tc>
        <w:tc>
          <w:tcPr>
            <w:tcW w:w="2971" w:type="dxa"/>
          </w:tcPr>
          <w:p w14:paraId="42A4983A"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698 83 69 33</w:t>
            </w:r>
          </w:p>
        </w:tc>
      </w:tr>
      <w:tr w:rsidR="008E3817" w:rsidRPr="00B547F8" w14:paraId="5EF19AC7" w14:textId="77777777" w:rsidTr="00B547F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681" w:type="dxa"/>
          </w:tcPr>
          <w:p w14:paraId="634B7DD1" w14:textId="77777777" w:rsidR="008E3817" w:rsidRPr="00B547F8" w:rsidRDefault="008E3817" w:rsidP="00B547F8">
            <w:pPr>
              <w:jc w:val="left"/>
              <w:rPr>
                <w:rFonts w:ascii="Candara" w:hAnsi="Candara"/>
                <w:b w:val="0"/>
                <w:bCs w:val="0"/>
              </w:rPr>
            </w:pPr>
            <w:r w:rsidRPr="00B547F8">
              <w:rPr>
                <w:rFonts w:ascii="Candara" w:hAnsi="Candara"/>
              </w:rPr>
              <w:t>09</w:t>
            </w:r>
          </w:p>
        </w:tc>
        <w:tc>
          <w:tcPr>
            <w:tcW w:w="2433" w:type="dxa"/>
          </w:tcPr>
          <w:p w14:paraId="62269D28"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r w:rsidRPr="00B547F8">
              <w:rPr>
                <w:rFonts w:ascii="Candara" w:hAnsi="Candara"/>
                <w:b/>
                <w:bCs/>
              </w:rPr>
              <w:t>SYSTEME D’INFORMATION GEOGRAPHIQUE</w:t>
            </w:r>
          </w:p>
        </w:tc>
        <w:tc>
          <w:tcPr>
            <w:tcW w:w="1641" w:type="dxa"/>
          </w:tcPr>
          <w:p w14:paraId="7E67E663"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DPP</w:t>
            </w:r>
          </w:p>
        </w:tc>
        <w:tc>
          <w:tcPr>
            <w:tcW w:w="2484" w:type="dxa"/>
          </w:tcPr>
          <w:p w14:paraId="72FE6284"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b/>
                <w:bCs/>
              </w:rPr>
            </w:pPr>
          </w:p>
        </w:tc>
        <w:tc>
          <w:tcPr>
            <w:tcW w:w="3495" w:type="dxa"/>
          </w:tcPr>
          <w:p w14:paraId="24165A37"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TODOU ZACHARIE</w:t>
            </w:r>
          </w:p>
        </w:tc>
        <w:tc>
          <w:tcPr>
            <w:tcW w:w="1741" w:type="dxa"/>
          </w:tcPr>
          <w:p w14:paraId="088FB7FE"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INGENIEUR GC</w:t>
            </w:r>
          </w:p>
        </w:tc>
        <w:tc>
          <w:tcPr>
            <w:tcW w:w="2971" w:type="dxa"/>
          </w:tcPr>
          <w:p w14:paraId="0C922DBE" w14:textId="77777777" w:rsidR="008E3817" w:rsidRPr="00B547F8" w:rsidRDefault="008E3817" w:rsidP="00B547F8">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B547F8">
              <w:rPr>
                <w:rFonts w:ascii="Candara" w:hAnsi="Candara"/>
              </w:rPr>
              <w:t>693 67 23 82</w:t>
            </w:r>
          </w:p>
        </w:tc>
      </w:tr>
      <w:tr w:rsidR="008E3817" w:rsidRPr="00B547F8" w14:paraId="2588EB6A" w14:textId="77777777" w:rsidTr="00B547F8">
        <w:trPr>
          <w:trHeight w:val="669"/>
        </w:trPr>
        <w:tc>
          <w:tcPr>
            <w:cnfStyle w:val="001000000000" w:firstRow="0" w:lastRow="0" w:firstColumn="1" w:lastColumn="0" w:oddVBand="0" w:evenVBand="0" w:oddHBand="0" w:evenHBand="0" w:firstRowFirstColumn="0" w:firstRowLastColumn="0" w:lastRowFirstColumn="0" w:lastRowLastColumn="0"/>
            <w:tcW w:w="681" w:type="dxa"/>
          </w:tcPr>
          <w:p w14:paraId="75CBAC71" w14:textId="77777777" w:rsidR="008E3817" w:rsidRPr="00B547F8" w:rsidRDefault="008E3817" w:rsidP="00B547F8">
            <w:pPr>
              <w:jc w:val="left"/>
              <w:rPr>
                <w:rFonts w:ascii="Candara" w:hAnsi="Candara"/>
                <w:b w:val="0"/>
                <w:bCs w:val="0"/>
              </w:rPr>
            </w:pPr>
            <w:r w:rsidRPr="00B547F8">
              <w:rPr>
                <w:rFonts w:ascii="Candara" w:hAnsi="Candara"/>
              </w:rPr>
              <w:t>10</w:t>
            </w:r>
          </w:p>
        </w:tc>
        <w:tc>
          <w:tcPr>
            <w:tcW w:w="2433" w:type="dxa"/>
          </w:tcPr>
          <w:p w14:paraId="21A35753"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r w:rsidRPr="00B547F8">
              <w:rPr>
                <w:rFonts w:ascii="Candara" w:hAnsi="Candara"/>
                <w:b/>
                <w:bCs/>
              </w:rPr>
              <w:t>TRAVAIL COLLABORATIF ET PORTAIL EXTERNE</w:t>
            </w:r>
          </w:p>
        </w:tc>
        <w:tc>
          <w:tcPr>
            <w:tcW w:w="1641" w:type="dxa"/>
          </w:tcPr>
          <w:p w14:paraId="1259D0C4"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DG</w:t>
            </w:r>
          </w:p>
        </w:tc>
        <w:tc>
          <w:tcPr>
            <w:tcW w:w="2484" w:type="dxa"/>
          </w:tcPr>
          <w:p w14:paraId="1AAA98DE"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b/>
                <w:bCs/>
              </w:rPr>
            </w:pPr>
          </w:p>
        </w:tc>
        <w:tc>
          <w:tcPr>
            <w:tcW w:w="3495" w:type="dxa"/>
          </w:tcPr>
          <w:p w14:paraId="1DB72FD4"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SOLLO LAURE</w:t>
            </w:r>
          </w:p>
        </w:tc>
        <w:tc>
          <w:tcPr>
            <w:tcW w:w="1741" w:type="dxa"/>
          </w:tcPr>
          <w:p w14:paraId="17B28DD1"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CSCD</w:t>
            </w:r>
          </w:p>
        </w:tc>
        <w:tc>
          <w:tcPr>
            <w:tcW w:w="2971" w:type="dxa"/>
          </w:tcPr>
          <w:p w14:paraId="37F74E70" w14:textId="77777777" w:rsidR="008E3817" w:rsidRPr="00B547F8" w:rsidRDefault="008E3817" w:rsidP="00B547F8">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B547F8">
              <w:rPr>
                <w:rFonts w:ascii="Candara" w:hAnsi="Candara"/>
              </w:rPr>
              <w:t>677 63 65 69</w:t>
            </w:r>
          </w:p>
        </w:tc>
      </w:tr>
    </w:tbl>
    <w:p w14:paraId="31D62F21" w14:textId="77777777" w:rsidR="008E3817" w:rsidRDefault="008E3817" w:rsidP="008E3817">
      <w:pPr>
        <w:rPr>
          <w:lang w:eastAsia="fr-FR"/>
        </w:rPr>
      </w:pPr>
    </w:p>
    <w:p w14:paraId="59D31719" w14:textId="77777777" w:rsidR="008E3817" w:rsidRPr="008E3817" w:rsidRDefault="008E3817" w:rsidP="008E3817">
      <w:pPr>
        <w:rPr>
          <w:lang w:eastAsia="fr-FR"/>
        </w:rPr>
        <w:sectPr w:rsidR="008E3817" w:rsidRPr="008E3817" w:rsidSect="00B547F8">
          <w:pgSz w:w="16838" w:h="11906" w:orient="landscape" w:code="9"/>
          <w:pgMar w:top="1843" w:right="1985" w:bottom="851" w:left="680" w:header="397" w:footer="397" w:gutter="0"/>
          <w:cols w:space="708"/>
          <w:formProt w:val="0"/>
          <w:docGrid w:linePitch="360"/>
        </w:sectPr>
      </w:pPr>
    </w:p>
    <w:p w14:paraId="32FC4557" w14:textId="77777777" w:rsidR="003052B2" w:rsidRDefault="003052B2" w:rsidP="00990498">
      <w:pPr>
        <w:pStyle w:val="Titre2"/>
      </w:pPr>
      <w:bookmarkStart w:id="21" w:name="_Toc215648973"/>
      <w:r>
        <w:lastRenderedPageBreak/>
        <w:t>Découpage du projet</w:t>
      </w:r>
      <w:bookmarkEnd w:id="21"/>
    </w:p>
    <w:p w14:paraId="12FCEF6D" w14:textId="77777777" w:rsidR="003052B2" w:rsidRDefault="003052B2" w:rsidP="003052B2">
      <w:pPr>
        <w:rPr>
          <w:lang w:eastAsia="fr-FR"/>
        </w:rPr>
      </w:pPr>
      <w:r w:rsidRPr="00104887">
        <w:rPr>
          <w:noProof/>
          <w:lang w:eastAsia="fr-FR"/>
        </w:rPr>
        <w:drawing>
          <wp:inline distT="0" distB="0" distL="0" distR="0" wp14:anchorId="3796D9E7" wp14:editId="58A355F6">
            <wp:extent cx="6267450" cy="2886075"/>
            <wp:effectExtent l="38100" t="0" r="76200" b="0"/>
            <wp:docPr id="268245399" name="Diagramme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0C79F3C1" w14:textId="2456A139" w:rsidR="003052B2" w:rsidRPr="00D61A77" w:rsidRDefault="003052B2" w:rsidP="003052B2">
      <w:pPr>
        <w:pStyle w:val="Lgende"/>
        <w:rPr>
          <w:lang w:eastAsia="fr-FR"/>
        </w:rPr>
      </w:pPr>
      <w:bookmarkStart w:id="22" w:name="_Toc211330686"/>
      <w:r>
        <w:t xml:space="preserve">Figure </w:t>
      </w:r>
      <w:r>
        <w:rPr>
          <w:noProof/>
        </w:rPr>
        <w:fldChar w:fldCharType="begin"/>
      </w:r>
      <w:r>
        <w:rPr>
          <w:noProof/>
        </w:rPr>
        <w:instrText xml:space="preserve"> SEQ Figure \* ARABIC </w:instrText>
      </w:r>
      <w:r>
        <w:rPr>
          <w:noProof/>
        </w:rPr>
        <w:fldChar w:fldCharType="separate"/>
      </w:r>
      <w:r w:rsidR="008E780D">
        <w:rPr>
          <w:noProof/>
        </w:rPr>
        <w:t>5</w:t>
      </w:r>
      <w:r>
        <w:rPr>
          <w:noProof/>
        </w:rPr>
        <w:fldChar w:fldCharType="end"/>
      </w:r>
      <w:r>
        <w:t> : Découpage du projet</w:t>
      </w:r>
      <w:bookmarkEnd w:id="22"/>
    </w:p>
    <w:p w14:paraId="3D88EDB5" w14:textId="49D2D834" w:rsidR="003052B2" w:rsidRPr="007228D0" w:rsidRDefault="003052B2" w:rsidP="003052B2">
      <w:pPr>
        <w:spacing w:before="100" w:beforeAutospacing="1" w:after="100" w:afterAutospacing="1"/>
        <w:rPr>
          <w:rFonts w:eastAsia="Times New Roman"/>
          <w:lang w:eastAsia="fr-FR"/>
        </w:rPr>
      </w:pPr>
      <w:r w:rsidRPr="007228D0">
        <w:rPr>
          <w:rFonts w:eastAsia="Times New Roman"/>
          <w:lang w:eastAsia="fr-FR"/>
        </w:rPr>
        <w:t xml:space="preserve">Nous avons opté pour un découpage du projet en 4 lots qui s’exécuteront simultanément pour réduire considérablement les délais du projet. Ce découpage nous permettra d’atteindre les objectifs fixés en mettant un accent sur le transfert de compétences permanent. Les 04 sous-projets visant chacun un </w:t>
      </w:r>
      <w:r w:rsidR="00CE23A9" w:rsidRPr="007228D0">
        <w:rPr>
          <w:rFonts w:eastAsia="Times New Roman"/>
          <w:lang w:eastAsia="fr-FR"/>
        </w:rPr>
        <w:t>objectif spécifique</w:t>
      </w:r>
      <w:r w:rsidRPr="007228D0">
        <w:rPr>
          <w:rFonts w:eastAsia="Times New Roman"/>
          <w:lang w:eastAsia="fr-FR"/>
        </w:rPr>
        <w:t xml:space="preserve"> et une équipe spécialisée sera mobilisée pour la réalisation de ce projet sous la coordination du chef de mission. Il s’agit de :</w:t>
      </w:r>
    </w:p>
    <w:p w14:paraId="4914143E" w14:textId="77777777" w:rsidR="003052B2" w:rsidRPr="007228D0" w:rsidRDefault="003052B2" w:rsidP="001D678C">
      <w:pPr>
        <w:pStyle w:val="Paragraphedeliste"/>
        <w:numPr>
          <w:ilvl w:val="0"/>
          <w:numId w:val="2"/>
        </w:numPr>
        <w:spacing w:before="100" w:beforeAutospacing="1" w:after="100" w:afterAutospacing="1"/>
        <w:rPr>
          <w:rFonts w:eastAsia="Times New Roman"/>
          <w:lang w:eastAsia="fr-FR"/>
        </w:rPr>
      </w:pPr>
      <w:r w:rsidRPr="007228D0">
        <w:rPr>
          <w:rFonts w:eastAsia="Times New Roman"/>
          <w:b/>
          <w:bCs/>
          <w:lang w:eastAsia="fr-FR"/>
        </w:rPr>
        <w:t>[P1-Infra] : Mise à niveau de l’infrastructure</w:t>
      </w:r>
      <w:r w:rsidRPr="007228D0">
        <w:rPr>
          <w:rFonts w:eastAsia="Times New Roman"/>
          <w:lang w:eastAsia="fr-FR"/>
        </w:rPr>
        <w:t xml:space="preserve"> </w:t>
      </w:r>
    </w:p>
    <w:p w14:paraId="2259600C" w14:textId="77777777" w:rsidR="003052B2" w:rsidRPr="007228D0" w:rsidRDefault="003052B2" w:rsidP="003052B2">
      <w:pPr>
        <w:pStyle w:val="Paragraphedeliste"/>
        <w:spacing w:before="100" w:beforeAutospacing="1" w:after="100" w:afterAutospacing="1"/>
        <w:rPr>
          <w:rFonts w:eastAsia="Times New Roman"/>
          <w:lang w:eastAsia="fr-FR"/>
        </w:rPr>
      </w:pPr>
      <w:r w:rsidRPr="007228D0">
        <w:rPr>
          <w:rFonts w:eastAsia="Times New Roman"/>
          <w:lang w:eastAsia="fr-FR"/>
        </w:rPr>
        <w:t>Ce sous-projet englobe l’ensemble des activités nécessaires à la modernisation des équipements, à la réhabilitation des salles serveurs, et à l’amélioration de l’infrastr</w:t>
      </w:r>
      <w:r>
        <w:rPr>
          <w:rFonts w:eastAsia="Times New Roman"/>
          <w:lang w:eastAsia="fr-FR"/>
        </w:rPr>
        <w:t>ucture matérielle et logicielle ;</w:t>
      </w:r>
    </w:p>
    <w:p w14:paraId="59C677D0" w14:textId="77777777" w:rsidR="003052B2" w:rsidRPr="007228D0" w:rsidRDefault="003052B2" w:rsidP="001D678C">
      <w:pPr>
        <w:pStyle w:val="Paragraphedeliste"/>
        <w:numPr>
          <w:ilvl w:val="0"/>
          <w:numId w:val="2"/>
        </w:numPr>
        <w:spacing w:before="100" w:beforeAutospacing="1" w:after="100" w:afterAutospacing="1"/>
        <w:rPr>
          <w:rFonts w:eastAsia="Times New Roman"/>
          <w:lang w:eastAsia="fr-FR"/>
        </w:rPr>
      </w:pPr>
      <w:r w:rsidRPr="007228D0">
        <w:rPr>
          <w:rFonts w:eastAsia="Times New Roman"/>
          <w:b/>
          <w:bCs/>
          <w:lang w:eastAsia="fr-FR"/>
        </w:rPr>
        <w:t>[P2-ERP] : Système d’intégration gestion</w:t>
      </w:r>
    </w:p>
    <w:p w14:paraId="2DEF3D08" w14:textId="77777777" w:rsidR="003052B2" w:rsidRPr="009D5E19" w:rsidRDefault="003052B2" w:rsidP="003052B2">
      <w:pPr>
        <w:pStyle w:val="Paragraphedeliste"/>
        <w:spacing w:before="100" w:beforeAutospacing="1" w:after="100" w:afterAutospacing="1"/>
        <w:rPr>
          <w:rFonts w:eastAsia="Times New Roman"/>
          <w:lang w:eastAsia="fr-FR"/>
        </w:rPr>
      </w:pPr>
      <w:r w:rsidRPr="007228D0">
        <w:rPr>
          <w:rFonts w:eastAsia="Times New Roman"/>
          <w:lang w:eastAsia="fr-FR"/>
        </w:rPr>
        <w:t xml:space="preserve">Ce sous-projet porte sur le développement, l’intégration et la personnalisation des différents modules du progiciel. Il inclut la mise en œuvre des fonctionnalités nécessaires pour assurer la cohérence et l’efficacité du système d’information global. Il englobe tous les modules sauf la gestion immobilière </w:t>
      </w:r>
      <w:r>
        <w:rPr>
          <w:rFonts w:eastAsia="Times New Roman"/>
          <w:lang w:eastAsia="fr-FR"/>
        </w:rPr>
        <w:t>avec laquelle il sera interfacé ;</w:t>
      </w:r>
    </w:p>
    <w:p w14:paraId="4E0526E9" w14:textId="77777777" w:rsidR="003052B2" w:rsidRPr="007228D0" w:rsidRDefault="003052B2" w:rsidP="001D678C">
      <w:pPr>
        <w:pStyle w:val="Paragraphedeliste"/>
        <w:numPr>
          <w:ilvl w:val="0"/>
          <w:numId w:val="2"/>
        </w:numPr>
        <w:spacing w:before="100" w:beforeAutospacing="1" w:after="100" w:afterAutospacing="1"/>
        <w:rPr>
          <w:rFonts w:eastAsia="Times New Roman"/>
          <w:b/>
          <w:bCs/>
          <w:lang w:eastAsia="fr-FR"/>
        </w:rPr>
      </w:pPr>
      <w:r w:rsidRPr="007228D0">
        <w:rPr>
          <w:rFonts w:eastAsia="Times New Roman"/>
          <w:b/>
          <w:bCs/>
          <w:lang w:eastAsia="fr-FR"/>
        </w:rPr>
        <w:t>[P3-ImSIG] : Immobilier et Système d’Information Géographique (SIG)</w:t>
      </w:r>
    </w:p>
    <w:p w14:paraId="36B28BAA" w14:textId="77777777" w:rsidR="003052B2" w:rsidRPr="007228D0" w:rsidRDefault="003052B2" w:rsidP="003052B2">
      <w:pPr>
        <w:pStyle w:val="Paragraphedeliste"/>
        <w:spacing w:before="100" w:beforeAutospacing="1" w:after="100" w:afterAutospacing="1"/>
        <w:rPr>
          <w:rFonts w:eastAsia="Times New Roman"/>
          <w:lang w:eastAsia="fr-FR"/>
        </w:rPr>
      </w:pPr>
      <w:r w:rsidRPr="007228D0">
        <w:t>Ce sous-projet combine deux composantes essentielles au fonctionnement et à la gestion stratégique de la SIC : l’immobilier, cœur de métier de l’organisation, et le SIG, outil d’analyse et d</w:t>
      </w:r>
      <w:r>
        <w:t>e gestion des données spatiales ;</w:t>
      </w:r>
    </w:p>
    <w:p w14:paraId="7AA4DC7C" w14:textId="77777777" w:rsidR="003052B2" w:rsidRPr="007228D0" w:rsidRDefault="003052B2" w:rsidP="001D678C">
      <w:pPr>
        <w:pStyle w:val="Paragraphedeliste"/>
        <w:numPr>
          <w:ilvl w:val="0"/>
          <w:numId w:val="2"/>
        </w:numPr>
        <w:spacing w:before="100" w:beforeAutospacing="1" w:after="100" w:afterAutospacing="1"/>
        <w:rPr>
          <w:rFonts w:eastAsia="Times New Roman"/>
          <w:lang w:eastAsia="fr-FR"/>
        </w:rPr>
      </w:pPr>
      <w:r w:rsidRPr="007228D0">
        <w:rPr>
          <w:rFonts w:eastAsia="Times New Roman"/>
          <w:b/>
          <w:bCs/>
          <w:lang w:eastAsia="fr-FR"/>
        </w:rPr>
        <w:lastRenderedPageBreak/>
        <w:t>[P4-Portail] : Portail web</w:t>
      </w:r>
      <w:r w:rsidRPr="007228D0">
        <w:t xml:space="preserve"> Ce sous-projet vise la conception, le développement et le déploiement d’un portail web performant et ergonomique, destiné à offrir des services en ligne, à améliorer l’interaction avec les usagers, et à centraliser la gestion des informations.</w:t>
      </w:r>
    </w:p>
    <w:p w14:paraId="21AB782F" w14:textId="77777777" w:rsidR="003052B2" w:rsidRDefault="003052B2" w:rsidP="003052B2">
      <w:pPr>
        <w:jc w:val="center"/>
        <w:rPr>
          <w:lang w:eastAsia="fr-FR"/>
        </w:rPr>
      </w:pPr>
      <w:r w:rsidRPr="00104887">
        <w:rPr>
          <w:rFonts w:eastAsia="Times New Roman"/>
          <w:noProof/>
          <w:lang w:eastAsia="fr-FR"/>
        </w:rPr>
        <w:drawing>
          <wp:inline distT="0" distB="0" distL="0" distR="0" wp14:anchorId="7304F125" wp14:editId="0D25A579">
            <wp:extent cx="5591175" cy="2514600"/>
            <wp:effectExtent l="0" t="38100" r="47625" b="0"/>
            <wp:docPr id="480255124" name="Diagramme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4A2E75B8" w14:textId="4CA67034" w:rsidR="003052B2" w:rsidRDefault="003052B2" w:rsidP="003052B2">
      <w:pPr>
        <w:pStyle w:val="Lgende"/>
        <w:rPr>
          <w:lang w:eastAsia="fr-FR"/>
        </w:rPr>
      </w:pPr>
      <w:bookmarkStart w:id="23" w:name="_Toc211330687"/>
      <w:r>
        <w:t xml:space="preserve">Figure </w:t>
      </w:r>
      <w:r>
        <w:rPr>
          <w:noProof/>
        </w:rPr>
        <w:fldChar w:fldCharType="begin"/>
      </w:r>
      <w:r>
        <w:rPr>
          <w:noProof/>
        </w:rPr>
        <w:instrText xml:space="preserve"> SEQ Figure \* ARABIC </w:instrText>
      </w:r>
      <w:r>
        <w:rPr>
          <w:noProof/>
        </w:rPr>
        <w:fldChar w:fldCharType="separate"/>
      </w:r>
      <w:r w:rsidR="008E780D">
        <w:rPr>
          <w:noProof/>
        </w:rPr>
        <w:t>6</w:t>
      </w:r>
      <w:r>
        <w:rPr>
          <w:noProof/>
        </w:rPr>
        <w:fldChar w:fldCharType="end"/>
      </w:r>
      <w:r>
        <w:t> : Découpage global</w:t>
      </w:r>
      <w:bookmarkEnd w:id="23"/>
    </w:p>
    <w:p w14:paraId="7366FB18" w14:textId="77777777" w:rsidR="003052B2" w:rsidRDefault="003052B2" w:rsidP="003052B2">
      <w:pPr>
        <w:spacing w:before="100" w:beforeAutospacing="1" w:after="100" w:afterAutospacing="1"/>
        <w:rPr>
          <w:rFonts w:eastAsia="Times New Roman"/>
          <w:lang w:eastAsia="fr-FR"/>
        </w:rPr>
      </w:pPr>
      <w:r w:rsidRPr="007228D0">
        <w:rPr>
          <w:rFonts w:eastAsia="Times New Roman"/>
          <w:lang w:eastAsia="fr-FR"/>
        </w:rPr>
        <w:t>Cette structuration permet une gestion claire et efficace des différentes composantes du projet tout en alignant les activités sur les priorités stratégiques de la SIC.</w:t>
      </w:r>
    </w:p>
    <w:p w14:paraId="4AEC68C8" w14:textId="77777777" w:rsidR="003052B2" w:rsidRDefault="003052B2" w:rsidP="00990498">
      <w:pPr>
        <w:pStyle w:val="Titre2"/>
      </w:pPr>
      <w:bookmarkStart w:id="24" w:name="_Toc215648974"/>
      <w:r>
        <w:t>Phases principales du projet</w:t>
      </w:r>
      <w:bookmarkEnd w:id="24"/>
      <w:r>
        <w:t xml:space="preserve"> </w:t>
      </w:r>
    </w:p>
    <w:tbl>
      <w:tblPr>
        <w:tblStyle w:val="TableauGrille4-Accentuation11"/>
        <w:tblpPr w:leftFromText="141" w:rightFromText="141" w:vertAnchor="text" w:tblpY="1"/>
        <w:tblW w:w="5000" w:type="pct"/>
        <w:tblLook w:val="04A0" w:firstRow="1" w:lastRow="0" w:firstColumn="1" w:lastColumn="0" w:noHBand="0" w:noVBand="1"/>
      </w:tblPr>
      <w:tblGrid>
        <w:gridCol w:w="5034"/>
        <w:gridCol w:w="5047"/>
      </w:tblGrid>
      <w:tr w:rsidR="00B86372" w:rsidRPr="00A85561" w14:paraId="784C9445" w14:textId="77777777" w:rsidTr="00A85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97" w:type="pct"/>
            <w:hideMark/>
          </w:tcPr>
          <w:p w14:paraId="45BB3E93" w14:textId="77777777" w:rsidR="00B86372" w:rsidRPr="00A85561" w:rsidRDefault="00B86372" w:rsidP="00614D46">
            <w:pPr>
              <w:jc w:val="left"/>
              <w:rPr>
                <w:rFonts w:ascii="Candara" w:hAnsi="Candara"/>
                <w:b w:val="0"/>
                <w:bCs w:val="0"/>
                <w:sz w:val="24"/>
                <w:szCs w:val="24"/>
              </w:rPr>
            </w:pPr>
            <w:r w:rsidRPr="00A85561">
              <w:rPr>
                <w:rFonts w:ascii="Candara" w:hAnsi="Candara"/>
                <w:sz w:val="24"/>
                <w:szCs w:val="24"/>
              </w:rPr>
              <w:t>Phases</w:t>
            </w:r>
          </w:p>
        </w:tc>
        <w:tc>
          <w:tcPr>
            <w:tcW w:w="2503" w:type="pct"/>
            <w:hideMark/>
          </w:tcPr>
          <w:p w14:paraId="3B5C68E4" w14:textId="77777777" w:rsidR="00B86372" w:rsidRPr="00A85561" w:rsidRDefault="00B86372" w:rsidP="00614D46">
            <w:pPr>
              <w:jc w:val="left"/>
              <w:cnfStyle w:val="100000000000" w:firstRow="1" w:lastRow="0" w:firstColumn="0" w:lastColumn="0" w:oddVBand="0" w:evenVBand="0" w:oddHBand="0" w:evenHBand="0" w:firstRowFirstColumn="0" w:firstRowLastColumn="0" w:lastRowFirstColumn="0" w:lastRowLastColumn="0"/>
              <w:rPr>
                <w:rFonts w:ascii="Candara" w:hAnsi="Candara"/>
                <w:b w:val="0"/>
                <w:bCs w:val="0"/>
                <w:sz w:val="24"/>
                <w:szCs w:val="24"/>
              </w:rPr>
            </w:pPr>
            <w:r w:rsidRPr="00A85561">
              <w:rPr>
                <w:rFonts w:ascii="Candara" w:hAnsi="Candara"/>
                <w:sz w:val="24"/>
                <w:szCs w:val="24"/>
              </w:rPr>
              <w:t>Jalon</w:t>
            </w:r>
          </w:p>
        </w:tc>
      </w:tr>
      <w:tr w:rsidR="00B86372" w:rsidRPr="00A85561" w14:paraId="3C1A122C" w14:textId="77777777" w:rsidTr="00A85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pct"/>
            <w:vMerge w:val="restart"/>
          </w:tcPr>
          <w:p w14:paraId="2CE10C6F" w14:textId="77777777" w:rsidR="00B86372" w:rsidRPr="00A85561" w:rsidRDefault="00B86372" w:rsidP="00614D46">
            <w:pPr>
              <w:jc w:val="left"/>
              <w:rPr>
                <w:rFonts w:ascii="Candara" w:hAnsi="Candara"/>
                <w:sz w:val="24"/>
                <w:szCs w:val="24"/>
              </w:rPr>
            </w:pPr>
            <w:r w:rsidRPr="00A85561">
              <w:rPr>
                <w:rFonts w:ascii="Candara" w:hAnsi="Candara"/>
                <w:sz w:val="24"/>
                <w:szCs w:val="24"/>
              </w:rPr>
              <w:t>Lancement</w:t>
            </w:r>
          </w:p>
        </w:tc>
        <w:tc>
          <w:tcPr>
            <w:tcW w:w="2503" w:type="pct"/>
          </w:tcPr>
          <w:p w14:paraId="50A6D16B"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A85561">
              <w:rPr>
                <w:rFonts w:ascii="Candara" w:hAnsi="Candara"/>
                <w:sz w:val="24"/>
                <w:szCs w:val="24"/>
              </w:rPr>
              <w:t>Documents d’initialisation</w:t>
            </w:r>
          </w:p>
        </w:tc>
      </w:tr>
      <w:tr w:rsidR="00B86372" w:rsidRPr="00A85561" w14:paraId="194D5D09" w14:textId="77777777" w:rsidTr="00A85561">
        <w:tc>
          <w:tcPr>
            <w:cnfStyle w:val="001000000000" w:firstRow="0" w:lastRow="0" w:firstColumn="1" w:lastColumn="0" w:oddVBand="0" w:evenVBand="0" w:oddHBand="0" w:evenHBand="0" w:firstRowFirstColumn="0" w:firstRowLastColumn="0" w:lastRowFirstColumn="0" w:lastRowLastColumn="0"/>
            <w:tcW w:w="2497" w:type="pct"/>
            <w:vMerge/>
          </w:tcPr>
          <w:p w14:paraId="4F37F7C7" w14:textId="77777777" w:rsidR="00B86372" w:rsidRPr="00A85561" w:rsidRDefault="00B86372" w:rsidP="00614D46">
            <w:pPr>
              <w:jc w:val="left"/>
              <w:rPr>
                <w:rFonts w:ascii="Candara" w:hAnsi="Candara"/>
                <w:sz w:val="24"/>
                <w:szCs w:val="24"/>
              </w:rPr>
            </w:pPr>
          </w:p>
        </w:tc>
        <w:tc>
          <w:tcPr>
            <w:tcW w:w="2503" w:type="pct"/>
          </w:tcPr>
          <w:p w14:paraId="3129664F"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A85561">
              <w:rPr>
                <w:rFonts w:ascii="Candara" w:hAnsi="Candara"/>
                <w:sz w:val="24"/>
                <w:szCs w:val="24"/>
              </w:rPr>
              <w:t>Rapport de premier établissement</w:t>
            </w:r>
          </w:p>
        </w:tc>
      </w:tr>
      <w:tr w:rsidR="00B86372" w:rsidRPr="00A85561" w14:paraId="34ED711B" w14:textId="77777777" w:rsidTr="00A85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pct"/>
            <w:vMerge/>
          </w:tcPr>
          <w:p w14:paraId="47F6EE66" w14:textId="77777777" w:rsidR="00B86372" w:rsidRPr="00A85561" w:rsidRDefault="00B86372" w:rsidP="00614D46">
            <w:pPr>
              <w:jc w:val="left"/>
              <w:rPr>
                <w:rFonts w:ascii="Candara" w:hAnsi="Candara"/>
                <w:sz w:val="24"/>
                <w:szCs w:val="24"/>
              </w:rPr>
            </w:pPr>
          </w:p>
        </w:tc>
        <w:tc>
          <w:tcPr>
            <w:tcW w:w="2503" w:type="pct"/>
          </w:tcPr>
          <w:p w14:paraId="67248782"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A85561">
              <w:rPr>
                <w:rFonts w:ascii="Candara" w:hAnsi="Candara"/>
                <w:sz w:val="24"/>
                <w:szCs w:val="24"/>
              </w:rPr>
              <w:t>Licences HORIZON</w:t>
            </w:r>
          </w:p>
        </w:tc>
      </w:tr>
      <w:tr w:rsidR="00B86372" w:rsidRPr="00A85561" w14:paraId="4A83FD9F" w14:textId="77777777" w:rsidTr="00A85561">
        <w:tc>
          <w:tcPr>
            <w:cnfStyle w:val="001000000000" w:firstRow="0" w:lastRow="0" w:firstColumn="1" w:lastColumn="0" w:oddVBand="0" w:evenVBand="0" w:oddHBand="0" w:evenHBand="0" w:firstRowFirstColumn="0" w:firstRowLastColumn="0" w:lastRowFirstColumn="0" w:lastRowLastColumn="0"/>
            <w:tcW w:w="2497" w:type="pct"/>
            <w:vMerge w:val="restart"/>
            <w:hideMark/>
          </w:tcPr>
          <w:p w14:paraId="1418F6FF" w14:textId="77777777" w:rsidR="00B86372" w:rsidRPr="00A85561" w:rsidRDefault="00B86372" w:rsidP="00614D46">
            <w:pPr>
              <w:jc w:val="left"/>
              <w:rPr>
                <w:rFonts w:ascii="Candara" w:hAnsi="Candara"/>
                <w:sz w:val="24"/>
                <w:szCs w:val="24"/>
              </w:rPr>
            </w:pPr>
            <w:r w:rsidRPr="00A85561">
              <w:rPr>
                <w:rFonts w:ascii="Candara" w:hAnsi="Candara"/>
                <w:sz w:val="24"/>
                <w:szCs w:val="24"/>
              </w:rPr>
              <w:t>Analyse de l’existant et cartographie du système, et élaboration du cahier de charge</w:t>
            </w:r>
          </w:p>
        </w:tc>
        <w:tc>
          <w:tcPr>
            <w:tcW w:w="2503" w:type="pct"/>
            <w:hideMark/>
          </w:tcPr>
          <w:p w14:paraId="1CC8547A"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A85561">
              <w:rPr>
                <w:rFonts w:ascii="Candara" w:hAnsi="Candara"/>
                <w:sz w:val="24"/>
                <w:szCs w:val="24"/>
              </w:rPr>
              <w:t>Réalisation des ateliers</w:t>
            </w:r>
          </w:p>
        </w:tc>
      </w:tr>
      <w:tr w:rsidR="00B86372" w:rsidRPr="00A85561" w14:paraId="4DCDB34E" w14:textId="77777777" w:rsidTr="00A85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7" w:type="pct"/>
            <w:vMerge/>
            <w:hideMark/>
          </w:tcPr>
          <w:p w14:paraId="44A5A942" w14:textId="77777777" w:rsidR="00B86372" w:rsidRPr="00A85561" w:rsidRDefault="00B86372" w:rsidP="00614D46">
            <w:pPr>
              <w:jc w:val="left"/>
              <w:rPr>
                <w:rFonts w:ascii="Candara" w:hAnsi="Candara"/>
                <w:sz w:val="24"/>
                <w:szCs w:val="24"/>
              </w:rPr>
            </w:pPr>
          </w:p>
        </w:tc>
        <w:tc>
          <w:tcPr>
            <w:tcW w:w="2503" w:type="pct"/>
            <w:hideMark/>
          </w:tcPr>
          <w:p w14:paraId="225B236B"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A85561">
              <w:rPr>
                <w:rFonts w:ascii="Candara" w:hAnsi="Candara"/>
                <w:sz w:val="24"/>
                <w:szCs w:val="24"/>
              </w:rPr>
              <w:t>Rapport d’analyse de l’existant disponible</w:t>
            </w:r>
          </w:p>
        </w:tc>
      </w:tr>
      <w:tr w:rsidR="00B86372" w:rsidRPr="00A85561" w14:paraId="1B4C3040"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67648D47" w14:textId="77777777" w:rsidR="00B86372" w:rsidRPr="00A85561" w:rsidRDefault="00B86372" w:rsidP="00614D46">
            <w:pPr>
              <w:jc w:val="left"/>
              <w:rPr>
                <w:rFonts w:ascii="Candara" w:hAnsi="Candara"/>
                <w:sz w:val="24"/>
                <w:szCs w:val="24"/>
              </w:rPr>
            </w:pPr>
          </w:p>
        </w:tc>
        <w:tc>
          <w:tcPr>
            <w:tcW w:w="2503" w:type="pct"/>
            <w:vMerge w:val="restart"/>
            <w:hideMark/>
          </w:tcPr>
          <w:p w14:paraId="178CC3BF" w14:textId="239B912D" w:rsidR="00B86372" w:rsidRPr="00A85561" w:rsidRDefault="00B86372" w:rsidP="00A85561">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A85561">
              <w:rPr>
                <w:rFonts w:ascii="Candara" w:hAnsi="Candara"/>
                <w:sz w:val="24"/>
                <w:szCs w:val="24"/>
              </w:rPr>
              <w:t>Cahier des charges disponible</w:t>
            </w:r>
            <w:r w:rsidR="00A85561" w:rsidRPr="00A85561">
              <w:rPr>
                <w:rFonts w:ascii="Candara" w:hAnsi="Candara"/>
                <w:sz w:val="24"/>
                <w:szCs w:val="24"/>
              </w:rPr>
              <w:t>.</w:t>
            </w:r>
          </w:p>
        </w:tc>
      </w:tr>
      <w:tr w:rsidR="00B86372" w:rsidRPr="00A85561" w14:paraId="3B7566ED" w14:textId="77777777" w:rsidTr="00A8556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54E3D087" w14:textId="77777777" w:rsidR="00B86372" w:rsidRPr="00A85561" w:rsidRDefault="00B86372" w:rsidP="00614D46">
            <w:pPr>
              <w:jc w:val="left"/>
              <w:rPr>
                <w:rFonts w:ascii="Candara" w:hAnsi="Candara"/>
                <w:sz w:val="24"/>
                <w:szCs w:val="24"/>
              </w:rPr>
            </w:pPr>
          </w:p>
        </w:tc>
        <w:tc>
          <w:tcPr>
            <w:tcW w:w="2503" w:type="pct"/>
            <w:vMerge/>
            <w:hideMark/>
          </w:tcPr>
          <w:p w14:paraId="42C3BD9C"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
        </w:tc>
      </w:tr>
      <w:tr w:rsidR="00B86372" w:rsidRPr="00A85561" w14:paraId="16865FD8" w14:textId="77777777" w:rsidTr="00A85561">
        <w:trPr>
          <w:trHeight w:val="439"/>
        </w:trPr>
        <w:tc>
          <w:tcPr>
            <w:cnfStyle w:val="001000000000" w:firstRow="0" w:lastRow="0" w:firstColumn="1" w:lastColumn="0" w:oddVBand="0" w:evenVBand="0" w:oddHBand="0" w:evenHBand="0" w:firstRowFirstColumn="0" w:firstRowLastColumn="0" w:lastRowFirstColumn="0" w:lastRowLastColumn="0"/>
            <w:tcW w:w="2497" w:type="pct"/>
            <w:vMerge w:val="restart"/>
            <w:hideMark/>
          </w:tcPr>
          <w:p w14:paraId="21FA78FA" w14:textId="470A42B5" w:rsidR="00B86372" w:rsidRPr="00A85561" w:rsidRDefault="00B86372" w:rsidP="00614D46">
            <w:pPr>
              <w:jc w:val="left"/>
              <w:rPr>
                <w:rFonts w:ascii="Candara" w:hAnsi="Candara"/>
                <w:sz w:val="24"/>
                <w:szCs w:val="24"/>
              </w:rPr>
            </w:pPr>
            <w:r w:rsidRPr="00A85561">
              <w:rPr>
                <w:rFonts w:ascii="Candara" w:hAnsi="Candara"/>
                <w:sz w:val="24"/>
                <w:szCs w:val="24"/>
              </w:rPr>
              <w:t>Formalisation de la  solution</w:t>
            </w:r>
          </w:p>
        </w:tc>
        <w:tc>
          <w:tcPr>
            <w:tcW w:w="2503" w:type="pct"/>
            <w:vMerge w:val="restart"/>
            <w:hideMark/>
          </w:tcPr>
          <w:p w14:paraId="20FFD15C"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A85561">
              <w:rPr>
                <w:rFonts w:ascii="Candara" w:hAnsi="Candara"/>
                <w:sz w:val="24"/>
                <w:szCs w:val="24"/>
              </w:rPr>
              <w:t>Spécifications fonctionnelles et techniques disponibles</w:t>
            </w:r>
          </w:p>
        </w:tc>
      </w:tr>
      <w:tr w:rsidR="00B86372" w:rsidRPr="00A85561" w14:paraId="5C364353" w14:textId="77777777" w:rsidTr="00A8556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3C179BEA" w14:textId="77777777" w:rsidR="00B86372" w:rsidRPr="00A85561" w:rsidRDefault="00B86372" w:rsidP="00614D46">
            <w:pPr>
              <w:jc w:val="left"/>
              <w:rPr>
                <w:rFonts w:ascii="Candara" w:hAnsi="Candara"/>
                <w:sz w:val="24"/>
                <w:szCs w:val="24"/>
              </w:rPr>
            </w:pPr>
          </w:p>
        </w:tc>
        <w:tc>
          <w:tcPr>
            <w:tcW w:w="2503" w:type="pct"/>
            <w:vMerge/>
            <w:hideMark/>
          </w:tcPr>
          <w:p w14:paraId="70C52D8E"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
        </w:tc>
      </w:tr>
      <w:tr w:rsidR="00B86372" w:rsidRPr="00A85561" w14:paraId="00FA875E"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28C1B320" w14:textId="77777777" w:rsidR="00B86372" w:rsidRPr="00A85561" w:rsidRDefault="00B86372" w:rsidP="00614D46">
            <w:pPr>
              <w:jc w:val="left"/>
              <w:rPr>
                <w:rFonts w:ascii="Candara" w:hAnsi="Candara"/>
                <w:sz w:val="24"/>
                <w:szCs w:val="24"/>
              </w:rPr>
            </w:pPr>
          </w:p>
        </w:tc>
        <w:tc>
          <w:tcPr>
            <w:tcW w:w="2503" w:type="pct"/>
            <w:vMerge/>
            <w:hideMark/>
          </w:tcPr>
          <w:p w14:paraId="2A01A2A6"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
        </w:tc>
      </w:tr>
      <w:tr w:rsidR="00B86372" w:rsidRPr="00A85561" w14:paraId="48A91A08" w14:textId="77777777" w:rsidTr="00A85561">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497" w:type="pct"/>
            <w:vMerge w:val="restart"/>
            <w:hideMark/>
          </w:tcPr>
          <w:p w14:paraId="2627C783" w14:textId="77777777" w:rsidR="00B86372" w:rsidRPr="00A85561" w:rsidRDefault="00B86372" w:rsidP="00614D46">
            <w:pPr>
              <w:jc w:val="left"/>
              <w:rPr>
                <w:rFonts w:ascii="Candara" w:hAnsi="Candara"/>
                <w:sz w:val="24"/>
                <w:szCs w:val="24"/>
              </w:rPr>
            </w:pPr>
            <w:r w:rsidRPr="00A85561">
              <w:rPr>
                <w:rFonts w:ascii="Candara" w:hAnsi="Candara"/>
                <w:sz w:val="24"/>
                <w:szCs w:val="24"/>
              </w:rPr>
              <w:t>Développement, paramétrage et déploiement</w:t>
            </w:r>
          </w:p>
        </w:tc>
        <w:tc>
          <w:tcPr>
            <w:tcW w:w="2503" w:type="pct"/>
            <w:vMerge w:val="restart"/>
            <w:hideMark/>
          </w:tcPr>
          <w:p w14:paraId="5F1DC66E"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A85561">
              <w:rPr>
                <w:rFonts w:ascii="Candara" w:hAnsi="Candara"/>
                <w:sz w:val="24"/>
                <w:szCs w:val="24"/>
              </w:rPr>
              <w:t>Code source disponible</w:t>
            </w:r>
          </w:p>
        </w:tc>
      </w:tr>
      <w:tr w:rsidR="00B86372" w:rsidRPr="00A85561" w14:paraId="31CB2F39"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1A5872AF" w14:textId="77777777" w:rsidR="00B86372" w:rsidRPr="00A85561" w:rsidRDefault="00B86372" w:rsidP="00614D46">
            <w:pPr>
              <w:jc w:val="left"/>
              <w:rPr>
                <w:rFonts w:ascii="Candara" w:hAnsi="Candara"/>
                <w:sz w:val="24"/>
                <w:szCs w:val="24"/>
              </w:rPr>
            </w:pPr>
          </w:p>
        </w:tc>
        <w:tc>
          <w:tcPr>
            <w:tcW w:w="2503" w:type="pct"/>
            <w:vMerge/>
            <w:hideMark/>
          </w:tcPr>
          <w:p w14:paraId="4E346BE1"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
        </w:tc>
      </w:tr>
      <w:tr w:rsidR="00B86372" w:rsidRPr="00A85561" w14:paraId="11CF0766" w14:textId="77777777" w:rsidTr="00A8556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5ADF7BE4" w14:textId="77777777" w:rsidR="00B86372" w:rsidRPr="00A85561" w:rsidRDefault="00B86372" w:rsidP="00614D46">
            <w:pPr>
              <w:jc w:val="left"/>
              <w:rPr>
                <w:rFonts w:ascii="Candara" w:hAnsi="Candara"/>
                <w:sz w:val="24"/>
                <w:szCs w:val="24"/>
              </w:rPr>
            </w:pPr>
          </w:p>
        </w:tc>
        <w:tc>
          <w:tcPr>
            <w:tcW w:w="2503" w:type="pct"/>
            <w:vMerge/>
            <w:hideMark/>
          </w:tcPr>
          <w:p w14:paraId="4AA0C008"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
        </w:tc>
      </w:tr>
      <w:tr w:rsidR="00B86372" w:rsidRPr="00A85561" w14:paraId="540727AF"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4E5B9A30" w14:textId="77777777" w:rsidR="00B86372" w:rsidRPr="00A85561" w:rsidRDefault="00B86372" w:rsidP="00614D46">
            <w:pPr>
              <w:jc w:val="left"/>
              <w:rPr>
                <w:rFonts w:ascii="Candara" w:hAnsi="Candara"/>
                <w:sz w:val="24"/>
                <w:szCs w:val="24"/>
              </w:rPr>
            </w:pPr>
          </w:p>
        </w:tc>
        <w:tc>
          <w:tcPr>
            <w:tcW w:w="2503" w:type="pct"/>
            <w:vMerge/>
            <w:hideMark/>
          </w:tcPr>
          <w:p w14:paraId="2B36FDE1"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
        </w:tc>
      </w:tr>
      <w:tr w:rsidR="00B86372" w:rsidRPr="00A85561" w14:paraId="3350675E" w14:textId="77777777" w:rsidTr="00A85561">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497" w:type="pct"/>
            <w:vMerge w:val="restart"/>
            <w:hideMark/>
          </w:tcPr>
          <w:p w14:paraId="318A417D" w14:textId="77777777" w:rsidR="00B86372" w:rsidRPr="00A85561" w:rsidRDefault="00B86372" w:rsidP="00614D46">
            <w:pPr>
              <w:jc w:val="left"/>
              <w:rPr>
                <w:rFonts w:ascii="Candara" w:hAnsi="Candara"/>
                <w:sz w:val="24"/>
                <w:szCs w:val="24"/>
              </w:rPr>
            </w:pPr>
            <w:r w:rsidRPr="00A85561">
              <w:rPr>
                <w:rFonts w:ascii="Candara" w:hAnsi="Candara"/>
                <w:sz w:val="24"/>
                <w:szCs w:val="24"/>
              </w:rPr>
              <w:t>Migration des données, tests et mise en production</w:t>
            </w:r>
          </w:p>
        </w:tc>
        <w:tc>
          <w:tcPr>
            <w:tcW w:w="2503" w:type="pct"/>
            <w:vMerge w:val="restart"/>
            <w:hideMark/>
          </w:tcPr>
          <w:p w14:paraId="1FFF14E1"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A85561">
              <w:rPr>
                <w:rFonts w:ascii="Candara" w:hAnsi="Candara"/>
                <w:sz w:val="24"/>
                <w:szCs w:val="24"/>
              </w:rPr>
              <w:t>Référentiel des données à migrer disponible</w:t>
            </w:r>
          </w:p>
        </w:tc>
      </w:tr>
      <w:tr w:rsidR="00B86372" w:rsidRPr="00A85561" w14:paraId="49F25DCC"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2E9A4C4E" w14:textId="77777777" w:rsidR="00B86372" w:rsidRPr="00A85561" w:rsidRDefault="00B86372" w:rsidP="00614D46">
            <w:pPr>
              <w:jc w:val="left"/>
              <w:rPr>
                <w:rFonts w:ascii="Candara" w:hAnsi="Candara"/>
                <w:sz w:val="24"/>
                <w:szCs w:val="24"/>
              </w:rPr>
            </w:pPr>
          </w:p>
        </w:tc>
        <w:tc>
          <w:tcPr>
            <w:tcW w:w="2503" w:type="pct"/>
            <w:vMerge/>
            <w:hideMark/>
          </w:tcPr>
          <w:p w14:paraId="706E06ED"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
        </w:tc>
      </w:tr>
      <w:tr w:rsidR="00B86372" w:rsidRPr="00A85561" w14:paraId="747B00F7" w14:textId="77777777" w:rsidTr="00A8556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72052D74" w14:textId="77777777" w:rsidR="00B86372" w:rsidRPr="00A85561" w:rsidRDefault="00B86372" w:rsidP="00614D46">
            <w:pPr>
              <w:jc w:val="left"/>
              <w:rPr>
                <w:rFonts w:ascii="Candara" w:hAnsi="Candara"/>
                <w:sz w:val="24"/>
                <w:szCs w:val="24"/>
              </w:rPr>
            </w:pPr>
          </w:p>
        </w:tc>
        <w:tc>
          <w:tcPr>
            <w:tcW w:w="2503" w:type="pct"/>
            <w:vMerge w:val="restart"/>
            <w:hideMark/>
          </w:tcPr>
          <w:p w14:paraId="4BADACE2"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A85561">
              <w:rPr>
                <w:rFonts w:ascii="Candara" w:hAnsi="Candara"/>
                <w:sz w:val="24"/>
                <w:szCs w:val="24"/>
              </w:rPr>
              <w:t xml:space="preserve">Environnement de </w:t>
            </w:r>
            <w:proofErr w:type="spellStart"/>
            <w:r w:rsidRPr="00A85561">
              <w:rPr>
                <w:rFonts w:ascii="Candara" w:hAnsi="Candara"/>
                <w:sz w:val="24"/>
                <w:szCs w:val="24"/>
              </w:rPr>
              <w:t>préproduction</w:t>
            </w:r>
            <w:proofErr w:type="spellEnd"/>
            <w:r w:rsidRPr="00A85561">
              <w:rPr>
                <w:rFonts w:ascii="Candara" w:hAnsi="Candara"/>
                <w:sz w:val="24"/>
                <w:szCs w:val="24"/>
              </w:rPr>
              <w:t xml:space="preserve"> et de production disponible</w:t>
            </w:r>
          </w:p>
        </w:tc>
      </w:tr>
      <w:tr w:rsidR="00B86372" w:rsidRPr="00A85561" w14:paraId="1E0DF1B6"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2DE0EBBB" w14:textId="77777777" w:rsidR="00B86372" w:rsidRPr="00A85561" w:rsidRDefault="00B86372" w:rsidP="00614D46">
            <w:pPr>
              <w:jc w:val="left"/>
              <w:rPr>
                <w:rFonts w:ascii="Candara" w:hAnsi="Candara"/>
                <w:sz w:val="24"/>
                <w:szCs w:val="24"/>
              </w:rPr>
            </w:pPr>
          </w:p>
        </w:tc>
        <w:tc>
          <w:tcPr>
            <w:tcW w:w="2503" w:type="pct"/>
            <w:vMerge/>
            <w:hideMark/>
          </w:tcPr>
          <w:p w14:paraId="28C04345"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
        </w:tc>
      </w:tr>
      <w:tr w:rsidR="00B86372" w:rsidRPr="00A85561" w14:paraId="0EEB6DBA" w14:textId="77777777" w:rsidTr="00A8556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17FE925C" w14:textId="77777777" w:rsidR="00B86372" w:rsidRPr="00A85561" w:rsidRDefault="00B86372" w:rsidP="00614D46">
            <w:pPr>
              <w:jc w:val="left"/>
              <w:rPr>
                <w:rFonts w:ascii="Candara" w:hAnsi="Candara"/>
                <w:sz w:val="24"/>
                <w:szCs w:val="24"/>
              </w:rPr>
            </w:pPr>
          </w:p>
        </w:tc>
        <w:tc>
          <w:tcPr>
            <w:tcW w:w="2503" w:type="pct"/>
            <w:vMerge/>
            <w:hideMark/>
          </w:tcPr>
          <w:p w14:paraId="1C419297"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
        </w:tc>
      </w:tr>
      <w:tr w:rsidR="00B86372" w:rsidRPr="00A85561" w14:paraId="72318750"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78DD3808" w14:textId="77777777" w:rsidR="00B86372" w:rsidRPr="00A85561" w:rsidRDefault="00B86372" w:rsidP="00614D46">
            <w:pPr>
              <w:jc w:val="left"/>
              <w:rPr>
                <w:rFonts w:ascii="Candara" w:hAnsi="Candara"/>
                <w:sz w:val="24"/>
                <w:szCs w:val="24"/>
              </w:rPr>
            </w:pPr>
          </w:p>
        </w:tc>
        <w:tc>
          <w:tcPr>
            <w:tcW w:w="2503" w:type="pct"/>
            <w:vMerge/>
            <w:hideMark/>
          </w:tcPr>
          <w:p w14:paraId="59BB8556"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
        </w:tc>
      </w:tr>
      <w:tr w:rsidR="00B86372" w:rsidRPr="00A85561" w14:paraId="0B8D867E" w14:textId="77777777" w:rsidTr="00A85561">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497" w:type="pct"/>
            <w:vMerge w:val="restart"/>
            <w:hideMark/>
          </w:tcPr>
          <w:p w14:paraId="7120FD8C" w14:textId="77777777" w:rsidR="00B86372" w:rsidRPr="00A85561" w:rsidRDefault="00B86372" w:rsidP="00614D46">
            <w:pPr>
              <w:jc w:val="left"/>
              <w:rPr>
                <w:rFonts w:ascii="Candara" w:hAnsi="Candara"/>
                <w:sz w:val="24"/>
                <w:szCs w:val="24"/>
              </w:rPr>
            </w:pPr>
            <w:r w:rsidRPr="00A85561">
              <w:rPr>
                <w:rFonts w:ascii="Candara" w:hAnsi="Candara"/>
                <w:sz w:val="24"/>
                <w:szCs w:val="24"/>
              </w:rPr>
              <w:t>Formation et accompagnement</w:t>
            </w:r>
          </w:p>
        </w:tc>
        <w:tc>
          <w:tcPr>
            <w:tcW w:w="2503" w:type="pct"/>
            <w:vMerge w:val="restart"/>
            <w:hideMark/>
          </w:tcPr>
          <w:p w14:paraId="19ABDCDF"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A85561">
              <w:rPr>
                <w:rFonts w:ascii="Candara" w:hAnsi="Candara"/>
                <w:sz w:val="24"/>
                <w:szCs w:val="24"/>
              </w:rPr>
              <w:t>Programme et support de formation disponible</w:t>
            </w:r>
          </w:p>
        </w:tc>
      </w:tr>
      <w:tr w:rsidR="00B86372" w:rsidRPr="00A85561" w14:paraId="08E8F526" w14:textId="77777777" w:rsidTr="00A85561">
        <w:trPr>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4F6D3C48" w14:textId="77777777" w:rsidR="00B86372" w:rsidRPr="00A85561" w:rsidRDefault="00B86372" w:rsidP="00614D46">
            <w:pPr>
              <w:jc w:val="left"/>
              <w:rPr>
                <w:rFonts w:ascii="Candara" w:hAnsi="Candara"/>
                <w:sz w:val="24"/>
                <w:szCs w:val="24"/>
              </w:rPr>
            </w:pPr>
          </w:p>
        </w:tc>
        <w:tc>
          <w:tcPr>
            <w:tcW w:w="2503" w:type="pct"/>
            <w:vMerge/>
            <w:hideMark/>
          </w:tcPr>
          <w:p w14:paraId="2CAE82F2" w14:textId="77777777" w:rsidR="00B86372" w:rsidRPr="00A85561" w:rsidRDefault="00B86372" w:rsidP="00614D46">
            <w:pPr>
              <w:jc w:val="left"/>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
        </w:tc>
      </w:tr>
      <w:tr w:rsidR="00B86372" w:rsidRPr="00A85561" w14:paraId="79CC42D6" w14:textId="77777777" w:rsidTr="00A85561">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497" w:type="pct"/>
            <w:vMerge/>
            <w:hideMark/>
          </w:tcPr>
          <w:p w14:paraId="6C11763D" w14:textId="77777777" w:rsidR="00B86372" w:rsidRPr="00A85561" w:rsidRDefault="00B86372" w:rsidP="00614D46">
            <w:pPr>
              <w:jc w:val="left"/>
              <w:rPr>
                <w:rFonts w:ascii="Candara" w:hAnsi="Candara"/>
                <w:sz w:val="24"/>
                <w:szCs w:val="24"/>
              </w:rPr>
            </w:pPr>
          </w:p>
        </w:tc>
        <w:tc>
          <w:tcPr>
            <w:tcW w:w="2503" w:type="pct"/>
            <w:vMerge/>
            <w:hideMark/>
          </w:tcPr>
          <w:p w14:paraId="74F1EE47" w14:textId="77777777" w:rsidR="00B86372" w:rsidRPr="00A85561" w:rsidRDefault="00B86372" w:rsidP="00614D46">
            <w:pPr>
              <w:jc w:val="left"/>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
        </w:tc>
      </w:tr>
    </w:tbl>
    <w:p w14:paraId="6A7C8C2F" w14:textId="27F8E00B" w:rsidR="003052B2" w:rsidRDefault="003052B2" w:rsidP="003052B2">
      <w:pPr>
        <w:rPr>
          <w:lang w:eastAsia="fr-FR"/>
        </w:rPr>
      </w:pPr>
    </w:p>
    <w:p w14:paraId="471AC482" w14:textId="7732F215" w:rsidR="003052B2" w:rsidRDefault="003052B2" w:rsidP="003052B2">
      <w:pPr>
        <w:pStyle w:val="Lgende"/>
      </w:pPr>
      <w:bookmarkStart w:id="25" w:name="_Toc211330688"/>
      <w:r>
        <w:t xml:space="preserve">Figure </w:t>
      </w:r>
      <w:r>
        <w:rPr>
          <w:noProof/>
        </w:rPr>
        <w:fldChar w:fldCharType="begin"/>
      </w:r>
      <w:r>
        <w:rPr>
          <w:noProof/>
        </w:rPr>
        <w:instrText xml:space="preserve"> SEQ Figure \* ARABIC </w:instrText>
      </w:r>
      <w:r>
        <w:rPr>
          <w:noProof/>
        </w:rPr>
        <w:fldChar w:fldCharType="separate"/>
      </w:r>
      <w:r w:rsidR="008E780D">
        <w:rPr>
          <w:noProof/>
        </w:rPr>
        <w:t>7</w:t>
      </w:r>
      <w:r>
        <w:rPr>
          <w:noProof/>
        </w:rPr>
        <w:fldChar w:fldCharType="end"/>
      </w:r>
      <w:r>
        <w:t> : Phases du projet</w:t>
      </w:r>
      <w:bookmarkEnd w:id="25"/>
    </w:p>
    <w:p w14:paraId="68F19C78" w14:textId="0FDFE00A" w:rsidR="003052B2" w:rsidRDefault="003052B2" w:rsidP="003052B2">
      <w:pPr>
        <w:rPr>
          <w:b/>
          <w:i/>
          <w:color w:val="1F4E79" w:themeColor="accent1" w:themeShade="80"/>
          <w:lang w:eastAsia="fr-FR"/>
        </w:rPr>
      </w:pPr>
      <w:r w:rsidRPr="00104887">
        <w:rPr>
          <w:noProof/>
          <w:lang w:eastAsia="fr-FR"/>
        </w:rPr>
        <w:drawing>
          <wp:anchor distT="0" distB="0" distL="114300" distR="114300" simplePos="0" relativeHeight="251687936" behindDoc="0" locked="0" layoutInCell="1" allowOverlap="1" wp14:anchorId="03C437A6" wp14:editId="40F26623">
            <wp:simplePos x="0" y="0"/>
            <wp:positionH relativeFrom="margin">
              <wp:posOffset>-41564</wp:posOffset>
            </wp:positionH>
            <wp:positionV relativeFrom="paragraph">
              <wp:posOffset>33770</wp:posOffset>
            </wp:positionV>
            <wp:extent cx="437998" cy="349692"/>
            <wp:effectExtent l="0" t="0" r="635"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MC900411320[1].WMF"/>
                    <pic:cNvPicPr/>
                  </pic:nvPicPr>
                  <pic:blipFill>
                    <a:blip r:embed="rId35" cstate="print">
                      <a:extLst>
                        <a:ext uri="{28A0092B-C50C-407E-A947-70E740481C1C}">
                          <a14:useLocalDpi xmlns:a14="http://schemas.microsoft.com/office/drawing/2010/main" val="0"/>
                        </a:ext>
                      </a:extLst>
                    </a:blip>
                    <a:stretch>
                      <a:fillRect/>
                    </a:stretch>
                  </pic:blipFill>
                  <pic:spPr>
                    <a:xfrm flipH="1">
                      <a:off x="0" y="0"/>
                      <a:ext cx="437998" cy="349692"/>
                    </a:xfrm>
                    <a:prstGeom prst="rect">
                      <a:avLst/>
                    </a:prstGeom>
                  </pic:spPr>
                </pic:pic>
              </a:graphicData>
            </a:graphic>
          </wp:anchor>
        </w:drawing>
      </w:r>
      <w:r w:rsidRPr="000B7C91">
        <w:rPr>
          <w:b/>
          <w:i/>
          <w:color w:val="1F4E79" w:themeColor="accent1" w:themeShade="80"/>
          <w:lang w:eastAsia="fr-FR"/>
        </w:rPr>
        <w:t>Il convient de préciser que chaque sous-projet se déroule selon des phases spécifiques, adaptées à ses objectifs</w:t>
      </w:r>
      <w:r w:rsidR="008E3817">
        <w:rPr>
          <w:b/>
          <w:i/>
          <w:color w:val="1F4E79" w:themeColor="accent1" w:themeShade="80"/>
          <w:lang w:eastAsia="fr-FR"/>
        </w:rPr>
        <w:t xml:space="preserve"> et l’exécution des phases se fait en parallèle</w:t>
      </w:r>
    </w:p>
    <w:p w14:paraId="7EB131C2" w14:textId="69B8FFA2" w:rsidR="0063465A" w:rsidRDefault="0063465A" w:rsidP="003A52A6">
      <w:r>
        <w:rPr>
          <w:rFonts w:eastAsia="Arial"/>
        </w:rPr>
        <w:t>Il convient de relever </w:t>
      </w:r>
      <w:r w:rsidR="003A52A6">
        <w:rPr>
          <w:rFonts w:eastAsia="Arial"/>
        </w:rPr>
        <w:t xml:space="preserve"> que </w:t>
      </w:r>
      <w:r w:rsidR="003A52A6">
        <w:t>p</w:t>
      </w:r>
      <w:r>
        <w:t>our les projets P2, P3, et P4, les étapes de (3) à (6) s’exécuteront en boucle suivant les différents incréments définis dans le cadre de mise en œuvre « Agile ».</w:t>
      </w:r>
    </w:p>
    <w:p w14:paraId="53450913" w14:textId="77777777" w:rsidR="00127EBA" w:rsidRDefault="00127EBA" w:rsidP="009D5E19">
      <w:pPr>
        <w:spacing w:after="160" w:line="259" w:lineRule="auto"/>
        <w:jc w:val="left"/>
        <w:rPr>
          <w:lang w:eastAsia="fr-FR"/>
        </w:rPr>
      </w:pPr>
    </w:p>
    <w:p w14:paraId="3A667555" w14:textId="70508797" w:rsidR="00127EBA" w:rsidRPr="00CE23A9" w:rsidRDefault="00127EBA" w:rsidP="00127EBA">
      <w:pPr>
        <w:pStyle w:val="Titre2"/>
      </w:pPr>
      <w:bookmarkStart w:id="26" w:name="_Toc215648975"/>
      <w:r w:rsidRPr="00CE23A9">
        <w:t>Indépendance technologique et régime de licence</w:t>
      </w:r>
      <w:bookmarkEnd w:id="26"/>
    </w:p>
    <w:p w14:paraId="171BABBC" w14:textId="0D472286" w:rsidR="00632E23" w:rsidRDefault="00632E23" w:rsidP="00632E23">
      <w:pPr>
        <w:rPr>
          <w:lang w:eastAsia="fr-FR"/>
        </w:rPr>
      </w:pPr>
      <w:r w:rsidRPr="00632E23">
        <w:rPr>
          <w:lang w:eastAsia="fr-FR"/>
        </w:rPr>
        <w:t>Cette section permet de</w:t>
      </w:r>
      <w:r>
        <w:rPr>
          <w:b/>
          <w:bCs/>
          <w:lang w:eastAsia="fr-FR"/>
        </w:rPr>
        <w:t xml:space="preserve"> </w:t>
      </w:r>
      <w:r>
        <w:rPr>
          <w:lang w:eastAsia="fr-FR"/>
        </w:rPr>
        <w:t>g</w:t>
      </w:r>
      <w:r w:rsidRPr="00632E23">
        <w:rPr>
          <w:lang w:eastAsia="fr-FR"/>
        </w:rPr>
        <w:t xml:space="preserve">arantir la souveraineté technologique de la </w:t>
      </w:r>
      <w:r>
        <w:rPr>
          <w:lang w:eastAsia="fr-FR"/>
        </w:rPr>
        <w:t xml:space="preserve">licence livrée à la SIC </w:t>
      </w:r>
      <w:r w:rsidRPr="00632E23">
        <w:rPr>
          <w:lang w:eastAsia="fr-FR"/>
        </w:rPr>
        <w:t>et éviter toute dépendance technique</w:t>
      </w:r>
      <w:r>
        <w:rPr>
          <w:lang w:eastAsia="fr-FR"/>
        </w:rPr>
        <w:t xml:space="preserve"> et financière</w:t>
      </w:r>
      <w:r w:rsidRPr="00632E23">
        <w:rPr>
          <w:lang w:eastAsia="fr-FR"/>
        </w:rPr>
        <w:t xml:space="preserve"> vis-à-vis de </w:t>
      </w:r>
      <w:r>
        <w:rPr>
          <w:lang w:eastAsia="fr-FR"/>
        </w:rPr>
        <w:t xml:space="preserve">l’intégrateur AFREETECH ou de l’éditeur </w:t>
      </w:r>
      <w:proofErr w:type="spellStart"/>
      <w:r>
        <w:rPr>
          <w:lang w:eastAsia="fr-FR"/>
        </w:rPr>
        <w:t>Odoo</w:t>
      </w:r>
      <w:proofErr w:type="spellEnd"/>
      <w:r w:rsidRPr="00632E23">
        <w:rPr>
          <w:lang w:eastAsia="fr-FR"/>
        </w:rPr>
        <w:t>.</w:t>
      </w:r>
      <w:r>
        <w:rPr>
          <w:lang w:eastAsia="fr-FR"/>
        </w:rPr>
        <w:t xml:space="preserve"> </w:t>
      </w:r>
    </w:p>
    <w:p w14:paraId="0EB967CD" w14:textId="68A8A646" w:rsidR="00121F32" w:rsidRDefault="00121F32" w:rsidP="00121F32">
      <w:pPr>
        <w:rPr>
          <w:lang w:eastAsia="fr-FR"/>
        </w:rPr>
      </w:pPr>
      <w:r>
        <w:rPr>
          <w:lang w:eastAsia="fr-FR"/>
        </w:rPr>
        <w:t xml:space="preserve">Souveraineté Technologique et Indépendance : Le paragraphe vise à garantir la souveraineté technologique de la licence livrée à la SIC et à éviter toute dépendance technique et financière vis-à-vis de l’intégrateur AFREETECH ou de l’éditeur </w:t>
      </w:r>
      <w:proofErr w:type="spellStart"/>
      <w:r>
        <w:rPr>
          <w:lang w:eastAsia="fr-FR"/>
        </w:rPr>
        <w:t>Odoo</w:t>
      </w:r>
      <w:proofErr w:type="spellEnd"/>
      <w:r>
        <w:rPr>
          <w:lang w:eastAsia="fr-FR"/>
        </w:rPr>
        <w:t>.</w:t>
      </w:r>
    </w:p>
    <w:p w14:paraId="33930FAD" w14:textId="58AC451E" w:rsidR="00121F32" w:rsidRDefault="00121F32" w:rsidP="00121F32">
      <w:pPr>
        <w:pStyle w:val="Listeniveau1"/>
        <w:rPr>
          <w:lang w:eastAsia="fr-FR"/>
        </w:rPr>
      </w:pPr>
      <w:r>
        <w:rPr>
          <w:b/>
          <w:lang w:eastAsia="fr-FR"/>
        </w:rPr>
        <w:t xml:space="preserve">Version </w:t>
      </w:r>
      <w:proofErr w:type="spellStart"/>
      <w:r>
        <w:rPr>
          <w:b/>
          <w:lang w:eastAsia="fr-FR"/>
        </w:rPr>
        <w:t>Odoo</w:t>
      </w:r>
      <w:proofErr w:type="spellEnd"/>
      <w:r>
        <w:rPr>
          <w:b/>
          <w:lang w:eastAsia="fr-FR"/>
        </w:rPr>
        <w:t xml:space="preserve"> et base l</w:t>
      </w:r>
      <w:r w:rsidRPr="00121F32">
        <w:rPr>
          <w:b/>
          <w:lang w:eastAsia="fr-FR"/>
        </w:rPr>
        <w:t>ogicielle</w:t>
      </w:r>
      <w:r>
        <w:rPr>
          <w:lang w:eastAsia="fr-FR"/>
        </w:rPr>
        <w:t xml:space="preserve"> : Le progiciel LIFE est basé sur la version </w:t>
      </w:r>
      <w:proofErr w:type="spellStart"/>
      <w:r>
        <w:rPr>
          <w:lang w:eastAsia="fr-FR"/>
        </w:rPr>
        <w:t>Community</w:t>
      </w:r>
      <w:proofErr w:type="spellEnd"/>
      <w:r>
        <w:rPr>
          <w:lang w:eastAsia="fr-FR"/>
        </w:rPr>
        <w:t xml:space="preserve"> V18 d'</w:t>
      </w:r>
      <w:proofErr w:type="spellStart"/>
      <w:r>
        <w:rPr>
          <w:lang w:eastAsia="fr-FR"/>
        </w:rPr>
        <w:t>Odoo</w:t>
      </w:r>
      <w:proofErr w:type="spellEnd"/>
      <w:r>
        <w:rPr>
          <w:lang w:eastAsia="fr-FR"/>
        </w:rPr>
        <w:t>. La base modulaire principale est tirée de l'OCA (</w:t>
      </w:r>
      <w:proofErr w:type="spellStart"/>
      <w:r>
        <w:rPr>
          <w:lang w:eastAsia="fr-FR"/>
        </w:rPr>
        <w:t>Odoo</w:t>
      </w:r>
      <w:proofErr w:type="spellEnd"/>
      <w:r>
        <w:rPr>
          <w:lang w:eastAsia="fr-FR"/>
        </w:rPr>
        <w:t xml:space="preserve"> </w:t>
      </w:r>
      <w:proofErr w:type="spellStart"/>
      <w:r>
        <w:rPr>
          <w:lang w:eastAsia="fr-FR"/>
        </w:rPr>
        <w:t>Community</w:t>
      </w:r>
      <w:proofErr w:type="spellEnd"/>
      <w:r>
        <w:rPr>
          <w:lang w:eastAsia="fr-FR"/>
        </w:rPr>
        <w:t xml:space="preserve"> Association).</w:t>
      </w:r>
    </w:p>
    <w:p w14:paraId="7B646405" w14:textId="1F22FCEE" w:rsidR="00121F32" w:rsidRDefault="00121F32" w:rsidP="00121F32">
      <w:pPr>
        <w:pStyle w:val="Listeniveau1"/>
        <w:rPr>
          <w:lang w:eastAsia="fr-FR"/>
        </w:rPr>
      </w:pPr>
      <w:r w:rsidRPr="00121F32">
        <w:rPr>
          <w:b/>
          <w:lang w:eastAsia="fr-FR"/>
        </w:rPr>
        <w:t>Développements Spécifiques</w:t>
      </w:r>
      <w:r>
        <w:rPr>
          <w:lang w:eastAsia="fr-FR"/>
        </w:rPr>
        <w:t xml:space="preserve"> : Des développements spécifiques ont été réalisés pour assurer la personnalisation dans le contexte camerounais, s'appuyant sur les expériences précédentes.</w:t>
      </w:r>
    </w:p>
    <w:p w14:paraId="1447202C" w14:textId="2AF303AF" w:rsidR="00121F32" w:rsidRDefault="00121F32" w:rsidP="00121F32">
      <w:pPr>
        <w:pStyle w:val="Listeniveau1"/>
        <w:rPr>
          <w:lang w:eastAsia="fr-FR"/>
        </w:rPr>
      </w:pPr>
      <w:r>
        <w:rPr>
          <w:b/>
          <w:lang w:eastAsia="fr-FR"/>
        </w:rPr>
        <w:t>Outils tiers utilisés et c</w:t>
      </w:r>
      <w:r w:rsidRPr="00121F32">
        <w:rPr>
          <w:b/>
          <w:lang w:eastAsia="fr-FR"/>
        </w:rPr>
        <w:t>oût</w:t>
      </w:r>
      <w:r>
        <w:rPr>
          <w:lang w:eastAsia="fr-FR"/>
        </w:rPr>
        <w:t xml:space="preserve"> : L'utilisation de logiciels tiers comme QGIS et </w:t>
      </w:r>
      <w:proofErr w:type="spellStart"/>
      <w:r>
        <w:rPr>
          <w:lang w:eastAsia="fr-FR"/>
        </w:rPr>
        <w:t>PostGIS</w:t>
      </w:r>
      <w:proofErr w:type="spellEnd"/>
      <w:r>
        <w:rPr>
          <w:lang w:eastAsia="fr-FR"/>
        </w:rPr>
        <w:t xml:space="preserve"> est prévue, notamment pour le module SIG immobilier. Il est souligné que ces outils sont gratuits et n'entraînent aucun frais supplémentaire pour la SIC au-delà de ceux prévus par la licence LIFE.</w:t>
      </w:r>
    </w:p>
    <w:p w14:paraId="2B18D3AA" w14:textId="07A9EAA4" w:rsidR="00121F32" w:rsidRDefault="00121F32" w:rsidP="00121F32">
      <w:pPr>
        <w:pStyle w:val="Listeniveau1"/>
        <w:rPr>
          <w:lang w:eastAsia="fr-FR"/>
        </w:rPr>
      </w:pPr>
      <w:r w:rsidRPr="00121F32">
        <w:rPr>
          <w:b/>
          <w:lang w:eastAsia="fr-FR"/>
        </w:rPr>
        <w:lastRenderedPageBreak/>
        <w:t>Transparence et Assurance</w:t>
      </w:r>
      <w:r>
        <w:rPr>
          <w:lang w:eastAsia="fr-FR"/>
        </w:rPr>
        <w:t xml:space="preserve"> : L'objectif final est d'assurer une transparence totale sur l'environnement technique pour prévenir les coûts cachés ou la dépendance future envers des licences onéreuses ou des composants non maîtrisés.</w:t>
      </w:r>
    </w:p>
    <w:p w14:paraId="47E11F66" w14:textId="77777777" w:rsidR="00121F32" w:rsidRPr="00632E23" w:rsidRDefault="00121F32" w:rsidP="00121F32">
      <w:pPr>
        <w:pStyle w:val="Listeniveau1"/>
        <w:numPr>
          <w:ilvl w:val="0"/>
          <w:numId w:val="0"/>
        </w:numPr>
        <w:rPr>
          <w:lang w:eastAsia="fr-FR"/>
        </w:rPr>
      </w:pPr>
    </w:p>
    <w:p w14:paraId="697D05F8" w14:textId="77777777" w:rsidR="00632E23" w:rsidRPr="00632E23" w:rsidRDefault="00632E23" w:rsidP="00632E23">
      <w:pPr>
        <w:pStyle w:val="Titre3"/>
      </w:pPr>
      <w:bookmarkStart w:id="27" w:name="_Toc215648976"/>
      <w:r w:rsidRPr="00632E23">
        <w:t xml:space="preserve">Indépendance vis-à-vis des </w:t>
      </w:r>
      <w:proofErr w:type="spellStart"/>
      <w:r w:rsidRPr="00632E23">
        <w:t>frameworks</w:t>
      </w:r>
      <w:proofErr w:type="spellEnd"/>
      <w:r w:rsidRPr="00632E23">
        <w:t xml:space="preserve"> externes</w:t>
      </w:r>
      <w:bookmarkEnd w:id="27"/>
    </w:p>
    <w:p w14:paraId="7E097342" w14:textId="77777777" w:rsidR="00632E23" w:rsidRDefault="00632E23" w:rsidP="00632E23">
      <w:pPr>
        <w:rPr>
          <w:lang w:eastAsia="fr-FR"/>
        </w:rPr>
      </w:pPr>
      <w:r w:rsidRPr="00632E23">
        <w:rPr>
          <w:lang w:eastAsia="fr-FR"/>
        </w:rPr>
        <w:t>L’intégrateur s’engage à développer et paramétrer la solution ERP sans recours à des dépendances</w:t>
      </w:r>
      <w:r w:rsidRPr="00632E23">
        <w:rPr>
          <w:b/>
          <w:bCs/>
          <w:lang w:eastAsia="fr-FR"/>
        </w:rPr>
        <w:t xml:space="preserve"> </w:t>
      </w:r>
      <w:r w:rsidRPr="00632E23">
        <w:rPr>
          <w:lang w:eastAsia="fr-FR"/>
        </w:rPr>
        <w:t xml:space="preserve">logicielles ou </w:t>
      </w:r>
      <w:proofErr w:type="spellStart"/>
      <w:r w:rsidRPr="00632E23">
        <w:rPr>
          <w:lang w:eastAsia="fr-FR"/>
        </w:rPr>
        <w:t>framework</w:t>
      </w:r>
      <w:proofErr w:type="spellEnd"/>
      <w:r w:rsidRPr="00632E23">
        <w:rPr>
          <w:lang w:eastAsia="fr-FR"/>
        </w:rPr>
        <w:t xml:space="preserve"> extérieurs non agréés, notamment </w:t>
      </w:r>
      <w:proofErr w:type="spellStart"/>
      <w:r w:rsidRPr="00632E23">
        <w:rPr>
          <w:lang w:eastAsia="fr-FR"/>
        </w:rPr>
        <w:t>Odoo</w:t>
      </w:r>
      <w:proofErr w:type="spellEnd"/>
      <w:r w:rsidRPr="00632E23">
        <w:rPr>
          <w:lang w:eastAsia="fr-FR"/>
        </w:rPr>
        <w:t xml:space="preserve"> ou tout autre environnement</w:t>
      </w:r>
      <w:r>
        <w:rPr>
          <w:lang w:eastAsia="fr-FR"/>
        </w:rPr>
        <w:t xml:space="preserve"> n</w:t>
      </w:r>
      <w:r w:rsidRPr="00632E23">
        <w:rPr>
          <w:lang w:eastAsia="fr-FR"/>
        </w:rPr>
        <w:t>on spécifiquement validé par la SIC.</w:t>
      </w:r>
      <w:r>
        <w:rPr>
          <w:lang w:eastAsia="fr-FR"/>
        </w:rPr>
        <w:t xml:space="preserve"> </w:t>
      </w:r>
      <w:r w:rsidRPr="00632E23">
        <w:rPr>
          <w:lang w:eastAsia="fr-FR"/>
        </w:rPr>
        <w:t>Cette mesure vise à assurer :</w:t>
      </w:r>
    </w:p>
    <w:p w14:paraId="0F837FB2" w14:textId="49EC01AF" w:rsidR="00632E23" w:rsidRPr="00632E23" w:rsidRDefault="00632E23" w:rsidP="00632E23">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La maîtrise totale du code source et des composants du système livré ;</w:t>
      </w:r>
    </w:p>
    <w:p w14:paraId="42C68B88" w14:textId="77777777" w:rsidR="00632E23" w:rsidRPr="00632E23" w:rsidRDefault="00632E23" w:rsidP="00632E23">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La compatibilité à long terme avec l’infrastructure technique de la SIC ;</w:t>
      </w:r>
    </w:p>
    <w:p w14:paraId="3A24596B" w14:textId="1E029ABF" w:rsidR="00632E23" w:rsidRDefault="00632E23" w:rsidP="00632E23">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La capacité d’évolution et de maintenance indépendante par les équipes internes ou tout prestataire ultérieur.</w:t>
      </w:r>
    </w:p>
    <w:p w14:paraId="1D29ED98" w14:textId="77777777" w:rsidR="00632E23" w:rsidRPr="00632E23" w:rsidRDefault="00632E23" w:rsidP="00632E23">
      <w:pPr>
        <w:pStyle w:val="Titre3"/>
      </w:pPr>
      <w:bookmarkStart w:id="28" w:name="_Toc215648977"/>
      <w:r w:rsidRPr="00632E23">
        <w:t>Licence perpétuelle et transfert de droits d’utilisation</w:t>
      </w:r>
      <w:bookmarkEnd w:id="28"/>
    </w:p>
    <w:p w14:paraId="4EC7CC8F" w14:textId="1DA9CDCC" w:rsidR="00632E23" w:rsidRDefault="00632E23" w:rsidP="00632E23">
      <w:pPr>
        <w:rPr>
          <w:lang w:eastAsia="fr-FR"/>
        </w:rPr>
      </w:pPr>
      <w:r w:rsidRPr="00632E23">
        <w:rPr>
          <w:lang w:eastAsia="fr-FR"/>
        </w:rPr>
        <w:t>L’intégrateur fournit à la SIC une licence d’utilisation perpétuelle et non exclusive du progiciel livré, couvrant l’ensemble de ses modules, outils et composants.</w:t>
      </w:r>
    </w:p>
    <w:p w14:paraId="1D2D6BE5" w14:textId="61FF63F0" w:rsidR="00632E23" w:rsidRPr="00632E23" w:rsidRDefault="00632E23" w:rsidP="00632E23">
      <w:pPr>
        <w:rPr>
          <w:lang w:eastAsia="fr-FR"/>
        </w:rPr>
      </w:pPr>
      <w:r w:rsidRPr="00632E23">
        <w:rPr>
          <w:lang w:eastAsia="fr-FR"/>
        </w:rPr>
        <w:t>Cette licence :</w:t>
      </w:r>
    </w:p>
    <w:p w14:paraId="72910203" w14:textId="5102A8FE" w:rsidR="00632E23" w:rsidRPr="00632E23" w:rsidRDefault="00A85561" w:rsidP="00632E23">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Autorise</w:t>
      </w:r>
      <w:r>
        <w:rPr>
          <w:rFonts w:eastAsia="Times New Roman"/>
          <w:lang w:eastAsia="fr-FR"/>
        </w:rPr>
        <w:t>-la</w:t>
      </w:r>
      <w:r w:rsidR="00632E23" w:rsidRPr="00632E23">
        <w:rPr>
          <w:rFonts w:eastAsia="Times New Roman"/>
          <w:lang w:eastAsia="fr-FR"/>
        </w:rPr>
        <w:t xml:space="preserve"> SIC à utiliser le système sans limitation de durée,</w:t>
      </w:r>
    </w:p>
    <w:p w14:paraId="4007146B" w14:textId="77777777" w:rsidR="00632E23" w:rsidRPr="00632E23" w:rsidRDefault="00632E23" w:rsidP="00632E23">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Garantit la propriété des données, configurations et paramétrages réalisés dans le cadre du projet,</w:t>
      </w:r>
    </w:p>
    <w:p w14:paraId="6AA712ED" w14:textId="77777777" w:rsidR="00632E23" w:rsidRPr="00632E23" w:rsidRDefault="00632E23" w:rsidP="00632E23">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Inclut la mise à disposition du code source, de la documentation technique et des scripts nécessaires à la maintenance et à l’évolution future du système.</w:t>
      </w:r>
    </w:p>
    <w:p w14:paraId="7EFD1D8E" w14:textId="77777777" w:rsidR="000803C2" w:rsidRPr="000803C2" w:rsidRDefault="00632E23" w:rsidP="000803C2">
      <w:pPr>
        <w:pStyle w:val="Titre3"/>
      </w:pPr>
      <w:bookmarkStart w:id="29" w:name="_Toc215648978"/>
      <w:r w:rsidRPr="00632E23">
        <w:t>Transparence et conformité contractuelle</w:t>
      </w:r>
      <w:bookmarkEnd w:id="29"/>
    </w:p>
    <w:p w14:paraId="268E07EF" w14:textId="647C619A" w:rsidR="00632E23" w:rsidRPr="00632E23" w:rsidRDefault="00632E23" w:rsidP="000803C2">
      <w:pPr>
        <w:rPr>
          <w:lang w:eastAsia="fr-FR"/>
        </w:rPr>
      </w:pPr>
      <w:r w:rsidRPr="00632E23">
        <w:rPr>
          <w:lang w:eastAsia="fr-FR"/>
        </w:rPr>
        <w:t>Toute utilisation d’outils tiers</w:t>
      </w:r>
      <w:r w:rsidR="000803C2">
        <w:rPr>
          <w:lang w:eastAsia="fr-FR"/>
        </w:rPr>
        <w:t xml:space="preserve"> ou</w:t>
      </w:r>
      <w:r w:rsidRPr="00632E23">
        <w:rPr>
          <w:lang w:eastAsia="fr-FR"/>
        </w:rPr>
        <w:t xml:space="preserve"> composants externes devra faire l’objet :</w:t>
      </w:r>
    </w:p>
    <w:p w14:paraId="31D31CA3" w14:textId="77777777" w:rsidR="00632E23" w:rsidRPr="00632E23" w:rsidRDefault="00632E23" w:rsidP="000803C2">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D’une demande préalable d’autorisation du Maître d’Ouvrage,</w:t>
      </w:r>
    </w:p>
    <w:p w14:paraId="0AFE77A1" w14:textId="77777777" w:rsidR="00632E23" w:rsidRPr="00632E23" w:rsidRDefault="00632E23" w:rsidP="000803C2">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D’une documentation complète précisant les conditions d’utilisation, les droits associés et les impacts sur la maintenance,</w:t>
      </w:r>
    </w:p>
    <w:p w14:paraId="5850E8B5" w14:textId="16D4BF78" w:rsidR="003052B2" w:rsidRPr="000803C2" w:rsidRDefault="00632E23" w:rsidP="000803C2">
      <w:pPr>
        <w:pStyle w:val="Paragraphedeliste"/>
        <w:numPr>
          <w:ilvl w:val="0"/>
          <w:numId w:val="2"/>
        </w:numPr>
        <w:spacing w:before="100" w:beforeAutospacing="1" w:after="100" w:afterAutospacing="1"/>
        <w:rPr>
          <w:rFonts w:eastAsia="Times New Roman"/>
          <w:lang w:eastAsia="fr-FR"/>
        </w:rPr>
      </w:pPr>
      <w:r w:rsidRPr="00632E23">
        <w:rPr>
          <w:rFonts w:eastAsia="Times New Roman"/>
          <w:lang w:eastAsia="fr-FR"/>
        </w:rPr>
        <w:t>Et d’un accord formel de la SIC avant intégration.</w:t>
      </w:r>
      <w:r w:rsidR="003052B2">
        <w:rPr>
          <w:lang w:eastAsia="fr-FR"/>
        </w:rPr>
        <w:br w:type="page"/>
      </w:r>
    </w:p>
    <w:p w14:paraId="17AAC5D6" w14:textId="63E817A6" w:rsidR="00F979B8" w:rsidRDefault="00F979B8" w:rsidP="00990498">
      <w:pPr>
        <w:pStyle w:val="Titre1"/>
      </w:pPr>
      <w:bookmarkStart w:id="30" w:name="_Toc215648979"/>
      <w:r>
        <w:lastRenderedPageBreak/>
        <w:t>PERIMETRE ET LIVRABLES</w:t>
      </w:r>
      <w:bookmarkEnd w:id="30"/>
    </w:p>
    <w:p w14:paraId="0D74740B" w14:textId="19D3ED35" w:rsidR="00F979B8" w:rsidRDefault="00DD26BE" w:rsidP="00DD26BE">
      <w:pPr>
        <w:pStyle w:val="Titre2"/>
      </w:pPr>
      <w:bookmarkStart w:id="31" w:name="_Toc215648980"/>
      <w:r w:rsidRPr="00DD26BE">
        <w:t>Périmètre fonctionnel</w:t>
      </w:r>
      <w:bookmarkEnd w:id="31"/>
    </w:p>
    <w:p w14:paraId="323FFCE0" w14:textId="6B558F98" w:rsidR="00DD26BE" w:rsidRDefault="00DD26BE" w:rsidP="00E83DFA">
      <w:pPr>
        <w:rPr>
          <w:b/>
          <w:lang w:eastAsia="fr-FR"/>
        </w:rPr>
      </w:pPr>
      <w:r w:rsidRPr="00EA5485">
        <w:t xml:space="preserve">Le projet ERP </w:t>
      </w:r>
      <w:r w:rsidRPr="00EA5485">
        <w:rPr>
          <w:b/>
          <w:bCs/>
        </w:rPr>
        <w:t>HORIZON</w:t>
      </w:r>
      <w:r w:rsidRPr="00EA5485">
        <w:t xml:space="preserve"> de la </w:t>
      </w:r>
      <w:r w:rsidRPr="00EA5485">
        <w:rPr>
          <w:b/>
          <w:bCs/>
        </w:rPr>
        <w:t>Société Immobilière du Cameroun (SIC)</w:t>
      </w:r>
      <w:r w:rsidRPr="00EA5485">
        <w:t xml:space="preserve"> vise la mise en place d’un système intégré unique couvrant l’ensemble des fonctions de gestion essentielles de l’entreprise, afin d’assurer la cohérence, la fiabilité et la traçabilité des opérations administratives, techniques et financières.</w:t>
      </w:r>
      <w:r>
        <w:t xml:space="preserve"> </w:t>
      </w:r>
      <w:r w:rsidRPr="00EA5485">
        <w:t>Le périmètre fonctionnel défini dans les Termes de Référence comprend notamment les domaines suivants :</w:t>
      </w:r>
    </w:p>
    <w:p w14:paraId="00A295E1" w14:textId="77777777" w:rsidR="00E83DFA" w:rsidRDefault="00E83DFA" w:rsidP="00E83DFA">
      <w:pPr>
        <w:rPr>
          <w:rFonts w:eastAsia="Calibri"/>
        </w:rPr>
      </w:pPr>
      <w:r>
        <w:rPr>
          <w:rFonts w:eastAsia="Calibri"/>
          <w:spacing w:val="-1"/>
        </w:rPr>
        <w:t>U</w:t>
      </w:r>
      <w:r>
        <w:rPr>
          <w:rFonts w:eastAsia="Calibri"/>
        </w:rPr>
        <w:t>n</w:t>
      </w:r>
      <w:r>
        <w:rPr>
          <w:rFonts w:eastAsia="Calibri"/>
          <w:spacing w:val="-1"/>
        </w:rPr>
        <w:t xml:space="preserve"> </w:t>
      </w:r>
      <w:r>
        <w:rPr>
          <w:rFonts w:eastAsia="Calibri"/>
          <w:spacing w:val="1"/>
        </w:rPr>
        <w:t>d</w:t>
      </w:r>
      <w:r>
        <w:rPr>
          <w:rFonts w:eastAsia="Calibri"/>
          <w:spacing w:val="-1"/>
        </w:rPr>
        <w:t>es</w:t>
      </w:r>
      <w:r>
        <w:rPr>
          <w:rFonts w:eastAsia="Calibri"/>
        </w:rPr>
        <w:t>cri</w:t>
      </w:r>
      <w:r>
        <w:rPr>
          <w:rFonts w:eastAsia="Calibri"/>
          <w:spacing w:val="1"/>
        </w:rPr>
        <w:t>p</w:t>
      </w:r>
      <w:r>
        <w:rPr>
          <w:rFonts w:eastAsia="Calibri"/>
        </w:rPr>
        <w:t>t</w:t>
      </w:r>
      <w:r>
        <w:rPr>
          <w:rFonts w:eastAsia="Calibri"/>
          <w:spacing w:val="2"/>
        </w:rPr>
        <w:t>i</w:t>
      </w:r>
      <w:r>
        <w:rPr>
          <w:rFonts w:eastAsia="Calibri"/>
        </w:rPr>
        <w:t>f</w:t>
      </w:r>
      <w:r>
        <w:rPr>
          <w:rFonts w:eastAsia="Calibri"/>
          <w:spacing w:val="-9"/>
        </w:rPr>
        <w:t xml:space="preserve"> </w:t>
      </w:r>
      <w:r>
        <w:rPr>
          <w:rFonts w:eastAsia="Calibri"/>
          <w:spacing w:val="1"/>
        </w:rPr>
        <w:t>d</w:t>
      </w:r>
      <w:r>
        <w:rPr>
          <w:rFonts w:eastAsia="Calibri"/>
          <w:spacing w:val="-1"/>
        </w:rPr>
        <w:t>e</w:t>
      </w:r>
      <w:r>
        <w:rPr>
          <w:rFonts w:eastAsia="Calibri"/>
        </w:rPr>
        <w:t>s</w:t>
      </w:r>
      <w:r>
        <w:rPr>
          <w:rFonts w:eastAsia="Calibri"/>
          <w:spacing w:val="-4"/>
        </w:rPr>
        <w:t xml:space="preserve"> </w:t>
      </w:r>
      <w:r>
        <w:rPr>
          <w:rFonts w:eastAsia="Calibri"/>
          <w:spacing w:val="1"/>
        </w:rPr>
        <w:t>be</w:t>
      </w:r>
      <w:r>
        <w:rPr>
          <w:rFonts w:eastAsia="Calibri"/>
          <w:spacing w:val="-1"/>
        </w:rPr>
        <w:t>s</w:t>
      </w:r>
      <w:r>
        <w:rPr>
          <w:rFonts w:eastAsia="Calibri"/>
        </w:rPr>
        <w:t>oi</w:t>
      </w:r>
      <w:r>
        <w:rPr>
          <w:rFonts w:eastAsia="Calibri"/>
          <w:spacing w:val="1"/>
        </w:rPr>
        <w:t>n</w:t>
      </w:r>
      <w:r>
        <w:rPr>
          <w:rFonts w:eastAsia="Calibri"/>
        </w:rPr>
        <w:t>s</w:t>
      </w:r>
      <w:r>
        <w:rPr>
          <w:rFonts w:eastAsia="Calibri"/>
          <w:spacing w:val="-4"/>
        </w:rPr>
        <w:t xml:space="preserve"> </w:t>
      </w:r>
      <w:r>
        <w:rPr>
          <w:rFonts w:eastAsia="Calibri"/>
          <w:spacing w:val="-1"/>
        </w:rPr>
        <w:t>f</w:t>
      </w:r>
      <w:r>
        <w:rPr>
          <w:rFonts w:eastAsia="Calibri"/>
        </w:rPr>
        <w:t>o</w:t>
      </w:r>
      <w:r>
        <w:rPr>
          <w:rFonts w:eastAsia="Calibri"/>
          <w:spacing w:val="1"/>
        </w:rPr>
        <w:t>n</w:t>
      </w:r>
      <w:r>
        <w:rPr>
          <w:rFonts w:eastAsia="Calibri"/>
          <w:spacing w:val="2"/>
        </w:rPr>
        <w:t>c</w:t>
      </w:r>
      <w:r>
        <w:rPr>
          <w:rFonts w:eastAsia="Calibri"/>
        </w:rPr>
        <w:t>ti</w:t>
      </w:r>
      <w:r>
        <w:rPr>
          <w:rFonts w:eastAsia="Calibri"/>
          <w:spacing w:val="1"/>
        </w:rPr>
        <w:t>onn</w:t>
      </w:r>
      <w:r>
        <w:rPr>
          <w:rFonts w:eastAsia="Calibri"/>
          <w:spacing w:val="-1"/>
        </w:rPr>
        <w:t>e</w:t>
      </w:r>
      <w:r>
        <w:rPr>
          <w:rFonts w:eastAsia="Calibri"/>
        </w:rPr>
        <w:t>ls</w:t>
      </w:r>
      <w:r>
        <w:rPr>
          <w:rFonts w:eastAsia="Calibri"/>
          <w:spacing w:val="-11"/>
        </w:rPr>
        <w:t xml:space="preserve"> </w:t>
      </w:r>
      <w:r>
        <w:rPr>
          <w:rFonts w:eastAsia="Calibri"/>
          <w:spacing w:val="1"/>
        </w:rPr>
        <w:t>p</w:t>
      </w:r>
      <w:r>
        <w:rPr>
          <w:rFonts w:eastAsia="Calibri"/>
        </w:rPr>
        <w:t>ar</w:t>
      </w:r>
      <w:r>
        <w:rPr>
          <w:rFonts w:eastAsia="Calibri"/>
          <w:spacing w:val="-3"/>
        </w:rPr>
        <w:t xml:space="preserve"> </w:t>
      </w:r>
      <w:r>
        <w:rPr>
          <w:rFonts w:eastAsia="Calibri"/>
          <w:spacing w:val="1"/>
        </w:rPr>
        <w:t>p</w:t>
      </w:r>
      <w:r>
        <w:rPr>
          <w:rFonts w:eastAsia="Calibri"/>
        </w:rPr>
        <w:t>r</w:t>
      </w:r>
      <w:r>
        <w:rPr>
          <w:rFonts w:eastAsia="Calibri"/>
          <w:spacing w:val="1"/>
        </w:rPr>
        <w:t>o</w:t>
      </w:r>
      <w:r>
        <w:rPr>
          <w:rFonts w:eastAsia="Calibri"/>
        </w:rPr>
        <w:t>c</w:t>
      </w:r>
      <w:r>
        <w:rPr>
          <w:rFonts w:eastAsia="Calibri"/>
          <w:spacing w:val="-1"/>
        </w:rPr>
        <w:t>e</w:t>
      </w:r>
      <w:r>
        <w:rPr>
          <w:rFonts w:eastAsia="Calibri"/>
          <w:spacing w:val="1"/>
        </w:rPr>
        <w:t>s</w:t>
      </w:r>
      <w:r>
        <w:rPr>
          <w:rFonts w:eastAsia="Calibri"/>
          <w:spacing w:val="-1"/>
        </w:rPr>
        <w:t>s</w:t>
      </w:r>
      <w:r>
        <w:rPr>
          <w:rFonts w:eastAsia="Calibri"/>
          <w:spacing w:val="1"/>
        </w:rPr>
        <w:t>u</w:t>
      </w:r>
      <w:r>
        <w:rPr>
          <w:rFonts w:eastAsia="Calibri"/>
        </w:rPr>
        <w:t>s</w:t>
      </w:r>
      <w:r>
        <w:rPr>
          <w:rFonts w:eastAsia="Calibri"/>
          <w:spacing w:val="-2"/>
        </w:rPr>
        <w:t xml:space="preserve"> </w:t>
      </w:r>
      <w:r>
        <w:rPr>
          <w:rFonts w:eastAsia="Calibri"/>
          <w:spacing w:val="-1"/>
        </w:rPr>
        <w:t>e</w:t>
      </w:r>
      <w:r>
        <w:rPr>
          <w:rFonts w:eastAsia="Calibri"/>
        </w:rPr>
        <w:t>n</w:t>
      </w:r>
      <w:r>
        <w:rPr>
          <w:rFonts w:eastAsia="Calibri"/>
          <w:spacing w:val="-1"/>
        </w:rPr>
        <w:t xml:space="preserve"> </w:t>
      </w:r>
      <w:r>
        <w:rPr>
          <w:rFonts w:eastAsia="Calibri"/>
          <w:spacing w:val="1"/>
        </w:rPr>
        <w:t>ad</w:t>
      </w:r>
      <w:r>
        <w:rPr>
          <w:rFonts w:eastAsia="Calibri"/>
          <w:spacing w:val="-1"/>
        </w:rPr>
        <w:t>é</w:t>
      </w:r>
      <w:r>
        <w:rPr>
          <w:rFonts w:eastAsia="Calibri"/>
          <w:spacing w:val="1"/>
        </w:rPr>
        <w:t>qu</w:t>
      </w:r>
      <w:r>
        <w:rPr>
          <w:rFonts w:eastAsia="Calibri"/>
        </w:rPr>
        <w:t>a</w:t>
      </w:r>
      <w:r>
        <w:rPr>
          <w:rFonts w:eastAsia="Calibri"/>
          <w:spacing w:val="1"/>
        </w:rPr>
        <w:t>t</w:t>
      </w:r>
      <w:r>
        <w:rPr>
          <w:rFonts w:eastAsia="Calibri"/>
        </w:rPr>
        <w:t>ion</w:t>
      </w:r>
      <w:r>
        <w:rPr>
          <w:rFonts w:eastAsia="Calibri"/>
          <w:spacing w:val="-8"/>
        </w:rPr>
        <w:t xml:space="preserve"> </w:t>
      </w:r>
      <w:r>
        <w:rPr>
          <w:rFonts w:eastAsia="Calibri"/>
          <w:spacing w:val="1"/>
        </w:rPr>
        <w:t>a</w:t>
      </w:r>
      <w:r>
        <w:rPr>
          <w:rFonts w:eastAsia="Calibri"/>
          <w:spacing w:val="-1"/>
        </w:rPr>
        <w:t>ve</w:t>
      </w:r>
      <w:r>
        <w:rPr>
          <w:rFonts w:eastAsia="Calibri"/>
        </w:rPr>
        <w:t>c</w:t>
      </w:r>
      <w:r>
        <w:rPr>
          <w:rFonts w:eastAsia="Calibri"/>
          <w:spacing w:val="-4"/>
        </w:rPr>
        <w:t xml:space="preserve"> </w:t>
      </w:r>
      <w:r>
        <w:rPr>
          <w:rFonts w:eastAsia="Calibri"/>
        </w:rPr>
        <w:t>le</w:t>
      </w:r>
      <w:r>
        <w:rPr>
          <w:rFonts w:eastAsia="Calibri"/>
          <w:spacing w:val="-2"/>
        </w:rPr>
        <w:t xml:space="preserve"> </w:t>
      </w:r>
      <w:r>
        <w:rPr>
          <w:rFonts w:eastAsia="Calibri"/>
          <w:spacing w:val="1"/>
        </w:rPr>
        <w:t>p</w:t>
      </w:r>
      <w:r>
        <w:rPr>
          <w:rFonts w:eastAsia="Calibri"/>
          <w:spacing w:val="-1"/>
        </w:rPr>
        <w:t>é</w:t>
      </w:r>
      <w:r>
        <w:rPr>
          <w:rFonts w:eastAsia="Calibri"/>
        </w:rPr>
        <w:t>r</w:t>
      </w:r>
      <w:r>
        <w:rPr>
          <w:rFonts w:eastAsia="Calibri"/>
          <w:spacing w:val="2"/>
        </w:rPr>
        <w:t>i</w:t>
      </w:r>
      <w:r>
        <w:rPr>
          <w:rFonts w:eastAsia="Calibri"/>
          <w:spacing w:val="-1"/>
        </w:rPr>
        <w:t>mè</w:t>
      </w:r>
      <w:r>
        <w:rPr>
          <w:rFonts w:eastAsia="Calibri"/>
        </w:rPr>
        <w:t>t</w:t>
      </w:r>
      <w:r>
        <w:rPr>
          <w:rFonts w:eastAsia="Calibri"/>
          <w:spacing w:val="3"/>
        </w:rPr>
        <w:t>r</w:t>
      </w:r>
      <w:r>
        <w:rPr>
          <w:rFonts w:eastAsia="Calibri"/>
        </w:rPr>
        <w:t>e</w:t>
      </w:r>
      <w:r>
        <w:rPr>
          <w:rFonts w:eastAsia="Calibri"/>
          <w:spacing w:val="-9"/>
        </w:rPr>
        <w:t xml:space="preserve"> </w:t>
      </w:r>
      <w:r>
        <w:rPr>
          <w:rFonts w:eastAsia="Calibri"/>
        </w:rPr>
        <w:t>et</w:t>
      </w:r>
      <w:r>
        <w:rPr>
          <w:rFonts w:eastAsia="Calibri"/>
          <w:spacing w:val="-2"/>
        </w:rPr>
        <w:t xml:space="preserve"> </w:t>
      </w:r>
      <w:r>
        <w:rPr>
          <w:rFonts w:eastAsia="Calibri"/>
          <w:spacing w:val="2"/>
        </w:rPr>
        <w:t>l</w:t>
      </w:r>
      <w:r>
        <w:rPr>
          <w:rFonts w:eastAsia="Calibri"/>
        </w:rPr>
        <w:t>e</w:t>
      </w:r>
      <w:r>
        <w:rPr>
          <w:rFonts w:eastAsia="Calibri"/>
          <w:spacing w:val="-2"/>
        </w:rPr>
        <w:t xml:space="preserve"> </w:t>
      </w:r>
      <w:r>
        <w:rPr>
          <w:rFonts w:eastAsia="Calibri"/>
        </w:rPr>
        <w:t>m</w:t>
      </w:r>
      <w:r>
        <w:rPr>
          <w:rFonts w:eastAsia="Calibri"/>
          <w:spacing w:val="-1"/>
        </w:rPr>
        <w:t>é</w:t>
      </w:r>
      <w:r>
        <w:rPr>
          <w:rFonts w:eastAsia="Calibri"/>
        </w:rPr>
        <w:t>t</w:t>
      </w:r>
      <w:r>
        <w:rPr>
          <w:rFonts w:eastAsia="Calibri"/>
          <w:spacing w:val="2"/>
        </w:rPr>
        <w:t>i</w:t>
      </w:r>
      <w:r>
        <w:rPr>
          <w:rFonts w:eastAsia="Calibri"/>
          <w:spacing w:val="-1"/>
        </w:rPr>
        <w:t>e</w:t>
      </w:r>
      <w:r>
        <w:rPr>
          <w:rFonts w:eastAsia="Calibri"/>
        </w:rPr>
        <w:t>r</w:t>
      </w:r>
      <w:r>
        <w:rPr>
          <w:rFonts w:eastAsia="Calibri"/>
          <w:spacing w:val="-5"/>
        </w:rPr>
        <w:t xml:space="preserve"> </w:t>
      </w:r>
      <w:r>
        <w:rPr>
          <w:rFonts w:eastAsia="Calibri"/>
          <w:spacing w:val="1"/>
        </w:rPr>
        <w:t>d</w:t>
      </w:r>
      <w:r>
        <w:rPr>
          <w:rFonts w:eastAsia="Calibri"/>
        </w:rPr>
        <w:t>e</w:t>
      </w:r>
      <w:r>
        <w:rPr>
          <w:rFonts w:eastAsia="Calibri"/>
          <w:spacing w:val="-3"/>
        </w:rPr>
        <w:t xml:space="preserve"> </w:t>
      </w:r>
      <w:r>
        <w:rPr>
          <w:rFonts w:eastAsia="Calibri"/>
        </w:rPr>
        <w:t>l</w:t>
      </w:r>
      <w:r>
        <w:rPr>
          <w:rFonts w:eastAsia="Calibri"/>
          <w:spacing w:val="1"/>
        </w:rPr>
        <w:t>’</w:t>
      </w:r>
      <w:r>
        <w:rPr>
          <w:rFonts w:eastAsia="Calibri"/>
          <w:spacing w:val="-1"/>
        </w:rPr>
        <w:t>e</w:t>
      </w:r>
      <w:r>
        <w:rPr>
          <w:rFonts w:eastAsia="Calibri"/>
          <w:spacing w:val="1"/>
        </w:rPr>
        <w:t>n</w:t>
      </w:r>
      <w:r>
        <w:rPr>
          <w:rFonts w:eastAsia="Calibri"/>
        </w:rPr>
        <w:t>tre</w:t>
      </w:r>
      <w:r>
        <w:rPr>
          <w:rFonts w:eastAsia="Calibri"/>
          <w:spacing w:val="1"/>
        </w:rPr>
        <w:t>p</w:t>
      </w:r>
      <w:r>
        <w:rPr>
          <w:rFonts w:eastAsia="Calibri"/>
        </w:rPr>
        <w:t>r</w:t>
      </w:r>
      <w:r>
        <w:rPr>
          <w:rFonts w:eastAsia="Calibri"/>
          <w:spacing w:val="2"/>
        </w:rPr>
        <w:t>i</w:t>
      </w:r>
      <w:r>
        <w:rPr>
          <w:rFonts w:eastAsia="Calibri"/>
          <w:spacing w:val="-1"/>
        </w:rPr>
        <w:t>s</w:t>
      </w:r>
      <w:r>
        <w:rPr>
          <w:rFonts w:eastAsia="Calibri"/>
        </w:rPr>
        <w:t xml:space="preserve">e </w:t>
      </w:r>
      <w:r>
        <w:rPr>
          <w:rFonts w:eastAsia="Calibri"/>
          <w:spacing w:val="-1"/>
        </w:rPr>
        <w:t>es</w:t>
      </w:r>
      <w:r>
        <w:rPr>
          <w:rFonts w:eastAsia="Calibri"/>
        </w:rPr>
        <w:t>t</w:t>
      </w:r>
      <w:r>
        <w:rPr>
          <w:rFonts w:eastAsia="Calibri"/>
          <w:spacing w:val="-1"/>
        </w:rPr>
        <w:t xml:space="preserve"> </w:t>
      </w:r>
      <w:r>
        <w:rPr>
          <w:rFonts w:eastAsia="Calibri"/>
          <w:spacing w:val="1"/>
        </w:rPr>
        <w:t>d</w:t>
      </w:r>
      <w:r>
        <w:rPr>
          <w:rFonts w:eastAsia="Calibri"/>
        </w:rPr>
        <w:t>o</w:t>
      </w:r>
      <w:r>
        <w:rPr>
          <w:rFonts w:eastAsia="Calibri"/>
          <w:spacing w:val="1"/>
        </w:rPr>
        <w:t>nn</w:t>
      </w:r>
      <w:r>
        <w:rPr>
          <w:rFonts w:eastAsia="Calibri"/>
        </w:rPr>
        <w:t>é</w:t>
      </w:r>
      <w:r>
        <w:rPr>
          <w:rFonts w:eastAsia="Calibri"/>
          <w:spacing w:val="-6"/>
        </w:rPr>
        <w:t xml:space="preserve"> </w:t>
      </w:r>
      <w:r>
        <w:rPr>
          <w:rFonts w:eastAsia="Calibri"/>
        </w:rPr>
        <w:t>c</w:t>
      </w:r>
      <w:r>
        <w:rPr>
          <w:rFonts w:eastAsia="Calibri"/>
          <w:spacing w:val="1"/>
        </w:rPr>
        <w:t>i</w:t>
      </w:r>
      <w:r>
        <w:rPr>
          <w:rFonts w:eastAsia="Calibri"/>
          <w:spacing w:val="-1"/>
        </w:rPr>
        <w:t>-</w:t>
      </w:r>
      <w:r>
        <w:rPr>
          <w:rFonts w:eastAsia="Calibri"/>
        </w:rPr>
        <w:t>a</w:t>
      </w:r>
      <w:r>
        <w:rPr>
          <w:rFonts w:eastAsia="Calibri"/>
          <w:spacing w:val="1"/>
        </w:rPr>
        <w:t>p</w:t>
      </w:r>
      <w:r>
        <w:rPr>
          <w:rFonts w:eastAsia="Calibri"/>
          <w:spacing w:val="2"/>
        </w:rPr>
        <w:t>r</w:t>
      </w:r>
      <w:r>
        <w:rPr>
          <w:rFonts w:eastAsia="Calibri"/>
          <w:spacing w:val="-1"/>
        </w:rPr>
        <w:t>è</w:t>
      </w:r>
      <w:r>
        <w:rPr>
          <w:rFonts w:eastAsia="Calibri"/>
        </w:rPr>
        <w:t>s</w:t>
      </w:r>
      <w:r>
        <w:rPr>
          <w:rFonts w:eastAsia="Calibri"/>
          <w:spacing w:val="-7"/>
        </w:rPr>
        <w:t xml:space="preserve"> </w:t>
      </w:r>
      <w:r>
        <w:rPr>
          <w:rFonts w:eastAsia="Calibri"/>
          <w:spacing w:val="1"/>
        </w:rPr>
        <w:t>p</w:t>
      </w:r>
      <w:r>
        <w:rPr>
          <w:rFonts w:eastAsia="Calibri"/>
        </w:rPr>
        <w:t>o</w:t>
      </w:r>
      <w:r>
        <w:rPr>
          <w:rFonts w:eastAsia="Calibri"/>
          <w:spacing w:val="1"/>
        </w:rPr>
        <w:t>u</w:t>
      </w:r>
      <w:r>
        <w:rPr>
          <w:rFonts w:eastAsia="Calibri"/>
        </w:rPr>
        <w:t>r</w:t>
      </w:r>
      <w:r>
        <w:rPr>
          <w:rFonts w:eastAsia="Calibri"/>
          <w:spacing w:val="-2"/>
        </w:rPr>
        <w:t xml:space="preserve"> </w:t>
      </w:r>
      <w:r>
        <w:rPr>
          <w:rFonts w:eastAsia="Calibri"/>
          <w:spacing w:val="1"/>
        </w:rPr>
        <w:t>p</w:t>
      </w:r>
      <w:r>
        <w:rPr>
          <w:rFonts w:eastAsia="Calibri"/>
          <w:spacing w:val="-1"/>
        </w:rPr>
        <w:t>e</w:t>
      </w:r>
      <w:r>
        <w:rPr>
          <w:rFonts w:eastAsia="Calibri"/>
        </w:rPr>
        <w:t>r</w:t>
      </w:r>
      <w:r>
        <w:rPr>
          <w:rFonts w:eastAsia="Calibri"/>
          <w:spacing w:val="2"/>
        </w:rPr>
        <w:t>m</w:t>
      </w:r>
      <w:r>
        <w:rPr>
          <w:rFonts w:eastAsia="Calibri"/>
          <w:spacing w:val="-1"/>
        </w:rPr>
        <w:t>e</w:t>
      </w:r>
      <w:r>
        <w:rPr>
          <w:rFonts w:eastAsia="Calibri"/>
        </w:rPr>
        <w:t>t</w:t>
      </w:r>
      <w:r>
        <w:rPr>
          <w:rFonts w:eastAsia="Calibri"/>
          <w:spacing w:val="1"/>
        </w:rPr>
        <w:t>t</w:t>
      </w:r>
      <w:r>
        <w:rPr>
          <w:rFonts w:eastAsia="Calibri"/>
        </w:rPr>
        <w:t>re</w:t>
      </w:r>
      <w:r>
        <w:rPr>
          <w:rFonts w:eastAsia="Calibri"/>
          <w:spacing w:val="-9"/>
        </w:rPr>
        <w:t xml:space="preserve"> </w:t>
      </w:r>
      <w:r>
        <w:rPr>
          <w:rFonts w:eastAsia="Calibri"/>
          <w:spacing w:val="1"/>
        </w:rPr>
        <w:t>au</w:t>
      </w:r>
      <w:r>
        <w:rPr>
          <w:rFonts w:eastAsia="Calibri"/>
        </w:rPr>
        <w:t>x</w:t>
      </w:r>
      <w:r>
        <w:rPr>
          <w:rFonts w:eastAsia="Calibri"/>
          <w:spacing w:val="-1"/>
        </w:rPr>
        <w:t xml:space="preserve"> s</w:t>
      </w:r>
      <w:r>
        <w:rPr>
          <w:rFonts w:eastAsia="Calibri"/>
        </w:rPr>
        <w:t>o</w:t>
      </w:r>
      <w:r>
        <w:rPr>
          <w:rFonts w:eastAsia="Calibri"/>
          <w:spacing w:val="1"/>
        </w:rPr>
        <w:t>u</w:t>
      </w:r>
      <w:r>
        <w:rPr>
          <w:rFonts w:eastAsia="Calibri"/>
          <w:spacing w:val="-1"/>
        </w:rPr>
        <w:t>m</w:t>
      </w:r>
      <w:r>
        <w:rPr>
          <w:rFonts w:eastAsia="Calibri"/>
          <w:spacing w:val="2"/>
        </w:rPr>
        <w:t>i</w:t>
      </w:r>
      <w:r>
        <w:rPr>
          <w:rFonts w:eastAsia="Calibri"/>
          <w:spacing w:val="1"/>
        </w:rPr>
        <w:t>s</w:t>
      </w:r>
      <w:r>
        <w:rPr>
          <w:rFonts w:eastAsia="Calibri"/>
          <w:spacing w:val="-1"/>
        </w:rPr>
        <w:t>s</w:t>
      </w:r>
      <w:r>
        <w:rPr>
          <w:rFonts w:eastAsia="Calibri"/>
        </w:rPr>
        <w:t>io</w:t>
      </w:r>
      <w:r>
        <w:rPr>
          <w:rFonts w:eastAsia="Calibri"/>
          <w:spacing w:val="1"/>
        </w:rPr>
        <w:t>nn</w:t>
      </w:r>
      <w:r>
        <w:rPr>
          <w:rFonts w:eastAsia="Calibri"/>
        </w:rPr>
        <w:t>aires</w:t>
      </w:r>
      <w:r>
        <w:rPr>
          <w:rFonts w:eastAsia="Calibri"/>
          <w:spacing w:val="-14"/>
        </w:rPr>
        <w:t xml:space="preserve"> </w:t>
      </w:r>
      <w:r>
        <w:rPr>
          <w:rFonts w:eastAsia="Calibri"/>
          <w:spacing w:val="1"/>
        </w:rPr>
        <w:t>d</w:t>
      </w:r>
      <w:r>
        <w:rPr>
          <w:rFonts w:eastAsia="Calibri"/>
        </w:rPr>
        <w:t xml:space="preserve">e </w:t>
      </w:r>
      <w:r>
        <w:rPr>
          <w:rFonts w:eastAsia="Calibri"/>
          <w:spacing w:val="1"/>
        </w:rPr>
        <w:t>p</w:t>
      </w:r>
      <w:r>
        <w:rPr>
          <w:rFonts w:eastAsia="Calibri"/>
        </w:rPr>
        <w:t>r</w:t>
      </w:r>
      <w:r>
        <w:rPr>
          <w:rFonts w:eastAsia="Calibri"/>
          <w:spacing w:val="-1"/>
        </w:rPr>
        <w:t>é</w:t>
      </w:r>
      <w:r>
        <w:rPr>
          <w:rFonts w:eastAsia="Calibri"/>
          <w:spacing w:val="1"/>
        </w:rPr>
        <w:t>p</w:t>
      </w:r>
      <w:r>
        <w:rPr>
          <w:rFonts w:eastAsia="Calibri"/>
        </w:rPr>
        <w:t>ar</w:t>
      </w:r>
      <w:r>
        <w:rPr>
          <w:rFonts w:eastAsia="Calibri"/>
          <w:spacing w:val="-1"/>
        </w:rPr>
        <w:t>e</w:t>
      </w:r>
      <w:r>
        <w:rPr>
          <w:rFonts w:eastAsia="Calibri"/>
        </w:rPr>
        <w:t>r</w:t>
      </w:r>
      <w:r>
        <w:rPr>
          <w:rFonts w:eastAsia="Calibri"/>
          <w:spacing w:val="-7"/>
        </w:rPr>
        <w:t xml:space="preserve"> </w:t>
      </w:r>
      <w:r>
        <w:rPr>
          <w:rFonts w:eastAsia="Calibri"/>
          <w:spacing w:val="-1"/>
        </w:rPr>
        <w:t>s</w:t>
      </w:r>
      <w:r>
        <w:rPr>
          <w:rFonts w:eastAsia="Calibri"/>
        </w:rPr>
        <w:t>on o</w:t>
      </w:r>
      <w:r>
        <w:rPr>
          <w:rFonts w:eastAsia="Calibri"/>
          <w:spacing w:val="-1"/>
        </w:rPr>
        <w:t>ff</w:t>
      </w:r>
      <w:r>
        <w:rPr>
          <w:rFonts w:eastAsia="Calibri"/>
          <w:spacing w:val="2"/>
        </w:rPr>
        <w:t>r</w:t>
      </w:r>
      <w:r>
        <w:rPr>
          <w:rFonts w:eastAsia="Calibri"/>
          <w:spacing w:val="-1"/>
        </w:rPr>
        <w:t>e :</w:t>
      </w:r>
      <w:r>
        <w:rPr>
          <w:rFonts w:eastAsia="Calibri"/>
        </w:rPr>
        <w:t xml:space="preserve">  </w:t>
      </w:r>
    </w:p>
    <w:p w14:paraId="785C9C2C" w14:textId="77777777" w:rsidR="00E83DFA" w:rsidRDefault="00E83DFA" w:rsidP="00E83DFA">
      <w:pPr>
        <w:widowControl w:val="0"/>
        <w:rPr>
          <w:rFonts w:ascii="Calibri" w:eastAsia="Calibri" w:hAnsi="Calibri"/>
          <w:sz w:val="16"/>
          <w:szCs w:val="16"/>
        </w:rPr>
      </w:pPr>
    </w:p>
    <w:p w14:paraId="13E0301C" w14:textId="045F9B11" w:rsidR="00E83DFA" w:rsidRDefault="00E83DFA" w:rsidP="00E83DFA">
      <w:pPr>
        <w:pStyle w:val="Titre3"/>
      </w:pPr>
      <w:bookmarkStart w:id="32" w:name="_Toc215648981"/>
      <w:r>
        <w:t>GESTION COMPTABLE ET FINANCIERE</w:t>
      </w:r>
      <w:bookmarkEnd w:id="32"/>
    </w:p>
    <w:p w14:paraId="1AA26563" w14:textId="7AD1B7FD"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Comptabilité générale</w:t>
      </w:r>
      <w:r w:rsidR="006C6BF5" w:rsidRPr="005B391B">
        <w:rPr>
          <w:rFonts w:eastAsia="Times New Roman"/>
          <w:lang w:eastAsia="fr-FR"/>
        </w:rPr>
        <w:t> ;</w:t>
      </w:r>
    </w:p>
    <w:p w14:paraId="631837D1" w14:textId="546979CD"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Comptabilité budgétaire</w:t>
      </w:r>
      <w:r w:rsidR="006C6BF5" w:rsidRPr="005B391B">
        <w:rPr>
          <w:rFonts w:eastAsia="Times New Roman"/>
          <w:lang w:eastAsia="fr-FR"/>
        </w:rPr>
        <w:t> ;</w:t>
      </w:r>
    </w:p>
    <w:p w14:paraId="33223740" w14:textId="60BD5734"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Rapprochement bancaire</w:t>
      </w:r>
      <w:r w:rsidR="006C6BF5" w:rsidRPr="005B391B">
        <w:rPr>
          <w:rFonts w:eastAsia="Times New Roman"/>
          <w:lang w:eastAsia="fr-FR"/>
        </w:rPr>
        <w:t> ;</w:t>
      </w:r>
    </w:p>
    <w:p w14:paraId="42AE626C" w14:textId="2AAAE62C"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immobilisations</w:t>
      </w:r>
      <w:r w:rsidR="006C6BF5" w:rsidRPr="005B391B">
        <w:rPr>
          <w:rFonts w:eastAsia="Times New Roman"/>
          <w:lang w:eastAsia="fr-FR"/>
        </w:rPr>
        <w:t> ;</w:t>
      </w:r>
    </w:p>
    <w:p w14:paraId="3702B0B6" w14:textId="1A16124B"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 la trésorerie</w:t>
      </w:r>
      <w:r w:rsidR="006C6BF5" w:rsidRPr="005B391B">
        <w:rPr>
          <w:rFonts w:eastAsia="Times New Roman"/>
          <w:lang w:eastAsia="fr-FR"/>
        </w:rPr>
        <w:t> ;</w:t>
      </w:r>
    </w:p>
    <w:p w14:paraId="7D420A09" w14:textId="35DC5416"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du budget et des engagements</w:t>
      </w:r>
      <w:r w:rsidR="006C6BF5" w:rsidRPr="005B391B">
        <w:rPr>
          <w:rFonts w:eastAsia="Times New Roman"/>
          <w:lang w:eastAsia="fr-FR"/>
        </w:rPr>
        <w:t> ;</w:t>
      </w:r>
    </w:p>
    <w:p w14:paraId="6987E5E4"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Production des états financiers SYSCOHADA Révisé.</w:t>
      </w:r>
    </w:p>
    <w:p w14:paraId="1D8B47F4" w14:textId="77777777" w:rsidR="00E83DFA" w:rsidRDefault="00E83DFA" w:rsidP="00E83DFA">
      <w:pPr>
        <w:rPr>
          <w:rFonts w:eastAsia="Calibri"/>
        </w:rPr>
      </w:pPr>
    </w:p>
    <w:p w14:paraId="0354133E" w14:textId="62CCA068" w:rsidR="00E83DFA" w:rsidRDefault="00E83DFA" w:rsidP="00E83DFA">
      <w:pPr>
        <w:pStyle w:val="Titre3"/>
      </w:pPr>
      <w:bookmarkStart w:id="33" w:name="_Toc215648982"/>
      <w:r>
        <w:t>GESTION ADMINISTRATIVE ET DES RESSOURCES HUMAINES</w:t>
      </w:r>
      <w:bookmarkEnd w:id="33"/>
    </w:p>
    <w:p w14:paraId="4B72DC75" w14:textId="73B87700"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ressources humaines (Recrutements, formations, congés, absences, carrières, etc.)</w:t>
      </w:r>
      <w:r w:rsidR="006C6BF5" w:rsidRPr="005B391B">
        <w:rPr>
          <w:rFonts w:eastAsia="Times New Roman"/>
          <w:lang w:eastAsia="fr-FR"/>
        </w:rPr>
        <w:t> ;</w:t>
      </w:r>
    </w:p>
    <w:p w14:paraId="1080516C" w14:textId="2DFD33FD"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 la paie</w:t>
      </w:r>
      <w:r w:rsidR="006C6BF5" w:rsidRPr="005B391B">
        <w:rPr>
          <w:rFonts w:eastAsia="Times New Roman"/>
          <w:lang w:eastAsia="fr-FR"/>
        </w:rPr>
        <w:t> ;</w:t>
      </w:r>
    </w:p>
    <w:p w14:paraId="25C04958"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moyens généraux.</w:t>
      </w:r>
    </w:p>
    <w:p w14:paraId="5CCA75C8" w14:textId="5F32AFB0" w:rsidR="00E83DFA" w:rsidRDefault="00E83DFA" w:rsidP="00E83DFA">
      <w:pPr>
        <w:pStyle w:val="Titre3"/>
      </w:pPr>
      <w:bookmarkStart w:id="34" w:name="_Toc215648983"/>
      <w:r>
        <w:t>GESTION IMMOBILIERE</w:t>
      </w:r>
      <w:bookmarkEnd w:id="34"/>
    </w:p>
    <w:p w14:paraId="5E155810" w14:textId="1B31AE3F"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bookmarkStart w:id="35" w:name="_Toc94523499"/>
      <w:r w:rsidRPr="005B391B">
        <w:rPr>
          <w:rFonts w:eastAsia="Times New Roman"/>
          <w:lang w:eastAsia="fr-FR"/>
        </w:rPr>
        <w:t>Gestion du patrimoine immobilier</w:t>
      </w:r>
      <w:bookmarkEnd w:id="35"/>
      <w:r w:rsidR="006C6BF5" w:rsidRPr="005B391B">
        <w:rPr>
          <w:rFonts w:eastAsia="Times New Roman"/>
          <w:lang w:eastAsia="fr-FR"/>
        </w:rPr>
        <w:t> ;</w:t>
      </w:r>
    </w:p>
    <w:p w14:paraId="73E058EB" w14:textId="169640B5"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bookmarkStart w:id="36" w:name="_Toc94523500"/>
      <w:r w:rsidRPr="005B391B">
        <w:rPr>
          <w:rFonts w:eastAsia="Times New Roman"/>
          <w:lang w:eastAsia="fr-FR"/>
        </w:rPr>
        <w:t>Gestion des contrats immobiliers</w:t>
      </w:r>
      <w:bookmarkEnd w:id="36"/>
      <w:r w:rsidR="006C6BF5" w:rsidRPr="005B391B">
        <w:rPr>
          <w:rFonts w:eastAsia="Times New Roman"/>
          <w:lang w:eastAsia="fr-FR"/>
        </w:rPr>
        <w:t> ;</w:t>
      </w:r>
    </w:p>
    <w:p w14:paraId="00C019EC" w14:textId="4D7614D1"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bookmarkStart w:id="37" w:name="_Toc94523501"/>
      <w:r w:rsidRPr="005B391B">
        <w:rPr>
          <w:rFonts w:eastAsia="Times New Roman"/>
          <w:lang w:eastAsia="fr-FR"/>
        </w:rPr>
        <w:t>Gestion des traitements périodiques</w:t>
      </w:r>
      <w:bookmarkEnd w:id="37"/>
      <w:r w:rsidR="006C6BF5" w:rsidRPr="005B391B">
        <w:rPr>
          <w:rFonts w:eastAsia="Times New Roman"/>
          <w:lang w:eastAsia="fr-FR"/>
        </w:rPr>
        <w:t> ;</w:t>
      </w:r>
    </w:p>
    <w:p w14:paraId="64AF3199" w14:textId="74EBCE89"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bookmarkStart w:id="38" w:name="_Toc94523502"/>
      <w:r w:rsidRPr="005B391B">
        <w:rPr>
          <w:rFonts w:eastAsia="Times New Roman"/>
          <w:lang w:eastAsia="fr-FR"/>
        </w:rPr>
        <w:lastRenderedPageBreak/>
        <w:t>Gestion des règlements (crédits, avoirs</w:t>
      </w:r>
      <w:r w:rsidR="006C6BF5" w:rsidRPr="005B391B">
        <w:rPr>
          <w:rFonts w:eastAsia="Times New Roman"/>
          <w:lang w:eastAsia="fr-FR"/>
        </w:rPr>
        <w:t> ;</w:t>
      </w:r>
      <w:r w:rsidRPr="005B391B">
        <w:rPr>
          <w:rFonts w:eastAsia="Times New Roman"/>
          <w:lang w:eastAsia="fr-FR"/>
        </w:rPr>
        <w:t>)</w:t>
      </w:r>
      <w:bookmarkEnd w:id="38"/>
    </w:p>
    <w:p w14:paraId="300EA3A2" w14:textId="02693C0A"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bookmarkStart w:id="39" w:name="_Toc94523503"/>
      <w:r w:rsidRPr="005B391B">
        <w:rPr>
          <w:rFonts w:eastAsia="Times New Roman"/>
          <w:lang w:eastAsia="fr-FR"/>
        </w:rPr>
        <w:t>Gestion des compensations</w:t>
      </w:r>
      <w:bookmarkEnd w:id="39"/>
      <w:r w:rsidR="006C6BF5" w:rsidRPr="005B391B">
        <w:rPr>
          <w:rFonts w:eastAsia="Times New Roman"/>
          <w:lang w:eastAsia="fr-FR"/>
        </w:rPr>
        <w:t> ;</w:t>
      </w:r>
    </w:p>
    <w:p w14:paraId="3CA8561E" w14:textId="63DA50CD"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bookmarkStart w:id="40" w:name="_Toc94523504"/>
      <w:r w:rsidRPr="005B391B">
        <w:rPr>
          <w:rFonts w:eastAsia="Times New Roman"/>
          <w:lang w:eastAsia="fr-FR"/>
        </w:rPr>
        <w:t>Gestion des Locations et ventes de logement</w:t>
      </w:r>
      <w:bookmarkEnd w:id="40"/>
      <w:r w:rsidR="006C6BF5" w:rsidRPr="005B391B">
        <w:rPr>
          <w:rFonts w:eastAsia="Times New Roman"/>
          <w:lang w:eastAsia="fr-FR"/>
        </w:rPr>
        <w:t> ;</w:t>
      </w:r>
    </w:p>
    <w:p w14:paraId="20FC95B1" w14:textId="3A026FD5" w:rsidR="00E83DFA" w:rsidRPr="005B391B" w:rsidRDefault="00E83DFA" w:rsidP="005B391B">
      <w:pPr>
        <w:pStyle w:val="Paragraphedeliste"/>
        <w:numPr>
          <w:ilvl w:val="0"/>
          <w:numId w:val="2"/>
        </w:numPr>
        <w:spacing w:after="100" w:afterAutospacing="1"/>
        <w:rPr>
          <w:rFonts w:eastAsia="Times New Roman"/>
          <w:lang w:eastAsia="fr-FR"/>
        </w:rPr>
      </w:pPr>
      <w:bookmarkStart w:id="41" w:name="_Toc94523505"/>
      <w:r w:rsidRPr="005B391B">
        <w:rPr>
          <w:rFonts w:eastAsia="Times New Roman"/>
          <w:lang w:eastAsia="fr-FR"/>
        </w:rPr>
        <w:t>Gestion de la copropriété</w:t>
      </w:r>
      <w:bookmarkEnd w:id="41"/>
      <w:r w:rsidR="006C6BF5" w:rsidRPr="005B391B">
        <w:rPr>
          <w:rFonts w:eastAsia="Times New Roman"/>
          <w:lang w:eastAsia="fr-FR"/>
        </w:rPr>
        <w:t> ;</w:t>
      </w:r>
    </w:p>
    <w:p w14:paraId="15076425" w14:textId="46DAC061" w:rsidR="00E83DFA" w:rsidRPr="00EF19EC" w:rsidRDefault="00E83DFA" w:rsidP="005B391B">
      <w:pPr>
        <w:pStyle w:val="Listeniveau2"/>
        <w:spacing w:before="0"/>
        <w:rPr>
          <w:b/>
          <w:bCs/>
          <w:caps/>
        </w:rPr>
      </w:pPr>
      <w:bookmarkStart w:id="42" w:name="_Toc94523506"/>
      <w:r w:rsidRPr="00EF19EC">
        <w:t>Gestion de la maintenance (logements, espaces collectifs, équipements)</w:t>
      </w:r>
      <w:bookmarkEnd w:id="42"/>
      <w:r w:rsidR="006C6BF5">
        <w:t> ;</w:t>
      </w:r>
    </w:p>
    <w:p w14:paraId="5799A5CC" w14:textId="6799F7E6" w:rsidR="00E83DFA" w:rsidRPr="00EF19EC" w:rsidRDefault="00E83DFA" w:rsidP="006C6BF5">
      <w:pPr>
        <w:pStyle w:val="Listeniveau2"/>
        <w:rPr>
          <w:b/>
          <w:bCs/>
          <w:caps/>
        </w:rPr>
      </w:pPr>
      <w:bookmarkStart w:id="43" w:name="_Toc94523507"/>
      <w:r w:rsidRPr="00EF19EC">
        <w:t>Gestion de l’assainissement</w:t>
      </w:r>
      <w:bookmarkEnd w:id="43"/>
      <w:r w:rsidR="006C6BF5">
        <w:t> ;</w:t>
      </w:r>
    </w:p>
    <w:p w14:paraId="3C7A7274" w14:textId="51676422" w:rsidR="00E83DFA" w:rsidRPr="00EF19EC" w:rsidRDefault="00E83DFA" w:rsidP="006C6BF5">
      <w:pPr>
        <w:pStyle w:val="Listeniveau2"/>
        <w:rPr>
          <w:b/>
          <w:bCs/>
          <w:caps/>
        </w:rPr>
      </w:pPr>
      <w:bookmarkStart w:id="44" w:name="_Toc94523508"/>
      <w:r w:rsidRPr="00EF19EC">
        <w:t>Gestion des recouvrements</w:t>
      </w:r>
      <w:bookmarkEnd w:id="44"/>
      <w:r w:rsidR="006C6BF5">
        <w:t> ;</w:t>
      </w:r>
    </w:p>
    <w:p w14:paraId="4085A2D5" w14:textId="77777777" w:rsidR="00E83DFA" w:rsidRPr="00EF19EC" w:rsidRDefault="00E83DFA" w:rsidP="006C6BF5">
      <w:pPr>
        <w:pStyle w:val="Listeniveau2"/>
        <w:rPr>
          <w:b/>
          <w:bCs/>
          <w:caps/>
        </w:rPr>
      </w:pPr>
      <w:bookmarkStart w:id="45" w:name="_Toc94523509"/>
      <w:r w:rsidRPr="00EF19EC">
        <w:t>Etats.</w:t>
      </w:r>
      <w:bookmarkEnd w:id="45"/>
    </w:p>
    <w:p w14:paraId="61C4A549" w14:textId="368AE115" w:rsidR="00E83DFA" w:rsidRDefault="00E83DFA" w:rsidP="00E83DFA">
      <w:pPr>
        <w:pStyle w:val="Titre3"/>
      </w:pPr>
      <w:bookmarkStart w:id="46" w:name="_Toc215648984"/>
      <w:r>
        <w:t>GESTION COMMERCIALE</w:t>
      </w:r>
      <w:bookmarkEnd w:id="46"/>
    </w:p>
    <w:p w14:paraId="5005CE8A" w14:textId="76F686EA"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 la relation client (CRM)</w:t>
      </w:r>
      <w:r w:rsidR="006C6BF5" w:rsidRPr="005B391B">
        <w:rPr>
          <w:rFonts w:eastAsia="Times New Roman"/>
          <w:lang w:eastAsia="fr-FR"/>
        </w:rPr>
        <w:t> ;</w:t>
      </w:r>
    </w:p>
    <w:p w14:paraId="09D168FD" w14:textId="01ECFC9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 xml:space="preserve">Gestion des communications, du marketing et du </w:t>
      </w:r>
      <w:proofErr w:type="spellStart"/>
      <w:r w:rsidRPr="005B391B">
        <w:rPr>
          <w:rFonts w:eastAsia="Times New Roman"/>
          <w:lang w:eastAsia="fr-FR"/>
        </w:rPr>
        <w:t>tracking</w:t>
      </w:r>
      <w:proofErr w:type="spellEnd"/>
      <w:r w:rsidR="006C6BF5" w:rsidRPr="005B391B">
        <w:rPr>
          <w:rFonts w:eastAsia="Times New Roman"/>
          <w:lang w:eastAsia="fr-FR"/>
        </w:rPr>
        <w:t> ;</w:t>
      </w:r>
    </w:p>
    <w:p w14:paraId="41B5781E" w14:textId="32E3CA49"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du Service Après-Vente (SAV)</w:t>
      </w:r>
      <w:r w:rsidR="006C6BF5" w:rsidRPr="005B391B">
        <w:rPr>
          <w:rFonts w:eastAsia="Times New Roman"/>
          <w:lang w:eastAsia="fr-FR"/>
        </w:rPr>
        <w:t> ;</w:t>
      </w:r>
    </w:p>
    <w:p w14:paraId="69CDF84E" w14:textId="51F5D43F"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 xml:space="preserve">Gestion des pièces commerciales (factures, devis, </w:t>
      </w:r>
      <w:proofErr w:type="spellStart"/>
      <w:r w:rsidRPr="005B391B">
        <w:rPr>
          <w:rFonts w:eastAsia="Times New Roman"/>
          <w:lang w:eastAsia="fr-FR"/>
        </w:rPr>
        <w:t>etc</w:t>
      </w:r>
      <w:proofErr w:type="spellEnd"/>
      <w:r w:rsidRPr="005B391B">
        <w:rPr>
          <w:rFonts w:eastAsia="Times New Roman"/>
          <w:lang w:eastAsia="fr-FR"/>
        </w:rPr>
        <w:t>)</w:t>
      </w:r>
      <w:r w:rsidR="006C6BF5" w:rsidRPr="005B391B">
        <w:rPr>
          <w:rFonts w:eastAsia="Times New Roman"/>
          <w:lang w:eastAsia="fr-FR"/>
        </w:rPr>
        <w:t> ;</w:t>
      </w:r>
    </w:p>
    <w:p w14:paraId="1DBBA746"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Inventaire des produits et des services.</w:t>
      </w:r>
    </w:p>
    <w:p w14:paraId="430CE13A" w14:textId="08E9BCEC" w:rsidR="00E83DFA" w:rsidRDefault="00E83DFA" w:rsidP="00E83DFA">
      <w:pPr>
        <w:pStyle w:val="Titre3"/>
      </w:pPr>
      <w:bookmarkStart w:id="47" w:name="_Toc215648985"/>
      <w:r>
        <w:t>GESTION DES MARCHES PUBLICS</w:t>
      </w:r>
      <w:bookmarkEnd w:id="47"/>
    </w:p>
    <w:p w14:paraId="60293BC5" w14:textId="485CDDDC"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dossiers d’appels d’offres (DAO)</w:t>
      </w:r>
      <w:r w:rsidR="006C6BF5" w:rsidRPr="005B391B">
        <w:rPr>
          <w:rFonts w:eastAsia="Times New Roman"/>
          <w:lang w:eastAsia="fr-FR"/>
        </w:rPr>
        <w:t> ;</w:t>
      </w:r>
    </w:p>
    <w:p w14:paraId="28E6DC45" w14:textId="08AE561F"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du suivi de la passation des marchés</w:t>
      </w:r>
      <w:r w:rsidR="006C6BF5" w:rsidRPr="005B391B">
        <w:rPr>
          <w:rFonts w:eastAsia="Times New Roman"/>
          <w:lang w:eastAsia="fr-FR"/>
        </w:rPr>
        <w:t> ;</w:t>
      </w:r>
    </w:p>
    <w:p w14:paraId="3B9D0587" w14:textId="35611143"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du suivi exécution des marchés</w:t>
      </w:r>
      <w:r w:rsidR="006C6BF5" w:rsidRPr="005B391B">
        <w:rPr>
          <w:rFonts w:eastAsia="Times New Roman"/>
          <w:lang w:eastAsia="fr-FR"/>
        </w:rPr>
        <w:t> ;</w:t>
      </w:r>
    </w:p>
    <w:p w14:paraId="11E9EA4E"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du Tableau de bord des marchés.</w:t>
      </w:r>
    </w:p>
    <w:p w14:paraId="55CE7924" w14:textId="0A01587E" w:rsidR="00E83DFA" w:rsidRDefault="00E83DFA" w:rsidP="00E83DFA">
      <w:pPr>
        <w:pStyle w:val="Titre3"/>
      </w:pPr>
      <w:bookmarkStart w:id="48" w:name="_Toc215648986"/>
      <w:r>
        <w:t>GESTION DES PROJETS</w:t>
      </w:r>
      <w:bookmarkEnd w:id="48"/>
    </w:p>
    <w:p w14:paraId="6D0A4CDE" w14:textId="18E6300F"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 la banque des projets</w:t>
      </w:r>
      <w:r w:rsidR="006C6BF5" w:rsidRPr="005B391B">
        <w:rPr>
          <w:rFonts w:eastAsia="Times New Roman"/>
          <w:lang w:eastAsia="fr-FR"/>
        </w:rPr>
        <w:t> ;</w:t>
      </w:r>
    </w:p>
    <w:p w14:paraId="3F33C4FA" w14:textId="78ACCDA0"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immobilisations (études)</w:t>
      </w:r>
      <w:r w:rsidR="006C6BF5" w:rsidRPr="005B391B">
        <w:rPr>
          <w:rFonts w:eastAsia="Times New Roman"/>
          <w:lang w:eastAsia="fr-FR"/>
        </w:rPr>
        <w:t> ;</w:t>
      </w:r>
    </w:p>
    <w:p w14:paraId="40188D0D" w14:textId="388807D6"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Suivi-évaluation des projets</w:t>
      </w:r>
      <w:r w:rsidR="006C6BF5" w:rsidRPr="005B391B">
        <w:rPr>
          <w:rFonts w:eastAsia="Times New Roman"/>
          <w:lang w:eastAsia="fr-FR"/>
        </w:rPr>
        <w:t> ;</w:t>
      </w:r>
    </w:p>
    <w:p w14:paraId="08E80A96"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pièces graphiques et écrites (Plan de recollement, etc.) ;</w:t>
      </w:r>
    </w:p>
    <w:p w14:paraId="48EACE52"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Statistiques.</w:t>
      </w:r>
    </w:p>
    <w:p w14:paraId="72F9F19C" w14:textId="70AC9A6F" w:rsidR="00E83DFA" w:rsidRDefault="00E83DFA" w:rsidP="00E83DFA">
      <w:pPr>
        <w:pStyle w:val="Titre3"/>
      </w:pPr>
      <w:bookmarkStart w:id="49" w:name="_Toc215648987"/>
      <w:r>
        <w:t>CONTROLE DE GESTION ET PILOTAGE</w:t>
      </w:r>
      <w:bookmarkEnd w:id="49"/>
    </w:p>
    <w:p w14:paraId="79B6D4FF" w14:textId="2BE4FF9B"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objectifs</w:t>
      </w:r>
      <w:r w:rsidR="006C6BF5" w:rsidRPr="005B391B">
        <w:rPr>
          <w:rFonts w:eastAsia="Times New Roman"/>
          <w:lang w:eastAsia="fr-FR"/>
        </w:rPr>
        <w:t> ;</w:t>
      </w:r>
    </w:p>
    <w:p w14:paraId="7616270E" w14:textId="1AB098EB"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indicateurs de performance</w:t>
      </w:r>
      <w:r w:rsidR="006C6BF5" w:rsidRPr="005B391B">
        <w:rPr>
          <w:rFonts w:eastAsia="Times New Roman"/>
          <w:lang w:eastAsia="fr-FR"/>
        </w:rPr>
        <w:t> ;</w:t>
      </w:r>
    </w:p>
    <w:p w14:paraId="4AE53DFE" w14:textId="574FF80F"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lastRenderedPageBreak/>
        <w:t>Gestion des requêtes dynamiques diverses</w:t>
      </w:r>
      <w:r w:rsidR="006C6BF5" w:rsidRPr="005B391B">
        <w:rPr>
          <w:rFonts w:eastAsia="Times New Roman"/>
          <w:lang w:eastAsia="fr-FR"/>
        </w:rPr>
        <w:t> ;</w:t>
      </w:r>
    </w:p>
    <w:p w14:paraId="5788277E" w14:textId="511CA829"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tableaux de bord</w:t>
      </w:r>
      <w:r w:rsidR="006C6BF5" w:rsidRPr="005B391B">
        <w:rPr>
          <w:rFonts w:eastAsia="Times New Roman"/>
          <w:lang w:eastAsia="fr-FR"/>
        </w:rPr>
        <w:t> ;</w:t>
      </w:r>
    </w:p>
    <w:p w14:paraId="1D5FEE08" w14:textId="73EBF93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états statistiques</w:t>
      </w:r>
      <w:r w:rsidR="006C6BF5" w:rsidRPr="005B391B">
        <w:rPr>
          <w:rFonts w:eastAsia="Times New Roman"/>
          <w:lang w:eastAsia="fr-FR"/>
        </w:rPr>
        <w:t> ;</w:t>
      </w:r>
    </w:p>
    <w:p w14:paraId="043B79E8" w14:textId="17B9AAD3"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du contrôle interne</w:t>
      </w:r>
      <w:r w:rsidR="006C6BF5" w:rsidRPr="005B391B">
        <w:rPr>
          <w:rFonts w:eastAsia="Times New Roman"/>
          <w:lang w:eastAsia="fr-FR"/>
        </w:rPr>
        <w:t> ;</w:t>
      </w:r>
    </w:p>
    <w:p w14:paraId="78C07A51" w14:textId="1B90FA45"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 l’audit interne</w:t>
      </w:r>
      <w:r w:rsidR="006C6BF5" w:rsidRPr="005B391B">
        <w:rPr>
          <w:rFonts w:eastAsia="Times New Roman"/>
          <w:lang w:eastAsia="fr-FR"/>
        </w:rPr>
        <w:t> ;</w:t>
      </w:r>
    </w:p>
    <w:p w14:paraId="0B2168BE" w14:textId="13035F6B"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Comptabilité analytique</w:t>
      </w:r>
      <w:r w:rsidR="006C6BF5" w:rsidRPr="005B391B">
        <w:rPr>
          <w:rFonts w:eastAsia="Times New Roman"/>
          <w:lang w:eastAsia="fr-FR"/>
        </w:rPr>
        <w:t> ;</w:t>
      </w:r>
    </w:p>
    <w:p w14:paraId="1BBC097B" w14:textId="06998FB8"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budgétaire et prévisionnelle</w:t>
      </w:r>
      <w:r w:rsidR="006C6BF5" w:rsidRPr="005B391B">
        <w:rPr>
          <w:rFonts w:eastAsia="Times New Roman"/>
          <w:lang w:eastAsia="fr-FR"/>
        </w:rPr>
        <w:t> ;</w:t>
      </w:r>
    </w:p>
    <w:p w14:paraId="17C47FF7"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activités du Conseil d’Administration.</w:t>
      </w:r>
    </w:p>
    <w:p w14:paraId="58D4BAE0" w14:textId="28AD8B2A" w:rsidR="00E83DFA" w:rsidRDefault="00E83DFA" w:rsidP="00E83DFA">
      <w:pPr>
        <w:pStyle w:val="Titre3"/>
      </w:pPr>
      <w:bookmarkStart w:id="50" w:name="_Toc215648988"/>
      <w:r>
        <w:t>GESTION DU CONTENTIEUX</w:t>
      </w:r>
      <w:bookmarkEnd w:id="50"/>
    </w:p>
    <w:p w14:paraId="7411FA84" w14:textId="331D1B20"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Suivi des contrats</w:t>
      </w:r>
      <w:r w:rsidR="006C6BF5" w:rsidRPr="005B391B">
        <w:rPr>
          <w:rFonts w:eastAsia="Times New Roman"/>
          <w:lang w:eastAsia="fr-FR"/>
        </w:rPr>
        <w:t> ;</w:t>
      </w:r>
    </w:p>
    <w:p w14:paraId="70C47D4E" w14:textId="4E931BA8"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litiges</w:t>
      </w:r>
      <w:r w:rsidR="006C6BF5" w:rsidRPr="005B391B">
        <w:rPr>
          <w:rFonts w:eastAsia="Times New Roman"/>
          <w:lang w:eastAsia="fr-FR"/>
        </w:rPr>
        <w:t> ;</w:t>
      </w:r>
    </w:p>
    <w:p w14:paraId="3D081425"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des sinistres.</w:t>
      </w:r>
    </w:p>
    <w:p w14:paraId="79F99E30" w14:textId="24C08108" w:rsidR="00E83DFA" w:rsidRDefault="00E83DFA" w:rsidP="00E83DFA">
      <w:pPr>
        <w:pStyle w:val="Titre3"/>
      </w:pPr>
      <w:bookmarkStart w:id="51" w:name="_Toc215648989"/>
      <w:r>
        <w:t>SYSTEMES D’INFORMATION GEOGRAPHIQUE</w:t>
      </w:r>
      <w:bookmarkEnd w:id="51"/>
    </w:p>
    <w:p w14:paraId="783693F7" w14:textId="11203D5B"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du foncier</w:t>
      </w:r>
      <w:r w:rsidR="006C6BF5" w:rsidRPr="005B391B">
        <w:rPr>
          <w:rFonts w:eastAsia="Times New Roman"/>
          <w:lang w:eastAsia="fr-FR"/>
        </w:rPr>
        <w:t> ;</w:t>
      </w:r>
    </w:p>
    <w:p w14:paraId="60D766BC" w14:textId="1F92F3A6"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Géolocalisation et cartographie du patrimoine immobilier</w:t>
      </w:r>
      <w:r w:rsidR="006C6BF5" w:rsidRPr="005B391B">
        <w:rPr>
          <w:rFonts w:eastAsia="Times New Roman"/>
          <w:lang w:eastAsia="fr-FR"/>
        </w:rPr>
        <w:t> ;</w:t>
      </w:r>
    </w:p>
    <w:p w14:paraId="428D2BD0" w14:textId="77777777"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 xml:space="preserve">Analyses </w:t>
      </w:r>
      <w:proofErr w:type="spellStart"/>
      <w:r w:rsidRPr="005B391B">
        <w:rPr>
          <w:rFonts w:eastAsia="Times New Roman"/>
          <w:lang w:eastAsia="fr-FR"/>
        </w:rPr>
        <w:t>géospatiales</w:t>
      </w:r>
      <w:proofErr w:type="spellEnd"/>
      <w:r w:rsidRPr="005B391B">
        <w:rPr>
          <w:rFonts w:eastAsia="Times New Roman"/>
          <w:lang w:eastAsia="fr-FR"/>
        </w:rPr>
        <w:t>.</w:t>
      </w:r>
    </w:p>
    <w:p w14:paraId="3CD6AB85" w14:textId="0822E148" w:rsidR="00E83DFA" w:rsidRPr="00C30136" w:rsidRDefault="00E83DFA" w:rsidP="00E83DFA">
      <w:pPr>
        <w:pStyle w:val="Titre3"/>
      </w:pPr>
      <w:bookmarkStart w:id="52" w:name="_Toc215648990"/>
      <w:r w:rsidRPr="00C30136">
        <w:t>TRAVAIL COLLABORATIF ET PORTAIL EXTERNE</w:t>
      </w:r>
      <w:bookmarkEnd w:id="52"/>
    </w:p>
    <w:p w14:paraId="127EE8CF" w14:textId="24590F11"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Outils de travail collaboratif</w:t>
      </w:r>
      <w:r w:rsidR="006C6BF5" w:rsidRPr="005B391B">
        <w:rPr>
          <w:rFonts w:eastAsia="Times New Roman"/>
          <w:lang w:eastAsia="fr-FR"/>
        </w:rPr>
        <w:t> ;</w:t>
      </w:r>
    </w:p>
    <w:p w14:paraId="29B5F85C" w14:textId="3048687A"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Gestion électronique des documents (Courriers, Archives, etc.)</w:t>
      </w:r>
      <w:r w:rsidR="006C6BF5" w:rsidRPr="005B391B">
        <w:rPr>
          <w:rFonts w:eastAsia="Times New Roman"/>
          <w:lang w:eastAsia="fr-FR"/>
        </w:rPr>
        <w:t> ;</w:t>
      </w:r>
    </w:p>
    <w:p w14:paraId="4505ACE0" w14:textId="0735D96B" w:rsidR="00E83DFA" w:rsidRPr="005B391B" w:rsidRDefault="00E83DFA"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Portail SIC (personnel, clients, fournisseurs)</w:t>
      </w:r>
      <w:r w:rsidR="006C6BF5" w:rsidRPr="005B391B">
        <w:rPr>
          <w:rFonts w:eastAsia="Times New Roman"/>
          <w:lang w:eastAsia="fr-FR"/>
        </w:rPr>
        <w:t> ;</w:t>
      </w:r>
    </w:p>
    <w:p w14:paraId="24C99AF7" w14:textId="24D605BB" w:rsidR="00E83DFA" w:rsidRPr="00D54CE3" w:rsidRDefault="00E83DFA" w:rsidP="00E83DFA">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Mise à jour Site web SIC.</w:t>
      </w:r>
    </w:p>
    <w:p w14:paraId="33BEB9D7" w14:textId="3F9CACBA" w:rsidR="006C6BF5" w:rsidRPr="00BB0B2E" w:rsidRDefault="006C6BF5" w:rsidP="006E64B6">
      <w:pPr>
        <w:pStyle w:val="Titre3"/>
      </w:pPr>
      <w:bookmarkStart w:id="53" w:name="_Toc215648991"/>
      <w:r w:rsidRPr="00BB0B2E">
        <w:t>Contraintes informatiques</w:t>
      </w:r>
      <w:bookmarkEnd w:id="53"/>
    </w:p>
    <w:p w14:paraId="36EC4BE4" w14:textId="77777777" w:rsidR="006C6BF5" w:rsidRDefault="006C6BF5" w:rsidP="006C6BF5">
      <w:pPr>
        <w:rPr>
          <w:rFonts w:eastAsia="Calibri"/>
        </w:rPr>
      </w:pPr>
      <w:r>
        <w:rPr>
          <w:rFonts w:eastAsia="Calibri"/>
        </w:rPr>
        <w:t>Il</w:t>
      </w:r>
      <w:r>
        <w:rPr>
          <w:rFonts w:eastAsia="Calibri"/>
          <w:spacing w:val="2"/>
        </w:rPr>
        <w:t xml:space="preserve"> </w:t>
      </w:r>
      <w:r>
        <w:rPr>
          <w:rFonts w:eastAsia="Calibri"/>
          <w:spacing w:val="-1"/>
        </w:rPr>
        <w:t>s</w:t>
      </w:r>
      <w:r>
        <w:rPr>
          <w:rFonts w:eastAsia="Calibri"/>
        </w:rPr>
        <w:t>’agira</w:t>
      </w:r>
      <w:r>
        <w:rPr>
          <w:rFonts w:eastAsia="Calibri"/>
          <w:spacing w:val="-2"/>
        </w:rPr>
        <w:t xml:space="preserve"> </w:t>
      </w:r>
      <w:r>
        <w:rPr>
          <w:rFonts w:eastAsia="Calibri"/>
        </w:rPr>
        <w:t>donc</w:t>
      </w:r>
      <w:r>
        <w:rPr>
          <w:rFonts w:eastAsia="Calibri"/>
          <w:spacing w:val="-2"/>
        </w:rPr>
        <w:t xml:space="preserve"> </w:t>
      </w:r>
      <w:r>
        <w:rPr>
          <w:rFonts w:eastAsia="Calibri"/>
        </w:rPr>
        <w:t>de d</w:t>
      </w:r>
      <w:r>
        <w:rPr>
          <w:rFonts w:eastAsia="Calibri"/>
          <w:spacing w:val="-1"/>
        </w:rPr>
        <w:t>é</w:t>
      </w:r>
      <w:r>
        <w:rPr>
          <w:rFonts w:eastAsia="Calibri"/>
        </w:rPr>
        <w:t>ploy</w:t>
      </w:r>
      <w:r>
        <w:rPr>
          <w:rFonts w:eastAsia="Calibri"/>
          <w:spacing w:val="-1"/>
        </w:rPr>
        <w:t>e</w:t>
      </w:r>
      <w:r>
        <w:rPr>
          <w:rFonts w:eastAsia="Calibri"/>
        </w:rPr>
        <w:t>r</w:t>
      </w:r>
      <w:r>
        <w:rPr>
          <w:rFonts w:eastAsia="Calibri"/>
          <w:spacing w:val="-11"/>
        </w:rPr>
        <w:t xml:space="preserve"> </w:t>
      </w:r>
      <w:r>
        <w:rPr>
          <w:rFonts w:eastAsia="Calibri"/>
        </w:rPr>
        <w:t>la</w:t>
      </w:r>
      <w:r>
        <w:rPr>
          <w:rFonts w:eastAsia="Calibri"/>
          <w:spacing w:val="-5"/>
        </w:rPr>
        <w:t xml:space="preserve"> </w:t>
      </w:r>
      <w:r>
        <w:rPr>
          <w:rFonts w:eastAsia="Calibri"/>
          <w:spacing w:val="-1"/>
        </w:rPr>
        <w:t>s</w:t>
      </w:r>
      <w:r>
        <w:rPr>
          <w:rFonts w:eastAsia="Calibri"/>
        </w:rPr>
        <w:t>olution</w:t>
      </w:r>
      <w:r>
        <w:rPr>
          <w:rFonts w:eastAsia="Calibri"/>
          <w:spacing w:val="-9"/>
        </w:rPr>
        <w:t xml:space="preserve"> </w:t>
      </w:r>
      <w:r>
        <w:rPr>
          <w:rFonts w:eastAsia="Calibri"/>
          <w:spacing w:val="-1"/>
        </w:rPr>
        <w:t>s</w:t>
      </w:r>
      <w:r>
        <w:rPr>
          <w:rFonts w:eastAsia="Calibri"/>
        </w:rPr>
        <w:t>ur</w:t>
      </w:r>
      <w:r>
        <w:rPr>
          <w:rFonts w:eastAsia="Calibri"/>
          <w:spacing w:val="-7"/>
        </w:rPr>
        <w:t xml:space="preserve"> </w:t>
      </w:r>
      <w:r>
        <w:rPr>
          <w:rFonts w:eastAsia="Calibri"/>
        </w:rPr>
        <w:t>un</w:t>
      </w:r>
      <w:r>
        <w:rPr>
          <w:rFonts w:eastAsia="Calibri"/>
          <w:spacing w:val="-7"/>
        </w:rPr>
        <w:t xml:space="preserve"> </w:t>
      </w:r>
      <w:r>
        <w:rPr>
          <w:rFonts w:eastAsia="Calibri"/>
          <w:spacing w:val="2"/>
        </w:rPr>
        <w:t>S</w:t>
      </w:r>
      <w:r>
        <w:rPr>
          <w:rFonts w:eastAsia="Calibri"/>
          <w:spacing w:val="-1"/>
        </w:rPr>
        <w:t>G</w:t>
      </w:r>
      <w:r>
        <w:rPr>
          <w:rFonts w:eastAsia="Calibri"/>
        </w:rPr>
        <w:t>B</w:t>
      </w:r>
      <w:r>
        <w:rPr>
          <w:rFonts w:eastAsia="Calibri"/>
          <w:spacing w:val="2"/>
        </w:rPr>
        <w:t>D</w:t>
      </w:r>
      <w:r>
        <w:rPr>
          <w:rFonts w:eastAsia="Calibri"/>
        </w:rPr>
        <w:t>R robuste pouvant être déployé sur Windows ou linux.</w:t>
      </w:r>
      <w:r>
        <w:rPr>
          <w:rFonts w:eastAsia="Calibri"/>
          <w:spacing w:val="-10"/>
        </w:rPr>
        <w:t xml:space="preserve"> </w:t>
      </w:r>
      <w:r>
        <w:rPr>
          <w:rFonts w:eastAsia="Calibri"/>
        </w:rPr>
        <w:t>Pour</w:t>
      </w:r>
      <w:r>
        <w:rPr>
          <w:rFonts w:eastAsia="Calibri"/>
          <w:spacing w:val="-8"/>
        </w:rPr>
        <w:t xml:space="preserve"> </w:t>
      </w:r>
      <w:r>
        <w:rPr>
          <w:rFonts w:eastAsia="Calibri"/>
        </w:rPr>
        <w:t>c</w:t>
      </w:r>
      <w:r>
        <w:rPr>
          <w:rFonts w:eastAsia="Calibri"/>
          <w:spacing w:val="-1"/>
        </w:rPr>
        <w:t>e</w:t>
      </w:r>
      <w:r>
        <w:rPr>
          <w:rFonts w:eastAsia="Calibri"/>
        </w:rPr>
        <w:t>la</w:t>
      </w:r>
      <w:r>
        <w:rPr>
          <w:rFonts w:eastAsia="Calibri"/>
          <w:spacing w:val="-7"/>
        </w:rPr>
        <w:t xml:space="preserve"> l’</w:t>
      </w:r>
      <w:r>
        <w:rPr>
          <w:rFonts w:eastAsia="Calibri"/>
          <w:spacing w:val="-1"/>
        </w:rPr>
        <w:t>é</w:t>
      </w:r>
      <w:r>
        <w:rPr>
          <w:rFonts w:eastAsia="Calibri"/>
        </w:rPr>
        <w:t>quipe</w:t>
      </w:r>
      <w:r>
        <w:rPr>
          <w:rFonts w:eastAsia="Calibri"/>
          <w:spacing w:val="-11"/>
        </w:rPr>
        <w:t xml:space="preserve"> </w:t>
      </w:r>
      <w:r>
        <w:rPr>
          <w:rFonts w:eastAsia="Calibri"/>
        </w:rPr>
        <w:t>interne</w:t>
      </w:r>
      <w:r>
        <w:rPr>
          <w:rFonts w:eastAsia="Calibri"/>
          <w:spacing w:val="-11"/>
        </w:rPr>
        <w:t xml:space="preserve"> </w:t>
      </w:r>
      <w:r>
        <w:rPr>
          <w:rFonts w:eastAsia="Calibri"/>
        </w:rPr>
        <w:t>s</w:t>
      </w:r>
      <w:r>
        <w:rPr>
          <w:rFonts w:eastAsia="Calibri"/>
          <w:spacing w:val="-1"/>
        </w:rPr>
        <w:t>e</w:t>
      </w:r>
      <w:r>
        <w:rPr>
          <w:rFonts w:eastAsia="Calibri"/>
        </w:rPr>
        <w:t>ra</w:t>
      </w:r>
      <w:r>
        <w:rPr>
          <w:rFonts w:eastAsia="Calibri"/>
          <w:spacing w:val="-7"/>
        </w:rPr>
        <w:t xml:space="preserve"> </w:t>
      </w:r>
      <w:r>
        <w:rPr>
          <w:rFonts w:eastAsia="Calibri"/>
          <w:spacing w:val="-1"/>
        </w:rPr>
        <w:t>m</w:t>
      </w:r>
      <w:r>
        <w:rPr>
          <w:rFonts w:eastAsia="Calibri"/>
          <w:spacing w:val="2"/>
        </w:rPr>
        <w:t>i</w:t>
      </w:r>
      <w:r>
        <w:rPr>
          <w:rFonts w:eastAsia="Calibri"/>
          <w:spacing w:val="-1"/>
        </w:rPr>
        <w:t>s</w:t>
      </w:r>
      <w:r>
        <w:rPr>
          <w:rFonts w:eastAsia="Calibri"/>
        </w:rPr>
        <w:t>e</w:t>
      </w:r>
      <w:r>
        <w:rPr>
          <w:rFonts w:eastAsia="Calibri"/>
          <w:spacing w:val="-9"/>
        </w:rPr>
        <w:t xml:space="preserve"> </w:t>
      </w:r>
      <w:r>
        <w:rPr>
          <w:rFonts w:eastAsia="Calibri"/>
        </w:rPr>
        <w:t>à</w:t>
      </w:r>
      <w:r>
        <w:rPr>
          <w:rFonts w:eastAsia="Calibri"/>
          <w:spacing w:val="-5"/>
        </w:rPr>
        <w:t xml:space="preserve"> contribution</w:t>
      </w:r>
      <w:r>
        <w:rPr>
          <w:rFonts w:eastAsia="Calibri"/>
          <w:spacing w:val="-13"/>
        </w:rPr>
        <w:t xml:space="preserve"> </w:t>
      </w:r>
      <w:r>
        <w:rPr>
          <w:rFonts w:eastAsia="Calibri"/>
        </w:rPr>
        <w:t>pour</w:t>
      </w:r>
      <w:r>
        <w:rPr>
          <w:rFonts w:eastAsia="Calibri"/>
          <w:spacing w:val="-8"/>
        </w:rPr>
        <w:t xml:space="preserve"> </w:t>
      </w:r>
      <w:r>
        <w:rPr>
          <w:rFonts w:eastAsia="Calibri"/>
        </w:rPr>
        <w:t>tout</w:t>
      </w:r>
      <w:r>
        <w:rPr>
          <w:rFonts w:eastAsia="Calibri"/>
          <w:spacing w:val="-7"/>
        </w:rPr>
        <w:t xml:space="preserve"> </w:t>
      </w:r>
      <w:r>
        <w:rPr>
          <w:rFonts w:eastAsia="Calibri"/>
        </w:rPr>
        <w:t>ce</w:t>
      </w:r>
      <w:r>
        <w:rPr>
          <w:rFonts w:eastAsia="Calibri"/>
          <w:spacing w:val="-7"/>
        </w:rPr>
        <w:t xml:space="preserve"> </w:t>
      </w:r>
      <w:r>
        <w:rPr>
          <w:rFonts w:eastAsia="Calibri"/>
        </w:rPr>
        <w:t xml:space="preserve">qui </w:t>
      </w:r>
      <w:r>
        <w:rPr>
          <w:rFonts w:eastAsia="Calibri"/>
          <w:spacing w:val="-1"/>
        </w:rPr>
        <w:t>es</w:t>
      </w:r>
      <w:r>
        <w:rPr>
          <w:rFonts w:eastAsia="Calibri"/>
        </w:rPr>
        <w:t>t</w:t>
      </w:r>
      <w:r>
        <w:rPr>
          <w:rFonts w:eastAsia="Calibri"/>
          <w:spacing w:val="-1"/>
        </w:rPr>
        <w:t xml:space="preserve"> </w:t>
      </w:r>
      <w:r>
        <w:rPr>
          <w:rFonts w:eastAsia="Calibri"/>
        </w:rPr>
        <w:t>ad</w:t>
      </w:r>
      <w:r>
        <w:rPr>
          <w:rFonts w:eastAsia="Calibri"/>
          <w:spacing w:val="-1"/>
        </w:rPr>
        <w:t>m</w:t>
      </w:r>
      <w:r>
        <w:rPr>
          <w:rFonts w:eastAsia="Calibri"/>
        </w:rPr>
        <w:t>in</w:t>
      </w:r>
      <w:r>
        <w:rPr>
          <w:rFonts w:eastAsia="Calibri"/>
          <w:spacing w:val="2"/>
        </w:rPr>
        <w:t>i</w:t>
      </w:r>
      <w:r>
        <w:rPr>
          <w:rFonts w:eastAsia="Calibri"/>
          <w:spacing w:val="-1"/>
        </w:rPr>
        <w:t>s</w:t>
      </w:r>
      <w:r>
        <w:rPr>
          <w:rFonts w:eastAsia="Calibri"/>
        </w:rPr>
        <w:t>tration</w:t>
      </w:r>
      <w:r>
        <w:rPr>
          <w:rFonts w:eastAsia="Calibri"/>
          <w:spacing w:val="-10"/>
        </w:rPr>
        <w:t xml:space="preserve"> </w:t>
      </w:r>
      <w:r>
        <w:rPr>
          <w:rFonts w:eastAsia="Calibri"/>
        </w:rPr>
        <w:t>de</w:t>
      </w:r>
      <w:r>
        <w:rPr>
          <w:rFonts w:eastAsia="Calibri"/>
          <w:spacing w:val="-2"/>
        </w:rPr>
        <w:t xml:space="preserve"> </w:t>
      </w:r>
      <w:r>
        <w:rPr>
          <w:rFonts w:eastAsia="Calibri"/>
        </w:rPr>
        <w:t>base</w:t>
      </w:r>
      <w:r>
        <w:rPr>
          <w:rFonts w:eastAsia="Calibri"/>
          <w:spacing w:val="-6"/>
        </w:rPr>
        <w:t xml:space="preserve"> </w:t>
      </w:r>
      <w:r>
        <w:rPr>
          <w:rFonts w:eastAsia="Calibri"/>
        </w:rPr>
        <w:t>de donn</w:t>
      </w:r>
      <w:r>
        <w:rPr>
          <w:rFonts w:eastAsia="Calibri"/>
          <w:spacing w:val="-1"/>
        </w:rPr>
        <w:t>ées</w:t>
      </w:r>
      <w:r>
        <w:rPr>
          <w:rFonts w:eastAsia="Calibri"/>
        </w:rPr>
        <w:t>.</w:t>
      </w:r>
    </w:p>
    <w:p w14:paraId="22283B0D" w14:textId="77777777" w:rsidR="006C6BF5" w:rsidRDefault="006C6BF5" w:rsidP="006C6BF5">
      <w:pPr>
        <w:widowControl w:val="0"/>
        <w:rPr>
          <w:rFonts w:eastAsia="Calibri"/>
          <w:szCs w:val="25"/>
        </w:rPr>
      </w:pPr>
      <w:r>
        <w:rPr>
          <w:rFonts w:eastAsia="Calibri"/>
          <w:szCs w:val="25"/>
        </w:rPr>
        <w:t>Par ailleurs :</w:t>
      </w:r>
    </w:p>
    <w:p w14:paraId="7C6E37A9" w14:textId="77777777" w:rsidR="006C6BF5" w:rsidRPr="005B391B" w:rsidRDefault="006C6BF5"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lastRenderedPageBreak/>
        <w:t>L’architecture modulaire de la solution et sa portabilité (multiplateforme) font partie des premiers critères de sélection ;</w:t>
      </w:r>
    </w:p>
    <w:p w14:paraId="2B5A5BB6" w14:textId="77777777" w:rsidR="006C6BF5" w:rsidRPr="005B391B" w:rsidRDefault="006C6BF5"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Elle devra par conséquent être entièrement intégrée, facilement administrable, basée sur des standards, interopérable, évolutive et largement internationalisée (avec une forte communauté de contributeurs)</w:t>
      </w:r>
    </w:p>
    <w:p w14:paraId="447D1EC6" w14:textId="77777777" w:rsidR="006C6BF5" w:rsidRPr="005B391B" w:rsidRDefault="006C6BF5"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La solution doit impérativement être accessible à la fois via interface web et éventuellement via client lourd</w:t>
      </w:r>
    </w:p>
    <w:p w14:paraId="0F125A9D" w14:textId="77777777" w:rsidR="006C6BF5" w:rsidRPr="005B391B" w:rsidRDefault="006C6BF5" w:rsidP="005B391B">
      <w:pPr>
        <w:pStyle w:val="Paragraphedeliste"/>
        <w:numPr>
          <w:ilvl w:val="0"/>
          <w:numId w:val="2"/>
        </w:numPr>
        <w:spacing w:before="100" w:beforeAutospacing="1" w:after="100" w:afterAutospacing="1"/>
        <w:rPr>
          <w:rFonts w:eastAsia="Times New Roman"/>
          <w:lang w:eastAsia="fr-FR"/>
        </w:rPr>
      </w:pPr>
      <w:r w:rsidRPr="005B391B">
        <w:rPr>
          <w:rFonts w:eastAsia="Times New Roman"/>
          <w:lang w:eastAsia="fr-FR"/>
        </w:rPr>
        <w:t>Le soumissionnaire devra proposer le produit le plus adapté aux besoins exprimés ci-avant conforme aux spécifications mentionnées dans ces TDR.</w:t>
      </w:r>
    </w:p>
    <w:p w14:paraId="4E2AF3DA" w14:textId="196BCBE6" w:rsidR="006C6BF5" w:rsidRDefault="006C6BF5" w:rsidP="006E64B6">
      <w:pPr>
        <w:pStyle w:val="Titre3"/>
        <w:rPr>
          <w:spacing w:val="-8"/>
        </w:rPr>
      </w:pPr>
      <w:bookmarkStart w:id="54" w:name="_Toc215648992"/>
      <w:r>
        <w:rPr>
          <w:rFonts w:ascii="Calibri" w:eastAsia="Calibri" w:hAnsi="Calibri" w:cs="Calibri"/>
        </w:rPr>
        <w:t>A</w:t>
      </w:r>
      <w:r>
        <w:t>t</w:t>
      </w:r>
      <w:r>
        <w:rPr>
          <w:spacing w:val="1"/>
        </w:rPr>
        <w:t>t</w:t>
      </w:r>
      <w:r>
        <w:t>en</w:t>
      </w:r>
      <w:r>
        <w:rPr>
          <w:spacing w:val="1"/>
        </w:rPr>
        <w:t>t</w:t>
      </w:r>
      <w:r>
        <w:t>es</w:t>
      </w:r>
      <w:r>
        <w:rPr>
          <w:spacing w:val="-7"/>
        </w:rPr>
        <w:t xml:space="preserve"> </w:t>
      </w:r>
      <w:r>
        <w:t>en</w:t>
      </w:r>
      <w:r>
        <w:rPr>
          <w:spacing w:val="-2"/>
        </w:rPr>
        <w:t xml:space="preserve"> </w:t>
      </w:r>
      <w:r>
        <w:t>co</w:t>
      </w:r>
      <w:r>
        <w:rPr>
          <w:spacing w:val="1"/>
        </w:rPr>
        <w:t>m</w:t>
      </w:r>
      <w:r>
        <w:t>m</w:t>
      </w:r>
      <w:r>
        <w:rPr>
          <w:spacing w:val="1"/>
        </w:rPr>
        <w:t>u</w:t>
      </w:r>
      <w:r>
        <w:t>n</w:t>
      </w:r>
      <w:r>
        <w:rPr>
          <w:spacing w:val="2"/>
        </w:rPr>
        <w:t>i</w:t>
      </w:r>
      <w:r>
        <w:t>c</w:t>
      </w:r>
      <w:r>
        <w:rPr>
          <w:spacing w:val="-1"/>
        </w:rPr>
        <w:t>a</w:t>
      </w:r>
      <w:r>
        <w:rPr>
          <w:spacing w:val="1"/>
        </w:rPr>
        <w:t>t</w:t>
      </w:r>
      <w:r>
        <w:t>ion</w:t>
      </w:r>
      <w:r>
        <w:rPr>
          <w:spacing w:val="-14"/>
        </w:rPr>
        <w:t xml:space="preserve"> </w:t>
      </w:r>
      <w:r>
        <w:t>et</w:t>
      </w:r>
      <w:r>
        <w:rPr>
          <w:spacing w:val="-2"/>
        </w:rPr>
        <w:t xml:space="preserve"> </w:t>
      </w:r>
      <w:r>
        <w:rPr>
          <w:spacing w:val="2"/>
        </w:rPr>
        <w:t>é</w:t>
      </w:r>
      <w:r>
        <w:t>change</w:t>
      </w:r>
      <w:r>
        <w:rPr>
          <w:spacing w:val="-8"/>
        </w:rPr>
        <w:t xml:space="preserve"> </w:t>
      </w:r>
      <w:r>
        <w:t>d</w:t>
      </w:r>
      <w:r>
        <w:rPr>
          <w:spacing w:val="2"/>
        </w:rPr>
        <w:t>e</w:t>
      </w:r>
      <w:r>
        <w:t>s</w:t>
      </w:r>
      <w:r>
        <w:rPr>
          <w:spacing w:val="1"/>
        </w:rPr>
        <w:t xml:space="preserve"> </w:t>
      </w:r>
      <w:r>
        <w:t>d</w:t>
      </w:r>
      <w:r>
        <w:rPr>
          <w:spacing w:val="3"/>
        </w:rPr>
        <w:t>o</w:t>
      </w:r>
      <w:r>
        <w:t>nné</w:t>
      </w:r>
      <w:r>
        <w:rPr>
          <w:spacing w:val="-1"/>
        </w:rPr>
        <w:t>e</w:t>
      </w:r>
      <w:r>
        <w:t>s</w:t>
      </w:r>
      <w:bookmarkEnd w:id="54"/>
      <w:r>
        <w:rPr>
          <w:spacing w:val="-8"/>
        </w:rPr>
        <w:t xml:space="preserve"> </w:t>
      </w:r>
    </w:p>
    <w:p w14:paraId="39962836" w14:textId="41A68B29" w:rsidR="006C6BF5" w:rsidRPr="00D54CE3" w:rsidRDefault="006C6BF5" w:rsidP="00D54CE3">
      <w:pPr>
        <w:widowControl w:val="0"/>
        <w:ind w:right="490"/>
        <w:rPr>
          <w:rFonts w:eastAsia="Calibri" w:cs="Calibri"/>
          <w:szCs w:val="25"/>
        </w:rPr>
      </w:pPr>
      <w:r>
        <w:rPr>
          <w:rFonts w:eastAsia="Calibri" w:cs="Calibri"/>
          <w:szCs w:val="25"/>
        </w:rPr>
        <w:t>Le</w:t>
      </w:r>
      <w:r>
        <w:rPr>
          <w:rFonts w:eastAsia="Calibri" w:cs="Calibri"/>
          <w:spacing w:val="-2"/>
          <w:szCs w:val="25"/>
        </w:rPr>
        <w:t xml:space="preserve"> </w:t>
      </w:r>
      <w:r>
        <w:rPr>
          <w:rFonts w:eastAsia="Calibri" w:cs="Calibri"/>
          <w:spacing w:val="1"/>
          <w:szCs w:val="25"/>
        </w:rPr>
        <w:t>d</w:t>
      </w:r>
      <w:r>
        <w:rPr>
          <w:rFonts w:eastAsia="Calibri" w:cs="Calibri"/>
          <w:spacing w:val="-1"/>
          <w:szCs w:val="25"/>
        </w:rPr>
        <w:t>é</w:t>
      </w:r>
      <w:r>
        <w:rPr>
          <w:rFonts w:eastAsia="Calibri" w:cs="Calibri"/>
          <w:spacing w:val="1"/>
          <w:szCs w:val="25"/>
        </w:rPr>
        <w:t>p</w:t>
      </w:r>
      <w:r>
        <w:rPr>
          <w:rFonts w:eastAsia="Calibri" w:cs="Calibri"/>
          <w:szCs w:val="25"/>
        </w:rPr>
        <w:t>loi</w:t>
      </w:r>
      <w:r>
        <w:rPr>
          <w:rFonts w:eastAsia="Calibri" w:cs="Calibri"/>
          <w:spacing w:val="2"/>
          <w:szCs w:val="25"/>
        </w:rPr>
        <w:t>e</w:t>
      </w:r>
      <w:r>
        <w:rPr>
          <w:rFonts w:eastAsia="Calibri" w:cs="Calibri"/>
          <w:spacing w:val="-1"/>
          <w:szCs w:val="25"/>
        </w:rPr>
        <w:t>me</w:t>
      </w:r>
      <w:r>
        <w:rPr>
          <w:rFonts w:eastAsia="Calibri" w:cs="Calibri"/>
          <w:spacing w:val="1"/>
          <w:szCs w:val="25"/>
        </w:rPr>
        <w:t>n</w:t>
      </w:r>
      <w:r>
        <w:rPr>
          <w:rFonts w:eastAsia="Calibri" w:cs="Calibri"/>
          <w:szCs w:val="25"/>
        </w:rPr>
        <w:t>t</w:t>
      </w:r>
      <w:r>
        <w:rPr>
          <w:rFonts w:eastAsia="Calibri" w:cs="Calibri"/>
          <w:spacing w:val="-9"/>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zCs w:val="25"/>
        </w:rPr>
        <w:t>la sol</w:t>
      </w:r>
      <w:r>
        <w:rPr>
          <w:rFonts w:eastAsia="Calibri" w:cs="Calibri"/>
          <w:spacing w:val="1"/>
          <w:szCs w:val="25"/>
        </w:rPr>
        <w:t>u</w:t>
      </w:r>
      <w:r>
        <w:rPr>
          <w:rFonts w:eastAsia="Calibri" w:cs="Calibri"/>
          <w:szCs w:val="25"/>
        </w:rPr>
        <w:t>ti</w:t>
      </w:r>
      <w:r>
        <w:rPr>
          <w:rFonts w:eastAsia="Calibri" w:cs="Calibri"/>
          <w:spacing w:val="1"/>
          <w:szCs w:val="25"/>
        </w:rPr>
        <w:t>o</w:t>
      </w:r>
      <w:r>
        <w:rPr>
          <w:rFonts w:eastAsia="Calibri" w:cs="Calibri"/>
          <w:szCs w:val="25"/>
        </w:rPr>
        <w:t>n</w:t>
      </w:r>
      <w:r>
        <w:rPr>
          <w:rFonts w:eastAsia="Calibri" w:cs="Calibri"/>
          <w:spacing w:val="-2"/>
          <w:szCs w:val="25"/>
        </w:rPr>
        <w:t xml:space="preserve"> </w:t>
      </w:r>
      <w:r>
        <w:rPr>
          <w:rFonts w:eastAsia="Calibri" w:cs="Calibri"/>
          <w:spacing w:val="1"/>
          <w:szCs w:val="25"/>
        </w:rPr>
        <w:t>logicielle</w:t>
      </w:r>
      <w:r>
        <w:rPr>
          <w:rFonts w:eastAsia="Calibri" w:cs="Calibri"/>
          <w:spacing w:val="-7"/>
          <w:szCs w:val="25"/>
        </w:rPr>
        <w:t xml:space="preserve"> </w:t>
      </w:r>
      <w:r>
        <w:rPr>
          <w:rFonts w:eastAsia="Calibri" w:cs="Calibri"/>
          <w:spacing w:val="1"/>
          <w:szCs w:val="25"/>
        </w:rPr>
        <w:t>d</w:t>
      </w:r>
      <w:r>
        <w:rPr>
          <w:rFonts w:eastAsia="Calibri" w:cs="Calibri"/>
          <w:szCs w:val="25"/>
        </w:rPr>
        <w:t>oit</w:t>
      </w:r>
      <w:r>
        <w:rPr>
          <w:rFonts w:eastAsia="Calibri" w:cs="Calibri"/>
          <w:spacing w:val="-3"/>
          <w:szCs w:val="25"/>
        </w:rPr>
        <w:t xml:space="preserve"> </w:t>
      </w:r>
      <w:r>
        <w:rPr>
          <w:rFonts w:eastAsia="Calibri" w:cs="Calibri"/>
          <w:spacing w:val="1"/>
          <w:szCs w:val="25"/>
        </w:rPr>
        <w:t>p</w:t>
      </w:r>
      <w:r>
        <w:rPr>
          <w:rFonts w:eastAsia="Calibri" w:cs="Calibri"/>
          <w:spacing w:val="-1"/>
          <w:szCs w:val="25"/>
        </w:rPr>
        <w:t>e</w:t>
      </w:r>
      <w:r>
        <w:rPr>
          <w:rFonts w:eastAsia="Calibri" w:cs="Calibri"/>
          <w:szCs w:val="25"/>
        </w:rPr>
        <w:t>r</w:t>
      </w:r>
      <w:r>
        <w:rPr>
          <w:rFonts w:eastAsia="Calibri" w:cs="Calibri"/>
          <w:spacing w:val="2"/>
          <w:szCs w:val="25"/>
        </w:rPr>
        <w:t>m</w:t>
      </w:r>
      <w:r>
        <w:rPr>
          <w:rFonts w:eastAsia="Calibri" w:cs="Calibri"/>
          <w:spacing w:val="-1"/>
          <w:szCs w:val="25"/>
        </w:rPr>
        <w:t>e</w:t>
      </w:r>
      <w:r>
        <w:rPr>
          <w:rFonts w:eastAsia="Calibri" w:cs="Calibri"/>
          <w:szCs w:val="25"/>
        </w:rPr>
        <w:t>t</w:t>
      </w:r>
      <w:r>
        <w:rPr>
          <w:rFonts w:eastAsia="Calibri" w:cs="Calibri"/>
          <w:spacing w:val="1"/>
          <w:szCs w:val="25"/>
        </w:rPr>
        <w:t>t</w:t>
      </w:r>
      <w:r>
        <w:rPr>
          <w:rFonts w:eastAsia="Calibri" w:cs="Calibri"/>
          <w:szCs w:val="25"/>
        </w:rPr>
        <w:t>re</w:t>
      </w:r>
      <w:r>
        <w:rPr>
          <w:rFonts w:eastAsia="Calibri" w:cs="Calibri"/>
          <w:spacing w:val="-9"/>
          <w:szCs w:val="25"/>
        </w:rPr>
        <w:t xml:space="preserve"> </w:t>
      </w:r>
      <w:r>
        <w:rPr>
          <w:rFonts w:eastAsia="Calibri" w:cs="Calibri"/>
          <w:spacing w:val="1"/>
          <w:szCs w:val="25"/>
        </w:rPr>
        <w:t>p</w:t>
      </w:r>
      <w:r>
        <w:rPr>
          <w:rFonts w:eastAsia="Calibri" w:cs="Calibri"/>
          <w:szCs w:val="25"/>
        </w:rPr>
        <w:t>ar</w:t>
      </w:r>
      <w:r>
        <w:rPr>
          <w:rFonts w:eastAsia="Calibri" w:cs="Calibri"/>
          <w:spacing w:val="-3"/>
          <w:szCs w:val="25"/>
        </w:rPr>
        <w:t xml:space="preserve"> </w:t>
      </w:r>
      <w:r>
        <w:rPr>
          <w:rFonts w:eastAsia="Calibri" w:cs="Calibri"/>
          <w:szCs w:val="25"/>
        </w:rPr>
        <w:t>le</w:t>
      </w:r>
      <w:r>
        <w:rPr>
          <w:rFonts w:eastAsia="Calibri" w:cs="Calibri"/>
          <w:spacing w:val="-1"/>
          <w:szCs w:val="25"/>
        </w:rPr>
        <w:t xml:space="preserve"> </w:t>
      </w:r>
      <w:r>
        <w:rPr>
          <w:rFonts w:eastAsia="Calibri" w:cs="Calibri"/>
          <w:szCs w:val="25"/>
        </w:rPr>
        <w:t>ca</w:t>
      </w:r>
      <w:r>
        <w:rPr>
          <w:rFonts w:eastAsia="Calibri" w:cs="Calibri"/>
          <w:spacing w:val="1"/>
          <w:szCs w:val="25"/>
        </w:rPr>
        <w:t>n</w:t>
      </w:r>
      <w:r>
        <w:rPr>
          <w:rFonts w:eastAsia="Calibri" w:cs="Calibri"/>
          <w:szCs w:val="25"/>
        </w:rPr>
        <w:t>al</w:t>
      </w:r>
      <w:r>
        <w:rPr>
          <w:rFonts w:eastAsia="Calibri" w:cs="Calibri"/>
          <w:spacing w:val="-3"/>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zCs w:val="25"/>
        </w:rPr>
        <w:t>l</w:t>
      </w:r>
      <w:r>
        <w:rPr>
          <w:rFonts w:eastAsia="Calibri" w:cs="Calibri"/>
          <w:spacing w:val="1"/>
          <w:szCs w:val="25"/>
        </w:rPr>
        <w:t>’</w:t>
      </w:r>
      <w:r>
        <w:rPr>
          <w:rFonts w:eastAsia="Calibri" w:cs="Calibri"/>
          <w:szCs w:val="25"/>
        </w:rPr>
        <w:t>i</w:t>
      </w:r>
      <w:r>
        <w:rPr>
          <w:rFonts w:eastAsia="Calibri" w:cs="Calibri"/>
          <w:spacing w:val="1"/>
          <w:szCs w:val="25"/>
        </w:rPr>
        <w:t>n</w:t>
      </w:r>
      <w:r>
        <w:rPr>
          <w:rFonts w:eastAsia="Calibri" w:cs="Calibri"/>
          <w:szCs w:val="25"/>
        </w:rPr>
        <w:t>tégrati</w:t>
      </w:r>
      <w:r>
        <w:rPr>
          <w:rFonts w:eastAsia="Calibri" w:cs="Calibri"/>
          <w:spacing w:val="1"/>
          <w:szCs w:val="25"/>
        </w:rPr>
        <w:t>o</w:t>
      </w:r>
      <w:r>
        <w:rPr>
          <w:rFonts w:eastAsia="Calibri" w:cs="Calibri"/>
          <w:szCs w:val="25"/>
        </w:rPr>
        <w:t>n</w:t>
      </w:r>
      <w:r>
        <w:rPr>
          <w:rFonts w:eastAsia="Calibri" w:cs="Calibri"/>
          <w:spacing w:val="-9"/>
          <w:szCs w:val="25"/>
        </w:rPr>
        <w:t xml:space="preserve"> </w:t>
      </w:r>
      <w:r>
        <w:rPr>
          <w:rFonts w:eastAsia="Calibri" w:cs="Calibri"/>
          <w:spacing w:val="1"/>
          <w:szCs w:val="25"/>
        </w:rPr>
        <w:t>d</w:t>
      </w:r>
      <w:r>
        <w:rPr>
          <w:rFonts w:eastAsia="Calibri" w:cs="Calibri"/>
          <w:spacing w:val="-1"/>
          <w:szCs w:val="25"/>
        </w:rPr>
        <w:t>e</w:t>
      </w:r>
      <w:r>
        <w:rPr>
          <w:rFonts w:eastAsia="Calibri" w:cs="Calibri"/>
          <w:szCs w:val="25"/>
        </w:rPr>
        <w:t>s</w:t>
      </w:r>
      <w:r>
        <w:rPr>
          <w:rFonts w:eastAsia="Calibri" w:cs="Calibri"/>
          <w:spacing w:val="-1"/>
          <w:szCs w:val="25"/>
        </w:rPr>
        <w:t xml:space="preserve"> </w:t>
      </w:r>
      <w:r>
        <w:rPr>
          <w:rFonts w:eastAsia="Calibri" w:cs="Calibri"/>
          <w:spacing w:val="1"/>
          <w:szCs w:val="25"/>
        </w:rPr>
        <w:t>m</w:t>
      </w:r>
      <w:r>
        <w:rPr>
          <w:rFonts w:eastAsia="Calibri" w:cs="Calibri"/>
          <w:szCs w:val="25"/>
        </w:rPr>
        <w:t>o</w:t>
      </w:r>
      <w:r>
        <w:rPr>
          <w:rFonts w:eastAsia="Calibri" w:cs="Calibri"/>
          <w:spacing w:val="1"/>
          <w:szCs w:val="25"/>
        </w:rPr>
        <w:t>du</w:t>
      </w:r>
      <w:r>
        <w:rPr>
          <w:rFonts w:eastAsia="Calibri" w:cs="Calibri"/>
          <w:szCs w:val="25"/>
        </w:rPr>
        <w:t>l</w:t>
      </w:r>
      <w:r>
        <w:rPr>
          <w:rFonts w:eastAsia="Calibri" w:cs="Calibri"/>
          <w:spacing w:val="-1"/>
          <w:szCs w:val="25"/>
        </w:rPr>
        <w:t>e</w:t>
      </w:r>
      <w:r>
        <w:rPr>
          <w:rFonts w:eastAsia="Calibri" w:cs="Calibri"/>
          <w:szCs w:val="25"/>
        </w:rPr>
        <w:t>s</w:t>
      </w:r>
      <w:r>
        <w:rPr>
          <w:rFonts w:eastAsia="Calibri" w:cs="Calibri"/>
          <w:spacing w:val="-8"/>
          <w:szCs w:val="25"/>
        </w:rPr>
        <w:t xml:space="preserve"> </w:t>
      </w:r>
      <w:r>
        <w:rPr>
          <w:rFonts w:eastAsia="Calibri" w:cs="Calibri"/>
          <w:szCs w:val="25"/>
        </w:rPr>
        <w:t>r</w:t>
      </w:r>
      <w:r>
        <w:rPr>
          <w:rFonts w:eastAsia="Calibri" w:cs="Calibri"/>
          <w:spacing w:val="5"/>
          <w:szCs w:val="25"/>
        </w:rPr>
        <w:t>e</w:t>
      </w:r>
      <w:r>
        <w:rPr>
          <w:rFonts w:eastAsia="Calibri" w:cs="Calibri"/>
          <w:szCs w:val="25"/>
        </w:rPr>
        <w:t>ten</w:t>
      </w:r>
      <w:r>
        <w:rPr>
          <w:rFonts w:eastAsia="Calibri" w:cs="Calibri"/>
          <w:spacing w:val="3"/>
          <w:szCs w:val="25"/>
        </w:rPr>
        <w:t>u</w:t>
      </w:r>
      <w:r>
        <w:rPr>
          <w:rFonts w:eastAsia="Calibri" w:cs="Calibri"/>
          <w:szCs w:val="25"/>
        </w:rPr>
        <w:t>s</w:t>
      </w:r>
      <w:r>
        <w:rPr>
          <w:rFonts w:eastAsia="Calibri" w:cs="Calibri"/>
          <w:spacing w:val="-7"/>
          <w:szCs w:val="25"/>
        </w:rPr>
        <w:t xml:space="preserve"> </w:t>
      </w:r>
      <w:r>
        <w:rPr>
          <w:rFonts w:eastAsia="Calibri" w:cs="Calibri"/>
          <w:spacing w:val="1"/>
          <w:szCs w:val="25"/>
        </w:rPr>
        <w:t>un</w:t>
      </w:r>
      <w:r>
        <w:rPr>
          <w:rFonts w:eastAsia="Calibri" w:cs="Calibri"/>
          <w:szCs w:val="25"/>
        </w:rPr>
        <w:t xml:space="preserve">e </w:t>
      </w:r>
      <w:r>
        <w:rPr>
          <w:rFonts w:eastAsia="Calibri" w:cs="Calibri"/>
          <w:spacing w:val="1"/>
          <w:szCs w:val="25"/>
        </w:rPr>
        <w:t>p</w:t>
      </w:r>
      <w:r>
        <w:rPr>
          <w:rFonts w:eastAsia="Calibri" w:cs="Calibri"/>
          <w:szCs w:val="25"/>
        </w:rPr>
        <w:t>o</w:t>
      </w:r>
      <w:r>
        <w:rPr>
          <w:rFonts w:eastAsia="Calibri" w:cs="Calibri"/>
          <w:spacing w:val="-1"/>
          <w:szCs w:val="25"/>
        </w:rPr>
        <w:t>ss</w:t>
      </w:r>
      <w:r>
        <w:rPr>
          <w:rFonts w:eastAsia="Calibri" w:cs="Calibri"/>
          <w:szCs w:val="25"/>
        </w:rPr>
        <w:t>i</w:t>
      </w:r>
      <w:r>
        <w:rPr>
          <w:rFonts w:eastAsia="Calibri" w:cs="Calibri"/>
          <w:spacing w:val="1"/>
          <w:szCs w:val="25"/>
        </w:rPr>
        <w:t>b</w:t>
      </w:r>
      <w:r>
        <w:rPr>
          <w:rFonts w:eastAsia="Calibri" w:cs="Calibri"/>
          <w:szCs w:val="25"/>
        </w:rPr>
        <w:t>il</w:t>
      </w:r>
      <w:r>
        <w:rPr>
          <w:rFonts w:eastAsia="Calibri" w:cs="Calibri"/>
          <w:spacing w:val="-1"/>
          <w:szCs w:val="25"/>
        </w:rPr>
        <w:t>i</w:t>
      </w:r>
      <w:r>
        <w:rPr>
          <w:rFonts w:eastAsia="Calibri" w:cs="Calibri"/>
          <w:spacing w:val="3"/>
          <w:szCs w:val="25"/>
        </w:rPr>
        <w:t>t</w:t>
      </w:r>
      <w:r>
        <w:rPr>
          <w:rFonts w:eastAsia="Calibri" w:cs="Calibri"/>
          <w:szCs w:val="25"/>
        </w:rPr>
        <w:t>é</w:t>
      </w:r>
      <w:r>
        <w:rPr>
          <w:rFonts w:eastAsia="Calibri" w:cs="Calibri"/>
          <w:spacing w:val="-8"/>
          <w:szCs w:val="25"/>
        </w:rPr>
        <w:t xml:space="preserve"> </w:t>
      </w:r>
      <w:r>
        <w:rPr>
          <w:rFonts w:eastAsia="Calibri" w:cs="Calibri"/>
          <w:spacing w:val="1"/>
          <w:szCs w:val="25"/>
        </w:rPr>
        <w:t>d</w:t>
      </w:r>
      <w:r>
        <w:rPr>
          <w:rFonts w:eastAsia="Calibri" w:cs="Calibri"/>
          <w:szCs w:val="25"/>
        </w:rPr>
        <w:t>’</w:t>
      </w:r>
      <w:r>
        <w:rPr>
          <w:rFonts w:eastAsia="Calibri" w:cs="Calibri"/>
          <w:spacing w:val="-1"/>
          <w:szCs w:val="25"/>
        </w:rPr>
        <w:t>é</w:t>
      </w:r>
      <w:r>
        <w:rPr>
          <w:rFonts w:eastAsia="Calibri" w:cs="Calibri"/>
          <w:szCs w:val="25"/>
        </w:rPr>
        <w:t>c</w:t>
      </w:r>
      <w:r>
        <w:rPr>
          <w:rFonts w:eastAsia="Calibri" w:cs="Calibri"/>
          <w:spacing w:val="1"/>
          <w:szCs w:val="25"/>
        </w:rPr>
        <w:t>h</w:t>
      </w:r>
      <w:r>
        <w:rPr>
          <w:rFonts w:eastAsia="Calibri" w:cs="Calibri"/>
          <w:szCs w:val="25"/>
        </w:rPr>
        <w:t>a</w:t>
      </w:r>
      <w:r>
        <w:rPr>
          <w:rFonts w:eastAsia="Calibri" w:cs="Calibri"/>
          <w:spacing w:val="1"/>
          <w:szCs w:val="25"/>
        </w:rPr>
        <w:t>n</w:t>
      </w:r>
      <w:r>
        <w:rPr>
          <w:rFonts w:eastAsia="Calibri" w:cs="Calibri"/>
          <w:szCs w:val="25"/>
        </w:rPr>
        <w:t>ge</w:t>
      </w:r>
      <w:r>
        <w:rPr>
          <w:rFonts w:eastAsia="Calibri" w:cs="Calibri"/>
          <w:spacing w:val="-7"/>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pacing w:val="1"/>
          <w:szCs w:val="25"/>
        </w:rPr>
        <w:t>d</w:t>
      </w:r>
      <w:r>
        <w:rPr>
          <w:rFonts w:eastAsia="Calibri" w:cs="Calibri"/>
          <w:szCs w:val="25"/>
        </w:rPr>
        <w:t>o</w:t>
      </w:r>
      <w:r>
        <w:rPr>
          <w:rFonts w:eastAsia="Calibri" w:cs="Calibri"/>
          <w:spacing w:val="1"/>
          <w:szCs w:val="25"/>
        </w:rPr>
        <w:t>nn</w:t>
      </w:r>
      <w:r>
        <w:rPr>
          <w:rFonts w:eastAsia="Calibri" w:cs="Calibri"/>
          <w:spacing w:val="-1"/>
          <w:szCs w:val="25"/>
        </w:rPr>
        <w:t>é</w:t>
      </w:r>
      <w:r>
        <w:rPr>
          <w:rFonts w:eastAsia="Calibri" w:cs="Calibri"/>
          <w:spacing w:val="1"/>
          <w:szCs w:val="25"/>
        </w:rPr>
        <w:t>e</w:t>
      </w:r>
      <w:r>
        <w:rPr>
          <w:rFonts w:eastAsia="Calibri" w:cs="Calibri"/>
          <w:szCs w:val="25"/>
        </w:rPr>
        <w:t>s</w:t>
      </w:r>
      <w:r>
        <w:rPr>
          <w:rFonts w:eastAsia="Calibri" w:cs="Calibri"/>
          <w:spacing w:val="-8"/>
          <w:szCs w:val="25"/>
        </w:rPr>
        <w:t xml:space="preserve"> </w:t>
      </w:r>
      <w:r>
        <w:rPr>
          <w:rFonts w:eastAsia="Calibri" w:cs="Calibri"/>
          <w:szCs w:val="25"/>
        </w:rPr>
        <w:t>e</w:t>
      </w:r>
      <w:r>
        <w:rPr>
          <w:rFonts w:eastAsia="Calibri" w:cs="Calibri"/>
          <w:spacing w:val="1"/>
          <w:szCs w:val="25"/>
        </w:rPr>
        <w:t>n</w:t>
      </w:r>
      <w:r>
        <w:rPr>
          <w:rFonts w:eastAsia="Calibri" w:cs="Calibri"/>
          <w:szCs w:val="25"/>
        </w:rPr>
        <w:t>tre</w:t>
      </w:r>
      <w:r>
        <w:rPr>
          <w:rFonts w:eastAsia="Calibri" w:cs="Calibri"/>
          <w:spacing w:val="-4"/>
          <w:szCs w:val="25"/>
        </w:rPr>
        <w:t xml:space="preserve"> </w:t>
      </w:r>
      <w:r>
        <w:rPr>
          <w:rFonts w:eastAsia="Calibri" w:cs="Calibri"/>
          <w:spacing w:val="2"/>
          <w:szCs w:val="25"/>
        </w:rPr>
        <w:t>c</w:t>
      </w:r>
      <w:r>
        <w:rPr>
          <w:rFonts w:eastAsia="Calibri" w:cs="Calibri"/>
          <w:spacing w:val="-1"/>
          <w:szCs w:val="25"/>
        </w:rPr>
        <w:t>e</w:t>
      </w:r>
      <w:r>
        <w:rPr>
          <w:rFonts w:eastAsia="Calibri" w:cs="Calibri"/>
          <w:spacing w:val="1"/>
          <w:szCs w:val="25"/>
        </w:rPr>
        <w:t>u</w:t>
      </w:r>
      <w:r>
        <w:rPr>
          <w:rFonts w:eastAsia="Calibri" w:cs="Calibri"/>
          <w:spacing w:val="3"/>
          <w:szCs w:val="25"/>
        </w:rPr>
        <w:t>x</w:t>
      </w:r>
      <w:r>
        <w:rPr>
          <w:rFonts w:eastAsia="Calibri" w:cs="Calibri"/>
          <w:spacing w:val="-1"/>
          <w:szCs w:val="25"/>
        </w:rPr>
        <w:t>-</w:t>
      </w:r>
      <w:r>
        <w:rPr>
          <w:rFonts w:eastAsia="Calibri" w:cs="Calibri"/>
          <w:szCs w:val="25"/>
        </w:rPr>
        <w:t>ci. Architecture distribuée avec un fonctionnement autonome et réplication de données régulière des données des sites vers le serveur.</w:t>
      </w:r>
    </w:p>
    <w:p w14:paraId="7317C771" w14:textId="43CC9F83" w:rsidR="006C6BF5" w:rsidRPr="006C6BF5" w:rsidRDefault="006C6BF5" w:rsidP="006C6BF5">
      <w:pPr>
        <w:pStyle w:val="Titre3"/>
      </w:pPr>
      <w:bookmarkStart w:id="55" w:name="_Toc87371391"/>
      <w:bookmarkStart w:id="56" w:name="_Toc182206929"/>
      <w:bookmarkStart w:id="57" w:name="_Toc208483776"/>
      <w:bookmarkStart w:id="58" w:name="_Toc215648993"/>
      <w:r>
        <w:t>Spécification</w:t>
      </w:r>
      <w:r w:rsidR="00A6499A">
        <w:t>s</w:t>
      </w:r>
      <w:r>
        <w:t xml:space="preserve"> des paramètres techniques </w:t>
      </w:r>
      <w:r w:rsidR="006E64B6">
        <w:t>à</w:t>
      </w:r>
      <w:r>
        <w:t xml:space="preserve"> </w:t>
      </w:r>
      <w:bookmarkEnd w:id="55"/>
      <w:bookmarkEnd w:id="56"/>
      <w:bookmarkEnd w:id="57"/>
      <w:r>
        <w:t>considérer</w:t>
      </w:r>
      <w:bookmarkEnd w:id="58"/>
    </w:p>
    <w:p w14:paraId="709ACA90" w14:textId="03B8C920" w:rsidR="00A6499A" w:rsidRDefault="00A6499A" w:rsidP="00A6499A">
      <w:pPr>
        <w:pStyle w:val="Lgende"/>
        <w:keepNext/>
      </w:pPr>
      <w:r>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2</w:t>
      </w:r>
      <w:r w:rsidR="006B0190">
        <w:rPr>
          <w:noProof/>
        </w:rPr>
        <w:fldChar w:fldCharType="end"/>
      </w:r>
      <w:r>
        <w:t xml:space="preserve"> : Spécifications des paramètres techniques à considérer</w:t>
      </w:r>
    </w:p>
    <w:tbl>
      <w:tblPr>
        <w:tblStyle w:val="TableauGrille4-Accentuation111"/>
        <w:tblW w:w="0" w:type="auto"/>
        <w:tblLook w:val="04A0" w:firstRow="1" w:lastRow="0" w:firstColumn="1" w:lastColumn="0" w:noHBand="0" w:noVBand="1"/>
      </w:tblPr>
      <w:tblGrid>
        <w:gridCol w:w="8309"/>
        <w:gridCol w:w="1772"/>
      </w:tblGrid>
      <w:tr w:rsidR="006E64B6" w:rsidRPr="006E64B6" w14:paraId="580AEC87" w14:textId="77777777" w:rsidTr="006E64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BF1D6" w14:textId="77777777" w:rsidR="006E64B6" w:rsidRPr="006E64B6" w:rsidRDefault="006E64B6" w:rsidP="006E64B6">
            <w:pPr>
              <w:jc w:val="left"/>
              <w:rPr>
                <w:rFonts w:ascii="Candara" w:hAnsi="Candara"/>
              </w:rPr>
            </w:pPr>
            <w:r w:rsidRPr="006E64B6">
              <w:rPr>
                <w:rFonts w:ascii="Candara" w:hAnsi="Candara"/>
              </w:rPr>
              <w:t>Paramètre</w:t>
            </w:r>
          </w:p>
        </w:tc>
        <w:tc>
          <w:tcPr>
            <w:tcW w:w="0" w:type="auto"/>
            <w:hideMark/>
          </w:tcPr>
          <w:p w14:paraId="6CE99520" w14:textId="666C7C76" w:rsidR="006E64B6" w:rsidRPr="006E64B6" w:rsidRDefault="006E64B6" w:rsidP="006E64B6">
            <w:pPr>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6E64B6">
              <w:rPr>
                <w:rFonts w:ascii="Candara" w:hAnsi="Candara"/>
              </w:rPr>
              <w:t xml:space="preserve">Valeur </w:t>
            </w:r>
          </w:p>
        </w:tc>
      </w:tr>
      <w:tr w:rsidR="006E64B6" w:rsidRPr="006E64B6" w14:paraId="1B3AA4D3" w14:textId="77777777" w:rsidTr="006E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0D348" w14:textId="77777777" w:rsidR="006E64B6" w:rsidRPr="006E64B6" w:rsidRDefault="006E64B6" w:rsidP="006E64B6">
            <w:pPr>
              <w:jc w:val="left"/>
              <w:rPr>
                <w:rFonts w:ascii="Candara" w:hAnsi="Candara"/>
              </w:rPr>
            </w:pPr>
            <w:r w:rsidRPr="006E64B6">
              <w:rPr>
                <w:rFonts w:ascii="Candara" w:hAnsi="Candara"/>
              </w:rPr>
              <w:t>Est-ce qu’on utilisera une base unique pour tout le pays ?</w:t>
            </w:r>
          </w:p>
        </w:tc>
        <w:tc>
          <w:tcPr>
            <w:tcW w:w="0" w:type="auto"/>
            <w:hideMark/>
          </w:tcPr>
          <w:p w14:paraId="24563BA3" w14:textId="77777777" w:rsidR="006E64B6" w:rsidRPr="006E64B6" w:rsidRDefault="006E64B6" w:rsidP="006E64B6">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E64B6">
              <w:rPr>
                <w:rFonts w:ascii="Candara" w:hAnsi="Candara"/>
              </w:rPr>
              <w:t>Oui</w:t>
            </w:r>
          </w:p>
        </w:tc>
      </w:tr>
      <w:tr w:rsidR="006E64B6" w:rsidRPr="006E64B6" w14:paraId="7B87AB3C" w14:textId="77777777" w:rsidTr="006E64B6">
        <w:tc>
          <w:tcPr>
            <w:cnfStyle w:val="001000000000" w:firstRow="0" w:lastRow="0" w:firstColumn="1" w:lastColumn="0" w:oddVBand="0" w:evenVBand="0" w:oddHBand="0" w:evenHBand="0" w:firstRowFirstColumn="0" w:firstRowLastColumn="0" w:lastRowFirstColumn="0" w:lastRowLastColumn="0"/>
            <w:tcW w:w="0" w:type="auto"/>
            <w:hideMark/>
          </w:tcPr>
          <w:p w14:paraId="33D1E681" w14:textId="77777777" w:rsidR="006E64B6" w:rsidRPr="006E64B6" w:rsidRDefault="006E64B6" w:rsidP="006E64B6">
            <w:pPr>
              <w:jc w:val="left"/>
              <w:rPr>
                <w:rFonts w:ascii="Candara" w:hAnsi="Candara"/>
              </w:rPr>
            </w:pPr>
            <w:r w:rsidRPr="006E64B6">
              <w:rPr>
                <w:rFonts w:ascii="Candara" w:hAnsi="Candara"/>
              </w:rPr>
              <w:t>Temps maximal tolérable pour la perte de données</w:t>
            </w:r>
          </w:p>
        </w:tc>
        <w:tc>
          <w:tcPr>
            <w:tcW w:w="0" w:type="auto"/>
            <w:hideMark/>
          </w:tcPr>
          <w:p w14:paraId="1684B104" w14:textId="77777777" w:rsidR="006E64B6" w:rsidRPr="006E64B6" w:rsidRDefault="006E64B6" w:rsidP="006E64B6">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E64B6">
              <w:rPr>
                <w:rFonts w:ascii="Candara" w:hAnsi="Candara"/>
              </w:rPr>
              <w:t>4 heures</w:t>
            </w:r>
          </w:p>
        </w:tc>
      </w:tr>
      <w:tr w:rsidR="006E64B6" w:rsidRPr="006E64B6" w14:paraId="311E6BF6" w14:textId="77777777" w:rsidTr="006E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11343" w14:textId="77777777" w:rsidR="006E64B6" w:rsidRPr="006E64B6" w:rsidRDefault="006E64B6" w:rsidP="006E64B6">
            <w:pPr>
              <w:jc w:val="left"/>
              <w:rPr>
                <w:rFonts w:ascii="Candara" w:hAnsi="Candara"/>
              </w:rPr>
            </w:pPr>
            <w:r w:rsidRPr="006E64B6">
              <w:rPr>
                <w:rFonts w:ascii="Candara" w:hAnsi="Candara"/>
              </w:rPr>
              <w:t>Temps maximal de reprise après sinistre</w:t>
            </w:r>
          </w:p>
        </w:tc>
        <w:tc>
          <w:tcPr>
            <w:tcW w:w="0" w:type="auto"/>
            <w:hideMark/>
          </w:tcPr>
          <w:p w14:paraId="700CAB8E" w14:textId="77777777" w:rsidR="006E64B6" w:rsidRPr="006E64B6" w:rsidRDefault="006E64B6" w:rsidP="006E64B6">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E64B6">
              <w:rPr>
                <w:rFonts w:ascii="Candara" w:hAnsi="Candara"/>
              </w:rPr>
              <w:t>24 heures</w:t>
            </w:r>
          </w:p>
        </w:tc>
      </w:tr>
      <w:tr w:rsidR="006E64B6" w:rsidRPr="006E64B6" w14:paraId="2022ABB0" w14:textId="77777777" w:rsidTr="006E64B6">
        <w:tc>
          <w:tcPr>
            <w:cnfStyle w:val="001000000000" w:firstRow="0" w:lastRow="0" w:firstColumn="1" w:lastColumn="0" w:oddVBand="0" w:evenVBand="0" w:oddHBand="0" w:evenHBand="0" w:firstRowFirstColumn="0" w:firstRowLastColumn="0" w:lastRowFirstColumn="0" w:lastRowLastColumn="0"/>
            <w:tcW w:w="0" w:type="auto"/>
            <w:hideMark/>
          </w:tcPr>
          <w:p w14:paraId="77207C21" w14:textId="77777777" w:rsidR="006E64B6" w:rsidRPr="006E64B6" w:rsidRDefault="006E64B6" w:rsidP="006E64B6">
            <w:pPr>
              <w:jc w:val="left"/>
              <w:rPr>
                <w:rFonts w:ascii="Candara" w:hAnsi="Candara"/>
              </w:rPr>
            </w:pPr>
            <w:r w:rsidRPr="006E64B6">
              <w:rPr>
                <w:rFonts w:ascii="Candara" w:hAnsi="Candara"/>
              </w:rPr>
              <w:t>Nombre maximal d’utilisateurs simultanés</w:t>
            </w:r>
          </w:p>
        </w:tc>
        <w:tc>
          <w:tcPr>
            <w:tcW w:w="0" w:type="auto"/>
            <w:hideMark/>
          </w:tcPr>
          <w:p w14:paraId="3446EDEF" w14:textId="77777777" w:rsidR="006E64B6" w:rsidRPr="006E64B6" w:rsidRDefault="006E64B6" w:rsidP="006E64B6">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E64B6">
              <w:rPr>
                <w:rFonts w:ascii="Candara" w:hAnsi="Candara"/>
              </w:rPr>
              <w:t>1 500</w:t>
            </w:r>
          </w:p>
        </w:tc>
      </w:tr>
      <w:tr w:rsidR="006E64B6" w:rsidRPr="006E64B6" w14:paraId="3D719D1C" w14:textId="77777777" w:rsidTr="006E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14BD0" w14:textId="77777777" w:rsidR="006E64B6" w:rsidRPr="006E64B6" w:rsidRDefault="006E64B6" w:rsidP="006E64B6">
            <w:pPr>
              <w:jc w:val="left"/>
              <w:rPr>
                <w:rFonts w:ascii="Candara" w:hAnsi="Candara"/>
              </w:rPr>
            </w:pPr>
            <w:r w:rsidRPr="006E64B6">
              <w:rPr>
                <w:rFonts w:ascii="Candara" w:hAnsi="Candara"/>
              </w:rPr>
              <w:t>Nombre d’utilisateurs prévus</w:t>
            </w:r>
          </w:p>
        </w:tc>
        <w:tc>
          <w:tcPr>
            <w:tcW w:w="0" w:type="auto"/>
            <w:hideMark/>
          </w:tcPr>
          <w:p w14:paraId="31665257" w14:textId="77777777" w:rsidR="006E64B6" w:rsidRPr="006E64B6" w:rsidRDefault="006E64B6" w:rsidP="006E64B6">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E64B6">
              <w:rPr>
                <w:rFonts w:ascii="Candara" w:hAnsi="Candara"/>
              </w:rPr>
              <w:t>10 000</w:t>
            </w:r>
          </w:p>
        </w:tc>
      </w:tr>
      <w:tr w:rsidR="006E64B6" w:rsidRPr="006E64B6" w14:paraId="56E0629F" w14:textId="77777777" w:rsidTr="006E64B6">
        <w:tc>
          <w:tcPr>
            <w:cnfStyle w:val="001000000000" w:firstRow="0" w:lastRow="0" w:firstColumn="1" w:lastColumn="0" w:oddVBand="0" w:evenVBand="0" w:oddHBand="0" w:evenHBand="0" w:firstRowFirstColumn="0" w:firstRowLastColumn="0" w:lastRowFirstColumn="0" w:lastRowLastColumn="0"/>
            <w:tcW w:w="0" w:type="auto"/>
            <w:hideMark/>
          </w:tcPr>
          <w:p w14:paraId="4AA51C47" w14:textId="77777777" w:rsidR="006E64B6" w:rsidRPr="006E64B6" w:rsidRDefault="006E64B6" w:rsidP="006E64B6">
            <w:pPr>
              <w:jc w:val="left"/>
              <w:rPr>
                <w:rFonts w:ascii="Candara" w:hAnsi="Candara"/>
              </w:rPr>
            </w:pPr>
            <w:r w:rsidRPr="006E64B6">
              <w:rPr>
                <w:rFonts w:ascii="Candara" w:hAnsi="Candara"/>
              </w:rPr>
              <w:t>Nombre d’administrateurs prévus</w:t>
            </w:r>
          </w:p>
        </w:tc>
        <w:tc>
          <w:tcPr>
            <w:tcW w:w="0" w:type="auto"/>
            <w:hideMark/>
          </w:tcPr>
          <w:p w14:paraId="3B3AB938" w14:textId="77777777" w:rsidR="006E64B6" w:rsidRPr="006E64B6" w:rsidRDefault="006E64B6" w:rsidP="006E64B6">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E64B6">
              <w:rPr>
                <w:rFonts w:ascii="Candara" w:hAnsi="Candara"/>
              </w:rPr>
              <w:t>20</w:t>
            </w:r>
          </w:p>
        </w:tc>
      </w:tr>
      <w:tr w:rsidR="006E64B6" w:rsidRPr="006E64B6" w14:paraId="2D67F6B5" w14:textId="77777777" w:rsidTr="006E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46053" w14:textId="77777777" w:rsidR="006E64B6" w:rsidRPr="006E64B6" w:rsidRDefault="006E64B6" w:rsidP="006E64B6">
            <w:pPr>
              <w:jc w:val="left"/>
              <w:rPr>
                <w:rFonts w:ascii="Candara" w:hAnsi="Candara"/>
              </w:rPr>
            </w:pPr>
            <w:r w:rsidRPr="006E64B6">
              <w:rPr>
                <w:rFonts w:ascii="Candara" w:hAnsi="Candara"/>
              </w:rPr>
              <w:t>Nombre de nouvelles lignes de données par an</w:t>
            </w:r>
          </w:p>
        </w:tc>
        <w:tc>
          <w:tcPr>
            <w:tcW w:w="0" w:type="auto"/>
            <w:hideMark/>
          </w:tcPr>
          <w:p w14:paraId="696045F0" w14:textId="77777777" w:rsidR="006E64B6" w:rsidRPr="006E64B6" w:rsidRDefault="006E64B6" w:rsidP="006E64B6">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E64B6">
              <w:rPr>
                <w:rFonts w:ascii="Candara" w:hAnsi="Candara"/>
              </w:rPr>
              <w:t>5 000 000</w:t>
            </w:r>
          </w:p>
        </w:tc>
      </w:tr>
      <w:tr w:rsidR="006E64B6" w:rsidRPr="006E64B6" w14:paraId="0FD595B4" w14:textId="77777777" w:rsidTr="006E64B6">
        <w:tc>
          <w:tcPr>
            <w:cnfStyle w:val="001000000000" w:firstRow="0" w:lastRow="0" w:firstColumn="1" w:lastColumn="0" w:oddVBand="0" w:evenVBand="0" w:oddHBand="0" w:evenHBand="0" w:firstRowFirstColumn="0" w:firstRowLastColumn="0" w:lastRowFirstColumn="0" w:lastRowLastColumn="0"/>
            <w:tcW w:w="0" w:type="auto"/>
            <w:hideMark/>
          </w:tcPr>
          <w:p w14:paraId="08705486" w14:textId="77777777" w:rsidR="006E64B6" w:rsidRPr="006E64B6" w:rsidRDefault="006E64B6" w:rsidP="006E64B6">
            <w:pPr>
              <w:jc w:val="left"/>
              <w:rPr>
                <w:rFonts w:ascii="Candara" w:hAnsi="Candara"/>
              </w:rPr>
            </w:pPr>
            <w:r w:rsidRPr="006E64B6">
              <w:rPr>
                <w:rFonts w:ascii="Candara" w:hAnsi="Candara"/>
              </w:rPr>
              <w:t>Taille prévisionnelle initiale de la plus grande base de données à récupérer</w:t>
            </w:r>
          </w:p>
        </w:tc>
        <w:tc>
          <w:tcPr>
            <w:tcW w:w="0" w:type="auto"/>
            <w:hideMark/>
          </w:tcPr>
          <w:p w14:paraId="58675931" w14:textId="77777777" w:rsidR="006E64B6" w:rsidRPr="006E64B6" w:rsidRDefault="006E64B6" w:rsidP="006E64B6">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E64B6">
              <w:rPr>
                <w:rFonts w:ascii="Candara" w:hAnsi="Candara"/>
              </w:rPr>
              <w:t>2 To</w:t>
            </w:r>
          </w:p>
        </w:tc>
      </w:tr>
      <w:tr w:rsidR="006E64B6" w:rsidRPr="006E64B6" w14:paraId="369FF58F" w14:textId="77777777" w:rsidTr="006E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CD942" w14:textId="77777777" w:rsidR="006E64B6" w:rsidRPr="006E64B6" w:rsidRDefault="006E64B6" w:rsidP="006E64B6">
            <w:pPr>
              <w:jc w:val="left"/>
              <w:rPr>
                <w:rFonts w:ascii="Candara" w:hAnsi="Candara"/>
              </w:rPr>
            </w:pPr>
            <w:r w:rsidRPr="006E64B6">
              <w:rPr>
                <w:rFonts w:ascii="Candara" w:hAnsi="Candara"/>
              </w:rPr>
              <w:t>Temps de réponse moyen souhaité pour les traitements transactionnels courants</w:t>
            </w:r>
          </w:p>
        </w:tc>
        <w:tc>
          <w:tcPr>
            <w:tcW w:w="0" w:type="auto"/>
            <w:hideMark/>
          </w:tcPr>
          <w:p w14:paraId="26877BAA" w14:textId="77777777" w:rsidR="006E64B6" w:rsidRPr="006E64B6" w:rsidRDefault="006E64B6" w:rsidP="006E64B6">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E64B6">
              <w:rPr>
                <w:rFonts w:ascii="Candara" w:hAnsi="Candara"/>
              </w:rPr>
              <w:t>&lt; 2 secondes</w:t>
            </w:r>
          </w:p>
        </w:tc>
      </w:tr>
      <w:tr w:rsidR="006E64B6" w:rsidRPr="006E64B6" w14:paraId="7B914D4E" w14:textId="77777777" w:rsidTr="006E64B6">
        <w:tc>
          <w:tcPr>
            <w:cnfStyle w:val="001000000000" w:firstRow="0" w:lastRow="0" w:firstColumn="1" w:lastColumn="0" w:oddVBand="0" w:evenVBand="0" w:oddHBand="0" w:evenHBand="0" w:firstRowFirstColumn="0" w:firstRowLastColumn="0" w:lastRowFirstColumn="0" w:lastRowLastColumn="0"/>
            <w:tcW w:w="0" w:type="auto"/>
            <w:hideMark/>
          </w:tcPr>
          <w:p w14:paraId="319C4FC2" w14:textId="3BB63CCF" w:rsidR="006E64B6" w:rsidRPr="006E64B6" w:rsidRDefault="006E64B6" w:rsidP="006E64B6">
            <w:pPr>
              <w:jc w:val="left"/>
              <w:rPr>
                <w:rFonts w:ascii="Candara" w:hAnsi="Candara"/>
              </w:rPr>
            </w:pPr>
            <w:r w:rsidRPr="006E64B6">
              <w:rPr>
                <w:rFonts w:ascii="Candara" w:hAnsi="Candara"/>
              </w:rPr>
              <w:t>Temps maximal souhaité pour la production d’un État mensuel (simulation de quittancement, quittancement…)</w:t>
            </w:r>
          </w:p>
        </w:tc>
        <w:tc>
          <w:tcPr>
            <w:tcW w:w="0" w:type="auto"/>
            <w:hideMark/>
          </w:tcPr>
          <w:p w14:paraId="54AC9307" w14:textId="349DC974" w:rsidR="006E64B6" w:rsidRPr="006E64B6" w:rsidRDefault="00114B7E" w:rsidP="006E64B6">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Pr>
                <w:rFonts w:ascii="Candara" w:hAnsi="Candara"/>
              </w:rPr>
              <w:t>3</w:t>
            </w:r>
            <w:r w:rsidR="006E64B6" w:rsidRPr="006E64B6">
              <w:rPr>
                <w:rFonts w:ascii="Candara" w:hAnsi="Candara"/>
              </w:rPr>
              <w:t xml:space="preserve"> heures</w:t>
            </w:r>
          </w:p>
        </w:tc>
      </w:tr>
      <w:tr w:rsidR="006E64B6" w:rsidRPr="006E64B6" w14:paraId="20F4DE2F" w14:textId="77777777" w:rsidTr="006E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F9A68" w14:textId="77777777" w:rsidR="006E64B6" w:rsidRPr="006E64B6" w:rsidRDefault="006E64B6" w:rsidP="006E64B6">
            <w:pPr>
              <w:jc w:val="left"/>
              <w:rPr>
                <w:rFonts w:ascii="Candara" w:hAnsi="Candara"/>
              </w:rPr>
            </w:pPr>
            <w:r w:rsidRPr="006E64B6">
              <w:rPr>
                <w:rFonts w:ascii="Candara" w:hAnsi="Candara"/>
              </w:rPr>
              <w:lastRenderedPageBreak/>
              <w:t>Serveurs de mail disponibles</w:t>
            </w:r>
          </w:p>
        </w:tc>
        <w:tc>
          <w:tcPr>
            <w:tcW w:w="0" w:type="auto"/>
            <w:hideMark/>
          </w:tcPr>
          <w:p w14:paraId="58E33F01" w14:textId="77777777" w:rsidR="006E64B6" w:rsidRPr="006E64B6" w:rsidRDefault="006E64B6" w:rsidP="006E64B6">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E64B6">
              <w:rPr>
                <w:rFonts w:ascii="Candara" w:hAnsi="Candara"/>
              </w:rPr>
              <w:t>3 (Redondance)</w:t>
            </w:r>
          </w:p>
        </w:tc>
      </w:tr>
      <w:tr w:rsidR="006E64B6" w:rsidRPr="006E64B6" w14:paraId="23594E2F" w14:textId="77777777" w:rsidTr="006E64B6">
        <w:tc>
          <w:tcPr>
            <w:cnfStyle w:val="001000000000" w:firstRow="0" w:lastRow="0" w:firstColumn="1" w:lastColumn="0" w:oddVBand="0" w:evenVBand="0" w:oddHBand="0" w:evenHBand="0" w:firstRowFirstColumn="0" w:firstRowLastColumn="0" w:lastRowFirstColumn="0" w:lastRowLastColumn="0"/>
            <w:tcW w:w="0" w:type="auto"/>
            <w:hideMark/>
          </w:tcPr>
          <w:p w14:paraId="6CFC7C3A" w14:textId="77777777" w:rsidR="006E64B6" w:rsidRPr="006E64B6" w:rsidRDefault="006E64B6" w:rsidP="006E64B6">
            <w:pPr>
              <w:jc w:val="left"/>
              <w:rPr>
                <w:rFonts w:ascii="Candara" w:hAnsi="Candara"/>
              </w:rPr>
            </w:pPr>
            <w:r w:rsidRPr="006E64B6">
              <w:rPr>
                <w:rFonts w:ascii="Candara" w:hAnsi="Candara"/>
              </w:rPr>
              <w:t>Nombre d’utilisateurs à former</w:t>
            </w:r>
          </w:p>
        </w:tc>
        <w:tc>
          <w:tcPr>
            <w:tcW w:w="0" w:type="auto"/>
            <w:hideMark/>
          </w:tcPr>
          <w:p w14:paraId="2D369E07" w14:textId="0E1670D6" w:rsidR="006E64B6" w:rsidRPr="006E64B6" w:rsidRDefault="00114B7E" w:rsidP="006E64B6">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Pr>
                <w:rFonts w:ascii="Candara" w:hAnsi="Candara"/>
              </w:rPr>
              <w:t>100</w:t>
            </w:r>
          </w:p>
        </w:tc>
      </w:tr>
      <w:tr w:rsidR="006E64B6" w:rsidRPr="006E64B6" w14:paraId="2685CE62" w14:textId="77777777" w:rsidTr="006E6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191A2C" w14:textId="77777777" w:rsidR="006E64B6" w:rsidRPr="006E64B6" w:rsidRDefault="006E64B6" w:rsidP="006E64B6">
            <w:pPr>
              <w:jc w:val="left"/>
              <w:rPr>
                <w:rFonts w:ascii="Candara" w:hAnsi="Candara"/>
              </w:rPr>
            </w:pPr>
            <w:r w:rsidRPr="006E64B6">
              <w:rPr>
                <w:rFonts w:ascii="Candara" w:hAnsi="Candara"/>
              </w:rPr>
              <w:t>Nombre d’administrateurs à former</w:t>
            </w:r>
          </w:p>
        </w:tc>
        <w:tc>
          <w:tcPr>
            <w:tcW w:w="0" w:type="auto"/>
            <w:hideMark/>
          </w:tcPr>
          <w:p w14:paraId="420DCD32" w14:textId="4743CD0A" w:rsidR="006E64B6" w:rsidRPr="006E64B6" w:rsidRDefault="00114B7E" w:rsidP="006E64B6">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Pr>
                <w:rFonts w:ascii="Candara" w:hAnsi="Candara"/>
              </w:rPr>
              <w:t>1</w:t>
            </w:r>
            <w:r w:rsidR="006E64B6" w:rsidRPr="006E64B6">
              <w:rPr>
                <w:rFonts w:ascii="Candara" w:hAnsi="Candara"/>
              </w:rPr>
              <w:t>0</w:t>
            </w:r>
          </w:p>
        </w:tc>
      </w:tr>
    </w:tbl>
    <w:p w14:paraId="5AF546C4" w14:textId="77777777" w:rsidR="006C6BF5" w:rsidRDefault="006C6BF5" w:rsidP="00E83DFA"/>
    <w:p w14:paraId="3C1E6A7F" w14:textId="26423503" w:rsidR="006E64B6" w:rsidRDefault="006E64B6" w:rsidP="006E64B6">
      <w:pPr>
        <w:pStyle w:val="Titre3"/>
      </w:pPr>
      <w:bookmarkStart w:id="59" w:name="_Toc87371390"/>
      <w:bookmarkStart w:id="60" w:name="_Toc182206928"/>
      <w:bookmarkStart w:id="61" w:name="_Toc208483775"/>
      <w:bookmarkStart w:id="62" w:name="_Toc215648994"/>
      <w:r>
        <w:t xml:space="preserve">Gestion de la haute </w:t>
      </w:r>
      <w:bookmarkEnd w:id="59"/>
      <w:bookmarkEnd w:id="60"/>
      <w:bookmarkEnd w:id="61"/>
      <w:r>
        <w:t>disponibilité</w:t>
      </w:r>
      <w:bookmarkEnd w:id="62"/>
    </w:p>
    <w:p w14:paraId="75E85ECD" w14:textId="77777777" w:rsidR="006E64B6" w:rsidRDefault="006E64B6" w:rsidP="006E64B6">
      <w:pPr>
        <w:rPr>
          <w:b/>
          <w:bCs/>
        </w:rPr>
      </w:pPr>
      <w:r>
        <w:t>Le prestataire proposera des architectures et des solutions permettant de garantir une haute disponibilité du système, et une protection contre la perte accidentelle des données.</w:t>
      </w:r>
      <w:r>
        <w:rPr>
          <w:b/>
          <w:bCs/>
        </w:rPr>
        <w:t xml:space="preserve"> Le système ne</w:t>
      </w:r>
      <w:r>
        <w:t xml:space="preserve"> </w:t>
      </w:r>
      <w:r>
        <w:rPr>
          <w:b/>
          <w:bCs/>
        </w:rPr>
        <w:t>devrait pas s’arrêter plus d’un jour, du fait d’un problème d’un serveur ou du logiciel utilisé.</w:t>
      </w:r>
    </w:p>
    <w:p w14:paraId="5BD4E887" w14:textId="77777777" w:rsidR="00DD26BE" w:rsidRPr="00EA5485" w:rsidRDefault="00DD26BE" w:rsidP="001E6EBD">
      <w:r w:rsidRPr="00EA5485">
        <w:t>Le projet couvre également les dimensions transversales suivantes :</w:t>
      </w:r>
    </w:p>
    <w:p w14:paraId="11E96401" w14:textId="77777777" w:rsidR="00DD26BE" w:rsidRPr="00EA5485" w:rsidRDefault="00DD26BE" w:rsidP="001E6EBD">
      <w:pPr>
        <w:pStyle w:val="Listeniveau1"/>
      </w:pPr>
      <w:r w:rsidRPr="00683D28">
        <w:t>La</w:t>
      </w:r>
      <w:r w:rsidRPr="00EA5485">
        <w:t xml:space="preserve"> sécurité et la confidentialité des données ;</w:t>
      </w:r>
    </w:p>
    <w:p w14:paraId="41AE2F7D" w14:textId="77777777" w:rsidR="00DD26BE" w:rsidRPr="00EA5485" w:rsidRDefault="00DD26BE" w:rsidP="001E6EBD">
      <w:pPr>
        <w:pStyle w:val="Listeniveau1"/>
      </w:pPr>
      <w:r w:rsidRPr="00683D28">
        <w:t>La</w:t>
      </w:r>
      <w:r w:rsidRPr="00EA5485">
        <w:t xml:space="preserve"> traçabilité des opérations ;</w:t>
      </w:r>
    </w:p>
    <w:p w14:paraId="52609FEE" w14:textId="77777777" w:rsidR="00DD26BE" w:rsidRPr="00EA5485" w:rsidRDefault="00DD26BE" w:rsidP="001E6EBD">
      <w:pPr>
        <w:pStyle w:val="Listeniveau1"/>
      </w:pPr>
      <w:r w:rsidRPr="00683D28">
        <w:t>La</w:t>
      </w:r>
      <w:r w:rsidRPr="00EA5485">
        <w:t xml:space="preserve"> dématérialisation des processus ;</w:t>
      </w:r>
    </w:p>
    <w:p w14:paraId="5FE45F46" w14:textId="77777777" w:rsidR="00DD26BE" w:rsidRPr="00EA5485" w:rsidRDefault="00DD26BE" w:rsidP="001E6EBD">
      <w:pPr>
        <w:pStyle w:val="Listeniveau1"/>
      </w:pPr>
      <w:r w:rsidRPr="00683D28">
        <w:t>La</w:t>
      </w:r>
      <w:r w:rsidRPr="00EA5485">
        <w:t xml:space="preserve"> formation et l’accompagnement des utilisateurs ;</w:t>
      </w:r>
    </w:p>
    <w:p w14:paraId="5727FD42" w14:textId="77777777" w:rsidR="00DD26BE" w:rsidRDefault="00DD26BE" w:rsidP="001E6EBD">
      <w:pPr>
        <w:pStyle w:val="Listeniveau1"/>
      </w:pPr>
      <w:r w:rsidRPr="00683D28">
        <w:t>Le</w:t>
      </w:r>
      <w:r w:rsidRPr="00EA5485">
        <w:t xml:space="preserve"> support et la maintenance post-déploiement.</w:t>
      </w:r>
    </w:p>
    <w:p w14:paraId="3C842271" w14:textId="77777777" w:rsidR="001E6EBD" w:rsidRPr="00EA5485" w:rsidRDefault="001E6EBD" w:rsidP="001E6EBD">
      <w:pPr>
        <w:pStyle w:val="Listeniveau1"/>
        <w:numPr>
          <w:ilvl w:val="0"/>
          <w:numId w:val="0"/>
        </w:numPr>
      </w:pPr>
    </w:p>
    <w:p w14:paraId="342BBE58" w14:textId="77777777" w:rsidR="00DD26BE" w:rsidRDefault="00DD26BE" w:rsidP="001E6EBD">
      <w:r w:rsidRPr="00EA5485">
        <w:t xml:space="preserve">L’intégrateur est tenu d’assurer la </w:t>
      </w:r>
      <w:r w:rsidRPr="00EA5485">
        <w:rPr>
          <w:b/>
          <w:bCs/>
        </w:rPr>
        <w:t>cohérence globale de la solution</w:t>
      </w:r>
      <w:r w:rsidRPr="00EA5485">
        <w:t xml:space="preserve"> avec les besoins fonctionnels exprimés dans les TDR et validés par la SIC, sous le contrôle méthodologique de l’AMO.</w:t>
      </w:r>
    </w:p>
    <w:p w14:paraId="690591F1" w14:textId="77777777" w:rsidR="006C6BF5" w:rsidRDefault="006C6BF5" w:rsidP="001E6EBD"/>
    <w:p w14:paraId="094ABD5D" w14:textId="77777777" w:rsidR="006E64B6" w:rsidRPr="00B623CF" w:rsidRDefault="006E64B6" w:rsidP="006E64B6">
      <w:pPr>
        <w:pStyle w:val="Titre2"/>
        <w:rPr>
          <w:lang w:val="zh-CN"/>
        </w:rPr>
      </w:pPr>
      <w:bookmarkStart w:id="63" w:name="_Toc215648995"/>
      <w:r>
        <w:rPr>
          <w:lang w:val="zh-CN"/>
        </w:rPr>
        <w:t>Processus couverts</w:t>
      </w:r>
      <w:bookmarkEnd w:id="63"/>
      <w:r>
        <w:rPr>
          <w:lang w:val="zh-CN"/>
        </w:rPr>
        <w:t> </w:t>
      </w:r>
    </w:p>
    <w:p w14:paraId="527C5D13" w14:textId="71C5B3D6" w:rsidR="00513670" w:rsidRDefault="00513670" w:rsidP="006E64B6">
      <w:r>
        <w:t>Tous les processus relatifs aux fonctionnalités à fournir sont couverts.</w:t>
      </w:r>
    </w:p>
    <w:p w14:paraId="134F5CC0" w14:textId="0DD57F2B" w:rsidR="006E64B6" w:rsidRPr="00EA5485" w:rsidRDefault="006E64B6" w:rsidP="006E64B6">
      <w:r w:rsidRPr="00EA5485">
        <w:t xml:space="preserve">Le projet ERP </w:t>
      </w:r>
      <w:r w:rsidRPr="00EA5485">
        <w:rPr>
          <w:b/>
          <w:bCs/>
        </w:rPr>
        <w:t>HORIZON</w:t>
      </w:r>
      <w:r w:rsidRPr="00EA5485">
        <w:t xml:space="preserve"> vise à intégrer et automatiser les principaux processus métiers de la </w:t>
      </w:r>
      <w:r w:rsidRPr="00EA5485">
        <w:rPr>
          <w:b/>
          <w:bCs/>
        </w:rPr>
        <w:t>Société Immobilière du Cameroun (SIC)</w:t>
      </w:r>
      <w:r w:rsidRPr="00EA5485">
        <w:t xml:space="preserve"> afin d’assurer une gestion fluide, cohérente et traçable de l’ensemble des activités de l’entreprise.</w:t>
      </w:r>
    </w:p>
    <w:p w14:paraId="66A5DB8F" w14:textId="77777777" w:rsidR="006E64B6" w:rsidRPr="00EA5485" w:rsidRDefault="006E64B6" w:rsidP="006E64B6">
      <w:r w:rsidRPr="00EA5485">
        <w:t>Les processus couverts par le système sont regroupés en six grands domaines interdépendants :</w:t>
      </w:r>
    </w:p>
    <w:p w14:paraId="03E4E46E" w14:textId="77777777" w:rsidR="006E64B6" w:rsidRPr="00B623CF" w:rsidRDefault="006E64B6" w:rsidP="00641C14">
      <w:pPr>
        <w:pStyle w:val="Lsitenumrote"/>
        <w:numPr>
          <w:ilvl w:val="0"/>
          <w:numId w:val="33"/>
        </w:numPr>
        <w:rPr>
          <w:b/>
        </w:rPr>
      </w:pPr>
      <w:r w:rsidRPr="00B623CF">
        <w:rPr>
          <w:b/>
        </w:rPr>
        <w:t>Gestion du patrimoine immobilier et du portefeuille clients</w:t>
      </w:r>
    </w:p>
    <w:p w14:paraId="7F1BFD84" w14:textId="77777777" w:rsidR="006E64B6" w:rsidRPr="00EA5485" w:rsidRDefault="006E64B6" w:rsidP="006E64B6">
      <w:pPr>
        <w:pStyle w:val="Listeniveau2"/>
      </w:pPr>
      <w:r w:rsidRPr="00EA5485">
        <w:t>Enregistrement et mise à jour des biens immobiliers (bâtis et non bâtis) ;</w:t>
      </w:r>
    </w:p>
    <w:p w14:paraId="6FD99B93" w14:textId="77777777" w:rsidR="006E64B6" w:rsidRPr="00EA5485" w:rsidRDefault="006E64B6" w:rsidP="006E64B6">
      <w:pPr>
        <w:pStyle w:val="Listeniveau2"/>
      </w:pPr>
      <w:r w:rsidRPr="00EA5485">
        <w:t>Gestion des affectations, locations, ventes et mutations ;</w:t>
      </w:r>
    </w:p>
    <w:p w14:paraId="0A324287" w14:textId="77777777" w:rsidR="006E64B6" w:rsidRPr="00EA5485" w:rsidRDefault="006E64B6" w:rsidP="006E64B6">
      <w:pPr>
        <w:pStyle w:val="Listeniveau2"/>
      </w:pPr>
      <w:r w:rsidRPr="00EA5485">
        <w:t xml:space="preserve">Suivi des contrats de bail et des </w:t>
      </w:r>
      <w:r>
        <w:t>facturations</w:t>
      </w:r>
      <w:r w:rsidRPr="00EA5485">
        <w:t xml:space="preserve"> ;</w:t>
      </w:r>
    </w:p>
    <w:p w14:paraId="452EECB7" w14:textId="77777777" w:rsidR="006E64B6" w:rsidRPr="00EA5485" w:rsidRDefault="006E64B6" w:rsidP="006E64B6">
      <w:pPr>
        <w:pStyle w:val="Listeniveau2"/>
      </w:pPr>
      <w:r w:rsidRPr="00EA5485">
        <w:t>Gestion des réclamations et du recouvrement client ;</w:t>
      </w:r>
    </w:p>
    <w:p w14:paraId="343C00BF" w14:textId="77777777" w:rsidR="006E64B6" w:rsidRDefault="006E64B6" w:rsidP="006E64B6">
      <w:pPr>
        <w:pStyle w:val="Listeniveau2"/>
      </w:pPr>
      <w:r w:rsidRPr="00EA5485">
        <w:lastRenderedPageBreak/>
        <w:t>Édition automatisée des rapports de gestion immobilière et commerciale.</w:t>
      </w:r>
    </w:p>
    <w:p w14:paraId="7CF5782C" w14:textId="77777777" w:rsidR="006E64B6" w:rsidRPr="00EA5485" w:rsidRDefault="006E64B6" w:rsidP="006E64B6">
      <w:pPr>
        <w:pStyle w:val="Listeniveau2"/>
        <w:numPr>
          <w:ilvl w:val="0"/>
          <w:numId w:val="0"/>
        </w:numPr>
      </w:pPr>
    </w:p>
    <w:p w14:paraId="7010398D" w14:textId="77777777" w:rsidR="006E64B6" w:rsidRPr="00B623CF" w:rsidRDefault="006E64B6" w:rsidP="006E64B6">
      <w:pPr>
        <w:pStyle w:val="Lsitenumrote"/>
        <w:rPr>
          <w:b/>
        </w:rPr>
      </w:pPr>
      <w:r w:rsidRPr="00B623CF">
        <w:rPr>
          <w:b/>
        </w:rPr>
        <w:t>Gestion comptable, budgétaire et financière</w:t>
      </w:r>
    </w:p>
    <w:p w14:paraId="397CC2F2" w14:textId="77777777" w:rsidR="006E64B6" w:rsidRPr="00EA5485" w:rsidRDefault="006E64B6" w:rsidP="006E64B6">
      <w:pPr>
        <w:pStyle w:val="Listeniveau2"/>
      </w:pPr>
      <w:r w:rsidRPr="00EA5485">
        <w:t>Comptabilité générale, analytique et budgétaire intégrée ;</w:t>
      </w:r>
    </w:p>
    <w:p w14:paraId="024F86F9" w14:textId="77777777" w:rsidR="006E64B6" w:rsidRPr="00EA5485" w:rsidRDefault="006E64B6" w:rsidP="006E64B6">
      <w:pPr>
        <w:pStyle w:val="Listeniveau2"/>
      </w:pPr>
      <w:r w:rsidRPr="00EA5485">
        <w:t>Suivi des engagements et des liquidations ;</w:t>
      </w:r>
    </w:p>
    <w:p w14:paraId="3FF9B5C1" w14:textId="77777777" w:rsidR="006E64B6" w:rsidRPr="00EA5485" w:rsidRDefault="006E64B6" w:rsidP="006E64B6">
      <w:pPr>
        <w:pStyle w:val="Listeniveau2"/>
      </w:pPr>
      <w:r w:rsidRPr="00EA5485">
        <w:t>Gestion des immobilisations et des amortissements ;</w:t>
      </w:r>
    </w:p>
    <w:p w14:paraId="69BE88E7" w14:textId="77777777" w:rsidR="006E64B6" w:rsidRPr="00EA5485" w:rsidRDefault="006E64B6" w:rsidP="006E64B6">
      <w:pPr>
        <w:pStyle w:val="Listeniveau2"/>
      </w:pPr>
      <w:r w:rsidRPr="00EA5485">
        <w:t>Suivi des dépenses, recettes et trésorerie ;</w:t>
      </w:r>
    </w:p>
    <w:p w14:paraId="4D96E3F4" w14:textId="77777777" w:rsidR="006E64B6" w:rsidRDefault="006E64B6" w:rsidP="006E64B6">
      <w:pPr>
        <w:pStyle w:val="Listeniveau2"/>
      </w:pPr>
      <w:r w:rsidRPr="00EA5485">
        <w:t xml:space="preserve">Production automatique des états financiers et </w:t>
      </w:r>
      <w:proofErr w:type="spellStart"/>
      <w:r w:rsidRPr="00EA5485">
        <w:t>reporting</w:t>
      </w:r>
      <w:proofErr w:type="spellEnd"/>
      <w:r w:rsidRPr="00EA5485">
        <w:t xml:space="preserve"> interne.</w:t>
      </w:r>
    </w:p>
    <w:p w14:paraId="30B3DFE8" w14:textId="77777777" w:rsidR="006E64B6" w:rsidRPr="00EA5485" w:rsidRDefault="006E64B6" w:rsidP="006E64B6">
      <w:pPr>
        <w:pStyle w:val="Listeniveau2"/>
        <w:numPr>
          <w:ilvl w:val="0"/>
          <w:numId w:val="0"/>
        </w:numPr>
      </w:pPr>
    </w:p>
    <w:p w14:paraId="7FA1A011" w14:textId="77777777" w:rsidR="006E64B6" w:rsidRPr="00B623CF" w:rsidRDefault="006E64B6" w:rsidP="006E64B6">
      <w:pPr>
        <w:pStyle w:val="Lsitenumrote"/>
        <w:rPr>
          <w:b/>
        </w:rPr>
      </w:pPr>
      <w:r w:rsidRPr="00B623CF">
        <w:rPr>
          <w:b/>
        </w:rPr>
        <w:t>Gestion des achats et approvisionnements</w:t>
      </w:r>
    </w:p>
    <w:p w14:paraId="7686B5BE" w14:textId="77777777" w:rsidR="006E64B6" w:rsidRPr="00EA5485" w:rsidRDefault="006E64B6" w:rsidP="006E64B6">
      <w:pPr>
        <w:pStyle w:val="Listeniveau2"/>
      </w:pPr>
      <w:r w:rsidRPr="00EA5485">
        <w:t>Élaboration des besoins et demandes d’achat ;</w:t>
      </w:r>
    </w:p>
    <w:p w14:paraId="28F726BF" w14:textId="77777777" w:rsidR="006E64B6" w:rsidRPr="00EA5485" w:rsidRDefault="006E64B6" w:rsidP="006E64B6">
      <w:pPr>
        <w:pStyle w:val="Listeniveau2"/>
      </w:pPr>
      <w:r w:rsidRPr="00EA5485">
        <w:t>Lancement, suivi et validation des commandes fournisseurs ;</w:t>
      </w:r>
    </w:p>
    <w:p w14:paraId="2C963671" w14:textId="77777777" w:rsidR="006E64B6" w:rsidRPr="00EA5485" w:rsidRDefault="006E64B6" w:rsidP="006E64B6">
      <w:pPr>
        <w:pStyle w:val="Listeniveau2"/>
      </w:pPr>
      <w:r w:rsidRPr="00EA5485">
        <w:t>Réception, contrôle et imputation comptable des factures ;</w:t>
      </w:r>
    </w:p>
    <w:p w14:paraId="19B36AB7" w14:textId="77777777" w:rsidR="006E64B6" w:rsidRDefault="006E64B6" w:rsidP="006E64B6">
      <w:pPr>
        <w:pStyle w:val="Listeniveau2"/>
      </w:pPr>
      <w:r w:rsidRPr="00EA5485">
        <w:t>Suivi des stocks, consommations et inventaires physiques.</w:t>
      </w:r>
    </w:p>
    <w:p w14:paraId="1311A3E8" w14:textId="77777777" w:rsidR="006E64B6" w:rsidRPr="00EA5485" w:rsidRDefault="006E64B6" w:rsidP="006E64B6">
      <w:pPr>
        <w:pStyle w:val="Listeniveau2"/>
        <w:numPr>
          <w:ilvl w:val="0"/>
          <w:numId w:val="0"/>
        </w:numPr>
      </w:pPr>
    </w:p>
    <w:p w14:paraId="26C9C251" w14:textId="77777777" w:rsidR="006E64B6" w:rsidRPr="00B623CF" w:rsidRDefault="006E64B6" w:rsidP="006E64B6">
      <w:pPr>
        <w:pStyle w:val="Lsitenumrote"/>
        <w:rPr>
          <w:b/>
        </w:rPr>
      </w:pPr>
      <w:r w:rsidRPr="00B623CF">
        <w:rPr>
          <w:b/>
        </w:rPr>
        <w:t>Gestion des ressources humaines et de la paie</w:t>
      </w:r>
    </w:p>
    <w:p w14:paraId="25305865" w14:textId="77777777" w:rsidR="006E64B6" w:rsidRPr="00EA5485" w:rsidRDefault="006E64B6" w:rsidP="006E64B6">
      <w:pPr>
        <w:pStyle w:val="Listeniveau2"/>
      </w:pPr>
      <w:r w:rsidRPr="00EA5485">
        <w:t>Gestion administrative du personnel (recrutement, affectations, carrières, mouvements) ;</w:t>
      </w:r>
    </w:p>
    <w:p w14:paraId="4ABBF2A8" w14:textId="77777777" w:rsidR="006E64B6" w:rsidRPr="00EA5485" w:rsidRDefault="006E64B6" w:rsidP="006E64B6">
      <w:pPr>
        <w:pStyle w:val="Listeniveau2"/>
      </w:pPr>
      <w:r w:rsidRPr="00EA5485">
        <w:t>Gestion des absences, congés et primes ;</w:t>
      </w:r>
    </w:p>
    <w:p w14:paraId="2758FA50" w14:textId="77777777" w:rsidR="006E64B6" w:rsidRPr="00EA5485" w:rsidRDefault="006E64B6" w:rsidP="006E64B6">
      <w:pPr>
        <w:pStyle w:val="Listeniveau2"/>
      </w:pPr>
      <w:r w:rsidRPr="00EA5485">
        <w:t>Calcul et édition automatisée de la paie et des déclarations sociales ;</w:t>
      </w:r>
    </w:p>
    <w:p w14:paraId="1B879C64" w14:textId="77777777" w:rsidR="006E64B6" w:rsidRDefault="006E64B6" w:rsidP="006E64B6">
      <w:pPr>
        <w:pStyle w:val="Listeniveau2"/>
      </w:pPr>
      <w:r w:rsidRPr="00EA5485">
        <w:t>Intégration automatique avec la comptabilité et la trésorerie.</w:t>
      </w:r>
    </w:p>
    <w:p w14:paraId="3C876D30" w14:textId="77777777" w:rsidR="006E64B6" w:rsidRPr="00EA5485" w:rsidRDefault="006E64B6" w:rsidP="006E64B6">
      <w:pPr>
        <w:pStyle w:val="Listeniveau2"/>
        <w:numPr>
          <w:ilvl w:val="0"/>
          <w:numId w:val="0"/>
        </w:numPr>
      </w:pPr>
    </w:p>
    <w:p w14:paraId="3274A181" w14:textId="77777777" w:rsidR="006E64B6" w:rsidRPr="00B623CF" w:rsidRDefault="006E64B6" w:rsidP="006E64B6">
      <w:pPr>
        <w:pStyle w:val="Lsitenumrote"/>
        <w:rPr>
          <w:b/>
        </w:rPr>
      </w:pPr>
      <w:r w:rsidRPr="00B623CF">
        <w:rPr>
          <w:b/>
        </w:rPr>
        <w:t>Gestion des projets, travaux et maintenance</w:t>
      </w:r>
    </w:p>
    <w:p w14:paraId="3F64AE40" w14:textId="77777777" w:rsidR="006E64B6" w:rsidRPr="00EA5485" w:rsidRDefault="006E64B6" w:rsidP="006E64B6">
      <w:pPr>
        <w:pStyle w:val="Listeniveau2"/>
      </w:pPr>
      <w:r w:rsidRPr="00EA5485">
        <w:t>Planification et suivi des projets d’investissement et de maintenance ;</w:t>
      </w:r>
    </w:p>
    <w:p w14:paraId="147DA5AB" w14:textId="77777777" w:rsidR="006E64B6" w:rsidRPr="00EA5485" w:rsidRDefault="006E64B6" w:rsidP="006E64B6">
      <w:pPr>
        <w:pStyle w:val="Listeniveau2"/>
      </w:pPr>
      <w:r w:rsidRPr="00EA5485">
        <w:t>Suivi des coûts, délais et indicateurs d’avancement ;</w:t>
      </w:r>
    </w:p>
    <w:p w14:paraId="3349517C" w14:textId="77777777" w:rsidR="006E64B6" w:rsidRPr="00EA5485" w:rsidRDefault="006E64B6" w:rsidP="006E64B6">
      <w:pPr>
        <w:pStyle w:val="Listeniveau2"/>
      </w:pPr>
      <w:r w:rsidRPr="00EA5485">
        <w:t>Contrôle des réalisations et clôture budgétaire des projets ;</w:t>
      </w:r>
    </w:p>
    <w:p w14:paraId="1EC7DD03" w14:textId="77777777" w:rsidR="006E64B6" w:rsidRDefault="006E64B6" w:rsidP="006E64B6">
      <w:pPr>
        <w:pStyle w:val="Listeniveau2"/>
      </w:pPr>
      <w:r w:rsidRPr="00EA5485">
        <w:t>Production des rapports d’exécution et d’évaluation.</w:t>
      </w:r>
    </w:p>
    <w:p w14:paraId="74768332" w14:textId="77777777" w:rsidR="006E64B6" w:rsidRPr="00EA5485" w:rsidRDefault="006E64B6" w:rsidP="006E64B6">
      <w:pPr>
        <w:pStyle w:val="Listeniveau2"/>
        <w:numPr>
          <w:ilvl w:val="0"/>
          <w:numId w:val="0"/>
        </w:numPr>
      </w:pPr>
    </w:p>
    <w:p w14:paraId="0193FD78" w14:textId="77777777" w:rsidR="006E64B6" w:rsidRPr="00AB2DA3" w:rsidRDefault="006E64B6" w:rsidP="006E64B6">
      <w:pPr>
        <w:pStyle w:val="Lsitenumrote"/>
        <w:rPr>
          <w:b/>
        </w:rPr>
      </w:pPr>
      <w:r w:rsidRPr="00AB2DA3">
        <w:rPr>
          <w:b/>
        </w:rPr>
        <w:t>Fonctions transversales et support</w:t>
      </w:r>
    </w:p>
    <w:p w14:paraId="256F9214" w14:textId="77777777" w:rsidR="006E64B6" w:rsidRPr="00EA5485" w:rsidRDefault="006E64B6" w:rsidP="006E64B6">
      <w:pPr>
        <w:pStyle w:val="Listeniveau2"/>
      </w:pPr>
      <w:r w:rsidRPr="00EA5485">
        <w:t>Gestion documentaire centralisée et workflows de validation ;</w:t>
      </w:r>
    </w:p>
    <w:p w14:paraId="4443C68F" w14:textId="77777777" w:rsidR="006E64B6" w:rsidRPr="00EA5485" w:rsidRDefault="006E64B6" w:rsidP="006E64B6">
      <w:pPr>
        <w:pStyle w:val="Listeniveau2"/>
      </w:pPr>
      <w:proofErr w:type="spellStart"/>
      <w:r w:rsidRPr="00EA5485">
        <w:t>Reporting</w:t>
      </w:r>
      <w:proofErr w:type="spellEnd"/>
      <w:r w:rsidRPr="00EA5485">
        <w:t xml:space="preserve"> et tableaux de bord décisionnels ;</w:t>
      </w:r>
    </w:p>
    <w:p w14:paraId="77253141" w14:textId="77777777" w:rsidR="006E64B6" w:rsidRPr="00EA5485" w:rsidRDefault="006E64B6" w:rsidP="006E64B6">
      <w:pPr>
        <w:pStyle w:val="Listeniveau2"/>
      </w:pPr>
      <w:r w:rsidRPr="00EA5485">
        <w:t>Sécurité, traçabilité et gestion des habilitations utilisateurs ;</w:t>
      </w:r>
    </w:p>
    <w:p w14:paraId="68DF6FEA" w14:textId="77777777" w:rsidR="006E64B6" w:rsidRDefault="006E64B6" w:rsidP="006E64B6">
      <w:pPr>
        <w:pStyle w:val="Listeniveau2"/>
      </w:pPr>
      <w:r w:rsidRPr="00EA5485">
        <w:t>Interfaces d’intégration avec les systèmes existants et futurs de la SIC (gestion clientèle, comptabilité, messagerie, etc.) ;</w:t>
      </w:r>
    </w:p>
    <w:p w14:paraId="5ED55406" w14:textId="77777777" w:rsidR="006E64B6" w:rsidRPr="00EA5485" w:rsidRDefault="006E64B6" w:rsidP="006E64B6">
      <w:pPr>
        <w:pStyle w:val="Listeniveau2"/>
      </w:pPr>
      <w:r>
        <w:t>Gestion des contentieux ;</w:t>
      </w:r>
    </w:p>
    <w:p w14:paraId="39055939" w14:textId="77777777" w:rsidR="006E64B6" w:rsidRPr="00EA5485" w:rsidRDefault="006E64B6" w:rsidP="006E64B6">
      <w:pPr>
        <w:pStyle w:val="Listeniveau2"/>
      </w:pPr>
      <w:r w:rsidRPr="00EA5485">
        <w:lastRenderedPageBreak/>
        <w:t>Portail de services pour les utilisateurs internes et externes (agents, locataires, partenaires).</w:t>
      </w:r>
    </w:p>
    <w:p w14:paraId="1D3CC0E4" w14:textId="77777777" w:rsidR="006E64B6" w:rsidRDefault="006E64B6" w:rsidP="006E64B6">
      <w:pPr>
        <w:pStyle w:val="Paragraphedeliste"/>
        <w:rPr>
          <w:rFonts w:ascii="Arial" w:hAnsi="Arial" w:cs="Arial"/>
          <w:color w:val="EE0000"/>
        </w:rPr>
      </w:pPr>
    </w:p>
    <w:p w14:paraId="3EC0B4DC" w14:textId="77777777" w:rsidR="006E64B6" w:rsidRPr="00EA5485" w:rsidRDefault="006E64B6" w:rsidP="006E64B6">
      <w:r w:rsidRPr="00EA5485">
        <w:t xml:space="preserve">Ces processus seront </w:t>
      </w:r>
      <w:r w:rsidRPr="00EA5485">
        <w:rPr>
          <w:b/>
          <w:bCs/>
        </w:rPr>
        <w:t>documentés, modélisés et validés</w:t>
      </w:r>
      <w:r w:rsidRPr="00EA5485">
        <w:t xml:space="preserve"> lors des phases d’analyse fonctionnelle et de conception, sous la supervision conjointe de la SIC et de l’AMO.</w:t>
      </w:r>
      <w:r>
        <w:t xml:space="preserve"> </w:t>
      </w:r>
      <w:r w:rsidRPr="00EA5485">
        <w:t xml:space="preserve">L’intégrateur devra démontrer la </w:t>
      </w:r>
      <w:r w:rsidRPr="00EA5485">
        <w:rPr>
          <w:b/>
          <w:bCs/>
        </w:rPr>
        <w:t>complétude de la couverture fonctionnelle</w:t>
      </w:r>
      <w:r w:rsidRPr="00EA5485">
        <w:t xml:space="preserve"> et la </w:t>
      </w:r>
      <w:r w:rsidRPr="00EA5485">
        <w:rPr>
          <w:b/>
          <w:bCs/>
        </w:rPr>
        <w:t xml:space="preserve">cohérence des flux </w:t>
      </w:r>
      <w:proofErr w:type="spellStart"/>
      <w:r w:rsidRPr="00EA5485">
        <w:rPr>
          <w:b/>
          <w:bCs/>
        </w:rPr>
        <w:t>inter-processus</w:t>
      </w:r>
      <w:proofErr w:type="spellEnd"/>
      <w:r w:rsidRPr="00EA5485">
        <w:t>, conformément aux TDR et aux orientations du Comité Technique.</w:t>
      </w:r>
    </w:p>
    <w:p w14:paraId="01E72116" w14:textId="77777777" w:rsidR="006E64B6" w:rsidRPr="00563723" w:rsidRDefault="006E64B6" w:rsidP="006E64B6">
      <w:pPr>
        <w:pStyle w:val="Paragraphedeliste"/>
        <w:spacing w:line="240" w:lineRule="auto"/>
        <w:rPr>
          <w:rFonts w:ascii="Arial" w:hAnsi="Arial" w:cs="Arial"/>
        </w:rPr>
      </w:pPr>
    </w:p>
    <w:p w14:paraId="2BAE70B9" w14:textId="1C38EFD2" w:rsidR="00B623CF" w:rsidRDefault="00AB2DA3" w:rsidP="00AB2DA3">
      <w:pPr>
        <w:pStyle w:val="Titre2"/>
      </w:pPr>
      <w:bookmarkStart w:id="64" w:name="_Toc215648996"/>
      <w:r>
        <w:rPr>
          <w:lang w:val="zh-CN"/>
        </w:rPr>
        <w:t>Interfaces prévues</w:t>
      </w:r>
      <w:bookmarkEnd w:id="64"/>
      <w:r>
        <w:rPr>
          <w:lang w:val="zh-CN"/>
        </w:rPr>
        <w:t> </w:t>
      </w:r>
    </w:p>
    <w:p w14:paraId="7E29B3AE" w14:textId="31FD3844" w:rsidR="00513670" w:rsidRDefault="00513670" w:rsidP="00513670">
      <w:pPr>
        <w:rPr>
          <w:lang w:eastAsia="fr-FR"/>
        </w:rPr>
      </w:pPr>
      <w:r>
        <w:rPr>
          <w:lang w:eastAsia="fr-FR"/>
        </w:rPr>
        <w:t>La phase d’analyse de l’existant permettra de clarifier les interfaces applicatives possibles et le moyens d’interfaçage ultérieur ainsi que les types d’interfaces utilisateurs (web, mobile, riche).</w:t>
      </w:r>
      <w:r w:rsidR="00803A92">
        <w:rPr>
          <w:lang w:eastAsia="fr-FR"/>
        </w:rPr>
        <w:t xml:space="preserve"> </w:t>
      </w:r>
    </w:p>
    <w:p w14:paraId="0151963C" w14:textId="5A645295" w:rsidR="00803A92" w:rsidRPr="00513670" w:rsidRDefault="00803A92" w:rsidP="00513670">
      <w:pPr>
        <w:rPr>
          <w:lang w:eastAsia="fr-FR"/>
        </w:rPr>
      </w:pPr>
      <w:r w:rsidRPr="000125F5">
        <w:rPr>
          <w:highlight w:val="yellow"/>
          <w:lang w:eastAsia="fr-FR"/>
        </w:rPr>
        <w:t>De plus aucune inter</w:t>
      </w:r>
    </w:p>
    <w:p w14:paraId="2B96B2EE" w14:textId="0854E3EA" w:rsidR="00B623CF" w:rsidRPr="00AB2DA3" w:rsidRDefault="00B623CF" w:rsidP="00AB2DA3">
      <w:pPr>
        <w:pStyle w:val="Titre3"/>
      </w:pPr>
      <w:bookmarkStart w:id="65" w:name="_Toc215648997"/>
      <w:r w:rsidRPr="00AB2DA3">
        <w:t>Interfaces prévues et mécanismes de transition</w:t>
      </w:r>
      <w:bookmarkEnd w:id="65"/>
    </w:p>
    <w:p w14:paraId="4F5B101A" w14:textId="77777777" w:rsidR="00B623CF" w:rsidRDefault="00B623CF" w:rsidP="00AB2DA3">
      <w:r w:rsidRPr="00EA5485">
        <w:t xml:space="preserve">Le projet ERP </w:t>
      </w:r>
      <w:r w:rsidRPr="00EA5485">
        <w:rPr>
          <w:b/>
          <w:bCs/>
        </w:rPr>
        <w:t>HORIZON</w:t>
      </w:r>
      <w:r w:rsidRPr="00EA5485">
        <w:t xml:space="preserve"> vise à </w:t>
      </w:r>
      <w:r w:rsidRPr="00EA5485">
        <w:rPr>
          <w:b/>
          <w:bCs/>
        </w:rPr>
        <w:t>remplacer les applications existantes</w:t>
      </w:r>
      <w:r w:rsidRPr="00EA5485">
        <w:t xml:space="preserve"> de la </w:t>
      </w:r>
      <w:r w:rsidRPr="00EA5485">
        <w:rPr>
          <w:b/>
          <w:bCs/>
        </w:rPr>
        <w:t>Société Immobilière du Cameroun (SIC)</w:t>
      </w:r>
      <w:r w:rsidRPr="00EA5485">
        <w:t xml:space="preserve"> par une plateforme intégrée unique couvrant l’ensemble des fonctions de gestion de l’entreprise.</w:t>
      </w:r>
      <w:r>
        <w:t xml:space="preserve"> </w:t>
      </w:r>
      <w:r w:rsidRPr="00EA5485">
        <w:t xml:space="preserve">Ainsi, les interfaces avec les anciens systèmes ne seront que </w:t>
      </w:r>
      <w:r w:rsidRPr="00EA5485">
        <w:rPr>
          <w:b/>
          <w:bCs/>
        </w:rPr>
        <w:t>temporaires</w:t>
      </w:r>
      <w:r w:rsidRPr="00EA5485">
        <w:t xml:space="preserve"> et </w:t>
      </w:r>
      <w:r w:rsidRPr="00EA5485">
        <w:rPr>
          <w:b/>
          <w:bCs/>
        </w:rPr>
        <w:t>limitées à la phase de transition</w:t>
      </w:r>
      <w:r w:rsidRPr="00EA5485">
        <w:t>, le temps de la bascule complète vers le nouvel environnement ERP.</w:t>
      </w:r>
    </w:p>
    <w:p w14:paraId="24578D46" w14:textId="177AFA2A" w:rsidR="00B21BF2" w:rsidRPr="00B21BF2" w:rsidRDefault="00B21BF2" w:rsidP="00B21BF2">
      <w:pPr>
        <w:spacing w:after="160" w:line="259" w:lineRule="auto"/>
        <w:jc w:val="left"/>
        <w:rPr>
          <w:rFonts w:ascii="Arial" w:hAnsi="Arial" w:cs="Arial"/>
          <w:color w:val="EE0000"/>
        </w:rPr>
      </w:pPr>
    </w:p>
    <w:p w14:paraId="69350E64" w14:textId="1E5EF50C" w:rsidR="00B623CF" w:rsidRPr="00EA5485" w:rsidRDefault="00B623CF" w:rsidP="00B21BF2">
      <w:pPr>
        <w:pStyle w:val="Titre4"/>
      </w:pPr>
      <w:r w:rsidRPr="00EA5485">
        <w:t>Principe général</w:t>
      </w:r>
    </w:p>
    <w:p w14:paraId="3376098A" w14:textId="77777777" w:rsidR="00B623CF" w:rsidRPr="00EA5485" w:rsidRDefault="00B623CF" w:rsidP="00B21BF2">
      <w:r w:rsidRPr="00EA5485">
        <w:t xml:space="preserve">Les applications actuellement utilisées (gestion clientèle, comptabilité, paie, gestion des stocks, etc.) seront progressivement </w:t>
      </w:r>
      <w:r w:rsidRPr="00EA5485">
        <w:rPr>
          <w:b/>
          <w:bCs/>
        </w:rPr>
        <w:t>remplacées</w:t>
      </w:r>
      <w:r w:rsidRPr="00EA5485">
        <w:t xml:space="preserve"> par les modules </w:t>
      </w:r>
      <w:r>
        <w:t>c</w:t>
      </w:r>
      <w:r w:rsidRPr="00EA5485">
        <w:t>orrespondants du nouvel ERP.</w:t>
      </w:r>
      <w:r>
        <w:t xml:space="preserve"> </w:t>
      </w:r>
      <w:r w:rsidRPr="00EA5485">
        <w:t xml:space="preserve">Durant cette période, des </w:t>
      </w:r>
      <w:r w:rsidRPr="00EA5485">
        <w:rPr>
          <w:b/>
          <w:bCs/>
        </w:rPr>
        <w:t>interfaces temporaires</w:t>
      </w:r>
      <w:r w:rsidRPr="00EA5485">
        <w:t xml:space="preserve"> pourront être maintenues afin d’assurer :</w:t>
      </w:r>
    </w:p>
    <w:p w14:paraId="5258CC99" w14:textId="77777777" w:rsidR="00B623CF" w:rsidRPr="00EA5485" w:rsidRDefault="00B623CF" w:rsidP="00B21BF2">
      <w:pPr>
        <w:pStyle w:val="Listeniveau1"/>
      </w:pPr>
      <w:r w:rsidRPr="00D9527D">
        <w:t>La</w:t>
      </w:r>
      <w:r w:rsidRPr="00EA5485">
        <w:t xml:space="preserve"> continuité des opérations,</w:t>
      </w:r>
    </w:p>
    <w:p w14:paraId="33ADDEC7" w14:textId="77777777" w:rsidR="00B623CF" w:rsidRPr="00EA5485" w:rsidRDefault="00B623CF" w:rsidP="00B21BF2">
      <w:pPr>
        <w:pStyle w:val="Listeniveau1"/>
      </w:pPr>
      <w:r w:rsidRPr="00D9527D">
        <w:t>La</w:t>
      </w:r>
      <w:r w:rsidRPr="00EA5485">
        <w:t xml:space="preserve"> migration sécurisée et vérifiable des données,</w:t>
      </w:r>
    </w:p>
    <w:p w14:paraId="5EC93373" w14:textId="09046E37" w:rsidR="00B623CF" w:rsidRDefault="00B623CF" w:rsidP="00B21BF2">
      <w:pPr>
        <w:pStyle w:val="Listeniveau1"/>
      </w:pPr>
      <w:r w:rsidRPr="00D9527D">
        <w:t>La</w:t>
      </w:r>
      <w:r w:rsidRPr="00EA5485">
        <w:t xml:space="preserve"> cohérence des informations jusqu’à la mise hors service définitive des anciens systèmes.</w:t>
      </w:r>
    </w:p>
    <w:p w14:paraId="0A04E37D" w14:textId="77777777" w:rsidR="00B21BF2" w:rsidRPr="00B21BF2" w:rsidRDefault="00B21BF2" w:rsidP="00B21BF2">
      <w:pPr>
        <w:pStyle w:val="Listeniveau1"/>
        <w:numPr>
          <w:ilvl w:val="0"/>
          <w:numId w:val="0"/>
        </w:numPr>
      </w:pPr>
    </w:p>
    <w:p w14:paraId="67C7A023" w14:textId="3314D09A" w:rsidR="00B623CF" w:rsidRPr="00EA5485" w:rsidRDefault="00B623CF" w:rsidP="00B21BF2">
      <w:pPr>
        <w:pStyle w:val="Titre4"/>
      </w:pPr>
      <w:r w:rsidRPr="00EA5485">
        <w:t>Reprise et migration des données</w:t>
      </w:r>
    </w:p>
    <w:p w14:paraId="705744FD" w14:textId="756E89C5" w:rsidR="00B623CF" w:rsidRPr="00EA5485" w:rsidRDefault="00B623CF" w:rsidP="00B21BF2">
      <w:r w:rsidRPr="00EA5485">
        <w:t>L’intégrateur réaliser</w:t>
      </w:r>
      <w:r w:rsidR="00D43EAC">
        <w:t>a</w:t>
      </w:r>
      <w:r w:rsidRPr="00EA5485">
        <w:t xml:space="preserve"> la </w:t>
      </w:r>
      <w:r w:rsidRPr="00EA5485">
        <w:rPr>
          <w:b/>
          <w:bCs/>
        </w:rPr>
        <w:t>reprise des données historiques</w:t>
      </w:r>
      <w:r w:rsidRPr="00EA5485">
        <w:t xml:space="preserve"> à partir des bases existantes de la SIC, en assurant :</w:t>
      </w:r>
    </w:p>
    <w:p w14:paraId="5EFE9BCA" w14:textId="77777777" w:rsidR="00B623CF" w:rsidRPr="00EA5485" w:rsidRDefault="00B623CF" w:rsidP="00F43AD5">
      <w:pPr>
        <w:pStyle w:val="Listeniveau1"/>
      </w:pPr>
      <w:r w:rsidRPr="00D9527D">
        <w:t>La</w:t>
      </w:r>
      <w:r w:rsidRPr="00EA5485">
        <w:t xml:space="preserve"> cartographie complète des sources de données,</w:t>
      </w:r>
    </w:p>
    <w:p w14:paraId="68AB7437" w14:textId="77777777" w:rsidR="00B623CF" w:rsidRPr="00EA5485" w:rsidRDefault="00B623CF" w:rsidP="00F43AD5">
      <w:pPr>
        <w:pStyle w:val="Listeniveau1"/>
      </w:pPr>
      <w:r w:rsidRPr="00D9527D">
        <w:lastRenderedPageBreak/>
        <w:t>La</w:t>
      </w:r>
      <w:r w:rsidRPr="00EA5485">
        <w:t xml:space="preserve"> définition des règles de transformation et de nettoyage,</w:t>
      </w:r>
    </w:p>
    <w:p w14:paraId="14964809" w14:textId="77777777" w:rsidR="00B623CF" w:rsidRPr="00EA5485" w:rsidRDefault="00B623CF" w:rsidP="00F43AD5">
      <w:pPr>
        <w:pStyle w:val="Listeniveau1"/>
      </w:pPr>
      <w:r w:rsidRPr="00D9527D">
        <w:t>Le</w:t>
      </w:r>
      <w:r w:rsidRPr="00EA5485">
        <w:t xml:space="preserve"> chargement progressif dans les modules ERP correspondants,</w:t>
      </w:r>
    </w:p>
    <w:p w14:paraId="645643E1" w14:textId="77777777" w:rsidR="00B623CF" w:rsidRPr="00EA5485" w:rsidRDefault="00B623CF" w:rsidP="00F43AD5">
      <w:pPr>
        <w:pStyle w:val="Listeniveau1"/>
      </w:pPr>
      <w:r w:rsidRPr="00D9527D">
        <w:t>La</w:t>
      </w:r>
      <w:r w:rsidRPr="00EA5485">
        <w:t xml:space="preserve"> validation de la qualité et de l’exhaustivité des données migrées </w:t>
      </w:r>
      <w:r>
        <w:t>sou</w:t>
      </w:r>
      <w:r w:rsidRPr="00EA5485">
        <w:t>s le contrôle de la SIC et de l’AMO.</w:t>
      </w:r>
    </w:p>
    <w:p w14:paraId="5B8587C0" w14:textId="0C5B3EE5" w:rsidR="00B623CF" w:rsidRPr="00EA5485" w:rsidRDefault="00B623CF" w:rsidP="00F43AD5">
      <w:pPr>
        <w:pStyle w:val="Titre4"/>
      </w:pPr>
      <w:r w:rsidRPr="00EA5485">
        <w:t>Interfaces temporaires pendant la phase de bascule</w:t>
      </w:r>
    </w:p>
    <w:p w14:paraId="2CB5C44A" w14:textId="77777777" w:rsidR="00B623CF" w:rsidRPr="00EA5485" w:rsidRDefault="00B623CF" w:rsidP="00F43AD5">
      <w:r w:rsidRPr="00EA5485">
        <w:t xml:space="preserve">Pendant les étapes d’analyse et de recette, certaines interfaces de </w:t>
      </w:r>
      <w:r w:rsidRPr="00EA5485">
        <w:rPr>
          <w:b/>
          <w:bCs/>
        </w:rPr>
        <w:t>cohabitation temporaire</w:t>
      </w:r>
      <w:r w:rsidRPr="00EA5485">
        <w:t xml:space="preserve"> pourront être mises en place pour :</w:t>
      </w:r>
    </w:p>
    <w:p w14:paraId="5438282B" w14:textId="77777777" w:rsidR="00B623CF" w:rsidRPr="00EA5485" w:rsidRDefault="00B623CF" w:rsidP="00F43AD5">
      <w:pPr>
        <w:pStyle w:val="Listeniveau1"/>
      </w:pPr>
      <w:r w:rsidRPr="00D9527D">
        <w:t>Assurer</w:t>
      </w:r>
      <w:r w:rsidRPr="00EA5485">
        <w:t xml:space="preserve"> la synchronisation de données critiques (ex. facturation, encaissements, RH) ;</w:t>
      </w:r>
    </w:p>
    <w:p w14:paraId="0969D8EF" w14:textId="77777777" w:rsidR="00B623CF" w:rsidRPr="00EA5485" w:rsidRDefault="00B623CF" w:rsidP="00F43AD5">
      <w:pPr>
        <w:pStyle w:val="Listeniveau1"/>
      </w:pPr>
      <w:r w:rsidRPr="00D9527D">
        <w:t>Éviter</w:t>
      </w:r>
      <w:r w:rsidRPr="00EA5485">
        <w:t xml:space="preserve"> toute rupture de service avant le basculement total ;</w:t>
      </w:r>
    </w:p>
    <w:p w14:paraId="3CB3FE19" w14:textId="77777777" w:rsidR="00B623CF" w:rsidRDefault="00B623CF" w:rsidP="00F43AD5">
      <w:pPr>
        <w:pStyle w:val="Listeniveau1"/>
      </w:pPr>
      <w:r w:rsidRPr="00D9527D">
        <w:t>Permettre</w:t>
      </w:r>
      <w:r w:rsidRPr="00EA5485">
        <w:t xml:space="preserve"> la comparaison et la validation croisée des résultats entre anciens systèmes et ERP.</w:t>
      </w:r>
    </w:p>
    <w:p w14:paraId="61831E2A" w14:textId="77777777" w:rsidR="00F43AD5" w:rsidRPr="00EA5485" w:rsidRDefault="00F43AD5" w:rsidP="00F43AD5">
      <w:pPr>
        <w:pStyle w:val="Listeniveau1"/>
        <w:numPr>
          <w:ilvl w:val="0"/>
          <w:numId w:val="0"/>
        </w:numPr>
      </w:pPr>
    </w:p>
    <w:p w14:paraId="6027E48A" w14:textId="77777777" w:rsidR="00B623CF" w:rsidRPr="00EA5485" w:rsidRDefault="00B623CF" w:rsidP="00F43AD5">
      <w:r w:rsidRPr="00EA5485">
        <w:t xml:space="preserve">Ces interfaces seront </w:t>
      </w:r>
      <w:r w:rsidRPr="00EA5485">
        <w:rPr>
          <w:b/>
          <w:bCs/>
        </w:rPr>
        <w:t>désactivées</w:t>
      </w:r>
      <w:r w:rsidRPr="00EA5485">
        <w:t xml:space="preserve"> après validation complète des modules ERP concernés.</w:t>
      </w:r>
    </w:p>
    <w:p w14:paraId="7E9A0180" w14:textId="75388721" w:rsidR="00B623CF" w:rsidRDefault="00F43AD5" w:rsidP="00F43AD5">
      <w:pPr>
        <w:spacing w:after="160" w:line="259" w:lineRule="auto"/>
        <w:jc w:val="left"/>
        <w:rPr>
          <w:rFonts w:ascii="Arial" w:hAnsi="Arial" w:cs="Arial"/>
          <w:b/>
          <w:bCs/>
          <w:color w:val="EE0000"/>
        </w:rPr>
      </w:pPr>
      <w:r>
        <w:rPr>
          <w:rFonts w:ascii="Arial" w:hAnsi="Arial" w:cs="Arial"/>
          <w:b/>
          <w:bCs/>
          <w:color w:val="EE0000"/>
        </w:rPr>
        <w:br w:type="page"/>
      </w:r>
    </w:p>
    <w:p w14:paraId="016BD5F9" w14:textId="40C07D83" w:rsidR="00B623CF" w:rsidRPr="00EA5485" w:rsidRDefault="00B623CF" w:rsidP="00F43AD5">
      <w:pPr>
        <w:pStyle w:val="Titre4"/>
      </w:pPr>
      <w:r w:rsidRPr="00EA5485">
        <w:lastRenderedPageBreak/>
        <w:t>Interopérabilité future</w:t>
      </w:r>
    </w:p>
    <w:p w14:paraId="20FC756B" w14:textId="77777777" w:rsidR="00B623CF" w:rsidRPr="00EA5485" w:rsidRDefault="00B623CF" w:rsidP="00F43AD5">
      <w:r w:rsidRPr="00EA5485">
        <w:t>Une fois les anciens systèmes remplacés, les interfaces permanentes concerneront uniquement :</w:t>
      </w:r>
    </w:p>
    <w:p w14:paraId="10315A0C" w14:textId="77777777" w:rsidR="00B623CF" w:rsidRPr="00EA5485" w:rsidRDefault="00B623CF" w:rsidP="00F43AD5">
      <w:pPr>
        <w:pStyle w:val="Listeniveau1"/>
      </w:pPr>
      <w:r w:rsidRPr="00D9527D">
        <w:t>Les</w:t>
      </w:r>
      <w:r w:rsidRPr="00EA5485">
        <w:t xml:space="preserve"> </w:t>
      </w:r>
      <w:r w:rsidRPr="00EA5485">
        <w:rPr>
          <w:b/>
          <w:bCs/>
        </w:rPr>
        <w:t>échanges avec les partenaires externes</w:t>
      </w:r>
      <w:r w:rsidRPr="00EA5485">
        <w:t xml:space="preserve"> (banques, CNPS, DGI, fournisseurs, etc.) ;</w:t>
      </w:r>
    </w:p>
    <w:p w14:paraId="50584AF9" w14:textId="77777777" w:rsidR="00B623CF" w:rsidRDefault="00B623CF" w:rsidP="00F43AD5">
      <w:pPr>
        <w:pStyle w:val="Listeniveau1"/>
      </w:pPr>
      <w:r w:rsidRPr="00D9527D">
        <w:t>Les</w:t>
      </w:r>
      <w:r w:rsidRPr="00EA5485">
        <w:t xml:space="preserve"> </w:t>
      </w:r>
      <w:r w:rsidRPr="00EA5485">
        <w:rPr>
          <w:b/>
          <w:bCs/>
        </w:rPr>
        <w:t>outils transversaux de la SIC</w:t>
      </w:r>
      <w:r w:rsidRPr="00EA5485">
        <w:t xml:space="preserve"> (GED, messagerie, BI).</w:t>
      </w:r>
      <w:r>
        <w:t xml:space="preserve"> </w:t>
      </w:r>
      <w:r w:rsidRPr="00EA5485">
        <w:t>Ces intégrations respecteront les standards de sécurité et d’interopérabilité définis par la SIC.</w:t>
      </w:r>
    </w:p>
    <w:p w14:paraId="66411506" w14:textId="77777777" w:rsidR="00B623CF" w:rsidRPr="00EA5485" w:rsidRDefault="00B623CF" w:rsidP="00B623CF">
      <w:pPr>
        <w:pStyle w:val="Paragraphedeliste"/>
        <w:ind w:left="1440"/>
        <w:rPr>
          <w:rFonts w:ascii="Arial" w:hAnsi="Arial" w:cs="Arial"/>
          <w:color w:val="EE0000"/>
        </w:rPr>
      </w:pPr>
    </w:p>
    <w:p w14:paraId="69D0722D" w14:textId="595919C4" w:rsidR="00B623CF" w:rsidRPr="00EA5485" w:rsidRDefault="00B623CF" w:rsidP="00F43AD5">
      <w:pPr>
        <w:pStyle w:val="Titre4"/>
      </w:pPr>
      <w:r w:rsidRPr="00EA5485">
        <w:t>Documentation et validation</w:t>
      </w:r>
    </w:p>
    <w:p w14:paraId="7CB910DF" w14:textId="77777777" w:rsidR="00B623CF" w:rsidRPr="00EA5485" w:rsidRDefault="00B623CF" w:rsidP="001F5D76">
      <w:r w:rsidRPr="00EA5485">
        <w:t xml:space="preserve">L’intégrateur devra produire un </w:t>
      </w:r>
      <w:r w:rsidRPr="00EA5485">
        <w:rPr>
          <w:b/>
          <w:bCs/>
        </w:rPr>
        <w:t>Plan de migration et de transition</w:t>
      </w:r>
      <w:r w:rsidRPr="00EA5485">
        <w:t xml:space="preserve"> détaillant :</w:t>
      </w:r>
    </w:p>
    <w:p w14:paraId="62C923C2" w14:textId="77777777" w:rsidR="00B623CF" w:rsidRPr="00EA5485" w:rsidRDefault="00B623CF" w:rsidP="001F5D76">
      <w:pPr>
        <w:pStyle w:val="Listeniveau1"/>
      </w:pPr>
      <w:r w:rsidRPr="00D9527D">
        <w:t>Les</w:t>
      </w:r>
      <w:r w:rsidRPr="00EA5485">
        <w:t xml:space="preserve"> sources de données,</w:t>
      </w:r>
    </w:p>
    <w:p w14:paraId="596DC748" w14:textId="77777777" w:rsidR="00B623CF" w:rsidRPr="00EA5485" w:rsidRDefault="00B623CF" w:rsidP="001F5D76">
      <w:pPr>
        <w:pStyle w:val="Listeniveau1"/>
      </w:pPr>
      <w:r w:rsidRPr="00D9527D">
        <w:t>Les</w:t>
      </w:r>
      <w:r w:rsidRPr="00EA5485">
        <w:t xml:space="preserve"> volumes concernés,</w:t>
      </w:r>
    </w:p>
    <w:p w14:paraId="6382EE05" w14:textId="77777777" w:rsidR="00B623CF" w:rsidRPr="00EA5485" w:rsidRDefault="00B623CF" w:rsidP="001F5D76">
      <w:pPr>
        <w:pStyle w:val="Listeniveau1"/>
      </w:pPr>
      <w:r w:rsidRPr="00D9527D">
        <w:t>Les</w:t>
      </w:r>
      <w:r w:rsidRPr="00EA5485">
        <w:t xml:space="preserve"> règles de correspondance (</w:t>
      </w:r>
      <w:proofErr w:type="spellStart"/>
      <w:r w:rsidRPr="00EA5485">
        <w:t>mapping</w:t>
      </w:r>
      <w:proofErr w:type="spellEnd"/>
      <w:r w:rsidRPr="00EA5485">
        <w:t>),</w:t>
      </w:r>
    </w:p>
    <w:p w14:paraId="30F21FFE" w14:textId="77777777" w:rsidR="00B623CF" w:rsidRPr="00EA5485" w:rsidRDefault="00B623CF" w:rsidP="001F5D76">
      <w:pPr>
        <w:pStyle w:val="Listeniveau1"/>
      </w:pPr>
      <w:r w:rsidRPr="00D9527D">
        <w:t>Les</w:t>
      </w:r>
      <w:r w:rsidRPr="00EA5485">
        <w:t xml:space="preserve"> outils et scripts utilisés,</w:t>
      </w:r>
    </w:p>
    <w:p w14:paraId="53C21582" w14:textId="77777777" w:rsidR="00B623CF" w:rsidRDefault="00B623CF" w:rsidP="001F5D76">
      <w:pPr>
        <w:pStyle w:val="Listeniveau1"/>
      </w:pPr>
      <w:r w:rsidRPr="00D9527D">
        <w:t>Les</w:t>
      </w:r>
      <w:r w:rsidRPr="00EA5485">
        <w:t xml:space="preserve"> étapes de validation et de bascule.</w:t>
      </w:r>
    </w:p>
    <w:p w14:paraId="6EFAF4E3" w14:textId="77777777" w:rsidR="001F5D76" w:rsidRDefault="001F5D76" w:rsidP="001F5D76">
      <w:pPr>
        <w:pStyle w:val="Listeniveau1"/>
        <w:numPr>
          <w:ilvl w:val="0"/>
          <w:numId w:val="0"/>
        </w:numPr>
        <w:ind w:left="717" w:hanging="360"/>
      </w:pPr>
    </w:p>
    <w:p w14:paraId="57C00BF2" w14:textId="77777777" w:rsidR="00B623CF" w:rsidRDefault="00B623CF" w:rsidP="001F5D76">
      <w:r w:rsidRPr="00EA5485">
        <w:t>Ce plan sera validé par la SIC et l’AMO avant toute opération de migration effective</w:t>
      </w:r>
    </w:p>
    <w:p w14:paraId="7D971615" w14:textId="77777777" w:rsidR="00B623CF" w:rsidRPr="00EA5485" w:rsidRDefault="00B623CF" w:rsidP="00B623CF">
      <w:pPr>
        <w:rPr>
          <w:rFonts w:ascii="Arial" w:hAnsi="Arial" w:cs="Arial"/>
          <w:color w:val="EE0000"/>
        </w:rPr>
      </w:pPr>
    </w:p>
    <w:p w14:paraId="72259131" w14:textId="70DE52F1" w:rsidR="00B623CF" w:rsidRPr="00563723" w:rsidRDefault="00B623CF" w:rsidP="001F5D76">
      <w:pPr>
        <w:pStyle w:val="Titre2"/>
      </w:pPr>
      <w:bookmarkStart w:id="66" w:name="_Toc215648998"/>
      <w:r w:rsidRPr="00563723">
        <w:t>Livrables attendus à chaque étape.</w:t>
      </w:r>
      <w:bookmarkEnd w:id="66"/>
      <w:r w:rsidRPr="001F5D76">
        <w:rPr>
          <w:rFonts w:ascii="Arial" w:hAnsi="Arial" w:cs="Arial"/>
          <w:b/>
          <w:bCs/>
          <w:color w:val="0070C0"/>
        </w:rPr>
        <w:tab/>
      </w:r>
    </w:p>
    <w:p w14:paraId="7F4C5D48" w14:textId="77777777" w:rsidR="00B623CF" w:rsidRPr="00AA4995" w:rsidRDefault="00B623CF" w:rsidP="001F5D76">
      <w:r w:rsidRPr="00AA4995">
        <w:t>Outre les livrables techniques et fonctionnels explicitement mentionnés dans les Termes de Référence, certains documents à caractère organisationnel et contractuel sont exigés par l</w:t>
      </w:r>
      <w:r>
        <w:t>’article</w:t>
      </w:r>
      <w:r w:rsidRPr="00AA4995">
        <w:rPr>
          <w:b/>
          <w:bCs/>
        </w:rPr>
        <w:t xml:space="preserve"> 25 du marché</w:t>
      </w:r>
      <w:r w:rsidRPr="00AA4995">
        <w:t>.</w:t>
      </w:r>
      <w:r>
        <w:t xml:space="preserve"> </w:t>
      </w:r>
      <w:r w:rsidRPr="00AA4995">
        <w:t xml:space="preserve">Ces documents, bien que non listés dans les TDR, constituent des </w:t>
      </w:r>
      <w:r w:rsidRPr="00AA4995">
        <w:rPr>
          <w:b/>
          <w:bCs/>
        </w:rPr>
        <w:t>livrables obligatoires</w:t>
      </w:r>
      <w:r w:rsidRPr="00AA4995">
        <w:t xml:space="preserve"> car ils conditionnent la bonne exécution et le suivi du contrat.</w:t>
      </w:r>
      <w:r>
        <w:t xml:space="preserve"> </w:t>
      </w:r>
      <w:r w:rsidRPr="00AA4995">
        <w:t>Il s’agit notamment de :</w:t>
      </w:r>
    </w:p>
    <w:p w14:paraId="033768D1" w14:textId="77777777" w:rsidR="00FE7B1F" w:rsidRPr="00FE7B1F" w:rsidRDefault="00FE7B1F" w:rsidP="00FE7B1F">
      <w:pPr>
        <w:rPr>
          <w:b/>
          <w:bCs/>
        </w:rPr>
      </w:pPr>
      <w:r w:rsidRPr="00FE7B1F">
        <w:rPr>
          <w:b/>
          <w:bCs/>
        </w:rPr>
        <w:t>Les rapports d'études et de conception intermédiaires et finaux des différentes activités et tâches à entreprendre ;</w:t>
      </w:r>
    </w:p>
    <w:p w14:paraId="7FBCBF76" w14:textId="77777777" w:rsidR="00FE7B1F" w:rsidRPr="00FE7B1F" w:rsidRDefault="00FE7B1F" w:rsidP="00FE7B1F">
      <w:pPr>
        <w:rPr>
          <w:b/>
          <w:bCs/>
        </w:rPr>
      </w:pPr>
    </w:p>
    <w:p w14:paraId="28670529" w14:textId="65F6CD87" w:rsidR="00FE7B1F" w:rsidRPr="00FE7B1F" w:rsidRDefault="00FE7B1F" w:rsidP="00FE7B1F">
      <w:pPr>
        <w:pStyle w:val="Listeniveau1"/>
      </w:pPr>
      <w:r w:rsidRPr="00FE7B1F">
        <w:t>Les produits en exécutable livrés sur CD-ROM, ainsi que les sources de ce qui a été spécifiquement développé pour le projet ;</w:t>
      </w:r>
    </w:p>
    <w:p w14:paraId="44575C7B" w14:textId="400716DA" w:rsidR="00FE7B1F" w:rsidRPr="00FE7B1F" w:rsidRDefault="00FE7B1F" w:rsidP="00FE7B1F">
      <w:pPr>
        <w:pStyle w:val="Listeniveau1"/>
      </w:pPr>
      <w:r w:rsidRPr="00FE7B1F">
        <w:t>Les manuels d'inst</w:t>
      </w:r>
      <w:r>
        <w:t>allations et de mise en œuvre ;</w:t>
      </w:r>
    </w:p>
    <w:p w14:paraId="63194839" w14:textId="27E37E7C" w:rsidR="00FE7B1F" w:rsidRPr="00FE7B1F" w:rsidRDefault="00FE7B1F" w:rsidP="00FE7B1F">
      <w:pPr>
        <w:pStyle w:val="Listeniveau1"/>
      </w:pPr>
      <w:r w:rsidRPr="00FE7B1F">
        <w:t>Les manuels d'adm</w:t>
      </w:r>
      <w:r>
        <w:t>inistration et d'exploitation ;</w:t>
      </w:r>
    </w:p>
    <w:p w14:paraId="545E1361" w14:textId="35E9570A" w:rsidR="00FE7B1F" w:rsidRPr="00FE7B1F" w:rsidRDefault="00FE7B1F" w:rsidP="00FE7B1F">
      <w:pPr>
        <w:pStyle w:val="Listeniveau1"/>
      </w:pPr>
      <w:r w:rsidRPr="00FE7B1F">
        <w:lastRenderedPageBreak/>
        <w:t>Les documents techniques nécessaires sur les produits réalisés (modules, écrans, traitement, modèle de base de données et dictionnaires de données, règles de gestion, documentation d'analyse et de conceptio</w:t>
      </w:r>
      <w:r>
        <w:t>n de modules spécifiques....) ;</w:t>
      </w:r>
    </w:p>
    <w:p w14:paraId="62AA1DAB" w14:textId="48D040BB" w:rsidR="00FE7B1F" w:rsidRPr="00FE7B1F" w:rsidRDefault="00FE7B1F" w:rsidP="00FE7B1F">
      <w:pPr>
        <w:pStyle w:val="Listeniveau1"/>
      </w:pPr>
      <w:r w:rsidRPr="00FE7B1F">
        <w:t xml:space="preserve">Des comptes valides pour tous les outils utilisés dans l'infrastructure (système de gestion de base de données, serveur Web, </w:t>
      </w:r>
      <w:r>
        <w:t>système d'exploitation, etc.) ;</w:t>
      </w:r>
    </w:p>
    <w:p w14:paraId="0AE594D0" w14:textId="77777777" w:rsidR="00FE7B1F" w:rsidRDefault="00FE7B1F" w:rsidP="00FE7B1F">
      <w:pPr>
        <w:pStyle w:val="Listeniveau1"/>
      </w:pPr>
      <w:r w:rsidRPr="00FE7B1F">
        <w:t>Procédures pour la mise à jour du logiciel ;</w:t>
      </w:r>
    </w:p>
    <w:p w14:paraId="73E5BC17" w14:textId="77777777" w:rsidR="00FE7B1F" w:rsidRPr="00FE7B1F" w:rsidRDefault="00FE7B1F" w:rsidP="00FE7B1F">
      <w:pPr>
        <w:pStyle w:val="Listeniveau1"/>
      </w:pPr>
      <w:r w:rsidRPr="00FE7B1F">
        <w:rPr>
          <w:bCs/>
        </w:rPr>
        <w:t>Procédures de changement des mots de passe des comptes applicatifs utilisés pour se connecter aux serveurs (BD, Email...).</w:t>
      </w:r>
    </w:p>
    <w:p w14:paraId="3CE44BC6" w14:textId="77777777" w:rsidR="00FE7B1F" w:rsidRPr="00FE7B1F" w:rsidRDefault="00FE7B1F" w:rsidP="00FE7B1F">
      <w:pPr>
        <w:pStyle w:val="Listeniveau1"/>
        <w:numPr>
          <w:ilvl w:val="0"/>
          <w:numId w:val="0"/>
        </w:numPr>
      </w:pPr>
    </w:p>
    <w:p w14:paraId="20032090" w14:textId="4F6DA874" w:rsidR="00B623CF" w:rsidRDefault="00B623CF" w:rsidP="00FE7B1F">
      <w:r w:rsidRPr="00AA4995">
        <w:t xml:space="preserve">Ces documents, exigés par le contrat et validés par la SIC, servent de </w:t>
      </w:r>
      <w:r w:rsidRPr="00FE7B1F">
        <w:rPr>
          <w:b/>
          <w:bCs/>
        </w:rPr>
        <w:t>références de pilotage</w:t>
      </w:r>
      <w:r w:rsidRPr="00AA4995">
        <w:t xml:space="preserve"> et de </w:t>
      </w:r>
      <w:r w:rsidRPr="00FE7B1F">
        <w:rPr>
          <w:b/>
          <w:bCs/>
        </w:rPr>
        <w:t>garantie de conformité</w:t>
      </w:r>
      <w:r w:rsidRPr="00AA4995">
        <w:t xml:space="preserve"> dans l’exécution du marché. Ils complètent les livrables techniques issues des TDR sans s’y substituer.</w:t>
      </w:r>
    </w:p>
    <w:p w14:paraId="4075F2DE" w14:textId="77777777" w:rsidR="00FE7B1F" w:rsidRPr="00AA4995" w:rsidRDefault="00FE7B1F" w:rsidP="008E4BFD"/>
    <w:p w14:paraId="0CE91C21" w14:textId="6F0101D0" w:rsidR="000F0917" w:rsidRDefault="000F0917" w:rsidP="00990498">
      <w:pPr>
        <w:pStyle w:val="Titre2"/>
      </w:pPr>
      <w:bookmarkStart w:id="67" w:name="_Toc215648999"/>
      <w:r>
        <w:t>Livrables attendus</w:t>
      </w:r>
      <w:bookmarkEnd w:id="67"/>
    </w:p>
    <w:p w14:paraId="65E8DFB3" w14:textId="77777777" w:rsidR="000F0917" w:rsidRDefault="000F0917" w:rsidP="000F0917">
      <w:pPr>
        <w:rPr>
          <w:rFonts w:eastAsia="Times New Roman"/>
          <w:lang w:eastAsia="fr-FR"/>
        </w:rPr>
      </w:pPr>
      <w:r>
        <w:rPr>
          <w:rFonts w:eastAsia="Times New Roman"/>
          <w:b/>
          <w:lang w:eastAsia="fr-FR"/>
        </w:rPr>
        <w:t xml:space="preserve">AFREETECH CAMEROON </w:t>
      </w:r>
      <w:r>
        <w:rPr>
          <w:rFonts w:eastAsia="Times New Roman"/>
          <w:lang w:eastAsia="fr-FR"/>
        </w:rPr>
        <w:t>devra fournir à la SIC par étape ou phase de projet les livrables énumérés ci-dessous.</w:t>
      </w:r>
    </w:p>
    <w:p w14:paraId="31DABB55" w14:textId="1BFB1A61" w:rsidR="000F0917" w:rsidRDefault="000F0917" w:rsidP="000F0917">
      <w:pPr>
        <w:pStyle w:val="Lgende"/>
        <w:rPr>
          <w:rFonts w:eastAsia="Times New Roman"/>
          <w:lang w:eastAsia="fr-FR"/>
        </w:rPr>
      </w:pPr>
      <w:bookmarkStart w:id="68" w:name="_Toc211330052"/>
      <w:r>
        <w:t xml:space="preserve">Tableau </w:t>
      </w:r>
      <w:r>
        <w:rPr>
          <w:noProof/>
        </w:rPr>
        <w:fldChar w:fldCharType="begin"/>
      </w:r>
      <w:r>
        <w:rPr>
          <w:noProof/>
        </w:rPr>
        <w:instrText xml:space="preserve"> SEQ Tableau \* ARABIC </w:instrText>
      </w:r>
      <w:r>
        <w:rPr>
          <w:noProof/>
        </w:rPr>
        <w:fldChar w:fldCharType="separate"/>
      </w:r>
      <w:r w:rsidR="00051868">
        <w:rPr>
          <w:noProof/>
        </w:rPr>
        <w:t>3</w:t>
      </w:r>
      <w:r>
        <w:rPr>
          <w:noProof/>
        </w:rPr>
        <w:fldChar w:fldCharType="end"/>
      </w:r>
      <w:r>
        <w:t> : Tableau des livrables par phase</w:t>
      </w:r>
      <w:bookmarkEnd w:id="68"/>
    </w:p>
    <w:tbl>
      <w:tblPr>
        <w:tblStyle w:val="TableauGrille4-Accentuation1"/>
        <w:tblW w:w="10201" w:type="dxa"/>
        <w:tblLayout w:type="fixed"/>
        <w:tblLook w:val="04A0" w:firstRow="1" w:lastRow="0" w:firstColumn="1" w:lastColumn="0" w:noHBand="0" w:noVBand="1"/>
      </w:tblPr>
      <w:tblGrid>
        <w:gridCol w:w="557"/>
        <w:gridCol w:w="3415"/>
        <w:gridCol w:w="4103"/>
        <w:gridCol w:w="2126"/>
      </w:tblGrid>
      <w:tr w:rsidR="000F0917" w:rsidRPr="007228D0" w14:paraId="49F9CA37" w14:textId="77777777" w:rsidTr="002D3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tcPr>
          <w:p w14:paraId="2F517589" w14:textId="77777777" w:rsidR="000F0917" w:rsidRPr="007228D0" w:rsidRDefault="000F0917" w:rsidP="002D32CB">
            <w:pPr>
              <w:jc w:val="left"/>
              <w:rPr>
                <w:b w:val="0"/>
                <w:lang w:eastAsia="fr-FR"/>
              </w:rPr>
            </w:pPr>
            <w:r w:rsidRPr="007228D0">
              <w:rPr>
                <w:lang w:eastAsia="fr-FR"/>
              </w:rPr>
              <w:t>N°</w:t>
            </w:r>
          </w:p>
        </w:tc>
        <w:tc>
          <w:tcPr>
            <w:tcW w:w="3415" w:type="dxa"/>
          </w:tcPr>
          <w:p w14:paraId="6316D173" w14:textId="5DB0FFF9" w:rsidR="000F0917" w:rsidRPr="007228D0" w:rsidRDefault="000F0917" w:rsidP="002D32CB">
            <w:pPr>
              <w:jc w:val="left"/>
              <w:cnfStyle w:val="100000000000" w:firstRow="1" w:lastRow="0" w:firstColumn="0" w:lastColumn="0" w:oddVBand="0" w:evenVBand="0" w:oddHBand="0" w:evenHBand="0" w:firstRowFirstColumn="0" w:firstRowLastColumn="0" w:lastRowFirstColumn="0" w:lastRowLastColumn="0"/>
              <w:rPr>
                <w:b w:val="0"/>
                <w:lang w:eastAsia="fr-FR"/>
              </w:rPr>
            </w:pPr>
            <w:r>
              <w:rPr>
                <w:lang w:eastAsia="fr-FR"/>
              </w:rPr>
              <w:t>Phase</w:t>
            </w:r>
          </w:p>
        </w:tc>
        <w:tc>
          <w:tcPr>
            <w:tcW w:w="4103" w:type="dxa"/>
          </w:tcPr>
          <w:p w14:paraId="7D6E09F5" w14:textId="77777777" w:rsidR="000F0917" w:rsidRPr="007228D0" w:rsidRDefault="000F0917" w:rsidP="002D32CB">
            <w:pPr>
              <w:jc w:val="left"/>
              <w:cnfStyle w:val="100000000000" w:firstRow="1" w:lastRow="0" w:firstColumn="0" w:lastColumn="0" w:oddVBand="0" w:evenVBand="0" w:oddHBand="0" w:evenHBand="0" w:firstRowFirstColumn="0" w:firstRowLastColumn="0" w:lastRowFirstColumn="0" w:lastRowLastColumn="0"/>
              <w:rPr>
                <w:b w:val="0"/>
                <w:lang w:eastAsia="fr-FR"/>
              </w:rPr>
            </w:pPr>
            <w:r w:rsidRPr="007228D0">
              <w:rPr>
                <w:lang w:eastAsia="fr-FR"/>
              </w:rPr>
              <w:t>Livrables</w:t>
            </w:r>
          </w:p>
        </w:tc>
        <w:tc>
          <w:tcPr>
            <w:tcW w:w="2126" w:type="dxa"/>
          </w:tcPr>
          <w:p w14:paraId="0180EC67" w14:textId="77777777" w:rsidR="000F0917" w:rsidRPr="007228D0" w:rsidRDefault="000F0917" w:rsidP="002D32CB">
            <w:pPr>
              <w:jc w:val="left"/>
              <w:cnfStyle w:val="100000000000" w:firstRow="1" w:lastRow="0" w:firstColumn="0" w:lastColumn="0" w:oddVBand="0" w:evenVBand="0" w:oddHBand="0" w:evenHBand="0" w:firstRowFirstColumn="0" w:firstRowLastColumn="0" w:lastRowFirstColumn="0" w:lastRowLastColumn="0"/>
              <w:rPr>
                <w:b w:val="0"/>
                <w:lang w:eastAsia="fr-FR"/>
              </w:rPr>
            </w:pPr>
            <w:r w:rsidRPr="007228D0">
              <w:rPr>
                <w:lang w:eastAsia="fr-FR"/>
              </w:rPr>
              <w:t>Délais</w:t>
            </w:r>
          </w:p>
        </w:tc>
      </w:tr>
      <w:tr w:rsidR="000F0917" w:rsidRPr="007228D0" w14:paraId="686147DA" w14:textId="77777777" w:rsidTr="002D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tcPr>
          <w:p w14:paraId="0ECF6C90" w14:textId="77777777" w:rsidR="000F0917" w:rsidRPr="007228D0" w:rsidRDefault="000F0917" w:rsidP="002D32CB">
            <w:pPr>
              <w:jc w:val="left"/>
              <w:rPr>
                <w:lang w:eastAsia="fr-FR"/>
              </w:rPr>
            </w:pPr>
            <w:r w:rsidRPr="007228D0">
              <w:rPr>
                <w:lang w:eastAsia="fr-FR"/>
              </w:rPr>
              <w:t>1</w:t>
            </w:r>
          </w:p>
        </w:tc>
        <w:tc>
          <w:tcPr>
            <w:tcW w:w="3415" w:type="dxa"/>
          </w:tcPr>
          <w:p w14:paraId="46848151" w14:textId="77777777" w:rsidR="000F0917" w:rsidRPr="007228D0" w:rsidRDefault="000F0917" w:rsidP="002D32CB">
            <w:pPr>
              <w:spacing w:line="276" w:lineRule="auto"/>
              <w:jc w:val="left"/>
              <w:cnfStyle w:val="000000100000" w:firstRow="0" w:lastRow="0" w:firstColumn="0" w:lastColumn="0" w:oddVBand="0" w:evenVBand="0" w:oddHBand="1" w:evenHBand="0" w:firstRowFirstColumn="0" w:firstRowLastColumn="0" w:lastRowFirstColumn="0" w:lastRowLastColumn="0"/>
              <w:rPr>
                <w:sz w:val="22"/>
                <w:szCs w:val="22"/>
                <w:lang w:eastAsia="fr-FR"/>
              </w:rPr>
            </w:pPr>
            <w:r w:rsidRPr="007228D0">
              <w:rPr>
                <w:sz w:val="22"/>
                <w:szCs w:val="22"/>
                <w:lang w:eastAsia="fr-FR"/>
              </w:rPr>
              <w:t>Lancement cadrage du projet</w:t>
            </w:r>
          </w:p>
        </w:tc>
        <w:tc>
          <w:tcPr>
            <w:tcW w:w="4103" w:type="dxa"/>
          </w:tcPr>
          <w:p w14:paraId="0B36B7B0" w14:textId="77777777" w:rsidR="002D32CB" w:rsidRDefault="000F0917" w:rsidP="002D32CB">
            <w:pPr>
              <w:pStyle w:val="Listeniveau1"/>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Rapport de premier établissement</w:t>
            </w:r>
          </w:p>
          <w:p w14:paraId="39E9D5B1" w14:textId="77777777" w:rsidR="000F0917" w:rsidRDefault="002D32CB" w:rsidP="002D32CB">
            <w:pPr>
              <w:pStyle w:val="Listeniveau1"/>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Licences</w:t>
            </w:r>
          </w:p>
          <w:p w14:paraId="6461D252" w14:textId="5AB7CCFA" w:rsidR="002D32CB" w:rsidRPr="007228D0" w:rsidRDefault="002D32CB" w:rsidP="002D32CB">
            <w:pPr>
              <w:pStyle w:val="Listeniveau1"/>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Matériels et éléments d’infrastructure</w:t>
            </w:r>
          </w:p>
        </w:tc>
        <w:tc>
          <w:tcPr>
            <w:tcW w:w="2126" w:type="dxa"/>
          </w:tcPr>
          <w:p w14:paraId="17CE8216" w14:textId="77777777" w:rsidR="000F0917" w:rsidRPr="007228D0" w:rsidRDefault="000F0917" w:rsidP="002D32CB">
            <w:pPr>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sz w:val="22"/>
                <w:lang w:eastAsia="fr-FR"/>
              </w:rPr>
              <w:t>T0 + 0.5 Mois 1</w:t>
            </w:r>
          </w:p>
        </w:tc>
      </w:tr>
      <w:tr w:rsidR="000F0917" w:rsidRPr="007228D0" w14:paraId="281DC0E6" w14:textId="77777777" w:rsidTr="002D32CB">
        <w:tc>
          <w:tcPr>
            <w:cnfStyle w:val="001000000000" w:firstRow="0" w:lastRow="0" w:firstColumn="1" w:lastColumn="0" w:oddVBand="0" w:evenVBand="0" w:oddHBand="0" w:evenHBand="0" w:firstRowFirstColumn="0" w:firstRowLastColumn="0" w:lastRowFirstColumn="0" w:lastRowLastColumn="0"/>
            <w:tcW w:w="557" w:type="dxa"/>
            <w:vMerge w:val="restart"/>
          </w:tcPr>
          <w:p w14:paraId="770E696F" w14:textId="77777777" w:rsidR="000F0917" w:rsidRPr="007228D0" w:rsidRDefault="000F0917" w:rsidP="002D32CB">
            <w:pPr>
              <w:jc w:val="left"/>
              <w:rPr>
                <w:lang w:eastAsia="fr-FR"/>
              </w:rPr>
            </w:pPr>
            <w:r w:rsidRPr="007228D0">
              <w:rPr>
                <w:lang w:eastAsia="fr-FR"/>
              </w:rPr>
              <w:t>2</w:t>
            </w:r>
          </w:p>
        </w:tc>
        <w:tc>
          <w:tcPr>
            <w:tcW w:w="3415" w:type="dxa"/>
            <w:vMerge w:val="restart"/>
          </w:tcPr>
          <w:p w14:paraId="7EEFAF19" w14:textId="77777777" w:rsidR="000F0917" w:rsidRPr="007228D0" w:rsidRDefault="000F0917" w:rsidP="002D32CB">
            <w:pPr>
              <w:spacing w:line="276" w:lineRule="auto"/>
              <w:jc w:val="left"/>
              <w:cnfStyle w:val="000000000000" w:firstRow="0" w:lastRow="0" w:firstColumn="0" w:lastColumn="0" w:oddVBand="0" w:evenVBand="0" w:oddHBand="0" w:evenHBand="0" w:firstRowFirstColumn="0" w:firstRowLastColumn="0" w:lastRowFirstColumn="0" w:lastRowLastColumn="0"/>
              <w:rPr>
                <w:sz w:val="22"/>
                <w:szCs w:val="22"/>
                <w:lang w:eastAsia="fr-FR"/>
              </w:rPr>
            </w:pPr>
            <w:r w:rsidRPr="007228D0">
              <w:rPr>
                <w:sz w:val="22"/>
                <w:szCs w:val="22"/>
                <w:lang w:eastAsia="fr-FR"/>
              </w:rPr>
              <w:t>Analyse de l’existant et cartographie du système</w:t>
            </w:r>
          </w:p>
        </w:tc>
        <w:tc>
          <w:tcPr>
            <w:tcW w:w="4103" w:type="dxa"/>
          </w:tcPr>
          <w:p w14:paraId="4C1D41F3" w14:textId="77777777" w:rsidR="000F0917" w:rsidRPr="007228D0" w:rsidRDefault="000F0917" w:rsidP="002D32CB">
            <w:pPr>
              <w:pStyle w:val="Listeniveau1"/>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 xml:space="preserve">Rapport de l’étude de l’existant </w:t>
            </w:r>
          </w:p>
        </w:tc>
        <w:tc>
          <w:tcPr>
            <w:tcW w:w="2126" w:type="dxa"/>
            <w:vMerge w:val="restart"/>
          </w:tcPr>
          <w:p w14:paraId="1977E876" w14:textId="77777777" w:rsidR="000F0917" w:rsidRPr="007228D0" w:rsidRDefault="000F0917" w:rsidP="002D32CB">
            <w:pPr>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Mois 2</w:t>
            </w:r>
            <w:r>
              <w:rPr>
                <w:lang w:eastAsia="fr-FR"/>
              </w:rPr>
              <w:t>, semaine 3</w:t>
            </w:r>
          </w:p>
        </w:tc>
      </w:tr>
      <w:tr w:rsidR="000F0917" w:rsidRPr="007228D0" w14:paraId="09F7F351" w14:textId="77777777" w:rsidTr="002D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vMerge/>
          </w:tcPr>
          <w:p w14:paraId="187DFCB7" w14:textId="77777777" w:rsidR="000F0917" w:rsidRPr="007228D0" w:rsidRDefault="000F0917" w:rsidP="002D32CB">
            <w:pPr>
              <w:jc w:val="left"/>
              <w:rPr>
                <w:lang w:eastAsia="fr-FR"/>
              </w:rPr>
            </w:pPr>
          </w:p>
        </w:tc>
        <w:tc>
          <w:tcPr>
            <w:tcW w:w="3415" w:type="dxa"/>
            <w:vMerge/>
          </w:tcPr>
          <w:p w14:paraId="3454C50F" w14:textId="77777777" w:rsidR="000F0917" w:rsidRPr="007228D0" w:rsidRDefault="000F0917" w:rsidP="002D32CB">
            <w:pPr>
              <w:spacing w:line="276" w:lineRule="auto"/>
              <w:jc w:val="left"/>
              <w:cnfStyle w:val="000000100000" w:firstRow="0" w:lastRow="0" w:firstColumn="0" w:lastColumn="0" w:oddVBand="0" w:evenVBand="0" w:oddHBand="1" w:evenHBand="0" w:firstRowFirstColumn="0" w:firstRowLastColumn="0" w:lastRowFirstColumn="0" w:lastRowLastColumn="0"/>
              <w:rPr>
                <w:sz w:val="22"/>
                <w:szCs w:val="22"/>
                <w:lang w:eastAsia="fr-FR"/>
              </w:rPr>
            </w:pPr>
          </w:p>
        </w:tc>
        <w:tc>
          <w:tcPr>
            <w:tcW w:w="4103" w:type="dxa"/>
          </w:tcPr>
          <w:p w14:paraId="33189C5A" w14:textId="7A68AC06" w:rsidR="000F0917" w:rsidRPr="007228D0" w:rsidRDefault="00513670" w:rsidP="002D32CB">
            <w:pPr>
              <w:pStyle w:val="Listeniveau1"/>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CDC validé</w:t>
            </w:r>
          </w:p>
        </w:tc>
        <w:tc>
          <w:tcPr>
            <w:tcW w:w="2126" w:type="dxa"/>
            <w:vMerge/>
          </w:tcPr>
          <w:p w14:paraId="5233029C" w14:textId="77777777" w:rsidR="000F0917" w:rsidRPr="007228D0" w:rsidRDefault="000F0917" w:rsidP="002D32CB">
            <w:pPr>
              <w:jc w:val="left"/>
              <w:cnfStyle w:val="000000100000" w:firstRow="0" w:lastRow="0" w:firstColumn="0" w:lastColumn="0" w:oddVBand="0" w:evenVBand="0" w:oddHBand="1" w:evenHBand="0" w:firstRowFirstColumn="0" w:firstRowLastColumn="0" w:lastRowFirstColumn="0" w:lastRowLastColumn="0"/>
              <w:rPr>
                <w:lang w:eastAsia="fr-FR"/>
              </w:rPr>
            </w:pPr>
          </w:p>
        </w:tc>
      </w:tr>
      <w:tr w:rsidR="000F0917" w:rsidRPr="007228D0" w14:paraId="1D1F57C8" w14:textId="77777777" w:rsidTr="002D32CB">
        <w:tc>
          <w:tcPr>
            <w:cnfStyle w:val="001000000000" w:firstRow="0" w:lastRow="0" w:firstColumn="1" w:lastColumn="0" w:oddVBand="0" w:evenVBand="0" w:oddHBand="0" w:evenHBand="0" w:firstRowFirstColumn="0" w:firstRowLastColumn="0" w:lastRowFirstColumn="0" w:lastRowLastColumn="0"/>
            <w:tcW w:w="557" w:type="dxa"/>
            <w:vMerge w:val="restart"/>
          </w:tcPr>
          <w:p w14:paraId="083E1956" w14:textId="77777777" w:rsidR="000F0917" w:rsidRPr="007228D0" w:rsidRDefault="000F0917" w:rsidP="002D32CB">
            <w:pPr>
              <w:jc w:val="left"/>
              <w:rPr>
                <w:lang w:eastAsia="fr-FR"/>
              </w:rPr>
            </w:pPr>
            <w:r w:rsidRPr="007228D0">
              <w:rPr>
                <w:lang w:eastAsia="fr-FR"/>
              </w:rPr>
              <w:t>3</w:t>
            </w:r>
          </w:p>
        </w:tc>
        <w:tc>
          <w:tcPr>
            <w:tcW w:w="3415" w:type="dxa"/>
            <w:vMerge w:val="restart"/>
          </w:tcPr>
          <w:p w14:paraId="515EA07A" w14:textId="77777777" w:rsidR="000F0917" w:rsidRPr="007228D0" w:rsidRDefault="000F0917" w:rsidP="002D32CB">
            <w:pPr>
              <w:spacing w:line="276" w:lineRule="auto"/>
              <w:jc w:val="left"/>
              <w:cnfStyle w:val="000000000000" w:firstRow="0" w:lastRow="0" w:firstColumn="0" w:lastColumn="0" w:oddVBand="0" w:evenVBand="0" w:oddHBand="0" w:evenHBand="0" w:firstRowFirstColumn="0" w:firstRowLastColumn="0" w:lastRowFirstColumn="0" w:lastRowLastColumn="0"/>
              <w:rPr>
                <w:sz w:val="22"/>
                <w:szCs w:val="22"/>
                <w:lang w:eastAsia="fr-FR"/>
              </w:rPr>
            </w:pPr>
            <w:r w:rsidRPr="007228D0">
              <w:rPr>
                <w:sz w:val="22"/>
                <w:szCs w:val="22"/>
                <w:lang w:eastAsia="fr-FR"/>
              </w:rPr>
              <w:t>Formalisation de la solution (logique et physique)</w:t>
            </w:r>
          </w:p>
        </w:tc>
        <w:tc>
          <w:tcPr>
            <w:tcW w:w="4103" w:type="dxa"/>
          </w:tcPr>
          <w:p w14:paraId="2A36AC32" w14:textId="77777777" w:rsidR="00CA747A" w:rsidRDefault="000F0917" w:rsidP="002D32CB">
            <w:pPr>
              <w:pStyle w:val="Listeniveau1"/>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Spécifications détaillées validées par les deux parties</w:t>
            </w:r>
          </w:p>
          <w:p w14:paraId="363F56EA" w14:textId="7DCC85D1" w:rsidR="000F0917" w:rsidRPr="007228D0" w:rsidRDefault="00CA747A" w:rsidP="002D32CB">
            <w:pPr>
              <w:pStyle w:val="Listeniveau1"/>
              <w:jc w:val="left"/>
              <w:cnfStyle w:val="000000000000" w:firstRow="0" w:lastRow="0" w:firstColumn="0" w:lastColumn="0" w:oddVBand="0" w:evenVBand="0" w:oddHBand="0" w:evenHBand="0" w:firstRowFirstColumn="0" w:firstRowLastColumn="0" w:lastRowFirstColumn="0" w:lastRowLastColumn="0"/>
              <w:rPr>
                <w:lang w:eastAsia="fr-FR"/>
              </w:rPr>
            </w:pPr>
            <w:r>
              <w:rPr>
                <w:lang w:eastAsia="fr-FR"/>
              </w:rPr>
              <w:t>Document de conception</w:t>
            </w:r>
          </w:p>
        </w:tc>
        <w:tc>
          <w:tcPr>
            <w:tcW w:w="2126" w:type="dxa"/>
          </w:tcPr>
          <w:p w14:paraId="36F62CBE" w14:textId="77777777" w:rsidR="000F0917" w:rsidRPr="007228D0" w:rsidRDefault="000F0917" w:rsidP="002D32CB">
            <w:pPr>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Mois 5</w:t>
            </w:r>
          </w:p>
        </w:tc>
      </w:tr>
      <w:tr w:rsidR="000F0917" w:rsidRPr="007228D0" w14:paraId="30015D78" w14:textId="77777777" w:rsidTr="002D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vMerge/>
          </w:tcPr>
          <w:p w14:paraId="56775691" w14:textId="77777777" w:rsidR="000F0917" w:rsidRPr="007228D0" w:rsidRDefault="000F0917" w:rsidP="002D32CB">
            <w:pPr>
              <w:jc w:val="left"/>
              <w:rPr>
                <w:lang w:eastAsia="fr-FR"/>
              </w:rPr>
            </w:pPr>
          </w:p>
        </w:tc>
        <w:tc>
          <w:tcPr>
            <w:tcW w:w="3415" w:type="dxa"/>
            <w:vMerge/>
          </w:tcPr>
          <w:p w14:paraId="3B40DA62" w14:textId="77777777" w:rsidR="000F0917" w:rsidRPr="007228D0" w:rsidRDefault="000F0917" w:rsidP="002D32CB">
            <w:pPr>
              <w:spacing w:line="276" w:lineRule="auto"/>
              <w:jc w:val="left"/>
              <w:cnfStyle w:val="000000100000" w:firstRow="0" w:lastRow="0" w:firstColumn="0" w:lastColumn="0" w:oddVBand="0" w:evenVBand="0" w:oddHBand="1" w:evenHBand="0" w:firstRowFirstColumn="0" w:firstRowLastColumn="0" w:lastRowFirstColumn="0" w:lastRowLastColumn="0"/>
              <w:rPr>
                <w:sz w:val="22"/>
                <w:szCs w:val="22"/>
                <w:lang w:eastAsia="fr-FR"/>
              </w:rPr>
            </w:pPr>
          </w:p>
        </w:tc>
        <w:tc>
          <w:tcPr>
            <w:tcW w:w="4103" w:type="dxa"/>
          </w:tcPr>
          <w:p w14:paraId="4206B60C" w14:textId="77777777" w:rsidR="000F0917" w:rsidRPr="007228D0" w:rsidRDefault="000F0917" w:rsidP="002D32CB">
            <w:pPr>
              <w:pStyle w:val="Listeniveau1"/>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SGI validé</w:t>
            </w:r>
          </w:p>
        </w:tc>
        <w:tc>
          <w:tcPr>
            <w:tcW w:w="2126" w:type="dxa"/>
          </w:tcPr>
          <w:p w14:paraId="1682B909" w14:textId="77777777" w:rsidR="000F0917" w:rsidRPr="007228D0" w:rsidRDefault="000F0917" w:rsidP="002D32CB">
            <w:pPr>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Mois 5</w:t>
            </w:r>
          </w:p>
        </w:tc>
      </w:tr>
      <w:tr w:rsidR="000F0917" w:rsidRPr="007228D0" w14:paraId="0D6CCA37" w14:textId="77777777" w:rsidTr="002D32CB">
        <w:tc>
          <w:tcPr>
            <w:cnfStyle w:val="001000000000" w:firstRow="0" w:lastRow="0" w:firstColumn="1" w:lastColumn="0" w:oddVBand="0" w:evenVBand="0" w:oddHBand="0" w:evenHBand="0" w:firstRowFirstColumn="0" w:firstRowLastColumn="0" w:lastRowFirstColumn="0" w:lastRowLastColumn="0"/>
            <w:tcW w:w="557" w:type="dxa"/>
            <w:vMerge/>
          </w:tcPr>
          <w:p w14:paraId="3F6B9E35" w14:textId="77777777" w:rsidR="000F0917" w:rsidRPr="007228D0" w:rsidRDefault="000F0917" w:rsidP="002D32CB">
            <w:pPr>
              <w:jc w:val="left"/>
              <w:rPr>
                <w:lang w:eastAsia="fr-FR"/>
              </w:rPr>
            </w:pPr>
          </w:p>
        </w:tc>
        <w:tc>
          <w:tcPr>
            <w:tcW w:w="3415" w:type="dxa"/>
            <w:vMerge/>
          </w:tcPr>
          <w:p w14:paraId="1EA13A63" w14:textId="77777777" w:rsidR="000F0917" w:rsidRPr="007228D0" w:rsidRDefault="000F0917" w:rsidP="002D32CB">
            <w:pPr>
              <w:spacing w:line="276" w:lineRule="auto"/>
              <w:jc w:val="left"/>
              <w:cnfStyle w:val="000000000000" w:firstRow="0" w:lastRow="0" w:firstColumn="0" w:lastColumn="0" w:oddVBand="0" w:evenVBand="0" w:oddHBand="0" w:evenHBand="0" w:firstRowFirstColumn="0" w:firstRowLastColumn="0" w:lastRowFirstColumn="0" w:lastRowLastColumn="0"/>
              <w:rPr>
                <w:sz w:val="22"/>
                <w:szCs w:val="22"/>
                <w:lang w:eastAsia="fr-FR"/>
              </w:rPr>
            </w:pPr>
          </w:p>
        </w:tc>
        <w:tc>
          <w:tcPr>
            <w:tcW w:w="4103" w:type="dxa"/>
          </w:tcPr>
          <w:p w14:paraId="2A49A75B" w14:textId="77777777" w:rsidR="000F0917" w:rsidRPr="007228D0" w:rsidRDefault="000F0917" w:rsidP="002D32CB">
            <w:pPr>
              <w:pStyle w:val="Listeniveau1"/>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 xml:space="preserve">Rapport de paramétrage incluant les différents paramètres non standards (noms et valeurs) </w:t>
            </w:r>
          </w:p>
        </w:tc>
        <w:tc>
          <w:tcPr>
            <w:tcW w:w="2126" w:type="dxa"/>
            <w:vMerge w:val="restart"/>
          </w:tcPr>
          <w:p w14:paraId="66A61B28" w14:textId="77777777" w:rsidR="000F0917" w:rsidRPr="007228D0" w:rsidRDefault="000F0917" w:rsidP="002D32CB">
            <w:pPr>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Mois 11</w:t>
            </w:r>
          </w:p>
        </w:tc>
      </w:tr>
      <w:tr w:rsidR="000F0917" w:rsidRPr="007228D0" w14:paraId="792E3372" w14:textId="77777777" w:rsidTr="002D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vMerge/>
          </w:tcPr>
          <w:p w14:paraId="21965D0D" w14:textId="77777777" w:rsidR="000F0917" w:rsidRPr="007228D0" w:rsidRDefault="000F0917" w:rsidP="002D32CB">
            <w:pPr>
              <w:jc w:val="left"/>
              <w:rPr>
                <w:lang w:eastAsia="fr-FR"/>
              </w:rPr>
            </w:pPr>
          </w:p>
        </w:tc>
        <w:tc>
          <w:tcPr>
            <w:tcW w:w="3415" w:type="dxa"/>
            <w:vMerge/>
          </w:tcPr>
          <w:p w14:paraId="207C70A0" w14:textId="77777777" w:rsidR="000F0917" w:rsidRPr="007228D0" w:rsidRDefault="000F0917" w:rsidP="002D32CB">
            <w:pPr>
              <w:spacing w:line="276" w:lineRule="auto"/>
              <w:jc w:val="left"/>
              <w:cnfStyle w:val="000000100000" w:firstRow="0" w:lastRow="0" w:firstColumn="0" w:lastColumn="0" w:oddVBand="0" w:evenVBand="0" w:oddHBand="1" w:evenHBand="0" w:firstRowFirstColumn="0" w:firstRowLastColumn="0" w:lastRowFirstColumn="0" w:lastRowLastColumn="0"/>
              <w:rPr>
                <w:sz w:val="22"/>
                <w:szCs w:val="22"/>
                <w:lang w:eastAsia="fr-FR"/>
              </w:rPr>
            </w:pPr>
          </w:p>
        </w:tc>
        <w:tc>
          <w:tcPr>
            <w:tcW w:w="4103" w:type="dxa"/>
          </w:tcPr>
          <w:p w14:paraId="60F966BE" w14:textId="77777777" w:rsidR="000F0917" w:rsidRPr="00EA506C" w:rsidRDefault="000F0917" w:rsidP="002D32CB">
            <w:pPr>
              <w:pStyle w:val="Listeniveau1"/>
              <w:jc w:val="left"/>
              <w:cnfStyle w:val="000000100000" w:firstRow="0" w:lastRow="0" w:firstColumn="0" w:lastColumn="0" w:oddVBand="0" w:evenVBand="0" w:oddHBand="1" w:evenHBand="0" w:firstRowFirstColumn="0" w:firstRowLastColumn="0" w:lastRowFirstColumn="0" w:lastRowLastColumn="0"/>
            </w:pPr>
            <w:r w:rsidRPr="007228D0">
              <w:rPr>
                <w:lang w:eastAsia="fr-FR"/>
              </w:rPr>
              <w:t>Rapport d’installation</w:t>
            </w:r>
            <w:r w:rsidRPr="00EA506C">
              <w:t xml:space="preserve"> </w:t>
            </w:r>
          </w:p>
        </w:tc>
        <w:tc>
          <w:tcPr>
            <w:tcW w:w="2126" w:type="dxa"/>
            <w:vMerge/>
          </w:tcPr>
          <w:p w14:paraId="5AE75ED7" w14:textId="77777777" w:rsidR="000F0917" w:rsidRPr="007228D0" w:rsidRDefault="000F0917" w:rsidP="002D32CB">
            <w:pPr>
              <w:jc w:val="left"/>
              <w:cnfStyle w:val="000000100000" w:firstRow="0" w:lastRow="0" w:firstColumn="0" w:lastColumn="0" w:oddVBand="0" w:evenVBand="0" w:oddHBand="1" w:evenHBand="0" w:firstRowFirstColumn="0" w:firstRowLastColumn="0" w:lastRowFirstColumn="0" w:lastRowLastColumn="0"/>
              <w:rPr>
                <w:lang w:eastAsia="fr-FR"/>
              </w:rPr>
            </w:pPr>
          </w:p>
        </w:tc>
      </w:tr>
      <w:tr w:rsidR="000F0917" w:rsidRPr="007228D0" w14:paraId="739ED41A" w14:textId="77777777" w:rsidTr="002D32CB">
        <w:tc>
          <w:tcPr>
            <w:cnfStyle w:val="001000000000" w:firstRow="0" w:lastRow="0" w:firstColumn="1" w:lastColumn="0" w:oddVBand="0" w:evenVBand="0" w:oddHBand="0" w:evenHBand="0" w:firstRowFirstColumn="0" w:firstRowLastColumn="0" w:lastRowFirstColumn="0" w:lastRowLastColumn="0"/>
            <w:tcW w:w="557" w:type="dxa"/>
            <w:vMerge/>
          </w:tcPr>
          <w:p w14:paraId="7C789858" w14:textId="77777777" w:rsidR="000F0917" w:rsidRPr="007228D0" w:rsidRDefault="000F0917" w:rsidP="002D32CB">
            <w:pPr>
              <w:jc w:val="left"/>
              <w:rPr>
                <w:lang w:eastAsia="fr-FR"/>
              </w:rPr>
            </w:pPr>
          </w:p>
        </w:tc>
        <w:tc>
          <w:tcPr>
            <w:tcW w:w="3415" w:type="dxa"/>
            <w:vMerge/>
          </w:tcPr>
          <w:p w14:paraId="39795298" w14:textId="77777777" w:rsidR="000F0917" w:rsidRPr="007228D0" w:rsidRDefault="000F0917" w:rsidP="002D32CB">
            <w:pPr>
              <w:spacing w:line="276" w:lineRule="auto"/>
              <w:jc w:val="left"/>
              <w:cnfStyle w:val="000000000000" w:firstRow="0" w:lastRow="0" w:firstColumn="0" w:lastColumn="0" w:oddVBand="0" w:evenVBand="0" w:oddHBand="0" w:evenHBand="0" w:firstRowFirstColumn="0" w:firstRowLastColumn="0" w:lastRowFirstColumn="0" w:lastRowLastColumn="0"/>
              <w:rPr>
                <w:sz w:val="22"/>
                <w:szCs w:val="22"/>
                <w:lang w:eastAsia="fr-FR"/>
              </w:rPr>
            </w:pPr>
          </w:p>
        </w:tc>
        <w:tc>
          <w:tcPr>
            <w:tcW w:w="4103" w:type="dxa"/>
          </w:tcPr>
          <w:p w14:paraId="351B52DC" w14:textId="77777777" w:rsidR="002D32CB" w:rsidRDefault="00CA747A" w:rsidP="002D32CB">
            <w:pPr>
              <w:pStyle w:val="Listeniveau1"/>
              <w:jc w:val="left"/>
              <w:cnfStyle w:val="000000000000" w:firstRow="0" w:lastRow="0" w:firstColumn="0" w:lastColumn="0" w:oddVBand="0" w:evenVBand="0" w:oddHBand="0" w:evenHBand="0" w:firstRowFirstColumn="0" w:firstRowLastColumn="0" w:lastRowFirstColumn="0" w:lastRowLastColumn="0"/>
            </w:pPr>
            <w:r w:rsidRPr="00EF19EC">
              <w:rPr>
                <w:position w:val="1"/>
              </w:rPr>
              <w:t>L</w:t>
            </w:r>
            <w:r w:rsidRPr="00EF19EC">
              <w:rPr>
                <w:spacing w:val="1"/>
                <w:position w:val="1"/>
              </w:rPr>
              <w:t>o</w:t>
            </w:r>
            <w:r w:rsidRPr="00EF19EC">
              <w:rPr>
                <w:position w:val="1"/>
              </w:rPr>
              <w:t>gi</w:t>
            </w:r>
            <w:r w:rsidRPr="00EF19EC">
              <w:rPr>
                <w:spacing w:val="-1"/>
                <w:position w:val="1"/>
              </w:rPr>
              <w:t>c</w:t>
            </w:r>
            <w:r w:rsidRPr="00EF19EC">
              <w:rPr>
                <w:position w:val="1"/>
              </w:rPr>
              <w:t>i</w:t>
            </w:r>
            <w:r w:rsidRPr="00EF19EC">
              <w:rPr>
                <w:spacing w:val="-1"/>
                <w:position w:val="1"/>
              </w:rPr>
              <w:t>e</w:t>
            </w:r>
            <w:r w:rsidRPr="00EF19EC">
              <w:rPr>
                <w:position w:val="1"/>
              </w:rPr>
              <w:t>l</w:t>
            </w:r>
            <w:r>
              <w:rPr>
                <w:position w:val="1"/>
              </w:rPr>
              <w:t xml:space="preserve"> </w:t>
            </w:r>
            <w:r w:rsidRPr="00EF19EC">
              <w:rPr>
                <w:position w:val="1"/>
              </w:rPr>
              <w:t>i</w:t>
            </w:r>
            <w:r w:rsidRPr="00EF19EC">
              <w:rPr>
                <w:spacing w:val="3"/>
                <w:position w:val="1"/>
              </w:rPr>
              <w:t>n</w:t>
            </w:r>
            <w:r w:rsidRPr="00EF19EC">
              <w:rPr>
                <w:spacing w:val="-1"/>
                <w:position w:val="1"/>
              </w:rPr>
              <w:t>s</w:t>
            </w:r>
            <w:r w:rsidRPr="00EF19EC">
              <w:rPr>
                <w:position w:val="1"/>
              </w:rPr>
              <w:t>t</w:t>
            </w:r>
            <w:r w:rsidRPr="00EF19EC">
              <w:rPr>
                <w:spacing w:val="1"/>
                <w:position w:val="1"/>
              </w:rPr>
              <w:t>a</w:t>
            </w:r>
            <w:r w:rsidRPr="00EF19EC">
              <w:rPr>
                <w:position w:val="1"/>
              </w:rPr>
              <w:t xml:space="preserve">llé </w:t>
            </w:r>
            <w:r w:rsidRPr="00EF19EC">
              <w:rPr>
                <w:spacing w:val="-1"/>
              </w:rPr>
              <w:t>s</w:t>
            </w:r>
            <w:r w:rsidRPr="00EF19EC">
              <w:rPr>
                <w:spacing w:val="1"/>
              </w:rPr>
              <w:t>u</w:t>
            </w:r>
            <w:r w:rsidRPr="00EF19EC">
              <w:t>r</w:t>
            </w:r>
            <w:r w:rsidRPr="00EF19EC">
              <w:rPr>
                <w:spacing w:val="-3"/>
              </w:rPr>
              <w:t xml:space="preserve"> </w:t>
            </w:r>
            <w:r w:rsidRPr="00EF19EC">
              <w:rPr>
                <w:spacing w:val="-1"/>
              </w:rPr>
              <w:t>se</w:t>
            </w:r>
            <w:r w:rsidRPr="00EF19EC">
              <w:rPr>
                <w:spacing w:val="2"/>
              </w:rPr>
              <w:t>r</w:t>
            </w:r>
            <w:r w:rsidRPr="00EF19EC">
              <w:rPr>
                <w:spacing w:val="1"/>
              </w:rPr>
              <w:t>v</w:t>
            </w:r>
            <w:r w:rsidRPr="00EF19EC">
              <w:rPr>
                <w:spacing w:val="-1"/>
              </w:rPr>
              <w:t>e</w:t>
            </w:r>
            <w:r w:rsidRPr="00EF19EC">
              <w:rPr>
                <w:spacing w:val="1"/>
              </w:rPr>
              <w:t>u</w:t>
            </w:r>
            <w:r w:rsidRPr="00EF19EC">
              <w:t>rs,</w:t>
            </w:r>
          </w:p>
          <w:p w14:paraId="27417020" w14:textId="74468774" w:rsidR="002D32CB" w:rsidRDefault="00CA747A" w:rsidP="002D32CB">
            <w:pPr>
              <w:pStyle w:val="Listeniveau1"/>
              <w:jc w:val="left"/>
              <w:cnfStyle w:val="000000000000" w:firstRow="0" w:lastRow="0" w:firstColumn="0" w:lastColumn="0" w:oddVBand="0" w:evenVBand="0" w:oddHBand="0" w:evenHBand="0" w:firstRowFirstColumn="0" w:firstRowLastColumn="0" w:lastRowFirstColumn="0" w:lastRowLastColumn="0"/>
            </w:pPr>
            <w:r w:rsidRPr="00EF19EC">
              <w:t>Ra</w:t>
            </w:r>
            <w:r w:rsidRPr="00EF19EC">
              <w:rPr>
                <w:spacing w:val="1"/>
              </w:rPr>
              <w:t>pp</w:t>
            </w:r>
            <w:r w:rsidRPr="00EF19EC">
              <w:t xml:space="preserve">ort </w:t>
            </w:r>
            <w:r w:rsidR="002D32CB">
              <w:t>d</w:t>
            </w:r>
            <w:r w:rsidRPr="00EF19EC">
              <w:t>’i</w:t>
            </w:r>
            <w:r w:rsidRPr="00EF19EC">
              <w:rPr>
                <w:spacing w:val="1"/>
              </w:rPr>
              <w:t>n</w:t>
            </w:r>
            <w:r w:rsidRPr="00EF19EC">
              <w:rPr>
                <w:spacing w:val="-1"/>
              </w:rPr>
              <w:t>s</w:t>
            </w:r>
            <w:r w:rsidRPr="00EF19EC">
              <w:t>t</w:t>
            </w:r>
            <w:r w:rsidRPr="00EF19EC">
              <w:rPr>
                <w:spacing w:val="1"/>
              </w:rPr>
              <w:t>a</w:t>
            </w:r>
            <w:r w:rsidRPr="00EF19EC">
              <w:t>llation</w:t>
            </w:r>
            <w:r>
              <w:t xml:space="preserve"> </w:t>
            </w:r>
            <w:r w:rsidRPr="00EF19EC">
              <w:t>co</w:t>
            </w:r>
            <w:r w:rsidRPr="00EF19EC">
              <w:rPr>
                <w:spacing w:val="1"/>
              </w:rPr>
              <w:t>n</w:t>
            </w:r>
            <w:r w:rsidRPr="00EF19EC">
              <w:t>tena</w:t>
            </w:r>
            <w:r w:rsidRPr="00EF19EC">
              <w:rPr>
                <w:spacing w:val="1"/>
              </w:rPr>
              <w:t>n</w:t>
            </w:r>
            <w:r w:rsidRPr="00EF19EC">
              <w:t>t</w:t>
            </w:r>
            <w:r w:rsidR="002D32CB">
              <w:t xml:space="preserve"> </w:t>
            </w:r>
            <w:r w:rsidRPr="00EF19EC">
              <w:t>l</w:t>
            </w:r>
            <w:r w:rsidRPr="00CA747A">
              <w:rPr>
                <w:spacing w:val="-1"/>
              </w:rPr>
              <w:t>e</w:t>
            </w:r>
            <w:r w:rsidRPr="00EF19EC">
              <w:t>s</w:t>
            </w:r>
            <w:r w:rsidR="002D32CB">
              <w:t xml:space="preserve"> </w:t>
            </w:r>
            <w:r w:rsidRPr="00EF19EC">
              <w:t>compt</w:t>
            </w:r>
            <w:r w:rsidRPr="00CA747A">
              <w:rPr>
                <w:spacing w:val="2"/>
              </w:rPr>
              <w:t>e</w:t>
            </w:r>
            <w:r w:rsidRPr="00EF19EC">
              <w:t>s</w:t>
            </w:r>
            <w:r>
              <w:t xml:space="preserve"> </w:t>
            </w:r>
            <w:r w:rsidR="002D32CB">
              <w:t>u</w:t>
            </w:r>
            <w:r w:rsidRPr="00EF19EC">
              <w:t>tili</w:t>
            </w:r>
            <w:r w:rsidRPr="00CA747A">
              <w:rPr>
                <w:spacing w:val="-1"/>
              </w:rPr>
              <w:t>s</w:t>
            </w:r>
            <w:r w:rsidRPr="00EF19EC">
              <w:t>a</w:t>
            </w:r>
            <w:r w:rsidRPr="00CA747A">
              <w:rPr>
                <w:spacing w:val="1"/>
              </w:rPr>
              <w:t>t</w:t>
            </w:r>
            <w:r w:rsidRPr="00CA747A">
              <w:rPr>
                <w:spacing w:val="-1"/>
              </w:rPr>
              <w:t>e</w:t>
            </w:r>
            <w:r w:rsidRPr="00CA747A">
              <w:rPr>
                <w:spacing w:val="1"/>
              </w:rPr>
              <w:t>u</w:t>
            </w:r>
            <w:r w:rsidRPr="00EF19EC">
              <w:t>rs</w:t>
            </w:r>
            <w:r w:rsidRPr="00CA747A">
              <w:rPr>
                <w:spacing w:val="-7"/>
              </w:rPr>
              <w:t xml:space="preserve"> </w:t>
            </w:r>
            <w:r w:rsidRPr="00CA747A">
              <w:rPr>
                <w:spacing w:val="-1"/>
              </w:rPr>
              <w:t>e</w:t>
            </w:r>
            <w:r w:rsidRPr="00EF19EC">
              <w:t>t a</w:t>
            </w:r>
            <w:r w:rsidRPr="00CA747A">
              <w:rPr>
                <w:spacing w:val="1"/>
              </w:rPr>
              <w:t>d</w:t>
            </w:r>
            <w:r w:rsidRPr="00CA747A">
              <w:rPr>
                <w:spacing w:val="-1"/>
              </w:rPr>
              <w:t>m</w:t>
            </w:r>
            <w:r w:rsidRPr="00EF19EC">
              <w:t>i</w:t>
            </w:r>
            <w:r w:rsidRPr="00CA747A">
              <w:rPr>
                <w:spacing w:val="1"/>
              </w:rPr>
              <w:t>n</w:t>
            </w:r>
            <w:r w:rsidRPr="00EF19EC">
              <w:t>i</w:t>
            </w:r>
            <w:r w:rsidRPr="00CA747A">
              <w:rPr>
                <w:spacing w:val="-1"/>
              </w:rPr>
              <w:t>s</w:t>
            </w:r>
            <w:r w:rsidRPr="00EF19EC">
              <w:t>tr</w:t>
            </w:r>
            <w:r w:rsidRPr="00CA747A">
              <w:rPr>
                <w:spacing w:val="1"/>
              </w:rPr>
              <w:t>a</w:t>
            </w:r>
            <w:r w:rsidRPr="00EF19EC">
              <w:t>teu</w:t>
            </w:r>
            <w:r w:rsidRPr="00CA747A">
              <w:rPr>
                <w:spacing w:val="2"/>
              </w:rPr>
              <w:t>r</w:t>
            </w:r>
            <w:r w:rsidRPr="00EF19EC">
              <w:t>s</w:t>
            </w:r>
          </w:p>
          <w:p w14:paraId="7E6256F9" w14:textId="412F41FA" w:rsidR="000F0917" w:rsidRPr="007228D0" w:rsidRDefault="000F0917" w:rsidP="002D32CB">
            <w:pPr>
              <w:pStyle w:val="Listeniveau1"/>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Les codes sources</w:t>
            </w:r>
          </w:p>
        </w:tc>
        <w:tc>
          <w:tcPr>
            <w:tcW w:w="2126" w:type="dxa"/>
            <w:vMerge/>
          </w:tcPr>
          <w:p w14:paraId="1DAF92C8" w14:textId="77777777" w:rsidR="000F0917" w:rsidRPr="007228D0" w:rsidRDefault="000F0917" w:rsidP="002D32CB">
            <w:pPr>
              <w:jc w:val="left"/>
              <w:cnfStyle w:val="000000000000" w:firstRow="0" w:lastRow="0" w:firstColumn="0" w:lastColumn="0" w:oddVBand="0" w:evenVBand="0" w:oddHBand="0" w:evenHBand="0" w:firstRowFirstColumn="0" w:firstRowLastColumn="0" w:lastRowFirstColumn="0" w:lastRowLastColumn="0"/>
              <w:rPr>
                <w:lang w:eastAsia="fr-FR"/>
              </w:rPr>
            </w:pPr>
          </w:p>
        </w:tc>
      </w:tr>
      <w:tr w:rsidR="000F0917" w:rsidRPr="007228D0" w14:paraId="0888B58B" w14:textId="77777777" w:rsidTr="002D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vMerge/>
          </w:tcPr>
          <w:p w14:paraId="2F3BD44B" w14:textId="77777777" w:rsidR="000F0917" w:rsidRPr="007228D0" w:rsidRDefault="000F0917" w:rsidP="002D32CB">
            <w:pPr>
              <w:jc w:val="left"/>
              <w:rPr>
                <w:lang w:eastAsia="fr-FR"/>
              </w:rPr>
            </w:pPr>
          </w:p>
        </w:tc>
        <w:tc>
          <w:tcPr>
            <w:tcW w:w="3415" w:type="dxa"/>
            <w:vMerge/>
          </w:tcPr>
          <w:p w14:paraId="254C1BFC" w14:textId="77777777" w:rsidR="000F0917" w:rsidRPr="007228D0" w:rsidRDefault="000F0917" w:rsidP="002D32CB">
            <w:pPr>
              <w:spacing w:line="276" w:lineRule="auto"/>
              <w:jc w:val="left"/>
              <w:cnfStyle w:val="000000100000" w:firstRow="0" w:lastRow="0" w:firstColumn="0" w:lastColumn="0" w:oddVBand="0" w:evenVBand="0" w:oddHBand="1" w:evenHBand="0" w:firstRowFirstColumn="0" w:firstRowLastColumn="0" w:lastRowFirstColumn="0" w:lastRowLastColumn="0"/>
              <w:rPr>
                <w:sz w:val="22"/>
                <w:szCs w:val="22"/>
                <w:lang w:eastAsia="fr-FR"/>
              </w:rPr>
            </w:pPr>
          </w:p>
        </w:tc>
        <w:tc>
          <w:tcPr>
            <w:tcW w:w="4103" w:type="dxa"/>
          </w:tcPr>
          <w:p w14:paraId="6062B1C5" w14:textId="454ACE6C" w:rsidR="002D32CB" w:rsidRPr="002D32CB" w:rsidRDefault="002D32CB" w:rsidP="002D32CB">
            <w:pPr>
              <w:pStyle w:val="Listeniveau1"/>
              <w:jc w:val="left"/>
              <w:cnfStyle w:val="000000100000" w:firstRow="0" w:lastRow="0" w:firstColumn="0" w:lastColumn="0" w:oddVBand="0" w:evenVBand="0" w:oddHBand="1" w:evenHBand="0" w:firstRowFirstColumn="0" w:firstRowLastColumn="0" w:lastRowFirstColumn="0" w:lastRowLastColumn="0"/>
              <w:rPr>
                <w:sz w:val="22"/>
                <w:szCs w:val="22"/>
                <w:lang w:eastAsia="fr-FR"/>
              </w:rPr>
            </w:pPr>
            <w:r>
              <w:rPr>
                <w:lang w:eastAsia="fr-FR"/>
              </w:rPr>
              <w:t>Matériels et éléments d’infrastructure</w:t>
            </w:r>
          </w:p>
          <w:p w14:paraId="382732C8" w14:textId="3DFAFA57" w:rsidR="00CA747A" w:rsidRPr="00CA747A" w:rsidRDefault="00CA747A" w:rsidP="002D32CB">
            <w:pPr>
              <w:pStyle w:val="Listeniveau1"/>
              <w:jc w:val="left"/>
              <w:cnfStyle w:val="000000100000" w:firstRow="0" w:lastRow="0" w:firstColumn="0" w:lastColumn="0" w:oddVBand="0" w:evenVBand="0" w:oddHBand="1" w:evenHBand="0" w:firstRowFirstColumn="0" w:firstRowLastColumn="0" w:lastRowFirstColumn="0" w:lastRowLastColumn="0"/>
              <w:rPr>
                <w:sz w:val="22"/>
                <w:szCs w:val="22"/>
                <w:lang w:eastAsia="fr-FR"/>
              </w:rPr>
            </w:pPr>
            <w:r w:rsidRPr="00EF19EC">
              <w:t>L’infrastructure de déploiement des sous-systèmes logiciels est optimisée et sécurisée</w:t>
            </w:r>
          </w:p>
          <w:p w14:paraId="73DA6B1C" w14:textId="45E9DF45" w:rsidR="000F0917" w:rsidRPr="007228D0" w:rsidRDefault="000F0917" w:rsidP="002D32CB">
            <w:pPr>
              <w:pStyle w:val="Listeniveau1"/>
              <w:jc w:val="left"/>
              <w:cnfStyle w:val="000000100000" w:firstRow="0" w:lastRow="0" w:firstColumn="0" w:lastColumn="0" w:oddVBand="0" w:evenVBand="0" w:oddHBand="1" w:evenHBand="0" w:firstRowFirstColumn="0" w:firstRowLastColumn="0" w:lastRowFirstColumn="0" w:lastRowLastColumn="0"/>
              <w:rPr>
                <w:sz w:val="22"/>
                <w:szCs w:val="22"/>
                <w:lang w:eastAsia="fr-FR"/>
              </w:rPr>
            </w:pPr>
            <w:r w:rsidRPr="007228D0">
              <w:rPr>
                <w:sz w:val="22"/>
                <w:szCs w:val="22"/>
                <w:lang w:eastAsia="fr-FR"/>
              </w:rPr>
              <w:t>Rapport des travaux menés</w:t>
            </w:r>
            <w:r>
              <w:rPr>
                <w:sz w:val="22"/>
                <w:szCs w:val="22"/>
                <w:lang w:eastAsia="fr-FR"/>
              </w:rPr>
              <w:t xml:space="preserve"> sur l’infrastructure</w:t>
            </w:r>
          </w:p>
        </w:tc>
        <w:tc>
          <w:tcPr>
            <w:tcW w:w="2126" w:type="dxa"/>
          </w:tcPr>
          <w:p w14:paraId="1D4C05D6" w14:textId="77777777" w:rsidR="000F0917" w:rsidRPr="007228D0" w:rsidRDefault="000F0917" w:rsidP="002D32CB">
            <w:pPr>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Mois 3</w:t>
            </w:r>
          </w:p>
        </w:tc>
      </w:tr>
      <w:tr w:rsidR="000F0917" w:rsidRPr="007228D0" w14:paraId="096FCFA3" w14:textId="77777777" w:rsidTr="002D32CB">
        <w:tc>
          <w:tcPr>
            <w:cnfStyle w:val="001000000000" w:firstRow="0" w:lastRow="0" w:firstColumn="1" w:lastColumn="0" w:oddVBand="0" w:evenVBand="0" w:oddHBand="0" w:evenHBand="0" w:firstRowFirstColumn="0" w:firstRowLastColumn="0" w:lastRowFirstColumn="0" w:lastRowLastColumn="0"/>
            <w:tcW w:w="557" w:type="dxa"/>
          </w:tcPr>
          <w:p w14:paraId="7FA93DF4" w14:textId="77777777" w:rsidR="000F0917" w:rsidRPr="007228D0" w:rsidRDefault="000F0917" w:rsidP="002D32CB">
            <w:pPr>
              <w:jc w:val="left"/>
              <w:rPr>
                <w:lang w:eastAsia="fr-FR"/>
              </w:rPr>
            </w:pPr>
            <w:r w:rsidRPr="007228D0">
              <w:rPr>
                <w:lang w:eastAsia="fr-FR"/>
              </w:rPr>
              <w:t>5</w:t>
            </w:r>
          </w:p>
        </w:tc>
        <w:tc>
          <w:tcPr>
            <w:tcW w:w="3415" w:type="dxa"/>
          </w:tcPr>
          <w:p w14:paraId="1ABABD24" w14:textId="77777777" w:rsidR="000F0917" w:rsidRPr="007228D0" w:rsidRDefault="000F0917" w:rsidP="002D32CB">
            <w:pPr>
              <w:spacing w:line="276" w:lineRule="auto"/>
              <w:jc w:val="left"/>
              <w:cnfStyle w:val="000000000000" w:firstRow="0" w:lastRow="0" w:firstColumn="0" w:lastColumn="0" w:oddVBand="0" w:evenVBand="0" w:oddHBand="0" w:evenHBand="0" w:firstRowFirstColumn="0" w:firstRowLastColumn="0" w:lastRowFirstColumn="0" w:lastRowLastColumn="0"/>
              <w:rPr>
                <w:sz w:val="22"/>
                <w:szCs w:val="22"/>
              </w:rPr>
            </w:pPr>
            <w:r>
              <w:rPr>
                <w:sz w:val="22"/>
                <w:szCs w:val="22"/>
                <w:lang w:eastAsia="fr-FR"/>
              </w:rPr>
              <w:t>T</w:t>
            </w:r>
            <w:r w:rsidRPr="007228D0">
              <w:rPr>
                <w:sz w:val="22"/>
                <w:szCs w:val="22"/>
                <w:lang w:eastAsia="fr-FR"/>
              </w:rPr>
              <w:t>ests</w:t>
            </w:r>
          </w:p>
        </w:tc>
        <w:tc>
          <w:tcPr>
            <w:tcW w:w="4103" w:type="dxa"/>
          </w:tcPr>
          <w:p w14:paraId="08F6DF87" w14:textId="7A04B843" w:rsidR="000F0917" w:rsidRPr="007228D0" w:rsidRDefault="00CA747A" w:rsidP="002D32CB">
            <w:pPr>
              <w:pStyle w:val="Listeniveau1"/>
              <w:jc w:val="left"/>
              <w:cnfStyle w:val="000000000000" w:firstRow="0" w:lastRow="0" w:firstColumn="0" w:lastColumn="0" w:oddVBand="0" w:evenVBand="0" w:oddHBand="0" w:evenHBand="0" w:firstRowFirstColumn="0" w:firstRowLastColumn="0" w:lastRowFirstColumn="0" w:lastRowLastColumn="0"/>
            </w:pPr>
            <w:r>
              <w:t xml:space="preserve">Plan de test, </w:t>
            </w:r>
            <w:r w:rsidR="000F0917" w:rsidRPr="007228D0">
              <w:t>Rapport des tests</w:t>
            </w:r>
          </w:p>
        </w:tc>
        <w:tc>
          <w:tcPr>
            <w:tcW w:w="2126" w:type="dxa"/>
          </w:tcPr>
          <w:p w14:paraId="01EA0288" w14:textId="77777777" w:rsidR="000F0917" w:rsidRPr="007228D0" w:rsidRDefault="000F0917" w:rsidP="002D32CB">
            <w:pPr>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Mois 11</w:t>
            </w:r>
          </w:p>
        </w:tc>
      </w:tr>
      <w:tr w:rsidR="000F0917" w:rsidRPr="007228D0" w14:paraId="3B4912D2" w14:textId="77777777" w:rsidTr="002D3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tcPr>
          <w:p w14:paraId="217D447C" w14:textId="77777777" w:rsidR="000F0917" w:rsidRPr="007228D0" w:rsidRDefault="000F0917" w:rsidP="002D32CB">
            <w:pPr>
              <w:jc w:val="left"/>
              <w:rPr>
                <w:lang w:eastAsia="fr-FR"/>
              </w:rPr>
            </w:pPr>
            <w:r>
              <w:rPr>
                <w:lang w:eastAsia="fr-FR"/>
              </w:rPr>
              <w:t>6</w:t>
            </w:r>
          </w:p>
        </w:tc>
        <w:tc>
          <w:tcPr>
            <w:tcW w:w="3415" w:type="dxa"/>
          </w:tcPr>
          <w:p w14:paraId="5DB91038" w14:textId="77777777" w:rsidR="000F0917" w:rsidRPr="007228D0" w:rsidRDefault="000F0917" w:rsidP="002D32CB">
            <w:pPr>
              <w:spacing w:line="276" w:lineRule="auto"/>
              <w:jc w:val="left"/>
              <w:cnfStyle w:val="000000100000" w:firstRow="0" w:lastRow="0" w:firstColumn="0" w:lastColumn="0" w:oddVBand="0" w:evenVBand="0" w:oddHBand="1" w:evenHBand="0" w:firstRowFirstColumn="0" w:firstRowLastColumn="0" w:lastRowFirstColumn="0" w:lastRowLastColumn="0"/>
              <w:rPr>
                <w:sz w:val="22"/>
                <w:szCs w:val="22"/>
                <w:lang w:eastAsia="fr-FR"/>
              </w:rPr>
            </w:pPr>
            <w:r>
              <w:rPr>
                <w:sz w:val="22"/>
                <w:szCs w:val="22"/>
                <w:lang w:eastAsia="fr-FR"/>
              </w:rPr>
              <w:t xml:space="preserve">Mise en production </w:t>
            </w:r>
          </w:p>
        </w:tc>
        <w:tc>
          <w:tcPr>
            <w:tcW w:w="4103" w:type="dxa"/>
          </w:tcPr>
          <w:p w14:paraId="179472DB" w14:textId="77777777" w:rsidR="00CA747A" w:rsidRDefault="000F0917" w:rsidP="002D32CB">
            <w:pPr>
              <w:pStyle w:val="Listeniveau1"/>
              <w:jc w:val="left"/>
              <w:cnfStyle w:val="000000100000" w:firstRow="0" w:lastRow="0" w:firstColumn="0" w:lastColumn="0" w:oddVBand="0" w:evenVBand="0" w:oddHBand="1" w:evenHBand="0" w:firstRowFirstColumn="0" w:firstRowLastColumn="0" w:lastRowFirstColumn="0" w:lastRowLastColumn="0"/>
            </w:pPr>
            <w:r w:rsidRPr="007228D0">
              <w:t>Rapport migration</w:t>
            </w:r>
            <w:r w:rsidR="00CA747A">
              <w:t>,</w:t>
            </w:r>
          </w:p>
          <w:p w14:paraId="1FB0145E" w14:textId="436512F1" w:rsidR="000F0917" w:rsidRPr="007228D0" w:rsidRDefault="00CA747A" w:rsidP="002D32CB">
            <w:pPr>
              <w:pStyle w:val="Listeniveau1"/>
              <w:jc w:val="left"/>
              <w:cnfStyle w:val="000000100000" w:firstRow="0" w:lastRow="0" w:firstColumn="0" w:lastColumn="0" w:oddVBand="0" w:evenVBand="0" w:oddHBand="1" w:evenHBand="0" w:firstRowFirstColumn="0" w:firstRowLastColumn="0" w:lastRowFirstColumn="0" w:lastRowLastColumn="0"/>
            </w:pPr>
            <w:r>
              <w:t>Nouveau système utilisé à 100%</w:t>
            </w:r>
          </w:p>
        </w:tc>
        <w:tc>
          <w:tcPr>
            <w:tcW w:w="2126" w:type="dxa"/>
          </w:tcPr>
          <w:p w14:paraId="410A180A" w14:textId="77777777" w:rsidR="000F0917" w:rsidRPr="007228D0" w:rsidRDefault="000F0917" w:rsidP="002D32CB">
            <w:pPr>
              <w:jc w:val="left"/>
              <w:cnfStyle w:val="000000100000" w:firstRow="0" w:lastRow="0" w:firstColumn="0" w:lastColumn="0" w:oddVBand="0" w:evenVBand="0" w:oddHBand="1" w:evenHBand="0" w:firstRowFirstColumn="0" w:firstRowLastColumn="0" w:lastRowFirstColumn="0" w:lastRowLastColumn="0"/>
              <w:rPr>
                <w:lang w:eastAsia="fr-FR"/>
              </w:rPr>
            </w:pPr>
            <w:r>
              <w:rPr>
                <w:lang w:eastAsia="fr-FR"/>
              </w:rPr>
              <w:t>Mois 11</w:t>
            </w:r>
          </w:p>
        </w:tc>
      </w:tr>
      <w:tr w:rsidR="000F0917" w:rsidRPr="007228D0" w14:paraId="078DFC1B" w14:textId="77777777" w:rsidTr="002D32CB">
        <w:tc>
          <w:tcPr>
            <w:cnfStyle w:val="001000000000" w:firstRow="0" w:lastRow="0" w:firstColumn="1" w:lastColumn="0" w:oddVBand="0" w:evenVBand="0" w:oddHBand="0" w:evenHBand="0" w:firstRowFirstColumn="0" w:firstRowLastColumn="0" w:lastRowFirstColumn="0" w:lastRowLastColumn="0"/>
            <w:tcW w:w="557" w:type="dxa"/>
          </w:tcPr>
          <w:p w14:paraId="7D63DE4C" w14:textId="77777777" w:rsidR="000F0917" w:rsidRPr="007228D0" w:rsidRDefault="000F0917" w:rsidP="002D32CB">
            <w:pPr>
              <w:jc w:val="left"/>
              <w:rPr>
                <w:lang w:eastAsia="fr-FR"/>
              </w:rPr>
            </w:pPr>
            <w:r w:rsidRPr="007228D0">
              <w:rPr>
                <w:lang w:eastAsia="fr-FR"/>
              </w:rPr>
              <w:t>6</w:t>
            </w:r>
          </w:p>
        </w:tc>
        <w:tc>
          <w:tcPr>
            <w:tcW w:w="3415" w:type="dxa"/>
          </w:tcPr>
          <w:p w14:paraId="7B540BE8" w14:textId="77777777" w:rsidR="000F0917" w:rsidRPr="007228D0" w:rsidRDefault="000F0917" w:rsidP="002D32CB">
            <w:pPr>
              <w:spacing w:line="276"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7228D0">
              <w:rPr>
                <w:sz w:val="22"/>
                <w:szCs w:val="22"/>
                <w:lang w:eastAsia="fr-FR"/>
              </w:rPr>
              <w:t>Formation et accompagnement</w:t>
            </w:r>
          </w:p>
        </w:tc>
        <w:tc>
          <w:tcPr>
            <w:tcW w:w="4103" w:type="dxa"/>
          </w:tcPr>
          <w:p w14:paraId="4D85B331" w14:textId="77777777" w:rsidR="00CA747A" w:rsidRDefault="00CA747A" w:rsidP="002D32CB">
            <w:pPr>
              <w:pStyle w:val="Listeniveau1"/>
              <w:jc w:val="left"/>
              <w:cnfStyle w:val="000000000000" w:firstRow="0" w:lastRow="0" w:firstColumn="0" w:lastColumn="0" w:oddVBand="0" w:evenVBand="0" w:oddHBand="0" w:evenHBand="0" w:firstRowFirstColumn="0" w:firstRowLastColumn="0" w:lastRowFirstColumn="0" w:lastRowLastColumn="0"/>
            </w:pPr>
            <w:r>
              <w:t xml:space="preserve">Guide d’utilisation, </w:t>
            </w:r>
          </w:p>
          <w:p w14:paraId="6259BEB0" w14:textId="14DBC0F2" w:rsidR="000F0917" w:rsidRPr="00EA506C" w:rsidRDefault="00CA747A" w:rsidP="002D32CB">
            <w:pPr>
              <w:pStyle w:val="Listeniveau1"/>
              <w:jc w:val="left"/>
              <w:cnfStyle w:val="000000000000" w:firstRow="0" w:lastRow="0" w:firstColumn="0" w:lastColumn="0" w:oddVBand="0" w:evenVBand="0" w:oddHBand="0" w:evenHBand="0" w:firstRowFirstColumn="0" w:firstRowLastColumn="0" w:lastRowFirstColumn="0" w:lastRowLastColumn="0"/>
            </w:pPr>
            <w:r>
              <w:t>Guide d’administrateur</w:t>
            </w:r>
            <w:r w:rsidRPr="007228D0">
              <w:t xml:space="preserve"> Rapport</w:t>
            </w:r>
            <w:r w:rsidR="000F0917" w:rsidRPr="007228D0">
              <w:t xml:space="preserve"> de formation</w:t>
            </w:r>
            <w:r w:rsidR="000F0917" w:rsidRPr="00EA506C">
              <w:t xml:space="preserve"> </w:t>
            </w:r>
          </w:p>
        </w:tc>
        <w:tc>
          <w:tcPr>
            <w:tcW w:w="2126" w:type="dxa"/>
          </w:tcPr>
          <w:p w14:paraId="27F54613" w14:textId="77777777" w:rsidR="000F0917" w:rsidRPr="007228D0" w:rsidRDefault="000F0917" w:rsidP="002D32CB">
            <w:pPr>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Mois 12</w:t>
            </w:r>
          </w:p>
        </w:tc>
      </w:tr>
    </w:tbl>
    <w:p w14:paraId="55961B4E" w14:textId="50A86664" w:rsidR="000F0917" w:rsidRDefault="000F0917" w:rsidP="00F979B8">
      <w:pPr>
        <w:rPr>
          <w:lang w:eastAsia="fr-FR"/>
        </w:rPr>
      </w:pPr>
    </w:p>
    <w:p w14:paraId="649559F1" w14:textId="5906AB3C" w:rsidR="000F0917" w:rsidRDefault="000F0917" w:rsidP="000F0917">
      <w:pPr>
        <w:spacing w:after="160" w:line="259" w:lineRule="auto"/>
        <w:jc w:val="left"/>
        <w:rPr>
          <w:lang w:eastAsia="fr-FR"/>
        </w:rPr>
      </w:pPr>
      <w:r>
        <w:rPr>
          <w:lang w:eastAsia="fr-FR"/>
        </w:rPr>
        <w:br w:type="page"/>
      </w:r>
    </w:p>
    <w:p w14:paraId="1E042502" w14:textId="29857633" w:rsidR="00B54A9E" w:rsidRPr="00B54A9E" w:rsidRDefault="00E16A2F" w:rsidP="00990498">
      <w:pPr>
        <w:pStyle w:val="Titre1"/>
      </w:pPr>
      <w:bookmarkStart w:id="69" w:name="_Toc215649000"/>
      <w:r>
        <w:lastRenderedPageBreak/>
        <w:t>METHODOLOGIE D’EXECUTION</w:t>
      </w:r>
      <w:bookmarkEnd w:id="69"/>
    </w:p>
    <w:p w14:paraId="660173EC" w14:textId="77777777" w:rsidR="00E16A2F" w:rsidRDefault="00E16A2F" w:rsidP="00990498">
      <w:pPr>
        <w:pStyle w:val="Titre2"/>
      </w:pPr>
      <w:bookmarkStart w:id="70" w:name="_Toc215649001"/>
      <w:r>
        <w:t>Méthodologie adoptée (agile)</w:t>
      </w:r>
      <w:bookmarkEnd w:id="70"/>
    </w:p>
    <w:p w14:paraId="60C91580" w14:textId="77777777" w:rsidR="00E16A2F" w:rsidRPr="007228D0" w:rsidRDefault="00E16A2F" w:rsidP="00E16A2F">
      <w:r w:rsidRPr="007228D0">
        <w:t>Depuis plus de 15 ans AFREETECH préconise et met en œuvre une méthodologie agile pragmatique basée sur son retour d'expérience de plusieurs dizaines de projets. Cette démarche reprend les trois piliers d'une méthodologie agile en appliquant les 4 principes fondamentaux.</w:t>
      </w:r>
    </w:p>
    <w:p w14:paraId="40F4E7E1" w14:textId="77777777" w:rsidR="00AE3351" w:rsidRDefault="00E16A2F" w:rsidP="00AE3351">
      <w:pPr>
        <w:keepNext/>
        <w:spacing w:before="240"/>
        <w:jc w:val="center"/>
      </w:pPr>
      <w:r w:rsidRPr="00104887">
        <w:rPr>
          <w:noProof/>
          <w:lang w:eastAsia="fr-FR"/>
        </w:rPr>
        <w:drawing>
          <wp:inline distT="0" distB="0" distL="0" distR="0" wp14:anchorId="648F53EA" wp14:editId="2E4510AD">
            <wp:extent cx="4899660" cy="3370118"/>
            <wp:effectExtent l="0" t="0" r="0" b="1905"/>
            <wp:docPr id="116728861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01283" cy="3371234"/>
                    </a:xfrm>
                    <a:prstGeom prst="rect">
                      <a:avLst/>
                    </a:prstGeom>
                    <a:noFill/>
                  </pic:spPr>
                </pic:pic>
              </a:graphicData>
            </a:graphic>
          </wp:inline>
        </w:drawing>
      </w:r>
    </w:p>
    <w:p w14:paraId="1D4AB781" w14:textId="2033B377" w:rsidR="00E16A2F" w:rsidRPr="007228D0" w:rsidRDefault="00AE3351" w:rsidP="00AE3351">
      <w:pPr>
        <w:pStyle w:val="Lgende"/>
        <w:rPr>
          <w:lang w:eastAsia="fr-FR"/>
        </w:rPr>
      </w:pPr>
      <w:bookmarkStart w:id="71" w:name="_Toc211330689"/>
      <w:r>
        <w:t xml:space="preserve">Figure </w:t>
      </w:r>
      <w:r w:rsidR="006B0190">
        <w:rPr>
          <w:noProof/>
        </w:rPr>
        <w:fldChar w:fldCharType="begin"/>
      </w:r>
      <w:r w:rsidR="006B0190">
        <w:rPr>
          <w:noProof/>
        </w:rPr>
        <w:instrText xml:space="preserve"> SEQ Figure \* ARABIC </w:instrText>
      </w:r>
      <w:r w:rsidR="006B0190">
        <w:rPr>
          <w:noProof/>
        </w:rPr>
        <w:fldChar w:fldCharType="separate"/>
      </w:r>
      <w:r w:rsidR="008E780D">
        <w:rPr>
          <w:noProof/>
        </w:rPr>
        <w:t>8</w:t>
      </w:r>
      <w:r w:rsidR="006B0190">
        <w:rPr>
          <w:noProof/>
        </w:rPr>
        <w:fldChar w:fldCharType="end"/>
      </w:r>
      <w:r w:rsidR="003B1996">
        <w:t> :</w:t>
      </w:r>
      <w:r>
        <w:t xml:space="preserve"> </w:t>
      </w:r>
      <w:r w:rsidRPr="006A7472">
        <w:t>M</w:t>
      </w:r>
      <w:bookmarkEnd w:id="71"/>
      <w:r w:rsidR="003B1996">
        <w:t>éthodologie d’exécution</w:t>
      </w:r>
    </w:p>
    <w:p w14:paraId="566E87D5" w14:textId="77777777" w:rsidR="00E16A2F" w:rsidRPr="007228D0" w:rsidRDefault="00E16A2F" w:rsidP="00E16A2F">
      <w:pPr>
        <w:spacing w:before="240"/>
        <w:rPr>
          <w:lang w:eastAsia="fr-FR"/>
        </w:rPr>
      </w:pPr>
      <w:r w:rsidRPr="007228D0">
        <w:rPr>
          <w:lang w:eastAsia="fr-FR"/>
        </w:rPr>
        <w:t xml:space="preserve">Chez AFREETECH, notre organisation détaillée et notre méthodologie rigoureuse placent la qualité au cœur de nos préoccupations pour la réalisation sans failles de nos projets. L’implication des acteurs du projet au travers d’une communication réactive et efficace assure la maîtrise des risques. Nous mettons à disposition des outils de gestion de projet qui permettent entre autres de faciliter les échanges avec les utilisateurs majeurs, de déclarer et suivre les demandes/anomalies et d’élaborer des tableaux de bord pour les différentes phases. </w:t>
      </w:r>
    </w:p>
    <w:p w14:paraId="695DEA84" w14:textId="77777777" w:rsidR="00E16A2F" w:rsidRPr="007228D0" w:rsidRDefault="00E16A2F" w:rsidP="00E16A2F">
      <w:pPr>
        <w:spacing w:before="240"/>
        <w:rPr>
          <w:b/>
          <w:lang w:eastAsia="fr-FR"/>
        </w:rPr>
      </w:pPr>
      <w:r w:rsidRPr="007228D0">
        <w:rPr>
          <w:lang w:eastAsia="fr-FR"/>
        </w:rPr>
        <w:t>La tenue de réunions régulières en interne, associée à des livraisons continues (sprints), permet une maitrise parfaite du planning, des charges et des ressources, évitant ainsi tout décalage par rapport aux spécifications. Durant chaque sprint, la participation active du Client permet de prioriser les modifications à réaliser et à intégrer dans la prochaine sous-version, de manière cohérente et optimale par rapport à son métier. Les sprints (itérations) de 2 à 4 semaines permettent une plus grande maîtrise de l’évolution du projet et induisent une gestion anticipée des risques. Les</w:t>
      </w:r>
      <w:r>
        <w:rPr>
          <w:lang w:eastAsia="fr-FR"/>
        </w:rPr>
        <w:t xml:space="preserve"> </w:t>
      </w:r>
      <w:r w:rsidRPr="007228D0">
        <w:rPr>
          <w:lang w:eastAsia="fr-FR"/>
        </w:rPr>
        <w:t xml:space="preserve">problèmes </w:t>
      </w:r>
      <w:r w:rsidRPr="007228D0">
        <w:rPr>
          <w:lang w:eastAsia="fr-FR"/>
        </w:rPr>
        <w:lastRenderedPageBreak/>
        <w:t xml:space="preserve">rencontrés sont ainsi directement traités sans attendre la fin du projet : </w:t>
      </w:r>
      <w:r w:rsidRPr="007228D0">
        <w:rPr>
          <w:b/>
          <w:lang w:eastAsia="fr-FR"/>
        </w:rPr>
        <w:t>c’est la puissance de notre méthodologie agile, l’intégration participative.</w:t>
      </w:r>
    </w:p>
    <w:p w14:paraId="52FAB89F" w14:textId="77777777" w:rsidR="00E16A2F" w:rsidRDefault="00E16A2F" w:rsidP="00E16A2F">
      <w:pPr>
        <w:jc w:val="center"/>
        <w:rPr>
          <w:lang w:eastAsia="fr-FR"/>
        </w:rPr>
      </w:pPr>
      <w:r>
        <w:rPr>
          <w:noProof/>
          <w:lang w:eastAsia="fr-FR"/>
        </w:rPr>
        <w:drawing>
          <wp:inline distT="0" distB="0" distL="0" distR="0" wp14:anchorId="4FA9A3BF" wp14:editId="2A9D8D06">
            <wp:extent cx="5486400" cy="3023473"/>
            <wp:effectExtent l="0" t="0" r="0" b="571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ng-clipart-agile-software-development-scrum-iteration-kanban-iterative-and-incremental-development-blue-text.png"/>
                    <pic:cNvPicPr/>
                  </pic:nvPicPr>
                  <pic:blipFill>
                    <a:blip r:embed="rId37">
                      <a:extLst>
                        <a:ext uri="{28A0092B-C50C-407E-A947-70E740481C1C}">
                          <a14:useLocalDpi xmlns:a14="http://schemas.microsoft.com/office/drawing/2010/main" val="0"/>
                        </a:ext>
                      </a:extLst>
                    </a:blip>
                    <a:stretch>
                      <a:fillRect/>
                    </a:stretch>
                  </pic:blipFill>
                  <pic:spPr>
                    <a:xfrm>
                      <a:off x="0" y="0"/>
                      <a:ext cx="5495311" cy="3028384"/>
                    </a:xfrm>
                    <a:prstGeom prst="rect">
                      <a:avLst/>
                    </a:prstGeom>
                  </pic:spPr>
                </pic:pic>
              </a:graphicData>
            </a:graphic>
          </wp:inline>
        </w:drawing>
      </w:r>
    </w:p>
    <w:p w14:paraId="77899076" w14:textId="1795DC74" w:rsidR="00E16A2F" w:rsidRDefault="00E16A2F" w:rsidP="00E16A2F">
      <w:pPr>
        <w:pStyle w:val="Lgende"/>
      </w:pPr>
      <w:bookmarkStart w:id="72" w:name="_Toc211330690"/>
      <w:r>
        <w:t xml:space="preserve">Figure </w:t>
      </w:r>
      <w:r>
        <w:rPr>
          <w:noProof/>
        </w:rPr>
        <w:fldChar w:fldCharType="begin"/>
      </w:r>
      <w:r>
        <w:rPr>
          <w:noProof/>
        </w:rPr>
        <w:instrText xml:space="preserve"> SEQ Figure \* ARABIC </w:instrText>
      </w:r>
      <w:r>
        <w:rPr>
          <w:noProof/>
        </w:rPr>
        <w:fldChar w:fldCharType="separate"/>
      </w:r>
      <w:r w:rsidR="008E780D">
        <w:rPr>
          <w:noProof/>
        </w:rPr>
        <w:t>9</w:t>
      </w:r>
      <w:r>
        <w:rPr>
          <w:noProof/>
        </w:rPr>
        <w:fldChar w:fldCharType="end"/>
      </w:r>
      <w:r>
        <w:t> : Mét</w:t>
      </w:r>
      <w:r w:rsidR="00AE3351">
        <w:t>h</w:t>
      </w:r>
      <w:r>
        <w:t>o</w:t>
      </w:r>
      <w:r w:rsidR="00AE3351">
        <w:t>do</w:t>
      </w:r>
      <w:r>
        <w:t>logie incrémentale</w:t>
      </w:r>
      <w:bookmarkEnd w:id="72"/>
      <w:r>
        <w:t xml:space="preserve"> </w:t>
      </w:r>
    </w:p>
    <w:p w14:paraId="25BE4FA1" w14:textId="4546374F" w:rsidR="00B54A9E" w:rsidRDefault="00E16A2F" w:rsidP="002D32CB">
      <w:pPr>
        <w:pStyle w:val="attention"/>
        <w:spacing w:line="276" w:lineRule="auto"/>
        <w:rPr>
          <w:lang w:eastAsia="fr-FR"/>
        </w:rPr>
      </w:pPr>
      <w:r w:rsidRPr="00104887">
        <w:rPr>
          <w:noProof/>
          <w:lang w:eastAsia="fr-FR"/>
        </w:rPr>
        <w:drawing>
          <wp:anchor distT="0" distB="0" distL="114300" distR="114300" simplePos="0" relativeHeight="251685888" behindDoc="0" locked="0" layoutInCell="1" allowOverlap="1" wp14:anchorId="07CF90CE" wp14:editId="7937E04A">
            <wp:simplePos x="0" y="0"/>
            <wp:positionH relativeFrom="margin">
              <wp:posOffset>0</wp:posOffset>
            </wp:positionH>
            <wp:positionV relativeFrom="paragraph">
              <wp:posOffset>128270</wp:posOffset>
            </wp:positionV>
            <wp:extent cx="437998" cy="349692"/>
            <wp:effectExtent l="0" t="0" r="635" b="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MC900411320[1].WMF"/>
                    <pic:cNvPicPr/>
                  </pic:nvPicPr>
                  <pic:blipFill>
                    <a:blip r:embed="rId35" cstate="print">
                      <a:extLst>
                        <a:ext uri="{28A0092B-C50C-407E-A947-70E740481C1C}">
                          <a14:useLocalDpi xmlns:a14="http://schemas.microsoft.com/office/drawing/2010/main" val="0"/>
                        </a:ext>
                      </a:extLst>
                    </a:blip>
                    <a:stretch>
                      <a:fillRect/>
                    </a:stretch>
                  </pic:blipFill>
                  <pic:spPr>
                    <a:xfrm flipH="1">
                      <a:off x="0" y="0"/>
                      <a:ext cx="437998" cy="349692"/>
                    </a:xfrm>
                    <a:prstGeom prst="rect">
                      <a:avLst/>
                    </a:prstGeom>
                  </pic:spPr>
                </pic:pic>
              </a:graphicData>
            </a:graphic>
          </wp:anchor>
        </w:drawing>
      </w:r>
      <w:r w:rsidRPr="007228D0">
        <w:rPr>
          <w:lang w:eastAsia="fr-FR"/>
        </w:rPr>
        <w:t xml:space="preserve"> Tout écart à la méthodologie incrémentale dans un projet de mise en place d’un logiciel est voué à l’échec. L’absence des modèles prédéfinis dans le cahier des charges, le manque de détails sur les processus métiers et les interactions entre modules engendrent un risque élevé d</w:t>
      </w:r>
      <w:r>
        <w:rPr>
          <w:lang w:eastAsia="fr-FR"/>
        </w:rPr>
        <w:t>’écarts avec les besoins réels.</w:t>
      </w:r>
    </w:p>
    <w:p w14:paraId="4E0A3949" w14:textId="77777777" w:rsidR="002D32CB" w:rsidRDefault="002D32CB" w:rsidP="002D32CB">
      <w:pPr>
        <w:rPr>
          <w:lang w:eastAsia="fr-FR"/>
        </w:rPr>
      </w:pPr>
    </w:p>
    <w:p w14:paraId="70FB4634" w14:textId="77C3B195" w:rsidR="002D32CB" w:rsidRDefault="002D32CB" w:rsidP="002D32CB">
      <w:pPr>
        <w:pStyle w:val="Titre2"/>
      </w:pPr>
      <w:bookmarkStart w:id="73" w:name="_Toc215649002"/>
      <w:r>
        <w:t>Méthode de gestion des exigences et de validation</w:t>
      </w:r>
      <w:bookmarkEnd w:id="73"/>
    </w:p>
    <w:p w14:paraId="3C85B627" w14:textId="0F167DD1" w:rsidR="00D06162" w:rsidRPr="00D06162" w:rsidRDefault="00D06162" w:rsidP="00D06162">
      <w:pPr>
        <w:rPr>
          <w:lang w:eastAsia="fr-FR"/>
        </w:rPr>
      </w:pPr>
      <w:r w:rsidRPr="00D06162">
        <w:rPr>
          <w:lang w:eastAsia="fr-FR"/>
        </w:rPr>
        <w:t>Cette section détaille l'architecture et</w:t>
      </w:r>
      <w:r>
        <w:rPr>
          <w:lang w:eastAsia="fr-FR"/>
        </w:rPr>
        <w:t xml:space="preserve"> les mécanismes techniques intrin</w:t>
      </w:r>
      <w:r w:rsidRPr="00D06162">
        <w:rPr>
          <w:lang w:eastAsia="fr-FR"/>
        </w:rPr>
        <w:t>sèques à la solution HORIZON garantissant sa conformité aux exigences d'ouverture, d'interopérabilité et de sécurité définies dans le</w:t>
      </w:r>
      <w:r>
        <w:rPr>
          <w:lang w:eastAsia="fr-FR"/>
        </w:rPr>
        <w:t>s</w:t>
      </w:r>
      <w:r w:rsidRPr="00D06162">
        <w:rPr>
          <w:lang w:eastAsia="fr-FR"/>
        </w:rPr>
        <w:t xml:space="preserve"> </w:t>
      </w:r>
      <w:r>
        <w:rPr>
          <w:lang w:eastAsia="fr-FR"/>
        </w:rPr>
        <w:t>TDR</w:t>
      </w:r>
      <w:r w:rsidRPr="00D06162">
        <w:rPr>
          <w:lang w:eastAsia="fr-FR"/>
        </w:rPr>
        <w:t>.</w:t>
      </w:r>
    </w:p>
    <w:p w14:paraId="56C97362" w14:textId="77777777" w:rsidR="002D32CB" w:rsidRDefault="002D32CB" w:rsidP="002D32CB">
      <w:pPr>
        <w:pStyle w:val="Titre3"/>
      </w:pPr>
      <w:bookmarkStart w:id="74" w:name="_Toc213319063"/>
      <w:bookmarkStart w:id="75" w:name="_Toc215649003"/>
      <w:r w:rsidRPr="009F542A">
        <w:t>Exigences identifiées dans les TDR</w:t>
      </w:r>
      <w:bookmarkEnd w:id="74"/>
      <w:bookmarkEnd w:id="75"/>
    </w:p>
    <w:p w14:paraId="095C6593" w14:textId="77777777" w:rsidR="002D32CB" w:rsidRPr="00691DCD" w:rsidRDefault="002D32CB" w:rsidP="00FE2075">
      <w:pPr>
        <w:pStyle w:val="Lsitenumrote"/>
        <w:numPr>
          <w:ilvl w:val="0"/>
          <w:numId w:val="40"/>
        </w:numPr>
      </w:pPr>
      <w:r w:rsidRPr="00691DCD">
        <w:t>Possibilité d’appeler des API ou des services web (interopérabilité / ouverture) ;</w:t>
      </w:r>
    </w:p>
    <w:p w14:paraId="38B16C41" w14:textId="77777777" w:rsidR="002D32CB" w:rsidRPr="00691DCD" w:rsidRDefault="002D32CB" w:rsidP="00641C14">
      <w:pPr>
        <w:pStyle w:val="Listenumrote"/>
        <w:numPr>
          <w:ilvl w:val="0"/>
          <w:numId w:val="31"/>
        </w:numPr>
        <w:ind w:left="851" w:hanging="420"/>
      </w:pPr>
      <w:r w:rsidRPr="00691DCD">
        <w:t>Architecture modulaire, portabilité multiplateforme, interopérable (préférence pour modularité / distribution) ;</w:t>
      </w:r>
    </w:p>
    <w:p w14:paraId="0992C7C4" w14:textId="77777777" w:rsidR="002D32CB" w:rsidRPr="00691DCD" w:rsidRDefault="002D32CB" w:rsidP="00641C14">
      <w:pPr>
        <w:pStyle w:val="Listenumrote"/>
        <w:numPr>
          <w:ilvl w:val="0"/>
          <w:numId w:val="31"/>
        </w:numPr>
        <w:ind w:left="851" w:hanging="420"/>
      </w:pPr>
      <w:r w:rsidRPr="00691DCD">
        <w:t>Architecture distribuée / réplication de données entre sites (mode décentralisé) ;</w:t>
      </w:r>
    </w:p>
    <w:p w14:paraId="5F066EFC" w14:textId="77777777" w:rsidR="002D32CB" w:rsidRPr="00691DCD" w:rsidRDefault="002D32CB" w:rsidP="00641C14">
      <w:pPr>
        <w:pStyle w:val="Listenumrote"/>
        <w:numPr>
          <w:ilvl w:val="0"/>
          <w:numId w:val="31"/>
        </w:numPr>
        <w:ind w:left="851" w:hanging="420"/>
      </w:pPr>
      <w:r w:rsidRPr="00691DCD">
        <w:t>Importation / exportation des données : export/import Excel ; export PDF, HTML, RTF, image, CSV, XLS ; Word « éventuel/souhaité » (pas obligatoire) ;</w:t>
      </w:r>
    </w:p>
    <w:p w14:paraId="14DCB003" w14:textId="77777777" w:rsidR="002D32CB" w:rsidRPr="00691DCD" w:rsidRDefault="002D32CB" w:rsidP="00641C14">
      <w:pPr>
        <w:pStyle w:val="Listenumrote"/>
        <w:numPr>
          <w:ilvl w:val="0"/>
          <w:numId w:val="31"/>
        </w:numPr>
        <w:ind w:left="851" w:hanging="420"/>
      </w:pPr>
      <w:r w:rsidRPr="00691DCD">
        <w:t>Migration des systèmes existants (SAGE ligne 100, VB6/SQL Server, MS ERP MySQL) ;</w:t>
      </w:r>
    </w:p>
    <w:p w14:paraId="71591D3B" w14:textId="77777777" w:rsidR="002D32CB" w:rsidRPr="00691DCD" w:rsidRDefault="002D32CB" w:rsidP="00641C14">
      <w:pPr>
        <w:pStyle w:val="Listenumrote"/>
        <w:numPr>
          <w:ilvl w:val="0"/>
          <w:numId w:val="31"/>
        </w:numPr>
        <w:ind w:left="851" w:hanging="420"/>
      </w:pPr>
      <w:r w:rsidRPr="00691DCD">
        <w:lastRenderedPageBreak/>
        <w:t>Exigences de haute disponibilité, sauvegarde incrémentielle et reprise après sinistre ;</w:t>
      </w:r>
    </w:p>
    <w:p w14:paraId="02C35ED7" w14:textId="77777777" w:rsidR="002D32CB" w:rsidRPr="00691DCD" w:rsidRDefault="002D32CB" w:rsidP="00641C14">
      <w:pPr>
        <w:pStyle w:val="Listenumrote"/>
        <w:numPr>
          <w:ilvl w:val="0"/>
          <w:numId w:val="31"/>
        </w:numPr>
        <w:ind w:left="851" w:hanging="420"/>
      </w:pPr>
      <w:r w:rsidRPr="00691DCD">
        <w:t>Sécurité applicative (gestion rôles/habilitations, cryptographie, conformité OWASP) ;</w:t>
      </w:r>
    </w:p>
    <w:p w14:paraId="1C1A2211" w14:textId="77777777" w:rsidR="002D32CB" w:rsidRPr="00691DCD" w:rsidRDefault="002D32CB" w:rsidP="00641C14">
      <w:pPr>
        <w:pStyle w:val="Listenumrote"/>
        <w:numPr>
          <w:ilvl w:val="0"/>
          <w:numId w:val="31"/>
        </w:numPr>
        <w:ind w:left="851" w:hanging="420"/>
      </w:pPr>
      <w:r w:rsidRPr="00691DCD">
        <w:t>Possibilité d’un middleware / synchronisation si approche multi-produits (BOB) est adoptée ;</w:t>
      </w:r>
    </w:p>
    <w:p w14:paraId="3199B65A" w14:textId="77777777" w:rsidR="002D32CB" w:rsidRPr="009F542A" w:rsidRDefault="002D32CB" w:rsidP="00641C14">
      <w:pPr>
        <w:pStyle w:val="Listenumrote"/>
        <w:numPr>
          <w:ilvl w:val="0"/>
          <w:numId w:val="31"/>
        </w:numPr>
        <w:ind w:left="851" w:hanging="420"/>
      </w:pPr>
      <w:r w:rsidRPr="00691DCD">
        <w:t>Documentation complète</w:t>
      </w:r>
      <w:r w:rsidRPr="009F542A">
        <w:t xml:space="preserve"> demandée (manuels, sources développées, plans de tests,).</w:t>
      </w:r>
    </w:p>
    <w:p w14:paraId="70F572CF" w14:textId="77777777" w:rsidR="002D32CB" w:rsidRPr="009F542A" w:rsidRDefault="002D32CB" w:rsidP="002D32CB"/>
    <w:p w14:paraId="1342606B" w14:textId="0933CA3E" w:rsidR="002D32CB" w:rsidRDefault="00D06162" w:rsidP="00D06162">
      <w:pPr>
        <w:pStyle w:val="Titre3"/>
      </w:pPr>
      <w:r>
        <w:t>Méthode de gestion</w:t>
      </w:r>
      <w:r w:rsidRPr="00D06162">
        <w:t xml:space="preserve"> des Exigences Fonctionnelles </w:t>
      </w:r>
    </w:p>
    <w:p w14:paraId="4B19EBF9" w14:textId="5673D6F4" w:rsidR="00D06162" w:rsidRDefault="00947656" w:rsidP="00947656">
      <w:pPr>
        <w:rPr>
          <w:lang w:eastAsia="fr-FR"/>
        </w:rPr>
      </w:pPr>
      <w:r w:rsidRPr="00947656">
        <w:rPr>
          <w:b/>
          <w:lang w:eastAsia="fr-FR"/>
        </w:rPr>
        <w:t>Exigence Cible</w:t>
      </w:r>
      <w:r>
        <w:rPr>
          <w:lang w:eastAsia="fr-FR"/>
        </w:rPr>
        <w:t xml:space="preserve"> : </w:t>
      </w:r>
      <w:r>
        <w:rPr>
          <w:lang w:eastAsia="fr-FR"/>
        </w:rPr>
        <w:t>La solution doit être ouverte, permettre l'échange entre modules et avec des systèmes tiers (Architecture Orientée Services).</w:t>
      </w:r>
    </w:p>
    <w:p w14:paraId="71572F6E" w14:textId="51390705" w:rsidR="00947656" w:rsidRPr="00947656" w:rsidRDefault="00947656" w:rsidP="00947656">
      <w:pPr>
        <w:rPr>
          <w:b/>
          <w:lang w:eastAsia="fr-FR"/>
        </w:rPr>
      </w:pPr>
      <w:r w:rsidRPr="00947656">
        <w:rPr>
          <w:b/>
          <w:lang w:eastAsia="fr-FR"/>
        </w:rPr>
        <w:t>Méthode de Gestion :</w:t>
      </w:r>
    </w:p>
    <w:p w14:paraId="38C38101" w14:textId="77777777" w:rsidR="00947656" w:rsidRPr="00947656" w:rsidRDefault="00947656" w:rsidP="00947656">
      <w:pPr>
        <w:pStyle w:val="Listeniveau1"/>
        <w:rPr>
          <w:b/>
          <w:lang w:eastAsia="fr-FR"/>
        </w:rPr>
      </w:pPr>
      <w:r w:rsidRPr="00947656">
        <w:rPr>
          <w:b/>
          <w:lang w:eastAsia="fr-FR"/>
        </w:rPr>
        <w:t>Architecture Modulaire et Intégrée :</w:t>
      </w:r>
    </w:p>
    <w:p w14:paraId="3F38C886" w14:textId="1B75C3F1" w:rsidR="00947656" w:rsidRPr="00947656" w:rsidRDefault="00947656" w:rsidP="00947656">
      <w:pPr>
        <w:pStyle w:val="Listeniveau2"/>
        <w:rPr>
          <w:lang w:eastAsia="fr-FR"/>
        </w:rPr>
      </w:pPr>
      <w:r w:rsidRPr="00947656">
        <w:rPr>
          <w:lang w:eastAsia="fr-FR"/>
        </w:rPr>
        <w:t>Le système HORIZON repose sur un noyau applicatif unique (</w:t>
      </w:r>
      <w:r w:rsidRPr="00947656">
        <w:rPr>
          <w:lang w:eastAsia="fr-FR"/>
        </w:rPr>
        <w:t>HORIZON</w:t>
      </w:r>
      <w:r>
        <w:rPr>
          <w:lang w:eastAsia="fr-FR"/>
        </w:rPr>
        <w:t xml:space="preserve"> Master</w:t>
      </w:r>
      <w:r w:rsidRPr="00947656">
        <w:rPr>
          <w:lang w:eastAsia="fr-FR"/>
        </w:rPr>
        <w:t>) autour duquel s'articulent des modules métiers interdépendants (Comptabilité, Gestion Immobilière, Technique).</w:t>
      </w:r>
    </w:p>
    <w:p w14:paraId="369B61F0" w14:textId="60425321" w:rsidR="00947656" w:rsidRPr="00947656" w:rsidRDefault="00947656" w:rsidP="00051868">
      <w:pPr>
        <w:pStyle w:val="Listeniveau2"/>
        <w:rPr>
          <w:lang w:eastAsia="fr-FR"/>
        </w:rPr>
      </w:pPr>
      <w:r w:rsidRPr="00947656">
        <w:rPr>
          <w:lang w:eastAsia="fr-FR"/>
        </w:rPr>
        <w:t>Cette conception garantit l'unicité de la donnée : une information saisie dans le</w:t>
      </w:r>
      <w:r>
        <w:rPr>
          <w:lang w:eastAsia="fr-FR"/>
        </w:rPr>
        <w:t xml:space="preserve"> module « Technique »</w:t>
      </w:r>
      <w:r w:rsidRPr="00947656">
        <w:rPr>
          <w:lang w:eastAsia="fr-FR"/>
        </w:rPr>
        <w:t xml:space="preserve"> est immédiate</w:t>
      </w:r>
      <w:r>
        <w:rPr>
          <w:lang w:eastAsia="fr-FR"/>
        </w:rPr>
        <w:t>ment disponible dans le module « Comptabilité »</w:t>
      </w:r>
      <w:r w:rsidRPr="00947656">
        <w:rPr>
          <w:lang w:eastAsia="fr-FR"/>
        </w:rPr>
        <w:t xml:space="preserve"> sans interface complexe, grâce au partage natif du référentiel de données.</w:t>
      </w:r>
    </w:p>
    <w:p w14:paraId="1EAB74E2" w14:textId="29EBE994" w:rsidR="00947656" w:rsidRPr="00947656" w:rsidRDefault="00947656" w:rsidP="00947656">
      <w:pPr>
        <w:pStyle w:val="Listeniveau1"/>
        <w:rPr>
          <w:b/>
          <w:lang w:eastAsia="fr-FR"/>
        </w:rPr>
      </w:pPr>
      <w:r w:rsidRPr="00947656">
        <w:rPr>
          <w:b/>
          <w:lang w:eastAsia="fr-FR"/>
        </w:rPr>
        <w:t>Exposition de Services :</w:t>
      </w:r>
    </w:p>
    <w:p w14:paraId="32AFB5A8" w14:textId="77777777" w:rsidR="00947656" w:rsidRPr="00947656" w:rsidRDefault="00947656" w:rsidP="00947656">
      <w:pPr>
        <w:pStyle w:val="Listeniveau2"/>
        <w:rPr>
          <w:lang w:eastAsia="fr-FR"/>
        </w:rPr>
      </w:pPr>
      <w:r w:rsidRPr="00947656">
        <w:rPr>
          <w:b/>
          <w:lang w:eastAsia="fr-FR"/>
        </w:rPr>
        <w:t>Web Services Standards</w:t>
      </w:r>
      <w:r w:rsidRPr="00947656">
        <w:rPr>
          <w:lang w:eastAsia="fr-FR"/>
        </w:rPr>
        <w:t xml:space="preserve"> : HORIZON expose nativement ses objets métiers via des protocoles standardisés (XML-RPC et JSON-REST). Toute action réalisable via l'interface utilisateur est reproductible via API, garantissant une ouverture totale.</w:t>
      </w:r>
    </w:p>
    <w:p w14:paraId="19D8ABD0" w14:textId="77777777" w:rsidR="00947656" w:rsidRPr="00947656" w:rsidRDefault="00947656" w:rsidP="00947656">
      <w:pPr>
        <w:pStyle w:val="Listeniveau2"/>
        <w:rPr>
          <w:lang w:eastAsia="fr-FR"/>
        </w:rPr>
      </w:pPr>
      <w:r w:rsidRPr="00947656">
        <w:rPr>
          <w:b/>
          <w:lang w:eastAsia="fr-FR"/>
        </w:rPr>
        <w:t>Gouvernance des Accès Tiers</w:t>
      </w:r>
      <w:r w:rsidRPr="00947656">
        <w:rPr>
          <w:lang w:eastAsia="fr-FR"/>
        </w:rPr>
        <w:t xml:space="preserve"> : L'accès aux API est sécurisé par des clés d'authentification (API Keys) dédiées par service tiers. Cela permet de révoquer l'accès d'un partenaire spécifique sans impacter les utilisateurs internes.</w:t>
      </w:r>
    </w:p>
    <w:p w14:paraId="1165C79E" w14:textId="77BEFD5E" w:rsidR="002D32CB" w:rsidRDefault="00947656" w:rsidP="002D32CB">
      <w:pPr>
        <w:pStyle w:val="Listeniveau2"/>
        <w:rPr>
          <w:lang w:eastAsia="fr-FR"/>
        </w:rPr>
      </w:pPr>
      <w:r w:rsidRPr="00947656">
        <w:rPr>
          <w:b/>
          <w:lang w:eastAsia="fr-FR"/>
        </w:rPr>
        <w:t>Documentation</w:t>
      </w:r>
      <w:r w:rsidRPr="00947656">
        <w:rPr>
          <w:lang w:eastAsia="fr-FR"/>
        </w:rPr>
        <w:t xml:space="preserve"> : Les services web sont auto-documentés, permettant aux intégrateurs tiers de connaître la structure des données et les méthodes disponibles.</w:t>
      </w:r>
    </w:p>
    <w:p w14:paraId="750AEF2A" w14:textId="77777777" w:rsidR="004A3AE1" w:rsidRPr="009F542A" w:rsidRDefault="004A3AE1" w:rsidP="004A3AE1">
      <w:pPr>
        <w:pStyle w:val="Listeniveau2"/>
        <w:numPr>
          <w:ilvl w:val="0"/>
          <w:numId w:val="0"/>
        </w:numPr>
        <w:rPr>
          <w:lang w:eastAsia="fr-FR"/>
        </w:rPr>
      </w:pPr>
    </w:p>
    <w:p w14:paraId="08A7C055" w14:textId="00A36A67" w:rsidR="002D32CB" w:rsidRDefault="002D32CB" w:rsidP="002D32CB">
      <w:pPr>
        <w:pStyle w:val="Titre3"/>
      </w:pPr>
      <w:bookmarkStart w:id="76" w:name="_Toc32338"/>
      <w:bookmarkStart w:id="77" w:name="_Toc213319065"/>
      <w:bookmarkStart w:id="78" w:name="_Toc215649005"/>
      <w:r>
        <w:t>Méthode de gestion des exigences techniques</w:t>
      </w:r>
      <w:bookmarkEnd w:id="76"/>
      <w:bookmarkEnd w:id="77"/>
      <w:bookmarkEnd w:id="78"/>
    </w:p>
    <w:p w14:paraId="6CBD5FBA" w14:textId="71903349" w:rsidR="004A3AE1" w:rsidRDefault="004A3AE1" w:rsidP="004A3AE1">
      <w:pPr>
        <w:rPr>
          <w:lang w:eastAsia="fr-FR"/>
        </w:rPr>
      </w:pPr>
      <w:r w:rsidRPr="004A3AE1">
        <w:rPr>
          <w:b/>
          <w:lang w:eastAsia="fr-FR"/>
        </w:rPr>
        <w:t>Exigence Cible</w:t>
      </w:r>
      <w:r>
        <w:rPr>
          <w:lang w:eastAsia="fr-FR"/>
        </w:rPr>
        <w:t xml:space="preserve"> :</w:t>
      </w:r>
      <w:r>
        <w:rPr>
          <w:lang w:eastAsia="fr-FR"/>
        </w:rPr>
        <w:t xml:space="preserve"> </w:t>
      </w:r>
      <w:r>
        <w:rPr>
          <w:lang w:eastAsia="fr-FR"/>
        </w:rPr>
        <w:t>Ouverture avec bases connexes, gestion des imports/exports asynchro</w:t>
      </w:r>
      <w:r>
        <w:rPr>
          <w:lang w:eastAsia="fr-FR"/>
        </w:rPr>
        <w:t>nes et production documentaire.</w:t>
      </w:r>
    </w:p>
    <w:p w14:paraId="171623F7" w14:textId="440C6C42" w:rsidR="004A3AE1" w:rsidRPr="004A3AE1" w:rsidRDefault="004A3AE1" w:rsidP="004A3AE1">
      <w:pPr>
        <w:rPr>
          <w:b/>
          <w:lang w:eastAsia="fr-FR"/>
        </w:rPr>
      </w:pPr>
      <w:r w:rsidRPr="004A3AE1">
        <w:rPr>
          <w:b/>
          <w:lang w:eastAsia="fr-FR"/>
        </w:rPr>
        <w:t>Méthode de Gestion des Flux et de la Migration :</w:t>
      </w:r>
    </w:p>
    <w:p w14:paraId="719263EA" w14:textId="627F8DDB" w:rsidR="004A3AE1" w:rsidRPr="004A3AE1" w:rsidRDefault="004A3AE1" w:rsidP="004A3AE1">
      <w:pPr>
        <w:pStyle w:val="Listeniveau1"/>
        <w:rPr>
          <w:b/>
          <w:lang w:eastAsia="fr-FR"/>
        </w:rPr>
      </w:pPr>
      <w:r w:rsidRPr="004A3AE1">
        <w:rPr>
          <w:b/>
          <w:lang w:eastAsia="fr-FR"/>
        </w:rPr>
        <w:t>Moteur d'Intég</w:t>
      </w:r>
      <w:r>
        <w:rPr>
          <w:b/>
          <w:lang w:eastAsia="fr-FR"/>
        </w:rPr>
        <w:t>ration de Données (ETL Natif) :</w:t>
      </w:r>
    </w:p>
    <w:p w14:paraId="3AC72967" w14:textId="03656159" w:rsidR="004A3AE1" w:rsidRDefault="004A3AE1" w:rsidP="004A3AE1">
      <w:pPr>
        <w:pStyle w:val="Listeniveau2"/>
        <w:rPr>
          <w:lang w:eastAsia="fr-FR"/>
        </w:rPr>
      </w:pPr>
      <w:r>
        <w:rPr>
          <w:lang w:eastAsia="fr-FR"/>
        </w:rPr>
        <w:t>HORIZON intègre un moteur d'importation de masse supportant les formats structurés standards (CSV, Excel .</w:t>
      </w:r>
      <w:proofErr w:type="spellStart"/>
      <w:r>
        <w:rPr>
          <w:lang w:eastAsia="fr-FR"/>
        </w:rPr>
        <w:t>xlsx</w:t>
      </w:r>
      <w:proofErr w:type="spellEnd"/>
      <w:r>
        <w:rPr>
          <w:lang w:eastAsia="fr-FR"/>
        </w:rPr>
        <w:t>).</w:t>
      </w:r>
    </w:p>
    <w:p w14:paraId="6A98B105" w14:textId="6913FAAB" w:rsidR="004A3AE1" w:rsidRDefault="004A3AE1" w:rsidP="00101054">
      <w:pPr>
        <w:pStyle w:val="Listeniveau2"/>
        <w:rPr>
          <w:lang w:eastAsia="fr-FR"/>
        </w:rPr>
      </w:pPr>
      <w:r>
        <w:rPr>
          <w:lang w:eastAsia="fr-FR"/>
        </w:rPr>
        <w:lastRenderedPageBreak/>
        <w:t>Pour sécuriser la reprise des données (</w:t>
      </w:r>
      <w:proofErr w:type="spellStart"/>
      <w:r>
        <w:rPr>
          <w:lang w:eastAsia="fr-FR"/>
        </w:rPr>
        <w:t>Legacy</w:t>
      </w:r>
      <w:proofErr w:type="spellEnd"/>
      <w:r>
        <w:rPr>
          <w:lang w:eastAsia="fr-FR"/>
        </w:rPr>
        <w:t xml:space="preserve"> SAGE/VB6), le système utilise un</w:t>
      </w:r>
      <w:r w:rsidR="00101054">
        <w:rPr>
          <w:lang w:eastAsia="fr-FR"/>
        </w:rPr>
        <w:t>e Zone de Transit</w:t>
      </w:r>
      <w:r>
        <w:rPr>
          <w:lang w:eastAsia="fr-FR"/>
        </w:rPr>
        <w:t>. Les données sont d'abord chargées dans cette zone tampon pour validation (détection de doublons, contrôle de cohérence) avant d'être injectées en production. Des identifiants externes sont conservés pour permettre</w:t>
      </w:r>
      <w:r w:rsidR="00101054">
        <w:rPr>
          <w:lang w:eastAsia="fr-FR"/>
        </w:rPr>
        <w:t xml:space="preserve"> des mises à jour incrémentales.</w:t>
      </w:r>
    </w:p>
    <w:p w14:paraId="754D2849" w14:textId="41CF2080" w:rsidR="004A3AE1" w:rsidRPr="00101054" w:rsidRDefault="004A3AE1" w:rsidP="00101054">
      <w:pPr>
        <w:pStyle w:val="Listeniveau1"/>
        <w:rPr>
          <w:b/>
          <w:lang w:eastAsia="fr-FR"/>
        </w:rPr>
      </w:pPr>
      <w:proofErr w:type="spellStart"/>
      <w:r w:rsidRPr="00101054">
        <w:rPr>
          <w:b/>
          <w:lang w:eastAsia="fr-FR"/>
        </w:rPr>
        <w:t>Reporting</w:t>
      </w:r>
      <w:proofErr w:type="spellEnd"/>
      <w:r w:rsidRPr="00101054">
        <w:rPr>
          <w:b/>
          <w:lang w:eastAsia="fr-FR"/>
        </w:rPr>
        <w:t xml:space="preserve"> et Sorties </w:t>
      </w:r>
      <w:r w:rsidRPr="00101054">
        <w:rPr>
          <w:b/>
        </w:rPr>
        <w:t>Documentaires</w:t>
      </w:r>
      <w:r w:rsidRPr="00101054">
        <w:rPr>
          <w:b/>
          <w:lang w:eastAsia="fr-FR"/>
        </w:rPr>
        <w:t xml:space="preserve"> :</w:t>
      </w:r>
    </w:p>
    <w:p w14:paraId="69889817" w14:textId="02073AEA" w:rsidR="004A3AE1" w:rsidRDefault="004A3AE1" w:rsidP="00101054">
      <w:pPr>
        <w:pStyle w:val="Listeniveau2"/>
        <w:rPr>
          <w:lang w:eastAsia="fr-FR"/>
        </w:rPr>
      </w:pPr>
      <w:r>
        <w:rPr>
          <w:lang w:eastAsia="fr-FR"/>
        </w:rPr>
        <w:t>Le système dispose d'un moteur de rendu unifié capable de générer des documents à la volée.</w:t>
      </w:r>
    </w:p>
    <w:p w14:paraId="7896DA22" w14:textId="6209B058" w:rsidR="004A3AE1" w:rsidRDefault="004A3AE1" w:rsidP="00101054">
      <w:pPr>
        <w:pStyle w:val="Listeniveau2"/>
        <w:rPr>
          <w:lang w:eastAsia="fr-FR"/>
        </w:rPr>
      </w:pPr>
      <w:r w:rsidRPr="00101054">
        <w:rPr>
          <w:b/>
          <w:lang w:eastAsia="fr-FR"/>
        </w:rPr>
        <w:t>Formats supportés</w:t>
      </w:r>
      <w:r>
        <w:rPr>
          <w:lang w:eastAsia="fr-FR"/>
        </w:rPr>
        <w:t xml:space="preserve"> : Export natif en PDF (pour les documents officiels inaltérables type Factures, Quittances) et en Excel (pour les tableaux de bord et retraitements analytiques).</w:t>
      </w:r>
    </w:p>
    <w:p w14:paraId="53435FC9" w14:textId="5BE0254C" w:rsidR="004A3AE1" w:rsidRPr="00101054" w:rsidRDefault="00101054" w:rsidP="00101054">
      <w:pPr>
        <w:pStyle w:val="Listeniveau1"/>
        <w:rPr>
          <w:b/>
          <w:lang w:eastAsia="fr-FR"/>
        </w:rPr>
      </w:pPr>
      <w:r>
        <w:rPr>
          <w:b/>
          <w:lang w:eastAsia="fr-FR"/>
        </w:rPr>
        <w:t>Recherche et Ergonomie :</w:t>
      </w:r>
    </w:p>
    <w:p w14:paraId="572FA947" w14:textId="4456089D" w:rsidR="004A3AE1" w:rsidRDefault="004A3AE1" w:rsidP="00101054">
      <w:pPr>
        <w:pStyle w:val="Listeniveau2"/>
        <w:rPr>
          <w:lang w:eastAsia="fr-FR"/>
        </w:rPr>
      </w:pPr>
      <w:r w:rsidRPr="00101054">
        <w:rPr>
          <w:b/>
          <w:lang w:eastAsia="fr-FR"/>
        </w:rPr>
        <w:t>Moteur de Recherche Avancé</w:t>
      </w:r>
      <w:r>
        <w:rPr>
          <w:lang w:eastAsia="fr-FR"/>
        </w:rPr>
        <w:t xml:space="preserve"> : Chaque vue du système intègre des filtres dynamiques, des regroupements multicritères et une barre de recherche globale.</w:t>
      </w:r>
    </w:p>
    <w:p w14:paraId="4B7CCDDE" w14:textId="02F6B595" w:rsidR="00992949" w:rsidRDefault="004A3AE1" w:rsidP="00101054">
      <w:pPr>
        <w:pStyle w:val="Listeniveau2"/>
        <w:rPr>
          <w:lang w:eastAsia="fr-FR"/>
        </w:rPr>
      </w:pPr>
      <w:r w:rsidRPr="00101054">
        <w:rPr>
          <w:b/>
          <w:lang w:eastAsia="fr-FR"/>
        </w:rPr>
        <w:t>Support Multilingue</w:t>
      </w:r>
      <w:r>
        <w:rPr>
          <w:lang w:eastAsia="fr-FR"/>
        </w:rPr>
        <w:t xml:space="preserve"> : L'architecture </w:t>
      </w:r>
      <w:r w:rsidR="00101054">
        <w:rPr>
          <w:lang w:eastAsia="fr-FR"/>
        </w:rPr>
        <w:t>d’HORIZON</w:t>
      </w:r>
      <w:r>
        <w:rPr>
          <w:lang w:eastAsia="fr-FR"/>
        </w:rPr>
        <w:t xml:space="preserve"> supporte nativement le multilinguisme (Français/Anglais) au niveau des interfaces et des données référentielles, activable par simple paramétrage utilisateur.</w:t>
      </w:r>
    </w:p>
    <w:p w14:paraId="0CD8091B" w14:textId="77777777" w:rsidR="00F55A20" w:rsidRDefault="00F55A20" w:rsidP="00F55A20">
      <w:pPr>
        <w:pStyle w:val="Listeniveau2"/>
        <w:numPr>
          <w:ilvl w:val="0"/>
          <w:numId w:val="0"/>
        </w:numPr>
        <w:rPr>
          <w:lang w:eastAsia="fr-FR"/>
        </w:rPr>
      </w:pPr>
    </w:p>
    <w:p w14:paraId="35B27E89" w14:textId="0903ADB4" w:rsidR="00F55A20" w:rsidRPr="005B391B" w:rsidRDefault="00F55A20" w:rsidP="00F55A20">
      <w:pPr>
        <w:pStyle w:val="Titre3"/>
      </w:pPr>
      <w:r w:rsidRPr="00F55A20">
        <w:t>Exigences Transverses : Sécurité, Haute Disponibilité et Traçabilité</w:t>
      </w:r>
    </w:p>
    <w:p w14:paraId="58FA430E" w14:textId="0EDE2F66" w:rsidR="00F55A20" w:rsidRDefault="00F55A20" w:rsidP="00F55A20">
      <w:pPr>
        <w:rPr>
          <w:lang w:eastAsia="fr-FR"/>
        </w:rPr>
      </w:pPr>
      <w:bookmarkStart w:id="79" w:name="_Toc756"/>
      <w:r w:rsidRPr="00F55A20">
        <w:rPr>
          <w:b/>
          <w:lang w:eastAsia="fr-FR"/>
        </w:rPr>
        <w:t>Exigence Cible</w:t>
      </w:r>
      <w:r>
        <w:rPr>
          <w:lang w:eastAsia="fr-FR"/>
        </w:rPr>
        <w:t xml:space="preserve"> : </w:t>
      </w:r>
      <w:r>
        <w:rPr>
          <w:lang w:eastAsia="fr-FR"/>
        </w:rPr>
        <w:t xml:space="preserve">Conformité OWASP, Haute Disponibilité (HA), et </w:t>
      </w:r>
      <w:proofErr w:type="spellStart"/>
      <w:r>
        <w:rPr>
          <w:lang w:eastAsia="fr-FR"/>
        </w:rPr>
        <w:t>Aud</w:t>
      </w:r>
      <w:r>
        <w:rPr>
          <w:lang w:eastAsia="fr-FR"/>
        </w:rPr>
        <w:t>itabilité</w:t>
      </w:r>
      <w:proofErr w:type="spellEnd"/>
      <w:r>
        <w:rPr>
          <w:lang w:eastAsia="fr-FR"/>
        </w:rPr>
        <w:t xml:space="preserve"> complète des actions.</w:t>
      </w:r>
    </w:p>
    <w:p w14:paraId="445A7C73" w14:textId="46DC31F4" w:rsidR="00F55A20" w:rsidRDefault="00F55A20" w:rsidP="00F55A20">
      <w:pPr>
        <w:rPr>
          <w:lang w:eastAsia="fr-FR"/>
        </w:rPr>
      </w:pPr>
      <w:r w:rsidRPr="00F55A20">
        <w:rPr>
          <w:b/>
          <w:lang w:eastAsia="fr-FR"/>
        </w:rPr>
        <w:t xml:space="preserve">Méthode de Gestion et Conformité </w:t>
      </w:r>
      <w:r>
        <w:rPr>
          <w:lang w:eastAsia="fr-FR"/>
        </w:rPr>
        <w:t>:</w:t>
      </w:r>
    </w:p>
    <w:p w14:paraId="6AFDC297" w14:textId="12564FF7" w:rsidR="00F55A20" w:rsidRPr="00F55A20" w:rsidRDefault="00F55A20" w:rsidP="00F55A20">
      <w:pPr>
        <w:pStyle w:val="Listeniveau1"/>
        <w:rPr>
          <w:b/>
          <w:lang w:eastAsia="fr-FR"/>
        </w:rPr>
      </w:pPr>
      <w:r w:rsidRPr="00F55A20">
        <w:rPr>
          <w:b/>
          <w:lang w:eastAsia="fr-FR"/>
        </w:rPr>
        <w:t>Sécurité et Contrôle d'Accès (RBAC) :</w:t>
      </w:r>
    </w:p>
    <w:p w14:paraId="575E0BC8" w14:textId="5BAACF68" w:rsidR="00F55A20" w:rsidRDefault="00F55A20" w:rsidP="00F55A20">
      <w:pPr>
        <w:pStyle w:val="Listeniveau2"/>
        <w:rPr>
          <w:lang w:eastAsia="fr-FR"/>
        </w:rPr>
      </w:pPr>
      <w:r w:rsidRPr="00674875">
        <w:rPr>
          <w:b/>
          <w:lang w:eastAsia="fr-FR"/>
        </w:rPr>
        <w:t>Gestion des Droits</w:t>
      </w:r>
      <w:r>
        <w:rPr>
          <w:lang w:eastAsia="fr-FR"/>
        </w:rPr>
        <w:t xml:space="preserve"> : L'accès aux données est régi par une matrice de droits stricte (RBAC - </w:t>
      </w:r>
      <w:proofErr w:type="spellStart"/>
      <w:r>
        <w:rPr>
          <w:lang w:eastAsia="fr-FR"/>
        </w:rPr>
        <w:t>Role</w:t>
      </w:r>
      <w:proofErr w:type="spellEnd"/>
      <w:r>
        <w:rPr>
          <w:lang w:eastAsia="fr-FR"/>
        </w:rPr>
        <w:t xml:space="preserve"> </w:t>
      </w:r>
      <w:proofErr w:type="spellStart"/>
      <w:r>
        <w:rPr>
          <w:lang w:eastAsia="fr-FR"/>
        </w:rPr>
        <w:t>Based</w:t>
      </w:r>
      <w:proofErr w:type="spellEnd"/>
      <w:r>
        <w:rPr>
          <w:lang w:eastAsia="fr-FR"/>
        </w:rPr>
        <w:t xml:space="preserve"> Access Control). Des règles de sécurité par enregistrement assurent le cloisonnement des données entre les différentes délégations (ex: Douala ne voit pas Yaoundé, sauf habilitation).</w:t>
      </w:r>
    </w:p>
    <w:p w14:paraId="104E6CA2" w14:textId="315A8186" w:rsidR="00F55A20" w:rsidRDefault="00F55A20" w:rsidP="00F55A20">
      <w:pPr>
        <w:pStyle w:val="Listeniveau2"/>
        <w:rPr>
          <w:lang w:eastAsia="fr-FR"/>
        </w:rPr>
      </w:pPr>
      <w:r w:rsidRPr="00674875">
        <w:rPr>
          <w:b/>
          <w:lang w:eastAsia="fr-FR"/>
        </w:rPr>
        <w:t>Chiffrement</w:t>
      </w:r>
      <w:r>
        <w:rPr>
          <w:lang w:eastAsia="fr-FR"/>
        </w:rPr>
        <w:t xml:space="preserve"> : Les communications sont chiffrées en TLS 1.3 (HTTPS) et les mots de passe sont hachés (PBKDF2/SHA-512) en base de données.</w:t>
      </w:r>
    </w:p>
    <w:p w14:paraId="0D115636" w14:textId="77777777" w:rsidR="00674875" w:rsidRDefault="00F55A20" w:rsidP="00F55A20">
      <w:pPr>
        <w:pStyle w:val="Listeniveau1"/>
        <w:rPr>
          <w:b/>
          <w:lang w:eastAsia="fr-FR"/>
        </w:rPr>
      </w:pPr>
      <w:r w:rsidRPr="00674875">
        <w:rPr>
          <w:b/>
          <w:lang w:eastAsia="fr-FR"/>
        </w:rPr>
        <w:t xml:space="preserve">Traçabilité Inaltérable (Audit </w:t>
      </w:r>
      <w:proofErr w:type="spellStart"/>
      <w:r w:rsidRPr="00674875">
        <w:rPr>
          <w:b/>
          <w:lang w:eastAsia="fr-FR"/>
        </w:rPr>
        <w:t>Trail</w:t>
      </w:r>
      <w:proofErr w:type="spellEnd"/>
      <w:r w:rsidRPr="00674875">
        <w:rPr>
          <w:b/>
          <w:lang w:eastAsia="fr-FR"/>
        </w:rPr>
        <w:t>) :</w:t>
      </w:r>
    </w:p>
    <w:p w14:paraId="299CE923" w14:textId="466FA11D" w:rsidR="00674875" w:rsidRPr="00674875" w:rsidRDefault="00F55A20" w:rsidP="00674875">
      <w:pPr>
        <w:pStyle w:val="Listeniveau2"/>
        <w:rPr>
          <w:b/>
          <w:lang w:eastAsia="fr-FR"/>
        </w:rPr>
      </w:pPr>
      <w:r>
        <w:rPr>
          <w:lang w:eastAsia="fr-FR"/>
        </w:rPr>
        <w:t>HORIZON intègre un module de Journalisation Système sur chaque objet métier.</w:t>
      </w:r>
    </w:p>
    <w:p w14:paraId="528ED05C" w14:textId="77777777" w:rsidR="00674875" w:rsidRPr="00674875" w:rsidRDefault="00F55A20" w:rsidP="00674875">
      <w:pPr>
        <w:pStyle w:val="Listeniveau2"/>
        <w:rPr>
          <w:b/>
          <w:lang w:eastAsia="fr-FR"/>
        </w:rPr>
      </w:pPr>
      <w:r>
        <w:rPr>
          <w:lang w:eastAsia="fr-FR"/>
        </w:rPr>
        <w:t xml:space="preserve">Toute modification critique (création, modification de montant, changement d'état) est </w:t>
      </w:r>
      <w:proofErr w:type="spellStart"/>
      <w:r>
        <w:rPr>
          <w:lang w:eastAsia="fr-FR"/>
        </w:rPr>
        <w:t>historisée</w:t>
      </w:r>
      <w:proofErr w:type="spellEnd"/>
      <w:r>
        <w:rPr>
          <w:lang w:eastAsia="fr-FR"/>
        </w:rPr>
        <w:t xml:space="preserve"> automatiquement : Qui, Quoi, Quand. Cette piste d'audit est visible directement sur la fiche concernée pour les auditeurs internes.</w:t>
      </w:r>
    </w:p>
    <w:p w14:paraId="6518164B" w14:textId="18CCF00D" w:rsidR="00F55A20" w:rsidRPr="00674875" w:rsidRDefault="00F55A20" w:rsidP="00F55A20">
      <w:pPr>
        <w:pStyle w:val="Listeniveau2"/>
        <w:rPr>
          <w:b/>
          <w:lang w:eastAsia="fr-FR"/>
        </w:rPr>
      </w:pPr>
      <w:r>
        <w:rPr>
          <w:lang w:eastAsia="fr-FR"/>
        </w:rPr>
        <w:t>Un journal technique séparé trace les tentatives de connexion et les exports de données.</w:t>
      </w:r>
    </w:p>
    <w:p w14:paraId="19F70C6F" w14:textId="4800A774" w:rsidR="00F55A20" w:rsidRPr="00674875" w:rsidRDefault="00F55A20" w:rsidP="00F55A20">
      <w:pPr>
        <w:pStyle w:val="Listeniveau1"/>
        <w:rPr>
          <w:b/>
          <w:lang w:eastAsia="fr-FR"/>
        </w:rPr>
      </w:pPr>
      <w:r w:rsidRPr="00674875">
        <w:rPr>
          <w:b/>
          <w:lang w:eastAsia="fr-FR"/>
        </w:rPr>
        <w:t>Haute Disponibilité (Architecture Technique) :</w:t>
      </w:r>
    </w:p>
    <w:p w14:paraId="095D01A0" w14:textId="39681376" w:rsidR="00F55A20" w:rsidRDefault="00F55A20" w:rsidP="00674875">
      <w:pPr>
        <w:pStyle w:val="Listeniveau2"/>
        <w:rPr>
          <w:lang w:eastAsia="fr-FR"/>
        </w:rPr>
      </w:pPr>
      <w:r w:rsidRPr="00674875">
        <w:rPr>
          <w:b/>
          <w:lang w:eastAsia="fr-FR"/>
        </w:rPr>
        <w:t xml:space="preserve">Architecture </w:t>
      </w:r>
      <w:proofErr w:type="spellStart"/>
      <w:r w:rsidRPr="00674875">
        <w:rPr>
          <w:b/>
          <w:lang w:eastAsia="fr-FR"/>
        </w:rPr>
        <w:t>Clusterisée</w:t>
      </w:r>
      <w:proofErr w:type="spellEnd"/>
      <w:r>
        <w:rPr>
          <w:lang w:eastAsia="fr-FR"/>
        </w:rPr>
        <w:t xml:space="preserve"> : Le déploiement </w:t>
      </w:r>
      <w:r w:rsidR="00674875">
        <w:rPr>
          <w:lang w:eastAsia="fr-FR"/>
        </w:rPr>
        <w:t>d’HORIZON</w:t>
      </w:r>
      <w:r>
        <w:rPr>
          <w:lang w:eastAsia="fr-FR"/>
        </w:rPr>
        <w:t xml:space="preserve"> s'appuie sur une répartition de charge (</w:t>
      </w:r>
      <w:proofErr w:type="spellStart"/>
      <w:r>
        <w:rPr>
          <w:lang w:eastAsia="fr-FR"/>
        </w:rPr>
        <w:t>Load</w:t>
      </w:r>
      <w:proofErr w:type="spellEnd"/>
      <w:r>
        <w:rPr>
          <w:lang w:eastAsia="fr-FR"/>
        </w:rPr>
        <w:t xml:space="preserve"> </w:t>
      </w:r>
      <w:proofErr w:type="spellStart"/>
      <w:r>
        <w:rPr>
          <w:lang w:eastAsia="fr-FR"/>
        </w:rPr>
        <w:t>Balancing</w:t>
      </w:r>
      <w:proofErr w:type="spellEnd"/>
      <w:r>
        <w:rPr>
          <w:lang w:eastAsia="fr-FR"/>
        </w:rPr>
        <w:t>) redirigeant le trafic vers plusieurs nœuds de calcul (Serveurs d'application),</w:t>
      </w:r>
      <w:r w:rsidR="00674875">
        <w:rPr>
          <w:lang w:eastAsia="fr-FR"/>
        </w:rPr>
        <w:t xml:space="preserve"> assurant la tenue de la charge.</w:t>
      </w:r>
    </w:p>
    <w:p w14:paraId="00C24258" w14:textId="5013FEB0" w:rsidR="002D32CB" w:rsidRDefault="00F55A20" w:rsidP="00674875">
      <w:pPr>
        <w:pStyle w:val="Listeniveau2"/>
        <w:rPr>
          <w:lang w:eastAsia="fr-FR"/>
        </w:rPr>
      </w:pPr>
      <w:r w:rsidRPr="00674875">
        <w:rPr>
          <w:b/>
          <w:lang w:eastAsia="fr-FR"/>
        </w:rPr>
        <w:lastRenderedPageBreak/>
        <w:t>Redondance des Données</w:t>
      </w:r>
      <w:r>
        <w:rPr>
          <w:lang w:eastAsia="fr-FR"/>
        </w:rPr>
        <w:t xml:space="preserve"> : Le Système de Gestion de Base de Données (SGBD) fonctionne en mode Réplication Maître/Esclave, garantissant qu'aucune donnée n'est perdue en cas de panne du serveur principal, avec bascule automatique ou manuelle selon le plan de reprise (PRA).</w:t>
      </w:r>
    </w:p>
    <w:p w14:paraId="5F32214F" w14:textId="77777777" w:rsidR="00F55A20" w:rsidRDefault="00F55A20" w:rsidP="002D32CB">
      <w:pPr>
        <w:spacing w:after="160" w:line="259" w:lineRule="auto"/>
        <w:jc w:val="left"/>
        <w:rPr>
          <w:color w:val="365F91"/>
          <w:lang w:eastAsia="fr-FR"/>
        </w:rPr>
      </w:pPr>
    </w:p>
    <w:p w14:paraId="3777DE6B" w14:textId="193F1248" w:rsidR="002D32CB" w:rsidRDefault="002D32CB" w:rsidP="002D32CB">
      <w:pPr>
        <w:pStyle w:val="Titre3"/>
      </w:pPr>
      <w:bookmarkStart w:id="80" w:name="_Toc213319066"/>
      <w:bookmarkStart w:id="81" w:name="_Toc215649006"/>
      <w:r>
        <w:t xml:space="preserve">Autres commentaires et </w:t>
      </w:r>
      <w:bookmarkEnd w:id="79"/>
      <w:bookmarkEnd w:id="80"/>
      <w:r w:rsidR="006D6DD3">
        <w:t>méthode de gestion</w:t>
      </w:r>
      <w:bookmarkEnd w:id="81"/>
    </w:p>
    <w:p w14:paraId="0C9C8E69" w14:textId="77777777" w:rsidR="002D32CB" w:rsidRDefault="002D32CB" w:rsidP="002D32CB">
      <w:pPr>
        <w:rPr>
          <w:lang w:eastAsia="fr-FR"/>
        </w:rPr>
      </w:pPr>
      <w:r w:rsidRPr="00A452E3">
        <w:rPr>
          <w:b/>
          <w:bCs/>
          <w:lang w:eastAsia="fr-FR"/>
        </w:rPr>
        <w:t>Exigence :</w:t>
      </w:r>
      <w:r w:rsidRPr="00A452E3">
        <w:rPr>
          <w:lang w:eastAsia="fr-FR"/>
        </w:rPr>
        <w:t xml:space="preserve"> haute disponibilité, reprise, documentation, gouvernance des interfaces, conformité sécurité, tests de montée en charge.</w:t>
      </w:r>
    </w:p>
    <w:p w14:paraId="6D10016C" w14:textId="77777777" w:rsidR="002D32CB" w:rsidRPr="00A452E3" w:rsidRDefault="002D32CB" w:rsidP="002D32CB">
      <w:pPr>
        <w:rPr>
          <w:lang w:eastAsia="fr-FR"/>
        </w:rPr>
      </w:pPr>
      <w:r w:rsidRPr="00A452E3">
        <w:rPr>
          <w:b/>
          <w:bCs/>
          <w:lang w:eastAsia="fr-FR"/>
        </w:rPr>
        <w:t>Précision :</w:t>
      </w:r>
      <w:r w:rsidRPr="00A452E3">
        <w:rPr>
          <w:lang w:eastAsia="fr-FR"/>
        </w:rPr>
        <w:t xml:space="preserve"> Les TDR demandent </w:t>
      </w:r>
      <w:r>
        <w:rPr>
          <w:lang w:eastAsia="fr-FR"/>
        </w:rPr>
        <w:t xml:space="preserve">une haute disponibilité, </w:t>
      </w:r>
      <w:r w:rsidRPr="00A452E3">
        <w:rPr>
          <w:lang w:eastAsia="fr-FR"/>
        </w:rPr>
        <w:t>sauvegarde incrémentielle, tests de montée en charge, documentation complète (manuels, sources, planning, tests).</w:t>
      </w:r>
    </w:p>
    <w:p w14:paraId="1A137DAE" w14:textId="199236CE" w:rsidR="002D32CB" w:rsidRPr="00A452E3" w:rsidRDefault="006D6DD3" w:rsidP="002D32CB">
      <w:pPr>
        <w:rPr>
          <w:lang w:eastAsia="fr-FR"/>
        </w:rPr>
      </w:pPr>
      <w:r>
        <w:rPr>
          <w:b/>
          <w:bCs/>
          <w:lang w:eastAsia="fr-FR"/>
        </w:rPr>
        <w:t>Méthode de gestion</w:t>
      </w:r>
      <w:r w:rsidR="002D32CB">
        <w:rPr>
          <w:b/>
          <w:bCs/>
          <w:lang w:eastAsia="fr-FR"/>
        </w:rPr>
        <w:t xml:space="preserve"> </w:t>
      </w:r>
      <w:r w:rsidR="002D32CB" w:rsidRPr="00A452E3">
        <w:rPr>
          <w:b/>
          <w:bCs/>
          <w:lang w:eastAsia="fr-FR"/>
        </w:rPr>
        <w:t>:</w:t>
      </w:r>
    </w:p>
    <w:p w14:paraId="78C92FFC" w14:textId="77777777" w:rsidR="002D32CB" w:rsidRPr="00A452E3" w:rsidRDefault="002D32CB" w:rsidP="002D32CB">
      <w:pPr>
        <w:pStyle w:val="Listeniveau1"/>
        <w:spacing w:line="360" w:lineRule="auto"/>
        <w:ind w:left="717"/>
        <w:rPr>
          <w:lang w:eastAsia="fr-FR"/>
        </w:rPr>
      </w:pPr>
      <w:r>
        <w:rPr>
          <w:lang w:eastAsia="fr-FR"/>
        </w:rPr>
        <w:t>A</w:t>
      </w:r>
      <w:r w:rsidRPr="00A452E3">
        <w:rPr>
          <w:lang w:eastAsia="fr-FR"/>
        </w:rPr>
        <w:t xml:space="preserve">rchitecture avec </w:t>
      </w:r>
      <w:r>
        <w:rPr>
          <w:lang w:eastAsia="fr-FR"/>
        </w:rPr>
        <w:t>synchronisation</w:t>
      </w:r>
      <w:r w:rsidRPr="00A452E3">
        <w:rPr>
          <w:lang w:eastAsia="fr-FR"/>
        </w:rPr>
        <w:t xml:space="preserve"> des données entre sites (siège / </w:t>
      </w:r>
      <w:r>
        <w:rPr>
          <w:lang w:eastAsia="fr-FR"/>
        </w:rPr>
        <w:t>délégations régionales</w:t>
      </w:r>
      <w:r w:rsidRPr="00A452E3">
        <w:rPr>
          <w:lang w:eastAsia="fr-FR"/>
        </w:rPr>
        <w:t xml:space="preserve">) </w:t>
      </w:r>
      <w:r>
        <w:rPr>
          <w:lang w:eastAsia="fr-FR"/>
        </w:rPr>
        <w:t xml:space="preserve">et </w:t>
      </w:r>
      <w:r w:rsidRPr="00A452E3">
        <w:rPr>
          <w:lang w:eastAsia="fr-FR"/>
        </w:rPr>
        <w:t>sauvegardes.</w:t>
      </w:r>
    </w:p>
    <w:p w14:paraId="5942C417" w14:textId="77777777" w:rsidR="002D32CB" w:rsidRPr="00A452E3" w:rsidRDefault="002D32CB" w:rsidP="002D32CB">
      <w:pPr>
        <w:pStyle w:val="Listeniveau1"/>
        <w:spacing w:line="360" w:lineRule="auto"/>
        <w:ind w:left="717"/>
        <w:rPr>
          <w:lang w:eastAsia="fr-FR"/>
        </w:rPr>
      </w:pPr>
      <w:r w:rsidRPr="00A452E3">
        <w:rPr>
          <w:lang w:eastAsia="fr-FR"/>
        </w:rPr>
        <w:t xml:space="preserve">Tests </w:t>
      </w:r>
      <w:r>
        <w:rPr>
          <w:lang w:eastAsia="fr-FR"/>
        </w:rPr>
        <w:t xml:space="preserve">et </w:t>
      </w:r>
      <w:r w:rsidRPr="00A452E3">
        <w:rPr>
          <w:lang w:eastAsia="fr-FR"/>
        </w:rPr>
        <w:t>plans de tests fonctionnels et de montée en charge</w:t>
      </w:r>
      <w:r>
        <w:rPr>
          <w:lang w:eastAsia="fr-FR"/>
        </w:rPr>
        <w:t xml:space="preserve"> </w:t>
      </w:r>
      <w:r w:rsidRPr="00A452E3">
        <w:rPr>
          <w:lang w:eastAsia="fr-FR"/>
        </w:rPr>
        <w:t>et tests de sécurité.</w:t>
      </w:r>
    </w:p>
    <w:p w14:paraId="716995C5" w14:textId="77777777" w:rsidR="002D32CB" w:rsidRDefault="002D32CB" w:rsidP="002D32CB">
      <w:pPr>
        <w:pStyle w:val="Listeniveau1"/>
        <w:spacing w:line="360" w:lineRule="auto"/>
        <w:ind w:left="717"/>
        <w:rPr>
          <w:lang w:eastAsia="fr-FR"/>
        </w:rPr>
      </w:pPr>
      <w:r>
        <w:rPr>
          <w:lang w:eastAsia="fr-FR"/>
        </w:rPr>
        <w:t xml:space="preserve">L’ensemble des systèmes entrant dans la couverture fonctionnelle du système HORIZON seront migrés (données et fonctionnalités). </w:t>
      </w:r>
    </w:p>
    <w:p w14:paraId="7AA3AA96" w14:textId="77777777" w:rsidR="002D32CB" w:rsidRDefault="002D32CB" w:rsidP="002D32CB">
      <w:pPr>
        <w:pStyle w:val="Listeniveau1"/>
        <w:spacing w:line="360" w:lineRule="auto"/>
        <w:ind w:left="717"/>
        <w:rPr>
          <w:lang w:eastAsia="fr-FR"/>
        </w:rPr>
      </w:pPr>
      <w:r>
        <w:rPr>
          <w:lang w:eastAsia="fr-FR"/>
        </w:rPr>
        <w:t>Le choix d’un système modulaire basé sur un architecture service favorise la conception et la mise en œuvre de plans de continuité et reprise d’activité (sauvegarde automatique, restauration, duplication).</w:t>
      </w:r>
    </w:p>
    <w:p w14:paraId="73D43ECA" w14:textId="77777777" w:rsidR="002D32CB" w:rsidRPr="00B31930" w:rsidRDefault="002D32CB" w:rsidP="002D32CB">
      <w:pPr>
        <w:pStyle w:val="Listeniveau1"/>
        <w:spacing w:line="360" w:lineRule="auto"/>
        <w:ind w:left="717"/>
        <w:rPr>
          <w:lang w:eastAsia="fr-FR"/>
        </w:rPr>
      </w:pPr>
      <w:r>
        <w:rPr>
          <w:lang w:eastAsia="fr-FR"/>
        </w:rPr>
        <w:t xml:space="preserve">L’infrastructure proposée sur laquelle s’appuiera le système modulaire répondra au besoin de haute disponibilité (cluster, </w:t>
      </w:r>
      <w:proofErr w:type="spellStart"/>
      <w:r>
        <w:rPr>
          <w:lang w:eastAsia="fr-FR"/>
        </w:rPr>
        <w:t>load</w:t>
      </w:r>
      <w:proofErr w:type="spellEnd"/>
      <w:r>
        <w:rPr>
          <w:lang w:eastAsia="fr-FR"/>
        </w:rPr>
        <w:t xml:space="preserve"> balancer, synchronisation) </w:t>
      </w:r>
    </w:p>
    <w:p w14:paraId="7A015C45" w14:textId="0314D18F" w:rsidR="00051868" w:rsidRDefault="00051868" w:rsidP="00051868">
      <w:pPr>
        <w:pStyle w:val="Titre2"/>
      </w:pPr>
      <w:r>
        <w:t>Matrice de traçabilité des e</w:t>
      </w:r>
      <w:r>
        <w:t>xigences</w:t>
      </w:r>
    </w:p>
    <w:p w14:paraId="2346701B" w14:textId="18F678D6" w:rsidR="00051868" w:rsidRPr="00051868" w:rsidRDefault="00051868" w:rsidP="00051868">
      <w:pPr>
        <w:rPr>
          <w:iCs/>
        </w:rPr>
      </w:pPr>
      <w:r w:rsidRPr="00051868">
        <w:rPr>
          <w:rStyle w:val="Accentuation"/>
          <w:i w:val="0"/>
        </w:rPr>
        <w:t>Le tableau ci-dessous démontre la couverture des exigences techniques par les fonctionnalités natives ou paramétrées de la solution HORIZON.</w:t>
      </w:r>
    </w:p>
    <w:p w14:paraId="11CD9B7F" w14:textId="60FA4F32" w:rsidR="00051868" w:rsidRDefault="00051868" w:rsidP="00051868">
      <w:pPr>
        <w:pStyle w:val="Lgende"/>
        <w:keepNext/>
      </w:pPr>
      <w:r>
        <w:t xml:space="preserve">Tableau </w:t>
      </w:r>
      <w:r>
        <w:fldChar w:fldCharType="begin"/>
      </w:r>
      <w:r>
        <w:instrText xml:space="preserve"> SEQ Tableau \* ARABIC </w:instrText>
      </w:r>
      <w:r>
        <w:fldChar w:fldCharType="separate"/>
      </w:r>
      <w:r>
        <w:rPr>
          <w:noProof/>
        </w:rPr>
        <w:t>4</w:t>
      </w:r>
      <w:r>
        <w:fldChar w:fldCharType="end"/>
      </w:r>
      <w:r>
        <w:t xml:space="preserve"> : Matrice de traçabilité des exigences</w:t>
      </w:r>
    </w:p>
    <w:tbl>
      <w:tblPr>
        <w:tblStyle w:val="TableauGrille4-Accentuation11"/>
        <w:tblW w:w="5000" w:type="pct"/>
        <w:tblLook w:val="04A0" w:firstRow="1" w:lastRow="0" w:firstColumn="1" w:lastColumn="0" w:noHBand="0" w:noVBand="1"/>
      </w:tblPr>
      <w:tblGrid>
        <w:gridCol w:w="2570"/>
        <w:gridCol w:w="5416"/>
        <w:gridCol w:w="2095"/>
      </w:tblGrid>
      <w:tr w:rsidR="00051868" w:rsidRPr="00051868" w14:paraId="07653918" w14:textId="77777777" w:rsidTr="000518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pct"/>
            <w:hideMark/>
          </w:tcPr>
          <w:p w14:paraId="11BC74B6" w14:textId="77777777" w:rsidR="00051868" w:rsidRPr="00051868" w:rsidRDefault="00051868">
            <w:pPr>
              <w:pStyle w:val="NormalWeb"/>
              <w:jc w:val="center"/>
              <w:rPr>
                <w:rFonts w:ascii="Candara" w:hAnsi="Candara"/>
                <w:b w:val="0"/>
                <w:bCs w:val="0"/>
                <w:sz w:val="24"/>
                <w:szCs w:val="24"/>
              </w:rPr>
            </w:pPr>
            <w:r w:rsidRPr="00051868">
              <w:rPr>
                <w:rFonts w:ascii="Candara" w:hAnsi="Candara"/>
                <w:b w:val="0"/>
                <w:bCs w:val="0"/>
                <w:sz w:val="24"/>
                <w:szCs w:val="24"/>
              </w:rPr>
              <w:t>Description</w:t>
            </w:r>
          </w:p>
        </w:tc>
        <w:tc>
          <w:tcPr>
            <w:tcW w:w="2686" w:type="pct"/>
            <w:hideMark/>
          </w:tcPr>
          <w:p w14:paraId="05D61834" w14:textId="77777777" w:rsidR="00051868" w:rsidRPr="00051868" w:rsidRDefault="00051868">
            <w:pPr>
              <w:pStyle w:val="NormalWeb"/>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sz w:val="24"/>
                <w:szCs w:val="24"/>
              </w:rPr>
            </w:pPr>
            <w:r w:rsidRPr="00051868">
              <w:rPr>
                <w:rFonts w:ascii="Candara" w:hAnsi="Candara"/>
                <w:b w:val="0"/>
                <w:bCs w:val="0"/>
                <w:sz w:val="24"/>
                <w:szCs w:val="24"/>
              </w:rPr>
              <w:t>Réponse Technique HORIZON</w:t>
            </w:r>
          </w:p>
        </w:tc>
        <w:tc>
          <w:tcPr>
            <w:tcW w:w="1039" w:type="pct"/>
            <w:hideMark/>
          </w:tcPr>
          <w:p w14:paraId="016B2B35" w14:textId="77777777" w:rsidR="00051868" w:rsidRPr="00051868" w:rsidRDefault="00051868">
            <w:pPr>
              <w:pStyle w:val="NormalWeb"/>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sz w:val="24"/>
                <w:szCs w:val="24"/>
              </w:rPr>
            </w:pPr>
            <w:r w:rsidRPr="00051868">
              <w:rPr>
                <w:rFonts w:ascii="Candara" w:hAnsi="Candara"/>
                <w:b w:val="0"/>
                <w:bCs w:val="0"/>
                <w:sz w:val="24"/>
                <w:szCs w:val="24"/>
              </w:rPr>
              <w:t>Phase de Preuve</w:t>
            </w:r>
          </w:p>
        </w:tc>
      </w:tr>
      <w:tr w:rsidR="00051868" w:rsidRPr="00051868" w14:paraId="60A4EC39" w14:textId="77777777" w:rsidTr="0005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pct"/>
            <w:hideMark/>
          </w:tcPr>
          <w:p w14:paraId="6BCE18B9" w14:textId="77777777" w:rsidR="00051868" w:rsidRPr="00051868" w:rsidRDefault="00051868">
            <w:pPr>
              <w:pStyle w:val="NormalWeb"/>
              <w:rPr>
                <w:rFonts w:ascii="Candara" w:hAnsi="Candara"/>
                <w:b w:val="0"/>
                <w:sz w:val="24"/>
                <w:szCs w:val="24"/>
              </w:rPr>
            </w:pPr>
            <w:r w:rsidRPr="00051868">
              <w:rPr>
                <w:rFonts w:ascii="Candara" w:hAnsi="Candara"/>
                <w:b w:val="0"/>
                <w:sz w:val="24"/>
                <w:szCs w:val="24"/>
              </w:rPr>
              <w:t>Interopérabilité / API</w:t>
            </w:r>
          </w:p>
        </w:tc>
        <w:tc>
          <w:tcPr>
            <w:tcW w:w="2686" w:type="pct"/>
            <w:hideMark/>
          </w:tcPr>
          <w:p w14:paraId="5C9765A5" w14:textId="3884D593" w:rsidR="00051868" w:rsidRPr="00051868" w:rsidRDefault="00051868">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051868">
              <w:rPr>
                <w:rFonts w:ascii="Candara" w:hAnsi="Candara"/>
                <w:sz w:val="24"/>
                <w:szCs w:val="24"/>
              </w:rPr>
              <w:t>Se</w:t>
            </w:r>
            <w:r>
              <w:rPr>
                <w:rFonts w:ascii="Candara" w:hAnsi="Candara"/>
                <w:sz w:val="24"/>
                <w:szCs w:val="24"/>
              </w:rPr>
              <w:t xml:space="preserve">rvices Web XML-RPC/JSON natifs et </w:t>
            </w:r>
            <w:r w:rsidRPr="00051868">
              <w:rPr>
                <w:rFonts w:ascii="Candara" w:hAnsi="Candara"/>
                <w:sz w:val="24"/>
                <w:szCs w:val="24"/>
              </w:rPr>
              <w:t xml:space="preserve"> API Keys</w:t>
            </w:r>
          </w:p>
        </w:tc>
        <w:tc>
          <w:tcPr>
            <w:tcW w:w="1039" w:type="pct"/>
            <w:hideMark/>
          </w:tcPr>
          <w:p w14:paraId="37234F45" w14:textId="77777777" w:rsidR="00051868" w:rsidRPr="00051868" w:rsidRDefault="00051868">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051868">
              <w:rPr>
                <w:rFonts w:ascii="Candara" w:hAnsi="Candara"/>
                <w:sz w:val="24"/>
                <w:szCs w:val="24"/>
              </w:rPr>
              <w:t>Conception</w:t>
            </w:r>
          </w:p>
        </w:tc>
      </w:tr>
      <w:tr w:rsidR="00051868" w:rsidRPr="00051868" w14:paraId="21685567" w14:textId="77777777" w:rsidTr="00051868">
        <w:tc>
          <w:tcPr>
            <w:cnfStyle w:val="001000000000" w:firstRow="0" w:lastRow="0" w:firstColumn="1" w:lastColumn="0" w:oddVBand="0" w:evenVBand="0" w:oddHBand="0" w:evenHBand="0" w:firstRowFirstColumn="0" w:firstRowLastColumn="0" w:lastRowFirstColumn="0" w:lastRowLastColumn="0"/>
            <w:tcW w:w="1275" w:type="pct"/>
            <w:hideMark/>
          </w:tcPr>
          <w:p w14:paraId="562DAFE5" w14:textId="77777777" w:rsidR="00051868" w:rsidRPr="00051868" w:rsidRDefault="00051868">
            <w:pPr>
              <w:pStyle w:val="NormalWeb"/>
              <w:rPr>
                <w:rFonts w:ascii="Candara" w:hAnsi="Candara"/>
                <w:b w:val="0"/>
                <w:sz w:val="24"/>
                <w:szCs w:val="24"/>
              </w:rPr>
            </w:pPr>
            <w:r w:rsidRPr="00051868">
              <w:rPr>
                <w:rFonts w:ascii="Candara" w:hAnsi="Candara"/>
                <w:b w:val="0"/>
                <w:sz w:val="24"/>
                <w:szCs w:val="24"/>
              </w:rPr>
              <w:t>Sécurité des accès</w:t>
            </w:r>
          </w:p>
        </w:tc>
        <w:tc>
          <w:tcPr>
            <w:tcW w:w="2686" w:type="pct"/>
            <w:hideMark/>
          </w:tcPr>
          <w:p w14:paraId="31C1B5A4" w14:textId="77777777" w:rsidR="00051868" w:rsidRPr="00051868" w:rsidRDefault="00051868">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051868">
              <w:rPr>
                <w:rFonts w:ascii="Candara" w:hAnsi="Candara"/>
                <w:sz w:val="24"/>
                <w:szCs w:val="24"/>
              </w:rPr>
              <w:t>Matrice RBAC et Règles par enregistrement</w:t>
            </w:r>
          </w:p>
        </w:tc>
        <w:tc>
          <w:tcPr>
            <w:tcW w:w="1039" w:type="pct"/>
            <w:hideMark/>
          </w:tcPr>
          <w:p w14:paraId="6F62190F" w14:textId="77777777" w:rsidR="00051868" w:rsidRPr="00051868" w:rsidRDefault="00051868">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051868">
              <w:rPr>
                <w:rFonts w:ascii="Candara" w:hAnsi="Candara"/>
                <w:sz w:val="24"/>
                <w:szCs w:val="24"/>
              </w:rPr>
              <w:t>Recette</w:t>
            </w:r>
          </w:p>
        </w:tc>
      </w:tr>
      <w:tr w:rsidR="00051868" w:rsidRPr="00051868" w14:paraId="343E6C0B" w14:textId="77777777" w:rsidTr="0005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pct"/>
            <w:hideMark/>
          </w:tcPr>
          <w:p w14:paraId="519A51C5" w14:textId="77777777" w:rsidR="00051868" w:rsidRPr="00051868" w:rsidRDefault="00051868">
            <w:pPr>
              <w:pStyle w:val="NormalWeb"/>
              <w:rPr>
                <w:rFonts w:ascii="Candara" w:hAnsi="Candara"/>
                <w:b w:val="0"/>
                <w:sz w:val="24"/>
                <w:szCs w:val="24"/>
              </w:rPr>
            </w:pPr>
            <w:r w:rsidRPr="00051868">
              <w:rPr>
                <w:rFonts w:ascii="Candara" w:hAnsi="Candara"/>
                <w:b w:val="0"/>
                <w:sz w:val="24"/>
                <w:szCs w:val="24"/>
              </w:rPr>
              <w:t>Intégrité Migration</w:t>
            </w:r>
          </w:p>
        </w:tc>
        <w:tc>
          <w:tcPr>
            <w:tcW w:w="2686" w:type="pct"/>
            <w:hideMark/>
          </w:tcPr>
          <w:p w14:paraId="283FE6C8" w14:textId="018BAC80" w:rsidR="00051868" w:rsidRPr="00051868" w:rsidRDefault="00051868">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051868">
              <w:rPr>
                <w:rFonts w:ascii="Candara" w:hAnsi="Candara"/>
                <w:sz w:val="24"/>
                <w:szCs w:val="24"/>
              </w:rPr>
              <w:t>Mo</w:t>
            </w:r>
            <w:r>
              <w:rPr>
                <w:rFonts w:ascii="Candara" w:hAnsi="Candara"/>
                <w:sz w:val="24"/>
                <w:szCs w:val="24"/>
              </w:rPr>
              <w:t>teur d'import avec ID Externes et</w:t>
            </w:r>
            <w:r w:rsidRPr="00051868">
              <w:rPr>
                <w:rFonts w:ascii="Candara" w:hAnsi="Candara"/>
                <w:sz w:val="24"/>
                <w:szCs w:val="24"/>
              </w:rPr>
              <w:t xml:space="preserve"> </w:t>
            </w:r>
            <w:proofErr w:type="spellStart"/>
            <w:r w:rsidRPr="00051868">
              <w:rPr>
                <w:rFonts w:ascii="Candara" w:hAnsi="Candara"/>
                <w:sz w:val="24"/>
                <w:szCs w:val="24"/>
              </w:rPr>
              <w:t>Staging</w:t>
            </w:r>
            <w:proofErr w:type="spellEnd"/>
          </w:p>
        </w:tc>
        <w:tc>
          <w:tcPr>
            <w:tcW w:w="1039" w:type="pct"/>
            <w:hideMark/>
          </w:tcPr>
          <w:p w14:paraId="368555EE" w14:textId="77777777" w:rsidR="00051868" w:rsidRPr="00051868" w:rsidRDefault="00051868">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051868">
              <w:rPr>
                <w:rFonts w:ascii="Candara" w:hAnsi="Candara"/>
                <w:sz w:val="24"/>
                <w:szCs w:val="24"/>
              </w:rPr>
              <w:t>Transition</w:t>
            </w:r>
          </w:p>
        </w:tc>
      </w:tr>
      <w:tr w:rsidR="00051868" w:rsidRPr="00051868" w14:paraId="68CDCEDE" w14:textId="77777777" w:rsidTr="00051868">
        <w:tc>
          <w:tcPr>
            <w:cnfStyle w:val="001000000000" w:firstRow="0" w:lastRow="0" w:firstColumn="1" w:lastColumn="0" w:oddVBand="0" w:evenVBand="0" w:oddHBand="0" w:evenHBand="0" w:firstRowFirstColumn="0" w:firstRowLastColumn="0" w:lastRowFirstColumn="0" w:lastRowLastColumn="0"/>
            <w:tcW w:w="1275" w:type="pct"/>
            <w:hideMark/>
          </w:tcPr>
          <w:p w14:paraId="45D0297E" w14:textId="77777777" w:rsidR="00051868" w:rsidRPr="00051868" w:rsidRDefault="00051868">
            <w:pPr>
              <w:pStyle w:val="NormalWeb"/>
              <w:rPr>
                <w:rFonts w:ascii="Candara" w:hAnsi="Candara"/>
                <w:b w:val="0"/>
                <w:sz w:val="24"/>
                <w:szCs w:val="24"/>
              </w:rPr>
            </w:pPr>
            <w:proofErr w:type="spellStart"/>
            <w:r w:rsidRPr="00051868">
              <w:rPr>
                <w:rFonts w:ascii="Candara" w:hAnsi="Candara"/>
                <w:b w:val="0"/>
                <w:sz w:val="24"/>
                <w:szCs w:val="24"/>
              </w:rPr>
              <w:t>Reporting</w:t>
            </w:r>
            <w:proofErr w:type="spellEnd"/>
          </w:p>
        </w:tc>
        <w:tc>
          <w:tcPr>
            <w:tcW w:w="2686" w:type="pct"/>
            <w:hideMark/>
          </w:tcPr>
          <w:p w14:paraId="5DD4905A" w14:textId="77777777" w:rsidR="00051868" w:rsidRPr="00051868" w:rsidRDefault="00051868">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051868">
              <w:rPr>
                <w:rFonts w:ascii="Candara" w:hAnsi="Candara"/>
                <w:sz w:val="24"/>
                <w:szCs w:val="24"/>
              </w:rPr>
              <w:t>Moteur de rendu PDF/Excel intégré</w:t>
            </w:r>
          </w:p>
        </w:tc>
        <w:tc>
          <w:tcPr>
            <w:tcW w:w="1039" w:type="pct"/>
            <w:hideMark/>
          </w:tcPr>
          <w:p w14:paraId="3EB2B4C5" w14:textId="77777777" w:rsidR="00051868" w:rsidRPr="00051868" w:rsidRDefault="00051868">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051868">
              <w:rPr>
                <w:rFonts w:ascii="Candara" w:hAnsi="Candara"/>
                <w:sz w:val="24"/>
                <w:szCs w:val="24"/>
              </w:rPr>
              <w:t>Réalisation</w:t>
            </w:r>
          </w:p>
        </w:tc>
      </w:tr>
      <w:tr w:rsidR="00051868" w:rsidRPr="00051868" w14:paraId="7D2838F8" w14:textId="77777777" w:rsidTr="000518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5" w:type="pct"/>
            <w:hideMark/>
          </w:tcPr>
          <w:p w14:paraId="43540ACD" w14:textId="77777777" w:rsidR="00051868" w:rsidRPr="00051868" w:rsidRDefault="00051868">
            <w:pPr>
              <w:pStyle w:val="NormalWeb"/>
              <w:rPr>
                <w:rFonts w:ascii="Candara" w:hAnsi="Candara"/>
                <w:b w:val="0"/>
                <w:sz w:val="24"/>
                <w:szCs w:val="24"/>
              </w:rPr>
            </w:pPr>
            <w:r w:rsidRPr="00051868">
              <w:rPr>
                <w:rFonts w:ascii="Candara" w:hAnsi="Candara"/>
                <w:b w:val="0"/>
                <w:sz w:val="24"/>
                <w:szCs w:val="24"/>
              </w:rPr>
              <w:t>Traçabilité</w:t>
            </w:r>
          </w:p>
        </w:tc>
        <w:tc>
          <w:tcPr>
            <w:tcW w:w="2686" w:type="pct"/>
            <w:hideMark/>
          </w:tcPr>
          <w:p w14:paraId="0A2F3BA9" w14:textId="77777777" w:rsidR="00051868" w:rsidRPr="00051868" w:rsidRDefault="00051868">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051868">
              <w:rPr>
                <w:rFonts w:ascii="Candara" w:hAnsi="Candara"/>
                <w:sz w:val="24"/>
                <w:szCs w:val="24"/>
              </w:rPr>
              <w:t xml:space="preserve">Piste d'audit (Audit </w:t>
            </w:r>
            <w:proofErr w:type="spellStart"/>
            <w:r w:rsidRPr="00051868">
              <w:rPr>
                <w:rFonts w:ascii="Candara" w:hAnsi="Candara"/>
                <w:sz w:val="24"/>
                <w:szCs w:val="24"/>
              </w:rPr>
              <w:t>Trail</w:t>
            </w:r>
            <w:proofErr w:type="spellEnd"/>
            <w:r w:rsidRPr="00051868">
              <w:rPr>
                <w:rFonts w:ascii="Candara" w:hAnsi="Candara"/>
                <w:sz w:val="24"/>
                <w:szCs w:val="24"/>
              </w:rPr>
              <w:t>) sur objet métier</w:t>
            </w:r>
          </w:p>
        </w:tc>
        <w:tc>
          <w:tcPr>
            <w:tcW w:w="1039" w:type="pct"/>
            <w:hideMark/>
          </w:tcPr>
          <w:p w14:paraId="5110660F" w14:textId="77777777" w:rsidR="00051868" w:rsidRPr="00051868" w:rsidRDefault="00051868">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051868">
              <w:rPr>
                <w:rFonts w:ascii="Candara" w:hAnsi="Candara"/>
                <w:sz w:val="24"/>
                <w:szCs w:val="24"/>
              </w:rPr>
              <w:t>Recette</w:t>
            </w:r>
          </w:p>
        </w:tc>
      </w:tr>
      <w:tr w:rsidR="00051868" w:rsidRPr="00051868" w14:paraId="7B8CFAD6" w14:textId="77777777" w:rsidTr="00051868">
        <w:tc>
          <w:tcPr>
            <w:cnfStyle w:val="001000000000" w:firstRow="0" w:lastRow="0" w:firstColumn="1" w:lastColumn="0" w:oddVBand="0" w:evenVBand="0" w:oddHBand="0" w:evenHBand="0" w:firstRowFirstColumn="0" w:firstRowLastColumn="0" w:lastRowFirstColumn="0" w:lastRowLastColumn="0"/>
            <w:tcW w:w="1275" w:type="pct"/>
            <w:hideMark/>
          </w:tcPr>
          <w:p w14:paraId="2A7CA653" w14:textId="77777777" w:rsidR="00051868" w:rsidRPr="00051868" w:rsidRDefault="00051868">
            <w:pPr>
              <w:pStyle w:val="NormalWeb"/>
              <w:rPr>
                <w:rFonts w:ascii="Candara" w:hAnsi="Candara"/>
                <w:b w:val="0"/>
                <w:sz w:val="24"/>
                <w:szCs w:val="24"/>
              </w:rPr>
            </w:pPr>
            <w:r w:rsidRPr="00051868">
              <w:rPr>
                <w:rFonts w:ascii="Candara" w:hAnsi="Candara"/>
                <w:b w:val="0"/>
                <w:sz w:val="24"/>
                <w:szCs w:val="24"/>
              </w:rPr>
              <w:t>Performance / HA</w:t>
            </w:r>
          </w:p>
        </w:tc>
        <w:tc>
          <w:tcPr>
            <w:tcW w:w="2686" w:type="pct"/>
            <w:hideMark/>
          </w:tcPr>
          <w:p w14:paraId="0B057FA5" w14:textId="596E7605" w:rsidR="00051868" w:rsidRPr="00051868" w:rsidRDefault="00051868" w:rsidP="00051868">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051868">
              <w:rPr>
                <w:rFonts w:ascii="Candara" w:hAnsi="Candara"/>
                <w:sz w:val="24"/>
                <w:szCs w:val="24"/>
              </w:rPr>
              <w:t xml:space="preserve">Architecture </w:t>
            </w:r>
            <w:proofErr w:type="spellStart"/>
            <w:r w:rsidRPr="00051868">
              <w:rPr>
                <w:rFonts w:ascii="Candara" w:hAnsi="Candara"/>
                <w:sz w:val="24"/>
                <w:szCs w:val="24"/>
              </w:rPr>
              <w:t>Clusterisée</w:t>
            </w:r>
            <w:proofErr w:type="spellEnd"/>
            <w:r w:rsidRPr="00051868">
              <w:rPr>
                <w:rFonts w:ascii="Candara" w:hAnsi="Candara"/>
                <w:sz w:val="24"/>
                <w:szCs w:val="24"/>
              </w:rPr>
              <w:t xml:space="preserve"> </w:t>
            </w:r>
            <w:r>
              <w:rPr>
                <w:rFonts w:ascii="Candara" w:hAnsi="Candara"/>
                <w:sz w:val="24"/>
                <w:szCs w:val="24"/>
              </w:rPr>
              <w:t xml:space="preserve">et </w:t>
            </w:r>
            <w:r w:rsidRPr="00051868">
              <w:rPr>
                <w:rFonts w:ascii="Candara" w:hAnsi="Candara"/>
                <w:sz w:val="24"/>
                <w:szCs w:val="24"/>
              </w:rPr>
              <w:t xml:space="preserve"> </w:t>
            </w:r>
            <w:proofErr w:type="spellStart"/>
            <w:r w:rsidRPr="00051868">
              <w:rPr>
                <w:rFonts w:ascii="Candara" w:hAnsi="Candara"/>
                <w:sz w:val="24"/>
                <w:szCs w:val="24"/>
              </w:rPr>
              <w:t>Load</w:t>
            </w:r>
            <w:proofErr w:type="spellEnd"/>
            <w:r w:rsidRPr="00051868">
              <w:rPr>
                <w:rFonts w:ascii="Candara" w:hAnsi="Candara"/>
                <w:sz w:val="24"/>
                <w:szCs w:val="24"/>
              </w:rPr>
              <w:t xml:space="preserve"> </w:t>
            </w:r>
            <w:proofErr w:type="spellStart"/>
            <w:r w:rsidRPr="00051868">
              <w:rPr>
                <w:rFonts w:ascii="Candara" w:hAnsi="Candara"/>
                <w:sz w:val="24"/>
                <w:szCs w:val="24"/>
              </w:rPr>
              <w:t>Balancing</w:t>
            </w:r>
            <w:proofErr w:type="spellEnd"/>
          </w:p>
        </w:tc>
        <w:tc>
          <w:tcPr>
            <w:tcW w:w="1039" w:type="pct"/>
            <w:hideMark/>
          </w:tcPr>
          <w:p w14:paraId="6CFE86F9" w14:textId="77777777" w:rsidR="00051868" w:rsidRPr="00051868" w:rsidRDefault="00051868">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051868">
              <w:rPr>
                <w:rFonts w:ascii="Candara" w:hAnsi="Candara"/>
                <w:sz w:val="24"/>
                <w:szCs w:val="24"/>
              </w:rPr>
              <w:t>Déploiement</w:t>
            </w:r>
          </w:p>
        </w:tc>
      </w:tr>
    </w:tbl>
    <w:p w14:paraId="3079C6CA" w14:textId="6A7FD1A9" w:rsidR="002D32CB" w:rsidRDefault="00051868" w:rsidP="002D32CB">
      <w:pPr>
        <w:spacing w:after="160" w:line="259" w:lineRule="auto"/>
        <w:jc w:val="left"/>
      </w:pPr>
      <w:r>
        <w:t xml:space="preserve"> </w:t>
      </w:r>
      <w:r w:rsidR="002D32CB">
        <w:br w:type="page"/>
      </w:r>
    </w:p>
    <w:p w14:paraId="5E391F02" w14:textId="77777777" w:rsidR="00E16A2F" w:rsidRPr="006E2CFC" w:rsidRDefault="00E16A2F" w:rsidP="00990498">
      <w:pPr>
        <w:pStyle w:val="Titre2"/>
      </w:pPr>
      <w:bookmarkStart w:id="82" w:name="_Toc215649007"/>
      <w:r>
        <w:lastRenderedPageBreak/>
        <w:t>Hypothèses et contraintes</w:t>
      </w:r>
      <w:bookmarkEnd w:id="82"/>
    </w:p>
    <w:p w14:paraId="506774F4" w14:textId="33D46BFB" w:rsidR="00E16A2F" w:rsidRDefault="00E16A2F" w:rsidP="00AE3351">
      <w:pPr>
        <w:pStyle w:val="Titre3"/>
      </w:pPr>
      <w:bookmarkStart w:id="83" w:name="_Toc215649008"/>
      <w:r w:rsidRPr="00AE3351">
        <w:t>Hypothèses</w:t>
      </w:r>
      <w:r>
        <w:t xml:space="preserve"> de réussite</w:t>
      </w:r>
      <w:bookmarkEnd w:id="83"/>
    </w:p>
    <w:p w14:paraId="2BFE9DB1" w14:textId="77777777" w:rsidR="00E16A2F" w:rsidRPr="00D67AEF" w:rsidRDefault="00E16A2F" w:rsidP="00E16A2F">
      <w:pPr>
        <w:rPr>
          <w:lang w:eastAsia="fr-FR"/>
        </w:rPr>
      </w:pPr>
      <w:r>
        <w:rPr>
          <w:lang w:eastAsia="fr-FR"/>
        </w:rPr>
        <w:t>Plusieurs conditions sont nécessaires à la réussite de ce projet :</w:t>
      </w:r>
    </w:p>
    <w:p w14:paraId="61F45C1A" w14:textId="77777777" w:rsidR="00E16A2F" w:rsidRDefault="00E16A2F" w:rsidP="00E16A2F">
      <w:pPr>
        <w:jc w:val="center"/>
      </w:pPr>
      <w:r w:rsidRPr="00A025D6">
        <w:rPr>
          <w:noProof/>
          <w:lang w:eastAsia="fr-FR"/>
        </w:rPr>
        <w:drawing>
          <wp:inline distT="0" distB="0" distL="0" distR="0" wp14:anchorId="430BAFC6" wp14:editId="279F7A4D">
            <wp:extent cx="5303520" cy="2171700"/>
            <wp:effectExtent l="0" t="0" r="49530" b="19050"/>
            <wp:docPr id="10" name="Diagramme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25AB52A" w14:textId="6E237E35" w:rsidR="00E16A2F" w:rsidRDefault="00E16A2F" w:rsidP="00B54A9E">
      <w:pPr>
        <w:pStyle w:val="Lgende"/>
      </w:pPr>
      <w:bookmarkStart w:id="84" w:name="_Toc211330691"/>
      <w:r>
        <w:t xml:space="preserve">Figure </w:t>
      </w:r>
      <w:r>
        <w:rPr>
          <w:noProof/>
        </w:rPr>
        <w:fldChar w:fldCharType="begin"/>
      </w:r>
      <w:r>
        <w:rPr>
          <w:noProof/>
        </w:rPr>
        <w:instrText xml:space="preserve"> SEQ Figure \* ARABIC </w:instrText>
      </w:r>
      <w:r>
        <w:rPr>
          <w:noProof/>
        </w:rPr>
        <w:fldChar w:fldCharType="separate"/>
      </w:r>
      <w:r w:rsidR="008E780D">
        <w:rPr>
          <w:noProof/>
        </w:rPr>
        <w:t>10</w:t>
      </w:r>
      <w:r>
        <w:rPr>
          <w:noProof/>
        </w:rPr>
        <w:fldChar w:fldCharType="end"/>
      </w:r>
      <w:r>
        <w:t> : Condition de réussite du projet</w:t>
      </w:r>
      <w:bookmarkEnd w:id="84"/>
      <w:r>
        <w:t xml:space="preserve"> </w:t>
      </w:r>
    </w:p>
    <w:p w14:paraId="4CE4E619" w14:textId="77777777" w:rsidR="00E16A2F" w:rsidRPr="0025472F" w:rsidRDefault="00E16A2F" w:rsidP="00AE3351">
      <w:pPr>
        <w:pStyle w:val="Titre3"/>
      </w:pPr>
      <w:bookmarkStart w:id="85" w:name="_Toc49941840"/>
      <w:bookmarkStart w:id="86" w:name="_Toc52790431"/>
      <w:bookmarkStart w:id="87" w:name="_Toc174018039"/>
      <w:bookmarkStart w:id="88" w:name="_Toc215649009"/>
      <w:r w:rsidRPr="0025472F">
        <w:t>C</w:t>
      </w:r>
      <w:bookmarkEnd w:id="85"/>
      <w:bookmarkEnd w:id="86"/>
      <w:bookmarkEnd w:id="87"/>
      <w:r>
        <w:t>ontraintes</w:t>
      </w:r>
      <w:bookmarkEnd w:id="88"/>
    </w:p>
    <w:p w14:paraId="045C1EC2" w14:textId="77777777" w:rsidR="00E16A2F" w:rsidRDefault="00E16A2F" w:rsidP="00E16A2F">
      <w:r>
        <w:t xml:space="preserve">Comme pour tout </w:t>
      </w:r>
      <w:r w:rsidRPr="00B54A9E">
        <w:t>projet</w:t>
      </w:r>
      <w:r>
        <w:t xml:space="preserve">, les contraintes du projet </w:t>
      </w:r>
      <w:r w:rsidRPr="00BB34D0">
        <w:rPr>
          <w:b/>
        </w:rPr>
        <w:t>HORIZON</w:t>
      </w:r>
      <w:r>
        <w:t xml:space="preserve"> sont d’ordres organisationnel, technique, fonctionnel et temporel. Elles concernent aussi bien la disponibilité des ressources humaines et matérielles, la qualité et l’accessibilité des données, que les délais de réalisation et de validation. </w:t>
      </w:r>
    </w:p>
    <w:p w14:paraId="34B6F206" w14:textId="3038DE07" w:rsidR="007F4D77" w:rsidRPr="007F4D77" w:rsidRDefault="00E16A2F" w:rsidP="007F4D77">
      <w:r>
        <w:t xml:space="preserve">Des contraintes spécifiques à chaque sous-projet ont été identifiées, ainsi que des contraintes transversales l’ensemble du projet. Leur </w:t>
      </w:r>
      <w:r w:rsidRPr="007F4D77">
        <w:t>identification</w:t>
      </w:r>
      <w:r>
        <w:t xml:space="preserve"> permet d’anticiper les risques, de mieux planifier les activités et de définir des mesures d’atténuation appropriées afin de garantir la réussite du projet dans le délai imparti.</w:t>
      </w:r>
    </w:p>
    <w:p w14:paraId="7D044216" w14:textId="77777777" w:rsidR="00E16A2F" w:rsidRDefault="00E16A2F" w:rsidP="007F4D77">
      <w:pPr>
        <w:pStyle w:val="Titre4"/>
      </w:pPr>
      <w:r>
        <w:t>Contraintes par sous-projet</w:t>
      </w:r>
    </w:p>
    <w:p w14:paraId="2768381C" w14:textId="77777777" w:rsidR="00E16A2F" w:rsidRDefault="00E16A2F" w:rsidP="00E16A2F">
      <w:r>
        <w:t xml:space="preserve">En effet, si certains enjeux sont transversaux, chaque composante (infrastructure, ERP, </w:t>
      </w:r>
      <w:proofErr w:type="spellStart"/>
      <w:r>
        <w:t>ImSIG</w:t>
      </w:r>
      <w:proofErr w:type="spellEnd"/>
      <w:r>
        <w:t>, portail web) présente des difficultés spécifiques qui conditionnent leur réussite.</w:t>
      </w:r>
    </w:p>
    <w:p w14:paraId="643D5639" w14:textId="77777777" w:rsidR="00E16A2F" w:rsidRPr="00B278B0" w:rsidRDefault="00E16A2F" w:rsidP="001D678C">
      <w:pPr>
        <w:pStyle w:val="Paragraphedeliste"/>
        <w:numPr>
          <w:ilvl w:val="0"/>
          <w:numId w:val="2"/>
        </w:numPr>
        <w:rPr>
          <w:b/>
          <w:lang w:eastAsia="fr-FR"/>
        </w:rPr>
      </w:pPr>
      <w:r w:rsidRPr="0013079D">
        <w:rPr>
          <w:b/>
        </w:rPr>
        <w:t>[P1 – Infrastructure] : Mise à niveau de l’infrastructure</w:t>
      </w:r>
      <w:r>
        <w:rPr>
          <w:b/>
        </w:rPr>
        <w:t> :</w:t>
      </w:r>
    </w:p>
    <w:p w14:paraId="2021B08F" w14:textId="77777777" w:rsidR="00E16A2F" w:rsidRPr="00B278B0" w:rsidRDefault="00E16A2F" w:rsidP="00D62952">
      <w:pPr>
        <w:pStyle w:val="Listeniveau2"/>
        <w:rPr>
          <w:b/>
          <w:lang w:eastAsia="fr-FR"/>
        </w:rPr>
      </w:pPr>
      <w:r>
        <w:t>Délais liés à l’acquisition, la livraison et l’installation des équipements (serveurs, postes de travail, équipements réseau) ;</w:t>
      </w:r>
    </w:p>
    <w:p w14:paraId="477F2E59" w14:textId="77777777" w:rsidR="00E16A2F" w:rsidRPr="00B278B0" w:rsidRDefault="00E16A2F" w:rsidP="00D62952">
      <w:pPr>
        <w:pStyle w:val="Listeniveau2"/>
        <w:rPr>
          <w:b/>
          <w:lang w:eastAsia="fr-FR"/>
        </w:rPr>
      </w:pPr>
      <w:r>
        <w:t>Disponibilité des salles serveurs et contraintes techniques liées à leur réhabilitation ;</w:t>
      </w:r>
    </w:p>
    <w:p w14:paraId="7521E259" w14:textId="77777777" w:rsidR="00E16A2F" w:rsidRPr="00B278B0" w:rsidRDefault="00E16A2F" w:rsidP="00D62952">
      <w:pPr>
        <w:pStyle w:val="Listeniveau2"/>
        <w:rPr>
          <w:b/>
          <w:lang w:eastAsia="fr-FR"/>
        </w:rPr>
      </w:pPr>
      <w:r>
        <w:t>Dépendance vis-à-vis de la disponibilité des équipes IT de la SIC ;</w:t>
      </w:r>
    </w:p>
    <w:p w14:paraId="2FF55E41" w14:textId="77777777" w:rsidR="00E16A2F" w:rsidRPr="00C35DD0" w:rsidRDefault="00E16A2F" w:rsidP="00D62952">
      <w:pPr>
        <w:pStyle w:val="Listeniveau2"/>
        <w:rPr>
          <w:b/>
          <w:lang w:eastAsia="fr-FR"/>
        </w:rPr>
      </w:pPr>
      <w:r>
        <w:t>Risques liés à la qualité de la connectivité réseau (internet, interconnexion des sites).</w:t>
      </w:r>
    </w:p>
    <w:p w14:paraId="732DA912" w14:textId="77777777" w:rsidR="00E16A2F" w:rsidRPr="001A735D" w:rsidRDefault="00E16A2F" w:rsidP="001D678C">
      <w:pPr>
        <w:pStyle w:val="Paragraphedeliste"/>
        <w:numPr>
          <w:ilvl w:val="0"/>
          <w:numId w:val="2"/>
        </w:numPr>
        <w:rPr>
          <w:b/>
          <w:lang w:eastAsia="fr-FR"/>
        </w:rPr>
      </w:pPr>
      <w:r w:rsidRPr="001A735D">
        <w:rPr>
          <w:b/>
        </w:rPr>
        <w:t>[P2 – ERP] : Système d’intégration de gestion</w:t>
      </w:r>
      <w:r>
        <w:rPr>
          <w:b/>
        </w:rPr>
        <w:t> </w:t>
      </w:r>
      <w:r>
        <w:t>:</w:t>
      </w:r>
    </w:p>
    <w:p w14:paraId="39BBFFFD" w14:textId="77777777" w:rsidR="00E16A2F" w:rsidRPr="00C0227E" w:rsidRDefault="00E16A2F" w:rsidP="00D62952">
      <w:pPr>
        <w:pStyle w:val="Listeniveau2"/>
        <w:rPr>
          <w:b/>
          <w:lang w:eastAsia="fr-FR"/>
        </w:rPr>
      </w:pPr>
      <w:r>
        <w:lastRenderedPageBreak/>
        <w:t>Disponibilité et qualité des données à migrer ;</w:t>
      </w:r>
    </w:p>
    <w:p w14:paraId="7C586ED7" w14:textId="77777777" w:rsidR="00E16A2F" w:rsidRPr="00C0227E" w:rsidRDefault="00E16A2F" w:rsidP="00D62952">
      <w:pPr>
        <w:pStyle w:val="Listeniveau2"/>
        <w:rPr>
          <w:b/>
          <w:lang w:eastAsia="fr-FR"/>
        </w:rPr>
      </w:pPr>
      <w:r>
        <w:t>Risques liés à la personnalisation excessive du progiciel, pouvant compliquer la maintenance future ;</w:t>
      </w:r>
    </w:p>
    <w:p w14:paraId="67A11774" w14:textId="77777777" w:rsidR="00E16A2F" w:rsidRPr="00C0227E" w:rsidRDefault="00E16A2F" w:rsidP="00D62952">
      <w:pPr>
        <w:pStyle w:val="Listeniveau2"/>
        <w:rPr>
          <w:b/>
          <w:lang w:eastAsia="fr-FR"/>
        </w:rPr>
      </w:pPr>
      <w:r>
        <w:t>Dépendance vis-à-vis de la disponibilité du personnel clé (utilisateurs métiers) pour les tests et validations ;</w:t>
      </w:r>
    </w:p>
    <w:p w14:paraId="2A0DA5F8" w14:textId="77777777" w:rsidR="00E16A2F" w:rsidRPr="00107169" w:rsidRDefault="00E16A2F" w:rsidP="00D62952">
      <w:pPr>
        <w:pStyle w:val="Listeniveau2"/>
        <w:rPr>
          <w:b/>
          <w:lang w:eastAsia="fr-FR"/>
        </w:rPr>
      </w:pPr>
      <w:r>
        <w:t>Contraintes sur la livraison des licences logicielles au démarrage du projet.</w:t>
      </w:r>
    </w:p>
    <w:p w14:paraId="68A4D2FD" w14:textId="77777777" w:rsidR="00E16A2F" w:rsidRPr="002531C6" w:rsidRDefault="00E16A2F" w:rsidP="001D678C">
      <w:pPr>
        <w:pStyle w:val="Paragraphedeliste"/>
        <w:numPr>
          <w:ilvl w:val="0"/>
          <w:numId w:val="2"/>
        </w:numPr>
        <w:rPr>
          <w:b/>
          <w:lang w:eastAsia="fr-FR"/>
        </w:rPr>
      </w:pPr>
      <w:r w:rsidRPr="00107169">
        <w:rPr>
          <w:b/>
        </w:rPr>
        <w:t xml:space="preserve">[P3 – </w:t>
      </w:r>
      <w:proofErr w:type="spellStart"/>
      <w:r w:rsidRPr="00107169">
        <w:rPr>
          <w:b/>
        </w:rPr>
        <w:t>ImSIG</w:t>
      </w:r>
      <w:proofErr w:type="spellEnd"/>
      <w:r w:rsidRPr="00107169">
        <w:rPr>
          <w:b/>
        </w:rPr>
        <w:t>] : Immobilier et SIG</w:t>
      </w:r>
      <w:r>
        <w:rPr>
          <w:b/>
        </w:rPr>
        <w:t> </w:t>
      </w:r>
      <w:r>
        <w:t>:</w:t>
      </w:r>
    </w:p>
    <w:p w14:paraId="163F2115" w14:textId="371B3F9A" w:rsidR="00E16A2F" w:rsidRPr="002531C6" w:rsidRDefault="00E16A2F" w:rsidP="00D62952">
      <w:pPr>
        <w:pStyle w:val="Listeniveau2"/>
        <w:rPr>
          <w:b/>
          <w:lang w:eastAsia="fr-FR"/>
        </w:rPr>
      </w:pPr>
      <w:r>
        <w:t xml:space="preserve">Hétérogénéité des </w:t>
      </w:r>
      <w:r w:rsidR="0037298C">
        <w:t>données foncières</w:t>
      </w:r>
      <w:r>
        <w:t xml:space="preserve"> et immobilières ;</w:t>
      </w:r>
    </w:p>
    <w:p w14:paraId="0EE4EF0F" w14:textId="77777777" w:rsidR="00E16A2F" w:rsidRPr="00A11974" w:rsidRDefault="00E16A2F" w:rsidP="00D62952">
      <w:pPr>
        <w:pStyle w:val="Listeniveau2"/>
        <w:rPr>
          <w:b/>
          <w:lang w:eastAsia="fr-FR"/>
        </w:rPr>
      </w:pPr>
      <w:r>
        <w:t>Manque ou insuffisance de données géographiques fiables et à jour.</w:t>
      </w:r>
    </w:p>
    <w:p w14:paraId="7FB3D069" w14:textId="77777777" w:rsidR="00E16A2F" w:rsidRPr="00FA2508" w:rsidRDefault="00E16A2F" w:rsidP="001D678C">
      <w:pPr>
        <w:pStyle w:val="Paragraphedeliste"/>
        <w:numPr>
          <w:ilvl w:val="0"/>
          <w:numId w:val="2"/>
        </w:numPr>
        <w:rPr>
          <w:b/>
          <w:lang w:eastAsia="fr-FR"/>
        </w:rPr>
      </w:pPr>
      <w:r w:rsidRPr="005B1FCF">
        <w:rPr>
          <w:b/>
        </w:rPr>
        <w:t xml:space="preserve">[P4 – Portail </w:t>
      </w:r>
      <w:r>
        <w:rPr>
          <w:b/>
        </w:rPr>
        <w:t>Web] : Déploiement du portail collaboratif </w:t>
      </w:r>
      <w:r>
        <w:t>:</w:t>
      </w:r>
    </w:p>
    <w:p w14:paraId="304F54AA" w14:textId="77777777" w:rsidR="00E16A2F" w:rsidRPr="001F24AB" w:rsidRDefault="00E16A2F" w:rsidP="00D62952">
      <w:pPr>
        <w:pStyle w:val="Listeniveau2"/>
        <w:rPr>
          <w:b/>
          <w:lang w:eastAsia="fr-FR"/>
        </w:rPr>
      </w:pPr>
      <w:r>
        <w:t xml:space="preserve">Contraintes liées à la </w:t>
      </w:r>
      <w:proofErr w:type="spellStart"/>
      <w:r>
        <w:t>cybersécurité</w:t>
      </w:r>
      <w:proofErr w:type="spellEnd"/>
      <w:r>
        <w:t xml:space="preserve"> (authentification, confidentialité, disponibilité des services).</w:t>
      </w:r>
    </w:p>
    <w:p w14:paraId="6E6FD5CC" w14:textId="77777777" w:rsidR="00E16A2F" w:rsidRDefault="00E16A2F" w:rsidP="007F4D77">
      <w:pPr>
        <w:pStyle w:val="Titre4"/>
      </w:pPr>
      <w:r>
        <w:t>Contraintes transversales</w:t>
      </w:r>
    </w:p>
    <w:p w14:paraId="5369DD5B" w14:textId="77777777" w:rsidR="00E16A2F" w:rsidRDefault="00E16A2F" w:rsidP="00E16A2F">
      <w:r>
        <w:t>Elles conditionnent la réussite globale du projet et nécessitent une attention particulière tout au long de son exécution :</w:t>
      </w:r>
    </w:p>
    <w:p w14:paraId="1F5DDBC7" w14:textId="77777777" w:rsidR="00E16A2F" w:rsidRPr="00327FC7" w:rsidRDefault="00E16A2F" w:rsidP="00641C14">
      <w:pPr>
        <w:pStyle w:val="Paragraphedeliste"/>
        <w:numPr>
          <w:ilvl w:val="0"/>
          <w:numId w:val="10"/>
        </w:numPr>
        <w:rPr>
          <w:b/>
          <w:lang w:eastAsia="fr-FR"/>
        </w:rPr>
      </w:pPr>
      <w:r w:rsidRPr="0057111D">
        <w:rPr>
          <w:b/>
        </w:rPr>
        <w:t>Contraintes techniques</w:t>
      </w:r>
      <w:r>
        <w:t> :</w:t>
      </w:r>
    </w:p>
    <w:p w14:paraId="6EC53476" w14:textId="77777777" w:rsidR="00E16A2F" w:rsidRPr="00327FC7" w:rsidRDefault="00E16A2F" w:rsidP="00D62952">
      <w:pPr>
        <w:pStyle w:val="Listeniveau2"/>
        <w:rPr>
          <w:b/>
          <w:lang w:eastAsia="fr-FR"/>
        </w:rPr>
      </w:pPr>
      <w:r>
        <w:t>Fiabilité et performance des infrastructures existantes ;</w:t>
      </w:r>
    </w:p>
    <w:p w14:paraId="1E7A8489" w14:textId="77777777" w:rsidR="00E16A2F" w:rsidRPr="00773433" w:rsidRDefault="00E16A2F" w:rsidP="00D62952">
      <w:pPr>
        <w:pStyle w:val="Listeniveau2"/>
        <w:rPr>
          <w:b/>
          <w:lang w:eastAsia="fr-FR"/>
        </w:rPr>
      </w:pPr>
      <w:r>
        <w:t>Risques de compatibilité entre anciens et nouveaux systèmes ;</w:t>
      </w:r>
    </w:p>
    <w:p w14:paraId="5D3B4460" w14:textId="77777777" w:rsidR="00E16A2F" w:rsidRPr="00A52CB7" w:rsidRDefault="00E16A2F" w:rsidP="00D62952">
      <w:pPr>
        <w:pStyle w:val="Listeniveau2"/>
        <w:rPr>
          <w:b/>
          <w:lang w:eastAsia="fr-FR"/>
        </w:rPr>
      </w:pPr>
      <w:r>
        <w:t>Besoin d’assurer la continuité du service pendant la migration.</w:t>
      </w:r>
    </w:p>
    <w:p w14:paraId="45BAF117" w14:textId="77777777" w:rsidR="00E16A2F" w:rsidRPr="008A2568" w:rsidRDefault="00E16A2F" w:rsidP="00641C14">
      <w:pPr>
        <w:pStyle w:val="Paragraphedeliste"/>
        <w:numPr>
          <w:ilvl w:val="0"/>
          <w:numId w:val="10"/>
        </w:numPr>
        <w:rPr>
          <w:b/>
          <w:lang w:eastAsia="fr-FR"/>
        </w:rPr>
      </w:pPr>
      <w:r>
        <w:rPr>
          <w:b/>
        </w:rPr>
        <w:t>Contraintes sur les délais </w:t>
      </w:r>
      <w:r>
        <w:t>:</w:t>
      </w:r>
    </w:p>
    <w:p w14:paraId="2FBFCD82" w14:textId="2287D499" w:rsidR="00E16A2F" w:rsidRPr="006A54F3" w:rsidRDefault="00E16A2F" w:rsidP="00B71455">
      <w:pPr>
        <w:pStyle w:val="Listeniveau2"/>
        <w:rPr>
          <w:lang w:eastAsia="fr-FR"/>
        </w:rPr>
      </w:pPr>
      <w:r w:rsidRPr="006A54F3">
        <w:rPr>
          <w:lang w:eastAsia="fr-FR"/>
        </w:rPr>
        <w:t xml:space="preserve">Durée contractuelle limitée à </w:t>
      </w:r>
      <w:r w:rsidR="004A2A96">
        <w:rPr>
          <w:lang w:eastAsia="fr-FR"/>
        </w:rPr>
        <w:t>24</w:t>
      </w:r>
      <w:r w:rsidRPr="006A54F3">
        <w:rPr>
          <w:lang w:eastAsia="fr-FR"/>
        </w:rPr>
        <w:t xml:space="preserve"> mois, nécessitant une gestion stricte du planning.</w:t>
      </w:r>
    </w:p>
    <w:p w14:paraId="1C78F767" w14:textId="16FF256D" w:rsidR="00E16A2F" w:rsidRPr="00B71455" w:rsidRDefault="00E16A2F" w:rsidP="00B71455">
      <w:pPr>
        <w:pStyle w:val="Listeniveau2"/>
        <w:rPr>
          <w:lang w:eastAsia="fr-FR"/>
        </w:rPr>
      </w:pPr>
      <w:r w:rsidRPr="006A54F3">
        <w:rPr>
          <w:lang w:eastAsia="fr-FR"/>
        </w:rPr>
        <w:t>Dépendance vis-à-vis des phases de validation (risque d’allongement du calendrier).</w:t>
      </w:r>
    </w:p>
    <w:p w14:paraId="4A357830" w14:textId="77777777" w:rsidR="00E16A2F" w:rsidRDefault="00E16A2F" w:rsidP="00B71455">
      <w:pPr>
        <w:pStyle w:val="Listeniveau2"/>
        <w:rPr>
          <w:lang w:eastAsia="fr-FR"/>
        </w:rPr>
      </w:pPr>
      <w:r w:rsidRPr="006A54F3">
        <w:rPr>
          <w:lang w:eastAsia="fr-FR"/>
        </w:rPr>
        <w:t>Contraintes liées à la mise en exploitation du budget dès janvier 2026 : tout retard du projet peut compromettre la disponibilité effective de l’ERP.</w:t>
      </w:r>
    </w:p>
    <w:p w14:paraId="0050AA06" w14:textId="77777777" w:rsidR="00E16A2F" w:rsidRPr="00FC5574" w:rsidRDefault="00E16A2F" w:rsidP="00641C14">
      <w:pPr>
        <w:pStyle w:val="Paragraphedeliste"/>
        <w:numPr>
          <w:ilvl w:val="0"/>
          <w:numId w:val="10"/>
        </w:numPr>
        <w:spacing w:before="100" w:beforeAutospacing="1" w:after="100" w:afterAutospacing="1"/>
        <w:rPr>
          <w:rFonts w:eastAsia="Times New Roman"/>
          <w:lang w:eastAsia="fr-FR"/>
        </w:rPr>
      </w:pPr>
      <w:r>
        <w:rPr>
          <w:rFonts w:eastAsia="Times New Roman"/>
          <w:b/>
          <w:lang w:eastAsia="fr-FR"/>
        </w:rPr>
        <w:t>Contraintes fonctionnelles </w:t>
      </w:r>
      <w:r>
        <w:t>:</w:t>
      </w:r>
    </w:p>
    <w:p w14:paraId="319760D4" w14:textId="77777777" w:rsidR="00E16A2F" w:rsidRPr="00FC5574" w:rsidRDefault="00E16A2F" w:rsidP="00B71455">
      <w:pPr>
        <w:pStyle w:val="Listeniveau2"/>
        <w:rPr>
          <w:rFonts w:eastAsia="Times New Roman"/>
          <w:lang w:eastAsia="fr-FR"/>
        </w:rPr>
      </w:pPr>
      <w:r>
        <w:t>Nécessité de couvrir l’ensemble des besoins métiers identifiés, avec un système harmonisé ;</w:t>
      </w:r>
    </w:p>
    <w:p w14:paraId="176A64C9" w14:textId="77777777" w:rsidR="00E16A2F" w:rsidRPr="00FC5574" w:rsidRDefault="00E16A2F" w:rsidP="00B71455">
      <w:pPr>
        <w:pStyle w:val="Listeniveau2"/>
        <w:rPr>
          <w:rFonts w:eastAsia="Times New Roman"/>
          <w:lang w:eastAsia="fr-FR"/>
        </w:rPr>
      </w:pPr>
      <w:r>
        <w:t>Risques de résistance au changement de la part des utilisateurs ;</w:t>
      </w:r>
    </w:p>
    <w:p w14:paraId="67A9249F" w14:textId="77777777" w:rsidR="00E16A2F" w:rsidRPr="00FC5574" w:rsidRDefault="00E16A2F" w:rsidP="00B71455">
      <w:pPr>
        <w:pStyle w:val="Listeniveau2"/>
        <w:rPr>
          <w:rFonts w:eastAsia="Times New Roman"/>
          <w:lang w:eastAsia="fr-FR"/>
        </w:rPr>
      </w:pPr>
      <w:r>
        <w:t>Besoin de formation et d’accompagnement renforcés pour assurer l’appropriation du système ;</w:t>
      </w:r>
    </w:p>
    <w:p w14:paraId="5EEECB0A" w14:textId="554B8589" w:rsidR="00E16A2F" w:rsidRPr="00A5174C" w:rsidRDefault="00E16A2F" w:rsidP="00B71455">
      <w:pPr>
        <w:pStyle w:val="Listeniveau2"/>
        <w:rPr>
          <w:rFonts w:eastAsia="Times New Roman"/>
          <w:lang w:eastAsia="fr-FR"/>
        </w:rPr>
      </w:pPr>
      <w:r>
        <w:t>Alignement des processus métiers avec les standards de l’ERP, nécessitant parfois une réorganisation interne</w:t>
      </w:r>
      <w:r w:rsidR="00B71455">
        <w:t>.</w:t>
      </w:r>
    </w:p>
    <w:p w14:paraId="09F03253" w14:textId="77777777" w:rsidR="00E16A2F" w:rsidRPr="00A5174C" w:rsidRDefault="00E16A2F" w:rsidP="00641C14">
      <w:pPr>
        <w:pStyle w:val="Paragraphedeliste"/>
        <w:numPr>
          <w:ilvl w:val="0"/>
          <w:numId w:val="11"/>
        </w:numPr>
        <w:spacing w:before="100" w:beforeAutospacing="1" w:after="100" w:afterAutospacing="1"/>
        <w:rPr>
          <w:rFonts w:eastAsia="Times New Roman"/>
          <w:b/>
          <w:lang w:eastAsia="fr-FR"/>
        </w:rPr>
      </w:pPr>
      <w:r w:rsidRPr="00A5174C">
        <w:rPr>
          <w:b/>
        </w:rPr>
        <w:t>Contraintes liées aux licences et outils</w:t>
      </w:r>
      <w:r>
        <w:t> :</w:t>
      </w:r>
    </w:p>
    <w:p w14:paraId="15451EAB" w14:textId="5F5DA372" w:rsidR="00B54A9E" w:rsidRPr="00FC5759" w:rsidRDefault="00E16A2F" w:rsidP="00B71455">
      <w:pPr>
        <w:pStyle w:val="Listeniveau2"/>
        <w:rPr>
          <w:rFonts w:eastAsia="Times New Roman"/>
          <w:b/>
          <w:lang w:eastAsia="fr-FR"/>
        </w:rPr>
      </w:pPr>
      <w:r>
        <w:lastRenderedPageBreak/>
        <w:t>Livraison et activation des licences logicielles conditionnant le démarrage des développements spécifiques ;</w:t>
      </w:r>
    </w:p>
    <w:p w14:paraId="66812C5A" w14:textId="77777777" w:rsidR="003052B2" w:rsidRDefault="003052B2" w:rsidP="00B54A9E">
      <w:pPr>
        <w:spacing w:after="160" w:line="259" w:lineRule="auto"/>
        <w:jc w:val="left"/>
        <w:rPr>
          <w:rFonts w:eastAsia="Times New Roman"/>
          <w:b/>
          <w:lang w:eastAsia="fr-FR"/>
        </w:rPr>
      </w:pPr>
    </w:p>
    <w:p w14:paraId="63A48EC4" w14:textId="27366F29" w:rsidR="003052B2" w:rsidRPr="00B54A9E" w:rsidRDefault="003052B2" w:rsidP="00B54A9E">
      <w:pPr>
        <w:spacing w:after="160" w:line="259" w:lineRule="auto"/>
        <w:jc w:val="left"/>
        <w:rPr>
          <w:rFonts w:eastAsia="Times New Roman"/>
          <w:b/>
          <w:lang w:eastAsia="fr-FR"/>
        </w:rPr>
      </w:pPr>
      <w:r>
        <w:rPr>
          <w:rFonts w:eastAsia="Times New Roman"/>
          <w:b/>
          <w:lang w:eastAsia="fr-FR"/>
        </w:rPr>
        <w:br w:type="page"/>
      </w:r>
    </w:p>
    <w:p w14:paraId="7AC7BF91" w14:textId="0FD150B6" w:rsidR="00E5537E" w:rsidRDefault="00E16A2F" w:rsidP="00990498">
      <w:pPr>
        <w:pStyle w:val="Titre1"/>
      </w:pPr>
      <w:bookmarkStart w:id="89" w:name="_Toc215649010"/>
      <w:r>
        <w:lastRenderedPageBreak/>
        <w:t>PLANIFICATION ET JALONS</w:t>
      </w:r>
      <w:bookmarkEnd w:id="89"/>
    </w:p>
    <w:p w14:paraId="41A6D311" w14:textId="4580B587" w:rsidR="003144AE" w:rsidRDefault="003144AE" w:rsidP="003144AE">
      <w:pPr>
        <w:pStyle w:val="Titre2"/>
      </w:pPr>
      <w:bookmarkStart w:id="90" w:name="_Toc215649011"/>
      <w:r>
        <w:t>Planning GANTT</w:t>
      </w:r>
      <w:bookmarkEnd w:id="90"/>
    </w:p>
    <w:p w14:paraId="40238A37" w14:textId="2E7A2C1C" w:rsidR="003144AE" w:rsidRDefault="003144AE">
      <w:pPr>
        <w:spacing w:after="160" w:line="259" w:lineRule="auto"/>
        <w:jc w:val="left"/>
        <w:rPr>
          <w:lang w:eastAsia="fr-FR"/>
        </w:rPr>
      </w:pPr>
      <w:r>
        <w:rPr>
          <w:lang w:eastAsia="fr-FR"/>
        </w:rPr>
        <w:br w:type="page"/>
      </w:r>
    </w:p>
    <w:p w14:paraId="7C856666" w14:textId="623D7D20" w:rsidR="00E5537E" w:rsidRDefault="008D7442" w:rsidP="008D7442">
      <w:pPr>
        <w:pStyle w:val="Titre2"/>
      </w:pPr>
      <w:bookmarkStart w:id="91" w:name="_Toc215649012"/>
      <w:r w:rsidRPr="008D7442">
        <w:lastRenderedPageBreak/>
        <w:t>Corrélation phases/activités/livrables</w:t>
      </w:r>
      <w:bookmarkEnd w:id="91"/>
    </w:p>
    <w:p w14:paraId="532FA75E" w14:textId="5F6A890B" w:rsidR="008D7442" w:rsidRPr="00EA5485" w:rsidRDefault="008D7442" w:rsidP="008D7442">
      <w:r w:rsidRPr="00EA5485">
        <w:t xml:space="preserve">La planification du projet ERP </w:t>
      </w:r>
      <w:r w:rsidRPr="00EA5485">
        <w:rPr>
          <w:b/>
          <w:bCs/>
        </w:rPr>
        <w:t>HORIZON – SIC</w:t>
      </w:r>
      <w:r w:rsidRPr="00EA5485">
        <w:t xml:space="preserve"> repose sur une structuration par phases, chacune donnant lieu à la production de livrables clairement identifiés et validés selon le circuit contractuel. Cette approche garantit la traçabilité entre les activités réalisées et les résultats attendus, tout en permettant un suivi rigoureux de l’avancement du projet. Les principales phases, activités et livrables sont corrélées comme suit :</w:t>
      </w:r>
    </w:p>
    <w:p w14:paraId="6D0432AF" w14:textId="2B377CDF" w:rsidR="008D7442" w:rsidRDefault="008D7442" w:rsidP="008D7442">
      <w:pPr>
        <w:pStyle w:val="Lgende"/>
        <w:keepNext/>
      </w:pPr>
      <w:r>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5</w:t>
      </w:r>
      <w:r w:rsidR="006B0190">
        <w:rPr>
          <w:noProof/>
        </w:rPr>
        <w:fldChar w:fldCharType="end"/>
      </w:r>
      <w:r>
        <w:t xml:space="preserve"> : </w:t>
      </w:r>
      <w:r w:rsidRPr="00E04E40">
        <w:t>Corrélation phases/activités/livrables</w:t>
      </w:r>
    </w:p>
    <w:tbl>
      <w:tblPr>
        <w:tblStyle w:val="TableauGrille4-Accentuation1"/>
        <w:tblW w:w="10065" w:type="dxa"/>
        <w:tblLook w:val="04A0" w:firstRow="1" w:lastRow="0" w:firstColumn="1" w:lastColumn="0" w:noHBand="0" w:noVBand="1"/>
      </w:tblPr>
      <w:tblGrid>
        <w:gridCol w:w="1820"/>
        <w:gridCol w:w="4505"/>
        <w:gridCol w:w="3740"/>
      </w:tblGrid>
      <w:tr w:rsidR="008D7442" w:rsidRPr="00986BD8" w14:paraId="2A6E6170" w14:textId="77777777" w:rsidTr="0037298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20" w:type="dxa"/>
            <w:hideMark/>
          </w:tcPr>
          <w:p w14:paraId="0BC026DC" w14:textId="77777777" w:rsidR="008D7442" w:rsidRPr="00EA5485" w:rsidRDefault="008D7442" w:rsidP="008D7442">
            <w:r w:rsidRPr="00EA5485">
              <w:t>Phase du projet</w:t>
            </w:r>
          </w:p>
        </w:tc>
        <w:tc>
          <w:tcPr>
            <w:tcW w:w="4505" w:type="dxa"/>
            <w:hideMark/>
          </w:tcPr>
          <w:p w14:paraId="659F88D5" w14:textId="77777777" w:rsidR="008D7442" w:rsidRPr="00EA5485" w:rsidRDefault="008D7442" w:rsidP="008D7442">
            <w:pPr>
              <w:cnfStyle w:val="100000000000" w:firstRow="1" w:lastRow="0" w:firstColumn="0" w:lastColumn="0" w:oddVBand="0" w:evenVBand="0" w:oddHBand="0" w:evenHBand="0" w:firstRowFirstColumn="0" w:firstRowLastColumn="0" w:lastRowFirstColumn="0" w:lastRowLastColumn="0"/>
            </w:pPr>
            <w:r w:rsidRPr="00EA5485">
              <w:t>Activités principales</w:t>
            </w:r>
          </w:p>
        </w:tc>
        <w:tc>
          <w:tcPr>
            <w:tcW w:w="3740" w:type="dxa"/>
            <w:hideMark/>
          </w:tcPr>
          <w:p w14:paraId="34513516" w14:textId="77777777" w:rsidR="008D7442" w:rsidRPr="00EA5485" w:rsidRDefault="008D7442" w:rsidP="008D7442">
            <w:pPr>
              <w:cnfStyle w:val="100000000000" w:firstRow="1" w:lastRow="0" w:firstColumn="0" w:lastColumn="0" w:oddVBand="0" w:evenVBand="0" w:oddHBand="0" w:evenHBand="0" w:firstRowFirstColumn="0" w:firstRowLastColumn="0" w:lastRowFirstColumn="0" w:lastRowLastColumn="0"/>
            </w:pPr>
            <w:r w:rsidRPr="00EA5485">
              <w:t>Livrables associés</w:t>
            </w:r>
          </w:p>
        </w:tc>
      </w:tr>
      <w:tr w:rsidR="008D7442" w:rsidRPr="00986BD8" w14:paraId="0FB96307" w14:textId="77777777" w:rsidTr="008D7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hideMark/>
          </w:tcPr>
          <w:p w14:paraId="679CD45C" w14:textId="77777777" w:rsidR="008D7442" w:rsidRPr="00EA5485" w:rsidRDefault="008D7442" w:rsidP="008D7442">
            <w:pPr>
              <w:jc w:val="left"/>
            </w:pPr>
            <w:r w:rsidRPr="00EA5485">
              <w:t>Phase 1 : Lancement et cadrage</w:t>
            </w:r>
          </w:p>
        </w:tc>
        <w:tc>
          <w:tcPr>
            <w:tcW w:w="4505" w:type="dxa"/>
            <w:hideMark/>
          </w:tcPr>
          <w:p w14:paraId="199038B5" w14:textId="77777777" w:rsidR="00993ABF" w:rsidRDefault="008D7442" w:rsidP="008D7442">
            <w:pPr>
              <w:jc w:val="left"/>
              <w:cnfStyle w:val="000000100000" w:firstRow="0" w:lastRow="0" w:firstColumn="0" w:lastColumn="0" w:oddVBand="0" w:evenVBand="0" w:oddHBand="1" w:evenHBand="0" w:firstRowFirstColumn="0" w:firstRowLastColumn="0" w:lastRowFirstColumn="0" w:lastRowLastColumn="0"/>
            </w:pPr>
            <w:r w:rsidRPr="00EA5485">
              <w:t xml:space="preserve">- </w:t>
            </w:r>
            <w:r w:rsidR="00993ABF">
              <w:t>Réunion de lancement</w:t>
            </w:r>
          </w:p>
          <w:p w14:paraId="162C4F56" w14:textId="37D78C8F" w:rsidR="008D7442" w:rsidRDefault="00993ABF" w:rsidP="008D7442">
            <w:pPr>
              <w:jc w:val="left"/>
              <w:cnfStyle w:val="000000100000" w:firstRow="0" w:lastRow="0" w:firstColumn="0" w:lastColumn="0" w:oddVBand="0" w:evenVBand="0" w:oddHBand="1" w:evenHBand="0" w:firstRowFirstColumn="0" w:firstRowLastColumn="0" w:lastRowFirstColumn="0" w:lastRowLastColumn="0"/>
            </w:pPr>
            <w:r>
              <w:t xml:space="preserve">- </w:t>
            </w:r>
            <w:r w:rsidR="008D7442" w:rsidRPr="00EA5485">
              <w:t>Installation des équipes projet</w:t>
            </w:r>
          </w:p>
          <w:p w14:paraId="516A6DE1" w14:textId="77777777" w:rsidR="008D7442" w:rsidRDefault="008D7442" w:rsidP="008D7442">
            <w:pPr>
              <w:jc w:val="left"/>
              <w:cnfStyle w:val="000000100000" w:firstRow="0" w:lastRow="0" w:firstColumn="0" w:lastColumn="0" w:oddVBand="0" w:evenVBand="0" w:oddHBand="1" w:evenHBand="0" w:firstRowFirstColumn="0" w:firstRowLastColumn="0" w:lastRowFirstColumn="0" w:lastRowLastColumn="0"/>
            </w:pPr>
            <w:r>
              <w:t>- Livraison de la licence</w:t>
            </w:r>
            <w:r w:rsidRPr="00EA5485">
              <w:br/>
              <w:t>- Mise à disposition des environnements de travail</w:t>
            </w:r>
            <w:r w:rsidRPr="00EA5485">
              <w:br/>
              <w:t>- Validation du Plan d’Exécution du Marché (PEM) et du Plan d’Assurance Qualité (PAQ)</w:t>
            </w:r>
          </w:p>
          <w:p w14:paraId="5C8C478F" w14:textId="77777777" w:rsidR="00993ABF" w:rsidRDefault="008D7442" w:rsidP="008D7442">
            <w:pPr>
              <w:jc w:val="left"/>
              <w:cnfStyle w:val="000000100000" w:firstRow="0" w:lastRow="0" w:firstColumn="0" w:lastColumn="0" w:oddVBand="0" w:evenVBand="0" w:oddHBand="1" w:evenHBand="0" w:firstRowFirstColumn="0" w:firstRowLastColumn="0" w:lastRowFirstColumn="0" w:lastRowLastColumn="0"/>
            </w:pPr>
            <w:r>
              <w:t>- Validation du rapport de premier établissement</w:t>
            </w:r>
            <w:r w:rsidRPr="00EA5485">
              <w:br/>
              <w:t>- Validation du plan de communication</w:t>
            </w:r>
          </w:p>
          <w:p w14:paraId="068BC2FD" w14:textId="04052093" w:rsidR="00993ABF" w:rsidRPr="00EA5485" w:rsidRDefault="00993ABF" w:rsidP="008D7442">
            <w:pPr>
              <w:jc w:val="left"/>
              <w:cnfStyle w:val="000000100000" w:firstRow="0" w:lastRow="0" w:firstColumn="0" w:lastColumn="0" w:oddVBand="0" w:evenVBand="0" w:oddHBand="1" w:evenHBand="0" w:firstRowFirstColumn="0" w:firstRowLastColumn="0" w:lastRowFirstColumn="0" w:lastRowLastColumn="0"/>
            </w:pPr>
            <w:r>
              <w:t>- Validation du plan de risque</w:t>
            </w:r>
          </w:p>
        </w:tc>
        <w:tc>
          <w:tcPr>
            <w:tcW w:w="3740" w:type="dxa"/>
            <w:hideMark/>
          </w:tcPr>
          <w:p w14:paraId="62938F31" w14:textId="77777777" w:rsidR="008D7442" w:rsidRDefault="008D7442" w:rsidP="008D7442">
            <w:pPr>
              <w:jc w:val="left"/>
              <w:cnfStyle w:val="000000100000" w:firstRow="0" w:lastRow="0" w:firstColumn="0" w:lastColumn="0" w:oddVBand="0" w:evenVBand="0" w:oddHBand="1" w:evenHBand="0" w:firstRowFirstColumn="0" w:firstRowLastColumn="0" w:lastRowFirstColumn="0" w:lastRowLastColumn="0"/>
            </w:pPr>
            <w:r w:rsidRPr="00EA5485">
              <w:t>- Plan d’exécution du marché validé</w:t>
            </w:r>
            <w:r w:rsidRPr="00EA5485">
              <w:br/>
              <w:t>- Plan d’assurance qualité validé</w:t>
            </w:r>
            <w:r w:rsidRPr="00EA5485">
              <w:br/>
              <w:t>- Plan de communication</w:t>
            </w:r>
            <w:r w:rsidRPr="00EA5485">
              <w:br/>
              <w:t>- Rapport de Premier Etablissement</w:t>
            </w:r>
          </w:p>
          <w:p w14:paraId="3AC41729" w14:textId="3FFC3F2B" w:rsidR="008D7442" w:rsidRPr="00EA5485" w:rsidRDefault="008D7442" w:rsidP="008D7442">
            <w:pPr>
              <w:jc w:val="left"/>
              <w:cnfStyle w:val="000000100000" w:firstRow="0" w:lastRow="0" w:firstColumn="0" w:lastColumn="0" w:oddVBand="0" w:evenVBand="0" w:oddHBand="1" w:evenHBand="0" w:firstRowFirstColumn="0" w:firstRowLastColumn="0" w:lastRowFirstColumn="0" w:lastRowLastColumn="0"/>
            </w:pPr>
            <w:r>
              <w:t>- Licence</w:t>
            </w:r>
          </w:p>
        </w:tc>
      </w:tr>
      <w:tr w:rsidR="008D7442" w:rsidRPr="00986BD8" w14:paraId="552A8073" w14:textId="77777777" w:rsidTr="008D7442">
        <w:trPr>
          <w:trHeight w:val="1833"/>
        </w:trPr>
        <w:tc>
          <w:tcPr>
            <w:cnfStyle w:val="001000000000" w:firstRow="0" w:lastRow="0" w:firstColumn="1" w:lastColumn="0" w:oddVBand="0" w:evenVBand="0" w:oddHBand="0" w:evenHBand="0" w:firstRowFirstColumn="0" w:firstRowLastColumn="0" w:lastRowFirstColumn="0" w:lastRowLastColumn="0"/>
            <w:tcW w:w="1820" w:type="dxa"/>
            <w:hideMark/>
          </w:tcPr>
          <w:p w14:paraId="5618C2EE" w14:textId="77777777" w:rsidR="008D7442" w:rsidRPr="00EA5485" w:rsidRDefault="008D7442" w:rsidP="008D7442">
            <w:pPr>
              <w:jc w:val="left"/>
            </w:pPr>
            <w:r w:rsidRPr="00EA5485">
              <w:t>Phase 2 : Analyse et conception</w:t>
            </w:r>
          </w:p>
        </w:tc>
        <w:tc>
          <w:tcPr>
            <w:tcW w:w="4505" w:type="dxa"/>
            <w:hideMark/>
          </w:tcPr>
          <w:p w14:paraId="0EFB17EE" w14:textId="77777777" w:rsidR="008D7442" w:rsidRPr="00EA5485" w:rsidRDefault="008D7442" w:rsidP="008D7442">
            <w:pPr>
              <w:jc w:val="left"/>
              <w:cnfStyle w:val="000000000000" w:firstRow="0" w:lastRow="0" w:firstColumn="0" w:lastColumn="0" w:oddVBand="0" w:evenVBand="0" w:oddHBand="0" w:evenHBand="0" w:firstRowFirstColumn="0" w:firstRowLastColumn="0" w:lastRowFirstColumn="0" w:lastRowLastColumn="0"/>
            </w:pPr>
            <w:r w:rsidRPr="00EA5485">
              <w:t>- Collecte et validation des besoins métiers</w:t>
            </w:r>
            <w:r w:rsidRPr="00EA5485">
              <w:br/>
              <w:t>- Modélisation des processus cibles</w:t>
            </w:r>
            <w:r w:rsidRPr="00EA5485">
              <w:br/>
              <w:t>- Élaboration des spécifications fonctionnelles et techniques détaillées</w:t>
            </w:r>
          </w:p>
        </w:tc>
        <w:tc>
          <w:tcPr>
            <w:tcW w:w="3740" w:type="dxa"/>
            <w:hideMark/>
          </w:tcPr>
          <w:p w14:paraId="51D1B56A" w14:textId="77777777" w:rsidR="008D7442" w:rsidRDefault="008D7442" w:rsidP="008D7442">
            <w:pPr>
              <w:jc w:val="left"/>
              <w:cnfStyle w:val="000000000000" w:firstRow="0" w:lastRow="0" w:firstColumn="0" w:lastColumn="0" w:oddVBand="0" w:evenVBand="0" w:oddHBand="0" w:evenHBand="0" w:firstRowFirstColumn="0" w:firstRowLastColumn="0" w:lastRowFirstColumn="0" w:lastRowLastColumn="0"/>
            </w:pPr>
            <w:r w:rsidRPr="00EA5485">
              <w:t xml:space="preserve">- </w:t>
            </w:r>
            <w:r>
              <w:t>Rapport d’Etudes de l’existant</w:t>
            </w:r>
          </w:p>
          <w:p w14:paraId="752986EF" w14:textId="77777777" w:rsidR="008D7442" w:rsidRPr="00EA5485" w:rsidRDefault="008D7442" w:rsidP="008D7442">
            <w:pPr>
              <w:jc w:val="left"/>
              <w:cnfStyle w:val="000000000000" w:firstRow="0" w:lastRow="0" w:firstColumn="0" w:lastColumn="0" w:oddVBand="0" w:evenVBand="0" w:oddHBand="0" w:evenHBand="0" w:firstRowFirstColumn="0" w:firstRowLastColumn="0" w:lastRowFirstColumn="0" w:lastRowLastColumn="0"/>
            </w:pPr>
            <w:r>
              <w:t xml:space="preserve">- </w:t>
            </w:r>
            <w:r w:rsidRPr="00EA5485">
              <w:t>Dossier d’analyse fonctionnelle</w:t>
            </w:r>
            <w:r w:rsidRPr="00EA5485">
              <w:br/>
              <w:t>- Spécifications techniques et fonctionnelles validées</w:t>
            </w:r>
            <w:r w:rsidRPr="00EA5485">
              <w:br/>
              <w:t>- Modèles de processus validés</w:t>
            </w:r>
          </w:p>
        </w:tc>
      </w:tr>
      <w:tr w:rsidR="008D7442" w:rsidRPr="00986BD8" w14:paraId="520A70D4" w14:textId="77777777" w:rsidTr="008D7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hideMark/>
          </w:tcPr>
          <w:p w14:paraId="5A8E9EE8" w14:textId="77777777" w:rsidR="008D7442" w:rsidRPr="00EA5485" w:rsidRDefault="008D7442" w:rsidP="008D7442">
            <w:pPr>
              <w:jc w:val="left"/>
            </w:pPr>
            <w:r w:rsidRPr="00EA5485">
              <w:t>Phase 3 : Réalisation et paramétrage</w:t>
            </w:r>
          </w:p>
        </w:tc>
        <w:tc>
          <w:tcPr>
            <w:tcW w:w="4505" w:type="dxa"/>
            <w:hideMark/>
          </w:tcPr>
          <w:p w14:paraId="2C731009" w14:textId="77777777" w:rsidR="008D7442" w:rsidRPr="00EA5485" w:rsidRDefault="008D7442" w:rsidP="008D7442">
            <w:pPr>
              <w:jc w:val="left"/>
              <w:cnfStyle w:val="000000100000" w:firstRow="0" w:lastRow="0" w:firstColumn="0" w:lastColumn="0" w:oddVBand="0" w:evenVBand="0" w:oddHBand="1" w:evenHBand="0" w:firstRowFirstColumn="0" w:firstRowLastColumn="0" w:lastRowFirstColumn="0" w:lastRowLastColumn="0"/>
            </w:pPr>
            <w:r w:rsidRPr="00EA5485">
              <w:t>- Installation et configuration des modules ERP</w:t>
            </w:r>
            <w:r w:rsidRPr="00EA5485">
              <w:br/>
              <w:t>- Développements spécifiques et interfaces</w:t>
            </w:r>
            <w:r w:rsidRPr="00EA5485">
              <w:br/>
              <w:t>- Tests unitaires et intégration technique</w:t>
            </w:r>
          </w:p>
        </w:tc>
        <w:tc>
          <w:tcPr>
            <w:tcW w:w="3740" w:type="dxa"/>
            <w:hideMark/>
          </w:tcPr>
          <w:p w14:paraId="553AF65F" w14:textId="77777777" w:rsidR="008D7442" w:rsidRPr="00EA5485" w:rsidRDefault="008D7442" w:rsidP="008D7442">
            <w:pPr>
              <w:jc w:val="left"/>
              <w:cnfStyle w:val="000000100000" w:firstRow="0" w:lastRow="0" w:firstColumn="0" w:lastColumn="0" w:oddVBand="0" w:evenVBand="0" w:oddHBand="1" w:evenHBand="0" w:firstRowFirstColumn="0" w:firstRowLastColumn="0" w:lastRowFirstColumn="0" w:lastRowLastColumn="0"/>
            </w:pPr>
            <w:r w:rsidRPr="00EA5485">
              <w:t>- Version paramétrée de l’ERP</w:t>
            </w:r>
            <w:r w:rsidRPr="00EA5485">
              <w:br/>
              <w:t>- Documentation technique</w:t>
            </w:r>
            <w:r w:rsidRPr="00EA5485">
              <w:br/>
              <w:t>- Rapports de tests unitaires</w:t>
            </w:r>
          </w:p>
        </w:tc>
      </w:tr>
      <w:tr w:rsidR="008D7442" w:rsidRPr="00986BD8" w14:paraId="406BB793" w14:textId="77777777" w:rsidTr="008D7442">
        <w:tc>
          <w:tcPr>
            <w:cnfStyle w:val="001000000000" w:firstRow="0" w:lastRow="0" w:firstColumn="1" w:lastColumn="0" w:oddVBand="0" w:evenVBand="0" w:oddHBand="0" w:evenHBand="0" w:firstRowFirstColumn="0" w:firstRowLastColumn="0" w:lastRowFirstColumn="0" w:lastRowLastColumn="0"/>
            <w:tcW w:w="1820" w:type="dxa"/>
            <w:hideMark/>
          </w:tcPr>
          <w:p w14:paraId="75975871" w14:textId="77777777" w:rsidR="008D7442" w:rsidRPr="00EA5485" w:rsidRDefault="008D7442" w:rsidP="008D7442">
            <w:pPr>
              <w:jc w:val="left"/>
            </w:pPr>
            <w:r w:rsidRPr="00EA5485">
              <w:lastRenderedPageBreak/>
              <w:t>Phase 4 : Recette et validation</w:t>
            </w:r>
          </w:p>
        </w:tc>
        <w:tc>
          <w:tcPr>
            <w:tcW w:w="4505" w:type="dxa"/>
            <w:hideMark/>
          </w:tcPr>
          <w:p w14:paraId="4A28E8AD" w14:textId="77777777" w:rsidR="008D7442" w:rsidRPr="00EA5485" w:rsidRDefault="008D7442" w:rsidP="008D7442">
            <w:pPr>
              <w:jc w:val="left"/>
              <w:cnfStyle w:val="000000000000" w:firstRow="0" w:lastRow="0" w:firstColumn="0" w:lastColumn="0" w:oddVBand="0" w:evenVBand="0" w:oddHBand="0" w:evenHBand="0" w:firstRowFirstColumn="0" w:firstRowLastColumn="0" w:lastRowFirstColumn="0" w:lastRowLastColumn="0"/>
            </w:pPr>
            <w:r w:rsidRPr="00EA5485">
              <w:t>- Tests de validation fonctionnelle</w:t>
            </w:r>
            <w:r w:rsidRPr="00EA5485">
              <w:br/>
              <w:t>- Correction des anomalies</w:t>
            </w:r>
            <w:r w:rsidRPr="00EA5485">
              <w:br/>
              <w:t>- Préparation du déploiement</w:t>
            </w:r>
          </w:p>
        </w:tc>
        <w:tc>
          <w:tcPr>
            <w:tcW w:w="3740" w:type="dxa"/>
            <w:hideMark/>
          </w:tcPr>
          <w:p w14:paraId="1E7317FB" w14:textId="77777777" w:rsidR="008D7442" w:rsidRPr="00EA5485" w:rsidRDefault="008D7442" w:rsidP="008D7442">
            <w:pPr>
              <w:jc w:val="left"/>
              <w:cnfStyle w:val="000000000000" w:firstRow="0" w:lastRow="0" w:firstColumn="0" w:lastColumn="0" w:oddVBand="0" w:evenVBand="0" w:oddHBand="0" w:evenHBand="0" w:firstRowFirstColumn="0" w:firstRowLastColumn="0" w:lastRowFirstColumn="0" w:lastRowLastColumn="0"/>
            </w:pPr>
            <w:r w:rsidRPr="00EA5485">
              <w:t>- Procès-verbaux de recette</w:t>
            </w:r>
            <w:r w:rsidRPr="00EA5485">
              <w:br/>
              <w:t>- Rapport de validation fonctionnelle</w:t>
            </w:r>
            <w:r w:rsidRPr="00EA5485">
              <w:br/>
              <w:t>- Documentation utilisateur</w:t>
            </w:r>
          </w:p>
        </w:tc>
      </w:tr>
      <w:tr w:rsidR="008D7442" w:rsidRPr="00986BD8" w14:paraId="49D23657" w14:textId="77777777" w:rsidTr="008D7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hideMark/>
          </w:tcPr>
          <w:p w14:paraId="7F6E4F80" w14:textId="77777777" w:rsidR="008D7442" w:rsidRPr="00EA5485" w:rsidRDefault="008D7442" w:rsidP="008D7442">
            <w:pPr>
              <w:jc w:val="left"/>
            </w:pPr>
            <w:r w:rsidRPr="00EA5485">
              <w:t>Phase 5 : Déploiement et formation</w:t>
            </w:r>
          </w:p>
        </w:tc>
        <w:tc>
          <w:tcPr>
            <w:tcW w:w="4505" w:type="dxa"/>
            <w:hideMark/>
          </w:tcPr>
          <w:p w14:paraId="45ECDE2E" w14:textId="77777777" w:rsidR="008D7442" w:rsidRPr="00EA5485" w:rsidRDefault="008D7442" w:rsidP="008D7442">
            <w:pPr>
              <w:jc w:val="left"/>
              <w:cnfStyle w:val="000000100000" w:firstRow="0" w:lastRow="0" w:firstColumn="0" w:lastColumn="0" w:oddVBand="0" w:evenVBand="0" w:oddHBand="1" w:evenHBand="0" w:firstRowFirstColumn="0" w:firstRowLastColumn="0" w:lastRowFirstColumn="0" w:lastRowLastColumn="0"/>
            </w:pPr>
            <w:r w:rsidRPr="00EA5485">
              <w:t>- Bascule vers l’environnement de production</w:t>
            </w:r>
            <w:r w:rsidRPr="00EA5485">
              <w:br/>
              <w:t>- Formation des utilisateurs clés et des administrateurs</w:t>
            </w:r>
            <w:r w:rsidRPr="00EA5485">
              <w:br/>
              <w:t>- Assistance au démarrage</w:t>
            </w:r>
          </w:p>
        </w:tc>
        <w:tc>
          <w:tcPr>
            <w:tcW w:w="3740" w:type="dxa"/>
            <w:hideMark/>
          </w:tcPr>
          <w:p w14:paraId="2B146E24" w14:textId="77777777" w:rsidR="008D7442" w:rsidRPr="00EA5485" w:rsidRDefault="008D7442" w:rsidP="008D7442">
            <w:pPr>
              <w:jc w:val="left"/>
              <w:cnfStyle w:val="000000100000" w:firstRow="0" w:lastRow="0" w:firstColumn="0" w:lastColumn="0" w:oddVBand="0" w:evenVBand="0" w:oddHBand="1" w:evenHBand="0" w:firstRowFirstColumn="0" w:firstRowLastColumn="0" w:lastRowFirstColumn="0" w:lastRowLastColumn="0"/>
            </w:pPr>
            <w:r w:rsidRPr="00EA5485">
              <w:t>- Manuel utilisateur</w:t>
            </w:r>
            <w:r w:rsidRPr="00EA5485">
              <w:br/>
              <w:t>- Supports de formation</w:t>
            </w:r>
            <w:r w:rsidRPr="00EA5485">
              <w:br/>
              <w:t>- Rapport de déploiement</w:t>
            </w:r>
          </w:p>
        </w:tc>
      </w:tr>
      <w:tr w:rsidR="008D7442" w:rsidRPr="00986BD8" w14:paraId="110C0B91" w14:textId="77777777" w:rsidTr="008D7442">
        <w:tc>
          <w:tcPr>
            <w:cnfStyle w:val="001000000000" w:firstRow="0" w:lastRow="0" w:firstColumn="1" w:lastColumn="0" w:oddVBand="0" w:evenVBand="0" w:oddHBand="0" w:evenHBand="0" w:firstRowFirstColumn="0" w:firstRowLastColumn="0" w:lastRowFirstColumn="0" w:lastRowLastColumn="0"/>
            <w:tcW w:w="1820" w:type="dxa"/>
            <w:hideMark/>
          </w:tcPr>
          <w:p w14:paraId="207B8A97" w14:textId="77777777" w:rsidR="008D7442" w:rsidRPr="00EA5485" w:rsidRDefault="008D7442" w:rsidP="008D7442">
            <w:pPr>
              <w:jc w:val="left"/>
            </w:pPr>
            <w:r w:rsidRPr="00EA5485">
              <w:t>Phase 6 : Clôture et transfert</w:t>
            </w:r>
          </w:p>
        </w:tc>
        <w:tc>
          <w:tcPr>
            <w:tcW w:w="4505" w:type="dxa"/>
            <w:hideMark/>
          </w:tcPr>
          <w:p w14:paraId="3E80744F" w14:textId="77777777" w:rsidR="008D7442" w:rsidRPr="00EA5485" w:rsidRDefault="008D7442" w:rsidP="008D7442">
            <w:pPr>
              <w:jc w:val="left"/>
              <w:cnfStyle w:val="000000000000" w:firstRow="0" w:lastRow="0" w:firstColumn="0" w:lastColumn="0" w:oddVBand="0" w:evenVBand="0" w:oddHBand="0" w:evenHBand="0" w:firstRowFirstColumn="0" w:firstRowLastColumn="0" w:lastRowFirstColumn="0" w:lastRowLastColumn="0"/>
            </w:pPr>
            <w:r w:rsidRPr="00EA5485">
              <w:t>- Transfert des compétences</w:t>
            </w:r>
            <w:r w:rsidRPr="00EA5485">
              <w:br/>
              <w:t>- Bilan d’exécution</w:t>
            </w:r>
            <w:r w:rsidRPr="00EA5485">
              <w:br/>
              <w:t>- Archivage documentaire et clôture du projet</w:t>
            </w:r>
          </w:p>
        </w:tc>
        <w:tc>
          <w:tcPr>
            <w:tcW w:w="3740" w:type="dxa"/>
            <w:hideMark/>
          </w:tcPr>
          <w:p w14:paraId="60FAD00A" w14:textId="77777777" w:rsidR="008D7442" w:rsidRPr="00EA5485" w:rsidRDefault="008D7442" w:rsidP="008D7442">
            <w:pPr>
              <w:jc w:val="left"/>
              <w:cnfStyle w:val="000000000000" w:firstRow="0" w:lastRow="0" w:firstColumn="0" w:lastColumn="0" w:oddVBand="0" w:evenVBand="0" w:oddHBand="0" w:evenHBand="0" w:firstRowFirstColumn="0" w:firstRowLastColumn="0" w:lastRowFirstColumn="0" w:lastRowLastColumn="0"/>
            </w:pPr>
            <w:r w:rsidRPr="00EA5485">
              <w:t>- Rapport de fin de projet</w:t>
            </w:r>
            <w:r w:rsidRPr="00EA5485">
              <w:br/>
              <w:t>- Procès-verbal de réception définitive</w:t>
            </w:r>
            <w:r w:rsidRPr="00EA5485">
              <w:br/>
              <w:t>- Dossier final du projet</w:t>
            </w:r>
          </w:p>
        </w:tc>
      </w:tr>
    </w:tbl>
    <w:p w14:paraId="15185C24" w14:textId="77777777" w:rsidR="008D7442" w:rsidRDefault="008D7442" w:rsidP="008D7442"/>
    <w:p w14:paraId="6BF6320D" w14:textId="74D4D7A0" w:rsidR="00BB65FA" w:rsidRDefault="008D7442" w:rsidP="008D7442">
      <w:r w:rsidRPr="00EA5485">
        <w:t xml:space="preserve">Chaque phase s’achève par un </w:t>
      </w:r>
      <w:r w:rsidRPr="00EA5485">
        <w:rPr>
          <w:b/>
          <w:bCs/>
        </w:rPr>
        <w:t>jalon de validation</w:t>
      </w:r>
      <w:r w:rsidRPr="00EA5485">
        <w:t xml:space="preserve"> formalisé par un procès-verbal signé des parties prenantes (SIC, AMO, Intégrateur), conformément aux dispositions contractuelles.</w:t>
      </w:r>
      <w:r>
        <w:t xml:space="preserve"> </w:t>
      </w:r>
      <w:r w:rsidRPr="00EA5485">
        <w:t>L’atteinte de ces jalons conditionne le passage à la phase suivante ainsi que les paiements prévus au calendrier d’exécution.</w:t>
      </w:r>
    </w:p>
    <w:p w14:paraId="1DDAFAD1" w14:textId="37A4F57E" w:rsidR="008D7442" w:rsidRPr="008D7442" w:rsidRDefault="00BB65FA" w:rsidP="00BB65FA">
      <w:pPr>
        <w:spacing w:after="160" w:line="259" w:lineRule="auto"/>
        <w:jc w:val="left"/>
      </w:pPr>
      <w:r>
        <w:br w:type="page"/>
      </w:r>
    </w:p>
    <w:p w14:paraId="7BCA292F" w14:textId="17F6C04C" w:rsidR="00563723" w:rsidRDefault="00563723" w:rsidP="00563723">
      <w:pPr>
        <w:pStyle w:val="Titre2"/>
      </w:pPr>
      <w:bookmarkStart w:id="92" w:name="_Toc215649013"/>
      <w:r w:rsidRPr="00563723">
        <w:lastRenderedPageBreak/>
        <w:t>Chronogramme détaillé</w:t>
      </w:r>
      <w:bookmarkEnd w:id="92"/>
    </w:p>
    <w:p w14:paraId="0097C3AA" w14:textId="1BF93A66" w:rsidR="00E5537E" w:rsidRPr="00EA5CA5" w:rsidRDefault="00E5537E" w:rsidP="00563723">
      <w:pPr>
        <w:pStyle w:val="Titre3"/>
      </w:pPr>
      <w:bookmarkStart w:id="93" w:name="_Toc215649014"/>
      <w:r>
        <w:t>Chronogramme du [P1-infra] : infrastructure</w:t>
      </w:r>
      <w:bookmarkEnd w:id="93"/>
    </w:p>
    <w:p w14:paraId="5939FBC4" w14:textId="77777777" w:rsidR="00E5537E" w:rsidRDefault="00E5537E" w:rsidP="00E5537E">
      <w:pPr>
        <w:spacing w:after="160" w:line="259" w:lineRule="auto"/>
        <w:jc w:val="left"/>
        <w:rPr>
          <w:lang w:eastAsia="fr-FR"/>
        </w:rPr>
      </w:pPr>
      <w:r>
        <w:rPr>
          <w:lang w:eastAsia="fr-FR"/>
        </w:rPr>
        <w:br w:type="page"/>
      </w:r>
    </w:p>
    <w:p w14:paraId="207C7216" w14:textId="77777777" w:rsidR="00E5537E" w:rsidRDefault="00E5537E" w:rsidP="00563723">
      <w:pPr>
        <w:pStyle w:val="Titre3"/>
      </w:pPr>
      <w:bookmarkStart w:id="94" w:name="_Toc215649015"/>
      <w:r>
        <w:lastRenderedPageBreak/>
        <w:t>Chronogramme du [P2-ERP] : Développement du système intégré de gestion</w:t>
      </w:r>
      <w:bookmarkEnd w:id="94"/>
    </w:p>
    <w:p w14:paraId="3E92AB6C" w14:textId="562C6DDF" w:rsidR="00E5537E" w:rsidRDefault="00E16A2F" w:rsidP="00E5537E">
      <w:pPr>
        <w:spacing w:after="160" w:line="259" w:lineRule="auto"/>
        <w:jc w:val="left"/>
        <w:rPr>
          <w:lang w:eastAsia="fr-FR"/>
        </w:rPr>
      </w:pPr>
      <w:r>
        <w:rPr>
          <w:lang w:eastAsia="fr-FR"/>
        </w:rPr>
        <w:br w:type="page"/>
      </w:r>
    </w:p>
    <w:p w14:paraId="421A9613" w14:textId="77777777" w:rsidR="00E5537E" w:rsidRDefault="00E5537E" w:rsidP="00563723">
      <w:pPr>
        <w:pStyle w:val="Titre3"/>
      </w:pPr>
      <w:bookmarkStart w:id="95" w:name="_Toc215649016"/>
      <w:r>
        <w:lastRenderedPageBreak/>
        <w:t>Chronogramme du [P3-ImSIG] : Immobilier &amp; SIG</w:t>
      </w:r>
      <w:bookmarkEnd w:id="95"/>
    </w:p>
    <w:p w14:paraId="43C2E9A7" w14:textId="278A970B" w:rsidR="00E5537E" w:rsidRPr="009E2C46" w:rsidRDefault="00E16A2F" w:rsidP="00E5537E">
      <w:pPr>
        <w:spacing w:after="160" w:line="259" w:lineRule="auto"/>
        <w:jc w:val="left"/>
        <w:rPr>
          <w:lang w:eastAsia="fr-FR"/>
        </w:rPr>
      </w:pPr>
      <w:r>
        <w:rPr>
          <w:lang w:eastAsia="fr-FR"/>
        </w:rPr>
        <w:br w:type="page"/>
      </w:r>
    </w:p>
    <w:p w14:paraId="336E5726" w14:textId="77777777" w:rsidR="00E5537E" w:rsidRDefault="00E5537E" w:rsidP="00563723">
      <w:pPr>
        <w:pStyle w:val="Titre3"/>
      </w:pPr>
      <w:bookmarkStart w:id="96" w:name="_Toc215649017"/>
      <w:r>
        <w:lastRenderedPageBreak/>
        <w:t>Chronogramme [P4-Portail] : portail web</w:t>
      </w:r>
      <w:bookmarkEnd w:id="96"/>
    </w:p>
    <w:p w14:paraId="18E8D0DC" w14:textId="7EAFBE78" w:rsidR="000F0917" w:rsidRPr="000F0917" w:rsidRDefault="000F0917" w:rsidP="000F0917">
      <w:pPr>
        <w:spacing w:after="160" w:line="259" w:lineRule="auto"/>
        <w:jc w:val="left"/>
        <w:rPr>
          <w:lang w:eastAsia="fr-FR"/>
        </w:rPr>
      </w:pPr>
      <w:r>
        <w:rPr>
          <w:lang w:eastAsia="fr-FR"/>
        </w:rPr>
        <w:br w:type="page"/>
      </w:r>
    </w:p>
    <w:p w14:paraId="6EDC2D70" w14:textId="1DB5B9A4" w:rsidR="000F0917" w:rsidRDefault="000F0917" w:rsidP="00990498">
      <w:pPr>
        <w:pStyle w:val="Titre2"/>
      </w:pPr>
      <w:bookmarkStart w:id="97" w:name="_Toc215649018"/>
      <w:r>
        <w:lastRenderedPageBreak/>
        <w:t>Chronogramme des livrables</w:t>
      </w:r>
      <w:bookmarkEnd w:id="97"/>
    </w:p>
    <w:p w14:paraId="39D6A8AE" w14:textId="5BAE0931" w:rsidR="00563723" w:rsidRDefault="00563723" w:rsidP="00563723">
      <w:pPr>
        <w:rPr>
          <w:lang w:eastAsia="fr-FR"/>
        </w:rPr>
      </w:pPr>
      <w:r w:rsidRPr="003144AE">
        <w:rPr>
          <w:bCs/>
          <w:lang w:eastAsia="fr-FR"/>
        </w:rPr>
        <w:t>AFREETECH CAMEROON</w:t>
      </w:r>
      <w:r w:rsidRPr="00095513">
        <w:rPr>
          <w:b/>
          <w:lang w:eastAsia="fr-FR"/>
        </w:rPr>
        <w:t xml:space="preserve"> </w:t>
      </w:r>
      <w:r w:rsidRPr="00095513">
        <w:rPr>
          <w:lang w:eastAsia="fr-FR"/>
        </w:rPr>
        <w:t>devra fournir à la SIC par étape ou phase de projet</w:t>
      </w:r>
      <w:r>
        <w:rPr>
          <w:lang w:eastAsia="fr-FR"/>
        </w:rPr>
        <w:t>,</w:t>
      </w:r>
      <w:r w:rsidRPr="00095513">
        <w:rPr>
          <w:lang w:eastAsia="fr-FR"/>
        </w:rPr>
        <w:t xml:space="preserve"> les livrables énumérés ci-dessous</w:t>
      </w:r>
      <w:r>
        <w:rPr>
          <w:lang w:eastAsia="fr-FR"/>
        </w:rPr>
        <w:t> :</w:t>
      </w:r>
    </w:p>
    <w:p w14:paraId="7B11E8FC" w14:textId="7964BF5B" w:rsidR="00563723" w:rsidRPr="00D96254" w:rsidRDefault="00563723" w:rsidP="00563723">
      <w:pPr>
        <w:jc w:val="center"/>
        <w:rPr>
          <w:bCs/>
          <w:sz w:val="18"/>
          <w:szCs w:val="18"/>
          <w:lang w:eastAsia="fr-FR"/>
        </w:rPr>
      </w:pPr>
      <w:bookmarkStart w:id="98" w:name="_Toc213319158"/>
      <w:r w:rsidRPr="00D96254">
        <w:rPr>
          <w:bCs/>
          <w:sz w:val="18"/>
          <w:szCs w:val="18"/>
          <w:lang w:eastAsia="fr-FR"/>
        </w:rPr>
        <w:t xml:space="preserve">Tableau </w:t>
      </w:r>
      <w:r w:rsidRPr="00D96254">
        <w:rPr>
          <w:bCs/>
          <w:sz w:val="18"/>
          <w:szCs w:val="18"/>
          <w:lang w:eastAsia="fr-FR"/>
        </w:rPr>
        <w:fldChar w:fldCharType="begin"/>
      </w:r>
      <w:r w:rsidRPr="00D96254">
        <w:rPr>
          <w:bCs/>
          <w:sz w:val="18"/>
          <w:szCs w:val="18"/>
          <w:lang w:eastAsia="fr-FR"/>
        </w:rPr>
        <w:instrText xml:space="preserve"> SEQ Tableau \* ARABIC </w:instrText>
      </w:r>
      <w:r w:rsidRPr="00D96254">
        <w:rPr>
          <w:bCs/>
          <w:sz w:val="18"/>
          <w:szCs w:val="18"/>
          <w:lang w:eastAsia="fr-FR"/>
        </w:rPr>
        <w:fldChar w:fldCharType="separate"/>
      </w:r>
      <w:r w:rsidR="00051868">
        <w:rPr>
          <w:bCs/>
          <w:noProof/>
          <w:sz w:val="18"/>
          <w:szCs w:val="18"/>
          <w:lang w:eastAsia="fr-FR"/>
        </w:rPr>
        <w:t>6</w:t>
      </w:r>
      <w:r w:rsidRPr="00D96254">
        <w:rPr>
          <w:sz w:val="18"/>
          <w:szCs w:val="18"/>
          <w:lang w:eastAsia="fr-FR"/>
        </w:rPr>
        <w:fldChar w:fldCharType="end"/>
      </w:r>
      <w:r w:rsidRPr="00D96254">
        <w:rPr>
          <w:bCs/>
          <w:sz w:val="18"/>
          <w:szCs w:val="18"/>
          <w:lang w:eastAsia="fr-FR"/>
        </w:rPr>
        <w:t> : Tableau des livrables par phase</w:t>
      </w:r>
      <w:bookmarkEnd w:id="98"/>
    </w:p>
    <w:tbl>
      <w:tblPr>
        <w:tblStyle w:val="TableauGrille4-Accentuation1"/>
        <w:tblW w:w="10201" w:type="dxa"/>
        <w:tblLayout w:type="fixed"/>
        <w:tblLook w:val="04A0" w:firstRow="1" w:lastRow="0" w:firstColumn="1" w:lastColumn="0" w:noHBand="0" w:noVBand="1"/>
      </w:tblPr>
      <w:tblGrid>
        <w:gridCol w:w="557"/>
        <w:gridCol w:w="3415"/>
        <w:gridCol w:w="4387"/>
        <w:gridCol w:w="1842"/>
      </w:tblGrid>
      <w:tr w:rsidR="00563723" w:rsidRPr="00380C19" w14:paraId="420CE411" w14:textId="77777777" w:rsidTr="00D6295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57" w:type="dxa"/>
          </w:tcPr>
          <w:p w14:paraId="7923FA36" w14:textId="77777777" w:rsidR="00563723" w:rsidRPr="00120BC1" w:rsidRDefault="00563723" w:rsidP="00D62952">
            <w:pPr>
              <w:pStyle w:val="Titretableau"/>
              <w:rPr>
                <w:bCs w:val="0"/>
              </w:rPr>
            </w:pPr>
            <w:r w:rsidRPr="00A0651F">
              <w:rPr>
                <w:b/>
              </w:rPr>
              <w:t>N°</w:t>
            </w:r>
          </w:p>
        </w:tc>
        <w:tc>
          <w:tcPr>
            <w:tcW w:w="3415" w:type="dxa"/>
          </w:tcPr>
          <w:p w14:paraId="7442F4C2" w14:textId="77777777" w:rsidR="00563723" w:rsidRPr="00120BC1" w:rsidRDefault="00563723" w:rsidP="00D62952">
            <w:pPr>
              <w:pStyle w:val="Titretableau"/>
              <w:cnfStyle w:val="100000000000" w:firstRow="1" w:lastRow="0" w:firstColumn="0" w:lastColumn="0" w:oddVBand="0" w:evenVBand="0" w:oddHBand="0" w:evenHBand="0" w:firstRowFirstColumn="0" w:firstRowLastColumn="0" w:lastRowFirstColumn="0" w:lastRowLastColumn="0"/>
              <w:rPr>
                <w:bCs w:val="0"/>
              </w:rPr>
            </w:pPr>
            <w:r w:rsidRPr="00A0651F">
              <w:rPr>
                <w:b/>
              </w:rPr>
              <w:t>Activités</w:t>
            </w:r>
          </w:p>
        </w:tc>
        <w:tc>
          <w:tcPr>
            <w:tcW w:w="4387" w:type="dxa"/>
          </w:tcPr>
          <w:p w14:paraId="47B49C27" w14:textId="77777777" w:rsidR="00563723" w:rsidRPr="00120BC1" w:rsidRDefault="00563723" w:rsidP="00D62952">
            <w:pPr>
              <w:pStyle w:val="Titretableau"/>
              <w:cnfStyle w:val="100000000000" w:firstRow="1" w:lastRow="0" w:firstColumn="0" w:lastColumn="0" w:oddVBand="0" w:evenVBand="0" w:oddHBand="0" w:evenHBand="0" w:firstRowFirstColumn="0" w:firstRowLastColumn="0" w:lastRowFirstColumn="0" w:lastRowLastColumn="0"/>
              <w:rPr>
                <w:bCs w:val="0"/>
              </w:rPr>
            </w:pPr>
            <w:r w:rsidRPr="00A0651F">
              <w:rPr>
                <w:b/>
              </w:rPr>
              <w:t>Livrables</w:t>
            </w:r>
          </w:p>
        </w:tc>
        <w:tc>
          <w:tcPr>
            <w:tcW w:w="1842" w:type="dxa"/>
          </w:tcPr>
          <w:p w14:paraId="76D770BC" w14:textId="77777777" w:rsidR="00563723" w:rsidRPr="00120BC1" w:rsidRDefault="00563723" w:rsidP="00D62952">
            <w:pPr>
              <w:pStyle w:val="Titretableau"/>
              <w:cnfStyle w:val="100000000000" w:firstRow="1" w:lastRow="0" w:firstColumn="0" w:lastColumn="0" w:oddVBand="0" w:evenVBand="0" w:oddHBand="0" w:evenHBand="0" w:firstRowFirstColumn="0" w:firstRowLastColumn="0" w:lastRowFirstColumn="0" w:lastRowLastColumn="0"/>
              <w:rPr>
                <w:bCs w:val="0"/>
              </w:rPr>
            </w:pPr>
            <w:r w:rsidRPr="00A0651F">
              <w:rPr>
                <w:b/>
              </w:rPr>
              <w:t>Délais</w:t>
            </w:r>
          </w:p>
        </w:tc>
      </w:tr>
      <w:tr w:rsidR="00563723" w:rsidRPr="00095513" w14:paraId="648A7D0E"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tcPr>
          <w:p w14:paraId="03963F1D" w14:textId="77777777" w:rsidR="00563723" w:rsidRPr="00095513" w:rsidRDefault="00563723" w:rsidP="00D62952">
            <w:pPr>
              <w:pStyle w:val="TexteTableau"/>
              <w:jc w:val="center"/>
            </w:pPr>
            <w:r w:rsidRPr="00095513">
              <w:t>1</w:t>
            </w:r>
          </w:p>
        </w:tc>
        <w:tc>
          <w:tcPr>
            <w:tcW w:w="3415" w:type="dxa"/>
          </w:tcPr>
          <w:p w14:paraId="35FFF455"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rsidRPr="00095513">
              <w:t>Lancement cadrage du projet</w:t>
            </w:r>
          </w:p>
        </w:tc>
        <w:tc>
          <w:tcPr>
            <w:tcW w:w="4387" w:type="dxa"/>
          </w:tcPr>
          <w:p w14:paraId="374D2E95" w14:textId="77777777" w:rsidR="00563723" w:rsidRPr="00095513" w:rsidRDefault="00563723" w:rsidP="00D62952">
            <w:pPr>
              <w:pStyle w:val="TexteTableau"/>
              <w:cnfStyle w:val="000000100000" w:firstRow="0" w:lastRow="0" w:firstColumn="0" w:lastColumn="0" w:oddVBand="0" w:evenVBand="0" w:oddHBand="1" w:evenHBand="0" w:firstRowFirstColumn="0" w:firstRowLastColumn="0" w:lastRowFirstColumn="0" w:lastRowLastColumn="0"/>
            </w:pPr>
            <w:r w:rsidRPr="00095513">
              <w:t xml:space="preserve">Rapport de premier établissement </w:t>
            </w:r>
          </w:p>
        </w:tc>
        <w:tc>
          <w:tcPr>
            <w:tcW w:w="1842" w:type="dxa"/>
          </w:tcPr>
          <w:p w14:paraId="2700CB78"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rsidRPr="00095513">
              <w:t>T0 + 0.5 Mois 1</w:t>
            </w:r>
          </w:p>
        </w:tc>
      </w:tr>
      <w:tr w:rsidR="00563723" w:rsidRPr="00095513" w14:paraId="0C7958F6" w14:textId="77777777" w:rsidTr="00D62952">
        <w:tc>
          <w:tcPr>
            <w:cnfStyle w:val="001000000000" w:firstRow="0" w:lastRow="0" w:firstColumn="1" w:lastColumn="0" w:oddVBand="0" w:evenVBand="0" w:oddHBand="0" w:evenHBand="0" w:firstRowFirstColumn="0" w:firstRowLastColumn="0" w:lastRowFirstColumn="0" w:lastRowLastColumn="0"/>
            <w:tcW w:w="557" w:type="dxa"/>
            <w:vMerge w:val="restart"/>
          </w:tcPr>
          <w:p w14:paraId="2FEC6059" w14:textId="77777777" w:rsidR="00563723" w:rsidRPr="00095513" w:rsidRDefault="00563723" w:rsidP="00D62952">
            <w:pPr>
              <w:pStyle w:val="TexteTableau"/>
              <w:jc w:val="center"/>
            </w:pPr>
            <w:r w:rsidRPr="00095513">
              <w:t>2</w:t>
            </w:r>
          </w:p>
        </w:tc>
        <w:tc>
          <w:tcPr>
            <w:tcW w:w="3415" w:type="dxa"/>
            <w:vMerge w:val="restart"/>
          </w:tcPr>
          <w:p w14:paraId="1A38FD24"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Analyse de l’existant et cartographie du système</w:t>
            </w:r>
          </w:p>
        </w:tc>
        <w:tc>
          <w:tcPr>
            <w:tcW w:w="4387" w:type="dxa"/>
          </w:tcPr>
          <w:p w14:paraId="17541A82" w14:textId="77777777" w:rsidR="00563723" w:rsidRPr="00095513" w:rsidRDefault="00563723" w:rsidP="00D62952">
            <w:pPr>
              <w:pStyle w:val="TexteTableau"/>
              <w:cnfStyle w:val="000000000000" w:firstRow="0" w:lastRow="0" w:firstColumn="0" w:lastColumn="0" w:oddVBand="0" w:evenVBand="0" w:oddHBand="0" w:evenHBand="0" w:firstRowFirstColumn="0" w:firstRowLastColumn="0" w:lastRowFirstColumn="0" w:lastRowLastColumn="0"/>
            </w:pPr>
            <w:r w:rsidRPr="00095513">
              <w:t xml:space="preserve">Rapport de l’étude de l’existant </w:t>
            </w:r>
          </w:p>
        </w:tc>
        <w:tc>
          <w:tcPr>
            <w:tcW w:w="1842" w:type="dxa"/>
            <w:vMerge w:val="restart"/>
          </w:tcPr>
          <w:p w14:paraId="1089AB32"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Mois 2</w:t>
            </w:r>
          </w:p>
        </w:tc>
      </w:tr>
      <w:tr w:rsidR="00563723" w:rsidRPr="00095513" w14:paraId="58B30F99"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vMerge/>
          </w:tcPr>
          <w:p w14:paraId="265686E6" w14:textId="77777777" w:rsidR="00563723" w:rsidRPr="00095513" w:rsidRDefault="00563723" w:rsidP="00D62952">
            <w:pPr>
              <w:pStyle w:val="TexteTableau"/>
              <w:jc w:val="center"/>
            </w:pPr>
          </w:p>
        </w:tc>
        <w:tc>
          <w:tcPr>
            <w:tcW w:w="3415" w:type="dxa"/>
            <w:vMerge/>
          </w:tcPr>
          <w:p w14:paraId="6081DB80"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p>
        </w:tc>
        <w:tc>
          <w:tcPr>
            <w:tcW w:w="4387" w:type="dxa"/>
          </w:tcPr>
          <w:p w14:paraId="70CEB54F" w14:textId="77777777" w:rsidR="00563723" w:rsidRPr="00095513" w:rsidRDefault="00563723" w:rsidP="00D62952">
            <w:pPr>
              <w:pStyle w:val="TexteTableau"/>
              <w:cnfStyle w:val="000000100000" w:firstRow="0" w:lastRow="0" w:firstColumn="0" w:lastColumn="0" w:oddVBand="0" w:evenVBand="0" w:oddHBand="1" w:evenHBand="0" w:firstRowFirstColumn="0" w:firstRowLastColumn="0" w:lastRowFirstColumn="0" w:lastRowLastColumn="0"/>
            </w:pPr>
            <w:r w:rsidRPr="00095513">
              <w:t>Elaboration et validation du cahier de charge</w:t>
            </w:r>
          </w:p>
        </w:tc>
        <w:tc>
          <w:tcPr>
            <w:tcW w:w="1842" w:type="dxa"/>
            <w:vMerge/>
          </w:tcPr>
          <w:p w14:paraId="450E828C"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p>
        </w:tc>
      </w:tr>
      <w:tr w:rsidR="00563723" w:rsidRPr="00095513" w14:paraId="4F612799" w14:textId="77777777" w:rsidTr="00D62952">
        <w:tc>
          <w:tcPr>
            <w:cnfStyle w:val="001000000000" w:firstRow="0" w:lastRow="0" w:firstColumn="1" w:lastColumn="0" w:oddVBand="0" w:evenVBand="0" w:oddHBand="0" w:evenHBand="0" w:firstRowFirstColumn="0" w:firstRowLastColumn="0" w:lastRowFirstColumn="0" w:lastRowLastColumn="0"/>
            <w:tcW w:w="557" w:type="dxa"/>
            <w:vMerge w:val="restart"/>
          </w:tcPr>
          <w:p w14:paraId="686A3925" w14:textId="77777777" w:rsidR="00563723" w:rsidRPr="00095513" w:rsidRDefault="00563723" w:rsidP="00D62952">
            <w:pPr>
              <w:pStyle w:val="TexteTableau"/>
              <w:jc w:val="center"/>
            </w:pPr>
            <w:r w:rsidRPr="00095513">
              <w:t>3</w:t>
            </w:r>
          </w:p>
        </w:tc>
        <w:tc>
          <w:tcPr>
            <w:tcW w:w="3415" w:type="dxa"/>
            <w:vMerge w:val="restart"/>
          </w:tcPr>
          <w:p w14:paraId="4E1F351B"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Formalisation de la solution (logique et physique)</w:t>
            </w:r>
          </w:p>
        </w:tc>
        <w:tc>
          <w:tcPr>
            <w:tcW w:w="4387" w:type="dxa"/>
          </w:tcPr>
          <w:p w14:paraId="1E451F88" w14:textId="77777777" w:rsidR="00563723" w:rsidRPr="00095513" w:rsidRDefault="00563723" w:rsidP="00D62952">
            <w:pPr>
              <w:pStyle w:val="TexteTableau"/>
              <w:cnfStyle w:val="000000000000" w:firstRow="0" w:lastRow="0" w:firstColumn="0" w:lastColumn="0" w:oddVBand="0" w:evenVBand="0" w:oddHBand="0" w:evenHBand="0" w:firstRowFirstColumn="0" w:firstRowLastColumn="0" w:lastRowFirstColumn="0" w:lastRowLastColumn="0"/>
            </w:pPr>
            <w:r w:rsidRPr="00095513">
              <w:t xml:space="preserve">Spécifications détaillées validées par les deux parties </w:t>
            </w:r>
          </w:p>
        </w:tc>
        <w:tc>
          <w:tcPr>
            <w:tcW w:w="1842" w:type="dxa"/>
          </w:tcPr>
          <w:p w14:paraId="5CD76C43"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Mois 5</w:t>
            </w:r>
          </w:p>
        </w:tc>
      </w:tr>
      <w:tr w:rsidR="00563723" w:rsidRPr="00095513" w14:paraId="3ABB4733"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vMerge/>
          </w:tcPr>
          <w:p w14:paraId="5D38E994" w14:textId="77777777" w:rsidR="00563723" w:rsidRPr="00095513" w:rsidRDefault="00563723" w:rsidP="00D62952">
            <w:pPr>
              <w:pStyle w:val="TexteTableau"/>
              <w:jc w:val="center"/>
            </w:pPr>
          </w:p>
        </w:tc>
        <w:tc>
          <w:tcPr>
            <w:tcW w:w="3415" w:type="dxa"/>
            <w:vMerge/>
          </w:tcPr>
          <w:p w14:paraId="6B65BA2A"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p>
        </w:tc>
        <w:tc>
          <w:tcPr>
            <w:tcW w:w="4387" w:type="dxa"/>
          </w:tcPr>
          <w:p w14:paraId="38A3D093" w14:textId="77777777" w:rsidR="00563723" w:rsidRPr="00095513" w:rsidRDefault="00563723" w:rsidP="00D62952">
            <w:pPr>
              <w:pStyle w:val="TexteTableau"/>
              <w:cnfStyle w:val="000000100000" w:firstRow="0" w:lastRow="0" w:firstColumn="0" w:lastColumn="0" w:oddVBand="0" w:evenVBand="0" w:oddHBand="1" w:evenHBand="0" w:firstRowFirstColumn="0" w:firstRowLastColumn="0" w:lastRowFirstColumn="0" w:lastRowLastColumn="0"/>
            </w:pPr>
            <w:r w:rsidRPr="00095513">
              <w:t>SGI validé</w:t>
            </w:r>
          </w:p>
        </w:tc>
        <w:tc>
          <w:tcPr>
            <w:tcW w:w="1842" w:type="dxa"/>
          </w:tcPr>
          <w:p w14:paraId="7F855FDB"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rsidRPr="00095513">
              <w:t>Mois 5</w:t>
            </w:r>
          </w:p>
        </w:tc>
      </w:tr>
      <w:tr w:rsidR="00563723" w:rsidRPr="00095513" w14:paraId="4B870234" w14:textId="77777777" w:rsidTr="00D62952">
        <w:tc>
          <w:tcPr>
            <w:cnfStyle w:val="001000000000" w:firstRow="0" w:lastRow="0" w:firstColumn="1" w:lastColumn="0" w:oddVBand="0" w:evenVBand="0" w:oddHBand="0" w:evenHBand="0" w:firstRowFirstColumn="0" w:firstRowLastColumn="0" w:lastRowFirstColumn="0" w:lastRowLastColumn="0"/>
            <w:tcW w:w="557" w:type="dxa"/>
            <w:vMerge/>
          </w:tcPr>
          <w:p w14:paraId="3DA74612" w14:textId="77777777" w:rsidR="00563723" w:rsidRPr="00095513" w:rsidRDefault="00563723" w:rsidP="00D62952">
            <w:pPr>
              <w:pStyle w:val="TexteTableau"/>
              <w:jc w:val="center"/>
            </w:pPr>
          </w:p>
        </w:tc>
        <w:tc>
          <w:tcPr>
            <w:tcW w:w="3415" w:type="dxa"/>
            <w:vMerge/>
          </w:tcPr>
          <w:p w14:paraId="5537F282"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p>
        </w:tc>
        <w:tc>
          <w:tcPr>
            <w:tcW w:w="4387" w:type="dxa"/>
          </w:tcPr>
          <w:p w14:paraId="5E5F5A7D" w14:textId="77777777" w:rsidR="00563723" w:rsidRPr="00095513" w:rsidRDefault="00563723" w:rsidP="00D62952">
            <w:pPr>
              <w:pStyle w:val="TexteTableau"/>
              <w:cnfStyle w:val="000000000000" w:firstRow="0" w:lastRow="0" w:firstColumn="0" w:lastColumn="0" w:oddVBand="0" w:evenVBand="0" w:oddHBand="0" w:evenHBand="0" w:firstRowFirstColumn="0" w:firstRowLastColumn="0" w:lastRowFirstColumn="0" w:lastRowLastColumn="0"/>
            </w:pPr>
            <w:r w:rsidRPr="00095513">
              <w:t xml:space="preserve">Rapport de paramétrage incluant les différents paramètres non standards (noms et valeurs) </w:t>
            </w:r>
          </w:p>
        </w:tc>
        <w:tc>
          <w:tcPr>
            <w:tcW w:w="1842" w:type="dxa"/>
          </w:tcPr>
          <w:p w14:paraId="0B1F5185"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Mois 11</w:t>
            </w:r>
          </w:p>
        </w:tc>
      </w:tr>
      <w:tr w:rsidR="00563723" w:rsidRPr="00095513" w14:paraId="0E1FD2A9" w14:textId="77777777" w:rsidTr="00D62952">
        <w:trPr>
          <w:cnfStyle w:val="000000100000" w:firstRow="0" w:lastRow="0" w:firstColumn="0" w:lastColumn="0" w:oddVBand="0" w:evenVBand="0" w:oddHBand="1" w:evenHBand="0" w:firstRowFirstColumn="0" w:firstRowLastColumn="0" w:lastRowFirstColumn="0" w:lastRowLastColumn="0"/>
          <w:trHeight w:val="85"/>
        </w:trPr>
        <w:tc>
          <w:tcPr>
            <w:cnfStyle w:val="001000000000" w:firstRow="0" w:lastRow="0" w:firstColumn="1" w:lastColumn="0" w:oddVBand="0" w:evenVBand="0" w:oddHBand="0" w:evenHBand="0" w:firstRowFirstColumn="0" w:firstRowLastColumn="0" w:lastRowFirstColumn="0" w:lastRowLastColumn="0"/>
            <w:tcW w:w="557" w:type="dxa"/>
            <w:vMerge/>
          </w:tcPr>
          <w:p w14:paraId="156C6926" w14:textId="77777777" w:rsidR="00563723" w:rsidRPr="00095513" w:rsidRDefault="00563723" w:rsidP="00D62952">
            <w:pPr>
              <w:pStyle w:val="TexteTableau"/>
              <w:jc w:val="center"/>
            </w:pPr>
          </w:p>
        </w:tc>
        <w:tc>
          <w:tcPr>
            <w:tcW w:w="3415" w:type="dxa"/>
            <w:vMerge/>
          </w:tcPr>
          <w:p w14:paraId="7B0A8BA0"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p>
        </w:tc>
        <w:tc>
          <w:tcPr>
            <w:tcW w:w="4387" w:type="dxa"/>
          </w:tcPr>
          <w:p w14:paraId="5E9B7B80" w14:textId="77777777" w:rsidR="00563723" w:rsidRPr="00095513" w:rsidRDefault="00563723" w:rsidP="00D62952">
            <w:pPr>
              <w:pStyle w:val="TexteTableau"/>
              <w:cnfStyle w:val="000000100000" w:firstRow="0" w:lastRow="0" w:firstColumn="0" w:lastColumn="0" w:oddVBand="0" w:evenVBand="0" w:oddHBand="1" w:evenHBand="0" w:firstRowFirstColumn="0" w:firstRowLastColumn="0" w:lastRowFirstColumn="0" w:lastRowLastColumn="0"/>
            </w:pPr>
            <w:r w:rsidRPr="00095513">
              <w:t xml:space="preserve">Rapport des travaux </w:t>
            </w:r>
            <w:r>
              <w:t xml:space="preserve">d’infrastructure </w:t>
            </w:r>
            <w:r w:rsidRPr="00095513">
              <w:t>menés</w:t>
            </w:r>
            <w:r>
              <w:t xml:space="preserve"> </w:t>
            </w:r>
          </w:p>
        </w:tc>
        <w:tc>
          <w:tcPr>
            <w:tcW w:w="1842" w:type="dxa"/>
          </w:tcPr>
          <w:p w14:paraId="0DDDB971"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rsidRPr="00095513">
              <w:t>Mois 3</w:t>
            </w:r>
          </w:p>
        </w:tc>
      </w:tr>
      <w:tr w:rsidR="00563723" w:rsidRPr="00095513" w14:paraId="35E8A411" w14:textId="77777777" w:rsidTr="00D62952">
        <w:tc>
          <w:tcPr>
            <w:cnfStyle w:val="001000000000" w:firstRow="0" w:lastRow="0" w:firstColumn="1" w:lastColumn="0" w:oddVBand="0" w:evenVBand="0" w:oddHBand="0" w:evenHBand="0" w:firstRowFirstColumn="0" w:firstRowLastColumn="0" w:lastRowFirstColumn="0" w:lastRowLastColumn="0"/>
            <w:tcW w:w="557" w:type="dxa"/>
            <w:vMerge w:val="restart"/>
          </w:tcPr>
          <w:p w14:paraId="75E1501E" w14:textId="77777777" w:rsidR="00563723" w:rsidRPr="00A0651F" w:rsidRDefault="00563723" w:rsidP="00D62952">
            <w:pPr>
              <w:pStyle w:val="TexteTableau"/>
              <w:jc w:val="center"/>
              <w:rPr>
                <w:b w:val="0"/>
                <w:bCs w:val="0"/>
              </w:rPr>
            </w:pPr>
            <w:r>
              <w:t>4</w:t>
            </w:r>
          </w:p>
        </w:tc>
        <w:tc>
          <w:tcPr>
            <w:tcW w:w="3415" w:type="dxa"/>
          </w:tcPr>
          <w:p w14:paraId="5FCB8DFA"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8870DB">
              <w:t>Développement, paramétrage et déploiement</w:t>
            </w:r>
          </w:p>
        </w:tc>
        <w:tc>
          <w:tcPr>
            <w:tcW w:w="4387" w:type="dxa"/>
          </w:tcPr>
          <w:p w14:paraId="1F128C0F" w14:textId="77777777" w:rsidR="00563723" w:rsidRPr="00095513" w:rsidRDefault="00563723" w:rsidP="00D62952">
            <w:pPr>
              <w:pStyle w:val="TexteTableau"/>
              <w:cnfStyle w:val="000000000000" w:firstRow="0" w:lastRow="0" w:firstColumn="0" w:lastColumn="0" w:oddVBand="0" w:evenVBand="0" w:oddHBand="0" w:evenHBand="0" w:firstRowFirstColumn="0" w:firstRowLastColumn="0" w:lastRowFirstColumn="0" w:lastRowLastColumn="0"/>
            </w:pPr>
            <w:r>
              <w:t>Codes</w:t>
            </w:r>
            <w:r w:rsidRPr="00095513">
              <w:t xml:space="preserve"> sources</w:t>
            </w:r>
            <w:r w:rsidRPr="00A0651F">
              <w:rPr>
                <w:highlight w:val="yellow"/>
              </w:rPr>
              <w:t xml:space="preserve"> </w:t>
            </w:r>
          </w:p>
        </w:tc>
        <w:tc>
          <w:tcPr>
            <w:tcW w:w="1842" w:type="dxa"/>
          </w:tcPr>
          <w:p w14:paraId="2593E5EE"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Mois 11</w:t>
            </w:r>
          </w:p>
        </w:tc>
      </w:tr>
      <w:tr w:rsidR="00563723" w:rsidRPr="00095513" w14:paraId="66663CCE"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vMerge/>
          </w:tcPr>
          <w:p w14:paraId="38EAFA64" w14:textId="77777777" w:rsidR="00563723" w:rsidRPr="00095513" w:rsidRDefault="00563723" w:rsidP="00D62952">
            <w:pPr>
              <w:pStyle w:val="TexteTableau"/>
              <w:jc w:val="center"/>
            </w:pPr>
          </w:p>
        </w:tc>
        <w:tc>
          <w:tcPr>
            <w:tcW w:w="3415" w:type="dxa"/>
          </w:tcPr>
          <w:p w14:paraId="29949C7B"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rsidRPr="00095513">
              <w:t>Tests</w:t>
            </w:r>
          </w:p>
        </w:tc>
        <w:tc>
          <w:tcPr>
            <w:tcW w:w="4387" w:type="dxa"/>
          </w:tcPr>
          <w:p w14:paraId="4543DF78" w14:textId="77777777" w:rsidR="00563723" w:rsidRPr="00095513" w:rsidRDefault="00563723" w:rsidP="00D62952">
            <w:pPr>
              <w:pStyle w:val="TexteTableau"/>
              <w:cnfStyle w:val="000000100000" w:firstRow="0" w:lastRow="0" w:firstColumn="0" w:lastColumn="0" w:oddVBand="0" w:evenVBand="0" w:oddHBand="1" w:evenHBand="0" w:firstRowFirstColumn="0" w:firstRowLastColumn="0" w:lastRowFirstColumn="0" w:lastRowLastColumn="0"/>
            </w:pPr>
            <w:r w:rsidRPr="00095513">
              <w:t>Rapport des tests</w:t>
            </w:r>
          </w:p>
        </w:tc>
        <w:tc>
          <w:tcPr>
            <w:tcW w:w="1842" w:type="dxa"/>
          </w:tcPr>
          <w:p w14:paraId="57E0CEB1"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rsidRPr="00095513">
              <w:t>Mois 11</w:t>
            </w:r>
          </w:p>
        </w:tc>
      </w:tr>
      <w:tr w:rsidR="00563723" w:rsidRPr="00095513" w14:paraId="32509ACA" w14:textId="77777777" w:rsidTr="00D62952">
        <w:tc>
          <w:tcPr>
            <w:cnfStyle w:val="001000000000" w:firstRow="0" w:lastRow="0" w:firstColumn="1" w:lastColumn="0" w:oddVBand="0" w:evenVBand="0" w:oddHBand="0" w:evenHBand="0" w:firstRowFirstColumn="0" w:firstRowLastColumn="0" w:lastRowFirstColumn="0" w:lastRowLastColumn="0"/>
            <w:tcW w:w="557" w:type="dxa"/>
            <w:vMerge/>
          </w:tcPr>
          <w:p w14:paraId="7B37A93D" w14:textId="77777777" w:rsidR="00563723" w:rsidRDefault="00563723" w:rsidP="00D62952">
            <w:pPr>
              <w:pStyle w:val="TexteTableau"/>
              <w:jc w:val="center"/>
            </w:pPr>
          </w:p>
        </w:tc>
        <w:tc>
          <w:tcPr>
            <w:tcW w:w="3415" w:type="dxa"/>
          </w:tcPr>
          <w:p w14:paraId="21647369"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t>Mise en production</w:t>
            </w:r>
          </w:p>
        </w:tc>
        <w:tc>
          <w:tcPr>
            <w:tcW w:w="4387" w:type="dxa"/>
          </w:tcPr>
          <w:p w14:paraId="25AC4C80" w14:textId="77777777" w:rsidR="00563723" w:rsidRPr="00095513" w:rsidRDefault="00563723" w:rsidP="00D62952">
            <w:pPr>
              <w:pStyle w:val="TexteTableau"/>
              <w:cnfStyle w:val="000000000000" w:firstRow="0" w:lastRow="0" w:firstColumn="0" w:lastColumn="0" w:oddVBand="0" w:evenVBand="0" w:oddHBand="0" w:evenHBand="0" w:firstRowFirstColumn="0" w:firstRowLastColumn="0" w:lastRowFirstColumn="0" w:lastRowLastColumn="0"/>
            </w:pPr>
            <w:r w:rsidRPr="00095513">
              <w:t xml:space="preserve">Rapport d’installation </w:t>
            </w:r>
          </w:p>
        </w:tc>
        <w:tc>
          <w:tcPr>
            <w:tcW w:w="1842" w:type="dxa"/>
          </w:tcPr>
          <w:p w14:paraId="5DFF9DAB"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Mois 11</w:t>
            </w:r>
          </w:p>
        </w:tc>
      </w:tr>
      <w:tr w:rsidR="00563723" w:rsidRPr="00095513" w14:paraId="7A4CF6FE"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 w:type="dxa"/>
          </w:tcPr>
          <w:p w14:paraId="594EFFEA" w14:textId="77777777" w:rsidR="00563723" w:rsidRPr="00095513" w:rsidRDefault="00563723" w:rsidP="00D62952">
            <w:pPr>
              <w:pStyle w:val="TexteTableau"/>
              <w:jc w:val="center"/>
            </w:pPr>
            <w:r>
              <w:t>5</w:t>
            </w:r>
          </w:p>
        </w:tc>
        <w:tc>
          <w:tcPr>
            <w:tcW w:w="3415" w:type="dxa"/>
          </w:tcPr>
          <w:p w14:paraId="46BC8741"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t>Migration des données</w:t>
            </w:r>
          </w:p>
        </w:tc>
        <w:tc>
          <w:tcPr>
            <w:tcW w:w="4387" w:type="dxa"/>
          </w:tcPr>
          <w:p w14:paraId="499D9AE2" w14:textId="77777777" w:rsidR="00563723" w:rsidRPr="00095513" w:rsidRDefault="00563723" w:rsidP="00D62952">
            <w:pPr>
              <w:pStyle w:val="TexteTableau"/>
              <w:cnfStyle w:val="000000100000" w:firstRow="0" w:lastRow="0" w:firstColumn="0" w:lastColumn="0" w:oddVBand="0" w:evenVBand="0" w:oddHBand="1" w:evenHBand="0" w:firstRowFirstColumn="0" w:firstRowLastColumn="0" w:lastRowFirstColumn="0" w:lastRowLastColumn="0"/>
            </w:pPr>
            <w:r w:rsidRPr="00095513">
              <w:t>Rapport migration</w:t>
            </w:r>
          </w:p>
        </w:tc>
        <w:tc>
          <w:tcPr>
            <w:tcW w:w="1842" w:type="dxa"/>
          </w:tcPr>
          <w:p w14:paraId="3E4BBAE0" w14:textId="77777777" w:rsidR="00563723" w:rsidRPr="00095513" w:rsidRDefault="00563723" w:rsidP="00D62952">
            <w:pPr>
              <w:pStyle w:val="TexteTableau"/>
              <w:jc w:val="center"/>
              <w:cnfStyle w:val="000000100000" w:firstRow="0" w:lastRow="0" w:firstColumn="0" w:lastColumn="0" w:oddVBand="0" w:evenVBand="0" w:oddHBand="1" w:evenHBand="0" w:firstRowFirstColumn="0" w:firstRowLastColumn="0" w:lastRowFirstColumn="0" w:lastRowLastColumn="0"/>
            </w:pPr>
            <w:r w:rsidRPr="00095513">
              <w:t>Mois 11</w:t>
            </w:r>
          </w:p>
        </w:tc>
      </w:tr>
      <w:tr w:rsidR="00563723" w:rsidRPr="00095513" w14:paraId="2B66ADA7" w14:textId="77777777" w:rsidTr="00D62952">
        <w:trPr>
          <w:trHeight w:val="85"/>
        </w:trPr>
        <w:tc>
          <w:tcPr>
            <w:cnfStyle w:val="001000000000" w:firstRow="0" w:lastRow="0" w:firstColumn="1" w:lastColumn="0" w:oddVBand="0" w:evenVBand="0" w:oddHBand="0" w:evenHBand="0" w:firstRowFirstColumn="0" w:firstRowLastColumn="0" w:lastRowFirstColumn="0" w:lastRowLastColumn="0"/>
            <w:tcW w:w="557" w:type="dxa"/>
          </w:tcPr>
          <w:p w14:paraId="75AC6362" w14:textId="77777777" w:rsidR="00563723" w:rsidRPr="00095513" w:rsidRDefault="00563723" w:rsidP="00D62952">
            <w:pPr>
              <w:pStyle w:val="TexteTableau"/>
              <w:jc w:val="center"/>
            </w:pPr>
            <w:r w:rsidRPr="00095513">
              <w:t>6</w:t>
            </w:r>
          </w:p>
        </w:tc>
        <w:tc>
          <w:tcPr>
            <w:tcW w:w="3415" w:type="dxa"/>
          </w:tcPr>
          <w:p w14:paraId="716DA334"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Formation et accompagnement</w:t>
            </w:r>
          </w:p>
        </w:tc>
        <w:tc>
          <w:tcPr>
            <w:tcW w:w="4387" w:type="dxa"/>
          </w:tcPr>
          <w:p w14:paraId="161B04CB" w14:textId="77777777" w:rsidR="00563723" w:rsidRPr="00095513" w:rsidRDefault="00563723" w:rsidP="00D62952">
            <w:pPr>
              <w:pStyle w:val="TexteTableau"/>
              <w:cnfStyle w:val="000000000000" w:firstRow="0" w:lastRow="0" w:firstColumn="0" w:lastColumn="0" w:oddVBand="0" w:evenVBand="0" w:oddHBand="0" w:evenHBand="0" w:firstRowFirstColumn="0" w:firstRowLastColumn="0" w:lastRowFirstColumn="0" w:lastRowLastColumn="0"/>
            </w:pPr>
            <w:r w:rsidRPr="00095513">
              <w:t xml:space="preserve">Rapport de formation </w:t>
            </w:r>
          </w:p>
        </w:tc>
        <w:tc>
          <w:tcPr>
            <w:tcW w:w="1842" w:type="dxa"/>
          </w:tcPr>
          <w:p w14:paraId="25939FD0" w14:textId="77777777" w:rsidR="00563723" w:rsidRPr="00095513" w:rsidRDefault="00563723" w:rsidP="00D62952">
            <w:pPr>
              <w:pStyle w:val="TexteTableau"/>
              <w:jc w:val="center"/>
              <w:cnfStyle w:val="000000000000" w:firstRow="0" w:lastRow="0" w:firstColumn="0" w:lastColumn="0" w:oddVBand="0" w:evenVBand="0" w:oddHBand="0" w:evenHBand="0" w:firstRowFirstColumn="0" w:firstRowLastColumn="0" w:lastRowFirstColumn="0" w:lastRowLastColumn="0"/>
            </w:pPr>
            <w:r w:rsidRPr="00095513">
              <w:t>Mois 12</w:t>
            </w:r>
          </w:p>
        </w:tc>
      </w:tr>
    </w:tbl>
    <w:p w14:paraId="483561DD" w14:textId="77777777" w:rsidR="007B112F" w:rsidRDefault="007B112F" w:rsidP="007B112F">
      <w:pPr>
        <w:rPr>
          <w:lang w:eastAsia="fr-FR"/>
        </w:rPr>
      </w:pPr>
    </w:p>
    <w:p w14:paraId="38D27B6C" w14:textId="156A3D04" w:rsidR="00BB65FA" w:rsidRPr="00BB65FA" w:rsidRDefault="00BB65FA" w:rsidP="00BB65FA">
      <w:pPr>
        <w:pStyle w:val="Titre2"/>
      </w:pPr>
      <w:bookmarkStart w:id="99" w:name="_Toc215649019"/>
      <w:r w:rsidRPr="00563723">
        <w:t>Points de passage obligatoires (revues, tests, validations)</w:t>
      </w:r>
      <w:bookmarkEnd w:id="99"/>
      <w:r w:rsidRPr="00563723">
        <w:t> </w:t>
      </w:r>
    </w:p>
    <w:p w14:paraId="14DF1C8B" w14:textId="77777777" w:rsidR="00BB65FA" w:rsidRPr="003144AE" w:rsidRDefault="00BB65FA" w:rsidP="00BB65FA">
      <w:r w:rsidRPr="003144AE">
        <w:t>Le projet ERP HORIZON – SIC est structuré autour de points de passage obligatoires visant à garantir la qualité, la conformité et la traçabilité des travaux réalisés par l’intégrateur.</w:t>
      </w:r>
      <w:r w:rsidRPr="003144AE">
        <w:br/>
        <w:t>Ces points constituent les jalons contractuels et techniques permettant d’autoriser le passage d’une phase à la suivante, conformément aux articles relatifs à la planification, à la qualité et à la validation des livrables.</w:t>
      </w:r>
    </w:p>
    <w:p w14:paraId="4E56BC5D" w14:textId="77777777" w:rsidR="00BB65FA" w:rsidRDefault="00BB65FA" w:rsidP="00BB65FA">
      <w:pPr>
        <w:spacing w:after="160" w:line="259" w:lineRule="auto"/>
        <w:jc w:val="left"/>
      </w:pPr>
      <w:r>
        <w:br w:type="page"/>
      </w:r>
    </w:p>
    <w:p w14:paraId="3D5C0422" w14:textId="6870BCD9" w:rsidR="00BB65FA" w:rsidRPr="003144AE" w:rsidRDefault="00BB65FA" w:rsidP="003144AE">
      <w:r w:rsidRPr="00EA5485">
        <w:lastRenderedPageBreak/>
        <w:t>Les principaux points de passage obligatoires sont les suivants :</w:t>
      </w:r>
    </w:p>
    <w:p w14:paraId="0E175E40" w14:textId="1952596C" w:rsidR="00BB65FA" w:rsidRDefault="00BB65FA" w:rsidP="00BB65FA">
      <w:pPr>
        <w:pStyle w:val="Lgende"/>
        <w:keepNext/>
      </w:pPr>
      <w:r>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7</w:t>
      </w:r>
      <w:r w:rsidR="006B0190">
        <w:rPr>
          <w:noProof/>
        </w:rPr>
        <w:fldChar w:fldCharType="end"/>
      </w:r>
      <w:r>
        <w:t xml:space="preserve"> : Points de passage obligatoire (revues, tests, validations)</w:t>
      </w:r>
    </w:p>
    <w:tbl>
      <w:tblPr>
        <w:tblStyle w:val="TableauGrille4-Accentuation111"/>
        <w:tblW w:w="0" w:type="auto"/>
        <w:tblLook w:val="04A0" w:firstRow="1" w:lastRow="0" w:firstColumn="1" w:lastColumn="0" w:noHBand="0" w:noVBand="1"/>
      </w:tblPr>
      <w:tblGrid>
        <w:gridCol w:w="2204"/>
        <w:gridCol w:w="3749"/>
        <w:gridCol w:w="1932"/>
        <w:gridCol w:w="2196"/>
      </w:tblGrid>
      <w:tr w:rsidR="00BB65FA" w:rsidRPr="00C71881" w14:paraId="0407D84A" w14:textId="77777777" w:rsidTr="003144A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3187852F" w14:textId="77777777" w:rsidR="00BB65FA" w:rsidRPr="001901F8" w:rsidRDefault="00BB65FA" w:rsidP="003144AE">
            <w:pPr>
              <w:jc w:val="left"/>
              <w:rPr>
                <w:rFonts w:ascii="Candara" w:hAnsi="Candara"/>
              </w:rPr>
            </w:pPr>
            <w:r w:rsidRPr="001901F8">
              <w:rPr>
                <w:rFonts w:ascii="Candara" w:hAnsi="Candara"/>
              </w:rPr>
              <w:t>Type de point de passage</w:t>
            </w:r>
          </w:p>
        </w:tc>
        <w:tc>
          <w:tcPr>
            <w:tcW w:w="0" w:type="auto"/>
            <w:hideMark/>
          </w:tcPr>
          <w:p w14:paraId="370D1DF0" w14:textId="77777777" w:rsidR="00BB65FA" w:rsidRPr="001901F8" w:rsidRDefault="00BB65FA" w:rsidP="003144AE">
            <w:pPr>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Objectif</w:t>
            </w:r>
          </w:p>
        </w:tc>
        <w:tc>
          <w:tcPr>
            <w:tcW w:w="0" w:type="auto"/>
            <w:hideMark/>
          </w:tcPr>
          <w:p w14:paraId="0D424D11" w14:textId="77777777" w:rsidR="00BB65FA" w:rsidRPr="001901F8" w:rsidRDefault="00BB65FA" w:rsidP="003144AE">
            <w:pPr>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Moments clés</w:t>
            </w:r>
          </w:p>
        </w:tc>
        <w:tc>
          <w:tcPr>
            <w:tcW w:w="0" w:type="auto"/>
            <w:hideMark/>
          </w:tcPr>
          <w:p w14:paraId="43934697" w14:textId="77777777" w:rsidR="00BB65FA" w:rsidRPr="001901F8" w:rsidRDefault="00BB65FA" w:rsidP="003144AE">
            <w:pPr>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Livrables concernés / Validation</w:t>
            </w:r>
          </w:p>
        </w:tc>
      </w:tr>
      <w:tr w:rsidR="00BB65FA" w:rsidRPr="00C71881" w14:paraId="3FC3B6B8" w14:textId="77777777" w:rsidTr="00314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0142A9" w14:textId="77777777" w:rsidR="00BB65FA" w:rsidRPr="001901F8" w:rsidRDefault="00BB65FA" w:rsidP="003144AE">
            <w:pPr>
              <w:jc w:val="left"/>
              <w:rPr>
                <w:rFonts w:ascii="Candara" w:hAnsi="Candara"/>
              </w:rPr>
            </w:pPr>
            <w:r w:rsidRPr="001901F8">
              <w:rPr>
                <w:rFonts w:ascii="Candara" w:hAnsi="Candara"/>
              </w:rPr>
              <w:t>Revue de lancement</w:t>
            </w:r>
          </w:p>
        </w:tc>
        <w:tc>
          <w:tcPr>
            <w:tcW w:w="0" w:type="auto"/>
            <w:hideMark/>
          </w:tcPr>
          <w:p w14:paraId="17671494"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Valider l’organisation du projet, la méthodologie, le plan d’exécution et les circuits de communication.</w:t>
            </w:r>
          </w:p>
        </w:tc>
        <w:tc>
          <w:tcPr>
            <w:tcW w:w="0" w:type="auto"/>
            <w:hideMark/>
          </w:tcPr>
          <w:p w14:paraId="688D3AAB"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À la fin de la phase de cadrage.</w:t>
            </w:r>
          </w:p>
        </w:tc>
        <w:tc>
          <w:tcPr>
            <w:tcW w:w="0" w:type="auto"/>
            <w:hideMark/>
          </w:tcPr>
          <w:p w14:paraId="0D10A836"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 xml:space="preserve">Plan d’exécution du marché, </w:t>
            </w:r>
          </w:p>
          <w:p w14:paraId="5311DD48"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 xml:space="preserve">PAQ, </w:t>
            </w:r>
          </w:p>
          <w:p w14:paraId="6F62FFCD"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Plan de communication</w:t>
            </w:r>
          </w:p>
          <w:p w14:paraId="43FC43D9"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i/>
                <w:iCs/>
              </w:rPr>
            </w:pPr>
            <w:r w:rsidRPr="001901F8">
              <w:rPr>
                <w:rFonts w:ascii="Candara" w:hAnsi="Candara"/>
                <w:i/>
                <w:iCs/>
              </w:rPr>
              <w:t>Validés par SIC et AMO.</w:t>
            </w:r>
          </w:p>
        </w:tc>
      </w:tr>
      <w:tr w:rsidR="00BB65FA" w:rsidRPr="00C71881" w14:paraId="6CDC70DB" w14:textId="77777777" w:rsidTr="003144AE">
        <w:tc>
          <w:tcPr>
            <w:cnfStyle w:val="001000000000" w:firstRow="0" w:lastRow="0" w:firstColumn="1" w:lastColumn="0" w:oddVBand="0" w:evenVBand="0" w:oddHBand="0" w:evenHBand="0" w:firstRowFirstColumn="0" w:firstRowLastColumn="0" w:lastRowFirstColumn="0" w:lastRowLastColumn="0"/>
            <w:tcW w:w="0" w:type="auto"/>
            <w:hideMark/>
          </w:tcPr>
          <w:p w14:paraId="52459758" w14:textId="77777777" w:rsidR="00BB65FA" w:rsidRPr="001901F8" w:rsidRDefault="00BB65FA" w:rsidP="003144AE">
            <w:pPr>
              <w:jc w:val="left"/>
              <w:rPr>
                <w:rFonts w:ascii="Candara" w:hAnsi="Candara"/>
              </w:rPr>
            </w:pPr>
            <w:r w:rsidRPr="001901F8">
              <w:rPr>
                <w:rFonts w:ascii="Candara" w:hAnsi="Candara"/>
              </w:rPr>
              <w:t>Revue d’analyse fonctionnelle</w:t>
            </w:r>
          </w:p>
        </w:tc>
        <w:tc>
          <w:tcPr>
            <w:tcW w:w="0" w:type="auto"/>
            <w:hideMark/>
          </w:tcPr>
          <w:p w14:paraId="52CBF764"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S’assurer que les besoins métiers sont correctement traduits en spécifications fonctionnelles et techniques.</w:t>
            </w:r>
          </w:p>
        </w:tc>
        <w:tc>
          <w:tcPr>
            <w:tcW w:w="0" w:type="auto"/>
            <w:hideMark/>
          </w:tcPr>
          <w:p w14:paraId="75DE8ACC"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À la fin de la phase d’analyse.</w:t>
            </w:r>
          </w:p>
        </w:tc>
        <w:tc>
          <w:tcPr>
            <w:tcW w:w="0" w:type="auto"/>
            <w:hideMark/>
          </w:tcPr>
          <w:p w14:paraId="757F9B48"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 xml:space="preserve">Dossier d’analyse </w:t>
            </w:r>
            <w:proofErr w:type="spellStart"/>
            <w:r w:rsidRPr="001901F8">
              <w:rPr>
                <w:rFonts w:ascii="Candara" w:hAnsi="Candara"/>
              </w:rPr>
              <w:t>onctionnelle</w:t>
            </w:r>
            <w:proofErr w:type="spellEnd"/>
            <w:r w:rsidRPr="001901F8">
              <w:rPr>
                <w:rFonts w:ascii="Candara" w:hAnsi="Candara"/>
              </w:rPr>
              <w:t>,</w:t>
            </w:r>
          </w:p>
          <w:p w14:paraId="3B751E01"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 xml:space="preserve">Maquettes, </w:t>
            </w:r>
          </w:p>
          <w:p w14:paraId="170CE827"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 xml:space="preserve">Spécifications </w:t>
            </w:r>
          </w:p>
          <w:p w14:paraId="6532E733"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i/>
                <w:iCs/>
              </w:rPr>
            </w:pPr>
            <w:r w:rsidRPr="001901F8">
              <w:rPr>
                <w:rFonts w:ascii="Candara" w:hAnsi="Candara"/>
                <w:i/>
                <w:iCs/>
              </w:rPr>
              <w:t>Validées par AMO et SIC.</w:t>
            </w:r>
          </w:p>
        </w:tc>
      </w:tr>
      <w:tr w:rsidR="00BB65FA" w:rsidRPr="00C71881" w14:paraId="6C74E63D" w14:textId="77777777" w:rsidTr="00314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27FE3" w14:textId="77777777" w:rsidR="00BB65FA" w:rsidRPr="001901F8" w:rsidRDefault="00BB65FA" w:rsidP="003144AE">
            <w:pPr>
              <w:jc w:val="left"/>
              <w:rPr>
                <w:rFonts w:ascii="Candara" w:hAnsi="Candara"/>
              </w:rPr>
            </w:pPr>
            <w:r w:rsidRPr="001901F8">
              <w:rPr>
                <w:rFonts w:ascii="Candara" w:hAnsi="Candara"/>
              </w:rPr>
              <w:t>Revue de conception et de paramétrage</w:t>
            </w:r>
          </w:p>
        </w:tc>
        <w:tc>
          <w:tcPr>
            <w:tcW w:w="0" w:type="auto"/>
            <w:hideMark/>
          </w:tcPr>
          <w:p w14:paraId="0F510AE6"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Vérifier la conformité du paramétrage, des développements spécifiques et des interfaces avant tests.</w:t>
            </w:r>
          </w:p>
        </w:tc>
        <w:tc>
          <w:tcPr>
            <w:tcW w:w="0" w:type="auto"/>
            <w:hideMark/>
          </w:tcPr>
          <w:p w14:paraId="331BCE75"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À la fin de la phase de réalisation.</w:t>
            </w:r>
          </w:p>
        </w:tc>
        <w:tc>
          <w:tcPr>
            <w:tcW w:w="0" w:type="auto"/>
            <w:hideMark/>
          </w:tcPr>
          <w:p w14:paraId="4CCC1B1F"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Documentation technique</w:t>
            </w:r>
          </w:p>
          <w:p w14:paraId="4D394C14"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Rapports de tests unitaires</w:t>
            </w:r>
          </w:p>
          <w:p w14:paraId="2A28709C"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 xml:space="preserve"> </w:t>
            </w:r>
            <w:r w:rsidRPr="001901F8">
              <w:rPr>
                <w:rFonts w:ascii="Candara" w:hAnsi="Candara"/>
                <w:i/>
                <w:iCs/>
              </w:rPr>
              <w:t>Validées par AMO et SIC.</w:t>
            </w:r>
          </w:p>
        </w:tc>
      </w:tr>
      <w:tr w:rsidR="00BB65FA" w:rsidRPr="00C71881" w14:paraId="3FADAEB1" w14:textId="77777777" w:rsidTr="003144AE">
        <w:tc>
          <w:tcPr>
            <w:cnfStyle w:val="001000000000" w:firstRow="0" w:lastRow="0" w:firstColumn="1" w:lastColumn="0" w:oddVBand="0" w:evenVBand="0" w:oddHBand="0" w:evenHBand="0" w:firstRowFirstColumn="0" w:firstRowLastColumn="0" w:lastRowFirstColumn="0" w:lastRowLastColumn="0"/>
            <w:tcW w:w="0" w:type="auto"/>
            <w:hideMark/>
          </w:tcPr>
          <w:p w14:paraId="5BB19CA2" w14:textId="77777777" w:rsidR="00BB65FA" w:rsidRPr="001901F8" w:rsidRDefault="00BB65FA" w:rsidP="003144AE">
            <w:pPr>
              <w:jc w:val="left"/>
              <w:rPr>
                <w:rFonts w:ascii="Candara" w:hAnsi="Candara"/>
              </w:rPr>
            </w:pPr>
            <w:r w:rsidRPr="001901F8">
              <w:rPr>
                <w:rFonts w:ascii="Candara" w:hAnsi="Candara"/>
              </w:rPr>
              <w:t>Tests d’intégration et de recette fonctionnelle</w:t>
            </w:r>
          </w:p>
        </w:tc>
        <w:tc>
          <w:tcPr>
            <w:tcW w:w="0" w:type="auto"/>
            <w:hideMark/>
          </w:tcPr>
          <w:p w14:paraId="47D2D109"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Valider le fonctionnement global des modules ERP, la conformité aux exigences métiers et la robustesse technique.</w:t>
            </w:r>
          </w:p>
        </w:tc>
        <w:tc>
          <w:tcPr>
            <w:tcW w:w="0" w:type="auto"/>
            <w:hideMark/>
          </w:tcPr>
          <w:p w14:paraId="7DAA2C78"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Avant le déploiement.</w:t>
            </w:r>
          </w:p>
        </w:tc>
        <w:tc>
          <w:tcPr>
            <w:tcW w:w="0" w:type="auto"/>
            <w:hideMark/>
          </w:tcPr>
          <w:p w14:paraId="0478EE82"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 xml:space="preserve">Rapports de tests, </w:t>
            </w:r>
          </w:p>
          <w:p w14:paraId="2E62AEE5"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Procès-verbaux de recette,</w:t>
            </w:r>
          </w:p>
          <w:p w14:paraId="1ADC4D7A"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Fiches d’anomalies corrigées</w:t>
            </w:r>
          </w:p>
          <w:p w14:paraId="10950356"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i/>
                <w:iCs/>
              </w:rPr>
            </w:pPr>
            <w:r w:rsidRPr="001901F8">
              <w:rPr>
                <w:rFonts w:ascii="Candara" w:hAnsi="Candara"/>
                <w:i/>
                <w:iCs/>
              </w:rPr>
              <w:t>Validés conjointement par SIC et AMO.</w:t>
            </w:r>
          </w:p>
        </w:tc>
      </w:tr>
      <w:tr w:rsidR="00BB65FA" w:rsidRPr="00C71881" w14:paraId="6E87F083" w14:textId="77777777" w:rsidTr="00314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39BD7" w14:textId="77777777" w:rsidR="00BB65FA" w:rsidRPr="001901F8" w:rsidRDefault="00BB65FA" w:rsidP="003144AE">
            <w:pPr>
              <w:jc w:val="left"/>
              <w:rPr>
                <w:rFonts w:ascii="Candara" w:hAnsi="Candara"/>
              </w:rPr>
            </w:pPr>
            <w:r w:rsidRPr="001901F8">
              <w:rPr>
                <w:rFonts w:ascii="Candara" w:hAnsi="Candara"/>
              </w:rPr>
              <w:lastRenderedPageBreak/>
              <w:t>Revue de formation et de déploiement</w:t>
            </w:r>
          </w:p>
        </w:tc>
        <w:tc>
          <w:tcPr>
            <w:tcW w:w="0" w:type="auto"/>
            <w:hideMark/>
          </w:tcPr>
          <w:p w14:paraId="5C4E2AEB"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Vérifier la disponibilité des environnements, la formation des utilisateurs et la conformité de la mise en production.</w:t>
            </w:r>
          </w:p>
        </w:tc>
        <w:tc>
          <w:tcPr>
            <w:tcW w:w="0" w:type="auto"/>
            <w:hideMark/>
          </w:tcPr>
          <w:p w14:paraId="3DD172D5"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Pendant la phase de bascule.</w:t>
            </w:r>
          </w:p>
        </w:tc>
        <w:tc>
          <w:tcPr>
            <w:tcW w:w="0" w:type="auto"/>
            <w:hideMark/>
          </w:tcPr>
          <w:p w14:paraId="272F19B7"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 xml:space="preserve">Manuel utilisateur, </w:t>
            </w:r>
          </w:p>
          <w:p w14:paraId="54FA4E22"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 xml:space="preserve">Supports de formation, </w:t>
            </w:r>
          </w:p>
          <w:p w14:paraId="21944139"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1901F8">
              <w:rPr>
                <w:rFonts w:ascii="Candara" w:hAnsi="Candara"/>
              </w:rPr>
              <w:t xml:space="preserve">Rapport de déploiement </w:t>
            </w:r>
          </w:p>
          <w:p w14:paraId="4F96FD80" w14:textId="77777777" w:rsidR="00BB65FA" w:rsidRPr="001901F8" w:rsidRDefault="00BB65FA" w:rsidP="003144AE">
            <w:pPr>
              <w:jc w:val="left"/>
              <w:cnfStyle w:val="000000100000" w:firstRow="0" w:lastRow="0" w:firstColumn="0" w:lastColumn="0" w:oddVBand="0" w:evenVBand="0" w:oddHBand="1" w:evenHBand="0" w:firstRowFirstColumn="0" w:firstRowLastColumn="0" w:lastRowFirstColumn="0" w:lastRowLastColumn="0"/>
              <w:rPr>
                <w:rFonts w:ascii="Candara" w:hAnsi="Candara"/>
                <w:i/>
                <w:iCs/>
              </w:rPr>
            </w:pPr>
            <w:r w:rsidRPr="001901F8">
              <w:rPr>
                <w:rFonts w:ascii="Candara" w:hAnsi="Candara"/>
                <w:i/>
                <w:iCs/>
              </w:rPr>
              <w:t>Validés par SIC.</w:t>
            </w:r>
          </w:p>
        </w:tc>
      </w:tr>
      <w:tr w:rsidR="00BB65FA" w:rsidRPr="00C71881" w14:paraId="2DA3FCEB" w14:textId="77777777" w:rsidTr="003144AE">
        <w:tc>
          <w:tcPr>
            <w:cnfStyle w:val="001000000000" w:firstRow="0" w:lastRow="0" w:firstColumn="1" w:lastColumn="0" w:oddVBand="0" w:evenVBand="0" w:oddHBand="0" w:evenHBand="0" w:firstRowFirstColumn="0" w:firstRowLastColumn="0" w:lastRowFirstColumn="0" w:lastRowLastColumn="0"/>
            <w:tcW w:w="0" w:type="auto"/>
            <w:hideMark/>
          </w:tcPr>
          <w:p w14:paraId="7022C9B3" w14:textId="77777777" w:rsidR="00BB65FA" w:rsidRPr="001901F8" w:rsidRDefault="00BB65FA" w:rsidP="003144AE">
            <w:pPr>
              <w:jc w:val="left"/>
              <w:rPr>
                <w:rFonts w:ascii="Candara" w:hAnsi="Candara"/>
              </w:rPr>
            </w:pPr>
            <w:r w:rsidRPr="001901F8">
              <w:rPr>
                <w:rFonts w:ascii="Candara" w:hAnsi="Candara"/>
              </w:rPr>
              <w:t>Revue de clôture et de transfert</w:t>
            </w:r>
          </w:p>
        </w:tc>
        <w:tc>
          <w:tcPr>
            <w:tcW w:w="0" w:type="auto"/>
            <w:hideMark/>
          </w:tcPr>
          <w:p w14:paraId="01A0B877"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Formaliser la réception définitive, le transfert de compétences et la clôture administrative du projet.</w:t>
            </w:r>
          </w:p>
        </w:tc>
        <w:tc>
          <w:tcPr>
            <w:tcW w:w="0" w:type="auto"/>
            <w:hideMark/>
          </w:tcPr>
          <w:p w14:paraId="0DD15805"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À la fin du projet.</w:t>
            </w:r>
          </w:p>
        </w:tc>
        <w:tc>
          <w:tcPr>
            <w:tcW w:w="0" w:type="auto"/>
            <w:hideMark/>
          </w:tcPr>
          <w:p w14:paraId="332A606E"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Rapport final,</w:t>
            </w:r>
          </w:p>
          <w:p w14:paraId="7BC22C2B"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1901F8">
              <w:rPr>
                <w:rFonts w:ascii="Candara" w:hAnsi="Candara"/>
              </w:rPr>
              <w:t xml:space="preserve">PV de réception définitive </w:t>
            </w:r>
          </w:p>
          <w:p w14:paraId="63256BC3" w14:textId="77777777" w:rsidR="00BB65FA" w:rsidRPr="001901F8" w:rsidRDefault="00BB65FA" w:rsidP="003144AE">
            <w:pPr>
              <w:jc w:val="left"/>
              <w:cnfStyle w:val="000000000000" w:firstRow="0" w:lastRow="0" w:firstColumn="0" w:lastColumn="0" w:oddVBand="0" w:evenVBand="0" w:oddHBand="0" w:evenHBand="0" w:firstRowFirstColumn="0" w:firstRowLastColumn="0" w:lastRowFirstColumn="0" w:lastRowLastColumn="0"/>
              <w:rPr>
                <w:rFonts w:ascii="Candara" w:hAnsi="Candara"/>
                <w:i/>
                <w:iCs/>
              </w:rPr>
            </w:pPr>
            <w:r w:rsidRPr="001901F8">
              <w:rPr>
                <w:rFonts w:ascii="Candara" w:hAnsi="Candara"/>
                <w:i/>
                <w:iCs/>
              </w:rPr>
              <w:t>Validés par SIC et AMO.</w:t>
            </w:r>
          </w:p>
        </w:tc>
      </w:tr>
    </w:tbl>
    <w:p w14:paraId="072A9E7D" w14:textId="77777777" w:rsidR="00BB65FA" w:rsidRDefault="00BB65FA" w:rsidP="00BB65FA">
      <w:pPr>
        <w:pStyle w:val="Paragraphedeliste"/>
        <w:ind w:left="0"/>
        <w:rPr>
          <w:rFonts w:ascii="Arial" w:hAnsi="Arial" w:cs="Arial"/>
          <w:color w:val="EE0000"/>
        </w:rPr>
      </w:pPr>
    </w:p>
    <w:p w14:paraId="090ED018" w14:textId="77777777" w:rsidR="00BB65FA" w:rsidRPr="003144AE" w:rsidRDefault="00BB65FA" w:rsidP="00BB65FA">
      <w:r w:rsidRPr="003144AE">
        <w:t>Ces revues et validations donnent lieu à des procès-verbaux signés par les parties concernées (SIC, AMO, Intégrateur) et intégrés au dossier qualité du projet.</w:t>
      </w:r>
    </w:p>
    <w:p w14:paraId="1851E26B" w14:textId="77777777" w:rsidR="00BB65FA" w:rsidRPr="003144AE" w:rsidRDefault="00BB65FA" w:rsidP="00BB65FA">
      <w:r w:rsidRPr="003144AE">
        <w:t>Aucune phase ne peut être considérée comme achevée sans la validation formelle du point de passage correspondant.</w:t>
      </w:r>
    </w:p>
    <w:p w14:paraId="1867D11B" w14:textId="77777777" w:rsidR="00BB65FA" w:rsidRPr="00563723" w:rsidRDefault="00BB65FA" w:rsidP="00BB65FA">
      <w:pPr>
        <w:pStyle w:val="Titre2"/>
        <w:rPr>
          <w:lang w:eastAsia="zh-CN"/>
        </w:rPr>
      </w:pPr>
      <w:bookmarkStart w:id="100" w:name="_Toc26628"/>
      <w:bookmarkStart w:id="101" w:name="_Toc215649020"/>
      <w:r w:rsidRPr="00563723">
        <w:t>Tableau Synthétique de Suivi du Projet</w:t>
      </w:r>
      <w:bookmarkEnd w:id="100"/>
      <w:bookmarkEnd w:id="101"/>
    </w:p>
    <w:p w14:paraId="61CDAF0E" w14:textId="77777777" w:rsidR="00BB65FA" w:rsidRPr="003144AE" w:rsidRDefault="00BB65FA" w:rsidP="00BB65FA">
      <w:r w:rsidRPr="003144AE">
        <w:t xml:space="preserve">Le tableau de suivi du projet ERP HORIZON – SIC constitue l’outil de référence pour le pilotage global. </w:t>
      </w:r>
    </w:p>
    <w:p w14:paraId="2AC19968" w14:textId="77777777" w:rsidR="00BB65FA" w:rsidRPr="003144AE" w:rsidRDefault="00BB65FA" w:rsidP="00BB65FA">
      <w:r w:rsidRPr="003144AE">
        <w:t>Il permet de visualiser, pour chaque phase, les livrables attendus, l’état d’avancement, les validations requises et les écarts éventuels. Ce tableau est tenu à jour par l’intégrateur, sous le contrôle de l’AMO et la supervision de l’Ingénieur du Marché.</w:t>
      </w:r>
    </w:p>
    <w:p w14:paraId="60270525" w14:textId="77777777" w:rsidR="00BB65FA" w:rsidRPr="003144AE" w:rsidRDefault="00BB65FA" w:rsidP="00BB65FA">
      <w:r w:rsidRPr="003144AE">
        <w:t>Il est présenté et validé lors des réunions de coordination et des comités de pilotage.</w:t>
      </w:r>
    </w:p>
    <w:p w14:paraId="53FD3887" w14:textId="77777777" w:rsidR="00BB65FA" w:rsidRDefault="00BB65FA" w:rsidP="00BB65FA"/>
    <w:p w14:paraId="346E75F3" w14:textId="77777777" w:rsidR="00BB65FA" w:rsidRDefault="00BB65FA" w:rsidP="00BB65FA"/>
    <w:p w14:paraId="0CAFBC21" w14:textId="77777777" w:rsidR="00BB65FA" w:rsidRDefault="00BB65FA" w:rsidP="00BB65FA"/>
    <w:p w14:paraId="7BC4C902" w14:textId="77777777" w:rsidR="003144AE" w:rsidRDefault="003144AE" w:rsidP="00BB65FA">
      <w:pPr>
        <w:rPr>
          <w:b/>
          <w:bCs/>
        </w:rPr>
        <w:sectPr w:rsidR="003144AE" w:rsidSect="009722AA">
          <w:pgSz w:w="11906" w:h="16838" w:code="9"/>
          <w:pgMar w:top="1985" w:right="851" w:bottom="680" w:left="964" w:header="397" w:footer="397" w:gutter="0"/>
          <w:cols w:space="708"/>
          <w:formProt w:val="0"/>
          <w:docGrid w:linePitch="360"/>
        </w:sectPr>
      </w:pPr>
    </w:p>
    <w:p w14:paraId="06BDD48E" w14:textId="3817C8B3" w:rsidR="00BB65FA" w:rsidRDefault="00BB65FA" w:rsidP="00BB65FA">
      <w:pPr>
        <w:pStyle w:val="Lgende"/>
        <w:keepNext/>
      </w:pPr>
      <w:r>
        <w:lastRenderedPageBreak/>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8</w:t>
      </w:r>
      <w:r w:rsidR="006B0190">
        <w:rPr>
          <w:noProof/>
        </w:rPr>
        <w:fldChar w:fldCharType="end"/>
      </w:r>
      <w:r>
        <w:t xml:space="preserve"> : Tableau synthétique de suivi de projet</w:t>
      </w:r>
    </w:p>
    <w:tbl>
      <w:tblPr>
        <w:tblStyle w:val="TableauGrille4-Accentuation111"/>
        <w:tblW w:w="0" w:type="auto"/>
        <w:tblLook w:val="04A0" w:firstRow="1" w:lastRow="0" w:firstColumn="1" w:lastColumn="0" w:noHBand="0" w:noVBand="1"/>
      </w:tblPr>
      <w:tblGrid>
        <w:gridCol w:w="1555"/>
        <w:gridCol w:w="2409"/>
        <w:gridCol w:w="1701"/>
        <w:gridCol w:w="1418"/>
        <w:gridCol w:w="1121"/>
        <w:gridCol w:w="1745"/>
        <w:gridCol w:w="1698"/>
        <w:gridCol w:w="2516"/>
      </w:tblGrid>
      <w:tr w:rsidR="00D54CE3" w:rsidRPr="003144AE" w14:paraId="0494E58F" w14:textId="77777777" w:rsidTr="00D54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B8FECDB" w14:textId="77777777" w:rsidR="00D54CE3" w:rsidRPr="003144AE" w:rsidRDefault="00D54CE3" w:rsidP="003144AE">
            <w:pPr>
              <w:spacing w:line="276" w:lineRule="auto"/>
              <w:jc w:val="left"/>
              <w:rPr>
                <w:rFonts w:ascii="Candara" w:hAnsi="Candara"/>
              </w:rPr>
            </w:pPr>
            <w:r w:rsidRPr="003144AE">
              <w:rPr>
                <w:rFonts w:ascii="Candara" w:hAnsi="Candara" w:cs="Arial"/>
                <w:color w:val="EE0000"/>
              </w:rPr>
              <w:br w:type="page"/>
            </w:r>
            <w:r w:rsidRPr="003144AE">
              <w:rPr>
                <w:rFonts w:ascii="Candara" w:hAnsi="Candara"/>
              </w:rPr>
              <w:t>Phase / Activité</w:t>
            </w:r>
          </w:p>
        </w:tc>
        <w:tc>
          <w:tcPr>
            <w:tcW w:w="2409" w:type="dxa"/>
            <w:hideMark/>
          </w:tcPr>
          <w:p w14:paraId="1B7E59EA" w14:textId="77777777" w:rsidR="00D54CE3" w:rsidRPr="003144AE" w:rsidRDefault="00D54CE3" w:rsidP="003144AE">
            <w:pPr>
              <w:spacing w:line="276" w:lineRule="auto"/>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Livrables attendus</w:t>
            </w:r>
          </w:p>
        </w:tc>
        <w:tc>
          <w:tcPr>
            <w:tcW w:w="1701" w:type="dxa"/>
            <w:hideMark/>
          </w:tcPr>
          <w:p w14:paraId="594C1D01" w14:textId="77777777" w:rsidR="00D54CE3" w:rsidRPr="003144AE" w:rsidRDefault="00D54CE3" w:rsidP="003144AE">
            <w:pPr>
              <w:spacing w:line="276" w:lineRule="auto"/>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Responsable de production</w:t>
            </w:r>
          </w:p>
        </w:tc>
        <w:tc>
          <w:tcPr>
            <w:tcW w:w="1418" w:type="dxa"/>
            <w:hideMark/>
          </w:tcPr>
          <w:p w14:paraId="580195A4" w14:textId="77777777" w:rsidR="00D54CE3" w:rsidRPr="003144AE" w:rsidRDefault="00D54CE3" w:rsidP="003144AE">
            <w:pPr>
              <w:spacing w:line="276" w:lineRule="auto"/>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Instance de validation</w:t>
            </w:r>
          </w:p>
        </w:tc>
        <w:tc>
          <w:tcPr>
            <w:tcW w:w="1121" w:type="dxa"/>
          </w:tcPr>
          <w:p w14:paraId="6E6921C6" w14:textId="54AAD02F" w:rsidR="00D54CE3" w:rsidRPr="00D54CE3" w:rsidRDefault="00D54CE3" w:rsidP="00D54CE3">
            <w:pPr>
              <w:cnfStyle w:val="100000000000" w:firstRow="1" w:lastRow="0" w:firstColumn="0" w:lastColumn="0" w:oddVBand="0" w:evenVBand="0" w:oddHBand="0" w:evenHBand="0" w:firstRowFirstColumn="0" w:firstRowLastColumn="0" w:lastRowFirstColumn="0" w:lastRowLastColumn="0"/>
              <w:rPr>
                <w:rFonts w:ascii="Candara" w:hAnsi="Candara"/>
              </w:rPr>
            </w:pPr>
            <w:r w:rsidRPr="00D54CE3">
              <w:rPr>
                <w:rFonts w:ascii="Candara" w:hAnsi="Candara"/>
              </w:rPr>
              <w:t>Statut</w:t>
            </w:r>
          </w:p>
        </w:tc>
        <w:tc>
          <w:tcPr>
            <w:tcW w:w="0" w:type="auto"/>
            <w:hideMark/>
          </w:tcPr>
          <w:p w14:paraId="4FD68C18" w14:textId="37D48117" w:rsidR="00D54CE3" w:rsidRPr="003144AE" w:rsidRDefault="00D54CE3" w:rsidP="003144AE">
            <w:pPr>
              <w:spacing w:line="276" w:lineRule="auto"/>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État d’avancement</w:t>
            </w:r>
          </w:p>
        </w:tc>
        <w:tc>
          <w:tcPr>
            <w:tcW w:w="0" w:type="auto"/>
            <w:hideMark/>
          </w:tcPr>
          <w:p w14:paraId="74C9548D" w14:textId="77777777" w:rsidR="00D54CE3" w:rsidRPr="003144AE" w:rsidRDefault="00D54CE3" w:rsidP="003144AE">
            <w:pPr>
              <w:spacing w:line="276" w:lineRule="auto"/>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Date de validation prévue / effective</w:t>
            </w:r>
          </w:p>
        </w:tc>
        <w:tc>
          <w:tcPr>
            <w:tcW w:w="0" w:type="auto"/>
            <w:hideMark/>
          </w:tcPr>
          <w:p w14:paraId="6ABD8B46" w14:textId="77777777" w:rsidR="00D54CE3" w:rsidRPr="003144AE" w:rsidRDefault="00D54CE3" w:rsidP="003144AE">
            <w:pPr>
              <w:spacing w:line="276" w:lineRule="auto"/>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Observations / Actions correctives</w:t>
            </w:r>
          </w:p>
        </w:tc>
      </w:tr>
      <w:tr w:rsidR="00D54CE3" w:rsidRPr="003144AE" w14:paraId="37C41BE9" w14:textId="77777777" w:rsidTr="00D5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F374C5B" w14:textId="77777777" w:rsidR="00D54CE3" w:rsidRPr="003144AE" w:rsidRDefault="00D54CE3" w:rsidP="00D54CE3">
            <w:pPr>
              <w:spacing w:line="276" w:lineRule="auto"/>
              <w:jc w:val="left"/>
              <w:rPr>
                <w:rFonts w:ascii="Candara" w:hAnsi="Candara"/>
              </w:rPr>
            </w:pPr>
            <w:r w:rsidRPr="003144AE">
              <w:rPr>
                <w:rFonts w:ascii="Candara" w:hAnsi="Candara"/>
              </w:rPr>
              <w:t>Phase 1 : Lancement et cadrage</w:t>
            </w:r>
          </w:p>
        </w:tc>
        <w:tc>
          <w:tcPr>
            <w:tcW w:w="2409" w:type="dxa"/>
            <w:hideMark/>
          </w:tcPr>
          <w:p w14:paraId="67791BBE"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 xml:space="preserve">Plan d’exécution du marché (PEM), </w:t>
            </w:r>
          </w:p>
          <w:p w14:paraId="2C2A3C50"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 xml:space="preserve">PAQ, </w:t>
            </w:r>
          </w:p>
          <w:p w14:paraId="6B589F4D"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Plan de communication</w:t>
            </w:r>
          </w:p>
        </w:tc>
        <w:tc>
          <w:tcPr>
            <w:tcW w:w="1701" w:type="dxa"/>
            <w:hideMark/>
          </w:tcPr>
          <w:p w14:paraId="41E44FCC"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Intégrateur</w:t>
            </w:r>
          </w:p>
        </w:tc>
        <w:tc>
          <w:tcPr>
            <w:tcW w:w="1418" w:type="dxa"/>
            <w:hideMark/>
          </w:tcPr>
          <w:p w14:paraId="6ED624A4"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SIC / AMO</w:t>
            </w:r>
          </w:p>
        </w:tc>
        <w:tc>
          <w:tcPr>
            <w:tcW w:w="1121" w:type="dxa"/>
          </w:tcPr>
          <w:p w14:paraId="3AE2DC08" w14:textId="7592D2EB"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pPr>
            <w:r w:rsidRPr="003144AE">
              <w:rPr>
                <w:rFonts w:ascii="Candara" w:hAnsi="Candara"/>
              </w:rPr>
              <w:t>En cours</w:t>
            </w:r>
          </w:p>
        </w:tc>
        <w:tc>
          <w:tcPr>
            <w:tcW w:w="0" w:type="auto"/>
          </w:tcPr>
          <w:p w14:paraId="2848981F" w14:textId="27949E5A"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0" w:type="auto"/>
            <w:hideMark/>
          </w:tcPr>
          <w:p w14:paraId="0400B083"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04/11/2025</w:t>
            </w:r>
          </w:p>
        </w:tc>
        <w:tc>
          <w:tcPr>
            <w:tcW w:w="0" w:type="auto"/>
            <w:hideMark/>
          </w:tcPr>
          <w:p w14:paraId="29803D80"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 xml:space="preserve">Ajustement du plan de communication selon observations </w:t>
            </w:r>
          </w:p>
        </w:tc>
      </w:tr>
      <w:tr w:rsidR="00D54CE3" w:rsidRPr="003144AE" w14:paraId="4AEBBCF1" w14:textId="77777777" w:rsidTr="00D54CE3">
        <w:tc>
          <w:tcPr>
            <w:cnfStyle w:val="001000000000" w:firstRow="0" w:lastRow="0" w:firstColumn="1" w:lastColumn="0" w:oddVBand="0" w:evenVBand="0" w:oddHBand="0" w:evenHBand="0" w:firstRowFirstColumn="0" w:firstRowLastColumn="0" w:lastRowFirstColumn="0" w:lastRowLastColumn="0"/>
            <w:tcW w:w="1555" w:type="dxa"/>
            <w:hideMark/>
          </w:tcPr>
          <w:p w14:paraId="796F8D43" w14:textId="77777777" w:rsidR="00D54CE3" w:rsidRPr="003144AE" w:rsidRDefault="00D54CE3" w:rsidP="00D54CE3">
            <w:pPr>
              <w:spacing w:line="276" w:lineRule="auto"/>
              <w:jc w:val="left"/>
              <w:rPr>
                <w:rFonts w:ascii="Candara" w:hAnsi="Candara"/>
              </w:rPr>
            </w:pPr>
            <w:r w:rsidRPr="003144AE">
              <w:rPr>
                <w:rFonts w:ascii="Candara" w:hAnsi="Candara"/>
              </w:rPr>
              <w:t>Phase 2 : Analyse et conception</w:t>
            </w:r>
          </w:p>
        </w:tc>
        <w:tc>
          <w:tcPr>
            <w:tcW w:w="2409" w:type="dxa"/>
            <w:hideMark/>
          </w:tcPr>
          <w:p w14:paraId="478B3874"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Dossier d’analyse fonctionnelle, spécifications techniques et fonctionnelles</w:t>
            </w:r>
          </w:p>
        </w:tc>
        <w:tc>
          <w:tcPr>
            <w:tcW w:w="1701" w:type="dxa"/>
            <w:hideMark/>
          </w:tcPr>
          <w:p w14:paraId="43019062"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Intégrateur</w:t>
            </w:r>
          </w:p>
        </w:tc>
        <w:tc>
          <w:tcPr>
            <w:tcW w:w="1418" w:type="dxa"/>
            <w:hideMark/>
          </w:tcPr>
          <w:p w14:paraId="2E0CDC11"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SIC / AMO</w:t>
            </w:r>
          </w:p>
        </w:tc>
        <w:tc>
          <w:tcPr>
            <w:tcW w:w="1121" w:type="dxa"/>
          </w:tcPr>
          <w:p w14:paraId="61152EE0" w14:textId="1CB27942"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pPr>
            <w:r w:rsidRPr="003144AE">
              <w:rPr>
                <w:rFonts w:ascii="Candara" w:hAnsi="Candara"/>
              </w:rPr>
              <w:t>À venir</w:t>
            </w:r>
          </w:p>
        </w:tc>
        <w:tc>
          <w:tcPr>
            <w:tcW w:w="0" w:type="auto"/>
          </w:tcPr>
          <w:p w14:paraId="3E633132" w14:textId="0B8BA203"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0" w:type="auto"/>
            <w:hideMark/>
          </w:tcPr>
          <w:p w14:paraId="7E632DC4"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highlight w:val="yellow"/>
              </w:rPr>
            </w:pPr>
          </w:p>
        </w:tc>
        <w:tc>
          <w:tcPr>
            <w:tcW w:w="0" w:type="auto"/>
            <w:hideMark/>
          </w:tcPr>
          <w:p w14:paraId="3DDFB9E8"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Préparer ateliers métiers par direction</w:t>
            </w:r>
          </w:p>
        </w:tc>
      </w:tr>
      <w:tr w:rsidR="00D54CE3" w:rsidRPr="003144AE" w14:paraId="230F6618" w14:textId="77777777" w:rsidTr="00D5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0BC4437" w14:textId="77777777" w:rsidR="00D54CE3" w:rsidRPr="003144AE" w:rsidRDefault="00D54CE3" w:rsidP="00D54CE3">
            <w:pPr>
              <w:spacing w:line="276" w:lineRule="auto"/>
              <w:jc w:val="left"/>
              <w:rPr>
                <w:rFonts w:ascii="Candara" w:hAnsi="Candara"/>
              </w:rPr>
            </w:pPr>
            <w:r w:rsidRPr="003144AE">
              <w:rPr>
                <w:rFonts w:ascii="Candara" w:hAnsi="Candara"/>
              </w:rPr>
              <w:t>Phase 3 : Réalisation et paramétrage</w:t>
            </w:r>
          </w:p>
        </w:tc>
        <w:tc>
          <w:tcPr>
            <w:tcW w:w="2409" w:type="dxa"/>
            <w:hideMark/>
          </w:tcPr>
          <w:p w14:paraId="6191C393"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 xml:space="preserve">Version paramétrée de l’ERP, </w:t>
            </w:r>
          </w:p>
          <w:p w14:paraId="3008D730"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Documentation technique</w:t>
            </w:r>
          </w:p>
        </w:tc>
        <w:tc>
          <w:tcPr>
            <w:tcW w:w="1701" w:type="dxa"/>
            <w:hideMark/>
          </w:tcPr>
          <w:p w14:paraId="5E341EC8"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Intégrateur</w:t>
            </w:r>
          </w:p>
        </w:tc>
        <w:tc>
          <w:tcPr>
            <w:tcW w:w="1418" w:type="dxa"/>
            <w:hideMark/>
          </w:tcPr>
          <w:p w14:paraId="108DD067"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SIC / AMO</w:t>
            </w:r>
          </w:p>
        </w:tc>
        <w:tc>
          <w:tcPr>
            <w:tcW w:w="1121" w:type="dxa"/>
          </w:tcPr>
          <w:p w14:paraId="12253636" w14:textId="05E2A46F"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pPr>
            <w:r w:rsidRPr="003144AE">
              <w:rPr>
                <w:rFonts w:ascii="Candara" w:hAnsi="Candara"/>
              </w:rPr>
              <w:t>À venir</w:t>
            </w:r>
          </w:p>
        </w:tc>
        <w:tc>
          <w:tcPr>
            <w:tcW w:w="0" w:type="auto"/>
          </w:tcPr>
          <w:p w14:paraId="2B80A88E" w14:textId="06D3133A"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0" w:type="auto"/>
          </w:tcPr>
          <w:p w14:paraId="01CF1EB7"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highlight w:val="yellow"/>
              </w:rPr>
            </w:pPr>
          </w:p>
        </w:tc>
        <w:tc>
          <w:tcPr>
            <w:tcW w:w="0" w:type="auto"/>
            <w:hideMark/>
          </w:tcPr>
          <w:p w14:paraId="01D9FEC4"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Intégration des spécificités SIC à valider</w:t>
            </w:r>
          </w:p>
        </w:tc>
      </w:tr>
      <w:tr w:rsidR="00D54CE3" w:rsidRPr="003144AE" w14:paraId="3BBCBFE2" w14:textId="77777777" w:rsidTr="00D54CE3">
        <w:tc>
          <w:tcPr>
            <w:cnfStyle w:val="001000000000" w:firstRow="0" w:lastRow="0" w:firstColumn="1" w:lastColumn="0" w:oddVBand="0" w:evenVBand="0" w:oddHBand="0" w:evenHBand="0" w:firstRowFirstColumn="0" w:firstRowLastColumn="0" w:lastRowFirstColumn="0" w:lastRowLastColumn="0"/>
            <w:tcW w:w="1555" w:type="dxa"/>
            <w:hideMark/>
          </w:tcPr>
          <w:p w14:paraId="20CC7CBC" w14:textId="77777777" w:rsidR="00D54CE3" w:rsidRPr="003144AE" w:rsidRDefault="00D54CE3" w:rsidP="00D54CE3">
            <w:pPr>
              <w:spacing w:line="276" w:lineRule="auto"/>
              <w:jc w:val="left"/>
              <w:rPr>
                <w:rFonts w:ascii="Candara" w:hAnsi="Candara"/>
              </w:rPr>
            </w:pPr>
            <w:r w:rsidRPr="003144AE">
              <w:rPr>
                <w:rFonts w:ascii="Candara" w:hAnsi="Candara"/>
              </w:rPr>
              <w:t>Phase 4 : Recette et validation</w:t>
            </w:r>
          </w:p>
        </w:tc>
        <w:tc>
          <w:tcPr>
            <w:tcW w:w="2409" w:type="dxa"/>
            <w:hideMark/>
          </w:tcPr>
          <w:p w14:paraId="5FD9F836"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 xml:space="preserve">Rapports de tests, </w:t>
            </w:r>
          </w:p>
          <w:p w14:paraId="48140722"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Procès-verbaux de recette</w:t>
            </w:r>
          </w:p>
        </w:tc>
        <w:tc>
          <w:tcPr>
            <w:tcW w:w="1701" w:type="dxa"/>
            <w:hideMark/>
          </w:tcPr>
          <w:p w14:paraId="4362832F"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Intégrateur / AMO</w:t>
            </w:r>
          </w:p>
        </w:tc>
        <w:tc>
          <w:tcPr>
            <w:tcW w:w="1418" w:type="dxa"/>
            <w:hideMark/>
          </w:tcPr>
          <w:p w14:paraId="354F8821"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SIC</w:t>
            </w:r>
          </w:p>
        </w:tc>
        <w:tc>
          <w:tcPr>
            <w:tcW w:w="1121" w:type="dxa"/>
          </w:tcPr>
          <w:p w14:paraId="0879BF0B" w14:textId="62CAE66D"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pPr>
            <w:r w:rsidRPr="003144AE">
              <w:rPr>
                <w:rFonts w:ascii="Candara" w:hAnsi="Candara"/>
              </w:rPr>
              <w:t>À venir</w:t>
            </w:r>
          </w:p>
        </w:tc>
        <w:tc>
          <w:tcPr>
            <w:tcW w:w="0" w:type="auto"/>
          </w:tcPr>
          <w:p w14:paraId="47261C99" w14:textId="6A954C25"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0" w:type="auto"/>
          </w:tcPr>
          <w:p w14:paraId="1C2405C8"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highlight w:val="yellow"/>
              </w:rPr>
            </w:pPr>
          </w:p>
        </w:tc>
        <w:tc>
          <w:tcPr>
            <w:tcW w:w="0" w:type="auto"/>
            <w:hideMark/>
          </w:tcPr>
          <w:p w14:paraId="2CFE8839"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Prévoir tests sur données réelles</w:t>
            </w:r>
          </w:p>
        </w:tc>
      </w:tr>
      <w:tr w:rsidR="00D54CE3" w:rsidRPr="003144AE" w14:paraId="363F1760" w14:textId="77777777" w:rsidTr="00D54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31A1E63" w14:textId="77777777" w:rsidR="00D54CE3" w:rsidRPr="003144AE" w:rsidRDefault="00D54CE3" w:rsidP="00D54CE3">
            <w:pPr>
              <w:spacing w:line="276" w:lineRule="auto"/>
              <w:jc w:val="left"/>
              <w:rPr>
                <w:rFonts w:ascii="Candara" w:hAnsi="Candara"/>
              </w:rPr>
            </w:pPr>
            <w:r w:rsidRPr="003144AE">
              <w:rPr>
                <w:rFonts w:ascii="Candara" w:hAnsi="Candara"/>
              </w:rPr>
              <w:t>Phase 5 : Déploiement et formation</w:t>
            </w:r>
          </w:p>
        </w:tc>
        <w:tc>
          <w:tcPr>
            <w:tcW w:w="2409" w:type="dxa"/>
            <w:hideMark/>
          </w:tcPr>
          <w:p w14:paraId="2C0C9B46"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Manuel utilisateur,</w:t>
            </w:r>
          </w:p>
          <w:p w14:paraId="7AADA810"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Rapport de déploiement</w:t>
            </w:r>
          </w:p>
        </w:tc>
        <w:tc>
          <w:tcPr>
            <w:tcW w:w="1701" w:type="dxa"/>
            <w:hideMark/>
          </w:tcPr>
          <w:p w14:paraId="731573A2"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Intégrateur</w:t>
            </w:r>
          </w:p>
        </w:tc>
        <w:tc>
          <w:tcPr>
            <w:tcW w:w="1418" w:type="dxa"/>
            <w:hideMark/>
          </w:tcPr>
          <w:p w14:paraId="1901F794"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SIC / AMO</w:t>
            </w:r>
          </w:p>
        </w:tc>
        <w:tc>
          <w:tcPr>
            <w:tcW w:w="1121" w:type="dxa"/>
          </w:tcPr>
          <w:p w14:paraId="1B112089" w14:textId="1CF6D4F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pPr>
            <w:r w:rsidRPr="003144AE">
              <w:rPr>
                <w:rFonts w:ascii="Candara" w:hAnsi="Candara"/>
              </w:rPr>
              <w:t>À venir</w:t>
            </w:r>
          </w:p>
        </w:tc>
        <w:tc>
          <w:tcPr>
            <w:tcW w:w="0" w:type="auto"/>
          </w:tcPr>
          <w:p w14:paraId="7B83A7A1" w14:textId="7C970A7E"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0" w:type="auto"/>
          </w:tcPr>
          <w:p w14:paraId="04C2B48B"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highlight w:val="yellow"/>
              </w:rPr>
            </w:pPr>
          </w:p>
        </w:tc>
        <w:tc>
          <w:tcPr>
            <w:tcW w:w="0" w:type="auto"/>
            <w:hideMark/>
          </w:tcPr>
          <w:p w14:paraId="3C94DF16" w14:textId="77777777" w:rsidR="00D54CE3" w:rsidRPr="003144AE" w:rsidRDefault="00D54CE3" w:rsidP="00D54CE3">
            <w:pPr>
              <w:spacing w:line="276" w:lineRule="auto"/>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3144AE">
              <w:rPr>
                <w:rFonts w:ascii="Candara" w:hAnsi="Candara"/>
              </w:rPr>
              <w:t>Planifier formation progressive par pôle</w:t>
            </w:r>
          </w:p>
        </w:tc>
      </w:tr>
      <w:tr w:rsidR="00D54CE3" w:rsidRPr="003144AE" w14:paraId="560DA1E9" w14:textId="77777777" w:rsidTr="00D54CE3">
        <w:tc>
          <w:tcPr>
            <w:cnfStyle w:val="001000000000" w:firstRow="0" w:lastRow="0" w:firstColumn="1" w:lastColumn="0" w:oddVBand="0" w:evenVBand="0" w:oddHBand="0" w:evenHBand="0" w:firstRowFirstColumn="0" w:firstRowLastColumn="0" w:lastRowFirstColumn="0" w:lastRowLastColumn="0"/>
            <w:tcW w:w="1555" w:type="dxa"/>
            <w:hideMark/>
          </w:tcPr>
          <w:p w14:paraId="2D70832F" w14:textId="77777777" w:rsidR="00D54CE3" w:rsidRPr="003144AE" w:rsidRDefault="00D54CE3" w:rsidP="00D54CE3">
            <w:pPr>
              <w:spacing w:line="276" w:lineRule="auto"/>
              <w:jc w:val="left"/>
              <w:rPr>
                <w:rFonts w:ascii="Candara" w:hAnsi="Candara"/>
              </w:rPr>
            </w:pPr>
            <w:r w:rsidRPr="003144AE">
              <w:rPr>
                <w:rFonts w:ascii="Candara" w:hAnsi="Candara"/>
              </w:rPr>
              <w:lastRenderedPageBreak/>
              <w:t>Phase 6 : Clôture et transfert</w:t>
            </w:r>
          </w:p>
        </w:tc>
        <w:tc>
          <w:tcPr>
            <w:tcW w:w="2409" w:type="dxa"/>
            <w:hideMark/>
          </w:tcPr>
          <w:p w14:paraId="50657C96"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 xml:space="preserve">Rapport final, </w:t>
            </w:r>
          </w:p>
          <w:p w14:paraId="60697084"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PV de réception définitive</w:t>
            </w:r>
          </w:p>
        </w:tc>
        <w:tc>
          <w:tcPr>
            <w:tcW w:w="1701" w:type="dxa"/>
            <w:hideMark/>
          </w:tcPr>
          <w:p w14:paraId="480E529E"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Intégrateur / AMO</w:t>
            </w:r>
          </w:p>
        </w:tc>
        <w:tc>
          <w:tcPr>
            <w:tcW w:w="1418" w:type="dxa"/>
            <w:hideMark/>
          </w:tcPr>
          <w:p w14:paraId="688448FE"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SIC</w:t>
            </w:r>
          </w:p>
        </w:tc>
        <w:tc>
          <w:tcPr>
            <w:tcW w:w="1121" w:type="dxa"/>
          </w:tcPr>
          <w:p w14:paraId="2E3E408C" w14:textId="4454DAC0"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pPr>
            <w:r w:rsidRPr="003144AE">
              <w:rPr>
                <w:rFonts w:ascii="Candara" w:hAnsi="Candara"/>
              </w:rPr>
              <w:t>À venir</w:t>
            </w:r>
          </w:p>
        </w:tc>
        <w:tc>
          <w:tcPr>
            <w:tcW w:w="0" w:type="auto"/>
          </w:tcPr>
          <w:p w14:paraId="35F1310F" w14:textId="497A88EC"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0" w:type="auto"/>
          </w:tcPr>
          <w:p w14:paraId="00F3DECD"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highlight w:val="yellow"/>
              </w:rPr>
            </w:pPr>
          </w:p>
        </w:tc>
        <w:tc>
          <w:tcPr>
            <w:tcW w:w="0" w:type="auto"/>
            <w:hideMark/>
          </w:tcPr>
          <w:p w14:paraId="26B7037D" w14:textId="77777777" w:rsidR="00D54CE3" w:rsidRPr="003144AE" w:rsidRDefault="00D54CE3" w:rsidP="00D54CE3">
            <w:pPr>
              <w:spacing w:line="276" w:lineRule="auto"/>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3144AE">
              <w:rPr>
                <w:rFonts w:ascii="Candara" w:hAnsi="Candara"/>
              </w:rPr>
              <w:t>Transmission complète du dossier projet</w:t>
            </w:r>
          </w:p>
        </w:tc>
      </w:tr>
    </w:tbl>
    <w:p w14:paraId="64094245" w14:textId="1C445F1C" w:rsidR="00BB65FA" w:rsidRPr="00EA5485" w:rsidRDefault="00BB65FA" w:rsidP="00BB65FA">
      <w:pPr>
        <w:spacing w:line="240" w:lineRule="auto"/>
        <w:rPr>
          <w:rFonts w:ascii="Arial" w:hAnsi="Arial" w:cs="Arial"/>
          <w:color w:val="EE0000"/>
        </w:rPr>
      </w:pPr>
    </w:p>
    <w:p w14:paraId="766325F0" w14:textId="6EF09C8F" w:rsidR="001301D8" w:rsidRDefault="001301D8" w:rsidP="00BB65FA">
      <w:r w:rsidRPr="001301D8">
        <w:rPr>
          <w:highlight w:val="yellow"/>
        </w:rPr>
        <w:t>NB : Ajouter une colonne statut avec le détail (état d’avancement)</w:t>
      </w:r>
    </w:p>
    <w:p w14:paraId="094AF1DD" w14:textId="77777777" w:rsidR="003144AE" w:rsidRDefault="00BB65FA" w:rsidP="00BB65FA">
      <w:r w:rsidRPr="00EA5485">
        <w:t>Mise à jour et validation</w:t>
      </w:r>
    </w:p>
    <w:p w14:paraId="4FC46CDD" w14:textId="77777777" w:rsidR="00E46263" w:rsidRPr="00EA5485" w:rsidRDefault="00E46263" w:rsidP="00E46263">
      <w:pPr>
        <w:pStyle w:val="Listeniveau1"/>
      </w:pPr>
      <w:r w:rsidRPr="00EA5485">
        <w:t xml:space="preserve">Le tableau est </w:t>
      </w:r>
      <w:r w:rsidRPr="00EA5485">
        <w:rPr>
          <w:b/>
          <w:bCs/>
        </w:rPr>
        <w:t>actualisé mensuellement</w:t>
      </w:r>
      <w:r w:rsidRPr="00EA5485">
        <w:t xml:space="preserve"> et diffusé à toutes les parties prenantes (SIC, AMO, Intégrateur) selon le plan de communication.</w:t>
      </w:r>
    </w:p>
    <w:p w14:paraId="3D913AF1" w14:textId="77777777" w:rsidR="00E46263" w:rsidRPr="00EA5485" w:rsidRDefault="00E46263" w:rsidP="00E46263">
      <w:pPr>
        <w:pStyle w:val="Listeniveau1"/>
      </w:pPr>
      <w:r w:rsidRPr="00EA5485">
        <w:t xml:space="preserve">Toute modification de date ou de livrable doit être </w:t>
      </w:r>
      <w:r w:rsidRPr="00EA5485">
        <w:rPr>
          <w:b/>
          <w:bCs/>
        </w:rPr>
        <w:t>justifiée par un compte rendu de réunion</w:t>
      </w:r>
      <w:r w:rsidRPr="00EA5485">
        <w:t xml:space="preserve"> et </w:t>
      </w:r>
      <w:r w:rsidRPr="00EA5485">
        <w:rPr>
          <w:b/>
          <w:bCs/>
        </w:rPr>
        <w:t xml:space="preserve">validée par le </w:t>
      </w:r>
      <w:r>
        <w:rPr>
          <w:b/>
          <w:bCs/>
        </w:rPr>
        <w:t xml:space="preserve">Secrétariat </w:t>
      </w:r>
      <w:r w:rsidRPr="00EA5485">
        <w:rPr>
          <w:b/>
          <w:bCs/>
        </w:rPr>
        <w:t>Technique</w:t>
      </w:r>
      <w:r w:rsidRPr="00EA5485">
        <w:t>.</w:t>
      </w:r>
    </w:p>
    <w:p w14:paraId="078F1588" w14:textId="77777777" w:rsidR="00E46263" w:rsidRPr="00EA5485" w:rsidRDefault="00E46263" w:rsidP="00E46263">
      <w:pPr>
        <w:pStyle w:val="Listeniveau1"/>
      </w:pPr>
      <w:r w:rsidRPr="00EA5485">
        <w:t xml:space="preserve">Le tableau constitue la </w:t>
      </w:r>
      <w:r w:rsidRPr="00EA5485">
        <w:rPr>
          <w:b/>
          <w:bCs/>
        </w:rPr>
        <w:t>base de référence pour le suivi des paiements, des risques et de la qualité</w:t>
      </w:r>
      <w:r w:rsidRPr="00EA5485">
        <w:t>.</w:t>
      </w:r>
    </w:p>
    <w:p w14:paraId="08238C60" w14:textId="77777777" w:rsidR="00E46263" w:rsidRDefault="00E46263" w:rsidP="00BB65FA"/>
    <w:p w14:paraId="7A3645B2" w14:textId="77777777" w:rsidR="00E46263" w:rsidRDefault="00E46263" w:rsidP="00BB65FA"/>
    <w:p w14:paraId="0F1CB8ED" w14:textId="77777777" w:rsidR="00E46263" w:rsidRDefault="00E46263" w:rsidP="00BB65FA">
      <w:pPr>
        <w:sectPr w:rsidR="00E46263" w:rsidSect="003144AE">
          <w:pgSz w:w="16838" w:h="11906" w:orient="landscape" w:code="9"/>
          <w:pgMar w:top="1843" w:right="1985" w:bottom="851" w:left="680" w:header="397" w:footer="397" w:gutter="0"/>
          <w:cols w:space="708"/>
          <w:formProt w:val="0"/>
          <w:docGrid w:linePitch="360"/>
        </w:sectPr>
      </w:pPr>
    </w:p>
    <w:p w14:paraId="4B789DF3" w14:textId="2F4613B4" w:rsidR="002626E4" w:rsidRDefault="006E2CFC" w:rsidP="00990498">
      <w:pPr>
        <w:pStyle w:val="Titre1"/>
      </w:pPr>
      <w:bookmarkStart w:id="102" w:name="_Toc215649021"/>
      <w:r>
        <w:lastRenderedPageBreak/>
        <w:t>RESSOURCES ET MOYENS</w:t>
      </w:r>
      <w:r w:rsidR="00E16A2F">
        <w:t xml:space="preserve"> MIS EN </w:t>
      </w:r>
      <w:r w:rsidR="00E16A2F" w:rsidRPr="00E16A2F">
        <w:t>ŒUVRE</w:t>
      </w:r>
      <w:bookmarkEnd w:id="102"/>
    </w:p>
    <w:p w14:paraId="6D505056" w14:textId="77777777" w:rsidR="00580A72" w:rsidRDefault="00580A72" w:rsidP="00990498">
      <w:pPr>
        <w:pStyle w:val="Titre2"/>
      </w:pPr>
      <w:bookmarkStart w:id="103" w:name="_Toc215649022"/>
      <w:r>
        <w:t>Personnel clés</w:t>
      </w:r>
      <w:bookmarkEnd w:id="103"/>
    </w:p>
    <w:p w14:paraId="3D26E403" w14:textId="7B849CE4" w:rsidR="00580A72" w:rsidRPr="00CF5924" w:rsidRDefault="00580A72" w:rsidP="00580A72">
      <w:pPr>
        <w:pStyle w:val="Lgende"/>
        <w:rPr>
          <w:lang w:eastAsia="fr-FR"/>
        </w:rPr>
      </w:pPr>
      <w:bookmarkStart w:id="104" w:name="_Toc211330054"/>
      <w:r>
        <w:t xml:space="preserve">Tableau </w:t>
      </w:r>
      <w:r>
        <w:rPr>
          <w:noProof/>
        </w:rPr>
        <w:fldChar w:fldCharType="begin"/>
      </w:r>
      <w:r>
        <w:rPr>
          <w:noProof/>
        </w:rPr>
        <w:instrText xml:space="preserve"> SEQ Tableau \* ARABIC </w:instrText>
      </w:r>
      <w:r>
        <w:rPr>
          <w:noProof/>
        </w:rPr>
        <w:fldChar w:fldCharType="separate"/>
      </w:r>
      <w:r w:rsidR="00051868">
        <w:rPr>
          <w:noProof/>
        </w:rPr>
        <w:t>9</w:t>
      </w:r>
      <w:r>
        <w:rPr>
          <w:noProof/>
        </w:rPr>
        <w:fldChar w:fldCharType="end"/>
      </w:r>
      <w:r>
        <w:t> : Personnel clés</w:t>
      </w:r>
      <w:bookmarkEnd w:id="104"/>
    </w:p>
    <w:tbl>
      <w:tblPr>
        <w:tblStyle w:val="TableauGrille4-Accentuation5"/>
        <w:tblW w:w="10485" w:type="dxa"/>
        <w:tblLook w:val="04A0" w:firstRow="1" w:lastRow="0" w:firstColumn="1" w:lastColumn="0" w:noHBand="0" w:noVBand="1"/>
      </w:tblPr>
      <w:tblGrid>
        <w:gridCol w:w="2122"/>
        <w:gridCol w:w="425"/>
        <w:gridCol w:w="2268"/>
        <w:gridCol w:w="5670"/>
      </w:tblGrid>
      <w:tr w:rsidR="00580A72" w:rsidRPr="007228D0" w14:paraId="3E32EEF5" w14:textId="77777777" w:rsidTr="00CB2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gridSpan w:val="2"/>
          </w:tcPr>
          <w:p w14:paraId="180608CE" w14:textId="77777777" w:rsidR="00580A72" w:rsidRPr="007228D0" w:rsidRDefault="00580A72" w:rsidP="00CB230D">
            <w:pPr>
              <w:jc w:val="center"/>
              <w:rPr>
                <w:lang w:eastAsia="fr-FR"/>
              </w:rPr>
            </w:pPr>
            <w:r w:rsidRPr="007228D0">
              <w:rPr>
                <w:lang w:eastAsia="fr-FR"/>
              </w:rPr>
              <w:t>Profil</w:t>
            </w:r>
          </w:p>
        </w:tc>
        <w:tc>
          <w:tcPr>
            <w:tcW w:w="2268" w:type="dxa"/>
          </w:tcPr>
          <w:p w14:paraId="3A8C85C7" w14:textId="77777777" w:rsidR="00580A72" w:rsidRPr="007228D0" w:rsidRDefault="00580A72" w:rsidP="00CB230D">
            <w:pPr>
              <w:jc w:val="center"/>
              <w:cnfStyle w:val="100000000000" w:firstRow="1" w:lastRow="0" w:firstColumn="0" w:lastColumn="0" w:oddVBand="0" w:evenVBand="0" w:oddHBand="0" w:evenHBand="0" w:firstRowFirstColumn="0" w:firstRowLastColumn="0" w:lastRowFirstColumn="0" w:lastRowLastColumn="0"/>
              <w:rPr>
                <w:lang w:eastAsia="fr-FR"/>
              </w:rPr>
            </w:pPr>
            <w:r w:rsidRPr="007228D0">
              <w:rPr>
                <w:lang w:eastAsia="fr-FR"/>
              </w:rPr>
              <w:t>Poste</w:t>
            </w:r>
          </w:p>
        </w:tc>
        <w:tc>
          <w:tcPr>
            <w:tcW w:w="5670" w:type="dxa"/>
          </w:tcPr>
          <w:p w14:paraId="3BF4ECF3" w14:textId="77777777" w:rsidR="00580A72" w:rsidRPr="007228D0" w:rsidRDefault="00580A72" w:rsidP="00CB230D">
            <w:pPr>
              <w:jc w:val="center"/>
              <w:cnfStyle w:val="100000000000" w:firstRow="1" w:lastRow="0" w:firstColumn="0" w:lastColumn="0" w:oddVBand="0" w:evenVBand="0" w:oddHBand="0" w:evenHBand="0" w:firstRowFirstColumn="0" w:firstRowLastColumn="0" w:lastRowFirstColumn="0" w:lastRowLastColumn="0"/>
              <w:rPr>
                <w:lang w:eastAsia="fr-FR"/>
              </w:rPr>
            </w:pPr>
            <w:r w:rsidRPr="007228D0">
              <w:rPr>
                <w:lang w:eastAsia="fr-FR"/>
              </w:rPr>
              <w:t>Attribution</w:t>
            </w:r>
          </w:p>
        </w:tc>
      </w:tr>
      <w:tr w:rsidR="00580A72" w:rsidRPr="007228D0" w14:paraId="4C58B89F"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43060E30" w14:textId="77777777" w:rsidR="00580A72" w:rsidRPr="007228D0" w:rsidRDefault="00580A72" w:rsidP="00CB230D">
            <w:pPr>
              <w:spacing w:line="240" w:lineRule="auto"/>
              <w:jc w:val="center"/>
              <w:rPr>
                <w:lang w:eastAsia="fr-FR"/>
              </w:rPr>
            </w:pPr>
            <w:r w:rsidRPr="007228D0">
              <w:rPr>
                <w:lang w:eastAsia="fr-FR"/>
              </w:rPr>
              <w:t>Dominique TOUNA MAMA</w:t>
            </w:r>
          </w:p>
        </w:tc>
        <w:tc>
          <w:tcPr>
            <w:tcW w:w="2693" w:type="dxa"/>
            <w:gridSpan w:val="2"/>
            <w:vAlign w:val="center"/>
          </w:tcPr>
          <w:p w14:paraId="5A5B1177" w14:textId="77777777" w:rsidR="00580A72" w:rsidRPr="007228D0" w:rsidRDefault="00580A72" w:rsidP="00CB230D">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Chef de mission</w:t>
            </w:r>
          </w:p>
        </w:tc>
        <w:tc>
          <w:tcPr>
            <w:tcW w:w="5670" w:type="dxa"/>
          </w:tcPr>
          <w:p w14:paraId="72B9EDC0" w14:textId="77777777" w:rsidR="00580A72" w:rsidRPr="007228D0" w:rsidRDefault="00580A72" w:rsidP="00641C14">
            <w:pPr>
              <w:pStyle w:val="Paragraphedeliste"/>
              <w:numPr>
                <w:ilvl w:val="0"/>
                <w:numId w:val="3"/>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Coordonner l’ensemble du projet ;</w:t>
            </w:r>
          </w:p>
          <w:p w14:paraId="61E2D1B0" w14:textId="77777777" w:rsidR="00580A72" w:rsidRPr="007228D0" w:rsidRDefault="00580A72" w:rsidP="00641C14">
            <w:pPr>
              <w:pStyle w:val="Paragraphedeliste"/>
              <w:numPr>
                <w:ilvl w:val="0"/>
                <w:numId w:val="3"/>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Réaliser l’expression des besoins en amont ;</w:t>
            </w:r>
          </w:p>
          <w:p w14:paraId="55933F5A" w14:textId="77777777" w:rsidR="00580A72" w:rsidRPr="007228D0" w:rsidRDefault="00580A72" w:rsidP="00641C14">
            <w:pPr>
              <w:pStyle w:val="Paragraphedeliste"/>
              <w:numPr>
                <w:ilvl w:val="0"/>
                <w:numId w:val="3"/>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rPr>
            </w:pPr>
            <w:r w:rsidRPr="007228D0">
              <w:rPr>
                <w:color w:val="171717" w:themeColor="background2" w:themeShade="1A"/>
                <w:sz w:val="22"/>
              </w:rPr>
              <w:t>Définir et planifier le projet</w:t>
            </w:r>
            <w:r w:rsidRPr="007228D0">
              <w:rPr>
                <w:color w:val="171717" w:themeColor="background2" w:themeShade="1A"/>
              </w:rPr>
              <w:t xml:space="preserve"> ; </w:t>
            </w:r>
          </w:p>
          <w:p w14:paraId="0CF2478D" w14:textId="77777777" w:rsidR="00580A72" w:rsidRPr="007228D0" w:rsidRDefault="00580A72" w:rsidP="00641C14">
            <w:pPr>
              <w:pStyle w:val="Paragraphedeliste"/>
              <w:numPr>
                <w:ilvl w:val="0"/>
                <w:numId w:val="3"/>
              </w:numPr>
              <w:spacing w:line="240" w:lineRule="auto"/>
              <w:ind w:left="317"/>
              <w:jc w:val="left"/>
              <w:cnfStyle w:val="000000100000" w:firstRow="0" w:lastRow="0" w:firstColumn="0" w:lastColumn="0" w:oddVBand="0" w:evenVBand="0" w:oddHBand="1" w:evenHBand="0" w:firstRowFirstColumn="0" w:firstRowLastColumn="0" w:lastRowFirstColumn="0" w:lastRowLastColumn="0"/>
            </w:pPr>
            <w:r w:rsidRPr="007228D0">
              <w:t>Conduire les activités d’évaluation de l’existant ;</w:t>
            </w:r>
          </w:p>
          <w:p w14:paraId="45AF9642" w14:textId="77777777" w:rsidR="00580A72" w:rsidRPr="007228D0" w:rsidRDefault="00580A72" w:rsidP="00641C14">
            <w:pPr>
              <w:pStyle w:val="Paragraphedeliste"/>
              <w:numPr>
                <w:ilvl w:val="0"/>
                <w:numId w:val="3"/>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rPr>
              <w:t>Rédiger les outils de gestion ;</w:t>
            </w:r>
          </w:p>
          <w:p w14:paraId="7C2437FE" w14:textId="77777777" w:rsidR="00580A72" w:rsidRPr="007228D0" w:rsidRDefault="00580A72" w:rsidP="00641C14">
            <w:pPr>
              <w:pStyle w:val="Paragraphedeliste"/>
              <w:numPr>
                <w:ilvl w:val="0"/>
                <w:numId w:val="3"/>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 xml:space="preserve"> Faire appliquer les règles et les procédures propres au domaine documentaire ;</w:t>
            </w:r>
          </w:p>
          <w:p w14:paraId="1484F932" w14:textId="77777777" w:rsidR="00580A72" w:rsidRPr="007228D0" w:rsidRDefault="00580A72" w:rsidP="00641C14">
            <w:pPr>
              <w:pStyle w:val="Paragraphedeliste"/>
              <w:numPr>
                <w:ilvl w:val="0"/>
                <w:numId w:val="3"/>
              </w:numPr>
              <w:spacing w:line="240" w:lineRule="auto"/>
              <w:ind w:left="317"/>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color w:val="171717" w:themeColor="background2" w:themeShade="1A"/>
                <w:sz w:val="22"/>
              </w:rPr>
              <w:t>participer au développement de la solution.</w:t>
            </w:r>
          </w:p>
        </w:tc>
      </w:tr>
      <w:tr w:rsidR="00580A72" w:rsidRPr="007228D0" w14:paraId="7097DCAC" w14:textId="77777777" w:rsidTr="00CB230D">
        <w:tc>
          <w:tcPr>
            <w:cnfStyle w:val="001000000000" w:firstRow="0" w:lastRow="0" w:firstColumn="1" w:lastColumn="0" w:oddVBand="0" w:evenVBand="0" w:oddHBand="0" w:evenHBand="0" w:firstRowFirstColumn="0" w:firstRowLastColumn="0" w:lastRowFirstColumn="0" w:lastRowLastColumn="0"/>
            <w:tcW w:w="2122" w:type="dxa"/>
            <w:vAlign w:val="center"/>
          </w:tcPr>
          <w:p w14:paraId="02AF9437" w14:textId="77777777" w:rsidR="00580A72" w:rsidRPr="007228D0" w:rsidRDefault="00580A72" w:rsidP="00CB230D">
            <w:pPr>
              <w:spacing w:line="240" w:lineRule="auto"/>
              <w:jc w:val="center"/>
              <w:rPr>
                <w:lang w:eastAsia="fr-FR"/>
              </w:rPr>
            </w:pPr>
            <w:r w:rsidRPr="007228D0">
              <w:rPr>
                <w:lang w:eastAsia="fr-FR"/>
              </w:rPr>
              <w:t>Lilian PRUDHOMME</w:t>
            </w:r>
          </w:p>
        </w:tc>
        <w:tc>
          <w:tcPr>
            <w:tcW w:w="2693" w:type="dxa"/>
            <w:gridSpan w:val="2"/>
            <w:vAlign w:val="center"/>
          </w:tcPr>
          <w:p w14:paraId="24D5BD67" w14:textId="77777777" w:rsidR="00580A72" w:rsidRPr="007228D0" w:rsidRDefault="00580A72" w:rsidP="00CB230D">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7228D0">
              <w:t>Expert fonctionnel</w:t>
            </w:r>
          </w:p>
        </w:tc>
        <w:tc>
          <w:tcPr>
            <w:tcW w:w="5670" w:type="dxa"/>
          </w:tcPr>
          <w:p w14:paraId="36CFCD78"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Réaliser l’expression des besoins en amont ;</w:t>
            </w:r>
          </w:p>
          <w:p w14:paraId="5D0A5626"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Participer aux formations</w:t>
            </w:r>
          </w:p>
        </w:tc>
      </w:tr>
      <w:tr w:rsidR="00580A72" w:rsidRPr="007228D0" w14:paraId="5BCB7097"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0CF9AFC5" w14:textId="77777777" w:rsidR="00580A72" w:rsidRPr="007228D0" w:rsidRDefault="00580A72" w:rsidP="00CB230D">
            <w:pPr>
              <w:spacing w:line="240" w:lineRule="auto"/>
              <w:jc w:val="center"/>
              <w:rPr>
                <w:lang w:eastAsia="fr-FR"/>
              </w:rPr>
            </w:pPr>
            <w:r w:rsidRPr="007228D0">
              <w:rPr>
                <w:lang w:eastAsia="fr-FR"/>
              </w:rPr>
              <w:t>Cyrille EPIE</w:t>
            </w:r>
          </w:p>
        </w:tc>
        <w:tc>
          <w:tcPr>
            <w:tcW w:w="2693" w:type="dxa"/>
            <w:gridSpan w:val="2"/>
            <w:vAlign w:val="center"/>
          </w:tcPr>
          <w:p w14:paraId="61D8C0A7" w14:textId="77777777" w:rsidR="00580A72" w:rsidRPr="007228D0" w:rsidRDefault="00580A72" w:rsidP="00CB230D">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7228D0">
              <w:t>Expert intégration</w:t>
            </w:r>
          </w:p>
        </w:tc>
        <w:tc>
          <w:tcPr>
            <w:tcW w:w="5670" w:type="dxa"/>
          </w:tcPr>
          <w:p w14:paraId="5363A753" w14:textId="77777777" w:rsidR="00580A72" w:rsidRPr="007228D0" w:rsidRDefault="00580A72" w:rsidP="00641C14">
            <w:pPr>
              <w:pStyle w:val="Paragraphedeliste"/>
              <w:numPr>
                <w:ilvl w:val="0"/>
                <w:numId w:val="7"/>
              </w:numPr>
              <w:spacing w:line="240" w:lineRule="auto"/>
              <w:ind w:left="317" w:hanging="283"/>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Assister à la conception</w:t>
            </w:r>
          </w:p>
          <w:p w14:paraId="31170122" w14:textId="77777777" w:rsidR="00580A72" w:rsidRPr="007228D0" w:rsidRDefault="00580A72" w:rsidP="00641C14">
            <w:pPr>
              <w:pStyle w:val="Paragraphedeliste"/>
              <w:numPr>
                <w:ilvl w:val="0"/>
                <w:numId w:val="7"/>
              </w:numPr>
              <w:spacing w:line="240" w:lineRule="auto"/>
              <w:ind w:left="317" w:hanging="283"/>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Coordonner les développements</w:t>
            </w:r>
          </w:p>
          <w:p w14:paraId="5A9330FE" w14:textId="77777777" w:rsidR="00580A72" w:rsidRPr="007228D0" w:rsidRDefault="00580A72" w:rsidP="00641C14">
            <w:pPr>
              <w:pStyle w:val="Paragraphedeliste"/>
              <w:numPr>
                <w:ilvl w:val="0"/>
                <w:numId w:val="7"/>
              </w:numPr>
              <w:spacing w:line="240" w:lineRule="auto"/>
              <w:ind w:left="317" w:hanging="283"/>
              <w:jc w:val="left"/>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Coordonner les tests</w:t>
            </w:r>
          </w:p>
        </w:tc>
      </w:tr>
      <w:tr w:rsidR="00580A72" w:rsidRPr="007228D0" w14:paraId="24358437" w14:textId="77777777" w:rsidTr="00CB230D">
        <w:tc>
          <w:tcPr>
            <w:cnfStyle w:val="001000000000" w:firstRow="0" w:lastRow="0" w:firstColumn="1" w:lastColumn="0" w:oddVBand="0" w:evenVBand="0" w:oddHBand="0" w:evenHBand="0" w:firstRowFirstColumn="0" w:firstRowLastColumn="0" w:lastRowFirstColumn="0" w:lastRowLastColumn="0"/>
            <w:tcW w:w="2122" w:type="dxa"/>
            <w:vAlign w:val="center"/>
          </w:tcPr>
          <w:p w14:paraId="26AB3569" w14:textId="77777777" w:rsidR="00580A72" w:rsidRPr="007228D0" w:rsidRDefault="00580A72" w:rsidP="00CB230D">
            <w:pPr>
              <w:spacing w:line="240" w:lineRule="auto"/>
              <w:jc w:val="center"/>
              <w:rPr>
                <w:lang w:eastAsia="fr-FR"/>
              </w:rPr>
            </w:pPr>
            <w:r w:rsidRPr="007228D0">
              <w:rPr>
                <w:sz w:val="22"/>
                <w:lang w:eastAsia="fr-FR"/>
              </w:rPr>
              <w:t>Calvin TALLE</w:t>
            </w:r>
          </w:p>
        </w:tc>
        <w:tc>
          <w:tcPr>
            <w:tcW w:w="2693" w:type="dxa"/>
            <w:gridSpan w:val="2"/>
            <w:vAlign w:val="center"/>
          </w:tcPr>
          <w:p w14:paraId="112CCDD8" w14:textId="77777777" w:rsidR="00580A72" w:rsidRPr="007228D0" w:rsidRDefault="00580A72" w:rsidP="00CB230D">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7228D0">
              <w:t>Spécialiste en gestion des bases de Données</w:t>
            </w:r>
          </w:p>
        </w:tc>
        <w:tc>
          <w:tcPr>
            <w:tcW w:w="5670" w:type="dxa"/>
          </w:tcPr>
          <w:p w14:paraId="7EE1A2FE" w14:textId="77777777" w:rsidR="00580A72" w:rsidRPr="007228D0" w:rsidRDefault="00580A72" w:rsidP="00641C14">
            <w:pPr>
              <w:pStyle w:val="Paragraphedeliste"/>
              <w:numPr>
                <w:ilvl w:val="0"/>
                <w:numId w:val="8"/>
              </w:numPr>
              <w:spacing w:line="240" w:lineRule="auto"/>
              <w:ind w:left="317"/>
              <w:cnfStyle w:val="000000000000" w:firstRow="0" w:lastRow="0" w:firstColumn="0" w:lastColumn="0" w:oddVBand="0" w:evenVBand="0" w:oddHBand="0" w:evenHBand="0" w:firstRowFirstColumn="0" w:firstRowLastColumn="0" w:lastRowFirstColumn="0" w:lastRowLastColumn="0"/>
              <w:rPr>
                <w:lang w:eastAsia="fr-FR"/>
              </w:rPr>
            </w:pPr>
            <w:r w:rsidRPr="007228D0">
              <w:t>Gérer les droits d’accès pour garantir que seules les personnes autorisées accèdent aux données.</w:t>
            </w:r>
          </w:p>
          <w:p w14:paraId="3136EE13" w14:textId="77777777" w:rsidR="00580A72" w:rsidRPr="007228D0" w:rsidRDefault="00580A72" w:rsidP="00641C14">
            <w:pPr>
              <w:pStyle w:val="Paragraphedeliste"/>
              <w:numPr>
                <w:ilvl w:val="0"/>
                <w:numId w:val="8"/>
              </w:numPr>
              <w:spacing w:line="240" w:lineRule="auto"/>
              <w:ind w:left="317"/>
              <w:cnfStyle w:val="000000000000" w:firstRow="0" w:lastRow="0" w:firstColumn="0" w:lastColumn="0" w:oddVBand="0" w:evenVBand="0" w:oddHBand="0" w:evenHBand="0" w:firstRowFirstColumn="0" w:firstRowLastColumn="0" w:lastRowFirstColumn="0" w:lastRowLastColumn="0"/>
              <w:rPr>
                <w:lang w:eastAsia="fr-FR"/>
              </w:rPr>
            </w:pPr>
            <w:r w:rsidRPr="007228D0">
              <w:t>Superviser la migration des données depuis les anciens systèmes vers les nouveaux environnements.</w:t>
            </w:r>
          </w:p>
          <w:p w14:paraId="235815DD" w14:textId="77777777" w:rsidR="00580A72" w:rsidRPr="007228D0" w:rsidRDefault="00580A72" w:rsidP="00641C14">
            <w:pPr>
              <w:pStyle w:val="Paragraphedeliste"/>
              <w:numPr>
                <w:ilvl w:val="0"/>
                <w:numId w:val="8"/>
              </w:numPr>
              <w:spacing w:line="240" w:lineRule="auto"/>
              <w:ind w:left="317"/>
              <w:cnfStyle w:val="000000000000" w:firstRow="0" w:lastRow="0" w:firstColumn="0" w:lastColumn="0" w:oddVBand="0" w:evenVBand="0" w:oddHBand="0" w:evenHBand="0" w:firstRowFirstColumn="0" w:firstRowLastColumn="0" w:lastRowFirstColumn="0" w:lastRowLastColumn="0"/>
              <w:rPr>
                <w:lang w:eastAsia="fr-FR"/>
              </w:rPr>
            </w:pPr>
            <w:r w:rsidRPr="007228D0">
              <w:t>Définir le modèle relationnel ou hiérarchique selon les données et leur utilisation.</w:t>
            </w:r>
          </w:p>
          <w:p w14:paraId="054B734A" w14:textId="77777777" w:rsidR="00580A72" w:rsidRPr="007228D0" w:rsidRDefault="00580A72" w:rsidP="00641C14">
            <w:pPr>
              <w:pStyle w:val="Paragraphedeliste"/>
              <w:numPr>
                <w:ilvl w:val="0"/>
                <w:numId w:val="8"/>
              </w:numPr>
              <w:spacing w:line="240" w:lineRule="auto"/>
              <w:ind w:left="317"/>
              <w:cnfStyle w:val="000000000000" w:firstRow="0" w:lastRow="0" w:firstColumn="0" w:lastColumn="0" w:oddVBand="0" w:evenVBand="0" w:oddHBand="0" w:evenHBand="0" w:firstRowFirstColumn="0" w:firstRowLastColumn="0" w:lastRowFirstColumn="0" w:lastRowLastColumn="0"/>
              <w:rPr>
                <w:lang w:eastAsia="fr-FR"/>
              </w:rPr>
            </w:pPr>
            <w:r w:rsidRPr="007228D0">
              <w:t>Concevoir et structurer les bases de données en fonction des besoins du projet</w:t>
            </w:r>
          </w:p>
          <w:p w14:paraId="3A92939B" w14:textId="77777777" w:rsidR="00580A72" w:rsidRPr="007228D0" w:rsidRDefault="00580A72" w:rsidP="00641C14">
            <w:pPr>
              <w:pStyle w:val="Paragraphedeliste"/>
              <w:numPr>
                <w:ilvl w:val="0"/>
                <w:numId w:val="8"/>
              </w:numPr>
              <w:spacing w:line="240" w:lineRule="auto"/>
              <w:ind w:left="317"/>
              <w:cnfStyle w:val="000000000000" w:firstRow="0" w:lastRow="0" w:firstColumn="0" w:lastColumn="0" w:oddVBand="0" w:evenVBand="0" w:oddHBand="0" w:evenHBand="0" w:firstRowFirstColumn="0" w:firstRowLastColumn="0" w:lastRowFirstColumn="0" w:lastRowLastColumn="0"/>
              <w:rPr>
                <w:lang w:eastAsia="fr-FR"/>
              </w:rPr>
            </w:pPr>
            <w:r w:rsidRPr="007228D0">
              <w:t>Installer et configurer les systèmes de gestion de bases de données (SGBD)</w:t>
            </w:r>
          </w:p>
        </w:tc>
      </w:tr>
      <w:tr w:rsidR="00580A72" w:rsidRPr="007228D0" w14:paraId="75C5EEBC"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41E02D4" w14:textId="77777777" w:rsidR="00580A72" w:rsidRPr="007228D0" w:rsidRDefault="00580A72" w:rsidP="00CB230D">
            <w:pPr>
              <w:spacing w:line="240" w:lineRule="auto"/>
              <w:jc w:val="center"/>
              <w:rPr>
                <w:lang w:eastAsia="fr-FR"/>
              </w:rPr>
            </w:pPr>
            <w:r w:rsidRPr="007228D0">
              <w:rPr>
                <w:sz w:val="22"/>
                <w:lang w:val="en-US" w:eastAsia="fr-FR"/>
              </w:rPr>
              <w:t>YOHAN OWATTA</w:t>
            </w:r>
          </w:p>
        </w:tc>
        <w:tc>
          <w:tcPr>
            <w:tcW w:w="2693" w:type="dxa"/>
            <w:gridSpan w:val="2"/>
            <w:vAlign w:val="center"/>
          </w:tcPr>
          <w:p w14:paraId="7E5F587A" w14:textId="77777777" w:rsidR="00580A72" w:rsidRPr="007228D0" w:rsidRDefault="00580A72" w:rsidP="00CB230D">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7228D0">
              <w:t>Analyste programmeur senior (expert 01)</w:t>
            </w:r>
          </w:p>
        </w:tc>
        <w:tc>
          <w:tcPr>
            <w:tcW w:w="5670" w:type="dxa"/>
          </w:tcPr>
          <w:p w14:paraId="2AD23BE1"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Concevoir l’architecture du logiciel ;</w:t>
            </w:r>
          </w:p>
          <w:p w14:paraId="5E4FEE71"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Planifier les développements ;</w:t>
            </w:r>
          </w:p>
          <w:p w14:paraId="3B7B5EBC"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Développer la solution ;</w:t>
            </w:r>
          </w:p>
          <w:p w14:paraId="06EE2B8A"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Tester la solution ;</w:t>
            </w:r>
          </w:p>
          <w:p w14:paraId="7A090D6B"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Déployer la solution ;</w:t>
            </w:r>
          </w:p>
          <w:p w14:paraId="4854BC3B" w14:textId="77777777" w:rsidR="00580A72" w:rsidRPr="007228D0" w:rsidRDefault="00580A72" w:rsidP="00CB230D">
            <w:pPr>
              <w:spacing w:line="240" w:lineRule="auto"/>
              <w:cnfStyle w:val="000000100000" w:firstRow="0" w:lastRow="0" w:firstColumn="0" w:lastColumn="0" w:oddVBand="0" w:evenVBand="0" w:oddHBand="1" w:evenHBand="0" w:firstRowFirstColumn="0" w:firstRowLastColumn="0" w:lastRowFirstColumn="0" w:lastRowLastColumn="0"/>
              <w:rPr>
                <w:lang w:eastAsia="fr-FR"/>
              </w:rPr>
            </w:pPr>
            <w:r w:rsidRPr="007228D0">
              <w:rPr>
                <w:color w:val="171717" w:themeColor="background2" w:themeShade="1A"/>
                <w:sz w:val="22"/>
              </w:rPr>
              <w:t>Maintenance de la solution.</w:t>
            </w:r>
          </w:p>
        </w:tc>
      </w:tr>
      <w:tr w:rsidR="00580A72" w:rsidRPr="007228D0" w14:paraId="7E1D9B9F" w14:textId="77777777" w:rsidTr="00CB230D">
        <w:tc>
          <w:tcPr>
            <w:cnfStyle w:val="001000000000" w:firstRow="0" w:lastRow="0" w:firstColumn="1" w:lastColumn="0" w:oddVBand="0" w:evenVBand="0" w:oddHBand="0" w:evenHBand="0" w:firstRowFirstColumn="0" w:firstRowLastColumn="0" w:lastRowFirstColumn="0" w:lastRowLastColumn="0"/>
            <w:tcW w:w="2122" w:type="dxa"/>
            <w:vAlign w:val="center"/>
          </w:tcPr>
          <w:p w14:paraId="45649131" w14:textId="77777777" w:rsidR="00580A72" w:rsidRPr="007228D0" w:rsidRDefault="00580A72" w:rsidP="00CB230D">
            <w:pPr>
              <w:spacing w:line="240" w:lineRule="auto"/>
              <w:jc w:val="center"/>
              <w:rPr>
                <w:sz w:val="22"/>
                <w:lang w:val="en-US" w:eastAsia="fr-FR"/>
              </w:rPr>
            </w:pPr>
            <w:r w:rsidRPr="007228D0">
              <w:rPr>
                <w:sz w:val="22"/>
                <w:lang w:val="en-US" w:eastAsia="fr-FR"/>
              </w:rPr>
              <w:t>Marcien FOUDA</w:t>
            </w:r>
          </w:p>
        </w:tc>
        <w:tc>
          <w:tcPr>
            <w:tcW w:w="2693" w:type="dxa"/>
            <w:gridSpan w:val="2"/>
            <w:vAlign w:val="center"/>
          </w:tcPr>
          <w:p w14:paraId="3E22D80C" w14:textId="77777777" w:rsidR="00580A72" w:rsidRPr="007228D0" w:rsidRDefault="00580A72" w:rsidP="00CB230D">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7228D0">
              <w:t>Analyste programmeur senior (expert 02)</w:t>
            </w:r>
          </w:p>
        </w:tc>
        <w:tc>
          <w:tcPr>
            <w:tcW w:w="5670" w:type="dxa"/>
          </w:tcPr>
          <w:p w14:paraId="59C716A1"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Concevoir l’architecture du logiciel ;</w:t>
            </w:r>
          </w:p>
          <w:p w14:paraId="45BC0943"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Planifier les développements ;</w:t>
            </w:r>
          </w:p>
          <w:p w14:paraId="59BC22F5"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Développer la solution ;</w:t>
            </w:r>
          </w:p>
          <w:p w14:paraId="2196061E"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Tester la solution ;</w:t>
            </w:r>
          </w:p>
          <w:p w14:paraId="13758312"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Déployer la solution ;</w:t>
            </w:r>
          </w:p>
          <w:p w14:paraId="1E31F8AC" w14:textId="77777777" w:rsidR="00580A72" w:rsidRPr="007228D0" w:rsidRDefault="00580A72" w:rsidP="00641C14">
            <w:pPr>
              <w:pStyle w:val="Paragraphedeliste"/>
              <w:numPr>
                <w:ilvl w:val="0"/>
                <w:numId w:val="6"/>
              </w:numPr>
              <w:spacing w:line="240" w:lineRule="auto"/>
              <w:ind w:left="317"/>
              <w:cnfStyle w:val="000000000000" w:firstRow="0" w:lastRow="0" w:firstColumn="0" w:lastColumn="0" w:oddVBand="0" w:evenVBand="0" w:oddHBand="0" w:evenHBand="0" w:firstRowFirstColumn="0" w:firstRowLastColumn="0" w:lastRowFirstColumn="0" w:lastRowLastColumn="0"/>
              <w:rPr>
                <w:lang w:eastAsia="fr-FR"/>
              </w:rPr>
            </w:pPr>
            <w:r w:rsidRPr="007228D0">
              <w:rPr>
                <w:color w:val="171717" w:themeColor="background2" w:themeShade="1A"/>
                <w:sz w:val="22"/>
              </w:rPr>
              <w:t>Maintenance de la solution.</w:t>
            </w:r>
          </w:p>
        </w:tc>
      </w:tr>
      <w:tr w:rsidR="00580A72" w:rsidRPr="007228D0" w14:paraId="312F4FC0"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50E82B5B" w14:textId="77777777" w:rsidR="00580A72" w:rsidRPr="007228D0" w:rsidRDefault="00580A72" w:rsidP="00CB230D">
            <w:pPr>
              <w:spacing w:line="240" w:lineRule="auto"/>
              <w:jc w:val="center"/>
              <w:rPr>
                <w:lang w:eastAsia="fr-FR"/>
              </w:rPr>
            </w:pPr>
            <w:r w:rsidRPr="007228D0">
              <w:rPr>
                <w:sz w:val="22"/>
                <w:lang w:val="en-US" w:eastAsia="fr-FR"/>
              </w:rPr>
              <w:t>Henry HABA</w:t>
            </w:r>
          </w:p>
        </w:tc>
        <w:tc>
          <w:tcPr>
            <w:tcW w:w="2693" w:type="dxa"/>
            <w:gridSpan w:val="2"/>
            <w:vAlign w:val="center"/>
          </w:tcPr>
          <w:p w14:paraId="75D420FD" w14:textId="77777777" w:rsidR="00580A72" w:rsidRPr="007228D0" w:rsidRDefault="00580A72" w:rsidP="00CB230D">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7228D0">
              <w:t>Analyste programmeur senior (expert 03)</w:t>
            </w:r>
          </w:p>
        </w:tc>
        <w:tc>
          <w:tcPr>
            <w:tcW w:w="5670" w:type="dxa"/>
          </w:tcPr>
          <w:p w14:paraId="66028F6E"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Concevoir l’architecture du logiciel ;</w:t>
            </w:r>
          </w:p>
          <w:p w14:paraId="0B45632E"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Planifier les développements ;</w:t>
            </w:r>
          </w:p>
          <w:p w14:paraId="7FFA849E"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Développer la solution ;</w:t>
            </w:r>
          </w:p>
          <w:p w14:paraId="48BEA858"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Tester la solution ;</w:t>
            </w:r>
          </w:p>
          <w:p w14:paraId="554D170D" w14:textId="77777777" w:rsidR="00580A72" w:rsidRPr="007228D0" w:rsidRDefault="00580A72" w:rsidP="00641C14">
            <w:pPr>
              <w:pStyle w:val="Paragraphedeliste"/>
              <w:numPr>
                <w:ilvl w:val="0"/>
                <w:numId w:val="6"/>
              </w:numPr>
              <w:spacing w:after="120"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lastRenderedPageBreak/>
              <w:t>Déployer la solution ;</w:t>
            </w:r>
          </w:p>
          <w:p w14:paraId="097A3AD2" w14:textId="77777777" w:rsidR="00580A72" w:rsidRPr="007228D0" w:rsidRDefault="00580A72" w:rsidP="00641C14">
            <w:pPr>
              <w:pStyle w:val="Paragraphedeliste"/>
              <w:numPr>
                <w:ilvl w:val="0"/>
                <w:numId w:val="6"/>
              </w:numPr>
              <w:spacing w:line="240" w:lineRule="auto"/>
              <w:ind w:left="317" w:hanging="317"/>
              <w:cnfStyle w:val="000000100000" w:firstRow="0" w:lastRow="0" w:firstColumn="0" w:lastColumn="0" w:oddVBand="0" w:evenVBand="0" w:oddHBand="1" w:evenHBand="0" w:firstRowFirstColumn="0" w:firstRowLastColumn="0" w:lastRowFirstColumn="0" w:lastRowLastColumn="0"/>
              <w:rPr>
                <w:lang w:eastAsia="fr-FR"/>
              </w:rPr>
            </w:pPr>
            <w:r w:rsidRPr="007228D0">
              <w:rPr>
                <w:color w:val="171717" w:themeColor="background2" w:themeShade="1A"/>
                <w:sz w:val="22"/>
              </w:rPr>
              <w:t>Maintenance de la solution.</w:t>
            </w:r>
          </w:p>
        </w:tc>
      </w:tr>
      <w:tr w:rsidR="00580A72" w:rsidRPr="007228D0" w14:paraId="79B89FD5" w14:textId="77777777" w:rsidTr="00CB230D">
        <w:tc>
          <w:tcPr>
            <w:cnfStyle w:val="001000000000" w:firstRow="0" w:lastRow="0" w:firstColumn="1" w:lastColumn="0" w:oddVBand="0" w:evenVBand="0" w:oddHBand="0" w:evenHBand="0" w:firstRowFirstColumn="0" w:firstRowLastColumn="0" w:lastRowFirstColumn="0" w:lastRowLastColumn="0"/>
            <w:tcW w:w="2122" w:type="dxa"/>
            <w:vAlign w:val="center"/>
          </w:tcPr>
          <w:p w14:paraId="7F133AD5" w14:textId="77777777" w:rsidR="00580A72" w:rsidRPr="007228D0" w:rsidRDefault="00580A72" w:rsidP="00CB230D">
            <w:pPr>
              <w:spacing w:line="240" w:lineRule="auto"/>
              <w:jc w:val="center"/>
              <w:rPr>
                <w:sz w:val="22"/>
                <w:lang w:eastAsia="fr-FR"/>
              </w:rPr>
            </w:pPr>
            <w:r w:rsidRPr="00A82E66">
              <w:rPr>
                <w:sz w:val="22"/>
                <w:lang w:eastAsia="fr-FR"/>
              </w:rPr>
              <w:lastRenderedPageBreak/>
              <w:t>Serge BABOUNLEK</w:t>
            </w:r>
          </w:p>
        </w:tc>
        <w:tc>
          <w:tcPr>
            <w:tcW w:w="2693" w:type="dxa"/>
            <w:gridSpan w:val="2"/>
            <w:vAlign w:val="center"/>
          </w:tcPr>
          <w:p w14:paraId="1FC50587" w14:textId="77777777" w:rsidR="00580A72" w:rsidRPr="007228D0" w:rsidRDefault="00580A72" w:rsidP="00CB230D">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7228D0">
              <w:t>Analyste programmeur senior (expert 04)</w:t>
            </w:r>
          </w:p>
        </w:tc>
        <w:tc>
          <w:tcPr>
            <w:tcW w:w="5670" w:type="dxa"/>
          </w:tcPr>
          <w:p w14:paraId="6471C12A"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Concevoir l’architecture du logiciel ;</w:t>
            </w:r>
          </w:p>
          <w:p w14:paraId="7B0C6024"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Planifier les développements ;</w:t>
            </w:r>
          </w:p>
          <w:p w14:paraId="24D136E5"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Développer la solution ;</w:t>
            </w:r>
          </w:p>
          <w:p w14:paraId="0933C5BD"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Tester la solution ;</w:t>
            </w:r>
          </w:p>
          <w:p w14:paraId="22358F45" w14:textId="77777777" w:rsidR="00580A72" w:rsidRPr="007228D0" w:rsidRDefault="00580A72" w:rsidP="00641C14">
            <w:pPr>
              <w:pStyle w:val="Paragraphedeliste"/>
              <w:numPr>
                <w:ilvl w:val="0"/>
                <w:numId w:val="6"/>
              </w:numPr>
              <w:spacing w:after="120" w:line="240" w:lineRule="auto"/>
              <w:ind w:left="317"/>
              <w:jc w:val="left"/>
              <w:cnfStyle w:val="000000000000" w:firstRow="0" w:lastRow="0" w:firstColumn="0" w:lastColumn="0" w:oddVBand="0" w:evenVBand="0" w:oddHBand="0" w:evenHBand="0" w:firstRowFirstColumn="0" w:firstRowLastColumn="0" w:lastRowFirstColumn="0" w:lastRowLastColumn="0"/>
              <w:rPr>
                <w:color w:val="171717" w:themeColor="background2" w:themeShade="1A"/>
                <w:sz w:val="22"/>
              </w:rPr>
            </w:pPr>
            <w:r w:rsidRPr="007228D0">
              <w:rPr>
                <w:color w:val="171717" w:themeColor="background2" w:themeShade="1A"/>
                <w:sz w:val="22"/>
              </w:rPr>
              <w:t>Déployer la solution ;</w:t>
            </w:r>
          </w:p>
          <w:p w14:paraId="7BC618F6" w14:textId="77777777" w:rsidR="00580A72" w:rsidRPr="007228D0" w:rsidRDefault="00580A72" w:rsidP="00641C14">
            <w:pPr>
              <w:pStyle w:val="Paragraphedeliste"/>
              <w:numPr>
                <w:ilvl w:val="0"/>
                <w:numId w:val="6"/>
              </w:numPr>
              <w:spacing w:line="240" w:lineRule="auto"/>
              <w:ind w:left="317"/>
              <w:jc w:val="left"/>
              <w:cnfStyle w:val="000000000000" w:firstRow="0" w:lastRow="0" w:firstColumn="0" w:lastColumn="0" w:oddVBand="0" w:evenVBand="0" w:oddHBand="0" w:evenHBand="0" w:firstRowFirstColumn="0" w:firstRowLastColumn="0" w:lastRowFirstColumn="0" w:lastRowLastColumn="0"/>
              <w:rPr>
                <w:lang w:eastAsia="fr-FR"/>
              </w:rPr>
            </w:pPr>
            <w:r w:rsidRPr="007228D0">
              <w:rPr>
                <w:color w:val="171717" w:themeColor="background2" w:themeShade="1A"/>
                <w:sz w:val="22"/>
              </w:rPr>
              <w:t>Maintenance de la solution.</w:t>
            </w:r>
          </w:p>
        </w:tc>
      </w:tr>
      <w:tr w:rsidR="00580A72" w:rsidRPr="007228D0" w14:paraId="6B064DC0"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AD8A1FE" w14:textId="77777777" w:rsidR="00580A72" w:rsidRPr="007228D0" w:rsidRDefault="00580A72" w:rsidP="00CB230D">
            <w:pPr>
              <w:spacing w:line="240" w:lineRule="auto"/>
              <w:jc w:val="center"/>
              <w:rPr>
                <w:sz w:val="22"/>
                <w:lang w:eastAsia="fr-FR"/>
              </w:rPr>
            </w:pPr>
            <w:r w:rsidRPr="007228D0">
              <w:rPr>
                <w:sz w:val="22"/>
                <w:lang w:eastAsia="fr-FR"/>
              </w:rPr>
              <w:t>Félicien TALLA</w:t>
            </w:r>
          </w:p>
          <w:p w14:paraId="23CB719B" w14:textId="77777777" w:rsidR="00580A72" w:rsidRPr="007228D0" w:rsidRDefault="00580A72" w:rsidP="00CB230D">
            <w:pPr>
              <w:spacing w:line="240" w:lineRule="auto"/>
              <w:jc w:val="center"/>
              <w:rPr>
                <w:sz w:val="22"/>
                <w:lang w:eastAsia="fr-FR"/>
              </w:rPr>
            </w:pPr>
          </w:p>
        </w:tc>
        <w:tc>
          <w:tcPr>
            <w:tcW w:w="2693" w:type="dxa"/>
            <w:gridSpan w:val="2"/>
            <w:vAlign w:val="center"/>
          </w:tcPr>
          <w:p w14:paraId="4ED2031A" w14:textId="77777777" w:rsidR="00580A72" w:rsidRPr="007228D0" w:rsidRDefault="00580A72" w:rsidP="00CB230D">
            <w:pPr>
              <w:spacing w:line="240" w:lineRule="auto"/>
              <w:jc w:val="center"/>
              <w:cnfStyle w:val="000000100000" w:firstRow="0" w:lastRow="0" w:firstColumn="0" w:lastColumn="0" w:oddVBand="0" w:evenVBand="0" w:oddHBand="1" w:evenHBand="0" w:firstRowFirstColumn="0" w:firstRowLastColumn="0" w:lastRowFirstColumn="0" w:lastRowLastColumn="0"/>
            </w:pPr>
            <w:r w:rsidRPr="007228D0">
              <w:t>Spécialiste en réseau informatique</w:t>
            </w:r>
          </w:p>
        </w:tc>
        <w:tc>
          <w:tcPr>
            <w:tcW w:w="5670" w:type="dxa"/>
          </w:tcPr>
          <w:p w14:paraId="69CDD455" w14:textId="77777777" w:rsidR="00580A72" w:rsidRPr="007228D0" w:rsidRDefault="00580A72" w:rsidP="00641C14">
            <w:pPr>
              <w:pStyle w:val="Paragraphedeliste"/>
              <w:numPr>
                <w:ilvl w:val="0"/>
                <w:numId w:val="6"/>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rPr>
                <w:color w:val="171717" w:themeColor="background2" w:themeShade="1A"/>
                <w:sz w:val="22"/>
              </w:rPr>
              <w:t>Concevoir des architectures réseau ;</w:t>
            </w:r>
          </w:p>
          <w:p w14:paraId="1857C38E" w14:textId="77777777" w:rsidR="00580A72" w:rsidRPr="007228D0" w:rsidRDefault="00580A72" w:rsidP="00641C14">
            <w:pPr>
              <w:pStyle w:val="Paragraphedeliste"/>
              <w:numPr>
                <w:ilvl w:val="0"/>
                <w:numId w:val="6"/>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t>Installer et configurer des équipements réseau ;</w:t>
            </w:r>
          </w:p>
          <w:p w14:paraId="79F5F008" w14:textId="77777777" w:rsidR="00580A72" w:rsidRPr="007228D0" w:rsidRDefault="00580A72" w:rsidP="00641C14">
            <w:pPr>
              <w:pStyle w:val="Paragraphedeliste"/>
              <w:numPr>
                <w:ilvl w:val="0"/>
                <w:numId w:val="6"/>
              </w:numPr>
              <w:spacing w:line="240" w:lineRule="auto"/>
              <w:ind w:left="317"/>
              <w:jc w:val="left"/>
              <w:cnfStyle w:val="000000100000" w:firstRow="0" w:lastRow="0" w:firstColumn="0" w:lastColumn="0" w:oddVBand="0" w:evenVBand="0" w:oddHBand="1" w:evenHBand="0" w:firstRowFirstColumn="0" w:firstRowLastColumn="0" w:lastRowFirstColumn="0" w:lastRowLastColumn="0"/>
              <w:rPr>
                <w:color w:val="171717" w:themeColor="background2" w:themeShade="1A"/>
                <w:sz w:val="22"/>
              </w:rPr>
            </w:pPr>
            <w:r w:rsidRPr="007228D0">
              <w:t>Mettre en place des mesures de protection</w:t>
            </w:r>
          </w:p>
        </w:tc>
      </w:tr>
      <w:tr w:rsidR="00580A72" w:rsidRPr="007228D0" w14:paraId="58C90A34" w14:textId="77777777" w:rsidTr="00CB230D">
        <w:tc>
          <w:tcPr>
            <w:cnfStyle w:val="001000000000" w:firstRow="0" w:lastRow="0" w:firstColumn="1" w:lastColumn="0" w:oddVBand="0" w:evenVBand="0" w:oddHBand="0" w:evenHBand="0" w:firstRowFirstColumn="0" w:firstRowLastColumn="0" w:lastRowFirstColumn="0" w:lastRowLastColumn="0"/>
            <w:tcW w:w="2122" w:type="dxa"/>
            <w:vAlign w:val="center"/>
          </w:tcPr>
          <w:p w14:paraId="6BE1BFD9" w14:textId="77777777" w:rsidR="00580A72" w:rsidRPr="007228D0" w:rsidRDefault="00580A72" w:rsidP="00CB230D">
            <w:pPr>
              <w:spacing w:line="240" w:lineRule="auto"/>
              <w:jc w:val="center"/>
              <w:rPr>
                <w:lang w:eastAsia="fr-FR"/>
              </w:rPr>
            </w:pPr>
            <w:r w:rsidRPr="007228D0">
              <w:rPr>
                <w:lang w:eastAsia="fr-FR"/>
              </w:rPr>
              <w:t>Armel MEBANDE</w:t>
            </w:r>
          </w:p>
        </w:tc>
        <w:tc>
          <w:tcPr>
            <w:tcW w:w="2693" w:type="dxa"/>
            <w:gridSpan w:val="2"/>
            <w:vAlign w:val="center"/>
          </w:tcPr>
          <w:p w14:paraId="4E89E6D6" w14:textId="77777777" w:rsidR="00580A72" w:rsidRPr="007228D0" w:rsidRDefault="00580A72" w:rsidP="00CB230D">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7228D0">
              <w:t>Spécialiste en sécurité des systèmes d’information</w:t>
            </w:r>
          </w:p>
        </w:tc>
        <w:tc>
          <w:tcPr>
            <w:tcW w:w="5670" w:type="dxa"/>
          </w:tcPr>
          <w:p w14:paraId="1B697517"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rPr>
                <w:lang w:eastAsia="fr-FR"/>
              </w:rPr>
            </w:pPr>
            <w:r w:rsidRPr="007228D0">
              <w:t>Conception de la sécurité</w:t>
            </w:r>
          </w:p>
          <w:p w14:paraId="37BDA290"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rPr>
                <w:lang w:eastAsia="fr-FR"/>
              </w:rPr>
            </w:pPr>
            <w:r w:rsidRPr="007228D0">
              <w:t>Mise en œuvre des mesures de sécurité</w:t>
            </w:r>
          </w:p>
          <w:p w14:paraId="0112326D"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rPr>
                <w:lang w:eastAsia="fr-FR"/>
              </w:rPr>
            </w:pPr>
            <w:r w:rsidRPr="007228D0">
              <w:t>Gestion des accès</w:t>
            </w:r>
          </w:p>
          <w:p w14:paraId="32253758"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rPr>
                <w:lang w:eastAsia="fr-FR"/>
              </w:rPr>
            </w:pPr>
            <w:r w:rsidRPr="007228D0">
              <w:t>Formation et sensibilisation</w:t>
            </w:r>
          </w:p>
        </w:tc>
      </w:tr>
      <w:tr w:rsidR="00580A72" w:rsidRPr="007228D0" w14:paraId="7E902C1A"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33994D10" w14:textId="77777777" w:rsidR="00580A72" w:rsidRPr="007228D0" w:rsidRDefault="00580A72" w:rsidP="00CB230D">
            <w:pPr>
              <w:spacing w:line="240" w:lineRule="auto"/>
              <w:jc w:val="center"/>
              <w:rPr>
                <w:lang w:eastAsia="fr-FR"/>
              </w:rPr>
            </w:pPr>
            <w:r w:rsidRPr="007228D0">
              <w:rPr>
                <w:lang w:eastAsia="fr-FR"/>
              </w:rPr>
              <w:t>Catherine MOUTO</w:t>
            </w:r>
          </w:p>
        </w:tc>
        <w:tc>
          <w:tcPr>
            <w:tcW w:w="2693" w:type="dxa"/>
            <w:gridSpan w:val="2"/>
            <w:vAlign w:val="center"/>
          </w:tcPr>
          <w:p w14:paraId="1B2E2AA4" w14:textId="77777777" w:rsidR="00580A72" w:rsidRPr="007228D0" w:rsidRDefault="00580A72" w:rsidP="00CB230D">
            <w:pPr>
              <w:spacing w:line="240" w:lineRule="auto"/>
              <w:jc w:val="center"/>
              <w:cnfStyle w:val="000000100000" w:firstRow="0" w:lastRow="0" w:firstColumn="0" w:lastColumn="0" w:oddVBand="0" w:evenVBand="0" w:oddHBand="1" w:evenHBand="0" w:firstRowFirstColumn="0" w:firstRowLastColumn="0" w:lastRowFirstColumn="0" w:lastRowLastColumn="0"/>
              <w:rPr>
                <w:lang w:eastAsia="fr-FR"/>
              </w:rPr>
            </w:pPr>
            <w:r w:rsidRPr="007228D0">
              <w:t>Expert Financier</w:t>
            </w:r>
          </w:p>
        </w:tc>
        <w:tc>
          <w:tcPr>
            <w:tcW w:w="5670" w:type="dxa"/>
          </w:tcPr>
          <w:p w14:paraId="5526A886" w14:textId="77777777" w:rsidR="00580A72" w:rsidRPr="007228D0" w:rsidRDefault="00580A72" w:rsidP="00641C14">
            <w:pPr>
              <w:pStyle w:val="Paragraphedeliste"/>
              <w:numPr>
                <w:ilvl w:val="0"/>
                <w:numId w:val="5"/>
              </w:numPr>
              <w:spacing w:line="240" w:lineRule="auto"/>
              <w:ind w:left="317" w:hanging="283"/>
              <w:cnfStyle w:val="000000100000" w:firstRow="0" w:lastRow="0" w:firstColumn="0" w:lastColumn="0" w:oddVBand="0" w:evenVBand="0" w:oddHBand="1" w:evenHBand="0" w:firstRowFirstColumn="0" w:firstRowLastColumn="0" w:lastRowFirstColumn="0" w:lastRowLastColumn="0"/>
              <w:rPr>
                <w:sz w:val="22"/>
              </w:rPr>
            </w:pPr>
            <w:r w:rsidRPr="007228D0">
              <w:rPr>
                <w:sz w:val="22"/>
              </w:rPr>
              <w:t>Participer aux entretiens  RH;</w:t>
            </w:r>
          </w:p>
          <w:p w14:paraId="471BF971" w14:textId="77777777" w:rsidR="00580A72" w:rsidRPr="007228D0" w:rsidRDefault="00580A72" w:rsidP="00641C14">
            <w:pPr>
              <w:pStyle w:val="Paragraphedeliste"/>
              <w:numPr>
                <w:ilvl w:val="0"/>
                <w:numId w:val="5"/>
              </w:numPr>
              <w:spacing w:line="240" w:lineRule="auto"/>
              <w:ind w:left="317" w:hanging="283"/>
              <w:cnfStyle w:val="000000100000" w:firstRow="0" w:lastRow="0" w:firstColumn="0" w:lastColumn="0" w:oddVBand="0" w:evenVBand="0" w:oddHBand="1" w:evenHBand="0" w:firstRowFirstColumn="0" w:firstRowLastColumn="0" w:lastRowFirstColumn="0" w:lastRowLastColumn="0"/>
              <w:rPr>
                <w:sz w:val="22"/>
              </w:rPr>
            </w:pPr>
            <w:r w:rsidRPr="007228D0">
              <w:rPr>
                <w:sz w:val="22"/>
              </w:rPr>
              <w:t>Participer aux tests ;</w:t>
            </w:r>
          </w:p>
          <w:p w14:paraId="173D38F3" w14:textId="77777777" w:rsidR="00580A72" w:rsidRPr="007228D0" w:rsidRDefault="00580A72" w:rsidP="00641C14">
            <w:pPr>
              <w:pStyle w:val="Paragraphedeliste"/>
              <w:numPr>
                <w:ilvl w:val="0"/>
                <w:numId w:val="5"/>
              </w:numPr>
              <w:spacing w:line="240" w:lineRule="auto"/>
              <w:ind w:left="317" w:hanging="283"/>
              <w:cnfStyle w:val="000000100000" w:firstRow="0" w:lastRow="0" w:firstColumn="0" w:lastColumn="0" w:oddVBand="0" w:evenVBand="0" w:oddHBand="1" w:evenHBand="0" w:firstRowFirstColumn="0" w:firstRowLastColumn="0" w:lastRowFirstColumn="0" w:lastRowLastColumn="0"/>
              <w:rPr>
                <w:sz w:val="22"/>
              </w:rPr>
            </w:pPr>
            <w:r w:rsidRPr="007228D0">
              <w:rPr>
                <w:sz w:val="22"/>
              </w:rPr>
              <w:t>Rédiger les documents ;</w:t>
            </w:r>
          </w:p>
          <w:p w14:paraId="22BE6E0A" w14:textId="77777777" w:rsidR="00580A72" w:rsidRPr="007228D0" w:rsidRDefault="00580A72" w:rsidP="00641C14">
            <w:pPr>
              <w:pStyle w:val="Paragraphedeliste"/>
              <w:numPr>
                <w:ilvl w:val="0"/>
                <w:numId w:val="5"/>
              </w:numPr>
              <w:spacing w:line="240" w:lineRule="auto"/>
              <w:ind w:left="317"/>
              <w:cnfStyle w:val="000000100000" w:firstRow="0" w:lastRow="0" w:firstColumn="0" w:lastColumn="0" w:oddVBand="0" w:evenVBand="0" w:oddHBand="1" w:evenHBand="0" w:firstRowFirstColumn="0" w:firstRowLastColumn="0" w:lastRowFirstColumn="0" w:lastRowLastColumn="0"/>
              <w:rPr>
                <w:lang w:eastAsia="fr-FR"/>
              </w:rPr>
            </w:pPr>
            <w:r w:rsidRPr="007228D0">
              <w:rPr>
                <w:sz w:val="22"/>
              </w:rPr>
              <w:t>Former les utilisateurs.</w:t>
            </w:r>
          </w:p>
        </w:tc>
      </w:tr>
      <w:tr w:rsidR="00580A72" w:rsidRPr="007228D0" w14:paraId="145392D0" w14:textId="77777777" w:rsidTr="00CB230D">
        <w:tc>
          <w:tcPr>
            <w:cnfStyle w:val="001000000000" w:firstRow="0" w:lastRow="0" w:firstColumn="1" w:lastColumn="0" w:oddVBand="0" w:evenVBand="0" w:oddHBand="0" w:evenHBand="0" w:firstRowFirstColumn="0" w:firstRowLastColumn="0" w:lastRowFirstColumn="0" w:lastRowLastColumn="0"/>
            <w:tcW w:w="2122" w:type="dxa"/>
            <w:vAlign w:val="center"/>
          </w:tcPr>
          <w:p w14:paraId="7BF8E3AB" w14:textId="77777777" w:rsidR="00580A72" w:rsidRPr="007228D0" w:rsidRDefault="00580A72" w:rsidP="00CB230D">
            <w:pPr>
              <w:spacing w:line="240" w:lineRule="auto"/>
              <w:jc w:val="center"/>
              <w:rPr>
                <w:lang w:eastAsia="fr-FR"/>
              </w:rPr>
            </w:pPr>
            <w:r w:rsidRPr="007228D0">
              <w:rPr>
                <w:spacing w:val="-4"/>
              </w:rPr>
              <w:t>Ambroise  ABANDA</w:t>
            </w:r>
          </w:p>
        </w:tc>
        <w:tc>
          <w:tcPr>
            <w:tcW w:w="2693" w:type="dxa"/>
            <w:gridSpan w:val="2"/>
            <w:vAlign w:val="center"/>
          </w:tcPr>
          <w:p w14:paraId="16430BA3" w14:textId="77777777" w:rsidR="00580A72" w:rsidRPr="007228D0" w:rsidRDefault="00580A72" w:rsidP="00CB230D">
            <w:pPr>
              <w:spacing w:line="240" w:lineRule="auto"/>
              <w:jc w:val="center"/>
              <w:cnfStyle w:val="000000000000" w:firstRow="0" w:lastRow="0" w:firstColumn="0" w:lastColumn="0" w:oddVBand="0" w:evenVBand="0" w:oddHBand="0" w:evenHBand="0" w:firstRowFirstColumn="0" w:firstRowLastColumn="0" w:lastRowFirstColumn="0" w:lastRowLastColumn="0"/>
              <w:rPr>
                <w:lang w:eastAsia="fr-FR"/>
              </w:rPr>
            </w:pPr>
            <w:r w:rsidRPr="007228D0">
              <w:t>Expert Statisticien</w:t>
            </w:r>
          </w:p>
        </w:tc>
        <w:tc>
          <w:tcPr>
            <w:tcW w:w="5670" w:type="dxa"/>
          </w:tcPr>
          <w:p w14:paraId="25223113"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pPr>
            <w:r w:rsidRPr="007228D0">
              <w:t>Participer aux entretiens  RH;</w:t>
            </w:r>
          </w:p>
          <w:p w14:paraId="2BC17CF8"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pPr>
            <w:r w:rsidRPr="007228D0">
              <w:t>Participer aux tests ;</w:t>
            </w:r>
          </w:p>
          <w:p w14:paraId="38E4127B"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pPr>
            <w:r w:rsidRPr="007228D0">
              <w:t>Rédiger les documents ;</w:t>
            </w:r>
          </w:p>
          <w:p w14:paraId="20A5D11A" w14:textId="77777777" w:rsidR="00580A72" w:rsidRPr="007228D0" w:rsidRDefault="00580A72" w:rsidP="00641C14">
            <w:pPr>
              <w:pStyle w:val="Paragraphedeliste"/>
              <w:numPr>
                <w:ilvl w:val="0"/>
                <w:numId w:val="4"/>
              </w:numPr>
              <w:spacing w:line="240" w:lineRule="auto"/>
              <w:ind w:left="317"/>
              <w:jc w:val="left"/>
              <w:cnfStyle w:val="000000000000" w:firstRow="0" w:lastRow="0" w:firstColumn="0" w:lastColumn="0" w:oddVBand="0" w:evenVBand="0" w:oddHBand="0" w:evenHBand="0" w:firstRowFirstColumn="0" w:firstRowLastColumn="0" w:lastRowFirstColumn="0" w:lastRowLastColumn="0"/>
              <w:rPr>
                <w:lang w:eastAsia="fr-FR"/>
              </w:rPr>
            </w:pPr>
            <w:r w:rsidRPr="007228D0">
              <w:t>Former les utilisateurs.</w:t>
            </w:r>
          </w:p>
        </w:tc>
      </w:tr>
      <w:tr w:rsidR="00580A72" w:rsidRPr="007228D0" w14:paraId="7BA62C89"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533EA29" w14:textId="77777777" w:rsidR="00580A72" w:rsidRPr="007228D0" w:rsidRDefault="00580A72" w:rsidP="00CB230D">
            <w:pPr>
              <w:spacing w:line="240" w:lineRule="auto"/>
              <w:jc w:val="center"/>
              <w:rPr>
                <w:lang w:eastAsia="fr-FR"/>
              </w:rPr>
            </w:pPr>
            <w:r w:rsidRPr="00F126C8">
              <w:rPr>
                <w:lang w:eastAsia="fr-FR"/>
              </w:rPr>
              <w:t>Emma-Blanche</w:t>
            </w:r>
            <w:r>
              <w:rPr>
                <w:lang w:eastAsia="fr-FR"/>
              </w:rPr>
              <w:t xml:space="preserve"> </w:t>
            </w:r>
            <w:r w:rsidRPr="00F126C8">
              <w:rPr>
                <w:lang w:eastAsia="fr-FR"/>
              </w:rPr>
              <w:t>ONGBASSOBEN</w:t>
            </w:r>
          </w:p>
        </w:tc>
        <w:tc>
          <w:tcPr>
            <w:tcW w:w="2693" w:type="dxa"/>
            <w:gridSpan w:val="2"/>
            <w:vAlign w:val="center"/>
          </w:tcPr>
          <w:p w14:paraId="13AB145E" w14:textId="77777777" w:rsidR="00580A72" w:rsidRPr="007228D0" w:rsidRDefault="00580A72" w:rsidP="00CB230D">
            <w:pPr>
              <w:spacing w:line="240" w:lineRule="auto"/>
              <w:jc w:val="center"/>
              <w:cnfStyle w:val="000000100000" w:firstRow="0" w:lastRow="0" w:firstColumn="0" w:lastColumn="0" w:oddVBand="0" w:evenVBand="0" w:oddHBand="1" w:evenHBand="0" w:firstRowFirstColumn="0" w:firstRowLastColumn="0" w:lastRowFirstColumn="0" w:lastRowLastColumn="0"/>
            </w:pPr>
            <w:r w:rsidRPr="007228D0">
              <w:t>Expert fonctionnel RH</w:t>
            </w:r>
          </w:p>
        </w:tc>
        <w:tc>
          <w:tcPr>
            <w:tcW w:w="5670" w:type="dxa"/>
          </w:tcPr>
          <w:p w14:paraId="25391C16" w14:textId="77777777" w:rsidR="00580A72" w:rsidRPr="007228D0" w:rsidRDefault="00580A72" w:rsidP="00641C14">
            <w:pPr>
              <w:pStyle w:val="Paragraphedeliste"/>
              <w:numPr>
                <w:ilvl w:val="0"/>
                <w:numId w:val="4"/>
              </w:numPr>
              <w:spacing w:line="240" w:lineRule="auto"/>
              <w:ind w:left="317"/>
              <w:jc w:val="left"/>
              <w:cnfStyle w:val="000000100000" w:firstRow="0" w:lastRow="0" w:firstColumn="0" w:lastColumn="0" w:oddVBand="0" w:evenVBand="0" w:oddHBand="1" w:evenHBand="0" w:firstRowFirstColumn="0" w:firstRowLastColumn="0" w:lastRowFirstColumn="0" w:lastRowLastColumn="0"/>
            </w:pPr>
            <w:r w:rsidRPr="007228D0">
              <w:t>Participer aux entretiens  RH;</w:t>
            </w:r>
          </w:p>
          <w:p w14:paraId="1AF74BD7" w14:textId="77777777" w:rsidR="00580A72" w:rsidRPr="007228D0" w:rsidRDefault="00580A72" w:rsidP="00641C14">
            <w:pPr>
              <w:pStyle w:val="Paragraphedeliste"/>
              <w:numPr>
                <w:ilvl w:val="0"/>
                <w:numId w:val="4"/>
              </w:numPr>
              <w:spacing w:line="240" w:lineRule="auto"/>
              <w:ind w:left="317"/>
              <w:jc w:val="left"/>
              <w:cnfStyle w:val="000000100000" w:firstRow="0" w:lastRow="0" w:firstColumn="0" w:lastColumn="0" w:oddVBand="0" w:evenVBand="0" w:oddHBand="1" w:evenHBand="0" w:firstRowFirstColumn="0" w:firstRowLastColumn="0" w:lastRowFirstColumn="0" w:lastRowLastColumn="0"/>
            </w:pPr>
            <w:r w:rsidRPr="007228D0">
              <w:t>Participer aux tests ;</w:t>
            </w:r>
          </w:p>
          <w:p w14:paraId="1C253466" w14:textId="77777777" w:rsidR="00580A72" w:rsidRPr="007228D0" w:rsidRDefault="00580A72" w:rsidP="00641C14">
            <w:pPr>
              <w:pStyle w:val="Paragraphedeliste"/>
              <w:numPr>
                <w:ilvl w:val="0"/>
                <w:numId w:val="4"/>
              </w:numPr>
              <w:spacing w:line="240" w:lineRule="auto"/>
              <w:ind w:left="317"/>
              <w:jc w:val="left"/>
              <w:cnfStyle w:val="000000100000" w:firstRow="0" w:lastRow="0" w:firstColumn="0" w:lastColumn="0" w:oddVBand="0" w:evenVBand="0" w:oddHBand="1" w:evenHBand="0" w:firstRowFirstColumn="0" w:firstRowLastColumn="0" w:lastRowFirstColumn="0" w:lastRowLastColumn="0"/>
            </w:pPr>
            <w:r w:rsidRPr="007228D0">
              <w:t>Rédiger les documents ;</w:t>
            </w:r>
          </w:p>
          <w:p w14:paraId="5A57F6DC" w14:textId="77777777" w:rsidR="00580A72" w:rsidRPr="007228D0" w:rsidRDefault="00580A72" w:rsidP="00641C14">
            <w:pPr>
              <w:pStyle w:val="Paragraphedeliste"/>
              <w:numPr>
                <w:ilvl w:val="0"/>
                <w:numId w:val="4"/>
              </w:numPr>
              <w:spacing w:line="240" w:lineRule="auto"/>
              <w:ind w:left="317"/>
              <w:jc w:val="left"/>
              <w:cnfStyle w:val="000000100000" w:firstRow="0" w:lastRow="0" w:firstColumn="0" w:lastColumn="0" w:oddVBand="0" w:evenVBand="0" w:oddHBand="1" w:evenHBand="0" w:firstRowFirstColumn="0" w:firstRowLastColumn="0" w:lastRowFirstColumn="0" w:lastRowLastColumn="0"/>
              <w:rPr>
                <w:lang w:eastAsia="fr-FR"/>
              </w:rPr>
            </w:pPr>
            <w:r w:rsidRPr="007228D0">
              <w:t>Former les utilisateurs.</w:t>
            </w:r>
          </w:p>
        </w:tc>
      </w:tr>
    </w:tbl>
    <w:p w14:paraId="083C3AC2" w14:textId="1D9BC852" w:rsidR="00580A72" w:rsidRDefault="00580A72" w:rsidP="00580A72">
      <w:pPr>
        <w:spacing w:after="160" w:line="259" w:lineRule="auto"/>
        <w:jc w:val="left"/>
        <w:rPr>
          <w:lang w:eastAsia="fr-FR"/>
        </w:rPr>
      </w:pPr>
    </w:p>
    <w:p w14:paraId="09A6E990" w14:textId="77777777" w:rsidR="00C8150D" w:rsidRPr="007228D0" w:rsidRDefault="00C8150D" w:rsidP="00990498">
      <w:pPr>
        <w:pStyle w:val="Titre2"/>
      </w:pPr>
      <w:bookmarkStart w:id="105" w:name="_Toc188459100"/>
      <w:bookmarkStart w:id="106" w:name="_Toc215649023"/>
      <w:r w:rsidRPr="007228D0">
        <w:t>Personnels d’appui</w:t>
      </w:r>
      <w:bookmarkEnd w:id="105"/>
      <w:bookmarkEnd w:id="106"/>
      <w:r w:rsidRPr="007228D0">
        <w:t xml:space="preserve"> </w:t>
      </w:r>
    </w:p>
    <w:p w14:paraId="3F9D0E12" w14:textId="0381958C" w:rsidR="00BB65FA" w:rsidRDefault="00BB65FA" w:rsidP="00BB65FA">
      <w:pPr>
        <w:pStyle w:val="Lgende"/>
        <w:keepNext/>
      </w:pPr>
      <w:r>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10</w:t>
      </w:r>
      <w:r w:rsidR="006B0190">
        <w:rPr>
          <w:noProof/>
        </w:rPr>
        <w:fldChar w:fldCharType="end"/>
      </w:r>
      <w:r>
        <w:t xml:space="preserve"> : Personnel d'appui</w:t>
      </w:r>
    </w:p>
    <w:tbl>
      <w:tblPr>
        <w:tblStyle w:val="TableauGrille4-Accentuation5"/>
        <w:tblW w:w="0" w:type="auto"/>
        <w:tblLook w:val="04A0" w:firstRow="1" w:lastRow="0" w:firstColumn="1" w:lastColumn="0" w:noHBand="0" w:noVBand="1"/>
      </w:tblPr>
      <w:tblGrid>
        <w:gridCol w:w="2547"/>
        <w:gridCol w:w="3402"/>
        <w:gridCol w:w="4132"/>
      </w:tblGrid>
      <w:tr w:rsidR="00C8150D" w:rsidRPr="007228D0" w14:paraId="10937C9E" w14:textId="77777777" w:rsidTr="00CB2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35AFEEB" w14:textId="77777777" w:rsidR="00C8150D" w:rsidRPr="007228D0" w:rsidRDefault="00C8150D" w:rsidP="00CB230D">
            <w:pPr>
              <w:jc w:val="center"/>
              <w:rPr>
                <w:lang w:eastAsia="fr-FR"/>
              </w:rPr>
            </w:pPr>
            <w:r w:rsidRPr="007228D0">
              <w:rPr>
                <w:lang w:eastAsia="fr-FR"/>
              </w:rPr>
              <w:t>Profil</w:t>
            </w:r>
          </w:p>
        </w:tc>
        <w:tc>
          <w:tcPr>
            <w:tcW w:w="3402" w:type="dxa"/>
          </w:tcPr>
          <w:p w14:paraId="34F273C2" w14:textId="77777777" w:rsidR="00C8150D" w:rsidRPr="007228D0" w:rsidRDefault="00C8150D" w:rsidP="00CB230D">
            <w:pPr>
              <w:jc w:val="center"/>
              <w:cnfStyle w:val="100000000000" w:firstRow="1" w:lastRow="0" w:firstColumn="0" w:lastColumn="0" w:oddVBand="0" w:evenVBand="0" w:oddHBand="0" w:evenHBand="0" w:firstRowFirstColumn="0" w:firstRowLastColumn="0" w:lastRowFirstColumn="0" w:lastRowLastColumn="0"/>
              <w:rPr>
                <w:lang w:eastAsia="fr-FR"/>
              </w:rPr>
            </w:pPr>
            <w:r w:rsidRPr="007228D0">
              <w:rPr>
                <w:lang w:eastAsia="fr-FR"/>
              </w:rPr>
              <w:t>Post</w:t>
            </w:r>
          </w:p>
        </w:tc>
        <w:tc>
          <w:tcPr>
            <w:tcW w:w="4132" w:type="dxa"/>
          </w:tcPr>
          <w:p w14:paraId="544FB304" w14:textId="77777777" w:rsidR="00C8150D" w:rsidRPr="007228D0" w:rsidRDefault="00C8150D" w:rsidP="00CB230D">
            <w:pPr>
              <w:jc w:val="center"/>
              <w:cnfStyle w:val="100000000000" w:firstRow="1" w:lastRow="0" w:firstColumn="0" w:lastColumn="0" w:oddVBand="0" w:evenVBand="0" w:oddHBand="0" w:evenHBand="0" w:firstRowFirstColumn="0" w:firstRowLastColumn="0" w:lastRowFirstColumn="0" w:lastRowLastColumn="0"/>
              <w:rPr>
                <w:lang w:eastAsia="fr-FR"/>
              </w:rPr>
            </w:pPr>
            <w:r w:rsidRPr="007228D0">
              <w:rPr>
                <w:lang w:eastAsia="fr-FR"/>
              </w:rPr>
              <w:t>Attribution</w:t>
            </w:r>
          </w:p>
        </w:tc>
      </w:tr>
      <w:tr w:rsidR="00C8150D" w:rsidRPr="007228D0" w14:paraId="782C4B2C"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5207CEA" w14:textId="77777777" w:rsidR="00C8150D" w:rsidRPr="007228D0" w:rsidRDefault="00C8150D" w:rsidP="00CB230D">
            <w:pPr>
              <w:jc w:val="center"/>
              <w:rPr>
                <w:lang w:val="en-US" w:eastAsia="fr-FR"/>
              </w:rPr>
            </w:pPr>
            <w:r w:rsidRPr="007228D0">
              <w:rPr>
                <w:lang w:val="en-US" w:eastAsia="fr-FR"/>
              </w:rPr>
              <w:t>Bertille TAGNE TOOKAM</w:t>
            </w:r>
          </w:p>
        </w:tc>
        <w:tc>
          <w:tcPr>
            <w:tcW w:w="3402" w:type="dxa"/>
            <w:vAlign w:val="center"/>
          </w:tcPr>
          <w:p w14:paraId="4A64C35F" w14:textId="77777777" w:rsidR="00C8150D" w:rsidRPr="007228D0" w:rsidRDefault="00C8150D" w:rsidP="00CB230D">
            <w:pPr>
              <w:jc w:val="center"/>
              <w:cnfStyle w:val="000000100000" w:firstRow="0" w:lastRow="0" w:firstColumn="0" w:lastColumn="0" w:oddVBand="0" w:evenVBand="0" w:oddHBand="1" w:evenHBand="0" w:firstRowFirstColumn="0" w:firstRowLastColumn="0" w:lastRowFirstColumn="0" w:lastRowLastColumn="0"/>
            </w:pPr>
            <w:r w:rsidRPr="007228D0">
              <w:t>Assistant projet infrastructure</w:t>
            </w:r>
          </w:p>
        </w:tc>
        <w:tc>
          <w:tcPr>
            <w:tcW w:w="4132" w:type="dxa"/>
          </w:tcPr>
          <w:p w14:paraId="16A7ED5B"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Assistance à l'installation ;</w:t>
            </w:r>
          </w:p>
          <w:p w14:paraId="4349675E"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Configuration technique ;</w:t>
            </w:r>
          </w:p>
          <w:p w14:paraId="720F5A89"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Tests techniques ;</w:t>
            </w:r>
          </w:p>
          <w:p w14:paraId="52112E5B"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Sélection des équipements</w:t>
            </w:r>
          </w:p>
        </w:tc>
      </w:tr>
      <w:tr w:rsidR="00C8150D" w:rsidRPr="007228D0" w14:paraId="32E8B52C" w14:textId="77777777" w:rsidTr="00CB230D">
        <w:tc>
          <w:tcPr>
            <w:cnfStyle w:val="001000000000" w:firstRow="0" w:lastRow="0" w:firstColumn="1" w:lastColumn="0" w:oddVBand="0" w:evenVBand="0" w:oddHBand="0" w:evenHBand="0" w:firstRowFirstColumn="0" w:firstRowLastColumn="0" w:lastRowFirstColumn="0" w:lastRowLastColumn="0"/>
            <w:tcW w:w="2547" w:type="dxa"/>
            <w:vAlign w:val="center"/>
          </w:tcPr>
          <w:p w14:paraId="564CC953" w14:textId="77777777" w:rsidR="00C8150D" w:rsidRPr="007228D0" w:rsidRDefault="00C8150D" w:rsidP="00CB230D">
            <w:pPr>
              <w:jc w:val="center"/>
              <w:rPr>
                <w:lang w:val="en-US" w:eastAsia="fr-FR"/>
              </w:rPr>
            </w:pPr>
            <w:r w:rsidRPr="007228D0">
              <w:rPr>
                <w:lang w:val="en-US" w:eastAsia="fr-FR"/>
              </w:rPr>
              <w:t>Freidy BEFOLO</w:t>
            </w:r>
          </w:p>
        </w:tc>
        <w:tc>
          <w:tcPr>
            <w:tcW w:w="3402" w:type="dxa"/>
            <w:vAlign w:val="center"/>
          </w:tcPr>
          <w:p w14:paraId="5AD4562F" w14:textId="77777777" w:rsidR="00C8150D" w:rsidRPr="007228D0" w:rsidRDefault="00C8150D" w:rsidP="00CB230D">
            <w:pPr>
              <w:jc w:val="center"/>
              <w:cnfStyle w:val="000000000000" w:firstRow="0" w:lastRow="0" w:firstColumn="0" w:lastColumn="0" w:oddVBand="0" w:evenVBand="0" w:oddHBand="0" w:evenHBand="0" w:firstRowFirstColumn="0" w:firstRowLastColumn="0" w:lastRowFirstColumn="0" w:lastRowLastColumn="0"/>
              <w:rPr>
                <w:lang w:val="en-US" w:eastAsia="fr-FR"/>
              </w:rPr>
            </w:pPr>
            <w:r w:rsidRPr="007228D0">
              <w:rPr>
                <w:lang w:val="en-US" w:eastAsia="fr-FR"/>
              </w:rPr>
              <w:t xml:space="preserve">Assistant </w:t>
            </w:r>
            <w:proofErr w:type="spellStart"/>
            <w:r w:rsidRPr="007228D0">
              <w:rPr>
                <w:lang w:val="en-US" w:eastAsia="fr-FR"/>
              </w:rPr>
              <w:t>projet</w:t>
            </w:r>
            <w:proofErr w:type="spellEnd"/>
            <w:r w:rsidRPr="007228D0">
              <w:rPr>
                <w:lang w:val="en-US" w:eastAsia="fr-FR"/>
              </w:rPr>
              <w:t xml:space="preserve"> SIG</w:t>
            </w:r>
          </w:p>
        </w:tc>
        <w:tc>
          <w:tcPr>
            <w:tcW w:w="4132" w:type="dxa"/>
          </w:tcPr>
          <w:p w14:paraId="1EFB2B88"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rPr>
                <w:lang w:val="en-US" w:eastAsia="fr-FR"/>
              </w:rPr>
            </w:pPr>
            <w:r w:rsidRPr="007228D0">
              <w:t>Assistance à l’implémentation SIG ;</w:t>
            </w:r>
          </w:p>
          <w:p w14:paraId="24C1CDCF"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rPr>
                <w:lang w:val="en-US" w:eastAsia="fr-FR"/>
              </w:rPr>
            </w:pPr>
            <w:r w:rsidRPr="007228D0">
              <w:t xml:space="preserve">Gestion des données </w:t>
            </w:r>
            <w:proofErr w:type="spellStart"/>
            <w:r w:rsidRPr="007228D0">
              <w:t>géospatiales</w:t>
            </w:r>
            <w:proofErr w:type="spellEnd"/>
            <w:r w:rsidRPr="007228D0">
              <w:t> ;</w:t>
            </w:r>
          </w:p>
          <w:p w14:paraId="3A014A07"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rPr>
                <w:lang w:eastAsia="fr-FR"/>
              </w:rPr>
            </w:pPr>
            <w:r w:rsidRPr="007228D0">
              <w:t>Intégration avec les autres systèmes ;</w:t>
            </w:r>
          </w:p>
          <w:p w14:paraId="5E81C17D"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rPr>
                <w:lang w:eastAsia="fr-FR"/>
              </w:rPr>
            </w:pPr>
            <w:r w:rsidRPr="007228D0">
              <w:t>Tests fonctionnels et de performance</w:t>
            </w:r>
          </w:p>
        </w:tc>
      </w:tr>
      <w:tr w:rsidR="00C8150D" w:rsidRPr="007228D0" w14:paraId="256BE4A9"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47B2DE1" w14:textId="77777777" w:rsidR="00C8150D" w:rsidRPr="007228D0" w:rsidRDefault="00C8150D" w:rsidP="00CB230D">
            <w:pPr>
              <w:jc w:val="center"/>
              <w:rPr>
                <w:lang w:eastAsia="fr-FR"/>
              </w:rPr>
            </w:pPr>
            <w:r w:rsidRPr="007228D0">
              <w:rPr>
                <w:lang w:eastAsia="fr-FR"/>
              </w:rPr>
              <w:lastRenderedPageBreak/>
              <w:t>Anicet</w:t>
            </w:r>
          </w:p>
          <w:p w14:paraId="249BE2DD" w14:textId="77777777" w:rsidR="00C8150D" w:rsidRPr="007228D0" w:rsidRDefault="00C8150D" w:rsidP="00CB230D">
            <w:pPr>
              <w:jc w:val="center"/>
              <w:rPr>
                <w:lang w:eastAsia="fr-FR"/>
              </w:rPr>
            </w:pPr>
            <w:r w:rsidRPr="007228D0">
              <w:rPr>
                <w:lang w:eastAsia="fr-FR"/>
              </w:rPr>
              <w:t>ZAME</w:t>
            </w:r>
          </w:p>
        </w:tc>
        <w:tc>
          <w:tcPr>
            <w:tcW w:w="3402" w:type="dxa"/>
            <w:vAlign w:val="center"/>
          </w:tcPr>
          <w:p w14:paraId="0B5AEEC3" w14:textId="77777777" w:rsidR="00C8150D" w:rsidRPr="007228D0" w:rsidRDefault="00C8150D" w:rsidP="00CB230D">
            <w:pPr>
              <w:jc w:val="center"/>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Assistant projet de système intégré de gestion</w:t>
            </w:r>
          </w:p>
        </w:tc>
        <w:tc>
          <w:tcPr>
            <w:tcW w:w="4132" w:type="dxa"/>
          </w:tcPr>
          <w:p w14:paraId="3A866457"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rPr>
                <w:lang w:eastAsia="fr-FR"/>
              </w:rPr>
            </w:pPr>
            <w:r w:rsidRPr="007228D0">
              <w:t>Assistance à l’analyse des besoins ;</w:t>
            </w:r>
          </w:p>
          <w:p w14:paraId="50C42B9B"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rPr>
                <w:lang w:eastAsia="fr-FR"/>
              </w:rPr>
            </w:pPr>
            <w:r w:rsidRPr="007228D0">
              <w:t>Configuration et développement</w:t>
            </w:r>
          </w:p>
          <w:p w14:paraId="10C9B686"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rPr>
                <w:lang w:eastAsia="fr-FR"/>
              </w:rPr>
            </w:pPr>
            <w:r w:rsidRPr="007228D0">
              <w:t>Tests et validation</w:t>
            </w:r>
          </w:p>
        </w:tc>
      </w:tr>
      <w:tr w:rsidR="00C8150D" w:rsidRPr="007228D0" w14:paraId="5385FF10" w14:textId="77777777" w:rsidTr="00CB230D">
        <w:tc>
          <w:tcPr>
            <w:cnfStyle w:val="001000000000" w:firstRow="0" w:lastRow="0" w:firstColumn="1" w:lastColumn="0" w:oddVBand="0" w:evenVBand="0" w:oddHBand="0" w:evenHBand="0" w:firstRowFirstColumn="0" w:firstRowLastColumn="0" w:lastRowFirstColumn="0" w:lastRowLastColumn="0"/>
            <w:tcW w:w="2547" w:type="dxa"/>
            <w:vAlign w:val="center"/>
          </w:tcPr>
          <w:p w14:paraId="372FE0CA" w14:textId="77777777" w:rsidR="00C8150D" w:rsidRPr="007228D0" w:rsidRDefault="00C8150D" w:rsidP="00CB230D">
            <w:pPr>
              <w:jc w:val="center"/>
              <w:rPr>
                <w:lang w:eastAsia="fr-FR"/>
              </w:rPr>
            </w:pPr>
            <w:r w:rsidRPr="007228D0">
              <w:rPr>
                <w:lang w:eastAsia="fr-FR"/>
              </w:rPr>
              <w:t>Maximilien NYEBE</w:t>
            </w:r>
          </w:p>
        </w:tc>
        <w:tc>
          <w:tcPr>
            <w:tcW w:w="3402" w:type="dxa"/>
            <w:vAlign w:val="center"/>
          </w:tcPr>
          <w:p w14:paraId="42CF8478" w14:textId="77777777" w:rsidR="00C8150D" w:rsidRPr="007228D0" w:rsidRDefault="00C8150D" w:rsidP="00CB230D">
            <w:pPr>
              <w:jc w:val="center"/>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Ingénieurs des travaux informatiques spécialisés en réseau (expert 01)</w:t>
            </w:r>
          </w:p>
        </w:tc>
        <w:tc>
          <w:tcPr>
            <w:tcW w:w="4132" w:type="dxa"/>
          </w:tcPr>
          <w:p w14:paraId="2E19B654"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Audit technique ;</w:t>
            </w:r>
          </w:p>
          <w:p w14:paraId="2B7479FA"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rPr>
                <w:bCs/>
              </w:rPr>
              <w:t>Étude des besoins ;</w:t>
            </w:r>
          </w:p>
          <w:p w14:paraId="2E782DE9"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Conception et Planification ;</w:t>
            </w:r>
          </w:p>
        </w:tc>
      </w:tr>
      <w:tr w:rsidR="00C8150D" w:rsidRPr="007228D0" w14:paraId="16F0BE6E"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696E439" w14:textId="77777777" w:rsidR="00C8150D" w:rsidRPr="007228D0" w:rsidRDefault="00C8150D" w:rsidP="00CB230D">
            <w:pPr>
              <w:jc w:val="center"/>
              <w:rPr>
                <w:lang w:eastAsia="fr-FR"/>
              </w:rPr>
            </w:pPr>
            <w:r w:rsidRPr="007228D0">
              <w:rPr>
                <w:lang w:eastAsia="fr-FR"/>
              </w:rPr>
              <w:t>Christophe ONANA MBOW</w:t>
            </w:r>
          </w:p>
        </w:tc>
        <w:tc>
          <w:tcPr>
            <w:tcW w:w="3402" w:type="dxa"/>
            <w:vAlign w:val="center"/>
          </w:tcPr>
          <w:p w14:paraId="75BE4F9F" w14:textId="77777777" w:rsidR="00C8150D" w:rsidRPr="007228D0" w:rsidRDefault="00C8150D" w:rsidP="00CB230D">
            <w:pPr>
              <w:jc w:val="center"/>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Ingénieurs des travaux informatiques spécialisés en réseau (expert 02)</w:t>
            </w:r>
          </w:p>
        </w:tc>
        <w:tc>
          <w:tcPr>
            <w:tcW w:w="4132" w:type="dxa"/>
          </w:tcPr>
          <w:p w14:paraId="21017CB3"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Audit technique ;</w:t>
            </w:r>
          </w:p>
          <w:p w14:paraId="5119B545"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rPr>
                <w:bCs/>
              </w:rPr>
              <w:t>Étude des besoins ;</w:t>
            </w:r>
          </w:p>
          <w:p w14:paraId="624BF487"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Conception et Planification ;</w:t>
            </w:r>
          </w:p>
        </w:tc>
      </w:tr>
      <w:tr w:rsidR="00C8150D" w:rsidRPr="007228D0" w14:paraId="38F641BF" w14:textId="77777777" w:rsidTr="00CB230D">
        <w:tc>
          <w:tcPr>
            <w:cnfStyle w:val="001000000000" w:firstRow="0" w:lastRow="0" w:firstColumn="1" w:lastColumn="0" w:oddVBand="0" w:evenVBand="0" w:oddHBand="0" w:evenHBand="0" w:firstRowFirstColumn="0" w:firstRowLastColumn="0" w:lastRowFirstColumn="0" w:lastRowLastColumn="0"/>
            <w:tcW w:w="2547" w:type="dxa"/>
            <w:vAlign w:val="center"/>
          </w:tcPr>
          <w:p w14:paraId="2CC63E34" w14:textId="77777777" w:rsidR="00C8150D" w:rsidRPr="007228D0" w:rsidRDefault="00C8150D" w:rsidP="00CB230D">
            <w:pPr>
              <w:jc w:val="center"/>
              <w:rPr>
                <w:lang w:eastAsia="fr-FR"/>
              </w:rPr>
            </w:pPr>
            <w:r w:rsidRPr="007228D0">
              <w:rPr>
                <w:lang w:eastAsia="fr-FR"/>
              </w:rPr>
              <w:t>Alexandre NGIJO DIPOKO</w:t>
            </w:r>
          </w:p>
        </w:tc>
        <w:tc>
          <w:tcPr>
            <w:tcW w:w="3402" w:type="dxa"/>
            <w:vAlign w:val="center"/>
          </w:tcPr>
          <w:p w14:paraId="4C4D2C3A" w14:textId="77777777" w:rsidR="00C8150D" w:rsidRPr="007228D0" w:rsidRDefault="00C8150D" w:rsidP="00CB230D">
            <w:pPr>
              <w:jc w:val="center"/>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Ingénieurs des travaux informatiques spécialisés en réseau (expert 03)</w:t>
            </w:r>
          </w:p>
        </w:tc>
        <w:tc>
          <w:tcPr>
            <w:tcW w:w="4132" w:type="dxa"/>
          </w:tcPr>
          <w:p w14:paraId="47A69705"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Audit technique ;</w:t>
            </w:r>
          </w:p>
          <w:p w14:paraId="5CFC6E83"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rPr>
                <w:bCs/>
              </w:rPr>
              <w:t>Étude des besoins ;</w:t>
            </w:r>
          </w:p>
          <w:p w14:paraId="5B286D4E"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Conception et Planification ;</w:t>
            </w:r>
          </w:p>
        </w:tc>
      </w:tr>
      <w:tr w:rsidR="00C8150D" w:rsidRPr="007228D0" w14:paraId="4CC4ED05"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A451241" w14:textId="77777777" w:rsidR="00C8150D" w:rsidRPr="007228D0" w:rsidRDefault="00C8150D" w:rsidP="00CB230D">
            <w:pPr>
              <w:jc w:val="center"/>
              <w:rPr>
                <w:lang w:eastAsia="fr-FR"/>
              </w:rPr>
            </w:pPr>
            <w:r w:rsidRPr="007228D0">
              <w:rPr>
                <w:lang w:eastAsia="fr-FR"/>
              </w:rPr>
              <w:t>Patrick ETATA</w:t>
            </w:r>
          </w:p>
        </w:tc>
        <w:tc>
          <w:tcPr>
            <w:tcW w:w="3402" w:type="dxa"/>
            <w:vAlign w:val="center"/>
          </w:tcPr>
          <w:p w14:paraId="26DA2799" w14:textId="77777777" w:rsidR="00C8150D" w:rsidRPr="007228D0" w:rsidRDefault="00C8150D" w:rsidP="00CB230D">
            <w:pPr>
              <w:jc w:val="center"/>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Ingénieur génie électrique</w:t>
            </w:r>
          </w:p>
        </w:tc>
        <w:tc>
          <w:tcPr>
            <w:tcW w:w="4132" w:type="dxa"/>
          </w:tcPr>
          <w:p w14:paraId="1A2DE636"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Analyser des Besoins Électriques ;</w:t>
            </w:r>
          </w:p>
          <w:p w14:paraId="6DE55FFC"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Identifier des besoins spécifiques ;</w:t>
            </w:r>
          </w:p>
          <w:p w14:paraId="13A0337F"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Conception du Système Électrique ;</w:t>
            </w:r>
          </w:p>
          <w:p w14:paraId="03E446D0"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Test des installations ;</w:t>
            </w:r>
          </w:p>
          <w:p w14:paraId="677D4B76"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 xml:space="preserve">Rédiger les livrables </w:t>
            </w:r>
          </w:p>
        </w:tc>
      </w:tr>
      <w:tr w:rsidR="00C8150D" w:rsidRPr="007228D0" w14:paraId="424C6E71" w14:textId="77777777" w:rsidTr="00CB230D">
        <w:tc>
          <w:tcPr>
            <w:cnfStyle w:val="001000000000" w:firstRow="0" w:lastRow="0" w:firstColumn="1" w:lastColumn="0" w:oddVBand="0" w:evenVBand="0" w:oddHBand="0" w:evenHBand="0" w:firstRowFirstColumn="0" w:firstRowLastColumn="0" w:lastRowFirstColumn="0" w:lastRowLastColumn="0"/>
            <w:tcW w:w="2547" w:type="dxa"/>
            <w:vAlign w:val="center"/>
          </w:tcPr>
          <w:p w14:paraId="39C5BC06" w14:textId="77777777" w:rsidR="00C8150D" w:rsidRPr="007228D0" w:rsidRDefault="00C8150D" w:rsidP="00CB230D">
            <w:pPr>
              <w:jc w:val="center"/>
              <w:rPr>
                <w:lang w:eastAsia="fr-FR"/>
              </w:rPr>
            </w:pPr>
            <w:r w:rsidRPr="007228D0">
              <w:rPr>
                <w:lang w:eastAsia="fr-FR"/>
              </w:rPr>
              <w:t>Alain ABEGA</w:t>
            </w:r>
          </w:p>
        </w:tc>
        <w:tc>
          <w:tcPr>
            <w:tcW w:w="3402" w:type="dxa"/>
            <w:vAlign w:val="center"/>
          </w:tcPr>
          <w:p w14:paraId="71CAF889" w14:textId="77777777" w:rsidR="00C8150D" w:rsidRPr="007228D0" w:rsidRDefault="00C8150D" w:rsidP="00CB230D">
            <w:pPr>
              <w:jc w:val="center"/>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Ingénieur génie civil</w:t>
            </w:r>
          </w:p>
        </w:tc>
        <w:tc>
          <w:tcPr>
            <w:tcW w:w="4132" w:type="dxa"/>
          </w:tcPr>
          <w:p w14:paraId="12AD8F1E"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Analyser des besoins ;</w:t>
            </w:r>
          </w:p>
          <w:p w14:paraId="27582261"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Évaluation de la structure ;</w:t>
            </w:r>
          </w:p>
          <w:p w14:paraId="7B2BAAB7"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Planification des modifications ;</w:t>
            </w:r>
          </w:p>
          <w:p w14:paraId="5541399F"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 xml:space="preserve">Aménagement de la salle serveur </w:t>
            </w:r>
          </w:p>
        </w:tc>
      </w:tr>
      <w:tr w:rsidR="00C8150D" w:rsidRPr="007228D0" w14:paraId="2DE7244C"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935AB30" w14:textId="77777777" w:rsidR="00C8150D" w:rsidRPr="007228D0" w:rsidRDefault="00C8150D" w:rsidP="00CB230D">
            <w:pPr>
              <w:jc w:val="center"/>
              <w:rPr>
                <w:lang w:eastAsia="fr-FR"/>
              </w:rPr>
            </w:pPr>
            <w:r w:rsidRPr="007228D0">
              <w:rPr>
                <w:lang w:eastAsia="fr-FR"/>
              </w:rPr>
              <w:t>Romaric FOGANG</w:t>
            </w:r>
          </w:p>
        </w:tc>
        <w:tc>
          <w:tcPr>
            <w:tcW w:w="3402" w:type="dxa"/>
            <w:vAlign w:val="center"/>
          </w:tcPr>
          <w:p w14:paraId="6AF50483" w14:textId="77777777" w:rsidR="00C8150D" w:rsidRPr="007228D0" w:rsidRDefault="00C8150D" w:rsidP="00CB230D">
            <w:pPr>
              <w:jc w:val="center"/>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Développeur Web</w:t>
            </w:r>
          </w:p>
        </w:tc>
        <w:tc>
          <w:tcPr>
            <w:tcW w:w="4132" w:type="dxa"/>
          </w:tcPr>
          <w:p w14:paraId="54BAF8A5"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Analyser et comprendre les besoins ;</w:t>
            </w:r>
          </w:p>
          <w:p w14:paraId="23E1B0E1"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Concevoir et développer le portail web ;</w:t>
            </w:r>
          </w:p>
          <w:p w14:paraId="244B6089"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Valider et tester</w:t>
            </w:r>
          </w:p>
          <w:p w14:paraId="7AC33578"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 xml:space="preserve">Proposer les technologies </w:t>
            </w:r>
          </w:p>
        </w:tc>
      </w:tr>
      <w:tr w:rsidR="00C8150D" w:rsidRPr="007228D0" w14:paraId="2AA53C49" w14:textId="77777777" w:rsidTr="00CB230D">
        <w:tc>
          <w:tcPr>
            <w:cnfStyle w:val="001000000000" w:firstRow="0" w:lastRow="0" w:firstColumn="1" w:lastColumn="0" w:oddVBand="0" w:evenVBand="0" w:oddHBand="0" w:evenHBand="0" w:firstRowFirstColumn="0" w:firstRowLastColumn="0" w:lastRowFirstColumn="0" w:lastRowLastColumn="0"/>
            <w:tcW w:w="2547" w:type="dxa"/>
            <w:vAlign w:val="center"/>
          </w:tcPr>
          <w:p w14:paraId="17683A13" w14:textId="77777777" w:rsidR="00C8150D" w:rsidRPr="007228D0" w:rsidRDefault="00C8150D" w:rsidP="00CB230D">
            <w:pPr>
              <w:jc w:val="center"/>
              <w:rPr>
                <w:lang w:eastAsia="fr-FR"/>
              </w:rPr>
            </w:pPr>
            <w:r w:rsidRPr="007228D0">
              <w:rPr>
                <w:lang w:eastAsia="fr-FR"/>
              </w:rPr>
              <w:t>Lee Brice MENGUELE AWOUMA</w:t>
            </w:r>
          </w:p>
        </w:tc>
        <w:tc>
          <w:tcPr>
            <w:tcW w:w="3402" w:type="dxa"/>
            <w:vAlign w:val="center"/>
          </w:tcPr>
          <w:p w14:paraId="1488A2CD" w14:textId="77777777" w:rsidR="00C8150D" w:rsidRPr="007228D0" w:rsidRDefault="00C8150D" w:rsidP="00CB230D">
            <w:pPr>
              <w:jc w:val="center"/>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Web designer</w:t>
            </w:r>
          </w:p>
        </w:tc>
        <w:tc>
          <w:tcPr>
            <w:tcW w:w="4132" w:type="dxa"/>
          </w:tcPr>
          <w:p w14:paraId="58DA5947"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Analyser et comprendre les besoins</w:t>
            </w:r>
          </w:p>
          <w:p w14:paraId="4B9FEB95"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Création d’identités visuelles digitales ;</w:t>
            </w:r>
          </w:p>
          <w:p w14:paraId="511D9775"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Styliser les différentes interfaces ;</w:t>
            </w:r>
          </w:p>
          <w:p w14:paraId="774845A8"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lastRenderedPageBreak/>
              <w:t>Intégrer les maquettes sur les différentes interfaces</w:t>
            </w:r>
          </w:p>
        </w:tc>
      </w:tr>
      <w:tr w:rsidR="00C8150D" w:rsidRPr="007228D0" w14:paraId="06035ABE"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00698E9" w14:textId="77777777" w:rsidR="00C8150D" w:rsidRPr="007228D0" w:rsidRDefault="00C8150D" w:rsidP="00CB230D">
            <w:pPr>
              <w:jc w:val="center"/>
              <w:rPr>
                <w:lang w:eastAsia="fr-FR"/>
              </w:rPr>
            </w:pPr>
            <w:proofErr w:type="spellStart"/>
            <w:r w:rsidRPr="007228D0">
              <w:rPr>
                <w:lang w:eastAsia="fr-FR"/>
              </w:rPr>
              <w:t>Gerard</w:t>
            </w:r>
            <w:proofErr w:type="spellEnd"/>
            <w:r w:rsidRPr="007228D0">
              <w:rPr>
                <w:lang w:eastAsia="fr-FR"/>
              </w:rPr>
              <w:t xml:space="preserve"> DIPANDA</w:t>
            </w:r>
          </w:p>
        </w:tc>
        <w:tc>
          <w:tcPr>
            <w:tcW w:w="3402" w:type="dxa"/>
            <w:vAlign w:val="center"/>
          </w:tcPr>
          <w:p w14:paraId="3824D4B3" w14:textId="77777777" w:rsidR="00C8150D" w:rsidRPr="007228D0" w:rsidRDefault="00C8150D" w:rsidP="00CB230D">
            <w:pPr>
              <w:jc w:val="center"/>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Graphiste</w:t>
            </w:r>
          </w:p>
        </w:tc>
        <w:tc>
          <w:tcPr>
            <w:tcW w:w="4132" w:type="dxa"/>
          </w:tcPr>
          <w:p w14:paraId="78009763"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rPr>
                <w:lang w:eastAsia="fr-FR"/>
              </w:rPr>
              <w:t>Proposer des éléments visuel ;</w:t>
            </w:r>
          </w:p>
          <w:p w14:paraId="49BCB24A"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rPr>
                <w:lang w:eastAsia="fr-FR"/>
              </w:rPr>
              <w:t>Proposition des maquettes ;</w:t>
            </w:r>
          </w:p>
          <w:p w14:paraId="6710AE80"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 xml:space="preserve">Valider les maquettes ; </w:t>
            </w:r>
          </w:p>
        </w:tc>
      </w:tr>
      <w:tr w:rsidR="00C8150D" w:rsidRPr="007228D0" w14:paraId="167275AE" w14:textId="77777777" w:rsidTr="00CB230D">
        <w:tc>
          <w:tcPr>
            <w:cnfStyle w:val="001000000000" w:firstRow="0" w:lastRow="0" w:firstColumn="1" w:lastColumn="0" w:oddVBand="0" w:evenVBand="0" w:oddHBand="0" w:evenHBand="0" w:firstRowFirstColumn="0" w:firstRowLastColumn="0" w:lastRowFirstColumn="0" w:lastRowLastColumn="0"/>
            <w:tcW w:w="2547" w:type="dxa"/>
            <w:vAlign w:val="center"/>
          </w:tcPr>
          <w:p w14:paraId="49BCD043" w14:textId="77777777" w:rsidR="00C8150D" w:rsidRPr="007228D0" w:rsidRDefault="00C8150D" w:rsidP="00CB230D">
            <w:pPr>
              <w:jc w:val="center"/>
              <w:rPr>
                <w:lang w:eastAsia="fr-FR"/>
              </w:rPr>
            </w:pPr>
            <w:r w:rsidRPr="007228D0">
              <w:rPr>
                <w:lang w:eastAsia="fr-FR"/>
              </w:rPr>
              <w:t>Landry TONGO</w:t>
            </w:r>
          </w:p>
        </w:tc>
        <w:tc>
          <w:tcPr>
            <w:tcW w:w="3402" w:type="dxa"/>
            <w:vAlign w:val="center"/>
          </w:tcPr>
          <w:p w14:paraId="6B8E7EBE" w14:textId="77777777" w:rsidR="00C8150D" w:rsidRPr="007228D0" w:rsidRDefault="00C8150D" w:rsidP="00CB230D">
            <w:pPr>
              <w:jc w:val="center"/>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Développeur SIG</w:t>
            </w:r>
          </w:p>
        </w:tc>
        <w:tc>
          <w:tcPr>
            <w:tcW w:w="4132" w:type="dxa"/>
          </w:tcPr>
          <w:p w14:paraId="54A12826"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rPr>
                <w:lang w:val="en-US" w:eastAsia="fr-FR"/>
              </w:rPr>
            </w:pPr>
            <w:r w:rsidRPr="007228D0">
              <w:t>Assistance à l’implémentation SIG ;</w:t>
            </w:r>
          </w:p>
          <w:p w14:paraId="458E0DA6"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rPr>
                <w:lang w:val="en-US" w:eastAsia="fr-FR"/>
              </w:rPr>
            </w:pPr>
            <w:r w:rsidRPr="007228D0">
              <w:t xml:space="preserve">Gestion des données </w:t>
            </w:r>
            <w:proofErr w:type="spellStart"/>
            <w:r w:rsidRPr="007228D0">
              <w:t>géospatiales</w:t>
            </w:r>
            <w:proofErr w:type="spellEnd"/>
            <w:r w:rsidRPr="007228D0">
              <w:t> ;</w:t>
            </w:r>
          </w:p>
          <w:p w14:paraId="75AE7CF5"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rPr>
                <w:lang w:eastAsia="fr-FR"/>
              </w:rPr>
            </w:pPr>
            <w:r w:rsidRPr="007228D0">
              <w:t>Intégration avec les autres systèmes ;</w:t>
            </w:r>
          </w:p>
          <w:p w14:paraId="41FCB32C"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 xml:space="preserve">Tests fonctionnels et de performance </w:t>
            </w:r>
          </w:p>
        </w:tc>
      </w:tr>
      <w:tr w:rsidR="00C8150D" w:rsidRPr="007228D0" w14:paraId="1763BE5E" w14:textId="77777777" w:rsidTr="00CB23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0194DC2" w14:textId="77777777" w:rsidR="00C8150D" w:rsidRPr="007228D0" w:rsidRDefault="00C8150D" w:rsidP="00CB230D">
            <w:pPr>
              <w:jc w:val="center"/>
              <w:rPr>
                <w:lang w:eastAsia="fr-FR"/>
              </w:rPr>
            </w:pPr>
            <w:r w:rsidRPr="007228D0">
              <w:rPr>
                <w:lang w:eastAsia="fr-FR"/>
              </w:rPr>
              <w:t>Danielle NZOUWO</w:t>
            </w:r>
          </w:p>
        </w:tc>
        <w:tc>
          <w:tcPr>
            <w:tcW w:w="3402" w:type="dxa"/>
            <w:vAlign w:val="center"/>
          </w:tcPr>
          <w:p w14:paraId="25C8D223" w14:textId="77777777" w:rsidR="00C8150D" w:rsidRPr="007228D0" w:rsidRDefault="00C8150D" w:rsidP="00CB230D">
            <w:pPr>
              <w:jc w:val="center"/>
              <w:cnfStyle w:val="000000100000" w:firstRow="0" w:lastRow="0" w:firstColumn="0" w:lastColumn="0" w:oddVBand="0" w:evenVBand="0" w:oddHBand="1" w:evenHBand="0" w:firstRowFirstColumn="0" w:firstRowLastColumn="0" w:lastRowFirstColumn="0" w:lastRowLastColumn="0"/>
              <w:rPr>
                <w:lang w:eastAsia="fr-FR"/>
              </w:rPr>
            </w:pPr>
            <w:r w:rsidRPr="007228D0">
              <w:rPr>
                <w:lang w:eastAsia="fr-FR"/>
              </w:rPr>
              <w:t>Expert en conduite du changement</w:t>
            </w:r>
          </w:p>
        </w:tc>
        <w:tc>
          <w:tcPr>
            <w:tcW w:w="4132" w:type="dxa"/>
          </w:tcPr>
          <w:p w14:paraId="24324735"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Formation des utilisateurs finaux ;</w:t>
            </w:r>
          </w:p>
          <w:p w14:paraId="37E28276"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Proposer une plan de conduite du changement ;</w:t>
            </w:r>
          </w:p>
          <w:p w14:paraId="07B3CA47" w14:textId="77777777" w:rsidR="00C8150D" w:rsidRPr="007228D0" w:rsidRDefault="00C8150D" w:rsidP="00641C14">
            <w:pPr>
              <w:pStyle w:val="Paragraphedeliste"/>
              <w:numPr>
                <w:ilvl w:val="0"/>
                <w:numId w:val="21"/>
              </w:numPr>
              <w:ind w:left="255" w:hanging="255"/>
              <w:jc w:val="left"/>
              <w:cnfStyle w:val="000000100000" w:firstRow="0" w:lastRow="0" w:firstColumn="0" w:lastColumn="0" w:oddVBand="0" w:evenVBand="0" w:oddHBand="1" w:evenHBand="0" w:firstRowFirstColumn="0" w:firstRowLastColumn="0" w:lastRowFirstColumn="0" w:lastRowLastColumn="0"/>
            </w:pPr>
            <w:r w:rsidRPr="007228D0">
              <w:t>Accompagner le personnel</w:t>
            </w:r>
          </w:p>
        </w:tc>
      </w:tr>
      <w:tr w:rsidR="00C8150D" w:rsidRPr="007228D0" w14:paraId="69743A7C" w14:textId="77777777" w:rsidTr="00CB230D">
        <w:tc>
          <w:tcPr>
            <w:cnfStyle w:val="001000000000" w:firstRow="0" w:lastRow="0" w:firstColumn="1" w:lastColumn="0" w:oddVBand="0" w:evenVBand="0" w:oddHBand="0" w:evenHBand="0" w:firstRowFirstColumn="0" w:firstRowLastColumn="0" w:lastRowFirstColumn="0" w:lastRowLastColumn="0"/>
            <w:tcW w:w="2547" w:type="dxa"/>
            <w:vAlign w:val="center"/>
          </w:tcPr>
          <w:p w14:paraId="688AD4F1" w14:textId="77777777" w:rsidR="00C8150D" w:rsidRPr="007228D0" w:rsidRDefault="00C8150D" w:rsidP="00CB230D">
            <w:pPr>
              <w:jc w:val="center"/>
              <w:rPr>
                <w:lang w:eastAsia="fr-FR"/>
              </w:rPr>
            </w:pPr>
            <w:r>
              <w:rPr>
                <w:lang w:eastAsia="fr-FR"/>
              </w:rPr>
              <w:t>Michel SOPOK</w:t>
            </w:r>
            <w:r w:rsidRPr="007228D0">
              <w:rPr>
                <w:lang w:eastAsia="fr-FR"/>
              </w:rPr>
              <w:t>AM</w:t>
            </w:r>
          </w:p>
        </w:tc>
        <w:tc>
          <w:tcPr>
            <w:tcW w:w="3402" w:type="dxa"/>
            <w:vAlign w:val="center"/>
          </w:tcPr>
          <w:p w14:paraId="3118159E" w14:textId="77777777" w:rsidR="00C8150D" w:rsidRPr="007228D0" w:rsidRDefault="00C8150D" w:rsidP="00CB230D">
            <w:pPr>
              <w:jc w:val="center"/>
              <w:cnfStyle w:val="000000000000" w:firstRow="0" w:lastRow="0" w:firstColumn="0" w:lastColumn="0" w:oddVBand="0" w:evenVBand="0" w:oddHBand="0" w:evenHBand="0" w:firstRowFirstColumn="0" w:firstRowLastColumn="0" w:lastRowFirstColumn="0" w:lastRowLastColumn="0"/>
              <w:rPr>
                <w:lang w:eastAsia="fr-FR"/>
              </w:rPr>
            </w:pPr>
            <w:r w:rsidRPr="007228D0">
              <w:rPr>
                <w:lang w:eastAsia="fr-FR"/>
              </w:rPr>
              <w:t>contrôleur Qualité</w:t>
            </w:r>
          </w:p>
        </w:tc>
        <w:tc>
          <w:tcPr>
            <w:tcW w:w="4132" w:type="dxa"/>
          </w:tcPr>
          <w:p w14:paraId="04020FBD"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Veiller des standards de qualité ;</w:t>
            </w:r>
          </w:p>
          <w:p w14:paraId="5E22881F"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Rédaction des livrables ;</w:t>
            </w:r>
          </w:p>
          <w:p w14:paraId="6DCCEB85" w14:textId="77777777" w:rsidR="00C8150D" w:rsidRPr="007228D0" w:rsidRDefault="00C8150D" w:rsidP="00641C14">
            <w:pPr>
              <w:pStyle w:val="Paragraphedeliste"/>
              <w:numPr>
                <w:ilvl w:val="0"/>
                <w:numId w:val="21"/>
              </w:numPr>
              <w:ind w:left="255" w:hanging="255"/>
              <w:jc w:val="left"/>
              <w:cnfStyle w:val="000000000000" w:firstRow="0" w:lastRow="0" w:firstColumn="0" w:lastColumn="0" w:oddVBand="0" w:evenVBand="0" w:oddHBand="0" w:evenHBand="0" w:firstRowFirstColumn="0" w:firstRowLastColumn="0" w:lastRowFirstColumn="0" w:lastRowLastColumn="0"/>
            </w:pPr>
            <w:r w:rsidRPr="007228D0">
              <w:t>Veiller au respect de la qualité des livrables</w:t>
            </w:r>
          </w:p>
        </w:tc>
      </w:tr>
    </w:tbl>
    <w:p w14:paraId="2AF499EA" w14:textId="77777777" w:rsidR="006E2CFC" w:rsidRPr="006E2CFC" w:rsidRDefault="006E2CFC" w:rsidP="006E2CFC">
      <w:pPr>
        <w:rPr>
          <w:lang w:eastAsia="fr-FR"/>
        </w:rPr>
      </w:pPr>
    </w:p>
    <w:p w14:paraId="04C16AF2" w14:textId="7C336C06" w:rsidR="00300D36" w:rsidRDefault="005F1985" w:rsidP="00990498">
      <w:pPr>
        <w:pStyle w:val="Titre2"/>
      </w:pPr>
      <w:bookmarkStart w:id="107" w:name="_Toc215649024"/>
      <w:r w:rsidRPr="00EA5485">
        <w:t>Infrastructure</w:t>
      </w:r>
      <w:r>
        <w:t>s techniques</w:t>
      </w:r>
      <w:r w:rsidR="002626E4">
        <w:t xml:space="preserve"> et </w:t>
      </w:r>
      <w:r w:rsidR="00BB65FA">
        <w:t>outils utilisés</w:t>
      </w:r>
      <w:bookmarkEnd w:id="107"/>
    </w:p>
    <w:p w14:paraId="40DE082A" w14:textId="60354AE1" w:rsidR="00E04E44" w:rsidRDefault="00E04E44" w:rsidP="00E04E44">
      <w:pPr>
        <w:rPr>
          <w:lang w:eastAsia="fr-FR"/>
        </w:rPr>
      </w:pPr>
      <w:r w:rsidRPr="00E04E44">
        <w:rPr>
          <w:lang w:eastAsia="fr-FR"/>
        </w:rPr>
        <w:t xml:space="preserve">Cette section détaille l'environnement technique et la chaîne d'outillage qui seront déployés pour la réalisation, le déploiement et l'exploitation du système HORIZON. </w:t>
      </w:r>
    </w:p>
    <w:p w14:paraId="7769B56A" w14:textId="5961F560" w:rsidR="00E04E44" w:rsidRDefault="00E04E44" w:rsidP="00E04E44">
      <w:pPr>
        <w:pStyle w:val="Titre3"/>
      </w:pPr>
      <w:r>
        <w:t>Matrice des Outils Logiciels et Technologies</w:t>
      </w:r>
    </w:p>
    <w:p w14:paraId="2D61933A" w14:textId="77777777" w:rsidR="00E04E44" w:rsidRDefault="00E04E44" w:rsidP="00E04E44">
      <w:pPr>
        <w:pStyle w:val="NormalWeb"/>
      </w:pPr>
      <w:r>
        <w:t>Le tableau ci-dessous recense l'ensemble des outils logiciels utilisés pour les différentes activités du projet (ERP, SIG, Portail, Développement, Gestion de projet).</w:t>
      </w:r>
    </w:p>
    <w:p w14:paraId="38AEF6F8" w14:textId="11725AD9" w:rsidR="00C045E4" w:rsidRDefault="00C045E4" w:rsidP="00C045E4">
      <w:pPr>
        <w:pStyle w:val="Lgende"/>
      </w:pPr>
      <w:r w:rsidRPr="00C045E4">
        <w:t xml:space="preserve">Tableau </w:t>
      </w:r>
      <w:r w:rsidRPr="00C045E4">
        <w:fldChar w:fldCharType="begin"/>
      </w:r>
      <w:r w:rsidRPr="00C045E4">
        <w:instrText xml:space="preserve"> SEQ Tableau \* ARABIC </w:instrText>
      </w:r>
      <w:r w:rsidRPr="00C045E4">
        <w:fldChar w:fldCharType="separate"/>
      </w:r>
      <w:r w:rsidRPr="00C045E4">
        <w:t>11</w:t>
      </w:r>
      <w:r w:rsidRPr="00C045E4">
        <w:fldChar w:fldCharType="end"/>
      </w:r>
      <w:r w:rsidRPr="00C045E4">
        <w:t xml:space="preserve"> : Infrastructure techniques et outils utilisés</w:t>
      </w:r>
    </w:p>
    <w:tbl>
      <w:tblPr>
        <w:tblStyle w:val="TableauGrille4-Accentuation11"/>
        <w:tblW w:w="0" w:type="auto"/>
        <w:tblLook w:val="04A0" w:firstRow="1" w:lastRow="0" w:firstColumn="1" w:lastColumn="0" w:noHBand="0" w:noVBand="1"/>
      </w:tblPr>
      <w:tblGrid>
        <w:gridCol w:w="2145"/>
        <w:gridCol w:w="2476"/>
        <w:gridCol w:w="5460"/>
      </w:tblGrid>
      <w:tr w:rsidR="00D95F20" w:rsidRPr="00E04E44" w14:paraId="28BC6B62" w14:textId="77777777" w:rsidTr="00E04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9EB52" w14:textId="05D1E3C2" w:rsidR="00E04E44" w:rsidRPr="00E04E44" w:rsidRDefault="00D95F20">
            <w:pPr>
              <w:pStyle w:val="NormalWeb"/>
              <w:jc w:val="center"/>
              <w:rPr>
                <w:rFonts w:ascii="Candara" w:hAnsi="Candara"/>
                <w:sz w:val="24"/>
                <w:szCs w:val="24"/>
              </w:rPr>
            </w:pPr>
            <w:r>
              <w:rPr>
                <w:rFonts w:ascii="Candara" w:hAnsi="Candara"/>
                <w:b w:val="0"/>
                <w:bCs w:val="0"/>
                <w:sz w:val="24"/>
                <w:szCs w:val="24"/>
              </w:rPr>
              <w:t>Domaine d'a</w:t>
            </w:r>
            <w:r w:rsidR="00E04E44" w:rsidRPr="00E04E44">
              <w:rPr>
                <w:rFonts w:ascii="Candara" w:hAnsi="Candara"/>
                <w:b w:val="0"/>
                <w:bCs w:val="0"/>
                <w:sz w:val="24"/>
                <w:szCs w:val="24"/>
              </w:rPr>
              <w:t>ctivité</w:t>
            </w:r>
          </w:p>
        </w:tc>
        <w:tc>
          <w:tcPr>
            <w:tcW w:w="0" w:type="auto"/>
            <w:hideMark/>
          </w:tcPr>
          <w:p w14:paraId="7BA554B2" w14:textId="01766087" w:rsidR="00E04E44" w:rsidRPr="00E04E44" w:rsidRDefault="00D95F20">
            <w:pPr>
              <w:pStyle w:val="NormalWeb"/>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sz w:val="24"/>
                <w:szCs w:val="24"/>
              </w:rPr>
            </w:pPr>
            <w:r>
              <w:rPr>
                <w:rFonts w:ascii="Candara" w:hAnsi="Candara"/>
                <w:b w:val="0"/>
                <w:bCs w:val="0"/>
                <w:sz w:val="24"/>
                <w:szCs w:val="24"/>
              </w:rPr>
              <w:t>Outil et t</w:t>
            </w:r>
            <w:r w:rsidR="00E04E44" w:rsidRPr="00E04E44">
              <w:rPr>
                <w:rFonts w:ascii="Candara" w:hAnsi="Candara"/>
                <w:b w:val="0"/>
                <w:bCs w:val="0"/>
                <w:sz w:val="24"/>
                <w:szCs w:val="24"/>
              </w:rPr>
              <w:t>echnologie</w:t>
            </w:r>
          </w:p>
        </w:tc>
        <w:tc>
          <w:tcPr>
            <w:tcW w:w="0" w:type="auto"/>
            <w:hideMark/>
          </w:tcPr>
          <w:p w14:paraId="10AF1B71" w14:textId="1C32EB2C" w:rsidR="00E04E44" w:rsidRPr="00E04E44" w:rsidRDefault="00D95F20">
            <w:pPr>
              <w:pStyle w:val="NormalWeb"/>
              <w:jc w:val="center"/>
              <w:cnfStyle w:val="100000000000" w:firstRow="1" w:lastRow="0" w:firstColumn="0" w:lastColumn="0" w:oddVBand="0" w:evenVBand="0" w:oddHBand="0" w:evenHBand="0" w:firstRowFirstColumn="0" w:firstRowLastColumn="0" w:lastRowFirstColumn="0" w:lastRowLastColumn="0"/>
              <w:rPr>
                <w:rFonts w:ascii="Candara" w:hAnsi="Candara"/>
                <w:b w:val="0"/>
                <w:bCs w:val="0"/>
                <w:sz w:val="24"/>
                <w:szCs w:val="24"/>
              </w:rPr>
            </w:pPr>
            <w:r>
              <w:rPr>
                <w:rFonts w:ascii="Candara" w:hAnsi="Candara"/>
                <w:b w:val="0"/>
                <w:bCs w:val="0"/>
                <w:sz w:val="24"/>
                <w:szCs w:val="24"/>
              </w:rPr>
              <w:t>Rôle et usage dans le p</w:t>
            </w:r>
            <w:r w:rsidR="00E04E44" w:rsidRPr="00E04E44">
              <w:rPr>
                <w:rFonts w:ascii="Candara" w:hAnsi="Candara"/>
                <w:b w:val="0"/>
                <w:bCs w:val="0"/>
                <w:sz w:val="24"/>
                <w:szCs w:val="24"/>
              </w:rPr>
              <w:t>rojet</w:t>
            </w:r>
          </w:p>
        </w:tc>
      </w:tr>
      <w:tr w:rsidR="00D95F20" w:rsidRPr="00E04E44" w14:paraId="30B552CE"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06451" w14:textId="3566C04E" w:rsidR="00E04E44" w:rsidRPr="00E04E44" w:rsidRDefault="00D95F20">
            <w:pPr>
              <w:pStyle w:val="NormalWeb"/>
              <w:rPr>
                <w:rFonts w:ascii="Candara" w:hAnsi="Candara"/>
                <w:b w:val="0"/>
                <w:bCs w:val="0"/>
                <w:sz w:val="24"/>
                <w:szCs w:val="24"/>
              </w:rPr>
            </w:pPr>
            <w:r>
              <w:rPr>
                <w:rStyle w:val="lev"/>
                <w:rFonts w:ascii="Candara" w:hAnsi="Candara"/>
                <w:sz w:val="24"/>
                <w:szCs w:val="24"/>
              </w:rPr>
              <w:t>SGI / ERP</w:t>
            </w:r>
          </w:p>
        </w:tc>
        <w:tc>
          <w:tcPr>
            <w:tcW w:w="0" w:type="auto"/>
            <w:hideMark/>
          </w:tcPr>
          <w:p w14:paraId="75C56FD5" w14:textId="6874A7D6" w:rsidR="00E04E44" w:rsidRPr="00E04E44" w:rsidRDefault="00E04E44" w:rsidP="00D95F20">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 xml:space="preserve">HORIZON </w:t>
            </w:r>
            <w:r w:rsidR="00D95F20">
              <w:rPr>
                <w:rStyle w:val="lev"/>
                <w:rFonts w:ascii="Candara" w:hAnsi="Candara"/>
                <w:sz w:val="24"/>
                <w:szCs w:val="24"/>
              </w:rPr>
              <w:t xml:space="preserve">Master </w:t>
            </w:r>
            <w:r w:rsidRPr="00E04E44">
              <w:rPr>
                <w:rStyle w:val="lev"/>
                <w:rFonts w:ascii="Candara" w:hAnsi="Candara"/>
                <w:sz w:val="24"/>
                <w:szCs w:val="24"/>
              </w:rPr>
              <w:t xml:space="preserve">(Base </w:t>
            </w:r>
            <w:proofErr w:type="spellStart"/>
            <w:r w:rsidRPr="00E04E44">
              <w:rPr>
                <w:rStyle w:val="lev"/>
                <w:rFonts w:ascii="Candara" w:hAnsi="Candara"/>
                <w:sz w:val="24"/>
                <w:szCs w:val="24"/>
              </w:rPr>
              <w:t>Odoo</w:t>
            </w:r>
            <w:proofErr w:type="spellEnd"/>
            <w:r w:rsidRPr="00E04E44">
              <w:rPr>
                <w:rStyle w:val="lev"/>
                <w:rFonts w:ascii="Candara" w:hAnsi="Candara"/>
                <w:sz w:val="24"/>
                <w:szCs w:val="24"/>
              </w:rPr>
              <w:t xml:space="preserve"> </w:t>
            </w:r>
            <w:proofErr w:type="spellStart"/>
            <w:r w:rsidR="00D95F20">
              <w:rPr>
                <w:rStyle w:val="lev"/>
                <w:rFonts w:ascii="Candara" w:hAnsi="Candara"/>
                <w:sz w:val="24"/>
                <w:szCs w:val="24"/>
              </w:rPr>
              <w:t>Community</w:t>
            </w:r>
            <w:proofErr w:type="spellEnd"/>
            <w:r w:rsidRPr="00E04E44">
              <w:rPr>
                <w:rStyle w:val="lev"/>
                <w:rFonts w:ascii="Candara" w:hAnsi="Candara"/>
                <w:sz w:val="24"/>
                <w:szCs w:val="24"/>
              </w:rPr>
              <w:t>)</w:t>
            </w:r>
          </w:p>
        </w:tc>
        <w:tc>
          <w:tcPr>
            <w:tcW w:w="0" w:type="auto"/>
            <w:hideMark/>
          </w:tcPr>
          <w:p w14:paraId="32603A9C" w14:textId="5E57A710" w:rsidR="00E04E44" w:rsidRPr="00E04E44" w:rsidRDefault="00E04E44" w:rsidP="00D95F20">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 xml:space="preserve">Socle applicatif unifié couvrant les modules de gestion (Compta, Achats, RH). </w:t>
            </w:r>
          </w:p>
        </w:tc>
      </w:tr>
      <w:tr w:rsidR="00D95F20" w:rsidRPr="00E04E44" w14:paraId="1CC725A5" w14:textId="77777777" w:rsidTr="00E04E44">
        <w:tc>
          <w:tcPr>
            <w:cnfStyle w:val="001000000000" w:firstRow="0" w:lastRow="0" w:firstColumn="1" w:lastColumn="0" w:oddVBand="0" w:evenVBand="0" w:oddHBand="0" w:evenHBand="0" w:firstRowFirstColumn="0" w:firstRowLastColumn="0" w:lastRowFirstColumn="0" w:lastRowLastColumn="0"/>
            <w:tcW w:w="0" w:type="auto"/>
            <w:hideMark/>
          </w:tcPr>
          <w:p w14:paraId="37368466" w14:textId="77777777" w:rsidR="00E04E44" w:rsidRPr="00E04E44" w:rsidRDefault="00E04E44">
            <w:pPr>
              <w:pStyle w:val="NormalWeb"/>
              <w:rPr>
                <w:rFonts w:ascii="Candara" w:hAnsi="Candara"/>
                <w:sz w:val="24"/>
                <w:szCs w:val="24"/>
              </w:rPr>
            </w:pPr>
            <w:r w:rsidRPr="00E04E44">
              <w:rPr>
                <w:rStyle w:val="lev"/>
                <w:rFonts w:ascii="Candara" w:hAnsi="Candara"/>
                <w:sz w:val="24"/>
                <w:szCs w:val="24"/>
              </w:rPr>
              <w:lastRenderedPageBreak/>
              <w:t>Base de Données</w:t>
            </w:r>
          </w:p>
        </w:tc>
        <w:tc>
          <w:tcPr>
            <w:tcW w:w="0" w:type="auto"/>
            <w:hideMark/>
          </w:tcPr>
          <w:p w14:paraId="4182158C"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PostgreSQL</w:t>
            </w:r>
          </w:p>
        </w:tc>
        <w:tc>
          <w:tcPr>
            <w:tcW w:w="0" w:type="auto"/>
            <w:hideMark/>
          </w:tcPr>
          <w:p w14:paraId="36816331"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Fonts w:ascii="Candara" w:hAnsi="Candara"/>
                <w:sz w:val="24"/>
                <w:szCs w:val="24"/>
              </w:rPr>
              <w:t>Système de Gestion de Base de Données Relationnel (SGBDR) principal. Stockage des données métiers.</w:t>
            </w:r>
          </w:p>
        </w:tc>
      </w:tr>
      <w:tr w:rsidR="00D95F20" w:rsidRPr="00E04E44" w14:paraId="7DA4D1D3"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BF26D" w14:textId="09EB811F" w:rsidR="00E04E44" w:rsidRPr="00E04E44" w:rsidRDefault="00D95F20" w:rsidP="00D95F20">
            <w:pPr>
              <w:pStyle w:val="NormalWeb"/>
              <w:rPr>
                <w:rFonts w:ascii="Candara" w:hAnsi="Candara"/>
                <w:sz w:val="24"/>
                <w:szCs w:val="24"/>
              </w:rPr>
            </w:pPr>
            <w:r>
              <w:rPr>
                <w:rStyle w:val="lev"/>
                <w:rFonts w:ascii="Candara" w:hAnsi="Candara"/>
                <w:sz w:val="24"/>
                <w:szCs w:val="24"/>
              </w:rPr>
              <w:t xml:space="preserve">SIG </w:t>
            </w:r>
          </w:p>
        </w:tc>
        <w:tc>
          <w:tcPr>
            <w:tcW w:w="0" w:type="auto"/>
            <w:hideMark/>
          </w:tcPr>
          <w:p w14:paraId="428FFE03"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roofErr w:type="spellStart"/>
            <w:r w:rsidRPr="00E04E44">
              <w:rPr>
                <w:rStyle w:val="lev"/>
                <w:rFonts w:ascii="Candara" w:hAnsi="Candara"/>
                <w:sz w:val="24"/>
                <w:szCs w:val="24"/>
              </w:rPr>
              <w:t>PostGIS</w:t>
            </w:r>
            <w:proofErr w:type="spellEnd"/>
          </w:p>
        </w:tc>
        <w:tc>
          <w:tcPr>
            <w:tcW w:w="0" w:type="auto"/>
            <w:hideMark/>
          </w:tcPr>
          <w:p w14:paraId="29109EB2"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 xml:space="preserve">Extension spatiale pour PostgreSQL. Stockage et </w:t>
            </w:r>
            <w:proofErr w:type="spellStart"/>
            <w:r w:rsidRPr="00E04E44">
              <w:rPr>
                <w:rFonts w:ascii="Candara" w:hAnsi="Candara"/>
                <w:sz w:val="24"/>
                <w:szCs w:val="24"/>
              </w:rPr>
              <w:t>requêtage</w:t>
            </w:r>
            <w:proofErr w:type="spellEnd"/>
            <w:r w:rsidRPr="00E04E44">
              <w:rPr>
                <w:rFonts w:ascii="Candara" w:hAnsi="Candara"/>
                <w:sz w:val="24"/>
                <w:szCs w:val="24"/>
              </w:rPr>
              <w:t xml:space="preserve"> des objets géographiques (Titres fonciers, Parcelles).</w:t>
            </w:r>
          </w:p>
        </w:tc>
      </w:tr>
      <w:tr w:rsidR="00D95F20" w:rsidRPr="00E04E44" w14:paraId="1CA29F70" w14:textId="77777777" w:rsidTr="00E04E44">
        <w:tc>
          <w:tcPr>
            <w:cnfStyle w:val="001000000000" w:firstRow="0" w:lastRow="0" w:firstColumn="1" w:lastColumn="0" w:oddVBand="0" w:evenVBand="0" w:oddHBand="0" w:evenHBand="0" w:firstRowFirstColumn="0" w:firstRowLastColumn="0" w:lastRowFirstColumn="0" w:lastRowLastColumn="0"/>
            <w:tcW w:w="0" w:type="auto"/>
            <w:hideMark/>
          </w:tcPr>
          <w:p w14:paraId="37129093" w14:textId="77777777" w:rsidR="00E04E44" w:rsidRPr="00E04E44" w:rsidRDefault="00E04E44">
            <w:pPr>
              <w:rPr>
                <w:rFonts w:ascii="Candara" w:hAnsi="Candara"/>
                <w:sz w:val="24"/>
                <w:szCs w:val="24"/>
              </w:rPr>
            </w:pPr>
          </w:p>
        </w:tc>
        <w:tc>
          <w:tcPr>
            <w:tcW w:w="0" w:type="auto"/>
            <w:hideMark/>
          </w:tcPr>
          <w:p w14:paraId="5E413A3B"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QGIS</w:t>
            </w:r>
          </w:p>
        </w:tc>
        <w:tc>
          <w:tcPr>
            <w:tcW w:w="0" w:type="auto"/>
            <w:hideMark/>
          </w:tcPr>
          <w:p w14:paraId="0763D9AE"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Fonts w:ascii="Candara" w:hAnsi="Candara"/>
                <w:sz w:val="24"/>
                <w:szCs w:val="24"/>
              </w:rPr>
              <w:t>Outil Desktop (SIG bureautique) pour la préparation, le nettoyage et la validation des données cartographiques avant import.</w:t>
            </w:r>
          </w:p>
        </w:tc>
      </w:tr>
      <w:tr w:rsidR="00D95F20" w:rsidRPr="00E04E44" w14:paraId="072349D7"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B3A25" w14:textId="77777777" w:rsidR="00E04E44" w:rsidRPr="00E04E44" w:rsidRDefault="00E04E44">
            <w:pPr>
              <w:rPr>
                <w:rFonts w:ascii="Candara" w:hAnsi="Candara"/>
                <w:sz w:val="24"/>
                <w:szCs w:val="24"/>
              </w:rPr>
            </w:pPr>
          </w:p>
        </w:tc>
        <w:tc>
          <w:tcPr>
            <w:tcW w:w="0" w:type="auto"/>
            <w:hideMark/>
          </w:tcPr>
          <w:p w14:paraId="00826899"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roofErr w:type="spellStart"/>
            <w:r w:rsidRPr="00E04E44">
              <w:rPr>
                <w:rStyle w:val="lev"/>
                <w:rFonts w:ascii="Candara" w:hAnsi="Candara"/>
                <w:sz w:val="24"/>
                <w:szCs w:val="24"/>
              </w:rPr>
              <w:t>Leaflet</w:t>
            </w:r>
            <w:proofErr w:type="spellEnd"/>
            <w:r w:rsidRPr="00E04E44">
              <w:rPr>
                <w:rStyle w:val="lev"/>
                <w:rFonts w:ascii="Candara" w:hAnsi="Candara"/>
                <w:sz w:val="24"/>
                <w:szCs w:val="24"/>
              </w:rPr>
              <w:t xml:space="preserve"> / </w:t>
            </w:r>
            <w:proofErr w:type="spellStart"/>
            <w:r w:rsidRPr="00E04E44">
              <w:rPr>
                <w:rStyle w:val="lev"/>
                <w:rFonts w:ascii="Candara" w:hAnsi="Candara"/>
                <w:sz w:val="24"/>
                <w:szCs w:val="24"/>
              </w:rPr>
              <w:t>OpenLayers</w:t>
            </w:r>
            <w:proofErr w:type="spellEnd"/>
          </w:p>
        </w:tc>
        <w:tc>
          <w:tcPr>
            <w:tcW w:w="0" w:type="auto"/>
            <w:hideMark/>
          </w:tcPr>
          <w:p w14:paraId="25F3702E"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Bibliothèques JavaScript pour le rendu cartographique web (affichage des cartes dans le Portail et l'ERP).</w:t>
            </w:r>
          </w:p>
        </w:tc>
      </w:tr>
      <w:tr w:rsidR="00D95F20" w:rsidRPr="00E04E44" w14:paraId="104676F0" w14:textId="77777777" w:rsidTr="00E04E44">
        <w:tc>
          <w:tcPr>
            <w:cnfStyle w:val="001000000000" w:firstRow="0" w:lastRow="0" w:firstColumn="1" w:lastColumn="0" w:oddVBand="0" w:evenVBand="0" w:oddHBand="0" w:evenHBand="0" w:firstRowFirstColumn="0" w:firstRowLastColumn="0" w:lastRowFirstColumn="0" w:lastRowLastColumn="0"/>
            <w:tcW w:w="0" w:type="auto"/>
            <w:hideMark/>
          </w:tcPr>
          <w:p w14:paraId="6FD473C3" w14:textId="77777777" w:rsidR="00E04E44" w:rsidRPr="00E04E44" w:rsidRDefault="00E04E44">
            <w:pPr>
              <w:pStyle w:val="NormalWeb"/>
              <w:rPr>
                <w:rFonts w:ascii="Candara" w:hAnsi="Candara"/>
                <w:sz w:val="24"/>
                <w:szCs w:val="24"/>
              </w:rPr>
            </w:pPr>
            <w:r w:rsidRPr="00E04E44">
              <w:rPr>
                <w:rStyle w:val="lev"/>
                <w:rFonts w:ascii="Candara" w:hAnsi="Candara"/>
                <w:sz w:val="24"/>
                <w:szCs w:val="24"/>
              </w:rPr>
              <w:t>Portail &amp; Web</w:t>
            </w:r>
          </w:p>
        </w:tc>
        <w:tc>
          <w:tcPr>
            <w:tcW w:w="0" w:type="auto"/>
            <w:hideMark/>
          </w:tcPr>
          <w:p w14:paraId="446A004E"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roofErr w:type="spellStart"/>
            <w:r w:rsidRPr="00E04E44">
              <w:rPr>
                <w:rStyle w:val="lev"/>
                <w:rFonts w:ascii="Candara" w:hAnsi="Candara"/>
                <w:sz w:val="24"/>
                <w:szCs w:val="24"/>
              </w:rPr>
              <w:t>Odoo</w:t>
            </w:r>
            <w:proofErr w:type="spellEnd"/>
            <w:r w:rsidRPr="00E04E44">
              <w:rPr>
                <w:rStyle w:val="lev"/>
                <w:rFonts w:ascii="Candara" w:hAnsi="Candara"/>
                <w:sz w:val="24"/>
                <w:szCs w:val="24"/>
              </w:rPr>
              <w:t xml:space="preserve"> </w:t>
            </w:r>
            <w:proofErr w:type="spellStart"/>
            <w:r w:rsidRPr="00E04E44">
              <w:rPr>
                <w:rStyle w:val="lev"/>
                <w:rFonts w:ascii="Candara" w:hAnsi="Candara"/>
                <w:sz w:val="24"/>
                <w:szCs w:val="24"/>
              </w:rPr>
              <w:t>Website</w:t>
            </w:r>
            <w:proofErr w:type="spellEnd"/>
            <w:r w:rsidRPr="00E04E44">
              <w:rPr>
                <w:rStyle w:val="lev"/>
                <w:rFonts w:ascii="Candara" w:hAnsi="Candara"/>
                <w:sz w:val="24"/>
                <w:szCs w:val="24"/>
              </w:rPr>
              <w:t xml:space="preserve"> / Portal</w:t>
            </w:r>
          </w:p>
        </w:tc>
        <w:tc>
          <w:tcPr>
            <w:tcW w:w="0" w:type="auto"/>
            <w:hideMark/>
          </w:tcPr>
          <w:p w14:paraId="319A8754"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Fonts w:ascii="Candara" w:hAnsi="Candara"/>
                <w:sz w:val="24"/>
                <w:szCs w:val="24"/>
              </w:rPr>
              <w:t>Module natif pour la génération du portail usager et des interfaces web responsive.</w:t>
            </w:r>
          </w:p>
        </w:tc>
      </w:tr>
      <w:tr w:rsidR="00D95F20" w:rsidRPr="00E04E44" w14:paraId="5F54BDF6"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D8B5C" w14:textId="77777777" w:rsidR="00E04E44" w:rsidRPr="00E04E44" w:rsidRDefault="00E04E44">
            <w:pPr>
              <w:rPr>
                <w:rFonts w:ascii="Candara" w:hAnsi="Candara"/>
                <w:sz w:val="24"/>
                <w:szCs w:val="24"/>
              </w:rPr>
            </w:pPr>
          </w:p>
        </w:tc>
        <w:tc>
          <w:tcPr>
            <w:tcW w:w="0" w:type="auto"/>
            <w:hideMark/>
          </w:tcPr>
          <w:p w14:paraId="0BE82EC7"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proofErr w:type="spellStart"/>
            <w:r w:rsidRPr="00E04E44">
              <w:rPr>
                <w:rStyle w:val="lev"/>
                <w:rFonts w:ascii="Candara" w:hAnsi="Candara"/>
                <w:sz w:val="24"/>
                <w:szCs w:val="24"/>
              </w:rPr>
              <w:t>Nginx</w:t>
            </w:r>
            <w:proofErr w:type="spellEnd"/>
          </w:p>
        </w:tc>
        <w:tc>
          <w:tcPr>
            <w:tcW w:w="0" w:type="auto"/>
            <w:hideMark/>
          </w:tcPr>
          <w:p w14:paraId="65574090"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 xml:space="preserve">Serveur Web et Reverse Proxy (Gestion SSL, Compression, </w:t>
            </w:r>
            <w:proofErr w:type="spellStart"/>
            <w:r w:rsidRPr="00E04E44">
              <w:rPr>
                <w:rFonts w:ascii="Candara" w:hAnsi="Candara"/>
                <w:sz w:val="24"/>
                <w:szCs w:val="24"/>
              </w:rPr>
              <w:t>Load</w:t>
            </w:r>
            <w:proofErr w:type="spellEnd"/>
            <w:r w:rsidRPr="00E04E44">
              <w:rPr>
                <w:rFonts w:ascii="Candara" w:hAnsi="Candara"/>
                <w:sz w:val="24"/>
                <w:szCs w:val="24"/>
              </w:rPr>
              <w:t xml:space="preserve"> </w:t>
            </w:r>
            <w:proofErr w:type="spellStart"/>
            <w:r w:rsidRPr="00E04E44">
              <w:rPr>
                <w:rFonts w:ascii="Candara" w:hAnsi="Candara"/>
                <w:sz w:val="24"/>
                <w:szCs w:val="24"/>
              </w:rPr>
              <w:t>Balancing</w:t>
            </w:r>
            <w:proofErr w:type="spellEnd"/>
            <w:r w:rsidRPr="00E04E44">
              <w:rPr>
                <w:rFonts w:ascii="Candara" w:hAnsi="Candara"/>
                <w:sz w:val="24"/>
                <w:szCs w:val="24"/>
              </w:rPr>
              <w:t>).</w:t>
            </w:r>
          </w:p>
        </w:tc>
      </w:tr>
      <w:tr w:rsidR="00D95F20" w:rsidRPr="00E04E44" w14:paraId="7D79B064" w14:textId="77777777" w:rsidTr="00E04E44">
        <w:tc>
          <w:tcPr>
            <w:cnfStyle w:val="001000000000" w:firstRow="0" w:lastRow="0" w:firstColumn="1" w:lastColumn="0" w:oddVBand="0" w:evenVBand="0" w:oddHBand="0" w:evenHBand="0" w:firstRowFirstColumn="0" w:firstRowLastColumn="0" w:lastRowFirstColumn="0" w:lastRowLastColumn="0"/>
            <w:tcW w:w="0" w:type="auto"/>
            <w:hideMark/>
          </w:tcPr>
          <w:p w14:paraId="5108648D" w14:textId="77777777" w:rsidR="00E04E44" w:rsidRPr="00E04E44" w:rsidRDefault="00E04E44">
            <w:pPr>
              <w:pStyle w:val="NormalWeb"/>
              <w:rPr>
                <w:rFonts w:ascii="Candara" w:hAnsi="Candara"/>
                <w:sz w:val="24"/>
                <w:szCs w:val="24"/>
              </w:rPr>
            </w:pPr>
            <w:r w:rsidRPr="00E04E44">
              <w:rPr>
                <w:rStyle w:val="lev"/>
                <w:rFonts w:ascii="Candara" w:hAnsi="Candara"/>
                <w:sz w:val="24"/>
                <w:szCs w:val="24"/>
              </w:rPr>
              <w:t>Développement</w:t>
            </w:r>
          </w:p>
        </w:tc>
        <w:tc>
          <w:tcPr>
            <w:tcW w:w="0" w:type="auto"/>
            <w:hideMark/>
          </w:tcPr>
          <w:p w14:paraId="4A065B6D"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Python 3.x</w:t>
            </w:r>
          </w:p>
        </w:tc>
        <w:tc>
          <w:tcPr>
            <w:tcW w:w="0" w:type="auto"/>
            <w:hideMark/>
          </w:tcPr>
          <w:p w14:paraId="70EE3525"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Fonts w:ascii="Candara" w:hAnsi="Candara"/>
                <w:sz w:val="24"/>
                <w:szCs w:val="24"/>
              </w:rPr>
              <w:t xml:space="preserve">Langage de programmation principal pour le </w:t>
            </w:r>
            <w:proofErr w:type="spellStart"/>
            <w:r w:rsidRPr="00E04E44">
              <w:rPr>
                <w:rFonts w:ascii="Candara" w:hAnsi="Candara"/>
                <w:sz w:val="24"/>
                <w:szCs w:val="24"/>
              </w:rPr>
              <w:t>backend</w:t>
            </w:r>
            <w:proofErr w:type="spellEnd"/>
            <w:r w:rsidRPr="00E04E44">
              <w:rPr>
                <w:rFonts w:ascii="Candara" w:hAnsi="Candara"/>
                <w:sz w:val="24"/>
                <w:szCs w:val="24"/>
              </w:rPr>
              <w:t xml:space="preserve"> et la logique métier.</w:t>
            </w:r>
          </w:p>
        </w:tc>
      </w:tr>
      <w:tr w:rsidR="00D95F20" w:rsidRPr="00E04E44" w14:paraId="233CA497"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0F885" w14:textId="77777777" w:rsidR="00E04E44" w:rsidRPr="00E04E44" w:rsidRDefault="00E04E44">
            <w:pPr>
              <w:rPr>
                <w:rFonts w:ascii="Candara" w:hAnsi="Candara"/>
                <w:sz w:val="24"/>
                <w:szCs w:val="24"/>
              </w:rPr>
            </w:pPr>
          </w:p>
        </w:tc>
        <w:tc>
          <w:tcPr>
            <w:tcW w:w="0" w:type="auto"/>
            <w:hideMark/>
          </w:tcPr>
          <w:p w14:paraId="48FADA76"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 xml:space="preserve">XML / </w:t>
            </w:r>
            <w:proofErr w:type="spellStart"/>
            <w:r w:rsidRPr="00E04E44">
              <w:rPr>
                <w:rStyle w:val="lev"/>
                <w:rFonts w:ascii="Candara" w:hAnsi="Candara"/>
                <w:sz w:val="24"/>
                <w:szCs w:val="24"/>
              </w:rPr>
              <w:t>QWeb</w:t>
            </w:r>
            <w:proofErr w:type="spellEnd"/>
          </w:p>
        </w:tc>
        <w:tc>
          <w:tcPr>
            <w:tcW w:w="0" w:type="auto"/>
            <w:hideMark/>
          </w:tcPr>
          <w:p w14:paraId="5A9BBA08"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 xml:space="preserve">Langages pour la définition des vues, des rapports et des </w:t>
            </w:r>
            <w:proofErr w:type="spellStart"/>
            <w:r w:rsidRPr="00E04E44">
              <w:rPr>
                <w:rFonts w:ascii="Candara" w:hAnsi="Candara"/>
                <w:sz w:val="24"/>
                <w:szCs w:val="24"/>
              </w:rPr>
              <w:t>templates</w:t>
            </w:r>
            <w:proofErr w:type="spellEnd"/>
            <w:r w:rsidRPr="00E04E44">
              <w:rPr>
                <w:rFonts w:ascii="Candara" w:hAnsi="Candara"/>
                <w:sz w:val="24"/>
                <w:szCs w:val="24"/>
              </w:rPr>
              <w:t xml:space="preserve"> de documents.</w:t>
            </w:r>
          </w:p>
        </w:tc>
      </w:tr>
      <w:tr w:rsidR="00D95F20" w:rsidRPr="00E04E44" w14:paraId="6D126069" w14:textId="77777777" w:rsidTr="00E04E44">
        <w:tc>
          <w:tcPr>
            <w:cnfStyle w:val="001000000000" w:firstRow="0" w:lastRow="0" w:firstColumn="1" w:lastColumn="0" w:oddVBand="0" w:evenVBand="0" w:oddHBand="0" w:evenHBand="0" w:firstRowFirstColumn="0" w:firstRowLastColumn="0" w:lastRowFirstColumn="0" w:lastRowLastColumn="0"/>
            <w:tcW w:w="0" w:type="auto"/>
            <w:hideMark/>
          </w:tcPr>
          <w:p w14:paraId="68830CF8" w14:textId="77777777" w:rsidR="00E04E44" w:rsidRPr="00E04E44" w:rsidRDefault="00E04E44">
            <w:pPr>
              <w:rPr>
                <w:rFonts w:ascii="Candara" w:hAnsi="Candara"/>
                <w:sz w:val="24"/>
                <w:szCs w:val="24"/>
              </w:rPr>
            </w:pPr>
          </w:p>
        </w:tc>
        <w:tc>
          <w:tcPr>
            <w:tcW w:w="0" w:type="auto"/>
            <w:hideMark/>
          </w:tcPr>
          <w:p w14:paraId="06957750"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JavaScript / OWL</w:t>
            </w:r>
          </w:p>
        </w:tc>
        <w:tc>
          <w:tcPr>
            <w:tcW w:w="0" w:type="auto"/>
            <w:hideMark/>
          </w:tcPr>
          <w:p w14:paraId="2F0EFD26" w14:textId="49F7EEC7" w:rsidR="00E04E44" w:rsidRPr="00E04E44" w:rsidRDefault="00E04E44" w:rsidP="00D95F20">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Fonts w:ascii="Candara" w:hAnsi="Candara"/>
                <w:sz w:val="24"/>
                <w:szCs w:val="24"/>
              </w:rPr>
              <w:t>Framework JS pour l'interactivité des in</w:t>
            </w:r>
            <w:r w:rsidR="00D95F20">
              <w:rPr>
                <w:rFonts w:ascii="Candara" w:hAnsi="Candara"/>
                <w:sz w:val="24"/>
                <w:szCs w:val="24"/>
              </w:rPr>
              <w:t>terfaces utilisateurs</w:t>
            </w:r>
            <w:r w:rsidRPr="00E04E44">
              <w:rPr>
                <w:rFonts w:ascii="Candara" w:hAnsi="Candara"/>
                <w:sz w:val="24"/>
                <w:szCs w:val="24"/>
              </w:rPr>
              <w:t>.</w:t>
            </w:r>
          </w:p>
        </w:tc>
      </w:tr>
      <w:tr w:rsidR="00D95F20" w:rsidRPr="00E04E44" w14:paraId="7AD3A6A5"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99287" w14:textId="7ED38B85" w:rsidR="00E04E44" w:rsidRPr="00E04E44" w:rsidRDefault="00E04E44" w:rsidP="00D95F20">
            <w:pPr>
              <w:pStyle w:val="NormalWeb"/>
              <w:rPr>
                <w:rFonts w:ascii="Candara" w:hAnsi="Candara"/>
                <w:sz w:val="24"/>
                <w:szCs w:val="24"/>
              </w:rPr>
            </w:pPr>
            <w:r w:rsidRPr="00E04E44">
              <w:rPr>
                <w:rStyle w:val="lev"/>
                <w:rFonts w:ascii="Candara" w:hAnsi="Candara"/>
                <w:sz w:val="24"/>
                <w:szCs w:val="24"/>
              </w:rPr>
              <w:t xml:space="preserve">Infrastructure </w:t>
            </w:r>
            <w:r w:rsidR="00D95F20">
              <w:rPr>
                <w:rStyle w:val="lev"/>
                <w:rFonts w:ascii="Candara" w:hAnsi="Candara"/>
                <w:sz w:val="24"/>
                <w:szCs w:val="24"/>
              </w:rPr>
              <w:t>et</w:t>
            </w:r>
            <w:r w:rsidRPr="00E04E44">
              <w:rPr>
                <w:rStyle w:val="lev"/>
                <w:rFonts w:ascii="Candara" w:hAnsi="Candara"/>
                <w:sz w:val="24"/>
                <w:szCs w:val="24"/>
              </w:rPr>
              <w:t xml:space="preserve"> </w:t>
            </w:r>
            <w:proofErr w:type="spellStart"/>
            <w:r w:rsidRPr="00E04E44">
              <w:rPr>
                <w:rStyle w:val="lev"/>
                <w:rFonts w:ascii="Candara" w:hAnsi="Candara"/>
                <w:sz w:val="24"/>
                <w:szCs w:val="24"/>
              </w:rPr>
              <w:t>DevOps</w:t>
            </w:r>
            <w:proofErr w:type="spellEnd"/>
          </w:p>
        </w:tc>
        <w:tc>
          <w:tcPr>
            <w:tcW w:w="0" w:type="auto"/>
            <w:hideMark/>
          </w:tcPr>
          <w:p w14:paraId="0B4744F3"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Docker</w:t>
            </w:r>
          </w:p>
        </w:tc>
        <w:tc>
          <w:tcPr>
            <w:tcW w:w="0" w:type="auto"/>
            <w:hideMark/>
          </w:tcPr>
          <w:p w14:paraId="482CD427"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Conteneurisation des applications pour garantir l'</w:t>
            </w:r>
            <w:proofErr w:type="spellStart"/>
            <w:r w:rsidRPr="00E04E44">
              <w:rPr>
                <w:rFonts w:ascii="Candara" w:hAnsi="Candara"/>
                <w:sz w:val="24"/>
                <w:szCs w:val="24"/>
              </w:rPr>
              <w:t>isopérimétrie</w:t>
            </w:r>
            <w:proofErr w:type="spellEnd"/>
            <w:r w:rsidRPr="00E04E44">
              <w:rPr>
                <w:rFonts w:ascii="Candara" w:hAnsi="Candara"/>
                <w:sz w:val="24"/>
                <w:szCs w:val="24"/>
              </w:rPr>
              <w:t xml:space="preserve"> entre les environnements (Dev, Test, </w:t>
            </w:r>
            <w:proofErr w:type="spellStart"/>
            <w:r w:rsidRPr="00E04E44">
              <w:rPr>
                <w:rFonts w:ascii="Candara" w:hAnsi="Candara"/>
                <w:sz w:val="24"/>
                <w:szCs w:val="24"/>
              </w:rPr>
              <w:t>Prod</w:t>
            </w:r>
            <w:proofErr w:type="spellEnd"/>
            <w:r w:rsidRPr="00E04E44">
              <w:rPr>
                <w:rFonts w:ascii="Candara" w:hAnsi="Candara"/>
                <w:sz w:val="24"/>
                <w:szCs w:val="24"/>
              </w:rPr>
              <w:t>).</w:t>
            </w:r>
          </w:p>
        </w:tc>
      </w:tr>
      <w:tr w:rsidR="00D95F20" w:rsidRPr="00E04E44" w14:paraId="2620A794" w14:textId="77777777" w:rsidTr="00E04E44">
        <w:tc>
          <w:tcPr>
            <w:cnfStyle w:val="001000000000" w:firstRow="0" w:lastRow="0" w:firstColumn="1" w:lastColumn="0" w:oddVBand="0" w:evenVBand="0" w:oddHBand="0" w:evenHBand="0" w:firstRowFirstColumn="0" w:firstRowLastColumn="0" w:lastRowFirstColumn="0" w:lastRowLastColumn="0"/>
            <w:tcW w:w="0" w:type="auto"/>
            <w:hideMark/>
          </w:tcPr>
          <w:p w14:paraId="24ACF6EA" w14:textId="77777777" w:rsidR="00E04E44" w:rsidRPr="00E04E44" w:rsidRDefault="00E04E44">
            <w:pPr>
              <w:rPr>
                <w:rFonts w:ascii="Candara" w:hAnsi="Candara"/>
                <w:sz w:val="24"/>
                <w:szCs w:val="24"/>
              </w:rPr>
            </w:pPr>
          </w:p>
        </w:tc>
        <w:tc>
          <w:tcPr>
            <w:tcW w:w="0" w:type="auto"/>
            <w:hideMark/>
          </w:tcPr>
          <w:p w14:paraId="1A8922F0" w14:textId="149C75EA" w:rsidR="00E04E44" w:rsidRPr="00E04E44" w:rsidRDefault="00E04E44" w:rsidP="00D95F20">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proofErr w:type="spellStart"/>
            <w:r w:rsidRPr="00E04E44">
              <w:rPr>
                <w:rStyle w:val="lev"/>
                <w:rFonts w:ascii="Candara" w:hAnsi="Candara"/>
                <w:sz w:val="24"/>
                <w:szCs w:val="24"/>
              </w:rPr>
              <w:t>Kubernetes</w:t>
            </w:r>
            <w:proofErr w:type="spellEnd"/>
            <w:r w:rsidRPr="00E04E44">
              <w:rPr>
                <w:rStyle w:val="lev"/>
                <w:rFonts w:ascii="Candara" w:hAnsi="Candara"/>
                <w:sz w:val="24"/>
                <w:szCs w:val="24"/>
              </w:rPr>
              <w:t xml:space="preserve"> </w:t>
            </w:r>
          </w:p>
        </w:tc>
        <w:tc>
          <w:tcPr>
            <w:tcW w:w="0" w:type="auto"/>
            <w:hideMark/>
          </w:tcPr>
          <w:p w14:paraId="1A0DFFF2" w14:textId="0995B8D4" w:rsidR="00E04E44" w:rsidRPr="00E04E44" w:rsidRDefault="00E04E44" w:rsidP="00C045E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Fonts w:ascii="Candara" w:hAnsi="Candara"/>
                <w:sz w:val="24"/>
                <w:szCs w:val="24"/>
              </w:rPr>
              <w:t>Orchestrateur pour le déploiement, la mise à l'échelle et la hau</w:t>
            </w:r>
            <w:r w:rsidR="00C045E4">
              <w:rPr>
                <w:rFonts w:ascii="Candara" w:hAnsi="Candara"/>
                <w:sz w:val="24"/>
                <w:szCs w:val="24"/>
              </w:rPr>
              <w:t>te disponibilité des conteneurs.</w:t>
            </w:r>
          </w:p>
        </w:tc>
      </w:tr>
      <w:tr w:rsidR="00D95F20" w:rsidRPr="00E04E44" w14:paraId="4C24A748"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9A93D" w14:textId="77777777" w:rsidR="00E04E44" w:rsidRPr="00E04E44" w:rsidRDefault="00E04E44">
            <w:pPr>
              <w:rPr>
                <w:rFonts w:ascii="Candara" w:hAnsi="Candara"/>
                <w:sz w:val="24"/>
                <w:szCs w:val="24"/>
              </w:rPr>
            </w:pPr>
          </w:p>
        </w:tc>
        <w:tc>
          <w:tcPr>
            <w:tcW w:w="0" w:type="auto"/>
            <w:hideMark/>
          </w:tcPr>
          <w:p w14:paraId="4C6E6625"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Apache Kafka</w:t>
            </w:r>
          </w:p>
        </w:tc>
        <w:tc>
          <w:tcPr>
            <w:tcW w:w="0" w:type="auto"/>
            <w:hideMark/>
          </w:tcPr>
          <w:p w14:paraId="4251833E" w14:textId="268EFC82" w:rsidR="00E04E44" w:rsidRPr="00E04E44" w:rsidRDefault="00E04E44" w:rsidP="00C045E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Bus de messages pour la gestion des flux asynchro</w:t>
            </w:r>
            <w:r w:rsidR="00C045E4">
              <w:rPr>
                <w:rFonts w:ascii="Candara" w:hAnsi="Candara"/>
                <w:sz w:val="24"/>
                <w:szCs w:val="24"/>
              </w:rPr>
              <w:t>nes et l'interfaçage temps réel.</w:t>
            </w:r>
          </w:p>
        </w:tc>
      </w:tr>
      <w:tr w:rsidR="00D95F20" w:rsidRPr="00E04E44" w14:paraId="737239BB" w14:textId="77777777" w:rsidTr="00E04E44">
        <w:tc>
          <w:tcPr>
            <w:cnfStyle w:val="001000000000" w:firstRow="0" w:lastRow="0" w:firstColumn="1" w:lastColumn="0" w:oddVBand="0" w:evenVBand="0" w:oddHBand="0" w:evenHBand="0" w:firstRowFirstColumn="0" w:firstRowLastColumn="0" w:lastRowFirstColumn="0" w:lastRowLastColumn="0"/>
            <w:tcW w:w="0" w:type="auto"/>
            <w:hideMark/>
          </w:tcPr>
          <w:p w14:paraId="3532531E" w14:textId="2507A02D" w:rsidR="00E04E44" w:rsidRPr="00E04E44" w:rsidRDefault="00C045E4" w:rsidP="00C045E4">
            <w:pPr>
              <w:pStyle w:val="NormalWeb"/>
              <w:rPr>
                <w:rFonts w:ascii="Candara" w:hAnsi="Candara"/>
                <w:sz w:val="24"/>
                <w:szCs w:val="24"/>
              </w:rPr>
            </w:pPr>
            <w:r>
              <w:rPr>
                <w:rStyle w:val="lev"/>
                <w:rFonts w:ascii="Candara" w:hAnsi="Candara"/>
                <w:sz w:val="24"/>
                <w:szCs w:val="24"/>
              </w:rPr>
              <w:t>Gestion de p</w:t>
            </w:r>
            <w:r w:rsidR="00E04E44" w:rsidRPr="00E04E44">
              <w:rPr>
                <w:rStyle w:val="lev"/>
                <w:rFonts w:ascii="Candara" w:hAnsi="Candara"/>
                <w:sz w:val="24"/>
                <w:szCs w:val="24"/>
              </w:rPr>
              <w:t xml:space="preserve">rojet </w:t>
            </w:r>
            <w:r>
              <w:rPr>
                <w:rStyle w:val="lev"/>
                <w:rFonts w:ascii="Candara" w:hAnsi="Candara"/>
                <w:sz w:val="24"/>
                <w:szCs w:val="24"/>
              </w:rPr>
              <w:t>et c</w:t>
            </w:r>
            <w:r w:rsidR="00E04E44" w:rsidRPr="00E04E44">
              <w:rPr>
                <w:rStyle w:val="lev"/>
                <w:rFonts w:ascii="Candara" w:hAnsi="Candara"/>
                <w:sz w:val="24"/>
                <w:szCs w:val="24"/>
              </w:rPr>
              <w:t>ode</w:t>
            </w:r>
          </w:p>
        </w:tc>
        <w:tc>
          <w:tcPr>
            <w:tcW w:w="0" w:type="auto"/>
            <w:hideMark/>
          </w:tcPr>
          <w:p w14:paraId="66AB7732" w14:textId="77777777" w:rsidR="00E04E44" w:rsidRPr="00E04E44" w:rsidRDefault="00E04E4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 xml:space="preserve">Git / </w:t>
            </w:r>
            <w:proofErr w:type="spellStart"/>
            <w:r w:rsidRPr="00E04E44">
              <w:rPr>
                <w:rStyle w:val="lev"/>
                <w:rFonts w:ascii="Candara" w:hAnsi="Candara"/>
                <w:sz w:val="24"/>
                <w:szCs w:val="24"/>
              </w:rPr>
              <w:t>GitLab</w:t>
            </w:r>
            <w:proofErr w:type="spellEnd"/>
          </w:p>
        </w:tc>
        <w:tc>
          <w:tcPr>
            <w:tcW w:w="0" w:type="auto"/>
            <w:hideMark/>
          </w:tcPr>
          <w:p w14:paraId="5B089613" w14:textId="30989A37" w:rsidR="00E04E44" w:rsidRPr="00E04E44" w:rsidRDefault="00E04E44" w:rsidP="00C045E4">
            <w:pPr>
              <w:pStyle w:val="NormalWeb"/>
              <w:cnfStyle w:val="000000000000" w:firstRow="0" w:lastRow="0" w:firstColumn="0" w:lastColumn="0" w:oddVBand="0" w:evenVBand="0" w:oddHBand="0" w:evenHBand="0" w:firstRowFirstColumn="0" w:firstRowLastColumn="0" w:lastRowFirstColumn="0" w:lastRowLastColumn="0"/>
              <w:rPr>
                <w:rFonts w:ascii="Candara" w:hAnsi="Candara"/>
                <w:sz w:val="24"/>
                <w:szCs w:val="24"/>
              </w:rPr>
            </w:pPr>
            <w:r w:rsidRPr="00E04E44">
              <w:rPr>
                <w:rFonts w:ascii="Candara" w:hAnsi="Candara"/>
                <w:sz w:val="24"/>
                <w:szCs w:val="24"/>
              </w:rPr>
              <w:t>Gestion de versions du code source et chaîne d'intégration continue (CI/CD).</w:t>
            </w:r>
          </w:p>
        </w:tc>
      </w:tr>
      <w:tr w:rsidR="00D95F20" w:rsidRPr="00E04E44" w14:paraId="619C1204" w14:textId="77777777" w:rsidTr="00E04E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22550" w14:textId="78890D48" w:rsidR="00E04E44" w:rsidRPr="00E04E44" w:rsidRDefault="00C045E4">
            <w:pPr>
              <w:pStyle w:val="NormalWeb"/>
              <w:rPr>
                <w:rFonts w:ascii="Candara" w:hAnsi="Candara"/>
                <w:sz w:val="24"/>
                <w:szCs w:val="24"/>
              </w:rPr>
            </w:pPr>
            <w:r>
              <w:rPr>
                <w:rStyle w:val="lev"/>
                <w:rFonts w:ascii="Candara" w:hAnsi="Candara"/>
                <w:sz w:val="24"/>
                <w:szCs w:val="24"/>
              </w:rPr>
              <w:t xml:space="preserve">Migration </w:t>
            </w:r>
          </w:p>
        </w:tc>
        <w:tc>
          <w:tcPr>
            <w:tcW w:w="0" w:type="auto"/>
            <w:hideMark/>
          </w:tcPr>
          <w:p w14:paraId="5A4E55C3" w14:textId="42D92EDE"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Style w:val="lev"/>
                <w:rFonts w:ascii="Candara" w:hAnsi="Candara"/>
                <w:sz w:val="24"/>
                <w:szCs w:val="24"/>
              </w:rPr>
              <w:t>Scripts Python</w:t>
            </w:r>
          </w:p>
        </w:tc>
        <w:tc>
          <w:tcPr>
            <w:tcW w:w="0" w:type="auto"/>
            <w:hideMark/>
          </w:tcPr>
          <w:p w14:paraId="0A3D02AB" w14:textId="77777777" w:rsidR="00E04E44" w:rsidRPr="00E04E44" w:rsidRDefault="00E04E44">
            <w:pPr>
              <w:pStyle w:val="NormalWeb"/>
              <w:cnfStyle w:val="000000100000" w:firstRow="0" w:lastRow="0" w:firstColumn="0" w:lastColumn="0" w:oddVBand="0" w:evenVBand="0" w:oddHBand="1" w:evenHBand="0" w:firstRowFirstColumn="0" w:firstRowLastColumn="0" w:lastRowFirstColumn="0" w:lastRowLastColumn="0"/>
              <w:rPr>
                <w:rFonts w:ascii="Candara" w:hAnsi="Candara"/>
                <w:sz w:val="24"/>
                <w:szCs w:val="24"/>
              </w:rPr>
            </w:pPr>
            <w:r w:rsidRPr="00E04E44">
              <w:rPr>
                <w:rFonts w:ascii="Candara" w:hAnsi="Candara"/>
                <w:sz w:val="24"/>
                <w:szCs w:val="24"/>
              </w:rPr>
              <w:t>Outils pour l'extraction, la transformation et le chargement des données depuis les systèmes hérités (SAGE, VB6).</w:t>
            </w:r>
          </w:p>
        </w:tc>
      </w:tr>
    </w:tbl>
    <w:p w14:paraId="3B6C10A0" w14:textId="0072AE1A" w:rsidR="00E04E44" w:rsidRDefault="00E04E44" w:rsidP="00E04E44">
      <w:pPr>
        <w:pStyle w:val="Titre3"/>
      </w:pPr>
      <w:r>
        <w:t>Architecture de Déploiement</w:t>
      </w:r>
    </w:p>
    <w:p w14:paraId="3BC6968D" w14:textId="33C94105" w:rsidR="00E04E44" w:rsidRDefault="00E04E44" w:rsidP="00E04E44">
      <w:pPr>
        <w:pStyle w:val="NormalWeb"/>
      </w:pPr>
      <w:r>
        <w:t>Pour supporter ces outils, l'architecture s'appuie sur une infrastructure virtualisée et redondante comprenant :</w:t>
      </w:r>
    </w:p>
    <w:p w14:paraId="4C8A838D" w14:textId="1261604B" w:rsidR="00E04E44" w:rsidRDefault="00E04E44" w:rsidP="00C045E4">
      <w:pPr>
        <w:pStyle w:val="Listeniveau1"/>
      </w:pPr>
      <w:r>
        <w:rPr>
          <w:rStyle w:val="lev"/>
        </w:rPr>
        <w:t>Environnement de Développement :</w:t>
      </w:r>
      <w:r>
        <w:t xml:space="preserve"> Pour la réa</w:t>
      </w:r>
      <w:r w:rsidR="00C045E4">
        <w:t>lisation et les tests unitaires ;</w:t>
      </w:r>
    </w:p>
    <w:p w14:paraId="78E59A60" w14:textId="4929341D" w:rsidR="00E04E44" w:rsidRDefault="00E04E44" w:rsidP="00C045E4">
      <w:pPr>
        <w:pStyle w:val="Listeniveau1"/>
      </w:pPr>
      <w:r>
        <w:rPr>
          <w:rStyle w:val="lev"/>
        </w:rPr>
        <w:t>Environnement de Recette</w:t>
      </w:r>
      <w:r w:rsidR="00C045E4">
        <w:rPr>
          <w:rStyle w:val="lev"/>
        </w:rPr>
        <w:t xml:space="preserve"> </w:t>
      </w:r>
      <w:r>
        <w:rPr>
          <w:rStyle w:val="lev"/>
        </w:rPr>
        <w:t>:</w:t>
      </w:r>
      <w:r>
        <w:t xml:space="preserve"> Pour la validation par la MO</w:t>
      </w:r>
      <w:r w:rsidR="0028503A">
        <w:t>A (Conforme ISO/IEC/IEEE 29119) ;</w:t>
      </w:r>
    </w:p>
    <w:p w14:paraId="1B605322" w14:textId="77777777" w:rsidR="00E04E44" w:rsidRDefault="00E04E44" w:rsidP="00C045E4">
      <w:pPr>
        <w:pStyle w:val="Listeniveau1"/>
      </w:pPr>
      <w:r>
        <w:rPr>
          <w:rStyle w:val="lev"/>
        </w:rPr>
        <w:t>Environnement de Production :</w:t>
      </w:r>
      <w:r>
        <w:t xml:space="preserve"> Cluster Haute Disponibilité (HA) hébergé sur les serveurs de la SIC.</w:t>
      </w:r>
    </w:p>
    <w:p w14:paraId="60FF6DDB" w14:textId="77777777" w:rsidR="002626E4" w:rsidRDefault="002626E4" w:rsidP="00C045E4">
      <w:pPr>
        <w:rPr>
          <w:lang w:eastAsia="fr-FR"/>
        </w:rPr>
      </w:pPr>
    </w:p>
    <w:p w14:paraId="3BEE29A7" w14:textId="6F43AAAA" w:rsidR="00E72BA8" w:rsidRDefault="005F1985" w:rsidP="005F1985">
      <w:pPr>
        <w:pStyle w:val="Titre2"/>
      </w:pPr>
      <w:bookmarkStart w:id="108" w:name="_Toc215649025"/>
      <w:r w:rsidRPr="005F1985">
        <w:lastRenderedPageBreak/>
        <w:t>Moyens de communication et de coordination</w:t>
      </w:r>
      <w:bookmarkEnd w:id="108"/>
    </w:p>
    <w:p w14:paraId="29C663CE" w14:textId="77777777" w:rsidR="005F1985" w:rsidRDefault="005F1985" w:rsidP="005F1985">
      <w:r>
        <w:rPr>
          <w:lang w:eastAsia="fr-FR"/>
        </w:rPr>
        <w:t>La communication dans ce projet se veut interactive et efficace pour assurer sa bonne conduite. Elle</w:t>
      </w:r>
      <w:r>
        <w:t xml:space="preserve"> repose sur des canaux variés adaptés aux besoins des parties prenantes. Ci-après une description de chaque canal de communication :</w:t>
      </w:r>
    </w:p>
    <w:p w14:paraId="3AEF93E1" w14:textId="77777777" w:rsidR="005F1985" w:rsidRDefault="005F1985" w:rsidP="005F1985"/>
    <w:p w14:paraId="1408E181" w14:textId="766DA34E" w:rsidR="005F1985" w:rsidRDefault="005F1985" w:rsidP="005F1985">
      <w:pPr>
        <w:pStyle w:val="Lgende"/>
        <w:keepNext/>
      </w:pPr>
      <w:bookmarkStart w:id="109" w:name="_Toc212021734"/>
      <w:r>
        <w:t xml:space="preserve">Tableau </w:t>
      </w:r>
      <w:r>
        <w:rPr>
          <w:noProof/>
        </w:rPr>
        <w:fldChar w:fldCharType="begin"/>
      </w:r>
      <w:r>
        <w:rPr>
          <w:noProof/>
        </w:rPr>
        <w:instrText xml:space="preserve"> SEQ Tableau \* ARABIC </w:instrText>
      </w:r>
      <w:r>
        <w:rPr>
          <w:noProof/>
        </w:rPr>
        <w:fldChar w:fldCharType="separate"/>
      </w:r>
      <w:r w:rsidR="00051868">
        <w:rPr>
          <w:noProof/>
        </w:rPr>
        <w:t>12</w:t>
      </w:r>
      <w:r>
        <w:rPr>
          <w:noProof/>
        </w:rPr>
        <w:fldChar w:fldCharType="end"/>
      </w:r>
      <w:r>
        <w:t> : Canaux et outils de communication</w:t>
      </w:r>
      <w:bookmarkEnd w:id="109"/>
    </w:p>
    <w:tbl>
      <w:tblPr>
        <w:tblStyle w:val="TableauGrille4-Accentuation111"/>
        <w:tblW w:w="0" w:type="auto"/>
        <w:tblLook w:val="04A0" w:firstRow="1" w:lastRow="0" w:firstColumn="1" w:lastColumn="0" w:noHBand="0" w:noVBand="1"/>
      </w:tblPr>
      <w:tblGrid>
        <w:gridCol w:w="2405"/>
        <w:gridCol w:w="7676"/>
      </w:tblGrid>
      <w:tr w:rsidR="005F1985" w:rsidRPr="00B50D57" w14:paraId="16B9380B" w14:textId="77777777" w:rsidTr="00D62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3BFBF45" w14:textId="77777777" w:rsidR="005F1985" w:rsidRPr="00627CB9" w:rsidRDefault="005F1985" w:rsidP="00D62952">
            <w:pPr>
              <w:rPr>
                <w:rFonts w:ascii="Candara" w:hAnsi="Candara"/>
                <w:b w:val="0"/>
                <w:bCs w:val="0"/>
                <w:sz w:val="22"/>
                <w:szCs w:val="22"/>
              </w:rPr>
            </w:pPr>
            <w:r w:rsidRPr="00627CB9">
              <w:rPr>
                <w:rFonts w:ascii="Candara" w:hAnsi="Candara"/>
                <w:sz w:val="22"/>
                <w:szCs w:val="22"/>
              </w:rPr>
              <w:t>Canal</w:t>
            </w:r>
          </w:p>
        </w:tc>
        <w:tc>
          <w:tcPr>
            <w:tcW w:w="7676" w:type="dxa"/>
          </w:tcPr>
          <w:p w14:paraId="5E1996C0" w14:textId="77777777" w:rsidR="005F1985" w:rsidRPr="00627CB9" w:rsidRDefault="005F1985" w:rsidP="00D62952">
            <w:pPr>
              <w:cnfStyle w:val="100000000000" w:firstRow="1" w:lastRow="0" w:firstColumn="0" w:lastColumn="0" w:oddVBand="0" w:evenVBand="0" w:oddHBand="0" w:evenHBand="0" w:firstRowFirstColumn="0" w:firstRowLastColumn="0" w:lastRowFirstColumn="0" w:lastRowLastColumn="0"/>
              <w:rPr>
                <w:rFonts w:ascii="Candara" w:hAnsi="Candara"/>
                <w:b w:val="0"/>
                <w:bCs w:val="0"/>
                <w:sz w:val="22"/>
                <w:szCs w:val="22"/>
              </w:rPr>
            </w:pPr>
            <w:r w:rsidRPr="00627CB9">
              <w:rPr>
                <w:rFonts w:ascii="Candara" w:hAnsi="Candara"/>
                <w:sz w:val="22"/>
                <w:szCs w:val="22"/>
              </w:rPr>
              <w:t>Description</w:t>
            </w:r>
          </w:p>
        </w:tc>
      </w:tr>
      <w:tr w:rsidR="005F1985" w:rsidRPr="00B50D57" w14:paraId="211E5FA5"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val="restart"/>
          </w:tcPr>
          <w:p w14:paraId="5AA7ADE0" w14:textId="77777777" w:rsidR="005F1985" w:rsidRPr="00726BFD" w:rsidRDefault="005F1985" w:rsidP="00D62952">
            <w:pPr>
              <w:jc w:val="left"/>
              <w:rPr>
                <w:rFonts w:ascii="Candara" w:hAnsi="Candara"/>
                <w:b w:val="0"/>
                <w:bCs w:val="0"/>
                <w:sz w:val="22"/>
                <w:szCs w:val="22"/>
              </w:rPr>
            </w:pPr>
            <w:r w:rsidRPr="00726BFD">
              <w:rPr>
                <w:rFonts w:ascii="Candara" w:hAnsi="Candara"/>
                <w:sz w:val="22"/>
                <w:szCs w:val="22"/>
              </w:rPr>
              <w:t>E-mail</w:t>
            </w:r>
          </w:p>
        </w:tc>
        <w:tc>
          <w:tcPr>
            <w:tcW w:w="7676" w:type="dxa"/>
          </w:tcPr>
          <w:p w14:paraId="6DC646D6" w14:textId="77777777" w:rsidR="005F1985" w:rsidRPr="00726BFD" w:rsidRDefault="005F1985" w:rsidP="00FE6D11">
            <w:pPr>
              <w:pStyle w:val="Paragraphedeliste"/>
              <w:numPr>
                <w:ilvl w:val="0"/>
                <w:numId w:val="34"/>
              </w:num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26BFD">
              <w:rPr>
                <w:rFonts w:ascii="Candara" w:hAnsi="Candara"/>
                <w:sz w:val="22"/>
                <w:szCs w:val="22"/>
              </w:rPr>
              <w:t>A utiliser pour informer sur le projet</w:t>
            </w:r>
          </w:p>
          <w:p w14:paraId="6A985F20" w14:textId="77777777" w:rsidR="005F1985" w:rsidRPr="00726BFD" w:rsidRDefault="005F1985" w:rsidP="00FE6D11">
            <w:pPr>
              <w:pStyle w:val="Paragraphedeliste"/>
              <w:numPr>
                <w:ilvl w:val="0"/>
                <w:numId w:val="34"/>
              </w:num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26BFD">
              <w:rPr>
                <w:rFonts w:ascii="Candara" w:hAnsi="Candara"/>
                <w:sz w:val="22"/>
                <w:szCs w:val="22"/>
              </w:rPr>
              <w:t>Pour des rappels, des annonces d’activités ou de réunion,</w:t>
            </w:r>
          </w:p>
          <w:p w14:paraId="7286314E" w14:textId="77777777" w:rsidR="005F1985" w:rsidRPr="00726BFD" w:rsidRDefault="005F1985" w:rsidP="00FE6D11">
            <w:pPr>
              <w:pStyle w:val="Paragraphedeliste"/>
              <w:numPr>
                <w:ilvl w:val="0"/>
                <w:numId w:val="34"/>
              </w:num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26BFD">
              <w:rPr>
                <w:rFonts w:ascii="Candara" w:hAnsi="Candara"/>
                <w:sz w:val="22"/>
                <w:szCs w:val="22"/>
              </w:rPr>
              <w:t>Pour transmettre la version numérique des documents à valider (avec nomenclature standardisée) </w:t>
            </w:r>
          </w:p>
        </w:tc>
      </w:tr>
      <w:tr w:rsidR="005F1985" w:rsidRPr="00B50D57" w14:paraId="71313E17" w14:textId="77777777" w:rsidTr="00D62952">
        <w:tc>
          <w:tcPr>
            <w:cnfStyle w:val="001000000000" w:firstRow="0" w:lastRow="0" w:firstColumn="1" w:lastColumn="0" w:oddVBand="0" w:evenVBand="0" w:oddHBand="0" w:evenHBand="0" w:firstRowFirstColumn="0" w:firstRowLastColumn="0" w:lastRowFirstColumn="0" w:lastRowLastColumn="0"/>
            <w:tcW w:w="2405" w:type="dxa"/>
            <w:vMerge/>
          </w:tcPr>
          <w:p w14:paraId="2547FC68" w14:textId="77777777" w:rsidR="005F1985" w:rsidRPr="00726BFD" w:rsidRDefault="005F1985" w:rsidP="00D62952">
            <w:pPr>
              <w:rPr>
                <w:rFonts w:ascii="Candara" w:hAnsi="Candara"/>
                <w:b w:val="0"/>
                <w:bCs w:val="0"/>
                <w:sz w:val="22"/>
                <w:szCs w:val="22"/>
              </w:rPr>
            </w:pPr>
          </w:p>
        </w:tc>
        <w:tc>
          <w:tcPr>
            <w:tcW w:w="7676" w:type="dxa"/>
          </w:tcPr>
          <w:p w14:paraId="55AAF5DA" w14:textId="77777777" w:rsidR="005F1985" w:rsidRDefault="005F1985" w:rsidP="00FE6D11">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 xml:space="preserve">Email pour les échanges </w:t>
            </w:r>
            <w:r>
              <w:rPr>
                <w:rFonts w:ascii="Candara" w:hAnsi="Candara"/>
                <w:sz w:val="22"/>
                <w:szCs w:val="22"/>
              </w:rPr>
              <w:t xml:space="preserve">SIC à AFREETECH </w:t>
            </w:r>
            <w:r w:rsidRPr="00726BFD">
              <w:rPr>
                <w:rFonts w:ascii="Candara" w:hAnsi="Candara"/>
                <w:sz w:val="22"/>
                <w:szCs w:val="22"/>
              </w:rPr>
              <w:t xml:space="preserve">sur le projet : </w:t>
            </w:r>
            <w:hyperlink r:id="rId43" w:history="1">
              <w:r w:rsidRPr="00726BFD">
                <w:rPr>
                  <w:rStyle w:val="Lienhypertexte"/>
                  <w:sz w:val="22"/>
                  <w:szCs w:val="22"/>
                </w:rPr>
                <w:t>sic@afreetech.com</w:t>
              </w:r>
            </w:hyperlink>
            <w:r w:rsidRPr="00726BFD">
              <w:rPr>
                <w:rFonts w:ascii="Candara" w:hAnsi="Candara"/>
                <w:sz w:val="22"/>
                <w:szCs w:val="22"/>
              </w:rPr>
              <w:t xml:space="preserve"> </w:t>
            </w:r>
          </w:p>
          <w:p w14:paraId="1AA67E65" w14:textId="77777777" w:rsidR="005F1985" w:rsidRPr="00D52387" w:rsidRDefault="005F1985" w:rsidP="00FE6D11">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D52387">
              <w:rPr>
                <w:rFonts w:ascii="Candara" w:hAnsi="Candara"/>
                <w:sz w:val="22"/>
                <w:szCs w:val="22"/>
              </w:rPr>
              <w:t xml:space="preserve">Email Archivage: </w:t>
            </w:r>
            <w:hyperlink r:id="rId44" w:history="1">
              <w:r w:rsidRPr="009D0BDE">
                <w:rPr>
                  <w:rStyle w:val="Lienhypertexte"/>
                  <w:sz w:val="22"/>
                  <w:szCs w:val="22"/>
                </w:rPr>
                <w:t>horizon@sic.cm</w:t>
              </w:r>
            </w:hyperlink>
            <w:r>
              <w:rPr>
                <w:rFonts w:ascii="Candara" w:hAnsi="Candara"/>
                <w:sz w:val="22"/>
                <w:szCs w:val="22"/>
              </w:rPr>
              <w:t xml:space="preserve"> </w:t>
            </w:r>
          </w:p>
          <w:p w14:paraId="004BA623" w14:textId="77777777" w:rsidR="005F1985" w:rsidRPr="00726BFD" w:rsidRDefault="005F1985" w:rsidP="00FE6D11">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D52387">
              <w:rPr>
                <w:rFonts w:ascii="Candara" w:hAnsi="Candara"/>
                <w:sz w:val="22"/>
                <w:szCs w:val="22"/>
              </w:rPr>
              <w:t xml:space="preserve">Email Secrétariat Technique COPIL: </w:t>
            </w:r>
            <w:hyperlink r:id="rId45" w:history="1">
              <w:r w:rsidRPr="009D0BDE">
                <w:rPr>
                  <w:rStyle w:val="Lienhypertexte"/>
                  <w:sz w:val="22"/>
                  <w:szCs w:val="22"/>
                </w:rPr>
                <w:t>horizon.setech@sic.cm</w:t>
              </w:r>
            </w:hyperlink>
            <w:r>
              <w:rPr>
                <w:rFonts w:ascii="Candara" w:hAnsi="Candara"/>
                <w:sz w:val="22"/>
                <w:szCs w:val="22"/>
              </w:rPr>
              <w:t xml:space="preserve"> </w:t>
            </w:r>
          </w:p>
        </w:tc>
      </w:tr>
      <w:tr w:rsidR="005F1985" w:rsidRPr="00B50D57" w14:paraId="607BE60C"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tcPr>
          <w:p w14:paraId="0927ED19" w14:textId="77777777" w:rsidR="005F1985" w:rsidRPr="00726BFD" w:rsidRDefault="005F1985" w:rsidP="00D62952">
            <w:pPr>
              <w:rPr>
                <w:rFonts w:ascii="Candara" w:hAnsi="Candara"/>
                <w:b w:val="0"/>
                <w:bCs w:val="0"/>
                <w:sz w:val="22"/>
                <w:szCs w:val="22"/>
              </w:rPr>
            </w:pPr>
          </w:p>
        </w:tc>
        <w:tc>
          <w:tcPr>
            <w:tcW w:w="7676" w:type="dxa"/>
          </w:tcPr>
          <w:p w14:paraId="5BBF99CB" w14:textId="77777777" w:rsidR="005F1985" w:rsidRPr="00726BFD" w:rsidRDefault="005F1985" w:rsidP="00D62952">
            <w:pPr>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26BFD">
              <w:rPr>
                <w:rFonts w:ascii="Candara" w:hAnsi="Candara"/>
                <w:sz w:val="22"/>
                <w:szCs w:val="22"/>
              </w:rPr>
              <w:t>Email pour les réclamations sur le projet : qualite@afreetech.com</w:t>
            </w:r>
          </w:p>
        </w:tc>
      </w:tr>
      <w:tr w:rsidR="005F1985" w:rsidRPr="00B50D57" w14:paraId="46169790" w14:textId="77777777" w:rsidTr="00D62952">
        <w:tc>
          <w:tcPr>
            <w:cnfStyle w:val="001000000000" w:firstRow="0" w:lastRow="0" w:firstColumn="1" w:lastColumn="0" w:oddVBand="0" w:evenVBand="0" w:oddHBand="0" w:evenHBand="0" w:firstRowFirstColumn="0" w:firstRowLastColumn="0" w:lastRowFirstColumn="0" w:lastRowLastColumn="0"/>
            <w:tcW w:w="2405" w:type="dxa"/>
            <w:vMerge/>
          </w:tcPr>
          <w:p w14:paraId="0C354A61" w14:textId="77777777" w:rsidR="005F1985" w:rsidRPr="00726BFD" w:rsidRDefault="005F1985" w:rsidP="00D62952">
            <w:pPr>
              <w:rPr>
                <w:rFonts w:ascii="Candara" w:hAnsi="Candara"/>
                <w:b w:val="0"/>
                <w:bCs w:val="0"/>
                <w:sz w:val="22"/>
                <w:szCs w:val="22"/>
              </w:rPr>
            </w:pPr>
          </w:p>
        </w:tc>
        <w:tc>
          <w:tcPr>
            <w:tcW w:w="7676" w:type="dxa"/>
          </w:tcPr>
          <w:p w14:paraId="737333EA" w14:textId="77777777" w:rsidR="005F1985" w:rsidRPr="00726BFD" w:rsidRDefault="005F1985" w:rsidP="00D62952">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 xml:space="preserve">Email boite de réception du client SIC : </w:t>
            </w:r>
          </w:p>
          <w:p w14:paraId="259B9F8E" w14:textId="77777777" w:rsidR="005F1985" w:rsidRPr="00726BFD" w:rsidRDefault="005F1985" w:rsidP="00D62952">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 xml:space="preserve">Chef Service du Marché : </w:t>
            </w:r>
            <w:hyperlink r:id="rId46" w:history="1">
              <w:r w:rsidRPr="00726BFD">
                <w:rPr>
                  <w:rStyle w:val="Lienhypertexte"/>
                  <w:sz w:val="22"/>
                  <w:szCs w:val="22"/>
                </w:rPr>
                <w:t>cguimfack@yahoo.fr</w:t>
              </w:r>
            </w:hyperlink>
            <w:r w:rsidRPr="00726BFD">
              <w:rPr>
                <w:rFonts w:ascii="Candara" w:hAnsi="Candara"/>
                <w:sz w:val="22"/>
                <w:szCs w:val="22"/>
              </w:rPr>
              <w:t xml:space="preserve"> </w:t>
            </w:r>
          </w:p>
          <w:p w14:paraId="5E44D4B0" w14:textId="77777777" w:rsidR="005F1985" w:rsidRPr="00726BFD" w:rsidRDefault="005F1985" w:rsidP="00D62952">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 xml:space="preserve">Ingénieur du marché intégrateur : </w:t>
            </w:r>
            <w:hyperlink r:id="rId47" w:history="1">
              <w:r w:rsidRPr="00726BFD">
                <w:rPr>
                  <w:rStyle w:val="Lienhypertexte"/>
                  <w:sz w:val="22"/>
                  <w:szCs w:val="22"/>
                </w:rPr>
                <w:t>jbedzoa@gmail.com</w:t>
              </w:r>
            </w:hyperlink>
          </w:p>
          <w:p w14:paraId="11A0566E" w14:textId="77777777" w:rsidR="005F1985" w:rsidRPr="00726BFD" w:rsidRDefault="005F1985" w:rsidP="00D62952">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 xml:space="preserve">Ingénieur du marché AMO : </w:t>
            </w:r>
            <w:hyperlink r:id="rId48" w:history="1">
              <w:r w:rsidRPr="00726BFD">
                <w:rPr>
                  <w:rStyle w:val="Lienhypertexte"/>
                  <w:sz w:val="22"/>
                  <w:szCs w:val="22"/>
                </w:rPr>
                <w:t>thierrymbeng@sic.cm</w:t>
              </w:r>
            </w:hyperlink>
            <w:r w:rsidRPr="00726BFD">
              <w:rPr>
                <w:rFonts w:ascii="Candara" w:hAnsi="Candara"/>
                <w:sz w:val="22"/>
                <w:szCs w:val="22"/>
              </w:rPr>
              <w:t xml:space="preserve"> / </w:t>
            </w:r>
            <w:hyperlink r:id="rId49" w:history="1">
              <w:r w:rsidRPr="00726BFD">
                <w:rPr>
                  <w:rStyle w:val="Lienhypertexte"/>
                  <w:sz w:val="22"/>
                  <w:szCs w:val="22"/>
                </w:rPr>
                <w:t>thierrymbeng@gmail.com</w:t>
              </w:r>
            </w:hyperlink>
            <w:r w:rsidRPr="00726BFD">
              <w:rPr>
                <w:rFonts w:ascii="Candara" w:hAnsi="Candara"/>
                <w:sz w:val="22"/>
                <w:szCs w:val="22"/>
              </w:rPr>
              <w:t xml:space="preserve"> </w:t>
            </w:r>
          </w:p>
          <w:p w14:paraId="4F20826A" w14:textId="77777777" w:rsidR="005F1985" w:rsidRPr="00726BFD" w:rsidRDefault="005F1985" w:rsidP="00D62952">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Président de la Commission de Suivi et de Recette Technique (CSRT)</w:t>
            </w:r>
          </w:p>
          <w:p w14:paraId="2D380F26" w14:textId="23DACB4D" w:rsidR="005F1985" w:rsidRPr="00726BFD" w:rsidRDefault="005F1985" w:rsidP="00D62952">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Président du Comité de Pilotage (COPIL) :</w:t>
            </w:r>
            <w:r w:rsidR="001301D8">
              <w:rPr>
                <w:rFonts w:ascii="Candara" w:hAnsi="Candara"/>
                <w:sz w:val="22"/>
                <w:szCs w:val="22"/>
              </w:rPr>
              <w:t xml:space="preserve"> </w:t>
            </w:r>
            <w:hyperlink r:id="rId50" w:history="1">
              <w:r w:rsidR="002B1A4C" w:rsidRPr="007C54CC">
                <w:rPr>
                  <w:rStyle w:val="Lienhypertexte"/>
                </w:rPr>
                <w:t>ahmadou9@yahoo.com</w:t>
              </w:r>
            </w:hyperlink>
            <w:r w:rsidR="002B1A4C">
              <w:rPr>
                <w:rStyle w:val="Lienhypertexte"/>
              </w:rPr>
              <w:t xml:space="preserve"> / </w:t>
            </w:r>
            <w:hyperlink r:id="rId51" w:history="1">
              <w:r w:rsidR="002B1A4C" w:rsidRPr="007C54CC">
                <w:rPr>
                  <w:rStyle w:val="Lienhypertexte"/>
                </w:rPr>
                <w:t>ahmadou9@gmail.com</w:t>
              </w:r>
            </w:hyperlink>
            <w:r w:rsidR="002B1A4C">
              <w:rPr>
                <w:rStyle w:val="Lienhypertexte"/>
              </w:rPr>
              <w:t xml:space="preserve"> / </w:t>
            </w:r>
          </w:p>
          <w:p w14:paraId="5AA9FB32" w14:textId="77777777" w:rsidR="005F1985" w:rsidRPr="00726BFD" w:rsidRDefault="005F1985" w:rsidP="00D62952">
            <w:pPr>
              <w:spacing w:line="240"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726BFD">
              <w:rPr>
                <w:rFonts w:ascii="Candara" w:hAnsi="Candara"/>
                <w:sz w:val="22"/>
                <w:szCs w:val="22"/>
              </w:rPr>
              <w:t xml:space="preserve">Président du Comité Technique (COTECH) : </w:t>
            </w:r>
            <w:hyperlink r:id="rId52" w:history="1">
              <w:r w:rsidRPr="00726BFD">
                <w:rPr>
                  <w:rStyle w:val="Lienhypertexte"/>
                  <w:sz w:val="22"/>
                  <w:szCs w:val="22"/>
                </w:rPr>
                <w:t>zengues1@gmail.com</w:t>
              </w:r>
            </w:hyperlink>
          </w:p>
        </w:tc>
      </w:tr>
      <w:tr w:rsidR="005F1985" w:rsidRPr="00B50D57" w14:paraId="78CAE394"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Merge/>
          </w:tcPr>
          <w:p w14:paraId="6BC14674" w14:textId="77777777" w:rsidR="005F1985" w:rsidRPr="00726BFD" w:rsidRDefault="005F1985" w:rsidP="00D62952">
            <w:pPr>
              <w:rPr>
                <w:rFonts w:ascii="Candara" w:hAnsi="Candara"/>
                <w:b w:val="0"/>
                <w:bCs w:val="0"/>
                <w:sz w:val="22"/>
                <w:szCs w:val="22"/>
              </w:rPr>
            </w:pPr>
          </w:p>
        </w:tc>
        <w:tc>
          <w:tcPr>
            <w:tcW w:w="7676" w:type="dxa"/>
          </w:tcPr>
          <w:p w14:paraId="70B8B37E" w14:textId="77777777" w:rsidR="005F1985" w:rsidRPr="00726BFD" w:rsidRDefault="005F1985" w:rsidP="00D62952">
            <w:pPr>
              <w:spacing w:line="240"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726BFD">
              <w:rPr>
                <w:rFonts w:ascii="Candara" w:hAnsi="Candara"/>
                <w:sz w:val="22"/>
                <w:szCs w:val="22"/>
              </w:rPr>
              <w:t xml:space="preserve">Email de l’AMO : </w:t>
            </w:r>
            <w:hyperlink r:id="rId53" w:history="1">
              <w:r w:rsidRPr="00726BFD">
                <w:rPr>
                  <w:rStyle w:val="Lienhypertexte"/>
                </w:rPr>
                <w:t>imoukouo@gmail.com</w:t>
              </w:r>
            </w:hyperlink>
          </w:p>
        </w:tc>
      </w:tr>
      <w:tr w:rsidR="005F1985" w:rsidRPr="00B50D57" w14:paraId="024F4054" w14:textId="77777777" w:rsidTr="00D62952">
        <w:tc>
          <w:tcPr>
            <w:cnfStyle w:val="001000000000" w:firstRow="0" w:lastRow="0" w:firstColumn="1" w:lastColumn="0" w:oddVBand="0" w:evenVBand="0" w:oddHBand="0" w:evenHBand="0" w:firstRowFirstColumn="0" w:firstRowLastColumn="0" w:lastRowFirstColumn="0" w:lastRowLastColumn="0"/>
            <w:tcW w:w="2405" w:type="dxa"/>
          </w:tcPr>
          <w:p w14:paraId="1A8999E2" w14:textId="77777777" w:rsidR="005F1985" w:rsidRPr="00627CB9" w:rsidRDefault="005F1985" w:rsidP="00D62952">
            <w:pPr>
              <w:rPr>
                <w:rFonts w:ascii="Candara" w:hAnsi="Candara"/>
                <w:b w:val="0"/>
                <w:bCs w:val="0"/>
                <w:sz w:val="22"/>
                <w:szCs w:val="22"/>
              </w:rPr>
            </w:pPr>
            <w:r w:rsidRPr="00627CB9">
              <w:rPr>
                <w:rFonts w:ascii="Candara" w:hAnsi="Candara"/>
                <w:sz w:val="22"/>
                <w:szCs w:val="22"/>
              </w:rPr>
              <w:t>Courrier / Remise en main propre</w:t>
            </w:r>
          </w:p>
        </w:tc>
        <w:tc>
          <w:tcPr>
            <w:tcW w:w="7676" w:type="dxa"/>
          </w:tcPr>
          <w:p w14:paraId="2BE122FB" w14:textId="77777777" w:rsidR="005F1985" w:rsidRPr="00627CB9" w:rsidRDefault="005F1985" w:rsidP="00FE6D11">
            <w:pPr>
              <w:spacing w:line="276"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627CB9">
              <w:rPr>
                <w:rFonts w:ascii="Candara" w:hAnsi="Candara"/>
                <w:sz w:val="22"/>
                <w:szCs w:val="22"/>
              </w:rPr>
              <w:t>A utiliser pour la transmission des documents contractuels finaux.</w:t>
            </w:r>
          </w:p>
          <w:p w14:paraId="7707D3A4" w14:textId="77777777" w:rsidR="005F1985" w:rsidRPr="00627CB9" w:rsidRDefault="005F1985" w:rsidP="00FE6D11">
            <w:pPr>
              <w:spacing w:line="276"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627CB9">
              <w:rPr>
                <w:rFonts w:ascii="Candara" w:hAnsi="Candara"/>
                <w:b/>
                <w:bCs/>
                <w:sz w:val="22"/>
                <w:szCs w:val="22"/>
              </w:rPr>
              <w:t>NB : Canal de communication formel</w:t>
            </w:r>
          </w:p>
        </w:tc>
      </w:tr>
      <w:tr w:rsidR="005F1985" w:rsidRPr="00B50D57" w14:paraId="0027223D"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6392D5" w14:textId="77777777" w:rsidR="005F1985" w:rsidRPr="00627CB9" w:rsidRDefault="005F1985" w:rsidP="00D62952">
            <w:pPr>
              <w:rPr>
                <w:rFonts w:ascii="Candara" w:hAnsi="Candara"/>
                <w:b w:val="0"/>
                <w:bCs w:val="0"/>
                <w:sz w:val="22"/>
                <w:szCs w:val="22"/>
              </w:rPr>
            </w:pPr>
            <w:r w:rsidRPr="00627CB9">
              <w:rPr>
                <w:rFonts w:ascii="Candara" w:hAnsi="Candara"/>
                <w:sz w:val="22"/>
                <w:szCs w:val="22"/>
              </w:rPr>
              <w:t>Téléphone (appels)</w:t>
            </w:r>
          </w:p>
        </w:tc>
        <w:tc>
          <w:tcPr>
            <w:tcW w:w="7676" w:type="dxa"/>
          </w:tcPr>
          <w:p w14:paraId="4804D7B0" w14:textId="77777777" w:rsidR="005F1985" w:rsidRPr="00627CB9" w:rsidRDefault="005F1985" w:rsidP="00FE6D11">
            <w:pPr>
              <w:pStyle w:val="Paragraphedeliste"/>
              <w:numPr>
                <w:ilvl w:val="0"/>
                <w:numId w:val="34"/>
              </w:num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A utiliser en cas de communication rapide</w:t>
            </w:r>
          </w:p>
          <w:p w14:paraId="7CD35167" w14:textId="77777777" w:rsidR="005F1985" w:rsidRPr="00627CB9" w:rsidRDefault="005F1985" w:rsidP="00FE6D11">
            <w:pPr>
              <w:pStyle w:val="Paragraphedeliste"/>
              <w:numPr>
                <w:ilvl w:val="0"/>
                <w:numId w:val="34"/>
              </w:num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Pour des rappels, des annonces d’activités ou de réunion</w:t>
            </w:r>
          </w:p>
          <w:p w14:paraId="51E6CDC9" w14:textId="77777777" w:rsidR="005F1985" w:rsidRPr="00627CB9" w:rsidRDefault="005F1985" w:rsidP="00FE6D11">
            <w:pPr>
              <w:pStyle w:val="Paragraphedeliste"/>
              <w:numPr>
                <w:ilvl w:val="0"/>
                <w:numId w:val="34"/>
              </w:num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Un appel téléphonique pourra être considéré comme ayant une valeur probante pour la communication d’une information selon les circonstances de criticité ou pas</w:t>
            </w:r>
          </w:p>
          <w:p w14:paraId="1E716B1E"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Voir le tableau des contacts AFREETECH en annexe</w:t>
            </w:r>
          </w:p>
        </w:tc>
      </w:tr>
      <w:tr w:rsidR="005F1985" w:rsidRPr="00B50D57" w14:paraId="29BC4F45" w14:textId="77777777" w:rsidTr="00D62952">
        <w:tc>
          <w:tcPr>
            <w:cnfStyle w:val="001000000000" w:firstRow="0" w:lastRow="0" w:firstColumn="1" w:lastColumn="0" w:oddVBand="0" w:evenVBand="0" w:oddHBand="0" w:evenHBand="0" w:firstRowFirstColumn="0" w:firstRowLastColumn="0" w:lastRowFirstColumn="0" w:lastRowLastColumn="0"/>
            <w:tcW w:w="2405" w:type="dxa"/>
          </w:tcPr>
          <w:p w14:paraId="78592472" w14:textId="77777777" w:rsidR="005F1985" w:rsidRPr="00627CB9" w:rsidRDefault="005F1985" w:rsidP="00D62952">
            <w:pPr>
              <w:rPr>
                <w:rFonts w:ascii="Candara" w:hAnsi="Candara"/>
                <w:b w:val="0"/>
                <w:bCs w:val="0"/>
                <w:sz w:val="22"/>
                <w:szCs w:val="22"/>
              </w:rPr>
            </w:pPr>
            <w:r w:rsidRPr="00627CB9">
              <w:rPr>
                <w:rFonts w:ascii="Candara" w:hAnsi="Candara"/>
                <w:sz w:val="22"/>
                <w:szCs w:val="22"/>
              </w:rPr>
              <w:t>Téléphone (WhatsApp)</w:t>
            </w:r>
          </w:p>
        </w:tc>
        <w:tc>
          <w:tcPr>
            <w:tcW w:w="7676" w:type="dxa"/>
          </w:tcPr>
          <w:p w14:paraId="0ED822A7" w14:textId="77777777" w:rsidR="005F1985" w:rsidRPr="00627CB9" w:rsidRDefault="005F1985" w:rsidP="00FE6D11">
            <w:pPr>
              <w:spacing w:line="276" w:lineRule="auto"/>
              <w:cnfStyle w:val="000000000000" w:firstRow="0" w:lastRow="0" w:firstColumn="0" w:lastColumn="0" w:oddVBand="0" w:evenVBand="0" w:oddHBand="0" w:evenHBand="0" w:firstRowFirstColumn="0" w:firstRowLastColumn="0" w:lastRowFirstColumn="0" w:lastRowLastColumn="0"/>
              <w:rPr>
                <w:rFonts w:ascii="Candara" w:hAnsi="Candara"/>
                <w:b/>
                <w:bCs/>
                <w:sz w:val="22"/>
                <w:szCs w:val="22"/>
              </w:rPr>
            </w:pPr>
            <w:r w:rsidRPr="00627CB9">
              <w:rPr>
                <w:rFonts w:ascii="Candara" w:hAnsi="Candara"/>
                <w:sz w:val="22"/>
                <w:szCs w:val="22"/>
              </w:rPr>
              <w:t xml:space="preserve">A utiliser pour les communications rapides dans le groupe créé : </w:t>
            </w:r>
            <w:r w:rsidRPr="00627CB9">
              <w:rPr>
                <w:rFonts w:ascii="Candara" w:hAnsi="Candara"/>
                <w:b/>
                <w:bCs/>
                <w:sz w:val="22"/>
                <w:szCs w:val="22"/>
              </w:rPr>
              <w:t>HORIZON PROJET ERP SIC</w:t>
            </w:r>
          </w:p>
          <w:p w14:paraId="14B61E7D" w14:textId="77777777" w:rsidR="005F1985" w:rsidRPr="00627CB9" w:rsidRDefault="005F1985" w:rsidP="00FE6D11">
            <w:pPr>
              <w:spacing w:line="276" w:lineRule="auto"/>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627CB9">
              <w:rPr>
                <w:rFonts w:ascii="Candara" w:hAnsi="Candara"/>
                <w:b/>
                <w:bCs/>
                <w:sz w:val="22"/>
                <w:szCs w:val="22"/>
              </w:rPr>
              <w:t>NB : Canal de communication informel</w:t>
            </w:r>
          </w:p>
        </w:tc>
      </w:tr>
      <w:tr w:rsidR="005F1985" w:rsidRPr="00B50D57" w14:paraId="71D51C16"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839C3D6" w14:textId="77777777" w:rsidR="005F1985" w:rsidRPr="00627CB9" w:rsidRDefault="005F1985" w:rsidP="00D62952">
            <w:pPr>
              <w:pStyle w:val="Listepuces"/>
              <w:numPr>
                <w:ilvl w:val="0"/>
                <w:numId w:val="0"/>
              </w:numPr>
              <w:tabs>
                <w:tab w:val="left" w:pos="9923"/>
              </w:tabs>
              <w:spacing w:line="360" w:lineRule="auto"/>
              <w:rPr>
                <w:rFonts w:ascii="Candara" w:hAnsi="Candara"/>
                <w:b w:val="0"/>
                <w:bCs w:val="0"/>
                <w:lang w:val="fr-FR"/>
              </w:rPr>
            </w:pPr>
            <w:r w:rsidRPr="00627CB9">
              <w:rPr>
                <w:rFonts w:ascii="Candara" w:hAnsi="Candara"/>
                <w:lang w:val="fr-FR"/>
              </w:rPr>
              <w:t>Réunions (COPIL, SETECH, ateliers métiers, commissions de recette).</w:t>
            </w:r>
          </w:p>
        </w:tc>
        <w:tc>
          <w:tcPr>
            <w:tcW w:w="7676" w:type="dxa"/>
          </w:tcPr>
          <w:p w14:paraId="1B1AC44F"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Une réunion devra durer au plus deux (02) heures.</w:t>
            </w:r>
          </w:p>
          <w:p w14:paraId="6CE9BCD3"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Réunions COPIL (trimestrielles ou à chaque jalon stratégique).</w:t>
            </w:r>
          </w:p>
          <w:p w14:paraId="5DFDD859"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Réunions SETECH (bimensuelles ou selon besoin).</w:t>
            </w:r>
          </w:p>
          <w:p w14:paraId="6E61A52C"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 xml:space="preserve">Réunions de suivi du projet </w:t>
            </w:r>
            <w:r w:rsidRPr="00627CB9">
              <w:rPr>
                <w:rFonts w:ascii="Candara" w:hAnsi="Candara"/>
                <w:b/>
                <w:bCs/>
                <w:sz w:val="22"/>
                <w:szCs w:val="22"/>
              </w:rPr>
              <w:t xml:space="preserve">(hebdomadaires : tous les jeudis à 10H en présentiel ou via Google </w:t>
            </w:r>
            <w:proofErr w:type="spellStart"/>
            <w:r w:rsidRPr="00627CB9">
              <w:rPr>
                <w:rFonts w:ascii="Candara" w:hAnsi="Candara"/>
                <w:b/>
                <w:bCs/>
                <w:sz w:val="22"/>
                <w:szCs w:val="22"/>
              </w:rPr>
              <w:t>Meet</w:t>
            </w:r>
            <w:proofErr w:type="spellEnd"/>
            <w:r w:rsidRPr="00627CB9">
              <w:rPr>
                <w:rFonts w:ascii="Candara" w:hAnsi="Candara"/>
                <w:b/>
                <w:bCs/>
                <w:sz w:val="22"/>
                <w:szCs w:val="22"/>
              </w:rPr>
              <w:t xml:space="preserve"> et le lien de la réunion sera créé par l’Intégrateur cette réunion durera maximum 1 heure)</w:t>
            </w:r>
          </w:p>
          <w:p w14:paraId="330A76D5"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Rapports d’avancement (mensuels)</w:t>
            </w:r>
          </w:p>
          <w:p w14:paraId="337D87F2"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lastRenderedPageBreak/>
              <w:t>Notes de service internes SIC.</w:t>
            </w:r>
          </w:p>
        </w:tc>
      </w:tr>
    </w:tbl>
    <w:p w14:paraId="17A37BA5" w14:textId="77777777" w:rsidR="005F1985" w:rsidRDefault="005F1985" w:rsidP="005F1985"/>
    <w:p w14:paraId="75CB21F5" w14:textId="77777777" w:rsidR="005F1985" w:rsidRDefault="005F1985" w:rsidP="005F1985">
      <w:r>
        <w:t>Ci-après une description des outils de communication :</w:t>
      </w:r>
    </w:p>
    <w:p w14:paraId="227D751E" w14:textId="09961954" w:rsidR="00BB65FA" w:rsidRDefault="00BB65FA" w:rsidP="00BB65FA">
      <w:pPr>
        <w:pStyle w:val="Lgende"/>
        <w:keepNext/>
      </w:pPr>
      <w:r>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13</w:t>
      </w:r>
      <w:r w:rsidR="006B0190">
        <w:rPr>
          <w:noProof/>
        </w:rPr>
        <w:fldChar w:fldCharType="end"/>
      </w:r>
      <w:r>
        <w:t xml:space="preserve"> : Description des outils de communication</w:t>
      </w:r>
    </w:p>
    <w:tbl>
      <w:tblPr>
        <w:tblStyle w:val="TableauGrille4-Accentuation111"/>
        <w:tblW w:w="0" w:type="auto"/>
        <w:tblLook w:val="04A0" w:firstRow="1" w:lastRow="0" w:firstColumn="1" w:lastColumn="0" w:noHBand="0" w:noVBand="1"/>
      </w:tblPr>
      <w:tblGrid>
        <w:gridCol w:w="2263"/>
        <w:gridCol w:w="7818"/>
      </w:tblGrid>
      <w:tr w:rsidR="005F1985" w:rsidRPr="00B50D57" w14:paraId="359890B2" w14:textId="77777777" w:rsidTr="00D62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E2BCFA" w14:textId="77777777" w:rsidR="005F1985" w:rsidRPr="00627CB9" w:rsidRDefault="005F1985" w:rsidP="00D62952">
            <w:pPr>
              <w:rPr>
                <w:rFonts w:ascii="Candara" w:hAnsi="Candara"/>
                <w:sz w:val="22"/>
                <w:szCs w:val="22"/>
              </w:rPr>
            </w:pPr>
            <w:r w:rsidRPr="00627CB9">
              <w:rPr>
                <w:rFonts w:ascii="Candara" w:hAnsi="Candara"/>
                <w:sz w:val="22"/>
                <w:szCs w:val="22"/>
              </w:rPr>
              <w:t>Outil</w:t>
            </w:r>
          </w:p>
        </w:tc>
        <w:tc>
          <w:tcPr>
            <w:tcW w:w="7818" w:type="dxa"/>
          </w:tcPr>
          <w:p w14:paraId="717877CB" w14:textId="77777777" w:rsidR="005F1985" w:rsidRPr="00627CB9" w:rsidRDefault="005F1985" w:rsidP="00D62952">
            <w:pPr>
              <w:cnfStyle w:val="100000000000" w:firstRow="1" w:lastRow="0" w:firstColumn="0" w:lastColumn="0" w:oddVBand="0" w:evenVBand="0" w:oddHBand="0" w:evenHBand="0" w:firstRowFirstColumn="0" w:firstRowLastColumn="0" w:lastRowFirstColumn="0" w:lastRowLastColumn="0"/>
              <w:rPr>
                <w:rFonts w:ascii="Candara" w:hAnsi="Candara"/>
                <w:sz w:val="22"/>
                <w:szCs w:val="22"/>
              </w:rPr>
            </w:pPr>
            <w:r w:rsidRPr="00627CB9">
              <w:rPr>
                <w:rFonts w:ascii="Candara" w:hAnsi="Candara"/>
                <w:sz w:val="22"/>
                <w:szCs w:val="22"/>
              </w:rPr>
              <w:t>Description</w:t>
            </w:r>
          </w:p>
        </w:tc>
      </w:tr>
      <w:tr w:rsidR="005F1985" w:rsidRPr="00B50D57" w14:paraId="2BE31DE8" w14:textId="77777777" w:rsidTr="00D62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8F3D082" w14:textId="77777777" w:rsidR="005F1985" w:rsidRPr="00627CB9" w:rsidRDefault="005F1985" w:rsidP="00D62952">
            <w:pPr>
              <w:rPr>
                <w:rFonts w:ascii="Candara" w:hAnsi="Candara"/>
                <w:sz w:val="22"/>
                <w:szCs w:val="22"/>
              </w:rPr>
            </w:pPr>
            <w:r w:rsidRPr="00627CB9">
              <w:rPr>
                <w:rFonts w:ascii="Candara" w:hAnsi="Candara"/>
                <w:sz w:val="22"/>
                <w:szCs w:val="22"/>
              </w:rPr>
              <w:t>Documents</w:t>
            </w:r>
          </w:p>
        </w:tc>
        <w:tc>
          <w:tcPr>
            <w:tcW w:w="7818" w:type="dxa"/>
          </w:tcPr>
          <w:p w14:paraId="7C92EEE1" w14:textId="77777777" w:rsidR="005F1985" w:rsidRPr="00627CB9" w:rsidRDefault="005F1985" w:rsidP="00FE6D11">
            <w:pPr>
              <w:spacing w:line="276" w:lineRule="auto"/>
              <w:cnfStyle w:val="000000100000" w:firstRow="0" w:lastRow="0" w:firstColumn="0" w:lastColumn="0" w:oddVBand="0" w:evenVBand="0" w:oddHBand="1" w:evenHBand="0" w:firstRowFirstColumn="0" w:firstRowLastColumn="0" w:lastRowFirstColumn="0" w:lastRowLastColumn="0"/>
              <w:rPr>
                <w:rFonts w:ascii="Candara" w:hAnsi="Candara"/>
                <w:sz w:val="22"/>
                <w:szCs w:val="22"/>
              </w:rPr>
            </w:pPr>
            <w:r w:rsidRPr="00627CB9">
              <w:rPr>
                <w:rFonts w:ascii="Candara" w:hAnsi="Candara"/>
                <w:sz w:val="22"/>
                <w:szCs w:val="22"/>
              </w:rPr>
              <w:t>Les documents peuvent être les comptes rendus, procès-verbaux, rapports d’avancement, livrables du projet, support de présentation</w:t>
            </w:r>
          </w:p>
        </w:tc>
      </w:tr>
      <w:tr w:rsidR="005F1985" w:rsidRPr="00B50D57" w14:paraId="039FC7CF" w14:textId="77777777" w:rsidTr="00D62952">
        <w:tc>
          <w:tcPr>
            <w:cnfStyle w:val="001000000000" w:firstRow="0" w:lastRow="0" w:firstColumn="1" w:lastColumn="0" w:oddVBand="0" w:evenVBand="0" w:oddHBand="0" w:evenHBand="0" w:firstRowFirstColumn="0" w:firstRowLastColumn="0" w:lastRowFirstColumn="0" w:lastRowLastColumn="0"/>
            <w:tcW w:w="2263" w:type="dxa"/>
          </w:tcPr>
          <w:p w14:paraId="42FF23F9" w14:textId="77777777" w:rsidR="005F1985" w:rsidRPr="00627CB9" w:rsidRDefault="005F1985" w:rsidP="00D62952">
            <w:pPr>
              <w:rPr>
                <w:rFonts w:ascii="Candara" w:hAnsi="Candara"/>
                <w:sz w:val="22"/>
                <w:szCs w:val="22"/>
              </w:rPr>
            </w:pPr>
            <w:r w:rsidRPr="00627CB9">
              <w:rPr>
                <w:rFonts w:ascii="Candara" w:hAnsi="Candara"/>
                <w:sz w:val="22"/>
                <w:szCs w:val="22"/>
              </w:rPr>
              <w:t>Visio conférence</w:t>
            </w:r>
          </w:p>
        </w:tc>
        <w:tc>
          <w:tcPr>
            <w:tcW w:w="7818" w:type="dxa"/>
          </w:tcPr>
          <w:p w14:paraId="5113E75D" w14:textId="77777777" w:rsidR="005F1985" w:rsidRPr="00627CB9" w:rsidRDefault="005F1985" w:rsidP="00D62952">
            <w:pPr>
              <w:cnfStyle w:val="000000000000" w:firstRow="0" w:lastRow="0" w:firstColumn="0" w:lastColumn="0" w:oddVBand="0" w:evenVBand="0" w:oddHBand="0" w:evenHBand="0" w:firstRowFirstColumn="0" w:firstRowLastColumn="0" w:lastRowFirstColumn="0" w:lastRowLastColumn="0"/>
              <w:rPr>
                <w:rFonts w:ascii="Candara" w:hAnsi="Candara"/>
                <w:sz w:val="22"/>
                <w:szCs w:val="22"/>
              </w:rPr>
            </w:pPr>
            <w:r w:rsidRPr="00627CB9">
              <w:rPr>
                <w:rFonts w:ascii="Candara" w:hAnsi="Candara"/>
                <w:sz w:val="22"/>
                <w:szCs w:val="22"/>
              </w:rPr>
              <w:t>A utiliser en cas de réunion à distance</w:t>
            </w:r>
          </w:p>
        </w:tc>
      </w:tr>
    </w:tbl>
    <w:p w14:paraId="50772F92" w14:textId="77777777" w:rsidR="005F1985" w:rsidRDefault="005F1985" w:rsidP="005F1985">
      <w:pPr>
        <w:rPr>
          <w:lang w:eastAsia="fr-FR"/>
        </w:rPr>
      </w:pPr>
    </w:p>
    <w:p w14:paraId="5B6F99BE" w14:textId="3BB28B0B" w:rsidR="005F1985" w:rsidRDefault="005F1985" w:rsidP="005F1985">
      <w:pPr>
        <w:pStyle w:val="Titre2"/>
      </w:pPr>
      <w:bookmarkStart w:id="110" w:name="_Toc215649026"/>
      <w:r w:rsidRPr="005F1985">
        <w:t>Moyens logistiques et d’hébergement éventuels</w:t>
      </w:r>
      <w:bookmarkEnd w:id="110"/>
    </w:p>
    <w:p w14:paraId="2466E95E" w14:textId="36368F46" w:rsidR="005F1985" w:rsidRPr="005F1985" w:rsidRDefault="005F1985" w:rsidP="005F1985">
      <w:pPr>
        <w:pStyle w:val="Listeniveau1"/>
        <w:rPr>
          <w:lang w:eastAsia="fr-FR"/>
        </w:rPr>
      </w:pPr>
      <w:r w:rsidRPr="005F1985">
        <w:rPr>
          <w:lang w:eastAsia="fr-FR"/>
        </w:rPr>
        <w:t>Transport</w:t>
      </w:r>
      <w:r w:rsidR="00883483">
        <w:rPr>
          <w:lang w:eastAsia="fr-FR"/>
        </w:rPr>
        <w:t> :</w:t>
      </w:r>
    </w:p>
    <w:p w14:paraId="1B13942A" w14:textId="607E478D" w:rsidR="005F1985" w:rsidRPr="005F1985" w:rsidRDefault="005F1985" w:rsidP="005F1985">
      <w:pPr>
        <w:pStyle w:val="Listeniveau2"/>
        <w:rPr>
          <w:lang w:eastAsia="fr-FR"/>
        </w:rPr>
      </w:pPr>
      <w:r w:rsidRPr="005F1985">
        <w:rPr>
          <w:lang w:eastAsia="fr-FR"/>
        </w:rPr>
        <w:t>Véhicules</w:t>
      </w:r>
      <w:r>
        <w:rPr>
          <w:lang w:eastAsia="fr-FR"/>
        </w:rPr>
        <w:t> ;</w:t>
      </w:r>
    </w:p>
    <w:p w14:paraId="69EFC3B8" w14:textId="5C292289" w:rsidR="005F1985" w:rsidRPr="005F1985" w:rsidRDefault="005F1985" w:rsidP="005F1985">
      <w:pPr>
        <w:pStyle w:val="Listeniveau2"/>
        <w:rPr>
          <w:lang w:eastAsia="fr-FR"/>
        </w:rPr>
      </w:pPr>
      <w:r w:rsidRPr="005F1985">
        <w:rPr>
          <w:lang w:eastAsia="fr-FR"/>
        </w:rPr>
        <w:t>Pré-affectation chauffeurs</w:t>
      </w:r>
      <w:r>
        <w:rPr>
          <w:lang w:eastAsia="fr-FR"/>
        </w:rPr>
        <w:t> ;</w:t>
      </w:r>
    </w:p>
    <w:p w14:paraId="2E345A50" w14:textId="5C15D54F" w:rsidR="005F1985" w:rsidRDefault="005F1985" w:rsidP="005F1985">
      <w:pPr>
        <w:pStyle w:val="Listeniveau2"/>
        <w:rPr>
          <w:lang w:eastAsia="fr-FR"/>
        </w:rPr>
      </w:pPr>
      <w:r w:rsidRPr="005F1985">
        <w:rPr>
          <w:lang w:eastAsia="fr-FR"/>
        </w:rPr>
        <w:t>Gestion carburante et assurance.</w:t>
      </w:r>
    </w:p>
    <w:p w14:paraId="73FF8B29" w14:textId="1660AA7E" w:rsidR="005F1985" w:rsidRPr="005F1985" w:rsidRDefault="005F1985" w:rsidP="005F1985">
      <w:pPr>
        <w:pStyle w:val="Listeniveau1"/>
        <w:rPr>
          <w:lang w:eastAsia="fr-FR"/>
        </w:rPr>
      </w:pPr>
      <w:r w:rsidRPr="005F1985">
        <w:rPr>
          <w:lang w:eastAsia="fr-FR"/>
        </w:rPr>
        <w:t>Locaux et équipements de travail</w:t>
      </w:r>
      <w:r>
        <w:rPr>
          <w:lang w:eastAsia="fr-FR"/>
        </w:rPr>
        <w:t xml:space="preserve"> demandés</w:t>
      </w:r>
      <w:r w:rsidR="00883483">
        <w:rPr>
          <w:lang w:eastAsia="fr-FR"/>
        </w:rPr>
        <w:t> :</w:t>
      </w:r>
    </w:p>
    <w:p w14:paraId="2D8AA54C" w14:textId="3619DDE6" w:rsidR="005F1985" w:rsidRPr="005F1985" w:rsidRDefault="005F1985" w:rsidP="005F1985">
      <w:pPr>
        <w:pStyle w:val="Listeniveau2"/>
      </w:pPr>
      <w:r w:rsidRPr="005F1985">
        <w:t>Salle(s) de réunion équipée(s) : projecteur, prises électriques multiples</w:t>
      </w:r>
      <w:r w:rsidR="007E64EE">
        <w:t> ;</w:t>
      </w:r>
    </w:p>
    <w:p w14:paraId="3AF422C3" w14:textId="07EDBB0A" w:rsidR="005F1985" w:rsidRDefault="005F1985" w:rsidP="005F1985">
      <w:pPr>
        <w:pStyle w:val="Listeniveau2"/>
      </w:pPr>
      <w:r w:rsidRPr="005F1985">
        <w:t>Espace de travail</w:t>
      </w:r>
      <w:r w:rsidR="007E64EE">
        <w:t> ;</w:t>
      </w:r>
    </w:p>
    <w:p w14:paraId="291BFB48" w14:textId="7AC24033" w:rsidR="007E64EE" w:rsidRPr="005F1985" w:rsidRDefault="007E64EE" w:rsidP="007E64EE">
      <w:pPr>
        <w:pStyle w:val="Listeniveau1"/>
      </w:pPr>
      <w:r>
        <w:t>Equipements à disposition de l’intégrateur</w:t>
      </w:r>
      <w:r w:rsidR="00883483">
        <w:t> :</w:t>
      </w:r>
    </w:p>
    <w:p w14:paraId="42E657A0" w14:textId="3504D042" w:rsidR="005F1985" w:rsidRPr="005F1985" w:rsidRDefault="007E64EE" w:rsidP="005F1985">
      <w:pPr>
        <w:pStyle w:val="Listeniveau2"/>
      </w:pPr>
      <w:r w:rsidRPr="005F1985">
        <w:t>Ordinateurs</w:t>
      </w:r>
      <w:r w:rsidR="005F1985" w:rsidRPr="005F1985">
        <w:t xml:space="preserve"> portables,</w:t>
      </w:r>
      <w:r>
        <w:t xml:space="preserve"> desktop,</w:t>
      </w:r>
      <w:r w:rsidR="005F1985" w:rsidRPr="005F1985">
        <w:t xml:space="preserve"> imprimante/</w:t>
      </w:r>
      <w:r w:rsidRPr="005F1985">
        <w:t>scanner ;</w:t>
      </w:r>
    </w:p>
    <w:p w14:paraId="19BC653A" w14:textId="196290BB" w:rsidR="005F1985" w:rsidRPr="005F1985" w:rsidRDefault="005F1985" w:rsidP="005F1985">
      <w:pPr>
        <w:pStyle w:val="Listeniveau2"/>
      </w:pPr>
      <w:r w:rsidRPr="005F1985">
        <w:t>Connexion Internet.</w:t>
      </w:r>
    </w:p>
    <w:p w14:paraId="73B2CBE6" w14:textId="77777777" w:rsidR="005F1985" w:rsidRPr="005F1985" w:rsidRDefault="005F1985" w:rsidP="005F1985">
      <w:pPr>
        <w:pStyle w:val="Listeniveau2"/>
        <w:numPr>
          <w:ilvl w:val="0"/>
          <w:numId w:val="0"/>
        </w:numPr>
        <w:rPr>
          <w:lang w:eastAsia="fr-FR"/>
        </w:rPr>
      </w:pPr>
    </w:p>
    <w:p w14:paraId="7A8C4FBF" w14:textId="77777777" w:rsidR="005F1985" w:rsidRDefault="005F1985" w:rsidP="005F1985">
      <w:pPr>
        <w:rPr>
          <w:lang w:eastAsia="fr-FR"/>
        </w:rPr>
      </w:pPr>
    </w:p>
    <w:p w14:paraId="67CC0BD8" w14:textId="77777777" w:rsidR="005F1985" w:rsidRPr="005F1985" w:rsidRDefault="005F1985" w:rsidP="005F1985">
      <w:pPr>
        <w:rPr>
          <w:lang w:eastAsia="fr-FR"/>
        </w:rPr>
      </w:pPr>
    </w:p>
    <w:p w14:paraId="42264A2B" w14:textId="77777777" w:rsidR="006E2CFC" w:rsidRDefault="00497D7B" w:rsidP="00497D7B">
      <w:pPr>
        <w:spacing w:after="160" w:line="259" w:lineRule="auto"/>
        <w:jc w:val="left"/>
        <w:rPr>
          <w:lang w:eastAsia="fr-FR"/>
        </w:rPr>
      </w:pPr>
      <w:r>
        <w:rPr>
          <w:lang w:eastAsia="fr-FR"/>
        </w:rPr>
        <w:br w:type="page"/>
      </w:r>
    </w:p>
    <w:p w14:paraId="11EC3A1E" w14:textId="77777777" w:rsidR="00FB55F2" w:rsidRDefault="00FB55F2" w:rsidP="00990498">
      <w:pPr>
        <w:pStyle w:val="Titre1"/>
      </w:pPr>
      <w:bookmarkStart w:id="111" w:name="_Toc215649027"/>
      <w:r>
        <w:lastRenderedPageBreak/>
        <w:t>GESTION DES RISQUES</w:t>
      </w:r>
      <w:bookmarkEnd w:id="111"/>
    </w:p>
    <w:p w14:paraId="250844BA" w14:textId="68924E6F" w:rsidR="006B4947" w:rsidRDefault="006B4947" w:rsidP="006B4947">
      <w:r>
        <w:t xml:space="preserve">La gestion proactive des risques constitue un facteur clé de succès du projet HORIZON. Cette section présente de manière synthétique l'approche adoptée pour identifier, évaluer, traiter et suivre les risques tout au long du projet. Le détail exhaustif de la stratégie de gestion des risques, incluant la matrice complète des risques, les plans d'action détaillés et les procédures de suivi, est présenté dans le </w:t>
      </w:r>
      <w:r>
        <w:rPr>
          <w:rStyle w:val="lev"/>
        </w:rPr>
        <w:t>Plan de Gestion des Risques</w:t>
      </w:r>
      <w:r>
        <w:t xml:space="preserve"> (document annexe).</w:t>
      </w:r>
    </w:p>
    <w:p w14:paraId="49415F06" w14:textId="1733A961" w:rsidR="006B4947" w:rsidRDefault="006B4947" w:rsidP="006B4947">
      <w:pPr>
        <w:pStyle w:val="Titre2"/>
      </w:pPr>
      <w:bookmarkStart w:id="112" w:name="_Toc215649028"/>
      <w:r>
        <w:t>Approche globale des gestion</w:t>
      </w:r>
      <w:r w:rsidR="006D7256">
        <w:t>s</w:t>
      </w:r>
      <w:r>
        <w:t xml:space="preserve"> des risques</w:t>
      </w:r>
      <w:bookmarkEnd w:id="112"/>
    </w:p>
    <w:p w14:paraId="774F0DDE" w14:textId="77777777" w:rsidR="006B4947" w:rsidRDefault="006B4947" w:rsidP="006B4947">
      <w:pPr>
        <w:rPr>
          <w:lang w:eastAsia="fr-FR"/>
        </w:rPr>
      </w:pPr>
      <w:r>
        <w:rPr>
          <w:lang w:eastAsia="fr-FR"/>
        </w:rPr>
        <w:t>L'approche de gestion des risques du</w:t>
      </w:r>
      <w:bookmarkStart w:id="113" w:name="_GoBack"/>
      <w:bookmarkEnd w:id="113"/>
      <w:r>
        <w:rPr>
          <w:lang w:eastAsia="fr-FR"/>
        </w:rPr>
        <w:t xml:space="preserve"> projet s'articule autour de quatre axes principaux :</w:t>
      </w:r>
    </w:p>
    <w:p w14:paraId="2ED40532" w14:textId="11E8B4D2" w:rsidR="006B4947" w:rsidRDefault="006B4947" w:rsidP="006B4947">
      <w:pPr>
        <w:pStyle w:val="Listeniveau1"/>
        <w:rPr>
          <w:lang w:eastAsia="fr-FR"/>
        </w:rPr>
      </w:pPr>
      <w:r w:rsidRPr="006B4947">
        <w:rPr>
          <w:b/>
          <w:lang w:eastAsia="fr-FR"/>
        </w:rPr>
        <w:t>Identification continue</w:t>
      </w:r>
      <w:r>
        <w:rPr>
          <w:lang w:eastAsia="fr-FR"/>
        </w:rPr>
        <w:t xml:space="preserve"> : Recensement systématique des risques potentiels à chaque phase du projet, en impliquant l'ensemble des parties prenantes (Intégrateur, AMOA, MOA).</w:t>
      </w:r>
    </w:p>
    <w:p w14:paraId="16D81945" w14:textId="1ABC6487" w:rsidR="006B4947" w:rsidRDefault="006B4947" w:rsidP="006B4947">
      <w:pPr>
        <w:pStyle w:val="Listeniveau1"/>
        <w:rPr>
          <w:lang w:eastAsia="fr-FR"/>
        </w:rPr>
      </w:pPr>
      <w:r w:rsidRPr="006B4947">
        <w:rPr>
          <w:b/>
          <w:lang w:eastAsia="fr-FR"/>
        </w:rPr>
        <w:t>Évaluation et priorisation :</w:t>
      </w:r>
      <w:r>
        <w:rPr>
          <w:lang w:eastAsia="fr-FR"/>
        </w:rPr>
        <w:t xml:space="preserve"> Analyse de chaque risque selon sa probabilité d'occurrence et son impact potentiel sur le projet (délais, qualité, coûts), permettant d'établir une priorisation.</w:t>
      </w:r>
    </w:p>
    <w:p w14:paraId="7B4E3831" w14:textId="1E258180" w:rsidR="006B4947" w:rsidRDefault="006B4947" w:rsidP="006B4947">
      <w:pPr>
        <w:pStyle w:val="Listeniveau1"/>
        <w:rPr>
          <w:lang w:eastAsia="fr-FR"/>
        </w:rPr>
      </w:pPr>
      <w:r w:rsidRPr="006B4947">
        <w:rPr>
          <w:b/>
          <w:lang w:eastAsia="fr-FR"/>
        </w:rPr>
        <w:t>Mitigation et traitement :</w:t>
      </w:r>
      <w:r>
        <w:rPr>
          <w:lang w:eastAsia="fr-FR"/>
        </w:rPr>
        <w:t xml:space="preserve"> Définition de plans d'action préventifs et correctifs pour réduire la probabilité et/ou l'impact des risques identifiés.</w:t>
      </w:r>
    </w:p>
    <w:p w14:paraId="02CE9EA0" w14:textId="78817A9B" w:rsidR="006B4947" w:rsidRDefault="006B4947" w:rsidP="006B4947">
      <w:pPr>
        <w:pStyle w:val="Listeniveau1"/>
        <w:rPr>
          <w:lang w:eastAsia="fr-FR"/>
        </w:rPr>
      </w:pPr>
      <w:r w:rsidRPr="006B4947">
        <w:rPr>
          <w:b/>
          <w:lang w:eastAsia="fr-FR"/>
        </w:rPr>
        <w:t>Suivi et pilotage :</w:t>
      </w:r>
      <w:r>
        <w:rPr>
          <w:lang w:eastAsia="fr-FR"/>
        </w:rPr>
        <w:t xml:space="preserve"> Surveillance continue de l'évolution des risques et de l'efficacité des mesures de mitigation, avec </w:t>
      </w:r>
      <w:proofErr w:type="spellStart"/>
      <w:r>
        <w:rPr>
          <w:lang w:eastAsia="fr-FR"/>
        </w:rPr>
        <w:t>reporting</w:t>
      </w:r>
      <w:proofErr w:type="spellEnd"/>
      <w:r>
        <w:rPr>
          <w:lang w:eastAsia="fr-FR"/>
        </w:rPr>
        <w:t xml:space="preserve"> régulier aux instances de gouvernance.</w:t>
      </w:r>
    </w:p>
    <w:p w14:paraId="40F054CA" w14:textId="77777777" w:rsidR="006B4947" w:rsidRDefault="006B4947" w:rsidP="006B4947">
      <w:pPr>
        <w:rPr>
          <w:lang w:eastAsia="fr-FR"/>
        </w:rPr>
      </w:pPr>
    </w:p>
    <w:p w14:paraId="63399711" w14:textId="4FD7EAD0" w:rsidR="006B4947" w:rsidRPr="006B4947" w:rsidRDefault="006B4947" w:rsidP="006B4947">
      <w:pPr>
        <w:rPr>
          <w:lang w:eastAsia="fr-FR"/>
        </w:rPr>
      </w:pPr>
      <w:r>
        <w:rPr>
          <w:lang w:eastAsia="fr-FR"/>
        </w:rPr>
        <w:t>La démarche détaillée et les outils de gestion des risques sont présentés dans le Plan de Gestion des Risques en annexe.</w:t>
      </w:r>
    </w:p>
    <w:p w14:paraId="2E7E4C65" w14:textId="3CCD24C4" w:rsidR="00FB55F2" w:rsidRPr="00A025D6" w:rsidRDefault="006B4947" w:rsidP="00990498">
      <w:pPr>
        <w:pStyle w:val="Titre2"/>
      </w:pPr>
      <w:bookmarkStart w:id="114" w:name="_Toc215649029"/>
      <w:r>
        <w:t>Principaux risques identifiés</w:t>
      </w:r>
      <w:bookmarkEnd w:id="114"/>
    </w:p>
    <w:p w14:paraId="3E457AB6" w14:textId="49F5F652" w:rsidR="00FB55F2" w:rsidRDefault="00FB55F2" w:rsidP="00FB55F2">
      <w:r>
        <w:t xml:space="preserve">Fort de notre retour d’expérience sur des projets similaires, plusieurs risques ont été </w:t>
      </w:r>
      <w:r w:rsidR="00883483">
        <w:t>identifiés pour</w:t>
      </w:r>
      <w:r>
        <w:t xml:space="preserve"> l’exécution du projet</w:t>
      </w:r>
      <w:r w:rsidR="000B76AA">
        <w:t xml:space="preserve"> </w:t>
      </w:r>
      <w:r w:rsidR="000B76AA">
        <w:rPr>
          <w:b/>
        </w:rPr>
        <w:t>HORIZON</w:t>
      </w:r>
      <w:r>
        <w:t xml:space="preserve">. Ces risques concernent </w:t>
      </w:r>
      <w:r w:rsidR="006B4947">
        <w:t>l’ensemble des parties prenantes et nécessitent une vigilance particulière :</w:t>
      </w:r>
    </w:p>
    <w:p w14:paraId="628D62A0" w14:textId="54618FBA" w:rsidR="006B4947" w:rsidRDefault="006B4947" w:rsidP="006B4947">
      <w:pPr>
        <w:pStyle w:val="Listeniveau1"/>
        <w:rPr>
          <w:lang w:eastAsia="fr-FR"/>
        </w:rPr>
      </w:pPr>
      <w:r w:rsidRPr="006B4947">
        <w:rPr>
          <w:b/>
          <w:lang w:eastAsia="fr-FR"/>
        </w:rPr>
        <w:t>Risques organisationnels et de gouvernance</w:t>
      </w:r>
      <w:r>
        <w:rPr>
          <w:lang w:eastAsia="fr-FR"/>
        </w:rPr>
        <w:t xml:space="preserve"> :</w:t>
      </w:r>
    </w:p>
    <w:p w14:paraId="650D700F" w14:textId="576B1802" w:rsidR="006B4947" w:rsidRDefault="006B4947" w:rsidP="006B4947">
      <w:pPr>
        <w:pStyle w:val="Listeniveau2"/>
        <w:rPr>
          <w:lang w:eastAsia="fr-FR"/>
        </w:rPr>
      </w:pPr>
      <w:r>
        <w:rPr>
          <w:lang w:eastAsia="fr-FR"/>
        </w:rPr>
        <w:t>Retards dans les validations et prises de décision ;</w:t>
      </w:r>
    </w:p>
    <w:p w14:paraId="4F90EAC8" w14:textId="01075392" w:rsidR="006B4947" w:rsidRDefault="006B4947" w:rsidP="006B4947">
      <w:pPr>
        <w:pStyle w:val="Listeniveau2"/>
        <w:rPr>
          <w:lang w:eastAsia="fr-FR"/>
        </w:rPr>
      </w:pPr>
      <w:r>
        <w:rPr>
          <w:lang w:eastAsia="fr-FR"/>
        </w:rPr>
        <w:t>Disponibilité limitée des ressources clés de la MOA ;</w:t>
      </w:r>
    </w:p>
    <w:p w14:paraId="60471F1A" w14:textId="2825A13D" w:rsidR="006B4947" w:rsidRDefault="006B4947" w:rsidP="006B4947">
      <w:pPr>
        <w:pStyle w:val="Listeniveau2"/>
        <w:rPr>
          <w:lang w:eastAsia="fr-FR"/>
        </w:rPr>
      </w:pPr>
      <w:r>
        <w:rPr>
          <w:lang w:eastAsia="fr-FR"/>
        </w:rPr>
        <w:t>Résistance au changement des utilisateurs.</w:t>
      </w:r>
    </w:p>
    <w:p w14:paraId="279D780E" w14:textId="1EE2F48A" w:rsidR="006B4947" w:rsidRDefault="006B4947" w:rsidP="006B4947">
      <w:pPr>
        <w:pStyle w:val="Listeniveau1"/>
        <w:rPr>
          <w:lang w:eastAsia="fr-FR"/>
        </w:rPr>
      </w:pPr>
      <w:r w:rsidRPr="006B4947">
        <w:rPr>
          <w:b/>
          <w:lang w:eastAsia="fr-FR"/>
        </w:rPr>
        <w:t>Risques techniques</w:t>
      </w:r>
      <w:r>
        <w:rPr>
          <w:lang w:eastAsia="fr-FR"/>
        </w:rPr>
        <w:t xml:space="preserve"> :</w:t>
      </w:r>
    </w:p>
    <w:p w14:paraId="5F1379B1" w14:textId="40829F66" w:rsidR="006B4947" w:rsidRDefault="006B4947" w:rsidP="006B4947">
      <w:pPr>
        <w:pStyle w:val="Listeniveau2"/>
        <w:rPr>
          <w:lang w:eastAsia="fr-FR"/>
        </w:rPr>
      </w:pPr>
      <w:r>
        <w:rPr>
          <w:lang w:eastAsia="fr-FR"/>
        </w:rPr>
        <w:t xml:space="preserve">Complexité de la migration des données depuis les systèmes </w:t>
      </w:r>
      <w:proofErr w:type="spellStart"/>
      <w:r>
        <w:rPr>
          <w:lang w:eastAsia="fr-FR"/>
        </w:rPr>
        <w:t>legacy</w:t>
      </w:r>
      <w:proofErr w:type="spellEnd"/>
      <w:r>
        <w:rPr>
          <w:lang w:eastAsia="fr-FR"/>
        </w:rPr>
        <w:t> ;</w:t>
      </w:r>
    </w:p>
    <w:p w14:paraId="09305585" w14:textId="597C2751" w:rsidR="006B4947" w:rsidRDefault="006B4947" w:rsidP="006B4947">
      <w:pPr>
        <w:pStyle w:val="Listeniveau2"/>
        <w:rPr>
          <w:lang w:eastAsia="fr-FR"/>
        </w:rPr>
      </w:pPr>
      <w:r>
        <w:rPr>
          <w:lang w:eastAsia="fr-FR"/>
        </w:rPr>
        <w:t>Problèmes d'intégration entre modules ou avec le SIG ;</w:t>
      </w:r>
    </w:p>
    <w:p w14:paraId="1E4D771B" w14:textId="3045E49D" w:rsidR="006B4947" w:rsidRDefault="006B4947" w:rsidP="006B4947">
      <w:pPr>
        <w:pStyle w:val="Listeniveau2"/>
        <w:rPr>
          <w:lang w:eastAsia="fr-FR"/>
        </w:rPr>
      </w:pPr>
      <w:r>
        <w:rPr>
          <w:lang w:eastAsia="fr-FR"/>
        </w:rPr>
        <w:t>Performance du système en charge ;</w:t>
      </w:r>
    </w:p>
    <w:p w14:paraId="33CC9651" w14:textId="04602658" w:rsidR="006B4947" w:rsidRDefault="006B4947" w:rsidP="006B4947">
      <w:pPr>
        <w:pStyle w:val="Listeniveau2"/>
        <w:rPr>
          <w:lang w:eastAsia="fr-FR"/>
        </w:rPr>
      </w:pPr>
      <w:r>
        <w:rPr>
          <w:lang w:eastAsia="fr-FR"/>
        </w:rPr>
        <w:lastRenderedPageBreak/>
        <w:t>Vulnérabilités de sécurité.</w:t>
      </w:r>
    </w:p>
    <w:p w14:paraId="4A1885DD" w14:textId="24F3BEF9" w:rsidR="006B4947" w:rsidRDefault="006B4947" w:rsidP="006B4947">
      <w:pPr>
        <w:pStyle w:val="Listeniveau1"/>
        <w:rPr>
          <w:lang w:eastAsia="fr-FR"/>
        </w:rPr>
      </w:pPr>
      <w:r w:rsidRPr="006B4947">
        <w:rPr>
          <w:b/>
          <w:lang w:eastAsia="fr-FR"/>
        </w:rPr>
        <w:t>Risques projet</w:t>
      </w:r>
      <w:r>
        <w:rPr>
          <w:lang w:eastAsia="fr-FR"/>
        </w:rPr>
        <w:t xml:space="preserve"> :</w:t>
      </w:r>
    </w:p>
    <w:p w14:paraId="29D45989" w14:textId="0E2B31F7" w:rsidR="006B4947" w:rsidRDefault="006B4947" w:rsidP="006B4947">
      <w:pPr>
        <w:pStyle w:val="Listeniveau2"/>
        <w:rPr>
          <w:lang w:eastAsia="fr-FR"/>
        </w:rPr>
      </w:pPr>
      <w:r>
        <w:rPr>
          <w:lang w:eastAsia="fr-FR"/>
        </w:rPr>
        <w:t>Indisponibilité des ressources MO ou AMOA ;</w:t>
      </w:r>
    </w:p>
    <w:p w14:paraId="527BA5F9" w14:textId="6E4543DB" w:rsidR="006B4947" w:rsidRDefault="006B4947" w:rsidP="006B4947">
      <w:pPr>
        <w:pStyle w:val="Listeniveau2"/>
        <w:rPr>
          <w:lang w:eastAsia="fr-FR"/>
        </w:rPr>
      </w:pPr>
      <w:r>
        <w:rPr>
          <w:lang w:eastAsia="fr-FR"/>
        </w:rPr>
        <w:t>Retards d'acquisition des équipements d'infrastructure ;</w:t>
      </w:r>
    </w:p>
    <w:p w14:paraId="6C9B2D0D" w14:textId="7A20E46E" w:rsidR="006B4947" w:rsidRDefault="006B4947" w:rsidP="006B4947">
      <w:pPr>
        <w:pStyle w:val="Listeniveau2"/>
        <w:rPr>
          <w:lang w:eastAsia="fr-FR"/>
        </w:rPr>
      </w:pPr>
      <w:r>
        <w:rPr>
          <w:lang w:eastAsia="fr-FR"/>
        </w:rPr>
        <w:t>Dépendances critiques entre sous-projets ;</w:t>
      </w:r>
    </w:p>
    <w:p w14:paraId="0FA81FB6" w14:textId="2BFA28D6" w:rsidR="006B4947" w:rsidRDefault="006B4947" w:rsidP="006B4947">
      <w:pPr>
        <w:pStyle w:val="Listeniveau2"/>
        <w:rPr>
          <w:lang w:eastAsia="fr-FR"/>
        </w:rPr>
      </w:pPr>
      <w:r>
        <w:rPr>
          <w:lang w:eastAsia="fr-FR"/>
        </w:rPr>
        <w:t>Retards de paiement impactant la mobilisation des ressources.</w:t>
      </w:r>
    </w:p>
    <w:p w14:paraId="739EF816" w14:textId="0638A1CB" w:rsidR="006B4947" w:rsidRDefault="006B4947" w:rsidP="006B4947">
      <w:pPr>
        <w:pStyle w:val="Listeniveau1"/>
        <w:rPr>
          <w:lang w:eastAsia="fr-FR"/>
        </w:rPr>
      </w:pPr>
      <w:r w:rsidRPr="006B4947">
        <w:rPr>
          <w:b/>
          <w:lang w:eastAsia="fr-FR"/>
        </w:rPr>
        <w:t>Risques externes</w:t>
      </w:r>
      <w:r>
        <w:rPr>
          <w:lang w:eastAsia="fr-FR"/>
        </w:rPr>
        <w:t xml:space="preserve"> :</w:t>
      </w:r>
    </w:p>
    <w:p w14:paraId="34A04B65" w14:textId="5F548EB9" w:rsidR="006B4947" w:rsidRDefault="006B4947" w:rsidP="006B4947">
      <w:pPr>
        <w:pStyle w:val="Listeniveau2"/>
        <w:rPr>
          <w:lang w:eastAsia="fr-FR"/>
        </w:rPr>
      </w:pPr>
      <w:r>
        <w:rPr>
          <w:lang w:eastAsia="fr-FR"/>
        </w:rPr>
        <w:t>Instabilité socio-politique</w:t>
      </w:r>
      <w:r w:rsidR="00FB30A0">
        <w:rPr>
          <w:lang w:eastAsia="fr-FR"/>
        </w:rPr>
        <w:t> ;</w:t>
      </w:r>
    </w:p>
    <w:p w14:paraId="0A815E8E" w14:textId="3E53CB3A" w:rsidR="00FB55F2" w:rsidRDefault="006B4947" w:rsidP="0068413D">
      <w:pPr>
        <w:pStyle w:val="Listeniveau2"/>
        <w:rPr>
          <w:lang w:eastAsia="fr-FR"/>
        </w:rPr>
      </w:pPr>
      <w:r>
        <w:rPr>
          <w:lang w:eastAsia="fr-FR"/>
        </w:rPr>
        <w:t>Problèmes d'alimentation électrique ou de connectivité réseau</w:t>
      </w:r>
      <w:r w:rsidR="00FB30A0">
        <w:rPr>
          <w:lang w:eastAsia="fr-FR"/>
        </w:rPr>
        <w:t>.</w:t>
      </w:r>
    </w:p>
    <w:p w14:paraId="5758F281" w14:textId="02469B9D" w:rsidR="00B54A9E" w:rsidRDefault="00FB30A0" w:rsidP="00B8133B">
      <w:pPr>
        <w:pStyle w:val="Titre2"/>
        <w:pBdr>
          <w:bottom w:val="single" w:sz="8" w:space="2" w:color="4F81BD"/>
        </w:pBdr>
      </w:pPr>
      <w:bookmarkStart w:id="115" w:name="_Toc174018043"/>
      <w:bookmarkStart w:id="116" w:name="_Toc215649030"/>
      <w:r>
        <w:t>Stratégie de mitigation</w:t>
      </w:r>
      <w:bookmarkEnd w:id="116"/>
    </w:p>
    <w:p w14:paraId="1D10A194" w14:textId="33F3FBA8" w:rsidR="00FB30A0" w:rsidRPr="00FB30A0" w:rsidRDefault="00FB30A0" w:rsidP="00FB30A0">
      <w:pPr>
        <w:rPr>
          <w:lang w:eastAsia="fr-FR"/>
        </w:rPr>
      </w:pPr>
      <w:r>
        <w:t>Pour chaque risque identifié, des stratégies de mitigation ont été définies afin de réduire leur probabilité d'occurrence et leur impact sur le projet.</w:t>
      </w:r>
    </w:p>
    <w:p w14:paraId="45420626" w14:textId="3E6AF8A7" w:rsidR="00FB55F2" w:rsidRPr="00A025D6" w:rsidRDefault="00FB30A0" w:rsidP="00AE3351">
      <w:pPr>
        <w:pStyle w:val="Titre3"/>
      </w:pPr>
      <w:bookmarkStart w:id="117" w:name="_Toc215649031"/>
      <w:r>
        <w:t>Mitigation des risques de d</w:t>
      </w:r>
      <w:r w:rsidR="00FB55F2" w:rsidRPr="00A025D6">
        <w:t>isponibilité des ressources</w:t>
      </w:r>
      <w:bookmarkEnd w:id="115"/>
      <w:bookmarkEnd w:id="117"/>
    </w:p>
    <w:p w14:paraId="5BD93E35" w14:textId="2AF5B328" w:rsidR="00FB30A0" w:rsidRPr="00FB30A0" w:rsidRDefault="00FB30A0" w:rsidP="00FB30A0">
      <w:pPr>
        <w:rPr>
          <w:lang w:eastAsia="fr-FR"/>
        </w:rPr>
      </w:pPr>
      <w:bookmarkStart w:id="118" w:name="_Toc174018044"/>
      <w:r w:rsidRPr="00FB30A0">
        <w:rPr>
          <w:b/>
          <w:bCs/>
          <w:lang w:eastAsia="fr-FR"/>
        </w:rPr>
        <w:t>Risque</w:t>
      </w:r>
      <w:r w:rsidRPr="00FB30A0">
        <w:rPr>
          <w:lang w:eastAsia="fr-FR"/>
        </w:rPr>
        <w:t xml:space="preserve"> : Indisponibilité ou mobilisation insuffisante des ressources clés </w:t>
      </w:r>
    </w:p>
    <w:p w14:paraId="3834507F" w14:textId="77777777" w:rsidR="00FB30A0" w:rsidRPr="00FB30A0" w:rsidRDefault="00FB30A0" w:rsidP="00FB30A0">
      <w:pPr>
        <w:rPr>
          <w:lang w:eastAsia="fr-FR"/>
        </w:rPr>
      </w:pPr>
      <w:r w:rsidRPr="00FB30A0">
        <w:rPr>
          <w:b/>
          <w:bCs/>
          <w:lang w:eastAsia="fr-FR"/>
        </w:rPr>
        <w:t>Actions de mitigation</w:t>
      </w:r>
      <w:r w:rsidRPr="00FB30A0">
        <w:rPr>
          <w:lang w:eastAsia="fr-FR"/>
        </w:rPr>
        <w:t xml:space="preserve"> :</w:t>
      </w:r>
    </w:p>
    <w:p w14:paraId="4A00D86D" w14:textId="77777777" w:rsidR="00FB30A0" w:rsidRPr="00FB30A0" w:rsidRDefault="00FB30A0" w:rsidP="00FB30A0">
      <w:pPr>
        <w:pStyle w:val="Listeniveau1"/>
        <w:rPr>
          <w:lang w:eastAsia="fr-FR"/>
        </w:rPr>
      </w:pPr>
      <w:r w:rsidRPr="00FB30A0">
        <w:rPr>
          <w:lang w:eastAsia="fr-FR"/>
        </w:rPr>
        <w:t>Engagement formel de disponibilité des ressources dès le démarrage du projet</w:t>
      </w:r>
    </w:p>
    <w:p w14:paraId="1D7BA198" w14:textId="77777777" w:rsidR="00FB30A0" w:rsidRPr="00FB30A0" w:rsidRDefault="00FB30A0" w:rsidP="00FB30A0">
      <w:pPr>
        <w:pStyle w:val="Listeniveau1"/>
        <w:rPr>
          <w:lang w:eastAsia="fr-FR"/>
        </w:rPr>
      </w:pPr>
      <w:r w:rsidRPr="00FB30A0">
        <w:rPr>
          <w:lang w:eastAsia="fr-FR"/>
        </w:rPr>
        <w:t>Identification et formation de ressources de backup pour les postes critiques</w:t>
      </w:r>
    </w:p>
    <w:p w14:paraId="2AF30F73" w14:textId="77777777" w:rsidR="00FB30A0" w:rsidRPr="00FB30A0" w:rsidRDefault="00FB30A0" w:rsidP="00FB30A0">
      <w:pPr>
        <w:pStyle w:val="Listeniveau1"/>
        <w:rPr>
          <w:lang w:eastAsia="fr-FR"/>
        </w:rPr>
      </w:pPr>
      <w:r w:rsidRPr="00FB30A0">
        <w:rPr>
          <w:lang w:eastAsia="fr-FR"/>
        </w:rPr>
        <w:t>Signalement immédiat en cas d'indisponibilité prévisible d'une ressource</w:t>
      </w:r>
    </w:p>
    <w:p w14:paraId="49A47057" w14:textId="77777777" w:rsidR="00FB30A0" w:rsidRPr="00FB30A0" w:rsidRDefault="00FB30A0" w:rsidP="00FB30A0">
      <w:pPr>
        <w:pStyle w:val="Listeniveau1"/>
        <w:rPr>
          <w:lang w:eastAsia="fr-FR"/>
        </w:rPr>
      </w:pPr>
      <w:r w:rsidRPr="00FB30A0">
        <w:rPr>
          <w:lang w:eastAsia="fr-FR"/>
        </w:rPr>
        <w:t>Remplacement rapide (sous 5 jours ouvrés) de toute ressource définitivement indisponible</w:t>
      </w:r>
    </w:p>
    <w:p w14:paraId="447690F9" w14:textId="77777777" w:rsidR="00FB30A0" w:rsidRPr="00FB30A0" w:rsidRDefault="00FB30A0" w:rsidP="00FB30A0">
      <w:pPr>
        <w:pStyle w:val="Listeniveau1"/>
        <w:rPr>
          <w:lang w:eastAsia="fr-FR"/>
        </w:rPr>
      </w:pPr>
      <w:r w:rsidRPr="00FB30A0">
        <w:rPr>
          <w:lang w:eastAsia="fr-FR"/>
        </w:rPr>
        <w:t>Documentation systématique pour faciliter le transfert de connaissance</w:t>
      </w:r>
    </w:p>
    <w:p w14:paraId="6F5D2E6B" w14:textId="058C0482" w:rsidR="00FB55F2" w:rsidRPr="00A025D6" w:rsidRDefault="00FB30A0" w:rsidP="00AE3351">
      <w:pPr>
        <w:pStyle w:val="Titre3"/>
      </w:pPr>
      <w:bookmarkStart w:id="119" w:name="_Toc215649032"/>
      <w:r>
        <w:t>Mitigation des risques liés à</w:t>
      </w:r>
      <w:r w:rsidR="00FB55F2" w:rsidRPr="00A025D6">
        <w:t xml:space="preserve"> la documentation</w:t>
      </w:r>
      <w:bookmarkEnd w:id="118"/>
      <w:r>
        <w:t xml:space="preserve"> et aux informations</w:t>
      </w:r>
      <w:bookmarkEnd w:id="119"/>
    </w:p>
    <w:p w14:paraId="69FCF8BC" w14:textId="01A2911B" w:rsidR="00FB30A0" w:rsidRDefault="00FB30A0" w:rsidP="00FB30A0">
      <w:pPr>
        <w:rPr>
          <w:lang w:eastAsia="fr-FR"/>
        </w:rPr>
      </w:pPr>
      <w:r w:rsidRPr="00FB30A0">
        <w:rPr>
          <w:b/>
          <w:lang w:eastAsia="fr-FR"/>
        </w:rPr>
        <w:t>Risque</w:t>
      </w:r>
      <w:r>
        <w:rPr>
          <w:lang w:eastAsia="fr-FR"/>
        </w:rPr>
        <w:t xml:space="preserve"> : Indisponibilité, retard ou </w:t>
      </w:r>
      <w:proofErr w:type="spellStart"/>
      <w:r>
        <w:rPr>
          <w:lang w:eastAsia="fr-FR"/>
        </w:rPr>
        <w:t>incompletude</w:t>
      </w:r>
      <w:proofErr w:type="spellEnd"/>
      <w:r>
        <w:rPr>
          <w:lang w:eastAsia="fr-FR"/>
        </w:rPr>
        <w:t xml:space="preserve"> de la documentation nécessaire au projet </w:t>
      </w:r>
    </w:p>
    <w:p w14:paraId="141DC4AC" w14:textId="6670DD9C" w:rsidR="00FB30A0" w:rsidRDefault="00FB30A0" w:rsidP="00FB30A0">
      <w:pPr>
        <w:rPr>
          <w:lang w:eastAsia="fr-FR"/>
        </w:rPr>
      </w:pPr>
      <w:r w:rsidRPr="00FB30A0">
        <w:rPr>
          <w:b/>
          <w:lang w:eastAsia="fr-FR"/>
        </w:rPr>
        <w:t>Actions de mitigation</w:t>
      </w:r>
      <w:r>
        <w:rPr>
          <w:lang w:eastAsia="fr-FR"/>
        </w:rPr>
        <w:t xml:space="preserve"> :</w:t>
      </w:r>
    </w:p>
    <w:p w14:paraId="550EB860" w14:textId="77777777" w:rsidR="00FB30A0" w:rsidRDefault="00FB30A0" w:rsidP="00FB30A0">
      <w:pPr>
        <w:pStyle w:val="Listeniveau1"/>
        <w:rPr>
          <w:lang w:eastAsia="fr-FR"/>
        </w:rPr>
      </w:pPr>
      <w:r>
        <w:rPr>
          <w:lang w:eastAsia="fr-FR"/>
        </w:rPr>
        <w:t>Recensement exhaustif de la documentation nécessaire dès la phase de cadrage</w:t>
      </w:r>
    </w:p>
    <w:p w14:paraId="30C41610" w14:textId="77777777" w:rsidR="00FB30A0" w:rsidRDefault="00FB30A0" w:rsidP="00FB30A0">
      <w:pPr>
        <w:pStyle w:val="Listeniveau1"/>
        <w:rPr>
          <w:lang w:eastAsia="fr-FR"/>
        </w:rPr>
      </w:pPr>
      <w:r>
        <w:rPr>
          <w:lang w:eastAsia="fr-FR"/>
        </w:rPr>
        <w:t>Anticipation de la collecte et préparation de la documentation en amont de chaque phase</w:t>
      </w:r>
    </w:p>
    <w:p w14:paraId="6D8F3FD2" w14:textId="77777777" w:rsidR="00FB30A0" w:rsidRDefault="00FB30A0" w:rsidP="00FB30A0">
      <w:pPr>
        <w:pStyle w:val="Listeniveau1"/>
        <w:rPr>
          <w:lang w:eastAsia="fr-FR"/>
        </w:rPr>
      </w:pPr>
      <w:r>
        <w:rPr>
          <w:lang w:eastAsia="fr-FR"/>
        </w:rPr>
        <w:t>Organisation d'ateliers de travail avec les directions métiers pour compléter les informations manquantes</w:t>
      </w:r>
    </w:p>
    <w:p w14:paraId="64CAA9DE" w14:textId="3F0C2D95" w:rsidR="0068413D" w:rsidRDefault="00FB30A0" w:rsidP="00FB30A0">
      <w:pPr>
        <w:pStyle w:val="Listeniveau1"/>
        <w:rPr>
          <w:lang w:eastAsia="fr-FR"/>
        </w:rPr>
      </w:pPr>
      <w:r>
        <w:rPr>
          <w:lang w:eastAsia="fr-FR"/>
        </w:rPr>
        <w:t>Validation de la disponibilité de la documentation lors des réunions de lancement de phase</w:t>
      </w:r>
    </w:p>
    <w:p w14:paraId="66CC19F1" w14:textId="41E558F4" w:rsidR="00FB55F2" w:rsidRPr="00A025D6" w:rsidRDefault="0068413D" w:rsidP="0068413D">
      <w:pPr>
        <w:spacing w:after="160" w:line="259" w:lineRule="auto"/>
        <w:jc w:val="left"/>
        <w:rPr>
          <w:lang w:eastAsia="fr-FR"/>
        </w:rPr>
      </w:pPr>
      <w:r>
        <w:rPr>
          <w:lang w:eastAsia="fr-FR"/>
        </w:rPr>
        <w:br w:type="page"/>
      </w:r>
    </w:p>
    <w:p w14:paraId="4DE3922C" w14:textId="0F0F517F" w:rsidR="00FB55F2" w:rsidRPr="00A025D6" w:rsidRDefault="00FB30A0" w:rsidP="00AE3351">
      <w:pPr>
        <w:pStyle w:val="Titre3"/>
      </w:pPr>
      <w:bookmarkStart w:id="120" w:name="_Toc174018045"/>
      <w:bookmarkStart w:id="121" w:name="_Toc215649033"/>
      <w:r>
        <w:lastRenderedPageBreak/>
        <w:t xml:space="preserve">Mitigation des risques de </w:t>
      </w:r>
      <w:r w:rsidR="00FB55F2" w:rsidRPr="00A025D6">
        <w:t>Validation des livrables</w:t>
      </w:r>
      <w:bookmarkEnd w:id="120"/>
      <w:bookmarkEnd w:id="121"/>
      <w:r w:rsidR="00FB55F2" w:rsidRPr="00A025D6">
        <w:t xml:space="preserve"> </w:t>
      </w:r>
    </w:p>
    <w:p w14:paraId="2E6B8ABC" w14:textId="77777777" w:rsidR="00FB55F2" w:rsidRPr="00C82FA7" w:rsidRDefault="00FB55F2" w:rsidP="00FB55F2">
      <w:pPr>
        <w:spacing w:before="100" w:beforeAutospacing="1" w:after="100" w:afterAutospacing="1"/>
        <w:rPr>
          <w:rFonts w:eastAsia="Times New Roman"/>
          <w:lang w:eastAsia="fr-FR"/>
        </w:rPr>
      </w:pPr>
      <w:r w:rsidRPr="00C82FA7">
        <w:rPr>
          <w:rFonts w:eastAsia="Times New Roman"/>
          <w:lang w:eastAsia="fr-FR"/>
        </w:rPr>
        <w:t>La validation des livrables constitue une étape essentielle pour garantir la conformité des productions du projet aux attentes et exigences de la SIC. Afin d’assurer un processus fluide, efficace et transparent, les modalités suivantes sont retenues :</w:t>
      </w:r>
    </w:p>
    <w:p w14:paraId="6EB62596" w14:textId="77777777" w:rsidR="00FB55F2" w:rsidRDefault="00FB55F2" w:rsidP="00641C14">
      <w:pPr>
        <w:pStyle w:val="Paragraphedeliste"/>
        <w:numPr>
          <w:ilvl w:val="0"/>
          <w:numId w:val="9"/>
        </w:numPr>
        <w:spacing w:before="100" w:beforeAutospacing="1" w:after="100" w:afterAutospacing="1"/>
        <w:rPr>
          <w:rFonts w:eastAsia="Times New Roman"/>
          <w:lang w:eastAsia="fr-FR"/>
        </w:rPr>
      </w:pPr>
      <w:r w:rsidRPr="00C82FA7">
        <w:rPr>
          <w:rFonts w:eastAsia="Times New Roman"/>
          <w:b/>
          <w:bCs/>
          <w:lang w:eastAsia="fr-FR"/>
        </w:rPr>
        <w:t>Transmission anticipée</w:t>
      </w:r>
      <w:r w:rsidRPr="00C82FA7">
        <w:rPr>
          <w:rFonts w:eastAsia="Times New Roman"/>
          <w:lang w:eastAsia="fr-FR"/>
        </w:rPr>
        <w:t xml:space="preserve"> des copies avancées des livrables par courrier électronique afin de permettre une première lecture et préparation des remarques</w:t>
      </w:r>
      <w:r w:rsidR="00381FE0">
        <w:rPr>
          <w:rFonts w:eastAsia="Times New Roman"/>
          <w:lang w:eastAsia="fr-FR"/>
        </w:rPr>
        <w:t> ;</w:t>
      </w:r>
    </w:p>
    <w:p w14:paraId="5CCCDCC8" w14:textId="77777777" w:rsidR="00FB55F2" w:rsidRDefault="00FB55F2" w:rsidP="00641C14">
      <w:pPr>
        <w:pStyle w:val="Paragraphedeliste"/>
        <w:numPr>
          <w:ilvl w:val="0"/>
          <w:numId w:val="9"/>
        </w:numPr>
        <w:spacing w:before="100" w:beforeAutospacing="1" w:after="100" w:afterAutospacing="1"/>
        <w:rPr>
          <w:rFonts w:eastAsia="Times New Roman"/>
          <w:lang w:eastAsia="fr-FR"/>
        </w:rPr>
      </w:pPr>
      <w:r w:rsidRPr="00C82FA7">
        <w:rPr>
          <w:rFonts w:eastAsia="Times New Roman"/>
          <w:b/>
          <w:bCs/>
          <w:lang w:eastAsia="fr-FR"/>
        </w:rPr>
        <w:t>Pré-validation interne</w:t>
      </w:r>
      <w:r w:rsidRPr="00C82FA7">
        <w:rPr>
          <w:rFonts w:eastAsia="Times New Roman"/>
          <w:lang w:eastAsia="fr-FR"/>
        </w:rPr>
        <w:t xml:space="preserve"> au sein des équipes de la SIC avant la tenue des réunions officielles de validation, afin d’identifier et corriger en amo</w:t>
      </w:r>
      <w:r w:rsidR="00717B96">
        <w:rPr>
          <w:rFonts w:eastAsia="Times New Roman"/>
          <w:lang w:eastAsia="fr-FR"/>
        </w:rPr>
        <w:t>nt les incohérences éventuelles ;</w:t>
      </w:r>
    </w:p>
    <w:p w14:paraId="3A3ED713" w14:textId="77777777" w:rsidR="00FB55F2" w:rsidRDefault="00FB55F2" w:rsidP="00641C14">
      <w:pPr>
        <w:pStyle w:val="Paragraphedeliste"/>
        <w:numPr>
          <w:ilvl w:val="0"/>
          <w:numId w:val="9"/>
        </w:numPr>
        <w:spacing w:before="100" w:beforeAutospacing="1" w:after="100" w:afterAutospacing="1"/>
        <w:rPr>
          <w:rFonts w:eastAsia="Times New Roman"/>
          <w:lang w:eastAsia="fr-FR"/>
        </w:rPr>
      </w:pPr>
      <w:r w:rsidRPr="00C82FA7">
        <w:rPr>
          <w:rFonts w:eastAsia="Times New Roman"/>
          <w:b/>
          <w:bCs/>
          <w:lang w:eastAsia="fr-FR"/>
        </w:rPr>
        <w:t>Séances de validation en présentiel</w:t>
      </w:r>
      <w:r w:rsidRPr="00C82FA7">
        <w:rPr>
          <w:rFonts w:eastAsia="Times New Roman"/>
          <w:lang w:eastAsia="fr-FR"/>
        </w:rPr>
        <w:t>, favorisant les échanges directs, la compréhension commune</w:t>
      </w:r>
      <w:r w:rsidR="00717B96">
        <w:rPr>
          <w:rFonts w:eastAsia="Times New Roman"/>
          <w:lang w:eastAsia="fr-FR"/>
        </w:rPr>
        <w:t xml:space="preserve"> et la prise de décision rapide ;</w:t>
      </w:r>
    </w:p>
    <w:p w14:paraId="17CDB564" w14:textId="77777777" w:rsidR="00FB55F2" w:rsidRDefault="00FB55F2" w:rsidP="00641C14">
      <w:pPr>
        <w:pStyle w:val="Paragraphedeliste"/>
        <w:numPr>
          <w:ilvl w:val="0"/>
          <w:numId w:val="9"/>
        </w:numPr>
        <w:spacing w:before="100" w:beforeAutospacing="1" w:after="100" w:afterAutospacing="1"/>
        <w:rPr>
          <w:rFonts w:eastAsia="Times New Roman"/>
          <w:lang w:eastAsia="fr-FR"/>
        </w:rPr>
      </w:pPr>
      <w:r w:rsidRPr="00C82FA7">
        <w:rPr>
          <w:rFonts w:eastAsia="Times New Roman"/>
          <w:b/>
          <w:bCs/>
          <w:lang w:eastAsia="fr-FR"/>
        </w:rPr>
        <w:t>Stabilité de l’infrastructure réseau</w:t>
      </w:r>
      <w:r w:rsidRPr="00C82FA7">
        <w:rPr>
          <w:rFonts w:eastAsia="Times New Roman"/>
          <w:lang w:eastAsia="fr-FR"/>
        </w:rPr>
        <w:t xml:space="preserve"> afin de garantir la fluidité des échanges lors des sessions de validation, en particuli</w:t>
      </w:r>
      <w:r w:rsidR="00717B96">
        <w:rPr>
          <w:rFonts w:eastAsia="Times New Roman"/>
          <w:lang w:eastAsia="fr-FR"/>
        </w:rPr>
        <w:t>er pour les partages à distance ;</w:t>
      </w:r>
    </w:p>
    <w:p w14:paraId="49B48DBA" w14:textId="77777777" w:rsidR="00FB55F2" w:rsidRDefault="00FB55F2" w:rsidP="00641C14">
      <w:pPr>
        <w:pStyle w:val="Paragraphedeliste"/>
        <w:numPr>
          <w:ilvl w:val="0"/>
          <w:numId w:val="9"/>
        </w:numPr>
        <w:spacing w:before="100" w:beforeAutospacing="1" w:after="100" w:afterAutospacing="1"/>
        <w:rPr>
          <w:rFonts w:eastAsia="Times New Roman"/>
          <w:lang w:eastAsia="fr-FR"/>
        </w:rPr>
      </w:pPr>
      <w:r w:rsidRPr="00C82FA7">
        <w:rPr>
          <w:rFonts w:eastAsia="Times New Roman"/>
          <w:b/>
          <w:bCs/>
          <w:lang w:eastAsia="fr-FR"/>
        </w:rPr>
        <w:t>Intégration d’un processus de gouvernance clair</w:t>
      </w:r>
      <w:r w:rsidRPr="00C82FA7">
        <w:rPr>
          <w:rFonts w:eastAsia="Times New Roman"/>
          <w:lang w:eastAsia="fr-FR"/>
        </w:rPr>
        <w:t>, impliquant :</w:t>
      </w:r>
    </w:p>
    <w:p w14:paraId="2EADEE97" w14:textId="77777777" w:rsidR="00FB55F2" w:rsidRDefault="00FB55F2" w:rsidP="00641C14">
      <w:pPr>
        <w:pStyle w:val="Paragraphedeliste"/>
        <w:numPr>
          <w:ilvl w:val="1"/>
          <w:numId w:val="9"/>
        </w:numPr>
        <w:spacing w:before="100" w:beforeAutospacing="1" w:after="100" w:afterAutospacing="1"/>
        <w:rPr>
          <w:rFonts w:eastAsia="Times New Roman"/>
          <w:lang w:eastAsia="fr-FR"/>
        </w:rPr>
      </w:pPr>
      <w:r w:rsidRPr="00C82FA7">
        <w:rPr>
          <w:rFonts w:eastAsia="Times New Roman"/>
          <w:lang w:eastAsia="fr-FR"/>
        </w:rPr>
        <w:t xml:space="preserve">le </w:t>
      </w:r>
      <w:r w:rsidRPr="00C82FA7">
        <w:rPr>
          <w:rFonts w:eastAsia="Times New Roman"/>
          <w:b/>
          <w:bCs/>
          <w:lang w:eastAsia="fr-FR"/>
        </w:rPr>
        <w:t>COTECH (Comité Technique)</w:t>
      </w:r>
      <w:r w:rsidRPr="00C82FA7">
        <w:rPr>
          <w:rFonts w:eastAsia="Times New Roman"/>
          <w:lang w:eastAsia="fr-FR"/>
        </w:rPr>
        <w:t xml:space="preserve"> pour l’examen détaillé et la validation technique des livrables intermédiaires ;</w:t>
      </w:r>
    </w:p>
    <w:p w14:paraId="61A6DE69" w14:textId="77777777" w:rsidR="00FB55F2" w:rsidRDefault="00FB55F2" w:rsidP="00641C14">
      <w:pPr>
        <w:pStyle w:val="Paragraphedeliste"/>
        <w:numPr>
          <w:ilvl w:val="1"/>
          <w:numId w:val="9"/>
        </w:numPr>
        <w:spacing w:before="100" w:beforeAutospacing="1" w:after="100" w:afterAutospacing="1"/>
        <w:rPr>
          <w:rFonts w:eastAsia="Times New Roman"/>
          <w:lang w:eastAsia="fr-FR"/>
        </w:rPr>
      </w:pPr>
      <w:r w:rsidRPr="00C82FA7">
        <w:rPr>
          <w:rFonts w:eastAsia="Times New Roman"/>
          <w:lang w:eastAsia="fr-FR"/>
        </w:rPr>
        <w:t xml:space="preserve">le </w:t>
      </w:r>
      <w:r w:rsidRPr="00C82FA7">
        <w:rPr>
          <w:rFonts w:eastAsia="Times New Roman"/>
          <w:b/>
          <w:bCs/>
          <w:lang w:eastAsia="fr-FR"/>
        </w:rPr>
        <w:t>COPIL (Comité de Pilotage)</w:t>
      </w:r>
      <w:r w:rsidRPr="00C82FA7">
        <w:rPr>
          <w:rFonts w:eastAsia="Times New Roman"/>
          <w:lang w:eastAsia="fr-FR"/>
        </w:rPr>
        <w:t xml:space="preserve"> pour la validation stratégique et finale, garantissant l’alignement avec les objectifs du projet et les orientations de la Direction Générale.</w:t>
      </w:r>
    </w:p>
    <w:p w14:paraId="59AF4DE4" w14:textId="77777777" w:rsidR="00FB55F2" w:rsidRPr="00B459C7" w:rsidRDefault="00FB55F2" w:rsidP="00FB55F2">
      <w:pPr>
        <w:spacing w:before="100" w:beforeAutospacing="1" w:after="100" w:afterAutospacing="1"/>
        <w:rPr>
          <w:rFonts w:eastAsia="Times New Roman"/>
          <w:lang w:eastAsia="fr-FR"/>
        </w:rPr>
      </w:pPr>
      <w:r>
        <w:rPr>
          <w:rFonts w:eastAsia="Times New Roman"/>
          <w:noProof/>
          <w:lang w:eastAsia="fr-FR"/>
        </w:rPr>
        <w:lastRenderedPageBreak/>
        <w:drawing>
          <wp:inline distT="0" distB="0" distL="0" distR="0" wp14:anchorId="1A8E81D5" wp14:editId="68178F7C">
            <wp:extent cx="6537960" cy="3947160"/>
            <wp:effectExtent l="0" t="0" r="0" b="15240"/>
            <wp:docPr id="43" name="Diagramme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14:paraId="354C0550" w14:textId="0622608A" w:rsidR="00FB55F2" w:rsidRDefault="00FB55F2" w:rsidP="00FB55F2">
      <w:pPr>
        <w:pStyle w:val="Lgende"/>
      </w:pPr>
      <w:bookmarkStart w:id="122" w:name="_Toc211330693"/>
      <w:r>
        <w:t xml:space="preserve">Figure </w:t>
      </w:r>
      <w:r>
        <w:rPr>
          <w:noProof/>
        </w:rPr>
        <w:fldChar w:fldCharType="begin"/>
      </w:r>
      <w:r>
        <w:rPr>
          <w:noProof/>
        </w:rPr>
        <w:instrText xml:space="preserve"> SEQ Figure \* ARABIC </w:instrText>
      </w:r>
      <w:r>
        <w:rPr>
          <w:noProof/>
        </w:rPr>
        <w:fldChar w:fldCharType="separate"/>
      </w:r>
      <w:r w:rsidR="008E780D">
        <w:rPr>
          <w:noProof/>
        </w:rPr>
        <w:t>11</w:t>
      </w:r>
      <w:r>
        <w:rPr>
          <w:noProof/>
        </w:rPr>
        <w:fldChar w:fldCharType="end"/>
      </w:r>
      <w:r>
        <w:t> : Rôles des deux instances dans la validation des livrables</w:t>
      </w:r>
      <w:bookmarkEnd w:id="122"/>
    </w:p>
    <w:p w14:paraId="40748D9A" w14:textId="59B62889" w:rsidR="00F2298A" w:rsidRPr="00FB55F2" w:rsidRDefault="00F2298A" w:rsidP="00FB55F2">
      <w:pPr>
        <w:spacing w:after="160" w:line="259" w:lineRule="auto"/>
        <w:jc w:val="left"/>
        <w:rPr>
          <w:b/>
          <w:bCs/>
          <w:sz w:val="18"/>
          <w:szCs w:val="18"/>
        </w:rPr>
      </w:pPr>
    </w:p>
    <w:p w14:paraId="526927FB" w14:textId="364E27E1" w:rsidR="002626E4" w:rsidRDefault="00FB30A0" w:rsidP="00990498">
      <w:pPr>
        <w:pStyle w:val="Titre2"/>
      </w:pPr>
      <w:bookmarkStart w:id="123" w:name="_Toc215649034"/>
      <w:r>
        <w:t xml:space="preserve">Dispositif de </w:t>
      </w:r>
      <w:r w:rsidR="002626E4">
        <w:t>Suivi des risques</w:t>
      </w:r>
      <w:bookmarkEnd w:id="123"/>
    </w:p>
    <w:p w14:paraId="07672B36" w14:textId="7415325F" w:rsidR="008B0865" w:rsidRDefault="007756FB">
      <w:pPr>
        <w:spacing w:after="160" w:line="259" w:lineRule="auto"/>
        <w:jc w:val="left"/>
      </w:pPr>
      <w:r>
        <w:t>Le suivi des risques est organisé de manière structurée afin d'assurer une surveillance continue et une réactivité optimale.</w:t>
      </w:r>
    </w:p>
    <w:p w14:paraId="6C3A58C6" w14:textId="385C010A" w:rsidR="007756FB" w:rsidRDefault="007756FB" w:rsidP="007756FB">
      <w:pPr>
        <w:pStyle w:val="Titre3"/>
      </w:pPr>
      <w:bookmarkStart w:id="124" w:name="_Toc215649035"/>
      <w:r>
        <w:t>Outils de suivi</w:t>
      </w:r>
      <w:bookmarkEnd w:id="124"/>
    </w:p>
    <w:p w14:paraId="767C623F" w14:textId="0935710C" w:rsidR="007756FB" w:rsidRDefault="007756FB" w:rsidP="007756FB">
      <w:pPr>
        <w:pStyle w:val="Listeniveau1"/>
        <w:rPr>
          <w:lang w:eastAsia="fr-FR"/>
        </w:rPr>
      </w:pPr>
      <w:r w:rsidRPr="007756FB">
        <w:rPr>
          <w:b/>
          <w:lang w:eastAsia="fr-FR"/>
        </w:rPr>
        <w:t>Registre des risques :</w:t>
      </w:r>
      <w:r>
        <w:rPr>
          <w:lang w:eastAsia="fr-FR"/>
        </w:rPr>
        <w:t xml:space="preserve"> Document centralisé recensant tous les risques identifiés avec leur statut, criticité, responsable, actions de mitigation et avancement. Mis à jour hebdomadairement par l’intégrateur.</w:t>
      </w:r>
    </w:p>
    <w:p w14:paraId="1CD1F2D1" w14:textId="77777777" w:rsidR="007756FB" w:rsidRDefault="007756FB" w:rsidP="007756FB">
      <w:pPr>
        <w:pStyle w:val="Listeniveau1"/>
        <w:rPr>
          <w:lang w:eastAsia="fr-FR"/>
        </w:rPr>
      </w:pPr>
      <w:r w:rsidRPr="007756FB">
        <w:rPr>
          <w:b/>
          <w:lang w:eastAsia="fr-FR"/>
        </w:rPr>
        <w:t>Tableau de bord des risques</w:t>
      </w:r>
      <w:r>
        <w:rPr>
          <w:lang w:eastAsia="fr-FR"/>
        </w:rPr>
        <w:t xml:space="preserve"> : Vue synthétique des risques actifs, de leur évolution et des indicateurs clés, présentée mensuellement au COPIL.</w:t>
      </w:r>
    </w:p>
    <w:p w14:paraId="3CA0C05D" w14:textId="17617F00" w:rsidR="007756FB" w:rsidRPr="007756FB" w:rsidRDefault="007756FB" w:rsidP="007756FB">
      <w:pPr>
        <w:pStyle w:val="Listeniveau1"/>
        <w:rPr>
          <w:lang w:eastAsia="fr-FR"/>
        </w:rPr>
      </w:pPr>
      <w:r w:rsidRPr="007756FB">
        <w:rPr>
          <w:b/>
          <w:lang w:eastAsia="fr-FR"/>
        </w:rPr>
        <w:t>Matrice de criticité :</w:t>
      </w:r>
      <w:r>
        <w:rPr>
          <w:lang w:eastAsia="fr-FR"/>
        </w:rPr>
        <w:t xml:space="preserve"> Représentation visuelle permettant de prioriser les efforts de mitigation sur les risques les plus critiques.</w:t>
      </w:r>
    </w:p>
    <w:p w14:paraId="14D98AEA" w14:textId="77777777" w:rsidR="008B0865" w:rsidRDefault="008B0865">
      <w:pPr>
        <w:spacing w:after="160" w:line="259" w:lineRule="auto"/>
        <w:jc w:val="left"/>
        <w:rPr>
          <w:lang w:eastAsia="fr-FR"/>
        </w:rPr>
      </w:pPr>
    </w:p>
    <w:p w14:paraId="1251D967" w14:textId="538E3CBE" w:rsidR="007756FB" w:rsidRDefault="007756FB" w:rsidP="007756FB">
      <w:pPr>
        <w:pStyle w:val="Titre3"/>
      </w:pPr>
      <w:bookmarkStart w:id="125" w:name="_Toc215649036"/>
      <w:r>
        <w:t>Fréquence et instances de suivi</w:t>
      </w:r>
      <w:bookmarkEnd w:id="125"/>
    </w:p>
    <w:p w14:paraId="12BD177C" w14:textId="1A331E46" w:rsidR="007756FB" w:rsidRDefault="007756FB" w:rsidP="007756FB">
      <w:r>
        <w:t>Le suivi des risques s'intègre dans le dispositif global de gouvernance du projet :</w:t>
      </w:r>
    </w:p>
    <w:p w14:paraId="361D170E" w14:textId="77777777" w:rsidR="007756FB" w:rsidRDefault="007756FB" w:rsidP="007756FB"/>
    <w:p w14:paraId="08713A9D" w14:textId="201EBD6A" w:rsidR="0068413D" w:rsidRDefault="0068413D" w:rsidP="0068413D">
      <w:pPr>
        <w:pStyle w:val="Lgende"/>
        <w:keepNext/>
      </w:pPr>
      <w:r>
        <w:lastRenderedPageBreak/>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14</w:t>
      </w:r>
      <w:r w:rsidR="006B0190">
        <w:rPr>
          <w:noProof/>
        </w:rPr>
        <w:fldChar w:fldCharType="end"/>
      </w:r>
      <w:r>
        <w:t xml:space="preserve"> : Fréquence et instances de suivi</w:t>
      </w:r>
    </w:p>
    <w:tbl>
      <w:tblPr>
        <w:tblStyle w:val="TableauGrille4-Accentuation111"/>
        <w:tblW w:w="0" w:type="auto"/>
        <w:tblLook w:val="04A0" w:firstRow="1" w:lastRow="0" w:firstColumn="1" w:lastColumn="0" w:noHBand="0" w:noVBand="1"/>
      </w:tblPr>
      <w:tblGrid>
        <w:gridCol w:w="2520"/>
        <w:gridCol w:w="2520"/>
        <w:gridCol w:w="2520"/>
        <w:gridCol w:w="2521"/>
      </w:tblGrid>
      <w:tr w:rsidR="007756FB" w:rsidRPr="0068413D" w14:paraId="7949285D" w14:textId="77777777" w:rsidTr="006841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DB416C5" w14:textId="43ABEA67" w:rsidR="007756FB" w:rsidRPr="0068413D" w:rsidRDefault="007756FB" w:rsidP="0068413D">
            <w:pPr>
              <w:rPr>
                <w:rFonts w:ascii="Candara" w:hAnsi="Candara"/>
              </w:rPr>
            </w:pPr>
            <w:r w:rsidRPr="0068413D">
              <w:rPr>
                <w:rFonts w:ascii="Candara" w:hAnsi="Candara"/>
              </w:rPr>
              <w:t>Instance</w:t>
            </w:r>
          </w:p>
        </w:tc>
        <w:tc>
          <w:tcPr>
            <w:tcW w:w="2520" w:type="dxa"/>
          </w:tcPr>
          <w:p w14:paraId="00DA9096" w14:textId="4F531785" w:rsidR="007756FB" w:rsidRPr="0068413D" w:rsidRDefault="007756FB" w:rsidP="0068413D">
            <w:pPr>
              <w:cnfStyle w:val="100000000000" w:firstRow="1"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Fréquence</w:t>
            </w:r>
          </w:p>
        </w:tc>
        <w:tc>
          <w:tcPr>
            <w:tcW w:w="2520" w:type="dxa"/>
          </w:tcPr>
          <w:p w14:paraId="5BE97846" w14:textId="7C4E6B4F" w:rsidR="007756FB" w:rsidRPr="0068413D" w:rsidRDefault="007756FB" w:rsidP="0068413D">
            <w:pPr>
              <w:cnfStyle w:val="100000000000" w:firstRow="1"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Niveau de détail</w:t>
            </w:r>
          </w:p>
        </w:tc>
        <w:tc>
          <w:tcPr>
            <w:tcW w:w="2521" w:type="dxa"/>
          </w:tcPr>
          <w:p w14:paraId="26B7EE99" w14:textId="5403AB0C" w:rsidR="007756FB" w:rsidRPr="0068413D" w:rsidRDefault="007756FB" w:rsidP="0068413D">
            <w:pPr>
              <w:cnfStyle w:val="100000000000" w:firstRow="1"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Décisions</w:t>
            </w:r>
          </w:p>
        </w:tc>
      </w:tr>
      <w:tr w:rsidR="007756FB" w:rsidRPr="0068413D" w14:paraId="25BA018F" w14:textId="77777777" w:rsidTr="00684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69E6E40" w14:textId="6B947D41" w:rsidR="007756FB" w:rsidRPr="0068413D" w:rsidRDefault="0068413D" w:rsidP="0068413D">
            <w:pPr>
              <w:rPr>
                <w:rFonts w:ascii="Candara" w:hAnsi="Candara"/>
              </w:rPr>
            </w:pPr>
            <w:r w:rsidRPr="0068413D">
              <w:rPr>
                <w:rFonts w:ascii="Candara" w:hAnsi="Candara"/>
              </w:rPr>
              <w:t>Réunion d'équipe Intégrateur</w:t>
            </w:r>
          </w:p>
        </w:tc>
        <w:tc>
          <w:tcPr>
            <w:tcW w:w="2520" w:type="dxa"/>
          </w:tcPr>
          <w:p w14:paraId="06F84779" w14:textId="2E4F0F68" w:rsidR="007756FB" w:rsidRPr="0068413D" w:rsidRDefault="007756FB" w:rsidP="0068413D">
            <w:pPr>
              <w:cnfStyle w:val="000000100000" w:firstRow="0" w:lastRow="0" w:firstColumn="0" w:lastColumn="0" w:oddVBand="0" w:evenVBand="0" w:oddHBand="1" w:evenHBand="0" w:firstRowFirstColumn="0" w:firstRowLastColumn="0" w:lastRowFirstColumn="0" w:lastRowLastColumn="0"/>
              <w:rPr>
                <w:rFonts w:ascii="Candara" w:hAnsi="Candara"/>
              </w:rPr>
            </w:pPr>
            <w:r w:rsidRPr="0068413D">
              <w:rPr>
                <w:rFonts w:ascii="Candara" w:hAnsi="Candara"/>
              </w:rPr>
              <w:t>Hebdomadaire</w:t>
            </w:r>
          </w:p>
        </w:tc>
        <w:tc>
          <w:tcPr>
            <w:tcW w:w="2520" w:type="dxa"/>
          </w:tcPr>
          <w:p w14:paraId="7DDAA599" w14:textId="5C69AD9F" w:rsidR="007756FB" w:rsidRPr="0068413D" w:rsidRDefault="0068413D" w:rsidP="0068413D">
            <w:pPr>
              <w:cnfStyle w:val="000000100000" w:firstRow="0" w:lastRow="0" w:firstColumn="0" w:lastColumn="0" w:oddVBand="0" w:evenVBand="0" w:oddHBand="1" w:evenHBand="0" w:firstRowFirstColumn="0" w:firstRowLastColumn="0" w:lastRowFirstColumn="0" w:lastRowLastColumn="0"/>
              <w:rPr>
                <w:rFonts w:ascii="Candara" w:hAnsi="Candara"/>
              </w:rPr>
            </w:pPr>
            <w:r w:rsidRPr="0068413D">
              <w:rPr>
                <w:rFonts w:ascii="Candara" w:hAnsi="Candara"/>
              </w:rPr>
              <w:t>Risques opérationnels actifs</w:t>
            </w:r>
          </w:p>
        </w:tc>
        <w:tc>
          <w:tcPr>
            <w:tcW w:w="2521" w:type="dxa"/>
          </w:tcPr>
          <w:p w14:paraId="480FEB13" w14:textId="3C2A35B4" w:rsidR="007756FB" w:rsidRPr="0068413D" w:rsidRDefault="0068413D" w:rsidP="0068413D">
            <w:pPr>
              <w:cnfStyle w:val="000000100000" w:firstRow="0" w:lastRow="0" w:firstColumn="0" w:lastColumn="0" w:oddVBand="0" w:evenVBand="0" w:oddHBand="1" w:evenHBand="0" w:firstRowFirstColumn="0" w:firstRowLastColumn="0" w:lastRowFirstColumn="0" w:lastRowLastColumn="0"/>
              <w:rPr>
                <w:rFonts w:ascii="Candara" w:hAnsi="Candara"/>
              </w:rPr>
            </w:pPr>
            <w:r w:rsidRPr="0068413D">
              <w:rPr>
                <w:rFonts w:ascii="Candara" w:hAnsi="Candara"/>
              </w:rPr>
              <w:t>Actions correctives immédiates</w:t>
            </w:r>
          </w:p>
        </w:tc>
      </w:tr>
      <w:tr w:rsidR="007756FB" w:rsidRPr="0068413D" w14:paraId="14C7E001" w14:textId="77777777" w:rsidTr="0068413D">
        <w:tc>
          <w:tcPr>
            <w:cnfStyle w:val="001000000000" w:firstRow="0" w:lastRow="0" w:firstColumn="1" w:lastColumn="0" w:oddVBand="0" w:evenVBand="0" w:oddHBand="0" w:evenHBand="0" w:firstRowFirstColumn="0" w:firstRowLastColumn="0" w:lastRowFirstColumn="0" w:lastRowLastColumn="0"/>
            <w:tcW w:w="2520" w:type="dxa"/>
          </w:tcPr>
          <w:p w14:paraId="6BDA93A1" w14:textId="70CA7BF6" w:rsidR="007756FB" w:rsidRPr="0068413D" w:rsidRDefault="007756FB" w:rsidP="0068413D">
            <w:pPr>
              <w:rPr>
                <w:rFonts w:ascii="Candara" w:hAnsi="Candara"/>
              </w:rPr>
            </w:pPr>
            <w:r w:rsidRPr="0068413D">
              <w:rPr>
                <w:rFonts w:ascii="Candara" w:hAnsi="Candara"/>
              </w:rPr>
              <w:t>Comité Projet MO-AMOA</w:t>
            </w:r>
          </w:p>
        </w:tc>
        <w:tc>
          <w:tcPr>
            <w:tcW w:w="2520" w:type="dxa"/>
          </w:tcPr>
          <w:p w14:paraId="3B5E68AC" w14:textId="0957D65E" w:rsidR="007756FB" w:rsidRPr="0068413D" w:rsidRDefault="0068413D" w:rsidP="0068413D">
            <w:pPr>
              <w:cnfStyle w:val="000000000000" w:firstRow="0"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Hebdomadaire</w:t>
            </w:r>
          </w:p>
        </w:tc>
        <w:tc>
          <w:tcPr>
            <w:tcW w:w="2520" w:type="dxa"/>
          </w:tcPr>
          <w:p w14:paraId="2FE25897" w14:textId="27908E29" w:rsidR="007756FB" w:rsidRPr="0068413D" w:rsidRDefault="0068413D" w:rsidP="0068413D">
            <w:pPr>
              <w:cnfStyle w:val="000000000000" w:firstRow="0"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Ensemble des risques actifs</w:t>
            </w:r>
          </w:p>
        </w:tc>
        <w:tc>
          <w:tcPr>
            <w:tcW w:w="2521" w:type="dxa"/>
          </w:tcPr>
          <w:p w14:paraId="196D64FC" w14:textId="735D21E1" w:rsidR="007756FB" w:rsidRPr="0068413D" w:rsidRDefault="0068413D" w:rsidP="0068413D">
            <w:pPr>
              <w:cnfStyle w:val="000000000000" w:firstRow="0"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Mise à jour plans de mitigation</w:t>
            </w:r>
          </w:p>
        </w:tc>
      </w:tr>
      <w:tr w:rsidR="007756FB" w:rsidRPr="0068413D" w14:paraId="07587F5E" w14:textId="77777777" w:rsidTr="00684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2E952A4" w14:textId="668DB1A3" w:rsidR="007756FB" w:rsidRPr="0068413D" w:rsidRDefault="007756FB" w:rsidP="0068413D">
            <w:pPr>
              <w:rPr>
                <w:rFonts w:ascii="Candara" w:hAnsi="Candara"/>
              </w:rPr>
            </w:pPr>
            <w:r w:rsidRPr="0068413D">
              <w:rPr>
                <w:rFonts w:ascii="Candara" w:hAnsi="Candara"/>
              </w:rPr>
              <w:t>COTECH</w:t>
            </w:r>
          </w:p>
        </w:tc>
        <w:tc>
          <w:tcPr>
            <w:tcW w:w="2520" w:type="dxa"/>
          </w:tcPr>
          <w:p w14:paraId="5C1433F8" w14:textId="6F713D22" w:rsidR="007756FB" w:rsidRPr="0068413D" w:rsidRDefault="0068413D" w:rsidP="0068413D">
            <w:pPr>
              <w:cnfStyle w:val="000000100000" w:firstRow="0" w:lastRow="0" w:firstColumn="0" w:lastColumn="0" w:oddVBand="0" w:evenVBand="0" w:oddHBand="1" w:evenHBand="0" w:firstRowFirstColumn="0" w:firstRowLastColumn="0" w:lastRowFirstColumn="0" w:lastRowLastColumn="0"/>
              <w:rPr>
                <w:rFonts w:ascii="Candara" w:hAnsi="Candara"/>
              </w:rPr>
            </w:pPr>
            <w:r w:rsidRPr="0068413D">
              <w:rPr>
                <w:rFonts w:ascii="Candara" w:hAnsi="Candara"/>
              </w:rPr>
              <w:t>Bimensuel</w:t>
            </w:r>
          </w:p>
        </w:tc>
        <w:tc>
          <w:tcPr>
            <w:tcW w:w="2520" w:type="dxa"/>
          </w:tcPr>
          <w:p w14:paraId="0E1A9B7F" w14:textId="335957F0" w:rsidR="007756FB" w:rsidRPr="0068413D" w:rsidRDefault="0068413D" w:rsidP="0068413D">
            <w:pPr>
              <w:cnfStyle w:val="000000100000" w:firstRow="0" w:lastRow="0" w:firstColumn="0" w:lastColumn="0" w:oddVBand="0" w:evenVBand="0" w:oddHBand="1" w:evenHBand="0" w:firstRowFirstColumn="0" w:firstRowLastColumn="0" w:lastRowFirstColumn="0" w:lastRowLastColumn="0"/>
              <w:rPr>
                <w:rFonts w:ascii="Candara" w:hAnsi="Candara"/>
              </w:rPr>
            </w:pPr>
            <w:r w:rsidRPr="0068413D">
              <w:rPr>
                <w:rFonts w:ascii="Candara" w:hAnsi="Candara"/>
              </w:rPr>
              <w:t>Risques moyens et élevés</w:t>
            </w:r>
          </w:p>
        </w:tc>
        <w:tc>
          <w:tcPr>
            <w:tcW w:w="2521" w:type="dxa"/>
          </w:tcPr>
          <w:p w14:paraId="2DCC07EB" w14:textId="1DB59A08" w:rsidR="007756FB" w:rsidRPr="0068413D" w:rsidRDefault="0068413D" w:rsidP="0068413D">
            <w:pPr>
              <w:cnfStyle w:val="000000100000" w:firstRow="0" w:lastRow="0" w:firstColumn="0" w:lastColumn="0" w:oddVBand="0" w:evenVBand="0" w:oddHBand="1" w:evenHBand="0" w:firstRowFirstColumn="0" w:firstRowLastColumn="0" w:lastRowFirstColumn="0" w:lastRowLastColumn="0"/>
              <w:rPr>
                <w:rFonts w:ascii="Candara" w:hAnsi="Candara"/>
              </w:rPr>
            </w:pPr>
            <w:r w:rsidRPr="0068413D">
              <w:rPr>
                <w:rFonts w:ascii="Candara" w:hAnsi="Candara"/>
              </w:rPr>
              <w:t>Recommandations techniques</w:t>
            </w:r>
          </w:p>
        </w:tc>
      </w:tr>
      <w:tr w:rsidR="007756FB" w:rsidRPr="0068413D" w14:paraId="3E059C05" w14:textId="77777777" w:rsidTr="0068413D">
        <w:tc>
          <w:tcPr>
            <w:cnfStyle w:val="001000000000" w:firstRow="0" w:lastRow="0" w:firstColumn="1" w:lastColumn="0" w:oddVBand="0" w:evenVBand="0" w:oddHBand="0" w:evenHBand="0" w:firstRowFirstColumn="0" w:firstRowLastColumn="0" w:lastRowFirstColumn="0" w:lastRowLastColumn="0"/>
            <w:tcW w:w="2520" w:type="dxa"/>
          </w:tcPr>
          <w:p w14:paraId="691AE714" w14:textId="0B1034F7" w:rsidR="007756FB" w:rsidRPr="0068413D" w:rsidRDefault="007756FB" w:rsidP="0068413D">
            <w:pPr>
              <w:rPr>
                <w:rFonts w:ascii="Candara" w:hAnsi="Candara"/>
              </w:rPr>
            </w:pPr>
            <w:r w:rsidRPr="0068413D">
              <w:rPr>
                <w:rFonts w:ascii="Candara" w:hAnsi="Candara"/>
              </w:rPr>
              <w:t>COPIL</w:t>
            </w:r>
          </w:p>
        </w:tc>
        <w:tc>
          <w:tcPr>
            <w:tcW w:w="2520" w:type="dxa"/>
          </w:tcPr>
          <w:p w14:paraId="481FD15E" w14:textId="059C7544" w:rsidR="007756FB" w:rsidRPr="0068413D" w:rsidRDefault="0068413D" w:rsidP="0068413D">
            <w:pPr>
              <w:cnfStyle w:val="000000000000" w:firstRow="0"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Mensuel</w:t>
            </w:r>
          </w:p>
        </w:tc>
        <w:tc>
          <w:tcPr>
            <w:tcW w:w="2520" w:type="dxa"/>
          </w:tcPr>
          <w:p w14:paraId="07AFDA98" w14:textId="6E694E3A" w:rsidR="007756FB" w:rsidRPr="0068413D" w:rsidRDefault="0068413D" w:rsidP="0068413D">
            <w:pPr>
              <w:cnfStyle w:val="000000000000" w:firstRow="0"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Risques élevés et critiques + synthèse globale</w:t>
            </w:r>
          </w:p>
        </w:tc>
        <w:tc>
          <w:tcPr>
            <w:tcW w:w="2521" w:type="dxa"/>
          </w:tcPr>
          <w:p w14:paraId="0061ABBA" w14:textId="7923EE4C" w:rsidR="007756FB" w:rsidRPr="0068413D" w:rsidRDefault="0068413D" w:rsidP="0068413D">
            <w:pPr>
              <w:cnfStyle w:val="000000000000" w:firstRow="0" w:lastRow="0" w:firstColumn="0" w:lastColumn="0" w:oddVBand="0" w:evenVBand="0" w:oddHBand="0" w:evenHBand="0" w:firstRowFirstColumn="0" w:firstRowLastColumn="0" w:lastRowFirstColumn="0" w:lastRowLastColumn="0"/>
              <w:rPr>
                <w:rFonts w:ascii="Candara" w:hAnsi="Candara"/>
              </w:rPr>
            </w:pPr>
            <w:r w:rsidRPr="0068413D">
              <w:rPr>
                <w:rFonts w:ascii="Candara" w:hAnsi="Candara"/>
              </w:rPr>
              <w:t>Décisions stratégiques, arbitrages</w:t>
            </w:r>
          </w:p>
        </w:tc>
      </w:tr>
    </w:tbl>
    <w:p w14:paraId="150A53B3" w14:textId="77777777" w:rsidR="007756FB" w:rsidRPr="007756FB" w:rsidRDefault="007756FB" w:rsidP="007756FB">
      <w:pPr>
        <w:rPr>
          <w:lang w:eastAsia="fr-FR"/>
        </w:rPr>
      </w:pPr>
    </w:p>
    <w:p w14:paraId="4D32A797" w14:textId="1BF1586A" w:rsidR="00717B96" w:rsidRDefault="00717B96">
      <w:pPr>
        <w:spacing w:after="160" w:line="259" w:lineRule="auto"/>
        <w:jc w:val="left"/>
        <w:rPr>
          <w:lang w:eastAsia="fr-FR"/>
        </w:rPr>
      </w:pPr>
      <w:r>
        <w:rPr>
          <w:lang w:eastAsia="fr-FR"/>
        </w:rPr>
        <w:br w:type="page"/>
      </w:r>
    </w:p>
    <w:p w14:paraId="117A29E9" w14:textId="243982C4" w:rsidR="008B0865" w:rsidRDefault="008B0865" w:rsidP="00990498">
      <w:pPr>
        <w:pStyle w:val="Titre1"/>
      </w:pPr>
      <w:bookmarkStart w:id="126" w:name="_Toc215649037"/>
      <w:r>
        <w:lastRenderedPageBreak/>
        <w:t>ARCHITECTURE TECHNIQUE ET ENVIRONNEMENT</w:t>
      </w:r>
      <w:bookmarkEnd w:id="126"/>
    </w:p>
    <w:p w14:paraId="10036B47" w14:textId="375D36CC" w:rsidR="008B0865" w:rsidRDefault="00ED2129" w:rsidP="008B0865">
      <w:r>
        <w:t xml:space="preserve">L’architecture technique de la plateforme HORIZON constitue le socle de l’ensemble du système. Elle définit les composant matériels et logiciel, les environnements d’exécution </w:t>
      </w:r>
      <w:r w:rsidR="008B0865">
        <w:t xml:space="preserve">(développement, test, production), les interfaces, </w:t>
      </w:r>
      <w:r>
        <w:t>ainsi que les règles d’interopérabilité entre les différents modules applicatifs et les infrastructures existantes</w:t>
      </w:r>
      <w:r w:rsidR="008B0865">
        <w:t>.</w:t>
      </w:r>
    </w:p>
    <w:p w14:paraId="7F83FC41" w14:textId="472C50E6" w:rsidR="00ED2129" w:rsidRDefault="00ED2129" w:rsidP="008B0865">
      <w:r>
        <w:t>Le présent programme d’exécution ne vise pas à détailler cette architecture, laquelle fait l’objet d’un document technique spéci</w:t>
      </w:r>
      <w:r w:rsidR="007E678C">
        <w:t>fi</w:t>
      </w:r>
      <w:r>
        <w:t>que</w:t>
      </w:r>
      <w:r w:rsidR="007E678C">
        <w:t> : Architecture détaillé de la plateforme HORIZON.</w:t>
      </w:r>
    </w:p>
    <w:p w14:paraId="49D13580" w14:textId="586DAEAE" w:rsidR="007E678C" w:rsidRDefault="007E678C" w:rsidP="008B0865">
      <w:r>
        <w:t>Cependant, la présente section précise ces principes directeurs ainsi que ses dispositions opérationnelles.</w:t>
      </w:r>
    </w:p>
    <w:p w14:paraId="796A5617" w14:textId="72EA12BD" w:rsidR="007E678C" w:rsidRDefault="007E678C" w:rsidP="008B0865">
      <w:r>
        <w:t>L’architecture retenue repose sur :</w:t>
      </w:r>
    </w:p>
    <w:p w14:paraId="22E62A1B" w14:textId="130FD4CB" w:rsidR="007E678C" w:rsidRDefault="007E678C" w:rsidP="008B0865">
      <w:r>
        <w:rPr>
          <w:noProof/>
          <w:lang w:eastAsia="fr-FR"/>
        </w:rPr>
        <w:drawing>
          <wp:inline distT="0" distB="0" distL="0" distR="0" wp14:anchorId="61632924" wp14:editId="12332223">
            <wp:extent cx="6454140" cy="3200400"/>
            <wp:effectExtent l="0" t="0" r="22860" b="0"/>
            <wp:docPr id="336669423"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0246A413" w14:textId="77777777" w:rsidR="00ED2129" w:rsidRDefault="00ED2129" w:rsidP="008B0865"/>
    <w:p w14:paraId="0390DC4B" w14:textId="2D599BC8" w:rsidR="007E678C" w:rsidRDefault="007E678C" w:rsidP="008B0865">
      <w:r>
        <w:t>La mise en œuvre de l’architecture technique est assurée par AFREETECH en coordination avec l</w:t>
      </w:r>
      <w:r w:rsidR="001048CF">
        <w:t>’équipe</w:t>
      </w:r>
      <w:r>
        <w:t xml:space="preserve">  technique de la SIC pour la validation des prérequis.</w:t>
      </w:r>
    </w:p>
    <w:p w14:paraId="405E88BA" w14:textId="0740FED7" w:rsidR="007E678C" w:rsidRDefault="007E678C" w:rsidP="008B0865">
      <w:r>
        <w:t xml:space="preserve">Les détails techniques (schéma d’architecture, sécurité, topologie réseaux, sauvegarde, etc…) seront fournis dans le document </w:t>
      </w:r>
      <w:r w:rsidR="0036207C">
        <w:t xml:space="preserve">technique </w:t>
      </w:r>
      <w:r>
        <w:t>d’architecture détaillé</w:t>
      </w:r>
      <w:r w:rsidR="0036207C">
        <w:t>.</w:t>
      </w:r>
    </w:p>
    <w:p w14:paraId="0116C60B" w14:textId="01045972" w:rsidR="00B01E41" w:rsidRDefault="00B01E41" w:rsidP="006754B7">
      <w:r>
        <w:t>L'architecture technique du projet HORIZON, détaillée dans le document</w:t>
      </w:r>
      <w:r w:rsidR="006754B7">
        <w:t xml:space="preserve"> d’architecture technique</w:t>
      </w:r>
      <w:r>
        <w:t xml:space="preserve"> constitue le socle sur lequel reposera l'ensemble du système d'information rénové de la SIC.</w:t>
      </w:r>
    </w:p>
    <w:p w14:paraId="61B84D51" w14:textId="226E5DAF" w:rsidR="00B01E41" w:rsidRDefault="006754B7" w:rsidP="006754B7">
      <w:r>
        <w:t>Notre approche, dite « Top-Down »</w:t>
      </w:r>
      <w:r w:rsidR="00B01E41">
        <w:t xml:space="preserve">, part des 10 fonctionnalités métier définies dans les TDR pour les organiser en 6 domaines fonctionnels cohérents </w:t>
      </w:r>
      <w:r w:rsidR="001048CF">
        <w:t>de HORIZON</w:t>
      </w:r>
      <w:r w:rsidR="00B01E41">
        <w:t xml:space="preserve">. L'objectif est de garantir un alignement parfait entre les besoins métier et l'infrastructure sous-jacente, tout en respectant </w:t>
      </w:r>
      <w:r w:rsidR="00B01E41">
        <w:lastRenderedPageBreak/>
        <w:t>scrupuleusement les exigences de performance, de sécurité (conformité OWASP, SHA256) et de haute disponibilité (reprise en moins d'un jour) fixées par les TDR.</w:t>
      </w:r>
    </w:p>
    <w:p w14:paraId="767AF48A" w14:textId="1EE80C82" w:rsidR="00B01E41" w:rsidRDefault="006754B7" w:rsidP="006754B7">
      <w:pPr>
        <w:pStyle w:val="Titre2"/>
      </w:pPr>
      <w:bookmarkStart w:id="127" w:name="_Toc215649038"/>
      <w:r>
        <w:t>Architecture Applicative</w:t>
      </w:r>
      <w:bookmarkEnd w:id="127"/>
      <w:r>
        <w:t xml:space="preserve"> </w:t>
      </w:r>
    </w:p>
    <w:p w14:paraId="66044ED0" w14:textId="77777777" w:rsidR="00B01E41" w:rsidRDefault="00B01E41" w:rsidP="006754B7">
      <w:r>
        <w:t>Notre architecture logicielle est conçue pour être à la fois robuste et flexible, en s'articulant autour de domaines fonctionnels clairs :</w:t>
      </w:r>
    </w:p>
    <w:p w14:paraId="4E5064FE" w14:textId="77777777" w:rsidR="00B01E41" w:rsidRDefault="00B01E41" w:rsidP="006754B7">
      <w:pPr>
        <w:pStyle w:val="Listeniveau1"/>
      </w:pPr>
      <w:r>
        <w:rPr>
          <w:rStyle w:val="lev"/>
        </w:rPr>
        <w:t>Le Cœur ERP (HORIZON Master) :</w:t>
      </w:r>
      <w:r>
        <w:t xml:space="preserve"> Le moteur central de notre système est </w:t>
      </w:r>
      <w:r w:rsidRPr="006754B7">
        <w:rPr>
          <w:rStyle w:val="CodeHTML"/>
          <w:rFonts w:ascii="Candara" w:eastAsiaTheme="minorEastAsia" w:hAnsi="Candara"/>
          <w:b/>
          <w:sz w:val="24"/>
          <w:szCs w:val="24"/>
        </w:rPr>
        <w:t>HORIZON Master</w:t>
      </w:r>
      <w:r>
        <w:t xml:space="preserve">, basé sur la solution </w:t>
      </w:r>
      <w:proofErr w:type="spellStart"/>
      <w:r>
        <w:rPr>
          <w:rStyle w:val="lev"/>
        </w:rPr>
        <w:t>Odoo</w:t>
      </w:r>
      <w:proofErr w:type="spellEnd"/>
      <w:r>
        <w:rPr>
          <w:rStyle w:val="lev"/>
        </w:rPr>
        <w:t xml:space="preserve"> 18 (Python)</w:t>
      </w:r>
      <w:r>
        <w:t xml:space="preserve">. Il héberge l'ensemble des modules de gestion internes (Comptabilité, RH, Paie, </w:t>
      </w:r>
      <w:proofErr w:type="spellStart"/>
      <w:r>
        <w:t>Immo</w:t>
      </w:r>
      <w:proofErr w:type="spellEnd"/>
      <w:r>
        <w:t>, Projets, Contentieux, etc.) et garantit l'unicité des données.</w:t>
      </w:r>
    </w:p>
    <w:p w14:paraId="7D3F3F88" w14:textId="77777777" w:rsidR="00B01E41" w:rsidRDefault="00B01E41" w:rsidP="006754B7">
      <w:pPr>
        <w:pStyle w:val="Listeniveau1"/>
      </w:pPr>
      <w:r>
        <w:rPr>
          <w:rStyle w:val="lev"/>
        </w:rPr>
        <w:t>Les Portails et Interactions :</w:t>
      </w:r>
      <w:r>
        <w:t xml:space="preserve"> </w:t>
      </w:r>
      <w:r w:rsidRPr="00CB4360">
        <w:t xml:space="preserve">Pour les interactions externes (Portail Client, Fournisseur) et la communication asynchrone entre services, une architecture moderne de </w:t>
      </w:r>
      <w:proofErr w:type="spellStart"/>
      <w:r w:rsidRPr="00CB4360">
        <w:rPr>
          <w:rStyle w:val="lev"/>
          <w:b w:val="0"/>
        </w:rPr>
        <w:t>microservices</w:t>
      </w:r>
      <w:proofErr w:type="spellEnd"/>
      <w:r w:rsidRPr="00CB4360">
        <w:t xml:space="preserve"> (basée sur Django/Python) est mise en place. Le bus de messages </w:t>
      </w:r>
      <w:r w:rsidRPr="00CB4360">
        <w:rPr>
          <w:rStyle w:val="lev"/>
          <w:b w:val="0"/>
        </w:rPr>
        <w:t>Kafka</w:t>
      </w:r>
      <w:r w:rsidRPr="00CB4360">
        <w:t xml:space="preserve"> assurera la fiabilité et la performance des échanges d'événements. Les interfaces de ces portails seront développées en </w:t>
      </w:r>
      <w:proofErr w:type="spellStart"/>
      <w:r w:rsidRPr="00CB4360">
        <w:rPr>
          <w:rStyle w:val="lev"/>
          <w:b w:val="0"/>
        </w:rPr>
        <w:t>React</w:t>
      </w:r>
      <w:proofErr w:type="spellEnd"/>
      <w:r w:rsidRPr="00CB4360">
        <w:rPr>
          <w:rStyle w:val="lev"/>
          <w:b w:val="0"/>
        </w:rPr>
        <w:t>/Next.js</w:t>
      </w:r>
      <w:r w:rsidRPr="00CB4360">
        <w:t xml:space="preserve"> pour une expérience utilisateur moderne.</w:t>
      </w:r>
    </w:p>
    <w:p w14:paraId="7E754DBF" w14:textId="77777777" w:rsidR="00B01E41" w:rsidRDefault="00B01E41" w:rsidP="006754B7">
      <w:pPr>
        <w:pStyle w:val="Listeniveau1"/>
      </w:pPr>
      <w:r>
        <w:rPr>
          <w:rStyle w:val="lev"/>
        </w:rPr>
        <w:t>La Cartographie (SIG) :</w:t>
      </w:r>
      <w:r>
        <w:t xml:space="preserve"> La gestion du patrimoine foncier s'appuiera sur une pile SIG spécialisée, combinant le serveur cartographique </w:t>
      </w:r>
      <w:proofErr w:type="spellStart"/>
      <w:r w:rsidRPr="00CB4360">
        <w:rPr>
          <w:rStyle w:val="lev"/>
          <w:b w:val="0"/>
        </w:rPr>
        <w:t>GeoServer</w:t>
      </w:r>
      <w:proofErr w:type="spellEnd"/>
      <w:r>
        <w:t xml:space="preserve"> avec une base de données </w:t>
      </w:r>
      <w:proofErr w:type="spellStart"/>
      <w:r w:rsidRPr="00CB4360">
        <w:rPr>
          <w:rStyle w:val="lev"/>
          <w:b w:val="0"/>
        </w:rPr>
        <w:t>PostGIS</w:t>
      </w:r>
      <w:proofErr w:type="spellEnd"/>
      <w:r>
        <w:t xml:space="preserve"> pour les analyses </w:t>
      </w:r>
      <w:proofErr w:type="spellStart"/>
      <w:r>
        <w:t>géospatiales</w:t>
      </w:r>
      <w:proofErr w:type="spellEnd"/>
      <w:r>
        <w:t>.</w:t>
      </w:r>
    </w:p>
    <w:p w14:paraId="753496A3" w14:textId="77777777" w:rsidR="00B01E41" w:rsidRDefault="00B01E41" w:rsidP="006754B7">
      <w:pPr>
        <w:pStyle w:val="Listeniveau1"/>
      </w:pPr>
      <w:r>
        <w:rPr>
          <w:rStyle w:val="lev"/>
        </w:rPr>
        <w:t>La Vitrine Publique :</w:t>
      </w:r>
      <w:r>
        <w:t xml:space="preserve"> Le site web institutionnel (Domaine 1) sera géré via </w:t>
      </w:r>
      <w:r>
        <w:rPr>
          <w:rStyle w:val="lev"/>
        </w:rPr>
        <w:t>WordPress</w:t>
      </w:r>
      <w:r>
        <w:t>, permettant aux équipes de communication de conserver la main sur le contenu.</w:t>
      </w:r>
    </w:p>
    <w:p w14:paraId="7D83EDF6" w14:textId="77777777" w:rsidR="00B01E41" w:rsidRDefault="00B01E41" w:rsidP="006754B7">
      <w:pPr>
        <w:pStyle w:val="Listeniveau1"/>
      </w:pPr>
      <w:r>
        <w:rPr>
          <w:rStyle w:val="lev"/>
        </w:rPr>
        <w:t>La Base de Données Unifiée :</w:t>
      </w:r>
      <w:r>
        <w:t xml:space="preserve"> Toutes ces applications s'appuieront sur un SGBDR centralisé, robuste et open-source : </w:t>
      </w:r>
      <w:r>
        <w:rPr>
          <w:rStyle w:val="lev"/>
        </w:rPr>
        <w:t>PostgreSQL (version 16)</w:t>
      </w:r>
      <w:r>
        <w:t>, qui sert de "source unique de vérité" pour l'ensemble du projet HORIZON.</w:t>
      </w:r>
    </w:p>
    <w:p w14:paraId="4A6A4541" w14:textId="18540D05" w:rsidR="00BD7CDC" w:rsidRDefault="00BD7CDC" w:rsidP="00BD7CDC">
      <w:pPr>
        <w:pStyle w:val="Titre2"/>
      </w:pPr>
      <w:bookmarkStart w:id="128" w:name="_Toc215649039"/>
      <w:r>
        <w:t>Environnement de développement</w:t>
      </w:r>
      <w:bookmarkEnd w:id="128"/>
    </w:p>
    <w:p w14:paraId="3F961A6D" w14:textId="175BF33D" w:rsidR="00BD7CDC" w:rsidRDefault="00BD7CDC" w:rsidP="00BD7CDC">
      <w:pPr>
        <w:rPr>
          <w:lang w:eastAsia="fr-FR"/>
        </w:rPr>
      </w:pPr>
      <w:r>
        <w:rPr>
          <w:lang w:eastAsia="fr-FR"/>
        </w:rPr>
        <w:t>En interne nous procèderons ainsi qu’il suit :</w:t>
      </w:r>
    </w:p>
    <w:p w14:paraId="6D3BA2BA" w14:textId="77777777" w:rsidR="00BD7CDC" w:rsidRPr="00DC0CB5" w:rsidRDefault="00BD7CDC" w:rsidP="00BD7CDC">
      <w:pPr>
        <w:pStyle w:val="Titre3"/>
        <w:rPr>
          <w:rStyle w:val="lev"/>
          <w:b w:val="0"/>
          <w:bCs w:val="0"/>
        </w:rPr>
      </w:pPr>
      <w:bookmarkStart w:id="129" w:name="_Toc213584622"/>
      <w:bookmarkStart w:id="130" w:name="_Toc213685200"/>
      <w:bookmarkStart w:id="131" w:name="_Toc215649040"/>
      <w:r w:rsidRPr="00DC0CB5">
        <w:rPr>
          <w:rStyle w:val="lev"/>
          <w:b w:val="0"/>
          <w:bCs w:val="0"/>
        </w:rPr>
        <w:t>Développement et Gestion du Code Source</w:t>
      </w:r>
      <w:bookmarkEnd w:id="129"/>
      <w:bookmarkEnd w:id="130"/>
      <w:bookmarkEnd w:id="131"/>
    </w:p>
    <w:p w14:paraId="23DEAB2A" w14:textId="77777777" w:rsidR="00BD7CDC" w:rsidRDefault="00BD7CDC" w:rsidP="00BD7CDC">
      <w:r>
        <w:t xml:space="preserve">Chaque développeur crée une </w:t>
      </w:r>
      <w:r>
        <w:rPr>
          <w:rStyle w:val="lev"/>
        </w:rPr>
        <w:t>branche de fonctionnalité (</w:t>
      </w:r>
      <w:proofErr w:type="spellStart"/>
      <w:r>
        <w:rPr>
          <w:rStyle w:val="lev"/>
        </w:rPr>
        <w:t>feature</w:t>
      </w:r>
      <w:proofErr w:type="spellEnd"/>
      <w:r>
        <w:rPr>
          <w:rStyle w:val="lev"/>
        </w:rPr>
        <w:t>/*)</w:t>
      </w:r>
      <w:r>
        <w:t xml:space="preserve"> dans </w:t>
      </w:r>
      <w:proofErr w:type="spellStart"/>
      <w:r>
        <w:rPr>
          <w:rStyle w:val="lev"/>
        </w:rPr>
        <w:t>GitLab</w:t>
      </w:r>
      <w:proofErr w:type="spellEnd"/>
      <w:r>
        <w:t xml:space="preserve"> à partir de la branche principale. Après développement et validation locale, il soumet une </w:t>
      </w:r>
      <w:proofErr w:type="spellStart"/>
      <w:r>
        <w:rPr>
          <w:rStyle w:val="lev"/>
        </w:rPr>
        <w:t>Merge</w:t>
      </w:r>
      <w:proofErr w:type="spellEnd"/>
      <w:r>
        <w:rPr>
          <w:rStyle w:val="lev"/>
        </w:rPr>
        <w:t xml:space="preserve"> </w:t>
      </w:r>
      <w:proofErr w:type="spellStart"/>
      <w:r>
        <w:rPr>
          <w:rStyle w:val="lev"/>
        </w:rPr>
        <w:t>Request</w:t>
      </w:r>
      <w:proofErr w:type="spellEnd"/>
      <w:r>
        <w:t xml:space="preserve"> pour revue de code et intégration. </w:t>
      </w:r>
      <w:proofErr w:type="spellStart"/>
      <w:r>
        <w:rPr>
          <w:rStyle w:val="lev"/>
        </w:rPr>
        <w:t>GitLab</w:t>
      </w:r>
      <w:proofErr w:type="spellEnd"/>
      <w:r>
        <w:t xml:space="preserve"> agit ici comme </w:t>
      </w:r>
      <w:r>
        <w:rPr>
          <w:rStyle w:val="lev"/>
        </w:rPr>
        <w:t>référentiel central du code source</w:t>
      </w:r>
      <w:r>
        <w:t>, garantissant la collaboration, la traçabilité et le suivi des versions.</w:t>
      </w:r>
    </w:p>
    <w:p w14:paraId="30592BD2" w14:textId="77777777" w:rsidR="00BD7CDC" w:rsidRPr="00DC0CB5" w:rsidRDefault="00BD7CDC" w:rsidP="00BD7CDC">
      <w:pPr>
        <w:pStyle w:val="Titre3"/>
        <w:rPr>
          <w:rStyle w:val="lev"/>
          <w:b w:val="0"/>
          <w:bCs w:val="0"/>
        </w:rPr>
      </w:pPr>
      <w:bookmarkStart w:id="132" w:name="_Toc213584623"/>
      <w:bookmarkStart w:id="133" w:name="_Toc213685201"/>
      <w:bookmarkStart w:id="134" w:name="_Toc215649041"/>
      <w:r w:rsidRPr="00DC0CB5">
        <w:rPr>
          <w:rStyle w:val="lev"/>
          <w:b w:val="0"/>
          <w:bCs w:val="0"/>
        </w:rPr>
        <w:t>Intégration Continue (CI) – Branche de Fonctionnalité</w:t>
      </w:r>
      <w:bookmarkEnd w:id="132"/>
      <w:bookmarkEnd w:id="133"/>
      <w:bookmarkEnd w:id="134"/>
    </w:p>
    <w:p w14:paraId="67F2EEA7" w14:textId="77777777" w:rsidR="00BD7CDC" w:rsidRDefault="00BD7CDC" w:rsidP="00BD7CDC">
      <w:r>
        <w:t xml:space="preserve">Lorsqu’une </w:t>
      </w:r>
      <w:proofErr w:type="spellStart"/>
      <w:r>
        <w:t>Merge</w:t>
      </w:r>
      <w:proofErr w:type="spellEnd"/>
      <w:r>
        <w:t xml:space="preserve"> </w:t>
      </w:r>
      <w:proofErr w:type="spellStart"/>
      <w:r>
        <w:t>Request</w:t>
      </w:r>
      <w:proofErr w:type="spellEnd"/>
      <w:r>
        <w:t xml:space="preserve"> est créée, le </w:t>
      </w:r>
      <w:r>
        <w:rPr>
          <w:rStyle w:val="lev"/>
        </w:rPr>
        <w:t>pipeline CI/CD</w:t>
      </w:r>
      <w:r>
        <w:t xml:space="preserve"> s’exécute automatiquement pour vérifier la qualité et la stabilité du code. </w:t>
      </w:r>
    </w:p>
    <w:p w14:paraId="6DBA74ED" w14:textId="77777777" w:rsidR="00BD7CDC" w:rsidRDefault="00BD7CDC" w:rsidP="00BD7CDC">
      <w:r>
        <w:lastRenderedPageBreak/>
        <w:t>Les étapes incluent :</w:t>
      </w:r>
    </w:p>
    <w:p w14:paraId="25249665" w14:textId="77777777" w:rsidR="00BD7CDC" w:rsidRDefault="00BD7CDC" w:rsidP="00BD7CDC">
      <w:pPr>
        <w:pStyle w:val="Listeniveau1"/>
        <w:ind w:left="737" w:hanging="340"/>
      </w:pPr>
      <w:proofErr w:type="spellStart"/>
      <w:r>
        <w:rPr>
          <w:rStyle w:val="lev"/>
        </w:rPr>
        <w:t>Build</w:t>
      </w:r>
      <w:proofErr w:type="spellEnd"/>
      <w:r>
        <w:rPr>
          <w:rStyle w:val="lev"/>
        </w:rPr>
        <w:t xml:space="preserve"> :</w:t>
      </w:r>
      <w:r>
        <w:t xml:space="preserve"> préparation et compilation du code.</w:t>
      </w:r>
    </w:p>
    <w:p w14:paraId="07AA628F" w14:textId="77777777" w:rsidR="00BD7CDC" w:rsidRDefault="00BD7CDC" w:rsidP="00BD7CDC">
      <w:pPr>
        <w:pStyle w:val="Listeniveau1"/>
        <w:ind w:left="737" w:hanging="340"/>
      </w:pPr>
      <w:r>
        <w:rPr>
          <w:rStyle w:val="lev"/>
        </w:rPr>
        <w:t>Tests Unitaires :</w:t>
      </w:r>
      <w:r>
        <w:t xml:space="preserve"> validation de la logique interne.</w:t>
      </w:r>
    </w:p>
    <w:p w14:paraId="2E93AE77" w14:textId="77777777" w:rsidR="00BD7CDC" w:rsidRDefault="00BD7CDC" w:rsidP="00BD7CDC">
      <w:pPr>
        <w:pStyle w:val="Listeniveau1"/>
        <w:ind w:left="737" w:hanging="340"/>
      </w:pPr>
      <w:r>
        <w:rPr>
          <w:rStyle w:val="lev"/>
        </w:rPr>
        <w:t>Tests d’Intégration :</w:t>
      </w:r>
      <w:r>
        <w:t xml:space="preserve"> vérification de la cohérence entre modules.</w:t>
      </w:r>
    </w:p>
    <w:p w14:paraId="7298CCA4" w14:textId="77777777" w:rsidR="00BD7CDC" w:rsidRDefault="00BD7CDC" w:rsidP="00BD7CDC">
      <w:pPr>
        <w:pStyle w:val="Listeniveau1"/>
        <w:ind w:left="737" w:hanging="340"/>
      </w:pPr>
      <w:r>
        <w:rPr>
          <w:rStyle w:val="lev"/>
        </w:rPr>
        <w:t>Analyse Statique (SAST)</w:t>
      </w:r>
      <w:r>
        <w:t xml:space="preserve"> avec </w:t>
      </w:r>
      <w:proofErr w:type="spellStart"/>
      <w:r>
        <w:rPr>
          <w:rStyle w:val="lev"/>
        </w:rPr>
        <w:t>SonarQube</w:t>
      </w:r>
      <w:proofErr w:type="spellEnd"/>
      <w:r>
        <w:t xml:space="preserve"> pour détecter les vulnérabilités et mauvaises pratiques.</w:t>
      </w:r>
    </w:p>
    <w:p w14:paraId="6AEF9F5E" w14:textId="77777777" w:rsidR="00BD7CDC" w:rsidRDefault="00BD7CDC" w:rsidP="00BD7CDC">
      <w:r>
        <w:t xml:space="preserve">En cas d’échec, une </w:t>
      </w:r>
      <w:r>
        <w:rPr>
          <w:rStyle w:val="lev"/>
        </w:rPr>
        <w:t xml:space="preserve">notification est envoyée sur </w:t>
      </w:r>
      <w:proofErr w:type="spellStart"/>
      <w:r>
        <w:rPr>
          <w:rStyle w:val="lev"/>
        </w:rPr>
        <w:t>Slack</w:t>
      </w:r>
      <w:proofErr w:type="spellEnd"/>
      <w:r>
        <w:t>, permettant une réaction rapide des équipes techniques.</w:t>
      </w:r>
    </w:p>
    <w:p w14:paraId="05C1D9A8" w14:textId="77777777" w:rsidR="00BD7CDC" w:rsidRPr="00DC0CB5" w:rsidRDefault="00BD7CDC" w:rsidP="00BD7CDC">
      <w:pPr>
        <w:pStyle w:val="Titre3"/>
      </w:pPr>
      <w:bookmarkStart w:id="135" w:name="_Toc213584624"/>
      <w:bookmarkStart w:id="136" w:name="_Toc213685202"/>
      <w:bookmarkStart w:id="137" w:name="_Toc215649042"/>
      <w:r w:rsidRPr="00DC0CB5">
        <w:rPr>
          <w:rStyle w:val="lev"/>
          <w:b w:val="0"/>
          <w:bCs w:val="0"/>
        </w:rPr>
        <w:t>Intégration et Déploiement sur Environnement QA (</w:t>
      </w:r>
      <w:proofErr w:type="spellStart"/>
      <w:r w:rsidRPr="00DC0CB5">
        <w:rPr>
          <w:rStyle w:val="lev"/>
          <w:b w:val="0"/>
          <w:bCs w:val="0"/>
        </w:rPr>
        <w:t>Develop</w:t>
      </w:r>
      <w:proofErr w:type="spellEnd"/>
      <w:r w:rsidRPr="00DC0CB5">
        <w:rPr>
          <w:rStyle w:val="lev"/>
          <w:b w:val="0"/>
          <w:bCs w:val="0"/>
        </w:rPr>
        <w:t>)</w:t>
      </w:r>
      <w:bookmarkEnd w:id="135"/>
      <w:bookmarkEnd w:id="136"/>
      <w:bookmarkEnd w:id="137"/>
    </w:p>
    <w:p w14:paraId="78C7A2EC" w14:textId="77777777" w:rsidR="00BD7CDC" w:rsidRDefault="00BD7CDC" w:rsidP="00BD7CDC">
      <w:pPr>
        <w:pStyle w:val="NormalWeb"/>
        <w:spacing w:line="360" w:lineRule="auto"/>
      </w:pPr>
      <w:r w:rsidRPr="00DC0CB5">
        <w:t>Après validation de la fonctionnalité, celle-ci est fusionnée dans la branche d’intégration (</w:t>
      </w:r>
      <w:proofErr w:type="spellStart"/>
      <w:r w:rsidRPr="00DC0CB5">
        <w:t>develop</w:t>
      </w:r>
      <w:proofErr w:type="spellEnd"/>
      <w:r w:rsidRPr="00DC0CB5">
        <w:t>).</w:t>
      </w:r>
      <w:r w:rsidRPr="00DC0CB5">
        <w:br/>
      </w:r>
      <w:r>
        <w:t>Le pipeline associé exécute :</w:t>
      </w:r>
    </w:p>
    <w:p w14:paraId="1DC22DF9" w14:textId="77777777" w:rsidR="00BD7CDC" w:rsidRDefault="00BD7CDC" w:rsidP="00BD7CDC">
      <w:pPr>
        <w:pStyle w:val="Listeniveau1"/>
        <w:ind w:left="737" w:hanging="340"/>
      </w:pPr>
      <w:proofErr w:type="spellStart"/>
      <w:r>
        <w:rPr>
          <w:rStyle w:val="lev"/>
        </w:rPr>
        <w:t>Build</w:t>
      </w:r>
      <w:proofErr w:type="spellEnd"/>
      <w:r>
        <w:rPr>
          <w:rStyle w:val="lev"/>
        </w:rPr>
        <w:t xml:space="preserve"> complet</w:t>
      </w:r>
      <w:r>
        <w:t xml:space="preserve"> et </w:t>
      </w:r>
      <w:r>
        <w:rPr>
          <w:rStyle w:val="lev"/>
        </w:rPr>
        <w:t>tests automatisés</w:t>
      </w:r>
      <w:r>
        <w:t xml:space="preserve"> (unitaires et d’intégration).</w:t>
      </w:r>
    </w:p>
    <w:p w14:paraId="3D6A7536" w14:textId="77777777" w:rsidR="00BD7CDC" w:rsidRDefault="00BD7CDC" w:rsidP="00BD7CDC">
      <w:pPr>
        <w:pStyle w:val="Listeniveau1"/>
        <w:ind w:left="737" w:hanging="340"/>
      </w:pPr>
      <w:r>
        <w:rPr>
          <w:rStyle w:val="lev"/>
        </w:rPr>
        <w:t>Analyse SAST</w:t>
      </w:r>
      <w:r>
        <w:t xml:space="preserve"> via </w:t>
      </w:r>
      <w:proofErr w:type="spellStart"/>
      <w:r>
        <w:rPr>
          <w:rStyle w:val="lev"/>
        </w:rPr>
        <w:t>SonarQube</w:t>
      </w:r>
      <w:proofErr w:type="spellEnd"/>
      <w:r>
        <w:t>.</w:t>
      </w:r>
    </w:p>
    <w:p w14:paraId="381F6498" w14:textId="77777777" w:rsidR="00BD7CDC" w:rsidRDefault="00BD7CDC" w:rsidP="00BD7CDC">
      <w:pPr>
        <w:pStyle w:val="Listeniveau1"/>
        <w:ind w:left="737" w:hanging="340"/>
      </w:pPr>
      <w:r>
        <w:rPr>
          <w:rStyle w:val="lev"/>
        </w:rPr>
        <w:t>Scan DAST</w:t>
      </w:r>
      <w:r>
        <w:t xml:space="preserve"> avec </w:t>
      </w:r>
      <w:proofErr w:type="spellStart"/>
      <w:r>
        <w:rPr>
          <w:rStyle w:val="lev"/>
        </w:rPr>
        <w:t>Trivy</w:t>
      </w:r>
      <w:proofErr w:type="spellEnd"/>
      <w:r>
        <w:t xml:space="preserve"> pour détecter les failles dans les images Docker.</w:t>
      </w:r>
    </w:p>
    <w:p w14:paraId="2762FC1A" w14:textId="77777777" w:rsidR="00BD7CDC" w:rsidRDefault="00BD7CDC" w:rsidP="00BD7CDC">
      <w:pPr>
        <w:pStyle w:val="Listeniveau1"/>
        <w:ind w:left="737" w:hanging="340"/>
      </w:pPr>
      <w:r>
        <w:rPr>
          <w:rStyle w:val="lev"/>
        </w:rPr>
        <w:t>Déploiement automatique</w:t>
      </w:r>
      <w:r>
        <w:t xml:space="preserve"> sur le </w:t>
      </w:r>
      <w:r w:rsidRPr="00184CEB">
        <w:rPr>
          <w:rStyle w:val="lev"/>
        </w:rPr>
        <w:t>serveur QA (</w:t>
      </w:r>
      <w:proofErr w:type="spellStart"/>
      <w:r w:rsidRPr="00184CEB">
        <w:rPr>
          <w:rStyle w:val="lev"/>
        </w:rPr>
        <w:t>sic.afreetech.local</w:t>
      </w:r>
      <w:proofErr w:type="spellEnd"/>
      <w:r>
        <w:rPr>
          <w:rStyle w:val="lev"/>
        </w:rPr>
        <w:t>)</w:t>
      </w:r>
      <w:r>
        <w:t xml:space="preserve"> pour validation technique.</w:t>
      </w:r>
    </w:p>
    <w:p w14:paraId="1B6E45F8" w14:textId="77777777" w:rsidR="00BD7CDC" w:rsidRDefault="00BD7CDC" w:rsidP="00BD7CDC">
      <w:r>
        <w:t xml:space="preserve">Les résultats sont automatiquement remontés dans </w:t>
      </w:r>
      <w:proofErr w:type="spellStart"/>
      <w:r>
        <w:rPr>
          <w:rStyle w:val="lev"/>
        </w:rPr>
        <w:t>Slack</w:t>
      </w:r>
      <w:proofErr w:type="spellEnd"/>
      <w:r>
        <w:t xml:space="preserve"> pour assurer une visibilité complète du pipeline.</w:t>
      </w:r>
    </w:p>
    <w:p w14:paraId="1CCD615D" w14:textId="36329BBE" w:rsidR="00BD7CDC" w:rsidRDefault="00BD7CDC" w:rsidP="00BD7CDC">
      <w:pPr>
        <w:pStyle w:val="Titre2"/>
      </w:pPr>
      <w:bookmarkStart w:id="138" w:name="_Toc215649043"/>
      <w:r>
        <w:t>Environnement de déploiement</w:t>
      </w:r>
      <w:bookmarkEnd w:id="138"/>
    </w:p>
    <w:p w14:paraId="6470CADD" w14:textId="77777777" w:rsidR="00BD7CDC" w:rsidRDefault="00BD7CDC" w:rsidP="00BD7CDC">
      <w:r>
        <w:t>Le déploiement se fera sur plusieurs environnements dédiés tels que suit :</w:t>
      </w:r>
    </w:p>
    <w:p w14:paraId="56235DF2" w14:textId="118672C1" w:rsidR="00BD7CDC" w:rsidRDefault="00BD7CDC" w:rsidP="00BD7CDC">
      <w:pPr>
        <w:pStyle w:val="Listeniveau1"/>
        <w:spacing w:line="360" w:lineRule="auto"/>
        <w:ind w:left="794" w:hanging="397"/>
      </w:pPr>
      <w:proofErr w:type="spellStart"/>
      <w:r>
        <w:rPr>
          <w:rStyle w:val="lev"/>
        </w:rPr>
        <w:t>Pod</w:t>
      </w:r>
      <w:proofErr w:type="spellEnd"/>
      <w:r>
        <w:rPr>
          <w:rStyle w:val="lev"/>
        </w:rPr>
        <w:t xml:space="preserve"> 1 – Environnement de test (SIC)</w:t>
      </w:r>
      <w:r>
        <w:t xml:space="preserve"> : permet aux </w:t>
      </w:r>
      <w:r w:rsidRPr="00BD7CDC">
        <w:rPr>
          <w:rStyle w:val="lev"/>
          <w:b w:val="0"/>
          <w:bCs w:val="0"/>
        </w:rPr>
        <w:t>ingénieurs de tester et valider les nouvelles fonctionnalités</w:t>
      </w:r>
      <w:r w:rsidRPr="00BD7CDC">
        <w:rPr>
          <w:b/>
          <w:bCs/>
        </w:rPr>
        <w:t xml:space="preserve"> </w:t>
      </w:r>
      <w:r>
        <w:t xml:space="preserve">sur un environnement isolé avant tout passage en </w:t>
      </w:r>
      <w:proofErr w:type="spellStart"/>
      <w:r>
        <w:t>préproduction</w:t>
      </w:r>
      <w:proofErr w:type="spellEnd"/>
      <w:r>
        <w:t>.</w:t>
      </w:r>
    </w:p>
    <w:p w14:paraId="25D7E8B4" w14:textId="01C843E4" w:rsidR="00BD7CDC" w:rsidRDefault="00BD7CDC" w:rsidP="00BD7CDC">
      <w:pPr>
        <w:pStyle w:val="Listeniveau1"/>
        <w:spacing w:line="360" w:lineRule="auto"/>
        <w:ind w:left="794" w:hanging="397"/>
      </w:pPr>
      <w:proofErr w:type="spellStart"/>
      <w:r>
        <w:rPr>
          <w:rStyle w:val="lev"/>
        </w:rPr>
        <w:t>Pod</w:t>
      </w:r>
      <w:proofErr w:type="spellEnd"/>
      <w:r>
        <w:rPr>
          <w:rStyle w:val="lev"/>
        </w:rPr>
        <w:t xml:space="preserve"> 2 – Environnement de </w:t>
      </w:r>
      <w:proofErr w:type="spellStart"/>
      <w:r>
        <w:rPr>
          <w:rStyle w:val="lev"/>
        </w:rPr>
        <w:t>préproduction</w:t>
      </w:r>
      <w:proofErr w:type="spellEnd"/>
      <w:r>
        <w:t xml:space="preserve"> : destiné aux </w:t>
      </w:r>
      <w:r w:rsidRPr="00BD7CDC">
        <w:rPr>
          <w:rStyle w:val="lev"/>
          <w:b w:val="0"/>
          <w:bCs w:val="0"/>
        </w:rPr>
        <w:t>experts métiers</w:t>
      </w:r>
      <w:r>
        <w:t xml:space="preserve"> pour la </w:t>
      </w:r>
      <w:r w:rsidRPr="00BD7CDC">
        <w:rPr>
          <w:rStyle w:val="lev"/>
          <w:b w:val="0"/>
          <w:bCs w:val="0"/>
        </w:rPr>
        <w:t>validation fonctionnelle finale</w:t>
      </w:r>
      <w:r>
        <w:t xml:space="preserve"> des nouvelles fonctionnalités développées.</w:t>
      </w:r>
    </w:p>
    <w:p w14:paraId="6707086C" w14:textId="77777777" w:rsidR="00BD7CDC" w:rsidRDefault="00BD7CDC" w:rsidP="00BD7CDC">
      <w:pPr>
        <w:pStyle w:val="Listeniveau1"/>
        <w:spacing w:line="360" w:lineRule="auto"/>
        <w:ind w:left="794" w:hanging="397"/>
      </w:pPr>
      <w:proofErr w:type="spellStart"/>
      <w:r>
        <w:rPr>
          <w:rStyle w:val="lev"/>
        </w:rPr>
        <w:t>Pod</w:t>
      </w:r>
      <w:proofErr w:type="spellEnd"/>
      <w:r>
        <w:rPr>
          <w:rStyle w:val="lev"/>
        </w:rPr>
        <w:t xml:space="preserve"> 3 – Environnement de production</w:t>
      </w:r>
      <w:r>
        <w:t xml:space="preserve"> : la version validée est </w:t>
      </w:r>
      <w:r w:rsidRPr="00BD7CDC">
        <w:rPr>
          <w:rStyle w:val="lev"/>
          <w:b w:val="0"/>
          <w:bCs w:val="0"/>
        </w:rPr>
        <w:t>taguée et déployée</w:t>
      </w:r>
      <w:r w:rsidRPr="00184CEB">
        <w:t xml:space="preserve">, </w:t>
      </w:r>
      <w:r>
        <w:t xml:space="preserve">assurant la </w:t>
      </w:r>
      <w:r w:rsidRPr="00BD7CDC">
        <w:rPr>
          <w:rStyle w:val="lev"/>
          <w:b w:val="0"/>
          <w:bCs w:val="0"/>
        </w:rPr>
        <w:t>mise en ligne officielle</w:t>
      </w:r>
      <w:r>
        <w:t xml:space="preserve"> et la disponibilité des services pour les utilisateurs finaux.</w:t>
      </w:r>
    </w:p>
    <w:p w14:paraId="13DAF892" w14:textId="77777777" w:rsidR="00BD7CDC" w:rsidRDefault="00BD7CDC" w:rsidP="00BD7CDC">
      <w:r>
        <w:t xml:space="preserve">Cette architecture en </w:t>
      </w:r>
      <w:proofErr w:type="spellStart"/>
      <w:r>
        <w:t>pods</w:t>
      </w:r>
      <w:proofErr w:type="spellEnd"/>
      <w:r>
        <w:t xml:space="preserve"> garantit une </w:t>
      </w:r>
      <w:r w:rsidRPr="00BD7CDC">
        <w:rPr>
          <w:rStyle w:val="lev"/>
          <w:b w:val="0"/>
          <w:bCs w:val="0"/>
        </w:rPr>
        <w:t>séparation des environnements</w:t>
      </w:r>
      <w:r>
        <w:t xml:space="preserve">, assurant la </w:t>
      </w:r>
      <w:r w:rsidRPr="00BD7CDC">
        <w:rPr>
          <w:rStyle w:val="lev"/>
          <w:b w:val="0"/>
          <w:bCs w:val="0"/>
        </w:rPr>
        <w:t>stabilité, la</w:t>
      </w:r>
      <w:r w:rsidRPr="00425DE6">
        <w:rPr>
          <w:rStyle w:val="lev"/>
        </w:rPr>
        <w:t xml:space="preserve"> </w:t>
      </w:r>
      <w:r w:rsidRPr="00BD7CDC">
        <w:rPr>
          <w:rStyle w:val="lev"/>
          <w:b w:val="0"/>
          <w:bCs w:val="0"/>
        </w:rPr>
        <w:t>reproductibilité et la sécurité</w:t>
      </w:r>
      <w:r>
        <w:t xml:space="preserve"> des déploiements.</w:t>
      </w:r>
    </w:p>
    <w:p w14:paraId="494CF538" w14:textId="5A5177FF" w:rsidR="00B01E41" w:rsidRDefault="00B01E41" w:rsidP="00CB4360">
      <w:pPr>
        <w:pStyle w:val="Titre2"/>
      </w:pPr>
      <w:bookmarkStart w:id="139" w:name="_Toc215649044"/>
      <w:r>
        <w:t>Environnement &amp; Architecture d'Infrastructure</w:t>
      </w:r>
      <w:bookmarkEnd w:id="139"/>
    </w:p>
    <w:p w14:paraId="2868531E" w14:textId="77777777" w:rsidR="00B01E41" w:rsidRDefault="00B01E41" w:rsidP="00CB4360">
      <w:r>
        <w:lastRenderedPageBreak/>
        <w:t>Pour héberger ces applications, l'environnement physique et réseau sera entièrement modernisé pour garantir résilience et performance.</w:t>
      </w:r>
    </w:p>
    <w:p w14:paraId="45495D58" w14:textId="46C5ABBB" w:rsidR="00B01E41" w:rsidRDefault="00B01E41" w:rsidP="00CB4360">
      <w:pPr>
        <w:pStyle w:val="Listeniveau1"/>
      </w:pPr>
      <w:r>
        <w:rPr>
          <w:rStyle w:val="lev"/>
        </w:rPr>
        <w:t>Haute Disponibilité (PROD / PRA) :</w:t>
      </w:r>
      <w:r>
        <w:t xml:space="preserve"> Le pilier de notre infrastructure est la redondance. Nous mettons en place un site de </w:t>
      </w:r>
      <w:r>
        <w:rPr>
          <w:rStyle w:val="lev"/>
        </w:rPr>
        <w:t>Production (PROD)</w:t>
      </w:r>
      <w:r>
        <w:t xml:space="preserve"> principal (au siège) et un site de </w:t>
      </w:r>
      <w:r>
        <w:rPr>
          <w:rStyle w:val="lev"/>
        </w:rPr>
        <w:t>Reprise d'Activité (PRA)</w:t>
      </w:r>
      <w:r>
        <w:t xml:space="preserve"> complet (probablement à Douala,) pour assurer la continuité de service en cas d'incident majeur sur le site principal.</w:t>
      </w:r>
    </w:p>
    <w:p w14:paraId="2A8EE2B2" w14:textId="6368CE78" w:rsidR="00B01E41" w:rsidRDefault="00B01E41" w:rsidP="00CB4360">
      <w:pPr>
        <w:pStyle w:val="Listeniveau1"/>
      </w:pPr>
      <w:r>
        <w:rPr>
          <w:rStyle w:val="lev"/>
        </w:rPr>
        <w:t>Virtualisation et Orchestration :</w:t>
      </w:r>
      <w:r>
        <w:t xml:space="preserve"> La solution sera déployée sur des serveurs virtuels (VM) gérés par </w:t>
      </w:r>
      <w:proofErr w:type="spellStart"/>
      <w:r>
        <w:rPr>
          <w:rStyle w:val="lev"/>
        </w:rPr>
        <w:t>Kubernetes</w:t>
      </w:r>
      <w:proofErr w:type="spellEnd"/>
      <w:r>
        <w:t xml:space="preserve">. Cette technologie permet une gestion flexible des ressources, une </w:t>
      </w:r>
      <w:proofErr w:type="spellStart"/>
      <w:r>
        <w:t>scalabilité</w:t>
      </w:r>
      <w:proofErr w:type="spellEnd"/>
      <w:r>
        <w:t xml:space="preserve"> (montée en charge) automatique et des mises à jour sans interruption de service.</w:t>
      </w:r>
    </w:p>
    <w:p w14:paraId="469B8574" w14:textId="77777777" w:rsidR="00B01E41" w:rsidRDefault="00B01E41" w:rsidP="00CB4360">
      <w:pPr>
        <w:pStyle w:val="Listeniveau1"/>
      </w:pPr>
      <w:r>
        <w:rPr>
          <w:rStyle w:val="lev"/>
        </w:rPr>
        <w:t>Résilience des Données :</w:t>
      </w:r>
      <w:r>
        <w:t xml:space="preserve"> La base de données </w:t>
      </w:r>
      <w:r>
        <w:rPr>
          <w:rStyle w:val="lev"/>
        </w:rPr>
        <w:t>PostgreSQL</w:t>
      </w:r>
      <w:r>
        <w:t xml:space="preserve"> sera configurée en </w:t>
      </w:r>
      <w:r>
        <w:rPr>
          <w:rStyle w:val="lev"/>
        </w:rPr>
        <w:t>Cluster</w:t>
      </w:r>
      <w:r>
        <w:t xml:space="preserve"> (Serveur Cluster), assurant qu'en cas de défaillance d'un nœud de base de données, un autre prend le relais instantanément.</w:t>
      </w:r>
    </w:p>
    <w:p w14:paraId="575B9538" w14:textId="77777777" w:rsidR="00B01E41" w:rsidRDefault="00B01E41" w:rsidP="00CB4360">
      <w:pPr>
        <w:pStyle w:val="Listeniveau1"/>
      </w:pPr>
      <w:r>
        <w:rPr>
          <w:rStyle w:val="lev"/>
        </w:rPr>
        <w:t>Sécurité et Supervision :</w:t>
      </w:r>
      <w:r>
        <w:t xml:space="preserve"> L'ensemble du périmètre sera protégé par des </w:t>
      </w:r>
      <w:r>
        <w:rPr>
          <w:rStyle w:val="lev"/>
        </w:rPr>
        <w:t>Firewalls (</w:t>
      </w:r>
      <w:proofErr w:type="spellStart"/>
      <w:r>
        <w:rPr>
          <w:rStyle w:val="lev"/>
        </w:rPr>
        <w:t>Fortigate</w:t>
      </w:r>
      <w:proofErr w:type="spellEnd"/>
      <w:r>
        <w:rPr>
          <w:rStyle w:val="lev"/>
        </w:rPr>
        <w:t>)</w:t>
      </w:r>
      <w:r>
        <w:t>. La supervision continue de l'état de santé des serveurs et des applications sera assurée par des outils standards de l'industrie (</w:t>
      </w:r>
      <w:proofErr w:type="spellStart"/>
      <w:r>
        <w:rPr>
          <w:rStyle w:val="lev"/>
        </w:rPr>
        <w:t>Zabbix</w:t>
      </w:r>
      <w:proofErr w:type="spellEnd"/>
      <w:r>
        <w:t xml:space="preserve"> et </w:t>
      </w:r>
      <w:proofErr w:type="spellStart"/>
      <w:r>
        <w:rPr>
          <w:rStyle w:val="lev"/>
        </w:rPr>
        <w:t>Wazuh</w:t>
      </w:r>
      <w:proofErr w:type="spellEnd"/>
      <w:r>
        <w:t>), avec des alertes en temps réel pour l'équipe technique.</w:t>
      </w:r>
    </w:p>
    <w:p w14:paraId="3DC73D8E" w14:textId="7F80BFFF" w:rsidR="00F14C31" w:rsidRDefault="00B01E41" w:rsidP="00F14C31">
      <w:pPr>
        <w:pStyle w:val="Listeniveau1"/>
      </w:pPr>
      <w:r>
        <w:rPr>
          <w:rStyle w:val="lev"/>
        </w:rPr>
        <w:t>Sauvegarde :</w:t>
      </w:r>
      <w:r>
        <w:t xml:space="preserve"> Une stratégie de sauvegarde complète sera mise en œuvre, incluant des sauvegardes locales régulières et une copie externalisée sur un </w:t>
      </w:r>
      <w:r>
        <w:rPr>
          <w:rStyle w:val="lev"/>
        </w:rPr>
        <w:t>serveur de sauvegarde Cloud</w:t>
      </w:r>
      <w:r>
        <w:t xml:space="preserve"> pour se prémunir contre tout sinistre majeur.</w:t>
      </w:r>
    </w:p>
    <w:p w14:paraId="3DD1024A" w14:textId="77777777" w:rsidR="00F14C31" w:rsidRDefault="00F14C31" w:rsidP="00F14C31">
      <w:pPr>
        <w:pStyle w:val="Listeniveau1"/>
        <w:numPr>
          <w:ilvl w:val="0"/>
          <w:numId w:val="0"/>
        </w:numPr>
        <w:rPr>
          <w:rStyle w:val="lev"/>
        </w:rPr>
      </w:pPr>
    </w:p>
    <w:p w14:paraId="53C7C722" w14:textId="0DD1D3C9" w:rsidR="00F14C31" w:rsidRDefault="00F14C31" w:rsidP="00F14C31">
      <w:pPr>
        <w:pStyle w:val="Titre3"/>
      </w:pPr>
      <w:bookmarkStart w:id="140" w:name="_Toc215649045"/>
      <w:r>
        <w:t>Gestion des interfaçages</w:t>
      </w:r>
      <w:bookmarkEnd w:id="140"/>
    </w:p>
    <w:p w14:paraId="07C6C7A0" w14:textId="69864CFE" w:rsidR="00F14C31" w:rsidRPr="00F14C31" w:rsidRDefault="00F14C31" w:rsidP="00F14C31">
      <w:pPr>
        <w:rPr>
          <w:lang w:eastAsia="fr-FR"/>
        </w:rPr>
      </w:pPr>
      <w:r>
        <w:rPr>
          <w:lang w:eastAsia="fr-FR"/>
        </w:rPr>
        <w:t xml:space="preserve">Le Système HORIZON est conçu sous forme de couches modulaires (confère DTA section couches fonctionnelles) basée sur des </w:t>
      </w:r>
      <w:proofErr w:type="spellStart"/>
      <w:r w:rsidR="00866E0D">
        <w:rPr>
          <w:lang w:eastAsia="fr-FR"/>
        </w:rPr>
        <w:t>microservices</w:t>
      </w:r>
      <w:proofErr w:type="spellEnd"/>
      <w:r w:rsidR="00866E0D">
        <w:rPr>
          <w:lang w:eastAsia="fr-FR"/>
        </w:rPr>
        <w:t xml:space="preserve"> intégrés</w:t>
      </w:r>
      <w:r>
        <w:rPr>
          <w:lang w:eastAsia="fr-FR"/>
        </w:rPr>
        <w:t xml:space="preserve"> à des API REST qui permettent d’interagir avec les systèmes tiers sans passer par une interface utilisateur. </w:t>
      </w:r>
    </w:p>
    <w:p w14:paraId="08F77ACF" w14:textId="77777777" w:rsidR="00615576" w:rsidRDefault="00615576" w:rsidP="00615576">
      <w:pPr>
        <w:pStyle w:val="Listeniveau1"/>
        <w:numPr>
          <w:ilvl w:val="0"/>
          <w:numId w:val="0"/>
        </w:numPr>
      </w:pPr>
    </w:p>
    <w:p w14:paraId="7C520CEB" w14:textId="77777777" w:rsidR="00B01E41" w:rsidRDefault="00B01E41" w:rsidP="00615576">
      <w:r>
        <w:t>En conclusion, cette architecture à la fois modulaire (</w:t>
      </w:r>
      <w:proofErr w:type="spellStart"/>
      <w:r>
        <w:t>Odoo</w:t>
      </w:r>
      <w:proofErr w:type="spellEnd"/>
      <w:r>
        <w:t xml:space="preserve">, </w:t>
      </w:r>
      <w:proofErr w:type="spellStart"/>
      <w:r>
        <w:t>Microservices</w:t>
      </w:r>
      <w:proofErr w:type="spellEnd"/>
      <w:r>
        <w:t xml:space="preserve">, SIG) et redondante (PRA, </w:t>
      </w:r>
      <w:proofErr w:type="spellStart"/>
      <w:r>
        <w:t>Kubernetes</w:t>
      </w:r>
      <w:proofErr w:type="spellEnd"/>
      <w:r>
        <w:t>, Cluster DB) répond parfaitement aux exigences des TDR en fournissant une plateforme sécurisée, performante et pérenne pour accompagner la croissance de la SIC.</w:t>
      </w:r>
    </w:p>
    <w:p w14:paraId="324D6233" w14:textId="34245158" w:rsidR="00B01E41" w:rsidRDefault="00BD7CDC" w:rsidP="00BD7CDC">
      <w:r>
        <w:t>Cependant l’architecture technique complète est décrite dans le document technique d’architecture (DTA).</w:t>
      </w:r>
    </w:p>
    <w:p w14:paraId="6E346660" w14:textId="77777777" w:rsidR="00F14C31" w:rsidRDefault="00F14C31" w:rsidP="00BD7CDC"/>
    <w:p w14:paraId="5388F0A2" w14:textId="77777777" w:rsidR="00F14C31" w:rsidRDefault="00F14C31" w:rsidP="00BD7CDC"/>
    <w:p w14:paraId="2B17267E" w14:textId="77777777" w:rsidR="00BD7CDC" w:rsidRDefault="00BD7CDC" w:rsidP="0036207C">
      <w:pPr>
        <w:spacing w:after="160" w:line="259" w:lineRule="auto"/>
        <w:jc w:val="left"/>
      </w:pPr>
    </w:p>
    <w:p w14:paraId="5BC08262" w14:textId="0356E0BE" w:rsidR="0036207C" w:rsidRDefault="0036207C" w:rsidP="0036207C">
      <w:pPr>
        <w:spacing w:after="160" w:line="259" w:lineRule="auto"/>
        <w:jc w:val="left"/>
      </w:pPr>
      <w:r>
        <w:br w:type="page"/>
      </w:r>
    </w:p>
    <w:p w14:paraId="6E373DE9" w14:textId="6AD9ED75" w:rsidR="008B0865" w:rsidRDefault="008B0865" w:rsidP="00990498">
      <w:pPr>
        <w:pStyle w:val="Titre1"/>
      </w:pPr>
      <w:bookmarkStart w:id="141" w:name="_Toc215649046"/>
      <w:r>
        <w:lastRenderedPageBreak/>
        <w:t>QUALITÉ, TESTS ET VALIDATION</w:t>
      </w:r>
      <w:bookmarkEnd w:id="141"/>
    </w:p>
    <w:p w14:paraId="68C84AE5" w14:textId="6044A3DB" w:rsidR="008B0865" w:rsidRDefault="0036207C" w:rsidP="008B0865">
      <w:r>
        <w:t>La démarche qualité appliqué</w:t>
      </w:r>
      <w:r w:rsidR="00866E0D">
        <w:t>e</w:t>
      </w:r>
      <w:r>
        <w:t xml:space="preserve"> au projet HORIZON vise à garantir la conformité des livrables aux exigences contractuelles, techniques et fonctionnelles. Elle encadre également les activités de vérification et de validation nécessaire à l’acceptation final du système. </w:t>
      </w:r>
    </w:p>
    <w:p w14:paraId="2E439818" w14:textId="6F7E3A54" w:rsidR="0036207C" w:rsidRDefault="0036207C" w:rsidP="008B0865">
      <w:r>
        <w:t>Le présent programme d’exécution ne détaillé pas les procédures qualités, celles-ci étant décrite de manière exhaustive dans le plan d’assurance qualité (PAQ).</w:t>
      </w:r>
    </w:p>
    <w:p w14:paraId="3D30146C" w14:textId="5DB3A61A" w:rsidR="0036207C" w:rsidRDefault="0036207C" w:rsidP="008B0865">
      <w:r>
        <w:t>Sachant que AFREETECH est cabinet certifié ISO9001 V2015, notre démarche qualité </w:t>
      </w:r>
      <w:r w:rsidR="007D1E81">
        <w:t>repose sur :</w:t>
      </w:r>
    </w:p>
    <w:p w14:paraId="2CDF8675" w14:textId="3AF7B0B9" w:rsidR="007D1E81" w:rsidRDefault="007D1E81" w:rsidP="008B0865">
      <w:r>
        <w:rPr>
          <w:noProof/>
          <w:lang w:eastAsia="fr-FR"/>
        </w:rPr>
        <w:drawing>
          <wp:inline distT="0" distB="0" distL="0" distR="0" wp14:anchorId="4B438B36" wp14:editId="0AE4DB2C">
            <wp:extent cx="6537960" cy="3200400"/>
            <wp:effectExtent l="0" t="0" r="0" b="0"/>
            <wp:docPr id="385907878" name="Diagramme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2EAE64BA" w14:textId="08D497D8" w:rsidR="007D1E81" w:rsidRDefault="007D1E81" w:rsidP="008B0865">
      <w:r>
        <w:t xml:space="preserve">La supervision de la qualité est faite par AFREETECH. Les tests et validations sont faites en interne dans un premier temps avant d’être faites à la SIC dans un second temps. Tout ceci est sanctionné par le PV de recettes. </w:t>
      </w:r>
    </w:p>
    <w:p w14:paraId="4C2456CA" w14:textId="29226012" w:rsidR="007D1E81" w:rsidRDefault="007D1E81" w:rsidP="007D1E81">
      <w:pPr>
        <w:spacing w:after="160" w:line="259" w:lineRule="auto"/>
        <w:jc w:val="left"/>
      </w:pPr>
      <w:r>
        <w:br w:type="page"/>
      </w:r>
    </w:p>
    <w:p w14:paraId="66EE27A1" w14:textId="639A7487" w:rsidR="008B0865" w:rsidRDefault="008B0865" w:rsidP="00990498">
      <w:pPr>
        <w:pStyle w:val="Titre1"/>
      </w:pPr>
      <w:bookmarkStart w:id="142" w:name="_Toc215649047"/>
      <w:r>
        <w:lastRenderedPageBreak/>
        <w:t>FORMATION, COMMUNICATION ET CONDUITE DU CHANGEMENT</w:t>
      </w:r>
      <w:bookmarkEnd w:id="142"/>
    </w:p>
    <w:p w14:paraId="04351E38" w14:textId="118C859E" w:rsidR="008B0865" w:rsidRDefault="00980373" w:rsidP="007D1E81">
      <w:r>
        <w:t xml:space="preserve">Les actions de formations, de communication et de conduite du changement constituent des leviers essentiels pour assurer l’appropriation de la solution HORIZON par l’ensemble des acteurs concernés. La présente section ne détaille pas les éléments de formation, communication ni de conduite du changement. Elle précise </w:t>
      </w:r>
      <w:r w:rsidR="00AC5262">
        <w:t>toutefois</w:t>
      </w:r>
      <w:r>
        <w:t xml:space="preserve"> les points essentiels qui sont abordé dans ces documents, notamment :</w:t>
      </w:r>
    </w:p>
    <w:p w14:paraId="7BFC7D6A" w14:textId="677CCEFB" w:rsidR="007D1E81" w:rsidRDefault="00980373" w:rsidP="007D1E81">
      <w:r>
        <w:rPr>
          <w:noProof/>
          <w:lang w:eastAsia="fr-FR"/>
        </w:rPr>
        <w:drawing>
          <wp:inline distT="0" distB="0" distL="0" distR="0" wp14:anchorId="60E44A29" wp14:editId="23D0000A">
            <wp:extent cx="6301740" cy="2308860"/>
            <wp:effectExtent l="0" t="0" r="22860" b="15240"/>
            <wp:docPr id="314537686" name="Diagramme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6636A823" w14:textId="5295FA85" w:rsidR="00AD3D4E" w:rsidRDefault="00AD3D4E" w:rsidP="00AD3D4E">
      <w:pPr>
        <w:pStyle w:val="Titre2"/>
        <w:rPr>
          <w:rStyle w:val="lev"/>
          <w:b w:val="0"/>
        </w:rPr>
      </w:pPr>
      <w:bookmarkStart w:id="143" w:name="_Toc213319111"/>
      <w:bookmarkStart w:id="144" w:name="_Toc215649048"/>
      <w:r>
        <w:rPr>
          <w:rStyle w:val="lev"/>
          <w:b w:val="0"/>
        </w:rPr>
        <w:t>Présentation du plan formations</w:t>
      </w:r>
      <w:bookmarkEnd w:id="143"/>
      <w:bookmarkEnd w:id="144"/>
    </w:p>
    <w:p w14:paraId="59DD41D2" w14:textId="77777777" w:rsidR="00AD3D4E" w:rsidRPr="00E5765C" w:rsidRDefault="00AD3D4E" w:rsidP="00AD3D4E">
      <w:pPr>
        <w:rPr>
          <w:lang w:eastAsia="fr-FR"/>
        </w:rPr>
      </w:pPr>
      <w:r>
        <w:rPr>
          <w:lang w:eastAsia="fr-FR"/>
        </w:rPr>
        <w:t xml:space="preserve">Notre </w:t>
      </w:r>
      <w:r w:rsidRPr="00E5765C">
        <w:rPr>
          <w:lang w:eastAsia="fr-FR"/>
        </w:rPr>
        <w:t xml:space="preserve">méthodologie des formations vise à garantir une montée en compétence progressive des utilisateurs, en tenant compte de leurs profils et de leurs rôles. Elle repose sur une approche participative, orientée vers la pratique et l’appropriation </w:t>
      </w:r>
      <w:r>
        <w:rPr>
          <w:lang w:eastAsia="fr-FR"/>
        </w:rPr>
        <w:t>du système</w:t>
      </w:r>
      <w:r w:rsidRPr="00E5765C">
        <w:rPr>
          <w:lang w:eastAsia="fr-FR"/>
        </w:rPr>
        <w:t>.</w:t>
      </w:r>
    </w:p>
    <w:p w14:paraId="1832FFD7" w14:textId="77777777" w:rsidR="00AD3D4E" w:rsidRPr="00E5765C" w:rsidRDefault="00AD3D4E" w:rsidP="00AD3D4E">
      <w:pPr>
        <w:pStyle w:val="Titre3"/>
      </w:pPr>
      <w:bookmarkStart w:id="145" w:name="_Toc213319112"/>
      <w:bookmarkStart w:id="146" w:name="_Toc215649049"/>
      <w:r w:rsidRPr="00E5765C">
        <w:t>Objectifs de la formation</w:t>
      </w:r>
      <w:bookmarkEnd w:id="145"/>
      <w:bookmarkEnd w:id="146"/>
    </w:p>
    <w:p w14:paraId="778D99D1" w14:textId="77777777" w:rsidR="00AD3D4E" w:rsidRPr="00E5765C" w:rsidRDefault="00AD3D4E" w:rsidP="00AD3D4E">
      <w:pPr>
        <w:rPr>
          <w:lang w:eastAsia="fr-FR"/>
        </w:rPr>
      </w:pPr>
      <w:r w:rsidRPr="00E5765C">
        <w:rPr>
          <w:lang w:eastAsia="fr-FR"/>
        </w:rPr>
        <w:t>Les formations ont pour but :</w:t>
      </w:r>
    </w:p>
    <w:p w14:paraId="0E52E868" w14:textId="77777777" w:rsidR="00AD3D4E" w:rsidRPr="00A0651F" w:rsidRDefault="00AD3D4E" w:rsidP="00AD3D4E">
      <w:pPr>
        <w:pStyle w:val="Listeniveau1"/>
        <w:spacing w:line="360" w:lineRule="auto"/>
        <w:ind w:left="717"/>
      </w:pPr>
      <w:r w:rsidRPr="00E5765C">
        <w:rPr>
          <w:lang w:eastAsia="fr-FR"/>
        </w:rPr>
        <w:t xml:space="preserve">D’assurer la </w:t>
      </w:r>
      <w:r w:rsidRPr="00A0651F">
        <w:t>maîtrise d’HORIZON ;</w:t>
      </w:r>
    </w:p>
    <w:p w14:paraId="1DAA8C77" w14:textId="77777777" w:rsidR="00AD3D4E" w:rsidRPr="00A0651F" w:rsidRDefault="00AD3D4E" w:rsidP="00AD3D4E">
      <w:pPr>
        <w:pStyle w:val="Listeniveau1"/>
        <w:spacing w:line="360" w:lineRule="auto"/>
        <w:ind w:left="717"/>
      </w:pPr>
      <w:r w:rsidRPr="00A0651F">
        <w:t>De renforcer l’autonomie des utilisateurs dans l’exécution de leurs tâches ;</w:t>
      </w:r>
    </w:p>
    <w:p w14:paraId="32DB6AED" w14:textId="77777777" w:rsidR="00AD3D4E" w:rsidRDefault="00AD3D4E" w:rsidP="00AD3D4E">
      <w:pPr>
        <w:pStyle w:val="Listeniveau1"/>
        <w:spacing w:line="360" w:lineRule="auto"/>
        <w:ind w:left="717"/>
        <w:rPr>
          <w:lang w:eastAsia="fr-FR"/>
        </w:rPr>
      </w:pPr>
      <w:r w:rsidRPr="00A0651F">
        <w:t>De favoriser une adoption homogène</w:t>
      </w:r>
      <w:r w:rsidRPr="00E5765C">
        <w:rPr>
          <w:lang w:eastAsia="fr-FR"/>
        </w:rPr>
        <w:t xml:space="preserve"> de la solution à l’échelle de la SIC.</w:t>
      </w:r>
    </w:p>
    <w:p w14:paraId="26A1DAB2" w14:textId="77777777" w:rsidR="00AD3D4E" w:rsidRPr="00E5765C" w:rsidRDefault="00AD3D4E" w:rsidP="00AD3D4E">
      <w:pPr>
        <w:rPr>
          <w:lang w:eastAsia="fr-FR"/>
        </w:rPr>
      </w:pPr>
    </w:p>
    <w:p w14:paraId="2A4F94EA" w14:textId="77777777" w:rsidR="00AD3D4E" w:rsidRPr="00E5765C" w:rsidRDefault="00AD3D4E" w:rsidP="00AD3D4E">
      <w:pPr>
        <w:pStyle w:val="Titre3"/>
      </w:pPr>
      <w:bookmarkStart w:id="147" w:name="_Toc213319113"/>
      <w:bookmarkStart w:id="148" w:name="_Toc215649050"/>
      <w:r w:rsidRPr="00E5765C">
        <w:t>Approche pédagogique</w:t>
      </w:r>
      <w:bookmarkEnd w:id="147"/>
      <w:bookmarkEnd w:id="148"/>
    </w:p>
    <w:p w14:paraId="4A109BF7" w14:textId="77777777" w:rsidR="00AD3D4E" w:rsidRPr="00E5765C" w:rsidRDefault="00AD3D4E" w:rsidP="00AD3D4E">
      <w:pPr>
        <w:rPr>
          <w:lang w:eastAsia="fr-FR"/>
        </w:rPr>
      </w:pPr>
      <w:r w:rsidRPr="00E5765C">
        <w:rPr>
          <w:lang w:eastAsia="fr-FR"/>
        </w:rPr>
        <w:t>La démarche de formation suivra un modèle mixte combinant :</w:t>
      </w:r>
    </w:p>
    <w:p w14:paraId="7A3C2D17" w14:textId="77777777" w:rsidR="00AD3D4E" w:rsidRPr="00A0651F" w:rsidRDefault="00AD3D4E" w:rsidP="00AD3D4E">
      <w:pPr>
        <w:pStyle w:val="Listeniveau1"/>
        <w:spacing w:line="360" w:lineRule="auto"/>
        <w:ind w:left="717"/>
      </w:pPr>
      <w:r w:rsidRPr="00E5765C">
        <w:rPr>
          <w:b/>
          <w:bCs/>
          <w:lang w:eastAsia="fr-FR"/>
        </w:rPr>
        <w:t>Des sessions théoriques</w:t>
      </w:r>
      <w:r w:rsidRPr="00E5765C">
        <w:rPr>
          <w:lang w:eastAsia="fr-FR"/>
        </w:rPr>
        <w:t xml:space="preserve"> pour présenter les principes fonctionnels </w:t>
      </w:r>
      <w:r w:rsidRPr="00A0651F">
        <w:t>et les processus cibles ;</w:t>
      </w:r>
    </w:p>
    <w:p w14:paraId="719ACDCE" w14:textId="77777777" w:rsidR="00AD3D4E" w:rsidRPr="00A0651F" w:rsidRDefault="00AD3D4E" w:rsidP="00AD3D4E">
      <w:pPr>
        <w:pStyle w:val="Listeniveau1"/>
        <w:spacing w:line="360" w:lineRule="auto"/>
        <w:ind w:left="717"/>
      </w:pPr>
      <w:r w:rsidRPr="00A0651F">
        <w:rPr>
          <w:b/>
          <w:bCs/>
        </w:rPr>
        <w:lastRenderedPageBreak/>
        <w:t>Des ateliers pratiques</w:t>
      </w:r>
      <w:r w:rsidRPr="00A0651F">
        <w:t xml:space="preserve"> axés sur des cas d’usage réels issus du contexte de la SIC ;</w:t>
      </w:r>
    </w:p>
    <w:p w14:paraId="5AD63AD1" w14:textId="77777777" w:rsidR="00AD3D4E" w:rsidRPr="00A0651F" w:rsidRDefault="00AD3D4E" w:rsidP="00AD3D4E">
      <w:pPr>
        <w:pStyle w:val="Listeniveau1"/>
        <w:spacing w:line="360" w:lineRule="auto"/>
        <w:ind w:left="717"/>
      </w:pPr>
      <w:r w:rsidRPr="00A0651F">
        <w:rPr>
          <w:b/>
          <w:bCs/>
        </w:rPr>
        <w:t>Des supports interactifs</w:t>
      </w:r>
      <w:r w:rsidRPr="00A0651F">
        <w:t xml:space="preserve"> (guides utilisateurs, tutoriels, vidéos) pour faciliter l’apprentissage individuel ;</w:t>
      </w:r>
    </w:p>
    <w:p w14:paraId="679B3BD1" w14:textId="77777777" w:rsidR="00AD3D4E" w:rsidRDefault="00AD3D4E" w:rsidP="00AD3D4E">
      <w:pPr>
        <w:pStyle w:val="Listeniveau1"/>
        <w:spacing w:line="360" w:lineRule="auto"/>
        <w:ind w:left="717"/>
        <w:rPr>
          <w:lang w:eastAsia="fr-FR"/>
        </w:rPr>
      </w:pPr>
      <w:r w:rsidRPr="00A0651F">
        <w:rPr>
          <w:b/>
          <w:bCs/>
        </w:rPr>
        <w:t>Des évaluations</w:t>
      </w:r>
      <w:r w:rsidRPr="00A0651F">
        <w:t xml:space="preserve"> à la fin de chaque session afin de mesurer la compréhension</w:t>
      </w:r>
      <w:r w:rsidRPr="00E5765C">
        <w:rPr>
          <w:lang w:eastAsia="fr-FR"/>
        </w:rPr>
        <w:t xml:space="preserve"> et le niveau d’appropriation.</w:t>
      </w:r>
    </w:p>
    <w:p w14:paraId="49529D3D" w14:textId="77777777" w:rsidR="00AD3D4E" w:rsidRPr="00E5765C" w:rsidRDefault="00AD3D4E" w:rsidP="00AD3D4E">
      <w:pPr>
        <w:rPr>
          <w:lang w:eastAsia="fr-FR"/>
        </w:rPr>
      </w:pPr>
    </w:p>
    <w:p w14:paraId="0166FE9D" w14:textId="77777777" w:rsidR="00AD3D4E" w:rsidRPr="00E5765C" w:rsidRDefault="00AD3D4E" w:rsidP="00AD3D4E">
      <w:pPr>
        <w:pStyle w:val="Titre3"/>
      </w:pPr>
      <w:bookmarkStart w:id="149" w:name="_Toc213319114"/>
      <w:bookmarkStart w:id="150" w:name="_Toc215649051"/>
      <w:r w:rsidRPr="00E5765C">
        <w:t>Typologie des formations</w:t>
      </w:r>
      <w:bookmarkEnd w:id="149"/>
      <w:bookmarkEnd w:id="150"/>
    </w:p>
    <w:p w14:paraId="67426B27" w14:textId="77777777" w:rsidR="00AD3D4E" w:rsidRDefault="00AD3D4E" w:rsidP="00AD3D4E">
      <w:pPr>
        <w:rPr>
          <w:lang w:eastAsia="fr-FR"/>
        </w:rPr>
      </w:pPr>
      <w:r w:rsidRPr="00E5765C">
        <w:rPr>
          <w:lang w:eastAsia="fr-FR"/>
        </w:rPr>
        <w:t>Les formations seront structurées autour</w:t>
      </w:r>
      <w:r>
        <w:rPr>
          <w:lang w:eastAsia="fr-FR"/>
        </w:rPr>
        <w:t xml:space="preserve"> </w:t>
      </w:r>
      <w:r w:rsidRPr="00A0651F">
        <w:rPr>
          <w:lang w:eastAsia="fr-FR"/>
        </w:rPr>
        <w:t>des utilisateurs clés</w:t>
      </w:r>
      <w:r>
        <w:rPr>
          <w:lang w:eastAsia="fr-FR"/>
        </w:rPr>
        <w:t xml:space="preserve"> (</w:t>
      </w:r>
      <w:r w:rsidRPr="00E5765C">
        <w:rPr>
          <w:lang w:eastAsia="fr-FR"/>
        </w:rPr>
        <w:t>ciblant les responsables fonctionnels et les points focaux)</w:t>
      </w:r>
      <w:r>
        <w:rPr>
          <w:lang w:eastAsia="fr-FR"/>
        </w:rPr>
        <w:t xml:space="preserve"> et </w:t>
      </w:r>
      <w:r w:rsidRPr="00A0651F">
        <w:rPr>
          <w:lang w:eastAsia="fr-FR"/>
        </w:rPr>
        <w:t>des utilisateurs finaux</w:t>
      </w:r>
      <w:r>
        <w:rPr>
          <w:lang w:eastAsia="fr-FR"/>
        </w:rPr>
        <w:t xml:space="preserve"> (</w:t>
      </w:r>
      <w:r w:rsidRPr="00E5765C">
        <w:rPr>
          <w:lang w:eastAsia="fr-FR"/>
        </w:rPr>
        <w:t xml:space="preserve">pour l’ensemble du personnel concerné par </w:t>
      </w:r>
      <w:r>
        <w:rPr>
          <w:lang w:eastAsia="fr-FR"/>
        </w:rPr>
        <w:t>HORIZON).</w:t>
      </w:r>
    </w:p>
    <w:p w14:paraId="7A15B81E" w14:textId="77777777" w:rsidR="00AD3D4E" w:rsidRPr="00E5765C" w:rsidRDefault="00AD3D4E" w:rsidP="00AD3D4E">
      <w:pPr>
        <w:rPr>
          <w:lang w:eastAsia="fr-FR"/>
        </w:rPr>
      </w:pPr>
    </w:p>
    <w:p w14:paraId="2E45535B" w14:textId="77777777" w:rsidR="00AD3D4E" w:rsidRDefault="00AD3D4E" w:rsidP="00AD3D4E">
      <w:pPr>
        <w:spacing w:after="160" w:line="259" w:lineRule="auto"/>
        <w:jc w:val="left"/>
        <w:rPr>
          <w:color w:val="365F91"/>
          <w:lang w:eastAsia="fr-FR"/>
        </w:rPr>
      </w:pPr>
      <w:r>
        <w:br w:type="page"/>
      </w:r>
    </w:p>
    <w:p w14:paraId="349B98A9" w14:textId="77777777" w:rsidR="00AD3D4E" w:rsidRPr="00E5765C" w:rsidRDefault="00AD3D4E" w:rsidP="00AD3D4E">
      <w:pPr>
        <w:pStyle w:val="Titre3"/>
      </w:pPr>
      <w:bookmarkStart w:id="151" w:name="_Toc213319115"/>
      <w:bookmarkStart w:id="152" w:name="_Toc215649052"/>
      <w:r w:rsidRPr="00E5765C">
        <w:lastRenderedPageBreak/>
        <w:t>Modalités pratiques</w:t>
      </w:r>
      <w:bookmarkEnd w:id="151"/>
      <w:bookmarkEnd w:id="152"/>
    </w:p>
    <w:p w14:paraId="503C53A0" w14:textId="77777777" w:rsidR="00AD3D4E" w:rsidRPr="00A0651F" w:rsidRDefault="00AD3D4E" w:rsidP="00AD3D4E">
      <w:pPr>
        <w:pStyle w:val="Listeniveau1"/>
        <w:spacing w:line="360" w:lineRule="auto"/>
        <w:ind w:left="717"/>
      </w:pPr>
      <w:r w:rsidRPr="00E5765C">
        <w:rPr>
          <w:lang w:eastAsia="fr-FR"/>
        </w:rPr>
        <w:t xml:space="preserve">Les sessions se </w:t>
      </w:r>
      <w:r w:rsidRPr="00A0651F">
        <w:t>tiendront en présentiel dans les locaux de la SIC ou en visioconférence selon les besoins ;</w:t>
      </w:r>
    </w:p>
    <w:p w14:paraId="3560FEDC" w14:textId="77777777" w:rsidR="00AD3D4E" w:rsidRPr="00A0651F" w:rsidRDefault="00AD3D4E" w:rsidP="00AD3D4E">
      <w:pPr>
        <w:pStyle w:val="Listeniveau1"/>
        <w:spacing w:line="360" w:lineRule="auto"/>
        <w:ind w:left="717"/>
      </w:pPr>
      <w:r w:rsidRPr="00A0651F">
        <w:t>Chaque session sera planifiée en coordination avec les responsables métiers ;</w:t>
      </w:r>
    </w:p>
    <w:p w14:paraId="651E20AD" w14:textId="77777777" w:rsidR="00AD3D4E" w:rsidRDefault="00AD3D4E" w:rsidP="00AD3D4E">
      <w:pPr>
        <w:pStyle w:val="Listeniveau1"/>
        <w:spacing w:line="360" w:lineRule="auto"/>
        <w:ind w:left="717"/>
        <w:rPr>
          <w:lang w:eastAsia="fr-FR"/>
        </w:rPr>
      </w:pPr>
      <w:r w:rsidRPr="00A0651F">
        <w:t>Un planning de formation sera validé</w:t>
      </w:r>
      <w:r w:rsidRPr="00E5765C">
        <w:rPr>
          <w:lang w:eastAsia="fr-FR"/>
        </w:rPr>
        <w:t xml:space="preserve"> conjointement par la SIC et l’intégrateur avant le démarrage effectif.</w:t>
      </w:r>
    </w:p>
    <w:p w14:paraId="6DB942C6" w14:textId="4B53FBA8" w:rsidR="00AD3D4E" w:rsidRDefault="00AD3D4E" w:rsidP="00AD3D4E">
      <w:pPr>
        <w:pStyle w:val="Titre2"/>
      </w:pPr>
      <w:bookmarkStart w:id="153" w:name="_Toc215649053"/>
      <w:r>
        <w:t>Présentation du plan de communication</w:t>
      </w:r>
      <w:bookmarkEnd w:id="153"/>
    </w:p>
    <w:p w14:paraId="735194FD" w14:textId="77777777" w:rsidR="000E6608" w:rsidRPr="001B7A8F" w:rsidRDefault="000E6608" w:rsidP="000E6608">
      <w:pPr>
        <w:pStyle w:val="Titre3"/>
      </w:pPr>
      <w:bookmarkStart w:id="154" w:name="_Toc214261496"/>
      <w:bookmarkStart w:id="155" w:name="_Toc215649054"/>
      <w:r w:rsidRPr="001B7A8F">
        <w:t xml:space="preserve">Mode de communication et de </w:t>
      </w:r>
      <w:proofErr w:type="spellStart"/>
      <w:r w:rsidRPr="001B7A8F">
        <w:t>reporting</w:t>
      </w:r>
      <w:proofErr w:type="spellEnd"/>
      <w:r w:rsidRPr="001B7A8F">
        <w:t xml:space="preserve"> qualité</w:t>
      </w:r>
      <w:bookmarkEnd w:id="154"/>
      <w:bookmarkEnd w:id="155"/>
    </w:p>
    <w:p w14:paraId="1BCD9E01" w14:textId="77777777" w:rsidR="000E6608" w:rsidRPr="001B7A8F" w:rsidRDefault="000E6608" w:rsidP="000E6608">
      <w:r w:rsidRPr="001B7A8F">
        <w:t xml:space="preserve">La communication et le </w:t>
      </w:r>
      <w:proofErr w:type="spellStart"/>
      <w:r w:rsidRPr="001B7A8F">
        <w:t>reporting</w:t>
      </w:r>
      <w:proofErr w:type="spellEnd"/>
      <w:r w:rsidRPr="001B7A8F">
        <w:t xml:space="preserve"> qualité constituent un élément essentiel du dispositif d’assurance qualité du projet. Ils garantissent la transparence, la traçabilité et la réactivité dans le suivi des actions, des livrables et des écarts constatés.</w:t>
      </w:r>
    </w:p>
    <w:p w14:paraId="3A335C03" w14:textId="77777777" w:rsidR="000E6608" w:rsidRPr="001B7A8F" w:rsidRDefault="000E6608" w:rsidP="000E6608">
      <w:pPr>
        <w:pStyle w:val="Listeniveau1"/>
        <w:ind w:left="737" w:hanging="340"/>
      </w:pPr>
      <w:r w:rsidRPr="001B7A8F">
        <w:t>Assurer une circulation fluide et fiable de l’information entre les différentes parties prenantes.</w:t>
      </w:r>
    </w:p>
    <w:p w14:paraId="5F5DBC26" w14:textId="77777777" w:rsidR="000E6608" w:rsidRPr="001B7A8F" w:rsidRDefault="000E6608" w:rsidP="000E6608">
      <w:pPr>
        <w:pStyle w:val="Listeniveau1"/>
        <w:ind w:left="737" w:hanging="340"/>
      </w:pPr>
      <w:r w:rsidRPr="001B7A8F">
        <w:t>Garantir la remontée rapide des anomalies, risques et non-conformités.</w:t>
      </w:r>
    </w:p>
    <w:p w14:paraId="2A07EE93" w14:textId="77777777" w:rsidR="000E6608" w:rsidRPr="001B7A8F" w:rsidRDefault="000E6608" w:rsidP="000E6608">
      <w:pPr>
        <w:pStyle w:val="Listeniveau1"/>
        <w:ind w:left="737" w:hanging="340"/>
      </w:pPr>
      <w:r w:rsidRPr="001B7A8F">
        <w:t>Permettre un suivi régulier de la conformité des livrables et de l’avancement qualité du projet.</w:t>
      </w:r>
    </w:p>
    <w:p w14:paraId="0D583F0B" w14:textId="77777777" w:rsidR="000E6608" w:rsidRPr="001B7A8F" w:rsidRDefault="000E6608" w:rsidP="000E6608">
      <w:pPr>
        <w:pStyle w:val="Listeniveau1"/>
        <w:ind w:left="737" w:hanging="340"/>
      </w:pPr>
      <w:r w:rsidRPr="001B7A8F">
        <w:t>Faciliter la prise de décision par des rapports clairs et factuels.</w:t>
      </w:r>
    </w:p>
    <w:p w14:paraId="0D7740F9" w14:textId="77777777" w:rsidR="000E6608" w:rsidRPr="001B7A8F" w:rsidRDefault="000E6608" w:rsidP="000E6608">
      <w:pPr>
        <w:pStyle w:val="Titre3"/>
      </w:pPr>
      <w:bookmarkStart w:id="156" w:name="_Toc214261497"/>
      <w:bookmarkStart w:id="157" w:name="_Toc215649055"/>
      <w:r w:rsidRPr="001B7A8F">
        <w:t>Canaux et supports de communication</w:t>
      </w:r>
      <w:bookmarkEnd w:id="156"/>
      <w:bookmarkEnd w:id="157"/>
    </w:p>
    <w:p w14:paraId="330437DF" w14:textId="56893D78" w:rsidR="000E6608" w:rsidRDefault="000E6608" w:rsidP="000E6608">
      <w:pPr>
        <w:pStyle w:val="Lgende"/>
        <w:keepNext/>
      </w:pPr>
      <w:bookmarkStart w:id="158" w:name="_Toc214261555"/>
      <w:r>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15</w:t>
      </w:r>
      <w:r w:rsidR="006B0190">
        <w:rPr>
          <w:noProof/>
        </w:rPr>
        <w:fldChar w:fldCharType="end"/>
      </w:r>
      <w:r>
        <w:t xml:space="preserve"> : Canaux et support de communication</w:t>
      </w:r>
      <w:bookmarkEnd w:id="158"/>
    </w:p>
    <w:tbl>
      <w:tblPr>
        <w:tblStyle w:val="TableauGrille4-Accentuation11"/>
        <w:tblW w:w="0" w:type="auto"/>
        <w:tblLook w:val="04A0" w:firstRow="1" w:lastRow="0" w:firstColumn="1" w:lastColumn="0" w:noHBand="0" w:noVBand="1"/>
      </w:tblPr>
      <w:tblGrid>
        <w:gridCol w:w="3083"/>
        <w:gridCol w:w="4138"/>
        <w:gridCol w:w="2860"/>
      </w:tblGrid>
      <w:tr w:rsidR="000E6608" w:rsidRPr="007C54EA" w14:paraId="305D7B69" w14:textId="77777777" w:rsidTr="006B0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02E51" w14:textId="77777777" w:rsidR="000E6608" w:rsidRPr="007C54EA" w:rsidRDefault="000E6608" w:rsidP="006B0190">
            <w:pPr>
              <w:rPr>
                <w:rFonts w:ascii="Candara" w:hAnsi="Candara"/>
              </w:rPr>
            </w:pPr>
            <w:r w:rsidRPr="007C54EA">
              <w:rPr>
                <w:rFonts w:ascii="Candara" w:hAnsi="Candara"/>
              </w:rPr>
              <w:t>Canal / Support</w:t>
            </w:r>
          </w:p>
        </w:tc>
        <w:tc>
          <w:tcPr>
            <w:tcW w:w="0" w:type="auto"/>
            <w:hideMark/>
          </w:tcPr>
          <w:p w14:paraId="0A5DBE22" w14:textId="77777777" w:rsidR="000E6608" w:rsidRPr="007C54EA" w:rsidRDefault="000E6608" w:rsidP="006B0190">
            <w:pPr>
              <w:cnfStyle w:val="100000000000" w:firstRow="1"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Utilisation principale</w:t>
            </w:r>
          </w:p>
        </w:tc>
        <w:tc>
          <w:tcPr>
            <w:tcW w:w="0" w:type="auto"/>
            <w:hideMark/>
          </w:tcPr>
          <w:p w14:paraId="4953D69F" w14:textId="77777777" w:rsidR="000E6608" w:rsidRPr="007C54EA" w:rsidRDefault="000E6608" w:rsidP="006B0190">
            <w:pPr>
              <w:cnfStyle w:val="100000000000" w:firstRow="1"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Fréquence / Modalité</w:t>
            </w:r>
          </w:p>
        </w:tc>
      </w:tr>
      <w:tr w:rsidR="000E6608" w:rsidRPr="007C54EA" w14:paraId="59B5A05B" w14:textId="77777777" w:rsidTr="006B0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44955" w14:textId="77777777" w:rsidR="000E6608" w:rsidRPr="007C54EA" w:rsidRDefault="000E6608" w:rsidP="006B0190">
            <w:pPr>
              <w:rPr>
                <w:rFonts w:ascii="Candara" w:hAnsi="Candara"/>
              </w:rPr>
            </w:pPr>
            <w:r w:rsidRPr="007C54EA">
              <w:rPr>
                <w:rFonts w:ascii="Candara" w:hAnsi="Candara"/>
              </w:rPr>
              <w:t>Réunions de suivi projet</w:t>
            </w:r>
          </w:p>
        </w:tc>
        <w:tc>
          <w:tcPr>
            <w:tcW w:w="0" w:type="auto"/>
            <w:hideMark/>
          </w:tcPr>
          <w:p w14:paraId="758E01B7"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Échanges sur l’avancement, points qualité, risques, et actions correctives.</w:t>
            </w:r>
          </w:p>
        </w:tc>
        <w:tc>
          <w:tcPr>
            <w:tcW w:w="0" w:type="auto"/>
            <w:hideMark/>
          </w:tcPr>
          <w:p w14:paraId="63E4C064"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Hebdomadaire ou bimensuelle selon la phase.</w:t>
            </w:r>
          </w:p>
        </w:tc>
      </w:tr>
      <w:tr w:rsidR="000E6608" w:rsidRPr="007C54EA" w14:paraId="55519EFC" w14:textId="77777777" w:rsidTr="006B0190">
        <w:tc>
          <w:tcPr>
            <w:cnfStyle w:val="001000000000" w:firstRow="0" w:lastRow="0" w:firstColumn="1" w:lastColumn="0" w:oddVBand="0" w:evenVBand="0" w:oddHBand="0" w:evenHBand="0" w:firstRowFirstColumn="0" w:firstRowLastColumn="0" w:lastRowFirstColumn="0" w:lastRowLastColumn="0"/>
            <w:tcW w:w="0" w:type="auto"/>
            <w:hideMark/>
          </w:tcPr>
          <w:p w14:paraId="27D5AFB5" w14:textId="77777777" w:rsidR="000E6608" w:rsidRPr="007C54EA" w:rsidRDefault="000E6608" w:rsidP="006B0190">
            <w:pPr>
              <w:rPr>
                <w:rFonts w:ascii="Candara" w:hAnsi="Candara"/>
              </w:rPr>
            </w:pPr>
            <w:r w:rsidRPr="007C54EA">
              <w:rPr>
                <w:rFonts w:ascii="Candara" w:hAnsi="Candara"/>
              </w:rPr>
              <w:t>Comités techniques</w:t>
            </w:r>
          </w:p>
        </w:tc>
        <w:tc>
          <w:tcPr>
            <w:tcW w:w="0" w:type="auto"/>
            <w:hideMark/>
          </w:tcPr>
          <w:p w14:paraId="4BC274C4" w14:textId="77777777" w:rsidR="000E6608" w:rsidRPr="007C54EA" w:rsidRDefault="000E6608" w:rsidP="006B0190">
            <w:pPr>
              <w:cnfStyle w:val="000000000000" w:firstRow="0"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Revue des aspects techniques, des anomalies et des livrables.</w:t>
            </w:r>
          </w:p>
        </w:tc>
        <w:tc>
          <w:tcPr>
            <w:tcW w:w="0" w:type="auto"/>
            <w:hideMark/>
          </w:tcPr>
          <w:p w14:paraId="7E065E03" w14:textId="77777777" w:rsidR="000E6608" w:rsidRPr="007C54EA" w:rsidRDefault="000E6608" w:rsidP="006B0190">
            <w:pPr>
              <w:cnfStyle w:val="000000000000" w:firstRow="0"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Toutes les 2 à 4 semaines.</w:t>
            </w:r>
          </w:p>
        </w:tc>
      </w:tr>
      <w:tr w:rsidR="000E6608" w:rsidRPr="007C54EA" w14:paraId="6E8BE22C" w14:textId="77777777" w:rsidTr="006B0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D1A2A" w14:textId="77777777" w:rsidR="000E6608" w:rsidRPr="007C54EA" w:rsidRDefault="000E6608" w:rsidP="006B0190">
            <w:pPr>
              <w:rPr>
                <w:rFonts w:ascii="Candara" w:hAnsi="Candara"/>
              </w:rPr>
            </w:pPr>
            <w:r w:rsidRPr="007C54EA">
              <w:rPr>
                <w:rFonts w:ascii="Candara" w:hAnsi="Candara"/>
              </w:rPr>
              <w:t>Comités de pilotage</w:t>
            </w:r>
          </w:p>
        </w:tc>
        <w:tc>
          <w:tcPr>
            <w:tcW w:w="0" w:type="auto"/>
            <w:hideMark/>
          </w:tcPr>
          <w:p w14:paraId="23F19753"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Suivi global du projet, validation des jalons et décisions qualités majeures.</w:t>
            </w:r>
          </w:p>
        </w:tc>
        <w:tc>
          <w:tcPr>
            <w:tcW w:w="0" w:type="auto"/>
            <w:hideMark/>
          </w:tcPr>
          <w:p w14:paraId="06470B5F"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Mensuel ou à chaque étape clé.</w:t>
            </w:r>
          </w:p>
        </w:tc>
      </w:tr>
      <w:tr w:rsidR="000E6608" w:rsidRPr="007C54EA" w14:paraId="44B0C40B" w14:textId="77777777" w:rsidTr="006B0190">
        <w:tc>
          <w:tcPr>
            <w:cnfStyle w:val="001000000000" w:firstRow="0" w:lastRow="0" w:firstColumn="1" w:lastColumn="0" w:oddVBand="0" w:evenVBand="0" w:oddHBand="0" w:evenHBand="0" w:firstRowFirstColumn="0" w:firstRowLastColumn="0" w:lastRowFirstColumn="0" w:lastRowLastColumn="0"/>
            <w:tcW w:w="0" w:type="auto"/>
            <w:hideMark/>
          </w:tcPr>
          <w:p w14:paraId="0770A7B3" w14:textId="77777777" w:rsidR="000E6608" w:rsidRPr="007C54EA" w:rsidRDefault="000E6608" w:rsidP="006B0190">
            <w:pPr>
              <w:rPr>
                <w:rFonts w:ascii="Candara" w:hAnsi="Candara"/>
              </w:rPr>
            </w:pPr>
            <w:r w:rsidRPr="007C54EA">
              <w:rPr>
                <w:rFonts w:ascii="Candara" w:hAnsi="Candara"/>
              </w:rPr>
              <w:t>Comptes rendus de réunion</w:t>
            </w:r>
          </w:p>
        </w:tc>
        <w:tc>
          <w:tcPr>
            <w:tcW w:w="0" w:type="auto"/>
            <w:hideMark/>
          </w:tcPr>
          <w:p w14:paraId="07DE3F4B" w14:textId="77777777" w:rsidR="000E6608" w:rsidRPr="007C54EA" w:rsidRDefault="000E6608" w:rsidP="006B0190">
            <w:pPr>
              <w:cnfStyle w:val="000000000000" w:firstRow="0"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Trace écrite des décisions, écarts et actions qualité à mener.</w:t>
            </w:r>
          </w:p>
        </w:tc>
        <w:tc>
          <w:tcPr>
            <w:tcW w:w="0" w:type="auto"/>
            <w:hideMark/>
          </w:tcPr>
          <w:p w14:paraId="742EDBBC" w14:textId="77777777" w:rsidR="000E6608" w:rsidRPr="007C54EA" w:rsidRDefault="000E6608" w:rsidP="006B0190">
            <w:pPr>
              <w:cnfStyle w:val="000000000000" w:firstRow="0"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Après chaque réunion (48h max).</w:t>
            </w:r>
          </w:p>
        </w:tc>
      </w:tr>
      <w:tr w:rsidR="000E6608" w:rsidRPr="007C54EA" w14:paraId="76FA1A77" w14:textId="77777777" w:rsidTr="006B0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DA081" w14:textId="77777777" w:rsidR="000E6608" w:rsidRPr="007C54EA" w:rsidRDefault="000E6608" w:rsidP="006B0190">
            <w:pPr>
              <w:rPr>
                <w:rFonts w:ascii="Candara" w:hAnsi="Candara"/>
              </w:rPr>
            </w:pPr>
            <w:r w:rsidRPr="007C54EA">
              <w:rPr>
                <w:rFonts w:ascii="Candara" w:hAnsi="Candara"/>
              </w:rPr>
              <w:t>Tableaux de bord qualité</w:t>
            </w:r>
          </w:p>
        </w:tc>
        <w:tc>
          <w:tcPr>
            <w:tcW w:w="0" w:type="auto"/>
            <w:hideMark/>
          </w:tcPr>
          <w:p w14:paraId="3EE34BC8"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Suivi des indicateurs qualité (anomalies, conformité, respect des délais).</w:t>
            </w:r>
          </w:p>
        </w:tc>
        <w:tc>
          <w:tcPr>
            <w:tcW w:w="0" w:type="auto"/>
            <w:hideMark/>
          </w:tcPr>
          <w:p w14:paraId="30DF061C"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Mis à jour avant chaque comité de pilotage.</w:t>
            </w:r>
          </w:p>
        </w:tc>
      </w:tr>
      <w:tr w:rsidR="000E6608" w:rsidRPr="007C54EA" w14:paraId="019BFBA4" w14:textId="77777777" w:rsidTr="006B0190">
        <w:tc>
          <w:tcPr>
            <w:cnfStyle w:val="001000000000" w:firstRow="0" w:lastRow="0" w:firstColumn="1" w:lastColumn="0" w:oddVBand="0" w:evenVBand="0" w:oddHBand="0" w:evenHBand="0" w:firstRowFirstColumn="0" w:firstRowLastColumn="0" w:lastRowFirstColumn="0" w:lastRowLastColumn="0"/>
            <w:tcW w:w="0" w:type="auto"/>
            <w:hideMark/>
          </w:tcPr>
          <w:p w14:paraId="73D62D34" w14:textId="77777777" w:rsidR="000E6608" w:rsidRPr="007C54EA" w:rsidRDefault="000E6608" w:rsidP="006B0190">
            <w:pPr>
              <w:rPr>
                <w:rFonts w:ascii="Candara" w:hAnsi="Candara"/>
              </w:rPr>
            </w:pPr>
            <w:r w:rsidRPr="007C54EA">
              <w:rPr>
                <w:rFonts w:ascii="Candara" w:hAnsi="Candara"/>
              </w:rPr>
              <w:t xml:space="preserve">Outil de gestion des anomalies </w:t>
            </w:r>
          </w:p>
        </w:tc>
        <w:tc>
          <w:tcPr>
            <w:tcW w:w="0" w:type="auto"/>
            <w:hideMark/>
          </w:tcPr>
          <w:p w14:paraId="7A912C55" w14:textId="77777777" w:rsidR="000E6608" w:rsidRPr="007C54EA" w:rsidRDefault="000E6608" w:rsidP="006B0190">
            <w:pPr>
              <w:cnfStyle w:val="000000000000" w:firstRow="0"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Centralisation et suivi des anomalies, actions correctives et validations.</w:t>
            </w:r>
          </w:p>
        </w:tc>
        <w:tc>
          <w:tcPr>
            <w:tcW w:w="0" w:type="auto"/>
            <w:hideMark/>
          </w:tcPr>
          <w:p w14:paraId="2E5EB03E" w14:textId="77777777" w:rsidR="000E6608" w:rsidRPr="007C54EA" w:rsidRDefault="000E6608" w:rsidP="006B0190">
            <w:pPr>
              <w:cnfStyle w:val="000000000000" w:firstRow="0" w:lastRow="0" w:firstColumn="0" w:lastColumn="0" w:oddVBand="0" w:evenVBand="0" w:oddHBand="0" w:evenHBand="0" w:firstRowFirstColumn="0" w:firstRowLastColumn="0" w:lastRowFirstColumn="0" w:lastRowLastColumn="0"/>
              <w:rPr>
                <w:rFonts w:ascii="Candara" w:hAnsi="Candara"/>
              </w:rPr>
            </w:pPr>
            <w:r w:rsidRPr="007C54EA">
              <w:rPr>
                <w:rFonts w:ascii="Candara" w:hAnsi="Candara"/>
              </w:rPr>
              <w:t>Continu, en temps réel.</w:t>
            </w:r>
          </w:p>
        </w:tc>
      </w:tr>
      <w:tr w:rsidR="000E6608" w:rsidRPr="007C54EA" w14:paraId="25748612" w14:textId="77777777" w:rsidTr="006B0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17022" w14:textId="77777777" w:rsidR="000E6608" w:rsidRPr="007C54EA" w:rsidRDefault="000E6608" w:rsidP="006B0190">
            <w:pPr>
              <w:rPr>
                <w:rFonts w:ascii="Candara" w:hAnsi="Candara"/>
              </w:rPr>
            </w:pPr>
            <w:r w:rsidRPr="007C54EA">
              <w:rPr>
                <w:rFonts w:ascii="Candara" w:hAnsi="Candara"/>
              </w:rPr>
              <w:lastRenderedPageBreak/>
              <w:t>Messagerie électronique / plateforme collaborative</w:t>
            </w:r>
          </w:p>
        </w:tc>
        <w:tc>
          <w:tcPr>
            <w:tcW w:w="0" w:type="auto"/>
            <w:hideMark/>
          </w:tcPr>
          <w:p w14:paraId="3007B2FA"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Communication quotidienne et partage rapide d’informations.</w:t>
            </w:r>
          </w:p>
        </w:tc>
        <w:tc>
          <w:tcPr>
            <w:tcW w:w="0" w:type="auto"/>
            <w:hideMark/>
          </w:tcPr>
          <w:p w14:paraId="3269F1F8" w14:textId="77777777" w:rsidR="000E6608" w:rsidRPr="007C54EA" w:rsidRDefault="000E6608" w:rsidP="006B0190">
            <w:pPr>
              <w:cnfStyle w:val="000000100000" w:firstRow="0" w:lastRow="0" w:firstColumn="0" w:lastColumn="0" w:oddVBand="0" w:evenVBand="0" w:oddHBand="1" w:evenHBand="0" w:firstRowFirstColumn="0" w:firstRowLastColumn="0" w:lastRowFirstColumn="0" w:lastRowLastColumn="0"/>
              <w:rPr>
                <w:rFonts w:ascii="Candara" w:hAnsi="Candara"/>
              </w:rPr>
            </w:pPr>
            <w:r w:rsidRPr="007C54EA">
              <w:rPr>
                <w:rFonts w:ascii="Candara" w:hAnsi="Candara"/>
              </w:rPr>
              <w:t>En continu.</w:t>
            </w:r>
          </w:p>
        </w:tc>
      </w:tr>
    </w:tbl>
    <w:p w14:paraId="02482541" w14:textId="77777777" w:rsidR="000E6608" w:rsidRPr="001B7A8F" w:rsidRDefault="000E6608" w:rsidP="000E6608">
      <w:pPr>
        <w:spacing w:after="160" w:line="259" w:lineRule="auto"/>
        <w:jc w:val="left"/>
      </w:pPr>
    </w:p>
    <w:p w14:paraId="24C9D162" w14:textId="77777777" w:rsidR="000E6608" w:rsidRPr="001B7A8F" w:rsidRDefault="000E6608" w:rsidP="000E6608">
      <w:pPr>
        <w:pStyle w:val="Titre3"/>
      </w:pPr>
      <w:bookmarkStart w:id="159" w:name="_Toc214261498"/>
      <w:bookmarkStart w:id="160" w:name="_Toc215649056"/>
      <w:r w:rsidRPr="001B7A8F">
        <w:t>Remontée et traitement des anomalies</w:t>
      </w:r>
      <w:bookmarkEnd w:id="159"/>
      <w:bookmarkEnd w:id="160"/>
    </w:p>
    <w:p w14:paraId="6D725ADE" w14:textId="77777777" w:rsidR="000E6608" w:rsidRPr="008900BC" w:rsidRDefault="000E6608" w:rsidP="000E6608">
      <w:pPr>
        <w:pStyle w:val="Listeniveau1"/>
        <w:ind w:left="737" w:hanging="340"/>
      </w:pPr>
      <w:r w:rsidRPr="008900BC">
        <w:t>Toute anomalie détectée (technique, fonctionnelle ou documentaire) est signalée immédiatement via l’outil ou le canal convenu.</w:t>
      </w:r>
    </w:p>
    <w:p w14:paraId="5714E551" w14:textId="77777777" w:rsidR="000E6608" w:rsidRPr="008900BC" w:rsidRDefault="000E6608" w:rsidP="000E6608">
      <w:pPr>
        <w:pStyle w:val="Listeniveau1"/>
        <w:ind w:left="737" w:hanging="340"/>
      </w:pPr>
      <w:r w:rsidRPr="008900BC">
        <w:t>Les anomalies sont classées par criticité (bloquante, majeure, mineure) et assignées à un responsable pour traitement.</w:t>
      </w:r>
    </w:p>
    <w:p w14:paraId="57AE3934" w14:textId="77777777" w:rsidR="000E6608" w:rsidRPr="008900BC" w:rsidRDefault="000E6608" w:rsidP="000E6608">
      <w:pPr>
        <w:pStyle w:val="Listeniveau1"/>
        <w:ind w:left="737" w:hanging="340"/>
      </w:pPr>
      <w:r w:rsidRPr="008900BC">
        <w:t>Les corrections font l’objet d’un suivi d’avancement jusqu’à validation et clôture.</w:t>
      </w:r>
    </w:p>
    <w:p w14:paraId="51D5657E" w14:textId="77777777" w:rsidR="000E6608" w:rsidRPr="008900BC" w:rsidRDefault="000E6608" w:rsidP="000E6608">
      <w:pPr>
        <w:pStyle w:val="Listeniveau1"/>
        <w:ind w:left="737" w:hanging="340"/>
      </w:pPr>
      <w:r w:rsidRPr="008900BC">
        <w:t>Le comité technique assure le contrôle de cohérence des corrections apportées.</w:t>
      </w:r>
    </w:p>
    <w:p w14:paraId="4FD8761F" w14:textId="20844DED" w:rsidR="00AD3D4E" w:rsidRDefault="000E6608" w:rsidP="00AD3D4E">
      <w:pPr>
        <w:pStyle w:val="Listeniveau1"/>
        <w:ind w:left="737" w:hanging="340"/>
      </w:pPr>
      <w:r w:rsidRPr="008900BC">
        <w:t>Les anomalies récurrentes donnent lieu à une analyse de cause racine et à la mise en œuvre d’actions préventives.</w:t>
      </w:r>
    </w:p>
    <w:p w14:paraId="0BB53DFB" w14:textId="77777777" w:rsidR="00B22063" w:rsidRDefault="00B22063" w:rsidP="00B22063">
      <w:pPr>
        <w:pStyle w:val="Listeniveau1"/>
        <w:numPr>
          <w:ilvl w:val="0"/>
          <w:numId w:val="0"/>
        </w:numPr>
        <w:ind w:left="360" w:hanging="360"/>
      </w:pPr>
    </w:p>
    <w:p w14:paraId="5C504C47" w14:textId="111B71DD" w:rsidR="00B22063" w:rsidRDefault="00B22063" w:rsidP="00B22063">
      <w:pPr>
        <w:pStyle w:val="Listeniveau1"/>
        <w:numPr>
          <w:ilvl w:val="0"/>
          <w:numId w:val="0"/>
        </w:numPr>
        <w:ind w:left="360" w:hanging="360"/>
      </w:pPr>
      <w:r>
        <w:t>Les détails sur la stratégie de communication sont contenus dans le plan de communication.</w:t>
      </w:r>
    </w:p>
    <w:p w14:paraId="66E487B4" w14:textId="77777777" w:rsidR="00B22063" w:rsidRPr="00E5765C" w:rsidRDefault="00B22063" w:rsidP="00B22063">
      <w:pPr>
        <w:pStyle w:val="Listeniveau1"/>
        <w:numPr>
          <w:ilvl w:val="0"/>
          <w:numId w:val="0"/>
        </w:numPr>
        <w:ind w:left="360" w:hanging="360"/>
      </w:pPr>
    </w:p>
    <w:p w14:paraId="3E3864F8" w14:textId="0649827C" w:rsidR="00AD3D4E" w:rsidRPr="00E5765C" w:rsidRDefault="00AD3D4E" w:rsidP="00AD3D4E">
      <w:pPr>
        <w:pStyle w:val="Titre2"/>
      </w:pPr>
      <w:bookmarkStart w:id="161" w:name="_Toc215649057"/>
      <w:r>
        <w:t>Stratégie de conduite du changement</w:t>
      </w:r>
      <w:bookmarkEnd w:id="161"/>
    </w:p>
    <w:p w14:paraId="1486528A" w14:textId="2B2B3702" w:rsidR="00AD3D4E" w:rsidRPr="00E5765C" w:rsidRDefault="00AD3D4E" w:rsidP="00AD3D4E">
      <w:pPr>
        <w:rPr>
          <w:lang w:eastAsia="fr-FR"/>
        </w:rPr>
      </w:pPr>
      <w:r w:rsidRPr="00E5765C">
        <w:rPr>
          <w:lang w:eastAsia="fr-FR"/>
        </w:rPr>
        <w:t xml:space="preserve">Afin d’assurer une adoption durable, </w:t>
      </w:r>
      <w:r>
        <w:rPr>
          <w:lang w:eastAsia="fr-FR"/>
        </w:rPr>
        <w:t>la stratégie suivante</w:t>
      </w:r>
      <w:r w:rsidRPr="00E5765C">
        <w:rPr>
          <w:lang w:eastAsia="fr-FR"/>
        </w:rPr>
        <w:t xml:space="preserve"> sera mis</w:t>
      </w:r>
      <w:r>
        <w:rPr>
          <w:lang w:eastAsia="fr-FR"/>
        </w:rPr>
        <w:t>e</w:t>
      </w:r>
      <w:r w:rsidRPr="00E5765C">
        <w:rPr>
          <w:lang w:eastAsia="fr-FR"/>
        </w:rPr>
        <w:t xml:space="preserve"> en place :</w:t>
      </w:r>
    </w:p>
    <w:p w14:paraId="4C3CC328" w14:textId="207EE869" w:rsidR="00482D51" w:rsidRPr="00482D51" w:rsidRDefault="00351E16" w:rsidP="00482D51">
      <w:pPr>
        <w:pStyle w:val="Listeniveau1"/>
        <w:spacing w:line="360" w:lineRule="auto"/>
        <w:ind w:left="717"/>
      </w:pPr>
      <w:r w:rsidRPr="00482D51">
        <w:t xml:space="preserve">Sensibilisation </w:t>
      </w:r>
      <w:r w:rsidR="00482D51" w:rsidRPr="00482D51">
        <w:t>de toutes les parties prenantes dès</w:t>
      </w:r>
      <w:r w:rsidRPr="00482D51">
        <w:t xml:space="preserve"> le démarrage du projet HORIZON</w:t>
      </w:r>
      <w:r w:rsidR="00482D51" w:rsidRPr="00482D51">
        <w:t> ;</w:t>
      </w:r>
    </w:p>
    <w:p w14:paraId="7AB3D6DC" w14:textId="043CB37B" w:rsidR="00482D51" w:rsidRPr="00482D51" w:rsidRDefault="00482D51" w:rsidP="00482D51">
      <w:pPr>
        <w:pStyle w:val="Listeniveau1"/>
        <w:spacing w:line="360" w:lineRule="auto"/>
        <w:ind w:left="717"/>
      </w:pPr>
      <w:r w:rsidRPr="00482D51">
        <w:t>Suivie hebdomadaire régulier avec les équipes techniques SIC et l’AMO ;</w:t>
      </w:r>
    </w:p>
    <w:p w14:paraId="42D9971D" w14:textId="04BDAF25" w:rsidR="00482D51" w:rsidRPr="00482D51" w:rsidRDefault="00482D51" w:rsidP="00482D51">
      <w:pPr>
        <w:pStyle w:val="Listeniveau1"/>
        <w:spacing w:line="360" w:lineRule="auto"/>
        <w:ind w:left="717"/>
      </w:pPr>
      <w:r w:rsidRPr="00482D51">
        <w:t>Suivie mensuel régulier avec le comité de pilotage COPIL ;</w:t>
      </w:r>
    </w:p>
    <w:p w14:paraId="7C1A1F89" w14:textId="0292736E" w:rsidR="00482D51" w:rsidRPr="00482D51" w:rsidRDefault="00482D51" w:rsidP="00482D51">
      <w:pPr>
        <w:pStyle w:val="Listeniveau1"/>
        <w:spacing w:line="360" w:lineRule="auto"/>
        <w:ind w:left="717"/>
      </w:pPr>
      <w:r w:rsidRPr="00482D51">
        <w:t xml:space="preserve">Organisation régulière des ateliers avec les référents métier ; </w:t>
      </w:r>
    </w:p>
    <w:p w14:paraId="0D093F4D" w14:textId="12466C41" w:rsidR="00482D51" w:rsidRPr="00482D51" w:rsidRDefault="00482D51" w:rsidP="00482D51">
      <w:pPr>
        <w:pStyle w:val="Listeniveau1"/>
        <w:spacing w:line="360" w:lineRule="auto"/>
        <w:ind w:left="717"/>
      </w:pPr>
      <w:r w:rsidRPr="00482D51">
        <w:t>Implication forte des métiers dans la validation de leurs processus avant et après l’implémentation ;</w:t>
      </w:r>
    </w:p>
    <w:p w14:paraId="001946D0" w14:textId="4276919B" w:rsidR="00AD3D4E" w:rsidRPr="00482D51" w:rsidRDefault="00AD3D4E" w:rsidP="00AD3D4E">
      <w:pPr>
        <w:pStyle w:val="Listeniveau1"/>
        <w:spacing w:line="360" w:lineRule="auto"/>
        <w:ind w:left="717"/>
      </w:pPr>
      <w:r w:rsidRPr="00482D51">
        <w:rPr>
          <w:lang w:eastAsia="fr-FR"/>
        </w:rPr>
        <w:t xml:space="preserve">Assistance au </w:t>
      </w:r>
      <w:r w:rsidRPr="00482D51">
        <w:t>siège lors des premières mises en exploitation ;</w:t>
      </w:r>
    </w:p>
    <w:p w14:paraId="64BE4266" w14:textId="77777777" w:rsidR="00AD3D4E" w:rsidRPr="00482D51" w:rsidRDefault="00AD3D4E" w:rsidP="00AD3D4E">
      <w:pPr>
        <w:pStyle w:val="Listeniveau1"/>
        <w:spacing w:line="360" w:lineRule="auto"/>
        <w:ind w:left="717"/>
      </w:pPr>
      <w:r w:rsidRPr="00482D51">
        <w:t>Mise à disposition d’un support technique et fonctionnel ;</w:t>
      </w:r>
    </w:p>
    <w:p w14:paraId="1E217656" w14:textId="2D5BC9AD" w:rsidR="00351E16" w:rsidRPr="00482D51" w:rsidRDefault="00351E16" w:rsidP="00AD3D4E">
      <w:pPr>
        <w:pStyle w:val="Listeniveau1"/>
        <w:spacing w:line="360" w:lineRule="auto"/>
        <w:ind w:left="717"/>
      </w:pPr>
      <w:r w:rsidRPr="00482D51">
        <w:t>Sensibilisation des personnels métiers</w:t>
      </w:r>
      <w:r w:rsidR="00482D51" w:rsidRPr="00482D51">
        <w:t> ;</w:t>
      </w:r>
    </w:p>
    <w:p w14:paraId="72061CAB" w14:textId="77777777" w:rsidR="00AD3D4E" w:rsidRPr="00482D51" w:rsidRDefault="00AD3D4E" w:rsidP="00AD3D4E">
      <w:pPr>
        <w:pStyle w:val="Listeniveau1"/>
        <w:spacing w:line="360" w:lineRule="auto"/>
        <w:ind w:left="717"/>
        <w:rPr>
          <w:lang w:eastAsia="fr-FR"/>
        </w:rPr>
      </w:pPr>
      <w:r w:rsidRPr="00482D51">
        <w:t>Intégration des optimisations selon</w:t>
      </w:r>
      <w:r w:rsidRPr="00482D51">
        <w:rPr>
          <w:lang w:eastAsia="fr-FR"/>
        </w:rPr>
        <w:t xml:space="preserve"> les retours utilisateurs.</w:t>
      </w:r>
    </w:p>
    <w:p w14:paraId="6F86BCE3" w14:textId="77777777" w:rsidR="00AD3D4E" w:rsidRPr="00A0651F" w:rsidRDefault="00AD3D4E" w:rsidP="00AD3D4E">
      <w:pPr>
        <w:spacing w:after="160" w:line="259" w:lineRule="auto"/>
        <w:jc w:val="left"/>
        <w:rPr>
          <w:lang w:eastAsia="fr-FR"/>
        </w:rPr>
      </w:pPr>
      <w:r>
        <w:rPr>
          <w:lang w:eastAsia="fr-FR"/>
        </w:rPr>
        <w:br w:type="page"/>
      </w:r>
    </w:p>
    <w:p w14:paraId="719994D6" w14:textId="77777777" w:rsidR="00B22063" w:rsidRDefault="00B22063" w:rsidP="00B22063">
      <w:pPr>
        <w:pStyle w:val="Titre1"/>
      </w:pPr>
      <w:bookmarkStart w:id="162" w:name="_Toc215649058"/>
      <w:r>
        <w:lastRenderedPageBreak/>
        <w:t>BUDGET ET SUIVI FINANCIER</w:t>
      </w:r>
      <w:bookmarkEnd w:id="162"/>
    </w:p>
    <w:p w14:paraId="060E0335" w14:textId="53309680" w:rsidR="00697929" w:rsidRPr="00A3192C" w:rsidRDefault="00697929" w:rsidP="00697929">
      <w:pPr>
        <w:pStyle w:val="Titre2"/>
      </w:pPr>
      <w:bookmarkStart w:id="163" w:name="_Toc215649059"/>
      <w:r>
        <w:t>Budget (Copie</w:t>
      </w:r>
      <w:r w:rsidRPr="00A3192C">
        <w:t xml:space="preserve"> de l’offre financière du contrat</w:t>
      </w:r>
      <w:r>
        <w:t>)</w:t>
      </w:r>
      <w:bookmarkEnd w:id="163"/>
    </w:p>
    <w:p w14:paraId="629DAFBD" w14:textId="77777777" w:rsidR="00697929" w:rsidRDefault="00697929" w:rsidP="00697929">
      <w:pPr>
        <w:spacing w:after="160" w:line="259" w:lineRule="auto"/>
        <w:jc w:val="left"/>
        <w:rPr>
          <w:lang w:eastAsia="fr-FR"/>
        </w:rPr>
      </w:pPr>
      <w:r w:rsidRPr="00A3192C">
        <w:rPr>
          <w:noProof/>
          <w:lang w:eastAsia="fr-FR"/>
        </w:rPr>
        <w:drawing>
          <wp:inline distT="0" distB="0" distL="0" distR="0" wp14:anchorId="6D5ADDCF" wp14:editId="51FC3454">
            <wp:extent cx="6415104" cy="7077075"/>
            <wp:effectExtent l="0" t="0" r="508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24051" cy="7086946"/>
                    </a:xfrm>
                    <a:prstGeom prst="rect">
                      <a:avLst/>
                    </a:prstGeom>
                  </pic:spPr>
                </pic:pic>
              </a:graphicData>
            </a:graphic>
          </wp:inline>
        </w:drawing>
      </w:r>
    </w:p>
    <w:p w14:paraId="566BDB4C" w14:textId="77777777" w:rsidR="00697929" w:rsidRDefault="00697929" w:rsidP="00697929">
      <w:pPr>
        <w:spacing w:after="160" w:line="259" w:lineRule="auto"/>
        <w:jc w:val="left"/>
        <w:rPr>
          <w:lang w:eastAsia="fr-FR"/>
        </w:rPr>
      </w:pPr>
      <w:r>
        <w:rPr>
          <w:lang w:eastAsia="fr-FR"/>
        </w:rPr>
        <w:br w:type="page"/>
      </w:r>
    </w:p>
    <w:p w14:paraId="02C8D332" w14:textId="77777777" w:rsidR="00697929" w:rsidRDefault="00697929" w:rsidP="00697929">
      <w:pPr>
        <w:spacing w:after="160" w:line="259" w:lineRule="auto"/>
        <w:jc w:val="center"/>
        <w:rPr>
          <w:lang w:eastAsia="fr-FR"/>
        </w:rPr>
      </w:pPr>
      <w:r w:rsidRPr="00492901">
        <w:rPr>
          <w:noProof/>
          <w:lang w:eastAsia="fr-FR"/>
        </w:rPr>
        <w:lastRenderedPageBreak/>
        <w:drawing>
          <wp:inline distT="0" distB="0" distL="0" distR="0" wp14:anchorId="53705B19" wp14:editId="1863AD18">
            <wp:extent cx="6035618" cy="7800975"/>
            <wp:effectExtent l="0" t="0" r="381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058277" cy="7830262"/>
                    </a:xfrm>
                    <a:prstGeom prst="rect">
                      <a:avLst/>
                    </a:prstGeom>
                  </pic:spPr>
                </pic:pic>
              </a:graphicData>
            </a:graphic>
          </wp:inline>
        </w:drawing>
      </w:r>
      <w:r>
        <w:rPr>
          <w:lang w:eastAsia="fr-FR"/>
        </w:rPr>
        <w:br w:type="page"/>
      </w:r>
      <w:r w:rsidRPr="00492901">
        <w:rPr>
          <w:noProof/>
          <w:lang w:eastAsia="fr-FR"/>
        </w:rPr>
        <w:lastRenderedPageBreak/>
        <w:drawing>
          <wp:inline distT="0" distB="0" distL="0" distR="0" wp14:anchorId="42F4317C" wp14:editId="2D1B2BA1">
            <wp:extent cx="5957176" cy="8496300"/>
            <wp:effectExtent l="0" t="0" r="825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57176" cy="8496300"/>
                    </a:xfrm>
                    <a:prstGeom prst="rect">
                      <a:avLst/>
                    </a:prstGeom>
                  </pic:spPr>
                </pic:pic>
              </a:graphicData>
            </a:graphic>
          </wp:inline>
        </w:drawing>
      </w:r>
      <w:r>
        <w:rPr>
          <w:lang w:eastAsia="fr-FR"/>
        </w:rPr>
        <w:br w:type="page"/>
      </w:r>
    </w:p>
    <w:p w14:paraId="1DEEBEF8" w14:textId="4A355F85" w:rsidR="00697929" w:rsidRPr="00697929" w:rsidRDefault="00697929" w:rsidP="00697929">
      <w:pPr>
        <w:pStyle w:val="Titre2"/>
      </w:pPr>
      <w:bookmarkStart w:id="164" w:name="_Toc215649060"/>
      <w:r>
        <w:lastRenderedPageBreak/>
        <w:t xml:space="preserve">Suivi </w:t>
      </w:r>
      <w:r w:rsidR="00280B59">
        <w:t>des dépenses et ventilation du budget par phase</w:t>
      </w:r>
      <w:bookmarkEnd w:id="164"/>
    </w:p>
    <w:p w14:paraId="53898F7D" w14:textId="6758C8BE" w:rsidR="00697929" w:rsidRDefault="00697929" w:rsidP="00697929">
      <w:pPr>
        <w:rPr>
          <w:rFonts w:cs="Tahoma"/>
          <w:iCs/>
          <w:szCs w:val="25"/>
        </w:rPr>
      </w:pPr>
      <w:r>
        <w:rPr>
          <w:rFonts w:cs="Tahoma"/>
          <w:iCs/>
          <w:szCs w:val="25"/>
        </w:rPr>
        <w:t>Le règlement des prestations objet du marché s’effectuera selon deux (02) axes distincts, correspondant aux deux</w:t>
      </w:r>
      <w:r>
        <w:t xml:space="preserve"> (02) parties du </w:t>
      </w:r>
      <w:r w:rsidRPr="00655A01">
        <w:rPr>
          <w:b/>
          <w:bCs/>
        </w:rPr>
        <w:t>Cadre du Détail Quantitatif et Estimatif (DQE)</w:t>
      </w:r>
      <w:r>
        <w:t xml:space="preserve"> anne</w:t>
      </w:r>
      <w:r>
        <w:rPr>
          <w:rFonts w:cs="Tahoma"/>
          <w:iCs/>
          <w:szCs w:val="25"/>
        </w:rPr>
        <w:t>xé au marché</w:t>
      </w:r>
      <w:r w:rsidR="00280B59">
        <w:rPr>
          <w:rFonts w:cs="Tahoma"/>
          <w:iCs/>
          <w:szCs w:val="25"/>
        </w:rPr>
        <w:t>.</w:t>
      </w:r>
    </w:p>
    <w:p w14:paraId="5F529702" w14:textId="77777777" w:rsidR="00697929" w:rsidRPr="00E436DE" w:rsidRDefault="00697929" w:rsidP="00697929">
      <w:pPr>
        <w:pStyle w:val="Titre3"/>
      </w:pPr>
      <w:bookmarkStart w:id="165" w:name="_Toc215649061"/>
      <w:r w:rsidRPr="00E436DE">
        <w:t>Pour l’infrastructure et le matériel</w:t>
      </w:r>
      <w:r>
        <w:t xml:space="preserve"> (DQE 1)</w:t>
      </w:r>
      <w:bookmarkEnd w:id="165"/>
    </w:p>
    <w:p w14:paraId="51696A9F" w14:textId="0DE91E21" w:rsidR="00697929" w:rsidRPr="00EF0DB8" w:rsidRDefault="00697929" w:rsidP="00697929">
      <w:pPr>
        <w:rPr>
          <w:rFonts w:cs="Tahoma"/>
          <w:iCs/>
          <w:szCs w:val="25"/>
        </w:rPr>
      </w:pPr>
      <w:r w:rsidRPr="00E436DE">
        <w:rPr>
          <w:rFonts w:cs="Tahoma"/>
          <w:iCs/>
          <w:szCs w:val="25"/>
        </w:rPr>
        <w:t>Le Cocontractant et l’Ingénieur du marché établissent un attachement contradictoire qui récapitule et fixe les quantités réalisées, livrées et constatées pour chaque poste du DQE au cours du mois ou à la demande du Cocontractant et donneront droit au paiement.</w:t>
      </w:r>
    </w:p>
    <w:p w14:paraId="542C48DA" w14:textId="77777777" w:rsidR="00697929" w:rsidRPr="00655A01" w:rsidRDefault="00697929" w:rsidP="00697929">
      <w:pPr>
        <w:pStyle w:val="Titre3"/>
      </w:pPr>
      <w:bookmarkStart w:id="166" w:name="_Toc215649062"/>
      <w:r w:rsidRPr="00655A01">
        <w:t>Pour les prestations intellectuelles</w:t>
      </w:r>
      <w:r>
        <w:t xml:space="preserve"> (DQE 2)</w:t>
      </w:r>
      <w:bookmarkEnd w:id="166"/>
    </w:p>
    <w:p w14:paraId="41F3AD09" w14:textId="77777777" w:rsidR="00697929" w:rsidRPr="00EF0DB8" w:rsidRDefault="00697929" w:rsidP="00697929">
      <w:pPr>
        <w:ind w:left="720"/>
        <w:rPr>
          <w:rFonts w:cs="Tahoma"/>
          <w:iCs/>
          <w:szCs w:val="25"/>
        </w:rPr>
      </w:pPr>
    </w:p>
    <w:tbl>
      <w:tblPr>
        <w:tblStyle w:val="TableauGrille4-Accentuation11"/>
        <w:tblW w:w="0" w:type="auto"/>
        <w:tblLook w:val="04A0" w:firstRow="1" w:lastRow="0" w:firstColumn="1" w:lastColumn="0" w:noHBand="0" w:noVBand="1"/>
      </w:tblPr>
      <w:tblGrid>
        <w:gridCol w:w="562"/>
        <w:gridCol w:w="5073"/>
        <w:gridCol w:w="1860"/>
        <w:gridCol w:w="2560"/>
      </w:tblGrid>
      <w:tr w:rsidR="00697929" w:rsidRPr="00697929" w14:paraId="4423C256" w14:textId="77777777" w:rsidTr="00280B59">
        <w:trPr>
          <w:cnfStyle w:val="100000000000" w:firstRow="1" w:lastRow="0" w:firstColumn="0" w:lastColumn="0" w:oddVBand="0" w:evenVBand="0" w:oddHBand="0" w:evenHBand="0" w:firstRowFirstColumn="0" w:firstRowLastColumn="0" w:lastRowFirstColumn="0" w:lastRowLastColumn="0"/>
          <w:trHeight w:hRule="exact" w:val="315"/>
        </w:trPr>
        <w:tc>
          <w:tcPr>
            <w:cnfStyle w:val="001000000000" w:firstRow="0" w:lastRow="0" w:firstColumn="1" w:lastColumn="0" w:oddVBand="0" w:evenVBand="0" w:oddHBand="0" w:evenHBand="0" w:firstRowFirstColumn="0" w:firstRowLastColumn="0" w:lastRowFirstColumn="0" w:lastRowLastColumn="0"/>
            <w:tcW w:w="562" w:type="dxa"/>
            <w:hideMark/>
          </w:tcPr>
          <w:p w14:paraId="3C4203F1" w14:textId="2F874924" w:rsidR="00697929" w:rsidRPr="00697929" w:rsidRDefault="00697929" w:rsidP="00280B59">
            <w:pPr>
              <w:jc w:val="left"/>
              <w:rPr>
                <w:rFonts w:ascii="Candara" w:hAnsi="Candara" w:cs="Tahoma"/>
                <w:b w:val="0"/>
                <w:bCs w:val="0"/>
                <w:iCs/>
              </w:rPr>
            </w:pPr>
            <w:r w:rsidRPr="00697929">
              <w:rPr>
                <w:rFonts w:ascii="Candara" w:hAnsi="Candara" w:cs="Tahoma"/>
                <w:iCs/>
              </w:rPr>
              <w:t xml:space="preserve">N° </w:t>
            </w:r>
          </w:p>
        </w:tc>
        <w:tc>
          <w:tcPr>
            <w:tcW w:w="5073" w:type="dxa"/>
            <w:hideMark/>
          </w:tcPr>
          <w:p w14:paraId="4B9E0DF1" w14:textId="77777777" w:rsidR="00697929" w:rsidRPr="00697929" w:rsidRDefault="00697929" w:rsidP="00280B59">
            <w:pPr>
              <w:jc w:val="left"/>
              <w:cnfStyle w:val="100000000000" w:firstRow="1" w:lastRow="0" w:firstColumn="0" w:lastColumn="0" w:oddVBand="0" w:evenVBand="0" w:oddHBand="0" w:evenHBand="0" w:firstRowFirstColumn="0" w:firstRowLastColumn="0" w:lastRowFirstColumn="0" w:lastRowLastColumn="0"/>
              <w:rPr>
                <w:rFonts w:ascii="Candara" w:hAnsi="Candara" w:cs="Tahoma"/>
                <w:b w:val="0"/>
                <w:bCs w:val="0"/>
                <w:iCs/>
              </w:rPr>
            </w:pPr>
            <w:r w:rsidRPr="00697929">
              <w:rPr>
                <w:rFonts w:ascii="Candara" w:hAnsi="Candara" w:cs="Tahoma"/>
                <w:iCs/>
              </w:rPr>
              <w:t xml:space="preserve">LIBELLE ETAPE </w:t>
            </w:r>
          </w:p>
        </w:tc>
        <w:tc>
          <w:tcPr>
            <w:tcW w:w="1860" w:type="dxa"/>
            <w:hideMark/>
          </w:tcPr>
          <w:p w14:paraId="0989A4C8" w14:textId="77777777" w:rsidR="00697929" w:rsidRPr="00697929" w:rsidRDefault="00697929" w:rsidP="00280B59">
            <w:pPr>
              <w:jc w:val="left"/>
              <w:cnfStyle w:val="100000000000" w:firstRow="1" w:lastRow="0" w:firstColumn="0" w:lastColumn="0" w:oddVBand="0" w:evenVBand="0" w:oddHBand="0" w:evenHBand="0" w:firstRowFirstColumn="0" w:firstRowLastColumn="0" w:lastRowFirstColumn="0" w:lastRowLastColumn="0"/>
              <w:rPr>
                <w:rFonts w:ascii="Candara" w:hAnsi="Candara" w:cs="Tahoma"/>
                <w:b w:val="0"/>
                <w:bCs w:val="0"/>
                <w:iCs/>
              </w:rPr>
            </w:pPr>
            <w:r w:rsidRPr="00697929">
              <w:rPr>
                <w:rFonts w:ascii="Candara" w:hAnsi="Candara" w:cs="Tahoma"/>
                <w:iCs/>
              </w:rPr>
              <w:t>POURCENTAGE</w:t>
            </w:r>
          </w:p>
        </w:tc>
        <w:tc>
          <w:tcPr>
            <w:tcW w:w="2560" w:type="dxa"/>
            <w:noWrap/>
            <w:hideMark/>
          </w:tcPr>
          <w:p w14:paraId="0083320D" w14:textId="77777777" w:rsidR="00697929" w:rsidRPr="00697929" w:rsidRDefault="00697929" w:rsidP="00280B59">
            <w:pPr>
              <w:jc w:val="left"/>
              <w:cnfStyle w:val="100000000000" w:firstRow="1" w:lastRow="0" w:firstColumn="0" w:lastColumn="0" w:oddVBand="0" w:evenVBand="0" w:oddHBand="0" w:evenHBand="0" w:firstRowFirstColumn="0" w:firstRowLastColumn="0" w:lastRowFirstColumn="0" w:lastRowLastColumn="0"/>
              <w:rPr>
                <w:rFonts w:ascii="Candara" w:hAnsi="Candara" w:cs="Tahoma"/>
                <w:b w:val="0"/>
                <w:bCs w:val="0"/>
                <w:iCs/>
              </w:rPr>
            </w:pPr>
            <w:r w:rsidRPr="00697929">
              <w:rPr>
                <w:rFonts w:ascii="Candara" w:hAnsi="Candara" w:cs="Tahoma"/>
                <w:iCs/>
              </w:rPr>
              <w:t>MONTANT TOTAL HTVA</w:t>
            </w:r>
          </w:p>
        </w:tc>
      </w:tr>
      <w:tr w:rsidR="00697929" w:rsidRPr="00697929" w14:paraId="300F7358" w14:textId="77777777" w:rsidTr="00280B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35" w:type="dxa"/>
            <w:gridSpan w:val="2"/>
            <w:hideMark/>
          </w:tcPr>
          <w:p w14:paraId="2AE33E21" w14:textId="77777777" w:rsidR="00697929" w:rsidRPr="00697929" w:rsidRDefault="00697929" w:rsidP="00280B59">
            <w:pPr>
              <w:jc w:val="left"/>
              <w:rPr>
                <w:rFonts w:ascii="Candara" w:hAnsi="Candara" w:cs="Tahoma"/>
                <w:b w:val="0"/>
                <w:bCs w:val="0"/>
                <w:iCs/>
              </w:rPr>
            </w:pPr>
            <w:r w:rsidRPr="00697929">
              <w:rPr>
                <w:rFonts w:ascii="Candara" w:hAnsi="Candara" w:cs="Tahoma"/>
                <w:iCs/>
              </w:rPr>
              <w:t>(Prestations intellectuelles (RUBRIQUE 1, 4))</w:t>
            </w:r>
          </w:p>
        </w:tc>
        <w:tc>
          <w:tcPr>
            <w:tcW w:w="1860" w:type="dxa"/>
            <w:hideMark/>
          </w:tcPr>
          <w:p w14:paraId="6AD3319B"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 </w:t>
            </w:r>
          </w:p>
        </w:tc>
        <w:tc>
          <w:tcPr>
            <w:tcW w:w="2560" w:type="dxa"/>
            <w:noWrap/>
            <w:hideMark/>
          </w:tcPr>
          <w:p w14:paraId="4322FB4C"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484 150 000</w:t>
            </w:r>
          </w:p>
        </w:tc>
      </w:tr>
      <w:tr w:rsidR="00697929" w:rsidRPr="00697929" w14:paraId="1CA61DB1" w14:textId="77777777" w:rsidTr="00280B59">
        <w:trPr>
          <w:trHeight w:hRule="exact" w:val="315"/>
        </w:trPr>
        <w:tc>
          <w:tcPr>
            <w:cnfStyle w:val="001000000000" w:firstRow="0" w:lastRow="0" w:firstColumn="1" w:lastColumn="0" w:oddVBand="0" w:evenVBand="0" w:oddHBand="0" w:evenHBand="0" w:firstRowFirstColumn="0" w:firstRowLastColumn="0" w:lastRowFirstColumn="0" w:lastRowLastColumn="0"/>
            <w:tcW w:w="562" w:type="dxa"/>
            <w:hideMark/>
          </w:tcPr>
          <w:p w14:paraId="5BC8BD8D" w14:textId="77777777" w:rsidR="00697929" w:rsidRPr="00697929" w:rsidRDefault="00697929" w:rsidP="00280B59">
            <w:pPr>
              <w:jc w:val="left"/>
              <w:rPr>
                <w:rFonts w:ascii="Candara" w:hAnsi="Candara" w:cs="Tahoma"/>
                <w:iCs/>
              </w:rPr>
            </w:pPr>
            <w:r w:rsidRPr="00697929">
              <w:rPr>
                <w:rFonts w:ascii="Candara" w:hAnsi="Candara" w:cs="Tahoma"/>
                <w:iCs/>
              </w:rPr>
              <w:t>1</w:t>
            </w:r>
          </w:p>
        </w:tc>
        <w:tc>
          <w:tcPr>
            <w:tcW w:w="5073" w:type="dxa"/>
            <w:hideMark/>
          </w:tcPr>
          <w:p w14:paraId="3F1CA81C"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Tahoma"/>
                <w:iCs/>
              </w:rPr>
              <w:t>LANCEMENT CADRAGE DU PROJET</w:t>
            </w:r>
          </w:p>
        </w:tc>
        <w:tc>
          <w:tcPr>
            <w:tcW w:w="1860" w:type="dxa"/>
            <w:hideMark/>
          </w:tcPr>
          <w:p w14:paraId="496A0480"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Tahoma"/>
                <w:iCs/>
              </w:rPr>
              <w:t>10%</w:t>
            </w:r>
          </w:p>
        </w:tc>
        <w:tc>
          <w:tcPr>
            <w:tcW w:w="2560" w:type="dxa"/>
            <w:noWrap/>
            <w:hideMark/>
          </w:tcPr>
          <w:p w14:paraId="033B8389"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Calibri"/>
                <w:color w:val="000000"/>
                <w:lang w:eastAsia="fr-BE"/>
              </w:rPr>
            </w:pPr>
            <w:r w:rsidRPr="00697929">
              <w:rPr>
                <w:rFonts w:ascii="Candara" w:hAnsi="Candara" w:cs="Calibri"/>
                <w:color w:val="000000"/>
              </w:rPr>
              <w:t>48 415 000</w:t>
            </w:r>
          </w:p>
          <w:p w14:paraId="1D31DADD"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p>
        </w:tc>
      </w:tr>
      <w:tr w:rsidR="00697929" w:rsidRPr="00697929" w14:paraId="2C735872" w14:textId="77777777" w:rsidTr="00280B59">
        <w:trPr>
          <w:cnfStyle w:val="000000100000" w:firstRow="0" w:lastRow="0" w:firstColumn="0" w:lastColumn="0" w:oddVBand="0" w:evenVBand="0" w:oddHBand="1" w:evenHBand="0" w:firstRowFirstColumn="0" w:firstRowLastColumn="0" w:lastRowFirstColumn="0" w:lastRowLastColumn="0"/>
          <w:trHeight w:hRule="exact" w:val="630"/>
        </w:trPr>
        <w:tc>
          <w:tcPr>
            <w:cnfStyle w:val="001000000000" w:firstRow="0" w:lastRow="0" w:firstColumn="1" w:lastColumn="0" w:oddVBand="0" w:evenVBand="0" w:oddHBand="0" w:evenHBand="0" w:firstRowFirstColumn="0" w:firstRowLastColumn="0" w:lastRowFirstColumn="0" w:lastRowLastColumn="0"/>
            <w:tcW w:w="562" w:type="dxa"/>
            <w:hideMark/>
          </w:tcPr>
          <w:p w14:paraId="2BCDCBC5" w14:textId="77777777" w:rsidR="00697929" w:rsidRPr="00697929" w:rsidRDefault="00697929" w:rsidP="00280B59">
            <w:pPr>
              <w:jc w:val="left"/>
              <w:rPr>
                <w:rFonts w:ascii="Candara" w:hAnsi="Candara" w:cs="Tahoma"/>
                <w:iCs/>
              </w:rPr>
            </w:pPr>
            <w:r w:rsidRPr="00697929">
              <w:rPr>
                <w:rFonts w:ascii="Candara" w:hAnsi="Candara" w:cs="Tahoma"/>
                <w:iCs/>
              </w:rPr>
              <w:t>2</w:t>
            </w:r>
          </w:p>
        </w:tc>
        <w:tc>
          <w:tcPr>
            <w:tcW w:w="5073" w:type="dxa"/>
            <w:hideMark/>
          </w:tcPr>
          <w:p w14:paraId="110F0E73"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ANALYSE DE L’EXISTANT ET CARTOGRAPHIE DU SYSTEME</w:t>
            </w:r>
          </w:p>
        </w:tc>
        <w:tc>
          <w:tcPr>
            <w:tcW w:w="1860" w:type="dxa"/>
            <w:hideMark/>
          </w:tcPr>
          <w:p w14:paraId="09AA0901"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10%</w:t>
            </w:r>
          </w:p>
        </w:tc>
        <w:tc>
          <w:tcPr>
            <w:tcW w:w="2560" w:type="dxa"/>
            <w:noWrap/>
            <w:hideMark/>
          </w:tcPr>
          <w:p w14:paraId="5B2819D1"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48 415 000</w:t>
            </w:r>
          </w:p>
        </w:tc>
      </w:tr>
      <w:tr w:rsidR="00697929" w:rsidRPr="00697929" w14:paraId="4F1170E4" w14:textId="77777777" w:rsidTr="00280B59">
        <w:trPr>
          <w:trHeight w:hRule="exact" w:val="630"/>
        </w:trPr>
        <w:tc>
          <w:tcPr>
            <w:cnfStyle w:val="001000000000" w:firstRow="0" w:lastRow="0" w:firstColumn="1" w:lastColumn="0" w:oddVBand="0" w:evenVBand="0" w:oddHBand="0" w:evenHBand="0" w:firstRowFirstColumn="0" w:firstRowLastColumn="0" w:lastRowFirstColumn="0" w:lastRowLastColumn="0"/>
            <w:tcW w:w="562" w:type="dxa"/>
            <w:hideMark/>
          </w:tcPr>
          <w:p w14:paraId="6014C802" w14:textId="77777777" w:rsidR="00697929" w:rsidRPr="00697929" w:rsidRDefault="00697929" w:rsidP="00280B59">
            <w:pPr>
              <w:jc w:val="left"/>
              <w:rPr>
                <w:rFonts w:ascii="Candara" w:hAnsi="Candara" w:cs="Tahoma"/>
                <w:iCs/>
              </w:rPr>
            </w:pPr>
            <w:r w:rsidRPr="00697929">
              <w:rPr>
                <w:rFonts w:ascii="Candara" w:hAnsi="Candara" w:cs="Tahoma"/>
                <w:iCs/>
              </w:rPr>
              <w:t>3</w:t>
            </w:r>
          </w:p>
        </w:tc>
        <w:tc>
          <w:tcPr>
            <w:tcW w:w="5073" w:type="dxa"/>
            <w:hideMark/>
          </w:tcPr>
          <w:p w14:paraId="1849D037"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Tahoma"/>
                <w:iCs/>
              </w:rPr>
              <w:t>FORMALISATION DE LA SOLUTION (LOGIQUE ET PHYSIQUE)</w:t>
            </w:r>
          </w:p>
        </w:tc>
        <w:tc>
          <w:tcPr>
            <w:tcW w:w="1860" w:type="dxa"/>
            <w:hideMark/>
          </w:tcPr>
          <w:p w14:paraId="62C59F80"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Tahoma"/>
                <w:iCs/>
              </w:rPr>
              <w:t>20%</w:t>
            </w:r>
          </w:p>
        </w:tc>
        <w:tc>
          <w:tcPr>
            <w:tcW w:w="2560" w:type="dxa"/>
            <w:noWrap/>
            <w:hideMark/>
          </w:tcPr>
          <w:p w14:paraId="5284E351"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Tahoma"/>
                <w:iCs/>
              </w:rPr>
              <w:t>96 830 000</w:t>
            </w:r>
          </w:p>
        </w:tc>
      </w:tr>
      <w:tr w:rsidR="00697929" w:rsidRPr="00697929" w14:paraId="75F625B2" w14:textId="77777777" w:rsidTr="00280B59">
        <w:trPr>
          <w:cnfStyle w:val="000000100000" w:firstRow="0" w:lastRow="0" w:firstColumn="0" w:lastColumn="0" w:oddVBand="0" w:evenVBand="0" w:oddHBand="1" w:evenHBand="0" w:firstRowFirstColumn="0" w:firstRowLastColumn="0" w:lastRowFirstColumn="0" w:lastRowLastColumn="0"/>
          <w:trHeight w:hRule="exact" w:val="315"/>
        </w:trPr>
        <w:tc>
          <w:tcPr>
            <w:cnfStyle w:val="001000000000" w:firstRow="0" w:lastRow="0" w:firstColumn="1" w:lastColumn="0" w:oddVBand="0" w:evenVBand="0" w:oddHBand="0" w:evenHBand="0" w:firstRowFirstColumn="0" w:firstRowLastColumn="0" w:lastRowFirstColumn="0" w:lastRowLastColumn="0"/>
            <w:tcW w:w="562" w:type="dxa"/>
            <w:hideMark/>
          </w:tcPr>
          <w:p w14:paraId="6B24CC31" w14:textId="77777777" w:rsidR="00697929" w:rsidRPr="00697929" w:rsidRDefault="00697929" w:rsidP="00280B59">
            <w:pPr>
              <w:jc w:val="left"/>
              <w:rPr>
                <w:rFonts w:ascii="Candara" w:hAnsi="Candara" w:cs="Tahoma"/>
                <w:iCs/>
              </w:rPr>
            </w:pPr>
            <w:r w:rsidRPr="00697929">
              <w:rPr>
                <w:rFonts w:ascii="Candara" w:hAnsi="Candara" w:cs="Tahoma"/>
                <w:iCs/>
              </w:rPr>
              <w:t>4</w:t>
            </w:r>
          </w:p>
        </w:tc>
        <w:tc>
          <w:tcPr>
            <w:tcW w:w="5073" w:type="dxa"/>
            <w:hideMark/>
          </w:tcPr>
          <w:p w14:paraId="7DBA6D2E"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DEVELOPPEMENT, PARAMETRAGE ET DEPLOIEMENT</w:t>
            </w:r>
          </w:p>
        </w:tc>
        <w:tc>
          <w:tcPr>
            <w:tcW w:w="1860" w:type="dxa"/>
            <w:hideMark/>
          </w:tcPr>
          <w:p w14:paraId="73FB87CD"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40%</w:t>
            </w:r>
          </w:p>
        </w:tc>
        <w:tc>
          <w:tcPr>
            <w:tcW w:w="2560" w:type="dxa"/>
            <w:noWrap/>
            <w:hideMark/>
          </w:tcPr>
          <w:p w14:paraId="1395BAB0"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Calibri"/>
                <w:color w:val="000000"/>
                <w:lang w:eastAsia="fr-BE"/>
              </w:rPr>
            </w:pPr>
            <w:r w:rsidRPr="00697929">
              <w:rPr>
                <w:rFonts w:ascii="Candara" w:hAnsi="Candara" w:cs="Calibri"/>
                <w:color w:val="000000"/>
              </w:rPr>
              <w:t>193 660 000</w:t>
            </w:r>
          </w:p>
          <w:p w14:paraId="7227A51C"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p>
        </w:tc>
      </w:tr>
      <w:tr w:rsidR="00697929" w:rsidRPr="00697929" w14:paraId="02ABB7D1" w14:textId="77777777" w:rsidTr="00280B59">
        <w:trPr>
          <w:trHeight w:hRule="exact" w:val="315"/>
        </w:trPr>
        <w:tc>
          <w:tcPr>
            <w:cnfStyle w:val="001000000000" w:firstRow="0" w:lastRow="0" w:firstColumn="1" w:lastColumn="0" w:oddVBand="0" w:evenVBand="0" w:oddHBand="0" w:evenHBand="0" w:firstRowFirstColumn="0" w:firstRowLastColumn="0" w:lastRowFirstColumn="0" w:lastRowLastColumn="0"/>
            <w:tcW w:w="562" w:type="dxa"/>
            <w:hideMark/>
          </w:tcPr>
          <w:p w14:paraId="7F1107AF" w14:textId="77777777" w:rsidR="00697929" w:rsidRPr="00697929" w:rsidRDefault="00697929" w:rsidP="00280B59">
            <w:pPr>
              <w:jc w:val="left"/>
              <w:rPr>
                <w:rFonts w:ascii="Candara" w:hAnsi="Candara" w:cs="Tahoma"/>
                <w:iCs/>
              </w:rPr>
            </w:pPr>
            <w:r w:rsidRPr="00697929">
              <w:rPr>
                <w:rFonts w:ascii="Candara" w:hAnsi="Candara" w:cs="Tahoma"/>
                <w:iCs/>
              </w:rPr>
              <w:t>5</w:t>
            </w:r>
          </w:p>
        </w:tc>
        <w:tc>
          <w:tcPr>
            <w:tcW w:w="5073" w:type="dxa"/>
            <w:hideMark/>
          </w:tcPr>
          <w:p w14:paraId="4B60C5AD"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Tahoma"/>
                <w:iCs/>
              </w:rPr>
              <w:t>MIGRATION DES DONNEES ET TESTS</w:t>
            </w:r>
          </w:p>
        </w:tc>
        <w:tc>
          <w:tcPr>
            <w:tcW w:w="1860" w:type="dxa"/>
            <w:hideMark/>
          </w:tcPr>
          <w:p w14:paraId="5A8C567D"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Tahoma"/>
                <w:iCs/>
              </w:rPr>
              <w:t>10%</w:t>
            </w:r>
          </w:p>
        </w:tc>
        <w:tc>
          <w:tcPr>
            <w:tcW w:w="2560" w:type="dxa"/>
            <w:noWrap/>
            <w:hideMark/>
          </w:tcPr>
          <w:p w14:paraId="54DECEAD" w14:textId="77777777" w:rsidR="00697929" w:rsidRPr="00697929" w:rsidRDefault="00697929" w:rsidP="00280B59">
            <w:pPr>
              <w:jc w:val="left"/>
              <w:cnfStyle w:val="000000000000" w:firstRow="0" w:lastRow="0" w:firstColumn="0" w:lastColumn="0" w:oddVBand="0" w:evenVBand="0" w:oddHBand="0" w:evenHBand="0" w:firstRowFirstColumn="0" w:firstRowLastColumn="0" w:lastRowFirstColumn="0" w:lastRowLastColumn="0"/>
              <w:rPr>
                <w:rFonts w:ascii="Candara" w:hAnsi="Candara" w:cs="Tahoma"/>
                <w:iCs/>
              </w:rPr>
            </w:pPr>
            <w:r w:rsidRPr="00697929">
              <w:rPr>
                <w:rFonts w:ascii="Candara" w:hAnsi="Candara" w:cs="Calibri"/>
                <w:color w:val="000000"/>
              </w:rPr>
              <w:t>48 415 000</w:t>
            </w:r>
          </w:p>
        </w:tc>
      </w:tr>
      <w:tr w:rsidR="00697929" w:rsidRPr="00697929" w14:paraId="2BF8DC82" w14:textId="77777777" w:rsidTr="00280B59">
        <w:trPr>
          <w:cnfStyle w:val="000000100000" w:firstRow="0" w:lastRow="0" w:firstColumn="0" w:lastColumn="0" w:oddVBand="0" w:evenVBand="0" w:oddHBand="1" w:evenHBand="0" w:firstRowFirstColumn="0" w:firstRowLastColumn="0" w:lastRowFirstColumn="0" w:lastRowLastColumn="0"/>
          <w:trHeight w:hRule="exact" w:val="315"/>
        </w:trPr>
        <w:tc>
          <w:tcPr>
            <w:cnfStyle w:val="001000000000" w:firstRow="0" w:lastRow="0" w:firstColumn="1" w:lastColumn="0" w:oddVBand="0" w:evenVBand="0" w:oddHBand="0" w:evenHBand="0" w:firstRowFirstColumn="0" w:firstRowLastColumn="0" w:lastRowFirstColumn="0" w:lastRowLastColumn="0"/>
            <w:tcW w:w="562" w:type="dxa"/>
            <w:hideMark/>
          </w:tcPr>
          <w:p w14:paraId="10B76ECC" w14:textId="77777777" w:rsidR="00697929" w:rsidRPr="00697929" w:rsidRDefault="00697929" w:rsidP="00280B59">
            <w:pPr>
              <w:jc w:val="left"/>
              <w:rPr>
                <w:rFonts w:ascii="Candara" w:hAnsi="Candara" w:cs="Tahoma"/>
                <w:iCs/>
              </w:rPr>
            </w:pPr>
            <w:r w:rsidRPr="00697929">
              <w:rPr>
                <w:rFonts w:ascii="Candara" w:hAnsi="Candara" w:cs="Tahoma"/>
                <w:iCs/>
              </w:rPr>
              <w:t>6</w:t>
            </w:r>
          </w:p>
        </w:tc>
        <w:tc>
          <w:tcPr>
            <w:tcW w:w="5073" w:type="dxa"/>
            <w:hideMark/>
          </w:tcPr>
          <w:p w14:paraId="68223F7B"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FORMATION ET ACCOMPAGNEMENT</w:t>
            </w:r>
          </w:p>
        </w:tc>
        <w:tc>
          <w:tcPr>
            <w:tcW w:w="1860" w:type="dxa"/>
            <w:hideMark/>
          </w:tcPr>
          <w:p w14:paraId="04EA4B72"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Tahoma"/>
                <w:iCs/>
              </w:rPr>
              <w:t>10%</w:t>
            </w:r>
          </w:p>
        </w:tc>
        <w:tc>
          <w:tcPr>
            <w:tcW w:w="2560" w:type="dxa"/>
            <w:noWrap/>
            <w:hideMark/>
          </w:tcPr>
          <w:p w14:paraId="2B5D0E43" w14:textId="77777777" w:rsidR="00697929" w:rsidRPr="00697929" w:rsidRDefault="00697929" w:rsidP="00280B59">
            <w:pPr>
              <w:jc w:val="left"/>
              <w:cnfStyle w:val="000000100000" w:firstRow="0" w:lastRow="0" w:firstColumn="0" w:lastColumn="0" w:oddVBand="0" w:evenVBand="0" w:oddHBand="1" w:evenHBand="0" w:firstRowFirstColumn="0" w:firstRowLastColumn="0" w:lastRowFirstColumn="0" w:lastRowLastColumn="0"/>
              <w:rPr>
                <w:rFonts w:ascii="Candara" w:hAnsi="Candara" w:cs="Tahoma"/>
                <w:iCs/>
              </w:rPr>
            </w:pPr>
            <w:r w:rsidRPr="00697929">
              <w:rPr>
                <w:rFonts w:ascii="Candara" w:hAnsi="Candara" w:cs="Calibri"/>
                <w:color w:val="000000"/>
              </w:rPr>
              <w:t>48 415 000</w:t>
            </w:r>
          </w:p>
        </w:tc>
      </w:tr>
    </w:tbl>
    <w:p w14:paraId="198F23CD" w14:textId="77777777" w:rsidR="00697929" w:rsidRPr="00EF0DB8" w:rsidRDefault="00697929" w:rsidP="00697929">
      <w:pPr>
        <w:rPr>
          <w:rFonts w:cs="Tahoma"/>
          <w:iCs/>
          <w:szCs w:val="25"/>
        </w:rPr>
      </w:pPr>
    </w:p>
    <w:p w14:paraId="235D377B" w14:textId="1FC55386" w:rsidR="00697929" w:rsidRPr="00280B59" w:rsidRDefault="00697929" w:rsidP="00280B59">
      <w:pPr>
        <w:pStyle w:val="Listeniveau1"/>
      </w:pPr>
      <w:r w:rsidRPr="00280B59">
        <w:t>L’Ingénieur du marché disposera d’un délai de sept (7) jours maximums pour transmettre au Chef de service du marché, les décomptes qu’il a approuvés.</w:t>
      </w:r>
    </w:p>
    <w:p w14:paraId="4A263283" w14:textId="77777777" w:rsidR="00697929" w:rsidRPr="00280B59" w:rsidRDefault="00697929" w:rsidP="00280B59">
      <w:pPr>
        <w:pStyle w:val="Listeniveau1"/>
      </w:pPr>
      <w:r w:rsidRPr="00280B59">
        <w:t>Le Chef de service du marché dispose d’un délai de sept (7) jours calendaires maximum pour procéder à la signature des décomptes.</w:t>
      </w:r>
    </w:p>
    <w:p w14:paraId="68D9D98D" w14:textId="021DC9B9" w:rsidR="00280B59" w:rsidRDefault="00280B59" w:rsidP="00280B59">
      <w:pPr>
        <w:pStyle w:val="Titre2"/>
      </w:pPr>
      <w:bookmarkStart w:id="167" w:name="_Toc215649063"/>
      <w:r>
        <w:t>Gestion des écarts budgétaires</w:t>
      </w:r>
      <w:bookmarkEnd w:id="167"/>
      <w:r>
        <w:t xml:space="preserve"> </w:t>
      </w:r>
    </w:p>
    <w:p w14:paraId="645A9EDC" w14:textId="0D7F8E5A" w:rsidR="00280B59" w:rsidRDefault="00280B59" w:rsidP="00280B59">
      <w:pPr>
        <w:rPr>
          <w:lang w:eastAsia="fr-FR"/>
        </w:rPr>
      </w:pPr>
      <w:r>
        <w:rPr>
          <w:lang w:eastAsia="fr-FR"/>
        </w:rPr>
        <w:t>Seul un avenant au marché peut provoquer un écart budgétaire. Dans le cas contraire, l</w:t>
      </w:r>
      <w:r w:rsidRPr="00280B59">
        <w:t xml:space="preserve">’intégrateur </w:t>
      </w:r>
      <w:r w:rsidR="00BC0651">
        <w:t xml:space="preserve">est </w:t>
      </w:r>
      <w:r w:rsidR="00BC0651" w:rsidRPr="00280B59">
        <w:t>le</w:t>
      </w:r>
      <w:r w:rsidRPr="00280B59">
        <w:t xml:space="preserve"> seul responsable.</w:t>
      </w:r>
      <w:r>
        <w:t xml:space="preserve"> </w:t>
      </w:r>
    </w:p>
    <w:p w14:paraId="173B9187" w14:textId="13882E2C" w:rsidR="00280B59" w:rsidRPr="00280B59" w:rsidRDefault="00280B59" w:rsidP="00280B59">
      <w:pPr>
        <w:rPr>
          <w:lang w:eastAsia="fr-FR"/>
        </w:rPr>
      </w:pPr>
      <w:r>
        <w:rPr>
          <w:lang w:eastAsia="fr-FR"/>
        </w:rPr>
        <w:t xml:space="preserve"> </w:t>
      </w:r>
    </w:p>
    <w:p w14:paraId="403FEEDC" w14:textId="77777777" w:rsidR="00280B59" w:rsidRDefault="00280B59">
      <w:pPr>
        <w:spacing w:after="160" w:line="259" w:lineRule="auto"/>
        <w:jc w:val="left"/>
        <w:rPr>
          <w:b/>
          <w:bCs/>
          <w:color w:val="365F91"/>
          <w:sz w:val="28"/>
          <w:lang w:eastAsia="fr-FR"/>
        </w:rPr>
      </w:pPr>
      <w:r>
        <w:br w:type="page"/>
      </w:r>
    </w:p>
    <w:p w14:paraId="4538E4E3" w14:textId="634A9B98" w:rsidR="006255A1" w:rsidRDefault="006255A1" w:rsidP="006255A1">
      <w:pPr>
        <w:pStyle w:val="Titre1"/>
      </w:pPr>
      <w:bookmarkStart w:id="168" w:name="_Toc215649064"/>
      <w:r>
        <w:lastRenderedPageBreak/>
        <w:t>DEPLOIEMENT ET SUPPORT POST-PROJET</w:t>
      </w:r>
      <w:bookmarkEnd w:id="168"/>
    </w:p>
    <w:p w14:paraId="7D25F3F3" w14:textId="4F332CDB" w:rsidR="00BC0651" w:rsidRDefault="00BC0651" w:rsidP="00BC0651">
      <w:pPr>
        <w:pStyle w:val="Titre2"/>
      </w:pPr>
      <w:bookmarkStart w:id="169" w:name="_Toc215649065"/>
      <w:r>
        <w:t>Déploiement</w:t>
      </w:r>
      <w:bookmarkEnd w:id="169"/>
    </w:p>
    <w:p w14:paraId="7F2C1A7D" w14:textId="77777777" w:rsidR="00BC0651" w:rsidRDefault="00BC0651" w:rsidP="00BC0651">
      <w:pPr>
        <w:rPr>
          <w:lang w:eastAsia="fr-FR"/>
        </w:rPr>
      </w:pPr>
      <w:r w:rsidRPr="00575F3A">
        <w:rPr>
          <w:lang w:eastAsia="fr-FR"/>
        </w:rPr>
        <w:t xml:space="preserve">Le déploiement de la solution HORIZON sera réalisé </w:t>
      </w:r>
      <w:r>
        <w:rPr>
          <w:lang w:eastAsia="fr-FR"/>
        </w:rPr>
        <w:t xml:space="preserve">de façon progressive </w:t>
      </w:r>
      <w:r w:rsidRPr="00575F3A">
        <w:rPr>
          <w:lang w:eastAsia="fr-FR"/>
        </w:rPr>
        <w:t xml:space="preserve">garantissant la </w:t>
      </w:r>
      <w:r>
        <w:rPr>
          <w:lang w:eastAsia="fr-FR"/>
        </w:rPr>
        <w:t xml:space="preserve">prise en main progressive par les métiers </w:t>
      </w:r>
      <w:r w:rsidRPr="00575F3A">
        <w:rPr>
          <w:lang w:eastAsia="fr-FR"/>
        </w:rPr>
        <w:t xml:space="preserve">et la maîtrise des risques. </w:t>
      </w:r>
      <w:r>
        <w:rPr>
          <w:lang w:eastAsia="fr-FR"/>
        </w:rPr>
        <w:t xml:space="preserve">La mise en place de plusieurs environnements à savoir : </w:t>
      </w:r>
      <w:r w:rsidRPr="00575F3A">
        <w:rPr>
          <w:lang w:eastAsia="fr-FR"/>
        </w:rPr>
        <w:t xml:space="preserve"> l’environnement</w:t>
      </w:r>
      <w:r>
        <w:rPr>
          <w:lang w:eastAsia="fr-FR"/>
        </w:rPr>
        <w:t xml:space="preserve"> de test, l’environnement de </w:t>
      </w:r>
      <w:proofErr w:type="spellStart"/>
      <w:r>
        <w:rPr>
          <w:lang w:eastAsia="fr-FR"/>
        </w:rPr>
        <w:t>préproduction</w:t>
      </w:r>
      <w:proofErr w:type="spellEnd"/>
      <w:r>
        <w:rPr>
          <w:lang w:eastAsia="fr-FR"/>
        </w:rPr>
        <w:t xml:space="preserve"> et l’environnement de production </w:t>
      </w:r>
      <w:r w:rsidRPr="00575F3A">
        <w:rPr>
          <w:lang w:eastAsia="fr-FR"/>
        </w:rPr>
        <w:t>permet</w:t>
      </w:r>
      <w:r>
        <w:rPr>
          <w:lang w:eastAsia="fr-FR"/>
        </w:rPr>
        <w:t xml:space="preserve"> de faire marche arrière</w:t>
      </w:r>
      <w:r w:rsidRPr="00575F3A">
        <w:rPr>
          <w:lang w:eastAsia="fr-FR"/>
        </w:rPr>
        <w:t xml:space="preserve"> en cas d’anomalie critique. </w:t>
      </w:r>
    </w:p>
    <w:p w14:paraId="5A012CF0" w14:textId="77777777" w:rsidR="00BC0651" w:rsidRDefault="00BC0651" w:rsidP="00BC0651">
      <w:pPr>
        <w:rPr>
          <w:lang w:eastAsia="fr-FR"/>
        </w:rPr>
      </w:pPr>
      <w:r>
        <w:rPr>
          <w:lang w:eastAsia="fr-FR"/>
        </w:rPr>
        <w:t>Après chaque mise en production</w:t>
      </w:r>
      <w:r w:rsidRPr="00575F3A">
        <w:rPr>
          <w:lang w:eastAsia="fr-FR"/>
        </w:rPr>
        <w:t>, un support post-démarrage sera mis en place afin d’assister les utilisateurs, corriger les incidents éventuels et stabiliser le système. La clôture du projet interviendra après validation du bon fonctionnement en production, transfert de compétences et remise des livrables finaux</w:t>
      </w:r>
      <w:r>
        <w:rPr>
          <w:lang w:eastAsia="fr-FR"/>
        </w:rPr>
        <w:t>.</w:t>
      </w:r>
    </w:p>
    <w:p w14:paraId="426EDD8B" w14:textId="4CD70D37" w:rsidR="00BC0651" w:rsidRPr="00BC0651" w:rsidRDefault="00BC0651" w:rsidP="00BC0651">
      <w:pPr>
        <w:rPr>
          <w:lang w:eastAsia="fr-FR"/>
        </w:rPr>
      </w:pPr>
      <w:r>
        <w:rPr>
          <w:lang w:eastAsia="fr-FR"/>
        </w:rPr>
        <w:t>Les détails complémentaire</w:t>
      </w:r>
      <w:r w:rsidR="00212C64">
        <w:rPr>
          <w:lang w:eastAsia="fr-FR"/>
        </w:rPr>
        <w:t>s</w:t>
      </w:r>
      <w:r>
        <w:rPr>
          <w:lang w:eastAsia="fr-FR"/>
        </w:rPr>
        <w:t xml:space="preserve"> </w:t>
      </w:r>
      <w:r w:rsidR="00212C64">
        <w:rPr>
          <w:lang w:eastAsia="fr-FR"/>
        </w:rPr>
        <w:t>du déploiement sont décrits dans le document technique d’architecture (DTA)</w:t>
      </w:r>
    </w:p>
    <w:p w14:paraId="27A93BBA" w14:textId="44CE984B" w:rsidR="00BC0651" w:rsidRDefault="00BC0651" w:rsidP="00BC0651">
      <w:pPr>
        <w:pStyle w:val="Titre2"/>
      </w:pPr>
      <w:bookmarkStart w:id="170" w:name="_Toc215649066"/>
      <w:r>
        <w:t>Support</w:t>
      </w:r>
      <w:r w:rsidRPr="00BC0651">
        <w:t xml:space="preserve"> post-</w:t>
      </w:r>
      <w:r>
        <w:t>projet</w:t>
      </w:r>
      <w:bookmarkEnd w:id="170"/>
    </w:p>
    <w:p w14:paraId="491A3A8E" w14:textId="522C17C9" w:rsidR="00212C64" w:rsidRPr="00212C64" w:rsidRDefault="00212C64" w:rsidP="00212C64">
      <w:pPr>
        <w:rPr>
          <w:lang w:eastAsia="fr-FR"/>
        </w:rPr>
      </w:pPr>
      <w:r>
        <w:rPr>
          <w:lang w:eastAsia="fr-FR"/>
        </w:rPr>
        <w:t xml:space="preserve">Le support post-projet se fera via les moyens ci -après : </w:t>
      </w:r>
    </w:p>
    <w:p w14:paraId="226508DE" w14:textId="506F196E" w:rsidR="00BC0651" w:rsidRPr="00212C64" w:rsidRDefault="00BC0651" w:rsidP="00BC0651">
      <w:pPr>
        <w:pStyle w:val="Listeniveau1"/>
        <w:rPr>
          <w:lang w:eastAsia="fr-FR"/>
        </w:rPr>
      </w:pPr>
      <w:r w:rsidRPr="00212C64">
        <w:rPr>
          <w:lang w:eastAsia="fr-FR"/>
        </w:rPr>
        <w:t>Tableau de bord</w:t>
      </w:r>
      <w:r w:rsidR="00212C64" w:rsidRPr="00212C64">
        <w:rPr>
          <w:lang w:eastAsia="fr-FR"/>
        </w:rPr>
        <w:t xml:space="preserve"> de suivi post-projet</w:t>
      </w:r>
      <w:r w:rsidRPr="00212C64">
        <w:rPr>
          <w:lang w:eastAsia="fr-FR"/>
        </w:rPr>
        <w:t xml:space="preserve"> (incidents par priorité, temps moyen de réparation, taux d’utilisation par module, satisfaction utilisateurs)</w:t>
      </w:r>
      <w:r w:rsidR="00435ED2">
        <w:rPr>
          <w:lang w:eastAsia="fr-FR"/>
        </w:rPr>
        <w:t> ;</w:t>
      </w:r>
    </w:p>
    <w:p w14:paraId="1911EC44" w14:textId="70B2F974" w:rsidR="00BC0651" w:rsidRPr="00212C64" w:rsidRDefault="00BC0651" w:rsidP="00BC0651">
      <w:pPr>
        <w:pStyle w:val="Listeniveau1"/>
        <w:rPr>
          <w:lang w:eastAsia="fr-FR"/>
        </w:rPr>
      </w:pPr>
      <w:r w:rsidRPr="00212C64">
        <w:rPr>
          <w:lang w:eastAsia="fr-FR"/>
        </w:rPr>
        <w:t xml:space="preserve">Comité de suivi </w:t>
      </w:r>
      <w:r w:rsidR="00212C64">
        <w:rPr>
          <w:lang w:eastAsia="fr-FR"/>
        </w:rPr>
        <w:t xml:space="preserve">interne </w:t>
      </w:r>
      <w:r w:rsidRPr="00212C64">
        <w:rPr>
          <w:lang w:eastAsia="fr-FR"/>
        </w:rPr>
        <w:t>pour arbitrer les correctifs et évolutions prioritaires</w:t>
      </w:r>
      <w:r w:rsidR="00435ED2">
        <w:rPr>
          <w:lang w:eastAsia="fr-FR"/>
        </w:rPr>
        <w:t> ;</w:t>
      </w:r>
    </w:p>
    <w:p w14:paraId="5FA1A858" w14:textId="5CDE757D" w:rsidR="00BC0651" w:rsidRDefault="00BC0651" w:rsidP="00BC0651">
      <w:pPr>
        <w:pStyle w:val="Listeniveau1"/>
        <w:rPr>
          <w:lang w:eastAsia="fr-FR"/>
        </w:rPr>
      </w:pPr>
      <w:r w:rsidRPr="00212C64">
        <w:rPr>
          <w:lang w:eastAsia="fr-FR"/>
        </w:rPr>
        <w:t>Journal de changements pour tracer toutes les corrections et versions</w:t>
      </w:r>
      <w:r w:rsidR="00435ED2">
        <w:rPr>
          <w:lang w:eastAsia="fr-FR"/>
        </w:rPr>
        <w:t> ;</w:t>
      </w:r>
    </w:p>
    <w:p w14:paraId="6B58AF8F" w14:textId="30CB5A2B" w:rsidR="00BC0651" w:rsidRDefault="00435ED2" w:rsidP="00BC0651">
      <w:pPr>
        <w:pStyle w:val="Listeniveau1"/>
        <w:rPr>
          <w:lang w:eastAsia="fr-FR"/>
        </w:rPr>
      </w:pPr>
      <w:r>
        <w:rPr>
          <w:lang w:eastAsia="fr-FR"/>
        </w:rPr>
        <w:t>Support de premier niveau sera fait par les administrateurs formés et le support de second niveau sera assuré par l’intégrateur ;</w:t>
      </w:r>
    </w:p>
    <w:p w14:paraId="64B8DA7D" w14:textId="28E3FEC4" w:rsidR="00435ED2" w:rsidRPr="00BC0651" w:rsidRDefault="00435ED2" w:rsidP="00BC0651">
      <w:pPr>
        <w:pStyle w:val="Listeniveau1"/>
        <w:rPr>
          <w:lang w:eastAsia="fr-FR"/>
        </w:rPr>
      </w:pPr>
      <w:r>
        <w:rPr>
          <w:lang w:eastAsia="fr-FR"/>
        </w:rPr>
        <w:t>Les interventions se feront à la demande du MOA.</w:t>
      </w:r>
    </w:p>
    <w:p w14:paraId="19048E4C" w14:textId="77777777" w:rsidR="006255A1" w:rsidRDefault="006255A1" w:rsidP="006255A1">
      <w:pPr>
        <w:spacing w:after="160" w:line="259" w:lineRule="auto"/>
        <w:jc w:val="left"/>
        <w:rPr>
          <w:lang w:eastAsia="fr-FR"/>
        </w:rPr>
      </w:pPr>
      <w:r>
        <w:rPr>
          <w:lang w:eastAsia="fr-FR"/>
        </w:rPr>
        <w:br w:type="page"/>
      </w:r>
    </w:p>
    <w:p w14:paraId="58EB9021" w14:textId="7FC95586" w:rsidR="00AE28C2" w:rsidRDefault="00AE28C2" w:rsidP="00990498">
      <w:pPr>
        <w:pStyle w:val="Titre1"/>
      </w:pPr>
      <w:bookmarkStart w:id="171" w:name="_Toc215649067"/>
      <w:r>
        <w:lastRenderedPageBreak/>
        <w:t>SECURITE, CONFIDENTIALITE ET CONFORMITE</w:t>
      </w:r>
      <w:bookmarkEnd w:id="171"/>
    </w:p>
    <w:p w14:paraId="07E7415F" w14:textId="77777777" w:rsidR="00B47917" w:rsidRDefault="00AE28C2" w:rsidP="00AE28C2">
      <w:pPr>
        <w:rPr>
          <w:lang w:eastAsia="fr-FR"/>
        </w:rPr>
      </w:pPr>
      <w:r>
        <w:rPr>
          <w:lang w:eastAsia="fr-FR"/>
        </w:rPr>
        <w:t xml:space="preserve">Le projet HORIZON intègre dès sa conception les exigences de sécurité, de confidentialité et de conformité définies dans le marché. </w:t>
      </w:r>
    </w:p>
    <w:tbl>
      <w:tblPr>
        <w:tblStyle w:val="TableauGrille4-Accentuation111"/>
        <w:tblW w:w="0" w:type="auto"/>
        <w:tblLook w:val="04A0" w:firstRow="1" w:lastRow="0" w:firstColumn="1" w:lastColumn="0" w:noHBand="0" w:noVBand="1"/>
      </w:tblPr>
      <w:tblGrid>
        <w:gridCol w:w="3326"/>
        <w:gridCol w:w="6755"/>
      </w:tblGrid>
      <w:tr w:rsidR="00B47917" w:rsidRPr="00B47917" w14:paraId="77DCC0A2" w14:textId="77777777" w:rsidTr="00B10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9E401" w14:textId="77777777" w:rsidR="00B47917" w:rsidRPr="00B47917" w:rsidRDefault="00B47917" w:rsidP="00B47917">
            <w:pPr>
              <w:rPr>
                <w:rFonts w:ascii="Candara" w:hAnsi="Candara"/>
              </w:rPr>
            </w:pPr>
            <w:r w:rsidRPr="00B47917">
              <w:rPr>
                <w:rFonts w:ascii="Candara" w:hAnsi="Candara"/>
              </w:rPr>
              <w:t>Objectif</w:t>
            </w:r>
          </w:p>
        </w:tc>
        <w:tc>
          <w:tcPr>
            <w:tcW w:w="0" w:type="auto"/>
            <w:hideMark/>
          </w:tcPr>
          <w:p w14:paraId="2A3CC19F" w14:textId="77777777" w:rsidR="00B47917" w:rsidRPr="00B47917" w:rsidRDefault="00B47917" w:rsidP="00B47917">
            <w:pPr>
              <w:cnfStyle w:val="100000000000" w:firstRow="1"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Mesures principales</w:t>
            </w:r>
          </w:p>
        </w:tc>
      </w:tr>
      <w:tr w:rsidR="00B47917" w:rsidRPr="00B47917" w14:paraId="2A10B596" w14:textId="77777777" w:rsidTr="00B10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6F8D1" w14:textId="77777777" w:rsidR="00B47917" w:rsidRPr="00B47917" w:rsidRDefault="00B47917" w:rsidP="00B47917">
            <w:pPr>
              <w:rPr>
                <w:rFonts w:ascii="Candara" w:hAnsi="Candara"/>
              </w:rPr>
            </w:pPr>
            <w:r w:rsidRPr="00B47917">
              <w:rPr>
                <w:rFonts w:ascii="Candara" w:hAnsi="Candara"/>
              </w:rPr>
              <w:t>Confidentialité des accès</w:t>
            </w:r>
          </w:p>
        </w:tc>
        <w:tc>
          <w:tcPr>
            <w:tcW w:w="0" w:type="auto"/>
            <w:hideMark/>
          </w:tcPr>
          <w:p w14:paraId="3B2ECAFF" w14:textId="77777777" w:rsidR="00B108F1"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Authentification forte (mot de passe + code, certificat).</w:t>
            </w:r>
          </w:p>
          <w:p w14:paraId="49636A12" w14:textId="77777777" w:rsidR="00B108F1"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Gestion des droits selon les rôles (accès minimum nécessaire).</w:t>
            </w:r>
          </w:p>
          <w:p w14:paraId="54144E67" w14:textId="0D2E6EF5" w:rsidR="00B47917" w:rsidRPr="00B47917"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Revue régulière des habilitations.</w:t>
            </w:r>
          </w:p>
        </w:tc>
      </w:tr>
      <w:tr w:rsidR="00B47917" w:rsidRPr="00B47917" w14:paraId="57274450" w14:textId="77777777" w:rsidTr="00B108F1">
        <w:tc>
          <w:tcPr>
            <w:cnfStyle w:val="001000000000" w:firstRow="0" w:lastRow="0" w:firstColumn="1" w:lastColumn="0" w:oddVBand="0" w:evenVBand="0" w:oddHBand="0" w:evenHBand="0" w:firstRowFirstColumn="0" w:firstRowLastColumn="0" w:lastRowFirstColumn="0" w:lastRowLastColumn="0"/>
            <w:tcW w:w="0" w:type="auto"/>
            <w:hideMark/>
          </w:tcPr>
          <w:p w14:paraId="5E13121C" w14:textId="77777777" w:rsidR="00B47917" w:rsidRPr="00B47917" w:rsidRDefault="00B47917" w:rsidP="00B47917">
            <w:pPr>
              <w:rPr>
                <w:rFonts w:ascii="Candara" w:hAnsi="Candara"/>
              </w:rPr>
            </w:pPr>
            <w:r w:rsidRPr="00B47917">
              <w:rPr>
                <w:rFonts w:ascii="Candara" w:hAnsi="Candara"/>
              </w:rPr>
              <w:t>Chiffrement des données</w:t>
            </w:r>
          </w:p>
        </w:tc>
        <w:tc>
          <w:tcPr>
            <w:tcW w:w="0" w:type="auto"/>
            <w:hideMark/>
          </w:tcPr>
          <w:p w14:paraId="59100E74" w14:textId="77777777" w:rsidR="00B108F1"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Données chiffrées au repos (AES-256) et en transit (TLS 1.3).</w:t>
            </w:r>
          </w:p>
          <w:p w14:paraId="1CAA951D" w14:textId="05E90FCE" w:rsidR="00B47917" w:rsidRPr="00B47917"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Gestion sécurisée des clés de chiffrement.</w:t>
            </w:r>
          </w:p>
        </w:tc>
      </w:tr>
      <w:tr w:rsidR="00B47917" w:rsidRPr="00B47917" w14:paraId="6449E3B8" w14:textId="77777777" w:rsidTr="00B10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4958B" w14:textId="77777777" w:rsidR="00B47917" w:rsidRPr="00B47917" w:rsidRDefault="00B47917" w:rsidP="00B47917">
            <w:pPr>
              <w:rPr>
                <w:rFonts w:ascii="Candara" w:hAnsi="Candara"/>
              </w:rPr>
            </w:pPr>
            <w:r w:rsidRPr="00B47917">
              <w:rPr>
                <w:rFonts w:ascii="Candara" w:hAnsi="Candara"/>
              </w:rPr>
              <w:t>Traçabilité et audit</w:t>
            </w:r>
          </w:p>
        </w:tc>
        <w:tc>
          <w:tcPr>
            <w:tcW w:w="0" w:type="auto"/>
            <w:hideMark/>
          </w:tcPr>
          <w:p w14:paraId="2B933F59" w14:textId="77777777" w:rsidR="00B108F1"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Journalisation des accès et modifications.</w:t>
            </w:r>
          </w:p>
          <w:p w14:paraId="4B99BF3A" w14:textId="58074FF5" w:rsidR="00B47917" w:rsidRPr="00B47917"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Audit périodique des journaux de sécurité.</w:t>
            </w:r>
          </w:p>
        </w:tc>
      </w:tr>
      <w:tr w:rsidR="00B47917" w:rsidRPr="00B47917" w14:paraId="4FFD4D94" w14:textId="77777777" w:rsidTr="00B108F1">
        <w:tc>
          <w:tcPr>
            <w:cnfStyle w:val="001000000000" w:firstRow="0" w:lastRow="0" w:firstColumn="1" w:lastColumn="0" w:oddVBand="0" w:evenVBand="0" w:oddHBand="0" w:evenHBand="0" w:firstRowFirstColumn="0" w:firstRowLastColumn="0" w:lastRowFirstColumn="0" w:lastRowLastColumn="0"/>
            <w:tcW w:w="0" w:type="auto"/>
            <w:hideMark/>
          </w:tcPr>
          <w:p w14:paraId="01B1E6E9" w14:textId="77777777" w:rsidR="00B47917" w:rsidRPr="00B47917" w:rsidRDefault="00B47917" w:rsidP="00B47917">
            <w:pPr>
              <w:rPr>
                <w:rFonts w:ascii="Candara" w:hAnsi="Candara"/>
              </w:rPr>
            </w:pPr>
            <w:r w:rsidRPr="00B47917">
              <w:rPr>
                <w:rFonts w:ascii="Candara" w:hAnsi="Candara"/>
              </w:rPr>
              <w:t>Protection des environnements</w:t>
            </w:r>
          </w:p>
        </w:tc>
        <w:tc>
          <w:tcPr>
            <w:tcW w:w="0" w:type="auto"/>
            <w:hideMark/>
          </w:tcPr>
          <w:p w14:paraId="0D281FE8" w14:textId="77777777" w:rsidR="00B108F1"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Séparation des environnements (production, test, développement).</w:t>
            </w:r>
          </w:p>
          <w:p w14:paraId="20F41CB0" w14:textId="023382A8" w:rsidR="00B47917" w:rsidRPr="00B47917"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Masquage des données sensibles en test.</w:t>
            </w:r>
          </w:p>
        </w:tc>
      </w:tr>
      <w:tr w:rsidR="00B47917" w:rsidRPr="00B47917" w14:paraId="29D07B6E" w14:textId="77777777" w:rsidTr="00B10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5F5BD" w14:textId="77777777" w:rsidR="00B47917" w:rsidRPr="00B47917" w:rsidRDefault="00B47917" w:rsidP="00B47917">
            <w:pPr>
              <w:rPr>
                <w:rFonts w:ascii="Candara" w:hAnsi="Candara"/>
              </w:rPr>
            </w:pPr>
            <w:r w:rsidRPr="00B47917">
              <w:rPr>
                <w:rFonts w:ascii="Candara" w:hAnsi="Candara"/>
              </w:rPr>
              <w:t>Intégrité des données</w:t>
            </w:r>
          </w:p>
        </w:tc>
        <w:tc>
          <w:tcPr>
            <w:tcW w:w="0" w:type="auto"/>
            <w:hideMark/>
          </w:tcPr>
          <w:p w14:paraId="43327807" w14:textId="77777777" w:rsidR="00B108F1"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Contrôles de cohérence et validation des entrées.</w:t>
            </w:r>
          </w:p>
          <w:p w14:paraId="1AAF3611" w14:textId="77777777" w:rsidR="00B108F1"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Journalisation des transactions critiques.</w:t>
            </w:r>
          </w:p>
          <w:p w14:paraId="6B013EBB" w14:textId="575CB597" w:rsidR="00B47917" w:rsidRPr="00B47917"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Vérification automatique d’intégrité (hachage).</w:t>
            </w:r>
          </w:p>
        </w:tc>
      </w:tr>
      <w:tr w:rsidR="00B47917" w:rsidRPr="00B47917" w14:paraId="5A1A7311" w14:textId="77777777" w:rsidTr="00B108F1">
        <w:tc>
          <w:tcPr>
            <w:cnfStyle w:val="001000000000" w:firstRow="0" w:lastRow="0" w:firstColumn="1" w:lastColumn="0" w:oddVBand="0" w:evenVBand="0" w:oddHBand="0" w:evenHBand="0" w:firstRowFirstColumn="0" w:firstRowLastColumn="0" w:lastRowFirstColumn="0" w:lastRowLastColumn="0"/>
            <w:tcW w:w="0" w:type="auto"/>
            <w:hideMark/>
          </w:tcPr>
          <w:p w14:paraId="3E1BE93A" w14:textId="77777777" w:rsidR="00B47917" w:rsidRPr="00B47917" w:rsidRDefault="00B47917" w:rsidP="00B47917">
            <w:pPr>
              <w:rPr>
                <w:rFonts w:ascii="Candara" w:hAnsi="Candara"/>
              </w:rPr>
            </w:pPr>
            <w:r w:rsidRPr="00B47917">
              <w:rPr>
                <w:rFonts w:ascii="Candara" w:hAnsi="Candara"/>
              </w:rPr>
              <w:t>Sauvegarde et restauration</w:t>
            </w:r>
          </w:p>
        </w:tc>
        <w:tc>
          <w:tcPr>
            <w:tcW w:w="0" w:type="auto"/>
            <w:hideMark/>
          </w:tcPr>
          <w:p w14:paraId="4FDFEEA5" w14:textId="77777777" w:rsidR="00B108F1"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Sauvegardes automatiques chiffrées et testées.</w:t>
            </w:r>
          </w:p>
          <w:p w14:paraId="4FCF2DBC" w14:textId="4EB9FB06" w:rsidR="00B47917" w:rsidRPr="00B47917"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Conservation sur sites distincts (redondance).</w:t>
            </w:r>
          </w:p>
        </w:tc>
      </w:tr>
      <w:tr w:rsidR="00B47917" w:rsidRPr="00B47917" w14:paraId="2E28C539" w14:textId="77777777" w:rsidTr="00B10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D30FC" w14:textId="77777777" w:rsidR="00B47917" w:rsidRPr="00B47917" w:rsidRDefault="00B47917" w:rsidP="00B47917">
            <w:pPr>
              <w:rPr>
                <w:rFonts w:ascii="Candara" w:hAnsi="Candara"/>
              </w:rPr>
            </w:pPr>
            <w:r w:rsidRPr="00B47917">
              <w:rPr>
                <w:rFonts w:ascii="Candara" w:hAnsi="Candara"/>
              </w:rPr>
              <w:t>Sécurité des échanges</w:t>
            </w:r>
          </w:p>
        </w:tc>
        <w:tc>
          <w:tcPr>
            <w:tcW w:w="0" w:type="auto"/>
            <w:hideMark/>
          </w:tcPr>
          <w:p w14:paraId="2678D759" w14:textId="77777777" w:rsidR="00B108F1"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Signature ou hachage des fichiers échangés.</w:t>
            </w:r>
          </w:p>
          <w:p w14:paraId="4C0D1D45" w14:textId="5CD30522" w:rsidR="00B47917" w:rsidRPr="00B47917"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Communication sécurisée (VPN, pare-feu, API protégées).</w:t>
            </w:r>
          </w:p>
        </w:tc>
      </w:tr>
      <w:tr w:rsidR="00B47917" w:rsidRPr="00B47917" w14:paraId="1A716BC0" w14:textId="77777777" w:rsidTr="00B108F1">
        <w:tc>
          <w:tcPr>
            <w:cnfStyle w:val="001000000000" w:firstRow="0" w:lastRow="0" w:firstColumn="1" w:lastColumn="0" w:oddVBand="0" w:evenVBand="0" w:oddHBand="0" w:evenHBand="0" w:firstRowFirstColumn="0" w:firstRowLastColumn="0" w:lastRowFirstColumn="0" w:lastRowLastColumn="0"/>
            <w:tcW w:w="0" w:type="auto"/>
            <w:hideMark/>
          </w:tcPr>
          <w:p w14:paraId="6D22D76C" w14:textId="77777777" w:rsidR="00B47917" w:rsidRPr="00B47917" w:rsidRDefault="00B47917" w:rsidP="00B47917">
            <w:pPr>
              <w:rPr>
                <w:rFonts w:ascii="Candara" w:hAnsi="Candara"/>
              </w:rPr>
            </w:pPr>
            <w:r w:rsidRPr="00B47917">
              <w:rPr>
                <w:rFonts w:ascii="Candara" w:hAnsi="Candara"/>
              </w:rPr>
              <w:t>Conformité et gouvernance</w:t>
            </w:r>
          </w:p>
        </w:tc>
        <w:tc>
          <w:tcPr>
            <w:tcW w:w="0" w:type="auto"/>
            <w:hideMark/>
          </w:tcPr>
          <w:p w14:paraId="294D3FF0" w14:textId="77777777" w:rsidR="00B108F1"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Politique de classification des données.</w:t>
            </w:r>
          </w:p>
          <w:p w14:paraId="6CAF4185" w14:textId="0B81EDA2" w:rsidR="00B47917" w:rsidRPr="00B47917" w:rsidRDefault="00B47917" w:rsidP="0004551D">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Respect du RGPD et des obligations légales.</w:t>
            </w:r>
          </w:p>
        </w:tc>
      </w:tr>
      <w:tr w:rsidR="00B47917" w:rsidRPr="00B47917" w14:paraId="41E5711E" w14:textId="77777777" w:rsidTr="00B108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F75E7" w14:textId="77777777" w:rsidR="00B47917" w:rsidRPr="00B47917" w:rsidRDefault="00B47917" w:rsidP="00B47917">
            <w:pPr>
              <w:rPr>
                <w:rFonts w:ascii="Candara" w:hAnsi="Candara"/>
              </w:rPr>
            </w:pPr>
            <w:r w:rsidRPr="00B47917">
              <w:rPr>
                <w:rFonts w:ascii="Candara" w:hAnsi="Candara"/>
              </w:rPr>
              <w:t>Sensibilisation et engagement</w:t>
            </w:r>
          </w:p>
        </w:tc>
        <w:tc>
          <w:tcPr>
            <w:tcW w:w="0" w:type="auto"/>
            <w:hideMark/>
          </w:tcPr>
          <w:p w14:paraId="5578D194" w14:textId="77777777" w:rsidR="00B108F1"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Formations sécurité pour les équipes.</w:t>
            </w:r>
          </w:p>
          <w:p w14:paraId="799AC787" w14:textId="5A42F333" w:rsidR="00B47917" w:rsidRPr="00B47917" w:rsidRDefault="00B47917" w:rsidP="00B47917">
            <w:pPr>
              <w:cnfStyle w:val="000000100000" w:firstRow="0" w:lastRow="0" w:firstColumn="0" w:lastColumn="0" w:oddVBand="0" w:evenVBand="0" w:oddHBand="1" w:evenHBand="0" w:firstRowFirstColumn="0" w:firstRowLastColumn="0" w:lastRowFirstColumn="0" w:lastRowLastColumn="0"/>
              <w:rPr>
                <w:rFonts w:ascii="Candara" w:hAnsi="Candara"/>
              </w:rPr>
            </w:pPr>
            <w:r w:rsidRPr="00B47917">
              <w:rPr>
                <w:rFonts w:ascii="Candara" w:hAnsi="Candara"/>
              </w:rPr>
              <w:t>- Clauses de confidentialité pour tout intervenant.</w:t>
            </w:r>
          </w:p>
        </w:tc>
      </w:tr>
      <w:tr w:rsidR="00B47917" w:rsidRPr="00B47917" w14:paraId="56AD238A" w14:textId="77777777" w:rsidTr="00B108F1">
        <w:tc>
          <w:tcPr>
            <w:cnfStyle w:val="001000000000" w:firstRow="0" w:lastRow="0" w:firstColumn="1" w:lastColumn="0" w:oddVBand="0" w:evenVBand="0" w:oddHBand="0" w:evenHBand="0" w:firstRowFirstColumn="0" w:firstRowLastColumn="0" w:lastRowFirstColumn="0" w:lastRowLastColumn="0"/>
            <w:tcW w:w="0" w:type="auto"/>
            <w:hideMark/>
          </w:tcPr>
          <w:p w14:paraId="1A31551B" w14:textId="77777777" w:rsidR="00B47917" w:rsidRPr="00B47917" w:rsidRDefault="00B47917" w:rsidP="00B47917">
            <w:pPr>
              <w:rPr>
                <w:rFonts w:ascii="Candara" w:hAnsi="Candara"/>
              </w:rPr>
            </w:pPr>
            <w:r w:rsidRPr="00B47917">
              <w:rPr>
                <w:rFonts w:ascii="Candara" w:hAnsi="Candara"/>
              </w:rPr>
              <w:t>Continuité et reprise</w:t>
            </w:r>
          </w:p>
        </w:tc>
        <w:tc>
          <w:tcPr>
            <w:tcW w:w="0" w:type="auto"/>
            <w:hideMark/>
          </w:tcPr>
          <w:p w14:paraId="695555DB" w14:textId="77777777" w:rsidR="00B108F1"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Plan de continuité et de reprise après incident (PCA/PRA).</w:t>
            </w:r>
          </w:p>
          <w:p w14:paraId="719AB20A" w14:textId="170D03BE" w:rsidR="00B47917" w:rsidRPr="00B47917" w:rsidRDefault="00B47917" w:rsidP="00B47917">
            <w:pPr>
              <w:cnfStyle w:val="000000000000" w:firstRow="0" w:lastRow="0" w:firstColumn="0" w:lastColumn="0" w:oddVBand="0" w:evenVBand="0" w:oddHBand="0" w:evenHBand="0" w:firstRowFirstColumn="0" w:firstRowLastColumn="0" w:lastRowFirstColumn="0" w:lastRowLastColumn="0"/>
              <w:rPr>
                <w:rFonts w:ascii="Candara" w:hAnsi="Candara"/>
              </w:rPr>
            </w:pPr>
            <w:r w:rsidRPr="00B47917">
              <w:rPr>
                <w:rFonts w:ascii="Candara" w:hAnsi="Candara"/>
              </w:rPr>
              <w:t>- Tests réguliers de restauration et bascule.</w:t>
            </w:r>
          </w:p>
        </w:tc>
      </w:tr>
    </w:tbl>
    <w:p w14:paraId="64E47679" w14:textId="77777777" w:rsidR="00B47917" w:rsidRDefault="00B47917" w:rsidP="00AE28C2">
      <w:pPr>
        <w:rPr>
          <w:lang w:eastAsia="fr-FR"/>
        </w:rPr>
      </w:pPr>
    </w:p>
    <w:p w14:paraId="3D521324" w14:textId="1DD823EF" w:rsidR="00AE28C2" w:rsidRDefault="00AE28C2" w:rsidP="00AE28C2">
      <w:pPr>
        <w:rPr>
          <w:lang w:eastAsia="fr-FR"/>
        </w:rPr>
      </w:pPr>
      <w:r>
        <w:rPr>
          <w:lang w:eastAsia="fr-FR"/>
        </w:rPr>
        <w:t>AFREETECH met en œuvre les mesures techniques nécessaires pour protéger les données, prévenir tout accès non autorisé et assurer la traçabilité des opérations. Des dispositifs de sauvegarde, de contrôle d’accès sont appliqués afin de garantir la fiabilité du système tout au long du projet.</w:t>
      </w:r>
    </w:p>
    <w:p w14:paraId="3CEFEEEB" w14:textId="4D210F24" w:rsidR="004C453D" w:rsidRDefault="004C453D" w:rsidP="00AE28C2">
      <w:pPr>
        <w:rPr>
          <w:lang w:eastAsia="fr-FR"/>
        </w:rPr>
      </w:pPr>
      <w:r w:rsidRPr="004C453D">
        <w:rPr>
          <w:lang w:eastAsia="fr-FR"/>
        </w:rPr>
        <w:lastRenderedPageBreak/>
        <w:t xml:space="preserve">AFREETECH </w:t>
      </w:r>
      <w:r w:rsidR="0004551D">
        <w:rPr>
          <w:lang w:eastAsia="fr-FR"/>
        </w:rPr>
        <w:t>assurera</w:t>
      </w:r>
      <w:r w:rsidRPr="004C453D">
        <w:rPr>
          <w:lang w:eastAsia="fr-FR"/>
        </w:rPr>
        <w:t xml:space="preserve"> la mise en œuvre de toutes les mesures de confidentialité et de protection de l’intégrité des données pour le projet HORIZON, conformément aux termes du contrat liant le Maître d’Ouvrage (MOA) à ses employés et consultants. </w:t>
      </w:r>
    </w:p>
    <w:p w14:paraId="2BC718A4" w14:textId="77777777" w:rsidR="004C453D" w:rsidRDefault="004C453D" w:rsidP="00AE28C2">
      <w:pPr>
        <w:rPr>
          <w:lang w:eastAsia="fr-FR"/>
        </w:rPr>
      </w:pPr>
    </w:p>
    <w:p w14:paraId="7C6935B1" w14:textId="5BAD8B55" w:rsidR="004C453D" w:rsidRDefault="004C453D" w:rsidP="00AE28C2">
      <w:pPr>
        <w:rPr>
          <w:lang w:eastAsia="fr-FR"/>
        </w:rPr>
      </w:pPr>
      <w:r w:rsidRPr="004C453D">
        <w:rPr>
          <w:lang w:eastAsia="fr-FR"/>
        </w:rPr>
        <w:t>L’ensemble du personnel intervenant sur la mission a signé des chartes de confidentialité garantissant le respect strict des données traitées, des accès autorisés, et des procédures définies par le MOA. Cette démarche assure que toutes les informations sensibles manipulées dans le cadre du projet seront protégées et utilisées exclusivement pour l’exécution de la mission, dans le respect des obligations légales et contractuelles.</w:t>
      </w:r>
    </w:p>
    <w:p w14:paraId="0C034096" w14:textId="77777777" w:rsidR="001802D0" w:rsidRDefault="001802D0" w:rsidP="00AE28C2">
      <w:pPr>
        <w:rPr>
          <w:lang w:eastAsia="fr-FR"/>
        </w:rPr>
      </w:pPr>
    </w:p>
    <w:p w14:paraId="2D1946DC" w14:textId="30E64822" w:rsidR="001802D0" w:rsidRPr="00AE28C2" w:rsidRDefault="001802D0" w:rsidP="001802D0">
      <w:pPr>
        <w:spacing w:after="160" w:line="259" w:lineRule="auto"/>
        <w:jc w:val="left"/>
        <w:rPr>
          <w:lang w:eastAsia="fr-FR"/>
        </w:rPr>
      </w:pPr>
      <w:r>
        <w:rPr>
          <w:lang w:eastAsia="fr-FR"/>
        </w:rPr>
        <w:br w:type="page"/>
      </w:r>
    </w:p>
    <w:p w14:paraId="2B542459" w14:textId="11F81DBF" w:rsidR="002626E4" w:rsidRDefault="00F2298A" w:rsidP="00990498">
      <w:pPr>
        <w:pStyle w:val="Titre1"/>
      </w:pPr>
      <w:bookmarkStart w:id="172" w:name="_Toc215649068"/>
      <w:r>
        <w:lastRenderedPageBreak/>
        <w:t xml:space="preserve">SUIVI, </w:t>
      </w:r>
      <w:r w:rsidR="00B54A9E">
        <w:t>REPORTING ET EVALUATION</w:t>
      </w:r>
      <w:bookmarkEnd w:id="172"/>
    </w:p>
    <w:p w14:paraId="6DBF2263" w14:textId="08236407" w:rsidR="003210D2" w:rsidRDefault="003210D2" w:rsidP="003210D2">
      <w:pPr>
        <w:rPr>
          <w:lang w:eastAsia="fr-FR"/>
        </w:rPr>
      </w:pPr>
      <w:r>
        <w:rPr>
          <w:lang w:eastAsia="fr-FR"/>
        </w:rPr>
        <w:t>Le suivi du projet s’effectue par la production régulière de rapports d’avancement, incluant :</w:t>
      </w:r>
    </w:p>
    <w:p w14:paraId="3A7BDAD1" w14:textId="6572A456" w:rsidR="003210D2" w:rsidRPr="00916D99" w:rsidRDefault="003210D2" w:rsidP="00916D99">
      <w:pPr>
        <w:pStyle w:val="Paragraphedeliste"/>
        <w:numPr>
          <w:ilvl w:val="0"/>
          <w:numId w:val="22"/>
        </w:numPr>
      </w:pPr>
      <w:r w:rsidRPr="00916D99">
        <w:t>L’état d’exécution des tâches, des livrables produits ;</w:t>
      </w:r>
    </w:p>
    <w:p w14:paraId="3C86499C" w14:textId="6BDEE0AD" w:rsidR="003210D2" w:rsidRPr="00916D99" w:rsidRDefault="003210D2" w:rsidP="00916D99">
      <w:pPr>
        <w:pStyle w:val="Paragraphedeliste"/>
        <w:numPr>
          <w:ilvl w:val="0"/>
          <w:numId w:val="22"/>
        </w:numPr>
      </w:pPr>
      <w:r w:rsidRPr="00916D99">
        <w:t>Les écarts par rapport au planning ;</w:t>
      </w:r>
    </w:p>
    <w:p w14:paraId="3D0C15B4" w14:textId="1CA7BE82" w:rsidR="003210D2" w:rsidRPr="00916D99" w:rsidRDefault="003210D2" w:rsidP="00916D99">
      <w:pPr>
        <w:pStyle w:val="Paragraphedeliste"/>
        <w:numPr>
          <w:ilvl w:val="0"/>
          <w:numId w:val="22"/>
        </w:numPr>
      </w:pPr>
      <w:r w:rsidRPr="00916D99">
        <w:t>Les recommandations et actions correctives.</w:t>
      </w:r>
    </w:p>
    <w:p w14:paraId="560331AA" w14:textId="77777777" w:rsidR="002626E4" w:rsidRDefault="002626E4" w:rsidP="00990498">
      <w:pPr>
        <w:pStyle w:val="Titre2"/>
      </w:pPr>
      <w:bookmarkStart w:id="173" w:name="_Toc215649069"/>
      <w:r>
        <w:t>Indicateurs de performance (KPI)</w:t>
      </w:r>
      <w:bookmarkEnd w:id="173"/>
    </w:p>
    <w:p w14:paraId="53951D99" w14:textId="2EDEC81E" w:rsidR="00D23A11" w:rsidRPr="00D23A11" w:rsidRDefault="00D23A11" w:rsidP="007D3B63">
      <w:r w:rsidRPr="00D23A11">
        <w:t>Pour le projet HORIZON de la SIC, on peut définir des KPI de pilotage global (respect</w:t>
      </w:r>
      <w:r w:rsidR="000965F5">
        <w:t xml:space="preserve"> des </w:t>
      </w:r>
      <w:r w:rsidRPr="00D23A11">
        <w:t>délai</w:t>
      </w:r>
      <w:r w:rsidR="000965F5">
        <w:t>s</w:t>
      </w:r>
      <w:r w:rsidR="00547F2E">
        <w:t xml:space="preserve">, </w:t>
      </w:r>
      <w:r w:rsidR="000965F5">
        <w:t xml:space="preserve">de la </w:t>
      </w:r>
      <w:r w:rsidR="00547F2E">
        <w:t xml:space="preserve">qualité de la solution, </w:t>
      </w:r>
      <w:r w:rsidR="00EC0AAF">
        <w:t>qualité de la formation, qualité des accompagnements</w:t>
      </w:r>
      <w:r w:rsidRPr="00D23A11">
        <w:t>, disponibilité technique</w:t>
      </w:r>
      <w:r w:rsidR="00FF1638">
        <w:t xml:space="preserve">, </w:t>
      </w:r>
      <w:r w:rsidR="002021A2">
        <w:t>respect de l’</w:t>
      </w:r>
      <w:r w:rsidR="00FF1638" w:rsidRPr="00D23A11">
        <w:t xml:space="preserve">organisation et de </w:t>
      </w:r>
      <w:r w:rsidR="002021A2">
        <w:t>la gouvernance</w:t>
      </w:r>
      <w:r w:rsidRPr="00D23A11">
        <w:t>).</w:t>
      </w:r>
    </w:p>
    <w:p w14:paraId="1A9D646E" w14:textId="77777777" w:rsidR="00D23A11" w:rsidRPr="00D23A11" w:rsidRDefault="00D23A11" w:rsidP="007D3B63">
      <w:r w:rsidRPr="00D23A11">
        <w:t xml:space="preserve">Ces indicateurs permettront d’évaluer l’avancement, la qualité et l’efficacité de la mise en œuvre, ainsi que </w:t>
      </w:r>
      <w:r w:rsidR="00D46A40">
        <w:t>l’atteinte des objectifs fixés.</w:t>
      </w:r>
    </w:p>
    <w:p w14:paraId="23228E61" w14:textId="77777777" w:rsidR="00D23A11" w:rsidRDefault="00D23A11" w:rsidP="00AE3351">
      <w:pPr>
        <w:pStyle w:val="Titre3"/>
      </w:pPr>
      <w:bookmarkStart w:id="174" w:name="_Toc215649070"/>
      <w:r w:rsidRPr="00D23A11">
        <w:t>Indicateurs de délai</w:t>
      </w:r>
      <w:bookmarkEnd w:id="174"/>
    </w:p>
    <w:p w14:paraId="7FBCDE79" w14:textId="77777777" w:rsidR="00BD37DA" w:rsidRPr="00BD37DA" w:rsidRDefault="00BD37DA" w:rsidP="00BD37DA">
      <w:pPr>
        <w:rPr>
          <w:lang w:eastAsia="fr-FR"/>
        </w:rPr>
      </w:pPr>
      <w:r>
        <w:rPr>
          <w:lang w:eastAsia="fr-FR"/>
        </w:rPr>
        <w:t>Comme indicateurs de délai nous avons :</w:t>
      </w:r>
    </w:p>
    <w:p w14:paraId="0BAFD3DA" w14:textId="77777777" w:rsidR="00D46A40" w:rsidRDefault="00D23A11" w:rsidP="00641C14">
      <w:pPr>
        <w:pStyle w:val="Paragraphedeliste"/>
        <w:numPr>
          <w:ilvl w:val="0"/>
          <w:numId w:val="22"/>
        </w:numPr>
      </w:pPr>
      <w:r w:rsidRPr="00D23A11">
        <w:t xml:space="preserve">Respect du calendrier global : % de jalons </w:t>
      </w:r>
      <w:r w:rsidR="00BD37DA">
        <w:t>atteints dans les délais prévus ;</w:t>
      </w:r>
    </w:p>
    <w:p w14:paraId="735F0A77" w14:textId="77777777" w:rsidR="00D46A40" w:rsidRDefault="00D23A11" w:rsidP="00641C14">
      <w:pPr>
        <w:pStyle w:val="Paragraphedeliste"/>
        <w:numPr>
          <w:ilvl w:val="0"/>
          <w:numId w:val="22"/>
        </w:numPr>
      </w:pPr>
      <w:r w:rsidRPr="00D23A11">
        <w:t xml:space="preserve">Dérive de planning : nombre de jours de retard cumulé </w:t>
      </w:r>
      <w:r w:rsidR="00BD37DA">
        <w:t>par rapport au plan d’exécution ;</w:t>
      </w:r>
    </w:p>
    <w:p w14:paraId="202160E2" w14:textId="77777777" w:rsidR="00D23A11" w:rsidRPr="00D23A11" w:rsidRDefault="00D23A11" w:rsidP="00641C14">
      <w:pPr>
        <w:pStyle w:val="Paragraphedeliste"/>
        <w:numPr>
          <w:ilvl w:val="0"/>
          <w:numId w:val="22"/>
        </w:numPr>
      </w:pPr>
      <w:r w:rsidRPr="00D23A11">
        <w:t>Taux d’activités réalisées : (activités achevées / activités planifiées) x 100.</w:t>
      </w:r>
    </w:p>
    <w:p w14:paraId="3B8E7613" w14:textId="77777777" w:rsidR="00D23A11" w:rsidRDefault="00D23A11" w:rsidP="00AE3351">
      <w:pPr>
        <w:pStyle w:val="Titre3"/>
      </w:pPr>
      <w:bookmarkStart w:id="175" w:name="_Toc215649071"/>
      <w:r w:rsidRPr="00D23A11">
        <w:t>Indicateurs de qualité</w:t>
      </w:r>
      <w:bookmarkEnd w:id="175"/>
    </w:p>
    <w:p w14:paraId="635484AD" w14:textId="77777777" w:rsidR="00BD37DA" w:rsidRPr="00BD37DA" w:rsidRDefault="00BD37DA" w:rsidP="00BD37DA">
      <w:pPr>
        <w:rPr>
          <w:lang w:eastAsia="fr-FR"/>
        </w:rPr>
      </w:pPr>
      <w:r>
        <w:rPr>
          <w:lang w:eastAsia="fr-FR"/>
        </w:rPr>
        <w:t>Comme indicateurs de qualité nous avons :</w:t>
      </w:r>
    </w:p>
    <w:p w14:paraId="3C72CF84" w14:textId="77777777" w:rsidR="00FF1638" w:rsidRDefault="00D23A11" w:rsidP="00641C14">
      <w:pPr>
        <w:pStyle w:val="Paragraphedeliste"/>
        <w:numPr>
          <w:ilvl w:val="0"/>
          <w:numId w:val="23"/>
        </w:numPr>
      </w:pPr>
      <w:r w:rsidRPr="00D23A11">
        <w:t>Taux de conformité des livrables : (livrables validés sans rése</w:t>
      </w:r>
      <w:r w:rsidR="00BD37DA">
        <w:t>rve / livrables produits) x 100 ;</w:t>
      </w:r>
    </w:p>
    <w:p w14:paraId="1B8FDFA9" w14:textId="77777777" w:rsidR="00FF1638" w:rsidRDefault="00D23A11" w:rsidP="00641C14">
      <w:pPr>
        <w:pStyle w:val="Paragraphedeliste"/>
        <w:numPr>
          <w:ilvl w:val="0"/>
          <w:numId w:val="23"/>
        </w:numPr>
      </w:pPr>
      <w:r w:rsidRPr="00D23A11">
        <w:t>Nombre de non-conformités r</w:t>
      </w:r>
      <w:r w:rsidR="00BD37DA">
        <w:t>elevées lors des revues qualité ;</w:t>
      </w:r>
    </w:p>
    <w:p w14:paraId="79840EAA" w14:textId="77777777" w:rsidR="00D23A11" w:rsidRPr="00D23A11" w:rsidRDefault="00D23A11" w:rsidP="00641C14">
      <w:pPr>
        <w:pStyle w:val="Paragraphedeliste"/>
        <w:numPr>
          <w:ilvl w:val="0"/>
          <w:numId w:val="23"/>
        </w:numPr>
      </w:pPr>
      <w:r w:rsidRPr="00D23A11">
        <w:t>Taux de correction des anomalies : anomalies corrigées / anomalies détectées.</w:t>
      </w:r>
    </w:p>
    <w:p w14:paraId="5A337968" w14:textId="77777777" w:rsidR="00D23A11" w:rsidRDefault="00D23A11" w:rsidP="00AE3351">
      <w:pPr>
        <w:pStyle w:val="Titre3"/>
      </w:pPr>
      <w:bookmarkStart w:id="176" w:name="_Toc215649072"/>
      <w:r w:rsidRPr="00D23A11">
        <w:t>Indicateurs d’organisation et de gouvernance</w:t>
      </w:r>
      <w:bookmarkEnd w:id="176"/>
    </w:p>
    <w:p w14:paraId="03C5691F" w14:textId="77777777" w:rsidR="00BD37DA" w:rsidRPr="00BD37DA" w:rsidRDefault="00FB6358" w:rsidP="00BD37DA">
      <w:pPr>
        <w:rPr>
          <w:lang w:eastAsia="fr-FR"/>
        </w:rPr>
      </w:pPr>
      <w:r>
        <w:rPr>
          <w:lang w:eastAsia="fr-FR"/>
        </w:rPr>
        <w:t>Comme indicateur d’organisation et de gouvernance nous avons :</w:t>
      </w:r>
    </w:p>
    <w:p w14:paraId="475E71AD" w14:textId="77777777" w:rsidR="00D23A11" w:rsidRPr="00D23A11" w:rsidRDefault="00D23A11" w:rsidP="00641C14">
      <w:pPr>
        <w:pStyle w:val="Paragraphedeliste"/>
        <w:numPr>
          <w:ilvl w:val="0"/>
          <w:numId w:val="23"/>
        </w:numPr>
      </w:pPr>
      <w:r w:rsidRPr="00D23A11">
        <w:t>Taux de participation aux comités (COPIL/COTECH) : %</w:t>
      </w:r>
      <w:r w:rsidR="00FB6358">
        <w:t xml:space="preserve"> de membres présents vs invités ;</w:t>
      </w:r>
    </w:p>
    <w:p w14:paraId="0D3BC228" w14:textId="77777777" w:rsidR="00D23A11" w:rsidRPr="00D23A11" w:rsidRDefault="00D23A11" w:rsidP="00641C14">
      <w:pPr>
        <w:pStyle w:val="Paragraphedeliste"/>
        <w:numPr>
          <w:ilvl w:val="0"/>
          <w:numId w:val="23"/>
        </w:numPr>
      </w:pPr>
      <w:r w:rsidRPr="00D23A11">
        <w:t>Délai moyen de v</w:t>
      </w:r>
      <w:r w:rsidR="00FB6358">
        <w:t>alidation des livrables (jours) ;</w:t>
      </w:r>
    </w:p>
    <w:p w14:paraId="489436DF" w14:textId="77777777" w:rsidR="00D23A11" w:rsidRPr="00D23A11" w:rsidRDefault="00D23A11" w:rsidP="00641C14">
      <w:pPr>
        <w:pStyle w:val="Paragraphedeliste"/>
        <w:numPr>
          <w:ilvl w:val="0"/>
          <w:numId w:val="23"/>
        </w:numPr>
      </w:pPr>
      <w:r w:rsidRPr="00D23A11">
        <w:t>Nombre de décisions reportées en comité.</w:t>
      </w:r>
    </w:p>
    <w:p w14:paraId="7909E7A5" w14:textId="77777777" w:rsidR="00D23A11" w:rsidRDefault="00D23A11" w:rsidP="00AE3351">
      <w:pPr>
        <w:pStyle w:val="Titre3"/>
      </w:pPr>
      <w:bookmarkStart w:id="177" w:name="_Toc215649073"/>
      <w:r w:rsidRPr="00D23A11">
        <w:t>Indicateurs de formation et d’accompagnement</w:t>
      </w:r>
      <w:bookmarkEnd w:id="177"/>
    </w:p>
    <w:p w14:paraId="0C088E98" w14:textId="77777777" w:rsidR="00FB6358" w:rsidRPr="00FB6358" w:rsidRDefault="00FB6358" w:rsidP="00FB6358">
      <w:pPr>
        <w:rPr>
          <w:lang w:eastAsia="fr-FR"/>
        </w:rPr>
      </w:pPr>
      <w:r>
        <w:rPr>
          <w:lang w:eastAsia="fr-FR"/>
        </w:rPr>
        <w:t>Comme indicateur de formation et accompagnement nous avons :</w:t>
      </w:r>
    </w:p>
    <w:p w14:paraId="3F531531" w14:textId="77777777" w:rsidR="00D23A11" w:rsidRPr="00D23A11" w:rsidRDefault="00D23A11" w:rsidP="00641C14">
      <w:pPr>
        <w:pStyle w:val="Paragraphedeliste"/>
        <w:numPr>
          <w:ilvl w:val="0"/>
          <w:numId w:val="23"/>
        </w:numPr>
      </w:pPr>
      <w:r w:rsidRPr="00D23A11">
        <w:lastRenderedPageBreak/>
        <w:t>Taux de f</w:t>
      </w:r>
      <w:r w:rsidR="00FB6358">
        <w:t>ormation des utilisateurs : (nombre d’utilisateurs formés / nombre total à former) x 100 ;</w:t>
      </w:r>
    </w:p>
    <w:p w14:paraId="7160C693" w14:textId="77777777" w:rsidR="00D23A11" w:rsidRPr="00D23A11" w:rsidRDefault="00D23A11" w:rsidP="00641C14">
      <w:pPr>
        <w:pStyle w:val="Paragraphedeliste"/>
        <w:numPr>
          <w:ilvl w:val="0"/>
          <w:numId w:val="23"/>
        </w:numPr>
      </w:pPr>
      <w:r w:rsidRPr="00D23A11">
        <w:t xml:space="preserve">Taux de satisfaction des </w:t>
      </w:r>
      <w:r w:rsidR="00FB6358">
        <w:t>participants aux formations (%) ;</w:t>
      </w:r>
    </w:p>
    <w:p w14:paraId="28AEE413" w14:textId="77777777" w:rsidR="00FB6358" w:rsidRDefault="00D23A11" w:rsidP="00641C14">
      <w:pPr>
        <w:pStyle w:val="Paragraphedeliste"/>
        <w:numPr>
          <w:ilvl w:val="0"/>
          <w:numId w:val="23"/>
        </w:numPr>
      </w:pPr>
      <w:r w:rsidRPr="00D23A11">
        <w:t>Taux d’appropriation : % d’utilisateurs actifs après mise en production.</w:t>
      </w:r>
    </w:p>
    <w:p w14:paraId="6BD1E807" w14:textId="77777777" w:rsidR="00D23A11" w:rsidRDefault="00D23A11" w:rsidP="00AE3351">
      <w:pPr>
        <w:pStyle w:val="Titre3"/>
      </w:pPr>
      <w:bookmarkStart w:id="178" w:name="_Toc215649074"/>
      <w:r w:rsidRPr="00D23A11">
        <w:t>Indicateurs techniques</w:t>
      </w:r>
      <w:bookmarkEnd w:id="178"/>
    </w:p>
    <w:p w14:paraId="6EBF3A11" w14:textId="77777777" w:rsidR="00FB6358" w:rsidRPr="00FB6358" w:rsidRDefault="00FB6358" w:rsidP="00FB6358">
      <w:pPr>
        <w:rPr>
          <w:lang w:eastAsia="fr-FR"/>
        </w:rPr>
      </w:pPr>
      <w:r>
        <w:rPr>
          <w:lang w:eastAsia="fr-FR"/>
        </w:rPr>
        <w:t>Comme indicateur technique nous avons :</w:t>
      </w:r>
    </w:p>
    <w:p w14:paraId="3923A32D" w14:textId="77777777" w:rsidR="00D23A11" w:rsidRPr="00D23A11" w:rsidRDefault="00D23A11" w:rsidP="00641C14">
      <w:pPr>
        <w:pStyle w:val="Paragraphedeliste"/>
        <w:numPr>
          <w:ilvl w:val="0"/>
          <w:numId w:val="23"/>
        </w:numPr>
      </w:pPr>
      <w:r w:rsidRPr="00D23A11">
        <w:t>Disponibilité de l’infrastructure : % de temps de dispo</w:t>
      </w:r>
      <w:r w:rsidR="00FB6358">
        <w:t>nibilité des serveurs / réseau ;</w:t>
      </w:r>
    </w:p>
    <w:p w14:paraId="2737B8B6" w14:textId="77777777" w:rsidR="00D23A11" w:rsidRPr="00D23A11" w:rsidRDefault="00D23A11" w:rsidP="00641C14">
      <w:pPr>
        <w:pStyle w:val="Paragraphedeliste"/>
        <w:numPr>
          <w:ilvl w:val="0"/>
          <w:numId w:val="23"/>
        </w:numPr>
      </w:pPr>
      <w:r w:rsidRPr="00D23A11">
        <w:t xml:space="preserve">Temps de </w:t>
      </w:r>
      <w:r w:rsidR="00FB6358">
        <w:t>réponse moyen de l’application ;</w:t>
      </w:r>
    </w:p>
    <w:p w14:paraId="1FB5DCE9" w14:textId="77777777" w:rsidR="00D23A11" w:rsidRDefault="00D23A11" w:rsidP="00641C14">
      <w:pPr>
        <w:pStyle w:val="Paragraphedeliste"/>
        <w:numPr>
          <w:ilvl w:val="0"/>
          <w:numId w:val="23"/>
        </w:numPr>
      </w:pPr>
      <w:r w:rsidRPr="00D23A11">
        <w:t>Nombre d’incidents techniques critiques enregistrés pendant la phase de déploiement.</w:t>
      </w:r>
    </w:p>
    <w:p w14:paraId="1EE8925D" w14:textId="77777777" w:rsidR="00163023" w:rsidRDefault="00163023" w:rsidP="00163023">
      <w:r>
        <w:t>Tableau récapitulatif des indicateurs par domaines.</w:t>
      </w:r>
    </w:p>
    <w:p w14:paraId="5B43CAB5" w14:textId="4D4B67F5" w:rsidR="00FB6358" w:rsidRDefault="00FB6358" w:rsidP="00FB6358">
      <w:pPr>
        <w:pStyle w:val="Lgende"/>
      </w:pPr>
      <w:bookmarkStart w:id="179" w:name="_Toc211330055"/>
      <w:r>
        <w:t xml:space="preserve">Tableau </w:t>
      </w:r>
      <w:r w:rsidR="006B0190">
        <w:rPr>
          <w:noProof/>
        </w:rPr>
        <w:fldChar w:fldCharType="begin"/>
      </w:r>
      <w:r w:rsidR="006B0190">
        <w:rPr>
          <w:noProof/>
        </w:rPr>
        <w:instrText xml:space="preserve"> SEQ Tableau \* ARABIC </w:instrText>
      </w:r>
      <w:r w:rsidR="006B0190">
        <w:rPr>
          <w:noProof/>
        </w:rPr>
        <w:fldChar w:fldCharType="separate"/>
      </w:r>
      <w:r w:rsidR="00051868">
        <w:rPr>
          <w:noProof/>
        </w:rPr>
        <w:t>16</w:t>
      </w:r>
      <w:r w:rsidR="006B0190">
        <w:rPr>
          <w:noProof/>
        </w:rPr>
        <w:fldChar w:fldCharType="end"/>
      </w:r>
      <w:r>
        <w:t> : Tableau d’indicateurs</w:t>
      </w:r>
      <w:bookmarkEnd w:id="179"/>
    </w:p>
    <w:tbl>
      <w:tblPr>
        <w:tblStyle w:val="TableauGrille4-Accentuation121"/>
        <w:tblW w:w="0" w:type="auto"/>
        <w:tblLook w:val="04A0" w:firstRow="1" w:lastRow="0" w:firstColumn="1" w:lastColumn="0" w:noHBand="0" w:noVBand="1"/>
      </w:tblPr>
      <w:tblGrid>
        <w:gridCol w:w="1863"/>
        <w:gridCol w:w="2385"/>
        <w:gridCol w:w="1291"/>
        <w:gridCol w:w="1891"/>
        <w:gridCol w:w="1931"/>
      </w:tblGrid>
      <w:tr w:rsidR="00197300" w14:paraId="6CDF6EE0" w14:textId="77777777" w:rsidTr="00393F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52C46230" w14:textId="77777777" w:rsidR="00197300" w:rsidRDefault="00197300" w:rsidP="00FB6358">
            <w:pPr>
              <w:pStyle w:val="Paragraphedeliste"/>
              <w:ind w:left="0"/>
              <w:jc w:val="center"/>
            </w:pPr>
            <w:r w:rsidRPr="00D23A11">
              <w:t>Domaine</w:t>
            </w:r>
          </w:p>
        </w:tc>
        <w:tc>
          <w:tcPr>
            <w:tcW w:w="2385" w:type="dxa"/>
            <w:vAlign w:val="center"/>
          </w:tcPr>
          <w:p w14:paraId="52F79C82" w14:textId="77777777" w:rsidR="00197300" w:rsidRDefault="00197300" w:rsidP="00FB6358">
            <w:pPr>
              <w:pStyle w:val="Paragraphedeliste"/>
              <w:ind w:left="0"/>
              <w:jc w:val="center"/>
              <w:cnfStyle w:val="100000000000" w:firstRow="1" w:lastRow="0" w:firstColumn="0" w:lastColumn="0" w:oddVBand="0" w:evenVBand="0" w:oddHBand="0" w:evenHBand="0" w:firstRowFirstColumn="0" w:firstRowLastColumn="0" w:lastRowFirstColumn="0" w:lastRowLastColumn="0"/>
            </w:pPr>
            <w:r w:rsidRPr="00D23A11">
              <w:t>Indicateur</w:t>
            </w:r>
          </w:p>
        </w:tc>
        <w:tc>
          <w:tcPr>
            <w:tcW w:w="1291" w:type="dxa"/>
            <w:vAlign w:val="center"/>
          </w:tcPr>
          <w:p w14:paraId="003C159A" w14:textId="77777777" w:rsidR="00197300" w:rsidRDefault="00197300" w:rsidP="00FB6358">
            <w:pPr>
              <w:pStyle w:val="Paragraphedeliste"/>
              <w:ind w:left="0"/>
              <w:jc w:val="center"/>
              <w:cnfStyle w:val="100000000000" w:firstRow="1" w:lastRow="0" w:firstColumn="0" w:lastColumn="0" w:oddVBand="0" w:evenVBand="0" w:oddHBand="0" w:evenHBand="0" w:firstRowFirstColumn="0" w:firstRowLastColumn="0" w:lastRowFirstColumn="0" w:lastRowLastColumn="0"/>
            </w:pPr>
            <w:r w:rsidRPr="00D23A11">
              <w:t>Cible</w:t>
            </w:r>
          </w:p>
        </w:tc>
        <w:tc>
          <w:tcPr>
            <w:tcW w:w="1891" w:type="dxa"/>
            <w:vAlign w:val="center"/>
          </w:tcPr>
          <w:p w14:paraId="1C15576A" w14:textId="77777777" w:rsidR="00197300" w:rsidRDefault="00197300" w:rsidP="00FB6358">
            <w:pPr>
              <w:pStyle w:val="Paragraphedeliste"/>
              <w:ind w:left="0"/>
              <w:jc w:val="center"/>
              <w:cnfStyle w:val="100000000000" w:firstRow="1" w:lastRow="0" w:firstColumn="0" w:lastColumn="0" w:oddVBand="0" w:evenVBand="0" w:oddHBand="0" w:evenHBand="0" w:firstRowFirstColumn="0" w:firstRowLastColumn="0" w:lastRowFirstColumn="0" w:lastRowLastColumn="0"/>
            </w:pPr>
            <w:r w:rsidRPr="00D23A11">
              <w:t>Fréquence de mesure</w:t>
            </w:r>
          </w:p>
        </w:tc>
        <w:tc>
          <w:tcPr>
            <w:tcW w:w="1931" w:type="dxa"/>
          </w:tcPr>
          <w:p w14:paraId="79C74643" w14:textId="77777777" w:rsidR="00197300" w:rsidRDefault="00197300" w:rsidP="000E2405">
            <w:pPr>
              <w:pStyle w:val="Paragraphedeliste"/>
              <w:ind w:left="0"/>
              <w:cnfStyle w:val="100000000000" w:firstRow="1" w:lastRow="0" w:firstColumn="0" w:lastColumn="0" w:oddVBand="0" w:evenVBand="0" w:oddHBand="0" w:evenHBand="0" w:firstRowFirstColumn="0" w:firstRowLastColumn="0" w:lastRowFirstColumn="0" w:lastRowLastColumn="0"/>
            </w:pPr>
            <w:r w:rsidRPr="00D23A11">
              <w:t>Responsable</w:t>
            </w:r>
          </w:p>
        </w:tc>
      </w:tr>
      <w:tr w:rsidR="00197300" w14:paraId="55C64713" w14:textId="77777777" w:rsidTr="00393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52AD6F00" w14:textId="77777777" w:rsidR="00197300" w:rsidRDefault="00197300" w:rsidP="00393FFF">
            <w:pPr>
              <w:pStyle w:val="Paragraphedeliste"/>
              <w:ind w:left="0"/>
              <w:jc w:val="left"/>
            </w:pPr>
            <w:r w:rsidRPr="00D23A11">
              <w:t>Délai</w:t>
            </w:r>
          </w:p>
        </w:tc>
        <w:tc>
          <w:tcPr>
            <w:tcW w:w="2385" w:type="dxa"/>
            <w:vAlign w:val="center"/>
          </w:tcPr>
          <w:p w14:paraId="628834EE" w14:textId="77777777" w:rsidR="00197300" w:rsidRDefault="00197300"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rsidRPr="00D23A11">
              <w:t>% de jalons respectés</w:t>
            </w:r>
          </w:p>
        </w:tc>
        <w:tc>
          <w:tcPr>
            <w:tcW w:w="1291" w:type="dxa"/>
            <w:vAlign w:val="center"/>
          </w:tcPr>
          <w:p w14:paraId="1E6377D0" w14:textId="77777777" w:rsidR="00197300" w:rsidRDefault="00197300"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rsidRPr="00D23A11">
              <w:t>≥ 90%</w:t>
            </w:r>
          </w:p>
        </w:tc>
        <w:tc>
          <w:tcPr>
            <w:tcW w:w="1891" w:type="dxa"/>
            <w:vAlign w:val="center"/>
          </w:tcPr>
          <w:p w14:paraId="68F828DF" w14:textId="77777777" w:rsidR="00197300" w:rsidRDefault="00197300"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rsidRPr="00D23A11">
              <w:t>Mensuel</w:t>
            </w:r>
          </w:p>
        </w:tc>
        <w:tc>
          <w:tcPr>
            <w:tcW w:w="1931" w:type="dxa"/>
            <w:vAlign w:val="center"/>
          </w:tcPr>
          <w:p w14:paraId="1344E9B4" w14:textId="77777777" w:rsidR="00197300" w:rsidRDefault="00C90188"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t xml:space="preserve">SIC / </w:t>
            </w:r>
            <w:r w:rsidR="00197300" w:rsidRPr="00D23A11">
              <w:t>MOE / AMO</w:t>
            </w:r>
          </w:p>
        </w:tc>
      </w:tr>
      <w:tr w:rsidR="002B4CB1" w14:paraId="6362308D" w14:textId="77777777" w:rsidTr="00393FFF">
        <w:tc>
          <w:tcPr>
            <w:cnfStyle w:val="001000000000" w:firstRow="0" w:lastRow="0" w:firstColumn="1" w:lastColumn="0" w:oddVBand="0" w:evenVBand="0" w:oddHBand="0" w:evenHBand="0" w:firstRowFirstColumn="0" w:firstRowLastColumn="0" w:lastRowFirstColumn="0" w:lastRowLastColumn="0"/>
            <w:tcW w:w="1863" w:type="dxa"/>
            <w:vAlign w:val="center"/>
          </w:tcPr>
          <w:p w14:paraId="32A195F2" w14:textId="77777777" w:rsidR="002B4CB1" w:rsidRPr="00492A3D" w:rsidRDefault="002B4CB1" w:rsidP="00393FFF">
            <w:pPr>
              <w:jc w:val="left"/>
            </w:pPr>
            <w:r w:rsidRPr="00492A3D">
              <w:t>Qualité</w:t>
            </w:r>
          </w:p>
        </w:tc>
        <w:tc>
          <w:tcPr>
            <w:tcW w:w="2385" w:type="dxa"/>
            <w:vAlign w:val="center"/>
          </w:tcPr>
          <w:p w14:paraId="7C0229EB" w14:textId="77777777" w:rsidR="002B4CB1" w:rsidRPr="00492A3D" w:rsidRDefault="002B4CB1" w:rsidP="00393FFF">
            <w:pPr>
              <w:jc w:val="left"/>
              <w:cnfStyle w:val="000000000000" w:firstRow="0" w:lastRow="0" w:firstColumn="0" w:lastColumn="0" w:oddVBand="0" w:evenVBand="0" w:oddHBand="0" w:evenHBand="0" w:firstRowFirstColumn="0" w:firstRowLastColumn="0" w:lastRowFirstColumn="0" w:lastRowLastColumn="0"/>
            </w:pPr>
            <w:r w:rsidRPr="00492A3D">
              <w:t>% de livrables validés sans réserve</w:t>
            </w:r>
          </w:p>
        </w:tc>
        <w:tc>
          <w:tcPr>
            <w:tcW w:w="1291" w:type="dxa"/>
            <w:vAlign w:val="center"/>
          </w:tcPr>
          <w:p w14:paraId="7A0F27BC" w14:textId="77777777" w:rsidR="002B4CB1" w:rsidRPr="00492A3D" w:rsidRDefault="002B4CB1" w:rsidP="00393FFF">
            <w:pPr>
              <w:jc w:val="left"/>
              <w:cnfStyle w:val="000000000000" w:firstRow="0" w:lastRow="0" w:firstColumn="0" w:lastColumn="0" w:oddVBand="0" w:evenVBand="0" w:oddHBand="0" w:evenHBand="0" w:firstRowFirstColumn="0" w:firstRowLastColumn="0" w:lastRowFirstColumn="0" w:lastRowLastColumn="0"/>
            </w:pPr>
            <w:r w:rsidRPr="00492A3D">
              <w:t>≥ 95%</w:t>
            </w:r>
          </w:p>
        </w:tc>
        <w:tc>
          <w:tcPr>
            <w:tcW w:w="1891" w:type="dxa"/>
            <w:vAlign w:val="center"/>
          </w:tcPr>
          <w:p w14:paraId="327451CE" w14:textId="77777777" w:rsidR="002B4CB1" w:rsidRPr="00492A3D" w:rsidRDefault="002B4CB1" w:rsidP="00393FFF">
            <w:pPr>
              <w:jc w:val="left"/>
              <w:cnfStyle w:val="000000000000" w:firstRow="0" w:lastRow="0" w:firstColumn="0" w:lastColumn="0" w:oddVBand="0" w:evenVBand="0" w:oddHBand="0" w:evenHBand="0" w:firstRowFirstColumn="0" w:firstRowLastColumn="0" w:lastRowFirstColumn="0" w:lastRowLastColumn="0"/>
            </w:pPr>
            <w:r w:rsidRPr="00492A3D">
              <w:t>À chaque livraison</w:t>
            </w:r>
          </w:p>
        </w:tc>
        <w:tc>
          <w:tcPr>
            <w:tcW w:w="1931" w:type="dxa"/>
            <w:vAlign w:val="center"/>
          </w:tcPr>
          <w:p w14:paraId="33732514" w14:textId="77777777" w:rsidR="002B4CB1" w:rsidRPr="00492A3D" w:rsidRDefault="002B4CB1" w:rsidP="00393FFF">
            <w:pPr>
              <w:jc w:val="left"/>
              <w:cnfStyle w:val="000000000000" w:firstRow="0" w:lastRow="0" w:firstColumn="0" w:lastColumn="0" w:oddVBand="0" w:evenVBand="0" w:oddHBand="0" w:evenHBand="0" w:firstRowFirstColumn="0" w:firstRowLastColumn="0" w:lastRowFirstColumn="0" w:lastRowLastColumn="0"/>
            </w:pPr>
            <w:r w:rsidRPr="00492A3D">
              <w:t>COTECH</w:t>
            </w:r>
          </w:p>
        </w:tc>
      </w:tr>
      <w:tr w:rsidR="00197300" w14:paraId="4E054036" w14:textId="77777777" w:rsidTr="00393F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vAlign w:val="center"/>
          </w:tcPr>
          <w:p w14:paraId="48ED8B95" w14:textId="77777777" w:rsidR="00197300" w:rsidRDefault="008A52CC" w:rsidP="00393FFF">
            <w:pPr>
              <w:pStyle w:val="Paragraphedeliste"/>
              <w:ind w:left="0"/>
              <w:jc w:val="left"/>
            </w:pPr>
            <w:r w:rsidRPr="00D23A11">
              <w:t>Formation</w:t>
            </w:r>
          </w:p>
        </w:tc>
        <w:tc>
          <w:tcPr>
            <w:tcW w:w="2385" w:type="dxa"/>
            <w:vAlign w:val="center"/>
          </w:tcPr>
          <w:p w14:paraId="5C109E5B" w14:textId="77777777" w:rsidR="00197300" w:rsidRDefault="008A52CC"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rsidRPr="00D23A11">
              <w:t>% d</w:t>
            </w:r>
            <w:r w:rsidR="006759EE">
              <w:t>’utilisateur ayant pris la main sur la solution</w:t>
            </w:r>
          </w:p>
        </w:tc>
        <w:tc>
          <w:tcPr>
            <w:tcW w:w="1291" w:type="dxa"/>
            <w:vAlign w:val="center"/>
          </w:tcPr>
          <w:p w14:paraId="0497F0FD" w14:textId="77777777" w:rsidR="00197300" w:rsidRDefault="006759EE"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t>100 %</w:t>
            </w:r>
          </w:p>
        </w:tc>
        <w:tc>
          <w:tcPr>
            <w:tcW w:w="1891" w:type="dxa"/>
            <w:vAlign w:val="center"/>
          </w:tcPr>
          <w:p w14:paraId="5404CAEA" w14:textId="77777777" w:rsidR="00197300" w:rsidRDefault="006759EE"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t>Avant la mise en production</w:t>
            </w:r>
          </w:p>
        </w:tc>
        <w:tc>
          <w:tcPr>
            <w:tcW w:w="1931" w:type="dxa"/>
            <w:vAlign w:val="center"/>
          </w:tcPr>
          <w:p w14:paraId="56E944E7" w14:textId="77777777" w:rsidR="00197300" w:rsidRDefault="006759EE" w:rsidP="00393FFF">
            <w:pPr>
              <w:pStyle w:val="Paragraphedeliste"/>
              <w:ind w:left="0"/>
              <w:jc w:val="left"/>
              <w:cnfStyle w:val="000000100000" w:firstRow="0" w:lastRow="0" w:firstColumn="0" w:lastColumn="0" w:oddVBand="0" w:evenVBand="0" w:oddHBand="1" w:evenHBand="0" w:firstRowFirstColumn="0" w:firstRowLastColumn="0" w:lastRowFirstColumn="0" w:lastRowLastColumn="0"/>
            </w:pPr>
            <w:r>
              <w:t>MOE /SIC</w:t>
            </w:r>
          </w:p>
        </w:tc>
      </w:tr>
      <w:tr w:rsidR="00197300" w14:paraId="01134241" w14:textId="77777777" w:rsidTr="00393FFF">
        <w:tc>
          <w:tcPr>
            <w:cnfStyle w:val="001000000000" w:firstRow="0" w:lastRow="0" w:firstColumn="1" w:lastColumn="0" w:oddVBand="0" w:evenVBand="0" w:oddHBand="0" w:evenHBand="0" w:firstRowFirstColumn="0" w:firstRowLastColumn="0" w:lastRowFirstColumn="0" w:lastRowLastColumn="0"/>
            <w:tcW w:w="1863" w:type="dxa"/>
            <w:vAlign w:val="center"/>
          </w:tcPr>
          <w:p w14:paraId="3A7D3FD8" w14:textId="77777777" w:rsidR="00197300" w:rsidRDefault="00934989" w:rsidP="00393FFF">
            <w:pPr>
              <w:pStyle w:val="Paragraphedeliste"/>
              <w:ind w:left="0"/>
              <w:jc w:val="left"/>
            </w:pPr>
            <w:r>
              <w:t>Technique</w:t>
            </w:r>
          </w:p>
        </w:tc>
        <w:tc>
          <w:tcPr>
            <w:tcW w:w="2385" w:type="dxa"/>
            <w:vAlign w:val="center"/>
          </w:tcPr>
          <w:p w14:paraId="72070E58" w14:textId="77777777" w:rsidR="00197300" w:rsidRDefault="00934989" w:rsidP="00393FFF">
            <w:pPr>
              <w:pStyle w:val="Paragraphedeliste"/>
              <w:ind w:left="0"/>
              <w:jc w:val="left"/>
              <w:cnfStyle w:val="000000000000" w:firstRow="0" w:lastRow="0" w:firstColumn="0" w:lastColumn="0" w:oddVBand="0" w:evenVBand="0" w:oddHBand="0" w:evenHBand="0" w:firstRowFirstColumn="0" w:firstRowLastColumn="0" w:lastRowFirstColumn="0" w:lastRowLastColumn="0"/>
            </w:pPr>
            <w:r>
              <w:t>Disponibilité de l’infrastructure</w:t>
            </w:r>
          </w:p>
        </w:tc>
        <w:tc>
          <w:tcPr>
            <w:tcW w:w="1291" w:type="dxa"/>
            <w:vAlign w:val="center"/>
          </w:tcPr>
          <w:p w14:paraId="13BE2DBF" w14:textId="77777777" w:rsidR="00197300" w:rsidRDefault="00934989" w:rsidP="00393FFF">
            <w:pPr>
              <w:pStyle w:val="Paragraphedeliste"/>
              <w:ind w:left="0"/>
              <w:jc w:val="left"/>
              <w:cnfStyle w:val="000000000000" w:firstRow="0" w:lastRow="0" w:firstColumn="0" w:lastColumn="0" w:oddVBand="0" w:evenVBand="0" w:oddHBand="0" w:evenHBand="0" w:firstRowFirstColumn="0" w:firstRowLastColumn="0" w:lastRowFirstColumn="0" w:lastRowLastColumn="0"/>
            </w:pPr>
            <w:r>
              <w:t>≥ 99</w:t>
            </w:r>
            <w:r w:rsidRPr="00492A3D">
              <w:t>%</w:t>
            </w:r>
          </w:p>
        </w:tc>
        <w:tc>
          <w:tcPr>
            <w:tcW w:w="1891" w:type="dxa"/>
            <w:vAlign w:val="center"/>
          </w:tcPr>
          <w:p w14:paraId="01EDC1E5" w14:textId="77777777" w:rsidR="00197300" w:rsidRDefault="00934989" w:rsidP="00393FFF">
            <w:pPr>
              <w:pStyle w:val="Paragraphedeliste"/>
              <w:ind w:left="0"/>
              <w:jc w:val="left"/>
              <w:cnfStyle w:val="000000000000" w:firstRow="0" w:lastRow="0" w:firstColumn="0" w:lastColumn="0" w:oddVBand="0" w:evenVBand="0" w:oddHBand="0" w:evenHBand="0" w:firstRowFirstColumn="0" w:firstRowLastColumn="0" w:lastRowFirstColumn="0" w:lastRowLastColumn="0"/>
            </w:pPr>
            <w:r>
              <w:t>Hebdomadaire</w:t>
            </w:r>
          </w:p>
        </w:tc>
        <w:tc>
          <w:tcPr>
            <w:tcW w:w="1931" w:type="dxa"/>
            <w:vAlign w:val="center"/>
          </w:tcPr>
          <w:p w14:paraId="193428F0" w14:textId="77777777" w:rsidR="00197300" w:rsidRDefault="00934989" w:rsidP="00393FFF">
            <w:pPr>
              <w:pStyle w:val="Paragraphedeliste"/>
              <w:ind w:left="0"/>
              <w:jc w:val="left"/>
              <w:cnfStyle w:val="000000000000" w:firstRow="0" w:lastRow="0" w:firstColumn="0" w:lastColumn="0" w:oddVBand="0" w:evenVBand="0" w:oddHBand="0" w:evenHBand="0" w:firstRowFirstColumn="0" w:firstRowLastColumn="0" w:lastRowFirstColumn="0" w:lastRowLastColumn="0"/>
            </w:pPr>
            <w:r>
              <w:t>MO</w:t>
            </w:r>
            <w:r w:rsidR="00580D9E">
              <w:t>A</w:t>
            </w:r>
          </w:p>
        </w:tc>
      </w:tr>
    </w:tbl>
    <w:p w14:paraId="5AE17188" w14:textId="77777777" w:rsidR="000E2405" w:rsidRPr="00D23A11" w:rsidRDefault="000E2405" w:rsidP="000E2405">
      <w:pPr>
        <w:pStyle w:val="Paragraphedeliste"/>
      </w:pPr>
    </w:p>
    <w:p w14:paraId="573DDF95" w14:textId="77777777" w:rsidR="00FC5759" w:rsidRDefault="00FC5759" w:rsidP="00066627">
      <w:pPr>
        <w:spacing w:after="160" w:line="259" w:lineRule="auto"/>
        <w:jc w:val="left"/>
        <w:rPr>
          <w:lang w:eastAsia="fr-FR"/>
        </w:rPr>
      </w:pPr>
    </w:p>
    <w:p w14:paraId="15CD57E9" w14:textId="3FCA842F" w:rsidR="003C7F46" w:rsidRPr="003C7F46" w:rsidRDefault="00066627" w:rsidP="00066627">
      <w:pPr>
        <w:spacing w:after="160" w:line="259" w:lineRule="auto"/>
        <w:jc w:val="left"/>
        <w:rPr>
          <w:lang w:eastAsia="fr-FR"/>
        </w:rPr>
      </w:pPr>
      <w:r>
        <w:rPr>
          <w:lang w:eastAsia="fr-FR"/>
        </w:rPr>
        <w:br w:type="page"/>
      </w:r>
    </w:p>
    <w:p w14:paraId="596640D9" w14:textId="37883848" w:rsidR="00831A60" w:rsidRDefault="00831A60" w:rsidP="00990498">
      <w:pPr>
        <w:pStyle w:val="Titre1"/>
      </w:pPr>
      <w:bookmarkStart w:id="180" w:name="_Toc215649075"/>
      <w:r>
        <w:lastRenderedPageBreak/>
        <w:t>GESTION DES CHANGEMENTS AU NIVEAU DU CONTRAT</w:t>
      </w:r>
      <w:bookmarkEnd w:id="180"/>
    </w:p>
    <w:p w14:paraId="561422F5" w14:textId="7F502A9B" w:rsidR="00831A60" w:rsidRDefault="00831A60" w:rsidP="00831A60">
      <w:pPr>
        <w:rPr>
          <w:lang w:eastAsia="fr-FR"/>
        </w:rPr>
      </w:pPr>
      <w:r>
        <w:rPr>
          <w:lang w:eastAsia="fr-FR"/>
        </w:rPr>
        <w:t>T</w:t>
      </w:r>
      <w:r w:rsidRPr="00831A60">
        <w:rPr>
          <w:lang w:eastAsia="fr-FR"/>
        </w:rPr>
        <w:t xml:space="preserve">out changement affectant le périmètre, le planning ou le coût du projet </w:t>
      </w:r>
      <w:r w:rsidR="00FE6B9C">
        <w:rPr>
          <w:lang w:eastAsia="fr-FR"/>
        </w:rPr>
        <w:t xml:space="preserve">est jugé majeur et </w:t>
      </w:r>
      <w:r w:rsidRPr="00831A60">
        <w:rPr>
          <w:lang w:eastAsia="fr-FR"/>
        </w:rPr>
        <w:t xml:space="preserve">doit suivre la procédure formalisée prévue par l’article 8 du marché. Chaque demande de changement </w:t>
      </w:r>
      <w:r w:rsidR="00FE6B9C">
        <w:rPr>
          <w:lang w:eastAsia="fr-FR"/>
        </w:rPr>
        <w:t xml:space="preserve">majeur </w:t>
      </w:r>
      <w:r w:rsidRPr="00831A60">
        <w:rPr>
          <w:lang w:eastAsia="fr-FR"/>
        </w:rPr>
        <w:t xml:space="preserve">est soumise à validation du </w:t>
      </w:r>
      <w:r>
        <w:rPr>
          <w:lang w:eastAsia="fr-FR"/>
        </w:rPr>
        <w:t>MOA et formalisé</w:t>
      </w:r>
      <w:r w:rsidR="0004551D">
        <w:rPr>
          <w:lang w:eastAsia="fr-FR"/>
        </w:rPr>
        <w:t>e</w:t>
      </w:r>
      <w:r>
        <w:rPr>
          <w:lang w:eastAsia="fr-FR"/>
        </w:rPr>
        <w:t xml:space="preserve"> par un avenant</w:t>
      </w:r>
      <w:r w:rsidRPr="00831A60">
        <w:rPr>
          <w:lang w:eastAsia="fr-FR"/>
        </w:rPr>
        <w:t>.</w:t>
      </w:r>
      <w:r w:rsidR="00FE6B9C">
        <w:rPr>
          <w:lang w:eastAsia="fr-FR"/>
        </w:rPr>
        <w:t xml:space="preserve"> Les </w:t>
      </w:r>
      <w:r>
        <w:rPr>
          <w:lang w:eastAsia="fr-FR"/>
        </w:rPr>
        <w:t xml:space="preserve">demandes de changement jugés mineures </w:t>
      </w:r>
      <w:r w:rsidR="00E70446">
        <w:rPr>
          <w:lang w:eastAsia="fr-FR"/>
        </w:rPr>
        <w:t>seront</w:t>
      </w:r>
      <w:r>
        <w:rPr>
          <w:lang w:eastAsia="fr-FR"/>
        </w:rPr>
        <w:t xml:space="preserve"> </w:t>
      </w:r>
      <w:r w:rsidR="00E70446">
        <w:rPr>
          <w:lang w:eastAsia="fr-FR"/>
        </w:rPr>
        <w:t>prises</w:t>
      </w:r>
      <w:r>
        <w:rPr>
          <w:lang w:eastAsia="fr-FR"/>
        </w:rPr>
        <w:t xml:space="preserve"> en compte</w:t>
      </w:r>
      <w:r w:rsidR="00FE6B9C">
        <w:rPr>
          <w:lang w:eastAsia="fr-FR"/>
        </w:rPr>
        <w:t xml:space="preserve"> par l’intégrateur</w:t>
      </w:r>
      <w:r>
        <w:rPr>
          <w:lang w:eastAsia="fr-FR"/>
        </w:rPr>
        <w:t>.</w:t>
      </w:r>
    </w:p>
    <w:p w14:paraId="4C4F2557" w14:textId="197549AE" w:rsidR="001802D0" w:rsidRPr="00831A60" w:rsidRDefault="001802D0" w:rsidP="001802D0">
      <w:pPr>
        <w:spacing w:after="160" w:line="259" w:lineRule="auto"/>
        <w:jc w:val="left"/>
        <w:rPr>
          <w:lang w:eastAsia="fr-FR"/>
        </w:rPr>
      </w:pPr>
      <w:r>
        <w:rPr>
          <w:lang w:eastAsia="fr-FR"/>
        </w:rPr>
        <w:br w:type="page"/>
      </w:r>
    </w:p>
    <w:p w14:paraId="3D996EDF" w14:textId="1D1F6B5B" w:rsidR="00FC5759" w:rsidRDefault="00FC5759" w:rsidP="00990498">
      <w:pPr>
        <w:pStyle w:val="Titre1"/>
      </w:pPr>
      <w:bookmarkStart w:id="181" w:name="_Toc215649076"/>
      <w:r>
        <w:lastRenderedPageBreak/>
        <w:t>REVISION ET MISE A JOUR DU PLAN</w:t>
      </w:r>
      <w:bookmarkEnd w:id="181"/>
    </w:p>
    <w:p w14:paraId="3A376B01" w14:textId="77777777" w:rsidR="00831A60" w:rsidRPr="00831A60" w:rsidRDefault="00831A60" w:rsidP="00831A60">
      <w:r w:rsidRPr="00831A60">
        <w:t>Le Programme d’exécution est valide dès approbation du chef de service du marché après avis de l’ingénieur, et valable durant tout le projet. Toute révision doit être proposée par l’une des parties prenantes et soumise à validation des autres avant adoption.</w:t>
      </w:r>
    </w:p>
    <w:p w14:paraId="48D81FDA" w14:textId="71AD47E4" w:rsidR="00831A60" w:rsidRDefault="001802D0" w:rsidP="001802D0">
      <w:pPr>
        <w:spacing w:after="160" w:line="259" w:lineRule="auto"/>
        <w:jc w:val="left"/>
      </w:pPr>
      <w:r>
        <w:br w:type="page"/>
      </w:r>
    </w:p>
    <w:p w14:paraId="01B23AFF" w14:textId="6CABAB4A" w:rsidR="002626E4" w:rsidRDefault="00F2298A" w:rsidP="00990498">
      <w:pPr>
        <w:pStyle w:val="Titre1"/>
      </w:pPr>
      <w:bookmarkStart w:id="182" w:name="_Toc215649077"/>
      <w:r>
        <w:lastRenderedPageBreak/>
        <w:t>DISPOSITIONS TRANSVERSALES</w:t>
      </w:r>
      <w:bookmarkEnd w:id="182"/>
    </w:p>
    <w:p w14:paraId="2D8E08B4" w14:textId="77777777" w:rsidR="002626E4" w:rsidRDefault="002626E4" w:rsidP="00990498">
      <w:pPr>
        <w:pStyle w:val="Titre2"/>
      </w:pPr>
      <w:bookmarkStart w:id="183" w:name="_Toc215649078"/>
      <w:r>
        <w:t>Qualité (lien avec le PAQ)</w:t>
      </w:r>
      <w:bookmarkEnd w:id="183"/>
    </w:p>
    <w:p w14:paraId="3CF0A07C" w14:textId="77777777" w:rsidR="00F2298A" w:rsidRPr="00F2298A" w:rsidRDefault="00E86780" w:rsidP="00F2298A">
      <w:pPr>
        <w:rPr>
          <w:lang w:eastAsia="fr-FR"/>
        </w:rPr>
      </w:pPr>
      <w:r>
        <w:t>Le présent chapitre constitue une synthèse des engagements qualité pris dans le cadre du projet.</w:t>
      </w:r>
      <w:r>
        <w:br/>
        <w:t xml:space="preserve">Le </w:t>
      </w:r>
      <w:r>
        <w:rPr>
          <w:rStyle w:val="lev"/>
        </w:rPr>
        <w:t>Plan d’Assurance Qualité (PAQ) détaillé</w:t>
      </w:r>
      <w:r>
        <w:t>,</w:t>
      </w:r>
      <w:r w:rsidR="00700474">
        <w:t xml:space="preserve"> est en annexe de ce programme d’exécution. </w:t>
      </w:r>
      <w:r w:rsidR="00617585">
        <w:t>Il décrit</w:t>
      </w:r>
      <w:r>
        <w:t xml:space="preserve"> l’organisation qualité, les procédures de suivi, les outils de contrôle et les responsabilités de chaque acteur. Ce document </w:t>
      </w:r>
      <w:r w:rsidR="00617585">
        <w:t xml:space="preserve">se veut </w:t>
      </w:r>
      <w:r>
        <w:t>évolutif et servira de référence pour l’ensemble des intervenants.</w:t>
      </w:r>
    </w:p>
    <w:p w14:paraId="76497D46" w14:textId="77777777" w:rsidR="002626E4" w:rsidRDefault="002626E4" w:rsidP="00990498">
      <w:pPr>
        <w:pStyle w:val="Titre2"/>
      </w:pPr>
      <w:r>
        <w:t xml:space="preserve"> </w:t>
      </w:r>
      <w:bookmarkStart w:id="184" w:name="_Toc215649079"/>
      <w:r>
        <w:t>Communication et gestion du changement</w:t>
      </w:r>
      <w:bookmarkEnd w:id="184"/>
    </w:p>
    <w:p w14:paraId="7C57EA86" w14:textId="77777777" w:rsidR="005128FF" w:rsidRDefault="00234EB0" w:rsidP="005128FF">
      <w:pPr>
        <w:pStyle w:val="NormalWeb"/>
        <w:spacing w:line="360" w:lineRule="auto"/>
        <w:jc w:val="both"/>
      </w:pPr>
      <w:r>
        <w:t xml:space="preserve">Cette sous-section </w:t>
      </w:r>
      <w:r w:rsidR="005128FF">
        <w:t xml:space="preserve">constitue une synthèse du dispositif de communication. Le </w:t>
      </w:r>
      <w:r w:rsidR="005128FF">
        <w:rPr>
          <w:rStyle w:val="lev"/>
        </w:rPr>
        <w:t>Plan de communication détaillé</w:t>
      </w:r>
      <w:r w:rsidR="005128FF">
        <w:t>,</w:t>
      </w:r>
      <w:r>
        <w:t xml:space="preserve"> est en annexe de ce programme d’exécution</w:t>
      </w:r>
      <w:r w:rsidR="005128FF">
        <w:t>.</w:t>
      </w:r>
    </w:p>
    <w:p w14:paraId="53CD1FDF" w14:textId="77777777" w:rsidR="0041028A" w:rsidRPr="00922595" w:rsidRDefault="0041028A" w:rsidP="0041028A">
      <w:pPr>
        <w:rPr>
          <w:lang w:eastAsia="fr-FR"/>
        </w:rPr>
      </w:pPr>
      <w:r>
        <w:rPr>
          <w:lang w:eastAsia="fr-FR"/>
        </w:rPr>
        <w:t xml:space="preserve">Les objectifs de ce plan de communication se déclinent ainsi qu’il suit </w:t>
      </w:r>
      <w:r w:rsidRPr="00922595">
        <w:rPr>
          <w:lang w:eastAsia="fr-FR"/>
        </w:rPr>
        <w:t>:</w:t>
      </w:r>
    </w:p>
    <w:p w14:paraId="7F4C9E53" w14:textId="77777777" w:rsidR="0041028A" w:rsidRPr="0020496D" w:rsidRDefault="0041028A" w:rsidP="00641C14">
      <w:pPr>
        <w:pStyle w:val="Paragraphedeliste"/>
        <w:numPr>
          <w:ilvl w:val="0"/>
          <w:numId w:val="12"/>
        </w:numPr>
        <w:rPr>
          <w:lang w:eastAsia="fr-FR"/>
        </w:rPr>
      </w:pPr>
      <w:r w:rsidRPr="0020496D">
        <w:rPr>
          <w:lang w:eastAsia="fr-FR"/>
        </w:rPr>
        <w:t xml:space="preserve">Faciliter l’adhésion et l’appropriation du </w:t>
      </w:r>
      <w:r>
        <w:rPr>
          <w:lang w:eastAsia="fr-FR"/>
        </w:rPr>
        <w:t>Système de gestion intégré (</w:t>
      </w:r>
      <w:r w:rsidRPr="0020496D">
        <w:rPr>
          <w:lang w:eastAsia="fr-FR"/>
        </w:rPr>
        <w:t>SGI</w:t>
      </w:r>
      <w:r>
        <w:rPr>
          <w:lang w:eastAsia="fr-FR"/>
        </w:rPr>
        <w:t>)</w:t>
      </w:r>
      <w:r w:rsidRPr="0020496D">
        <w:rPr>
          <w:lang w:eastAsia="fr-FR"/>
        </w:rPr>
        <w:t xml:space="preserve"> par les équipes</w:t>
      </w:r>
      <w:r>
        <w:rPr>
          <w:lang w:eastAsia="fr-FR"/>
        </w:rPr>
        <w:t> ;</w:t>
      </w:r>
    </w:p>
    <w:p w14:paraId="3962E112" w14:textId="77777777" w:rsidR="0041028A" w:rsidRPr="0020496D" w:rsidRDefault="0041028A" w:rsidP="00641C14">
      <w:pPr>
        <w:pStyle w:val="Paragraphedeliste"/>
        <w:numPr>
          <w:ilvl w:val="0"/>
          <w:numId w:val="12"/>
        </w:numPr>
        <w:rPr>
          <w:lang w:eastAsia="fr-FR"/>
        </w:rPr>
      </w:pPr>
      <w:r w:rsidRPr="0020496D">
        <w:rPr>
          <w:lang w:eastAsia="fr-FR"/>
        </w:rPr>
        <w:t xml:space="preserve">Assurer une communication fluide entre les équipes techniques, la </w:t>
      </w:r>
      <w:r>
        <w:rPr>
          <w:lang w:eastAsia="fr-FR"/>
        </w:rPr>
        <w:t>D</w:t>
      </w:r>
      <w:r w:rsidRPr="0020496D">
        <w:rPr>
          <w:lang w:eastAsia="fr-FR"/>
        </w:rPr>
        <w:t>irection</w:t>
      </w:r>
      <w:r>
        <w:rPr>
          <w:lang w:eastAsia="fr-FR"/>
        </w:rPr>
        <w:t xml:space="preserve"> Générale</w:t>
      </w:r>
      <w:r w:rsidRPr="0020496D">
        <w:rPr>
          <w:lang w:eastAsia="fr-FR"/>
        </w:rPr>
        <w:t xml:space="preserve"> et les utilisateurs finaux</w:t>
      </w:r>
      <w:r>
        <w:rPr>
          <w:lang w:eastAsia="fr-FR"/>
        </w:rPr>
        <w:t> ;</w:t>
      </w:r>
    </w:p>
    <w:p w14:paraId="21614064" w14:textId="77777777" w:rsidR="0041028A" w:rsidRDefault="0041028A" w:rsidP="00641C14">
      <w:pPr>
        <w:pStyle w:val="Paragraphedeliste"/>
        <w:numPr>
          <w:ilvl w:val="0"/>
          <w:numId w:val="12"/>
        </w:numPr>
        <w:rPr>
          <w:lang w:eastAsia="fr-FR"/>
        </w:rPr>
      </w:pPr>
      <w:r w:rsidRPr="0020496D">
        <w:rPr>
          <w:lang w:eastAsia="fr-FR"/>
        </w:rPr>
        <w:t>Assurer une communication transparente sur</w:t>
      </w:r>
      <w:r w:rsidR="00393FFF">
        <w:rPr>
          <w:lang w:eastAsia="fr-FR"/>
        </w:rPr>
        <w:t xml:space="preserve"> les étapes et délais du projet ;</w:t>
      </w:r>
    </w:p>
    <w:p w14:paraId="2AEFEF6E" w14:textId="77777777" w:rsidR="0041028A" w:rsidRDefault="0041028A" w:rsidP="00641C14">
      <w:pPr>
        <w:pStyle w:val="Paragraphedeliste"/>
        <w:numPr>
          <w:ilvl w:val="0"/>
          <w:numId w:val="12"/>
        </w:numPr>
        <w:rPr>
          <w:lang w:eastAsia="fr-FR"/>
        </w:rPr>
      </w:pPr>
      <w:r>
        <w:rPr>
          <w:lang w:eastAsia="fr-FR"/>
        </w:rPr>
        <w:t>Faciliter la coordination entre les différentes instances de pilotage ;</w:t>
      </w:r>
    </w:p>
    <w:p w14:paraId="51C12427" w14:textId="77777777" w:rsidR="0041028A" w:rsidRDefault="0041028A" w:rsidP="00641C14">
      <w:pPr>
        <w:pStyle w:val="Paragraphedeliste"/>
        <w:numPr>
          <w:ilvl w:val="0"/>
          <w:numId w:val="12"/>
        </w:numPr>
        <w:rPr>
          <w:lang w:eastAsia="fr-FR"/>
        </w:rPr>
      </w:pPr>
      <w:r>
        <w:rPr>
          <w:lang w:eastAsia="fr-FR"/>
        </w:rPr>
        <w:t>Garantir la traçabilité des décisions et des actions entreprises ;</w:t>
      </w:r>
    </w:p>
    <w:p w14:paraId="7994DA29" w14:textId="77777777" w:rsidR="0041028A" w:rsidRDefault="0041028A" w:rsidP="00641C14">
      <w:pPr>
        <w:pStyle w:val="Paragraphedeliste"/>
        <w:numPr>
          <w:ilvl w:val="0"/>
          <w:numId w:val="12"/>
        </w:numPr>
        <w:rPr>
          <w:lang w:eastAsia="fr-FR"/>
        </w:rPr>
      </w:pPr>
      <w:r>
        <w:rPr>
          <w:lang w:eastAsia="fr-FR"/>
        </w:rPr>
        <w:t>Favoriser l’adhésion et l’implication des parties prenantes internes et externes ;</w:t>
      </w:r>
    </w:p>
    <w:p w14:paraId="5E82499C" w14:textId="77777777" w:rsidR="00F2298A" w:rsidRPr="00F2298A" w:rsidRDefault="0041028A" w:rsidP="00641C14">
      <w:pPr>
        <w:pStyle w:val="Paragraphedeliste"/>
        <w:numPr>
          <w:ilvl w:val="0"/>
          <w:numId w:val="12"/>
        </w:numPr>
        <w:rPr>
          <w:lang w:eastAsia="fr-FR"/>
        </w:rPr>
      </w:pPr>
      <w:r>
        <w:rPr>
          <w:lang w:eastAsia="fr-FR"/>
        </w:rPr>
        <w:t>Soutenir le bon déroulement des ateliers métiers, des spécifications, des tests et de la reprise des données.</w:t>
      </w:r>
    </w:p>
    <w:p w14:paraId="474EC31B" w14:textId="77777777" w:rsidR="002626E4" w:rsidRDefault="002626E4" w:rsidP="00990498">
      <w:pPr>
        <w:pStyle w:val="Titre2"/>
      </w:pPr>
      <w:bookmarkStart w:id="185" w:name="_Toc215649080"/>
      <w:r>
        <w:t>Sécurité et confidentialité des données</w:t>
      </w:r>
      <w:bookmarkEnd w:id="185"/>
    </w:p>
    <w:p w14:paraId="339FD00E" w14:textId="3DE8B637" w:rsidR="00052210" w:rsidRDefault="00113C81" w:rsidP="00113C81">
      <w:pPr>
        <w:rPr>
          <w:lang w:eastAsia="fr-FR"/>
        </w:rPr>
      </w:pPr>
      <w:r>
        <w:rPr>
          <w:lang w:eastAsia="fr-FR"/>
        </w:rPr>
        <w:t xml:space="preserve">Afin de garantir la sécurité et la confidentialité des informations/données des chartes de confidentialités ont été signés par le personnel de la </w:t>
      </w:r>
      <w:r w:rsidR="00086979">
        <w:rPr>
          <w:lang w:eastAsia="fr-FR"/>
        </w:rPr>
        <w:t>mission (</w:t>
      </w:r>
      <w:r w:rsidR="008318A5">
        <w:rPr>
          <w:lang w:eastAsia="fr-FR"/>
        </w:rPr>
        <w:t>voir en annexe).</w:t>
      </w:r>
    </w:p>
    <w:p w14:paraId="14FD7C7C" w14:textId="77777777" w:rsidR="00052210" w:rsidRDefault="00052210">
      <w:pPr>
        <w:spacing w:after="160" w:line="259" w:lineRule="auto"/>
        <w:jc w:val="left"/>
        <w:rPr>
          <w:lang w:eastAsia="fr-FR"/>
        </w:rPr>
      </w:pPr>
      <w:r>
        <w:rPr>
          <w:lang w:eastAsia="fr-FR"/>
        </w:rPr>
        <w:br w:type="page"/>
      </w:r>
    </w:p>
    <w:p w14:paraId="5B9D5AE4" w14:textId="77777777" w:rsidR="001F69E4" w:rsidRDefault="001F69E4" w:rsidP="00990498">
      <w:pPr>
        <w:pStyle w:val="Titre1"/>
      </w:pPr>
      <w:bookmarkStart w:id="186" w:name="_Toc215649081"/>
      <w:r>
        <w:lastRenderedPageBreak/>
        <w:t>CONCLUSION</w:t>
      </w:r>
      <w:bookmarkEnd w:id="186"/>
    </w:p>
    <w:p w14:paraId="3EB4BF5C" w14:textId="77777777" w:rsidR="001F69E4" w:rsidRPr="00CC13F0" w:rsidRDefault="001F69E4" w:rsidP="001F69E4">
      <w:pPr>
        <w:spacing w:before="100" w:beforeAutospacing="1" w:after="100" w:afterAutospacing="1"/>
        <w:rPr>
          <w:rFonts w:eastAsia="Times New Roman"/>
          <w:lang w:eastAsia="fr-FR"/>
        </w:rPr>
      </w:pPr>
      <w:r w:rsidRPr="00CC13F0">
        <w:rPr>
          <w:rFonts w:eastAsia="Times New Roman"/>
          <w:lang w:eastAsia="fr-FR"/>
        </w:rPr>
        <w:t>Le présent programme d’exécution traduit l’engagement commun de la Société Immobilière du Cameroun (SIC) et d’AFREETECH CAMEROON à doter l’entreprise d’un système d’information moderne, intégré et performant. En com</w:t>
      </w:r>
      <w:r w:rsidR="007752AD">
        <w:rPr>
          <w:rFonts w:eastAsia="Times New Roman"/>
          <w:lang w:eastAsia="fr-FR"/>
        </w:rPr>
        <w:t>binant la mise en place d’un système de gestion intégré</w:t>
      </w:r>
      <w:r w:rsidRPr="00CC13F0">
        <w:rPr>
          <w:rFonts w:eastAsia="Times New Roman"/>
          <w:lang w:eastAsia="fr-FR"/>
        </w:rPr>
        <w:t xml:space="preserve"> et la modernisation de l’infrastructure technique, ce projet constitue un levier stratégique pour renforcer la gouvernance, l’efficacité opérationnelle et la qualité des services rendus aux usagers.</w:t>
      </w:r>
    </w:p>
    <w:p w14:paraId="371E00CB" w14:textId="642FFE01" w:rsidR="001F69E4" w:rsidRPr="00CC13F0" w:rsidRDefault="001F69E4" w:rsidP="001F69E4">
      <w:pPr>
        <w:spacing w:before="100" w:beforeAutospacing="1" w:after="100" w:afterAutospacing="1"/>
        <w:rPr>
          <w:rFonts w:eastAsia="Times New Roman"/>
          <w:lang w:eastAsia="fr-FR"/>
        </w:rPr>
      </w:pPr>
      <w:r w:rsidRPr="00CC13F0">
        <w:rPr>
          <w:rFonts w:eastAsia="Times New Roman"/>
          <w:lang w:eastAsia="fr-FR"/>
        </w:rPr>
        <w:t>La réussite de cette in</w:t>
      </w:r>
      <w:r w:rsidR="000C3A17">
        <w:rPr>
          <w:rFonts w:eastAsia="Times New Roman"/>
          <w:lang w:eastAsia="fr-FR"/>
        </w:rPr>
        <w:t xml:space="preserve">itiative repose sur </w:t>
      </w:r>
      <w:r w:rsidR="00086979">
        <w:rPr>
          <w:rFonts w:eastAsia="Times New Roman"/>
          <w:lang w:eastAsia="fr-FR"/>
        </w:rPr>
        <w:t xml:space="preserve">la </w:t>
      </w:r>
      <w:r w:rsidR="00086979" w:rsidRPr="00CC13F0">
        <w:rPr>
          <w:rFonts w:eastAsia="Times New Roman"/>
          <w:lang w:eastAsia="fr-FR"/>
        </w:rPr>
        <w:t>méthodologie</w:t>
      </w:r>
      <w:r w:rsidR="000C3A17">
        <w:rPr>
          <w:rFonts w:eastAsia="Times New Roman"/>
          <w:lang w:eastAsia="fr-FR"/>
        </w:rPr>
        <w:t xml:space="preserve"> proposée</w:t>
      </w:r>
      <w:r w:rsidRPr="00CC13F0">
        <w:rPr>
          <w:rFonts w:eastAsia="Times New Roman"/>
          <w:lang w:eastAsia="fr-FR"/>
        </w:rPr>
        <w:t>, l’implication active de toutes les parties prenantes, ainsi qu’une gestion proactive des risques et contraintes identifiés</w:t>
      </w:r>
      <w:r w:rsidR="000C3A17">
        <w:rPr>
          <w:rFonts w:eastAsia="Times New Roman"/>
          <w:lang w:eastAsia="fr-FR"/>
        </w:rPr>
        <w:t xml:space="preserve"> ci-dessus</w:t>
      </w:r>
      <w:r w:rsidRPr="00CC13F0">
        <w:rPr>
          <w:rFonts w:eastAsia="Times New Roman"/>
          <w:lang w:eastAsia="fr-FR"/>
        </w:rPr>
        <w:t>. Les livrables, les délais et les mécanismes de suivi définis dans ce document constituent un cadre clair et structuré pour garantir la réalisation des objectifs fixés.</w:t>
      </w:r>
    </w:p>
    <w:p w14:paraId="15113375" w14:textId="77777777" w:rsidR="001F69E4" w:rsidRPr="00CC13F0" w:rsidRDefault="001F69E4" w:rsidP="001F69E4">
      <w:pPr>
        <w:spacing w:before="100" w:beforeAutospacing="1" w:after="100" w:afterAutospacing="1"/>
        <w:rPr>
          <w:rFonts w:eastAsia="Times New Roman"/>
          <w:lang w:eastAsia="fr-FR"/>
        </w:rPr>
      </w:pPr>
      <w:r w:rsidRPr="00CC13F0">
        <w:rPr>
          <w:rFonts w:eastAsia="Times New Roman"/>
          <w:lang w:eastAsia="fr-FR"/>
        </w:rPr>
        <w:t>En définitive, ce projet marque une étape décisive dans la transformation digitale de la SIC et contribuera durablement à sa modernisation et à l’amélioration de sa performance au service de la politique nationale de logement social.</w:t>
      </w:r>
    </w:p>
    <w:p w14:paraId="4FEFBC76" w14:textId="77777777" w:rsidR="001F69E4" w:rsidRDefault="00393FFF" w:rsidP="001F69E4">
      <w:pPr>
        <w:spacing w:after="160" w:line="259" w:lineRule="auto"/>
        <w:jc w:val="left"/>
        <w:rPr>
          <w:lang w:eastAsia="fr-FR"/>
        </w:rPr>
      </w:pPr>
      <w:r>
        <w:rPr>
          <w:lang w:eastAsia="fr-FR"/>
        </w:rPr>
        <w:br w:type="page"/>
      </w:r>
    </w:p>
    <w:p w14:paraId="57B68547" w14:textId="3D669843" w:rsidR="00237459" w:rsidRPr="00237459" w:rsidRDefault="00F2298A" w:rsidP="00237459">
      <w:pPr>
        <w:pStyle w:val="Titre1"/>
      </w:pPr>
      <w:r>
        <w:lastRenderedPageBreak/>
        <w:t xml:space="preserve"> </w:t>
      </w:r>
      <w:bookmarkStart w:id="187" w:name="_Toc215649082"/>
      <w:r>
        <w:t>ANNEXES</w:t>
      </w:r>
      <w:bookmarkEnd w:id="187"/>
    </w:p>
    <w:p w14:paraId="025EF677" w14:textId="77777777" w:rsidR="002626E4" w:rsidRDefault="002626E4" w:rsidP="00990498">
      <w:pPr>
        <w:pStyle w:val="Titre2"/>
      </w:pPr>
      <w:bookmarkStart w:id="188" w:name="_Toc215649083"/>
      <w:r>
        <w:t>Matrice des risques</w:t>
      </w:r>
      <w:bookmarkEnd w:id="188"/>
    </w:p>
    <w:p w14:paraId="1021E0DD" w14:textId="77777777" w:rsidR="00052210" w:rsidRPr="00052210" w:rsidRDefault="00052210" w:rsidP="00052210">
      <w:pPr>
        <w:rPr>
          <w:lang w:eastAsia="fr-FR"/>
        </w:rPr>
      </w:pPr>
    </w:p>
    <w:p w14:paraId="7EBC4983" w14:textId="77777777" w:rsidR="002626E4" w:rsidRDefault="002626E4" w:rsidP="00990498">
      <w:pPr>
        <w:pStyle w:val="Titre2"/>
      </w:pPr>
      <w:bookmarkStart w:id="189" w:name="_Toc215649084"/>
      <w:r>
        <w:t>Matrice RACI</w:t>
      </w:r>
      <w:bookmarkEnd w:id="189"/>
    </w:p>
    <w:p w14:paraId="185D2585" w14:textId="77777777" w:rsidR="002626E4" w:rsidRDefault="002626E4" w:rsidP="002626E4">
      <w:pPr>
        <w:rPr>
          <w:lang w:eastAsia="fr-FR"/>
        </w:rPr>
      </w:pPr>
    </w:p>
    <w:p w14:paraId="48752DC4" w14:textId="77777777" w:rsidR="00052210" w:rsidRDefault="00052210" w:rsidP="00990498">
      <w:pPr>
        <w:pStyle w:val="Titre2"/>
      </w:pPr>
      <w:bookmarkStart w:id="190" w:name="_Toc215649085"/>
      <w:r>
        <w:t>Plan d’assurance qualité</w:t>
      </w:r>
      <w:bookmarkEnd w:id="190"/>
    </w:p>
    <w:p w14:paraId="526998DC" w14:textId="77777777" w:rsidR="00052210" w:rsidRPr="00052210" w:rsidRDefault="00052210" w:rsidP="00052210">
      <w:pPr>
        <w:rPr>
          <w:lang w:eastAsia="fr-FR"/>
        </w:rPr>
      </w:pPr>
    </w:p>
    <w:p w14:paraId="381A15E6" w14:textId="77777777" w:rsidR="00052210" w:rsidRDefault="00052210" w:rsidP="00990498">
      <w:pPr>
        <w:pStyle w:val="Titre2"/>
      </w:pPr>
      <w:bookmarkStart w:id="191" w:name="_Toc215649086"/>
      <w:r>
        <w:t>Plan de communication</w:t>
      </w:r>
      <w:bookmarkEnd w:id="191"/>
      <w:r>
        <w:t xml:space="preserve"> </w:t>
      </w:r>
    </w:p>
    <w:p w14:paraId="5BC6FA8F" w14:textId="77777777" w:rsidR="00052210" w:rsidRPr="00052210" w:rsidRDefault="00052210" w:rsidP="00052210">
      <w:pPr>
        <w:rPr>
          <w:lang w:eastAsia="fr-FR"/>
        </w:rPr>
      </w:pPr>
    </w:p>
    <w:p w14:paraId="7B873043" w14:textId="77777777" w:rsidR="00305EAA" w:rsidRDefault="00305EAA" w:rsidP="00990498">
      <w:pPr>
        <w:pStyle w:val="Titre2"/>
      </w:pPr>
      <w:bookmarkStart w:id="192" w:name="_Toc215649087"/>
      <w:r>
        <w:t>Charte de confidentialité</w:t>
      </w:r>
      <w:bookmarkEnd w:id="0"/>
      <w:bookmarkEnd w:id="192"/>
    </w:p>
    <w:p w14:paraId="0EA3AB86" w14:textId="0E9A7B5C" w:rsidR="00094660" w:rsidRDefault="00094660">
      <w:pPr>
        <w:spacing w:after="160" w:line="259" w:lineRule="auto"/>
        <w:jc w:val="left"/>
        <w:rPr>
          <w:lang w:eastAsia="fr-FR"/>
        </w:rPr>
      </w:pPr>
      <w:r>
        <w:rPr>
          <w:lang w:eastAsia="fr-FR"/>
        </w:rPr>
        <w:br w:type="page"/>
      </w:r>
    </w:p>
    <w:p w14:paraId="2C415D5D" w14:textId="77777777" w:rsidR="00094660" w:rsidRDefault="00094660" w:rsidP="00094660">
      <w:pPr>
        <w:pStyle w:val="Titre2"/>
        <w:rPr>
          <w:noProof/>
        </w:rPr>
      </w:pPr>
      <w:bookmarkStart w:id="193" w:name="_Toc215156168"/>
      <w:bookmarkStart w:id="194" w:name="_Toc215649088"/>
      <w:r>
        <w:rPr>
          <w:noProof/>
        </w:rPr>
        <w:lastRenderedPageBreak/>
        <w:t>Décision création COPIL et SETECH</w:t>
      </w:r>
      <w:bookmarkEnd w:id="193"/>
      <w:bookmarkEnd w:id="194"/>
    </w:p>
    <w:p w14:paraId="62A79146" w14:textId="77777777" w:rsidR="00094660" w:rsidRDefault="00094660" w:rsidP="00094660">
      <w:pPr>
        <w:rPr>
          <w:lang w:eastAsia="fr-FR"/>
        </w:rPr>
      </w:pPr>
      <w:r>
        <w:rPr>
          <w:noProof/>
          <w:lang w:eastAsia="fr-FR"/>
        </w:rPr>
        <w:drawing>
          <wp:inline distT="0" distB="0" distL="0" distR="0" wp14:anchorId="261DAED9" wp14:editId="5BC98AEE">
            <wp:extent cx="5926667" cy="8423107"/>
            <wp:effectExtent l="0" t="0" r="0" b="0"/>
            <wp:docPr id="63251045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5226" cy="8435271"/>
                    </a:xfrm>
                    <a:prstGeom prst="rect">
                      <a:avLst/>
                    </a:prstGeom>
                    <a:noFill/>
                    <a:ln>
                      <a:noFill/>
                    </a:ln>
                  </pic:spPr>
                </pic:pic>
              </a:graphicData>
            </a:graphic>
          </wp:inline>
        </w:drawing>
      </w:r>
    </w:p>
    <w:p w14:paraId="517D1820" w14:textId="77777777" w:rsidR="00094660" w:rsidRDefault="00094660" w:rsidP="00094660">
      <w:pPr>
        <w:rPr>
          <w:lang w:eastAsia="fr-FR"/>
        </w:rPr>
      </w:pPr>
      <w:r>
        <w:rPr>
          <w:noProof/>
          <w:lang w:eastAsia="fr-FR"/>
        </w:rPr>
        <w:lastRenderedPageBreak/>
        <w:drawing>
          <wp:inline distT="0" distB="0" distL="0" distR="0" wp14:anchorId="5DE3ACF8" wp14:editId="026F7E23">
            <wp:extent cx="6332855" cy="8999855"/>
            <wp:effectExtent l="0" t="0" r="0" b="0"/>
            <wp:docPr id="30681192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32855" cy="8999855"/>
                    </a:xfrm>
                    <a:prstGeom prst="rect">
                      <a:avLst/>
                    </a:prstGeom>
                    <a:noFill/>
                    <a:ln>
                      <a:noFill/>
                    </a:ln>
                  </pic:spPr>
                </pic:pic>
              </a:graphicData>
            </a:graphic>
          </wp:inline>
        </w:drawing>
      </w:r>
    </w:p>
    <w:p w14:paraId="47135A77" w14:textId="77777777" w:rsidR="00094660" w:rsidRDefault="00094660" w:rsidP="00094660">
      <w:pPr>
        <w:rPr>
          <w:lang w:eastAsia="fr-FR"/>
        </w:rPr>
      </w:pPr>
      <w:r>
        <w:rPr>
          <w:noProof/>
          <w:lang w:eastAsia="fr-FR"/>
        </w:rPr>
        <w:lastRenderedPageBreak/>
        <w:drawing>
          <wp:inline distT="0" distB="0" distL="0" distR="0" wp14:anchorId="0A46C89A" wp14:editId="588A8527">
            <wp:extent cx="6332855" cy="8999855"/>
            <wp:effectExtent l="0" t="0" r="0" b="0"/>
            <wp:docPr id="117081960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332855" cy="8999855"/>
                    </a:xfrm>
                    <a:prstGeom prst="rect">
                      <a:avLst/>
                    </a:prstGeom>
                    <a:noFill/>
                    <a:ln>
                      <a:noFill/>
                    </a:ln>
                  </pic:spPr>
                </pic:pic>
              </a:graphicData>
            </a:graphic>
          </wp:inline>
        </w:drawing>
      </w:r>
    </w:p>
    <w:p w14:paraId="4C827513" w14:textId="77777777" w:rsidR="00094660" w:rsidRDefault="00094660" w:rsidP="00094660">
      <w:pPr>
        <w:rPr>
          <w:lang w:eastAsia="fr-FR"/>
        </w:rPr>
      </w:pPr>
      <w:r>
        <w:rPr>
          <w:noProof/>
          <w:lang w:eastAsia="fr-FR"/>
        </w:rPr>
        <w:lastRenderedPageBreak/>
        <w:drawing>
          <wp:inline distT="0" distB="0" distL="0" distR="0" wp14:anchorId="55230565" wp14:editId="3B92D540">
            <wp:extent cx="6332855" cy="8999855"/>
            <wp:effectExtent l="0" t="0" r="0" b="0"/>
            <wp:docPr id="68210330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32855" cy="8999855"/>
                    </a:xfrm>
                    <a:prstGeom prst="rect">
                      <a:avLst/>
                    </a:prstGeom>
                    <a:noFill/>
                    <a:ln>
                      <a:noFill/>
                    </a:ln>
                  </pic:spPr>
                </pic:pic>
              </a:graphicData>
            </a:graphic>
          </wp:inline>
        </w:drawing>
      </w:r>
    </w:p>
    <w:p w14:paraId="43D23EAE" w14:textId="77777777" w:rsidR="00094660" w:rsidRDefault="00094660" w:rsidP="00094660">
      <w:pPr>
        <w:rPr>
          <w:lang w:eastAsia="fr-FR"/>
        </w:rPr>
      </w:pPr>
      <w:r>
        <w:rPr>
          <w:noProof/>
          <w:lang w:eastAsia="fr-FR"/>
        </w:rPr>
        <w:lastRenderedPageBreak/>
        <w:drawing>
          <wp:inline distT="0" distB="0" distL="0" distR="0" wp14:anchorId="0B0BBEC3" wp14:editId="5CA1EF64">
            <wp:extent cx="6265333" cy="8903897"/>
            <wp:effectExtent l="0" t="0" r="2540" b="0"/>
            <wp:docPr id="1427724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267106" cy="8906417"/>
                    </a:xfrm>
                    <a:prstGeom prst="rect">
                      <a:avLst/>
                    </a:prstGeom>
                    <a:noFill/>
                    <a:ln>
                      <a:noFill/>
                    </a:ln>
                  </pic:spPr>
                </pic:pic>
              </a:graphicData>
            </a:graphic>
          </wp:inline>
        </w:drawing>
      </w:r>
    </w:p>
    <w:p w14:paraId="73BB7ED0" w14:textId="77777777" w:rsidR="00094660" w:rsidRDefault="00094660" w:rsidP="00094660">
      <w:pPr>
        <w:rPr>
          <w:lang w:eastAsia="fr-FR"/>
        </w:rPr>
      </w:pPr>
      <w:r>
        <w:rPr>
          <w:noProof/>
          <w:lang w:eastAsia="fr-FR"/>
        </w:rPr>
        <w:lastRenderedPageBreak/>
        <w:drawing>
          <wp:inline distT="0" distB="0" distL="0" distR="0" wp14:anchorId="4B69C424" wp14:editId="339679BD">
            <wp:extent cx="6332855" cy="8999855"/>
            <wp:effectExtent l="0" t="0" r="0" b="0"/>
            <wp:docPr id="112454313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32855" cy="8999855"/>
                    </a:xfrm>
                    <a:prstGeom prst="rect">
                      <a:avLst/>
                    </a:prstGeom>
                    <a:noFill/>
                    <a:ln>
                      <a:noFill/>
                    </a:ln>
                  </pic:spPr>
                </pic:pic>
              </a:graphicData>
            </a:graphic>
          </wp:inline>
        </w:drawing>
      </w:r>
    </w:p>
    <w:p w14:paraId="7AFCD716" w14:textId="77777777" w:rsidR="00094660" w:rsidRDefault="00094660" w:rsidP="00094660">
      <w:pPr>
        <w:pStyle w:val="Titre2"/>
      </w:pPr>
      <w:bookmarkStart w:id="195" w:name="_Toc215156169"/>
      <w:bookmarkStart w:id="196" w:name="_Toc215649089"/>
      <w:r>
        <w:lastRenderedPageBreak/>
        <w:t>Décision chef service du marché</w:t>
      </w:r>
      <w:bookmarkEnd w:id="195"/>
      <w:bookmarkEnd w:id="196"/>
    </w:p>
    <w:p w14:paraId="50D46BFD" w14:textId="77777777" w:rsidR="00094660" w:rsidRDefault="00094660" w:rsidP="00094660">
      <w:pPr>
        <w:rPr>
          <w:lang w:eastAsia="fr-FR"/>
        </w:rPr>
      </w:pPr>
      <w:r>
        <w:rPr>
          <w:noProof/>
          <w:lang w:eastAsia="fr-FR"/>
        </w:rPr>
        <w:drawing>
          <wp:inline distT="0" distB="0" distL="0" distR="0" wp14:anchorId="2EC90747" wp14:editId="7128EA6F">
            <wp:extent cx="6045200" cy="8591058"/>
            <wp:effectExtent l="0" t="0" r="0" b="635"/>
            <wp:docPr id="645667667"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47115" cy="8593779"/>
                    </a:xfrm>
                    <a:prstGeom prst="rect">
                      <a:avLst/>
                    </a:prstGeom>
                    <a:noFill/>
                    <a:ln>
                      <a:noFill/>
                    </a:ln>
                  </pic:spPr>
                </pic:pic>
              </a:graphicData>
            </a:graphic>
          </wp:inline>
        </w:drawing>
      </w:r>
    </w:p>
    <w:p w14:paraId="003FB2A3" w14:textId="77777777" w:rsidR="00094660" w:rsidRDefault="00094660" w:rsidP="00094660">
      <w:pPr>
        <w:rPr>
          <w:lang w:eastAsia="fr-FR"/>
        </w:rPr>
      </w:pPr>
      <w:r>
        <w:rPr>
          <w:noProof/>
          <w:lang w:eastAsia="fr-FR"/>
        </w:rPr>
        <w:lastRenderedPageBreak/>
        <w:drawing>
          <wp:inline distT="0" distB="0" distL="0" distR="0" wp14:anchorId="49B694A4" wp14:editId="7C713C34">
            <wp:extent cx="6332855" cy="8999855"/>
            <wp:effectExtent l="0" t="0" r="0" b="0"/>
            <wp:docPr id="1077040412"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332855" cy="8999855"/>
                    </a:xfrm>
                    <a:prstGeom prst="rect">
                      <a:avLst/>
                    </a:prstGeom>
                    <a:noFill/>
                    <a:ln>
                      <a:noFill/>
                    </a:ln>
                  </pic:spPr>
                </pic:pic>
              </a:graphicData>
            </a:graphic>
          </wp:inline>
        </w:drawing>
      </w:r>
    </w:p>
    <w:p w14:paraId="26B4D602" w14:textId="77777777" w:rsidR="00094660" w:rsidRDefault="00094660" w:rsidP="00094660">
      <w:pPr>
        <w:pStyle w:val="Titre2"/>
      </w:pPr>
      <w:bookmarkStart w:id="197" w:name="_Toc215156170"/>
      <w:bookmarkStart w:id="198" w:name="_Toc215649090"/>
      <w:r>
        <w:lastRenderedPageBreak/>
        <w:t>Décision ingénieur du marché</w:t>
      </w:r>
      <w:bookmarkEnd w:id="197"/>
      <w:bookmarkEnd w:id="198"/>
    </w:p>
    <w:p w14:paraId="0282C673" w14:textId="77777777" w:rsidR="00094660" w:rsidRDefault="00094660" w:rsidP="00094660">
      <w:pPr>
        <w:rPr>
          <w:lang w:eastAsia="fr-FR"/>
        </w:rPr>
      </w:pPr>
      <w:r>
        <w:rPr>
          <w:noProof/>
          <w:lang w:eastAsia="fr-FR"/>
        </w:rPr>
        <w:drawing>
          <wp:inline distT="0" distB="0" distL="0" distR="0" wp14:anchorId="1F1F94EC" wp14:editId="19A0E94B">
            <wp:extent cx="5927883" cy="8424334"/>
            <wp:effectExtent l="0" t="0" r="0" b="0"/>
            <wp:docPr id="202693166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33364" cy="8432123"/>
                    </a:xfrm>
                    <a:prstGeom prst="rect">
                      <a:avLst/>
                    </a:prstGeom>
                    <a:noFill/>
                    <a:ln>
                      <a:noFill/>
                    </a:ln>
                  </pic:spPr>
                </pic:pic>
              </a:graphicData>
            </a:graphic>
          </wp:inline>
        </w:drawing>
      </w:r>
    </w:p>
    <w:p w14:paraId="6E03E2B8" w14:textId="77777777" w:rsidR="00094660" w:rsidRPr="001A7A89" w:rsidRDefault="00094660" w:rsidP="00094660">
      <w:pPr>
        <w:rPr>
          <w:lang w:eastAsia="fr-FR"/>
        </w:rPr>
      </w:pPr>
      <w:r>
        <w:rPr>
          <w:noProof/>
          <w:lang w:eastAsia="fr-FR"/>
        </w:rPr>
        <w:lastRenderedPageBreak/>
        <w:drawing>
          <wp:inline distT="0" distB="0" distL="0" distR="0" wp14:anchorId="4D22A7A1" wp14:editId="76C75536">
            <wp:extent cx="6230679" cy="8854649"/>
            <wp:effectExtent l="0" t="0" r="0" b="3810"/>
            <wp:docPr id="16402023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233641" cy="8858858"/>
                    </a:xfrm>
                    <a:prstGeom prst="rect">
                      <a:avLst/>
                    </a:prstGeom>
                    <a:noFill/>
                    <a:ln>
                      <a:noFill/>
                    </a:ln>
                  </pic:spPr>
                </pic:pic>
              </a:graphicData>
            </a:graphic>
          </wp:inline>
        </w:drawing>
      </w:r>
    </w:p>
    <w:sectPr w:rsidR="00094660" w:rsidRPr="001A7A89" w:rsidSect="009722AA">
      <w:pgSz w:w="11906" w:h="16838" w:code="9"/>
      <w:pgMar w:top="1985" w:right="851" w:bottom="680" w:left="964" w:header="397" w:footer="397" w:gutter="0"/>
      <w:cols w:space="708"/>
      <w:formProt w:val="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user" w:date="2021-07-26T19:57:00Z" w:initials="u">
    <w:p w14:paraId="31F3B04A" w14:textId="77777777" w:rsidR="00614D46" w:rsidRDefault="00614D46" w:rsidP="00A52E36">
      <w:r>
        <w:t>Remplir ce tableau avec les infos demandées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1F3B0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3B04A" w16cid:durableId="6DC939B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599CB8" w14:textId="77777777" w:rsidR="00C87AF5" w:rsidRDefault="00C87AF5" w:rsidP="001325D6">
      <w:pPr>
        <w:spacing w:line="240" w:lineRule="auto"/>
      </w:pPr>
      <w:r>
        <w:separator/>
      </w:r>
    </w:p>
  </w:endnote>
  <w:endnote w:type="continuationSeparator" w:id="0">
    <w:p w14:paraId="646365E7" w14:textId="77777777" w:rsidR="00C87AF5" w:rsidRDefault="00C87AF5" w:rsidP="001325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Optima">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Narrow">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5F8F97" w14:textId="77777777" w:rsidR="00614D46" w:rsidRPr="002A55BD" w:rsidRDefault="00614D46" w:rsidP="00410350">
    <w:pPr>
      <w:pStyle w:val="Pieddepage"/>
      <w:jc w:val="both"/>
      <w:rPr>
        <w:b/>
      </w:rPr>
    </w:pPr>
    <w:r>
      <w:tab/>
    </w:r>
    <w:r>
      <w:rPr>
        <w:b/>
        <w:sz w:val="18"/>
        <w:szCs w:val="20"/>
      </w:rPr>
      <w:t>©2025</w:t>
    </w:r>
    <w:r w:rsidRPr="002A55BD">
      <w:rPr>
        <w:b/>
        <w:sz w:val="18"/>
        <w:szCs w:val="20"/>
      </w:rPr>
      <w:t xml:space="preserve"> AFREETECH CAMEROON</w:t>
    </w:r>
    <w:r w:rsidRPr="002A55BD">
      <w:rPr>
        <w:b/>
      </w:rPr>
      <w:tab/>
    </w:r>
    <w:sdt>
      <w:sdtPr>
        <w:rPr>
          <w:b/>
        </w:rPr>
        <w:id w:val="1844045314"/>
        <w:docPartObj>
          <w:docPartGallery w:val="Page Numbers (Bottom of Page)"/>
          <w:docPartUnique/>
        </w:docPartObj>
      </w:sdtPr>
      <w:sdtContent>
        <w:r w:rsidRPr="002A55BD">
          <w:rPr>
            <w:b/>
          </w:rPr>
          <w:fldChar w:fldCharType="begin"/>
        </w:r>
        <w:r w:rsidRPr="002A55BD">
          <w:rPr>
            <w:b/>
          </w:rPr>
          <w:instrText>PAGE   \* MERGEFORMAT</w:instrText>
        </w:r>
        <w:r w:rsidRPr="002A55BD">
          <w:rPr>
            <w:b/>
          </w:rPr>
          <w:fldChar w:fldCharType="separate"/>
        </w:r>
        <w:r w:rsidR="0028503A">
          <w:rPr>
            <w:b/>
            <w:noProof/>
          </w:rPr>
          <w:t>62</w:t>
        </w:r>
        <w:r w:rsidRPr="002A55BD">
          <w:rPr>
            <w:b/>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187A4B" w14:textId="77777777" w:rsidR="00C87AF5" w:rsidRDefault="00C87AF5" w:rsidP="001325D6">
      <w:pPr>
        <w:spacing w:line="240" w:lineRule="auto"/>
      </w:pPr>
      <w:r>
        <w:separator/>
      </w:r>
    </w:p>
  </w:footnote>
  <w:footnote w:type="continuationSeparator" w:id="0">
    <w:p w14:paraId="5F7E2BE7" w14:textId="77777777" w:rsidR="00C87AF5" w:rsidRDefault="00C87AF5" w:rsidP="001325D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F5C042" w14:textId="77777777" w:rsidR="00614D46" w:rsidRDefault="00614D46">
    <w:pPr>
      <w:pStyle w:val="En-tte"/>
    </w:pPr>
    <w:r w:rsidRPr="002A55BD">
      <w:rPr>
        <w:noProof/>
        <w:lang w:eastAsia="fr-FR"/>
      </w:rPr>
      <mc:AlternateContent>
        <mc:Choice Requires="wps">
          <w:drawing>
            <wp:anchor distT="0" distB="0" distL="114300" distR="114300" simplePos="0" relativeHeight="251658240" behindDoc="0" locked="0" layoutInCell="1" allowOverlap="1" wp14:anchorId="7DF3542F" wp14:editId="7AF189F4">
              <wp:simplePos x="0" y="0"/>
              <wp:positionH relativeFrom="page">
                <wp:posOffset>2465070</wp:posOffset>
              </wp:positionH>
              <wp:positionV relativeFrom="paragraph">
                <wp:posOffset>215900</wp:posOffset>
              </wp:positionV>
              <wp:extent cx="2903220" cy="278130"/>
              <wp:effectExtent l="0" t="0" r="0" b="7620"/>
              <wp:wrapNone/>
              <wp:docPr id="8" name="Zone de texte 8"/>
              <wp:cNvGraphicFramePr/>
              <a:graphic xmlns:a="http://schemas.openxmlformats.org/drawingml/2006/main">
                <a:graphicData uri="http://schemas.microsoft.com/office/word/2010/wordprocessingShape">
                  <wps:wsp>
                    <wps:cNvSpPr txBox="1"/>
                    <wps:spPr>
                      <a:xfrm>
                        <a:off x="0" y="0"/>
                        <a:ext cx="2903220" cy="278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2E853E" w14:textId="77777777" w:rsidR="00614D46" w:rsidRDefault="00614D46" w:rsidP="00A22219">
                          <w:pPr>
                            <w:jc w:val="center"/>
                          </w:pPr>
                          <w:r>
                            <w:rPr>
                              <w:b/>
                              <w:sz w:val="22"/>
                            </w:rPr>
                            <w:t>SIC-HORIZON-PROGRAMME D’EXECUTION-1.0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DF3542F" id="_x0000_t202" coordsize="21600,21600" o:spt="202" path="m,l,21600r21600,l21600,xe">
              <v:stroke joinstyle="miter"/>
              <v:path gradientshapeok="t" o:connecttype="rect"/>
            </v:shapetype>
            <v:shape id="Zone de texte 8" o:spid="_x0000_s1035" type="#_x0000_t202" style="position:absolute;left:0;text-align:left;margin-left:194.1pt;margin-top:17pt;width:228.6pt;height:21.9pt;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" filled="f" stroked="f" strokeweight=".5pt">
              <v:textbox>
                <w:txbxContent>
                  <w:p w14:paraId="412E853E" w14:textId="77777777" w:rsidR="00614D46" w:rsidRDefault="00614D46" w:rsidP="00A22219">
                    <w:pPr>
                      <w:jc w:val="center"/>
                    </w:pPr>
                    <w:r>
                      <w:rPr>
                        <w:b/>
                        <w:sz w:val="22"/>
                      </w:rPr>
                      <w:t>SIC-HORIZON-PROGRAMME D’EXECUTION-1.0</w:t>
                    </w:r>
                  </w:p>
                </w:txbxContent>
              </v:textbox>
              <w10:wrap anchorx="page"/>
            </v:shape>
          </w:pict>
        </mc:Fallback>
      </mc:AlternateContent>
    </w:r>
    <w:r>
      <w:rPr>
        <w:noProof/>
        <w:lang w:eastAsia="fr-FR"/>
      </w:rPr>
      <w:drawing>
        <wp:anchor distT="0" distB="0" distL="114300" distR="114300" simplePos="0" relativeHeight="251659264" behindDoc="1" locked="0" layoutInCell="1" allowOverlap="1" wp14:anchorId="1F4651A6" wp14:editId="67B71875">
          <wp:simplePos x="0" y="0"/>
          <wp:positionH relativeFrom="column">
            <wp:posOffset>-1191260</wp:posOffset>
          </wp:positionH>
          <wp:positionV relativeFrom="paragraph">
            <wp:posOffset>719455</wp:posOffset>
          </wp:positionV>
          <wp:extent cx="8141970" cy="121920"/>
          <wp:effectExtent l="0" t="0" r="0" b="0"/>
          <wp:wrapNone/>
          <wp:docPr id="32" name="Image 32" descr="Letterh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terhead2"/>
                  <pic:cNvPicPr>
                    <a:picLocks noChangeAspect="1" noChangeArrowheads="1"/>
                  </pic:cNvPicPr>
                </pic:nvPicPr>
                <pic:blipFill>
                  <a:blip r:embed="rId1">
                    <a:extLst>
                      <a:ext uri="{28A0092B-C50C-407E-A947-70E740481C1C}">
                        <a14:useLocalDpi xmlns:a14="http://schemas.microsoft.com/office/drawing/2010/main" val="0"/>
                      </a:ext>
                    </a:extLst>
                  </a:blip>
                  <a:srcRect t="64462" b="14014"/>
                  <a:stretch>
                    <a:fillRect/>
                  </a:stretch>
                </pic:blipFill>
                <pic:spPr bwMode="auto">
                  <a:xfrm>
                    <a:off x="0" y="0"/>
                    <a:ext cx="8141970" cy="121920"/>
                  </a:xfrm>
                  <a:prstGeom prst="rect">
                    <a:avLst/>
                  </a:prstGeom>
                  <a:noFill/>
                </pic:spPr>
              </pic:pic>
            </a:graphicData>
          </a:graphic>
          <wp14:sizeRelH relativeFrom="page">
            <wp14:pctWidth>0</wp14:pctWidth>
          </wp14:sizeRelH>
          <wp14:sizeRelV relativeFrom="page">
            <wp14:pctHeight>0</wp14:pctHeight>
          </wp14:sizeRelV>
        </wp:anchor>
      </w:drawing>
    </w:r>
    <w:r w:rsidRPr="002A55BD">
      <w:rPr>
        <w:noProof/>
        <w:lang w:eastAsia="fr-FR"/>
      </w:rPr>
      <mc:AlternateContent>
        <mc:Choice Requires="wps">
          <w:drawing>
            <wp:anchor distT="0" distB="0" distL="114300" distR="114300" simplePos="0" relativeHeight="251656192" behindDoc="0" locked="0" layoutInCell="1" allowOverlap="1" wp14:anchorId="76322175" wp14:editId="7C3A875A">
              <wp:simplePos x="0" y="0"/>
              <wp:positionH relativeFrom="margin">
                <wp:align>left</wp:align>
              </wp:positionH>
              <wp:positionV relativeFrom="paragraph">
                <wp:posOffset>-29845</wp:posOffset>
              </wp:positionV>
              <wp:extent cx="1579245" cy="688340"/>
              <wp:effectExtent l="0" t="0" r="20955" b="16510"/>
              <wp:wrapNone/>
              <wp:docPr id="17" name="Zone de texte 17"/>
              <wp:cNvGraphicFramePr/>
              <a:graphic xmlns:a="http://schemas.openxmlformats.org/drawingml/2006/main">
                <a:graphicData uri="http://schemas.microsoft.com/office/word/2010/wordprocessingShape">
                  <wps:wsp>
                    <wps:cNvSpPr txBox="1"/>
                    <wps:spPr>
                      <a:xfrm>
                        <a:off x="0" y="0"/>
                        <a:ext cx="1579245" cy="68834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C8E5E72" w14:textId="77777777" w:rsidR="00614D46" w:rsidRDefault="00614D46">
                          <w:r>
                            <w:rPr>
                              <w:noProof/>
                              <w:lang w:eastAsia="fr-FR"/>
                            </w:rPr>
                            <w:drawing>
                              <wp:inline distT="0" distB="0" distL="0" distR="0" wp14:anchorId="7F6C2BBE" wp14:editId="73D70737">
                                <wp:extent cx="1390015" cy="583565"/>
                                <wp:effectExtent l="0" t="0" r="635" b="6985"/>
                                <wp:docPr id="33" name="Image 33" descr="logo-blc"/>
                                <wp:cNvGraphicFramePr/>
                                <a:graphic xmlns:a="http://schemas.openxmlformats.org/drawingml/2006/main">
                                  <a:graphicData uri="http://schemas.openxmlformats.org/drawingml/2006/picture">
                                    <pic:pic xmlns:pic="http://schemas.openxmlformats.org/drawingml/2006/picture">
                                      <pic:nvPicPr>
                                        <pic:cNvPr id="1" name="Image 1" descr="logo-blc"/>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90015" cy="583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322175" id="Zone de texte 17" o:spid="_x0000_s1036" type="#_x0000_t202" style="position:absolute;left:0;text-align:left;margin-left:0;margin-top:-2.35pt;width:124.35pt;height:54.2pt;z-index:2516561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" filled="f" strokecolor="white [3212]" strokeweight=".5pt">
              <v:textbox>
                <w:txbxContent>
                  <w:p w14:paraId="7C8E5E72" w14:textId="77777777" w:rsidR="00614D46" w:rsidRDefault="00614D46">
                    <w:r>
                      <w:rPr>
                        <w:noProof/>
                        <w:lang w:eastAsia="fr-FR"/>
                      </w:rPr>
                      <w:drawing>
                        <wp:inline distT="0" distB="0" distL="0" distR="0" wp14:anchorId="7F6C2BBE" wp14:editId="73D70737">
                          <wp:extent cx="1390015" cy="583565"/>
                          <wp:effectExtent l="0" t="0" r="635" b="6985"/>
                          <wp:docPr id="33" name="Image 33" descr="logo-blc"/>
                          <wp:cNvGraphicFramePr/>
                          <a:graphic xmlns:a="http://schemas.openxmlformats.org/drawingml/2006/main">
                            <a:graphicData uri="http://schemas.openxmlformats.org/drawingml/2006/picture">
                              <pic:pic xmlns:pic="http://schemas.openxmlformats.org/drawingml/2006/picture">
                                <pic:nvPicPr>
                                  <pic:cNvPr id="1" name="Image 1" descr="logo-blc"/>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90015" cy="583565"/>
                                  </a:xfrm>
                                  <a:prstGeom prst="rect">
                                    <a:avLst/>
                                  </a:prstGeom>
                                  <a:noFill/>
                                  <a:ln>
                                    <a:noFill/>
                                  </a:ln>
                                </pic:spPr>
                              </pic:pic>
                            </a:graphicData>
                          </a:graphic>
                        </wp:inline>
                      </w:drawing>
                    </w:r>
                  </w:p>
                </w:txbxContent>
              </v:textbox>
              <w10:wrap anchorx="margin"/>
            </v:shape>
          </w:pict>
        </mc:Fallback>
      </mc:AlternateContent>
    </w:r>
    <w:r w:rsidRPr="002A55BD">
      <w:rPr>
        <w:noProof/>
        <w:lang w:eastAsia="fr-FR"/>
      </w:rPr>
      <mc:AlternateContent>
        <mc:Choice Requires="wps">
          <w:drawing>
            <wp:anchor distT="0" distB="0" distL="114300" distR="114300" simplePos="0" relativeHeight="251657216" behindDoc="0" locked="0" layoutInCell="1" allowOverlap="1" wp14:anchorId="6C677FA7" wp14:editId="59992287">
              <wp:simplePos x="0" y="0"/>
              <wp:positionH relativeFrom="margin">
                <wp:align>right</wp:align>
              </wp:positionH>
              <wp:positionV relativeFrom="paragraph">
                <wp:posOffset>-28270</wp:posOffset>
              </wp:positionV>
              <wp:extent cx="1579245" cy="68834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1579245" cy="688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66E4B3" w14:textId="77777777" w:rsidR="00614D46" w:rsidRPr="002A55BD" w:rsidRDefault="00614D46" w:rsidP="008D22C0">
                          <w:pPr>
                            <w:jc w:val="center"/>
                            <w:rPr>
                              <w:noProof/>
                              <w:lang w:eastAsia="fr-FR"/>
                            </w:rPr>
                          </w:pPr>
                          <w:r>
                            <w:rPr>
                              <w:noProof/>
                              <w:lang w:eastAsia="fr-FR"/>
                            </w:rPr>
                            <w:drawing>
                              <wp:inline distT="0" distB="0" distL="0" distR="0" wp14:anchorId="1B3CB81A" wp14:editId="036F7F50">
                                <wp:extent cx="1118235" cy="590550"/>
                                <wp:effectExtent l="0" t="0" r="5715" b="0"/>
                                <wp:docPr id="35" name="Image 35" descr="cid:image001.jpg@01DC2306.9ABD85C0"/>
                                <wp:cNvGraphicFramePr/>
                                <a:graphic xmlns:a="http://schemas.openxmlformats.org/drawingml/2006/main">
                                  <a:graphicData uri="http://schemas.openxmlformats.org/drawingml/2006/picture">
                                    <pic:pic xmlns:pic="http://schemas.openxmlformats.org/drawingml/2006/picture">
                                      <pic:nvPicPr>
                                        <pic:cNvPr id="38" name="Image 38" descr="cid:image001.jpg@01DC2306.9ABD85C0"/>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1118235" cy="590550"/>
                                        </a:xfrm>
                                        <a:prstGeom prst="rect">
                                          <a:avLst/>
                                        </a:prstGeom>
                                        <a:noFill/>
                                        <a:ln>
                                          <a:noFill/>
                                        </a:ln>
                                      </pic:spPr>
                                    </pic:pic>
                                  </a:graphicData>
                                </a:graphic>
                              </wp:inline>
                            </w:drawing>
                          </w:r>
                        </w:p>
                        <w:p w14:paraId="4D609F23" w14:textId="77777777" w:rsidR="00614D46" w:rsidRPr="002A55BD" w:rsidRDefault="00614D46" w:rsidP="008D22C0">
                          <w:pPr>
                            <w:jc w:val="center"/>
                            <w:rPr>
                              <w:b/>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77FA7" id="Zone de texte 5" o:spid="_x0000_s1037" type="#_x0000_t202" style="position:absolute;left:0;text-align:left;margin-left:73.15pt;margin-top:-2.25pt;width:124.35pt;height:54.2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" filled="f" stroked="f" strokeweight=".5pt">
              <v:textbox>
                <w:txbxContent>
                  <w:p w14:paraId="7366E4B3" w14:textId="77777777" w:rsidR="00614D46" w:rsidRPr="002A55BD" w:rsidRDefault="00614D46" w:rsidP="008D22C0">
                    <w:pPr>
                      <w:jc w:val="center"/>
                      <w:rPr>
                        <w:noProof/>
                        <w:lang w:eastAsia="fr-FR"/>
                      </w:rPr>
                    </w:pPr>
                    <w:r>
                      <w:rPr>
                        <w:noProof/>
                        <w:lang w:eastAsia="fr-FR"/>
                      </w:rPr>
                      <w:drawing>
                        <wp:inline distT="0" distB="0" distL="0" distR="0" wp14:anchorId="1B3CB81A" wp14:editId="036F7F50">
                          <wp:extent cx="1118235" cy="590550"/>
                          <wp:effectExtent l="0" t="0" r="5715" b="0"/>
                          <wp:docPr id="35" name="Image 35" descr="cid:image001.jpg@01DC2306.9ABD85C0"/>
                          <wp:cNvGraphicFramePr/>
                          <a:graphic xmlns:a="http://schemas.openxmlformats.org/drawingml/2006/main">
                            <a:graphicData uri="http://schemas.openxmlformats.org/drawingml/2006/picture">
                              <pic:pic xmlns:pic="http://schemas.openxmlformats.org/drawingml/2006/picture">
                                <pic:nvPicPr>
                                  <pic:cNvPr id="38" name="Image 38" descr="cid:image001.jpg@01DC2306.9ABD85C0"/>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1118235" cy="590550"/>
                                  </a:xfrm>
                                  <a:prstGeom prst="rect">
                                    <a:avLst/>
                                  </a:prstGeom>
                                  <a:noFill/>
                                  <a:ln>
                                    <a:noFill/>
                                  </a:ln>
                                </pic:spPr>
                              </pic:pic>
                            </a:graphicData>
                          </a:graphic>
                        </wp:inline>
                      </w:drawing>
                    </w:r>
                  </w:p>
                  <w:p w14:paraId="4D609F23" w14:textId="77777777" w:rsidR="00614D46" w:rsidRPr="002A55BD" w:rsidRDefault="00614D46" w:rsidP="008D22C0">
                    <w:pPr>
                      <w:jc w:val="center"/>
                      <w:rPr>
                        <w:b/>
                        <w:sz w:val="22"/>
                      </w:rPr>
                    </w:pPr>
                  </w:p>
                </w:txbxContent>
              </v:textbox>
              <w10:wrap anchorx="margin"/>
            </v:shape>
          </w:pict>
        </mc:Fallback>
      </mc:AlternateContent>
    </w:r>
    <w:r w:rsidRPr="00AC2FDB">
      <w:rPr>
        <w:noProof/>
        <w:lang w:eastAsia="fr-FR"/>
      </w:rPr>
      <w:t xml:space="preserve"> </w:t>
    </w:r>
    <w:r w:rsidRPr="0033649F">
      <w:rPr>
        <w:noProof/>
        <w:lang w:eastAsia="fr-F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A546EA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2220205"/>
    <w:multiLevelType w:val="hybridMultilevel"/>
    <w:tmpl w:val="8FB487F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5D4D34"/>
    <w:multiLevelType w:val="hybridMultilevel"/>
    <w:tmpl w:val="77A09C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0B4340"/>
    <w:multiLevelType w:val="hybridMultilevel"/>
    <w:tmpl w:val="8226785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80732A"/>
    <w:multiLevelType w:val="hybridMultilevel"/>
    <w:tmpl w:val="617C4796"/>
    <w:lvl w:ilvl="0" w:tplc="FB0EE8CA">
      <w:start w:val="1"/>
      <w:numFmt w:val="bullet"/>
      <w:pStyle w:val="Listeniveau3"/>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 w15:restartNumberingAfterBreak="0">
    <w:nsid w:val="0F4E497B"/>
    <w:multiLevelType w:val="hybridMultilevel"/>
    <w:tmpl w:val="4F54E2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0E523D"/>
    <w:multiLevelType w:val="hybridMultilevel"/>
    <w:tmpl w:val="1232476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B969B8"/>
    <w:multiLevelType w:val="hybridMultilevel"/>
    <w:tmpl w:val="10B2E2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01D247D"/>
    <w:multiLevelType w:val="hybridMultilevel"/>
    <w:tmpl w:val="838C2E6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A4181E"/>
    <w:multiLevelType w:val="hybridMultilevel"/>
    <w:tmpl w:val="B84E41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4D78D2"/>
    <w:multiLevelType w:val="hybridMultilevel"/>
    <w:tmpl w:val="CC4E40DC"/>
    <w:lvl w:ilvl="0" w:tplc="35F8EFAA">
      <w:start w:val="1"/>
      <w:numFmt w:val="decimal"/>
      <w:pStyle w:val="INDEXATION"/>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234E2784"/>
    <w:multiLevelType w:val="multilevel"/>
    <w:tmpl w:val="691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33AA3"/>
    <w:multiLevelType w:val="hybridMultilevel"/>
    <w:tmpl w:val="0D1086B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B43C3E"/>
    <w:multiLevelType w:val="multilevel"/>
    <w:tmpl w:val="896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146F5"/>
    <w:multiLevelType w:val="multilevel"/>
    <w:tmpl w:val="E69A2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A1D94"/>
    <w:multiLevelType w:val="multilevel"/>
    <w:tmpl w:val="F93CF7A8"/>
    <w:lvl w:ilvl="0">
      <w:start w:val="1"/>
      <w:numFmt w:val="upperRoman"/>
      <w:pStyle w:val="Style1detailsfonctionnels"/>
      <w:suff w:val="space"/>
      <w:lvlText w:val="%1."/>
      <w:lvlJc w:val="left"/>
      <w:pPr>
        <w:tabs>
          <w:tab w:val="num" w:pos="0"/>
        </w:tabs>
        <w:ind w:left="360" w:hanging="360"/>
      </w:pPr>
    </w:lvl>
    <w:lvl w:ilvl="1">
      <w:start w:val="1"/>
      <w:numFmt w:val="decimal"/>
      <w:pStyle w:val="Style2detailsfonctionnel"/>
      <w:suff w:val="space"/>
      <w:lvlText w:val="%1-%2)"/>
      <w:lvlJc w:val="left"/>
      <w:pPr>
        <w:tabs>
          <w:tab w:val="num" w:pos="0"/>
        </w:tabs>
        <w:ind w:left="720" w:hanging="360"/>
      </w:pPr>
    </w:lvl>
    <w:lvl w:ilvl="2">
      <w:start w:val="1"/>
      <w:numFmt w:val="lowerLetter"/>
      <w:pStyle w:val="Style3detailsfonctionnel"/>
      <w:suff w:val="space"/>
      <w:lvlText w:val="%3-/"/>
      <w:lvlJc w:val="left"/>
      <w:pPr>
        <w:tabs>
          <w:tab w:val="num" w:pos="0"/>
        </w:tabs>
        <w:ind w:left="1077" w:hanging="397"/>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6" w15:restartNumberingAfterBreak="0">
    <w:nsid w:val="2E4B2B5B"/>
    <w:multiLevelType w:val="hybridMultilevel"/>
    <w:tmpl w:val="1A14BC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BB09D6"/>
    <w:multiLevelType w:val="multilevel"/>
    <w:tmpl w:val="0E96D19E"/>
    <w:lvl w:ilvl="0">
      <w:start w:val="1"/>
      <w:numFmt w:val="decimal"/>
      <w:pStyle w:val="Lsitenumrote"/>
      <w:lvlText w:val="%1)"/>
      <w:lvlJc w:val="left"/>
      <w:pPr>
        <w:ind w:left="791" w:hanging="360"/>
      </w:pPr>
    </w:lvl>
    <w:lvl w:ilvl="1">
      <w:start w:val="1"/>
      <w:numFmt w:val="lowerLetter"/>
      <w:lvlText w:val="%2)"/>
      <w:lvlJc w:val="left"/>
      <w:pPr>
        <w:ind w:left="1151" w:hanging="360"/>
      </w:pPr>
    </w:lvl>
    <w:lvl w:ilvl="2">
      <w:start w:val="1"/>
      <w:numFmt w:val="lowerRoman"/>
      <w:lvlText w:val="%3)"/>
      <w:lvlJc w:val="left"/>
      <w:pPr>
        <w:ind w:left="1511" w:hanging="360"/>
      </w:pPr>
    </w:lvl>
    <w:lvl w:ilvl="3">
      <w:start w:val="1"/>
      <w:numFmt w:val="decimal"/>
      <w:lvlText w:val="(%4)"/>
      <w:lvlJc w:val="left"/>
      <w:pPr>
        <w:ind w:left="1871" w:hanging="360"/>
      </w:pPr>
    </w:lvl>
    <w:lvl w:ilvl="4">
      <w:start w:val="1"/>
      <w:numFmt w:val="lowerLetter"/>
      <w:lvlText w:val="(%5)"/>
      <w:lvlJc w:val="left"/>
      <w:pPr>
        <w:ind w:left="2231" w:hanging="360"/>
      </w:pPr>
    </w:lvl>
    <w:lvl w:ilvl="5">
      <w:start w:val="1"/>
      <w:numFmt w:val="lowerRoman"/>
      <w:lvlText w:val="(%6)"/>
      <w:lvlJc w:val="left"/>
      <w:pPr>
        <w:ind w:left="2591" w:hanging="360"/>
      </w:pPr>
    </w:lvl>
    <w:lvl w:ilvl="6">
      <w:start w:val="1"/>
      <w:numFmt w:val="decimal"/>
      <w:lvlText w:val="%7."/>
      <w:lvlJc w:val="left"/>
      <w:pPr>
        <w:ind w:left="2951" w:hanging="360"/>
      </w:pPr>
    </w:lvl>
    <w:lvl w:ilvl="7">
      <w:start w:val="1"/>
      <w:numFmt w:val="lowerLetter"/>
      <w:lvlText w:val="%8."/>
      <w:lvlJc w:val="left"/>
      <w:pPr>
        <w:ind w:left="3311" w:hanging="360"/>
      </w:pPr>
    </w:lvl>
    <w:lvl w:ilvl="8">
      <w:start w:val="1"/>
      <w:numFmt w:val="lowerRoman"/>
      <w:lvlText w:val="%9."/>
      <w:lvlJc w:val="left"/>
      <w:pPr>
        <w:ind w:left="3671" w:hanging="360"/>
      </w:pPr>
    </w:lvl>
  </w:abstractNum>
  <w:abstractNum w:abstractNumId="18" w15:restartNumberingAfterBreak="0">
    <w:nsid w:val="2F15660B"/>
    <w:multiLevelType w:val="hybridMultilevel"/>
    <w:tmpl w:val="13D2AD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F57741"/>
    <w:multiLevelType w:val="multilevel"/>
    <w:tmpl w:val="8DB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E1255"/>
    <w:multiLevelType w:val="multilevel"/>
    <w:tmpl w:val="F1200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B6434"/>
    <w:multiLevelType w:val="hybridMultilevel"/>
    <w:tmpl w:val="C17408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B7198B"/>
    <w:multiLevelType w:val="hybridMultilevel"/>
    <w:tmpl w:val="389058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1A06AE2"/>
    <w:multiLevelType w:val="multilevel"/>
    <w:tmpl w:val="5E429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84B1F"/>
    <w:multiLevelType w:val="hybridMultilevel"/>
    <w:tmpl w:val="51AA593E"/>
    <w:lvl w:ilvl="0" w:tplc="040C000B">
      <w:start w:val="1"/>
      <w:numFmt w:val="bullet"/>
      <w:pStyle w:val="Listepuce1"/>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89534E0"/>
    <w:multiLevelType w:val="hybridMultilevel"/>
    <w:tmpl w:val="E7FEB0A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8D85242"/>
    <w:multiLevelType w:val="hybridMultilevel"/>
    <w:tmpl w:val="0742B4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601946"/>
    <w:multiLevelType w:val="hybridMultilevel"/>
    <w:tmpl w:val="BC2A05CC"/>
    <w:lvl w:ilvl="0" w:tplc="EABA9DF4">
      <w:start w:val="1"/>
      <w:numFmt w:val="bullet"/>
      <w:pStyle w:val="Listeniveau1"/>
      <w:lvlText w:val=""/>
      <w:lvlJc w:val="left"/>
      <w:pPr>
        <w:ind w:left="360" w:hanging="360"/>
      </w:pPr>
      <w:rPr>
        <w:rFonts w:ascii="Wingdings" w:hAnsi="Wingdings" w:hint="default"/>
      </w:rPr>
    </w:lvl>
    <w:lvl w:ilvl="1" w:tplc="040C0003">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28" w15:restartNumberingAfterBreak="0">
    <w:nsid w:val="50E23D44"/>
    <w:multiLevelType w:val="multilevel"/>
    <w:tmpl w:val="BA10728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rPr>
        <w:b w:val="0"/>
      </w:rPr>
    </w:lvl>
    <w:lvl w:ilvl="7">
      <w:start w:val="1"/>
      <w:numFmt w:val="decimal"/>
      <w:pStyle w:val="Titre8"/>
      <w:lvlText w:val="%1.%2.%3.%4.%5.%6.%7.%8"/>
      <w:lvlJc w:val="left"/>
      <w:pPr>
        <w:ind w:left="1440" w:hanging="1440"/>
      </w:pPr>
      <w:rPr>
        <w:b w:val="0"/>
      </w:rPr>
    </w:lvl>
    <w:lvl w:ilvl="8">
      <w:start w:val="1"/>
      <w:numFmt w:val="decimal"/>
      <w:pStyle w:val="Titre9"/>
      <w:lvlText w:val="%1.%2.%3.%4.%5.%6.%7.%8.%9"/>
      <w:lvlJc w:val="left"/>
      <w:pPr>
        <w:ind w:left="1584" w:hanging="1584"/>
      </w:pPr>
    </w:lvl>
  </w:abstractNum>
  <w:abstractNum w:abstractNumId="29" w15:restartNumberingAfterBreak="0">
    <w:nsid w:val="537F6B1C"/>
    <w:multiLevelType w:val="hybridMultilevel"/>
    <w:tmpl w:val="F2EAA0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62A493E"/>
    <w:multiLevelType w:val="hybridMultilevel"/>
    <w:tmpl w:val="96F6CDBA"/>
    <w:lvl w:ilvl="0" w:tplc="3C482418">
      <w:start w:val="1"/>
      <w:numFmt w:val="bullet"/>
      <w:pStyle w:val="Listeniveau2"/>
      <w:lvlText w:val=""/>
      <w:lvlJc w:val="left"/>
      <w:pPr>
        <w:ind w:left="1131" w:hanging="360"/>
      </w:pPr>
      <w:rPr>
        <w:rFonts w:ascii="Wingdings" w:hAnsi="Wingdings" w:hint="default"/>
      </w:rPr>
    </w:lvl>
    <w:lvl w:ilvl="1" w:tplc="040C0003" w:tentative="1">
      <w:start w:val="1"/>
      <w:numFmt w:val="bullet"/>
      <w:lvlText w:val="o"/>
      <w:lvlJc w:val="left"/>
      <w:pPr>
        <w:ind w:left="1851" w:hanging="360"/>
      </w:pPr>
      <w:rPr>
        <w:rFonts w:ascii="Courier New" w:hAnsi="Courier New" w:cs="Courier New" w:hint="default"/>
      </w:rPr>
    </w:lvl>
    <w:lvl w:ilvl="2" w:tplc="040C0005" w:tentative="1">
      <w:start w:val="1"/>
      <w:numFmt w:val="bullet"/>
      <w:lvlText w:val=""/>
      <w:lvlJc w:val="left"/>
      <w:pPr>
        <w:ind w:left="2571" w:hanging="360"/>
      </w:pPr>
      <w:rPr>
        <w:rFonts w:ascii="Wingdings" w:hAnsi="Wingdings" w:hint="default"/>
      </w:rPr>
    </w:lvl>
    <w:lvl w:ilvl="3" w:tplc="040C0001" w:tentative="1">
      <w:start w:val="1"/>
      <w:numFmt w:val="bullet"/>
      <w:lvlText w:val=""/>
      <w:lvlJc w:val="left"/>
      <w:pPr>
        <w:ind w:left="3291" w:hanging="360"/>
      </w:pPr>
      <w:rPr>
        <w:rFonts w:ascii="Symbol" w:hAnsi="Symbol" w:hint="default"/>
      </w:rPr>
    </w:lvl>
    <w:lvl w:ilvl="4" w:tplc="040C0003" w:tentative="1">
      <w:start w:val="1"/>
      <w:numFmt w:val="bullet"/>
      <w:lvlText w:val="o"/>
      <w:lvlJc w:val="left"/>
      <w:pPr>
        <w:ind w:left="4011" w:hanging="360"/>
      </w:pPr>
      <w:rPr>
        <w:rFonts w:ascii="Courier New" w:hAnsi="Courier New" w:cs="Courier New" w:hint="default"/>
      </w:rPr>
    </w:lvl>
    <w:lvl w:ilvl="5" w:tplc="040C0005" w:tentative="1">
      <w:start w:val="1"/>
      <w:numFmt w:val="bullet"/>
      <w:lvlText w:val=""/>
      <w:lvlJc w:val="left"/>
      <w:pPr>
        <w:ind w:left="4731" w:hanging="360"/>
      </w:pPr>
      <w:rPr>
        <w:rFonts w:ascii="Wingdings" w:hAnsi="Wingdings" w:hint="default"/>
      </w:rPr>
    </w:lvl>
    <w:lvl w:ilvl="6" w:tplc="040C0001" w:tentative="1">
      <w:start w:val="1"/>
      <w:numFmt w:val="bullet"/>
      <w:lvlText w:val=""/>
      <w:lvlJc w:val="left"/>
      <w:pPr>
        <w:ind w:left="5451" w:hanging="360"/>
      </w:pPr>
      <w:rPr>
        <w:rFonts w:ascii="Symbol" w:hAnsi="Symbol" w:hint="default"/>
      </w:rPr>
    </w:lvl>
    <w:lvl w:ilvl="7" w:tplc="040C0003" w:tentative="1">
      <w:start w:val="1"/>
      <w:numFmt w:val="bullet"/>
      <w:lvlText w:val="o"/>
      <w:lvlJc w:val="left"/>
      <w:pPr>
        <w:ind w:left="6171" w:hanging="360"/>
      </w:pPr>
      <w:rPr>
        <w:rFonts w:ascii="Courier New" w:hAnsi="Courier New" w:cs="Courier New" w:hint="default"/>
      </w:rPr>
    </w:lvl>
    <w:lvl w:ilvl="8" w:tplc="040C0005" w:tentative="1">
      <w:start w:val="1"/>
      <w:numFmt w:val="bullet"/>
      <w:lvlText w:val=""/>
      <w:lvlJc w:val="left"/>
      <w:pPr>
        <w:ind w:left="6891" w:hanging="360"/>
      </w:pPr>
      <w:rPr>
        <w:rFonts w:ascii="Wingdings" w:hAnsi="Wingdings" w:hint="default"/>
      </w:rPr>
    </w:lvl>
  </w:abstractNum>
  <w:abstractNum w:abstractNumId="31" w15:restartNumberingAfterBreak="0">
    <w:nsid w:val="58020676"/>
    <w:multiLevelType w:val="hybridMultilevel"/>
    <w:tmpl w:val="A490963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C474E29"/>
    <w:multiLevelType w:val="hybridMultilevel"/>
    <w:tmpl w:val="5EDC96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7C7EE5"/>
    <w:multiLevelType w:val="hybridMultilevel"/>
    <w:tmpl w:val="C000604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1984D58"/>
    <w:multiLevelType w:val="hybridMultilevel"/>
    <w:tmpl w:val="FAD2D9D6"/>
    <w:lvl w:ilvl="0" w:tplc="5AF61FBA">
      <w:start w:val="2"/>
      <w:numFmt w:val="bullet"/>
      <w:lvlText w:val="-"/>
      <w:lvlJc w:val="left"/>
      <w:pPr>
        <w:ind w:left="720" w:hanging="360"/>
      </w:pPr>
      <w:rPr>
        <w:rFonts w:ascii="Arial Narrow" w:eastAsia="Times New Roman" w:hAnsi="Arial Narrow"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A24B39"/>
    <w:multiLevelType w:val="hybridMultilevel"/>
    <w:tmpl w:val="FADEB060"/>
    <w:lvl w:ilvl="0" w:tplc="040C0001">
      <w:start w:val="1"/>
      <w:numFmt w:val="bullet"/>
      <w:lvlText w:val=""/>
      <w:lvlJc w:val="left"/>
      <w:pPr>
        <w:tabs>
          <w:tab w:val="num" w:pos="720"/>
        </w:tabs>
        <w:ind w:left="720" w:hanging="360"/>
      </w:pPr>
      <w:rPr>
        <w:rFonts w:ascii="Symbol" w:hAnsi="Symbol" w:hint="default"/>
        <w:color w:val="auto"/>
      </w:rPr>
    </w:lvl>
    <w:lvl w:ilvl="1" w:tplc="040C000B">
      <w:start w:val="1"/>
      <w:numFmt w:val="bullet"/>
      <w:lvlText w:val=""/>
      <w:lvlJc w:val="left"/>
      <w:pPr>
        <w:tabs>
          <w:tab w:val="num" w:pos="1440"/>
        </w:tabs>
        <w:ind w:left="1440" w:hanging="360"/>
      </w:pPr>
      <w:rPr>
        <w:rFonts w:ascii="Wingdings" w:hAnsi="Wingdings" w:hint="default"/>
      </w:rPr>
    </w:lvl>
    <w:lvl w:ilvl="2" w:tplc="35CC4A28">
      <w:start w:val="1"/>
      <w:numFmt w:val="bullet"/>
      <w:pStyle w:val="Listeniveau4"/>
      <w:lvlText w:val=""/>
      <w:lvlJc w:val="left"/>
      <w:pPr>
        <w:tabs>
          <w:tab w:val="num" w:pos="2160"/>
        </w:tabs>
        <w:ind w:left="2160" w:hanging="360"/>
      </w:pPr>
      <w:rPr>
        <w:rFonts w:ascii="Wingdings" w:hAnsi="Wingdings" w:cs="Wingdings" w:hint="default"/>
      </w:rPr>
    </w:lvl>
    <w:lvl w:ilvl="3" w:tplc="040C0001">
      <w:start w:val="1"/>
      <w:numFmt w:val="bullet"/>
      <w:lvlText w:val=""/>
      <w:lvlJc w:val="left"/>
      <w:pPr>
        <w:tabs>
          <w:tab w:val="num" w:pos="2880"/>
        </w:tabs>
        <w:ind w:left="2880" w:hanging="360"/>
      </w:pPr>
      <w:rPr>
        <w:rFonts w:ascii="Symbol" w:hAnsi="Symbol" w:cs="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cs="Wingdings" w:hint="default"/>
      </w:rPr>
    </w:lvl>
    <w:lvl w:ilvl="6" w:tplc="040C0001">
      <w:start w:val="1"/>
      <w:numFmt w:val="bullet"/>
      <w:lvlText w:val=""/>
      <w:lvlJc w:val="left"/>
      <w:pPr>
        <w:tabs>
          <w:tab w:val="num" w:pos="5040"/>
        </w:tabs>
        <w:ind w:left="5040" w:hanging="360"/>
      </w:pPr>
      <w:rPr>
        <w:rFonts w:ascii="Symbol" w:hAnsi="Symbol" w:cs="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76A43A8C"/>
    <w:multiLevelType w:val="hybridMultilevel"/>
    <w:tmpl w:val="80164B28"/>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7" w15:restartNumberingAfterBreak="0">
    <w:nsid w:val="770E22CC"/>
    <w:multiLevelType w:val="hybridMultilevel"/>
    <w:tmpl w:val="1C4E1B1E"/>
    <w:lvl w:ilvl="0" w:tplc="040C000B">
      <w:start w:val="1"/>
      <w:numFmt w:val="bullet"/>
      <w:lvlText w:val=""/>
      <w:lvlJc w:val="left"/>
      <w:pPr>
        <w:ind w:left="768" w:hanging="360"/>
      </w:pPr>
      <w:rPr>
        <w:rFonts w:ascii="Wingdings" w:hAnsi="Wingdings" w:hint="default"/>
      </w:rPr>
    </w:lvl>
    <w:lvl w:ilvl="1" w:tplc="040C0003">
      <w:start w:val="1"/>
      <w:numFmt w:val="bullet"/>
      <w:lvlText w:val="o"/>
      <w:lvlJc w:val="left"/>
      <w:pPr>
        <w:ind w:left="1488" w:hanging="360"/>
      </w:pPr>
      <w:rPr>
        <w:rFonts w:ascii="Courier New" w:hAnsi="Courier New" w:cs="Courier New" w:hint="default"/>
      </w:rPr>
    </w:lvl>
    <w:lvl w:ilvl="2" w:tplc="040C0005">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38" w15:restartNumberingAfterBreak="0">
    <w:nsid w:val="7846551D"/>
    <w:multiLevelType w:val="hybridMultilevel"/>
    <w:tmpl w:val="B5FE486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E05A2E"/>
    <w:multiLevelType w:val="hybridMultilevel"/>
    <w:tmpl w:val="9D98724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1"/>
  </w:num>
  <w:num w:numId="2">
    <w:abstractNumId w:val="1"/>
  </w:num>
  <w:num w:numId="3">
    <w:abstractNumId w:val="2"/>
  </w:num>
  <w:num w:numId="4">
    <w:abstractNumId w:val="26"/>
  </w:num>
  <w:num w:numId="5">
    <w:abstractNumId w:val="29"/>
  </w:num>
  <w:num w:numId="6">
    <w:abstractNumId w:val="8"/>
  </w:num>
  <w:num w:numId="7">
    <w:abstractNumId w:val="22"/>
  </w:num>
  <w:num w:numId="8">
    <w:abstractNumId w:val="18"/>
  </w:num>
  <w:num w:numId="9">
    <w:abstractNumId w:val="39"/>
  </w:num>
  <w:num w:numId="10">
    <w:abstractNumId w:val="33"/>
  </w:num>
  <w:num w:numId="11">
    <w:abstractNumId w:val="38"/>
  </w:num>
  <w:num w:numId="12">
    <w:abstractNumId w:val="36"/>
  </w:num>
  <w:num w:numId="13">
    <w:abstractNumId w:val="0"/>
  </w:num>
  <w:num w:numId="14">
    <w:abstractNumId w:val="5"/>
  </w:num>
  <w:num w:numId="15">
    <w:abstractNumId w:val="9"/>
  </w:num>
  <w:num w:numId="16">
    <w:abstractNumId w:val="6"/>
  </w:num>
  <w:num w:numId="17">
    <w:abstractNumId w:val="12"/>
  </w:num>
  <w:num w:numId="18">
    <w:abstractNumId w:val="31"/>
  </w:num>
  <w:num w:numId="19">
    <w:abstractNumId w:val="3"/>
  </w:num>
  <w:num w:numId="20">
    <w:abstractNumId w:val="37"/>
  </w:num>
  <w:num w:numId="21">
    <w:abstractNumId w:val="7"/>
  </w:num>
  <w:num w:numId="22">
    <w:abstractNumId w:val="16"/>
  </w:num>
  <w:num w:numId="23">
    <w:abstractNumId w:val="32"/>
  </w:num>
  <w:num w:numId="24">
    <w:abstractNumId w:val="19"/>
  </w:num>
  <w:num w:numId="25">
    <w:abstractNumId w:val="10"/>
  </w:num>
  <w:num w:numId="26">
    <w:abstractNumId w:val="24"/>
  </w:num>
  <w:num w:numId="27">
    <w:abstractNumId w:val="27"/>
  </w:num>
  <w:num w:numId="28">
    <w:abstractNumId w:val="30"/>
  </w:num>
  <w:num w:numId="29">
    <w:abstractNumId w:val="4"/>
  </w:num>
  <w:num w:numId="30">
    <w:abstractNumId w:val="35"/>
  </w:num>
  <w:num w:numId="31">
    <w:abstractNumId w:val="17"/>
  </w:num>
  <w:num w:numId="32">
    <w:abstractNumId w:val="28"/>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4"/>
  </w:num>
  <w:num w:numId="35">
    <w:abstractNumId w:val="15"/>
  </w:num>
  <w:num w:numId="36">
    <w:abstractNumId w:val="20"/>
  </w:num>
  <w:num w:numId="37">
    <w:abstractNumId w:val="25"/>
  </w:num>
  <w:num w:numId="38">
    <w:abstractNumId w:val="11"/>
  </w:num>
  <w:num w:numId="39">
    <w:abstractNumId w:val="23"/>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num>
  <w:num w:numId="42">
    <w:abstractNumId w:val="13"/>
  </w:num>
  <w:numIdMacAtCleanup w:val="3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revisionView w:markup="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B3A"/>
    <w:rsid w:val="0000073C"/>
    <w:rsid w:val="0000465B"/>
    <w:rsid w:val="0000484A"/>
    <w:rsid w:val="00005300"/>
    <w:rsid w:val="000125F5"/>
    <w:rsid w:val="000139FB"/>
    <w:rsid w:val="00016D68"/>
    <w:rsid w:val="000204B5"/>
    <w:rsid w:val="00020D9A"/>
    <w:rsid w:val="00021086"/>
    <w:rsid w:val="000213D6"/>
    <w:rsid w:val="00022DE8"/>
    <w:rsid w:val="0002360B"/>
    <w:rsid w:val="00023F65"/>
    <w:rsid w:val="00026305"/>
    <w:rsid w:val="00032112"/>
    <w:rsid w:val="000323CD"/>
    <w:rsid w:val="00032863"/>
    <w:rsid w:val="000420E6"/>
    <w:rsid w:val="00043DCF"/>
    <w:rsid w:val="0004551D"/>
    <w:rsid w:val="000457E2"/>
    <w:rsid w:val="000457F6"/>
    <w:rsid w:val="00051868"/>
    <w:rsid w:val="00052210"/>
    <w:rsid w:val="00055F9E"/>
    <w:rsid w:val="000634D8"/>
    <w:rsid w:val="00064CC5"/>
    <w:rsid w:val="00065938"/>
    <w:rsid w:val="00066627"/>
    <w:rsid w:val="00067521"/>
    <w:rsid w:val="00067B4A"/>
    <w:rsid w:val="000803C2"/>
    <w:rsid w:val="00086979"/>
    <w:rsid w:val="00086D85"/>
    <w:rsid w:val="000933E4"/>
    <w:rsid w:val="00094660"/>
    <w:rsid w:val="00094FE6"/>
    <w:rsid w:val="00095419"/>
    <w:rsid w:val="000965F5"/>
    <w:rsid w:val="000966C2"/>
    <w:rsid w:val="00096D51"/>
    <w:rsid w:val="000A0331"/>
    <w:rsid w:val="000A2B69"/>
    <w:rsid w:val="000A341E"/>
    <w:rsid w:val="000A393D"/>
    <w:rsid w:val="000A3ACA"/>
    <w:rsid w:val="000A44D2"/>
    <w:rsid w:val="000A4952"/>
    <w:rsid w:val="000B0DE9"/>
    <w:rsid w:val="000B76AA"/>
    <w:rsid w:val="000B7C91"/>
    <w:rsid w:val="000C1F70"/>
    <w:rsid w:val="000C317A"/>
    <w:rsid w:val="000C3A17"/>
    <w:rsid w:val="000D15C5"/>
    <w:rsid w:val="000D2517"/>
    <w:rsid w:val="000D2824"/>
    <w:rsid w:val="000D344A"/>
    <w:rsid w:val="000D680D"/>
    <w:rsid w:val="000D780C"/>
    <w:rsid w:val="000E20D4"/>
    <w:rsid w:val="000E2405"/>
    <w:rsid w:val="000E2A32"/>
    <w:rsid w:val="000E6608"/>
    <w:rsid w:val="000E681E"/>
    <w:rsid w:val="000F0917"/>
    <w:rsid w:val="000F0E5C"/>
    <w:rsid w:val="000F4BFB"/>
    <w:rsid w:val="000F5A9E"/>
    <w:rsid w:val="000F69D9"/>
    <w:rsid w:val="00101054"/>
    <w:rsid w:val="00103AAC"/>
    <w:rsid w:val="001048CF"/>
    <w:rsid w:val="001062F3"/>
    <w:rsid w:val="001065B0"/>
    <w:rsid w:val="00107169"/>
    <w:rsid w:val="001077FB"/>
    <w:rsid w:val="00110706"/>
    <w:rsid w:val="001109E2"/>
    <w:rsid w:val="00111E3D"/>
    <w:rsid w:val="00113622"/>
    <w:rsid w:val="00113C81"/>
    <w:rsid w:val="00114B7E"/>
    <w:rsid w:val="00114CC5"/>
    <w:rsid w:val="00116779"/>
    <w:rsid w:val="00116AB6"/>
    <w:rsid w:val="00121F32"/>
    <w:rsid w:val="001245A6"/>
    <w:rsid w:val="001258C2"/>
    <w:rsid w:val="00126D35"/>
    <w:rsid w:val="00127EBA"/>
    <w:rsid w:val="001301D8"/>
    <w:rsid w:val="0013079D"/>
    <w:rsid w:val="001325D6"/>
    <w:rsid w:val="00133DCE"/>
    <w:rsid w:val="00135981"/>
    <w:rsid w:val="00135F05"/>
    <w:rsid w:val="00140FF8"/>
    <w:rsid w:val="00142EE8"/>
    <w:rsid w:val="001433D2"/>
    <w:rsid w:val="00150796"/>
    <w:rsid w:val="001520D1"/>
    <w:rsid w:val="00154A32"/>
    <w:rsid w:val="00155DB6"/>
    <w:rsid w:val="00162095"/>
    <w:rsid w:val="00163023"/>
    <w:rsid w:val="00163F0D"/>
    <w:rsid w:val="001643D7"/>
    <w:rsid w:val="00164DCE"/>
    <w:rsid w:val="0016599D"/>
    <w:rsid w:val="00166320"/>
    <w:rsid w:val="00166D19"/>
    <w:rsid w:val="0017654B"/>
    <w:rsid w:val="001767A9"/>
    <w:rsid w:val="001770AC"/>
    <w:rsid w:val="00177B41"/>
    <w:rsid w:val="001802D0"/>
    <w:rsid w:val="0018373C"/>
    <w:rsid w:val="00185B3F"/>
    <w:rsid w:val="00185E4D"/>
    <w:rsid w:val="00187FF3"/>
    <w:rsid w:val="001901F8"/>
    <w:rsid w:val="001921E3"/>
    <w:rsid w:val="00192CE0"/>
    <w:rsid w:val="00194589"/>
    <w:rsid w:val="00197300"/>
    <w:rsid w:val="001A004C"/>
    <w:rsid w:val="001A4350"/>
    <w:rsid w:val="001A69FB"/>
    <w:rsid w:val="001A700B"/>
    <w:rsid w:val="001A706E"/>
    <w:rsid w:val="001A728D"/>
    <w:rsid w:val="001A735D"/>
    <w:rsid w:val="001A7843"/>
    <w:rsid w:val="001B10E1"/>
    <w:rsid w:val="001B31C2"/>
    <w:rsid w:val="001C402E"/>
    <w:rsid w:val="001C62F5"/>
    <w:rsid w:val="001D0A43"/>
    <w:rsid w:val="001D3B84"/>
    <w:rsid w:val="001D678C"/>
    <w:rsid w:val="001D699B"/>
    <w:rsid w:val="001D73B2"/>
    <w:rsid w:val="001D76AF"/>
    <w:rsid w:val="001E141E"/>
    <w:rsid w:val="001E5EDD"/>
    <w:rsid w:val="001E6EBD"/>
    <w:rsid w:val="001E771B"/>
    <w:rsid w:val="001F23A6"/>
    <w:rsid w:val="001F23D7"/>
    <w:rsid w:val="001F24AB"/>
    <w:rsid w:val="001F3940"/>
    <w:rsid w:val="001F4401"/>
    <w:rsid w:val="001F58B5"/>
    <w:rsid w:val="001F5D76"/>
    <w:rsid w:val="001F6688"/>
    <w:rsid w:val="001F69E4"/>
    <w:rsid w:val="001F6E56"/>
    <w:rsid w:val="001F7B7F"/>
    <w:rsid w:val="00200C7B"/>
    <w:rsid w:val="002021A2"/>
    <w:rsid w:val="002028E5"/>
    <w:rsid w:val="00202D3A"/>
    <w:rsid w:val="0020304C"/>
    <w:rsid w:val="00211208"/>
    <w:rsid w:val="00211ED1"/>
    <w:rsid w:val="00212C64"/>
    <w:rsid w:val="00214214"/>
    <w:rsid w:val="00215262"/>
    <w:rsid w:val="00216955"/>
    <w:rsid w:val="00216EC1"/>
    <w:rsid w:val="00222CC3"/>
    <w:rsid w:val="002250C1"/>
    <w:rsid w:val="0022560F"/>
    <w:rsid w:val="00225814"/>
    <w:rsid w:val="00225B56"/>
    <w:rsid w:val="0022647D"/>
    <w:rsid w:val="002315A2"/>
    <w:rsid w:val="002330FB"/>
    <w:rsid w:val="00234711"/>
    <w:rsid w:val="00234EB0"/>
    <w:rsid w:val="002359C8"/>
    <w:rsid w:val="00237459"/>
    <w:rsid w:val="0024245C"/>
    <w:rsid w:val="002437A0"/>
    <w:rsid w:val="00246113"/>
    <w:rsid w:val="00247BC5"/>
    <w:rsid w:val="002513DC"/>
    <w:rsid w:val="00253148"/>
    <w:rsid w:val="002531C6"/>
    <w:rsid w:val="00254972"/>
    <w:rsid w:val="0026101B"/>
    <w:rsid w:val="002626E4"/>
    <w:rsid w:val="002660A6"/>
    <w:rsid w:val="00267DE8"/>
    <w:rsid w:val="00275477"/>
    <w:rsid w:val="0027739D"/>
    <w:rsid w:val="0027741B"/>
    <w:rsid w:val="00277B08"/>
    <w:rsid w:val="0028048C"/>
    <w:rsid w:val="00280B59"/>
    <w:rsid w:val="00281700"/>
    <w:rsid w:val="002826C9"/>
    <w:rsid w:val="002830A0"/>
    <w:rsid w:val="0028503A"/>
    <w:rsid w:val="00285828"/>
    <w:rsid w:val="00285DCB"/>
    <w:rsid w:val="00290F43"/>
    <w:rsid w:val="002926B1"/>
    <w:rsid w:val="002936AF"/>
    <w:rsid w:val="002946B6"/>
    <w:rsid w:val="002A022B"/>
    <w:rsid w:val="002A0C69"/>
    <w:rsid w:val="002A0E00"/>
    <w:rsid w:val="002A0FC0"/>
    <w:rsid w:val="002A18A8"/>
    <w:rsid w:val="002A5178"/>
    <w:rsid w:val="002A51FB"/>
    <w:rsid w:val="002A55BD"/>
    <w:rsid w:val="002A5880"/>
    <w:rsid w:val="002B1A4C"/>
    <w:rsid w:val="002B2CE3"/>
    <w:rsid w:val="002B31AE"/>
    <w:rsid w:val="002B4363"/>
    <w:rsid w:val="002B4CB1"/>
    <w:rsid w:val="002B543D"/>
    <w:rsid w:val="002B586E"/>
    <w:rsid w:val="002B66D9"/>
    <w:rsid w:val="002C0F43"/>
    <w:rsid w:val="002C1331"/>
    <w:rsid w:val="002C1CF6"/>
    <w:rsid w:val="002C394D"/>
    <w:rsid w:val="002D2B49"/>
    <w:rsid w:val="002D32CB"/>
    <w:rsid w:val="002D3CD0"/>
    <w:rsid w:val="002D4F38"/>
    <w:rsid w:val="002D5557"/>
    <w:rsid w:val="002D6181"/>
    <w:rsid w:val="002D63C9"/>
    <w:rsid w:val="002D78D9"/>
    <w:rsid w:val="002E2E5C"/>
    <w:rsid w:val="002E71B2"/>
    <w:rsid w:val="002E79D5"/>
    <w:rsid w:val="002E7F25"/>
    <w:rsid w:val="002F09D6"/>
    <w:rsid w:val="002F18CF"/>
    <w:rsid w:val="002F3D24"/>
    <w:rsid w:val="002F58CC"/>
    <w:rsid w:val="002F6220"/>
    <w:rsid w:val="00300217"/>
    <w:rsid w:val="00300D36"/>
    <w:rsid w:val="003049E8"/>
    <w:rsid w:val="003052B2"/>
    <w:rsid w:val="00305EAA"/>
    <w:rsid w:val="003144AE"/>
    <w:rsid w:val="003179D4"/>
    <w:rsid w:val="003210D2"/>
    <w:rsid w:val="00321556"/>
    <w:rsid w:val="00322A95"/>
    <w:rsid w:val="00323615"/>
    <w:rsid w:val="00327C9C"/>
    <w:rsid w:val="00327FC7"/>
    <w:rsid w:val="00330EE9"/>
    <w:rsid w:val="003346ED"/>
    <w:rsid w:val="0033595B"/>
    <w:rsid w:val="0033649F"/>
    <w:rsid w:val="003408DC"/>
    <w:rsid w:val="0034166A"/>
    <w:rsid w:val="0034609A"/>
    <w:rsid w:val="00346119"/>
    <w:rsid w:val="00346C11"/>
    <w:rsid w:val="003476F7"/>
    <w:rsid w:val="00347BAD"/>
    <w:rsid w:val="003501E6"/>
    <w:rsid w:val="00351E16"/>
    <w:rsid w:val="0035286C"/>
    <w:rsid w:val="00352987"/>
    <w:rsid w:val="00353501"/>
    <w:rsid w:val="00355F44"/>
    <w:rsid w:val="00361164"/>
    <w:rsid w:val="00361F76"/>
    <w:rsid w:val="0036207C"/>
    <w:rsid w:val="0036327E"/>
    <w:rsid w:val="00371179"/>
    <w:rsid w:val="00371584"/>
    <w:rsid w:val="0037298C"/>
    <w:rsid w:val="00373EA6"/>
    <w:rsid w:val="00381FE0"/>
    <w:rsid w:val="00382E8D"/>
    <w:rsid w:val="0039156F"/>
    <w:rsid w:val="00393FFF"/>
    <w:rsid w:val="00395345"/>
    <w:rsid w:val="00396D52"/>
    <w:rsid w:val="003A34E6"/>
    <w:rsid w:val="003A4D98"/>
    <w:rsid w:val="003A52A6"/>
    <w:rsid w:val="003B1996"/>
    <w:rsid w:val="003B1FAE"/>
    <w:rsid w:val="003B3A75"/>
    <w:rsid w:val="003B501B"/>
    <w:rsid w:val="003B6997"/>
    <w:rsid w:val="003B7653"/>
    <w:rsid w:val="003C278D"/>
    <w:rsid w:val="003C2B09"/>
    <w:rsid w:val="003C6779"/>
    <w:rsid w:val="003C6972"/>
    <w:rsid w:val="003C6E8D"/>
    <w:rsid w:val="003C7F46"/>
    <w:rsid w:val="003D36A0"/>
    <w:rsid w:val="003D390A"/>
    <w:rsid w:val="003D4656"/>
    <w:rsid w:val="003D563E"/>
    <w:rsid w:val="003D63BE"/>
    <w:rsid w:val="003D65CA"/>
    <w:rsid w:val="003E01E4"/>
    <w:rsid w:val="003E3AB8"/>
    <w:rsid w:val="003E5AB0"/>
    <w:rsid w:val="003F1C6D"/>
    <w:rsid w:val="003F22F5"/>
    <w:rsid w:val="003F2848"/>
    <w:rsid w:val="003F2F7A"/>
    <w:rsid w:val="003F3227"/>
    <w:rsid w:val="003F3923"/>
    <w:rsid w:val="003F3CF9"/>
    <w:rsid w:val="003F6D4A"/>
    <w:rsid w:val="00402BD3"/>
    <w:rsid w:val="00403A02"/>
    <w:rsid w:val="0040607D"/>
    <w:rsid w:val="004068FE"/>
    <w:rsid w:val="0041028A"/>
    <w:rsid w:val="00410350"/>
    <w:rsid w:val="004242CD"/>
    <w:rsid w:val="0042451D"/>
    <w:rsid w:val="004256FE"/>
    <w:rsid w:val="00435ED2"/>
    <w:rsid w:val="00441588"/>
    <w:rsid w:val="004417A8"/>
    <w:rsid w:val="00443F25"/>
    <w:rsid w:val="00445CE1"/>
    <w:rsid w:val="00447255"/>
    <w:rsid w:val="004534BB"/>
    <w:rsid w:val="004556F2"/>
    <w:rsid w:val="0045647A"/>
    <w:rsid w:val="00456B06"/>
    <w:rsid w:val="00457F6E"/>
    <w:rsid w:val="00460E5A"/>
    <w:rsid w:val="004661A2"/>
    <w:rsid w:val="00470AA4"/>
    <w:rsid w:val="004736F8"/>
    <w:rsid w:val="0047431D"/>
    <w:rsid w:val="00475400"/>
    <w:rsid w:val="00476138"/>
    <w:rsid w:val="004764A6"/>
    <w:rsid w:val="00480281"/>
    <w:rsid w:val="00482D51"/>
    <w:rsid w:val="004862DC"/>
    <w:rsid w:val="00492901"/>
    <w:rsid w:val="00496672"/>
    <w:rsid w:val="00497790"/>
    <w:rsid w:val="00497D7B"/>
    <w:rsid w:val="004A0978"/>
    <w:rsid w:val="004A1C4D"/>
    <w:rsid w:val="004A273B"/>
    <w:rsid w:val="004A296E"/>
    <w:rsid w:val="004A2A96"/>
    <w:rsid w:val="004A3AE1"/>
    <w:rsid w:val="004A3FF4"/>
    <w:rsid w:val="004A7E3D"/>
    <w:rsid w:val="004B0CC0"/>
    <w:rsid w:val="004B1C44"/>
    <w:rsid w:val="004B1FCB"/>
    <w:rsid w:val="004B26D8"/>
    <w:rsid w:val="004B2869"/>
    <w:rsid w:val="004B3CDF"/>
    <w:rsid w:val="004C1277"/>
    <w:rsid w:val="004C453D"/>
    <w:rsid w:val="004C5F45"/>
    <w:rsid w:val="004C61C5"/>
    <w:rsid w:val="004D015F"/>
    <w:rsid w:val="004D0B23"/>
    <w:rsid w:val="004D4E8F"/>
    <w:rsid w:val="004D5480"/>
    <w:rsid w:val="004D6FB4"/>
    <w:rsid w:val="004E2768"/>
    <w:rsid w:val="004E3BF3"/>
    <w:rsid w:val="004E7D8E"/>
    <w:rsid w:val="004F0736"/>
    <w:rsid w:val="004F246A"/>
    <w:rsid w:val="004F5551"/>
    <w:rsid w:val="004F683B"/>
    <w:rsid w:val="00500057"/>
    <w:rsid w:val="005128FF"/>
    <w:rsid w:val="00513670"/>
    <w:rsid w:val="00524815"/>
    <w:rsid w:val="00525F79"/>
    <w:rsid w:val="00527D43"/>
    <w:rsid w:val="00530A12"/>
    <w:rsid w:val="00535975"/>
    <w:rsid w:val="00536025"/>
    <w:rsid w:val="00537A4F"/>
    <w:rsid w:val="00542E98"/>
    <w:rsid w:val="00546105"/>
    <w:rsid w:val="005462ED"/>
    <w:rsid w:val="005473E0"/>
    <w:rsid w:val="00547CED"/>
    <w:rsid w:val="00547F2E"/>
    <w:rsid w:val="005515F0"/>
    <w:rsid w:val="0055351C"/>
    <w:rsid w:val="0055397B"/>
    <w:rsid w:val="005543DA"/>
    <w:rsid w:val="00555D3A"/>
    <w:rsid w:val="00557FD7"/>
    <w:rsid w:val="00563723"/>
    <w:rsid w:val="00563784"/>
    <w:rsid w:val="00563DB8"/>
    <w:rsid w:val="005652E9"/>
    <w:rsid w:val="0056647E"/>
    <w:rsid w:val="005674FB"/>
    <w:rsid w:val="0057111D"/>
    <w:rsid w:val="00575AAA"/>
    <w:rsid w:val="00575B43"/>
    <w:rsid w:val="00575F3A"/>
    <w:rsid w:val="005779F7"/>
    <w:rsid w:val="00580A72"/>
    <w:rsid w:val="00580D9E"/>
    <w:rsid w:val="0058182C"/>
    <w:rsid w:val="00581F6C"/>
    <w:rsid w:val="005822B4"/>
    <w:rsid w:val="005851E5"/>
    <w:rsid w:val="0059076E"/>
    <w:rsid w:val="0059087F"/>
    <w:rsid w:val="005922B9"/>
    <w:rsid w:val="005959C2"/>
    <w:rsid w:val="00595B87"/>
    <w:rsid w:val="00595BA3"/>
    <w:rsid w:val="00596A77"/>
    <w:rsid w:val="005A0A2B"/>
    <w:rsid w:val="005A2D4C"/>
    <w:rsid w:val="005A4478"/>
    <w:rsid w:val="005A4510"/>
    <w:rsid w:val="005A4DE8"/>
    <w:rsid w:val="005A4FDA"/>
    <w:rsid w:val="005A5469"/>
    <w:rsid w:val="005A5E33"/>
    <w:rsid w:val="005B004D"/>
    <w:rsid w:val="005B1FCF"/>
    <w:rsid w:val="005B206E"/>
    <w:rsid w:val="005B30EA"/>
    <w:rsid w:val="005B391B"/>
    <w:rsid w:val="005B41F3"/>
    <w:rsid w:val="005B604E"/>
    <w:rsid w:val="005B6DC6"/>
    <w:rsid w:val="005B6E94"/>
    <w:rsid w:val="005C4EB5"/>
    <w:rsid w:val="005C71E2"/>
    <w:rsid w:val="005D0AEE"/>
    <w:rsid w:val="005D0E58"/>
    <w:rsid w:val="005D2A80"/>
    <w:rsid w:val="005D694E"/>
    <w:rsid w:val="005D7BE3"/>
    <w:rsid w:val="005D7F03"/>
    <w:rsid w:val="005E3B88"/>
    <w:rsid w:val="005E4A0D"/>
    <w:rsid w:val="005E5BA3"/>
    <w:rsid w:val="005F0F93"/>
    <w:rsid w:val="005F1985"/>
    <w:rsid w:val="005F1B35"/>
    <w:rsid w:val="005F6532"/>
    <w:rsid w:val="00603440"/>
    <w:rsid w:val="00603A30"/>
    <w:rsid w:val="006055D2"/>
    <w:rsid w:val="006060F0"/>
    <w:rsid w:val="00612E13"/>
    <w:rsid w:val="00614D46"/>
    <w:rsid w:val="00615576"/>
    <w:rsid w:val="00616872"/>
    <w:rsid w:val="00617585"/>
    <w:rsid w:val="00620FB5"/>
    <w:rsid w:val="00621ED1"/>
    <w:rsid w:val="00622F4C"/>
    <w:rsid w:val="00623362"/>
    <w:rsid w:val="006250BA"/>
    <w:rsid w:val="006255A1"/>
    <w:rsid w:val="006278C8"/>
    <w:rsid w:val="00627D06"/>
    <w:rsid w:val="00631E60"/>
    <w:rsid w:val="00632E23"/>
    <w:rsid w:val="006331F9"/>
    <w:rsid w:val="00633587"/>
    <w:rsid w:val="0063465A"/>
    <w:rsid w:val="00637800"/>
    <w:rsid w:val="00640706"/>
    <w:rsid w:val="00640D2B"/>
    <w:rsid w:val="00641C14"/>
    <w:rsid w:val="00641DEB"/>
    <w:rsid w:val="00642B5D"/>
    <w:rsid w:val="00653DB5"/>
    <w:rsid w:val="00655D7A"/>
    <w:rsid w:val="00661615"/>
    <w:rsid w:val="00663A8E"/>
    <w:rsid w:val="00664758"/>
    <w:rsid w:val="00664FDF"/>
    <w:rsid w:val="006663D8"/>
    <w:rsid w:val="00666CB3"/>
    <w:rsid w:val="00672C0E"/>
    <w:rsid w:val="00674875"/>
    <w:rsid w:val="006754B7"/>
    <w:rsid w:val="006759EE"/>
    <w:rsid w:val="00677D57"/>
    <w:rsid w:val="00680233"/>
    <w:rsid w:val="006809B6"/>
    <w:rsid w:val="0068413D"/>
    <w:rsid w:val="006878B0"/>
    <w:rsid w:val="00690931"/>
    <w:rsid w:val="00697095"/>
    <w:rsid w:val="00697929"/>
    <w:rsid w:val="006A54CC"/>
    <w:rsid w:val="006A54F3"/>
    <w:rsid w:val="006A7FD7"/>
    <w:rsid w:val="006B0190"/>
    <w:rsid w:val="006B1A39"/>
    <w:rsid w:val="006B2E4B"/>
    <w:rsid w:val="006B4947"/>
    <w:rsid w:val="006B7E9C"/>
    <w:rsid w:val="006C28A4"/>
    <w:rsid w:val="006C6860"/>
    <w:rsid w:val="006C6BF5"/>
    <w:rsid w:val="006C76E7"/>
    <w:rsid w:val="006D09B2"/>
    <w:rsid w:val="006D0B43"/>
    <w:rsid w:val="006D2EA8"/>
    <w:rsid w:val="006D51CE"/>
    <w:rsid w:val="006D6DD3"/>
    <w:rsid w:val="006D7256"/>
    <w:rsid w:val="006E2486"/>
    <w:rsid w:val="006E2CFC"/>
    <w:rsid w:val="006E2E9F"/>
    <w:rsid w:val="006E3161"/>
    <w:rsid w:val="006E4582"/>
    <w:rsid w:val="006E4E14"/>
    <w:rsid w:val="006E64B6"/>
    <w:rsid w:val="006F3D21"/>
    <w:rsid w:val="006F3FEA"/>
    <w:rsid w:val="006F45CE"/>
    <w:rsid w:val="006F4C94"/>
    <w:rsid w:val="006F693F"/>
    <w:rsid w:val="006F78C7"/>
    <w:rsid w:val="006F7F96"/>
    <w:rsid w:val="00700474"/>
    <w:rsid w:val="00700B3A"/>
    <w:rsid w:val="0070491A"/>
    <w:rsid w:val="00715240"/>
    <w:rsid w:val="00717B96"/>
    <w:rsid w:val="00722F01"/>
    <w:rsid w:val="007232BD"/>
    <w:rsid w:val="0072335B"/>
    <w:rsid w:val="0072512D"/>
    <w:rsid w:val="0072741C"/>
    <w:rsid w:val="00727492"/>
    <w:rsid w:val="0072786F"/>
    <w:rsid w:val="00731E04"/>
    <w:rsid w:val="00735C78"/>
    <w:rsid w:val="007361D0"/>
    <w:rsid w:val="00737556"/>
    <w:rsid w:val="007377D7"/>
    <w:rsid w:val="0074621D"/>
    <w:rsid w:val="00753F67"/>
    <w:rsid w:val="0075422B"/>
    <w:rsid w:val="00756186"/>
    <w:rsid w:val="00757F76"/>
    <w:rsid w:val="00761133"/>
    <w:rsid w:val="007651EE"/>
    <w:rsid w:val="007653DF"/>
    <w:rsid w:val="00771FE1"/>
    <w:rsid w:val="007732FD"/>
    <w:rsid w:val="00773433"/>
    <w:rsid w:val="00775057"/>
    <w:rsid w:val="00775255"/>
    <w:rsid w:val="007752AD"/>
    <w:rsid w:val="007756FB"/>
    <w:rsid w:val="0078331F"/>
    <w:rsid w:val="007861C2"/>
    <w:rsid w:val="007872B5"/>
    <w:rsid w:val="00787A0F"/>
    <w:rsid w:val="00790117"/>
    <w:rsid w:val="007905DE"/>
    <w:rsid w:val="00792D42"/>
    <w:rsid w:val="00793ACB"/>
    <w:rsid w:val="007A09D0"/>
    <w:rsid w:val="007A3759"/>
    <w:rsid w:val="007A4391"/>
    <w:rsid w:val="007A68F9"/>
    <w:rsid w:val="007B112F"/>
    <w:rsid w:val="007B1947"/>
    <w:rsid w:val="007B48FC"/>
    <w:rsid w:val="007B7D40"/>
    <w:rsid w:val="007C34B2"/>
    <w:rsid w:val="007C4BCC"/>
    <w:rsid w:val="007C4C18"/>
    <w:rsid w:val="007C519B"/>
    <w:rsid w:val="007C5C96"/>
    <w:rsid w:val="007C6CA8"/>
    <w:rsid w:val="007C71AE"/>
    <w:rsid w:val="007D0DC7"/>
    <w:rsid w:val="007D1DA4"/>
    <w:rsid w:val="007D1E81"/>
    <w:rsid w:val="007D3B63"/>
    <w:rsid w:val="007E485F"/>
    <w:rsid w:val="007E4981"/>
    <w:rsid w:val="007E579F"/>
    <w:rsid w:val="007E5BA9"/>
    <w:rsid w:val="007E64EE"/>
    <w:rsid w:val="007E678C"/>
    <w:rsid w:val="007E73BB"/>
    <w:rsid w:val="007F037F"/>
    <w:rsid w:val="007F1913"/>
    <w:rsid w:val="007F4D77"/>
    <w:rsid w:val="007F5621"/>
    <w:rsid w:val="00800D48"/>
    <w:rsid w:val="00803A92"/>
    <w:rsid w:val="00804330"/>
    <w:rsid w:val="00812C60"/>
    <w:rsid w:val="00816CFB"/>
    <w:rsid w:val="00816DF0"/>
    <w:rsid w:val="00820E8D"/>
    <w:rsid w:val="0082387C"/>
    <w:rsid w:val="00826C3C"/>
    <w:rsid w:val="00830996"/>
    <w:rsid w:val="008318A5"/>
    <w:rsid w:val="00831A60"/>
    <w:rsid w:val="00831BF4"/>
    <w:rsid w:val="00836A5B"/>
    <w:rsid w:val="00843B09"/>
    <w:rsid w:val="00844B24"/>
    <w:rsid w:val="00847BE0"/>
    <w:rsid w:val="00850DB1"/>
    <w:rsid w:val="00851EF9"/>
    <w:rsid w:val="00854141"/>
    <w:rsid w:val="00864660"/>
    <w:rsid w:val="008648E9"/>
    <w:rsid w:val="00866E0D"/>
    <w:rsid w:val="00867A03"/>
    <w:rsid w:val="00870AEC"/>
    <w:rsid w:val="008712B9"/>
    <w:rsid w:val="00875D24"/>
    <w:rsid w:val="00883483"/>
    <w:rsid w:val="00886586"/>
    <w:rsid w:val="00886704"/>
    <w:rsid w:val="00886975"/>
    <w:rsid w:val="0089126C"/>
    <w:rsid w:val="0089163E"/>
    <w:rsid w:val="008922EB"/>
    <w:rsid w:val="0089720A"/>
    <w:rsid w:val="00897AFB"/>
    <w:rsid w:val="008A0BE3"/>
    <w:rsid w:val="008A127F"/>
    <w:rsid w:val="008A13C9"/>
    <w:rsid w:val="008A18E0"/>
    <w:rsid w:val="008A2568"/>
    <w:rsid w:val="008A2A53"/>
    <w:rsid w:val="008A3FE7"/>
    <w:rsid w:val="008A52CC"/>
    <w:rsid w:val="008B0865"/>
    <w:rsid w:val="008B20E3"/>
    <w:rsid w:val="008B2787"/>
    <w:rsid w:val="008B6452"/>
    <w:rsid w:val="008B7498"/>
    <w:rsid w:val="008C1227"/>
    <w:rsid w:val="008C6010"/>
    <w:rsid w:val="008D22C0"/>
    <w:rsid w:val="008D2D61"/>
    <w:rsid w:val="008D2EA8"/>
    <w:rsid w:val="008D7442"/>
    <w:rsid w:val="008E3817"/>
    <w:rsid w:val="008E4BFD"/>
    <w:rsid w:val="008E5557"/>
    <w:rsid w:val="008E6A16"/>
    <w:rsid w:val="008E772D"/>
    <w:rsid w:val="008E780D"/>
    <w:rsid w:val="008F0E2E"/>
    <w:rsid w:val="008F4BC3"/>
    <w:rsid w:val="0090016C"/>
    <w:rsid w:val="0090243A"/>
    <w:rsid w:val="00902C90"/>
    <w:rsid w:val="00904D22"/>
    <w:rsid w:val="0090696A"/>
    <w:rsid w:val="00907EAC"/>
    <w:rsid w:val="0091120C"/>
    <w:rsid w:val="0091603E"/>
    <w:rsid w:val="00916AE2"/>
    <w:rsid w:val="00916D99"/>
    <w:rsid w:val="00917531"/>
    <w:rsid w:val="009245B9"/>
    <w:rsid w:val="0092775B"/>
    <w:rsid w:val="009305DE"/>
    <w:rsid w:val="00932AAB"/>
    <w:rsid w:val="00934989"/>
    <w:rsid w:val="009374FC"/>
    <w:rsid w:val="009422CD"/>
    <w:rsid w:val="00945F5B"/>
    <w:rsid w:val="00947062"/>
    <w:rsid w:val="00947656"/>
    <w:rsid w:val="009519F9"/>
    <w:rsid w:val="009605FD"/>
    <w:rsid w:val="0096095B"/>
    <w:rsid w:val="0096621B"/>
    <w:rsid w:val="009719A6"/>
    <w:rsid w:val="009722AA"/>
    <w:rsid w:val="009738E3"/>
    <w:rsid w:val="009771A2"/>
    <w:rsid w:val="00977C30"/>
    <w:rsid w:val="00977CCE"/>
    <w:rsid w:val="00980373"/>
    <w:rsid w:val="009865C5"/>
    <w:rsid w:val="00990498"/>
    <w:rsid w:val="00991B44"/>
    <w:rsid w:val="00992949"/>
    <w:rsid w:val="00993ABF"/>
    <w:rsid w:val="0099500B"/>
    <w:rsid w:val="009954B3"/>
    <w:rsid w:val="00995F2E"/>
    <w:rsid w:val="00995F8A"/>
    <w:rsid w:val="0099742D"/>
    <w:rsid w:val="009A0E58"/>
    <w:rsid w:val="009A700F"/>
    <w:rsid w:val="009A7AE6"/>
    <w:rsid w:val="009C0BAD"/>
    <w:rsid w:val="009C30A0"/>
    <w:rsid w:val="009D198F"/>
    <w:rsid w:val="009D285A"/>
    <w:rsid w:val="009D3E31"/>
    <w:rsid w:val="009D5E19"/>
    <w:rsid w:val="009D6E56"/>
    <w:rsid w:val="009E0901"/>
    <w:rsid w:val="009E14DA"/>
    <w:rsid w:val="009E22AA"/>
    <w:rsid w:val="009E2C46"/>
    <w:rsid w:val="009E523F"/>
    <w:rsid w:val="009E5F65"/>
    <w:rsid w:val="009E6C28"/>
    <w:rsid w:val="009F1DCF"/>
    <w:rsid w:val="009F29D7"/>
    <w:rsid w:val="009F6818"/>
    <w:rsid w:val="00A0018F"/>
    <w:rsid w:val="00A038C8"/>
    <w:rsid w:val="00A05B7F"/>
    <w:rsid w:val="00A1120D"/>
    <w:rsid w:val="00A11974"/>
    <w:rsid w:val="00A11D5D"/>
    <w:rsid w:val="00A13AF4"/>
    <w:rsid w:val="00A16F4E"/>
    <w:rsid w:val="00A20FB8"/>
    <w:rsid w:val="00A22219"/>
    <w:rsid w:val="00A2329A"/>
    <w:rsid w:val="00A23F9E"/>
    <w:rsid w:val="00A2616C"/>
    <w:rsid w:val="00A26D16"/>
    <w:rsid w:val="00A3192C"/>
    <w:rsid w:val="00A31CB6"/>
    <w:rsid w:val="00A353B3"/>
    <w:rsid w:val="00A47A76"/>
    <w:rsid w:val="00A50E42"/>
    <w:rsid w:val="00A5174C"/>
    <w:rsid w:val="00A52682"/>
    <w:rsid w:val="00A52CB7"/>
    <w:rsid w:val="00A52D5B"/>
    <w:rsid w:val="00A52E36"/>
    <w:rsid w:val="00A54FEE"/>
    <w:rsid w:val="00A606A0"/>
    <w:rsid w:val="00A613EC"/>
    <w:rsid w:val="00A6499A"/>
    <w:rsid w:val="00A64C94"/>
    <w:rsid w:val="00A65769"/>
    <w:rsid w:val="00A72612"/>
    <w:rsid w:val="00A83510"/>
    <w:rsid w:val="00A84BA6"/>
    <w:rsid w:val="00A85561"/>
    <w:rsid w:val="00A931CF"/>
    <w:rsid w:val="00A95565"/>
    <w:rsid w:val="00A96D89"/>
    <w:rsid w:val="00AA42EF"/>
    <w:rsid w:val="00AA4CAA"/>
    <w:rsid w:val="00AA60C8"/>
    <w:rsid w:val="00AB108E"/>
    <w:rsid w:val="00AB2DA3"/>
    <w:rsid w:val="00AB5AF2"/>
    <w:rsid w:val="00AC1BB0"/>
    <w:rsid w:val="00AC2FDB"/>
    <w:rsid w:val="00AC5262"/>
    <w:rsid w:val="00AC5768"/>
    <w:rsid w:val="00AD1297"/>
    <w:rsid w:val="00AD12B5"/>
    <w:rsid w:val="00AD20CB"/>
    <w:rsid w:val="00AD3D4E"/>
    <w:rsid w:val="00AD7CA8"/>
    <w:rsid w:val="00AE152F"/>
    <w:rsid w:val="00AE28C2"/>
    <w:rsid w:val="00AE3351"/>
    <w:rsid w:val="00AE7CAA"/>
    <w:rsid w:val="00AF04BE"/>
    <w:rsid w:val="00AF0DC2"/>
    <w:rsid w:val="00AF10F3"/>
    <w:rsid w:val="00AF28B8"/>
    <w:rsid w:val="00AF3646"/>
    <w:rsid w:val="00B0148C"/>
    <w:rsid w:val="00B01E41"/>
    <w:rsid w:val="00B053B1"/>
    <w:rsid w:val="00B05962"/>
    <w:rsid w:val="00B06B64"/>
    <w:rsid w:val="00B0732B"/>
    <w:rsid w:val="00B07889"/>
    <w:rsid w:val="00B078D6"/>
    <w:rsid w:val="00B07FB0"/>
    <w:rsid w:val="00B108F1"/>
    <w:rsid w:val="00B10D3E"/>
    <w:rsid w:val="00B11295"/>
    <w:rsid w:val="00B16651"/>
    <w:rsid w:val="00B21BF2"/>
    <w:rsid w:val="00B22063"/>
    <w:rsid w:val="00B221EB"/>
    <w:rsid w:val="00B23A22"/>
    <w:rsid w:val="00B23ADF"/>
    <w:rsid w:val="00B278B0"/>
    <w:rsid w:val="00B30177"/>
    <w:rsid w:val="00B340DB"/>
    <w:rsid w:val="00B36FA0"/>
    <w:rsid w:val="00B412A8"/>
    <w:rsid w:val="00B459C7"/>
    <w:rsid w:val="00B47917"/>
    <w:rsid w:val="00B5149C"/>
    <w:rsid w:val="00B51C7A"/>
    <w:rsid w:val="00B547F8"/>
    <w:rsid w:val="00B54A9E"/>
    <w:rsid w:val="00B623CF"/>
    <w:rsid w:val="00B63E48"/>
    <w:rsid w:val="00B709A5"/>
    <w:rsid w:val="00B71455"/>
    <w:rsid w:val="00B71705"/>
    <w:rsid w:val="00B728B6"/>
    <w:rsid w:val="00B72BD0"/>
    <w:rsid w:val="00B72CCE"/>
    <w:rsid w:val="00B761FA"/>
    <w:rsid w:val="00B8133B"/>
    <w:rsid w:val="00B834AF"/>
    <w:rsid w:val="00B86372"/>
    <w:rsid w:val="00B8647F"/>
    <w:rsid w:val="00B86614"/>
    <w:rsid w:val="00B86EED"/>
    <w:rsid w:val="00B87524"/>
    <w:rsid w:val="00B9460F"/>
    <w:rsid w:val="00B957A0"/>
    <w:rsid w:val="00B95D14"/>
    <w:rsid w:val="00B96B50"/>
    <w:rsid w:val="00B96F48"/>
    <w:rsid w:val="00B970CA"/>
    <w:rsid w:val="00BA12AD"/>
    <w:rsid w:val="00BA63E6"/>
    <w:rsid w:val="00BA67FA"/>
    <w:rsid w:val="00BA6B77"/>
    <w:rsid w:val="00BB329B"/>
    <w:rsid w:val="00BB34D0"/>
    <w:rsid w:val="00BB65FA"/>
    <w:rsid w:val="00BB6F47"/>
    <w:rsid w:val="00BC0651"/>
    <w:rsid w:val="00BC0A8F"/>
    <w:rsid w:val="00BC2653"/>
    <w:rsid w:val="00BD0959"/>
    <w:rsid w:val="00BD2435"/>
    <w:rsid w:val="00BD37DA"/>
    <w:rsid w:val="00BD5DD1"/>
    <w:rsid w:val="00BD7CDC"/>
    <w:rsid w:val="00BE234A"/>
    <w:rsid w:val="00BE4E02"/>
    <w:rsid w:val="00BF026D"/>
    <w:rsid w:val="00BF6011"/>
    <w:rsid w:val="00C01BEF"/>
    <w:rsid w:val="00C0227E"/>
    <w:rsid w:val="00C03C41"/>
    <w:rsid w:val="00C045E4"/>
    <w:rsid w:val="00C05B36"/>
    <w:rsid w:val="00C06BC7"/>
    <w:rsid w:val="00C16409"/>
    <w:rsid w:val="00C17699"/>
    <w:rsid w:val="00C17EA0"/>
    <w:rsid w:val="00C22731"/>
    <w:rsid w:val="00C30134"/>
    <w:rsid w:val="00C33624"/>
    <w:rsid w:val="00C35882"/>
    <w:rsid w:val="00C35DD0"/>
    <w:rsid w:val="00C36064"/>
    <w:rsid w:val="00C41F94"/>
    <w:rsid w:val="00C42E22"/>
    <w:rsid w:val="00C434C7"/>
    <w:rsid w:val="00C4481E"/>
    <w:rsid w:val="00C45949"/>
    <w:rsid w:val="00C51E69"/>
    <w:rsid w:val="00C53AE3"/>
    <w:rsid w:val="00C62FEC"/>
    <w:rsid w:val="00C63B1D"/>
    <w:rsid w:val="00C63D5F"/>
    <w:rsid w:val="00C659B1"/>
    <w:rsid w:val="00C65D03"/>
    <w:rsid w:val="00C65DA1"/>
    <w:rsid w:val="00C713BC"/>
    <w:rsid w:val="00C75A17"/>
    <w:rsid w:val="00C77054"/>
    <w:rsid w:val="00C80627"/>
    <w:rsid w:val="00C8150D"/>
    <w:rsid w:val="00C82FA7"/>
    <w:rsid w:val="00C85EA3"/>
    <w:rsid w:val="00C86072"/>
    <w:rsid w:val="00C87AF5"/>
    <w:rsid w:val="00C90188"/>
    <w:rsid w:val="00C90870"/>
    <w:rsid w:val="00C92EA8"/>
    <w:rsid w:val="00C939D1"/>
    <w:rsid w:val="00C9460C"/>
    <w:rsid w:val="00CA20A8"/>
    <w:rsid w:val="00CA21F2"/>
    <w:rsid w:val="00CA5597"/>
    <w:rsid w:val="00CA6049"/>
    <w:rsid w:val="00CA747A"/>
    <w:rsid w:val="00CB1F8C"/>
    <w:rsid w:val="00CB22AC"/>
    <w:rsid w:val="00CB230D"/>
    <w:rsid w:val="00CB3E11"/>
    <w:rsid w:val="00CB3F98"/>
    <w:rsid w:val="00CB4360"/>
    <w:rsid w:val="00CB4AB6"/>
    <w:rsid w:val="00CB5686"/>
    <w:rsid w:val="00CC0B7F"/>
    <w:rsid w:val="00CC0F2E"/>
    <w:rsid w:val="00CC13F0"/>
    <w:rsid w:val="00CC6C93"/>
    <w:rsid w:val="00CD0485"/>
    <w:rsid w:val="00CD49B7"/>
    <w:rsid w:val="00CD5CB5"/>
    <w:rsid w:val="00CD6612"/>
    <w:rsid w:val="00CE0128"/>
    <w:rsid w:val="00CE23A9"/>
    <w:rsid w:val="00CE2F68"/>
    <w:rsid w:val="00CE5F70"/>
    <w:rsid w:val="00CF311C"/>
    <w:rsid w:val="00CF537B"/>
    <w:rsid w:val="00CF5924"/>
    <w:rsid w:val="00CF6C01"/>
    <w:rsid w:val="00CF758D"/>
    <w:rsid w:val="00D00D62"/>
    <w:rsid w:val="00D0354A"/>
    <w:rsid w:val="00D03C84"/>
    <w:rsid w:val="00D03F5F"/>
    <w:rsid w:val="00D05055"/>
    <w:rsid w:val="00D06162"/>
    <w:rsid w:val="00D10D38"/>
    <w:rsid w:val="00D10EA6"/>
    <w:rsid w:val="00D11DB4"/>
    <w:rsid w:val="00D123B6"/>
    <w:rsid w:val="00D12E8C"/>
    <w:rsid w:val="00D17991"/>
    <w:rsid w:val="00D203FE"/>
    <w:rsid w:val="00D20521"/>
    <w:rsid w:val="00D20DF1"/>
    <w:rsid w:val="00D21790"/>
    <w:rsid w:val="00D223F8"/>
    <w:rsid w:val="00D23A11"/>
    <w:rsid w:val="00D2684B"/>
    <w:rsid w:val="00D27603"/>
    <w:rsid w:val="00D34067"/>
    <w:rsid w:val="00D4393D"/>
    <w:rsid w:val="00D43EAC"/>
    <w:rsid w:val="00D455CC"/>
    <w:rsid w:val="00D460C9"/>
    <w:rsid w:val="00D46A40"/>
    <w:rsid w:val="00D47FA2"/>
    <w:rsid w:val="00D54CE3"/>
    <w:rsid w:val="00D60660"/>
    <w:rsid w:val="00D61A77"/>
    <w:rsid w:val="00D61D87"/>
    <w:rsid w:val="00D62952"/>
    <w:rsid w:val="00D63ADB"/>
    <w:rsid w:val="00D63B0B"/>
    <w:rsid w:val="00D64B75"/>
    <w:rsid w:val="00D64BE0"/>
    <w:rsid w:val="00D674F5"/>
    <w:rsid w:val="00D7361B"/>
    <w:rsid w:val="00D73632"/>
    <w:rsid w:val="00D75F2A"/>
    <w:rsid w:val="00D83C0E"/>
    <w:rsid w:val="00D86644"/>
    <w:rsid w:val="00D86E85"/>
    <w:rsid w:val="00D9128D"/>
    <w:rsid w:val="00D91491"/>
    <w:rsid w:val="00D93F3B"/>
    <w:rsid w:val="00D95F20"/>
    <w:rsid w:val="00DA4B24"/>
    <w:rsid w:val="00DB6AD5"/>
    <w:rsid w:val="00DB7CF3"/>
    <w:rsid w:val="00DC469F"/>
    <w:rsid w:val="00DC5942"/>
    <w:rsid w:val="00DC634F"/>
    <w:rsid w:val="00DC73D1"/>
    <w:rsid w:val="00DD06AB"/>
    <w:rsid w:val="00DD26BE"/>
    <w:rsid w:val="00DE1293"/>
    <w:rsid w:val="00DE12C0"/>
    <w:rsid w:val="00DF4D17"/>
    <w:rsid w:val="00DF5845"/>
    <w:rsid w:val="00E0152B"/>
    <w:rsid w:val="00E02403"/>
    <w:rsid w:val="00E04E44"/>
    <w:rsid w:val="00E102E5"/>
    <w:rsid w:val="00E11F85"/>
    <w:rsid w:val="00E1488C"/>
    <w:rsid w:val="00E15906"/>
    <w:rsid w:val="00E16A2F"/>
    <w:rsid w:val="00E211BB"/>
    <w:rsid w:val="00E2124E"/>
    <w:rsid w:val="00E21698"/>
    <w:rsid w:val="00E23E62"/>
    <w:rsid w:val="00E25ECC"/>
    <w:rsid w:val="00E25EF6"/>
    <w:rsid w:val="00E315E9"/>
    <w:rsid w:val="00E34802"/>
    <w:rsid w:val="00E36100"/>
    <w:rsid w:val="00E46263"/>
    <w:rsid w:val="00E469F5"/>
    <w:rsid w:val="00E46C17"/>
    <w:rsid w:val="00E5537E"/>
    <w:rsid w:val="00E56AA4"/>
    <w:rsid w:val="00E571D3"/>
    <w:rsid w:val="00E64F5C"/>
    <w:rsid w:val="00E65FD9"/>
    <w:rsid w:val="00E70446"/>
    <w:rsid w:val="00E72BA8"/>
    <w:rsid w:val="00E7305A"/>
    <w:rsid w:val="00E7798C"/>
    <w:rsid w:val="00E77C74"/>
    <w:rsid w:val="00E80BCC"/>
    <w:rsid w:val="00E82A77"/>
    <w:rsid w:val="00E83DFA"/>
    <w:rsid w:val="00E86780"/>
    <w:rsid w:val="00E90EE6"/>
    <w:rsid w:val="00E947DB"/>
    <w:rsid w:val="00EA0456"/>
    <w:rsid w:val="00EA1298"/>
    <w:rsid w:val="00EA1810"/>
    <w:rsid w:val="00EA2BA6"/>
    <w:rsid w:val="00EA3641"/>
    <w:rsid w:val="00EA5CA5"/>
    <w:rsid w:val="00EB11D1"/>
    <w:rsid w:val="00EB4819"/>
    <w:rsid w:val="00EB540F"/>
    <w:rsid w:val="00EB7057"/>
    <w:rsid w:val="00EC0A56"/>
    <w:rsid w:val="00EC0AAF"/>
    <w:rsid w:val="00EC30A7"/>
    <w:rsid w:val="00ED0085"/>
    <w:rsid w:val="00ED0D37"/>
    <w:rsid w:val="00ED2129"/>
    <w:rsid w:val="00EE1A09"/>
    <w:rsid w:val="00EE5081"/>
    <w:rsid w:val="00EF236C"/>
    <w:rsid w:val="00EF7946"/>
    <w:rsid w:val="00EF7F17"/>
    <w:rsid w:val="00F02264"/>
    <w:rsid w:val="00F0494C"/>
    <w:rsid w:val="00F05C5F"/>
    <w:rsid w:val="00F07776"/>
    <w:rsid w:val="00F10B3B"/>
    <w:rsid w:val="00F1146C"/>
    <w:rsid w:val="00F122FB"/>
    <w:rsid w:val="00F14C31"/>
    <w:rsid w:val="00F158CB"/>
    <w:rsid w:val="00F2298A"/>
    <w:rsid w:val="00F269F2"/>
    <w:rsid w:val="00F30B4F"/>
    <w:rsid w:val="00F36C04"/>
    <w:rsid w:val="00F37600"/>
    <w:rsid w:val="00F403DF"/>
    <w:rsid w:val="00F40BD7"/>
    <w:rsid w:val="00F419DC"/>
    <w:rsid w:val="00F436A3"/>
    <w:rsid w:val="00F438F3"/>
    <w:rsid w:val="00F43AD5"/>
    <w:rsid w:val="00F5360C"/>
    <w:rsid w:val="00F55A20"/>
    <w:rsid w:val="00F60EB7"/>
    <w:rsid w:val="00F611CF"/>
    <w:rsid w:val="00F6346B"/>
    <w:rsid w:val="00F659D8"/>
    <w:rsid w:val="00F70583"/>
    <w:rsid w:val="00F76835"/>
    <w:rsid w:val="00F77FC7"/>
    <w:rsid w:val="00F86760"/>
    <w:rsid w:val="00F86CEB"/>
    <w:rsid w:val="00F9127A"/>
    <w:rsid w:val="00F91D7B"/>
    <w:rsid w:val="00F9765C"/>
    <w:rsid w:val="00F979B8"/>
    <w:rsid w:val="00FA2508"/>
    <w:rsid w:val="00FA794C"/>
    <w:rsid w:val="00FB1F16"/>
    <w:rsid w:val="00FB2764"/>
    <w:rsid w:val="00FB2A89"/>
    <w:rsid w:val="00FB2CC7"/>
    <w:rsid w:val="00FB2EB6"/>
    <w:rsid w:val="00FB30A0"/>
    <w:rsid w:val="00FB3FC1"/>
    <w:rsid w:val="00FB55F2"/>
    <w:rsid w:val="00FB6358"/>
    <w:rsid w:val="00FC1094"/>
    <w:rsid w:val="00FC2B08"/>
    <w:rsid w:val="00FC2D31"/>
    <w:rsid w:val="00FC5574"/>
    <w:rsid w:val="00FC5759"/>
    <w:rsid w:val="00FC7E31"/>
    <w:rsid w:val="00FD3E00"/>
    <w:rsid w:val="00FD4978"/>
    <w:rsid w:val="00FD51FA"/>
    <w:rsid w:val="00FD7C7B"/>
    <w:rsid w:val="00FE2075"/>
    <w:rsid w:val="00FE2628"/>
    <w:rsid w:val="00FE26E7"/>
    <w:rsid w:val="00FE6B9C"/>
    <w:rsid w:val="00FE6D11"/>
    <w:rsid w:val="00FE725B"/>
    <w:rsid w:val="00FE7AF1"/>
    <w:rsid w:val="00FE7B1F"/>
    <w:rsid w:val="00FF1638"/>
    <w:rsid w:val="00FF3AC6"/>
    <w:rsid w:val="00FF4A0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CEFE0"/>
  <w15:chartTrackingRefBased/>
  <w15:docId w15:val="{ED29F2B6-2105-4AB6-A64B-939E6D91C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ndara" w:eastAsiaTheme="minorEastAsia" w:hAnsi="Candara" w:cs="Times New Roman"/>
        <w:sz w:val="24"/>
        <w:szCs w:val="24"/>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498"/>
    <w:pPr>
      <w:spacing w:after="0" w:line="360" w:lineRule="auto"/>
      <w:jc w:val="both"/>
    </w:pPr>
  </w:style>
  <w:style w:type="paragraph" w:styleId="Titre1">
    <w:name w:val="heading 1"/>
    <w:aliases w:val="H1"/>
    <w:basedOn w:val="Normal"/>
    <w:next w:val="Normal"/>
    <w:link w:val="Titre1Car"/>
    <w:autoRedefine/>
    <w:uiPriority w:val="9"/>
    <w:qFormat/>
    <w:rsid w:val="00990498"/>
    <w:pPr>
      <w:numPr>
        <w:numId w:val="32"/>
      </w:numPr>
      <w:pBdr>
        <w:bottom w:val="single" w:sz="12" w:space="1" w:color="365F91"/>
      </w:pBdr>
      <w:spacing w:before="480" w:after="240" w:line="276" w:lineRule="auto"/>
      <w:outlineLvl w:val="0"/>
    </w:pPr>
    <w:rPr>
      <w:b/>
      <w:bCs/>
      <w:color w:val="365F91"/>
      <w:sz w:val="28"/>
      <w:lang w:eastAsia="fr-FR"/>
    </w:rPr>
  </w:style>
  <w:style w:type="paragraph" w:styleId="Titre2">
    <w:name w:val="heading 2"/>
    <w:aliases w:val="H2"/>
    <w:basedOn w:val="Normal"/>
    <w:next w:val="Normal"/>
    <w:link w:val="Titre2Car"/>
    <w:autoRedefine/>
    <w:uiPriority w:val="9"/>
    <w:qFormat/>
    <w:rsid w:val="00990498"/>
    <w:pPr>
      <w:numPr>
        <w:ilvl w:val="1"/>
        <w:numId w:val="32"/>
      </w:numPr>
      <w:pBdr>
        <w:bottom w:val="single" w:sz="8" w:space="1" w:color="4F81BD"/>
      </w:pBdr>
      <w:spacing w:before="240" w:after="240" w:line="276" w:lineRule="auto"/>
      <w:contextualSpacing/>
      <w:outlineLvl w:val="1"/>
    </w:pPr>
    <w:rPr>
      <w:color w:val="365F91"/>
      <w:lang w:eastAsia="fr-FR"/>
    </w:rPr>
  </w:style>
  <w:style w:type="paragraph" w:styleId="Titre3">
    <w:name w:val="heading 3"/>
    <w:aliases w:val="H3"/>
    <w:basedOn w:val="Normal"/>
    <w:next w:val="Normal"/>
    <w:link w:val="Titre3Car"/>
    <w:autoRedefine/>
    <w:uiPriority w:val="9"/>
    <w:qFormat/>
    <w:rsid w:val="00563723"/>
    <w:pPr>
      <w:numPr>
        <w:ilvl w:val="2"/>
        <w:numId w:val="32"/>
      </w:numPr>
      <w:pBdr>
        <w:bottom w:val="single" w:sz="4" w:space="1" w:color="95B3D7"/>
      </w:pBdr>
      <w:spacing w:before="120" w:after="240" w:line="276" w:lineRule="auto"/>
      <w:contextualSpacing/>
      <w:outlineLvl w:val="2"/>
    </w:pPr>
    <w:rPr>
      <w:color w:val="4F81BD"/>
      <w:lang w:eastAsia="fr-FR"/>
    </w:rPr>
  </w:style>
  <w:style w:type="paragraph" w:styleId="Titre4">
    <w:name w:val="heading 4"/>
    <w:aliases w:val="H4"/>
    <w:basedOn w:val="Normal"/>
    <w:next w:val="Normal"/>
    <w:link w:val="Titre4Car"/>
    <w:autoRedefine/>
    <w:uiPriority w:val="9"/>
    <w:qFormat/>
    <w:rsid w:val="007F4D77"/>
    <w:pPr>
      <w:numPr>
        <w:ilvl w:val="3"/>
        <w:numId w:val="32"/>
      </w:numPr>
      <w:pBdr>
        <w:bottom w:val="single" w:sz="4" w:space="2" w:color="B8CCE4"/>
      </w:pBdr>
      <w:spacing w:before="120" w:after="240" w:line="276" w:lineRule="auto"/>
      <w:contextualSpacing/>
      <w:outlineLvl w:val="3"/>
    </w:pPr>
    <w:rPr>
      <w:i/>
      <w:iCs/>
      <w:color w:val="4F81BD"/>
      <w:lang w:eastAsia="fr-FR"/>
    </w:rPr>
  </w:style>
  <w:style w:type="paragraph" w:styleId="Titre5">
    <w:name w:val="heading 5"/>
    <w:aliases w:val="H5"/>
    <w:basedOn w:val="Normal"/>
    <w:next w:val="Normal"/>
    <w:link w:val="Titre5Car"/>
    <w:autoRedefine/>
    <w:uiPriority w:val="99"/>
    <w:qFormat/>
    <w:rsid w:val="00990498"/>
    <w:pPr>
      <w:numPr>
        <w:ilvl w:val="4"/>
        <w:numId w:val="32"/>
      </w:numPr>
      <w:pBdr>
        <w:bottom w:val="single" w:sz="4" w:space="1" w:color="DEEAF6" w:themeColor="accent1" w:themeTint="33"/>
      </w:pBdr>
      <w:spacing w:before="120" w:after="240" w:line="276" w:lineRule="auto"/>
      <w:contextualSpacing/>
      <w:outlineLvl w:val="4"/>
    </w:pPr>
    <w:rPr>
      <w:i/>
      <w:color w:val="4F81BD"/>
      <w:sz w:val="22"/>
      <w:szCs w:val="20"/>
      <w:lang w:eastAsia="fr-FR"/>
    </w:rPr>
  </w:style>
  <w:style w:type="paragraph" w:styleId="Titre6">
    <w:name w:val="heading 6"/>
    <w:aliases w:val="H6"/>
    <w:basedOn w:val="Normal"/>
    <w:next w:val="Normal"/>
    <w:link w:val="Titre6Car"/>
    <w:autoRedefine/>
    <w:uiPriority w:val="9"/>
    <w:qFormat/>
    <w:rsid w:val="00990498"/>
    <w:pPr>
      <w:numPr>
        <w:ilvl w:val="5"/>
        <w:numId w:val="32"/>
      </w:numPr>
      <w:pBdr>
        <w:bottom w:val="single" w:sz="4" w:space="1" w:color="D5DCE4" w:themeColor="text2" w:themeTint="33"/>
      </w:pBdr>
      <w:spacing w:before="120" w:after="240" w:line="276" w:lineRule="auto"/>
      <w:contextualSpacing/>
      <w:outlineLvl w:val="5"/>
    </w:pPr>
    <w:rPr>
      <w:i/>
      <w:iCs/>
      <w:color w:val="4F81BD"/>
      <w:sz w:val="20"/>
      <w:szCs w:val="20"/>
      <w:lang w:eastAsia="fr-FR"/>
    </w:rPr>
  </w:style>
  <w:style w:type="paragraph" w:styleId="Titre7">
    <w:name w:val="heading 7"/>
    <w:aliases w:val="h7,Picard T7,letter list,T7,Paragraph 2,figure caption,Heading7_Titre7,Annexe2,H7,(Shift Ctrl 7),Aston T7,Lev 7,lettered list,7,Heading 7 (do not use),(Alt+7),Sous-titre 4,Do Not Use3,Annexe 21,Annexe 22,Annexe 23,Annexe 24,Annexe 25,Annexe 1"/>
    <w:basedOn w:val="Normal"/>
    <w:next w:val="Normal"/>
    <w:link w:val="Titre7Car"/>
    <w:autoRedefine/>
    <w:uiPriority w:val="9"/>
    <w:qFormat/>
    <w:rsid w:val="00990498"/>
    <w:pPr>
      <w:numPr>
        <w:ilvl w:val="6"/>
        <w:numId w:val="32"/>
      </w:numPr>
      <w:spacing w:before="120" w:after="240"/>
      <w:outlineLvl w:val="6"/>
    </w:pPr>
    <w:rPr>
      <w:bCs/>
      <w:i/>
      <w:color w:val="2E74B5" w:themeColor="accent1" w:themeShade="BF"/>
      <w:sz w:val="20"/>
      <w:szCs w:val="20"/>
      <w:lang w:eastAsia="fr-FR"/>
    </w:rPr>
  </w:style>
  <w:style w:type="paragraph" w:styleId="Titre8">
    <w:name w:val="heading 8"/>
    <w:aliases w:val="h8,Picard T8,action,T8,OurHeadings,Paragraph 3,table caption,Heading8_Titre8,Annexe3,Aston Légende,Lev 8,Center Bold,8,Heading 8 (do not use),(Alt+8),Sous-titre 5,Do Not Use2,Annexe 2,heading 8,Annexe 31,Annexe 32,Annexe 33,L1 Heading"/>
    <w:basedOn w:val="Normal"/>
    <w:next w:val="Normal"/>
    <w:link w:val="Titre8Car"/>
    <w:autoRedefine/>
    <w:uiPriority w:val="9"/>
    <w:qFormat/>
    <w:rsid w:val="00990498"/>
    <w:pPr>
      <w:numPr>
        <w:ilvl w:val="7"/>
        <w:numId w:val="32"/>
      </w:numPr>
      <w:spacing w:before="120" w:after="240"/>
      <w:outlineLvl w:val="7"/>
    </w:pPr>
    <w:rPr>
      <w:bCs/>
      <w:i/>
      <w:iCs/>
      <w:color w:val="2E74B5" w:themeColor="accent1" w:themeShade="BF"/>
      <w:sz w:val="20"/>
      <w:szCs w:val="20"/>
      <w:lang w:eastAsia="fr-FR"/>
    </w:rPr>
  </w:style>
  <w:style w:type="paragraph" w:styleId="Titre9">
    <w:name w:val="heading 9"/>
    <w:aliases w:val="Titre 10,h9,RFP Reference,Picard colonne,progress, progress,App Heading,T9,Paragraph 4,Titre 101,Titre 102,Titre 103,Titre 1011,Heading9_Titre9,Annexe4,Lev 9,Titre 1012,Titre 104,Titre 1013,Titre 105,Titre 1014,Titre 106,Titre 1015,9,Total jou"/>
    <w:basedOn w:val="Normal"/>
    <w:next w:val="Normal"/>
    <w:link w:val="Titre9Car"/>
    <w:uiPriority w:val="9"/>
    <w:rsid w:val="00990498"/>
    <w:pPr>
      <w:numPr>
        <w:ilvl w:val="8"/>
        <w:numId w:val="32"/>
      </w:numPr>
      <w:spacing w:before="320" w:after="100"/>
      <w:outlineLvl w:val="8"/>
    </w:pPr>
    <w:rPr>
      <w:rFonts w:ascii="Cambria" w:hAnsi="Cambria"/>
      <w:i/>
      <w:iCs/>
      <w:color w:val="9BBB59"/>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ttention">
    <w:name w:val="attention"/>
    <w:basedOn w:val="Normal"/>
    <w:qFormat/>
    <w:rsid w:val="00990498"/>
    <w:pPr>
      <w:spacing w:line="240" w:lineRule="auto"/>
      <w:ind w:left="851"/>
    </w:pPr>
    <w:rPr>
      <w:b/>
      <w:i/>
      <w:color w:val="1F4E79" w:themeColor="accent1" w:themeShade="80"/>
    </w:rPr>
  </w:style>
  <w:style w:type="paragraph" w:customStyle="1" w:styleId="code">
    <w:name w:val="code"/>
    <w:basedOn w:val="Normal"/>
    <w:link w:val="codeCar"/>
    <w:qFormat/>
    <w:rsid w:val="00990498"/>
    <w:pPr>
      <w:pBdr>
        <w:top w:val="single" w:sz="4" w:space="1" w:color="auto"/>
        <w:left w:val="single" w:sz="4" w:space="4" w:color="auto"/>
        <w:bottom w:val="single" w:sz="4" w:space="1" w:color="auto"/>
        <w:right w:val="single" w:sz="4" w:space="4" w:color="auto"/>
      </w:pBdr>
      <w:shd w:val="clear" w:color="auto" w:fill="D9D9D9" w:themeFill="background1" w:themeFillShade="D9"/>
      <w:spacing w:after="60" w:line="276" w:lineRule="auto"/>
    </w:pPr>
    <w:rPr>
      <w:rFonts w:ascii="Courier New" w:hAnsi="Courier New" w:cs="Courier New"/>
      <w:b/>
      <w:sz w:val="20"/>
    </w:rPr>
  </w:style>
  <w:style w:type="character" w:customStyle="1" w:styleId="codeCar">
    <w:name w:val="code Car"/>
    <w:basedOn w:val="Policepardfaut"/>
    <w:link w:val="code"/>
    <w:rsid w:val="00990498"/>
    <w:rPr>
      <w:rFonts w:ascii="Courier New" w:hAnsi="Courier New" w:cs="Courier New"/>
      <w:b/>
      <w:sz w:val="20"/>
      <w:shd w:val="clear" w:color="auto" w:fill="D9D9D9" w:themeFill="background1" w:themeFillShade="D9"/>
    </w:rPr>
  </w:style>
  <w:style w:type="paragraph" w:styleId="En-tte">
    <w:name w:val="header"/>
    <w:basedOn w:val="Normal"/>
    <w:link w:val="En-tteCar"/>
    <w:rsid w:val="00990498"/>
    <w:pPr>
      <w:tabs>
        <w:tab w:val="center" w:pos="4536"/>
        <w:tab w:val="right" w:pos="9072"/>
      </w:tabs>
      <w:spacing w:line="240" w:lineRule="auto"/>
      <w:jc w:val="center"/>
    </w:pPr>
    <w:rPr>
      <w:sz w:val="20"/>
    </w:rPr>
  </w:style>
  <w:style w:type="character" w:customStyle="1" w:styleId="En-tteCar">
    <w:name w:val="En-tête Car"/>
    <w:link w:val="En-tte"/>
    <w:rsid w:val="00990498"/>
    <w:rPr>
      <w:sz w:val="20"/>
    </w:rPr>
  </w:style>
  <w:style w:type="character" w:customStyle="1" w:styleId="Titre2Car">
    <w:name w:val="Titre 2 Car"/>
    <w:aliases w:val="H2 Car"/>
    <w:link w:val="Titre2"/>
    <w:uiPriority w:val="9"/>
    <w:rsid w:val="00990498"/>
    <w:rPr>
      <w:color w:val="365F91"/>
      <w:lang w:eastAsia="fr-FR"/>
    </w:rPr>
  </w:style>
  <w:style w:type="character" w:customStyle="1" w:styleId="Titre1Car">
    <w:name w:val="Titre 1 Car"/>
    <w:aliases w:val="H1 Car"/>
    <w:link w:val="Titre1"/>
    <w:uiPriority w:val="9"/>
    <w:rsid w:val="00990498"/>
    <w:rPr>
      <w:b/>
      <w:bCs/>
      <w:color w:val="365F91"/>
      <w:sz w:val="28"/>
      <w:lang w:eastAsia="fr-FR"/>
    </w:rPr>
  </w:style>
  <w:style w:type="paragraph" w:styleId="En-ttedetabledesmatires">
    <w:name w:val="TOC Heading"/>
    <w:basedOn w:val="Titre2"/>
    <w:next w:val="Normal"/>
    <w:uiPriority w:val="39"/>
    <w:qFormat/>
    <w:rsid w:val="00990498"/>
    <w:pPr>
      <w:numPr>
        <w:ilvl w:val="0"/>
        <w:numId w:val="0"/>
      </w:numPr>
      <w:outlineLvl w:val="9"/>
    </w:pPr>
  </w:style>
  <w:style w:type="paragraph" w:styleId="Lgende">
    <w:name w:val="caption"/>
    <w:basedOn w:val="Normal"/>
    <w:next w:val="Normal"/>
    <w:uiPriority w:val="35"/>
    <w:qFormat/>
    <w:rsid w:val="00990498"/>
    <w:pPr>
      <w:spacing w:after="120" w:line="240" w:lineRule="auto"/>
      <w:jc w:val="center"/>
    </w:pPr>
    <w:rPr>
      <w:b/>
      <w:bCs/>
      <w:sz w:val="18"/>
      <w:szCs w:val="18"/>
    </w:rPr>
  </w:style>
  <w:style w:type="character" w:styleId="Lienhypertexte">
    <w:name w:val="Hyperlink"/>
    <w:uiPriority w:val="99"/>
    <w:qFormat/>
    <w:rsid w:val="00990498"/>
    <w:rPr>
      <w:rFonts w:ascii="Candara" w:hAnsi="Candara"/>
      <w:color w:val="0000FF"/>
      <w:u w:val="single"/>
    </w:rPr>
  </w:style>
  <w:style w:type="paragraph" w:styleId="Paragraphedeliste">
    <w:name w:val="List Paragraph"/>
    <w:aliases w:val="Desmond 2,References,Titre1,Liste 1,lp1,grand_titre,TITRE 2,AB List 1,Bullet Points,ProcessA,Bullet Level 1,List Paragraph1,ReferencesCxSpLast,Paragraphe  revu,List,Bullets,List Paragraph (numbered (a)),3 partie,Listenabsatz,YC Bulet"/>
    <w:basedOn w:val="Normal"/>
    <w:link w:val="ParagraphedelisteCar"/>
    <w:uiPriority w:val="34"/>
    <w:qFormat/>
    <w:rsid w:val="00990498"/>
    <w:pPr>
      <w:ind w:left="720"/>
      <w:contextualSpacing/>
    </w:pPr>
  </w:style>
  <w:style w:type="character" w:customStyle="1" w:styleId="ParagraphedelisteCar">
    <w:name w:val="Paragraphe de liste Car"/>
    <w:aliases w:val="Desmond 2 Car,References Car,Titre1 Car,Liste 1 Car,lp1 Car,grand_titre Car,TITRE 2 Car,AB List 1 Car,Bullet Points Car,ProcessA Car,Bullet Level 1 Car,List Paragraph1 Car,ReferencesCxSpLast Car,Paragraphe  revu Car,List Car"/>
    <w:basedOn w:val="Policepardfaut"/>
    <w:link w:val="Paragraphedeliste"/>
    <w:uiPriority w:val="34"/>
    <w:qFormat/>
    <w:rsid w:val="00990498"/>
  </w:style>
  <w:style w:type="paragraph" w:customStyle="1" w:styleId="Listeniveau1">
    <w:name w:val="Liste niveau 1"/>
    <w:basedOn w:val="Paragraphedeliste"/>
    <w:link w:val="Listeniveau1Car"/>
    <w:qFormat/>
    <w:rsid w:val="00990498"/>
    <w:pPr>
      <w:numPr>
        <w:numId w:val="27"/>
      </w:numPr>
      <w:spacing w:before="120" w:line="276" w:lineRule="auto"/>
      <w:contextualSpacing w:val="0"/>
    </w:pPr>
  </w:style>
  <w:style w:type="character" w:customStyle="1" w:styleId="Listeniveau1Car">
    <w:name w:val="Liste niveau 1 Car"/>
    <w:basedOn w:val="ParagraphedelisteCar"/>
    <w:link w:val="Listeniveau1"/>
    <w:rsid w:val="00990498"/>
  </w:style>
  <w:style w:type="paragraph" w:customStyle="1" w:styleId="Listeniveau2">
    <w:name w:val="Liste niveau 2"/>
    <w:basedOn w:val="Listeniveau1"/>
    <w:link w:val="Listeniveau2Car"/>
    <w:qFormat/>
    <w:rsid w:val="00990498"/>
    <w:pPr>
      <w:numPr>
        <w:numId w:val="28"/>
      </w:numPr>
      <w:spacing w:before="60"/>
    </w:pPr>
  </w:style>
  <w:style w:type="character" w:customStyle="1" w:styleId="Listeniveau2Car">
    <w:name w:val="Liste niveau 2 Car"/>
    <w:basedOn w:val="ParagraphedelisteCar"/>
    <w:link w:val="Listeniveau2"/>
    <w:rsid w:val="00990498"/>
  </w:style>
  <w:style w:type="paragraph" w:customStyle="1" w:styleId="Listeniveau3">
    <w:name w:val="Liste niveau 3"/>
    <w:basedOn w:val="Listeniveau2"/>
    <w:link w:val="Listeniveau3Car"/>
    <w:qFormat/>
    <w:rsid w:val="00990498"/>
    <w:pPr>
      <w:numPr>
        <w:numId w:val="29"/>
      </w:numPr>
    </w:pPr>
  </w:style>
  <w:style w:type="character" w:customStyle="1" w:styleId="Listeniveau3Car">
    <w:name w:val="Liste niveau 3 Car"/>
    <w:basedOn w:val="ParagraphedelisteCar"/>
    <w:link w:val="Listeniveau3"/>
    <w:rsid w:val="00990498"/>
  </w:style>
  <w:style w:type="paragraph" w:customStyle="1" w:styleId="Listeniveau4">
    <w:name w:val="Liste niveau 4"/>
    <w:basedOn w:val="Listeniveau3"/>
    <w:link w:val="Listeniveau4Car"/>
    <w:qFormat/>
    <w:rsid w:val="00990498"/>
    <w:pPr>
      <w:numPr>
        <w:ilvl w:val="2"/>
        <w:numId w:val="30"/>
      </w:numPr>
      <w:tabs>
        <w:tab w:val="clear" w:pos="2160"/>
      </w:tabs>
    </w:pPr>
  </w:style>
  <w:style w:type="character" w:customStyle="1" w:styleId="Listeniveau4Car">
    <w:name w:val="Liste niveau 4 Car"/>
    <w:basedOn w:val="ParagraphedelisteCar"/>
    <w:link w:val="Listeniveau4"/>
    <w:rsid w:val="00990498"/>
  </w:style>
  <w:style w:type="paragraph" w:styleId="NormalWeb">
    <w:name w:val="Normal (Web)"/>
    <w:basedOn w:val="Normal"/>
    <w:uiPriority w:val="99"/>
    <w:unhideWhenUsed/>
    <w:rsid w:val="00990498"/>
    <w:pPr>
      <w:spacing w:before="100" w:beforeAutospacing="1" w:after="100" w:afterAutospacing="1" w:line="240" w:lineRule="auto"/>
      <w:jc w:val="left"/>
    </w:pPr>
    <w:rPr>
      <w:lang w:eastAsia="fr-FR"/>
    </w:rPr>
  </w:style>
  <w:style w:type="paragraph" w:styleId="Pieddepage">
    <w:name w:val="footer"/>
    <w:basedOn w:val="Normal"/>
    <w:link w:val="PieddepageCar"/>
    <w:uiPriority w:val="99"/>
    <w:unhideWhenUsed/>
    <w:rsid w:val="00990498"/>
    <w:pPr>
      <w:tabs>
        <w:tab w:val="center" w:pos="5103"/>
        <w:tab w:val="right" w:pos="10206"/>
      </w:tabs>
      <w:spacing w:line="240" w:lineRule="auto"/>
      <w:jc w:val="center"/>
    </w:pPr>
    <w:rPr>
      <w:rFonts w:cstheme="minorBidi"/>
      <w:sz w:val="16"/>
    </w:rPr>
  </w:style>
  <w:style w:type="character" w:customStyle="1" w:styleId="PieddepageCar">
    <w:name w:val="Pied de page Car"/>
    <w:basedOn w:val="Policepardfaut"/>
    <w:link w:val="Pieddepage"/>
    <w:uiPriority w:val="99"/>
    <w:rsid w:val="00990498"/>
    <w:rPr>
      <w:rFonts w:cstheme="minorBidi"/>
      <w:sz w:val="16"/>
    </w:rPr>
  </w:style>
  <w:style w:type="paragraph" w:styleId="Sansinterligne">
    <w:name w:val="No Spacing"/>
    <w:basedOn w:val="Normal"/>
    <w:link w:val="SansinterligneCar"/>
    <w:uiPriority w:val="1"/>
    <w:qFormat/>
    <w:rsid w:val="00990498"/>
    <w:pPr>
      <w:spacing w:line="240" w:lineRule="auto"/>
    </w:pPr>
  </w:style>
  <w:style w:type="character" w:customStyle="1" w:styleId="SansinterligneCar">
    <w:name w:val="Sans interligne Car"/>
    <w:basedOn w:val="Policepardfaut"/>
    <w:link w:val="Sansinterligne"/>
    <w:uiPriority w:val="1"/>
    <w:rsid w:val="00990498"/>
  </w:style>
  <w:style w:type="paragraph" w:styleId="Sous-titre">
    <w:name w:val="Subtitle"/>
    <w:basedOn w:val="Normal"/>
    <w:next w:val="Normal"/>
    <w:link w:val="Sous-titreCar"/>
    <w:uiPriority w:val="11"/>
    <w:qFormat/>
    <w:rsid w:val="00990498"/>
    <w:pPr>
      <w:spacing w:before="240" w:after="120"/>
      <w:jc w:val="center"/>
    </w:pPr>
    <w:rPr>
      <w:i/>
      <w:iCs/>
      <w:sz w:val="28"/>
      <w:lang w:eastAsia="fr-FR"/>
    </w:rPr>
  </w:style>
  <w:style w:type="character" w:customStyle="1" w:styleId="Sous-titreCar">
    <w:name w:val="Sous-titre Car"/>
    <w:link w:val="Sous-titre"/>
    <w:uiPriority w:val="11"/>
    <w:rsid w:val="00990498"/>
    <w:rPr>
      <w:i/>
      <w:iCs/>
      <w:sz w:val="28"/>
      <w:lang w:eastAsia="fr-FR"/>
    </w:rPr>
  </w:style>
  <w:style w:type="paragraph" w:customStyle="1" w:styleId="SousTitreTableau">
    <w:name w:val="SousTitre Tableau"/>
    <w:basedOn w:val="Sansinterligne"/>
    <w:qFormat/>
    <w:rsid w:val="00990498"/>
    <w:pPr>
      <w:spacing w:before="60" w:after="60"/>
      <w:jc w:val="center"/>
    </w:pPr>
    <w:rPr>
      <w:b/>
      <w:i/>
      <w:sz w:val="22"/>
    </w:rPr>
  </w:style>
  <w:style w:type="paragraph" w:styleId="Tabledesillustrations">
    <w:name w:val="table of figures"/>
    <w:basedOn w:val="Normal"/>
    <w:next w:val="Normal"/>
    <w:uiPriority w:val="99"/>
    <w:unhideWhenUsed/>
    <w:rsid w:val="00990498"/>
    <w:pPr>
      <w:tabs>
        <w:tab w:val="right" w:leader="dot" w:pos="10081"/>
      </w:tabs>
      <w:spacing w:line="240" w:lineRule="auto"/>
    </w:pPr>
    <w:rPr>
      <w:i/>
      <w:noProof/>
      <w:color w:val="4F81BD"/>
      <w:sz w:val="22"/>
    </w:rPr>
  </w:style>
  <w:style w:type="paragraph" w:customStyle="1" w:styleId="TexteTableau">
    <w:name w:val="Texte Tableau"/>
    <w:basedOn w:val="Normal"/>
    <w:qFormat/>
    <w:rsid w:val="00990498"/>
    <w:pPr>
      <w:keepNext/>
      <w:keepLines/>
      <w:spacing w:before="60" w:after="60" w:line="240" w:lineRule="auto"/>
      <w:ind w:left="57" w:right="57"/>
    </w:pPr>
    <w:rPr>
      <w:sz w:val="20"/>
      <w:lang w:eastAsia="fr-FR"/>
    </w:rPr>
  </w:style>
  <w:style w:type="paragraph" w:styleId="Titre">
    <w:name w:val="Title"/>
    <w:basedOn w:val="Normal"/>
    <w:next w:val="Normal"/>
    <w:link w:val="TitreCar"/>
    <w:uiPriority w:val="10"/>
    <w:qFormat/>
    <w:rsid w:val="00990498"/>
    <w:pPr>
      <w:tabs>
        <w:tab w:val="left" w:pos="8280"/>
      </w:tabs>
      <w:jc w:val="center"/>
    </w:pPr>
    <w:rPr>
      <w:b/>
      <w:color w:val="5B9BD5" w:themeColor="accent1"/>
      <w:sz w:val="64"/>
      <w:szCs w:val="64"/>
    </w:rPr>
  </w:style>
  <w:style w:type="character" w:customStyle="1" w:styleId="TitreCar">
    <w:name w:val="Titre Car"/>
    <w:link w:val="Titre"/>
    <w:uiPriority w:val="10"/>
    <w:rsid w:val="00990498"/>
    <w:rPr>
      <w:b/>
      <w:color w:val="5B9BD5" w:themeColor="accent1"/>
      <w:sz w:val="64"/>
      <w:szCs w:val="64"/>
    </w:rPr>
  </w:style>
  <w:style w:type="character" w:customStyle="1" w:styleId="Titre3Car">
    <w:name w:val="Titre 3 Car"/>
    <w:aliases w:val="H3 Car"/>
    <w:link w:val="Titre3"/>
    <w:uiPriority w:val="9"/>
    <w:rsid w:val="00563723"/>
    <w:rPr>
      <w:color w:val="4F81BD"/>
      <w:lang w:eastAsia="fr-FR"/>
    </w:rPr>
  </w:style>
  <w:style w:type="character" w:customStyle="1" w:styleId="Titre4Car">
    <w:name w:val="Titre 4 Car"/>
    <w:aliases w:val="H4 Car"/>
    <w:link w:val="Titre4"/>
    <w:uiPriority w:val="9"/>
    <w:rsid w:val="007F4D77"/>
    <w:rPr>
      <w:i/>
      <w:iCs/>
      <w:color w:val="4F81BD"/>
      <w:lang w:eastAsia="fr-FR"/>
    </w:rPr>
  </w:style>
  <w:style w:type="character" w:customStyle="1" w:styleId="Titre5Car">
    <w:name w:val="Titre 5 Car"/>
    <w:aliases w:val="H5 Car"/>
    <w:link w:val="Titre5"/>
    <w:uiPriority w:val="99"/>
    <w:rsid w:val="00990498"/>
    <w:rPr>
      <w:i/>
      <w:color w:val="4F81BD"/>
      <w:sz w:val="22"/>
      <w:szCs w:val="20"/>
      <w:lang w:eastAsia="fr-FR"/>
    </w:rPr>
  </w:style>
  <w:style w:type="character" w:customStyle="1" w:styleId="Titre6Car">
    <w:name w:val="Titre 6 Car"/>
    <w:aliases w:val="H6 Car"/>
    <w:link w:val="Titre6"/>
    <w:uiPriority w:val="9"/>
    <w:rsid w:val="00990498"/>
    <w:rPr>
      <w:i/>
      <w:iCs/>
      <w:color w:val="4F81BD"/>
      <w:sz w:val="20"/>
      <w:szCs w:val="20"/>
      <w:lang w:eastAsia="fr-FR"/>
    </w:rPr>
  </w:style>
  <w:style w:type="character" w:customStyle="1" w:styleId="Titre7Car">
    <w:name w:val="Titre 7 Car"/>
    <w:aliases w:val="h7 Car,Picard T7 Car,letter list Car,T7 Car,Paragraph 2 Car,figure caption Car,Heading7_Titre7 Car,Annexe2 Car,H7 Car,(Shift Ctrl 7) Car,Aston T7 Car,Lev 7 Car,lettered list Car,7 Car,Heading 7 (do not use) Car,(Alt+7) Car,Sous-titre 4 Car"/>
    <w:link w:val="Titre7"/>
    <w:uiPriority w:val="9"/>
    <w:rsid w:val="00990498"/>
    <w:rPr>
      <w:bCs/>
      <w:i/>
      <w:color w:val="2E74B5" w:themeColor="accent1" w:themeShade="BF"/>
      <w:sz w:val="20"/>
      <w:szCs w:val="20"/>
      <w:lang w:eastAsia="fr-FR"/>
    </w:rPr>
  </w:style>
  <w:style w:type="character" w:customStyle="1" w:styleId="Titre8Car">
    <w:name w:val="Titre 8 Car"/>
    <w:aliases w:val="h8 Car,Picard T8 Car,action Car,T8 Car,OurHeadings Car,Paragraph 3 Car,table caption Car,Heading8_Titre8 Car,Annexe3 Car,Aston Légende Car,Lev 8 Car,Center Bold Car,8 Car,Heading 8 (do not use) Car,(Alt+8) Car,Sous-titre 5 Car,Annexe 2 Car"/>
    <w:link w:val="Titre8"/>
    <w:uiPriority w:val="9"/>
    <w:rsid w:val="00990498"/>
    <w:rPr>
      <w:bCs/>
      <w:i/>
      <w:iCs/>
      <w:color w:val="2E74B5" w:themeColor="accent1" w:themeShade="BF"/>
      <w:sz w:val="20"/>
      <w:szCs w:val="20"/>
      <w:lang w:eastAsia="fr-FR"/>
    </w:rPr>
  </w:style>
  <w:style w:type="character" w:customStyle="1" w:styleId="Titre9Car">
    <w:name w:val="Titre 9 Car"/>
    <w:aliases w:val="Titre 10 Car,h9 Car,RFP Reference Car,Picard colonne Car,progress Car, progress Car,App Heading Car,T9 Car,Paragraph 4 Car,Titre 101 Car,Titre 102 Car,Titre 103 Car,Titre 1011 Car,Heading9_Titre9 Car,Annexe4 Car,Lev 9 Car,Titre 1012 Car"/>
    <w:link w:val="Titre9"/>
    <w:uiPriority w:val="9"/>
    <w:rsid w:val="00990498"/>
    <w:rPr>
      <w:rFonts w:ascii="Cambria" w:hAnsi="Cambria"/>
      <w:i/>
      <w:iCs/>
      <w:color w:val="9BBB59"/>
      <w:sz w:val="20"/>
      <w:szCs w:val="20"/>
      <w:lang w:eastAsia="fr-FR"/>
    </w:rPr>
  </w:style>
  <w:style w:type="paragraph" w:customStyle="1" w:styleId="Titretableau">
    <w:name w:val="Titre tableau"/>
    <w:basedOn w:val="Normal"/>
    <w:qFormat/>
    <w:rsid w:val="00990498"/>
    <w:pPr>
      <w:spacing w:line="240" w:lineRule="auto"/>
      <w:jc w:val="center"/>
    </w:pPr>
    <w:rPr>
      <w:b/>
      <w:lang w:eastAsia="fr-FR"/>
    </w:rPr>
  </w:style>
  <w:style w:type="paragraph" w:styleId="TM1">
    <w:name w:val="toc 1"/>
    <w:basedOn w:val="Normal"/>
    <w:next w:val="Normal"/>
    <w:autoRedefine/>
    <w:uiPriority w:val="39"/>
    <w:rsid w:val="00990498"/>
    <w:pPr>
      <w:tabs>
        <w:tab w:val="left" w:pos="720"/>
        <w:tab w:val="right" w:leader="dot" w:pos="10081"/>
      </w:tabs>
      <w:spacing w:before="120" w:after="120" w:line="240" w:lineRule="auto"/>
      <w:jc w:val="left"/>
    </w:pPr>
    <w:rPr>
      <w:b/>
      <w:bCs/>
      <w:caps/>
      <w:color w:val="4F81BD"/>
      <w:sz w:val="22"/>
      <w:szCs w:val="20"/>
    </w:rPr>
  </w:style>
  <w:style w:type="paragraph" w:styleId="TM2">
    <w:name w:val="toc 2"/>
    <w:basedOn w:val="Normal"/>
    <w:next w:val="Normal"/>
    <w:autoRedefine/>
    <w:uiPriority w:val="39"/>
    <w:rsid w:val="00990498"/>
    <w:pPr>
      <w:tabs>
        <w:tab w:val="left" w:pos="1200"/>
        <w:tab w:val="right" w:leader="dot" w:pos="10081"/>
      </w:tabs>
      <w:spacing w:line="240" w:lineRule="auto"/>
      <w:ind w:left="240"/>
      <w:jc w:val="left"/>
    </w:pPr>
    <w:rPr>
      <w:color w:val="4F81BD"/>
      <w:sz w:val="20"/>
      <w:szCs w:val="20"/>
    </w:rPr>
  </w:style>
  <w:style w:type="paragraph" w:styleId="TM3">
    <w:name w:val="toc 3"/>
    <w:basedOn w:val="Normal"/>
    <w:next w:val="Normal"/>
    <w:autoRedefine/>
    <w:uiPriority w:val="39"/>
    <w:rsid w:val="00990498"/>
    <w:pPr>
      <w:tabs>
        <w:tab w:val="left" w:pos="1680"/>
        <w:tab w:val="right" w:leader="dot" w:pos="10081"/>
      </w:tabs>
      <w:spacing w:line="240" w:lineRule="auto"/>
      <w:ind w:left="480"/>
      <w:jc w:val="left"/>
    </w:pPr>
    <w:rPr>
      <w:i/>
      <w:iCs/>
      <w:color w:val="4F81BD"/>
      <w:sz w:val="20"/>
      <w:szCs w:val="20"/>
    </w:rPr>
  </w:style>
  <w:style w:type="paragraph" w:styleId="TM4">
    <w:name w:val="toc 4"/>
    <w:basedOn w:val="Normal"/>
    <w:next w:val="Normal"/>
    <w:autoRedefine/>
    <w:uiPriority w:val="39"/>
    <w:unhideWhenUsed/>
    <w:rsid w:val="00990498"/>
    <w:pPr>
      <w:spacing w:line="240" w:lineRule="auto"/>
      <w:ind w:left="720"/>
      <w:jc w:val="left"/>
    </w:pPr>
    <w:rPr>
      <w:color w:val="4F81BD"/>
      <w:sz w:val="18"/>
      <w:szCs w:val="18"/>
    </w:rPr>
  </w:style>
  <w:style w:type="paragraph" w:styleId="TM5">
    <w:name w:val="toc 5"/>
    <w:basedOn w:val="Normal"/>
    <w:next w:val="Normal"/>
    <w:autoRedefine/>
    <w:uiPriority w:val="39"/>
    <w:unhideWhenUsed/>
    <w:rsid w:val="00990498"/>
    <w:pPr>
      <w:ind w:left="960"/>
      <w:jc w:val="left"/>
    </w:pPr>
    <w:rPr>
      <w:color w:val="4F81BD"/>
      <w:sz w:val="18"/>
      <w:szCs w:val="18"/>
    </w:rPr>
  </w:style>
  <w:style w:type="paragraph" w:styleId="TM6">
    <w:name w:val="toc 6"/>
    <w:basedOn w:val="Normal"/>
    <w:next w:val="Normal"/>
    <w:autoRedefine/>
    <w:uiPriority w:val="39"/>
    <w:unhideWhenUsed/>
    <w:rsid w:val="00990498"/>
    <w:pPr>
      <w:ind w:left="1200"/>
      <w:jc w:val="left"/>
    </w:pPr>
    <w:rPr>
      <w:color w:val="4F81BD"/>
      <w:sz w:val="18"/>
      <w:szCs w:val="18"/>
    </w:rPr>
  </w:style>
  <w:style w:type="paragraph" w:styleId="TM7">
    <w:name w:val="toc 7"/>
    <w:basedOn w:val="Normal"/>
    <w:next w:val="Normal"/>
    <w:autoRedefine/>
    <w:uiPriority w:val="39"/>
    <w:unhideWhenUsed/>
    <w:rsid w:val="00990498"/>
    <w:pPr>
      <w:ind w:left="1440"/>
      <w:jc w:val="left"/>
    </w:pPr>
    <w:rPr>
      <w:color w:val="4F81BD"/>
      <w:sz w:val="18"/>
      <w:szCs w:val="18"/>
    </w:rPr>
  </w:style>
  <w:style w:type="paragraph" w:styleId="TM8">
    <w:name w:val="toc 8"/>
    <w:basedOn w:val="Normal"/>
    <w:next w:val="Normal"/>
    <w:autoRedefine/>
    <w:uiPriority w:val="39"/>
    <w:unhideWhenUsed/>
    <w:rsid w:val="00990498"/>
    <w:pPr>
      <w:ind w:left="1680"/>
      <w:jc w:val="left"/>
    </w:pPr>
    <w:rPr>
      <w:color w:val="4F81BD"/>
      <w:sz w:val="18"/>
      <w:szCs w:val="18"/>
    </w:rPr>
  </w:style>
  <w:style w:type="paragraph" w:styleId="TM9">
    <w:name w:val="toc 9"/>
    <w:basedOn w:val="Normal"/>
    <w:next w:val="Normal"/>
    <w:autoRedefine/>
    <w:uiPriority w:val="39"/>
    <w:unhideWhenUsed/>
    <w:rsid w:val="00990498"/>
    <w:pPr>
      <w:ind w:left="1920"/>
      <w:jc w:val="left"/>
    </w:pPr>
    <w:rPr>
      <w:color w:val="4F81BD"/>
      <w:sz w:val="18"/>
      <w:szCs w:val="18"/>
    </w:rPr>
  </w:style>
  <w:style w:type="paragraph" w:customStyle="1" w:styleId="Typedocument">
    <w:name w:val="Type document"/>
    <w:basedOn w:val="Normal"/>
    <w:link w:val="TypedocumentCar"/>
    <w:qFormat/>
    <w:rsid w:val="00990498"/>
    <w:pPr>
      <w:tabs>
        <w:tab w:val="left" w:pos="8280"/>
      </w:tabs>
      <w:spacing w:line="240" w:lineRule="auto"/>
      <w:jc w:val="center"/>
    </w:pPr>
    <w:rPr>
      <w:b/>
      <w:color w:val="5B9BD5" w:themeColor="accent1"/>
      <w:sz w:val="44"/>
      <w:szCs w:val="96"/>
    </w:rPr>
  </w:style>
  <w:style w:type="character" w:customStyle="1" w:styleId="TypedocumentCar">
    <w:name w:val="Type document Car"/>
    <w:basedOn w:val="Policepardfaut"/>
    <w:link w:val="Typedocument"/>
    <w:rsid w:val="00990498"/>
    <w:rPr>
      <w:b/>
      <w:color w:val="5B9BD5" w:themeColor="accent1"/>
      <w:sz w:val="44"/>
      <w:szCs w:val="96"/>
    </w:rPr>
  </w:style>
  <w:style w:type="paragraph" w:customStyle="1" w:styleId="TexteTableau0">
    <w:name w:val="TexteTableau"/>
    <w:basedOn w:val="Normal"/>
    <w:rsid w:val="00990498"/>
    <w:pPr>
      <w:keepNext/>
      <w:keepLines/>
      <w:spacing w:before="60" w:after="60" w:line="240" w:lineRule="auto"/>
      <w:ind w:left="57" w:right="57"/>
    </w:pPr>
    <w:rPr>
      <w:rFonts w:ascii="Optima" w:hAnsi="Optima"/>
      <w:lang w:val="en-GB" w:eastAsia="fr-FR"/>
    </w:rPr>
  </w:style>
  <w:style w:type="paragraph" w:customStyle="1" w:styleId="INDEXATION">
    <w:name w:val="INDEXATION"/>
    <w:basedOn w:val="Titre1"/>
    <w:next w:val="Corpsdetexte"/>
    <w:autoRedefine/>
    <w:rsid w:val="00990498"/>
    <w:pPr>
      <w:keepNext/>
      <w:numPr>
        <w:numId w:val="25"/>
      </w:numPr>
      <w:pBdr>
        <w:bottom w:val="none" w:sz="0" w:space="0" w:color="auto"/>
      </w:pBdr>
      <w:spacing w:before="240" w:after="60"/>
    </w:pPr>
    <w:rPr>
      <w:rFonts w:ascii="Times New Roman" w:hAnsi="Times New Roman"/>
      <w:b w:val="0"/>
      <w:caps/>
      <w:smallCaps/>
      <w:color w:val="auto"/>
      <w:kern w:val="32"/>
      <w:sz w:val="20"/>
      <w:szCs w:val="20"/>
      <w:lang w:eastAsia="en-GB"/>
    </w:rPr>
  </w:style>
  <w:style w:type="paragraph" w:customStyle="1" w:styleId="Listepuce1">
    <w:name w:val="Liste à puce 1"/>
    <w:basedOn w:val="Sansinterligne"/>
    <w:rsid w:val="00990498"/>
    <w:pPr>
      <w:numPr>
        <w:numId w:val="26"/>
      </w:numPr>
      <w:spacing w:before="120" w:line="276" w:lineRule="auto"/>
    </w:pPr>
  </w:style>
  <w:style w:type="paragraph" w:styleId="Corpsdetexte">
    <w:name w:val="Body Text"/>
    <w:basedOn w:val="Normal"/>
    <w:link w:val="CorpsdetexteCar"/>
    <w:uiPriority w:val="99"/>
    <w:unhideWhenUsed/>
    <w:rsid w:val="00990498"/>
    <w:pPr>
      <w:spacing w:after="120"/>
    </w:pPr>
  </w:style>
  <w:style w:type="character" w:customStyle="1" w:styleId="CorpsdetexteCar">
    <w:name w:val="Corps de texte Car"/>
    <w:basedOn w:val="Policepardfaut"/>
    <w:link w:val="Corpsdetexte"/>
    <w:uiPriority w:val="99"/>
    <w:rsid w:val="00990498"/>
  </w:style>
  <w:style w:type="paragraph" w:customStyle="1" w:styleId="Lsitenumrote">
    <w:name w:val="Lsite numérotée"/>
    <w:basedOn w:val="Paragraphedeliste"/>
    <w:link w:val="LsitenumroteCar"/>
    <w:qFormat/>
    <w:rsid w:val="00990498"/>
    <w:pPr>
      <w:numPr>
        <w:numId w:val="31"/>
      </w:numPr>
    </w:pPr>
    <w:rPr>
      <w:lang w:eastAsia="fr-FR"/>
    </w:rPr>
  </w:style>
  <w:style w:type="table" w:styleId="Grilledutableau">
    <w:name w:val="Table Grid"/>
    <w:basedOn w:val="TableauNormal"/>
    <w:uiPriority w:val="39"/>
    <w:rsid w:val="009904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sitenumroteCar">
    <w:name w:val="Lsite numérotée Car"/>
    <w:basedOn w:val="ParagraphedelisteCar"/>
    <w:link w:val="Lsitenumrote"/>
    <w:rsid w:val="00990498"/>
    <w:rPr>
      <w:lang w:eastAsia="fr-FR"/>
    </w:rPr>
  </w:style>
  <w:style w:type="table" w:styleId="TableauGrille4-Accentuation1">
    <w:name w:val="Grid Table 4 Accent 1"/>
    <w:basedOn w:val="TableauNormal"/>
    <w:uiPriority w:val="49"/>
    <w:rsid w:val="0099049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Style1">
    <w:name w:val="Style1"/>
    <w:basedOn w:val="Listeclaire"/>
    <w:uiPriority w:val="99"/>
    <w:rsid w:val="00990498"/>
    <w:rPr>
      <w:sz w:val="20"/>
      <w:szCs w:val="20"/>
      <w:lang w:val="en-US" w:eastAsia="fr-FR"/>
    </w:rPr>
    <w:tblPr/>
    <w:tblStylePr w:type="firstRow">
      <w:pPr>
        <w:spacing w:before="0" w:after="0" w:line="240" w:lineRule="auto"/>
      </w:pPr>
      <w:rPr>
        <w:b/>
        <w:bCs/>
        <w:i/>
        <w:i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i/>
        <w:i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swCell">
      <w:rPr>
        <w:b/>
        <w:bCs/>
        <w:i w:val="0"/>
        <w:iCs w:val="0"/>
      </w:rPr>
    </w:tblStylePr>
  </w:style>
  <w:style w:type="table" w:styleId="Listeclaire">
    <w:name w:val="Light List"/>
    <w:basedOn w:val="TableauNormal"/>
    <w:uiPriority w:val="61"/>
    <w:semiHidden/>
    <w:unhideWhenUsed/>
    <w:rsid w:val="0099049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1Clair-Accentuation5">
    <w:name w:val="Grid Table 1 Light Accent 5"/>
    <w:basedOn w:val="TableauNormal"/>
    <w:uiPriority w:val="46"/>
    <w:rsid w:val="0099049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simple3">
    <w:name w:val="Plain Table 3"/>
    <w:basedOn w:val="TableauNormal"/>
    <w:uiPriority w:val="43"/>
    <w:rsid w:val="009904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Liste2-Accentuation5">
    <w:name w:val="List Table 2 Accent 5"/>
    <w:basedOn w:val="TableauNormal"/>
    <w:uiPriority w:val="47"/>
    <w:rsid w:val="00990498"/>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5Fonc-Accentuation5">
    <w:name w:val="Grid Table 5 Dark Accent 5"/>
    <w:basedOn w:val="TableauNormal"/>
    <w:uiPriority w:val="50"/>
    <w:rsid w:val="0099049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3-Accentuation5">
    <w:name w:val="Grid Table 3 Accent 5"/>
    <w:basedOn w:val="TableauNormal"/>
    <w:uiPriority w:val="48"/>
    <w:rsid w:val="0099049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6Couleur-Accentuation1">
    <w:name w:val="Grid Table 6 Colorful Accent 1"/>
    <w:basedOn w:val="TableauNormal"/>
    <w:uiPriority w:val="51"/>
    <w:rsid w:val="00990498"/>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5">
    <w:name w:val="Grid Table 6 Colorful Accent 5"/>
    <w:basedOn w:val="TableauNormal"/>
    <w:uiPriority w:val="51"/>
    <w:rsid w:val="00990498"/>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5">
    <w:name w:val="Grid Table 2 Accent 5"/>
    <w:basedOn w:val="TableauNormal"/>
    <w:uiPriority w:val="47"/>
    <w:rsid w:val="0099049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5">
    <w:name w:val="Grid Table 4 Accent 5"/>
    <w:basedOn w:val="TableauNormal"/>
    <w:uiPriority w:val="49"/>
    <w:rsid w:val="0099049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Style2">
    <w:name w:val="Style2"/>
    <w:basedOn w:val="Lsitenumrote"/>
    <w:link w:val="Style2Car"/>
    <w:qFormat/>
    <w:rsid w:val="00990498"/>
    <w:pPr>
      <w:numPr>
        <w:numId w:val="0"/>
      </w:numPr>
      <w:ind w:left="709" w:hanging="357"/>
      <w:jc w:val="center"/>
    </w:pPr>
  </w:style>
  <w:style w:type="character" w:customStyle="1" w:styleId="Style2Car">
    <w:name w:val="Style2 Car"/>
    <w:basedOn w:val="LsitenumroteCar"/>
    <w:link w:val="Style2"/>
    <w:rsid w:val="00990498"/>
    <w:rPr>
      <w:lang w:eastAsia="fr-FR"/>
    </w:rPr>
  </w:style>
  <w:style w:type="table" w:styleId="TableauGrille4-Accentuation4">
    <w:name w:val="Grid Table 4 Accent 4"/>
    <w:basedOn w:val="TableauNormal"/>
    <w:uiPriority w:val="49"/>
    <w:rsid w:val="00990498"/>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lledutableau1">
    <w:name w:val="Grille du tableau1"/>
    <w:basedOn w:val="TableauNormal"/>
    <w:next w:val="Grilledutableau"/>
    <w:uiPriority w:val="39"/>
    <w:rsid w:val="00990498"/>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947062"/>
    <w:pPr>
      <w:spacing w:after="0" w:line="240" w:lineRule="auto"/>
    </w:pPr>
    <w:rPr>
      <w:rFonts w:asciiTheme="minorHAnsi" w:hAnsiTheme="minorHAnsi" w:cstheme="minorBidi"/>
      <w:sz w:val="22"/>
      <w:szCs w:val="22"/>
      <w:lang w:val="fr-CM" w:eastAsia="fr-CM"/>
    </w:rPr>
    <w:tblPr>
      <w:tblCellMar>
        <w:top w:w="0" w:type="dxa"/>
        <w:left w:w="0" w:type="dxa"/>
        <w:bottom w:w="0" w:type="dxa"/>
        <w:right w:w="0" w:type="dxa"/>
      </w:tblCellMar>
    </w:tblPr>
  </w:style>
  <w:style w:type="table" w:customStyle="1" w:styleId="TableNormal">
    <w:name w:val="Table Normal"/>
    <w:uiPriority w:val="2"/>
    <w:semiHidden/>
    <w:unhideWhenUsed/>
    <w:qFormat/>
    <w:rsid w:val="00EB4819"/>
    <w:pPr>
      <w:widowControl w:val="0"/>
      <w:autoSpaceDE w:val="0"/>
      <w:autoSpaceDN w:val="0"/>
      <w:spacing w:after="0" w:line="240" w:lineRule="auto"/>
    </w:pPr>
    <w:rPr>
      <w:rFonts w:asciiTheme="minorHAnsi" w:hAnsiTheme="minorHAnsi" w:cstheme="minorBidi"/>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B4819"/>
    <w:pPr>
      <w:widowControl w:val="0"/>
      <w:autoSpaceDE w:val="0"/>
      <w:autoSpaceDN w:val="0"/>
      <w:spacing w:line="240" w:lineRule="auto"/>
      <w:jc w:val="left"/>
    </w:pPr>
    <w:rPr>
      <w:rFonts w:eastAsia="Candara" w:cs="Candara"/>
      <w:sz w:val="22"/>
      <w:szCs w:val="22"/>
    </w:rPr>
  </w:style>
  <w:style w:type="character" w:styleId="lev">
    <w:name w:val="Strong"/>
    <w:basedOn w:val="Policepardfaut"/>
    <w:uiPriority w:val="22"/>
    <w:qFormat/>
    <w:rsid w:val="00640706"/>
    <w:rPr>
      <w:b/>
      <w:bCs/>
    </w:rPr>
  </w:style>
  <w:style w:type="paragraph" w:customStyle="1" w:styleId="Default">
    <w:name w:val="Default"/>
    <w:rsid w:val="0091120C"/>
    <w:pPr>
      <w:autoSpaceDE w:val="0"/>
      <w:autoSpaceDN w:val="0"/>
      <w:adjustRightInd w:val="0"/>
      <w:spacing w:after="0" w:line="240" w:lineRule="auto"/>
    </w:pPr>
    <w:rPr>
      <w:rFonts w:ascii="Bookman Old Style" w:hAnsi="Bookman Old Style" w:cs="Bookman Old Style"/>
      <w:color w:val="000000"/>
    </w:rPr>
  </w:style>
  <w:style w:type="character" w:customStyle="1" w:styleId="fontstyle01">
    <w:name w:val="fontstyle01"/>
    <w:basedOn w:val="Policepardfaut"/>
    <w:rsid w:val="002A5880"/>
    <w:rPr>
      <w:rFonts w:ascii="ArialNarrow" w:hAnsi="ArialNarrow" w:hint="default"/>
      <w:b w:val="0"/>
      <w:bCs w:val="0"/>
      <w:i w:val="0"/>
      <w:iCs w:val="0"/>
      <w:color w:val="000000"/>
      <w:sz w:val="26"/>
      <w:szCs w:val="26"/>
    </w:rPr>
  </w:style>
  <w:style w:type="paragraph" w:styleId="Listepuces">
    <w:name w:val="List Bullet"/>
    <w:basedOn w:val="Normal"/>
    <w:uiPriority w:val="99"/>
    <w:unhideWhenUsed/>
    <w:rsid w:val="00697095"/>
    <w:pPr>
      <w:numPr>
        <w:numId w:val="13"/>
      </w:numPr>
      <w:tabs>
        <w:tab w:val="clear" w:pos="360"/>
      </w:tabs>
      <w:spacing w:after="200" w:line="276" w:lineRule="auto"/>
      <w:ind w:left="0" w:firstLine="0"/>
      <w:contextualSpacing/>
      <w:jc w:val="left"/>
    </w:pPr>
    <w:rPr>
      <w:rFonts w:asciiTheme="minorHAnsi" w:hAnsiTheme="minorHAnsi" w:cstheme="minorBidi"/>
      <w:sz w:val="22"/>
      <w:szCs w:val="22"/>
      <w:lang w:val="en-US"/>
    </w:rPr>
  </w:style>
  <w:style w:type="table" w:customStyle="1" w:styleId="TableauGrille4-Accentuation121">
    <w:name w:val="Tableau Grille 4 - Accentuation 121"/>
    <w:basedOn w:val="TableauNormal"/>
    <w:uiPriority w:val="49"/>
    <w:rsid w:val="00300D36"/>
    <w:pPr>
      <w:spacing w:after="0" w:line="240" w:lineRule="auto"/>
    </w:pPr>
    <w:rPr>
      <w:rFonts w:ascii="Calibri" w:eastAsia="Calibri" w:hAnsi="Calibri"/>
      <w:sz w:val="22"/>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auGrille4-Accentuation111">
    <w:name w:val="Tableau Grille 4 - Accentuation 111"/>
    <w:basedOn w:val="TableauNormal"/>
    <w:uiPriority w:val="49"/>
    <w:rsid w:val="00A52E36"/>
    <w:pPr>
      <w:spacing w:after="0" w:line="240" w:lineRule="auto"/>
    </w:pPr>
    <w:rPr>
      <w:rFonts w:ascii="Times New Roman" w:eastAsia="Times New Roman" w:hAnsi="Times New Roman"/>
      <w:lang w:eastAsia="fr-F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auGrille4-Accentuation112">
    <w:name w:val="Tableau Grille 4 - Accentuation 112"/>
    <w:basedOn w:val="TableauNormal"/>
    <w:uiPriority w:val="49"/>
    <w:rsid w:val="00A52E36"/>
    <w:pPr>
      <w:spacing w:after="0" w:line="240" w:lineRule="auto"/>
    </w:pPr>
    <w:rPr>
      <w:rFonts w:ascii="Calibri" w:eastAsia="Times New Roman" w:hAnsi="Calibri"/>
      <w:sz w:val="20"/>
      <w:szCs w:val="20"/>
      <w:lang w:eastAsia="fr-F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styleId="CodeHTML">
    <w:name w:val="HTML Code"/>
    <w:basedOn w:val="Policepardfaut"/>
    <w:uiPriority w:val="99"/>
    <w:semiHidden/>
    <w:unhideWhenUsed/>
    <w:rsid w:val="00B01E41"/>
    <w:rPr>
      <w:rFonts w:ascii="Courier New" w:eastAsia="Times New Roman" w:hAnsi="Courier New" w:cs="Courier New"/>
      <w:sz w:val="20"/>
      <w:szCs w:val="20"/>
    </w:rPr>
  </w:style>
  <w:style w:type="paragraph" w:customStyle="1" w:styleId="Style1detailsfonctionnels">
    <w:name w:val="Style1_details_fonctionnels"/>
    <w:basedOn w:val="Titre1"/>
    <w:qFormat/>
    <w:rsid w:val="006C6BF5"/>
    <w:pPr>
      <w:keepNext/>
      <w:numPr>
        <w:numId w:val="35"/>
      </w:numPr>
      <w:pBdr>
        <w:bottom w:val="none" w:sz="0" w:space="0" w:color="auto"/>
      </w:pBdr>
      <w:tabs>
        <w:tab w:val="clear" w:pos="0"/>
        <w:tab w:val="num" w:pos="360"/>
      </w:tabs>
      <w:suppressAutoHyphens/>
      <w:spacing w:before="120" w:after="60" w:line="240" w:lineRule="auto"/>
      <w:ind w:left="0" w:firstLine="0"/>
      <w:jc w:val="center"/>
    </w:pPr>
    <w:rPr>
      <w:rFonts w:ascii="Bookman Old Style" w:eastAsia="Calibri" w:hAnsi="Bookman Old Style"/>
      <w:caps/>
      <w:color w:val="auto"/>
      <w:kern w:val="2"/>
      <w:sz w:val="36"/>
      <w:szCs w:val="25"/>
      <w:u w:val="single"/>
    </w:rPr>
  </w:style>
  <w:style w:type="paragraph" w:customStyle="1" w:styleId="Style2detailsfonctionnel">
    <w:name w:val="Style2_details_fonctionnel"/>
    <w:basedOn w:val="Titre2"/>
    <w:qFormat/>
    <w:rsid w:val="006C6BF5"/>
    <w:pPr>
      <w:numPr>
        <w:numId w:val="35"/>
      </w:numPr>
      <w:pBdr>
        <w:bottom w:val="none" w:sz="0" w:space="0" w:color="auto"/>
      </w:pBdr>
      <w:suppressAutoHyphens/>
      <w:spacing w:before="0" w:after="0" w:line="240" w:lineRule="auto"/>
      <w:contextualSpacing w:val="0"/>
    </w:pPr>
    <w:rPr>
      <w:rFonts w:ascii="Arial Narrow" w:eastAsia="Calibri" w:hAnsi="Arial Narrow"/>
      <w:b/>
      <w:bCs/>
      <w:color w:val="auto"/>
      <w:sz w:val="25"/>
      <w:lang w:eastAsia="en-US"/>
    </w:rPr>
  </w:style>
  <w:style w:type="paragraph" w:customStyle="1" w:styleId="Style3detailsfonctionnel">
    <w:name w:val="Style3_details_fonctionnel"/>
    <w:basedOn w:val="Titre3"/>
    <w:qFormat/>
    <w:rsid w:val="006C6BF5"/>
    <w:pPr>
      <w:keepNext/>
      <w:numPr>
        <w:numId w:val="35"/>
      </w:numPr>
      <w:pBdr>
        <w:bottom w:val="none" w:sz="0" w:space="0" w:color="auto"/>
      </w:pBdr>
      <w:tabs>
        <w:tab w:val="clear" w:pos="0"/>
        <w:tab w:val="num" w:pos="360"/>
      </w:tabs>
      <w:suppressAutoHyphens/>
      <w:spacing w:after="120" w:line="240" w:lineRule="auto"/>
      <w:ind w:left="0" w:firstLine="0"/>
      <w:contextualSpacing w:val="0"/>
      <w:jc w:val="left"/>
    </w:pPr>
    <w:rPr>
      <w:rFonts w:ascii="Arial Narrow" w:eastAsia="Calibri" w:hAnsi="Arial Narrow"/>
      <w:b/>
      <w:bCs/>
      <w:color w:val="auto"/>
      <w:spacing w:val="1"/>
      <w:sz w:val="26"/>
      <w:szCs w:val="26"/>
      <w:lang w:eastAsia="en-US"/>
    </w:rPr>
  </w:style>
  <w:style w:type="paragraph" w:customStyle="1" w:styleId="Listenumrote">
    <w:name w:val="Liste numérotée"/>
    <w:basedOn w:val="Paragraphedeliste"/>
    <w:link w:val="ListenumroteCar"/>
    <w:qFormat/>
    <w:rsid w:val="002D32CB"/>
    <w:pPr>
      <w:spacing w:before="120"/>
      <w:ind w:left="851" w:hanging="420"/>
    </w:pPr>
    <w:rPr>
      <w:rFonts w:eastAsiaTheme="minorHAnsi"/>
      <w:lang w:eastAsia="fr-FR"/>
    </w:rPr>
  </w:style>
  <w:style w:type="character" w:customStyle="1" w:styleId="ListenumroteCar">
    <w:name w:val="Liste numérotée Car"/>
    <w:basedOn w:val="Policepardfaut"/>
    <w:link w:val="Listenumrote"/>
    <w:rsid w:val="002D32CB"/>
    <w:rPr>
      <w:rFonts w:eastAsiaTheme="minorHAnsi"/>
      <w:lang w:eastAsia="fr-FR"/>
    </w:rPr>
  </w:style>
  <w:style w:type="paragraph" w:customStyle="1" w:styleId="font-claude-response-body">
    <w:name w:val="font-claude-response-body"/>
    <w:basedOn w:val="Normal"/>
    <w:rsid w:val="00FB30A0"/>
    <w:pPr>
      <w:spacing w:before="100" w:beforeAutospacing="1" w:after="100" w:afterAutospacing="1" w:line="240" w:lineRule="auto"/>
      <w:jc w:val="left"/>
    </w:pPr>
    <w:rPr>
      <w:rFonts w:ascii="Times New Roman" w:eastAsia="Times New Roman" w:hAnsi="Times New Roman"/>
      <w:lang w:eastAsia="fr-FR"/>
    </w:rPr>
  </w:style>
  <w:style w:type="character" w:customStyle="1" w:styleId="UnresolvedMention">
    <w:name w:val="Unresolved Mention"/>
    <w:basedOn w:val="Policepardfaut"/>
    <w:uiPriority w:val="99"/>
    <w:semiHidden/>
    <w:unhideWhenUsed/>
    <w:rsid w:val="002B1A4C"/>
    <w:rPr>
      <w:color w:val="605E5C"/>
      <w:shd w:val="clear" w:color="auto" w:fill="E1DFDD"/>
    </w:rPr>
  </w:style>
  <w:style w:type="table" w:customStyle="1" w:styleId="TableauGrille4-Accentuation11">
    <w:name w:val="Tableau Grille 4 - Accentuation 11"/>
    <w:basedOn w:val="TableauNormal"/>
    <w:uiPriority w:val="49"/>
    <w:rsid w:val="000E6608"/>
    <w:pPr>
      <w:spacing w:after="0" w:line="240" w:lineRule="auto"/>
    </w:pPr>
    <w:rPr>
      <w:rFonts w:ascii="Calibri" w:eastAsia="Times New Roman" w:hAnsi="Calibri"/>
      <w:sz w:val="20"/>
      <w:szCs w:val="20"/>
      <w:lang w:eastAsia="fr-FR"/>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extedebulles">
    <w:name w:val="Balloon Text"/>
    <w:basedOn w:val="Normal"/>
    <w:link w:val="TextedebullesCar"/>
    <w:uiPriority w:val="99"/>
    <w:semiHidden/>
    <w:unhideWhenUsed/>
    <w:rsid w:val="006B0190"/>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B0190"/>
    <w:rPr>
      <w:rFonts w:ascii="Segoe UI" w:hAnsi="Segoe UI" w:cs="Segoe UI"/>
      <w:sz w:val="18"/>
      <w:szCs w:val="18"/>
    </w:rPr>
  </w:style>
  <w:style w:type="character" w:styleId="Accentuation">
    <w:name w:val="Emphasis"/>
    <w:basedOn w:val="Policepardfaut"/>
    <w:uiPriority w:val="20"/>
    <w:qFormat/>
    <w:rsid w:val="000518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63915">
      <w:bodyDiv w:val="1"/>
      <w:marLeft w:val="0"/>
      <w:marRight w:val="0"/>
      <w:marTop w:val="0"/>
      <w:marBottom w:val="0"/>
      <w:divBdr>
        <w:top w:val="none" w:sz="0" w:space="0" w:color="auto"/>
        <w:left w:val="none" w:sz="0" w:space="0" w:color="auto"/>
        <w:bottom w:val="none" w:sz="0" w:space="0" w:color="auto"/>
        <w:right w:val="none" w:sz="0" w:space="0" w:color="auto"/>
      </w:divBdr>
    </w:div>
    <w:div w:id="159388651">
      <w:bodyDiv w:val="1"/>
      <w:marLeft w:val="0"/>
      <w:marRight w:val="0"/>
      <w:marTop w:val="0"/>
      <w:marBottom w:val="0"/>
      <w:divBdr>
        <w:top w:val="none" w:sz="0" w:space="0" w:color="auto"/>
        <w:left w:val="none" w:sz="0" w:space="0" w:color="auto"/>
        <w:bottom w:val="none" w:sz="0" w:space="0" w:color="auto"/>
        <w:right w:val="none" w:sz="0" w:space="0" w:color="auto"/>
      </w:divBdr>
    </w:div>
    <w:div w:id="192961589">
      <w:bodyDiv w:val="1"/>
      <w:marLeft w:val="0"/>
      <w:marRight w:val="0"/>
      <w:marTop w:val="0"/>
      <w:marBottom w:val="0"/>
      <w:divBdr>
        <w:top w:val="none" w:sz="0" w:space="0" w:color="auto"/>
        <w:left w:val="none" w:sz="0" w:space="0" w:color="auto"/>
        <w:bottom w:val="none" w:sz="0" w:space="0" w:color="auto"/>
        <w:right w:val="none" w:sz="0" w:space="0" w:color="auto"/>
      </w:divBdr>
    </w:div>
    <w:div w:id="202179988">
      <w:bodyDiv w:val="1"/>
      <w:marLeft w:val="0"/>
      <w:marRight w:val="0"/>
      <w:marTop w:val="0"/>
      <w:marBottom w:val="0"/>
      <w:divBdr>
        <w:top w:val="none" w:sz="0" w:space="0" w:color="auto"/>
        <w:left w:val="none" w:sz="0" w:space="0" w:color="auto"/>
        <w:bottom w:val="none" w:sz="0" w:space="0" w:color="auto"/>
        <w:right w:val="none" w:sz="0" w:space="0" w:color="auto"/>
      </w:divBdr>
    </w:div>
    <w:div w:id="212472861">
      <w:bodyDiv w:val="1"/>
      <w:marLeft w:val="0"/>
      <w:marRight w:val="0"/>
      <w:marTop w:val="0"/>
      <w:marBottom w:val="0"/>
      <w:divBdr>
        <w:top w:val="none" w:sz="0" w:space="0" w:color="auto"/>
        <w:left w:val="none" w:sz="0" w:space="0" w:color="auto"/>
        <w:bottom w:val="none" w:sz="0" w:space="0" w:color="auto"/>
        <w:right w:val="none" w:sz="0" w:space="0" w:color="auto"/>
      </w:divBdr>
    </w:div>
    <w:div w:id="236982491">
      <w:bodyDiv w:val="1"/>
      <w:marLeft w:val="0"/>
      <w:marRight w:val="0"/>
      <w:marTop w:val="0"/>
      <w:marBottom w:val="0"/>
      <w:divBdr>
        <w:top w:val="none" w:sz="0" w:space="0" w:color="auto"/>
        <w:left w:val="none" w:sz="0" w:space="0" w:color="auto"/>
        <w:bottom w:val="none" w:sz="0" w:space="0" w:color="auto"/>
        <w:right w:val="none" w:sz="0" w:space="0" w:color="auto"/>
      </w:divBdr>
    </w:div>
    <w:div w:id="247008615">
      <w:bodyDiv w:val="1"/>
      <w:marLeft w:val="0"/>
      <w:marRight w:val="0"/>
      <w:marTop w:val="0"/>
      <w:marBottom w:val="0"/>
      <w:divBdr>
        <w:top w:val="none" w:sz="0" w:space="0" w:color="auto"/>
        <w:left w:val="none" w:sz="0" w:space="0" w:color="auto"/>
        <w:bottom w:val="none" w:sz="0" w:space="0" w:color="auto"/>
        <w:right w:val="none" w:sz="0" w:space="0" w:color="auto"/>
      </w:divBdr>
    </w:div>
    <w:div w:id="257254914">
      <w:bodyDiv w:val="1"/>
      <w:marLeft w:val="0"/>
      <w:marRight w:val="0"/>
      <w:marTop w:val="0"/>
      <w:marBottom w:val="0"/>
      <w:divBdr>
        <w:top w:val="none" w:sz="0" w:space="0" w:color="auto"/>
        <w:left w:val="none" w:sz="0" w:space="0" w:color="auto"/>
        <w:bottom w:val="none" w:sz="0" w:space="0" w:color="auto"/>
        <w:right w:val="none" w:sz="0" w:space="0" w:color="auto"/>
      </w:divBdr>
    </w:div>
    <w:div w:id="258829598">
      <w:bodyDiv w:val="1"/>
      <w:marLeft w:val="0"/>
      <w:marRight w:val="0"/>
      <w:marTop w:val="0"/>
      <w:marBottom w:val="0"/>
      <w:divBdr>
        <w:top w:val="none" w:sz="0" w:space="0" w:color="auto"/>
        <w:left w:val="none" w:sz="0" w:space="0" w:color="auto"/>
        <w:bottom w:val="none" w:sz="0" w:space="0" w:color="auto"/>
        <w:right w:val="none" w:sz="0" w:space="0" w:color="auto"/>
      </w:divBdr>
    </w:div>
    <w:div w:id="283074112">
      <w:bodyDiv w:val="1"/>
      <w:marLeft w:val="0"/>
      <w:marRight w:val="0"/>
      <w:marTop w:val="0"/>
      <w:marBottom w:val="0"/>
      <w:divBdr>
        <w:top w:val="none" w:sz="0" w:space="0" w:color="auto"/>
        <w:left w:val="none" w:sz="0" w:space="0" w:color="auto"/>
        <w:bottom w:val="none" w:sz="0" w:space="0" w:color="auto"/>
        <w:right w:val="none" w:sz="0" w:space="0" w:color="auto"/>
      </w:divBdr>
    </w:div>
    <w:div w:id="336468616">
      <w:bodyDiv w:val="1"/>
      <w:marLeft w:val="0"/>
      <w:marRight w:val="0"/>
      <w:marTop w:val="0"/>
      <w:marBottom w:val="0"/>
      <w:divBdr>
        <w:top w:val="none" w:sz="0" w:space="0" w:color="auto"/>
        <w:left w:val="none" w:sz="0" w:space="0" w:color="auto"/>
        <w:bottom w:val="none" w:sz="0" w:space="0" w:color="auto"/>
        <w:right w:val="none" w:sz="0" w:space="0" w:color="auto"/>
      </w:divBdr>
    </w:div>
    <w:div w:id="414325562">
      <w:bodyDiv w:val="1"/>
      <w:marLeft w:val="0"/>
      <w:marRight w:val="0"/>
      <w:marTop w:val="0"/>
      <w:marBottom w:val="0"/>
      <w:divBdr>
        <w:top w:val="none" w:sz="0" w:space="0" w:color="auto"/>
        <w:left w:val="none" w:sz="0" w:space="0" w:color="auto"/>
        <w:bottom w:val="none" w:sz="0" w:space="0" w:color="auto"/>
        <w:right w:val="none" w:sz="0" w:space="0" w:color="auto"/>
      </w:divBdr>
    </w:div>
    <w:div w:id="443619182">
      <w:bodyDiv w:val="1"/>
      <w:marLeft w:val="0"/>
      <w:marRight w:val="0"/>
      <w:marTop w:val="0"/>
      <w:marBottom w:val="0"/>
      <w:divBdr>
        <w:top w:val="none" w:sz="0" w:space="0" w:color="auto"/>
        <w:left w:val="none" w:sz="0" w:space="0" w:color="auto"/>
        <w:bottom w:val="none" w:sz="0" w:space="0" w:color="auto"/>
        <w:right w:val="none" w:sz="0" w:space="0" w:color="auto"/>
      </w:divBdr>
    </w:div>
    <w:div w:id="486363092">
      <w:bodyDiv w:val="1"/>
      <w:marLeft w:val="0"/>
      <w:marRight w:val="0"/>
      <w:marTop w:val="0"/>
      <w:marBottom w:val="0"/>
      <w:divBdr>
        <w:top w:val="none" w:sz="0" w:space="0" w:color="auto"/>
        <w:left w:val="none" w:sz="0" w:space="0" w:color="auto"/>
        <w:bottom w:val="none" w:sz="0" w:space="0" w:color="auto"/>
        <w:right w:val="none" w:sz="0" w:space="0" w:color="auto"/>
      </w:divBdr>
    </w:div>
    <w:div w:id="494880661">
      <w:bodyDiv w:val="1"/>
      <w:marLeft w:val="0"/>
      <w:marRight w:val="0"/>
      <w:marTop w:val="0"/>
      <w:marBottom w:val="0"/>
      <w:divBdr>
        <w:top w:val="none" w:sz="0" w:space="0" w:color="auto"/>
        <w:left w:val="none" w:sz="0" w:space="0" w:color="auto"/>
        <w:bottom w:val="none" w:sz="0" w:space="0" w:color="auto"/>
        <w:right w:val="none" w:sz="0" w:space="0" w:color="auto"/>
      </w:divBdr>
    </w:div>
    <w:div w:id="505440895">
      <w:bodyDiv w:val="1"/>
      <w:marLeft w:val="0"/>
      <w:marRight w:val="0"/>
      <w:marTop w:val="0"/>
      <w:marBottom w:val="0"/>
      <w:divBdr>
        <w:top w:val="none" w:sz="0" w:space="0" w:color="auto"/>
        <w:left w:val="none" w:sz="0" w:space="0" w:color="auto"/>
        <w:bottom w:val="none" w:sz="0" w:space="0" w:color="auto"/>
        <w:right w:val="none" w:sz="0" w:space="0" w:color="auto"/>
      </w:divBdr>
    </w:div>
    <w:div w:id="542713647">
      <w:bodyDiv w:val="1"/>
      <w:marLeft w:val="0"/>
      <w:marRight w:val="0"/>
      <w:marTop w:val="0"/>
      <w:marBottom w:val="0"/>
      <w:divBdr>
        <w:top w:val="none" w:sz="0" w:space="0" w:color="auto"/>
        <w:left w:val="none" w:sz="0" w:space="0" w:color="auto"/>
        <w:bottom w:val="none" w:sz="0" w:space="0" w:color="auto"/>
        <w:right w:val="none" w:sz="0" w:space="0" w:color="auto"/>
      </w:divBdr>
    </w:div>
    <w:div w:id="586425503">
      <w:bodyDiv w:val="1"/>
      <w:marLeft w:val="0"/>
      <w:marRight w:val="0"/>
      <w:marTop w:val="0"/>
      <w:marBottom w:val="0"/>
      <w:divBdr>
        <w:top w:val="none" w:sz="0" w:space="0" w:color="auto"/>
        <w:left w:val="none" w:sz="0" w:space="0" w:color="auto"/>
        <w:bottom w:val="none" w:sz="0" w:space="0" w:color="auto"/>
        <w:right w:val="none" w:sz="0" w:space="0" w:color="auto"/>
      </w:divBdr>
    </w:div>
    <w:div w:id="640111083">
      <w:bodyDiv w:val="1"/>
      <w:marLeft w:val="0"/>
      <w:marRight w:val="0"/>
      <w:marTop w:val="0"/>
      <w:marBottom w:val="0"/>
      <w:divBdr>
        <w:top w:val="none" w:sz="0" w:space="0" w:color="auto"/>
        <w:left w:val="none" w:sz="0" w:space="0" w:color="auto"/>
        <w:bottom w:val="none" w:sz="0" w:space="0" w:color="auto"/>
        <w:right w:val="none" w:sz="0" w:space="0" w:color="auto"/>
      </w:divBdr>
      <w:divsChild>
        <w:div w:id="1407023974">
          <w:marLeft w:val="0"/>
          <w:marRight w:val="0"/>
          <w:marTop w:val="0"/>
          <w:marBottom w:val="0"/>
          <w:divBdr>
            <w:top w:val="none" w:sz="0" w:space="0" w:color="auto"/>
            <w:left w:val="none" w:sz="0" w:space="0" w:color="auto"/>
            <w:bottom w:val="none" w:sz="0" w:space="0" w:color="auto"/>
            <w:right w:val="none" w:sz="0" w:space="0" w:color="auto"/>
          </w:divBdr>
          <w:divsChild>
            <w:div w:id="157498905">
              <w:marLeft w:val="0"/>
              <w:marRight w:val="0"/>
              <w:marTop w:val="0"/>
              <w:marBottom w:val="0"/>
              <w:divBdr>
                <w:top w:val="none" w:sz="0" w:space="0" w:color="auto"/>
                <w:left w:val="none" w:sz="0" w:space="0" w:color="auto"/>
                <w:bottom w:val="none" w:sz="0" w:space="0" w:color="auto"/>
                <w:right w:val="none" w:sz="0" w:space="0" w:color="auto"/>
              </w:divBdr>
              <w:divsChild>
                <w:div w:id="1137644185">
                  <w:marLeft w:val="0"/>
                  <w:marRight w:val="0"/>
                  <w:marTop w:val="0"/>
                  <w:marBottom w:val="0"/>
                  <w:divBdr>
                    <w:top w:val="none" w:sz="0" w:space="0" w:color="auto"/>
                    <w:left w:val="none" w:sz="0" w:space="0" w:color="auto"/>
                    <w:bottom w:val="none" w:sz="0" w:space="0" w:color="auto"/>
                    <w:right w:val="none" w:sz="0" w:space="0" w:color="auto"/>
                  </w:divBdr>
                  <w:divsChild>
                    <w:div w:id="896864169">
                      <w:marLeft w:val="0"/>
                      <w:marRight w:val="0"/>
                      <w:marTop w:val="0"/>
                      <w:marBottom w:val="0"/>
                      <w:divBdr>
                        <w:top w:val="none" w:sz="0" w:space="0" w:color="auto"/>
                        <w:left w:val="none" w:sz="0" w:space="0" w:color="auto"/>
                        <w:bottom w:val="none" w:sz="0" w:space="0" w:color="auto"/>
                        <w:right w:val="none" w:sz="0" w:space="0" w:color="auto"/>
                      </w:divBdr>
                      <w:divsChild>
                        <w:div w:id="1905677229">
                          <w:marLeft w:val="0"/>
                          <w:marRight w:val="0"/>
                          <w:marTop w:val="0"/>
                          <w:marBottom w:val="0"/>
                          <w:divBdr>
                            <w:top w:val="none" w:sz="0" w:space="0" w:color="auto"/>
                            <w:left w:val="none" w:sz="0" w:space="0" w:color="auto"/>
                            <w:bottom w:val="none" w:sz="0" w:space="0" w:color="auto"/>
                            <w:right w:val="none" w:sz="0" w:space="0" w:color="auto"/>
                          </w:divBdr>
                          <w:divsChild>
                            <w:div w:id="66521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48904">
      <w:bodyDiv w:val="1"/>
      <w:marLeft w:val="0"/>
      <w:marRight w:val="0"/>
      <w:marTop w:val="0"/>
      <w:marBottom w:val="0"/>
      <w:divBdr>
        <w:top w:val="none" w:sz="0" w:space="0" w:color="auto"/>
        <w:left w:val="none" w:sz="0" w:space="0" w:color="auto"/>
        <w:bottom w:val="none" w:sz="0" w:space="0" w:color="auto"/>
        <w:right w:val="none" w:sz="0" w:space="0" w:color="auto"/>
      </w:divBdr>
    </w:div>
    <w:div w:id="918444894">
      <w:bodyDiv w:val="1"/>
      <w:marLeft w:val="0"/>
      <w:marRight w:val="0"/>
      <w:marTop w:val="0"/>
      <w:marBottom w:val="0"/>
      <w:divBdr>
        <w:top w:val="none" w:sz="0" w:space="0" w:color="auto"/>
        <w:left w:val="none" w:sz="0" w:space="0" w:color="auto"/>
        <w:bottom w:val="none" w:sz="0" w:space="0" w:color="auto"/>
        <w:right w:val="none" w:sz="0" w:space="0" w:color="auto"/>
      </w:divBdr>
    </w:div>
    <w:div w:id="929698906">
      <w:bodyDiv w:val="1"/>
      <w:marLeft w:val="0"/>
      <w:marRight w:val="0"/>
      <w:marTop w:val="0"/>
      <w:marBottom w:val="0"/>
      <w:divBdr>
        <w:top w:val="none" w:sz="0" w:space="0" w:color="auto"/>
        <w:left w:val="none" w:sz="0" w:space="0" w:color="auto"/>
        <w:bottom w:val="none" w:sz="0" w:space="0" w:color="auto"/>
        <w:right w:val="none" w:sz="0" w:space="0" w:color="auto"/>
      </w:divBdr>
    </w:div>
    <w:div w:id="973027697">
      <w:bodyDiv w:val="1"/>
      <w:marLeft w:val="0"/>
      <w:marRight w:val="0"/>
      <w:marTop w:val="0"/>
      <w:marBottom w:val="0"/>
      <w:divBdr>
        <w:top w:val="none" w:sz="0" w:space="0" w:color="auto"/>
        <w:left w:val="none" w:sz="0" w:space="0" w:color="auto"/>
        <w:bottom w:val="none" w:sz="0" w:space="0" w:color="auto"/>
        <w:right w:val="none" w:sz="0" w:space="0" w:color="auto"/>
      </w:divBdr>
    </w:div>
    <w:div w:id="1009672085">
      <w:bodyDiv w:val="1"/>
      <w:marLeft w:val="0"/>
      <w:marRight w:val="0"/>
      <w:marTop w:val="0"/>
      <w:marBottom w:val="0"/>
      <w:divBdr>
        <w:top w:val="none" w:sz="0" w:space="0" w:color="auto"/>
        <w:left w:val="none" w:sz="0" w:space="0" w:color="auto"/>
        <w:bottom w:val="none" w:sz="0" w:space="0" w:color="auto"/>
        <w:right w:val="none" w:sz="0" w:space="0" w:color="auto"/>
      </w:divBdr>
    </w:div>
    <w:div w:id="1097825370">
      <w:bodyDiv w:val="1"/>
      <w:marLeft w:val="0"/>
      <w:marRight w:val="0"/>
      <w:marTop w:val="0"/>
      <w:marBottom w:val="0"/>
      <w:divBdr>
        <w:top w:val="none" w:sz="0" w:space="0" w:color="auto"/>
        <w:left w:val="none" w:sz="0" w:space="0" w:color="auto"/>
        <w:bottom w:val="none" w:sz="0" w:space="0" w:color="auto"/>
        <w:right w:val="none" w:sz="0" w:space="0" w:color="auto"/>
      </w:divBdr>
    </w:div>
    <w:div w:id="1142577290">
      <w:bodyDiv w:val="1"/>
      <w:marLeft w:val="0"/>
      <w:marRight w:val="0"/>
      <w:marTop w:val="0"/>
      <w:marBottom w:val="0"/>
      <w:divBdr>
        <w:top w:val="none" w:sz="0" w:space="0" w:color="auto"/>
        <w:left w:val="none" w:sz="0" w:space="0" w:color="auto"/>
        <w:bottom w:val="none" w:sz="0" w:space="0" w:color="auto"/>
        <w:right w:val="none" w:sz="0" w:space="0" w:color="auto"/>
      </w:divBdr>
    </w:div>
    <w:div w:id="1148327548">
      <w:bodyDiv w:val="1"/>
      <w:marLeft w:val="0"/>
      <w:marRight w:val="0"/>
      <w:marTop w:val="0"/>
      <w:marBottom w:val="0"/>
      <w:divBdr>
        <w:top w:val="none" w:sz="0" w:space="0" w:color="auto"/>
        <w:left w:val="none" w:sz="0" w:space="0" w:color="auto"/>
        <w:bottom w:val="none" w:sz="0" w:space="0" w:color="auto"/>
        <w:right w:val="none" w:sz="0" w:space="0" w:color="auto"/>
      </w:divBdr>
    </w:div>
    <w:div w:id="1154493749">
      <w:bodyDiv w:val="1"/>
      <w:marLeft w:val="0"/>
      <w:marRight w:val="0"/>
      <w:marTop w:val="0"/>
      <w:marBottom w:val="0"/>
      <w:divBdr>
        <w:top w:val="none" w:sz="0" w:space="0" w:color="auto"/>
        <w:left w:val="none" w:sz="0" w:space="0" w:color="auto"/>
        <w:bottom w:val="none" w:sz="0" w:space="0" w:color="auto"/>
        <w:right w:val="none" w:sz="0" w:space="0" w:color="auto"/>
      </w:divBdr>
    </w:div>
    <w:div w:id="1191800279">
      <w:bodyDiv w:val="1"/>
      <w:marLeft w:val="0"/>
      <w:marRight w:val="0"/>
      <w:marTop w:val="0"/>
      <w:marBottom w:val="0"/>
      <w:divBdr>
        <w:top w:val="none" w:sz="0" w:space="0" w:color="auto"/>
        <w:left w:val="none" w:sz="0" w:space="0" w:color="auto"/>
        <w:bottom w:val="none" w:sz="0" w:space="0" w:color="auto"/>
        <w:right w:val="none" w:sz="0" w:space="0" w:color="auto"/>
      </w:divBdr>
    </w:div>
    <w:div w:id="1235511789">
      <w:bodyDiv w:val="1"/>
      <w:marLeft w:val="0"/>
      <w:marRight w:val="0"/>
      <w:marTop w:val="0"/>
      <w:marBottom w:val="0"/>
      <w:divBdr>
        <w:top w:val="none" w:sz="0" w:space="0" w:color="auto"/>
        <w:left w:val="none" w:sz="0" w:space="0" w:color="auto"/>
        <w:bottom w:val="none" w:sz="0" w:space="0" w:color="auto"/>
        <w:right w:val="none" w:sz="0" w:space="0" w:color="auto"/>
      </w:divBdr>
    </w:div>
    <w:div w:id="1276475192">
      <w:bodyDiv w:val="1"/>
      <w:marLeft w:val="0"/>
      <w:marRight w:val="0"/>
      <w:marTop w:val="0"/>
      <w:marBottom w:val="0"/>
      <w:divBdr>
        <w:top w:val="none" w:sz="0" w:space="0" w:color="auto"/>
        <w:left w:val="none" w:sz="0" w:space="0" w:color="auto"/>
        <w:bottom w:val="none" w:sz="0" w:space="0" w:color="auto"/>
        <w:right w:val="none" w:sz="0" w:space="0" w:color="auto"/>
      </w:divBdr>
    </w:div>
    <w:div w:id="1357997535">
      <w:bodyDiv w:val="1"/>
      <w:marLeft w:val="0"/>
      <w:marRight w:val="0"/>
      <w:marTop w:val="0"/>
      <w:marBottom w:val="0"/>
      <w:divBdr>
        <w:top w:val="none" w:sz="0" w:space="0" w:color="auto"/>
        <w:left w:val="none" w:sz="0" w:space="0" w:color="auto"/>
        <w:bottom w:val="none" w:sz="0" w:space="0" w:color="auto"/>
        <w:right w:val="none" w:sz="0" w:space="0" w:color="auto"/>
      </w:divBdr>
    </w:div>
    <w:div w:id="1399405408">
      <w:bodyDiv w:val="1"/>
      <w:marLeft w:val="0"/>
      <w:marRight w:val="0"/>
      <w:marTop w:val="0"/>
      <w:marBottom w:val="0"/>
      <w:divBdr>
        <w:top w:val="none" w:sz="0" w:space="0" w:color="auto"/>
        <w:left w:val="none" w:sz="0" w:space="0" w:color="auto"/>
        <w:bottom w:val="none" w:sz="0" w:space="0" w:color="auto"/>
        <w:right w:val="none" w:sz="0" w:space="0" w:color="auto"/>
      </w:divBdr>
    </w:div>
    <w:div w:id="1417939442">
      <w:bodyDiv w:val="1"/>
      <w:marLeft w:val="0"/>
      <w:marRight w:val="0"/>
      <w:marTop w:val="0"/>
      <w:marBottom w:val="0"/>
      <w:divBdr>
        <w:top w:val="none" w:sz="0" w:space="0" w:color="auto"/>
        <w:left w:val="none" w:sz="0" w:space="0" w:color="auto"/>
        <w:bottom w:val="none" w:sz="0" w:space="0" w:color="auto"/>
        <w:right w:val="none" w:sz="0" w:space="0" w:color="auto"/>
      </w:divBdr>
    </w:div>
    <w:div w:id="1468938112">
      <w:bodyDiv w:val="1"/>
      <w:marLeft w:val="0"/>
      <w:marRight w:val="0"/>
      <w:marTop w:val="0"/>
      <w:marBottom w:val="0"/>
      <w:divBdr>
        <w:top w:val="none" w:sz="0" w:space="0" w:color="auto"/>
        <w:left w:val="none" w:sz="0" w:space="0" w:color="auto"/>
        <w:bottom w:val="none" w:sz="0" w:space="0" w:color="auto"/>
        <w:right w:val="none" w:sz="0" w:space="0" w:color="auto"/>
      </w:divBdr>
    </w:div>
    <w:div w:id="1486435735">
      <w:bodyDiv w:val="1"/>
      <w:marLeft w:val="0"/>
      <w:marRight w:val="0"/>
      <w:marTop w:val="0"/>
      <w:marBottom w:val="0"/>
      <w:divBdr>
        <w:top w:val="none" w:sz="0" w:space="0" w:color="auto"/>
        <w:left w:val="none" w:sz="0" w:space="0" w:color="auto"/>
        <w:bottom w:val="none" w:sz="0" w:space="0" w:color="auto"/>
        <w:right w:val="none" w:sz="0" w:space="0" w:color="auto"/>
      </w:divBdr>
    </w:div>
    <w:div w:id="1494956064">
      <w:bodyDiv w:val="1"/>
      <w:marLeft w:val="0"/>
      <w:marRight w:val="0"/>
      <w:marTop w:val="0"/>
      <w:marBottom w:val="0"/>
      <w:divBdr>
        <w:top w:val="none" w:sz="0" w:space="0" w:color="auto"/>
        <w:left w:val="none" w:sz="0" w:space="0" w:color="auto"/>
        <w:bottom w:val="none" w:sz="0" w:space="0" w:color="auto"/>
        <w:right w:val="none" w:sz="0" w:space="0" w:color="auto"/>
      </w:divBdr>
    </w:div>
    <w:div w:id="1498569120">
      <w:bodyDiv w:val="1"/>
      <w:marLeft w:val="0"/>
      <w:marRight w:val="0"/>
      <w:marTop w:val="0"/>
      <w:marBottom w:val="0"/>
      <w:divBdr>
        <w:top w:val="none" w:sz="0" w:space="0" w:color="auto"/>
        <w:left w:val="none" w:sz="0" w:space="0" w:color="auto"/>
        <w:bottom w:val="none" w:sz="0" w:space="0" w:color="auto"/>
        <w:right w:val="none" w:sz="0" w:space="0" w:color="auto"/>
      </w:divBdr>
    </w:div>
    <w:div w:id="1510564128">
      <w:bodyDiv w:val="1"/>
      <w:marLeft w:val="0"/>
      <w:marRight w:val="0"/>
      <w:marTop w:val="0"/>
      <w:marBottom w:val="0"/>
      <w:divBdr>
        <w:top w:val="none" w:sz="0" w:space="0" w:color="auto"/>
        <w:left w:val="none" w:sz="0" w:space="0" w:color="auto"/>
        <w:bottom w:val="none" w:sz="0" w:space="0" w:color="auto"/>
        <w:right w:val="none" w:sz="0" w:space="0" w:color="auto"/>
      </w:divBdr>
    </w:div>
    <w:div w:id="1519539190">
      <w:bodyDiv w:val="1"/>
      <w:marLeft w:val="0"/>
      <w:marRight w:val="0"/>
      <w:marTop w:val="0"/>
      <w:marBottom w:val="0"/>
      <w:divBdr>
        <w:top w:val="none" w:sz="0" w:space="0" w:color="auto"/>
        <w:left w:val="none" w:sz="0" w:space="0" w:color="auto"/>
        <w:bottom w:val="none" w:sz="0" w:space="0" w:color="auto"/>
        <w:right w:val="none" w:sz="0" w:space="0" w:color="auto"/>
      </w:divBdr>
    </w:div>
    <w:div w:id="1603149396">
      <w:bodyDiv w:val="1"/>
      <w:marLeft w:val="0"/>
      <w:marRight w:val="0"/>
      <w:marTop w:val="0"/>
      <w:marBottom w:val="0"/>
      <w:divBdr>
        <w:top w:val="none" w:sz="0" w:space="0" w:color="auto"/>
        <w:left w:val="none" w:sz="0" w:space="0" w:color="auto"/>
        <w:bottom w:val="none" w:sz="0" w:space="0" w:color="auto"/>
        <w:right w:val="none" w:sz="0" w:space="0" w:color="auto"/>
      </w:divBdr>
    </w:div>
    <w:div w:id="1619987631">
      <w:bodyDiv w:val="1"/>
      <w:marLeft w:val="0"/>
      <w:marRight w:val="0"/>
      <w:marTop w:val="0"/>
      <w:marBottom w:val="0"/>
      <w:divBdr>
        <w:top w:val="none" w:sz="0" w:space="0" w:color="auto"/>
        <w:left w:val="none" w:sz="0" w:space="0" w:color="auto"/>
        <w:bottom w:val="none" w:sz="0" w:space="0" w:color="auto"/>
        <w:right w:val="none" w:sz="0" w:space="0" w:color="auto"/>
      </w:divBdr>
    </w:div>
    <w:div w:id="1670323826">
      <w:bodyDiv w:val="1"/>
      <w:marLeft w:val="0"/>
      <w:marRight w:val="0"/>
      <w:marTop w:val="0"/>
      <w:marBottom w:val="0"/>
      <w:divBdr>
        <w:top w:val="none" w:sz="0" w:space="0" w:color="auto"/>
        <w:left w:val="none" w:sz="0" w:space="0" w:color="auto"/>
        <w:bottom w:val="none" w:sz="0" w:space="0" w:color="auto"/>
        <w:right w:val="none" w:sz="0" w:space="0" w:color="auto"/>
      </w:divBdr>
    </w:div>
    <w:div w:id="1702242559">
      <w:bodyDiv w:val="1"/>
      <w:marLeft w:val="0"/>
      <w:marRight w:val="0"/>
      <w:marTop w:val="0"/>
      <w:marBottom w:val="0"/>
      <w:divBdr>
        <w:top w:val="none" w:sz="0" w:space="0" w:color="auto"/>
        <w:left w:val="none" w:sz="0" w:space="0" w:color="auto"/>
        <w:bottom w:val="none" w:sz="0" w:space="0" w:color="auto"/>
        <w:right w:val="none" w:sz="0" w:space="0" w:color="auto"/>
      </w:divBdr>
    </w:div>
    <w:div w:id="1799371332">
      <w:bodyDiv w:val="1"/>
      <w:marLeft w:val="0"/>
      <w:marRight w:val="0"/>
      <w:marTop w:val="0"/>
      <w:marBottom w:val="0"/>
      <w:divBdr>
        <w:top w:val="none" w:sz="0" w:space="0" w:color="auto"/>
        <w:left w:val="none" w:sz="0" w:space="0" w:color="auto"/>
        <w:bottom w:val="none" w:sz="0" w:space="0" w:color="auto"/>
        <w:right w:val="none" w:sz="0" w:space="0" w:color="auto"/>
      </w:divBdr>
    </w:div>
    <w:div w:id="1804806182">
      <w:bodyDiv w:val="1"/>
      <w:marLeft w:val="0"/>
      <w:marRight w:val="0"/>
      <w:marTop w:val="0"/>
      <w:marBottom w:val="0"/>
      <w:divBdr>
        <w:top w:val="none" w:sz="0" w:space="0" w:color="auto"/>
        <w:left w:val="none" w:sz="0" w:space="0" w:color="auto"/>
        <w:bottom w:val="none" w:sz="0" w:space="0" w:color="auto"/>
        <w:right w:val="none" w:sz="0" w:space="0" w:color="auto"/>
      </w:divBdr>
    </w:div>
    <w:div w:id="1822236489">
      <w:bodyDiv w:val="1"/>
      <w:marLeft w:val="0"/>
      <w:marRight w:val="0"/>
      <w:marTop w:val="0"/>
      <w:marBottom w:val="0"/>
      <w:divBdr>
        <w:top w:val="none" w:sz="0" w:space="0" w:color="auto"/>
        <w:left w:val="none" w:sz="0" w:space="0" w:color="auto"/>
        <w:bottom w:val="none" w:sz="0" w:space="0" w:color="auto"/>
        <w:right w:val="none" w:sz="0" w:space="0" w:color="auto"/>
      </w:divBdr>
    </w:div>
    <w:div w:id="1852059925">
      <w:bodyDiv w:val="1"/>
      <w:marLeft w:val="0"/>
      <w:marRight w:val="0"/>
      <w:marTop w:val="0"/>
      <w:marBottom w:val="0"/>
      <w:divBdr>
        <w:top w:val="none" w:sz="0" w:space="0" w:color="auto"/>
        <w:left w:val="none" w:sz="0" w:space="0" w:color="auto"/>
        <w:bottom w:val="none" w:sz="0" w:space="0" w:color="auto"/>
        <w:right w:val="none" w:sz="0" w:space="0" w:color="auto"/>
      </w:divBdr>
    </w:div>
    <w:div w:id="1949316277">
      <w:bodyDiv w:val="1"/>
      <w:marLeft w:val="0"/>
      <w:marRight w:val="0"/>
      <w:marTop w:val="0"/>
      <w:marBottom w:val="0"/>
      <w:divBdr>
        <w:top w:val="none" w:sz="0" w:space="0" w:color="auto"/>
        <w:left w:val="none" w:sz="0" w:space="0" w:color="auto"/>
        <w:bottom w:val="none" w:sz="0" w:space="0" w:color="auto"/>
        <w:right w:val="none" w:sz="0" w:space="0" w:color="auto"/>
      </w:divBdr>
    </w:div>
    <w:div w:id="1973175254">
      <w:bodyDiv w:val="1"/>
      <w:marLeft w:val="0"/>
      <w:marRight w:val="0"/>
      <w:marTop w:val="0"/>
      <w:marBottom w:val="0"/>
      <w:divBdr>
        <w:top w:val="none" w:sz="0" w:space="0" w:color="auto"/>
        <w:left w:val="none" w:sz="0" w:space="0" w:color="auto"/>
        <w:bottom w:val="none" w:sz="0" w:space="0" w:color="auto"/>
        <w:right w:val="none" w:sz="0" w:space="0" w:color="auto"/>
      </w:divBdr>
    </w:div>
    <w:div w:id="2083671083">
      <w:bodyDiv w:val="1"/>
      <w:marLeft w:val="0"/>
      <w:marRight w:val="0"/>
      <w:marTop w:val="0"/>
      <w:marBottom w:val="0"/>
      <w:divBdr>
        <w:top w:val="none" w:sz="0" w:space="0" w:color="auto"/>
        <w:left w:val="none" w:sz="0" w:space="0" w:color="auto"/>
        <w:bottom w:val="none" w:sz="0" w:space="0" w:color="auto"/>
        <w:right w:val="none" w:sz="0" w:space="0" w:color="auto"/>
      </w:divBdr>
      <w:divsChild>
        <w:div w:id="697390965">
          <w:marLeft w:val="547"/>
          <w:marRight w:val="0"/>
          <w:marTop w:val="0"/>
          <w:marBottom w:val="0"/>
          <w:divBdr>
            <w:top w:val="none" w:sz="0" w:space="0" w:color="auto"/>
            <w:left w:val="none" w:sz="0" w:space="0" w:color="auto"/>
            <w:bottom w:val="none" w:sz="0" w:space="0" w:color="auto"/>
            <w:right w:val="none" w:sz="0" w:space="0" w:color="auto"/>
          </w:divBdr>
        </w:div>
        <w:div w:id="469246151">
          <w:marLeft w:val="547"/>
          <w:marRight w:val="0"/>
          <w:marTop w:val="0"/>
          <w:marBottom w:val="0"/>
          <w:divBdr>
            <w:top w:val="none" w:sz="0" w:space="0" w:color="auto"/>
            <w:left w:val="none" w:sz="0" w:space="0" w:color="auto"/>
            <w:bottom w:val="none" w:sz="0" w:space="0" w:color="auto"/>
            <w:right w:val="none" w:sz="0" w:space="0" w:color="auto"/>
          </w:divBdr>
        </w:div>
      </w:divsChild>
    </w:div>
    <w:div w:id="2092584033">
      <w:bodyDiv w:val="1"/>
      <w:marLeft w:val="0"/>
      <w:marRight w:val="0"/>
      <w:marTop w:val="0"/>
      <w:marBottom w:val="0"/>
      <w:divBdr>
        <w:top w:val="none" w:sz="0" w:space="0" w:color="auto"/>
        <w:left w:val="none" w:sz="0" w:space="0" w:color="auto"/>
        <w:bottom w:val="none" w:sz="0" w:space="0" w:color="auto"/>
        <w:right w:val="none" w:sz="0" w:space="0" w:color="auto"/>
      </w:divBdr>
    </w:div>
    <w:div w:id="2104766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1.xml"/><Relationship Id="rId21" Type="http://schemas.openxmlformats.org/officeDocument/2006/relationships/image" Target="media/image10.png"/><Relationship Id="rId42" Type="http://schemas.microsoft.com/office/2007/relationships/diagramDrawing" Target="diagrams/drawing3.xml"/><Relationship Id="rId47" Type="http://schemas.openxmlformats.org/officeDocument/2006/relationships/hyperlink" Target="mailto:jbedzoa@gmail.com" TargetMode="External"/><Relationship Id="rId63" Type="http://schemas.microsoft.com/office/2007/relationships/diagramDrawing" Target="diagrams/drawing5.xml"/><Relationship Id="rId68" Type="http://schemas.microsoft.com/office/2007/relationships/diagramDrawing" Target="diagrams/drawing6.xml"/><Relationship Id="rId84" Type="http://schemas.openxmlformats.org/officeDocument/2006/relationships/image" Target="media/image27.jpeg"/><Relationship Id="rId89"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cid:image001.jpg@01DC2306.9ABD85C0" TargetMode="External"/><Relationship Id="rId32" Type="http://schemas.openxmlformats.org/officeDocument/2006/relationships/diagramQuickStyle" Target="diagrams/quickStyle2.xml"/><Relationship Id="rId37" Type="http://schemas.openxmlformats.org/officeDocument/2006/relationships/image" Target="media/image16.png"/><Relationship Id="rId53" Type="http://schemas.openxmlformats.org/officeDocument/2006/relationships/hyperlink" Target="mailto:imoukouo@gmail.com" TargetMode="External"/><Relationship Id="rId58" Type="http://schemas.microsoft.com/office/2007/relationships/diagramDrawing" Target="diagrams/drawing4.xml"/><Relationship Id="rId74" Type="http://schemas.openxmlformats.org/officeDocument/2006/relationships/image" Target="media/image17.png"/><Relationship Id="rId79" Type="http://schemas.openxmlformats.org/officeDocument/2006/relationships/image" Target="media/image22.jpeg"/><Relationship Id="rId5" Type="http://schemas.openxmlformats.org/officeDocument/2006/relationships/webSettings" Target="webSettings.xml"/><Relationship Id="rId90" Type="http://schemas.microsoft.com/office/2016/09/relationships/commentsIds" Target="commentsIds.xml"/><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diagramQuickStyle" Target="diagrams/quickStyle1.xml"/><Relationship Id="rId30" Type="http://schemas.openxmlformats.org/officeDocument/2006/relationships/diagramData" Target="diagrams/data2.xml"/><Relationship Id="rId35" Type="http://schemas.openxmlformats.org/officeDocument/2006/relationships/image" Target="media/image14.WMF"/><Relationship Id="rId43" Type="http://schemas.openxmlformats.org/officeDocument/2006/relationships/hyperlink" Target="mailto:sic@afreetech.com" TargetMode="External"/><Relationship Id="rId48" Type="http://schemas.openxmlformats.org/officeDocument/2006/relationships/hyperlink" Target="mailto:thierrymbeng@sic.cm" TargetMode="External"/><Relationship Id="rId56" Type="http://schemas.openxmlformats.org/officeDocument/2006/relationships/diagramQuickStyle" Target="diagrams/quickStyle4.xml"/><Relationship Id="rId64" Type="http://schemas.openxmlformats.org/officeDocument/2006/relationships/diagramData" Target="diagrams/data6.xml"/><Relationship Id="rId69" Type="http://schemas.openxmlformats.org/officeDocument/2006/relationships/diagramData" Target="diagrams/data7.xml"/><Relationship Id="rId77" Type="http://schemas.openxmlformats.org/officeDocument/2006/relationships/image" Target="media/image20.jpeg"/><Relationship Id="rId8" Type="http://schemas.openxmlformats.org/officeDocument/2006/relationships/image" Target="media/image1.png"/><Relationship Id="rId51" Type="http://schemas.openxmlformats.org/officeDocument/2006/relationships/hyperlink" Target="mailto:ahmadou9@gmail.com" TargetMode="External"/><Relationship Id="rId72" Type="http://schemas.openxmlformats.org/officeDocument/2006/relationships/diagramColors" Target="diagrams/colors7.xml"/><Relationship Id="rId80" Type="http://schemas.openxmlformats.org/officeDocument/2006/relationships/image" Target="media/image23.jpeg"/><Relationship Id="rId85" Type="http://schemas.openxmlformats.org/officeDocument/2006/relationships/image" Target="media/image28.jpeg"/><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7.png"/><Relationship Id="rId25" Type="http://schemas.openxmlformats.org/officeDocument/2006/relationships/diagramData" Target="diagrams/data1.xml"/><Relationship Id="rId33" Type="http://schemas.openxmlformats.org/officeDocument/2006/relationships/diagramColors" Target="diagrams/colors2.xml"/><Relationship Id="rId38" Type="http://schemas.openxmlformats.org/officeDocument/2006/relationships/diagramData" Target="diagrams/data3.xml"/><Relationship Id="rId46" Type="http://schemas.openxmlformats.org/officeDocument/2006/relationships/hyperlink" Target="mailto:cguimfack@yahoo.fr" TargetMode="External"/><Relationship Id="rId59" Type="http://schemas.openxmlformats.org/officeDocument/2006/relationships/diagramData" Target="diagrams/data5.xml"/><Relationship Id="rId67" Type="http://schemas.openxmlformats.org/officeDocument/2006/relationships/diagramColors" Target="diagrams/colors6.xml"/><Relationship Id="rId20" Type="http://schemas.openxmlformats.org/officeDocument/2006/relationships/image" Target="media/image9.png"/><Relationship Id="rId41" Type="http://schemas.openxmlformats.org/officeDocument/2006/relationships/diagramColors" Target="diagrams/colors3.xml"/><Relationship Id="rId54" Type="http://schemas.openxmlformats.org/officeDocument/2006/relationships/diagramData" Target="diagrams/data4.xml"/><Relationship Id="rId62" Type="http://schemas.openxmlformats.org/officeDocument/2006/relationships/diagramColors" Target="diagrams/colors5.xml"/><Relationship Id="rId70" Type="http://schemas.openxmlformats.org/officeDocument/2006/relationships/diagramLayout" Target="diagrams/layout7.xml"/><Relationship Id="rId75" Type="http://schemas.openxmlformats.org/officeDocument/2006/relationships/image" Target="media/image18.png"/><Relationship Id="rId83" Type="http://schemas.openxmlformats.org/officeDocument/2006/relationships/image" Target="media/image26.jpe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2.png"/><Relationship Id="rId28" Type="http://schemas.openxmlformats.org/officeDocument/2006/relationships/diagramColors" Target="diagrams/colors1.xml"/><Relationship Id="rId36" Type="http://schemas.openxmlformats.org/officeDocument/2006/relationships/image" Target="media/image15.png"/><Relationship Id="rId49" Type="http://schemas.openxmlformats.org/officeDocument/2006/relationships/hyperlink" Target="mailto:thierrymbeng@gmail.com" TargetMode="External"/><Relationship Id="rId57" Type="http://schemas.openxmlformats.org/officeDocument/2006/relationships/diagramColors" Target="diagrams/colors4.xml"/><Relationship Id="rId10" Type="http://schemas.openxmlformats.org/officeDocument/2006/relationships/image" Target="media/image3.jpeg"/><Relationship Id="rId31" Type="http://schemas.openxmlformats.org/officeDocument/2006/relationships/diagramLayout" Target="diagrams/layout2.xml"/><Relationship Id="rId44" Type="http://schemas.openxmlformats.org/officeDocument/2006/relationships/hyperlink" Target="mailto:horizon@sic.cm" TargetMode="External"/><Relationship Id="rId52" Type="http://schemas.openxmlformats.org/officeDocument/2006/relationships/hyperlink" Target="mailto:zengues1@gmail.com" TargetMode="External"/><Relationship Id="rId60" Type="http://schemas.openxmlformats.org/officeDocument/2006/relationships/diagramLayout" Target="diagrams/layout5.xml"/><Relationship Id="rId65" Type="http://schemas.openxmlformats.org/officeDocument/2006/relationships/diagramLayout" Target="diagrams/layout6.xml"/><Relationship Id="rId73" Type="http://schemas.microsoft.com/office/2007/relationships/diagramDrawing" Target="diagrams/drawing7.xml"/><Relationship Id="rId78" Type="http://schemas.openxmlformats.org/officeDocument/2006/relationships/image" Target="media/image21.jpeg"/><Relationship Id="rId81" Type="http://schemas.openxmlformats.org/officeDocument/2006/relationships/image" Target="media/image24.jpeg"/><Relationship Id="rId86"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image" Target="media/image8.png"/><Relationship Id="rId39" Type="http://schemas.openxmlformats.org/officeDocument/2006/relationships/diagramLayout" Target="diagrams/layout3.xml"/><Relationship Id="rId34" Type="http://schemas.microsoft.com/office/2007/relationships/diagramDrawing" Target="diagrams/drawing2.xml"/><Relationship Id="rId50" Type="http://schemas.openxmlformats.org/officeDocument/2006/relationships/hyperlink" Target="mailto:ahmadou9@yahoo.com" TargetMode="External"/><Relationship Id="rId55" Type="http://schemas.openxmlformats.org/officeDocument/2006/relationships/diagramLayout" Target="diagrams/layout4.xml"/><Relationship Id="rId76" Type="http://schemas.openxmlformats.org/officeDocument/2006/relationships/image" Target="media/image19.png"/><Relationship Id="rId7" Type="http://schemas.openxmlformats.org/officeDocument/2006/relationships/endnotes" Target="endnotes.xml"/><Relationship Id="rId71" Type="http://schemas.openxmlformats.org/officeDocument/2006/relationships/diagramQuickStyle" Target="diagrams/quickStyle7.xml"/><Relationship Id="rId2" Type="http://schemas.openxmlformats.org/officeDocument/2006/relationships/numbering" Target="numbering.xml"/><Relationship Id="rId29" Type="http://schemas.microsoft.com/office/2007/relationships/diagramDrawing" Target="diagrams/drawing1.xml"/><Relationship Id="rId24" Type="http://schemas.openxmlformats.org/officeDocument/2006/relationships/image" Target="media/image13.png"/><Relationship Id="rId40" Type="http://schemas.openxmlformats.org/officeDocument/2006/relationships/diagramQuickStyle" Target="diagrams/quickStyle3.xml"/><Relationship Id="rId45" Type="http://schemas.openxmlformats.org/officeDocument/2006/relationships/hyperlink" Target="mailto:horizon.setech@sic.cm" TargetMode="External"/><Relationship Id="rId66" Type="http://schemas.openxmlformats.org/officeDocument/2006/relationships/diagramQuickStyle" Target="diagrams/quickStyle6.xml"/><Relationship Id="rId87" Type="http://schemas.openxmlformats.org/officeDocument/2006/relationships/fontTable" Target="fontTable.xml"/><Relationship Id="rId61" Type="http://schemas.openxmlformats.org/officeDocument/2006/relationships/diagramQuickStyle" Target="diagrams/quickStyle5.xml"/><Relationship Id="rId82" Type="http://schemas.openxmlformats.org/officeDocument/2006/relationships/image" Target="media/image25.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5.jpeg"/><Relationship Id="rId1" Type="http://schemas.openxmlformats.org/officeDocument/2006/relationships/image" Target="media/image4.png"/><Relationship Id="rId4" Type="http://schemas.openxmlformats.org/officeDocument/2006/relationships/image" Target="cid:image001.jpg@01DC2306.9ABD85C0"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CED8CB-31F2-41D8-BEA4-8E45F5605103}"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fr-FR"/>
        </a:p>
      </dgm:t>
    </dgm:pt>
    <dgm:pt modelId="{A18FFC4B-608E-49A0-8D02-B780AF5B513F}">
      <dgm:prSet phldrT="[Texte]"/>
      <dgm:spPr/>
      <dgm:t>
        <a:bodyPr/>
        <a:lstStyle/>
        <a:p>
          <a:r>
            <a:rPr lang="fr-FR"/>
            <a:t>Projet P</a:t>
          </a:r>
        </a:p>
      </dgm:t>
    </dgm:pt>
    <dgm:pt modelId="{BD8F1462-0337-4513-B77B-D0C11E2FCFF0}" type="parTrans" cxnId="{78AD807C-A13C-4B3B-8848-FBC981126F58}">
      <dgm:prSet/>
      <dgm:spPr/>
      <dgm:t>
        <a:bodyPr/>
        <a:lstStyle/>
        <a:p>
          <a:endParaRPr lang="fr-FR"/>
        </a:p>
      </dgm:t>
    </dgm:pt>
    <dgm:pt modelId="{4800B277-8AD6-4288-8659-B469BC30480A}" type="sibTrans" cxnId="{78AD807C-A13C-4B3B-8848-FBC981126F58}">
      <dgm:prSet/>
      <dgm:spPr/>
      <dgm:t>
        <a:bodyPr/>
        <a:lstStyle/>
        <a:p>
          <a:endParaRPr lang="fr-FR"/>
        </a:p>
      </dgm:t>
    </dgm:pt>
    <dgm:pt modelId="{6EB78248-E8B8-4164-9760-135F7744D222}" type="asst">
      <dgm:prSet phldrT="[Texte]"/>
      <dgm:spPr>
        <a:solidFill>
          <a:srgbClr val="FF0000"/>
        </a:solidFill>
      </dgm:spPr>
      <dgm:t>
        <a:bodyPr/>
        <a:lstStyle/>
        <a:p>
          <a:r>
            <a:rPr lang="fr-FR"/>
            <a:t>Formation</a:t>
          </a:r>
        </a:p>
      </dgm:t>
    </dgm:pt>
    <dgm:pt modelId="{F6DA4293-90C3-4F30-967A-B38E6A18FA6E}" type="parTrans" cxnId="{C0F0B319-BA5C-40C9-8D11-E9D7DD9B1801}">
      <dgm:prSet/>
      <dgm:spPr/>
      <dgm:t>
        <a:bodyPr/>
        <a:lstStyle/>
        <a:p>
          <a:endParaRPr lang="fr-FR"/>
        </a:p>
      </dgm:t>
    </dgm:pt>
    <dgm:pt modelId="{FC26B55F-258F-4AA6-9931-6A93D1E3CA4F}" type="sibTrans" cxnId="{C0F0B319-BA5C-40C9-8D11-E9D7DD9B1801}">
      <dgm:prSet/>
      <dgm:spPr/>
      <dgm:t>
        <a:bodyPr/>
        <a:lstStyle/>
        <a:p>
          <a:endParaRPr lang="fr-FR"/>
        </a:p>
      </dgm:t>
    </dgm:pt>
    <dgm:pt modelId="{23F9E563-3EEB-44D4-B939-D3D55B328006}">
      <dgm:prSet phldrT="[Texte]"/>
      <dgm:spPr/>
      <dgm:t>
        <a:bodyPr/>
        <a:lstStyle/>
        <a:p>
          <a:r>
            <a:rPr lang="fr-FR"/>
            <a:t>P1 - Infra</a:t>
          </a:r>
        </a:p>
      </dgm:t>
    </dgm:pt>
    <dgm:pt modelId="{6F308DFD-F7B4-47ED-B959-0DB5F2BA6F62}" type="parTrans" cxnId="{D51B91E7-B3D3-426A-BAEA-D3187D16DBE0}">
      <dgm:prSet/>
      <dgm:spPr/>
      <dgm:t>
        <a:bodyPr/>
        <a:lstStyle/>
        <a:p>
          <a:endParaRPr lang="fr-FR"/>
        </a:p>
      </dgm:t>
    </dgm:pt>
    <dgm:pt modelId="{486B6C5E-BBCF-46D1-8302-49A6269B1FA8}" type="sibTrans" cxnId="{D51B91E7-B3D3-426A-BAEA-D3187D16DBE0}">
      <dgm:prSet/>
      <dgm:spPr/>
      <dgm:t>
        <a:bodyPr/>
        <a:lstStyle/>
        <a:p>
          <a:endParaRPr lang="fr-FR"/>
        </a:p>
      </dgm:t>
    </dgm:pt>
    <dgm:pt modelId="{41F94D67-B666-480F-A2AB-A72910DBC0AB}">
      <dgm:prSet phldrT="[Texte]"/>
      <dgm:spPr/>
      <dgm:t>
        <a:bodyPr/>
        <a:lstStyle/>
        <a:p>
          <a:r>
            <a:rPr lang="fr-FR"/>
            <a:t>P2-ERP</a:t>
          </a:r>
        </a:p>
      </dgm:t>
    </dgm:pt>
    <dgm:pt modelId="{BF4912CB-47AD-4BF3-9243-9A178AACA01C}" type="parTrans" cxnId="{F3CD15CD-34B1-416D-B161-92607F9498D1}">
      <dgm:prSet/>
      <dgm:spPr/>
      <dgm:t>
        <a:bodyPr/>
        <a:lstStyle/>
        <a:p>
          <a:endParaRPr lang="fr-FR"/>
        </a:p>
      </dgm:t>
    </dgm:pt>
    <dgm:pt modelId="{CDF53D21-2039-4B63-BDDB-A49461A6CA77}" type="sibTrans" cxnId="{F3CD15CD-34B1-416D-B161-92607F9498D1}">
      <dgm:prSet/>
      <dgm:spPr/>
      <dgm:t>
        <a:bodyPr/>
        <a:lstStyle/>
        <a:p>
          <a:endParaRPr lang="fr-FR"/>
        </a:p>
      </dgm:t>
    </dgm:pt>
    <dgm:pt modelId="{3FC6E40F-68F1-4AA9-BC96-5B836CFCEED6}">
      <dgm:prSet phldrT="[Texte]"/>
      <dgm:spPr/>
      <dgm:t>
        <a:bodyPr/>
        <a:lstStyle/>
        <a:p>
          <a:r>
            <a:rPr lang="fr-FR"/>
            <a:t>P4-Portail</a:t>
          </a:r>
        </a:p>
      </dgm:t>
    </dgm:pt>
    <dgm:pt modelId="{833E3709-7B46-48F1-90A6-1020775752B4}" type="parTrans" cxnId="{FDC3A027-4414-4449-85C6-D48A26D44CF6}">
      <dgm:prSet/>
      <dgm:spPr/>
      <dgm:t>
        <a:bodyPr/>
        <a:lstStyle/>
        <a:p>
          <a:endParaRPr lang="fr-FR"/>
        </a:p>
      </dgm:t>
    </dgm:pt>
    <dgm:pt modelId="{BF43A890-94E2-4C0D-B4E0-C190452944D1}" type="sibTrans" cxnId="{FDC3A027-4414-4449-85C6-D48A26D44CF6}">
      <dgm:prSet/>
      <dgm:spPr/>
      <dgm:t>
        <a:bodyPr/>
        <a:lstStyle/>
        <a:p>
          <a:endParaRPr lang="fr-FR"/>
        </a:p>
      </dgm:t>
    </dgm:pt>
    <dgm:pt modelId="{4C0579B2-DE7C-41CD-A1C9-B917AE2C85F9}">
      <dgm:prSet phldrT="[Texte]"/>
      <dgm:spPr/>
      <dgm:t>
        <a:bodyPr/>
        <a:lstStyle/>
        <a:p>
          <a:r>
            <a:rPr lang="fr-FR"/>
            <a:t>P3-ImSIG</a:t>
          </a:r>
        </a:p>
      </dgm:t>
    </dgm:pt>
    <dgm:pt modelId="{6ECBDC95-DEF5-452A-A114-39C084CCF33B}" type="parTrans" cxnId="{9626895A-DAA7-4C26-8F06-0AF549C16506}">
      <dgm:prSet/>
      <dgm:spPr/>
      <dgm:t>
        <a:bodyPr/>
        <a:lstStyle/>
        <a:p>
          <a:endParaRPr lang="fr-FR"/>
        </a:p>
      </dgm:t>
    </dgm:pt>
    <dgm:pt modelId="{3397BF00-F039-4769-ABED-389268F10CB9}" type="sibTrans" cxnId="{9626895A-DAA7-4C26-8F06-0AF549C16506}">
      <dgm:prSet/>
      <dgm:spPr/>
      <dgm:t>
        <a:bodyPr/>
        <a:lstStyle/>
        <a:p>
          <a:endParaRPr lang="fr-FR"/>
        </a:p>
      </dgm:t>
    </dgm:pt>
    <dgm:pt modelId="{0A0473B4-EE5D-43BF-8018-250F96757BEE}" type="pres">
      <dgm:prSet presAssocID="{6ACED8CB-31F2-41D8-BEA4-8E45F5605103}" presName="hierChild1" presStyleCnt="0">
        <dgm:presLayoutVars>
          <dgm:orgChart val="1"/>
          <dgm:chPref val="1"/>
          <dgm:dir/>
          <dgm:animOne val="branch"/>
          <dgm:animLvl val="lvl"/>
          <dgm:resizeHandles/>
        </dgm:presLayoutVars>
      </dgm:prSet>
      <dgm:spPr/>
      <dgm:t>
        <a:bodyPr/>
        <a:lstStyle/>
        <a:p>
          <a:endParaRPr lang="fr-FR"/>
        </a:p>
      </dgm:t>
    </dgm:pt>
    <dgm:pt modelId="{B19B581D-3D07-423A-855B-85140948F9DE}" type="pres">
      <dgm:prSet presAssocID="{A18FFC4B-608E-49A0-8D02-B780AF5B513F}" presName="hierRoot1" presStyleCnt="0">
        <dgm:presLayoutVars>
          <dgm:hierBranch val="init"/>
        </dgm:presLayoutVars>
      </dgm:prSet>
      <dgm:spPr/>
    </dgm:pt>
    <dgm:pt modelId="{5513247D-B9EC-4BF5-A384-B065855C0CB9}" type="pres">
      <dgm:prSet presAssocID="{A18FFC4B-608E-49A0-8D02-B780AF5B513F}" presName="rootComposite1" presStyleCnt="0"/>
      <dgm:spPr/>
    </dgm:pt>
    <dgm:pt modelId="{C2563A29-CFA4-49EF-B039-BE355A08D056}" type="pres">
      <dgm:prSet presAssocID="{A18FFC4B-608E-49A0-8D02-B780AF5B513F}" presName="rootText1" presStyleLbl="node0" presStyleIdx="0" presStyleCnt="1">
        <dgm:presLayoutVars>
          <dgm:chPref val="3"/>
        </dgm:presLayoutVars>
      </dgm:prSet>
      <dgm:spPr/>
      <dgm:t>
        <a:bodyPr/>
        <a:lstStyle/>
        <a:p>
          <a:endParaRPr lang="fr-FR"/>
        </a:p>
      </dgm:t>
    </dgm:pt>
    <dgm:pt modelId="{599106D9-1667-434D-AE14-D3712F333A08}" type="pres">
      <dgm:prSet presAssocID="{A18FFC4B-608E-49A0-8D02-B780AF5B513F}" presName="rootConnector1" presStyleLbl="node1" presStyleIdx="0" presStyleCnt="0"/>
      <dgm:spPr/>
      <dgm:t>
        <a:bodyPr/>
        <a:lstStyle/>
        <a:p>
          <a:endParaRPr lang="fr-FR"/>
        </a:p>
      </dgm:t>
    </dgm:pt>
    <dgm:pt modelId="{311840E4-DE33-4F70-A2C4-04B9D6BFCC25}" type="pres">
      <dgm:prSet presAssocID="{A18FFC4B-608E-49A0-8D02-B780AF5B513F}" presName="hierChild2" presStyleCnt="0"/>
      <dgm:spPr/>
    </dgm:pt>
    <dgm:pt modelId="{B50B0C84-1E0D-4878-BFC9-AD03BE3EE5F6}" type="pres">
      <dgm:prSet presAssocID="{6F308DFD-F7B4-47ED-B959-0DB5F2BA6F62}" presName="Name37" presStyleLbl="parChTrans1D2" presStyleIdx="0" presStyleCnt="5"/>
      <dgm:spPr/>
      <dgm:t>
        <a:bodyPr/>
        <a:lstStyle/>
        <a:p>
          <a:endParaRPr lang="fr-FR"/>
        </a:p>
      </dgm:t>
    </dgm:pt>
    <dgm:pt modelId="{62E92615-27CA-4D57-96C3-BE21B2C13FD8}" type="pres">
      <dgm:prSet presAssocID="{23F9E563-3EEB-44D4-B939-D3D55B328006}" presName="hierRoot2" presStyleCnt="0">
        <dgm:presLayoutVars>
          <dgm:hierBranch val="init"/>
        </dgm:presLayoutVars>
      </dgm:prSet>
      <dgm:spPr/>
    </dgm:pt>
    <dgm:pt modelId="{E278FAD8-19B3-4C3A-867C-7FF1D4B6B400}" type="pres">
      <dgm:prSet presAssocID="{23F9E563-3EEB-44D4-B939-D3D55B328006}" presName="rootComposite" presStyleCnt="0"/>
      <dgm:spPr/>
    </dgm:pt>
    <dgm:pt modelId="{E3562F71-1657-44A5-8433-C4C5EC529822}" type="pres">
      <dgm:prSet presAssocID="{23F9E563-3EEB-44D4-B939-D3D55B328006}" presName="rootText" presStyleLbl="node2" presStyleIdx="0" presStyleCnt="4">
        <dgm:presLayoutVars>
          <dgm:chPref val="3"/>
        </dgm:presLayoutVars>
      </dgm:prSet>
      <dgm:spPr/>
      <dgm:t>
        <a:bodyPr/>
        <a:lstStyle/>
        <a:p>
          <a:endParaRPr lang="fr-FR"/>
        </a:p>
      </dgm:t>
    </dgm:pt>
    <dgm:pt modelId="{182BF4B0-46A9-490F-B7AA-0A00F772E961}" type="pres">
      <dgm:prSet presAssocID="{23F9E563-3EEB-44D4-B939-D3D55B328006}" presName="rootConnector" presStyleLbl="node2" presStyleIdx="0" presStyleCnt="4"/>
      <dgm:spPr/>
      <dgm:t>
        <a:bodyPr/>
        <a:lstStyle/>
        <a:p>
          <a:endParaRPr lang="fr-FR"/>
        </a:p>
      </dgm:t>
    </dgm:pt>
    <dgm:pt modelId="{B5CCA047-3329-4882-8429-9EA58C8709CD}" type="pres">
      <dgm:prSet presAssocID="{23F9E563-3EEB-44D4-B939-D3D55B328006}" presName="hierChild4" presStyleCnt="0"/>
      <dgm:spPr/>
    </dgm:pt>
    <dgm:pt modelId="{636C4FFA-5D00-41C3-BD74-04ACBB75CF8C}" type="pres">
      <dgm:prSet presAssocID="{23F9E563-3EEB-44D4-B939-D3D55B328006}" presName="hierChild5" presStyleCnt="0"/>
      <dgm:spPr/>
    </dgm:pt>
    <dgm:pt modelId="{7A818AF5-3683-4829-B02A-A745D1236F73}" type="pres">
      <dgm:prSet presAssocID="{BF4912CB-47AD-4BF3-9243-9A178AACA01C}" presName="Name37" presStyleLbl="parChTrans1D2" presStyleIdx="1" presStyleCnt="5"/>
      <dgm:spPr/>
      <dgm:t>
        <a:bodyPr/>
        <a:lstStyle/>
        <a:p>
          <a:endParaRPr lang="fr-FR"/>
        </a:p>
      </dgm:t>
    </dgm:pt>
    <dgm:pt modelId="{09158637-17A8-476F-BF52-530316E4C88F}" type="pres">
      <dgm:prSet presAssocID="{41F94D67-B666-480F-A2AB-A72910DBC0AB}" presName="hierRoot2" presStyleCnt="0">
        <dgm:presLayoutVars>
          <dgm:hierBranch val="init"/>
        </dgm:presLayoutVars>
      </dgm:prSet>
      <dgm:spPr/>
    </dgm:pt>
    <dgm:pt modelId="{57E0AD38-39C3-4559-B184-EEAEE8352EE1}" type="pres">
      <dgm:prSet presAssocID="{41F94D67-B666-480F-A2AB-A72910DBC0AB}" presName="rootComposite" presStyleCnt="0"/>
      <dgm:spPr/>
    </dgm:pt>
    <dgm:pt modelId="{7C4E769C-15CB-49B2-A1CD-A69D046545DB}" type="pres">
      <dgm:prSet presAssocID="{41F94D67-B666-480F-A2AB-A72910DBC0AB}" presName="rootText" presStyleLbl="node2" presStyleIdx="1" presStyleCnt="4">
        <dgm:presLayoutVars>
          <dgm:chPref val="3"/>
        </dgm:presLayoutVars>
      </dgm:prSet>
      <dgm:spPr/>
      <dgm:t>
        <a:bodyPr/>
        <a:lstStyle/>
        <a:p>
          <a:endParaRPr lang="fr-FR"/>
        </a:p>
      </dgm:t>
    </dgm:pt>
    <dgm:pt modelId="{AD7BDD9B-6518-4110-8798-CF0432526211}" type="pres">
      <dgm:prSet presAssocID="{41F94D67-B666-480F-A2AB-A72910DBC0AB}" presName="rootConnector" presStyleLbl="node2" presStyleIdx="1" presStyleCnt="4"/>
      <dgm:spPr/>
      <dgm:t>
        <a:bodyPr/>
        <a:lstStyle/>
        <a:p>
          <a:endParaRPr lang="fr-FR"/>
        </a:p>
      </dgm:t>
    </dgm:pt>
    <dgm:pt modelId="{019DFEA7-82E4-42F0-87DE-6E51D373375C}" type="pres">
      <dgm:prSet presAssocID="{41F94D67-B666-480F-A2AB-A72910DBC0AB}" presName="hierChild4" presStyleCnt="0"/>
      <dgm:spPr/>
    </dgm:pt>
    <dgm:pt modelId="{FC246BFE-F022-4BF7-B08B-65B4DEABAFBD}" type="pres">
      <dgm:prSet presAssocID="{41F94D67-B666-480F-A2AB-A72910DBC0AB}" presName="hierChild5" presStyleCnt="0"/>
      <dgm:spPr/>
    </dgm:pt>
    <dgm:pt modelId="{012B7F05-FF06-4A08-887F-10C5F27E7A5E}" type="pres">
      <dgm:prSet presAssocID="{6ECBDC95-DEF5-452A-A114-39C084CCF33B}" presName="Name37" presStyleLbl="parChTrans1D2" presStyleIdx="2" presStyleCnt="5"/>
      <dgm:spPr/>
      <dgm:t>
        <a:bodyPr/>
        <a:lstStyle/>
        <a:p>
          <a:endParaRPr lang="fr-FR"/>
        </a:p>
      </dgm:t>
    </dgm:pt>
    <dgm:pt modelId="{269D2DDA-7A4A-420C-AED8-A5C0CECECF97}" type="pres">
      <dgm:prSet presAssocID="{4C0579B2-DE7C-41CD-A1C9-B917AE2C85F9}" presName="hierRoot2" presStyleCnt="0">
        <dgm:presLayoutVars>
          <dgm:hierBranch val="init"/>
        </dgm:presLayoutVars>
      </dgm:prSet>
      <dgm:spPr/>
    </dgm:pt>
    <dgm:pt modelId="{6111A2FB-948D-4672-AF05-265C29AA7059}" type="pres">
      <dgm:prSet presAssocID="{4C0579B2-DE7C-41CD-A1C9-B917AE2C85F9}" presName="rootComposite" presStyleCnt="0"/>
      <dgm:spPr/>
    </dgm:pt>
    <dgm:pt modelId="{491B3EA7-D348-48AB-94AC-19EFA8A7EF3D}" type="pres">
      <dgm:prSet presAssocID="{4C0579B2-DE7C-41CD-A1C9-B917AE2C85F9}" presName="rootText" presStyleLbl="node2" presStyleIdx="2" presStyleCnt="4">
        <dgm:presLayoutVars>
          <dgm:chPref val="3"/>
        </dgm:presLayoutVars>
      </dgm:prSet>
      <dgm:spPr/>
      <dgm:t>
        <a:bodyPr/>
        <a:lstStyle/>
        <a:p>
          <a:endParaRPr lang="fr-FR"/>
        </a:p>
      </dgm:t>
    </dgm:pt>
    <dgm:pt modelId="{E56393AB-CB3B-4CB0-BD5D-F402728516F3}" type="pres">
      <dgm:prSet presAssocID="{4C0579B2-DE7C-41CD-A1C9-B917AE2C85F9}" presName="rootConnector" presStyleLbl="node2" presStyleIdx="2" presStyleCnt="4"/>
      <dgm:spPr/>
      <dgm:t>
        <a:bodyPr/>
        <a:lstStyle/>
        <a:p>
          <a:endParaRPr lang="fr-FR"/>
        </a:p>
      </dgm:t>
    </dgm:pt>
    <dgm:pt modelId="{53DBEFD3-9519-42D9-887E-477561469414}" type="pres">
      <dgm:prSet presAssocID="{4C0579B2-DE7C-41CD-A1C9-B917AE2C85F9}" presName="hierChild4" presStyleCnt="0"/>
      <dgm:spPr/>
    </dgm:pt>
    <dgm:pt modelId="{0E1838CA-F4D3-4076-BDAF-B245276BF454}" type="pres">
      <dgm:prSet presAssocID="{4C0579B2-DE7C-41CD-A1C9-B917AE2C85F9}" presName="hierChild5" presStyleCnt="0"/>
      <dgm:spPr/>
    </dgm:pt>
    <dgm:pt modelId="{B92FB43A-8824-44D6-B237-ECB4E43B01BC}" type="pres">
      <dgm:prSet presAssocID="{833E3709-7B46-48F1-90A6-1020775752B4}" presName="Name37" presStyleLbl="parChTrans1D2" presStyleIdx="3" presStyleCnt="5"/>
      <dgm:spPr/>
      <dgm:t>
        <a:bodyPr/>
        <a:lstStyle/>
        <a:p>
          <a:endParaRPr lang="fr-FR"/>
        </a:p>
      </dgm:t>
    </dgm:pt>
    <dgm:pt modelId="{61489453-F267-4A1C-B0F9-12C865251FE0}" type="pres">
      <dgm:prSet presAssocID="{3FC6E40F-68F1-4AA9-BC96-5B836CFCEED6}" presName="hierRoot2" presStyleCnt="0">
        <dgm:presLayoutVars>
          <dgm:hierBranch val="init"/>
        </dgm:presLayoutVars>
      </dgm:prSet>
      <dgm:spPr/>
    </dgm:pt>
    <dgm:pt modelId="{F272C594-0C60-47E5-9C03-7D67F57B9684}" type="pres">
      <dgm:prSet presAssocID="{3FC6E40F-68F1-4AA9-BC96-5B836CFCEED6}" presName="rootComposite" presStyleCnt="0"/>
      <dgm:spPr/>
    </dgm:pt>
    <dgm:pt modelId="{FEF17C56-6A1C-4461-90C7-81BD6D6EDCBD}" type="pres">
      <dgm:prSet presAssocID="{3FC6E40F-68F1-4AA9-BC96-5B836CFCEED6}" presName="rootText" presStyleLbl="node2" presStyleIdx="3" presStyleCnt="4">
        <dgm:presLayoutVars>
          <dgm:chPref val="3"/>
        </dgm:presLayoutVars>
      </dgm:prSet>
      <dgm:spPr/>
      <dgm:t>
        <a:bodyPr/>
        <a:lstStyle/>
        <a:p>
          <a:endParaRPr lang="fr-FR"/>
        </a:p>
      </dgm:t>
    </dgm:pt>
    <dgm:pt modelId="{62F22E7E-A776-4BAE-88B3-5F0E5BEE1FD4}" type="pres">
      <dgm:prSet presAssocID="{3FC6E40F-68F1-4AA9-BC96-5B836CFCEED6}" presName="rootConnector" presStyleLbl="node2" presStyleIdx="3" presStyleCnt="4"/>
      <dgm:spPr/>
      <dgm:t>
        <a:bodyPr/>
        <a:lstStyle/>
        <a:p>
          <a:endParaRPr lang="fr-FR"/>
        </a:p>
      </dgm:t>
    </dgm:pt>
    <dgm:pt modelId="{A3C5B546-F0C0-498B-8A7F-1173D6D972E5}" type="pres">
      <dgm:prSet presAssocID="{3FC6E40F-68F1-4AA9-BC96-5B836CFCEED6}" presName="hierChild4" presStyleCnt="0"/>
      <dgm:spPr/>
    </dgm:pt>
    <dgm:pt modelId="{9A333E9A-2DF0-423F-97AF-D6AAA8A2EC74}" type="pres">
      <dgm:prSet presAssocID="{3FC6E40F-68F1-4AA9-BC96-5B836CFCEED6}" presName="hierChild5" presStyleCnt="0"/>
      <dgm:spPr/>
    </dgm:pt>
    <dgm:pt modelId="{2085CE7C-E9B7-4FDD-9469-7B6AFF19406F}" type="pres">
      <dgm:prSet presAssocID="{A18FFC4B-608E-49A0-8D02-B780AF5B513F}" presName="hierChild3" presStyleCnt="0"/>
      <dgm:spPr/>
    </dgm:pt>
    <dgm:pt modelId="{17A2C4E0-CC7C-41D7-A8A6-617E135E2456}" type="pres">
      <dgm:prSet presAssocID="{F6DA4293-90C3-4F30-967A-B38E6A18FA6E}" presName="Name111" presStyleLbl="parChTrans1D2" presStyleIdx="4" presStyleCnt="5"/>
      <dgm:spPr/>
      <dgm:t>
        <a:bodyPr/>
        <a:lstStyle/>
        <a:p>
          <a:endParaRPr lang="fr-FR"/>
        </a:p>
      </dgm:t>
    </dgm:pt>
    <dgm:pt modelId="{2825711F-1081-41C9-9831-0DA746946363}" type="pres">
      <dgm:prSet presAssocID="{6EB78248-E8B8-4164-9760-135F7744D222}" presName="hierRoot3" presStyleCnt="0">
        <dgm:presLayoutVars>
          <dgm:hierBranch val="init"/>
        </dgm:presLayoutVars>
      </dgm:prSet>
      <dgm:spPr/>
    </dgm:pt>
    <dgm:pt modelId="{83AFCD02-29EA-4AC9-A7D1-2BB844709EAE}" type="pres">
      <dgm:prSet presAssocID="{6EB78248-E8B8-4164-9760-135F7744D222}" presName="rootComposite3" presStyleCnt="0"/>
      <dgm:spPr/>
    </dgm:pt>
    <dgm:pt modelId="{915A072A-2D5A-4B4D-95FE-A03F7DCCA6AA}" type="pres">
      <dgm:prSet presAssocID="{6EB78248-E8B8-4164-9760-135F7744D222}" presName="rootText3" presStyleLbl="asst1" presStyleIdx="0" presStyleCnt="1">
        <dgm:presLayoutVars>
          <dgm:chPref val="3"/>
        </dgm:presLayoutVars>
      </dgm:prSet>
      <dgm:spPr/>
      <dgm:t>
        <a:bodyPr/>
        <a:lstStyle/>
        <a:p>
          <a:endParaRPr lang="fr-FR"/>
        </a:p>
      </dgm:t>
    </dgm:pt>
    <dgm:pt modelId="{5AD54534-8FAE-4C9F-9C24-CB519100EE72}" type="pres">
      <dgm:prSet presAssocID="{6EB78248-E8B8-4164-9760-135F7744D222}" presName="rootConnector3" presStyleLbl="asst1" presStyleIdx="0" presStyleCnt="1"/>
      <dgm:spPr/>
      <dgm:t>
        <a:bodyPr/>
        <a:lstStyle/>
        <a:p>
          <a:endParaRPr lang="fr-FR"/>
        </a:p>
      </dgm:t>
    </dgm:pt>
    <dgm:pt modelId="{D9E08BE2-7E02-4E39-8071-F398CAD9F5A3}" type="pres">
      <dgm:prSet presAssocID="{6EB78248-E8B8-4164-9760-135F7744D222}" presName="hierChild6" presStyleCnt="0"/>
      <dgm:spPr/>
    </dgm:pt>
    <dgm:pt modelId="{AB24F628-82BC-4BCC-930A-C7828B457764}" type="pres">
      <dgm:prSet presAssocID="{6EB78248-E8B8-4164-9760-135F7744D222}" presName="hierChild7" presStyleCnt="0"/>
      <dgm:spPr/>
    </dgm:pt>
  </dgm:ptLst>
  <dgm:cxnLst>
    <dgm:cxn modelId="{A60E4F45-7ADE-42CF-B99C-375D51446E1F}" type="presOf" srcId="{A18FFC4B-608E-49A0-8D02-B780AF5B513F}" destId="{599106D9-1667-434D-AE14-D3712F333A08}" srcOrd="1" destOrd="0" presId="urn:microsoft.com/office/officeart/2005/8/layout/orgChart1"/>
    <dgm:cxn modelId="{67AC9AA9-9718-408A-995E-818AAB251F60}" type="presOf" srcId="{4C0579B2-DE7C-41CD-A1C9-B917AE2C85F9}" destId="{491B3EA7-D348-48AB-94AC-19EFA8A7EF3D}" srcOrd="0" destOrd="0" presId="urn:microsoft.com/office/officeart/2005/8/layout/orgChart1"/>
    <dgm:cxn modelId="{F6552EBF-0B7B-4544-8247-BF40A6BBA01C}" type="presOf" srcId="{F6DA4293-90C3-4F30-967A-B38E6A18FA6E}" destId="{17A2C4E0-CC7C-41D7-A8A6-617E135E2456}" srcOrd="0" destOrd="0" presId="urn:microsoft.com/office/officeart/2005/8/layout/orgChart1"/>
    <dgm:cxn modelId="{EDB82C95-1D76-4A8A-B0BE-854B6A9784D8}" type="presOf" srcId="{A18FFC4B-608E-49A0-8D02-B780AF5B513F}" destId="{C2563A29-CFA4-49EF-B039-BE355A08D056}" srcOrd="0" destOrd="0" presId="urn:microsoft.com/office/officeart/2005/8/layout/orgChart1"/>
    <dgm:cxn modelId="{D96FF114-268A-4729-A3E1-E419D837D29A}" type="presOf" srcId="{6EB78248-E8B8-4164-9760-135F7744D222}" destId="{915A072A-2D5A-4B4D-95FE-A03F7DCCA6AA}" srcOrd="0" destOrd="0" presId="urn:microsoft.com/office/officeart/2005/8/layout/orgChart1"/>
    <dgm:cxn modelId="{D51B91E7-B3D3-426A-BAEA-D3187D16DBE0}" srcId="{A18FFC4B-608E-49A0-8D02-B780AF5B513F}" destId="{23F9E563-3EEB-44D4-B939-D3D55B328006}" srcOrd="1" destOrd="0" parTransId="{6F308DFD-F7B4-47ED-B959-0DB5F2BA6F62}" sibTransId="{486B6C5E-BBCF-46D1-8302-49A6269B1FA8}"/>
    <dgm:cxn modelId="{FDC3A027-4414-4449-85C6-D48A26D44CF6}" srcId="{A18FFC4B-608E-49A0-8D02-B780AF5B513F}" destId="{3FC6E40F-68F1-4AA9-BC96-5B836CFCEED6}" srcOrd="4" destOrd="0" parTransId="{833E3709-7B46-48F1-90A6-1020775752B4}" sibTransId="{BF43A890-94E2-4C0D-B4E0-C190452944D1}"/>
    <dgm:cxn modelId="{9626895A-DAA7-4C26-8F06-0AF549C16506}" srcId="{A18FFC4B-608E-49A0-8D02-B780AF5B513F}" destId="{4C0579B2-DE7C-41CD-A1C9-B917AE2C85F9}" srcOrd="3" destOrd="0" parTransId="{6ECBDC95-DEF5-452A-A114-39C084CCF33B}" sibTransId="{3397BF00-F039-4769-ABED-389268F10CB9}"/>
    <dgm:cxn modelId="{B58B7157-066C-4D9A-A030-B16DCEA03A00}" type="presOf" srcId="{6F308DFD-F7B4-47ED-B959-0DB5F2BA6F62}" destId="{B50B0C84-1E0D-4878-BFC9-AD03BE3EE5F6}" srcOrd="0" destOrd="0" presId="urn:microsoft.com/office/officeart/2005/8/layout/orgChart1"/>
    <dgm:cxn modelId="{710F2811-039E-4828-86B1-EE2670733288}" type="presOf" srcId="{23F9E563-3EEB-44D4-B939-D3D55B328006}" destId="{E3562F71-1657-44A5-8433-C4C5EC529822}" srcOrd="0" destOrd="0" presId="urn:microsoft.com/office/officeart/2005/8/layout/orgChart1"/>
    <dgm:cxn modelId="{2303BADE-7911-4DE5-8E95-16E5F0E37395}" type="presOf" srcId="{41F94D67-B666-480F-A2AB-A72910DBC0AB}" destId="{7C4E769C-15CB-49B2-A1CD-A69D046545DB}" srcOrd="0" destOrd="0" presId="urn:microsoft.com/office/officeart/2005/8/layout/orgChart1"/>
    <dgm:cxn modelId="{F0101973-D2F8-49F4-BA95-E00ADE47E12C}" type="presOf" srcId="{41F94D67-B666-480F-A2AB-A72910DBC0AB}" destId="{AD7BDD9B-6518-4110-8798-CF0432526211}" srcOrd="1" destOrd="0" presId="urn:microsoft.com/office/officeart/2005/8/layout/orgChart1"/>
    <dgm:cxn modelId="{F08ECF07-EB76-489E-98A5-5AFBE4AA2243}" type="presOf" srcId="{6ECBDC95-DEF5-452A-A114-39C084CCF33B}" destId="{012B7F05-FF06-4A08-887F-10C5F27E7A5E}" srcOrd="0" destOrd="0" presId="urn:microsoft.com/office/officeart/2005/8/layout/orgChart1"/>
    <dgm:cxn modelId="{3B08C0C3-6841-4467-861C-39B335F393FC}" type="presOf" srcId="{6EB78248-E8B8-4164-9760-135F7744D222}" destId="{5AD54534-8FAE-4C9F-9C24-CB519100EE72}" srcOrd="1" destOrd="0" presId="urn:microsoft.com/office/officeart/2005/8/layout/orgChart1"/>
    <dgm:cxn modelId="{14943FC8-93A4-4833-9739-6D6FB4D3E6DA}" type="presOf" srcId="{6ACED8CB-31F2-41D8-BEA4-8E45F5605103}" destId="{0A0473B4-EE5D-43BF-8018-250F96757BEE}" srcOrd="0" destOrd="0" presId="urn:microsoft.com/office/officeart/2005/8/layout/orgChart1"/>
    <dgm:cxn modelId="{78AD807C-A13C-4B3B-8848-FBC981126F58}" srcId="{6ACED8CB-31F2-41D8-BEA4-8E45F5605103}" destId="{A18FFC4B-608E-49A0-8D02-B780AF5B513F}" srcOrd="0" destOrd="0" parTransId="{BD8F1462-0337-4513-B77B-D0C11E2FCFF0}" sibTransId="{4800B277-8AD6-4288-8659-B469BC30480A}"/>
    <dgm:cxn modelId="{E56D988A-EB5A-4621-A399-0C59761836B1}" type="presOf" srcId="{4C0579B2-DE7C-41CD-A1C9-B917AE2C85F9}" destId="{E56393AB-CB3B-4CB0-BD5D-F402728516F3}" srcOrd="1" destOrd="0" presId="urn:microsoft.com/office/officeart/2005/8/layout/orgChart1"/>
    <dgm:cxn modelId="{6D9960D8-01AC-4033-987A-153F0EB9C44F}" type="presOf" srcId="{833E3709-7B46-48F1-90A6-1020775752B4}" destId="{B92FB43A-8824-44D6-B237-ECB4E43B01BC}" srcOrd="0" destOrd="0" presId="urn:microsoft.com/office/officeart/2005/8/layout/orgChart1"/>
    <dgm:cxn modelId="{C0F0B319-BA5C-40C9-8D11-E9D7DD9B1801}" srcId="{A18FFC4B-608E-49A0-8D02-B780AF5B513F}" destId="{6EB78248-E8B8-4164-9760-135F7744D222}" srcOrd="0" destOrd="0" parTransId="{F6DA4293-90C3-4F30-967A-B38E6A18FA6E}" sibTransId="{FC26B55F-258F-4AA6-9931-6A93D1E3CA4F}"/>
    <dgm:cxn modelId="{F3CD15CD-34B1-416D-B161-92607F9498D1}" srcId="{A18FFC4B-608E-49A0-8D02-B780AF5B513F}" destId="{41F94D67-B666-480F-A2AB-A72910DBC0AB}" srcOrd="2" destOrd="0" parTransId="{BF4912CB-47AD-4BF3-9243-9A178AACA01C}" sibTransId="{CDF53D21-2039-4B63-BDDB-A49461A6CA77}"/>
    <dgm:cxn modelId="{8C579A6A-F623-4771-BC57-DB72DC28927C}" type="presOf" srcId="{23F9E563-3EEB-44D4-B939-D3D55B328006}" destId="{182BF4B0-46A9-490F-B7AA-0A00F772E961}" srcOrd="1" destOrd="0" presId="urn:microsoft.com/office/officeart/2005/8/layout/orgChart1"/>
    <dgm:cxn modelId="{C2FE4CB9-96D0-41A6-894B-5508854BDD3E}" type="presOf" srcId="{3FC6E40F-68F1-4AA9-BC96-5B836CFCEED6}" destId="{62F22E7E-A776-4BAE-88B3-5F0E5BEE1FD4}" srcOrd="1" destOrd="0" presId="urn:microsoft.com/office/officeart/2005/8/layout/orgChart1"/>
    <dgm:cxn modelId="{0336814A-0BE7-4436-BADA-F41C96DBF7DE}" type="presOf" srcId="{BF4912CB-47AD-4BF3-9243-9A178AACA01C}" destId="{7A818AF5-3683-4829-B02A-A745D1236F73}" srcOrd="0" destOrd="0" presId="urn:microsoft.com/office/officeart/2005/8/layout/orgChart1"/>
    <dgm:cxn modelId="{8EFDF922-459F-418A-B6EA-704D1FB2CF4A}" type="presOf" srcId="{3FC6E40F-68F1-4AA9-BC96-5B836CFCEED6}" destId="{FEF17C56-6A1C-4461-90C7-81BD6D6EDCBD}" srcOrd="0" destOrd="0" presId="urn:microsoft.com/office/officeart/2005/8/layout/orgChart1"/>
    <dgm:cxn modelId="{92CEF17E-96A4-43D1-9BE7-3380F2EE1C89}" type="presParOf" srcId="{0A0473B4-EE5D-43BF-8018-250F96757BEE}" destId="{B19B581D-3D07-423A-855B-85140948F9DE}" srcOrd="0" destOrd="0" presId="urn:microsoft.com/office/officeart/2005/8/layout/orgChart1"/>
    <dgm:cxn modelId="{80E3689D-66D6-46B2-8008-258F52EC0E24}" type="presParOf" srcId="{B19B581D-3D07-423A-855B-85140948F9DE}" destId="{5513247D-B9EC-4BF5-A384-B065855C0CB9}" srcOrd="0" destOrd="0" presId="urn:microsoft.com/office/officeart/2005/8/layout/orgChart1"/>
    <dgm:cxn modelId="{BD481F0C-F169-44E1-B18B-F2AB8D03F86F}" type="presParOf" srcId="{5513247D-B9EC-4BF5-A384-B065855C0CB9}" destId="{C2563A29-CFA4-49EF-B039-BE355A08D056}" srcOrd="0" destOrd="0" presId="urn:microsoft.com/office/officeart/2005/8/layout/orgChart1"/>
    <dgm:cxn modelId="{50365F07-6E8F-438B-B3D7-7C76EA7D22C4}" type="presParOf" srcId="{5513247D-B9EC-4BF5-A384-B065855C0CB9}" destId="{599106D9-1667-434D-AE14-D3712F333A08}" srcOrd="1" destOrd="0" presId="urn:microsoft.com/office/officeart/2005/8/layout/orgChart1"/>
    <dgm:cxn modelId="{F896D7AD-3D31-4D5B-B053-1C1162057F9A}" type="presParOf" srcId="{B19B581D-3D07-423A-855B-85140948F9DE}" destId="{311840E4-DE33-4F70-A2C4-04B9D6BFCC25}" srcOrd="1" destOrd="0" presId="urn:microsoft.com/office/officeart/2005/8/layout/orgChart1"/>
    <dgm:cxn modelId="{DE105DAF-CD53-4F37-8BAF-E0EDA93CAD53}" type="presParOf" srcId="{311840E4-DE33-4F70-A2C4-04B9D6BFCC25}" destId="{B50B0C84-1E0D-4878-BFC9-AD03BE3EE5F6}" srcOrd="0" destOrd="0" presId="urn:microsoft.com/office/officeart/2005/8/layout/orgChart1"/>
    <dgm:cxn modelId="{C8165D9A-5C14-440A-8BDD-E624B3B61710}" type="presParOf" srcId="{311840E4-DE33-4F70-A2C4-04B9D6BFCC25}" destId="{62E92615-27CA-4D57-96C3-BE21B2C13FD8}" srcOrd="1" destOrd="0" presId="urn:microsoft.com/office/officeart/2005/8/layout/orgChart1"/>
    <dgm:cxn modelId="{779449F1-75D1-43EE-807F-5685FC2FD4C8}" type="presParOf" srcId="{62E92615-27CA-4D57-96C3-BE21B2C13FD8}" destId="{E278FAD8-19B3-4C3A-867C-7FF1D4B6B400}" srcOrd="0" destOrd="0" presId="urn:microsoft.com/office/officeart/2005/8/layout/orgChart1"/>
    <dgm:cxn modelId="{475ED39D-6F38-4A2B-B734-B91DEEF64CF0}" type="presParOf" srcId="{E278FAD8-19B3-4C3A-867C-7FF1D4B6B400}" destId="{E3562F71-1657-44A5-8433-C4C5EC529822}" srcOrd="0" destOrd="0" presId="urn:microsoft.com/office/officeart/2005/8/layout/orgChart1"/>
    <dgm:cxn modelId="{BD5DD31E-F6D2-4802-8DBC-D130800B6779}" type="presParOf" srcId="{E278FAD8-19B3-4C3A-867C-7FF1D4B6B400}" destId="{182BF4B0-46A9-490F-B7AA-0A00F772E961}" srcOrd="1" destOrd="0" presId="urn:microsoft.com/office/officeart/2005/8/layout/orgChart1"/>
    <dgm:cxn modelId="{0F67B7C4-50DB-4648-AE9C-AAEDFAB022E5}" type="presParOf" srcId="{62E92615-27CA-4D57-96C3-BE21B2C13FD8}" destId="{B5CCA047-3329-4882-8429-9EA58C8709CD}" srcOrd="1" destOrd="0" presId="urn:microsoft.com/office/officeart/2005/8/layout/orgChart1"/>
    <dgm:cxn modelId="{C3040EBB-B7CE-48FB-9F6C-A7B2DDCB11BF}" type="presParOf" srcId="{62E92615-27CA-4D57-96C3-BE21B2C13FD8}" destId="{636C4FFA-5D00-41C3-BD74-04ACBB75CF8C}" srcOrd="2" destOrd="0" presId="urn:microsoft.com/office/officeart/2005/8/layout/orgChart1"/>
    <dgm:cxn modelId="{5F6E7E97-4561-42C0-8C18-41144401259B}" type="presParOf" srcId="{311840E4-DE33-4F70-A2C4-04B9D6BFCC25}" destId="{7A818AF5-3683-4829-B02A-A745D1236F73}" srcOrd="2" destOrd="0" presId="urn:microsoft.com/office/officeart/2005/8/layout/orgChart1"/>
    <dgm:cxn modelId="{1E6D63BF-64C3-4D90-A438-5C4EB4B08F81}" type="presParOf" srcId="{311840E4-DE33-4F70-A2C4-04B9D6BFCC25}" destId="{09158637-17A8-476F-BF52-530316E4C88F}" srcOrd="3" destOrd="0" presId="urn:microsoft.com/office/officeart/2005/8/layout/orgChart1"/>
    <dgm:cxn modelId="{A4DF62AB-25D3-47C8-ABB6-2610006DDC73}" type="presParOf" srcId="{09158637-17A8-476F-BF52-530316E4C88F}" destId="{57E0AD38-39C3-4559-B184-EEAEE8352EE1}" srcOrd="0" destOrd="0" presId="urn:microsoft.com/office/officeart/2005/8/layout/orgChart1"/>
    <dgm:cxn modelId="{B3CBD981-F2B1-490E-A88E-E015077FE07E}" type="presParOf" srcId="{57E0AD38-39C3-4559-B184-EEAEE8352EE1}" destId="{7C4E769C-15CB-49B2-A1CD-A69D046545DB}" srcOrd="0" destOrd="0" presId="urn:microsoft.com/office/officeart/2005/8/layout/orgChart1"/>
    <dgm:cxn modelId="{A006DB88-16BC-4D37-BCF5-032C3746F131}" type="presParOf" srcId="{57E0AD38-39C3-4559-B184-EEAEE8352EE1}" destId="{AD7BDD9B-6518-4110-8798-CF0432526211}" srcOrd="1" destOrd="0" presId="urn:microsoft.com/office/officeart/2005/8/layout/orgChart1"/>
    <dgm:cxn modelId="{7DB1CB35-CD8D-4839-9655-9B3D0AFA7073}" type="presParOf" srcId="{09158637-17A8-476F-BF52-530316E4C88F}" destId="{019DFEA7-82E4-42F0-87DE-6E51D373375C}" srcOrd="1" destOrd="0" presId="urn:microsoft.com/office/officeart/2005/8/layout/orgChart1"/>
    <dgm:cxn modelId="{FA967AF1-1FE7-4F4A-B499-3066ECDDD223}" type="presParOf" srcId="{09158637-17A8-476F-BF52-530316E4C88F}" destId="{FC246BFE-F022-4BF7-B08B-65B4DEABAFBD}" srcOrd="2" destOrd="0" presId="urn:microsoft.com/office/officeart/2005/8/layout/orgChart1"/>
    <dgm:cxn modelId="{0A622C46-E264-40B3-9FF5-10768A0694C1}" type="presParOf" srcId="{311840E4-DE33-4F70-A2C4-04B9D6BFCC25}" destId="{012B7F05-FF06-4A08-887F-10C5F27E7A5E}" srcOrd="4" destOrd="0" presId="urn:microsoft.com/office/officeart/2005/8/layout/orgChart1"/>
    <dgm:cxn modelId="{7740A8F4-FD4E-4F5D-A059-1F26FD4CFABB}" type="presParOf" srcId="{311840E4-DE33-4F70-A2C4-04B9D6BFCC25}" destId="{269D2DDA-7A4A-420C-AED8-A5C0CECECF97}" srcOrd="5" destOrd="0" presId="urn:microsoft.com/office/officeart/2005/8/layout/orgChart1"/>
    <dgm:cxn modelId="{8F34FA10-44A5-43B6-B186-11A99138AFBE}" type="presParOf" srcId="{269D2DDA-7A4A-420C-AED8-A5C0CECECF97}" destId="{6111A2FB-948D-4672-AF05-265C29AA7059}" srcOrd="0" destOrd="0" presId="urn:microsoft.com/office/officeart/2005/8/layout/orgChart1"/>
    <dgm:cxn modelId="{744199DD-32B2-4017-AFC3-29094C10519A}" type="presParOf" srcId="{6111A2FB-948D-4672-AF05-265C29AA7059}" destId="{491B3EA7-D348-48AB-94AC-19EFA8A7EF3D}" srcOrd="0" destOrd="0" presId="urn:microsoft.com/office/officeart/2005/8/layout/orgChart1"/>
    <dgm:cxn modelId="{0225C755-1EA2-42E4-A284-B2C6E58BAD4F}" type="presParOf" srcId="{6111A2FB-948D-4672-AF05-265C29AA7059}" destId="{E56393AB-CB3B-4CB0-BD5D-F402728516F3}" srcOrd="1" destOrd="0" presId="urn:microsoft.com/office/officeart/2005/8/layout/orgChart1"/>
    <dgm:cxn modelId="{93A05F75-FE2E-4812-82EE-59B7F7B4A32F}" type="presParOf" srcId="{269D2DDA-7A4A-420C-AED8-A5C0CECECF97}" destId="{53DBEFD3-9519-42D9-887E-477561469414}" srcOrd="1" destOrd="0" presId="urn:microsoft.com/office/officeart/2005/8/layout/orgChart1"/>
    <dgm:cxn modelId="{44E9CC98-0BDE-4D37-9CED-FBD32FBF5FF4}" type="presParOf" srcId="{269D2DDA-7A4A-420C-AED8-A5C0CECECF97}" destId="{0E1838CA-F4D3-4076-BDAF-B245276BF454}" srcOrd="2" destOrd="0" presId="urn:microsoft.com/office/officeart/2005/8/layout/orgChart1"/>
    <dgm:cxn modelId="{FAF9BCE5-F446-4347-9D02-383583EAF0E5}" type="presParOf" srcId="{311840E4-DE33-4F70-A2C4-04B9D6BFCC25}" destId="{B92FB43A-8824-44D6-B237-ECB4E43B01BC}" srcOrd="6" destOrd="0" presId="urn:microsoft.com/office/officeart/2005/8/layout/orgChart1"/>
    <dgm:cxn modelId="{BDEB553A-3854-4FC1-9A43-86E970CE3502}" type="presParOf" srcId="{311840E4-DE33-4F70-A2C4-04B9D6BFCC25}" destId="{61489453-F267-4A1C-B0F9-12C865251FE0}" srcOrd="7" destOrd="0" presId="urn:microsoft.com/office/officeart/2005/8/layout/orgChart1"/>
    <dgm:cxn modelId="{42F39075-8CD3-4029-9BD8-AF750EE6A753}" type="presParOf" srcId="{61489453-F267-4A1C-B0F9-12C865251FE0}" destId="{F272C594-0C60-47E5-9C03-7D67F57B9684}" srcOrd="0" destOrd="0" presId="urn:microsoft.com/office/officeart/2005/8/layout/orgChart1"/>
    <dgm:cxn modelId="{818D86AE-DAD8-4942-9000-72832D533F50}" type="presParOf" srcId="{F272C594-0C60-47E5-9C03-7D67F57B9684}" destId="{FEF17C56-6A1C-4461-90C7-81BD6D6EDCBD}" srcOrd="0" destOrd="0" presId="urn:microsoft.com/office/officeart/2005/8/layout/orgChart1"/>
    <dgm:cxn modelId="{15065DD4-864F-45F7-BA47-CF76EBD55EA6}" type="presParOf" srcId="{F272C594-0C60-47E5-9C03-7D67F57B9684}" destId="{62F22E7E-A776-4BAE-88B3-5F0E5BEE1FD4}" srcOrd="1" destOrd="0" presId="urn:microsoft.com/office/officeart/2005/8/layout/orgChart1"/>
    <dgm:cxn modelId="{B3CBB832-D6B6-4F5F-A9C6-07089EE00D73}" type="presParOf" srcId="{61489453-F267-4A1C-B0F9-12C865251FE0}" destId="{A3C5B546-F0C0-498B-8A7F-1173D6D972E5}" srcOrd="1" destOrd="0" presId="urn:microsoft.com/office/officeart/2005/8/layout/orgChart1"/>
    <dgm:cxn modelId="{E6048EAD-2557-41C3-B418-E86A851543F8}" type="presParOf" srcId="{61489453-F267-4A1C-B0F9-12C865251FE0}" destId="{9A333E9A-2DF0-423F-97AF-D6AAA8A2EC74}" srcOrd="2" destOrd="0" presId="urn:microsoft.com/office/officeart/2005/8/layout/orgChart1"/>
    <dgm:cxn modelId="{99E2A891-BA82-40E4-97A0-10E06207C57B}" type="presParOf" srcId="{B19B581D-3D07-423A-855B-85140948F9DE}" destId="{2085CE7C-E9B7-4FDD-9469-7B6AFF19406F}" srcOrd="2" destOrd="0" presId="urn:microsoft.com/office/officeart/2005/8/layout/orgChart1"/>
    <dgm:cxn modelId="{24D33B37-5FEE-47E4-A4ED-7789E6E142EE}" type="presParOf" srcId="{2085CE7C-E9B7-4FDD-9469-7B6AFF19406F}" destId="{17A2C4E0-CC7C-41D7-A8A6-617E135E2456}" srcOrd="0" destOrd="0" presId="urn:microsoft.com/office/officeart/2005/8/layout/orgChart1"/>
    <dgm:cxn modelId="{21F251AD-41CA-4F21-9A96-4BDAED072954}" type="presParOf" srcId="{2085CE7C-E9B7-4FDD-9469-7B6AFF19406F}" destId="{2825711F-1081-41C9-9831-0DA746946363}" srcOrd="1" destOrd="0" presId="urn:microsoft.com/office/officeart/2005/8/layout/orgChart1"/>
    <dgm:cxn modelId="{119800CE-BB36-4593-A1AD-58FB630DB888}" type="presParOf" srcId="{2825711F-1081-41C9-9831-0DA746946363}" destId="{83AFCD02-29EA-4AC9-A7D1-2BB844709EAE}" srcOrd="0" destOrd="0" presId="urn:microsoft.com/office/officeart/2005/8/layout/orgChart1"/>
    <dgm:cxn modelId="{B2776D9B-ECD1-413F-81C8-99A1751A344C}" type="presParOf" srcId="{83AFCD02-29EA-4AC9-A7D1-2BB844709EAE}" destId="{915A072A-2D5A-4B4D-95FE-A03F7DCCA6AA}" srcOrd="0" destOrd="0" presId="urn:microsoft.com/office/officeart/2005/8/layout/orgChart1"/>
    <dgm:cxn modelId="{6ACAF7B3-751D-451F-9F25-BC62FDC1B3CE}" type="presParOf" srcId="{83AFCD02-29EA-4AC9-A7D1-2BB844709EAE}" destId="{5AD54534-8FAE-4C9F-9C24-CB519100EE72}" srcOrd="1" destOrd="0" presId="urn:microsoft.com/office/officeart/2005/8/layout/orgChart1"/>
    <dgm:cxn modelId="{2571A699-2DA9-4EF6-906B-6A986A31229D}" type="presParOf" srcId="{2825711F-1081-41C9-9831-0DA746946363}" destId="{D9E08BE2-7E02-4E39-8071-F398CAD9F5A3}" srcOrd="1" destOrd="0" presId="urn:microsoft.com/office/officeart/2005/8/layout/orgChart1"/>
    <dgm:cxn modelId="{30C20E31-1C76-445E-92BF-42D96D35020D}" type="presParOf" srcId="{2825711F-1081-41C9-9831-0DA746946363}" destId="{AB24F628-82BC-4BCC-930A-C7828B457764}"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13AD40D-37AD-4751-8D14-A32E211FDF34}" type="doc">
      <dgm:prSet loTypeId="urn:microsoft.com/office/officeart/2005/8/layout/hList3" loCatId="list" qsTypeId="urn:microsoft.com/office/officeart/2005/8/quickstyle/simple1" qsCatId="simple" csTypeId="urn:microsoft.com/office/officeart/2005/8/colors/accent1_2" csCatId="accent1" phldr="1"/>
      <dgm:spPr/>
      <dgm:t>
        <a:bodyPr/>
        <a:lstStyle/>
        <a:p>
          <a:endParaRPr lang="fr-FR"/>
        </a:p>
      </dgm:t>
    </dgm:pt>
    <dgm:pt modelId="{C66D5B6F-7A0C-42AD-A67C-BCEBA0577615}">
      <dgm:prSet phldrT="[Texte]"/>
      <dgm:spPr>
        <a:solidFill>
          <a:srgbClr val="002060"/>
        </a:solidFill>
      </dgm:spPr>
      <dgm:t>
        <a:bodyPr/>
        <a:lstStyle/>
        <a:p>
          <a:r>
            <a:rPr lang="fr-FR"/>
            <a:t>P1-Infrastructure</a:t>
          </a:r>
        </a:p>
      </dgm:t>
    </dgm:pt>
    <dgm:pt modelId="{07BB781E-D51A-44DC-9D32-09D0E439D60F}" type="parTrans" cxnId="{C8C9BCF3-2FAA-4A95-8652-9EAA092B8447}">
      <dgm:prSet/>
      <dgm:spPr/>
      <dgm:t>
        <a:bodyPr/>
        <a:lstStyle/>
        <a:p>
          <a:endParaRPr lang="fr-FR"/>
        </a:p>
      </dgm:t>
    </dgm:pt>
    <dgm:pt modelId="{BAA2F619-EF21-40F0-8091-589F1F88A7AD}" type="sibTrans" cxnId="{C8C9BCF3-2FAA-4A95-8652-9EAA092B8447}">
      <dgm:prSet/>
      <dgm:spPr/>
      <dgm:t>
        <a:bodyPr/>
        <a:lstStyle/>
        <a:p>
          <a:endParaRPr lang="fr-FR"/>
        </a:p>
      </dgm:t>
    </dgm:pt>
    <dgm:pt modelId="{4A87A9F1-5926-4B7C-A3B2-9CF4987799C0}">
      <dgm:prSet phldrT="[Texte]"/>
      <dgm:spPr/>
      <dgm:t>
        <a:bodyPr/>
        <a:lstStyle/>
        <a:p>
          <a:r>
            <a:rPr lang="fr-FR"/>
            <a:t>P2-ERP</a:t>
          </a:r>
        </a:p>
      </dgm:t>
    </dgm:pt>
    <dgm:pt modelId="{BA9DF759-AF15-4776-9769-022D28DD76F2}" type="parTrans" cxnId="{1CA80594-5252-4A7F-AD77-39AF38ADFD1E}">
      <dgm:prSet/>
      <dgm:spPr/>
      <dgm:t>
        <a:bodyPr/>
        <a:lstStyle/>
        <a:p>
          <a:endParaRPr lang="fr-FR"/>
        </a:p>
      </dgm:t>
    </dgm:pt>
    <dgm:pt modelId="{D5EF0D75-0BC9-4284-9262-8788F3280C12}" type="sibTrans" cxnId="{1CA80594-5252-4A7F-AD77-39AF38ADFD1E}">
      <dgm:prSet/>
      <dgm:spPr/>
      <dgm:t>
        <a:bodyPr/>
        <a:lstStyle/>
        <a:p>
          <a:endParaRPr lang="fr-FR"/>
        </a:p>
      </dgm:t>
    </dgm:pt>
    <dgm:pt modelId="{BB2ABAFA-EEE0-4126-A6C1-82196E9E4AEA}">
      <dgm:prSet phldrT="[Texte]"/>
      <dgm:spPr/>
      <dgm:t>
        <a:bodyPr/>
        <a:lstStyle/>
        <a:p>
          <a:r>
            <a:rPr lang="fr-FR"/>
            <a:t>P3-ImSIG</a:t>
          </a:r>
        </a:p>
      </dgm:t>
    </dgm:pt>
    <dgm:pt modelId="{1ADD57F7-2C48-4B53-A258-D5A864093DF4}" type="parTrans" cxnId="{C3957096-9CBE-4CE2-9F2F-A7C21284A387}">
      <dgm:prSet/>
      <dgm:spPr/>
      <dgm:t>
        <a:bodyPr/>
        <a:lstStyle/>
        <a:p>
          <a:endParaRPr lang="fr-FR"/>
        </a:p>
      </dgm:t>
    </dgm:pt>
    <dgm:pt modelId="{F223B0D6-8465-4F40-A0F5-C61C440AB147}" type="sibTrans" cxnId="{C3957096-9CBE-4CE2-9F2F-A7C21284A387}">
      <dgm:prSet/>
      <dgm:spPr/>
      <dgm:t>
        <a:bodyPr/>
        <a:lstStyle/>
        <a:p>
          <a:endParaRPr lang="fr-FR"/>
        </a:p>
      </dgm:t>
    </dgm:pt>
    <dgm:pt modelId="{9B09D915-3909-4C5B-AB7C-5636F655CED4}">
      <dgm:prSet phldrT="[Texte]"/>
      <dgm:spPr/>
      <dgm:t>
        <a:bodyPr/>
        <a:lstStyle/>
        <a:p>
          <a:r>
            <a:rPr lang="fr-FR"/>
            <a:t>P4-Portail</a:t>
          </a:r>
        </a:p>
      </dgm:t>
    </dgm:pt>
    <dgm:pt modelId="{FB230349-1948-4063-9AF6-D3BCE475E2DD}" type="parTrans" cxnId="{73E5C180-3436-4DE6-B73D-07A1D48D02BB}">
      <dgm:prSet/>
      <dgm:spPr/>
      <dgm:t>
        <a:bodyPr/>
        <a:lstStyle/>
        <a:p>
          <a:endParaRPr lang="fr-FR"/>
        </a:p>
      </dgm:t>
    </dgm:pt>
    <dgm:pt modelId="{C69E17D6-5BF8-422D-B3AC-5EFC9F33379F}" type="sibTrans" cxnId="{73E5C180-3436-4DE6-B73D-07A1D48D02BB}">
      <dgm:prSet/>
      <dgm:spPr/>
      <dgm:t>
        <a:bodyPr/>
        <a:lstStyle/>
        <a:p>
          <a:endParaRPr lang="fr-FR"/>
        </a:p>
      </dgm:t>
    </dgm:pt>
    <dgm:pt modelId="{068A8EC4-9887-4558-8417-67A73FA3862A}" type="pres">
      <dgm:prSet presAssocID="{913AD40D-37AD-4751-8D14-A32E211FDF34}" presName="composite" presStyleCnt="0">
        <dgm:presLayoutVars>
          <dgm:chMax val="1"/>
          <dgm:dir/>
          <dgm:resizeHandles val="exact"/>
        </dgm:presLayoutVars>
      </dgm:prSet>
      <dgm:spPr/>
      <dgm:t>
        <a:bodyPr/>
        <a:lstStyle/>
        <a:p>
          <a:endParaRPr lang="fr-FR"/>
        </a:p>
      </dgm:t>
    </dgm:pt>
    <dgm:pt modelId="{C913AAE9-BFC8-4055-8E3B-1A8115EA71EA}" type="pres">
      <dgm:prSet presAssocID="{C66D5B6F-7A0C-42AD-A67C-BCEBA0577615}" presName="roof" presStyleLbl="dkBgShp" presStyleIdx="0" presStyleCnt="2"/>
      <dgm:spPr/>
      <dgm:t>
        <a:bodyPr/>
        <a:lstStyle/>
        <a:p>
          <a:endParaRPr lang="fr-FR"/>
        </a:p>
      </dgm:t>
    </dgm:pt>
    <dgm:pt modelId="{414AB25F-3B57-4F7D-9753-522E98D99184}" type="pres">
      <dgm:prSet presAssocID="{C66D5B6F-7A0C-42AD-A67C-BCEBA0577615}" presName="pillars" presStyleCnt="0"/>
      <dgm:spPr/>
    </dgm:pt>
    <dgm:pt modelId="{E634B6F8-936B-47A6-B70C-8D31A387FD92}" type="pres">
      <dgm:prSet presAssocID="{C66D5B6F-7A0C-42AD-A67C-BCEBA0577615}" presName="pillar1" presStyleLbl="node1" presStyleIdx="0" presStyleCnt="3">
        <dgm:presLayoutVars>
          <dgm:bulletEnabled val="1"/>
        </dgm:presLayoutVars>
      </dgm:prSet>
      <dgm:spPr/>
      <dgm:t>
        <a:bodyPr/>
        <a:lstStyle/>
        <a:p>
          <a:endParaRPr lang="fr-FR"/>
        </a:p>
      </dgm:t>
    </dgm:pt>
    <dgm:pt modelId="{18924B63-2C18-43EE-8FBA-D741116D6D3B}" type="pres">
      <dgm:prSet presAssocID="{BB2ABAFA-EEE0-4126-A6C1-82196E9E4AEA}" presName="pillarX" presStyleLbl="node1" presStyleIdx="1" presStyleCnt="3">
        <dgm:presLayoutVars>
          <dgm:bulletEnabled val="1"/>
        </dgm:presLayoutVars>
      </dgm:prSet>
      <dgm:spPr/>
      <dgm:t>
        <a:bodyPr/>
        <a:lstStyle/>
        <a:p>
          <a:endParaRPr lang="fr-FR"/>
        </a:p>
      </dgm:t>
    </dgm:pt>
    <dgm:pt modelId="{7504BACE-A801-44EE-BFCC-07687E02A65E}" type="pres">
      <dgm:prSet presAssocID="{9B09D915-3909-4C5B-AB7C-5636F655CED4}" presName="pillarX" presStyleLbl="node1" presStyleIdx="2" presStyleCnt="3">
        <dgm:presLayoutVars>
          <dgm:bulletEnabled val="1"/>
        </dgm:presLayoutVars>
      </dgm:prSet>
      <dgm:spPr/>
      <dgm:t>
        <a:bodyPr/>
        <a:lstStyle/>
        <a:p>
          <a:endParaRPr lang="fr-FR"/>
        </a:p>
      </dgm:t>
    </dgm:pt>
    <dgm:pt modelId="{8DDAF0D5-CDD2-4AEE-B416-57964CFE81BE}" type="pres">
      <dgm:prSet presAssocID="{C66D5B6F-7A0C-42AD-A67C-BCEBA0577615}" presName="base" presStyleLbl="dkBgShp" presStyleIdx="1" presStyleCnt="2"/>
      <dgm:spPr/>
    </dgm:pt>
  </dgm:ptLst>
  <dgm:cxnLst>
    <dgm:cxn modelId="{6FF3B476-7D76-47A7-8311-7F1BF83BC325}" type="presOf" srcId="{4A87A9F1-5926-4B7C-A3B2-9CF4987799C0}" destId="{E634B6F8-936B-47A6-B70C-8D31A387FD92}" srcOrd="0" destOrd="0" presId="urn:microsoft.com/office/officeart/2005/8/layout/hList3"/>
    <dgm:cxn modelId="{C8C9BCF3-2FAA-4A95-8652-9EAA092B8447}" srcId="{913AD40D-37AD-4751-8D14-A32E211FDF34}" destId="{C66D5B6F-7A0C-42AD-A67C-BCEBA0577615}" srcOrd="0" destOrd="0" parTransId="{07BB781E-D51A-44DC-9D32-09D0E439D60F}" sibTransId="{BAA2F619-EF21-40F0-8091-589F1F88A7AD}"/>
    <dgm:cxn modelId="{867FD7BA-6B05-4E71-9FCA-0FE88A2D47E1}" type="presOf" srcId="{9B09D915-3909-4C5B-AB7C-5636F655CED4}" destId="{7504BACE-A801-44EE-BFCC-07687E02A65E}" srcOrd="0" destOrd="0" presId="urn:microsoft.com/office/officeart/2005/8/layout/hList3"/>
    <dgm:cxn modelId="{FC9E8DC1-0112-43DD-85D0-BD31CC4B609C}" type="presOf" srcId="{913AD40D-37AD-4751-8D14-A32E211FDF34}" destId="{068A8EC4-9887-4558-8417-67A73FA3862A}" srcOrd="0" destOrd="0" presId="urn:microsoft.com/office/officeart/2005/8/layout/hList3"/>
    <dgm:cxn modelId="{1CA80594-5252-4A7F-AD77-39AF38ADFD1E}" srcId="{C66D5B6F-7A0C-42AD-A67C-BCEBA0577615}" destId="{4A87A9F1-5926-4B7C-A3B2-9CF4987799C0}" srcOrd="0" destOrd="0" parTransId="{BA9DF759-AF15-4776-9769-022D28DD76F2}" sibTransId="{D5EF0D75-0BC9-4284-9262-8788F3280C12}"/>
    <dgm:cxn modelId="{C3957096-9CBE-4CE2-9F2F-A7C21284A387}" srcId="{C66D5B6F-7A0C-42AD-A67C-BCEBA0577615}" destId="{BB2ABAFA-EEE0-4126-A6C1-82196E9E4AEA}" srcOrd="1" destOrd="0" parTransId="{1ADD57F7-2C48-4B53-A258-D5A864093DF4}" sibTransId="{F223B0D6-8465-4F40-A0F5-C61C440AB147}"/>
    <dgm:cxn modelId="{B746DBAF-64D9-4183-A97A-939F02CC8A59}" type="presOf" srcId="{BB2ABAFA-EEE0-4126-A6C1-82196E9E4AEA}" destId="{18924B63-2C18-43EE-8FBA-D741116D6D3B}" srcOrd="0" destOrd="0" presId="urn:microsoft.com/office/officeart/2005/8/layout/hList3"/>
    <dgm:cxn modelId="{73E5C180-3436-4DE6-B73D-07A1D48D02BB}" srcId="{C66D5B6F-7A0C-42AD-A67C-BCEBA0577615}" destId="{9B09D915-3909-4C5B-AB7C-5636F655CED4}" srcOrd="2" destOrd="0" parTransId="{FB230349-1948-4063-9AF6-D3BCE475E2DD}" sibTransId="{C69E17D6-5BF8-422D-B3AC-5EFC9F33379F}"/>
    <dgm:cxn modelId="{BDEAAC64-E1AA-442F-89CF-EF8603CB2511}" type="presOf" srcId="{C66D5B6F-7A0C-42AD-A67C-BCEBA0577615}" destId="{C913AAE9-BFC8-4055-8E3B-1A8115EA71EA}" srcOrd="0" destOrd="0" presId="urn:microsoft.com/office/officeart/2005/8/layout/hList3"/>
    <dgm:cxn modelId="{E18F7D2B-55A8-4135-8A88-30CEA4969C6E}" type="presParOf" srcId="{068A8EC4-9887-4558-8417-67A73FA3862A}" destId="{C913AAE9-BFC8-4055-8E3B-1A8115EA71EA}" srcOrd="0" destOrd="0" presId="urn:microsoft.com/office/officeart/2005/8/layout/hList3"/>
    <dgm:cxn modelId="{60BCB6F4-016B-43E2-BCBB-DC43FD0850C2}" type="presParOf" srcId="{068A8EC4-9887-4558-8417-67A73FA3862A}" destId="{414AB25F-3B57-4F7D-9753-522E98D99184}" srcOrd="1" destOrd="0" presId="urn:microsoft.com/office/officeart/2005/8/layout/hList3"/>
    <dgm:cxn modelId="{EA426940-044F-4EA3-8089-722BE50A5AD9}" type="presParOf" srcId="{414AB25F-3B57-4F7D-9753-522E98D99184}" destId="{E634B6F8-936B-47A6-B70C-8D31A387FD92}" srcOrd="0" destOrd="0" presId="urn:microsoft.com/office/officeart/2005/8/layout/hList3"/>
    <dgm:cxn modelId="{CA71C1CC-83F5-4E27-A15A-C2D2C774F60D}" type="presParOf" srcId="{414AB25F-3B57-4F7D-9753-522E98D99184}" destId="{18924B63-2C18-43EE-8FBA-D741116D6D3B}" srcOrd="1" destOrd="0" presId="urn:microsoft.com/office/officeart/2005/8/layout/hList3"/>
    <dgm:cxn modelId="{60E4820A-BE99-494A-A06C-C8A9524172F8}" type="presParOf" srcId="{414AB25F-3B57-4F7D-9753-522E98D99184}" destId="{7504BACE-A801-44EE-BFCC-07687E02A65E}" srcOrd="2" destOrd="0" presId="urn:microsoft.com/office/officeart/2005/8/layout/hList3"/>
    <dgm:cxn modelId="{2AB40AD6-E5BF-4203-842C-05D2F41C7AFB}" type="presParOf" srcId="{068A8EC4-9887-4558-8417-67A73FA3862A}" destId="{8DDAF0D5-CDD2-4AEE-B416-57964CFE81BE}" srcOrd="2" destOrd="0" presId="urn:microsoft.com/office/officeart/2005/8/layout/hList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3606FEF-E237-49D9-B5A1-CC1BBBA2B210}"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fr-FR"/>
        </a:p>
      </dgm:t>
    </dgm:pt>
    <dgm:pt modelId="{DE2210A9-5B7E-4534-ABED-3718221B6405}">
      <dgm:prSet phldrT="[Texte]" custT="1"/>
      <dgm:spPr/>
      <dgm:t>
        <a:bodyPr/>
        <a:lstStyle/>
        <a:p>
          <a:r>
            <a:rPr lang="fr-FR" sz="1200" b="1">
              <a:latin typeface="Candara" panose="020E0502030303020204" pitchFamily="34" charset="0"/>
              <a:cs typeface="Times New Roman" panose="02020603050405020304" pitchFamily="18" charset="0"/>
            </a:rPr>
            <a:t>Fixer les jalons du projet et respecter les dates planifiés</a:t>
          </a:r>
        </a:p>
      </dgm:t>
    </dgm:pt>
    <dgm:pt modelId="{35D588A1-1B19-4F40-88BA-0B88D22BE13C}" type="parTrans" cxnId="{4C075BCC-F636-477A-A9B5-6F6313A9A259}">
      <dgm:prSet/>
      <dgm:spPr/>
      <dgm:t>
        <a:bodyPr/>
        <a:lstStyle/>
        <a:p>
          <a:endParaRPr lang="fr-FR" sz="1200"/>
        </a:p>
      </dgm:t>
    </dgm:pt>
    <dgm:pt modelId="{63FC9320-CE5C-483C-8772-259CC632CCB4}" type="sibTrans" cxnId="{4C075BCC-F636-477A-A9B5-6F6313A9A259}">
      <dgm:prSet/>
      <dgm:spPr/>
      <dgm:t>
        <a:bodyPr/>
        <a:lstStyle/>
        <a:p>
          <a:endParaRPr lang="fr-FR" sz="1200"/>
        </a:p>
      </dgm:t>
    </dgm:pt>
    <dgm:pt modelId="{3A80124E-B257-42D8-81B5-07ACF9B4EC0C}">
      <dgm:prSet phldrT="[Texte]" custT="1"/>
      <dgm:spPr/>
      <dgm:t>
        <a:bodyPr/>
        <a:lstStyle/>
        <a:p>
          <a:r>
            <a:rPr lang="fr-FR" sz="1200" b="1">
              <a:latin typeface="Candara" panose="020E0502030303020204" pitchFamily="34" charset="0"/>
              <a:cs typeface="Times New Roman" panose="02020603050405020304" pitchFamily="18" charset="0"/>
            </a:rPr>
            <a:t>Identifier et gérer les risques</a:t>
          </a:r>
        </a:p>
      </dgm:t>
    </dgm:pt>
    <dgm:pt modelId="{CAB26A62-3134-4263-91B0-380C9E7F3FF2}" type="parTrans" cxnId="{35DFE393-088E-4827-AF43-6E7F346405E2}">
      <dgm:prSet/>
      <dgm:spPr/>
      <dgm:t>
        <a:bodyPr/>
        <a:lstStyle/>
        <a:p>
          <a:endParaRPr lang="fr-FR" sz="1200"/>
        </a:p>
      </dgm:t>
    </dgm:pt>
    <dgm:pt modelId="{F57AE9F0-DF83-4194-BB8A-25BB31CDAC8A}" type="sibTrans" cxnId="{35DFE393-088E-4827-AF43-6E7F346405E2}">
      <dgm:prSet/>
      <dgm:spPr/>
      <dgm:t>
        <a:bodyPr/>
        <a:lstStyle/>
        <a:p>
          <a:endParaRPr lang="fr-FR" sz="1200"/>
        </a:p>
      </dgm:t>
    </dgm:pt>
    <dgm:pt modelId="{9580DB21-D0CA-40CB-A1E6-57529E935C32}">
      <dgm:prSet phldrT="[Texte]" custT="1"/>
      <dgm:spPr/>
      <dgm:t>
        <a:bodyPr/>
        <a:lstStyle/>
        <a:p>
          <a:r>
            <a:rPr lang="fr-FR" sz="1200" b="1">
              <a:latin typeface="Candara" panose="020E0502030303020204" pitchFamily="34" charset="0"/>
              <a:cs typeface="Times New Roman" panose="02020603050405020304" pitchFamily="18" charset="0"/>
            </a:rPr>
            <a:t>Produire des rapports intermédiaires avant la validation du rapport final du projet</a:t>
          </a:r>
        </a:p>
      </dgm:t>
    </dgm:pt>
    <dgm:pt modelId="{8E9FEF61-5D86-4C41-ABC8-DFF5404D26FE}" type="parTrans" cxnId="{5F73F489-8C44-40E1-999C-856C86305C3D}">
      <dgm:prSet/>
      <dgm:spPr/>
      <dgm:t>
        <a:bodyPr/>
        <a:lstStyle/>
        <a:p>
          <a:endParaRPr lang="fr-FR" sz="1200"/>
        </a:p>
      </dgm:t>
    </dgm:pt>
    <dgm:pt modelId="{58168FE8-7B8B-4749-9D1A-16F74EDD3135}" type="sibTrans" cxnId="{5F73F489-8C44-40E1-999C-856C86305C3D}">
      <dgm:prSet/>
      <dgm:spPr/>
      <dgm:t>
        <a:bodyPr/>
        <a:lstStyle/>
        <a:p>
          <a:endParaRPr lang="fr-FR" sz="1200"/>
        </a:p>
      </dgm:t>
    </dgm:pt>
    <dgm:pt modelId="{2CF8A082-2D58-4574-A34A-6D3172A6B9FC}">
      <dgm:prSet phldrT="[Texte]" custT="1"/>
      <dgm:spPr/>
      <dgm:t>
        <a:bodyPr/>
        <a:lstStyle/>
        <a:p>
          <a:r>
            <a:rPr lang="fr-FR" sz="1200" b="1">
              <a:latin typeface="Candara" panose="020E0502030303020204" pitchFamily="34" charset="0"/>
              <a:cs typeface="Times New Roman" panose="02020603050405020304" pitchFamily="18" charset="0"/>
            </a:rPr>
            <a:t>Livrer des documents compréhensibles par tout le monde et en toute transparence</a:t>
          </a:r>
        </a:p>
      </dgm:t>
    </dgm:pt>
    <dgm:pt modelId="{F594233F-B47D-4844-B90F-3193E4E5EC32}" type="sibTrans" cxnId="{E47CBC43-AD62-46A6-BB08-E6260C14642B}">
      <dgm:prSet/>
      <dgm:spPr/>
      <dgm:t>
        <a:bodyPr/>
        <a:lstStyle/>
        <a:p>
          <a:endParaRPr lang="fr-FR" sz="1200"/>
        </a:p>
      </dgm:t>
    </dgm:pt>
    <dgm:pt modelId="{67CA5BA2-265E-4AE6-A5BB-18914FBFEDE8}" type="parTrans" cxnId="{E47CBC43-AD62-46A6-BB08-E6260C14642B}">
      <dgm:prSet/>
      <dgm:spPr/>
      <dgm:t>
        <a:bodyPr/>
        <a:lstStyle/>
        <a:p>
          <a:endParaRPr lang="fr-FR" sz="1200"/>
        </a:p>
      </dgm:t>
    </dgm:pt>
    <dgm:pt modelId="{E841D73B-F648-46B3-824F-567BF9D24897}">
      <dgm:prSet custT="1"/>
      <dgm:spPr/>
      <dgm:t>
        <a:bodyPr/>
        <a:lstStyle/>
        <a:p>
          <a:r>
            <a:rPr lang="fr-FR" sz="1200" b="1">
              <a:latin typeface="Candara" panose="020E0502030303020204" pitchFamily="34" charset="0"/>
            </a:rPr>
            <a:t>Implication des parties prenantes</a:t>
          </a:r>
        </a:p>
      </dgm:t>
    </dgm:pt>
    <dgm:pt modelId="{F6F16FAF-6970-4E7F-88C3-AE3BD09B33E2}" type="parTrans" cxnId="{1DEA21D1-5B8A-462A-BEDD-A1F52D33DA50}">
      <dgm:prSet/>
      <dgm:spPr/>
      <dgm:t>
        <a:bodyPr/>
        <a:lstStyle/>
        <a:p>
          <a:endParaRPr lang="fr-FR" sz="1200"/>
        </a:p>
      </dgm:t>
    </dgm:pt>
    <dgm:pt modelId="{8F1C469B-2CF0-4F7E-8138-F3CBD3D8A14E}" type="sibTrans" cxnId="{1DEA21D1-5B8A-462A-BEDD-A1F52D33DA50}">
      <dgm:prSet/>
      <dgm:spPr/>
      <dgm:t>
        <a:bodyPr/>
        <a:lstStyle/>
        <a:p>
          <a:endParaRPr lang="fr-FR" sz="1200"/>
        </a:p>
      </dgm:t>
    </dgm:pt>
    <dgm:pt modelId="{D708098E-9CBA-4241-8C71-5B374E34F340}">
      <dgm:prSet custT="1"/>
      <dgm:spPr/>
      <dgm:t>
        <a:bodyPr/>
        <a:lstStyle/>
        <a:p>
          <a:r>
            <a:rPr lang="fr-FR" sz="1200" b="1">
              <a:latin typeface="Candara" panose="020E0502030303020204" pitchFamily="34" charset="0"/>
            </a:rPr>
            <a:t>Gouvernance et pilotage</a:t>
          </a:r>
        </a:p>
      </dgm:t>
    </dgm:pt>
    <dgm:pt modelId="{8606039C-D784-4110-B246-860508F1E599}" type="parTrans" cxnId="{A914F514-F681-4217-A1EC-783BF07846B5}">
      <dgm:prSet/>
      <dgm:spPr/>
      <dgm:t>
        <a:bodyPr/>
        <a:lstStyle/>
        <a:p>
          <a:endParaRPr lang="fr-FR" sz="1200"/>
        </a:p>
      </dgm:t>
    </dgm:pt>
    <dgm:pt modelId="{C63BDCC0-9412-471A-AFD2-992DF55A2348}" type="sibTrans" cxnId="{A914F514-F681-4217-A1EC-783BF07846B5}">
      <dgm:prSet/>
      <dgm:spPr/>
      <dgm:t>
        <a:bodyPr/>
        <a:lstStyle/>
        <a:p>
          <a:endParaRPr lang="fr-FR" sz="1200"/>
        </a:p>
      </dgm:t>
    </dgm:pt>
    <dgm:pt modelId="{F653B4B5-8E65-47FB-84C0-7F768F640421}" type="pres">
      <dgm:prSet presAssocID="{A3606FEF-E237-49D9-B5A1-CC1BBBA2B210}" presName="diagram" presStyleCnt="0">
        <dgm:presLayoutVars>
          <dgm:dir/>
          <dgm:resizeHandles val="exact"/>
        </dgm:presLayoutVars>
      </dgm:prSet>
      <dgm:spPr/>
      <dgm:t>
        <a:bodyPr/>
        <a:lstStyle/>
        <a:p>
          <a:endParaRPr lang="fr-FR"/>
        </a:p>
      </dgm:t>
    </dgm:pt>
    <dgm:pt modelId="{A4C93EFD-E2FC-45B7-BAA9-CC5C83C0C8BE}" type="pres">
      <dgm:prSet presAssocID="{DE2210A9-5B7E-4534-ABED-3718221B6405}" presName="node" presStyleLbl="node1" presStyleIdx="0" presStyleCnt="6">
        <dgm:presLayoutVars>
          <dgm:bulletEnabled val="1"/>
        </dgm:presLayoutVars>
      </dgm:prSet>
      <dgm:spPr/>
      <dgm:t>
        <a:bodyPr/>
        <a:lstStyle/>
        <a:p>
          <a:endParaRPr lang="fr-FR"/>
        </a:p>
      </dgm:t>
    </dgm:pt>
    <dgm:pt modelId="{35EE10B4-84C5-42BE-94FA-83F88AD56403}" type="pres">
      <dgm:prSet presAssocID="{63FC9320-CE5C-483C-8772-259CC632CCB4}" presName="sibTrans" presStyleCnt="0"/>
      <dgm:spPr/>
    </dgm:pt>
    <dgm:pt modelId="{A52515AE-3561-481B-B690-64A738109158}" type="pres">
      <dgm:prSet presAssocID="{2CF8A082-2D58-4574-A34A-6D3172A6B9FC}" presName="node" presStyleLbl="node1" presStyleIdx="1" presStyleCnt="6">
        <dgm:presLayoutVars>
          <dgm:bulletEnabled val="1"/>
        </dgm:presLayoutVars>
      </dgm:prSet>
      <dgm:spPr/>
      <dgm:t>
        <a:bodyPr/>
        <a:lstStyle/>
        <a:p>
          <a:endParaRPr lang="fr-FR"/>
        </a:p>
      </dgm:t>
    </dgm:pt>
    <dgm:pt modelId="{50854557-0861-4C02-B4F1-5396747C2BCF}" type="pres">
      <dgm:prSet presAssocID="{F594233F-B47D-4844-B90F-3193E4E5EC32}" presName="sibTrans" presStyleCnt="0"/>
      <dgm:spPr/>
    </dgm:pt>
    <dgm:pt modelId="{EB914F0F-C8D0-4954-8355-E0CAA3F240FD}" type="pres">
      <dgm:prSet presAssocID="{9580DB21-D0CA-40CB-A1E6-57529E935C32}" presName="node" presStyleLbl="node1" presStyleIdx="2" presStyleCnt="6">
        <dgm:presLayoutVars>
          <dgm:bulletEnabled val="1"/>
        </dgm:presLayoutVars>
      </dgm:prSet>
      <dgm:spPr/>
      <dgm:t>
        <a:bodyPr/>
        <a:lstStyle/>
        <a:p>
          <a:endParaRPr lang="fr-FR"/>
        </a:p>
      </dgm:t>
    </dgm:pt>
    <dgm:pt modelId="{AFA3B9D8-64F1-4F17-ADC4-3AE913AFD7BB}" type="pres">
      <dgm:prSet presAssocID="{58168FE8-7B8B-4749-9D1A-16F74EDD3135}" presName="sibTrans" presStyleCnt="0"/>
      <dgm:spPr/>
    </dgm:pt>
    <dgm:pt modelId="{6FC12E88-CDE6-49A5-A432-D1F3E00A42F8}" type="pres">
      <dgm:prSet presAssocID="{3A80124E-B257-42D8-81B5-07ACF9B4EC0C}" presName="node" presStyleLbl="node1" presStyleIdx="3" presStyleCnt="6">
        <dgm:presLayoutVars>
          <dgm:bulletEnabled val="1"/>
        </dgm:presLayoutVars>
      </dgm:prSet>
      <dgm:spPr/>
      <dgm:t>
        <a:bodyPr/>
        <a:lstStyle/>
        <a:p>
          <a:endParaRPr lang="fr-FR"/>
        </a:p>
      </dgm:t>
    </dgm:pt>
    <dgm:pt modelId="{6774916D-D302-45CA-982E-F4AAE8FCFBC3}" type="pres">
      <dgm:prSet presAssocID="{F57AE9F0-DF83-4194-BB8A-25BB31CDAC8A}" presName="sibTrans" presStyleCnt="0"/>
      <dgm:spPr/>
    </dgm:pt>
    <dgm:pt modelId="{7CE78565-1A9C-47DE-B435-63CD18110658}" type="pres">
      <dgm:prSet presAssocID="{E841D73B-F648-46B3-824F-567BF9D24897}" presName="node" presStyleLbl="node1" presStyleIdx="4" presStyleCnt="6">
        <dgm:presLayoutVars>
          <dgm:bulletEnabled val="1"/>
        </dgm:presLayoutVars>
      </dgm:prSet>
      <dgm:spPr/>
      <dgm:t>
        <a:bodyPr/>
        <a:lstStyle/>
        <a:p>
          <a:endParaRPr lang="fr-FR"/>
        </a:p>
      </dgm:t>
    </dgm:pt>
    <dgm:pt modelId="{38C0A9C2-31F1-443C-B9A1-128DD418B695}" type="pres">
      <dgm:prSet presAssocID="{8F1C469B-2CF0-4F7E-8138-F3CBD3D8A14E}" presName="sibTrans" presStyleCnt="0"/>
      <dgm:spPr/>
    </dgm:pt>
    <dgm:pt modelId="{66238356-846D-4F02-949B-3133B77C4133}" type="pres">
      <dgm:prSet presAssocID="{D708098E-9CBA-4241-8C71-5B374E34F340}" presName="node" presStyleLbl="node1" presStyleIdx="5" presStyleCnt="6">
        <dgm:presLayoutVars>
          <dgm:bulletEnabled val="1"/>
        </dgm:presLayoutVars>
      </dgm:prSet>
      <dgm:spPr/>
      <dgm:t>
        <a:bodyPr/>
        <a:lstStyle/>
        <a:p>
          <a:endParaRPr lang="fr-FR"/>
        </a:p>
      </dgm:t>
    </dgm:pt>
  </dgm:ptLst>
  <dgm:cxnLst>
    <dgm:cxn modelId="{FF49F585-8E3E-494D-A927-519234CBE507}" type="presOf" srcId="{3A80124E-B257-42D8-81B5-07ACF9B4EC0C}" destId="{6FC12E88-CDE6-49A5-A432-D1F3E00A42F8}" srcOrd="0" destOrd="0" presId="urn:microsoft.com/office/officeart/2005/8/layout/default"/>
    <dgm:cxn modelId="{35DFE393-088E-4827-AF43-6E7F346405E2}" srcId="{A3606FEF-E237-49D9-B5A1-CC1BBBA2B210}" destId="{3A80124E-B257-42D8-81B5-07ACF9B4EC0C}" srcOrd="3" destOrd="0" parTransId="{CAB26A62-3134-4263-91B0-380C9E7F3FF2}" sibTransId="{F57AE9F0-DF83-4194-BB8A-25BB31CDAC8A}"/>
    <dgm:cxn modelId="{1DEA21D1-5B8A-462A-BEDD-A1F52D33DA50}" srcId="{A3606FEF-E237-49D9-B5A1-CC1BBBA2B210}" destId="{E841D73B-F648-46B3-824F-567BF9D24897}" srcOrd="4" destOrd="0" parTransId="{F6F16FAF-6970-4E7F-88C3-AE3BD09B33E2}" sibTransId="{8F1C469B-2CF0-4F7E-8138-F3CBD3D8A14E}"/>
    <dgm:cxn modelId="{AFC45820-CB53-44B1-B59C-DD934F2F7A16}" type="presOf" srcId="{9580DB21-D0CA-40CB-A1E6-57529E935C32}" destId="{EB914F0F-C8D0-4954-8355-E0CAA3F240FD}" srcOrd="0" destOrd="0" presId="urn:microsoft.com/office/officeart/2005/8/layout/default"/>
    <dgm:cxn modelId="{5F73F489-8C44-40E1-999C-856C86305C3D}" srcId="{A3606FEF-E237-49D9-B5A1-CC1BBBA2B210}" destId="{9580DB21-D0CA-40CB-A1E6-57529E935C32}" srcOrd="2" destOrd="0" parTransId="{8E9FEF61-5D86-4C41-ABC8-DFF5404D26FE}" sibTransId="{58168FE8-7B8B-4749-9D1A-16F74EDD3135}"/>
    <dgm:cxn modelId="{99C4A2C8-7B5D-4A23-BE2D-2DAAF3D5EC41}" type="presOf" srcId="{E841D73B-F648-46B3-824F-567BF9D24897}" destId="{7CE78565-1A9C-47DE-B435-63CD18110658}" srcOrd="0" destOrd="0" presId="urn:microsoft.com/office/officeart/2005/8/layout/default"/>
    <dgm:cxn modelId="{79C78087-2D98-4D96-9D40-EA5FDAA3F423}" type="presOf" srcId="{DE2210A9-5B7E-4534-ABED-3718221B6405}" destId="{A4C93EFD-E2FC-45B7-BAA9-CC5C83C0C8BE}" srcOrd="0" destOrd="0" presId="urn:microsoft.com/office/officeart/2005/8/layout/default"/>
    <dgm:cxn modelId="{0AC99157-19DA-4927-8376-FBD57953433B}" type="presOf" srcId="{A3606FEF-E237-49D9-B5A1-CC1BBBA2B210}" destId="{F653B4B5-8E65-47FB-84C0-7F768F640421}" srcOrd="0" destOrd="0" presId="urn:microsoft.com/office/officeart/2005/8/layout/default"/>
    <dgm:cxn modelId="{5E3007B9-2C92-4671-A2B0-78E7E132BACE}" type="presOf" srcId="{2CF8A082-2D58-4574-A34A-6D3172A6B9FC}" destId="{A52515AE-3561-481B-B690-64A738109158}" srcOrd="0" destOrd="0" presId="urn:microsoft.com/office/officeart/2005/8/layout/default"/>
    <dgm:cxn modelId="{4C075BCC-F636-477A-A9B5-6F6313A9A259}" srcId="{A3606FEF-E237-49D9-B5A1-CC1BBBA2B210}" destId="{DE2210A9-5B7E-4534-ABED-3718221B6405}" srcOrd="0" destOrd="0" parTransId="{35D588A1-1B19-4F40-88BA-0B88D22BE13C}" sibTransId="{63FC9320-CE5C-483C-8772-259CC632CCB4}"/>
    <dgm:cxn modelId="{E47CBC43-AD62-46A6-BB08-E6260C14642B}" srcId="{A3606FEF-E237-49D9-B5A1-CC1BBBA2B210}" destId="{2CF8A082-2D58-4574-A34A-6D3172A6B9FC}" srcOrd="1" destOrd="0" parTransId="{67CA5BA2-265E-4AE6-A5BB-18914FBFEDE8}" sibTransId="{F594233F-B47D-4844-B90F-3193E4E5EC32}"/>
    <dgm:cxn modelId="{A914F514-F681-4217-A1EC-783BF07846B5}" srcId="{A3606FEF-E237-49D9-B5A1-CC1BBBA2B210}" destId="{D708098E-9CBA-4241-8C71-5B374E34F340}" srcOrd="5" destOrd="0" parTransId="{8606039C-D784-4110-B246-860508F1E599}" sibTransId="{C63BDCC0-9412-471A-AFD2-992DF55A2348}"/>
    <dgm:cxn modelId="{DCF7B2C2-DB0D-4D03-AA06-E0D97826DFE2}" type="presOf" srcId="{D708098E-9CBA-4241-8C71-5B374E34F340}" destId="{66238356-846D-4F02-949B-3133B77C4133}" srcOrd="0" destOrd="0" presId="urn:microsoft.com/office/officeart/2005/8/layout/default"/>
    <dgm:cxn modelId="{6FDB105B-5C47-460E-8969-6EE8B76C83E9}" type="presParOf" srcId="{F653B4B5-8E65-47FB-84C0-7F768F640421}" destId="{A4C93EFD-E2FC-45B7-BAA9-CC5C83C0C8BE}" srcOrd="0" destOrd="0" presId="urn:microsoft.com/office/officeart/2005/8/layout/default"/>
    <dgm:cxn modelId="{006D8645-96C1-43A1-A17F-CFB9A366BC0D}" type="presParOf" srcId="{F653B4B5-8E65-47FB-84C0-7F768F640421}" destId="{35EE10B4-84C5-42BE-94FA-83F88AD56403}" srcOrd="1" destOrd="0" presId="urn:microsoft.com/office/officeart/2005/8/layout/default"/>
    <dgm:cxn modelId="{AA3B2407-7479-45CC-BE33-94446E189E1E}" type="presParOf" srcId="{F653B4B5-8E65-47FB-84C0-7F768F640421}" destId="{A52515AE-3561-481B-B690-64A738109158}" srcOrd="2" destOrd="0" presId="urn:microsoft.com/office/officeart/2005/8/layout/default"/>
    <dgm:cxn modelId="{C8571320-3302-44CF-88E1-3899CBA4997E}" type="presParOf" srcId="{F653B4B5-8E65-47FB-84C0-7F768F640421}" destId="{50854557-0861-4C02-B4F1-5396747C2BCF}" srcOrd="3" destOrd="0" presId="urn:microsoft.com/office/officeart/2005/8/layout/default"/>
    <dgm:cxn modelId="{4AB27C45-8E3B-4441-9BD2-1ABF3E3E4F5F}" type="presParOf" srcId="{F653B4B5-8E65-47FB-84C0-7F768F640421}" destId="{EB914F0F-C8D0-4954-8355-E0CAA3F240FD}" srcOrd="4" destOrd="0" presId="urn:microsoft.com/office/officeart/2005/8/layout/default"/>
    <dgm:cxn modelId="{8B834CAD-2F0E-4755-94C7-4F2670726C59}" type="presParOf" srcId="{F653B4B5-8E65-47FB-84C0-7F768F640421}" destId="{AFA3B9D8-64F1-4F17-ADC4-3AE913AFD7BB}" srcOrd="5" destOrd="0" presId="urn:microsoft.com/office/officeart/2005/8/layout/default"/>
    <dgm:cxn modelId="{F53ED3E5-AFE7-4463-97BB-C41DAE9CEEB1}" type="presParOf" srcId="{F653B4B5-8E65-47FB-84C0-7F768F640421}" destId="{6FC12E88-CDE6-49A5-A432-D1F3E00A42F8}" srcOrd="6" destOrd="0" presId="urn:microsoft.com/office/officeart/2005/8/layout/default"/>
    <dgm:cxn modelId="{9DA0A9AB-2BA2-4BA1-8EC7-D76399BE6823}" type="presParOf" srcId="{F653B4B5-8E65-47FB-84C0-7F768F640421}" destId="{6774916D-D302-45CA-982E-F4AAE8FCFBC3}" srcOrd="7" destOrd="0" presId="urn:microsoft.com/office/officeart/2005/8/layout/default"/>
    <dgm:cxn modelId="{62E21809-57C2-4F97-A49B-D246E94F68A9}" type="presParOf" srcId="{F653B4B5-8E65-47FB-84C0-7F768F640421}" destId="{7CE78565-1A9C-47DE-B435-63CD18110658}" srcOrd="8" destOrd="0" presId="urn:microsoft.com/office/officeart/2005/8/layout/default"/>
    <dgm:cxn modelId="{89904D88-715D-44C5-9EFB-B732D0CE9045}" type="presParOf" srcId="{F653B4B5-8E65-47FB-84C0-7F768F640421}" destId="{38C0A9C2-31F1-443C-B9A1-128DD418B695}" srcOrd="9" destOrd="0" presId="urn:microsoft.com/office/officeart/2005/8/layout/default"/>
    <dgm:cxn modelId="{E82765B1-864D-441F-92A7-70212F2D100E}" type="presParOf" srcId="{F653B4B5-8E65-47FB-84C0-7F768F640421}" destId="{66238356-846D-4F02-949B-3133B77C4133}" srcOrd="10" destOrd="0" presId="urn:microsoft.com/office/officeart/2005/8/layout/default"/>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5106FA8-F9F6-468D-8B29-763E1A9BBC71}"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fr-FR"/>
        </a:p>
      </dgm:t>
    </dgm:pt>
    <dgm:pt modelId="{85176795-EFD2-4951-8810-D8931675CCD7}">
      <dgm:prSet phldrT="[Texte]" custT="1"/>
      <dgm:spPr/>
      <dgm:t>
        <a:bodyPr/>
        <a:lstStyle/>
        <a:p>
          <a:pPr algn="ctr"/>
          <a:r>
            <a:rPr lang="fr-FR" sz="1800">
              <a:latin typeface="Candara" panose="020E0502030303020204" pitchFamily="34" charset="0"/>
            </a:rPr>
            <a:t>Validation par COPIL</a:t>
          </a:r>
        </a:p>
      </dgm:t>
    </dgm:pt>
    <dgm:pt modelId="{75477CAA-1810-4B98-9A65-036C592CD491}" type="parTrans" cxnId="{A0998A45-02FB-4066-98A5-F05CC71E2D96}">
      <dgm:prSet/>
      <dgm:spPr/>
      <dgm:t>
        <a:bodyPr/>
        <a:lstStyle/>
        <a:p>
          <a:endParaRPr lang="fr-FR"/>
        </a:p>
      </dgm:t>
    </dgm:pt>
    <dgm:pt modelId="{968997EF-7C9B-45F3-A24D-9F861917DBAD}" type="sibTrans" cxnId="{A0998A45-02FB-4066-98A5-F05CC71E2D96}">
      <dgm:prSet/>
      <dgm:spPr/>
      <dgm:t>
        <a:bodyPr/>
        <a:lstStyle/>
        <a:p>
          <a:endParaRPr lang="fr-FR"/>
        </a:p>
      </dgm:t>
    </dgm:pt>
    <dgm:pt modelId="{97A56498-4F9A-46C4-8227-96A65A36D351}">
      <dgm:prSet phldrT="[Texte]"/>
      <dgm:spPr/>
      <dgm:t>
        <a:bodyPr/>
        <a:lstStyle/>
        <a:p>
          <a:pPr algn="just"/>
          <a:r>
            <a:rPr lang="fr-FR">
              <a:latin typeface="Candara" panose="020E0502030303020204" pitchFamily="34" charset="0"/>
            </a:rPr>
            <a:t>Assure la validation stratégique et finale des livrables</a:t>
          </a:r>
        </a:p>
      </dgm:t>
    </dgm:pt>
    <dgm:pt modelId="{17A84E38-73D2-4AB9-AA60-BF1397B92E33}" type="parTrans" cxnId="{31BA7364-8641-4BF7-88A3-EE4DD93DD6D6}">
      <dgm:prSet/>
      <dgm:spPr/>
      <dgm:t>
        <a:bodyPr/>
        <a:lstStyle/>
        <a:p>
          <a:endParaRPr lang="fr-FR"/>
        </a:p>
      </dgm:t>
    </dgm:pt>
    <dgm:pt modelId="{02095AFF-EBB3-473B-B996-930BEFCA14E2}" type="sibTrans" cxnId="{31BA7364-8641-4BF7-88A3-EE4DD93DD6D6}">
      <dgm:prSet/>
      <dgm:spPr/>
      <dgm:t>
        <a:bodyPr/>
        <a:lstStyle/>
        <a:p>
          <a:endParaRPr lang="fr-FR"/>
        </a:p>
      </dgm:t>
    </dgm:pt>
    <dgm:pt modelId="{C74C04F0-6B2C-4659-A875-5ED02F1EBD42}">
      <dgm:prSet phldrT="[Texte]"/>
      <dgm:spPr/>
      <dgm:t>
        <a:bodyPr/>
        <a:lstStyle/>
        <a:p>
          <a:pPr algn="just"/>
          <a:r>
            <a:rPr lang="fr-FR">
              <a:latin typeface="Candara" panose="020E0502030303020204" pitchFamily="34" charset="0"/>
            </a:rPr>
            <a:t>Veille à l'alignement des résultats avec les objectifs globaux de la SIC et les oriantations de la Direction Générale</a:t>
          </a:r>
        </a:p>
      </dgm:t>
    </dgm:pt>
    <dgm:pt modelId="{0670EF9D-F3A6-438F-8494-FF8E06D53EFF}" type="parTrans" cxnId="{D66B2B85-0D13-4EAB-AE9B-490C07A4FA0B}">
      <dgm:prSet/>
      <dgm:spPr/>
      <dgm:t>
        <a:bodyPr/>
        <a:lstStyle/>
        <a:p>
          <a:endParaRPr lang="fr-FR"/>
        </a:p>
      </dgm:t>
    </dgm:pt>
    <dgm:pt modelId="{4840897B-1671-4B55-AA73-431EF1487525}" type="sibTrans" cxnId="{D66B2B85-0D13-4EAB-AE9B-490C07A4FA0B}">
      <dgm:prSet/>
      <dgm:spPr/>
      <dgm:t>
        <a:bodyPr/>
        <a:lstStyle/>
        <a:p>
          <a:endParaRPr lang="fr-FR"/>
        </a:p>
      </dgm:t>
    </dgm:pt>
    <dgm:pt modelId="{7CAF81EB-D818-419A-8076-E4691218A216}">
      <dgm:prSet phldrT="[Texte]"/>
      <dgm:spPr/>
      <dgm:t>
        <a:bodyPr/>
        <a:lstStyle/>
        <a:p>
          <a:pPr algn="just"/>
          <a:r>
            <a:rPr lang="fr-FR">
              <a:latin typeface="Candara" panose="020E0502030303020204" pitchFamily="34" charset="0"/>
            </a:rPr>
            <a:t>Arbite en cas de divergences ou de priorités conflictuelles</a:t>
          </a:r>
        </a:p>
      </dgm:t>
    </dgm:pt>
    <dgm:pt modelId="{821805C1-D716-4215-AF3C-AF8AB82F8EDA}" type="parTrans" cxnId="{3CC6D2BA-A2D3-46B7-9195-3B52C28847EF}">
      <dgm:prSet/>
      <dgm:spPr/>
      <dgm:t>
        <a:bodyPr/>
        <a:lstStyle/>
        <a:p>
          <a:endParaRPr lang="fr-FR"/>
        </a:p>
      </dgm:t>
    </dgm:pt>
    <dgm:pt modelId="{E99E90F0-D6A0-419D-A891-45CD7B94AFAA}" type="sibTrans" cxnId="{3CC6D2BA-A2D3-46B7-9195-3B52C28847EF}">
      <dgm:prSet/>
      <dgm:spPr/>
      <dgm:t>
        <a:bodyPr/>
        <a:lstStyle/>
        <a:p>
          <a:endParaRPr lang="fr-FR"/>
        </a:p>
      </dgm:t>
    </dgm:pt>
    <dgm:pt modelId="{585F715A-1A83-4E77-AE23-BFF3297DAFAD}">
      <dgm:prSet phldrT="[Texte]" custT="1"/>
      <dgm:spPr/>
      <dgm:t>
        <a:bodyPr/>
        <a:lstStyle/>
        <a:p>
          <a:pPr algn="ctr"/>
          <a:r>
            <a:rPr lang="fr-FR" sz="1800">
              <a:latin typeface="Candara" panose="020E0502030303020204" pitchFamily="34" charset="0"/>
            </a:rPr>
            <a:t>Validation par le COTECH</a:t>
          </a:r>
        </a:p>
      </dgm:t>
    </dgm:pt>
    <dgm:pt modelId="{65C33363-2186-48A6-8400-D68FF57DACB5}" type="parTrans" cxnId="{CFBFFC5E-6A34-4A24-B2A3-700C0C739495}">
      <dgm:prSet/>
      <dgm:spPr/>
      <dgm:t>
        <a:bodyPr/>
        <a:lstStyle/>
        <a:p>
          <a:endParaRPr lang="fr-FR"/>
        </a:p>
      </dgm:t>
    </dgm:pt>
    <dgm:pt modelId="{CD9AD537-D781-498A-9BAB-05ECE3ACB939}" type="sibTrans" cxnId="{CFBFFC5E-6A34-4A24-B2A3-700C0C739495}">
      <dgm:prSet/>
      <dgm:spPr/>
      <dgm:t>
        <a:bodyPr/>
        <a:lstStyle/>
        <a:p>
          <a:endParaRPr lang="fr-FR"/>
        </a:p>
      </dgm:t>
    </dgm:pt>
    <dgm:pt modelId="{49B78DFD-13BB-4DFB-816C-C5877430530E}">
      <dgm:prSet phldrT="[Texte]"/>
      <dgm:spPr/>
      <dgm:t>
        <a:bodyPr/>
        <a:lstStyle/>
        <a:p>
          <a:r>
            <a:rPr lang="fr-FR">
              <a:latin typeface="Candara" panose="020E0502030303020204" pitchFamily="34" charset="0"/>
            </a:rPr>
            <a:t>Chargé de l'examen détaillé des livrables intermédiaires</a:t>
          </a:r>
        </a:p>
      </dgm:t>
    </dgm:pt>
    <dgm:pt modelId="{ADB5E1FE-1764-4C54-AE4D-DDD1188C4C1E}" type="parTrans" cxnId="{E8ED963F-7805-4B61-A875-834EDB5E2ADC}">
      <dgm:prSet/>
      <dgm:spPr/>
      <dgm:t>
        <a:bodyPr/>
        <a:lstStyle/>
        <a:p>
          <a:endParaRPr lang="fr-FR"/>
        </a:p>
      </dgm:t>
    </dgm:pt>
    <dgm:pt modelId="{4D6351C1-2991-43CB-930B-6DEEE6C32D86}" type="sibTrans" cxnId="{E8ED963F-7805-4B61-A875-834EDB5E2ADC}">
      <dgm:prSet/>
      <dgm:spPr/>
      <dgm:t>
        <a:bodyPr/>
        <a:lstStyle/>
        <a:p>
          <a:endParaRPr lang="fr-FR"/>
        </a:p>
      </dgm:t>
    </dgm:pt>
    <dgm:pt modelId="{C22D4136-228A-4CB5-B91F-25DB9DB196EF}">
      <dgm:prSet phldrT="[Texte]"/>
      <dgm:spPr/>
      <dgm:t>
        <a:bodyPr/>
        <a:lstStyle/>
        <a:p>
          <a:r>
            <a:rPr lang="fr-FR">
              <a:latin typeface="Candara" panose="020E0502030303020204" pitchFamily="34" charset="0"/>
            </a:rPr>
            <a:t>Validé les aspects techniques et opérationnels des prodcutions</a:t>
          </a:r>
        </a:p>
      </dgm:t>
    </dgm:pt>
    <dgm:pt modelId="{0E186F3D-CDA1-48E7-A1F1-A30515C9A016}" type="parTrans" cxnId="{2DE1108D-3646-46A0-9C1C-EA88CC02DCBE}">
      <dgm:prSet/>
      <dgm:spPr/>
      <dgm:t>
        <a:bodyPr/>
        <a:lstStyle/>
        <a:p>
          <a:endParaRPr lang="fr-FR"/>
        </a:p>
      </dgm:t>
    </dgm:pt>
    <dgm:pt modelId="{9FA7757C-7AE9-4D89-A380-4EF30CE7BF54}" type="sibTrans" cxnId="{2DE1108D-3646-46A0-9C1C-EA88CC02DCBE}">
      <dgm:prSet/>
      <dgm:spPr/>
      <dgm:t>
        <a:bodyPr/>
        <a:lstStyle/>
        <a:p>
          <a:endParaRPr lang="fr-FR"/>
        </a:p>
      </dgm:t>
    </dgm:pt>
    <dgm:pt modelId="{9595E1AF-AC84-4D9E-AEDE-6ABCEB6E135E}">
      <dgm:prSet phldrT="[Texte]"/>
      <dgm:spPr/>
      <dgm:t>
        <a:bodyPr/>
        <a:lstStyle/>
        <a:p>
          <a:r>
            <a:rPr lang="fr-FR">
              <a:latin typeface="Candara" panose="020E0502030303020204" pitchFamily="34" charset="0"/>
            </a:rPr>
            <a:t>Vérifier le respect des exigences fonctionnelles et des standards définis dans le projet</a:t>
          </a:r>
        </a:p>
      </dgm:t>
    </dgm:pt>
    <dgm:pt modelId="{01CC8DAD-4437-4DE2-85F9-759BB6B5917A}" type="parTrans" cxnId="{A6D263A4-547A-4FA1-AA99-BECC810211F5}">
      <dgm:prSet/>
      <dgm:spPr/>
      <dgm:t>
        <a:bodyPr/>
        <a:lstStyle/>
        <a:p>
          <a:endParaRPr lang="fr-FR"/>
        </a:p>
      </dgm:t>
    </dgm:pt>
    <dgm:pt modelId="{0DAD9278-4A62-42E4-B2B2-2F21A36CD996}" type="sibTrans" cxnId="{A6D263A4-547A-4FA1-AA99-BECC810211F5}">
      <dgm:prSet/>
      <dgm:spPr/>
      <dgm:t>
        <a:bodyPr/>
        <a:lstStyle/>
        <a:p>
          <a:endParaRPr lang="fr-FR"/>
        </a:p>
      </dgm:t>
    </dgm:pt>
    <dgm:pt modelId="{C5F9F927-2ABE-45C3-BB90-0BF861AC4E44}">
      <dgm:prSet phldrT="[Texte]"/>
      <dgm:spPr/>
      <dgm:t>
        <a:bodyPr/>
        <a:lstStyle/>
        <a:p>
          <a:r>
            <a:rPr lang="fr-FR">
              <a:latin typeface="Candara" panose="020E0502030303020204" pitchFamily="34" charset="0"/>
            </a:rPr>
            <a:t>Identifier les anomalies, incohérences ou points à améliorer avant transmission au niveau stratégique</a:t>
          </a:r>
        </a:p>
      </dgm:t>
    </dgm:pt>
    <dgm:pt modelId="{84EBF1FA-92A2-45B0-AD4E-9F9C33B71FE9}" type="parTrans" cxnId="{E7F0F6C1-7125-4C39-AAF1-94293BC24BBB}">
      <dgm:prSet/>
      <dgm:spPr/>
      <dgm:t>
        <a:bodyPr/>
        <a:lstStyle/>
        <a:p>
          <a:endParaRPr lang="fr-FR"/>
        </a:p>
      </dgm:t>
    </dgm:pt>
    <dgm:pt modelId="{58811CEC-9097-4F29-820A-BE44205EEDC5}" type="sibTrans" cxnId="{E7F0F6C1-7125-4C39-AAF1-94293BC24BBB}">
      <dgm:prSet/>
      <dgm:spPr/>
      <dgm:t>
        <a:bodyPr/>
        <a:lstStyle/>
        <a:p>
          <a:endParaRPr lang="fr-FR"/>
        </a:p>
      </dgm:t>
    </dgm:pt>
    <dgm:pt modelId="{3BC4E5DA-9451-4D67-B9E1-62918FE2D003}" type="pres">
      <dgm:prSet presAssocID="{A5106FA8-F9F6-468D-8B29-763E1A9BBC71}" presName="Name0" presStyleCnt="0">
        <dgm:presLayoutVars>
          <dgm:dir/>
          <dgm:animLvl val="lvl"/>
          <dgm:resizeHandles val="exact"/>
        </dgm:presLayoutVars>
      </dgm:prSet>
      <dgm:spPr/>
      <dgm:t>
        <a:bodyPr/>
        <a:lstStyle/>
        <a:p>
          <a:endParaRPr lang="fr-FR"/>
        </a:p>
      </dgm:t>
    </dgm:pt>
    <dgm:pt modelId="{05AD88F1-704C-4F47-88B7-28AE9AD68C6B}" type="pres">
      <dgm:prSet presAssocID="{85176795-EFD2-4951-8810-D8931675CCD7}" presName="linNode" presStyleCnt="0"/>
      <dgm:spPr/>
    </dgm:pt>
    <dgm:pt modelId="{4F8DE21D-4397-4BBA-A1B1-0CF0FCF729D9}" type="pres">
      <dgm:prSet presAssocID="{85176795-EFD2-4951-8810-D8931675CCD7}" presName="parentText" presStyleLbl="node1" presStyleIdx="0" presStyleCnt="2" custScaleX="85938" custScaleY="56567">
        <dgm:presLayoutVars>
          <dgm:chMax val="1"/>
          <dgm:bulletEnabled val="1"/>
        </dgm:presLayoutVars>
      </dgm:prSet>
      <dgm:spPr/>
      <dgm:t>
        <a:bodyPr/>
        <a:lstStyle/>
        <a:p>
          <a:endParaRPr lang="fr-FR"/>
        </a:p>
      </dgm:t>
    </dgm:pt>
    <dgm:pt modelId="{DF7B16DF-550B-4E52-9D80-CC106370CF4C}" type="pres">
      <dgm:prSet presAssocID="{85176795-EFD2-4951-8810-D8931675CCD7}" presName="descendantText" presStyleLbl="alignAccFollowNode1" presStyleIdx="0" presStyleCnt="2">
        <dgm:presLayoutVars>
          <dgm:bulletEnabled val="1"/>
        </dgm:presLayoutVars>
      </dgm:prSet>
      <dgm:spPr/>
      <dgm:t>
        <a:bodyPr/>
        <a:lstStyle/>
        <a:p>
          <a:endParaRPr lang="fr-FR"/>
        </a:p>
      </dgm:t>
    </dgm:pt>
    <dgm:pt modelId="{C48C39C9-88BD-4026-A1BB-F77DB4141743}" type="pres">
      <dgm:prSet presAssocID="{968997EF-7C9B-45F3-A24D-9F861917DBAD}" presName="sp" presStyleCnt="0"/>
      <dgm:spPr/>
    </dgm:pt>
    <dgm:pt modelId="{061B783E-35E2-4A97-85E4-647478C1B175}" type="pres">
      <dgm:prSet presAssocID="{585F715A-1A83-4E77-AE23-BFF3297DAFAD}" presName="linNode" presStyleCnt="0"/>
      <dgm:spPr/>
    </dgm:pt>
    <dgm:pt modelId="{B1695068-C9DF-4EB7-88AC-400D89A89EFE}" type="pres">
      <dgm:prSet presAssocID="{585F715A-1A83-4E77-AE23-BFF3297DAFAD}" presName="parentText" presStyleLbl="node1" presStyleIdx="1" presStyleCnt="2" custScaleX="85938" custScaleY="56567">
        <dgm:presLayoutVars>
          <dgm:chMax val="1"/>
          <dgm:bulletEnabled val="1"/>
        </dgm:presLayoutVars>
      </dgm:prSet>
      <dgm:spPr/>
      <dgm:t>
        <a:bodyPr/>
        <a:lstStyle/>
        <a:p>
          <a:endParaRPr lang="fr-FR"/>
        </a:p>
      </dgm:t>
    </dgm:pt>
    <dgm:pt modelId="{CE23411F-DFBF-4396-AF0C-10D4AEA7A49E}" type="pres">
      <dgm:prSet presAssocID="{585F715A-1A83-4E77-AE23-BFF3297DAFAD}" presName="descendantText" presStyleLbl="alignAccFollowNode1" presStyleIdx="1" presStyleCnt="2">
        <dgm:presLayoutVars>
          <dgm:bulletEnabled val="1"/>
        </dgm:presLayoutVars>
      </dgm:prSet>
      <dgm:spPr/>
      <dgm:t>
        <a:bodyPr/>
        <a:lstStyle/>
        <a:p>
          <a:endParaRPr lang="fr-FR"/>
        </a:p>
      </dgm:t>
    </dgm:pt>
  </dgm:ptLst>
  <dgm:cxnLst>
    <dgm:cxn modelId="{2DE1108D-3646-46A0-9C1C-EA88CC02DCBE}" srcId="{585F715A-1A83-4E77-AE23-BFF3297DAFAD}" destId="{C22D4136-228A-4CB5-B91F-25DB9DB196EF}" srcOrd="1" destOrd="0" parTransId="{0E186F3D-CDA1-48E7-A1F1-A30515C9A016}" sibTransId="{9FA7757C-7AE9-4D89-A380-4EF30CE7BF54}"/>
    <dgm:cxn modelId="{9F6E8C54-0B62-403C-BD58-D0698A33787B}" type="presOf" srcId="{9595E1AF-AC84-4D9E-AEDE-6ABCEB6E135E}" destId="{CE23411F-DFBF-4396-AF0C-10D4AEA7A49E}" srcOrd="0" destOrd="2" presId="urn:microsoft.com/office/officeart/2005/8/layout/vList5"/>
    <dgm:cxn modelId="{31BA7364-8641-4BF7-88A3-EE4DD93DD6D6}" srcId="{85176795-EFD2-4951-8810-D8931675CCD7}" destId="{97A56498-4F9A-46C4-8227-96A65A36D351}" srcOrd="0" destOrd="0" parTransId="{17A84E38-73D2-4AB9-AA60-BF1397B92E33}" sibTransId="{02095AFF-EBB3-473B-B996-930BEFCA14E2}"/>
    <dgm:cxn modelId="{D66B2B85-0D13-4EAB-AE9B-490C07A4FA0B}" srcId="{85176795-EFD2-4951-8810-D8931675CCD7}" destId="{C74C04F0-6B2C-4659-A875-5ED02F1EBD42}" srcOrd="1" destOrd="0" parTransId="{0670EF9D-F3A6-438F-8494-FF8E06D53EFF}" sibTransId="{4840897B-1671-4B55-AA73-431EF1487525}"/>
    <dgm:cxn modelId="{42CC293E-F0E2-49CE-8D35-EFA517D7239A}" type="presOf" srcId="{97A56498-4F9A-46C4-8227-96A65A36D351}" destId="{DF7B16DF-550B-4E52-9D80-CC106370CF4C}" srcOrd="0" destOrd="0" presId="urn:microsoft.com/office/officeart/2005/8/layout/vList5"/>
    <dgm:cxn modelId="{08986996-6314-4FE4-99BF-3CF318013909}" type="presOf" srcId="{C74C04F0-6B2C-4659-A875-5ED02F1EBD42}" destId="{DF7B16DF-550B-4E52-9D80-CC106370CF4C}" srcOrd="0" destOrd="1" presId="urn:microsoft.com/office/officeart/2005/8/layout/vList5"/>
    <dgm:cxn modelId="{BF1A1209-88C8-4635-B68C-9EE3E343E59D}" type="presOf" srcId="{585F715A-1A83-4E77-AE23-BFF3297DAFAD}" destId="{B1695068-C9DF-4EB7-88AC-400D89A89EFE}" srcOrd="0" destOrd="0" presId="urn:microsoft.com/office/officeart/2005/8/layout/vList5"/>
    <dgm:cxn modelId="{E8ED963F-7805-4B61-A875-834EDB5E2ADC}" srcId="{585F715A-1A83-4E77-AE23-BFF3297DAFAD}" destId="{49B78DFD-13BB-4DFB-816C-C5877430530E}" srcOrd="0" destOrd="0" parTransId="{ADB5E1FE-1764-4C54-AE4D-DDD1188C4C1E}" sibTransId="{4D6351C1-2991-43CB-930B-6DEEE6C32D86}"/>
    <dgm:cxn modelId="{E7F0F6C1-7125-4C39-AAF1-94293BC24BBB}" srcId="{585F715A-1A83-4E77-AE23-BFF3297DAFAD}" destId="{C5F9F927-2ABE-45C3-BB90-0BF861AC4E44}" srcOrd="3" destOrd="0" parTransId="{84EBF1FA-92A2-45B0-AD4E-9F9C33B71FE9}" sibTransId="{58811CEC-9097-4F29-820A-BE44205EEDC5}"/>
    <dgm:cxn modelId="{985445B5-C439-4C82-A6FD-8257C0BD277D}" type="presOf" srcId="{7CAF81EB-D818-419A-8076-E4691218A216}" destId="{DF7B16DF-550B-4E52-9D80-CC106370CF4C}" srcOrd="0" destOrd="2" presId="urn:microsoft.com/office/officeart/2005/8/layout/vList5"/>
    <dgm:cxn modelId="{2E850934-9DCE-4D2E-9D55-F9C4F2B752D7}" type="presOf" srcId="{85176795-EFD2-4951-8810-D8931675CCD7}" destId="{4F8DE21D-4397-4BBA-A1B1-0CF0FCF729D9}" srcOrd="0" destOrd="0" presId="urn:microsoft.com/office/officeart/2005/8/layout/vList5"/>
    <dgm:cxn modelId="{A0998A45-02FB-4066-98A5-F05CC71E2D96}" srcId="{A5106FA8-F9F6-468D-8B29-763E1A9BBC71}" destId="{85176795-EFD2-4951-8810-D8931675CCD7}" srcOrd="0" destOrd="0" parTransId="{75477CAA-1810-4B98-9A65-036C592CD491}" sibTransId="{968997EF-7C9B-45F3-A24D-9F861917DBAD}"/>
    <dgm:cxn modelId="{837FF092-E991-46E3-A479-A9A6A4436C3F}" type="presOf" srcId="{C22D4136-228A-4CB5-B91F-25DB9DB196EF}" destId="{CE23411F-DFBF-4396-AF0C-10D4AEA7A49E}" srcOrd="0" destOrd="1" presId="urn:microsoft.com/office/officeart/2005/8/layout/vList5"/>
    <dgm:cxn modelId="{CFBFFC5E-6A34-4A24-B2A3-700C0C739495}" srcId="{A5106FA8-F9F6-468D-8B29-763E1A9BBC71}" destId="{585F715A-1A83-4E77-AE23-BFF3297DAFAD}" srcOrd="1" destOrd="0" parTransId="{65C33363-2186-48A6-8400-D68FF57DACB5}" sibTransId="{CD9AD537-D781-498A-9BAB-05ECE3ACB939}"/>
    <dgm:cxn modelId="{D3D13F96-12DD-4C67-AB1D-6E484BDABC3B}" type="presOf" srcId="{C5F9F927-2ABE-45C3-BB90-0BF861AC4E44}" destId="{CE23411F-DFBF-4396-AF0C-10D4AEA7A49E}" srcOrd="0" destOrd="3" presId="urn:microsoft.com/office/officeart/2005/8/layout/vList5"/>
    <dgm:cxn modelId="{3CC6D2BA-A2D3-46B7-9195-3B52C28847EF}" srcId="{85176795-EFD2-4951-8810-D8931675CCD7}" destId="{7CAF81EB-D818-419A-8076-E4691218A216}" srcOrd="2" destOrd="0" parTransId="{821805C1-D716-4215-AF3C-AF8AB82F8EDA}" sibTransId="{E99E90F0-D6A0-419D-A891-45CD7B94AFAA}"/>
    <dgm:cxn modelId="{4A298AB5-44CD-4B7F-83B5-4FB448D18E55}" type="presOf" srcId="{49B78DFD-13BB-4DFB-816C-C5877430530E}" destId="{CE23411F-DFBF-4396-AF0C-10D4AEA7A49E}" srcOrd="0" destOrd="0" presId="urn:microsoft.com/office/officeart/2005/8/layout/vList5"/>
    <dgm:cxn modelId="{A6D263A4-547A-4FA1-AA99-BECC810211F5}" srcId="{585F715A-1A83-4E77-AE23-BFF3297DAFAD}" destId="{9595E1AF-AC84-4D9E-AEDE-6ABCEB6E135E}" srcOrd="2" destOrd="0" parTransId="{01CC8DAD-4437-4DE2-85F9-759BB6B5917A}" sibTransId="{0DAD9278-4A62-42E4-B2B2-2F21A36CD996}"/>
    <dgm:cxn modelId="{B81C98F2-E715-4068-9D71-EADF4CB2C5DE}" type="presOf" srcId="{A5106FA8-F9F6-468D-8B29-763E1A9BBC71}" destId="{3BC4E5DA-9451-4D67-B9E1-62918FE2D003}" srcOrd="0" destOrd="0" presId="urn:microsoft.com/office/officeart/2005/8/layout/vList5"/>
    <dgm:cxn modelId="{2A7569ED-2879-4749-9514-89E4E85BA7D8}" type="presParOf" srcId="{3BC4E5DA-9451-4D67-B9E1-62918FE2D003}" destId="{05AD88F1-704C-4F47-88B7-28AE9AD68C6B}" srcOrd="0" destOrd="0" presId="urn:microsoft.com/office/officeart/2005/8/layout/vList5"/>
    <dgm:cxn modelId="{D0F5B50C-9E6D-4E72-9D2D-05641FD5D876}" type="presParOf" srcId="{05AD88F1-704C-4F47-88B7-28AE9AD68C6B}" destId="{4F8DE21D-4397-4BBA-A1B1-0CF0FCF729D9}" srcOrd="0" destOrd="0" presId="urn:microsoft.com/office/officeart/2005/8/layout/vList5"/>
    <dgm:cxn modelId="{110D6DD4-EEA7-4FAE-ABF3-E70D033011F9}" type="presParOf" srcId="{05AD88F1-704C-4F47-88B7-28AE9AD68C6B}" destId="{DF7B16DF-550B-4E52-9D80-CC106370CF4C}" srcOrd="1" destOrd="0" presId="urn:microsoft.com/office/officeart/2005/8/layout/vList5"/>
    <dgm:cxn modelId="{7951965B-9C3E-4B38-9024-969358E7F295}" type="presParOf" srcId="{3BC4E5DA-9451-4D67-B9E1-62918FE2D003}" destId="{C48C39C9-88BD-4026-A1BB-F77DB4141743}" srcOrd="1" destOrd="0" presId="urn:microsoft.com/office/officeart/2005/8/layout/vList5"/>
    <dgm:cxn modelId="{CE6FE4D6-991A-47CE-A569-EE1C070BA650}" type="presParOf" srcId="{3BC4E5DA-9451-4D67-B9E1-62918FE2D003}" destId="{061B783E-35E2-4A97-85E4-647478C1B175}" srcOrd="2" destOrd="0" presId="urn:microsoft.com/office/officeart/2005/8/layout/vList5"/>
    <dgm:cxn modelId="{FA18C0AF-F072-4614-9383-8F22C1A8BD3B}" type="presParOf" srcId="{061B783E-35E2-4A97-85E4-647478C1B175}" destId="{B1695068-C9DF-4EB7-88AC-400D89A89EFE}" srcOrd="0" destOrd="0" presId="urn:microsoft.com/office/officeart/2005/8/layout/vList5"/>
    <dgm:cxn modelId="{4B6C06E0-429E-498A-BB5D-6E00DBCBC75A}" type="presParOf" srcId="{061B783E-35E2-4A97-85E4-647478C1B175}" destId="{CE23411F-DFBF-4396-AF0C-10D4AEA7A49E}" srcOrd="1" destOrd="0" presId="urn:microsoft.com/office/officeart/2005/8/layout/vList5"/>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C58A287-7768-4459-A2AB-BB494B03E938}"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fr-FR"/>
        </a:p>
      </dgm:t>
    </dgm:pt>
    <dgm:pt modelId="{D746B715-52D1-4B3A-AFAC-92D7AB9F4473}">
      <dgm:prSet phldrT="[Texte]" custT="1"/>
      <dgm:spPr/>
      <dgm:t>
        <a:bodyPr/>
        <a:lstStyle/>
        <a:p>
          <a:r>
            <a:rPr lang="fr-FR" sz="1300"/>
            <a:t>Une infrastructure évolutive, sécurisée et interopérable</a:t>
          </a:r>
        </a:p>
      </dgm:t>
    </dgm:pt>
    <dgm:pt modelId="{297798B9-2415-439B-9CEA-F2008C80572B}" type="parTrans" cxnId="{332FBC17-89FF-42D3-86F2-38D9AA1883A8}">
      <dgm:prSet/>
      <dgm:spPr/>
      <dgm:t>
        <a:bodyPr/>
        <a:lstStyle/>
        <a:p>
          <a:endParaRPr lang="fr-FR"/>
        </a:p>
      </dgm:t>
    </dgm:pt>
    <dgm:pt modelId="{EF12671E-2853-45A6-8E83-C1C2FA936F36}" type="sibTrans" cxnId="{332FBC17-89FF-42D3-86F2-38D9AA1883A8}">
      <dgm:prSet/>
      <dgm:spPr/>
      <dgm:t>
        <a:bodyPr/>
        <a:lstStyle/>
        <a:p>
          <a:endParaRPr lang="fr-FR"/>
        </a:p>
      </dgm:t>
    </dgm:pt>
    <dgm:pt modelId="{3E18A5E2-CAC1-43FB-A3EE-B29A69015F99}">
      <dgm:prSet phldrT="[Texte]" custT="1"/>
      <dgm:spPr/>
      <dgm:t>
        <a:bodyPr/>
        <a:lstStyle/>
        <a:p>
          <a:r>
            <a:rPr lang="fr-FR" sz="1300"/>
            <a:t>Une séparation claire entre les couches applicatives logiques  et données</a:t>
          </a:r>
        </a:p>
      </dgm:t>
    </dgm:pt>
    <dgm:pt modelId="{F06F61B0-F4DA-4C32-8759-9EAB4974EB58}" type="parTrans" cxnId="{E532B9D2-F603-4841-B7BA-B71DAF7B576C}">
      <dgm:prSet/>
      <dgm:spPr/>
      <dgm:t>
        <a:bodyPr/>
        <a:lstStyle/>
        <a:p>
          <a:endParaRPr lang="fr-FR"/>
        </a:p>
      </dgm:t>
    </dgm:pt>
    <dgm:pt modelId="{ED021836-7269-4470-B88C-9882910A19E3}" type="sibTrans" cxnId="{E532B9D2-F603-4841-B7BA-B71DAF7B576C}">
      <dgm:prSet/>
      <dgm:spPr/>
      <dgm:t>
        <a:bodyPr/>
        <a:lstStyle/>
        <a:p>
          <a:endParaRPr lang="fr-FR"/>
        </a:p>
      </dgm:t>
    </dgm:pt>
    <dgm:pt modelId="{9312CD3B-AF57-4603-A943-684B11D18F51}">
      <dgm:prSet phldrT="[Texte]" custT="1"/>
      <dgm:spPr/>
      <dgm:t>
        <a:bodyPr/>
        <a:lstStyle/>
        <a:p>
          <a:r>
            <a:rPr lang="fr-FR" sz="1300"/>
            <a:t>L'usage de standart ouvert pour facilter la maintenance et les évolutions futures </a:t>
          </a:r>
        </a:p>
      </dgm:t>
    </dgm:pt>
    <dgm:pt modelId="{944DC09C-C506-4C81-855D-82E0DF9FEC62}" type="parTrans" cxnId="{0DAC35B6-177C-4193-9E64-997B66C71208}">
      <dgm:prSet/>
      <dgm:spPr/>
      <dgm:t>
        <a:bodyPr/>
        <a:lstStyle/>
        <a:p>
          <a:endParaRPr lang="fr-FR"/>
        </a:p>
      </dgm:t>
    </dgm:pt>
    <dgm:pt modelId="{583CC64A-B5D8-4953-922B-44310871AED9}" type="sibTrans" cxnId="{0DAC35B6-177C-4193-9E64-997B66C71208}">
      <dgm:prSet/>
      <dgm:spPr/>
      <dgm:t>
        <a:bodyPr/>
        <a:lstStyle/>
        <a:p>
          <a:endParaRPr lang="fr-FR"/>
        </a:p>
      </dgm:t>
    </dgm:pt>
    <dgm:pt modelId="{9ED0BEBB-790A-4654-B48B-11E66746FDF0}">
      <dgm:prSet phldrT="[Texte]" custT="1"/>
      <dgm:spPr/>
      <dgm:t>
        <a:bodyPr/>
        <a:lstStyle/>
        <a:p>
          <a:r>
            <a:rPr lang="fr-FR" sz="1300"/>
            <a:t>La compatibilité avec les environnements techiniques existant à la SIC</a:t>
          </a:r>
        </a:p>
      </dgm:t>
    </dgm:pt>
    <dgm:pt modelId="{1982272F-983B-48DA-9339-0327A5088535}" type="parTrans" cxnId="{41541F14-3797-4171-8520-2FD86E75FC30}">
      <dgm:prSet/>
      <dgm:spPr/>
      <dgm:t>
        <a:bodyPr/>
        <a:lstStyle/>
        <a:p>
          <a:endParaRPr lang="fr-FR"/>
        </a:p>
      </dgm:t>
    </dgm:pt>
    <dgm:pt modelId="{A6F5D8E3-978F-43DB-8017-6EAEF789CF56}" type="sibTrans" cxnId="{41541F14-3797-4171-8520-2FD86E75FC30}">
      <dgm:prSet/>
      <dgm:spPr/>
      <dgm:t>
        <a:bodyPr/>
        <a:lstStyle/>
        <a:p>
          <a:endParaRPr lang="fr-FR"/>
        </a:p>
      </dgm:t>
    </dgm:pt>
    <dgm:pt modelId="{D65B7600-CB76-4950-A35B-FD820260BBF6}" type="pres">
      <dgm:prSet presAssocID="{5C58A287-7768-4459-A2AB-BB494B03E938}" presName="linear" presStyleCnt="0">
        <dgm:presLayoutVars>
          <dgm:dir/>
          <dgm:animLvl val="lvl"/>
          <dgm:resizeHandles val="exact"/>
        </dgm:presLayoutVars>
      </dgm:prSet>
      <dgm:spPr/>
      <dgm:t>
        <a:bodyPr/>
        <a:lstStyle/>
        <a:p>
          <a:endParaRPr lang="fr-FR"/>
        </a:p>
      </dgm:t>
    </dgm:pt>
    <dgm:pt modelId="{A490B430-2384-4747-BE82-743B6C25FCC3}" type="pres">
      <dgm:prSet presAssocID="{D746B715-52D1-4B3A-AFAC-92D7AB9F4473}" presName="parentLin" presStyleCnt="0"/>
      <dgm:spPr/>
    </dgm:pt>
    <dgm:pt modelId="{5E4A1B86-52D4-4C05-9ABD-DD0B23016160}" type="pres">
      <dgm:prSet presAssocID="{D746B715-52D1-4B3A-AFAC-92D7AB9F4473}" presName="parentLeftMargin" presStyleLbl="node1" presStyleIdx="0" presStyleCnt="4"/>
      <dgm:spPr/>
      <dgm:t>
        <a:bodyPr/>
        <a:lstStyle/>
        <a:p>
          <a:endParaRPr lang="fr-FR"/>
        </a:p>
      </dgm:t>
    </dgm:pt>
    <dgm:pt modelId="{1D0D6968-409C-4072-96E9-9BCDE629C3FC}" type="pres">
      <dgm:prSet presAssocID="{D746B715-52D1-4B3A-AFAC-92D7AB9F4473}" presName="parentText" presStyleLbl="node1" presStyleIdx="0" presStyleCnt="4">
        <dgm:presLayoutVars>
          <dgm:chMax val="0"/>
          <dgm:bulletEnabled val="1"/>
        </dgm:presLayoutVars>
      </dgm:prSet>
      <dgm:spPr/>
      <dgm:t>
        <a:bodyPr/>
        <a:lstStyle/>
        <a:p>
          <a:endParaRPr lang="fr-FR"/>
        </a:p>
      </dgm:t>
    </dgm:pt>
    <dgm:pt modelId="{B84733B6-912C-4D2C-9301-BD6FCFFCA618}" type="pres">
      <dgm:prSet presAssocID="{D746B715-52D1-4B3A-AFAC-92D7AB9F4473}" presName="negativeSpace" presStyleCnt="0"/>
      <dgm:spPr/>
    </dgm:pt>
    <dgm:pt modelId="{D36F1743-BAD1-483C-B4B2-C85DC622D137}" type="pres">
      <dgm:prSet presAssocID="{D746B715-52D1-4B3A-AFAC-92D7AB9F4473}" presName="childText" presStyleLbl="conFgAcc1" presStyleIdx="0" presStyleCnt="4">
        <dgm:presLayoutVars>
          <dgm:bulletEnabled val="1"/>
        </dgm:presLayoutVars>
      </dgm:prSet>
      <dgm:spPr/>
    </dgm:pt>
    <dgm:pt modelId="{38E00C9A-A2D4-4039-B665-FEA23541AD37}" type="pres">
      <dgm:prSet presAssocID="{EF12671E-2853-45A6-8E83-C1C2FA936F36}" presName="spaceBetweenRectangles" presStyleCnt="0"/>
      <dgm:spPr/>
    </dgm:pt>
    <dgm:pt modelId="{73EE9031-FEF4-4DA3-92D6-0DA3298F4837}" type="pres">
      <dgm:prSet presAssocID="{3E18A5E2-CAC1-43FB-A3EE-B29A69015F99}" presName="parentLin" presStyleCnt="0"/>
      <dgm:spPr/>
    </dgm:pt>
    <dgm:pt modelId="{1DA4C284-CFA1-4BCF-83B1-CAC592983119}" type="pres">
      <dgm:prSet presAssocID="{3E18A5E2-CAC1-43FB-A3EE-B29A69015F99}" presName="parentLeftMargin" presStyleLbl="node1" presStyleIdx="0" presStyleCnt="4"/>
      <dgm:spPr/>
      <dgm:t>
        <a:bodyPr/>
        <a:lstStyle/>
        <a:p>
          <a:endParaRPr lang="fr-FR"/>
        </a:p>
      </dgm:t>
    </dgm:pt>
    <dgm:pt modelId="{3D7256F0-D3E3-4471-BC44-60390290CD42}" type="pres">
      <dgm:prSet presAssocID="{3E18A5E2-CAC1-43FB-A3EE-B29A69015F99}" presName="parentText" presStyleLbl="node1" presStyleIdx="1" presStyleCnt="4">
        <dgm:presLayoutVars>
          <dgm:chMax val="0"/>
          <dgm:bulletEnabled val="1"/>
        </dgm:presLayoutVars>
      </dgm:prSet>
      <dgm:spPr/>
      <dgm:t>
        <a:bodyPr/>
        <a:lstStyle/>
        <a:p>
          <a:endParaRPr lang="fr-FR"/>
        </a:p>
      </dgm:t>
    </dgm:pt>
    <dgm:pt modelId="{86D92CA2-FD3C-41F0-8174-2241C5983CCA}" type="pres">
      <dgm:prSet presAssocID="{3E18A5E2-CAC1-43FB-A3EE-B29A69015F99}" presName="negativeSpace" presStyleCnt="0"/>
      <dgm:spPr/>
    </dgm:pt>
    <dgm:pt modelId="{210E4EA8-5100-4B55-A580-CACD89112113}" type="pres">
      <dgm:prSet presAssocID="{3E18A5E2-CAC1-43FB-A3EE-B29A69015F99}" presName="childText" presStyleLbl="conFgAcc1" presStyleIdx="1" presStyleCnt="4">
        <dgm:presLayoutVars>
          <dgm:bulletEnabled val="1"/>
        </dgm:presLayoutVars>
      </dgm:prSet>
      <dgm:spPr/>
    </dgm:pt>
    <dgm:pt modelId="{553606F4-8B67-44F7-B474-26B0CFA7EBA6}" type="pres">
      <dgm:prSet presAssocID="{ED021836-7269-4470-B88C-9882910A19E3}" presName="spaceBetweenRectangles" presStyleCnt="0"/>
      <dgm:spPr/>
    </dgm:pt>
    <dgm:pt modelId="{63BB8E3A-3D0D-4A65-8C72-A6A3A0814D16}" type="pres">
      <dgm:prSet presAssocID="{9312CD3B-AF57-4603-A943-684B11D18F51}" presName="parentLin" presStyleCnt="0"/>
      <dgm:spPr/>
    </dgm:pt>
    <dgm:pt modelId="{51476454-010F-412C-8EA1-44A0426E905D}" type="pres">
      <dgm:prSet presAssocID="{9312CD3B-AF57-4603-A943-684B11D18F51}" presName="parentLeftMargin" presStyleLbl="node1" presStyleIdx="1" presStyleCnt="4"/>
      <dgm:spPr/>
      <dgm:t>
        <a:bodyPr/>
        <a:lstStyle/>
        <a:p>
          <a:endParaRPr lang="fr-FR"/>
        </a:p>
      </dgm:t>
    </dgm:pt>
    <dgm:pt modelId="{C0E9CBD5-3507-4D60-8B41-B487D5AF50F8}" type="pres">
      <dgm:prSet presAssocID="{9312CD3B-AF57-4603-A943-684B11D18F51}" presName="parentText" presStyleLbl="node1" presStyleIdx="2" presStyleCnt="4">
        <dgm:presLayoutVars>
          <dgm:chMax val="0"/>
          <dgm:bulletEnabled val="1"/>
        </dgm:presLayoutVars>
      </dgm:prSet>
      <dgm:spPr/>
      <dgm:t>
        <a:bodyPr/>
        <a:lstStyle/>
        <a:p>
          <a:endParaRPr lang="fr-FR"/>
        </a:p>
      </dgm:t>
    </dgm:pt>
    <dgm:pt modelId="{C0685F16-D4AE-47DB-AD4E-BE947CA00912}" type="pres">
      <dgm:prSet presAssocID="{9312CD3B-AF57-4603-A943-684B11D18F51}" presName="negativeSpace" presStyleCnt="0"/>
      <dgm:spPr/>
    </dgm:pt>
    <dgm:pt modelId="{C97C33C2-4050-443F-ADCD-C2B4C764D0A4}" type="pres">
      <dgm:prSet presAssocID="{9312CD3B-AF57-4603-A943-684B11D18F51}" presName="childText" presStyleLbl="conFgAcc1" presStyleIdx="2" presStyleCnt="4">
        <dgm:presLayoutVars>
          <dgm:bulletEnabled val="1"/>
        </dgm:presLayoutVars>
      </dgm:prSet>
      <dgm:spPr/>
    </dgm:pt>
    <dgm:pt modelId="{64375812-EED8-4AD7-A0C5-83409DF49EBB}" type="pres">
      <dgm:prSet presAssocID="{583CC64A-B5D8-4953-922B-44310871AED9}" presName="spaceBetweenRectangles" presStyleCnt="0"/>
      <dgm:spPr/>
    </dgm:pt>
    <dgm:pt modelId="{B590C761-3A3F-46D4-9236-5DEDA294CD1E}" type="pres">
      <dgm:prSet presAssocID="{9ED0BEBB-790A-4654-B48B-11E66746FDF0}" presName="parentLin" presStyleCnt="0"/>
      <dgm:spPr/>
    </dgm:pt>
    <dgm:pt modelId="{E5D636A3-F4FE-4D4E-AF68-9A23EBDDDDDF}" type="pres">
      <dgm:prSet presAssocID="{9ED0BEBB-790A-4654-B48B-11E66746FDF0}" presName="parentLeftMargin" presStyleLbl="node1" presStyleIdx="2" presStyleCnt="4"/>
      <dgm:spPr/>
      <dgm:t>
        <a:bodyPr/>
        <a:lstStyle/>
        <a:p>
          <a:endParaRPr lang="fr-FR"/>
        </a:p>
      </dgm:t>
    </dgm:pt>
    <dgm:pt modelId="{F91CECA6-565F-4ED9-A61A-27991F903CEB}" type="pres">
      <dgm:prSet presAssocID="{9ED0BEBB-790A-4654-B48B-11E66746FDF0}" presName="parentText" presStyleLbl="node1" presStyleIdx="3" presStyleCnt="4">
        <dgm:presLayoutVars>
          <dgm:chMax val="0"/>
          <dgm:bulletEnabled val="1"/>
        </dgm:presLayoutVars>
      </dgm:prSet>
      <dgm:spPr/>
      <dgm:t>
        <a:bodyPr/>
        <a:lstStyle/>
        <a:p>
          <a:endParaRPr lang="fr-FR"/>
        </a:p>
      </dgm:t>
    </dgm:pt>
    <dgm:pt modelId="{9848CC3B-8B26-4568-9C2C-E644F29F6F54}" type="pres">
      <dgm:prSet presAssocID="{9ED0BEBB-790A-4654-B48B-11E66746FDF0}" presName="negativeSpace" presStyleCnt="0"/>
      <dgm:spPr/>
    </dgm:pt>
    <dgm:pt modelId="{128DB6B2-02E5-40C5-BDCC-01B780483CF2}" type="pres">
      <dgm:prSet presAssocID="{9ED0BEBB-790A-4654-B48B-11E66746FDF0}" presName="childText" presStyleLbl="conFgAcc1" presStyleIdx="3" presStyleCnt="4">
        <dgm:presLayoutVars>
          <dgm:bulletEnabled val="1"/>
        </dgm:presLayoutVars>
      </dgm:prSet>
      <dgm:spPr/>
    </dgm:pt>
  </dgm:ptLst>
  <dgm:cxnLst>
    <dgm:cxn modelId="{65C21ADF-E43A-4785-BFFD-626FB0359824}" type="presOf" srcId="{3E18A5E2-CAC1-43FB-A3EE-B29A69015F99}" destId="{3D7256F0-D3E3-4471-BC44-60390290CD42}" srcOrd="1" destOrd="0" presId="urn:microsoft.com/office/officeart/2005/8/layout/list1"/>
    <dgm:cxn modelId="{E532B9D2-F603-4841-B7BA-B71DAF7B576C}" srcId="{5C58A287-7768-4459-A2AB-BB494B03E938}" destId="{3E18A5E2-CAC1-43FB-A3EE-B29A69015F99}" srcOrd="1" destOrd="0" parTransId="{F06F61B0-F4DA-4C32-8759-9EAB4974EB58}" sibTransId="{ED021836-7269-4470-B88C-9882910A19E3}"/>
    <dgm:cxn modelId="{A6193296-A2B6-404E-8D93-6DD3BA5716D4}" type="presOf" srcId="{D746B715-52D1-4B3A-AFAC-92D7AB9F4473}" destId="{1D0D6968-409C-4072-96E9-9BCDE629C3FC}" srcOrd="1" destOrd="0" presId="urn:microsoft.com/office/officeart/2005/8/layout/list1"/>
    <dgm:cxn modelId="{88304C83-7A9A-4DD6-AA6C-1537B534190A}" type="presOf" srcId="{9ED0BEBB-790A-4654-B48B-11E66746FDF0}" destId="{E5D636A3-F4FE-4D4E-AF68-9A23EBDDDDDF}" srcOrd="0" destOrd="0" presId="urn:microsoft.com/office/officeart/2005/8/layout/list1"/>
    <dgm:cxn modelId="{A145FE87-B6D9-4041-BD3E-5D542F34D990}" type="presOf" srcId="{D746B715-52D1-4B3A-AFAC-92D7AB9F4473}" destId="{5E4A1B86-52D4-4C05-9ABD-DD0B23016160}" srcOrd="0" destOrd="0" presId="urn:microsoft.com/office/officeart/2005/8/layout/list1"/>
    <dgm:cxn modelId="{6DFE467C-35AA-4065-A07E-DB6A1FCA35A0}" type="presOf" srcId="{5C58A287-7768-4459-A2AB-BB494B03E938}" destId="{D65B7600-CB76-4950-A35B-FD820260BBF6}" srcOrd="0" destOrd="0" presId="urn:microsoft.com/office/officeart/2005/8/layout/list1"/>
    <dgm:cxn modelId="{41541F14-3797-4171-8520-2FD86E75FC30}" srcId="{5C58A287-7768-4459-A2AB-BB494B03E938}" destId="{9ED0BEBB-790A-4654-B48B-11E66746FDF0}" srcOrd="3" destOrd="0" parTransId="{1982272F-983B-48DA-9339-0327A5088535}" sibTransId="{A6F5D8E3-978F-43DB-8017-6EAEF789CF56}"/>
    <dgm:cxn modelId="{0DAC35B6-177C-4193-9E64-997B66C71208}" srcId="{5C58A287-7768-4459-A2AB-BB494B03E938}" destId="{9312CD3B-AF57-4603-A943-684B11D18F51}" srcOrd="2" destOrd="0" parTransId="{944DC09C-C506-4C81-855D-82E0DF9FEC62}" sibTransId="{583CC64A-B5D8-4953-922B-44310871AED9}"/>
    <dgm:cxn modelId="{A662CF3E-5B3E-4706-9D8C-F2792A285880}" type="presOf" srcId="{3E18A5E2-CAC1-43FB-A3EE-B29A69015F99}" destId="{1DA4C284-CFA1-4BCF-83B1-CAC592983119}" srcOrd="0" destOrd="0" presId="urn:microsoft.com/office/officeart/2005/8/layout/list1"/>
    <dgm:cxn modelId="{4AC14573-B53B-4356-B0F6-C93440874EEC}" type="presOf" srcId="{9312CD3B-AF57-4603-A943-684B11D18F51}" destId="{51476454-010F-412C-8EA1-44A0426E905D}" srcOrd="0" destOrd="0" presId="urn:microsoft.com/office/officeart/2005/8/layout/list1"/>
    <dgm:cxn modelId="{0A28A3FC-4A08-4B46-990C-65717CFA55C3}" type="presOf" srcId="{9ED0BEBB-790A-4654-B48B-11E66746FDF0}" destId="{F91CECA6-565F-4ED9-A61A-27991F903CEB}" srcOrd="1" destOrd="0" presId="urn:microsoft.com/office/officeart/2005/8/layout/list1"/>
    <dgm:cxn modelId="{00C891F7-FDBA-47FC-8016-5AA16C455CCA}" type="presOf" srcId="{9312CD3B-AF57-4603-A943-684B11D18F51}" destId="{C0E9CBD5-3507-4D60-8B41-B487D5AF50F8}" srcOrd="1" destOrd="0" presId="urn:microsoft.com/office/officeart/2005/8/layout/list1"/>
    <dgm:cxn modelId="{332FBC17-89FF-42D3-86F2-38D9AA1883A8}" srcId="{5C58A287-7768-4459-A2AB-BB494B03E938}" destId="{D746B715-52D1-4B3A-AFAC-92D7AB9F4473}" srcOrd="0" destOrd="0" parTransId="{297798B9-2415-439B-9CEA-F2008C80572B}" sibTransId="{EF12671E-2853-45A6-8E83-C1C2FA936F36}"/>
    <dgm:cxn modelId="{F052016E-20D4-40E3-B4FC-7EEC4A9E193A}" type="presParOf" srcId="{D65B7600-CB76-4950-A35B-FD820260BBF6}" destId="{A490B430-2384-4747-BE82-743B6C25FCC3}" srcOrd="0" destOrd="0" presId="urn:microsoft.com/office/officeart/2005/8/layout/list1"/>
    <dgm:cxn modelId="{99CD47CD-02F7-4957-823A-E0FFC1B5BF69}" type="presParOf" srcId="{A490B430-2384-4747-BE82-743B6C25FCC3}" destId="{5E4A1B86-52D4-4C05-9ABD-DD0B23016160}" srcOrd="0" destOrd="0" presId="urn:microsoft.com/office/officeart/2005/8/layout/list1"/>
    <dgm:cxn modelId="{5C3348EA-6179-4BE9-980D-041CC085F25F}" type="presParOf" srcId="{A490B430-2384-4747-BE82-743B6C25FCC3}" destId="{1D0D6968-409C-4072-96E9-9BCDE629C3FC}" srcOrd="1" destOrd="0" presId="urn:microsoft.com/office/officeart/2005/8/layout/list1"/>
    <dgm:cxn modelId="{E8659816-D2CE-446A-A704-D05AEBDBF116}" type="presParOf" srcId="{D65B7600-CB76-4950-A35B-FD820260BBF6}" destId="{B84733B6-912C-4D2C-9301-BD6FCFFCA618}" srcOrd="1" destOrd="0" presId="urn:microsoft.com/office/officeart/2005/8/layout/list1"/>
    <dgm:cxn modelId="{19332DA4-BC43-456B-9B4E-C34ECCB6EDB1}" type="presParOf" srcId="{D65B7600-CB76-4950-A35B-FD820260BBF6}" destId="{D36F1743-BAD1-483C-B4B2-C85DC622D137}" srcOrd="2" destOrd="0" presId="urn:microsoft.com/office/officeart/2005/8/layout/list1"/>
    <dgm:cxn modelId="{FA19A39E-3112-4C14-B8F6-74D94AED9921}" type="presParOf" srcId="{D65B7600-CB76-4950-A35B-FD820260BBF6}" destId="{38E00C9A-A2D4-4039-B665-FEA23541AD37}" srcOrd="3" destOrd="0" presId="urn:microsoft.com/office/officeart/2005/8/layout/list1"/>
    <dgm:cxn modelId="{EBD6255B-909C-4488-B6A9-C17F02DC5035}" type="presParOf" srcId="{D65B7600-CB76-4950-A35B-FD820260BBF6}" destId="{73EE9031-FEF4-4DA3-92D6-0DA3298F4837}" srcOrd="4" destOrd="0" presId="urn:microsoft.com/office/officeart/2005/8/layout/list1"/>
    <dgm:cxn modelId="{F43DF300-FFAE-4148-8FFC-0A674C852418}" type="presParOf" srcId="{73EE9031-FEF4-4DA3-92D6-0DA3298F4837}" destId="{1DA4C284-CFA1-4BCF-83B1-CAC592983119}" srcOrd="0" destOrd="0" presId="urn:microsoft.com/office/officeart/2005/8/layout/list1"/>
    <dgm:cxn modelId="{49016060-9EE0-4D22-A218-5455657C7C57}" type="presParOf" srcId="{73EE9031-FEF4-4DA3-92D6-0DA3298F4837}" destId="{3D7256F0-D3E3-4471-BC44-60390290CD42}" srcOrd="1" destOrd="0" presId="urn:microsoft.com/office/officeart/2005/8/layout/list1"/>
    <dgm:cxn modelId="{9BEF5E27-FC94-443C-8FB4-911EAF474F55}" type="presParOf" srcId="{D65B7600-CB76-4950-A35B-FD820260BBF6}" destId="{86D92CA2-FD3C-41F0-8174-2241C5983CCA}" srcOrd="5" destOrd="0" presId="urn:microsoft.com/office/officeart/2005/8/layout/list1"/>
    <dgm:cxn modelId="{7D7464E4-F476-4802-A8F7-A2CDADB41490}" type="presParOf" srcId="{D65B7600-CB76-4950-A35B-FD820260BBF6}" destId="{210E4EA8-5100-4B55-A580-CACD89112113}" srcOrd="6" destOrd="0" presId="urn:microsoft.com/office/officeart/2005/8/layout/list1"/>
    <dgm:cxn modelId="{D0FF5A5A-D2C8-46C3-ABFF-8003969EBC57}" type="presParOf" srcId="{D65B7600-CB76-4950-A35B-FD820260BBF6}" destId="{553606F4-8B67-44F7-B474-26B0CFA7EBA6}" srcOrd="7" destOrd="0" presId="urn:microsoft.com/office/officeart/2005/8/layout/list1"/>
    <dgm:cxn modelId="{A3CCAAA7-A68F-4BDE-9608-350879E05EA7}" type="presParOf" srcId="{D65B7600-CB76-4950-A35B-FD820260BBF6}" destId="{63BB8E3A-3D0D-4A65-8C72-A6A3A0814D16}" srcOrd="8" destOrd="0" presId="urn:microsoft.com/office/officeart/2005/8/layout/list1"/>
    <dgm:cxn modelId="{4C1B3036-4421-4055-918F-266DFB2F0D31}" type="presParOf" srcId="{63BB8E3A-3D0D-4A65-8C72-A6A3A0814D16}" destId="{51476454-010F-412C-8EA1-44A0426E905D}" srcOrd="0" destOrd="0" presId="urn:microsoft.com/office/officeart/2005/8/layout/list1"/>
    <dgm:cxn modelId="{207ADFEC-98B1-4575-BDF1-F5835E920923}" type="presParOf" srcId="{63BB8E3A-3D0D-4A65-8C72-A6A3A0814D16}" destId="{C0E9CBD5-3507-4D60-8B41-B487D5AF50F8}" srcOrd="1" destOrd="0" presId="urn:microsoft.com/office/officeart/2005/8/layout/list1"/>
    <dgm:cxn modelId="{1ECA4476-7ADF-48D7-A457-8D11F35D7AC8}" type="presParOf" srcId="{D65B7600-CB76-4950-A35B-FD820260BBF6}" destId="{C0685F16-D4AE-47DB-AD4E-BE947CA00912}" srcOrd="9" destOrd="0" presId="urn:microsoft.com/office/officeart/2005/8/layout/list1"/>
    <dgm:cxn modelId="{44A3DDCD-FB3E-49A7-B2B4-25EEFA168B7F}" type="presParOf" srcId="{D65B7600-CB76-4950-A35B-FD820260BBF6}" destId="{C97C33C2-4050-443F-ADCD-C2B4C764D0A4}" srcOrd="10" destOrd="0" presId="urn:microsoft.com/office/officeart/2005/8/layout/list1"/>
    <dgm:cxn modelId="{BD676415-2D4E-487F-ADAE-7D37A0B55E93}" type="presParOf" srcId="{D65B7600-CB76-4950-A35B-FD820260BBF6}" destId="{64375812-EED8-4AD7-A0C5-83409DF49EBB}" srcOrd="11" destOrd="0" presId="urn:microsoft.com/office/officeart/2005/8/layout/list1"/>
    <dgm:cxn modelId="{9FFD2F90-872A-4AD2-A68E-BB77F5AE22B5}" type="presParOf" srcId="{D65B7600-CB76-4950-A35B-FD820260BBF6}" destId="{B590C761-3A3F-46D4-9236-5DEDA294CD1E}" srcOrd="12" destOrd="0" presId="urn:microsoft.com/office/officeart/2005/8/layout/list1"/>
    <dgm:cxn modelId="{596E9104-673F-4E4C-B766-8B97092565F0}" type="presParOf" srcId="{B590C761-3A3F-46D4-9236-5DEDA294CD1E}" destId="{E5D636A3-F4FE-4D4E-AF68-9A23EBDDDDDF}" srcOrd="0" destOrd="0" presId="urn:microsoft.com/office/officeart/2005/8/layout/list1"/>
    <dgm:cxn modelId="{7DD5255A-71AE-4C41-8AFB-0F277AF39B65}" type="presParOf" srcId="{B590C761-3A3F-46D4-9236-5DEDA294CD1E}" destId="{F91CECA6-565F-4ED9-A61A-27991F903CEB}" srcOrd="1" destOrd="0" presId="urn:microsoft.com/office/officeart/2005/8/layout/list1"/>
    <dgm:cxn modelId="{E36F301C-5988-4058-9BEF-4BA548D50D56}" type="presParOf" srcId="{D65B7600-CB76-4950-A35B-FD820260BBF6}" destId="{9848CC3B-8B26-4568-9C2C-E644F29F6F54}" srcOrd="13" destOrd="0" presId="urn:microsoft.com/office/officeart/2005/8/layout/list1"/>
    <dgm:cxn modelId="{F328BC67-A27F-4C80-AABE-7A86F117FC41}" type="presParOf" srcId="{D65B7600-CB76-4950-A35B-FD820260BBF6}" destId="{128DB6B2-02E5-40C5-BDCC-01B780483CF2}" srcOrd="14" destOrd="0" presId="urn:microsoft.com/office/officeart/2005/8/layout/list1"/>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F98409D-37C9-48ED-BED5-683B3E2E7BF3}"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fr-FR"/>
        </a:p>
      </dgm:t>
    </dgm:pt>
    <dgm:pt modelId="{AF9C9FEA-EF3C-48B6-9E02-F3ACEEDE55C3}">
      <dgm:prSet phldrT="[Texte]"/>
      <dgm:spPr/>
      <dgm:t>
        <a:bodyPr/>
        <a:lstStyle/>
        <a:p>
          <a:pPr>
            <a:buNone/>
          </a:pPr>
          <a:r>
            <a:rPr lang="fr-FR"/>
            <a:t>Le respect des processus définient dans le plan d’assurance qualité</a:t>
          </a:r>
        </a:p>
      </dgm:t>
    </dgm:pt>
    <dgm:pt modelId="{499DEA58-14A5-4146-8371-5BF8448520F4}" type="parTrans" cxnId="{81475884-BE9C-4CAC-A251-D20380B2FBF8}">
      <dgm:prSet/>
      <dgm:spPr/>
      <dgm:t>
        <a:bodyPr/>
        <a:lstStyle/>
        <a:p>
          <a:endParaRPr lang="fr-FR"/>
        </a:p>
      </dgm:t>
    </dgm:pt>
    <dgm:pt modelId="{3428EE70-028F-4D9F-9764-A2601392416A}" type="sibTrans" cxnId="{81475884-BE9C-4CAC-A251-D20380B2FBF8}">
      <dgm:prSet/>
      <dgm:spPr/>
      <dgm:t>
        <a:bodyPr/>
        <a:lstStyle/>
        <a:p>
          <a:endParaRPr lang="fr-FR"/>
        </a:p>
      </dgm:t>
    </dgm:pt>
    <dgm:pt modelId="{63DCEEFF-143C-4B83-935E-C9ABE674EF7A}">
      <dgm:prSet/>
      <dgm:spPr/>
      <dgm:t>
        <a:bodyPr/>
        <a:lstStyle/>
        <a:p>
          <a:pPr>
            <a:buNone/>
          </a:pPr>
          <a:r>
            <a:rPr lang="fr-FR"/>
            <a:t>La traçabilité des actions tout au long du projet</a:t>
          </a:r>
        </a:p>
      </dgm:t>
    </dgm:pt>
    <dgm:pt modelId="{3D12854B-EA9C-427B-AC14-E13FAAA2D03C}" type="parTrans" cxnId="{42AC6037-FE87-4BC1-8B9E-1787D5A830BB}">
      <dgm:prSet/>
      <dgm:spPr/>
      <dgm:t>
        <a:bodyPr/>
        <a:lstStyle/>
        <a:p>
          <a:endParaRPr lang="fr-FR"/>
        </a:p>
      </dgm:t>
    </dgm:pt>
    <dgm:pt modelId="{B0BA1599-A8DB-49EF-9D3E-D59131DBE134}" type="sibTrans" cxnId="{42AC6037-FE87-4BC1-8B9E-1787D5A830BB}">
      <dgm:prSet/>
      <dgm:spPr/>
      <dgm:t>
        <a:bodyPr/>
        <a:lstStyle/>
        <a:p>
          <a:endParaRPr lang="fr-FR"/>
        </a:p>
      </dgm:t>
    </dgm:pt>
    <dgm:pt modelId="{FF25D8F3-9AB2-44CF-ABD8-1920CF2691B7}">
      <dgm:prSet/>
      <dgm:spPr/>
      <dgm:t>
        <a:bodyPr/>
        <a:lstStyle/>
        <a:p>
          <a:pPr>
            <a:buNone/>
          </a:pPr>
          <a:r>
            <a:rPr lang="fr-FR"/>
            <a:t>La vérification systématique des livrables avant toute soumission au MOA</a:t>
          </a:r>
        </a:p>
      </dgm:t>
    </dgm:pt>
    <dgm:pt modelId="{A309FD7D-3819-44BB-B3D2-94D799CDB864}" type="parTrans" cxnId="{41B6A6A5-1225-44DA-94E9-7CE05DCFA7FF}">
      <dgm:prSet/>
      <dgm:spPr/>
      <dgm:t>
        <a:bodyPr/>
        <a:lstStyle/>
        <a:p>
          <a:endParaRPr lang="fr-FR"/>
        </a:p>
      </dgm:t>
    </dgm:pt>
    <dgm:pt modelId="{6C3AD160-41BD-4047-81F0-BA14D4DB493C}" type="sibTrans" cxnId="{41B6A6A5-1225-44DA-94E9-7CE05DCFA7FF}">
      <dgm:prSet/>
      <dgm:spPr/>
      <dgm:t>
        <a:bodyPr/>
        <a:lstStyle/>
        <a:p>
          <a:endParaRPr lang="fr-FR"/>
        </a:p>
      </dgm:t>
    </dgm:pt>
    <dgm:pt modelId="{8B908030-96A3-4EDB-B1DB-8176392665A8}">
      <dgm:prSet/>
      <dgm:spPr/>
      <dgm:t>
        <a:bodyPr/>
        <a:lstStyle/>
        <a:p>
          <a:pPr>
            <a:buNone/>
          </a:pPr>
          <a:r>
            <a:rPr lang="fr-FR"/>
            <a:t>La séparation des responsabilités (conception, control et validation)</a:t>
          </a:r>
        </a:p>
      </dgm:t>
    </dgm:pt>
    <dgm:pt modelId="{F19CFE84-4BCD-4DC3-BD59-8B42803DDD87}" type="parTrans" cxnId="{04FFFBEB-B3CB-4855-BACC-11AD28607FAA}">
      <dgm:prSet/>
      <dgm:spPr/>
      <dgm:t>
        <a:bodyPr/>
        <a:lstStyle/>
        <a:p>
          <a:endParaRPr lang="fr-FR"/>
        </a:p>
      </dgm:t>
    </dgm:pt>
    <dgm:pt modelId="{2525A5DA-E613-41D3-9D3F-F6A57E5A40BF}" type="sibTrans" cxnId="{04FFFBEB-B3CB-4855-BACC-11AD28607FAA}">
      <dgm:prSet/>
      <dgm:spPr/>
      <dgm:t>
        <a:bodyPr/>
        <a:lstStyle/>
        <a:p>
          <a:endParaRPr lang="fr-FR"/>
        </a:p>
      </dgm:t>
    </dgm:pt>
    <dgm:pt modelId="{055961D6-F8D2-4000-951E-ECA095D13CC6}" type="pres">
      <dgm:prSet presAssocID="{5F98409D-37C9-48ED-BED5-683B3E2E7BF3}" presName="Name0" presStyleCnt="0">
        <dgm:presLayoutVars>
          <dgm:chMax val="7"/>
          <dgm:chPref val="7"/>
          <dgm:dir/>
        </dgm:presLayoutVars>
      </dgm:prSet>
      <dgm:spPr/>
      <dgm:t>
        <a:bodyPr/>
        <a:lstStyle/>
        <a:p>
          <a:endParaRPr lang="fr-FR"/>
        </a:p>
      </dgm:t>
    </dgm:pt>
    <dgm:pt modelId="{344274A2-D70F-4D0F-B9B8-491D14DA0A78}" type="pres">
      <dgm:prSet presAssocID="{5F98409D-37C9-48ED-BED5-683B3E2E7BF3}" presName="Name1" presStyleCnt="0"/>
      <dgm:spPr/>
    </dgm:pt>
    <dgm:pt modelId="{8E6B256C-5427-40AB-9B54-81A3DD5C2DE1}" type="pres">
      <dgm:prSet presAssocID="{5F98409D-37C9-48ED-BED5-683B3E2E7BF3}" presName="cycle" presStyleCnt="0"/>
      <dgm:spPr/>
    </dgm:pt>
    <dgm:pt modelId="{9DF87D00-C60D-4D3D-A005-287ADB6FBCC9}" type="pres">
      <dgm:prSet presAssocID="{5F98409D-37C9-48ED-BED5-683B3E2E7BF3}" presName="srcNode" presStyleLbl="node1" presStyleIdx="0" presStyleCnt="4"/>
      <dgm:spPr/>
    </dgm:pt>
    <dgm:pt modelId="{3A5C837F-8178-450F-B1E4-F106D5997E3D}" type="pres">
      <dgm:prSet presAssocID="{5F98409D-37C9-48ED-BED5-683B3E2E7BF3}" presName="conn" presStyleLbl="parChTrans1D2" presStyleIdx="0" presStyleCnt="1"/>
      <dgm:spPr/>
      <dgm:t>
        <a:bodyPr/>
        <a:lstStyle/>
        <a:p>
          <a:endParaRPr lang="fr-FR"/>
        </a:p>
      </dgm:t>
    </dgm:pt>
    <dgm:pt modelId="{2546D777-B281-465F-85A3-B4FB666AC68D}" type="pres">
      <dgm:prSet presAssocID="{5F98409D-37C9-48ED-BED5-683B3E2E7BF3}" presName="extraNode" presStyleLbl="node1" presStyleIdx="0" presStyleCnt="4"/>
      <dgm:spPr/>
    </dgm:pt>
    <dgm:pt modelId="{01410402-37E8-4389-9261-FFD3F493388E}" type="pres">
      <dgm:prSet presAssocID="{5F98409D-37C9-48ED-BED5-683B3E2E7BF3}" presName="dstNode" presStyleLbl="node1" presStyleIdx="0" presStyleCnt="4"/>
      <dgm:spPr/>
    </dgm:pt>
    <dgm:pt modelId="{A40FA4F3-25D0-471F-A99C-E3C98F4D1549}" type="pres">
      <dgm:prSet presAssocID="{AF9C9FEA-EF3C-48B6-9E02-F3ACEEDE55C3}" presName="text_1" presStyleLbl="node1" presStyleIdx="0" presStyleCnt="4">
        <dgm:presLayoutVars>
          <dgm:bulletEnabled val="1"/>
        </dgm:presLayoutVars>
      </dgm:prSet>
      <dgm:spPr/>
      <dgm:t>
        <a:bodyPr/>
        <a:lstStyle/>
        <a:p>
          <a:endParaRPr lang="fr-FR"/>
        </a:p>
      </dgm:t>
    </dgm:pt>
    <dgm:pt modelId="{EE379CFA-1495-45A6-9F99-764F265FD6E9}" type="pres">
      <dgm:prSet presAssocID="{AF9C9FEA-EF3C-48B6-9E02-F3ACEEDE55C3}" presName="accent_1" presStyleCnt="0"/>
      <dgm:spPr/>
    </dgm:pt>
    <dgm:pt modelId="{77EDA0E7-4D77-40BF-8756-6358885EA958}" type="pres">
      <dgm:prSet presAssocID="{AF9C9FEA-EF3C-48B6-9E02-F3ACEEDE55C3}" presName="accentRepeatNode" presStyleLbl="solidFgAcc1" presStyleIdx="0" presStyleCnt="4"/>
      <dgm:spPr/>
    </dgm:pt>
    <dgm:pt modelId="{A1CEA450-FF3B-4256-8591-4216B0F9C728}" type="pres">
      <dgm:prSet presAssocID="{63DCEEFF-143C-4B83-935E-C9ABE674EF7A}" presName="text_2" presStyleLbl="node1" presStyleIdx="1" presStyleCnt="4">
        <dgm:presLayoutVars>
          <dgm:bulletEnabled val="1"/>
        </dgm:presLayoutVars>
      </dgm:prSet>
      <dgm:spPr/>
      <dgm:t>
        <a:bodyPr/>
        <a:lstStyle/>
        <a:p>
          <a:endParaRPr lang="fr-FR"/>
        </a:p>
      </dgm:t>
    </dgm:pt>
    <dgm:pt modelId="{0A4CAA0C-131B-4211-924D-E1E642AE0D9E}" type="pres">
      <dgm:prSet presAssocID="{63DCEEFF-143C-4B83-935E-C9ABE674EF7A}" presName="accent_2" presStyleCnt="0"/>
      <dgm:spPr/>
    </dgm:pt>
    <dgm:pt modelId="{50F93FF7-E06A-4B7E-AA06-460F28BDC387}" type="pres">
      <dgm:prSet presAssocID="{63DCEEFF-143C-4B83-935E-C9ABE674EF7A}" presName="accentRepeatNode" presStyleLbl="solidFgAcc1" presStyleIdx="1" presStyleCnt="4"/>
      <dgm:spPr/>
    </dgm:pt>
    <dgm:pt modelId="{CD645374-7A7A-406C-A49F-ECB74908EA6D}" type="pres">
      <dgm:prSet presAssocID="{FF25D8F3-9AB2-44CF-ABD8-1920CF2691B7}" presName="text_3" presStyleLbl="node1" presStyleIdx="2" presStyleCnt="4">
        <dgm:presLayoutVars>
          <dgm:bulletEnabled val="1"/>
        </dgm:presLayoutVars>
      </dgm:prSet>
      <dgm:spPr/>
      <dgm:t>
        <a:bodyPr/>
        <a:lstStyle/>
        <a:p>
          <a:endParaRPr lang="fr-FR"/>
        </a:p>
      </dgm:t>
    </dgm:pt>
    <dgm:pt modelId="{87604C47-D24B-4D13-9AA3-634018B8B02B}" type="pres">
      <dgm:prSet presAssocID="{FF25D8F3-9AB2-44CF-ABD8-1920CF2691B7}" presName="accent_3" presStyleCnt="0"/>
      <dgm:spPr/>
    </dgm:pt>
    <dgm:pt modelId="{2F4F82D0-EB32-4734-85E2-F585F4B474CA}" type="pres">
      <dgm:prSet presAssocID="{FF25D8F3-9AB2-44CF-ABD8-1920CF2691B7}" presName="accentRepeatNode" presStyleLbl="solidFgAcc1" presStyleIdx="2" presStyleCnt="4"/>
      <dgm:spPr/>
    </dgm:pt>
    <dgm:pt modelId="{1F751A8A-F618-446A-BD86-A5765D372F02}" type="pres">
      <dgm:prSet presAssocID="{8B908030-96A3-4EDB-B1DB-8176392665A8}" presName="text_4" presStyleLbl="node1" presStyleIdx="3" presStyleCnt="4">
        <dgm:presLayoutVars>
          <dgm:bulletEnabled val="1"/>
        </dgm:presLayoutVars>
      </dgm:prSet>
      <dgm:spPr/>
      <dgm:t>
        <a:bodyPr/>
        <a:lstStyle/>
        <a:p>
          <a:endParaRPr lang="fr-FR"/>
        </a:p>
      </dgm:t>
    </dgm:pt>
    <dgm:pt modelId="{BF433DF1-068D-496D-86DC-87E048D189D3}" type="pres">
      <dgm:prSet presAssocID="{8B908030-96A3-4EDB-B1DB-8176392665A8}" presName="accent_4" presStyleCnt="0"/>
      <dgm:spPr/>
    </dgm:pt>
    <dgm:pt modelId="{2CDF8523-CBAD-4AB3-9114-4E9026753B18}" type="pres">
      <dgm:prSet presAssocID="{8B908030-96A3-4EDB-B1DB-8176392665A8}" presName="accentRepeatNode" presStyleLbl="solidFgAcc1" presStyleIdx="3" presStyleCnt="4"/>
      <dgm:spPr/>
    </dgm:pt>
  </dgm:ptLst>
  <dgm:cxnLst>
    <dgm:cxn modelId="{6DB7BC65-B18F-41E2-B339-027E44B96987}" type="presOf" srcId="{3428EE70-028F-4D9F-9764-A2601392416A}" destId="{3A5C837F-8178-450F-B1E4-F106D5997E3D}" srcOrd="0" destOrd="0" presId="urn:microsoft.com/office/officeart/2008/layout/VerticalCurvedList"/>
    <dgm:cxn modelId="{A3B14541-599C-40D4-AE45-5EEE0EC61393}" type="presOf" srcId="{5F98409D-37C9-48ED-BED5-683B3E2E7BF3}" destId="{055961D6-F8D2-4000-951E-ECA095D13CC6}" srcOrd="0" destOrd="0" presId="urn:microsoft.com/office/officeart/2008/layout/VerticalCurvedList"/>
    <dgm:cxn modelId="{13C264F2-BB78-4608-87E3-E003B5D9C898}" type="presOf" srcId="{63DCEEFF-143C-4B83-935E-C9ABE674EF7A}" destId="{A1CEA450-FF3B-4256-8591-4216B0F9C728}" srcOrd="0" destOrd="0" presId="urn:microsoft.com/office/officeart/2008/layout/VerticalCurvedList"/>
    <dgm:cxn modelId="{42AC6037-FE87-4BC1-8B9E-1787D5A830BB}" srcId="{5F98409D-37C9-48ED-BED5-683B3E2E7BF3}" destId="{63DCEEFF-143C-4B83-935E-C9ABE674EF7A}" srcOrd="1" destOrd="0" parTransId="{3D12854B-EA9C-427B-AC14-E13FAAA2D03C}" sibTransId="{B0BA1599-A8DB-49EF-9D3E-D59131DBE134}"/>
    <dgm:cxn modelId="{02A647F9-88D3-4179-8A30-6C12E2E013AE}" type="presOf" srcId="{FF25D8F3-9AB2-44CF-ABD8-1920CF2691B7}" destId="{CD645374-7A7A-406C-A49F-ECB74908EA6D}" srcOrd="0" destOrd="0" presId="urn:microsoft.com/office/officeart/2008/layout/VerticalCurvedList"/>
    <dgm:cxn modelId="{81475884-BE9C-4CAC-A251-D20380B2FBF8}" srcId="{5F98409D-37C9-48ED-BED5-683B3E2E7BF3}" destId="{AF9C9FEA-EF3C-48B6-9E02-F3ACEEDE55C3}" srcOrd="0" destOrd="0" parTransId="{499DEA58-14A5-4146-8371-5BF8448520F4}" sibTransId="{3428EE70-028F-4D9F-9764-A2601392416A}"/>
    <dgm:cxn modelId="{A4DDA9EB-5428-4A9A-86FB-4ED10BAD6CCD}" type="presOf" srcId="{8B908030-96A3-4EDB-B1DB-8176392665A8}" destId="{1F751A8A-F618-446A-BD86-A5765D372F02}" srcOrd="0" destOrd="0" presId="urn:microsoft.com/office/officeart/2008/layout/VerticalCurvedList"/>
    <dgm:cxn modelId="{04FFFBEB-B3CB-4855-BACC-11AD28607FAA}" srcId="{5F98409D-37C9-48ED-BED5-683B3E2E7BF3}" destId="{8B908030-96A3-4EDB-B1DB-8176392665A8}" srcOrd="3" destOrd="0" parTransId="{F19CFE84-4BCD-4DC3-BD59-8B42803DDD87}" sibTransId="{2525A5DA-E613-41D3-9D3F-F6A57E5A40BF}"/>
    <dgm:cxn modelId="{B4841B3A-857B-464D-920C-3D3FC683418A}" type="presOf" srcId="{AF9C9FEA-EF3C-48B6-9E02-F3ACEEDE55C3}" destId="{A40FA4F3-25D0-471F-A99C-E3C98F4D1549}" srcOrd="0" destOrd="0" presId="urn:microsoft.com/office/officeart/2008/layout/VerticalCurvedList"/>
    <dgm:cxn modelId="{41B6A6A5-1225-44DA-94E9-7CE05DCFA7FF}" srcId="{5F98409D-37C9-48ED-BED5-683B3E2E7BF3}" destId="{FF25D8F3-9AB2-44CF-ABD8-1920CF2691B7}" srcOrd="2" destOrd="0" parTransId="{A309FD7D-3819-44BB-B3D2-94D799CDB864}" sibTransId="{6C3AD160-41BD-4047-81F0-BA14D4DB493C}"/>
    <dgm:cxn modelId="{395361B4-9914-4A96-90B4-0F75C38F6518}" type="presParOf" srcId="{055961D6-F8D2-4000-951E-ECA095D13CC6}" destId="{344274A2-D70F-4D0F-B9B8-491D14DA0A78}" srcOrd="0" destOrd="0" presId="urn:microsoft.com/office/officeart/2008/layout/VerticalCurvedList"/>
    <dgm:cxn modelId="{6901055D-719E-40AB-959F-55AF72C2FD22}" type="presParOf" srcId="{344274A2-D70F-4D0F-B9B8-491D14DA0A78}" destId="{8E6B256C-5427-40AB-9B54-81A3DD5C2DE1}" srcOrd="0" destOrd="0" presId="urn:microsoft.com/office/officeart/2008/layout/VerticalCurvedList"/>
    <dgm:cxn modelId="{3624439D-33C1-4C75-B450-3BACF4D86B12}" type="presParOf" srcId="{8E6B256C-5427-40AB-9B54-81A3DD5C2DE1}" destId="{9DF87D00-C60D-4D3D-A005-287ADB6FBCC9}" srcOrd="0" destOrd="0" presId="urn:microsoft.com/office/officeart/2008/layout/VerticalCurvedList"/>
    <dgm:cxn modelId="{BF77426F-008F-4FD6-A34C-CB4BFD504A00}" type="presParOf" srcId="{8E6B256C-5427-40AB-9B54-81A3DD5C2DE1}" destId="{3A5C837F-8178-450F-B1E4-F106D5997E3D}" srcOrd="1" destOrd="0" presId="urn:microsoft.com/office/officeart/2008/layout/VerticalCurvedList"/>
    <dgm:cxn modelId="{867A0972-9DE0-45F4-859F-02BAAFFBCB92}" type="presParOf" srcId="{8E6B256C-5427-40AB-9B54-81A3DD5C2DE1}" destId="{2546D777-B281-465F-85A3-B4FB666AC68D}" srcOrd="2" destOrd="0" presId="urn:microsoft.com/office/officeart/2008/layout/VerticalCurvedList"/>
    <dgm:cxn modelId="{99256C6D-6847-457A-8C7E-4304ACF569D5}" type="presParOf" srcId="{8E6B256C-5427-40AB-9B54-81A3DD5C2DE1}" destId="{01410402-37E8-4389-9261-FFD3F493388E}" srcOrd="3" destOrd="0" presId="urn:microsoft.com/office/officeart/2008/layout/VerticalCurvedList"/>
    <dgm:cxn modelId="{FFA80D73-8B04-4EB2-ADCF-E83F0760251F}" type="presParOf" srcId="{344274A2-D70F-4D0F-B9B8-491D14DA0A78}" destId="{A40FA4F3-25D0-471F-A99C-E3C98F4D1549}" srcOrd="1" destOrd="0" presId="urn:microsoft.com/office/officeart/2008/layout/VerticalCurvedList"/>
    <dgm:cxn modelId="{FB55E5ED-0902-406E-A817-0A6D8B415300}" type="presParOf" srcId="{344274A2-D70F-4D0F-B9B8-491D14DA0A78}" destId="{EE379CFA-1495-45A6-9F99-764F265FD6E9}" srcOrd="2" destOrd="0" presId="urn:microsoft.com/office/officeart/2008/layout/VerticalCurvedList"/>
    <dgm:cxn modelId="{0F138856-A614-454C-9312-B8121205E4E6}" type="presParOf" srcId="{EE379CFA-1495-45A6-9F99-764F265FD6E9}" destId="{77EDA0E7-4D77-40BF-8756-6358885EA958}" srcOrd="0" destOrd="0" presId="urn:microsoft.com/office/officeart/2008/layout/VerticalCurvedList"/>
    <dgm:cxn modelId="{5D510F92-21E5-434E-8EC5-E703226827FB}" type="presParOf" srcId="{344274A2-D70F-4D0F-B9B8-491D14DA0A78}" destId="{A1CEA450-FF3B-4256-8591-4216B0F9C728}" srcOrd="3" destOrd="0" presId="urn:microsoft.com/office/officeart/2008/layout/VerticalCurvedList"/>
    <dgm:cxn modelId="{3F33DF3E-12F0-4705-90D8-A1D869B0951B}" type="presParOf" srcId="{344274A2-D70F-4D0F-B9B8-491D14DA0A78}" destId="{0A4CAA0C-131B-4211-924D-E1E642AE0D9E}" srcOrd="4" destOrd="0" presId="urn:microsoft.com/office/officeart/2008/layout/VerticalCurvedList"/>
    <dgm:cxn modelId="{8129C11B-CAC7-4802-9D4D-B7A4960AB134}" type="presParOf" srcId="{0A4CAA0C-131B-4211-924D-E1E642AE0D9E}" destId="{50F93FF7-E06A-4B7E-AA06-460F28BDC387}" srcOrd="0" destOrd="0" presId="urn:microsoft.com/office/officeart/2008/layout/VerticalCurvedList"/>
    <dgm:cxn modelId="{05ACAF07-7013-421E-BE81-D600C8F6EFCA}" type="presParOf" srcId="{344274A2-D70F-4D0F-B9B8-491D14DA0A78}" destId="{CD645374-7A7A-406C-A49F-ECB74908EA6D}" srcOrd="5" destOrd="0" presId="urn:microsoft.com/office/officeart/2008/layout/VerticalCurvedList"/>
    <dgm:cxn modelId="{AD6948D3-CEF1-4C70-A543-160781607790}" type="presParOf" srcId="{344274A2-D70F-4D0F-B9B8-491D14DA0A78}" destId="{87604C47-D24B-4D13-9AA3-634018B8B02B}" srcOrd="6" destOrd="0" presId="urn:microsoft.com/office/officeart/2008/layout/VerticalCurvedList"/>
    <dgm:cxn modelId="{8D14271D-E89F-4105-90C6-852ADA05A663}" type="presParOf" srcId="{87604C47-D24B-4D13-9AA3-634018B8B02B}" destId="{2F4F82D0-EB32-4734-85E2-F585F4B474CA}" srcOrd="0" destOrd="0" presId="urn:microsoft.com/office/officeart/2008/layout/VerticalCurvedList"/>
    <dgm:cxn modelId="{CF175116-247E-42EB-AAF7-E911EBBE8519}" type="presParOf" srcId="{344274A2-D70F-4D0F-B9B8-491D14DA0A78}" destId="{1F751A8A-F618-446A-BD86-A5765D372F02}" srcOrd="7" destOrd="0" presId="urn:microsoft.com/office/officeart/2008/layout/VerticalCurvedList"/>
    <dgm:cxn modelId="{9B1519FE-F24F-4A2C-9247-CC85E3C6DDDA}" type="presParOf" srcId="{344274A2-D70F-4D0F-B9B8-491D14DA0A78}" destId="{BF433DF1-068D-496D-86DC-87E048D189D3}" srcOrd="8" destOrd="0" presId="urn:microsoft.com/office/officeart/2008/layout/VerticalCurvedList"/>
    <dgm:cxn modelId="{10C5EFF2-27E7-49DA-B174-52ED74CEFA24}" type="presParOf" srcId="{BF433DF1-068D-496D-86DC-87E048D189D3}" destId="{2CDF8523-CBAD-4AB3-9114-4E9026753B18}" srcOrd="0" destOrd="0" presId="urn:microsoft.com/office/officeart/2008/layout/VerticalCurvedList"/>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EF0B476-0FB4-48C5-9511-B7B4B927B058}"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fr-FR"/>
        </a:p>
      </dgm:t>
    </dgm:pt>
    <dgm:pt modelId="{AB624A75-D40E-4C0F-BE3A-D5206FCF9DA6}">
      <dgm:prSet custT="1"/>
      <dgm:spPr/>
      <dgm:t>
        <a:bodyPr/>
        <a:lstStyle/>
        <a:p>
          <a:pPr>
            <a:buNone/>
          </a:pPr>
          <a:r>
            <a:rPr lang="fr-FR" sz="1200"/>
            <a:t>Une information régulière et transparente entre les parties prenantes</a:t>
          </a:r>
        </a:p>
      </dgm:t>
    </dgm:pt>
    <dgm:pt modelId="{2142915B-4113-4D9A-B7C9-92BB9A8CCF73}" type="parTrans" cxnId="{CFAB3FDC-19D0-4E59-8844-74A87D3AA5C1}">
      <dgm:prSet/>
      <dgm:spPr/>
      <dgm:t>
        <a:bodyPr/>
        <a:lstStyle/>
        <a:p>
          <a:endParaRPr lang="fr-FR"/>
        </a:p>
      </dgm:t>
    </dgm:pt>
    <dgm:pt modelId="{462DD847-CB54-4507-AB88-EE24609DCD74}" type="sibTrans" cxnId="{CFAB3FDC-19D0-4E59-8844-74A87D3AA5C1}">
      <dgm:prSet/>
      <dgm:spPr/>
      <dgm:t>
        <a:bodyPr/>
        <a:lstStyle/>
        <a:p>
          <a:endParaRPr lang="fr-FR"/>
        </a:p>
      </dgm:t>
    </dgm:pt>
    <dgm:pt modelId="{AE6F160A-502B-46DC-AD7A-8242B04D5E39}">
      <dgm:prSet custT="1"/>
      <dgm:spPr/>
      <dgm:t>
        <a:bodyPr/>
        <a:lstStyle/>
        <a:p>
          <a:pPr>
            <a:buNone/>
          </a:pPr>
          <a:r>
            <a:rPr lang="fr-FR" sz="1200"/>
            <a:t>La montée en compétence progressive des utilisateurs étant donné la mise en production progressive</a:t>
          </a:r>
        </a:p>
      </dgm:t>
    </dgm:pt>
    <dgm:pt modelId="{554684FE-AABB-4164-8E20-80205BC304DF}" type="parTrans" cxnId="{25D436B5-D886-429A-90CD-759E55B6E931}">
      <dgm:prSet/>
      <dgm:spPr/>
      <dgm:t>
        <a:bodyPr/>
        <a:lstStyle/>
        <a:p>
          <a:endParaRPr lang="fr-FR"/>
        </a:p>
      </dgm:t>
    </dgm:pt>
    <dgm:pt modelId="{DFC81E50-B0FD-45B1-BFE0-5F261EEB4631}" type="sibTrans" cxnId="{25D436B5-D886-429A-90CD-759E55B6E931}">
      <dgm:prSet/>
      <dgm:spPr/>
      <dgm:t>
        <a:bodyPr/>
        <a:lstStyle/>
        <a:p>
          <a:endParaRPr lang="fr-FR"/>
        </a:p>
      </dgm:t>
    </dgm:pt>
    <dgm:pt modelId="{D43EDE64-18A1-402B-BFE6-FFF64DF23D3D}">
      <dgm:prSet custT="1"/>
      <dgm:spPr/>
      <dgm:t>
        <a:bodyPr/>
        <a:lstStyle/>
        <a:p>
          <a:pPr>
            <a:buNone/>
          </a:pPr>
          <a:r>
            <a:rPr lang="fr-FR" sz="1200"/>
            <a:t>Implication active des points focaux au moyens des canaux et outils de communication</a:t>
          </a:r>
        </a:p>
      </dgm:t>
    </dgm:pt>
    <dgm:pt modelId="{4DB32630-2922-407F-9290-60F471B9C72C}" type="parTrans" cxnId="{4671C3A6-6F23-4996-B5FB-920450A92061}">
      <dgm:prSet/>
      <dgm:spPr/>
      <dgm:t>
        <a:bodyPr/>
        <a:lstStyle/>
        <a:p>
          <a:endParaRPr lang="fr-FR"/>
        </a:p>
      </dgm:t>
    </dgm:pt>
    <dgm:pt modelId="{3DCAD45D-AAD3-4B6B-9F1E-D365040E63A8}" type="sibTrans" cxnId="{4671C3A6-6F23-4996-B5FB-920450A92061}">
      <dgm:prSet/>
      <dgm:spPr/>
      <dgm:t>
        <a:bodyPr/>
        <a:lstStyle/>
        <a:p>
          <a:endParaRPr lang="fr-FR"/>
        </a:p>
      </dgm:t>
    </dgm:pt>
    <dgm:pt modelId="{DED05E67-EE1F-48E8-B072-D907AA2F091D}" type="pres">
      <dgm:prSet presAssocID="{0EF0B476-0FB4-48C5-9511-B7B4B927B058}" presName="linear" presStyleCnt="0">
        <dgm:presLayoutVars>
          <dgm:dir/>
          <dgm:animLvl val="lvl"/>
          <dgm:resizeHandles val="exact"/>
        </dgm:presLayoutVars>
      </dgm:prSet>
      <dgm:spPr/>
      <dgm:t>
        <a:bodyPr/>
        <a:lstStyle/>
        <a:p>
          <a:endParaRPr lang="fr-FR"/>
        </a:p>
      </dgm:t>
    </dgm:pt>
    <dgm:pt modelId="{E551F203-A98C-4D8E-AD17-B95B09E96FC3}" type="pres">
      <dgm:prSet presAssocID="{AB624A75-D40E-4C0F-BE3A-D5206FCF9DA6}" presName="parentLin" presStyleCnt="0"/>
      <dgm:spPr/>
    </dgm:pt>
    <dgm:pt modelId="{4A3AF87B-673B-4F3D-951C-8024CE770809}" type="pres">
      <dgm:prSet presAssocID="{AB624A75-D40E-4C0F-BE3A-D5206FCF9DA6}" presName="parentLeftMargin" presStyleLbl="node1" presStyleIdx="0" presStyleCnt="3"/>
      <dgm:spPr/>
      <dgm:t>
        <a:bodyPr/>
        <a:lstStyle/>
        <a:p>
          <a:endParaRPr lang="fr-FR"/>
        </a:p>
      </dgm:t>
    </dgm:pt>
    <dgm:pt modelId="{DB47DB89-3AC2-4D77-B6CF-77CD954293E8}" type="pres">
      <dgm:prSet presAssocID="{AB624A75-D40E-4C0F-BE3A-D5206FCF9DA6}" presName="parentText" presStyleLbl="node1" presStyleIdx="0" presStyleCnt="3" custScaleX="140079" custScaleY="42448">
        <dgm:presLayoutVars>
          <dgm:chMax val="0"/>
          <dgm:bulletEnabled val="1"/>
        </dgm:presLayoutVars>
      </dgm:prSet>
      <dgm:spPr/>
      <dgm:t>
        <a:bodyPr/>
        <a:lstStyle/>
        <a:p>
          <a:endParaRPr lang="fr-FR"/>
        </a:p>
      </dgm:t>
    </dgm:pt>
    <dgm:pt modelId="{DBC1E042-DC02-4441-AFA1-21604E8F1475}" type="pres">
      <dgm:prSet presAssocID="{AB624A75-D40E-4C0F-BE3A-D5206FCF9DA6}" presName="negativeSpace" presStyleCnt="0"/>
      <dgm:spPr/>
    </dgm:pt>
    <dgm:pt modelId="{4A1B0F03-6D69-420B-B8C3-F6ADD09DD9FD}" type="pres">
      <dgm:prSet presAssocID="{AB624A75-D40E-4C0F-BE3A-D5206FCF9DA6}" presName="childText" presStyleLbl="conFgAcc1" presStyleIdx="0" presStyleCnt="3" custScaleY="42447">
        <dgm:presLayoutVars>
          <dgm:bulletEnabled val="1"/>
        </dgm:presLayoutVars>
      </dgm:prSet>
      <dgm:spPr/>
    </dgm:pt>
    <dgm:pt modelId="{D92C2896-9786-42A2-9BE4-01A6F0284761}" type="pres">
      <dgm:prSet presAssocID="{462DD847-CB54-4507-AB88-EE24609DCD74}" presName="spaceBetweenRectangles" presStyleCnt="0"/>
      <dgm:spPr/>
    </dgm:pt>
    <dgm:pt modelId="{2730E8CD-260F-4FB9-8047-DF24A24838EE}" type="pres">
      <dgm:prSet presAssocID="{AE6F160A-502B-46DC-AD7A-8242B04D5E39}" presName="parentLin" presStyleCnt="0"/>
      <dgm:spPr/>
    </dgm:pt>
    <dgm:pt modelId="{AB7B3F81-F65A-4A2B-A4B1-71E7505E7A1F}" type="pres">
      <dgm:prSet presAssocID="{AE6F160A-502B-46DC-AD7A-8242B04D5E39}" presName="parentLeftMargin" presStyleLbl="node1" presStyleIdx="0" presStyleCnt="3"/>
      <dgm:spPr/>
      <dgm:t>
        <a:bodyPr/>
        <a:lstStyle/>
        <a:p>
          <a:endParaRPr lang="fr-FR"/>
        </a:p>
      </dgm:t>
    </dgm:pt>
    <dgm:pt modelId="{FD77AE62-CE64-4348-BBAE-77EEC3ADF000}" type="pres">
      <dgm:prSet presAssocID="{AE6F160A-502B-46DC-AD7A-8242B04D5E39}" presName="parentText" presStyleLbl="node1" presStyleIdx="1" presStyleCnt="3" custScaleX="140079" custScaleY="42448">
        <dgm:presLayoutVars>
          <dgm:chMax val="0"/>
          <dgm:bulletEnabled val="1"/>
        </dgm:presLayoutVars>
      </dgm:prSet>
      <dgm:spPr/>
      <dgm:t>
        <a:bodyPr/>
        <a:lstStyle/>
        <a:p>
          <a:endParaRPr lang="fr-FR"/>
        </a:p>
      </dgm:t>
    </dgm:pt>
    <dgm:pt modelId="{6ED7C334-AAB4-466F-A2CA-0768261167E0}" type="pres">
      <dgm:prSet presAssocID="{AE6F160A-502B-46DC-AD7A-8242B04D5E39}" presName="negativeSpace" presStyleCnt="0"/>
      <dgm:spPr/>
    </dgm:pt>
    <dgm:pt modelId="{DC31B2A3-9109-4FA9-9BF6-F9F8D98730F6}" type="pres">
      <dgm:prSet presAssocID="{AE6F160A-502B-46DC-AD7A-8242B04D5E39}" presName="childText" presStyleLbl="conFgAcc1" presStyleIdx="1" presStyleCnt="3" custScaleY="42447">
        <dgm:presLayoutVars>
          <dgm:bulletEnabled val="1"/>
        </dgm:presLayoutVars>
      </dgm:prSet>
      <dgm:spPr/>
    </dgm:pt>
    <dgm:pt modelId="{B7EE1F24-4E45-4562-BD1A-EE1AF72BCB1E}" type="pres">
      <dgm:prSet presAssocID="{DFC81E50-B0FD-45B1-BFE0-5F261EEB4631}" presName="spaceBetweenRectangles" presStyleCnt="0"/>
      <dgm:spPr/>
    </dgm:pt>
    <dgm:pt modelId="{F8225DC8-F7AC-464F-ABA2-2F8502D582A7}" type="pres">
      <dgm:prSet presAssocID="{D43EDE64-18A1-402B-BFE6-FFF64DF23D3D}" presName="parentLin" presStyleCnt="0"/>
      <dgm:spPr/>
    </dgm:pt>
    <dgm:pt modelId="{9DEAE88B-F058-4707-BF38-7EF234CBD17C}" type="pres">
      <dgm:prSet presAssocID="{D43EDE64-18A1-402B-BFE6-FFF64DF23D3D}" presName="parentLeftMargin" presStyleLbl="node1" presStyleIdx="1" presStyleCnt="3"/>
      <dgm:spPr/>
      <dgm:t>
        <a:bodyPr/>
        <a:lstStyle/>
        <a:p>
          <a:endParaRPr lang="fr-FR"/>
        </a:p>
      </dgm:t>
    </dgm:pt>
    <dgm:pt modelId="{D4F8B317-BA64-4140-BBD7-A11D627AF476}" type="pres">
      <dgm:prSet presAssocID="{D43EDE64-18A1-402B-BFE6-FFF64DF23D3D}" presName="parentText" presStyleLbl="node1" presStyleIdx="2" presStyleCnt="3" custScaleX="140079" custScaleY="42448">
        <dgm:presLayoutVars>
          <dgm:chMax val="0"/>
          <dgm:bulletEnabled val="1"/>
        </dgm:presLayoutVars>
      </dgm:prSet>
      <dgm:spPr/>
      <dgm:t>
        <a:bodyPr/>
        <a:lstStyle/>
        <a:p>
          <a:endParaRPr lang="fr-FR"/>
        </a:p>
      </dgm:t>
    </dgm:pt>
    <dgm:pt modelId="{8DAC9040-0223-439C-A261-3C92E294684E}" type="pres">
      <dgm:prSet presAssocID="{D43EDE64-18A1-402B-BFE6-FFF64DF23D3D}" presName="negativeSpace" presStyleCnt="0"/>
      <dgm:spPr/>
    </dgm:pt>
    <dgm:pt modelId="{56631B68-4458-4456-9E93-AA26EC8F2474}" type="pres">
      <dgm:prSet presAssocID="{D43EDE64-18A1-402B-BFE6-FFF64DF23D3D}" presName="childText" presStyleLbl="conFgAcc1" presStyleIdx="2" presStyleCnt="3" custScaleY="42447">
        <dgm:presLayoutVars>
          <dgm:bulletEnabled val="1"/>
        </dgm:presLayoutVars>
      </dgm:prSet>
      <dgm:spPr/>
    </dgm:pt>
  </dgm:ptLst>
  <dgm:cxnLst>
    <dgm:cxn modelId="{0DEE5C22-70D0-4069-8B3F-D4919532C9B6}" type="presOf" srcId="{AB624A75-D40E-4C0F-BE3A-D5206FCF9DA6}" destId="{4A3AF87B-673B-4F3D-951C-8024CE770809}" srcOrd="0" destOrd="0" presId="urn:microsoft.com/office/officeart/2005/8/layout/list1"/>
    <dgm:cxn modelId="{7C36810C-3473-4350-AC36-F6D85EE0486A}" type="presOf" srcId="{D43EDE64-18A1-402B-BFE6-FFF64DF23D3D}" destId="{9DEAE88B-F058-4707-BF38-7EF234CBD17C}" srcOrd="0" destOrd="0" presId="urn:microsoft.com/office/officeart/2005/8/layout/list1"/>
    <dgm:cxn modelId="{4671C3A6-6F23-4996-B5FB-920450A92061}" srcId="{0EF0B476-0FB4-48C5-9511-B7B4B927B058}" destId="{D43EDE64-18A1-402B-BFE6-FFF64DF23D3D}" srcOrd="2" destOrd="0" parTransId="{4DB32630-2922-407F-9290-60F471B9C72C}" sibTransId="{3DCAD45D-AAD3-4B6B-9F1E-D365040E63A8}"/>
    <dgm:cxn modelId="{41AC93E2-B3CC-4989-8C83-3AF8A01E6AA2}" type="presOf" srcId="{AE6F160A-502B-46DC-AD7A-8242B04D5E39}" destId="{AB7B3F81-F65A-4A2B-A4B1-71E7505E7A1F}" srcOrd="0" destOrd="0" presId="urn:microsoft.com/office/officeart/2005/8/layout/list1"/>
    <dgm:cxn modelId="{06749E03-E1E4-4591-B64E-0DFDBA22FEA0}" type="presOf" srcId="{AE6F160A-502B-46DC-AD7A-8242B04D5E39}" destId="{FD77AE62-CE64-4348-BBAE-77EEC3ADF000}" srcOrd="1" destOrd="0" presId="urn:microsoft.com/office/officeart/2005/8/layout/list1"/>
    <dgm:cxn modelId="{3BF1ECAC-EC86-4F07-B23F-9BAA5919B97D}" type="presOf" srcId="{D43EDE64-18A1-402B-BFE6-FFF64DF23D3D}" destId="{D4F8B317-BA64-4140-BBD7-A11D627AF476}" srcOrd="1" destOrd="0" presId="urn:microsoft.com/office/officeart/2005/8/layout/list1"/>
    <dgm:cxn modelId="{25D436B5-D886-429A-90CD-759E55B6E931}" srcId="{0EF0B476-0FB4-48C5-9511-B7B4B927B058}" destId="{AE6F160A-502B-46DC-AD7A-8242B04D5E39}" srcOrd="1" destOrd="0" parTransId="{554684FE-AABB-4164-8E20-80205BC304DF}" sibTransId="{DFC81E50-B0FD-45B1-BFE0-5F261EEB4631}"/>
    <dgm:cxn modelId="{6BED4B27-A96D-445A-9F99-3F36452A616A}" type="presOf" srcId="{AB624A75-D40E-4C0F-BE3A-D5206FCF9DA6}" destId="{DB47DB89-3AC2-4D77-B6CF-77CD954293E8}" srcOrd="1" destOrd="0" presId="urn:microsoft.com/office/officeart/2005/8/layout/list1"/>
    <dgm:cxn modelId="{CFAB3FDC-19D0-4E59-8844-74A87D3AA5C1}" srcId="{0EF0B476-0FB4-48C5-9511-B7B4B927B058}" destId="{AB624A75-D40E-4C0F-BE3A-D5206FCF9DA6}" srcOrd="0" destOrd="0" parTransId="{2142915B-4113-4D9A-B7C9-92BB9A8CCF73}" sibTransId="{462DD847-CB54-4507-AB88-EE24609DCD74}"/>
    <dgm:cxn modelId="{ED9CEB3C-D1FF-4F35-968B-1FA87404513D}" type="presOf" srcId="{0EF0B476-0FB4-48C5-9511-B7B4B927B058}" destId="{DED05E67-EE1F-48E8-B072-D907AA2F091D}" srcOrd="0" destOrd="0" presId="urn:microsoft.com/office/officeart/2005/8/layout/list1"/>
    <dgm:cxn modelId="{558B7313-C461-448F-B34C-D5BDABC475DB}" type="presParOf" srcId="{DED05E67-EE1F-48E8-B072-D907AA2F091D}" destId="{E551F203-A98C-4D8E-AD17-B95B09E96FC3}" srcOrd="0" destOrd="0" presId="urn:microsoft.com/office/officeart/2005/8/layout/list1"/>
    <dgm:cxn modelId="{A55E0581-FA79-4A95-85E9-86998D88A336}" type="presParOf" srcId="{E551F203-A98C-4D8E-AD17-B95B09E96FC3}" destId="{4A3AF87B-673B-4F3D-951C-8024CE770809}" srcOrd="0" destOrd="0" presId="urn:microsoft.com/office/officeart/2005/8/layout/list1"/>
    <dgm:cxn modelId="{E52D1A7E-FCB7-4114-A518-D7E3D1A758C4}" type="presParOf" srcId="{E551F203-A98C-4D8E-AD17-B95B09E96FC3}" destId="{DB47DB89-3AC2-4D77-B6CF-77CD954293E8}" srcOrd="1" destOrd="0" presId="urn:microsoft.com/office/officeart/2005/8/layout/list1"/>
    <dgm:cxn modelId="{5CFB66B0-4F61-4492-BB76-35CA6D8E4A76}" type="presParOf" srcId="{DED05E67-EE1F-48E8-B072-D907AA2F091D}" destId="{DBC1E042-DC02-4441-AFA1-21604E8F1475}" srcOrd="1" destOrd="0" presId="urn:microsoft.com/office/officeart/2005/8/layout/list1"/>
    <dgm:cxn modelId="{0DFB2872-6A45-4F0B-BB0A-B4EC86F603F1}" type="presParOf" srcId="{DED05E67-EE1F-48E8-B072-D907AA2F091D}" destId="{4A1B0F03-6D69-420B-B8C3-F6ADD09DD9FD}" srcOrd="2" destOrd="0" presId="urn:microsoft.com/office/officeart/2005/8/layout/list1"/>
    <dgm:cxn modelId="{A8819FB2-E561-4940-BA8F-684F0F7E576B}" type="presParOf" srcId="{DED05E67-EE1F-48E8-B072-D907AA2F091D}" destId="{D92C2896-9786-42A2-9BE4-01A6F0284761}" srcOrd="3" destOrd="0" presId="urn:microsoft.com/office/officeart/2005/8/layout/list1"/>
    <dgm:cxn modelId="{8A59214D-7677-44B9-B869-4627037E97D3}" type="presParOf" srcId="{DED05E67-EE1F-48E8-B072-D907AA2F091D}" destId="{2730E8CD-260F-4FB9-8047-DF24A24838EE}" srcOrd="4" destOrd="0" presId="urn:microsoft.com/office/officeart/2005/8/layout/list1"/>
    <dgm:cxn modelId="{05DA19F2-31C2-4712-A71D-AA640B232066}" type="presParOf" srcId="{2730E8CD-260F-4FB9-8047-DF24A24838EE}" destId="{AB7B3F81-F65A-4A2B-A4B1-71E7505E7A1F}" srcOrd="0" destOrd="0" presId="urn:microsoft.com/office/officeart/2005/8/layout/list1"/>
    <dgm:cxn modelId="{AD15E76B-0ECD-442E-B847-55C2C6EF3BBB}" type="presParOf" srcId="{2730E8CD-260F-4FB9-8047-DF24A24838EE}" destId="{FD77AE62-CE64-4348-BBAE-77EEC3ADF000}" srcOrd="1" destOrd="0" presId="urn:microsoft.com/office/officeart/2005/8/layout/list1"/>
    <dgm:cxn modelId="{645E261F-3B00-4360-9EB1-9A5D3CA342FD}" type="presParOf" srcId="{DED05E67-EE1F-48E8-B072-D907AA2F091D}" destId="{6ED7C334-AAB4-466F-A2CA-0768261167E0}" srcOrd="5" destOrd="0" presId="urn:microsoft.com/office/officeart/2005/8/layout/list1"/>
    <dgm:cxn modelId="{D0E117C8-116A-4B7A-BCEB-DFF41CA74A9C}" type="presParOf" srcId="{DED05E67-EE1F-48E8-B072-D907AA2F091D}" destId="{DC31B2A3-9109-4FA9-9BF6-F9F8D98730F6}" srcOrd="6" destOrd="0" presId="urn:microsoft.com/office/officeart/2005/8/layout/list1"/>
    <dgm:cxn modelId="{60980CDF-FDC1-40CA-9340-B7C96750F492}" type="presParOf" srcId="{DED05E67-EE1F-48E8-B072-D907AA2F091D}" destId="{B7EE1F24-4E45-4562-BD1A-EE1AF72BCB1E}" srcOrd="7" destOrd="0" presId="urn:microsoft.com/office/officeart/2005/8/layout/list1"/>
    <dgm:cxn modelId="{864007BE-C136-46D9-96A5-E7E434C4A97D}" type="presParOf" srcId="{DED05E67-EE1F-48E8-B072-D907AA2F091D}" destId="{F8225DC8-F7AC-464F-ABA2-2F8502D582A7}" srcOrd="8" destOrd="0" presId="urn:microsoft.com/office/officeart/2005/8/layout/list1"/>
    <dgm:cxn modelId="{8F9095A1-2DE2-4B17-BFB6-9CF88ACB1F98}" type="presParOf" srcId="{F8225DC8-F7AC-464F-ABA2-2F8502D582A7}" destId="{9DEAE88B-F058-4707-BF38-7EF234CBD17C}" srcOrd="0" destOrd="0" presId="urn:microsoft.com/office/officeart/2005/8/layout/list1"/>
    <dgm:cxn modelId="{77764EBB-9A75-46C4-AC4E-3B6B308CED86}" type="presParOf" srcId="{F8225DC8-F7AC-464F-ABA2-2F8502D582A7}" destId="{D4F8B317-BA64-4140-BBD7-A11D627AF476}" srcOrd="1" destOrd="0" presId="urn:microsoft.com/office/officeart/2005/8/layout/list1"/>
    <dgm:cxn modelId="{BDD0B8F0-8188-4C8C-975B-70A2DF050EA8}" type="presParOf" srcId="{DED05E67-EE1F-48E8-B072-D907AA2F091D}" destId="{8DAC9040-0223-439C-A261-3C92E294684E}" srcOrd="9" destOrd="0" presId="urn:microsoft.com/office/officeart/2005/8/layout/list1"/>
    <dgm:cxn modelId="{14B77ECD-AA7D-44F6-ACB9-281D5E5B9C4D}" type="presParOf" srcId="{DED05E67-EE1F-48E8-B072-D907AA2F091D}" destId="{56631B68-4458-4456-9E93-AA26EC8F2474}" srcOrd="10" destOrd="0" presId="urn:microsoft.com/office/officeart/2005/8/layout/list1"/>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A2C4E0-CC7C-41D7-A8A6-617E135E2456}">
      <dsp:nvSpPr>
        <dsp:cNvPr id="0" name=""/>
        <dsp:cNvSpPr/>
      </dsp:nvSpPr>
      <dsp:spPr>
        <a:xfrm>
          <a:off x="2991737" y="820997"/>
          <a:ext cx="141987" cy="622039"/>
        </a:xfrm>
        <a:custGeom>
          <a:avLst/>
          <a:gdLst/>
          <a:ahLst/>
          <a:cxnLst/>
          <a:rect l="0" t="0" r="0" b="0"/>
          <a:pathLst>
            <a:path>
              <a:moveTo>
                <a:pt x="141987" y="0"/>
              </a:moveTo>
              <a:lnTo>
                <a:pt x="141987" y="622039"/>
              </a:lnTo>
              <a:lnTo>
                <a:pt x="0" y="62203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92FB43A-8824-44D6-B237-ECB4E43B01BC}">
      <dsp:nvSpPr>
        <dsp:cNvPr id="0" name=""/>
        <dsp:cNvSpPr/>
      </dsp:nvSpPr>
      <dsp:spPr>
        <a:xfrm>
          <a:off x="3133725" y="820997"/>
          <a:ext cx="2454352" cy="1244079"/>
        </a:xfrm>
        <a:custGeom>
          <a:avLst/>
          <a:gdLst/>
          <a:ahLst/>
          <a:cxnLst/>
          <a:rect l="0" t="0" r="0" b="0"/>
          <a:pathLst>
            <a:path>
              <a:moveTo>
                <a:pt x="0" y="0"/>
              </a:moveTo>
              <a:lnTo>
                <a:pt x="0" y="1102092"/>
              </a:lnTo>
              <a:lnTo>
                <a:pt x="2454352" y="1102092"/>
              </a:lnTo>
              <a:lnTo>
                <a:pt x="2454352" y="124407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12B7F05-FF06-4A08-887F-10C5F27E7A5E}">
      <dsp:nvSpPr>
        <dsp:cNvPr id="0" name=""/>
        <dsp:cNvSpPr/>
      </dsp:nvSpPr>
      <dsp:spPr>
        <a:xfrm>
          <a:off x="3133725" y="820997"/>
          <a:ext cx="818117" cy="1244079"/>
        </a:xfrm>
        <a:custGeom>
          <a:avLst/>
          <a:gdLst/>
          <a:ahLst/>
          <a:cxnLst/>
          <a:rect l="0" t="0" r="0" b="0"/>
          <a:pathLst>
            <a:path>
              <a:moveTo>
                <a:pt x="0" y="0"/>
              </a:moveTo>
              <a:lnTo>
                <a:pt x="0" y="1102092"/>
              </a:lnTo>
              <a:lnTo>
                <a:pt x="818117" y="1102092"/>
              </a:lnTo>
              <a:lnTo>
                <a:pt x="818117" y="124407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7A818AF5-3683-4829-B02A-A745D1236F73}">
      <dsp:nvSpPr>
        <dsp:cNvPr id="0" name=""/>
        <dsp:cNvSpPr/>
      </dsp:nvSpPr>
      <dsp:spPr>
        <a:xfrm>
          <a:off x="2315607" y="820997"/>
          <a:ext cx="818117" cy="1244079"/>
        </a:xfrm>
        <a:custGeom>
          <a:avLst/>
          <a:gdLst/>
          <a:ahLst/>
          <a:cxnLst/>
          <a:rect l="0" t="0" r="0" b="0"/>
          <a:pathLst>
            <a:path>
              <a:moveTo>
                <a:pt x="818117" y="0"/>
              </a:moveTo>
              <a:lnTo>
                <a:pt x="818117" y="1102092"/>
              </a:lnTo>
              <a:lnTo>
                <a:pt x="0" y="1102092"/>
              </a:lnTo>
              <a:lnTo>
                <a:pt x="0" y="124407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B50B0C84-1E0D-4878-BFC9-AD03BE3EE5F6}">
      <dsp:nvSpPr>
        <dsp:cNvPr id="0" name=""/>
        <dsp:cNvSpPr/>
      </dsp:nvSpPr>
      <dsp:spPr>
        <a:xfrm>
          <a:off x="679372" y="820997"/>
          <a:ext cx="2454352" cy="1244079"/>
        </a:xfrm>
        <a:custGeom>
          <a:avLst/>
          <a:gdLst/>
          <a:ahLst/>
          <a:cxnLst/>
          <a:rect l="0" t="0" r="0" b="0"/>
          <a:pathLst>
            <a:path>
              <a:moveTo>
                <a:pt x="2454352" y="0"/>
              </a:moveTo>
              <a:lnTo>
                <a:pt x="2454352" y="1102092"/>
              </a:lnTo>
              <a:lnTo>
                <a:pt x="0" y="1102092"/>
              </a:lnTo>
              <a:lnTo>
                <a:pt x="0" y="124407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2563A29-CFA4-49EF-B039-BE355A08D056}">
      <dsp:nvSpPr>
        <dsp:cNvPr id="0" name=""/>
        <dsp:cNvSpPr/>
      </dsp:nvSpPr>
      <dsp:spPr>
        <a:xfrm>
          <a:off x="2457594" y="144867"/>
          <a:ext cx="1352260" cy="67613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fr-FR" sz="2400" kern="1200"/>
            <a:t>Projet P</a:t>
          </a:r>
        </a:p>
      </dsp:txBody>
      <dsp:txXfrm>
        <a:off x="2457594" y="144867"/>
        <a:ext cx="1352260" cy="676130"/>
      </dsp:txXfrm>
    </dsp:sp>
    <dsp:sp modelId="{E3562F71-1657-44A5-8433-C4C5EC529822}">
      <dsp:nvSpPr>
        <dsp:cNvPr id="0" name=""/>
        <dsp:cNvSpPr/>
      </dsp:nvSpPr>
      <dsp:spPr>
        <a:xfrm>
          <a:off x="3241" y="2065077"/>
          <a:ext cx="1352260" cy="67613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fr-FR" sz="2400" kern="1200"/>
            <a:t>P1 - Infra</a:t>
          </a:r>
        </a:p>
      </dsp:txBody>
      <dsp:txXfrm>
        <a:off x="3241" y="2065077"/>
        <a:ext cx="1352260" cy="676130"/>
      </dsp:txXfrm>
    </dsp:sp>
    <dsp:sp modelId="{7C4E769C-15CB-49B2-A1CD-A69D046545DB}">
      <dsp:nvSpPr>
        <dsp:cNvPr id="0" name=""/>
        <dsp:cNvSpPr/>
      </dsp:nvSpPr>
      <dsp:spPr>
        <a:xfrm>
          <a:off x="1639477" y="2065077"/>
          <a:ext cx="1352260" cy="67613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fr-FR" sz="2400" kern="1200"/>
            <a:t>P2-ERP</a:t>
          </a:r>
        </a:p>
      </dsp:txBody>
      <dsp:txXfrm>
        <a:off x="1639477" y="2065077"/>
        <a:ext cx="1352260" cy="676130"/>
      </dsp:txXfrm>
    </dsp:sp>
    <dsp:sp modelId="{491B3EA7-D348-48AB-94AC-19EFA8A7EF3D}">
      <dsp:nvSpPr>
        <dsp:cNvPr id="0" name=""/>
        <dsp:cNvSpPr/>
      </dsp:nvSpPr>
      <dsp:spPr>
        <a:xfrm>
          <a:off x="3275712" y="2065077"/>
          <a:ext cx="1352260" cy="67613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fr-FR" sz="2400" kern="1200"/>
            <a:t>P3-ImSIG</a:t>
          </a:r>
        </a:p>
      </dsp:txBody>
      <dsp:txXfrm>
        <a:off x="3275712" y="2065077"/>
        <a:ext cx="1352260" cy="676130"/>
      </dsp:txXfrm>
    </dsp:sp>
    <dsp:sp modelId="{FEF17C56-6A1C-4461-90C7-81BD6D6EDCBD}">
      <dsp:nvSpPr>
        <dsp:cNvPr id="0" name=""/>
        <dsp:cNvSpPr/>
      </dsp:nvSpPr>
      <dsp:spPr>
        <a:xfrm>
          <a:off x="4911947" y="2065077"/>
          <a:ext cx="1352260" cy="67613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fr-FR" sz="2400" kern="1200"/>
            <a:t>P4-Portail</a:t>
          </a:r>
        </a:p>
      </dsp:txBody>
      <dsp:txXfrm>
        <a:off x="4911947" y="2065077"/>
        <a:ext cx="1352260" cy="676130"/>
      </dsp:txXfrm>
    </dsp:sp>
    <dsp:sp modelId="{915A072A-2D5A-4B4D-95FE-A03F7DCCA6AA}">
      <dsp:nvSpPr>
        <dsp:cNvPr id="0" name=""/>
        <dsp:cNvSpPr/>
      </dsp:nvSpPr>
      <dsp:spPr>
        <a:xfrm>
          <a:off x="1639477" y="1104972"/>
          <a:ext cx="1352260" cy="676130"/>
        </a:xfrm>
        <a:prstGeom prst="rect">
          <a:avLst/>
        </a:prstGeom>
        <a:solidFill>
          <a:srgbClr val="FF00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15240" tIns="15240" rIns="15240" bIns="15240" numCol="1" spcCol="1270" anchor="ctr" anchorCtr="0">
          <a:noAutofit/>
        </a:bodyPr>
        <a:lstStyle/>
        <a:p>
          <a:pPr lvl="0" algn="ctr" defTabSz="1066800">
            <a:lnSpc>
              <a:spcPct val="90000"/>
            </a:lnSpc>
            <a:spcBef>
              <a:spcPct val="0"/>
            </a:spcBef>
            <a:spcAft>
              <a:spcPct val="35000"/>
            </a:spcAft>
          </a:pPr>
          <a:r>
            <a:rPr lang="fr-FR" sz="2400" kern="1200"/>
            <a:t>Formation</a:t>
          </a:r>
        </a:p>
      </dsp:txBody>
      <dsp:txXfrm>
        <a:off x="1639477" y="1104972"/>
        <a:ext cx="1352260" cy="67613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13AAE9-BFC8-4055-8E3B-1A8115EA71EA}">
      <dsp:nvSpPr>
        <dsp:cNvPr id="0" name=""/>
        <dsp:cNvSpPr/>
      </dsp:nvSpPr>
      <dsp:spPr>
        <a:xfrm>
          <a:off x="0" y="0"/>
          <a:ext cx="5591175" cy="754380"/>
        </a:xfrm>
        <a:prstGeom prst="rect">
          <a:avLst/>
        </a:prstGeom>
        <a:solidFill>
          <a:srgbClr val="002060"/>
        </a:solidFill>
        <a:ln>
          <a:noFill/>
        </a:ln>
        <a:effectLst/>
      </dsp:spPr>
      <dsp:style>
        <a:lnRef idx="0">
          <a:scrgbClr r="0" g="0" b="0"/>
        </a:lnRef>
        <a:fillRef idx="1">
          <a:scrgbClr r="0" g="0" b="0"/>
        </a:fillRef>
        <a:effectRef idx="0">
          <a:scrgbClr r="0" g="0" b="0"/>
        </a:effectRef>
        <a:fontRef idx="minor"/>
      </dsp:style>
      <dsp:txBody>
        <a:bodyPr spcFirstLastPara="0" vert="horz" wrap="square" lIns="129540" tIns="129540" rIns="129540" bIns="129540" numCol="1" spcCol="1270" anchor="ctr" anchorCtr="0">
          <a:noAutofit/>
        </a:bodyPr>
        <a:lstStyle/>
        <a:p>
          <a:pPr lvl="0" algn="ctr" defTabSz="1511300">
            <a:lnSpc>
              <a:spcPct val="90000"/>
            </a:lnSpc>
            <a:spcBef>
              <a:spcPct val="0"/>
            </a:spcBef>
            <a:spcAft>
              <a:spcPct val="35000"/>
            </a:spcAft>
          </a:pPr>
          <a:r>
            <a:rPr lang="fr-FR" sz="3400" kern="1200"/>
            <a:t>P1-Infrastructure</a:t>
          </a:r>
        </a:p>
      </dsp:txBody>
      <dsp:txXfrm>
        <a:off x="0" y="0"/>
        <a:ext cx="5591175" cy="754380"/>
      </dsp:txXfrm>
    </dsp:sp>
    <dsp:sp modelId="{E634B6F8-936B-47A6-B70C-8D31A387FD92}">
      <dsp:nvSpPr>
        <dsp:cNvPr id="0" name=""/>
        <dsp:cNvSpPr/>
      </dsp:nvSpPr>
      <dsp:spPr>
        <a:xfrm>
          <a:off x="2730" y="754380"/>
          <a:ext cx="1861904" cy="15841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7640" tIns="167640" rIns="167640" bIns="167640" numCol="1" spcCol="1270" anchor="ctr" anchorCtr="0">
          <a:noAutofit/>
        </a:bodyPr>
        <a:lstStyle/>
        <a:p>
          <a:pPr lvl="0" algn="ctr" defTabSz="1955800">
            <a:lnSpc>
              <a:spcPct val="90000"/>
            </a:lnSpc>
            <a:spcBef>
              <a:spcPct val="0"/>
            </a:spcBef>
            <a:spcAft>
              <a:spcPct val="35000"/>
            </a:spcAft>
          </a:pPr>
          <a:r>
            <a:rPr lang="fr-FR" sz="4400" kern="1200"/>
            <a:t>P2-ERP</a:t>
          </a:r>
        </a:p>
      </dsp:txBody>
      <dsp:txXfrm>
        <a:off x="2730" y="754380"/>
        <a:ext cx="1861904" cy="1584198"/>
      </dsp:txXfrm>
    </dsp:sp>
    <dsp:sp modelId="{18924B63-2C18-43EE-8FBA-D741116D6D3B}">
      <dsp:nvSpPr>
        <dsp:cNvPr id="0" name=""/>
        <dsp:cNvSpPr/>
      </dsp:nvSpPr>
      <dsp:spPr>
        <a:xfrm>
          <a:off x="1864635" y="754380"/>
          <a:ext cx="1861904" cy="15841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7640" tIns="167640" rIns="167640" bIns="167640" numCol="1" spcCol="1270" anchor="ctr" anchorCtr="0">
          <a:noAutofit/>
        </a:bodyPr>
        <a:lstStyle/>
        <a:p>
          <a:pPr lvl="0" algn="ctr" defTabSz="1955800">
            <a:lnSpc>
              <a:spcPct val="90000"/>
            </a:lnSpc>
            <a:spcBef>
              <a:spcPct val="0"/>
            </a:spcBef>
            <a:spcAft>
              <a:spcPct val="35000"/>
            </a:spcAft>
          </a:pPr>
          <a:r>
            <a:rPr lang="fr-FR" sz="4400" kern="1200"/>
            <a:t>P3-ImSIG</a:t>
          </a:r>
        </a:p>
      </dsp:txBody>
      <dsp:txXfrm>
        <a:off x="1864635" y="754380"/>
        <a:ext cx="1861904" cy="1584198"/>
      </dsp:txXfrm>
    </dsp:sp>
    <dsp:sp modelId="{7504BACE-A801-44EE-BFCC-07687E02A65E}">
      <dsp:nvSpPr>
        <dsp:cNvPr id="0" name=""/>
        <dsp:cNvSpPr/>
      </dsp:nvSpPr>
      <dsp:spPr>
        <a:xfrm>
          <a:off x="3726539" y="754380"/>
          <a:ext cx="1861904" cy="15841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7640" tIns="167640" rIns="167640" bIns="167640" numCol="1" spcCol="1270" anchor="ctr" anchorCtr="0">
          <a:noAutofit/>
        </a:bodyPr>
        <a:lstStyle/>
        <a:p>
          <a:pPr lvl="0" algn="ctr" defTabSz="1955800">
            <a:lnSpc>
              <a:spcPct val="90000"/>
            </a:lnSpc>
            <a:spcBef>
              <a:spcPct val="0"/>
            </a:spcBef>
            <a:spcAft>
              <a:spcPct val="35000"/>
            </a:spcAft>
          </a:pPr>
          <a:r>
            <a:rPr lang="fr-FR" sz="4400" kern="1200"/>
            <a:t>P4-Portail</a:t>
          </a:r>
        </a:p>
      </dsp:txBody>
      <dsp:txXfrm>
        <a:off x="3726539" y="754380"/>
        <a:ext cx="1861904" cy="1584198"/>
      </dsp:txXfrm>
    </dsp:sp>
    <dsp:sp modelId="{8DDAF0D5-CDD2-4AEE-B416-57964CFE81BE}">
      <dsp:nvSpPr>
        <dsp:cNvPr id="0" name=""/>
        <dsp:cNvSpPr/>
      </dsp:nvSpPr>
      <dsp:spPr>
        <a:xfrm>
          <a:off x="0" y="2338578"/>
          <a:ext cx="5591175" cy="176022"/>
        </a:xfrm>
        <a:prstGeom prst="rect">
          <a:avLst/>
        </a:prstGeom>
        <a:solidFill>
          <a:schemeClr val="accent1">
            <a:shade val="8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C93EFD-E2FC-45B7-BAA9-CC5C83C0C8BE}">
      <dsp:nvSpPr>
        <dsp:cNvPr id="0" name=""/>
        <dsp:cNvSpPr/>
      </dsp:nvSpPr>
      <dsp:spPr>
        <a:xfrm>
          <a:off x="0" y="8572"/>
          <a:ext cx="1657349" cy="99441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kern="1200">
              <a:latin typeface="Candara" panose="020E0502030303020204" pitchFamily="34" charset="0"/>
              <a:cs typeface="Times New Roman" panose="02020603050405020304" pitchFamily="18" charset="0"/>
            </a:rPr>
            <a:t>Fixer les jalons du projet et respecter les dates planifiés</a:t>
          </a:r>
        </a:p>
      </dsp:txBody>
      <dsp:txXfrm>
        <a:off x="0" y="8572"/>
        <a:ext cx="1657349" cy="994410"/>
      </dsp:txXfrm>
    </dsp:sp>
    <dsp:sp modelId="{A52515AE-3561-481B-B690-64A738109158}">
      <dsp:nvSpPr>
        <dsp:cNvPr id="0" name=""/>
        <dsp:cNvSpPr/>
      </dsp:nvSpPr>
      <dsp:spPr>
        <a:xfrm>
          <a:off x="1823084" y="8572"/>
          <a:ext cx="1657349" cy="99441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kern="1200">
              <a:latin typeface="Candara" panose="020E0502030303020204" pitchFamily="34" charset="0"/>
              <a:cs typeface="Times New Roman" panose="02020603050405020304" pitchFamily="18" charset="0"/>
            </a:rPr>
            <a:t>Livrer des documents compréhensibles par tout le monde et en toute transparence</a:t>
          </a:r>
        </a:p>
      </dsp:txBody>
      <dsp:txXfrm>
        <a:off x="1823084" y="8572"/>
        <a:ext cx="1657349" cy="994410"/>
      </dsp:txXfrm>
    </dsp:sp>
    <dsp:sp modelId="{EB914F0F-C8D0-4954-8355-E0CAA3F240FD}">
      <dsp:nvSpPr>
        <dsp:cNvPr id="0" name=""/>
        <dsp:cNvSpPr/>
      </dsp:nvSpPr>
      <dsp:spPr>
        <a:xfrm>
          <a:off x="3646169" y="8572"/>
          <a:ext cx="1657349" cy="99441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kern="1200">
              <a:latin typeface="Candara" panose="020E0502030303020204" pitchFamily="34" charset="0"/>
              <a:cs typeface="Times New Roman" panose="02020603050405020304" pitchFamily="18" charset="0"/>
            </a:rPr>
            <a:t>Produire des rapports intermédiaires avant la validation du rapport final du projet</a:t>
          </a:r>
        </a:p>
      </dsp:txBody>
      <dsp:txXfrm>
        <a:off x="3646169" y="8572"/>
        <a:ext cx="1657349" cy="994410"/>
      </dsp:txXfrm>
    </dsp:sp>
    <dsp:sp modelId="{6FC12E88-CDE6-49A5-A432-D1F3E00A42F8}">
      <dsp:nvSpPr>
        <dsp:cNvPr id="0" name=""/>
        <dsp:cNvSpPr/>
      </dsp:nvSpPr>
      <dsp:spPr>
        <a:xfrm>
          <a:off x="0" y="1168717"/>
          <a:ext cx="1657349" cy="99441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kern="1200">
              <a:latin typeface="Candara" panose="020E0502030303020204" pitchFamily="34" charset="0"/>
              <a:cs typeface="Times New Roman" panose="02020603050405020304" pitchFamily="18" charset="0"/>
            </a:rPr>
            <a:t>Identifier et gérer les risques</a:t>
          </a:r>
        </a:p>
      </dsp:txBody>
      <dsp:txXfrm>
        <a:off x="0" y="1168717"/>
        <a:ext cx="1657349" cy="994410"/>
      </dsp:txXfrm>
    </dsp:sp>
    <dsp:sp modelId="{7CE78565-1A9C-47DE-B435-63CD18110658}">
      <dsp:nvSpPr>
        <dsp:cNvPr id="0" name=""/>
        <dsp:cNvSpPr/>
      </dsp:nvSpPr>
      <dsp:spPr>
        <a:xfrm>
          <a:off x="1823084" y="1168717"/>
          <a:ext cx="1657349" cy="99441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kern="1200">
              <a:latin typeface="Candara" panose="020E0502030303020204" pitchFamily="34" charset="0"/>
            </a:rPr>
            <a:t>Implication des parties prenantes</a:t>
          </a:r>
        </a:p>
      </dsp:txBody>
      <dsp:txXfrm>
        <a:off x="1823084" y="1168717"/>
        <a:ext cx="1657349" cy="994410"/>
      </dsp:txXfrm>
    </dsp:sp>
    <dsp:sp modelId="{66238356-846D-4F02-949B-3133B77C4133}">
      <dsp:nvSpPr>
        <dsp:cNvPr id="0" name=""/>
        <dsp:cNvSpPr/>
      </dsp:nvSpPr>
      <dsp:spPr>
        <a:xfrm>
          <a:off x="3646169" y="1168717"/>
          <a:ext cx="1657349" cy="99441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b="1" kern="1200">
              <a:latin typeface="Candara" panose="020E0502030303020204" pitchFamily="34" charset="0"/>
            </a:rPr>
            <a:t>Gouvernance et pilotage</a:t>
          </a:r>
        </a:p>
      </dsp:txBody>
      <dsp:txXfrm>
        <a:off x="3646169" y="1168717"/>
        <a:ext cx="1657349" cy="99441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7B16DF-550B-4E52-9D80-CC106370CF4C}">
      <dsp:nvSpPr>
        <dsp:cNvPr id="0" name=""/>
        <dsp:cNvSpPr/>
      </dsp:nvSpPr>
      <dsp:spPr>
        <a:xfrm rot="5400000">
          <a:off x="3324373" y="-1134267"/>
          <a:ext cx="1911905" cy="4184294"/>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26670" rIns="53340" bIns="26670" numCol="1" spcCol="1270" anchor="ctr" anchorCtr="0">
          <a:noAutofit/>
        </a:bodyPr>
        <a:lstStyle/>
        <a:p>
          <a:pPr marL="114300" lvl="1" indent="-114300" algn="just" defTabSz="622300">
            <a:lnSpc>
              <a:spcPct val="90000"/>
            </a:lnSpc>
            <a:spcBef>
              <a:spcPct val="0"/>
            </a:spcBef>
            <a:spcAft>
              <a:spcPct val="15000"/>
            </a:spcAft>
            <a:buChar char="••"/>
          </a:pPr>
          <a:r>
            <a:rPr lang="fr-FR" sz="1400" kern="1200">
              <a:latin typeface="Candara" panose="020E0502030303020204" pitchFamily="34" charset="0"/>
            </a:rPr>
            <a:t>Assure la validation stratégique et finale des livrables</a:t>
          </a:r>
        </a:p>
        <a:p>
          <a:pPr marL="114300" lvl="1" indent="-114300" algn="just" defTabSz="622300">
            <a:lnSpc>
              <a:spcPct val="90000"/>
            </a:lnSpc>
            <a:spcBef>
              <a:spcPct val="0"/>
            </a:spcBef>
            <a:spcAft>
              <a:spcPct val="15000"/>
            </a:spcAft>
            <a:buChar char="••"/>
          </a:pPr>
          <a:r>
            <a:rPr lang="fr-FR" sz="1400" kern="1200">
              <a:latin typeface="Candara" panose="020E0502030303020204" pitchFamily="34" charset="0"/>
            </a:rPr>
            <a:t>Veille à l'alignement des résultats avec les objectifs globaux de la SIC et les oriantations de la Direction Générale</a:t>
          </a:r>
        </a:p>
        <a:p>
          <a:pPr marL="114300" lvl="1" indent="-114300" algn="just" defTabSz="622300">
            <a:lnSpc>
              <a:spcPct val="90000"/>
            </a:lnSpc>
            <a:spcBef>
              <a:spcPct val="0"/>
            </a:spcBef>
            <a:spcAft>
              <a:spcPct val="15000"/>
            </a:spcAft>
            <a:buChar char="••"/>
          </a:pPr>
          <a:r>
            <a:rPr lang="fr-FR" sz="1400" kern="1200">
              <a:latin typeface="Candara" panose="020E0502030303020204" pitchFamily="34" charset="0"/>
            </a:rPr>
            <a:t>Arbite en cas de divergences ou de priorités conflictuelles</a:t>
          </a:r>
        </a:p>
      </dsp:txBody>
      <dsp:txXfrm rot="-5400000">
        <a:off x="2188179" y="95259"/>
        <a:ext cx="4090962" cy="1725241"/>
      </dsp:txXfrm>
    </dsp:sp>
    <dsp:sp modelId="{4F8DE21D-4397-4BBA-A1B1-0CF0FCF729D9}">
      <dsp:nvSpPr>
        <dsp:cNvPr id="0" name=""/>
        <dsp:cNvSpPr/>
      </dsp:nvSpPr>
      <dsp:spPr>
        <a:xfrm>
          <a:off x="165486" y="281937"/>
          <a:ext cx="2022693" cy="1351884"/>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fr-FR" sz="1800" kern="1200">
              <a:latin typeface="Candara" panose="020E0502030303020204" pitchFamily="34" charset="0"/>
            </a:rPr>
            <a:t>Validation par COPIL</a:t>
          </a:r>
        </a:p>
      </dsp:txBody>
      <dsp:txXfrm>
        <a:off x="231480" y="347931"/>
        <a:ext cx="1890705" cy="1219896"/>
      </dsp:txXfrm>
    </dsp:sp>
    <dsp:sp modelId="{CE23411F-DFBF-4396-AF0C-10D4AEA7A49E}">
      <dsp:nvSpPr>
        <dsp:cNvPr id="0" name=""/>
        <dsp:cNvSpPr/>
      </dsp:nvSpPr>
      <dsp:spPr>
        <a:xfrm rot="5400000">
          <a:off x="3324373" y="897132"/>
          <a:ext cx="1911905" cy="4184294"/>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26670" rIns="53340" bIns="26670" numCol="1" spcCol="1270" anchor="ctr" anchorCtr="0">
          <a:noAutofit/>
        </a:bodyPr>
        <a:lstStyle/>
        <a:p>
          <a:pPr marL="114300" lvl="1" indent="-114300" algn="l" defTabSz="622300">
            <a:lnSpc>
              <a:spcPct val="90000"/>
            </a:lnSpc>
            <a:spcBef>
              <a:spcPct val="0"/>
            </a:spcBef>
            <a:spcAft>
              <a:spcPct val="15000"/>
            </a:spcAft>
            <a:buChar char="••"/>
          </a:pPr>
          <a:r>
            <a:rPr lang="fr-FR" sz="1400" kern="1200">
              <a:latin typeface="Candara" panose="020E0502030303020204" pitchFamily="34" charset="0"/>
            </a:rPr>
            <a:t>Chargé de l'examen détaillé des livrables intermédiaires</a:t>
          </a:r>
        </a:p>
        <a:p>
          <a:pPr marL="114300" lvl="1" indent="-114300" algn="l" defTabSz="622300">
            <a:lnSpc>
              <a:spcPct val="90000"/>
            </a:lnSpc>
            <a:spcBef>
              <a:spcPct val="0"/>
            </a:spcBef>
            <a:spcAft>
              <a:spcPct val="15000"/>
            </a:spcAft>
            <a:buChar char="••"/>
          </a:pPr>
          <a:r>
            <a:rPr lang="fr-FR" sz="1400" kern="1200">
              <a:latin typeface="Candara" panose="020E0502030303020204" pitchFamily="34" charset="0"/>
            </a:rPr>
            <a:t>Validé les aspects techniques et opérationnels des prodcutions</a:t>
          </a:r>
        </a:p>
        <a:p>
          <a:pPr marL="114300" lvl="1" indent="-114300" algn="l" defTabSz="622300">
            <a:lnSpc>
              <a:spcPct val="90000"/>
            </a:lnSpc>
            <a:spcBef>
              <a:spcPct val="0"/>
            </a:spcBef>
            <a:spcAft>
              <a:spcPct val="15000"/>
            </a:spcAft>
            <a:buChar char="••"/>
          </a:pPr>
          <a:r>
            <a:rPr lang="fr-FR" sz="1400" kern="1200">
              <a:latin typeface="Candara" panose="020E0502030303020204" pitchFamily="34" charset="0"/>
            </a:rPr>
            <a:t>Vérifier le respect des exigences fonctionnelles et des standards définis dans le projet</a:t>
          </a:r>
        </a:p>
        <a:p>
          <a:pPr marL="114300" lvl="1" indent="-114300" algn="l" defTabSz="622300">
            <a:lnSpc>
              <a:spcPct val="90000"/>
            </a:lnSpc>
            <a:spcBef>
              <a:spcPct val="0"/>
            </a:spcBef>
            <a:spcAft>
              <a:spcPct val="15000"/>
            </a:spcAft>
            <a:buChar char="••"/>
          </a:pPr>
          <a:r>
            <a:rPr lang="fr-FR" sz="1400" kern="1200">
              <a:latin typeface="Candara" panose="020E0502030303020204" pitchFamily="34" charset="0"/>
            </a:rPr>
            <a:t>Identifier les anomalies, incohérences ou points à améliorer avant transmission au niveau stratégique</a:t>
          </a:r>
        </a:p>
      </dsp:txBody>
      <dsp:txXfrm rot="-5400000">
        <a:off x="2188179" y="2126658"/>
        <a:ext cx="4090962" cy="1725241"/>
      </dsp:txXfrm>
    </dsp:sp>
    <dsp:sp modelId="{B1695068-C9DF-4EB7-88AC-400D89A89EFE}">
      <dsp:nvSpPr>
        <dsp:cNvPr id="0" name=""/>
        <dsp:cNvSpPr/>
      </dsp:nvSpPr>
      <dsp:spPr>
        <a:xfrm>
          <a:off x="165486" y="2313337"/>
          <a:ext cx="2022693" cy="1351884"/>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fr-FR" sz="1800" kern="1200">
              <a:latin typeface="Candara" panose="020E0502030303020204" pitchFamily="34" charset="0"/>
            </a:rPr>
            <a:t>Validation par le COTECH</a:t>
          </a:r>
        </a:p>
      </dsp:txBody>
      <dsp:txXfrm>
        <a:off x="231480" y="2379331"/>
        <a:ext cx="1890705" cy="121989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6F1743-BAD1-483C-B4B2-C85DC622D137}">
      <dsp:nvSpPr>
        <dsp:cNvPr id="0" name=""/>
        <dsp:cNvSpPr/>
      </dsp:nvSpPr>
      <dsp:spPr>
        <a:xfrm>
          <a:off x="0" y="281519"/>
          <a:ext cx="6454140" cy="453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D0D6968-409C-4072-96E9-9BCDE629C3FC}">
      <dsp:nvSpPr>
        <dsp:cNvPr id="0" name=""/>
        <dsp:cNvSpPr/>
      </dsp:nvSpPr>
      <dsp:spPr>
        <a:xfrm>
          <a:off x="322707" y="15839"/>
          <a:ext cx="4517898" cy="5313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0766" tIns="0" rIns="170766" bIns="0" numCol="1" spcCol="1270" anchor="ctr" anchorCtr="0">
          <a:noAutofit/>
        </a:bodyPr>
        <a:lstStyle/>
        <a:p>
          <a:pPr lvl="0" algn="l" defTabSz="577850">
            <a:lnSpc>
              <a:spcPct val="90000"/>
            </a:lnSpc>
            <a:spcBef>
              <a:spcPct val="0"/>
            </a:spcBef>
            <a:spcAft>
              <a:spcPct val="35000"/>
            </a:spcAft>
          </a:pPr>
          <a:r>
            <a:rPr lang="fr-FR" sz="1300" kern="1200"/>
            <a:t>Une infrastructure évolutive, sécurisée et interopérable</a:t>
          </a:r>
        </a:p>
      </dsp:txBody>
      <dsp:txXfrm>
        <a:off x="348646" y="41778"/>
        <a:ext cx="4466020" cy="479482"/>
      </dsp:txXfrm>
    </dsp:sp>
    <dsp:sp modelId="{210E4EA8-5100-4B55-A580-CACD89112113}">
      <dsp:nvSpPr>
        <dsp:cNvPr id="0" name=""/>
        <dsp:cNvSpPr/>
      </dsp:nvSpPr>
      <dsp:spPr>
        <a:xfrm>
          <a:off x="0" y="1098000"/>
          <a:ext cx="6454140" cy="453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D7256F0-D3E3-4471-BC44-60390290CD42}">
      <dsp:nvSpPr>
        <dsp:cNvPr id="0" name=""/>
        <dsp:cNvSpPr/>
      </dsp:nvSpPr>
      <dsp:spPr>
        <a:xfrm>
          <a:off x="322707" y="832320"/>
          <a:ext cx="4517898" cy="5313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0766" tIns="0" rIns="170766" bIns="0" numCol="1" spcCol="1270" anchor="ctr" anchorCtr="0">
          <a:noAutofit/>
        </a:bodyPr>
        <a:lstStyle/>
        <a:p>
          <a:pPr lvl="0" algn="l" defTabSz="577850">
            <a:lnSpc>
              <a:spcPct val="90000"/>
            </a:lnSpc>
            <a:spcBef>
              <a:spcPct val="0"/>
            </a:spcBef>
            <a:spcAft>
              <a:spcPct val="35000"/>
            </a:spcAft>
          </a:pPr>
          <a:r>
            <a:rPr lang="fr-FR" sz="1300" kern="1200"/>
            <a:t>Une séparation claire entre les couches applicatives logiques  et données</a:t>
          </a:r>
        </a:p>
      </dsp:txBody>
      <dsp:txXfrm>
        <a:off x="348646" y="858259"/>
        <a:ext cx="4466020" cy="479482"/>
      </dsp:txXfrm>
    </dsp:sp>
    <dsp:sp modelId="{C97C33C2-4050-443F-ADCD-C2B4C764D0A4}">
      <dsp:nvSpPr>
        <dsp:cNvPr id="0" name=""/>
        <dsp:cNvSpPr/>
      </dsp:nvSpPr>
      <dsp:spPr>
        <a:xfrm>
          <a:off x="0" y="1914480"/>
          <a:ext cx="6454140" cy="453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0E9CBD5-3507-4D60-8B41-B487D5AF50F8}">
      <dsp:nvSpPr>
        <dsp:cNvPr id="0" name=""/>
        <dsp:cNvSpPr/>
      </dsp:nvSpPr>
      <dsp:spPr>
        <a:xfrm>
          <a:off x="322707" y="1648800"/>
          <a:ext cx="4517898" cy="5313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0766" tIns="0" rIns="170766" bIns="0" numCol="1" spcCol="1270" anchor="ctr" anchorCtr="0">
          <a:noAutofit/>
        </a:bodyPr>
        <a:lstStyle/>
        <a:p>
          <a:pPr lvl="0" algn="l" defTabSz="577850">
            <a:lnSpc>
              <a:spcPct val="90000"/>
            </a:lnSpc>
            <a:spcBef>
              <a:spcPct val="0"/>
            </a:spcBef>
            <a:spcAft>
              <a:spcPct val="35000"/>
            </a:spcAft>
          </a:pPr>
          <a:r>
            <a:rPr lang="fr-FR" sz="1300" kern="1200"/>
            <a:t>L'usage de standart ouvert pour facilter la maintenance et les évolutions futures </a:t>
          </a:r>
        </a:p>
      </dsp:txBody>
      <dsp:txXfrm>
        <a:off x="348646" y="1674739"/>
        <a:ext cx="4466020" cy="479482"/>
      </dsp:txXfrm>
    </dsp:sp>
    <dsp:sp modelId="{128DB6B2-02E5-40C5-BDCC-01B780483CF2}">
      <dsp:nvSpPr>
        <dsp:cNvPr id="0" name=""/>
        <dsp:cNvSpPr/>
      </dsp:nvSpPr>
      <dsp:spPr>
        <a:xfrm>
          <a:off x="0" y="2730960"/>
          <a:ext cx="6454140" cy="453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91CECA6-565F-4ED9-A61A-27991F903CEB}">
      <dsp:nvSpPr>
        <dsp:cNvPr id="0" name=""/>
        <dsp:cNvSpPr/>
      </dsp:nvSpPr>
      <dsp:spPr>
        <a:xfrm>
          <a:off x="322707" y="2465280"/>
          <a:ext cx="4517898" cy="5313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0766" tIns="0" rIns="170766" bIns="0" numCol="1" spcCol="1270" anchor="ctr" anchorCtr="0">
          <a:noAutofit/>
        </a:bodyPr>
        <a:lstStyle/>
        <a:p>
          <a:pPr lvl="0" algn="l" defTabSz="577850">
            <a:lnSpc>
              <a:spcPct val="90000"/>
            </a:lnSpc>
            <a:spcBef>
              <a:spcPct val="0"/>
            </a:spcBef>
            <a:spcAft>
              <a:spcPct val="35000"/>
            </a:spcAft>
          </a:pPr>
          <a:r>
            <a:rPr lang="fr-FR" sz="1300" kern="1200"/>
            <a:t>La compatibilité avec les environnements techiniques existant à la SIC</a:t>
          </a:r>
        </a:p>
      </dsp:txBody>
      <dsp:txXfrm>
        <a:off x="348646" y="2491219"/>
        <a:ext cx="4466020" cy="47948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5C837F-8178-450F-B1E4-F106D5997E3D}">
      <dsp:nvSpPr>
        <dsp:cNvPr id="0" name=""/>
        <dsp:cNvSpPr/>
      </dsp:nvSpPr>
      <dsp:spPr>
        <a:xfrm>
          <a:off x="-3617274" y="-555868"/>
          <a:ext cx="4312137" cy="4312137"/>
        </a:xfrm>
        <a:prstGeom prst="blockArc">
          <a:avLst>
            <a:gd name="adj1" fmla="val 18900000"/>
            <a:gd name="adj2" fmla="val 2700000"/>
            <a:gd name="adj3" fmla="val 501"/>
          </a:avLst>
        </a:pr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0FA4F3-25D0-471F-A99C-E3C98F4D1549}">
      <dsp:nvSpPr>
        <dsp:cNvPr id="0" name=""/>
        <dsp:cNvSpPr/>
      </dsp:nvSpPr>
      <dsp:spPr>
        <a:xfrm>
          <a:off x="364263" y="246046"/>
          <a:ext cx="6132149" cy="4923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lvl="0" algn="l" defTabSz="622300">
            <a:lnSpc>
              <a:spcPct val="90000"/>
            </a:lnSpc>
            <a:spcBef>
              <a:spcPct val="0"/>
            </a:spcBef>
            <a:spcAft>
              <a:spcPct val="35000"/>
            </a:spcAft>
            <a:buNone/>
          </a:pPr>
          <a:r>
            <a:rPr lang="fr-FR" sz="1400" kern="1200"/>
            <a:t>Le respect des processus définient dans le plan d’assurance qualité</a:t>
          </a:r>
        </a:p>
      </dsp:txBody>
      <dsp:txXfrm>
        <a:off x="364263" y="246046"/>
        <a:ext cx="6132149" cy="492349"/>
      </dsp:txXfrm>
    </dsp:sp>
    <dsp:sp modelId="{77EDA0E7-4D77-40BF-8756-6358885EA958}">
      <dsp:nvSpPr>
        <dsp:cNvPr id="0" name=""/>
        <dsp:cNvSpPr/>
      </dsp:nvSpPr>
      <dsp:spPr>
        <a:xfrm>
          <a:off x="56545" y="184503"/>
          <a:ext cx="615436" cy="615436"/>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1CEA450-FF3B-4256-8591-4216B0F9C728}">
      <dsp:nvSpPr>
        <dsp:cNvPr id="0" name=""/>
        <dsp:cNvSpPr/>
      </dsp:nvSpPr>
      <dsp:spPr>
        <a:xfrm>
          <a:off x="646539" y="984699"/>
          <a:ext cx="5849874" cy="4923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lvl="0" algn="l" defTabSz="622300">
            <a:lnSpc>
              <a:spcPct val="90000"/>
            </a:lnSpc>
            <a:spcBef>
              <a:spcPct val="0"/>
            </a:spcBef>
            <a:spcAft>
              <a:spcPct val="35000"/>
            </a:spcAft>
            <a:buNone/>
          </a:pPr>
          <a:r>
            <a:rPr lang="fr-FR" sz="1400" kern="1200"/>
            <a:t>La traçabilité des actions tout au long du projet</a:t>
          </a:r>
        </a:p>
      </dsp:txBody>
      <dsp:txXfrm>
        <a:off x="646539" y="984699"/>
        <a:ext cx="5849874" cy="492349"/>
      </dsp:txXfrm>
    </dsp:sp>
    <dsp:sp modelId="{50F93FF7-E06A-4B7E-AA06-460F28BDC387}">
      <dsp:nvSpPr>
        <dsp:cNvPr id="0" name=""/>
        <dsp:cNvSpPr/>
      </dsp:nvSpPr>
      <dsp:spPr>
        <a:xfrm>
          <a:off x="338820" y="923155"/>
          <a:ext cx="615436" cy="615436"/>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D645374-7A7A-406C-A49F-ECB74908EA6D}">
      <dsp:nvSpPr>
        <dsp:cNvPr id="0" name=""/>
        <dsp:cNvSpPr/>
      </dsp:nvSpPr>
      <dsp:spPr>
        <a:xfrm>
          <a:off x="646539" y="1723351"/>
          <a:ext cx="5849874" cy="4923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lvl="0" algn="l" defTabSz="622300">
            <a:lnSpc>
              <a:spcPct val="90000"/>
            </a:lnSpc>
            <a:spcBef>
              <a:spcPct val="0"/>
            </a:spcBef>
            <a:spcAft>
              <a:spcPct val="35000"/>
            </a:spcAft>
            <a:buNone/>
          </a:pPr>
          <a:r>
            <a:rPr lang="fr-FR" sz="1400" kern="1200"/>
            <a:t>La vérification systématique des livrables avant toute soumission au MOA</a:t>
          </a:r>
        </a:p>
      </dsp:txBody>
      <dsp:txXfrm>
        <a:off x="646539" y="1723351"/>
        <a:ext cx="5849874" cy="492349"/>
      </dsp:txXfrm>
    </dsp:sp>
    <dsp:sp modelId="{2F4F82D0-EB32-4734-85E2-F585F4B474CA}">
      <dsp:nvSpPr>
        <dsp:cNvPr id="0" name=""/>
        <dsp:cNvSpPr/>
      </dsp:nvSpPr>
      <dsp:spPr>
        <a:xfrm>
          <a:off x="338820" y="1661807"/>
          <a:ext cx="615436" cy="615436"/>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F751A8A-F618-446A-BD86-A5765D372F02}">
      <dsp:nvSpPr>
        <dsp:cNvPr id="0" name=""/>
        <dsp:cNvSpPr/>
      </dsp:nvSpPr>
      <dsp:spPr>
        <a:xfrm>
          <a:off x="364263" y="2462003"/>
          <a:ext cx="6132149" cy="4923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90802" tIns="35560" rIns="35560" bIns="35560" numCol="1" spcCol="1270" anchor="ctr" anchorCtr="0">
          <a:noAutofit/>
        </a:bodyPr>
        <a:lstStyle/>
        <a:p>
          <a:pPr lvl="0" algn="l" defTabSz="622300">
            <a:lnSpc>
              <a:spcPct val="90000"/>
            </a:lnSpc>
            <a:spcBef>
              <a:spcPct val="0"/>
            </a:spcBef>
            <a:spcAft>
              <a:spcPct val="35000"/>
            </a:spcAft>
            <a:buNone/>
          </a:pPr>
          <a:r>
            <a:rPr lang="fr-FR" sz="1400" kern="1200"/>
            <a:t>La séparation des responsabilités (conception, control et validation)</a:t>
          </a:r>
        </a:p>
      </dsp:txBody>
      <dsp:txXfrm>
        <a:off x="364263" y="2462003"/>
        <a:ext cx="6132149" cy="492349"/>
      </dsp:txXfrm>
    </dsp:sp>
    <dsp:sp modelId="{2CDF8523-CBAD-4AB3-9114-4E9026753B18}">
      <dsp:nvSpPr>
        <dsp:cNvPr id="0" name=""/>
        <dsp:cNvSpPr/>
      </dsp:nvSpPr>
      <dsp:spPr>
        <a:xfrm>
          <a:off x="56545" y="2400460"/>
          <a:ext cx="615436" cy="615436"/>
        </a:xfrm>
        <a:prstGeom prst="ellipse">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1B0F03-6D69-420B-B8C3-F6ADD09DD9FD}">
      <dsp:nvSpPr>
        <dsp:cNvPr id="0" name=""/>
        <dsp:cNvSpPr/>
      </dsp:nvSpPr>
      <dsp:spPr>
        <a:xfrm>
          <a:off x="0" y="7076"/>
          <a:ext cx="6301740" cy="577618"/>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47DB89-3AC2-4D77-B6CF-77CD954293E8}">
      <dsp:nvSpPr>
        <dsp:cNvPr id="0" name=""/>
        <dsp:cNvSpPr/>
      </dsp:nvSpPr>
      <dsp:spPr>
        <a:xfrm>
          <a:off x="305548" y="127461"/>
          <a:ext cx="5992124" cy="67665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6734" tIns="0" rIns="166734" bIns="0" numCol="1" spcCol="1270" anchor="ctr" anchorCtr="0">
          <a:noAutofit/>
        </a:bodyPr>
        <a:lstStyle/>
        <a:p>
          <a:pPr lvl="0" algn="l" defTabSz="533400">
            <a:lnSpc>
              <a:spcPct val="90000"/>
            </a:lnSpc>
            <a:spcBef>
              <a:spcPct val="0"/>
            </a:spcBef>
            <a:spcAft>
              <a:spcPct val="35000"/>
            </a:spcAft>
            <a:buNone/>
          </a:pPr>
          <a:r>
            <a:rPr lang="fr-FR" sz="1200" kern="1200"/>
            <a:t>Une information régulière et transparente entre les parties prenantes</a:t>
          </a:r>
        </a:p>
      </dsp:txBody>
      <dsp:txXfrm>
        <a:off x="338580" y="160493"/>
        <a:ext cx="5926060" cy="610591"/>
      </dsp:txXfrm>
    </dsp:sp>
    <dsp:sp modelId="{DC31B2A3-9109-4FA9-9BF6-F9F8D98730F6}">
      <dsp:nvSpPr>
        <dsp:cNvPr id="0" name=""/>
        <dsp:cNvSpPr/>
      </dsp:nvSpPr>
      <dsp:spPr>
        <a:xfrm>
          <a:off x="0" y="755910"/>
          <a:ext cx="6301740" cy="577618"/>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D77AE62-CE64-4348-BBAE-77EEC3ADF000}">
      <dsp:nvSpPr>
        <dsp:cNvPr id="0" name=""/>
        <dsp:cNvSpPr/>
      </dsp:nvSpPr>
      <dsp:spPr>
        <a:xfrm>
          <a:off x="305548" y="876294"/>
          <a:ext cx="5992124" cy="67665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6734" tIns="0" rIns="166734" bIns="0" numCol="1" spcCol="1270" anchor="ctr" anchorCtr="0">
          <a:noAutofit/>
        </a:bodyPr>
        <a:lstStyle/>
        <a:p>
          <a:pPr lvl="0" algn="l" defTabSz="533400">
            <a:lnSpc>
              <a:spcPct val="90000"/>
            </a:lnSpc>
            <a:spcBef>
              <a:spcPct val="0"/>
            </a:spcBef>
            <a:spcAft>
              <a:spcPct val="35000"/>
            </a:spcAft>
            <a:buNone/>
          </a:pPr>
          <a:r>
            <a:rPr lang="fr-FR" sz="1200" kern="1200"/>
            <a:t>La montée en compétence progressive des utilisateurs étant donné la mise en production progressive</a:t>
          </a:r>
        </a:p>
      </dsp:txBody>
      <dsp:txXfrm>
        <a:off x="338580" y="909326"/>
        <a:ext cx="5926060" cy="610591"/>
      </dsp:txXfrm>
    </dsp:sp>
    <dsp:sp modelId="{56631B68-4458-4456-9E93-AA26EC8F2474}">
      <dsp:nvSpPr>
        <dsp:cNvPr id="0" name=""/>
        <dsp:cNvSpPr/>
      </dsp:nvSpPr>
      <dsp:spPr>
        <a:xfrm>
          <a:off x="0" y="1504743"/>
          <a:ext cx="6301740" cy="577618"/>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4F8B317-BA64-4140-BBD7-A11D627AF476}">
      <dsp:nvSpPr>
        <dsp:cNvPr id="0" name=""/>
        <dsp:cNvSpPr/>
      </dsp:nvSpPr>
      <dsp:spPr>
        <a:xfrm>
          <a:off x="305548" y="1625128"/>
          <a:ext cx="5992124" cy="67665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6734" tIns="0" rIns="166734" bIns="0" numCol="1" spcCol="1270" anchor="ctr" anchorCtr="0">
          <a:noAutofit/>
        </a:bodyPr>
        <a:lstStyle/>
        <a:p>
          <a:pPr lvl="0" algn="l" defTabSz="533400">
            <a:lnSpc>
              <a:spcPct val="90000"/>
            </a:lnSpc>
            <a:spcBef>
              <a:spcPct val="0"/>
            </a:spcBef>
            <a:spcAft>
              <a:spcPct val="35000"/>
            </a:spcAft>
            <a:buNone/>
          </a:pPr>
          <a:r>
            <a:rPr lang="fr-FR" sz="1200" kern="1200"/>
            <a:t>Implication active des points focaux au moyens des canaux et outils de communication</a:t>
          </a:r>
        </a:p>
      </dsp:txBody>
      <dsp:txXfrm>
        <a:off x="338580" y="1658160"/>
        <a:ext cx="5926060" cy="61059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3">
  <dgm:title val=""/>
  <dgm:desc val=""/>
  <dgm:catLst>
    <dgm:cat type="list" pri="1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1" destId="2" srcOrd="0" destOrd="0"/>
        <dgm:cxn modelId="7" srcId="1" destId="3" srcOrd="1" destOrd="0"/>
        <dgm:cxn modelId="8" srcId="1" destId="4" srcOrd="2" destOrd="0"/>
      </dgm:cxnLst>
      <dgm:bg/>
      <dgm:whole/>
    </dgm:dataModel>
  </dgm:sampData>
  <dgm:styleData>
    <dgm:dataModel>
      <dgm:ptLst>
        <dgm:pt modelId="0" type="doc"/>
        <dgm:pt modelId="1"/>
        <dgm:pt modelId="2"/>
        <dgm:pt modelId="3"/>
      </dgm:ptLst>
      <dgm:cxnLst>
        <dgm:cxn modelId="5" srcId="0" destId="1" srcOrd="0" destOrd="0"/>
        <dgm:cxn modelId="6" srcId="1" destId="2" srcOrd="0" destOrd="0"/>
        <dgm:cxn modelId="7" srcId="1" destId="3" srcOrd="1" destOrd="0"/>
      </dgm:cxnLst>
      <dgm:bg/>
      <dgm:whole/>
    </dgm:dataModel>
  </dgm:styleData>
  <dgm:clrData>
    <dgm:dataModel>
      <dgm:ptLst>
        <dgm:pt modelId="0" type="doc"/>
        <dgm:pt modelId="1"/>
        <dgm:pt modelId="2"/>
        <dgm:pt modelId="3"/>
        <dgm:pt modelId="4"/>
        <dgm:pt modelId="5"/>
      </dgm:ptLst>
      <dgm:cxnLst>
        <dgm:cxn modelId="6" srcId="0" destId="1" srcOrd="0" destOrd="0"/>
        <dgm:cxn modelId="7" srcId="1" destId="2" srcOrd="0" destOrd="0"/>
        <dgm:cxn modelId="8" srcId="1" destId="3" srcOrd="1" destOrd="0"/>
        <dgm:cxn modelId="9" srcId="1" destId="4" srcOrd="2" destOrd="0"/>
        <dgm:cxn modelId="10" srcId="1" destId="5" srcOrd="3" destOrd="0"/>
      </dgm:cxnLst>
      <dgm:bg/>
      <dgm:whole/>
    </dgm:dataModel>
  </dgm:clrData>
  <dgm:layoutNode name="composite">
    <dgm:varLst>
      <dgm:chMax val="1"/>
      <dgm:dir/>
      <dgm:resizeHandles val="exact"/>
    </dgm:varLst>
    <dgm:alg type="composite"/>
    <dgm:shape xmlns:r="http://schemas.openxmlformats.org/officeDocument/2006/relationships" r:blip="">
      <dgm:adjLst/>
    </dgm:shape>
    <dgm:presOf/>
    <dgm:constrLst>
      <dgm:constr type="w" for="ch" forName="roof" refType="w"/>
      <dgm:constr type="h" for="ch" forName="roof" refType="h" fact="0.3"/>
      <dgm:constr type="primFontSz" for="ch" forName="roof" val="65"/>
      <dgm:constr type="w" for="ch" forName="pillars" refType="w"/>
      <dgm:constr type="h" for="ch" forName="pillars" refType="h" fact="0.63"/>
      <dgm:constr type="t" for="ch" forName="pillars" refType="h" fact="0.3"/>
      <dgm:constr type="primFontSz" for="des" forName="pillar1" val="65"/>
      <dgm:constr type="primFontSz" for="des" forName="pillarX" refType="primFontSz" refFor="des" refForName="pillar1" op="equ"/>
      <dgm:constr type="w" for="ch" forName="base" refType="w"/>
      <dgm:constr type="h" for="ch" forName="base" refType="h" fact="0.07"/>
      <dgm:constr type="t" for="ch" forName="base" refType="h" fact="0.93"/>
    </dgm:constrLst>
    <dgm:ruleLst/>
    <dgm:forEach name="Name0" axis="ch" ptType="node" cnt="1">
      <dgm:layoutNode name="roof" styleLbl="dkBgShp">
        <dgm:alg type="tx"/>
        <dgm:shape xmlns:r="http://schemas.openxmlformats.org/officeDocument/2006/relationships" type="rect" r:blip="">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illars" styleLbl="node1">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pillar1" refType="w"/>
          <dgm:constr type="h" for="ch" forName="pillar1" refType="h"/>
          <dgm:constr type="w" for="ch" forName="pillarX" refType="w"/>
          <dgm:constr type="h" for="ch" forName="pillarX" refType="h"/>
        </dgm:constrLst>
        <dgm:ruleLst/>
        <dgm:layoutNode name="pillar1" styleLbl="node1">
          <dgm:varLst>
            <dgm:bulletEnabled val="1"/>
          </dgm:varLst>
          <dgm:alg type="tx"/>
          <dgm:shape xmlns:r="http://schemas.openxmlformats.org/officeDocument/2006/relationships" type="rect" r:blip="">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ch" ptType="node" st="2">
          <dgm:layoutNode name="pillarX" styleLbl="node1">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dgm:layoutNode>
      <dgm:layoutNode name="base" styleLbl="dkBgShp">
        <dgm:alg type="sp"/>
        <dgm:shape xmlns:r="http://schemas.openxmlformats.org/officeDocument/2006/relationships" type="rect" r:blip="">
          <dgm:adjLst/>
        </dgm:shape>
        <dgm:presOf/>
        <dgm:constrLst/>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B3A67-1791-432E-9716-06F6517F7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99</Pages>
  <Words>17911</Words>
  <Characters>98511</Characters>
  <Application>Microsoft Office Word</Application>
  <DocSecurity>0</DocSecurity>
  <Lines>820</Lines>
  <Paragraphs>232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ZAME</dc:creator>
  <cp:keywords/>
  <dc:description/>
  <cp:lastModifiedBy>Freidy BEFOLO</cp:lastModifiedBy>
  <cp:revision>6</cp:revision>
  <cp:lastPrinted>2025-11-27T13:51:00Z</cp:lastPrinted>
  <dcterms:created xsi:type="dcterms:W3CDTF">2025-12-02T11:16:00Z</dcterms:created>
  <dcterms:modified xsi:type="dcterms:W3CDTF">2025-12-03T15:51:00Z</dcterms:modified>
</cp:coreProperties>
</file>