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Montserrat" w:cs="Montserrat" w:eastAsia="Montserrat" w:hAnsi="Montserrat"/>
        </w:rPr>
      </w:pPr>
      <w:bookmarkStart w:colFirst="0" w:colLast="0" w:name="_841gw8mc17n9" w:id="0"/>
      <w:bookmarkEnd w:id="0"/>
      <w:r w:rsidDel="00000000" w:rsidR="00000000" w:rsidRPr="00000000">
        <w:rPr>
          <w:rtl w:val="0"/>
        </w:rPr>
      </w:r>
    </w:p>
    <w:p w:rsidR="00000000" w:rsidDel="00000000" w:rsidP="00000000" w:rsidRDefault="00000000" w:rsidRPr="00000000" w14:paraId="00000002">
      <w:pPr>
        <w:pStyle w:val="Title"/>
        <w:spacing w:line="276" w:lineRule="auto"/>
        <w:rPr>
          <w:rFonts w:ascii="Montserrat" w:cs="Montserrat" w:eastAsia="Montserrat" w:hAnsi="Montserrat"/>
        </w:rPr>
      </w:pPr>
      <w:bookmarkStart w:colFirst="0" w:colLast="0" w:name="_4k2dj6qjdlvi" w:id="1"/>
      <w:bookmarkEnd w:id="1"/>
      <w:r w:rsidDel="00000000" w:rsidR="00000000" w:rsidRPr="00000000">
        <w:rPr>
          <w:rFonts w:ascii="Montserrat" w:cs="Montserrat" w:eastAsia="Montserrat" w:hAnsi="Montserrat"/>
          <w:sz w:val="22"/>
          <w:szCs w:val="22"/>
        </w:rPr>
        <w:drawing>
          <wp:inline distB="114300" distT="114300" distL="114300" distR="114300">
            <wp:extent cx="4675981" cy="652463"/>
            <wp:effectExtent b="0" l="0" r="0" t="0"/>
            <wp:docPr id="4" name="image8.png"/>
            <a:graphic>
              <a:graphicData uri="http://schemas.openxmlformats.org/drawingml/2006/picture">
                <pic:pic>
                  <pic:nvPicPr>
                    <pic:cNvPr id="0" name="image8.png"/>
                    <pic:cNvPicPr preferRelativeResize="0"/>
                  </pic:nvPicPr>
                  <pic:blipFill>
                    <a:blip r:embed="rId6"/>
                    <a:srcRect b="214" l="0" r="0" t="214"/>
                    <a:stretch>
                      <a:fillRect/>
                    </a:stretch>
                  </pic:blipFill>
                  <pic:spPr>
                    <a:xfrm>
                      <a:off x="0" y="0"/>
                      <a:ext cx="4675981"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pacing w:line="276" w:lineRule="auto"/>
        <w:rPr>
          <w:rFonts w:ascii="Montserrat" w:cs="Montserrat" w:eastAsia="Montserrat" w:hAnsi="Montserrat"/>
        </w:rPr>
      </w:pPr>
      <w:bookmarkStart w:colFirst="0" w:colLast="0" w:name="_d7gkrz4k30t9" w:id="2"/>
      <w:bookmarkEnd w:id="2"/>
      <w:r w:rsidDel="00000000" w:rsidR="00000000" w:rsidRPr="00000000">
        <w:rPr>
          <w:rtl w:val="0"/>
        </w:rPr>
      </w:r>
    </w:p>
    <w:p w:rsidR="00000000" w:rsidDel="00000000" w:rsidP="00000000" w:rsidRDefault="00000000" w:rsidRPr="00000000" w14:paraId="00000004">
      <w:pPr>
        <w:pStyle w:val="Title"/>
        <w:spacing w:line="276" w:lineRule="auto"/>
        <w:rPr>
          <w:rFonts w:ascii="Montserrat" w:cs="Montserrat" w:eastAsia="Montserrat" w:hAnsi="Montserrat"/>
          <w:b w:val="1"/>
          <w:sz w:val="28"/>
          <w:szCs w:val="28"/>
        </w:rPr>
      </w:pPr>
      <w:bookmarkStart w:colFirst="0" w:colLast="0" w:name="_h3pgaophwuwa" w:id="3"/>
      <w:bookmarkEnd w:id="3"/>
      <w:r w:rsidDel="00000000" w:rsidR="00000000" w:rsidRPr="00000000">
        <w:rPr>
          <w:rFonts w:ascii="Montserrat" w:cs="Montserrat" w:eastAsia="Montserrat" w:hAnsi="Montserrat"/>
          <w:rtl w:val="0"/>
        </w:rPr>
        <w:t xml:space="preserve">Version 24.1.2 for Salesforce Commerce Cloud - SFRA</w:t>
      </w:r>
      <w:r w:rsidDel="00000000" w:rsidR="00000000" w:rsidRPr="00000000">
        <w:rPr>
          <w:rtl w:val="0"/>
        </w:rPr>
      </w:r>
    </w:p>
    <w:p w:rsidR="00000000" w:rsidDel="00000000" w:rsidP="00000000" w:rsidRDefault="00000000" w:rsidRPr="00000000" w14:paraId="00000005">
      <w:pPr>
        <w:pStyle w:val="Title"/>
        <w:spacing w:line="276" w:lineRule="auto"/>
        <w:rPr>
          <w:rFonts w:ascii="Montserrat" w:cs="Montserrat" w:eastAsia="Montserrat" w:hAnsi="Montserrat"/>
        </w:rPr>
      </w:pPr>
      <w:bookmarkStart w:colFirst="0" w:colLast="0" w:name="_b4baj9yld4ky" w:id="4"/>
      <w:bookmarkEnd w:id="4"/>
      <w:r w:rsidDel="00000000" w:rsidR="00000000" w:rsidRPr="00000000">
        <w:rPr>
          <w:rtl w:val="0"/>
        </w:rPr>
      </w:r>
    </w:p>
    <w:p w:rsidR="00000000" w:rsidDel="00000000" w:rsidP="00000000" w:rsidRDefault="00000000" w:rsidRPr="00000000" w14:paraId="00000006">
      <w:pPr>
        <w:pStyle w:val="Title"/>
        <w:spacing w:line="276" w:lineRule="auto"/>
        <w:rPr>
          <w:rFonts w:ascii="Montserrat" w:cs="Montserrat" w:eastAsia="Montserrat" w:hAnsi="Montserrat"/>
        </w:rPr>
      </w:pPr>
      <w:bookmarkStart w:colFirst="0" w:colLast="0" w:name="_7mh4ai4umtjx" w:id="5"/>
      <w:bookmarkEnd w:id="5"/>
      <w:r w:rsidDel="00000000" w:rsidR="00000000" w:rsidRPr="00000000">
        <w:rPr>
          <w:rFonts w:ascii="Montserrat" w:cs="Montserrat" w:eastAsia="Montserrat" w:hAnsi="Montserrat"/>
          <w:rtl w:val="0"/>
        </w:rPr>
        <w:t xml:space="preserve">Upgrade Guide</w:t>
      </w:r>
    </w:p>
    <w:p w:rsidR="00000000" w:rsidDel="00000000" w:rsidP="00000000" w:rsidRDefault="00000000" w:rsidRPr="00000000" w14:paraId="00000007">
      <w:pPr>
        <w:pStyle w:val="Heading1"/>
        <w:spacing w:line="276" w:lineRule="auto"/>
        <w:rPr>
          <w:rFonts w:ascii="Montserrat" w:cs="Montserrat" w:eastAsia="Montserrat" w:hAnsi="Montserrat"/>
        </w:rPr>
      </w:pPr>
      <w:bookmarkStart w:colFirst="0" w:colLast="0" w:name="_3znysh7" w:id="6"/>
      <w:bookmarkEnd w:id="6"/>
      <w:r w:rsidDel="00000000" w:rsidR="00000000" w:rsidRPr="00000000">
        <w:rPr>
          <w:rtl w:val="0"/>
        </w:rPr>
      </w:r>
    </w:p>
    <w:p w:rsidR="00000000" w:rsidDel="00000000" w:rsidP="00000000" w:rsidRDefault="00000000" w:rsidRPr="00000000" w14:paraId="00000008">
      <w:pPr>
        <w:pStyle w:val="Heading1"/>
        <w:spacing w:line="276" w:lineRule="auto"/>
        <w:rPr>
          <w:rFonts w:ascii="Montserrat" w:cs="Montserrat" w:eastAsia="Montserrat" w:hAnsi="Montserrat"/>
        </w:rPr>
      </w:pPr>
      <w:bookmarkStart w:colFirst="0" w:colLast="0" w:name="_2et92p0" w:id="7"/>
      <w:bookmarkEnd w:id="7"/>
      <w:r w:rsidDel="00000000" w:rsidR="00000000" w:rsidRPr="00000000">
        <w:rPr>
          <w:rtl w:val="0"/>
        </w:rPr>
      </w:r>
    </w:p>
    <w:p w:rsidR="00000000" w:rsidDel="00000000" w:rsidP="00000000" w:rsidRDefault="00000000" w:rsidRPr="00000000" w14:paraId="00000009">
      <w:pPr>
        <w:pStyle w:val="Heading1"/>
        <w:spacing w:line="276" w:lineRule="auto"/>
        <w:rPr>
          <w:rFonts w:ascii="Montserrat" w:cs="Montserrat" w:eastAsia="Montserrat" w:hAnsi="Montserrat"/>
        </w:rPr>
      </w:pPr>
      <w:bookmarkStart w:colFirst="0" w:colLast="0" w:name="_tyjcwt" w:id="8"/>
      <w:bookmarkEnd w:id="8"/>
      <w:r w:rsidDel="00000000" w:rsidR="00000000" w:rsidRPr="00000000">
        <w:rPr>
          <w:rtl w:val="0"/>
        </w:rPr>
      </w:r>
    </w:p>
    <w:p w:rsidR="00000000" w:rsidDel="00000000" w:rsidP="00000000" w:rsidRDefault="00000000" w:rsidRPr="00000000" w14:paraId="0000000A">
      <w:pPr>
        <w:pStyle w:val="Heading1"/>
        <w:spacing w:line="276" w:lineRule="auto"/>
        <w:rPr>
          <w:rFonts w:ascii="Montserrat" w:cs="Montserrat" w:eastAsia="Montserrat" w:hAnsi="Montserrat"/>
        </w:rPr>
      </w:pPr>
      <w:bookmarkStart w:colFirst="0" w:colLast="0" w:name="_q5ybgcn1arfc" w:id="9"/>
      <w:bookmarkEnd w:id="9"/>
      <w:r w:rsidDel="00000000" w:rsidR="00000000" w:rsidRPr="00000000">
        <w:rPr>
          <w:rtl w:val="0"/>
        </w:rPr>
      </w:r>
    </w:p>
    <w:p w:rsidR="00000000" w:rsidDel="00000000" w:rsidP="00000000" w:rsidRDefault="00000000" w:rsidRPr="00000000" w14:paraId="0000000B">
      <w:pPr>
        <w:pStyle w:val="Heading1"/>
        <w:spacing w:line="276" w:lineRule="auto"/>
        <w:rPr>
          <w:rFonts w:ascii="Montserrat" w:cs="Montserrat" w:eastAsia="Montserrat" w:hAnsi="Montserrat"/>
        </w:rPr>
      </w:pPr>
      <w:bookmarkStart w:colFirst="0" w:colLast="0" w:name="_jtp2tfxhxtzl" w:id="10"/>
      <w:bookmarkEnd w:id="10"/>
      <w:r w:rsidDel="00000000" w:rsidR="00000000" w:rsidRPr="00000000">
        <w:rPr>
          <w:rtl w:val="0"/>
        </w:rPr>
      </w:r>
    </w:p>
    <w:p w:rsidR="00000000" w:rsidDel="00000000" w:rsidP="00000000" w:rsidRDefault="00000000" w:rsidRPr="00000000" w14:paraId="0000000C">
      <w:pPr>
        <w:pStyle w:val="Heading1"/>
        <w:spacing w:line="276" w:lineRule="auto"/>
        <w:rPr>
          <w:rFonts w:ascii="Montserrat" w:cs="Montserrat" w:eastAsia="Montserrat" w:hAnsi="Montserrat"/>
        </w:rPr>
      </w:pPr>
      <w:bookmarkStart w:colFirst="0" w:colLast="0" w:name="_revv4dvezssn" w:id="11"/>
      <w:bookmarkEnd w:id="11"/>
      <w:r w:rsidDel="00000000" w:rsidR="00000000" w:rsidRPr="00000000">
        <w:rPr>
          <w:rtl w:val="0"/>
        </w:rPr>
      </w:r>
    </w:p>
    <w:p w:rsidR="00000000" w:rsidDel="00000000" w:rsidP="00000000" w:rsidRDefault="00000000" w:rsidRPr="00000000" w14:paraId="0000000D">
      <w:pPr>
        <w:pStyle w:val="Heading1"/>
        <w:spacing w:line="276" w:lineRule="auto"/>
        <w:rPr>
          <w:rFonts w:ascii="Montserrat" w:cs="Montserrat" w:eastAsia="Montserrat" w:hAnsi="Montserrat"/>
        </w:rPr>
      </w:pPr>
      <w:bookmarkStart w:colFirst="0" w:colLast="0" w:name="_8mhsp27g2ze9" w:id="12"/>
      <w:bookmarkEnd w:id="12"/>
      <w:r w:rsidDel="00000000" w:rsidR="00000000" w:rsidRPr="00000000">
        <w:rPr>
          <w:rtl w:val="0"/>
        </w:rPr>
      </w:r>
    </w:p>
    <w:p w:rsidR="00000000" w:rsidDel="00000000" w:rsidP="00000000" w:rsidRDefault="00000000" w:rsidRPr="00000000" w14:paraId="0000000E">
      <w:pPr>
        <w:pStyle w:val="Heading1"/>
        <w:spacing w:line="276" w:lineRule="auto"/>
        <w:rPr>
          <w:rFonts w:ascii="Montserrat" w:cs="Montserrat" w:eastAsia="Montserrat" w:hAnsi="Montserrat"/>
        </w:rPr>
      </w:pPr>
      <w:bookmarkStart w:colFirst="0" w:colLast="0" w:name="_hxgew6bszlae" w:id="13"/>
      <w:bookmarkEnd w:id="13"/>
      <w:r w:rsidDel="00000000" w:rsidR="00000000" w:rsidRPr="00000000">
        <w:rPr>
          <w:rtl w:val="0"/>
        </w:rPr>
      </w:r>
    </w:p>
    <w:p w:rsidR="00000000" w:rsidDel="00000000" w:rsidP="00000000" w:rsidRDefault="00000000" w:rsidRPr="00000000" w14:paraId="0000000F">
      <w:pPr>
        <w:pStyle w:val="Heading1"/>
        <w:spacing w:line="276" w:lineRule="auto"/>
        <w:rPr>
          <w:rFonts w:ascii="Montserrat" w:cs="Montserrat" w:eastAsia="Montserrat" w:hAnsi="Montserrat"/>
        </w:rPr>
      </w:pPr>
      <w:bookmarkStart w:colFirst="0" w:colLast="0" w:name="_n9gy65phw57m" w:id="14"/>
      <w:bookmarkEnd w:id="14"/>
      <w:r w:rsidDel="00000000" w:rsidR="00000000" w:rsidRPr="00000000">
        <w:rPr>
          <w:rFonts w:ascii="Montserrat" w:cs="Montserrat" w:eastAsia="Montserrat" w:hAnsi="Montserrat"/>
        </w:rPr>
        <mc:AlternateContent>
          <mc:Choice Requires="wpg">
            <w:drawing>
              <wp:anchor allowOverlap="1" behindDoc="0" distB="0" distT="0" distL="114300" distR="114300" hidden="0" layoutInCell="1" locked="0" relativeHeight="0" simplePos="0">
                <wp:simplePos x="0" y="0"/>
                <wp:positionH relativeFrom="page">
                  <wp:posOffset>-9524</wp:posOffset>
                </wp:positionH>
                <wp:positionV relativeFrom="page">
                  <wp:posOffset>0</wp:posOffset>
                </wp:positionV>
                <wp:extent cx="7786688" cy="864132"/>
                <wp:effectExtent b="0" l="0" r="0" t="0"/>
                <wp:wrapNone/>
                <wp:docPr id="1" name=""/>
                <a:graphic>
                  <a:graphicData uri="http://schemas.microsoft.com/office/word/2010/wordprocessingGroup">
                    <wpg:wgp>
                      <wpg:cNvGrpSpPr/>
                      <wpg:grpSpPr>
                        <a:xfrm>
                          <a:off x="1452650" y="3354450"/>
                          <a:ext cx="7786688" cy="864132"/>
                          <a:chOff x="1452650" y="3354450"/>
                          <a:chExt cx="7786700" cy="851100"/>
                        </a:xfrm>
                      </wpg:grpSpPr>
                      <wpg:grpSp>
                        <wpg:cNvGrpSpPr/>
                        <wpg:grpSpPr>
                          <a:xfrm>
                            <a:off x="1452656" y="3354471"/>
                            <a:ext cx="7786688" cy="851058"/>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7">
                              <a:alphaModFix/>
                            </a:blip>
                            <a:srcRect b="0" l="0" r="0" t="0"/>
                            <a:stretch/>
                          </pic:blipFill>
                          <pic:spPr>
                            <a:xfrm>
                              <a:off x="2369750" y="3508538"/>
                              <a:ext cx="1552575" cy="542925"/>
                            </a:xfrm>
                            <a:prstGeom prst="rect">
                              <a:avLst/>
                            </a:prstGeom>
                            <a:noFill/>
                            <a:ln>
                              <a:noFill/>
                            </a:ln>
                          </pic:spPr>
                        </pic:pic>
                        <wps:wsp>
                          <wps:cNvSpPr/>
                          <wps:cNvPr id="6" name="Shape 6"/>
                          <wps:spPr>
                            <a:xfrm>
                              <a:off x="6724464" y="3595284"/>
                              <a:ext cx="1552352" cy="351758"/>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23.</w:t>
                                </w:r>
                                <w:r w:rsidDel="00000000" w:rsidR="00000000" w:rsidRPr="00000000">
                                  <w:rPr>
                                    <w:rFonts w:ascii="Montserrat" w:cs="Montserrat" w:eastAsia="Montserrat" w:hAnsi="Montserrat"/>
                                    <w:b w:val="0"/>
                                    <w:i w:val="0"/>
                                    <w:smallCaps w:val="0"/>
                                    <w:strike w:val="0"/>
                                    <w:color w:val="000000"/>
                                    <w:sz w:val="24"/>
                                    <w:vertAlign w:val="baseline"/>
                                  </w:rPr>
                                  <w:t xml:space="preserve">4.1</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-9524</wp:posOffset>
                </wp:positionH>
                <wp:positionV relativeFrom="page">
                  <wp:posOffset>0</wp:posOffset>
                </wp:positionV>
                <wp:extent cx="7786688" cy="864132"/>
                <wp:effectExtent b="0" l="0" r="0" t="0"/>
                <wp:wrapNone/>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786688" cy="864132"/>
                        </a:xfrm>
                        <a:prstGeom prst="rect"/>
                        <a:ln/>
                      </pic:spPr>
                    </pic:pic>
                  </a:graphicData>
                </a:graphic>
              </wp:anchor>
            </w:drawing>
          </mc:Fallback>
        </mc:AlternateContent>
      </w:r>
      <w:r w:rsidDel="00000000" w:rsidR="00000000" w:rsidRPr="00000000">
        <w:rPr>
          <w:rFonts w:ascii="Montserrat" w:cs="Montserrat" w:eastAsia="Montserrat" w:hAnsi="Montserrat"/>
          <w:rtl w:val="0"/>
        </w:rPr>
        <w:t xml:space="preserve">Summary</w:t>
      </w:r>
    </w:p>
    <w:p w:rsidR="00000000" w:rsidDel="00000000" w:rsidP="00000000" w:rsidRDefault="00000000" w:rsidRPr="00000000" w14:paraId="0000001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guide describes how to integrate Cash App Payment method in your Afterpay Cartridge.</w:t>
        <w:br w:type="textWrapping"/>
        <w:br w:type="textWrapping"/>
        <w:t xml:space="preserve">We assume that you already have Afterpay Cartridge 22.0.0 or above and have Cash App Pay enabled for  your Afterpay merchant.</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line="276" w:lineRule="auto"/>
        <w:rPr>
          <w:rFonts w:ascii="Montserrat" w:cs="Montserrat" w:eastAsia="Montserrat" w:hAnsi="Montserrat"/>
        </w:rPr>
      </w:pPr>
      <w:bookmarkStart w:colFirst="0" w:colLast="0" w:name="_r1fy7ihn0koo" w:id="15"/>
      <w:bookmarkEnd w:id="15"/>
      <w:r w:rsidDel="00000000" w:rsidR="00000000" w:rsidRPr="00000000">
        <w:rPr>
          <w:rtl w:val="0"/>
        </w:rPr>
      </w:r>
    </w:p>
    <w:p w:rsidR="00000000" w:rsidDel="00000000" w:rsidP="00000000" w:rsidRDefault="00000000" w:rsidRPr="00000000" w14:paraId="00000013">
      <w:pPr>
        <w:pStyle w:val="Heading1"/>
        <w:spacing w:line="276" w:lineRule="auto"/>
        <w:rPr>
          <w:rFonts w:ascii="Montserrat" w:cs="Montserrat" w:eastAsia="Montserrat" w:hAnsi="Montserrat"/>
        </w:rPr>
      </w:pPr>
      <w:bookmarkStart w:colFirst="0" w:colLast="0" w:name="_3dy6vkm" w:id="16"/>
      <w:bookmarkEnd w:id="16"/>
      <w:r w:rsidDel="00000000" w:rsidR="00000000" w:rsidRPr="00000000">
        <w:rPr>
          <w:rFonts w:ascii="Montserrat" w:cs="Montserrat" w:eastAsia="Montserrat" w:hAnsi="Montserrat"/>
          <w:rtl w:val="0"/>
        </w:rPr>
        <w:t xml:space="preserve">Table of Contents</w:t>
      </w:r>
    </w:p>
    <w:p w:rsidR="00000000" w:rsidDel="00000000" w:rsidP="00000000" w:rsidRDefault="00000000" w:rsidRPr="00000000" w14:paraId="00000014">
      <w:pPr>
        <w:spacing w:line="276" w:lineRule="auto"/>
        <w:rPr>
          <w:rFonts w:ascii="Montserrat" w:cs="Montserrat" w:eastAsia="Montserrat" w:hAnsi="Montserra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spacing w:before="80" w:line="240" w:lineRule="auto"/>
            <w:rPr>
              <w:rFonts w:ascii="Montserrat" w:cs="Montserrat" w:eastAsia="Montserrat" w:hAnsi="Montserrat"/>
              <w:color w:val="1155cc"/>
              <w:sz w:val="28"/>
              <w:szCs w:val="28"/>
              <w:u w:val="single"/>
            </w:rPr>
          </w:pPr>
          <w:r w:rsidDel="00000000" w:rsidR="00000000" w:rsidRPr="00000000">
            <w:fldChar w:fldCharType="begin"/>
            <w:instrText xml:space="preserve"> TOC \h \u \z \n \t "Heading 1,1,Heading 2,2,Heading 3,3,Heading 4,4,Heading 5,5,Heading 6,6,"</w:instrText>
            <w:fldChar w:fldCharType="separate"/>
          </w:r>
          <w:hyperlink w:anchor="_n9gy65phw57m">
            <w:r w:rsidDel="00000000" w:rsidR="00000000" w:rsidRPr="00000000">
              <w:rPr>
                <w:rFonts w:ascii="Montserrat" w:cs="Montserrat" w:eastAsia="Montserrat" w:hAnsi="Montserrat"/>
                <w:color w:val="1155cc"/>
                <w:sz w:val="28"/>
                <w:szCs w:val="28"/>
                <w:u w:val="single"/>
                <w:rtl w:val="0"/>
              </w:rPr>
              <w:t xml:space="preserve">Summary</w:t>
            </w:r>
          </w:hyperlink>
          <w:r w:rsidDel="00000000" w:rsidR="00000000" w:rsidRPr="00000000">
            <w:rPr>
              <w:rtl w:val="0"/>
            </w:rPr>
          </w:r>
        </w:p>
        <w:p w:rsidR="00000000" w:rsidDel="00000000" w:rsidP="00000000" w:rsidRDefault="00000000" w:rsidRPr="00000000" w14:paraId="00000016">
          <w:pPr>
            <w:spacing w:before="200" w:line="240" w:lineRule="auto"/>
            <w:rPr>
              <w:rFonts w:ascii="Montserrat" w:cs="Montserrat" w:eastAsia="Montserrat" w:hAnsi="Montserrat"/>
              <w:color w:val="1155cc"/>
              <w:sz w:val="28"/>
              <w:szCs w:val="28"/>
              <w:u w:val="single"/>
            </w:rPr>
          </w:pPr>
          <w:hyperlink w:anchor="_3dy6vkm">
            <w:r w:rsidDel="00000000" w:rsidR="00000000" w:rsidRPr="00000000">
              <w:rPr>
                <w:rFonts w:ascii="Montserrat" w:cs="Montserrat" w:eastAsia="Montserrat" w:hAnsi="Montserrat"/>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17">
          <w:pPr>
            <w:spacing w:before="200" w:line="240" w:lineRule="auto"/>
            <w:rPr>
              <w:rFonts w:ascii="Montserrat" w:cs="Montserrat" w:eastAsia="Montserrat" w:hAnsi="Montserrat"/>
              <w:color w:val="1155cc"/>
              <w:sz w:val="28"/>
              <w:szCs w:val="28"/>
              <w:u w:val="single"/>
            </w:rPr>
          </w:pPr>
          <w:hyperlink w:anchor="_4d34og8">
            <w:r w:rsidDel="00000000" w:rsidR="00000000" w:rsidRPr="00000000">
              <w:rPr>
                <w:rFonts w:ascii="Montserrat" w:cs="Montserrat" w:eastAsia="Montserrat" w:hAnsi="Montserrat"/>
                <w:color w:val="1155cc"/>
                <w:sz w:val="28"/>
                <w:szCs w:val="28"/>
                <w:u w:val="single"/>
                <w:rtl w:val="0"/>
              </w:rPr>
              <w:t xml:space="preserve">Component Overview</w:t>
            </w:r>
          </w:hyperlink>
          <w:r w:rsidDel="00000000" w:rsidR="00000000" w:rsidRPr="00000000">
            <w:rPr>
              <w:rtl w:val="0"/>
            </w:rPr>
          </w:r>
        </w:p>
        <w:p w:rsidR="00000000" w:rsidDel="00000000" w:rsidP="00000000" w:rsidRDefault="00000000" w:rsidRPr="00000000" w14:paraId="00000018">
          <w:pPr>
            <w:spacing w:before="200" w:line="240" w:lineRule="auto"/>
            <w:rPr>
              <w:rFonts w:ascii="Montserrat" w:cs="Montserrat" w:eastAsia="Montserrat" w:hAnsi="Montserrat"/>
              <w:color w:val="1155cc"/>
              <w:sz w:val="28"/>
              <w:szCs w:val="28"/>
              <w:u w:val="single"/>
            </w:rPr>
          </w:pPr>
          <w:hyperlink w:anchor="_43xahcahowif">
            <w:r w:rsidDel="00000000" w:rsidR="00000000" w:rsidRPr="00000000">
              <w:rPr>
                <w:rFonts w:ascii="Montserrat" w:cs="Montserrat" w:eastAsia="Montserrat" w:hAnsi="Montserrat"/>
                <w:color w:val="1155cc"/>
                <w:sz w:val="28"/>
                <w:szCs w:val="28"/>
                <w:u w:val="single"/>
                <w:rtl w:val="0"/>
              </w:rPr>
              <w:t xml:space="preserve">Upgrade Guide (for v22.0.0 and above cartridge users)</w:t>
            </w:r>
          </w:hyperlink>
          <w:r w:rsidDel="00000000" w:rsidR="00000000" w:rsidRPr="00000000">
            <w:rPr>
              <w:rtl w:val="0"/>
            </w:rPr>
          </w:r>
        </w:p>
        <w:p w:rsidR="00000000" w:rsidDel="00000000" w:rsidP="00000000" w:rsidRDefault="00000000" w:rsidRPr="00000000" w14:paraId="00000019">
          <w:pPr>
            <w:spacing w:before="200" w:line="240" w:lineRule="auto"/>
            <w:rPr/>
          </w:pPr>
          <w:hyperlink w:anchor="_yrgcrxi9cwbi">
            <w:r w:rsidDel="00000000" w:rsidR="00000000" w:rsidRPr="00000000">
              <w:rPr>
                <w:rFonts w:ascii="Montserrat" w:cs="Montserrat" w:eastAsia="Montserrat" w:hAnsi="Montserrat"/>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1A">
          <w:pPr>
            <w:spacing w:before="200" w:line="240" w:lineRule="auto"/>
            <w:rPr>
              <w:rFonts w:ascii="Montserrat" w:cs="Montserrat" w:eastAsia="Montserrat" w:hAnsi="Montserrat"/>
              <w:color w:val="1155cc"/>
              <w:sz w:val="28"/>
              <w:szCs w:val="28"/>
              <w:u w:val="single"/>
            </w:rPr>
          </w:pPr>
          <w:hyperlink w:anchor="_apkjfuly8vcq">
            <w:r w:rsidDel="00000000" w:rsidR="00000000" w:rsidRPr="00000000">
              <w:rPr>
                <w:rFonts w:ascii="Montserrat" w:cs="Montserrat" w:eastAsia="Montserrat" w:hAnsi="Montserrat"/>
                <w:color w:val="1155cc"/>
                <w:sz w:val="28"/>
                <w:szCs w:val="28"/>
                <w:u w:val="single"/>
                <w:rtl w:val="0"/>
              </w:rPr>
              <w:t xml:space="preserve">Operations / Maintenance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spacing w:line="276" w:lineRule="auto"/>
        <w:rPr>
          <w:rFonts w:ascii="Montserrat" w:cs="Montserrat" w:eastAsia="Montserrat" w:hAnsi="Montserrat"/>
        </w:rPr>
      </w:pPr>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1E">
      <w:pPr>
        <w:pStyle w:val="Heading1"/>
        <w:spacing w:line="276" w:lineRule="auto"/>
        <w:rPr>
          <w:rFonts w:ascii="Montserrat" w:cs="Montserrat" w:eastAsia="Montserrat" w:hAnsi="Montserrat"/>
        </w:rPr>
      </w:pPr>
      <w:bookmarkStart w:colFirst="0" w:colLast="0" w:name="_1t3h5sf" w:id="17"/>
      <w:bookmarkEnd w:id="17"/>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line="276" w:lineRule="auto"/>
        <w:rPr>
          <w:rFonts w:ascii="Montserrat" w:cs="Montserrat" w:eastAsia="Montserrat" w:hAnsi="Montserrat"/>
        </w:rPr>
      </w:pPr>
      <w:bookmarkStart w:colFirst="0" w:colLast="0" w:name="_4d34og8" w:id="18"/>
      <w:bookmarkEnd w:id="18"/>
      <w:r w:rsidDel="00000000" w:rsidR="00000000" w:rsidRPr="00000000">
        <w:rPr>
          <w:rFonts w:ascii="Montserrat" w:cs="Montserrat" w:eastAsia="Montserrat" w:hAnsi="Montserrat"/>
          <w:rtl w:val="0"/>
        </w:rPr>
        <w:t xml:space="preserve">Component Overview</w:t>
      </w:r>
    </w:p>
    <w:p w:rsidR="00000000" w:rsidDel="00000000" w:rsidP="00000000" w:rsidRDefault="00000000" w:rsidRPr="00000000" w14:paraId="00000020">
      <w:pPr>
        <w:pStyle w:val="Heading2"/>
        <w:spacing w:line="276" w:lineRule="auto"/>
        <w:rPr>
          <w:rFonts w:ascii="Montserrat" w:cs="Montserrat" w:eastAsia="Montserrat" w:hAnsi="Montserrat"/>
        </w:rPr>
      </w:pPr>
      <w:bookmarkStart w:colFirst="0" w:colLast="0" w:name="_2s8eyo1" w:id="19"/>
      <w:bookmarkEnd w:id="19"/>
      <w:r w:rsidDel="00000000" w:rsidR="00000000" w:rsidRPr="00000000">
        <w:rPr>
          <w:rFonts w:ascii="Montserrat" w:cs="Montserrat" w:eastAsia="Montserrat" w:hAnsi="Montserrat"/>
          <w:rtl w:val="0"/>
        </w:rPr>
        <w:t xml:space="preserve">Functional Overview</w:t>
      </w:r>
    </w:p>
    <w:p w:rsidR="00000000" w:rsidDel="00000000" w:rsidP="00000000" w:rsidRDefault="00000000" w:rsidRPr="00000000" w14:paraId="0000002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the eligible merchants, this cartridge version 24.1.2 provides both Afterpay and Cash App Pay payment options.</w:t>
        <w:br w:type="textWrapping"/>
        <w:br w:type="textWrapping"/>
        <w:t xml:space="preserve">This functionality  is currently for only the US region.</w:t>
      </w:r>
    </w:p>
    <w:p w:rsidR="00000000" w:rsidDel="00000000" w:rsidP="00000000" w:rsidRDefault="00000000" w:rsidRPr="00000000" w14:paraId="00000022">
      <w:pPr>
        <w:pStyle w:val="Heading2"/>
        <w:spacing w:line="276" w:lineRule="auto"/>
        <w:rPr>
          <w:rFonts w:ascii="Montserrat" w:cs="Montserrat" w:eastAsia="Montserrat" w:hAnsi="Montserrat"/>
        </w:rPr>
      </w:pPr>
      <w:bookmarkStart w:colFirst="0" w:colLast="0" w:name="_17dp8vu" w:id="20"/>
      <w:bookmarkEnd w:id="20"/>
      <w:r w:rsidDel="00000000" w:rsidR="00000000" w:rsidRPr="00000000">
        <w:rPr>
          <w:rFonts w:ascii="Montserrat" w:cs="Montserrat" w:eastAsia="Montserrat" w:hAnsi="Montserrat"/>
          <w:rtl w:val="0"/>
        </w:rPr>
        <w:t xml:space="preserve">Use Cases</w:t>
      </w:r>
    </w:p>
    <w:p w:rsidR="00000000" w:rsidDel="00000000" w:rsidP="00000000" w:rsidRDefault="00000000" w:rsidRPr="00000000" w14:paraId="0000002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Allows checkout using the Afterpay and Cash App Pay payment methods at the checkout screen.</w:t>
      </w:r>
    </w:p>
    <w:p w:rsidR="00000000" w:rsidDel="00000000" w:rsidP="00000000" w:rsidRDefault="00000000" w:rsidRPr="00000000" w14:paraId="00000024">
      <w:pPr>
        <w:pStyle w:val="Heading2"/>
        <w:spacing w:line="276" w:lineRule="auto"/>
        <w:rPr>
          <w:rFonts w:ascii="Montserrat" w:cs="Montserrat" w:eastAsia="Montserrat" w:hAnsi="Montserrat"/>
        </w:rPr>
      </w:pPr>
      <w:bookmarkStart w:colFirst="0" w:colLast="0" w:name="_26in1rg" w:id="21"/>
      <w:bookmarkEnd w:id="21"/>
      <w:r w:rsidDel="00000000" w:rsidR="00000000" w:rsidRPr="00000000">
        <w:rPr>
          <w:rFonts w:ascii="Montserrat" w:cs="Montserrat" w:eastAsia="Montserrat" w:hAnsi="Montserrat"/>
          <w:rtl w:val="0"/>
        </w:rPr>
        <w:t xml:space="preserve">Limitations</w:t>
      </w:r>
    </w:p>
    <w:p w:rsidR="00000000" w:rsidDel="00000000" w:rsidP="00000000" w:rsidRDefault="00000000" w:rsidRPr="00000000" w14:paraId="00000025">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following Afterpay APIs are supported.</w:t>
      </w:r>
    </w:p>
    <w:p w:rsidR="00000000" w:rsidDel="00000000" w:rsidP="00000000" w:rsidRDefault="00000000" w:rsidRPr="00000000" w14:paraId="00000026">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Direct Capture Payment</w:t>
      </w:r>
    </w:p>
    <w:p w:rsidR="00000000" w:rsidDel="00000000" w:rsidP="00000000" w:rsidRDefault="00000000" w:rsidRPr="00000000" w14:paraId="00000027">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Authorize Payment</w:t>
      </w:r>
    </w:p>
    <w:p w:rsidR="00000000" w:rsidDel="00000000" w:rsidP="00000000" w:rsidRDefault="00000000" w:rsidRPr="00000000" w14:paraId="00000028">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Create Checkout</w:t>
      </w:r>
    </w:p>
    <w:p w:rsidR="00000000" w:rsidDel="00000000" w:rsidP="00000000" w:rsidRDefault="00000000" w:rsidRPr="00000000" w14:paraId="00000029">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Get Checkout</w:t>
      </w:r>
    </w:p>
    <w:p w:rsidR="00000000" w:rsidDel="00000000" w:rsidP="00000000" w:rsidRDefault="00000000" w:rsidRPr="00000000" w14:paraId="0000002A">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Get Configuration</w:t>
      </w:r>
    </w:p>
    <w:p w:rsidR="00000000" w:rsidDel="00000000" w:rsidP="00000000" w:rsidRDefault="00000000" w:rsidRPr="00000000" w14:paraId="0000002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following Afterpay APIs are not supported or applicable</w:t>
      </w:r>
    </w:p>
    <w:p w:rsidR="00000000" w:rsidDel="00000000" w:rsidP="00000000" w:rsidRDefault="00000000" w:rsidRPr="00000000" w14:paraId="0000002D">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Void Authorization - Merchants will need to implement this in the event that orders can be canceled from SFCC.</w:t>
      </w:r>
    </w:p>
    <w:p w:rsidR="00000000" w:rsidDel="00000000" w:rsidP="00000000" w:rsidRDefault="00000000" w:rsidRPr="00000000" w14:paraId="0000002E">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Capture Payment - If using our deferred payment flow the capture payment call will typically happen from an Order Management System</w:t>
      </w:r>
    </w:p>
    <w:p w:rsidR="00000000" w:rsidDel="00000000" w:rsidP="00000000" w:rsidRDefault="00000000" w:rsidRPr="00000000" w14:paraId="0000002F">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Update Shipping Courier - this will typically be implemented in the Order Management System.</w:t>
      </w:r>
    </w:p>
    <w:p w:rsidR="00000000" w:rsidDel="00000000" w:rsidP="00000000" w:rsidRDefault="00000000" w:rsidRPr="00000000" w14:paraId="0000003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details about APIs for the different regions can be found here : </w:t>
      </w:r>
    </w:p>
    <w:p w:rsidR="00000000" w:rsidDel="00000000" w:rsidP="00000000" w:rsidRDefault="00000000" w:rsidRPr="00000000" w14:paraId="0000003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spacing w:line="276" w:lineRule="auto"/>
        <w:rPr>
          <w:rFonts w:ascii="Montserrat" w:cs="Montserrat" w:eastAsia="Montserrat" w:hAnsi="Montserrat"/>
        </w:rPr>
      </w:pPr>
      <w:r w:rsidDel="00000000" w:rsidR="00000000" w:rsidRPr="00000000">
        <w:rPr>
          <w:rtl w:val="0"/>
        </w:rPr>
      </w:r>
    </w:p>
    <w:tbl>
      <w:tblPr>
        <w:tblStyle w:val="Table1"/>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1212"/>
        <w:gridCol w:w="4074"/>
        <w:gridCol w:w="4074"/>
        <w:tblGridChange w:id="0">
          <w:tblGrid>
            <w:gridCol w:w="1212"/>
            <w:gridCol w:w="4074"/>
            <w:gridCol w:w="4074"/>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34">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Brand</w:t>
            </w:r>
          </w:p>
        </w:tc>
        <w:tc>
          <w:tcPr>
            <w:shd w:fill="b2fce3" w:val="clear"/>
            <w:tcMar>
              <w:top w:w="100.0" w:type="dxa"/>
              <w:left w:w="100.0" w:type="dxa"/>
              <w:bottom w:w="100.0" w:type="dxa"/>
              <w:right w:w="100.0" w:type="dxa"/>
            </w:tcMar>
          </w:tcPr>
          <w:p w:rsidR="00000000" w:rsidDel="00000000" w:rsidP="00000000" w:rsidRDefault="00000000" w:rsidRPr="00000000" w14:paraId="00000035">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Countries</w:t>
            </w:r>
          </w:p>
        </w:tc>
        <w:tc>
          <w:tcPr>
            <w:shd w:fill="b2fce3" w:val="clear"/>
            <w:tcMar>
              <w:top w:w="100.0" w:type="dxa"/>
              <w:left w:w="100.0" w:type="dxa"/>
              <w:bottom w:w="100.0" w:type="dxa"/>
              <w:right w:w="100.0" w:type="dxa"/>
            </w:tcMar>
          </w:tcPr>
          <w:p w:rsidR="00000000" w:rsidDel="00000000" w:rsidP="00000000" w:rsidRDefault="00000000" w:rsidRPr="00000000" w14:paraId="00000036">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URL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Afterpay</w:t>
            </w:r>
          </w:p>
        </w:tc>
        <w:tc>
          <w:tcPr>
            <w:shd w:fill="auto" w:val="clear"/>
            <w:tcMar>
              <w:top w:w="100.0" w:type="dxa"/>
              <w:left w:w="100.0" w:type="dxa"/>
              <w:bottom w:w="100.0" w:type="dxa"/>
              <w:right w:w="100.0" w:type="dxa"/>
            </w:tcMar>
          </w:tcPr>
          <w:p w:rsidR="00000000" w:rsidDel="00000000" w:rsidP="00000000" w:rsidRDefault="00000000" w:rsidRPr="00000000" w14:paraId="00000038">
            <w:pPr>
              <w:spacing w:line="240" w:lineRule="auto"/>
              <w:rPr>
                <w:rFonts w:ascii="Montserrat" w:cs="Montserrat" w:eastAsia="Montserrat" w:hAnsi="Montserrat"/>
                <w:b w:val="1"/>
                <w:color w:val="666666"/>
                <w:sz w:val="18"/>
                <w:szCs w:val="18"/>
              </w:rPr>
            </w:pPr>
            <w:r w:rsidDel="00000000" w:rsidR="00000000" w:rsidRPr="00000000">
              <w:rPr>
                <w:rFonts w:ascii="Montserrat" w:cs="Montserrat" w:eastAsia="Montserrat" w:hAnsi="Montserrat"/>
                <w:b w:val="1"/>
                <w:color w:val="666666"/>
                <w:sz w:val="18"/>
                <w:szCs w:val="18"/>
                <w:rtl w:val="0"/>
              </w:rPr>
              <w:t xml:space="preserve">AU,US,CA,NZ</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40" w:lineRule="auto"/>
              <w:rPr>
                <w:rFonts w:ascii="Montserrat" w:cs="Montserrat" w:eastAsia="Montserrat" w:hAnsi="Montserrat"/>
                <w:sz w:val="18"/>
                <w:szCs w:val="18"/>
              </w:rPr>
            </w:pPr>
            <w:hyperlink r:id="rId9">
              <w:r w:rsidDel="00000000" w:rsidR="00000000" w:rsidRPr="00000000">
                <w:rPr>
                  <w:rFonts w:ascii="Montserrat" w:cs="Montserrat" w:eastAsia="Montserrat" w:hAnsi="Montserrat"/>
                  <w:color w:val="1155cc"/>
                  <w:sz w:val="18"/>
                  <w:szCs w:val="18"/>
                  <w:u w:val="single"/>
                  <w:rtl w:val="0"/>
                </w:rPr>
                <w:t xml:space="preserve">https://developers.afterpay.com/afterpay-online/reference</w:t>
              </w:r>
            </w:hyperlink>
            <w:r w:rsidDel="00000000" w:rsidR="00000000" w:rsidRPr="00000000">
              <w:rPr>
                <w:rFonts w:ascii="Montserrat" w:cs="Montserrat" w:eastAsia="Montserrat" w:hAnsi="Montserrat"/>
                <w:sz w:val="18"/>
                <w:szCs w:val="18"/>
                <w:rtl w:val="0"/>
              </w:rPr>
              <w:t xml:space="preserve"> </w:t>
            </w:r>
          </w:p>
        </w:tc>
      </w:tr>
      <w:tr>
        <w:trPr>
          <w:cantSplit w:val="0"/>
          <w:trHeight w:val="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Clearpay</w:t>
            </w:r>
          </w:p>
        </w:tc>
        <w:tc>
          <w:tcPr>
            <w:shd w:fill="auto" w:val="clear"/>
            <w:tcMar>
              <w:top w:w="100.0" w:type="dxa"/>
              <w:left w:w="100.0" w:type="dxa"/>
              <w:bottom w:w="100.0" w:type="dxa"/>
              <w:right w:w="100.0" w:type="dxa"/>
            </w:tcMar>
          </w:tcPr>
          <w:p w:rsidR="00000000" w:rsidDel="00000000" w:rsidP="00000000" w:rsidRDefault="00000000" w:rsidRPr="00000000" w14:paraId="0000003B">
            <w:pPr>
              <w:spacing w:line="240" w:lineRule="auto"/>
              <w:rPr>
                <w:rFonts w:ascii="Montserrat" w:cs="Montserrat" w:eastAsia="Montserrat" w:hAnsi="Montserrat"/>
                <w:b w:val="1"/>
                <w:color w:val="666666"/>
                <w:sz w:val="18"/>
                <w:szCs w:val="18"/>
              </w:rPr>
            </w:pPr>
            <w:r w:rsidDel="00000000" w:rsidR="00000000" w:rsidRPr="00000000">
              <w:rPr>
                <w:rFonts w:ascii="Montserrat" w:cs="Montserrat" w:eastAsia="Montserrat" w:hAnsi="Montserrat"/>
                <w:b w:val="1"/>
                <w:color w:val="666666"/>
                <w:sz w:val="18"/>
                <w:szCs w:val="18"/>
                <w:rtl w:val="0"/>
              </w:rPr>
              <w:t xml:space="preserve">UK</w:t>
            </w:r>
          </w:p>
        </w:tc>
        <w:tc>
          <w:tcPr>
            <w:shd w:fill="auto" w:val="clear"/>
            <w:tcMar>
              <w:top w:w="100.0" w:type="dxa"/>
              <w:left w:w="100.0" w:type="dxa"/>
              <w:bottom w:w="100.0" w:type="dxa"/>
              <w:right w:w="100.0" w:type="dxa"/>
            </w:tcMar>
          </w:tcPr>
          <w:p w:rsidR="00000000" w:rsidDel="00000000" w:rsidP="00000000" w:rsidRDefault="00000000" w:rsidRPr="00000000" w14:paraId="0000003C">
            <w:pPr>
              <w:spacing w:line="240" w:lineRule="auto"/>
              <w:rPr>
                <w:rFonts w:ascii="Montserrat" w:cs="Montserrat" w:eastAsia="Montserrat" w:hAnsi="Montserrat"/>
                <w:sz w:val="18"/>
                <w:szCs w:val="18"/>
              </w:rPr>
            </w:pPr>
            <w:hyperlink r:id="rId10">
              <w:r w:rsidDel="00000000" w:rsidR="00000000" w:rsidRPr="00000000">
                <w:rPr>
                  <w:rFonts w:ascii="Montserrat" w:cs="Montserrat" w:eastAsia="Montserrat" w:hAnsi="Montserrat"/>
                  <w:color w:val="1155cc"/>
                  <w:sz w:val="18"/>
                  <w:szCs w:val="18"/>
                  <w:u w:val="single"/>
                  <w:rtl w:val="0"/>
                </w:rPr>
                <w:t xml:space="preserve">https://developers.clearpay.co.uk/clearpay-online/reference</w:t>
              </w:r>
            </w:hyperlink>
            <w:r w:rsidDel="00000000" w:rsidR="00000000" w:rsidRPr="00000000">
              <w:rPr>
                <w:rFonts w:ascii="Montserrat" w:cs="Montserrat" w:eastAsia="Montserrat" w:hAnsi="Montserrat"/>
                <w:sz w:val="18"/>
                <w:szCs w:val="18"/>
                <w:rtl w:val="0"/>
              </w:rPr>
              <w:t xml:space="preserve"> </w:t>
            </w:r>
          </w:p>
        </w:tc>
      </w:tr>
    </w:tbl>
    <w:p w:rsidR="00000000" w:rsidDel="00000000" w:rsidP="00000000" w:rsidRDefault="00000000" w:rsidRPr="00000000" w14:paraId="0000003D">
      <w:pPr>
        <w:pStyle w:val="Heading2"/>
        <w:spacing w:line="276" w:lineRule="auto"/>
        <w:rPr>
          <w:rFonts w:ascii="Montserrat" w:cs="Montserrat" w:eastAsia="Montserrat" w:hAnsi="Montserrat"/>
        </w:rPr>
      </w:pPr>
      <w:bookmarkStart w:colFirst="0" w:colLast="0" w:name="_xa2gqfn9csg3" w:id="22"/>
      <w:bookmarkEnd w:id="22"/>
      <w:r w:rsidDel="00000000" w:rsidR="00000000" w:rsidRPr="00000000">
        <w:rPr>
          <w:rtl w:val="0"/>
        </w:rPr>
      </w:r>
    </w:p>
    <w:p w:rsidR="00000000" w:rsidDel="00000000" w:rsidP="00000000" w:rsidRDefault="00000000" w:rsidRPr="00000000" w14:paraId="0000003E">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Cartridge tested in :</w:t>
      </w:r>
    </w:p>
    <w:p w:rsidR="00000000" w:rsidDel="00000000" w:rsidP="00000000" w:rsidRDefault="00000000" w:rsidRPr="00000000" w14:paraId="0000003F">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Compatibility mode: 22.7</w:t>
      </w:r>
    </w:p>
    <w:p w:rsidR="00000000" w:rsidDel="00000000" w:rsidP="00000000" w:rsidRDefault="00000000" w:rsidRPr="00000000" w14:paraId="00000040">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SFRA 5.3.0 and 6.3.0</w:t>
      </w:r>
    </w:p>
    <w:p w:rsidR="00000000" w:rsidDel="00000000" w:rsidP="00000000" w:rsidRDefault="00000000" w:rsidRPr="00000000" w14:paraId="00000041">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pStyle w:val="Heading2"/>
        <w:spacing w:line="276" w:lineRule="auto"/>
        <w:rPr>
          <w:rFonts w:ascii="Montserrat" w:cs="Montserrat" w:eastAsia="Montserrat" w:hAnsi="Montserrat"/>
        </w:rPr>
      </w:pPr>
      <w:bookmarkStart w:colFirst="0" w:colLast="0" w:name="_35nkun2" w:id="23"/>
      <w:bookmarkEnd w:id="23"/>
      <w:r w:rsidDel="00000000" w:rsidR="00000000" w:rsidRPr="00000000">
        <w:rPr>
          <w:rFonts w:ascii="Montserrat" w:cs="Montserrat" w:eastAsia="Montserrat" w:hAnsi="Montserrat"/>
          <w:rtl w:val="0"/>
        </w:rPr>
        <w:t xml:space="preserve">Privacy, Payment</w:t>
      </w:r>
    </w:p>
    <w:p w:rsidR="00000000" w:rsidDel="00000000" w:rsidP="00000000" w:rsidRDefault="00000000" w:rsidRPr="00000000" w14:paraId="00000044">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integration requires access to the following customer data elements:</w:t>
      </w:r>
    </w:p>
    <w:p w:rsidR="00000000" w:rsidDel="00000000" w:rsidP="00000000" w:rsidRDefault="00000000" w:rsidRPr="00000000" w14:paraId="00000045">
      <w:pPr>
        <w:numPr>
          <w:ilvl w:val="0"/>
          <w:numId w:val="7"/>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Billing Address</w:t>
      </w:r>
    </w:p>
    <w:p w:rsidR="00000000" w:rsidDel="00000000" w:rsidP="00000000" w:rsidRDefault="00000000" w:rsidRPr="00000000" w14:paraId="00000046">
      <w:pPr>
        <w:numPr>
          <w:ilvl w:val="0"/>
          <w:numId w:val="7"/>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Shipping Address</w:t>
      </w:r>
    </w:p>
    <w:p w:rsidR="00000000" w:rsidDel="00000000" w:rsidP="00000000" w:rsidRDefault="00000000" w:rsidRPr="00000000" w14:paraId="00000047">
      <w:pPr>
        <w:numPr>
          <w:ilvl w:val="0"/>
          <w:numId w:val="7"/>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Order Details</w:t>
      </w:r>
    </w:p>
    <w:p w:rsidR="00000000" w:rsidDel="00000000" w:rsidP="00000000" w:rsidRDefault="00000000" w:rsidRPr="00000000" w14:paraId="00000048">
      <w:pPr>
        <w:numPr>
          <w:ilvl w:val="0"/>
          <w:numId w:val="7"/>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Customer Profile.</w:t>
        <w:tab/>
        <w:tab/>
      </w:r>
    </w:p>
    <w:p w:rsidR="00000000" w:rsidDel="00000000" w:rsidP="00000000" w:rsidRDefault="00000000" w:rsidRPr="00000000" w14:paraId="00000049">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04A">
      <w:pPr>
        <w:spacing w:line="276" w:lineRule="auto"/>
        <w:rPr/>
      </w:pPr>
      <w:r w:rsidDel="00000000" w:rsidR="00000000" w:rsidRPr="00000000">
        <w:rPr>
          <w:rFonts w:ascii="Montserrat" w:cs="Montserrat" w:eastAsia="Montserrat" w:hAnsi="Montserrat"/>
          <w:rtl w:val="0"/>
        </w:rPr>
        <w:t xml:space="preserve">No credit card details are stored within SFCC using this integration.</w:t>
      </w:r>
      <w:r w:rsidDel="00000000" w:rsidR="00000000" w:rsidRPr="00000000">
        <w:rPr>
          <w:rtl w:val="0"/>
        </w:rPr>
        <w:t xml:space="preserve"> </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pStyle w:val="Heading1"/>
        <w:spacing w:line="276" w:lineRule="auto"/>
        <w:rPr>
          <w:rFonts w:ascii="Montserrat" w:cs="Montserrat" w:eastAsia="Montserrat" w:hAnsi="Montserrat"/>
        </w:rPr>
      </w:pPr>
      <w:bookmarkStart w:colFirst="0" w:colLast="0" w:name="_43xahcahowif" w:id="24"/>
      <w:bookmarkEnd w:id="24"/>
      <w:r w:rsidDel="00000000" w:rsidR="00000000" w:rsidRPr="00000000">
        <w:rPr>
          <w:rFonts w:ascii="Montserrat" w:cs="Montserrat" w:eastAsia="Montserrat" w:hAnsi="Montserrat"/>
          <w:rtl w:val="0"/>
        </w:rPr>
        <w:t xml:space="preserve">Upgrade Guide (for v22.0.0 and above)</w:t>
      </w:r>
    </w:p>
    <w:p w:rsidR="00000000" w:rsidDel="00000000" w:rsidP="00000000" w:rsidRDefault="00000000" w:rsidRPr="00000000" w14:paraId="0000004E">
      <w:pPr>
        <w:pStyle w:val="Heading2"/>
        <w:numPr>
          <w:ilvl w:val="0"/>
          <w:numId w:val="12"/>
        </w:numPr>
        <w:spacing w:line="276" w:lineRule="auto"/>
        <w:ind w:left="720" w:hanging="360"/>
        <w:rPr>
          <w:rFonts w:ascii="Montserrat" w:cs="Montserrat" w:eastAsia="Montserrat" w:hAnsi="Montserrat"/>
          <w:sz w:val="32"/>
          <w:szCs w:val="32"/>
        </w:rPr>
      </w:pPr>
      <w:bookmarkStart w:colFirst="0" w:colLast="0" w:name="_3j2qqm3" w:id="25"/>
      <w:bookmarkEnd w:id="25"/>
      <w:r w:rsidDel="00000000" w:rsidR="00000000" w:rsidRPr="00000000">
        <w:rPr>
          <w:rFonts w:ascii="Montserrat" w:cs="Montserrat" w:eastAsia="Montserrat" w:hAnsi="Montserrat"/>
          <w:rtl w:val="0"/>
        </w:rPr>
        <w:t xml:space="preserve">Download the cartridge</w:t>
      </w:r>
    </w:p>
    <w:p w:rsidR="00000000" w:rsidDel="00000000" w:rsidP="00000000" w:rsidRDefault="00000000" w:rsidRPr="00000000" w14:paraId="0000004F">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current version of the Afterpay cartridge is available directly from Afterpay. </w:t>
      </w:r>
      <w:hyperlink r:id="rId11">
        <w:r w:rsidDel="00000000" w:rsidR="00000000" w:rsidRPr="00000000">
          <w:rPr>
            <w:rFonts w:ascii="Montserrat" w:cs="Montserrat" w:eastAsia="Montserrat" w:hAnsi="Montserrat"/>
            <w:color w:val="1155cc"/>
            <w:u w:val="single"/>
            <w:rtl w:val="0"/>
          </w:rPr>
          <w:t xml:space="preserve">https://github.com/afterpay/afterpay-salesforce-commerce-cloud</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5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version hosted on the Salesforce Commerce Cloud Partner Marketplace is an older version and should not be used.</w:t>
      </w:r>
    </w:p>
    <w:p w:rsidR="00000000" w:rsidDel="00000000" w:rsidP="00000000" w:rsidRDefault="00000000" w:rsidRPr="00000000" w14:paraId="0000005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pStyle w:val="Heading2"/>
        <w:numPr>
          <w:ilvl w:val="0"/>
          <w:numId w:val="12"/>
        </w:numPr>
        <w:spacing w:line="276" w:lineRule="auto"/>
        <w:ind w:left="720" w:hanging="360"/>
        <w:rPr>
          <w:rFonts w:ascii="Montserrat" w:cs="Montserrat" w:eastAsia="Montserrat" w:hAnsi="Montserrat"/>
          <w:sz w:val="32"/>
          <w:szCs w:val="32"/>
        </w:rPr>
      </w:pPr>
      <w:bookmarkStart w:colFirst="0" w:colLast="0" w:name="_1y810tw" w:id="26"/>
      <w:bookmarkEnd w:id="26"/>
      <w:r w:rsidDel="00000000" w:rsidR="00000000" w:rsidRPr="00000000">
        <w:rPr>
          <w:rFonts w:ascii="Montserrat" w:cs="Montserrat" w:eastAsia="Montserrat" w:hAnsi="Montserrat"/>
          <w:rtl w:val="0"/>
        </w:rPr>
        <w:t xml:space="preserve">Build Client-Side Resources</w:t>
      </w:r>
    </w:p>
    <w:p w:rsidR="00000000" w:rsidDel="00000000" w:rsidP="00000000" w:rsidRDefault="00000000" w:rsidRPr="00000000" w14:paraId="00000054">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is required in order to build the client-side css and js files that are specific to Afterpay.</w:t>
      </w:r>
    </w:p>
    <w:p w:rsidR="00000000" w:rsidDel="00000000" w:rsidP="00000000" w:rsidRDefault="00000000" w:rsidRPr="00000000" w14:paraId="0000005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Make sure package.json contains the correct reference to the location of the SFRA base cartridge:</w:t>
      </w:r>
    </w:p>
    <w:p w:rsidR="00000000" w:rsidDel="00000000" w:rsidP="00000000" w:rsidRDefault="00000000" w:rsidRPr="00000000" w14:paraId="00000057">
      <w:pPr>
        <w:spacing w:line="276" w:lineRule="auto"/>
        <w:ind w:left="720" w:firstLine="0"/>
        <w:rPr>
          <w:rFonts w:ascii="Montserrat" w:cs="Montserrat" w:eastAsia="Montserrat" w:hAnsi="Montserrat"/>
        </w:rPr>
      </w:pPr>
      <w:r w:rsidDel="00000000" w:rsidR="00000000" w:rsidRPr="00000000">
        <w:rPr>
          <w:rtl w:val="0"/>
        </w:rPr>
      </w:r>
    </w:p>
    <w:tbl>
      <w:tblPr>
        <w:tblStyle w:val="Table2"/>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58">
            <w:pPr>
              <w:widowControl w:val="0"/>
              <w:spacing w:line="276" w:lineRule="auto"/>
              <w:rPr>
                <w:rFonts w:ascii="Montserrat" w:cs="Montserrat" w:eastAsia="Montserrat" w:hAnsi="Montserrat"/>
                <w:color w:val="444444"/>
                <w:sz w:val="18"/>
                <w:szCs w:val="18"/>
                <w:shd w:fill="f0f0f0" w:val="clear"/>
              </w:rPr>
            </w:pPr>
            <w:r w:rsidDel="00000000" w:rsidR="00000000" w:rsidRPr="00000000">
              <w:rPr>
                <w:rFonts w:ascii="Montserrat" w:cs="Montserrat" w:eastAsia="Montserrat" w:hAnsi="Montserrat"/>
                <w:color w:val="880000"/>
                <w:sz w:val="18"/>
                <w:szCs w:val="18"/>
                <w:shd w:fill="f0f0f0" w:val="clear"/>
                <w:rtl w:val="0"/>
              </w:rPr>
              <w:t xml:space="preserve">"paths"</w:t>
            </w:r>
            <w:r w:rsidDel="00000000" w:rsidR="00000000" w:rsidRPr="00000000">
              <w:rPr>
                <w:rFonts w:ascii="Montserrat" w:cs="Montserrat" w:eastAsia="Montserrat" w:hAnsi="Montserrat"/>
                <w:color w:val="444444"/>
                <w:sz w:val="18"/>
                <w:szCs w:val="18"/>
                <w:shd w:fill="f0f0f0" w:val="clear"/>
                <w:rtl w:val="0"/>
              </w:rPr>
              <w:t xml:space="preserve">: {</w:t>
              <w:br w:type="textWrapping"/>
              <w:t xml:space="preserve">    </w:t>
            </w:r>
            <w:r w:rsidDel="00000000" w:rsidR="00000000" w:rsidRPr="00000000">
              <w:rPr>
                <w:rFonts w:ascii="Montserrat" w:cs="Montserrat" w:eastAsia="Montserrat" w:hAnsi="Montserrat"/>
                <w:color w:val="880000"/>
                <w:sz w:val="18"/>
                <w:szCs w:val="18"/>
                <w:shd w:fill="f0f0f0" w:val="clear"/>
                <w:rtl w:val="0"/>
              </w:rPr>
              <w:t xml:space="preserve">"base"</w:t>
            </w:r>
            <w:r w:rsidDel="00000000" w:rsidR="00000000" w:rsidRPr="00000000">
              <w:rPr>
                <w:rFonts w:ascii="Montserrat" w:cs="Montserrat" w:eastAsia="Montserrat" w:hAnsi="Montserrat"/>
                <w:color w:val="444444"/>
                <w:sz w:val="18"/>
                <w:szCs w:val="18"/>
                <w:shd w:fill="f0f0f0" w:val="clear"/>
                <w:rtl w:val="0"/>
              </w:rPr>
              <w:t xml:space="preserve">: </w:t>
            </w:r>
            <w:r w:rsidDel="00000000" w:rsidR="00000000" w:rsidRPr="00000000">
              <w:rPr>
                <w:rFonts w:ascii="Montserrat" w:cs="Montserrat" w:eastAsia="Montserrat" w:hAnsi="Montserrat"/>
                <w:color w:val="880000"/>
                <w:sz w:val="18"/>
                <w:szCs w:val="18"/>
                <w:shd w:fill="f0f0f0" w:val="clear"/>
                <w:rtl w:val="0"/>
              </w:rPr>
              <w:t xml:space="preserve">"../storefront-reference-architecture/cartridges/app_storefront_base/"</w:t>
            </w:r>
            <w:r w:rsidDel="00000000" w:rsidR="00000000" w:rsidRPr="00000000">
              <w:rPr>
                <w:rFonts w:ascii="Montserrat" w:cs="Montserrat" w:eastAsia="Montserrat" w:hAnsi="Montserrat"/>
                <w:color w:val="444444"/>
                <w:sz w:val="18"/>
                <w:szCs w:val="18"/>
                <w:shd w:fill="f0f0f0" w:val="clear"/>
                <w:rtl w:val="0"/>
              </w:rPr>
              <w:br w:type="textWrapping"/>
              <w:t xml:space="preserve">},</w:t>
            </w:r>
          </w:p>
        </w:tc>
      </w:tr>
    </w:tbl>
    <w:p w:rsidR="00000000" w:rsidDel="00000000" w:rsidP="00000000" w:rsidRDefault="00000000" w:rsidRPr="00000000" w14:paraId="0000005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numPr>
          <w:ilvl w:val="0"/>
          <w:numId w:val="4"/>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Run the following commands:</w:t>
      </w:r>
    </w:p>
    <w:p w:rsidR="00000000" w:rsidDel="00000000" w:rsidP="00000000" w:rsidRDefault="00000000" w:rsidRPr="00000000" w14:paraId="0000005B">
      <w:pPr>
        <w:spacing w:line="276" w:lineRule="auto"/>
        <w:ind w:left="720" w:firstLine="0"/>
        <w:rPr>
          <w:rFonts w:ascii="Montserrat" w:cs="Montserrat" w:eastAsia="Montserrat" w:hAnsi="Montserrat"/>
        </w:rPr>
      </w:pPr>
      <w:r w:rsidDel="00000000" w:rsidR="00000000" w:rsidRPr="00000000">
        <w:rPr>
          <w:rtl w:val="0"/>
        </w:rPr>
      </w:r>
    </w:p>
    <w:tbl>
      <w:tblPr>
        <w:tblStyle w:val="Table3"/>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5C">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color w:val="444444"/>
                <w:sz w:val="18"/>
                <w:szCs w:val="18"/>
                <w:shd w:fill="f0f0f0" w:val="clear"/>
                <w:rtl w:val="0"/>
              </w:rPr>
              <w:t xml:space="preserve">$ npm install</w:t>
              <w:br w:type="textWrapping"/>
              <w:t xml:space="preserve">$ npm run compile:js</w:t>
              <w:br w:type="textWrapping"/>
              <w:t xml:space="preserve">$ npm run compile:scss</w:t>
            </w:r>
            <w:r w:rsidDel="00000000" w:rsidR="00000000" w:rsidRPr="00000000">
              <w:rPr>
                <w:rtl w:val="0"/>
              </w:rPr>
            </w:r>
          </w:p>
        </w:tc>
      </w:tr>
    </w:tbl>
    <w:p w:rsidR="00000000" w:rsidDel="00000000" w:rsidP="00000000" w:rsidRDefault="00000000" w:rsidRPr="00000000" w14:paraId="0000005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pStyle w:val="Heading2"/>
        <w:numPr>
          <w:ilvl w:val="0"/>
          <w:numId w:val="12"/>
        </w:numPr>
        <w:spacing w:line="276" w:lineRule="auto"/>
        <w:ind w:left="720" w:hanging="360"/>
        <w:rPr>
          <w:rFonts w:ascii="Montserrat" w:cs="Montserrat" w:eastAsia="Montserrat" w:hAnsi="Montserrat"/>
          <w:sz w:val="32"/>
          <w:szCs w:val="32"/>
        </w:rPr>
      </w:pPr>
      <w:bookmarkStart w:colFirst="0" w:colLast="0" w:name="_4i7ojhp" w:id="27"/>
      <w:bookmarkEnd w:id="27"/>
      <w:r w:rsidDel="00000000" w:rsidR="00000000" w:rsidRPr="00000000">
        <w:rPr>
          <w:rFonts w:ascii="Montserrat" w:cs="Montserrat" w:eastAsia="Montserrat" w:hAnsi="Montserrat"/>
          <w:rtl w:val="0"/>
        </w:rPr>
        <w:t xml:space="preserve">Import the cartridge</w:t>
      </w:r>
    </w:p>
    <w:p w:rsidR="00000000" w:rsidDel="00000000" w:rsidP="00000000" w:rsidRDefault="00000000" w:rsidRPr="00000000" w14:paraId="0000005F">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Import the cartridge using UX Studio. Alternatively, can also use npm run uploadCartridge, or VSCode Prophet plugin.</w:t>
      </w:r>
    </w:p>
    <w:p w:rsidR="00000000" w:rsidDel="00000000" w:rsidP="00000000" w:rsidRDefault="00000000" w:rsidRPr="00000000" w14:paraId="0000006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pStyle w:val="Heading2"/>
        <w:numPr>
          <w:ilvl w:val="0"/>
          <w:numId w:val="12"/>
        </w:numPr>
        <w:spacing w:line="276" w:lineRule="auto"/>
        <w:ind w:left="720" w:hanging="360"/>
        <w:rPr>
          <w:rFonts w:ascii="Montserrat" w:cs="Montserrat" w:eastAsia="Montserrat" w:hAnsi="Montserrat"/>
          <w:sz w:val="32"/>
          <w:szCs w:val="32"/>
        </w:rPr>
      </w:pPr>
      <w:bookmarkStart w:colFirst="0" w:colLast="0" w:name="_2xcytpi" w:id="28"/>
      <w:bookmarkEnd w:id="28"/>
      <w:r w:rsidDel="00000000" w:rsidR="00000000" w:rsidRPr="00000000">
        <w:rPr>
          <w:rFonts w:ascii="Montserrat" w:cs="Montserrat" w:eastAsia="Montserrat" w:hAnsi="Montserrat"/>
          <w:rtl w:val="0"/>
        </w:rPr>
        <w:t xml:space="preserve">Import the site metadata</w:t>
      </w:r>
    </w:p>
    <w:p w:rsidR="00000000" w:rsidDel="00000000" w:rsidP="00000000" w:rsidRDefault="00000000" w:rsidRPr="00000000" w14:paraId="0000006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the Afterpay integration to work, the following object structures (metadata) needs to be imported and configured in the Business manager. Follow the below steps:</w:t>
      </w:r>
    </w:p>
    <w:p w:rsidR="00000000" w:rsidDel="00000000" w:rsidP="00000000" w:rsidRDefault="00000000" w:rsidRPr="00000000" w14:paraId="00000063">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cartridge bundle find metadata/afterpay-meta-import folder.</w:t>
      </w:r>
    </w:p>
    <w:p w:rsidR="00000000" w:rsidDel="00000000" w:rsidP="00000000" w:rsidRDefault="00000000" w:rsidRPr="00000000" w14:paraId="00000064">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Find the sites folder and inside it find the RefArch folder.</w:t>
      </w:r>
    </w:p>
    <w:p w:rsidR="00000000" w:rsidDel="00000000" w:rsidP="00000000" w:rsidRDefault="00000000" w:rsidRPr="00000000" w14:paraId="00000065">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Rename this RefArch folder to the ID of your site. If you have multiple sites to which this meta has to be imported, then copy and paste this RefArch folder to replicate for other sites. Renames those folders with ID of corresponding sites.</w:t>
      </w:r>
    </w:p>
    <w:p w:rsidR="00000000" w:rsidDel="00000000" w:rsidP="00000000" w:rsidRDefault="00000000" w:rsidRPr="00000000" w14:paraId="00000066">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cartridge bundle, inside the metadata folder compress the afterpay-meta-import folder to generate the afterpay-meta-import.zip file.</w:t>
      </w:r>
    </w:p>
    <w:p w:rsidR="00000000" w:rsidDel="00000000" w:rsidP="00000000" w:rsidRDefault="00000000" w:rsidRPr="00000000" w14:paraId="00000067">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Go to Business Manager Menu &gt; Administration &gt; Site Development &gt; Site Import &amp; Export</w:t>
      </w:r>
    </w:p>
    <w:p w:rsidR="00000000" w:rsidDel="00000000" w:rsidP="00000000" w:rsidRDefault="00000000" w:rsidRPr="00000000" w14:paraId="00000068">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Under Import: Upload Archive : Ensure that the radio button with label Local is enabled (Else click on the radio button to enable it)</w:t>
      </w:r>
    </w:p>
    <w:p w:rsidR="00000000" w:rsidDel="00000000" w:rsidP="00000000" w:rsidRDefault="00000000" w:rsidRPr="00000000" w14:paraId="00000069">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Choose File input field, select the afterpay-meta-import.zip file from open dialog box and click on upload button</w:t>
      </w:r>
    </w:p>
    <w:p w:rsidR="00000000" w:rsidDel="00000000" w:rsidP="00000000" w:rsidRDefault="00000000" w:rsidRPr="00000000" w14:paraId="0000006A">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finishing the upload, from the Archives list click the radio button corresponding to afterpay-meta-import.zip and click on Import button</w:t>
      </w:r>
    </w:p>
    <w:p w:rsidR="00000000" w:rsidDel="00000000" w:rsidP="00000000" w:rsidRDefault="00000000" w:rsidRPr="00000000" w14:paraId="0000006B">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the OK button of the confirmation box asking “Are you sure that you want to import the selected archive?”</w:t>
      </w:r>
    </w:p>
    <w:p w:rsidR="00000000" w:rsidDel="00000000" w:rsidP="00000000" w:rsidRDefault="00000000" w:rsidRPr="00000000" w14:paraId="0000006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D">
      <w:pPr>
        <w:pStyle w:val="Heading2"/>
        <w:numPr>
          <w:ilvl w:val="0"/>
          <w:numId w:val="12"/>
        </w:numPr>
        <w:spacing w:line="276" w:lineRule="auto"/>
        <w:ind w:left="720" w:hanging="360"/>
        <w:rPr>
          <w:rFonts w:ascii="Montserrat" w:cs="Montserrat" w:eastAsia="Montserrat" w:hAnsi="Montserrat"/>
          <w:sz w:val="32"/>
          <w:szCs w:val="32"/>
        </w:rPr>
      </w:pPr>
      <w:bookmarkStart w:colFirst="0" w:colLast="0" w:name="_3whwml4" w:id="29"/>
      <w:bookmarkEnd w:id="29"/>
      <w:r w:rsidDel="00000000" w:rsidR="00000000" w:rsidRPr="00000000">
        <w:rPr>
          <w:rFonts w:ascii="Montserrat" w:cs="Montserrat" w:eastAsia="Montserrat" w:hAnsi="Montserrat"/>
          <w:rtl w:val="0"/>
        </w:rPr>
        <w:t xml:space="preserve">Upload Changes if Necessary</w:t>
      </w:r>
    </w:p>
    <w:p w:rsidR="00000000" w:rsidDel="00000000" w:rsidP="00000000" w:rsidRDefault="00000000" w:rsidRPr="00000000" w14:paraId="0000006E">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If you changed any files in the previous step, either in the Afterpay cartridge, or your store’s cartridge, upload those changes to the store server.</w:t>
      </w:r>
    </w:p>
    <w:p w:rsidR="00000000" w:rsidDel="00000000" w:rsidP="00000000" w:rsidRDefault="00000000" w:rsidRPr="00000000" w14:paraId="0000006F">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0">
      <w:pPr>
        <w:pStyle w:val="Heading2"/>
        <w:numPr>
          <w:ilvl w:val="0"/>
          <w:numId w:val="12"/>
        </w:numPr>
        <w:spacing w:line="276" w:lineRule="auto"/>
        <w:ind w:left="720" w:hanging="360"/>
        <w:rPr>
          <w:rFonts w:ascii="Montserrat" w:cs="Montserrat" w:eastAsia="Montserrat" w:hAnsi="Montserrat"/>
          <w:sz w:val="32"/>
          <w:szCs w:val="32"/>
        </w:rPr>
      </w:pPr>
      <w:bookmarkStart w:colFirst="0" w:colLast="0" w:name="_2bn6wsx" w:id="30"/>
      <w:bookmarkEnd w:id="30"/>
      <w:r w:rsidDel="00000000" w:rsidR="00000000" w:rsidRPr="00000000">
        <w:rPr>
          <w:rFonts w:ascii="Montserrat" w:cs="Montserrat" w:eastAsia="Montserrat" w:hAnsi="Montserrat"/>
          <w:rtl w:val="0"/>
        </w:rPr>
        <w:t xml:space="preserve">Activate the Cartridge in Business Manager</w:t>
      </w:r>
    </w:p>
    <w:p w:rsidR="00000000" w:rsidDel="00000000" w:rsidP="00000000" w:rsidRDefault="00000000" w:rsidRPr="00000000" w14:paraId="00000071">
      <w:pPr>
        <w:pStyle w:val="Heading3"/>
        <w:spacing w:line="276" w:lineRule="auto"/>
        <w:rPr>
          <w:rFonts w:ascii="Montserrat" w:cs="Montserrat" w:eastAsia="Montserrat" w:hAnsi="Montserrat"/>
        </w:rPr>
      </w:pPr>
      <w:bookmarkStart w:colFirst="0" w:colLast="0" w:name="_qsh70q" w:id="31"/>
      <w:bookmarkEnd w:id="31"/>
      <w:r w:rsidDel="00000000" w:rsidR="00000000" w:rsidRPr="00000000">
        <w:rPr>
          <w:rFonts w:ascii="Montserrat" w:cs="Montserrat" w:eastAsia="Montserrat" w:hAnsi="Montserrat"/>
          <w:rtl w:val="0"/>
        </w:rPr>
        <w:t xml:space="preserve">Set Cartridge Path</w:t>
      </w:r>
    </w:p>
    <w:p w:rsidR="00000000" w:rsidDel="00000000" w:rsidP="00000000" w:rsidRDefault="00000000" w:rsidRPr="00000000" w14:paraId="0000007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Before the Afterpay functionality can become available to SFRA, the cartridge names have to be added to the cartridge path of the Site’s settings. In order to do this, follow the below instructions:</w:t>
        <w:tab/>
        <w:tab/>
        <w:tab/>
      </w:r>
    </w:p>
    <w:p w:rsidR="00000000" w:rsidDel="00000000" w:rsidP="00000000" w:rsidRDefault="00000000" w:rsidRPr="00000000" w14:paraId="00000073">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Log into Business Manager</w:t>
      </w:r>
    </w:p>
    <w:p w:rsidR="00000000" w:rsidDel="00000000" w:rsidP="00000000" w:rsidRDefault="00000000" w:rsidRPr="00000000" w14:paraId="00000074">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Navigate to Administration &gt; Sites &gt; Manage Sites.</w:t>
      </w:r>
    </w:p>
    <w:p w:rsidR="00000000" w:rsidDel="00000000" w:rsidP="00000000" w:rsidRDefault="00000000" w:rsidRPr="00000000" w14:paraId="00000075">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the target site name and Click on the Settings tab.</w:t>
      </w:r>
    </w:p>
    <w:p w:rsidR="00000000" w:rsidDel="00000000" w:rsidP="00000000" w:rsidRDefault="00000000" w:rsidRPr="00000000" w14:paraId="00000076">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textbox Cartridges add “int_afterpay_sfra:int_afterpay_core” in front of the existing cartridge path.</w:t>
      </w:r>
    </w:p>
    <w:p w:rsidR="00000000" w:rsidDel="00000000" w:rsidP="00000000" w:rsidRDefault="00000000" w:rsidRPr="00000000" w14:paraId="00000077">
      <w:pPr>
        <w:spacing w:line="276" w:lineRule="auto"/>
        <w:ind w:left="720" w:firstLine="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If you are using SFRA 6.3.0 or above then you should use int_afterpay_sfra_6 instead.</w:t>
      </w:r>
    </w:p>
    <w:p w:rsidR="00000000" w:rsidDel="00000000" w:rsidP="00000000" w:rsidRDefault="00000000" w:rsidRPr="00000000" w14:paraId="00000078">
      <w:pPr>
        <w:spacing w:line="276" w:lineRule="auto"/>
        <w:ind w:left="720" w:firstLine="0"/>
        <w:rPr>
          <w:rFonts w:ascii="Montserrat" w:cs="Montserrat" w:eastAsia="Montserrat" w:hAnsi="Montserrat"/>
          <w:color w:val="ff0000"/>
        </w:rPr>
      </w:pPr>
      <w:r w:rsidDel="00000000" w:rsidR="00000000" w:rsidRPr="00000000">
        <w:rPr>
          <w:rtl w:val="0"/>
        </w:rPr>
      </w:r>
    </w:p>
    <w:p w:rsidR="00000000" w:rsidDel="00000000" w:rsidP="00000000" w:rsidRDefault="00000000" w:rsidRPr="00000000" w14:paraId="00000079">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3401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B">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Apply.</w:t>
      </w:r>
    </w:p>
    <w:p w:rsidR="00000000" w:rsidDel="00000000" w:rsidP="00000000" w:rsidRDefault="00000000" w:rsidRPr="00000000" w14:paraId="0000007C">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activate the cartridge for the Sandbox/Development/Production instances repeat steps 4 and 5 after selecting the appropriate instance from the Instance Type dropdown menu.</w:t>
      </w:r>
    </w:p>
    <w:p w:rsidR="00000000" w:rsidDel="00000000" w:rsidP="00000000" w:rsidRDefault="00000000" w:rsidRPr="00000000" w14:paraId="0000007D">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Repeat steps 3 to 6 for each site that is to use Afterpay.</w:t>
      </w:r>
    </w:p>
    <w:p w:rsidR="00000000" w:rsidDel="00000000" w:rsidP="00000000" w:rsidRDefault="00000000" w:rsidRPr="00000000" w14:paraId="0000007E">
      <w:pPr>
        <w:pStyle w:val="Heading3"/>
        <w:spacing w:line="276" w:lineRule="auto"/>
        <w:rPr>
          <w:rFonts w:ascii="Montserrat" w:cs="Montserrat" w:eastAsia="Montserrat" w:hAnsi="Montserrat"/>
        </w:rPr>
      </w:pPr>
      <w:bookmarkStart w:colFirst="0" w:colLast="0" w:name="_3as4poj" w:id="32"/>
      <w:bookmarkEnd w:id="32"/>
      <w:r w:rsidDel="00000000" w:rsidR="00000000" w:rsidRPr="00000000">
        <w:rPr>
          <w:rFonts w:ascii="Montserrat" w:cs="Montserrat" w:eastAsia="Montserrat" w:hAnsi="Montserrat"/>
          <w:rtl w:val="0"/>
        </w:rPr>
        <w:t xml:space="preserve">Set Afterpay Custom Site Preferences</w:t>
      </w:r>
    </w:p>
    <w:p w:rsidR="00000000" w:rsidDel="00000000" w:rsidP="00000000" w:rsidRDefault="00000000" w:rsidRPr="00000000" w14:paraId="0000007F">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After installing the cartridge, the following new configuration options will be available in the </w:t>
      </w:r>
      <w:r w:rsidDel="00000000" w:rsidR="00000000" w:rsidRPr="00000000">
        <w:rPr>
          <w:rFonts w:ascii="Montserrat" w:cs="Montserrat" w:eastAsia="Montserrat" w:hAnsi="Montserrat"/>
          <w:b w:val="1"/>
          <w:rtl w:val="0"/>
        </w:rPr>
        <w:t xml:space="preserve">Business Manager</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0">
      <w:pPr>
        <w:spacing w:after="240" w:before="240"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In the Business Manager, go to </w:t>
      </w:r>
      <w:r w:rsidDel="00000000" w:rsidR="00000000" w:rsidRPr="00000000">
        <w:rPr>
          <w:rFonts w:ascii="Montserrat" w:cs="Montserrat" w:eastAsia="Montserrat" w:hAnsi="Montserrat"/>
          <w:b w:val="1"/>
          <w:rtl w:val="0"/>
        </w:rPr>
        <w:t xml:space="preserve">Merchant Tools &gt; Site Preferences &gt; Custom Preferences &gt; Integration_Afterpay</w:t>
      </w:r>
    </w:p>
    <w:p w:rsidR="00000000" w:rsidDel="00000000" w:rsidP="00000000" w:rsidRDefault="00000000" w:rsidRPr="00000000" w14:paraId="00000081">
      <w:pPr>
        <w:spacing w:after="240" w:before="240" w:line="276" w:lineRule="auto"/>
        <w:rPr>
          <w:rFonts w:ascii="Montserrat" w:cs="Montserrat" w:eastAsia="Montserrat" w:hAnsi="Montserrat"/>
          <w:color w:val="ff0000"/>
        </w:rPr>
      </w:pPr>
      <w:r w:rsidDel="00000000" w:rsidR="00000000" w:rsidRPr="00000000">
        <w:rPr>
          <w:rtl w:val="0"/>
        </w:rPr>
      </w:r>
    </w:p>
    <w:tbl>
      <w:tblPr>
        <w:tblStyle w:val="Table4"/>
        <w:tblW w:w="1029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3195"/>
        <w:gridCol w:w="5025"/>
        <w:gridCol w:w="2070"/>
        <w:tblGridChange w:id="0">
          <w:tblGrid>
            <w:gridCol w:w="3195"/>
            <w:gridCol w:w="5025"/>
            <w:gridCol w:w="2070"/>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082">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Site Preference</w:t>
            </w:r>
          </w:p>
        </w:tc>
        <w:tc>
          <w:tcPr>
            <w:shd w:fill="b2fce4"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Description</w:t>
            </w:r>
          </w:p>
        </w:tc>
        <w:tc>
          <w:tcPr>
            <w:shd w:fill="b2fce4"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Default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Enable CashAppPay</w:t>
            </w:r>
          </w:p>
          <w:p w:rsidR="00000000" w:rsidDel="00000000" w:rsidP="00000000" w:rsidRDefault="00000000" w:rsidRPr="00000000" w14:paraId="00000086">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(enableCashAppPay)</w:t>
            </w:r>
          </w:p>
        </w:tc>
        <w:tc>
          <w:tcPr>
            <w:shd w:fill="auto" w:val="clear"/>
            <w:tcMar>
              <w:top w:w="100.0" w:type="dxa"/>
              <w:left w:w="100.0" w:type="dxa"/>
              <w:bottom w:w="100.0" w:type="dxa"/>
              <w:right w:w="100.0" w:type="dxa"/>
            </w:tcMar>
          </w:tcPr>
          <w:p w:rsidR="00000000" w:rsidDel="00000000" w:rsidP="00000000" w:rsidRDefault="00000000" w:rsidRPr="00000000" w14:paraId="00000087">
            <w:pPr>
              <w:spacing w:line="240" w:lineRule="auto"/>
              <w:rPr>
                <w:rFonts w:ascii="Montserrat" w:cs="Montserrat" w:eastAsia="Montserrat" w:hAnsi="Montserrat"/>
                <w:b w:val="1"/>
                <w:color w:val="ff0000"/>
                <w:sz w:val="18"/>
                <w:szCs w:val="18"/>
              </w:rPr>
            </w:pPr>
            <w:r w:rsidDel="00000000" w:rsidR="00000000" w:rsidRPr="00000000">
              <w:rPr>
                <w:rFonts w:ascii="Montserrat" w:cs="Montserrat" w:eastAsia="Montserrat" w:hAnsi="Montserrat"/>
                <w:sz w:val="18"/>
                <w:szCs w:val="18"/>
                <w:rtl w:val="0"/>
              </w:rPr>
              <w:t xml:space="preserve">The field determines if the Cash App Pay is enabled / disabled in the cartridge.</w:t>
              <w:br w:type="textWrapping"/>
              <w:br w:type="textWrapping"/>
            </w:r>
            <w:r w:rsidDel="00000000" w:rsidR="00000000" w:rsidRPr="00000000">
              <w:rPr>
                <w:rFonts w:ascii="Montserrat" w:cs="Montserrat" w:eastAsia="Montserrat" w:hAnsi="Montserrat"/>
                <w:b w:val="1"/>
                <w:color w:val="ff0000"/>
                <w:sz w:val="18"/>
                <w:szCs w:val="18"/>
                <w:rtl w:val="0"/>
              </w:rPr>
              <w:t xml:space="preserve">Note : If you are  setting this preference to true, please make sure:</w:t>
            </w:r>
          </w:p>
          <w:p w:rsidR="00000000" w:rsidDel="00000000" w:rsidP="00000000" w:rsidRDefault="00000000" w:rsidRPr="00000000" w14:paraId="00000088">
            <w:pPr>
              <w:numPr>
                <w:ilvl w:val="0"/>
                <w:numId w:val="11"/>
              </w:numPr>
              <w:spacing w:line="240" w:lineRule="auto"/>
              <w:ind w:left="720" w:hanging="360"/>
              <w:rPr>
                <w:rFonts w:ascii="Montserrat" w:cs="Montserrat" w:eastAsia="Montserrat" w:hAnsi="Montserrat"/>
                <w:b w:val="1"/>
                <w:color w:val="ff0000"/>
                <w:sz w:val="18"/>
                <w:szCs w:val="18"/>
              </w:rPr>
            </w:pPr>
            <w:r w:rsidDel="00000000" w:rsidR="00000000" w:rsidRPr="00000000">
              <w:rPr>
                <w:rFonts w:ascii="Montserrat" w:cs="Montserrat" w:eastAsia="Montserrat" w:hAnsi="Montserrat"/>
                <w:b w:val="1"/>
                <w:color w:val="ff0000"/>
                <w:sz w:val="18"/>
                <w:szCs w:val="18"/>
                <w:rtl w:val="0"/>
              </w:rPr>
              <w:t xml:space="preserve">Cash App integration is actually enabled for you in the portal </w:t>
            </w:r>
          </w:p>
          <w:p w:rsidR="00000000" w:rsidDel="00000000" w:rsidP="00000000" w:rsidRDefault="00000000" w:rsidRPr="00000000" w14:paraId="00000089">
            <w:pPr>
              <w:numPr>
                <w:ilvl w:val="0"/>
                <w:numId w:val="11"/>
              </w:numPr>
              <w:spacing w:line="240" w:lineRule="auto"/>
              <w:ind w:left="720" w:hanging="360"/>
              <w:rPr>
                <w:rFonts w:ascii="Montserrat" w:cs="Montserrat" w:eastAsia="Montserrat" w:hAnsi="Montserrat"/>
                <w:b w:val="1"/>
                <w:color w:val="ff0000"/>
                <w:sz w:val="18"/>
                <w:szCs w:val="18"/>
              </w:rPr>
            </w:pPr>
            <w:r w:rsidDel="00000000" w:rsidR="00000000" w:rsidRPr="00000000">
              <w:rPr>
                <w:rFonts w:ascii="Montserrat" w:cs="Montserrat" w:eastAsia="Montserrat" w:hAnsi="Montserrat"/>
                <w:b w:val="1"/>
                <w:color w:val="ff0000"/>
                <w:sz w:val="18"/>
                <w:szCs w:val="18"/>
                <w:rtl w:val="0"/>
              </w:rPr>
              <w:t xml:space="preserve">Enable Afterpay is also true. Cash App Pay won’t load without it on the checkout page</w:t>
            </w:r>
            <w:r w:rsidDel="00000000" w:rsidR="00000000" w:rsidRPr="00000000">
              <w:rPr>
                <w:rFonts w:ascii="Montserrat" w:cs="Montserrat" w:eastAsia="Montserrat" w:hAnsi="Montserrat"/>
                <w:sz w:val="18"/>
                <w:szCs w:val="18"/>
                <w:rtl w:val="0"/>
              </w:rPr>
              <w:t xml:space="preserve">.</w:t>
            </w:r>
          </w:p>
          <w:p w:rsidR="00000000" w:rsidDel="00000000" w:rsidP="00000000" w:rsidRDefault="00000000" w:rsidRPr="00000000" w14:paraId="0000008A">
            <w:pPr>
              <w:spacing w:line="240" w:lineRule="auto"/>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8B">
            <w:pPr>
              <w:spacing w:line="240" w:lineRule="auto"/>
              <w:rPr>
                <w:rFonts w:ascii="Montserrat" w:cs="Montserrat" w:eastAsia="Montserrat" w:hAnsi="Montserrat"/>
                <w:b w:val="1"/>
                <w:color w:val="ff0000"/>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False</w:t>
            </w:r>
          </w:p>
        </w:tc>
      </w:tr>
    </w:tbl>
    <w:p w:rsidR="00000000" w:rsidDel="00000000" w:rsidP="00000000" w:rsidRDefault="00000000" w:rsidRPr="00000000" w14:paraId="0000008D">
      <w:pPr>
        <w:pStyle w:val="Heading3"/>
        <w:spacing w:line="276" w:lineRule="auto"/>
        <w:rPr>
          <w:rFonts w:ascii="Montserrat" w:cs="Montserrat" w:eastAsia="Montserrat" w:hAnsi="Montserrat"/>
        </w:rPr>
      </w:pPr>
      <w:bookmarkStart w:colFirst="0" w:colLast="0" w:name="_o8qa2c273le1" w:id="33"/>
      <w:bookmarkEnd w:id="33"/>
      <w:r w:rsidDel="00000000" w:rsidR="00000000" w:rsidRPr="00000000">
        <w:rPr>
          <w:rtl w:val="0"/>
        </w:rPr>
      </w:r>
    </w:p>
    <w:p w:rsidR="00000000" w:rsidDel="00000000" w:rsidP="00000000" w:rsidRDefault="00000000" w:rsidRPr="00000000" w14:paraId="0000008E">
      <w:pPr>
        <w:pStyle w:val="Heading3"/>
        <w:spacing w:line="276" w:lineRule="auto"/>
        <w:rPr>
          <w:rFonts w:ascii="Montserrat" w:cs="Montserrat" w:eastAsia="Montserrat" w:hAnsi="Montserrat"/>
        </w:rPr>
      </w:pPr>
      <w:bookmarkStart w:colFirst="0" w:colLast="0" w:name="_20dl49xjdxp" w:id="34"/>
      <w:bookmarkEnd w:id="34"/>
      <w:r w:rsidDel="00000000" w:rsidR="00000000" w:rsidRPr="00000000">
        <w:rPr>
          <w:rFonts w:ascii="Montserrat" w:cs="Montserrat" w:eastAsia="Montserrat" w:hAnsi="Montserrat"/>
          <w:rtl w:val="0"/>
        </w:rPr>
        <w:t xml:space="preserve">Set Payment Methods</w:t>
        <w:tab/>
      </w:r>
    </w:p>
    <w:p w:rsidR="00000000" w:rsidDel="00000000" w:rsidP="00000000" w:rsidRDefault="00000000" w:rsidRPr="00000000" w14:paraId="0000008F">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Merchant Tools &gt; Ordering &gt; Import &amp; Export &gt; Upload the “payment-methods.xml” from the metadata folder &gt; Import the xml. A payment method with the names AFTERPAY and CASHAPPPAY are available.</w:t>
      </w:r>
    </w:p>
    <w:p w:rsidR="00000000" w:rsidDel="00000000" w:rsidP="00000000" w:rsidRDefault="00000000" w:rsidRPr="00000000" w14:paraId="00000090">
      <w:pPr>
        <w:pStyle w:val="Heading3"/>
        <w:spacing w:line="276" w:lineRule="auto"/>
        <w:rPr>
          <w:rFonts w:ascii="Montserrat" w:cs="Montserrat" w:eastAsia="Montserrat" w:hAnsi="Montserrat"/>
        </w:rPr>
      </w:pPr>
      <w:bookmarkStart w:colFirst="0" w:colLast="0" w:name="_xj5mzh6r13on" w:id="35"/>
      <w:bookmarkEnd w:id="35"/>
      <w:r w:rsidDel="00000000" w:rsidR="00000000" w:rsidRPr="00000000">
        <w:rPr>
          <w:rFonts w:ascii="Montserrat" w:cs="Montserrat" w:eastAsia="Montserrat" w:hAnsi="Montserrat"/>
          <w:rtl w:val="0"/>
        </w:rPr>
        <w:t xml:space="preserve">Set Afterpay Payment Processors</w:t>
        <w:tab/>
        <w:tab/>
        <w:tab/>
        <w:tab/>
        <w:tab/>
      </w:r>
    </w:p>
    <w:p w:rsidR="00000000" w:rsidDel="00000000" w:rsidP="00000000" w:rsidRDefault="00000000" w:rsidRPr="00000000" w14:paraId="00000091">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Merchant Tools &gt; Ordering &gt; Payment Processors &gt; Click New Give a unique ID for the processors: </w:t>
      </w:r>
    </w:p>
    <w:p w:rsidR="00000000" w:rsidDel="00000000" w:rsidP="00000000" w:rsidRDefault="00000000" w:rsidRPr="00000000" w14:paraId="00000092">
      <w:pPr>
        <w:numPr>
          <w:ilvl w:val="0"/>
          <w:numId w:val="9"/>
        </w:numPr>
        <w:spacing w:after="0" w:afterAutospacing="0" w:before="240" w:line="276" w:lineRule="auto"/>
        <w:ind w:left="720" w:hanging="360"/>
        <w:rPr>
          <w:rFonts w:ascii="Montserrat" w:cs="Montserrat" w:eastAsia="Montserrat" w:hAnsi="Montserrat"/>
          <w:color w:val="000000"/>
          <w:sz w:val="22"/>
          <w:szCs w:val="22"/>
        </w:rPr>
      </w:pPr>
      <w:r w:rsidDel="00000000" w:rsidR="00000000" w:rsidRPr="00000000">
        <w:rPr>
          <w:rFonts w:ascii="Montserrat" w:cs="Montserrat" w:eastAsia="Montserrat" w:hAnsi="Montserrat"/>
          <w:rtl w:val="0"/>
        </w:rPr>
        <w:t xml:space="preserve">“AFTERPAY_CREDIT” Description: </w:t>
      </w: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rtl w:val="0"/>
        </w:rPr>
        <w:t xml:space="preserve">Pay By Installment” and click Apply </w:t>
      </w:r>
    </w:p>
    <w:p w:rsidR="00000000" w:rsidDel="00000000" w:rsidP="00000000" w:rsidRDefault="00000000" w:rsidRPr="00000000" w14:paraId="00000093">
      <w:pPr>
        <w:numPr>
          <w:ilvl w:val="0"/>
          <w:numId w:val="9"/>
        </w:numPr>
        <w:spacing w:after="240" w:before="0" w:beforeAutospacing="0" w:line="276" w:lineRule="auto"/>
        <w:ind w:left="720" w:hanging="360"/>
        <w:rPr>
          <w:rFonts w:ascii="Montserrat" w:cs="Montserrat" w:eastAsia="Montserrat" w:hAnsi="Montserrat"/>
          <w:i w:val="1"/>
          <w:color w:val="000000"/>
          <w:sz w:val="22"/>
          <w:szCs w:val="22"/>
        </w:rPr>
      </w:pPr>
      <w:r w:rsidDel="00000000" w:rsidR="00000000" w:rsidRPr="00000000">
        <w:rPr>
          <w:rFonts w:ascii="Montserrat" w:cs="Montserrat" w:eastAsia="Montserrat" w:hAnsi="Montserrat"/>
          <w:rtl w:val="0"/>
        </w:rPr>
        <w:t xml:space="preserve">“CASHAPP_CREDIT” Description: “Cash App Pay and” click apply</w:t>
      </w:r>
    </w:p>
    <w:p w:rsidR="00000000" w:rsidDel="00000000" w:rsidP="00000000" w:rsidRDefault="00000000" w:rsidRPr="00000000" w14:paraId="00000094">
      <w:pPr>
        <w:spacing w:after="240" w:before="24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5">
      <w:pPr>
        <w:pStyle w:val="Heading3"/>
        <w:spacing w:after="240" w:before="240" w:line="276" w:lineRule="auto"/>
        <w:rPr>
          <w:rFonts w:ascii="Montserrat" w:cs="Montserrat" w:eastAsia="Montserrat" w:hAnsi="Montserrat"/>
        </w:rPr>
      </w:pPr>
      <w:bookmarkStart w:colFirst="0" w:colLast="0" w:name="_206ipza" w:id="36"/>
      <w:bookmarkEnd w:id="36"/>
      <w:r w:rsidDel="00000000" w:rsidR="00000000" w:rsidRPr="00000000">
        <w:rPr>
          <w:rFonts w:ascii="Montserrat" w:cs="Montserrat" w:eastAsia="Montserrat" w:hAnsi="Montserrat"/>
          <w:rtl w:val="0"/>
        </w:rPr>
        <w:t xml:space="preserve">Add CashApp Image to Payment Method</w:t>
      </w:r>
    </w:p>
    <w:p w:rsidR="00000000" w:rsidDel="00000000" w:rsidP="00000000" w:rsidRDefault="00000000" w:rsidRPr="00000000" w14:paraId="00000096">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In order to display the Afterpay image on the site the image needs to be added to your site.</w:t>
      </w:r>
    </w:p>
    <w:p w:rsidR="00000000" w:rsidDel="00000000" w:rsidP="00000000" w:rsidRDefault="00000000" w:rsidRPr="00000000" w14:paraId="00000097">
      <w:pPr>
        <w:numPr>
          <w:ilvl w:val="0"/>
          <w:numId w:val="8"/>
        </w:numPr>
        <w:spacing w:before="24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Merchant Tools &gt; Ordering &gt; Payment Methods</w:t>
      </w:r>
    </w:p>
    <w:p w:rsidR="00000000" w:rsidDel="00000000" w:rsidP="00000000" w:rsidRDefault="00000000" w:rsidRPr="00000000" w14:paraId="00000098">
      <w:pPr>
        <w:numPr>
          <w:ilvl w:val="0"/>
          <w:numId w:val="13"/>
        </w:numPr>
        <w:spacing w:after="24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Select the payment method with ID CASHAPPPAY (depending on target region) and locate the image attribute and upload the image included in the cartridge  int_afterpay_sfra/cartridge/static/default/images/cashapppay-logomark1x.png</w:t>
      </w:r>
    </w:p>
    <w:p w:rsidR="00000000" w:rsidDel="00000000" w:rsidP="00000000" w:rsidRDefault="00000000" w:rsidRPr="00000000" w14:paraId="00000099">
      <w:pPr>
        <w:spacing w:after="240" w:before="24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A">
      <w:pPr>
        <w:spacing w:after="240" w:before="24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B">
      <w:pPr>
        <w:pStyle w:val="Heading3"/>
        <w:spacing w:after="240" w:before="240" w:line="276" w:lineRule="auto"/>
        <w:rPr>
          <w:rFonts w:ascii="Montserrat" w:cs="Montserrat" w:eastAsia="Montserrat" w:hAnsi="Montserrat"/>
        </w:rPr>
      </w:pPr>
      <w:bookmarkStart w:colFirst="0" w:colLast="0" w:name="_xmm7goj9skn" w:id="37"/>
      <w:bookmarkEnd w:id="37"/>
      <w:r w:rsidDel="00000000" w:rsidR="00000000" w:rsidRPr="00000000">
        <w:rPr>
          <w:rFonts w:ascii="Montserrat" w:cs="Montserrat" w:eastAsia="Montserrat" w:hAnsi="Montserrat"/>
          <w:rtl w:val="0"/>
        </w:rPr>
        <w:t xml:space="preserve">Set SFCC(Demandware) Service</w:t>
      </w:r>
    </w:p>
    <w:p w:rsidR="00000000" w:rsidDel="00000000" w:rsidP="00000000" w:rsidRDefault="00000000" w:rsidRPr="00000000" w14:paraId="0000009C">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Administration &gt; Operations &gt; Services &gt; Credentials &gt; afterpay.http.defaultcredentials &gt; Details &gt; Credentials tab and select required service and enter the account details.</w:t>
      </w:r>
    </w:p>
    <w:tbl>
      <w:tblPr>
        <w:tblStyle w:val="Table5"/>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URL</w:t>
            </w:r>
          </w:p>
        </w:tc>
        <w:tc>
          <w:tcPr>
            <w:shd w:fill="auto" w:val="clear"/>
            <w:tcMar>
              <w:top w:w="100.0" w:type="dxa"/>
              <w:left w:w="100.0" w:type="dxa"/>
              <w:bottom w:w="100.0" w:type="dxa"/>
              <w:right w:w="100.0" w:type="dxa"/>
            </w:tcMar>
          </w:tcPr>
          <w:p w:rsidR="00000000" w:rsidDel="00000000" w:rsidP="00000000" w:rsidRDefault="00000000" w:rsidRPr="00000000" w14:paraId="0000009E">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Sandbox</w:t>
            </w:r>
          </w:p>
          <w:p w:rsidR="00000000" w:rsidDel="00000000" w:rsidP="00000000" w:rsidRDefault="00000000" w:rsidRPr="00000000" w14:paraId="0000009F">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https://global-api-sandbox.afterpay.com/v2/</w:t>
            </w:r>
          </w:p>
          <w:p w:rsidR="00000000" w:rsidDel="00000000" w:rsidP="00000000" w:rsidRDefault="00000000" w:rsidRPr="00000000" w14:paraId="000000A0">
            <w:pPr>
              <w:spacing w:line="240" w:lineRule="auto"/>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0A1">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Production</w:t>
            </w:r>
          </w:p>
          <w:p w:rsidR="00000000" w:rsidDel="00000000" w:rsidP="00000000" w:rsidRDefault="00000000" w:rsidRPr="00000000" w14:paraId="000000A2">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sz w:val="18"/>
                <w:szCs w:val="18"/>
                <w:rtl w:val="0"/>
              </w:rPr>
              <w:t xml:space="preserve">https://global-api.afterpay.com/v2/</w:t>
            </w:r>
            <w:r w:rsidDel="00000000" w:rsidR="00000000" w:rsidRPr="00000000">
              <w:rPr>
                <w:rtl w:val="0"/>
              </w:rPr>
            </w:r>
          </w:p>
          <w:p w:rsidR="00000000" w:rsidDel="00000000" w:rsidP="00000000" w:rsidRDefault="00000000" w:rsidRPr="00000000" w14:paraId="000000A3">
            <w:pPr>
              <w:spacing w:line="240" w:lineRule="auto"/>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0A4">
            <w:pPr>
              <w:spacing w:line="240" w:lineRule="auto"/>
              <w:rPr>
                <w:rFonts w:ascii="Montserrat" w:cs="Montserrat" w:eastAsia="Montserrat" w:hAnsi="Montserrat"/>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Enter the Merchant ID provided by Afterpay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Enter the Secret Key provided by Afterpay</w:t>
            </w:r>
          </w:p>
        </w:tc>
      </w:tr>
    </w:tbl>
    <w:p w:rsidR="00000000" w:rsidDel="00000000" w:rsidP="00000000" w:rsidRDefault="00000000" w:rsidRPr="00000000" w14:paraId="000000A9">
      <w:pPr>
        <w:pStyle w:val="Heading1"/>
        <w:spacing w:line="276" w:lineRule="auto"/>
        <w:rPr>
          <w:rFonts w:ascii="Montserrat" w:cs="Montserrat" w:eastAsia="Montserrat" w:hAnsi="Montserrat"/>
        </w:rPr>
      </w:pPr>
      <w:bookmarkStart w:colFirst="0" w:colLast="0" w:name="_3nq2sien00r" w:id="38"/>
      <w:bookmarkEnd w:id="38"/>
      <w:r w:rsidDel="00000000" w:rsidR="00000000" w:rsidRPr="00000000">
        <w:rPr>
          <w:rtl w:val="0"/>
        </w:rPr>
      </w:r>
    </w:p>
    <w:p w:rsidR="00000000" w:rsidDel="00000000" w:rsidP="00000000" w:rsidRDefault="00000000" w:rsidRPr="00000000" w14:paraId="000000AA">
      <w:pPr>
        <w:pStyle w:val="Heading1"/>
        <w:spacing w:line="276" w:lineRule="auto"/>
        <w:rPr>
          <w:rFonts w:ascii="Montserrat" w:cs="Montserrat" w:eastAsia="Montserrat" w:hAnsi="Montserrat"/>
        </w:rPr>
      </w:pPr>
      <w:bookmarkStart w:colFirst="0" w:colLast="0" w:name="_yrgcrxi9cwbi" w:id="39"/>
      <w:bookmarkEnd w:id="39"/>
      <w:r w:rsidDel="00000000" w:rsidR="00000000" w:rsidRPr="00000000">
        <w:rPr>
          <w:rFonts w:ascii="Montserrat" w:cs="Montserrat" w:eastAsia="Montserrat" w:hAnsi="Montserrat"/>
          <w:rtl w:val="0"/>
        </w:rPr>
        <w:t xml:space="preserve">Testing</w:t>
      </w:r>
    </w:p>
    <w:p w:rsidR="00000000" w:rsidDel="00000000" w:rsidP="00000000" w:rsidRDefault="00000000" w:rsidRPr="00000000" w14:paraId="000000AB">
      <w:pPr>
        <w:pStyle w:val="Heading2"/>
        <w:spacing w:line="276" w:lineRule="auto"/>
        <w:rPr>
          <w:rFonts w:ascii="Montserrat" w:cs="Montserrat" w:eastAsia="Montserrat" w:hAnsi="Montserrat"/>
        </w:rPr>
      </w:pPr>
      <w:bookmarkStart w:colFirst="0" w:colLast="0" w:name="_wavtyav2xfb2" w:id="40"/>
      <w:bookmarkEnd w:id="40"/>
      <w:r w:rsidDel="00000000" w:rsidR="00000000" w:rsidRPr="00000000">
        <w:rPr>
          <w:rFonts w:ascii="Montserrat" w:cs="Montserrat" w:eastAsia="Montserrat" w:hAnsi="Montserrat"/>
          <w:rtl w:val="0"/>
        </w:rPr>
        <w:t xml:space="preserve">Cash App Pay Checkout Flow</w:t>
      </w:r>
    </w:p>
    <w:p w:rsidR="00000000" w:rsidDel="00000000" w:rsidP="00000000" w:rsidRDefault="00000000" w:rsidRPr="00000000" w14:paraId="000000AC">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rtl w:val="0"/>
        </w:rPr>
        <w:t xml:space="preserve">If you’ve enabled Cash App Pay, you would be able to see the Cash App Pay payment option on the checkout page. A consumer needs to have a CashApp application installed on their phone that scans the QR code on the popup..</w:t>
        <w:br w:type="textWrapping"/>
        <w:br w:type="textWrapping"/>
        <w:br w:type="textWrapping"/>
      </w:r>
      <w:r w:rsidDel="00000000" w:rsidR="00000000" w:rsidRPr="00000000">
        <w:rPr>
          <w:rFonts w:ascii="Montserrat" w:cs="Montserrat" w:eastAsia="Montserrat" w:hAnsi="Montserrat"/>
          <w:sz w:val="32"/>
          <w:szCs w:val="32"/>
          <w:rtl w:val="0"/>
        </w:rPr>
        <w:t xml:space="preserve">Checkout Page</w:t>
      </w:r>
    </w:p>
    <w:p w:rsidR="00000000" w:rsidDel="00000000" w:rsidP="00000000" w:rsidRDefault="00000000" w:rsidRPr="00000000" w14:paraId="000000A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E">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an eligible order, Cash App Pay will appear as a payment option on the Checkout. </w:t>
      </w:r>
    </w:p>
    <w:p w:rsidR="00000000" w:rsidDel="00000000" w:rsidP="00000000" w:rsidRDefault="00000000" w:rsidRPr="00000000" w14:paraId="000000AF">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0">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606800"/>
            <wp:effectExtent b="0" l="0" r="0" t="0"/>
            <wp:docPr id="9" name="image4.png"/>
            <a:graphic>
              <a:graphicData uri="http://schemas.openxmlformats.org/drawingml/2006/picture">
                <pic:pic>
                  <pic:nvPicPr>
                    <pic:cNvPr id="0" name="image4.png"/>
                    <pic:cNvPicPr preferRelativeResize="0"/>
                  </pic:nvPicPr>
                  <pic:blipFill>
                    <a:blip r:embed="rId13"/>
                    <a:srcRect b="7641" l="-2403"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When you click on the Cash App Pay,  a “Cash App Pay” button will be rendered.</w:t>
      </w:r>
    </w:p>
    <w:p w:rsidR="00000000" w:rsidDel="00000000" w:rsidP="00000000" w:rsidRDefault="00000000" w:rsidRPr="00000000" w14:paraId="000000B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4">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45339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6">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When you click on the “Cash App Pay” button, a popup will open with a QR code.</w:t>
      </w:r>
    </w:p>
    <w:p w:rsidR="00000000" w:rsidDel="00000000" w:rsidP="00000000" w:rsidRDefault="00000000" w:rsidRPr="00000000" w14:paraId="000000B7">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8">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579752" cy="4214813"/>
            <wp:effectExtent b="0" l="0" r="0" t="0"/>
            <wp:docPr id="7" name="image7.png"/>
            <a:graphic>
              <a:graphicData uri="http://schemas.openxmlformats.org/drawingml/2006/picture">
                <pic:pic>
                  <pic:nvPicPr>
                    <pic:cNvPr id="0" name="image7.png"/>
                    <pic:cNvPicPr preferRelativeResize="0"/>
                  </pic:nvPicPr>
                  <pic:blipFill>
                    <a:blip r:embed="rId15"/>
                    <a:srcRect b="0" l="20512" r="19871" t="39045"/>
                    <a:stretch>
                      <a:fillRect/>
                    </a:stretch>
                  </pic:blipFill>
                  <pic:spPr>
                    <a:xfrm>
                      <a:off x="0" y="0"/>
                      <a:ext cx="5579752"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A">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C">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On your phone, you scan the QR code with the Cash App Application, when prompted you either accept/decline the payment. </w:t>
      </w:r>
    </w:p>
    <w:p w:rsidR="00000000" w:rsidDel="00000000" w:rsidP="00000000" w:rsidRDefault="00000000" w:rsidRPr="00000000" w14:paraId="000000B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E">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800475" cy="5819775"/>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8004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1">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On Accepting, Cash App Pay will process the payment and you will be redirected to the order confirmation page.</w:t>
      </w:r>
    </w:p>
    <w:p w:rsidR="00000000" w:rsidDel="00000000" w:rsidP="00000000" w:rsidRDefault="00000000" w:rsidRPr="00000000" w14:paraId="000000C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4">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5346700"/>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1"/>
        <w:spacing w:line="276" w:lineRule="auto"/>
        <w:rPr>
          <w:rFonts w:ascii="Montserrat" w:cs="Montserrat" w:eastAsia="Montserrat" w:hAnsi="Montserrat"/>
        </w:rPr>
      </w:pPr>
      <w:bookmarkStart w:colFirst="0" w:colLast="0" w:name="_onp6bzwruftc" w:id="41"/>
      <w:bookmarkEnd w:id="41"/>
      <w:r w:rsidDel="00000000" w:rsidR="00000000" w:rsidRPr="00000000">
        <w:rPr>
          <w:rtl w:val="0"/>
        </w:rPr>
      </w:r>
    </w:p>
    <w:p w:rsidR="00000000" w:rsidDel="00000000" w:rsidP="00000000" w:rsidRDefault="00000000" w:rsidRPr="00000000" w14:paraId="000000C6">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Order in Business Manager</w:t>
      </w:r>
    </w:p>
    <w:p w:rsidR="00000000" w:rsidDel="00000000" w:rsidP="00000000" w:rsidRDefault="00000000" w:rsidRPr="00000000" w14:paraId="000000C7">
      <w:pPr>
        <w:spacing w:line="276" w:lineRule="auto"/>
        <w:rPr>
          <w:rFonts w:ascii="Montserrat" w:cs="Montserrat" w:eastAsia="Montserrat" w:hAnsi="Montserrat"/>
        </w:rPr>
      </w:pPr>
      <w:r w:rsidDel="00000000" w:rsidR="00000000" w:rsidRPr="00000000">
        <w:rPr>
          <w:rFonts w:ascii="Montserrat" w:cs="Montserrat" w:eastAsia="Montserrat" w:hAnsi="Montserrat"/>
          <w:sz w:val="20"/>
          <w:szCs w:val="20"/>
          <w:rtl w:val="0"/>
        </w:rPr>
        <w:t xml:space="preserve">You can see the Order in Merchant Tools &gt; Ordering &gt; Orders</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drawing>
          <wp:inline distB="114300" distT="114300" distL="114300" distR="114300">
            <wp:extent cx="5943600" cy="219710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1"/>
        <w:spacing w:line="276" w:lineRule="auto"/>
        <w:rPr>
          <w:rFonts w:ascii="Montserrat" w:cs="Montserrat" w:eastAsia="Montserrat" w:hAnsi="Montserrat"/>
        </w:rPr>
      </w:pPr>
      <w:bookmarkStart w:colFirst="0" w:colLast="0" w:name="_4cyobfr9zh5y" w:id="42"/>
      <w:bookmarkEnd w:id="42"/>
      <w:r w:rsidDel="00000000" w:rsidR="00000000" w:rsidRPr="00000000">
        <w:rPr>
          <w:rtl w:val="0"/>
        </w:rPr>
      </w:r>
    </w:p>
    <w:p w:rsidR="00000000" w:rsidDel="00000000" w:rsidP="00000000" w:rsidRDefault="00000000" w:rsidRPr="00000000" w14:paraId="000000CB">
      <w:pPr>
        <w:pStyle w:val="Heading1"/>
        <w:spacing w:line="276" w:lineRule="auto"/>
        <w:rPr>
          <w:rFonts w:ascii="Montserrat" w:cs="Montserrat" w:eastAsia="Montserrat" w:hAnsi="Montserrat"/>
        </w:rPr>
      </w:pPr>
      <w:bookmarkStart w:colFirst="0" w:colLast="0" w:name="_apkjfuly8vcq" w:id="43"/>
      <w:bookmarkEnd w:id="43"/>
      <w:r w:rsidDel="00000000" w:rsidR="00000000" w:rsidRPr="00000000">
        <w:rPr>
          <w:rFonts w:ascii="Montserrat" w:cs="Montserrat" w:eastAsia="Montserrat" w:hAnsi="Montserrat"/>
          <w:rtl w:val="0"/>
        </w:rPr>
        <w:t xml:space="preserve">Operations / Maintenance</w:t>
      </w:r>
    </w:p>
    <w:p w:rsidR="00000000" w:rsidDel="00000000" w:rsidP="00000000" w:rsidRDefault="00000000" w:rsidRPr="00000000" w14:paraId="000000CC">
      <w:pPr>
        <w:pStyle w:val="Heading2"/>
        <w:spacing w:line="276" w:lineRule="auto"/>
        <w:rPr>
          <w:rFonts w:ascii="Montserrat" w:cs="Montserrat" w:eastAsia="Montserrat" w:hAnsi="Montserrat"/>
        </w:rPr>
      </w:pPr>
      <w:bookmarkStart w:colFirst="0" w:colLast="0" w:name="_be91wrldkgbm" w:id="44"/>
      <w:bookmarkEnd w:id="44"/>
      <w:r w:rsidDel="00000000" w:rsidR="00000000" w:rsidRPr="00000000">
        <w:rPr>
          <w:rFonts w:ascii="Montserrat" w:cs="Montserrat" w:eastAsia="Montserrat" w:hAnsi="Montserrat"/>
          <w:rtl w:val="0"/>
        </w:rPr>
        <w:t xml:space="preserve">Data Storage</w:t>
      </w:r>
    </w:p>
    <w:p w:rsidR="00000000" w:rsidDel="00000000" w:rsidP="00000000" w:rsidRDefault="00000000" w:rsidRPr="00000000" w14:paraId="000000CD">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Some additional custom attributes are stored against system objects. The following table lists these attributes and their uses, other than Site Preferences (which are listed under section 3.3.2).</w:t>
      </w:r>
    </w:p>
    <w:p w:rsidR="00000000" w:rsidDel="00000000" w:rsidP="00000000" w:rsidRDefault="00000000" w:rsidRPr="00000000" w14:paraId="000000CE">
      <w:pPr>
        <w:spacing w:line="276" w:lineRule="auto"/>
        <w:rPr>
          <w:rFonts w:ascii="Montserrat" w:cs="Montserrat" w:eastAsia="Montserrat" w:hAnsi="Montserrat"/>
        </w:rPr>
      </w:pPr>
      <w:r w:rsidDel="00000000" w:rsidR="00000000" w:rsidRPr="00000000">
        <w:rPr>
          <w:rtl w:val="0"/>
        </w:rPr>
      </w:r>
    </w:p>
    <w:tbl>
      <w:tblPr>
        <w:tblStyle w:val="Table6"/>
        <w:tblW w:w="9029.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CF">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Object</w:t>
            </w:r>
          </w:p>
        </w:tc>
        <w:tc>
          <w:tcPr>
            <w:shd w:fill="b2fce3" w:val="clear"/>
            <w:tcMar>
              <w:top w:w="100.0" w:type="dxa"/>
              <w:left w:w="100.0" w:type="dxa"/>
              <w:bottom w:w="100.0" w:type="dxa"/>
              <w:right w:w="100.0" w:type="dxa"/>
            </w:tcMar>
          </w:tcPr>
          <w:p w:rsidR="00000000" w:rsidDel="00000000" w:rsidP="00000000" w:rsidRDefault="00000000" w:rsidRPr="00000000" w14:paraId="000000D0">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Attribute</w:t>
            </w:r>
          </w:p>
        </w:tc>
        <w:tc>
          <w:tcPr>
            <w:shd w:fill="b2fce3" w:val="clear"/>
            <w:tcMar>
              <w:top w:w="100.0" w:type="dxa"/>
              <w:left w:w="100.0" w:type="dxa"/>
              <w:bottom w:w="100.0" w:type="dxa"/>
              <w:right w:w="100.0" w:type="dxa"/>
            </w:tcMar>
          </w:tcPr>
          <w:p w:rsidR="00000000" w:rsidDel="00000000" w:rsidP="00000000" w:rsidRDefault="00000000" w:rsidRPr="00000000" w14:paraId="000000D1">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Type</w:t>
            </w:r>
          </w:p>
        </w:tc>
        <w:tc>
          <w:tcPr>
            <w:shd w:fill="b2fce3" w:val="clear"/>
            <w:tcMar>
              <w:top w:w="100.0" w:type="dxa"/>
              <w:left w:w="100.0" w:type="dxa"/>
              <w:bottom w:w="100.0" w:type="dxa"/>
              <w:right w:w="100.0" w:type="dxa"/>
            </w:tcMar>
          </w:tcPr>
          <w:p w:rsidR="00000000" w:rsidDel="00000000" w:rsidP="00000000" w:rsidRDefault="00000000" w:rsidRPr="00000000" w14:paraId="000000D2">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Order</w:t>
            </w:r>
          </w:p>
        </w:tc>
        <w:tc>
          <w:tcPr>
            <w:shd w:fill="auto" w:val="clear"/>
            <w:tcMar>
              <w:top w:w="100.0" w:type="dxa"/>
              <w:left w:w="100.0" w:type="dxa"/>
              <w:bottom w:w="100.0" w:type="dxa"/>
              <w:right w:w="100.0" w:type="dxa"/>
            </w:tcMar>
          </w:tcPr>
          <w:p w:rsidR="00000000" w:rsidDel="00000000" w:rsidP="00000000" w:rsidRDefault="00000000" w:rsidRPr="00000000" w14:paraId="000000D4">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Cash App Pay Payment Method</w:t>
            </w:r>
          </w:p>
          <w:p w:rsidR="00000000" w:rsidDel="00000000" w:rsidP="00000000" w:rsidRDefault="00000000" w:rsidRPr="00000000" w14:paraId="000000D5">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(isCashAppPayOrder)</w:t>
            </w:r>
          </w:p>
        </w:tc>
        <w:tc>
          <w:tcPr>
            <w:shd w:fill="auto" w:val="clear"/>
            <w:tcMar>
              <w:top w:w="100.0" w:type="dxa"/>
              <w:left w:w="100.0" w:type="dxa"/>
              <w:bottom w:w="100.0" w:type="dxa"/>
              <w:right w:w="100.0" w:type="dxa"/>
            </w:tcMar>
          </w:tcPr>
          <w:p w:rsidR="00000000" w:rsidDel="00000000" w:rsidP="00000000" w:rsidRDefault="00000000" w:rsidRPr="00000000" w14:paraId="000000D6">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0D7">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Flags the order as an Cash App Pay order</w:t>
            </w:r>
          </w:p>
        </w:tc>
      </w:tr>
    </w:tbl>
    <w:p w:rsidR="00000000" w:rsidDel="00000000" w:rsidP="00000000" w:rsidRDefault="00000000" w:rsidRPr="00000000" w14:paraId="000000D8">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A">
      <w:pPr>
        <w:pStyle w:val="Heading2"/>
        <w:spacing w:line="276" w:lineRule="auto"/>
        <w:rPr>
          <w:rFonts w:ascii="Montserrat" w:cs="Montserrat" w:eastAsia="Montserrat" w:hAnsi="Montserrat"/>
        </w:rPr>
      </w:pPr>
      <w:bookmarkStart w:colFirst="0" w:colLast="0" w:name="_kgcv8k" w:id="45"/>
      <w:bookmarkEnd w:id="45"/>
      <w:r w:rsidDel="00000000" w:rsidR="00000000" w:rsidRPr="00000000">
        <w:rPr>
          <w:rFonts w:ascii="Montserrat" w:cs="Montserrat" w:eastAsia="Montserrat" w:hAnsi="Montserrat"/>
          <w:rtl w:val="0"/>
        </w:rPr>
        <w:t xml:space="preserve">Support</w:t>
      </w:r>
    </w:p>
    <w:p w:rsidR="00000000" w:rsidDel="00000000" w:rsidP="00000000" w:rsidRDefault="00000000" w:rsidRPr="00000000" w14:paraId="000000DB">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support, please contact your Afterpay account contact.</w:t>
      </w:r>
    </w:p>
    <w:p w:rsidR="00000000" w:rsidDel="00000000" w:rsidP="00000000" w:rsidRDefault="00000000" w:rsidRPr="00000000" w14:paraId="000000D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headerReference r:id="rId19" w:type="default"/>
      <w:headerReference r:id="rId20" w:type="first"/>
      <w:footerReference r:id="rId2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4763</wp:posOffset>
              </wp:positionH>
              <wp:positionV relativeFrom="page">
                <wp:posOffset>-14287</wp:posOffset>
              </wp:positionV>
              <wp:extent cx="7786688" cy="864132"/>
              <wp:effectExtent b="0" l="0" r="0" t="0"/>
              <wp:wrapNone/>
              <wp:docPr id="2" name=""/>
              <a:graphic>
                <a:graphicData uri="http://schemas.microsoft.com/office/word/2010/wordprocessingGroup">
                  <wpg:wgp>
                    <wpg:cNvGrpSpPr/>
                    <wpg:grpSpPr>
                      <a:xfrm>
                        <a:off x="1452675" y="3354300"/>
                        <a:ext cx="7786688" cy="864132"/>
                        <a:chOff x="1452675" y="3354300"/>
                        <a:chExt cx="7786825" cy="851050"/>
                      </a:xfrm>
                    </wpg:grpSpPr>
                    <wpg:grpSp>
                      <wpg:cNvGrpSpPr/>
                      <wpg:grpSpPr>
                        <a:xfrm>
                          <a:off x="1452679" y="3354319"/>
                          <a:ext cx="7786800" cy="851020"/>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1">
                            <a:alphaModFix/>
                          </a:blip>
                          <a:srcRect b="0" l="0" r="0" t="0"/>
                          <a:stretch/>
                        </pic:blipFill>
                        <pic:spPr>
                          <a:xfrm>
                            <a:off x="1742954" y="3404266"/>
                            <a:ext cx="1552575" cy="542925"/>
                          </a:xfrm>
                          <a:prstGeom prst="rect">
                            <a:avLst/>
                          </a:prstGeom>
                          <a:noFill/>
                          <a:ln>
                            <a:noFill/>
                          </a:ln>
                        </pic:spPr>
                      </pic:pic>
                      <wps:wsp>
                        <wps:cNvSpPr/>
                        <wps:cNvPr id="6" name="Shape 6"/>
                        <wps:spPr>
                          <a:xfrm>
                            <a:off x="6944391" y="3499773"/>
                            <a:ext cx="1552500" cy="351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w:t>
                              </w:r>
                              <w:r w:rsidDel="00000000" w:rsidR="00000000" w:rsidRPr="00000000">
                                <w:rPr>
                                  <w:rFonts w:ascii="Montserrat" w:cs="Montserrat" w:eastAsia="Montserrat" w:hAnsi="Montserrat"/>
                                  <w:b w:val="0"/>
                                  <w:i w:val="0"/>
                                  <w:smallCaps w:val="0"/>
                                  <w:strike w:val="0"/>
                                  <w:color w:val="000000"/>
                                  <w:sz w:val="24"/>
                                  <w:vertAlign w:val="baseline"/>
                                </w:rPr>
                                <w:t xml:space="preserve">4.1.2</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4763</wp:posOffset>
              </wp:positionH>
              <wp:positionV relativeFrom="page">
                <wp:posOffset>-14287</wp:posOffset>
              </wp:positionV>
              <wp:extent cx="7786688" cy="864132"/>
              <wp:effectExtent b="0" l="0" r="0" t="0"/>
              <wp:wrapNone/>
              <wp:docPr id="2"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7786688" cy="864132"/>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github.com/afterpay/afterpay-salesforce-commerce-cloud" TargetMode="External"/><Relationship Id="rId10" Type="http://schemas.openxmlformats.org/officeDocument/2006/relationships/hyperlink" Target="https://developers.clearpay.co.uk/clearpay-online/reference" TargetMode="External"/><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afterpay.com/afterpay-online/reference" TargetMode="External"/><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8.png"/><Relationship Id="rId18" Type="http://schemas.openxmlformats.org/officeDocument/2006/relationships/image" Target="media/image2.png"/><Relationship Id="rId7" Type="http://schemas.openxmlformats.org/officeDocument/2006/relationships/image" Target="media/image1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