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Supuesto 1</w:t>
      </w:r>
    </w:p>
    <w:p>
      <w:r>
        <w:t>La tasa media es de 20 por hora.</w:t>
      </w:r>
    </w:p>
    <w:p>
      <w:r>
        <w:t>Distribución: Poisson</w:t>
      </w:r>
    </w:p>
    <w:p>
      <w:r>
        <w:t>Enunciado: "razón de 20 pacientes por hora"</w:t>
      </w:r>
    </w:p>
    <w:p>
      <w:pPr>
        <w:pStyle w:val="Heading1"/>
      </w:pPr>
      <w:r>
        <w:t>Supuesto 2</w:t>
      </w:r>
    </w:p>
    <w:p>
      <w:r>
        <w:t>El tiempo promedio es de 8 minutos.</w:t>
      </w:r>
    </w:p>
    <w:p>
      <w:r>
        <w:t>Distribución: Exponencial</w:t>
      </w:r>
    </w:p>
    <w:p>
      <w:r>
        <w:t>Enunciado: "media de 8 minutos"</w:t>
      </w:r>
    </w:p>
    <w:p>
      <w:pPr>
        <w:pStyle w:val="Heading1"/>
      </w:pPr>
      <w:r>
        <w:t>Supuesto 3</w:t>
      </w:r>
    </w:p>
    <w:p>
      <w:r>
        <w:t>Las variables aleatorias del tiempo de llegada y servicio son independientes.</w:t>
      </w:r>
    </w:p>
    <w:p>
      <w:pPr>
        <w:pStyle w:val="Heading1"/>
      </w:pPr>
      <w:r>
        <w:t>Supuesto 4</w:t>
      </w:r>
    </w:p>
    <w:p>
      <w:r>
        <w:t>El sistema opera en estado estable.</w:t>
      </w:r>
    </w:p>
    <w:p>
      <w:pPr>
        <w:pStyle w:val="Heading1"/>
      </w:pPr>
      <w:r>
        <w:t>Supuesto 5</w:t>
      </w:r>
    </w:p>
    <w:p>
      <w:r>
        <w:t>Servidores: 1</w:t>
      </w:r>
    </w:p>
    <w:p>
      <w:r>
        <w:t>Enunciado: "clínica de un médico"</w:t>
      </w:r>
    </w:p>
    <w:p>
      <w:pPr>
        <w:pStyle w:val="Heading1"/>
      </w:pPr>
      <w:r>
        <w:t>Supuesto 6</w:t>
      </w:r>
    </w:p>
    <w:p>
      <w:r>
        <w:t>Capacidad total: 15</w:t>
      </w:r>
    </w:p>
    <w:p>
      <w:r>
        <w:t>Enunciado: "sala de espera no puede acomodar más de 14"</w:t>
      </w:r>
    </w:p>
    <w:p>
      <w:pPr>
        <w:pStyle w:val="Heading1"/>
      </w:pPr>
      <w:r>
        <w:t>Disciplina de la Cola</w:t>
      </w:r>
    </w:p>
    <w:p>
      <w:r>
        <w:t>Disciplina: No especificada</w:t>
      </w:r>
    </w:p>
    <w:p>
      <w:r>
        <w:t>Referencia: "No se especifica la disciplina."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