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07B" w:rsidRDefault="000F71AC">
      <w:r>
        <w:t>Paper Outline:</w:t>
      </w:r>
    </w:p>
    <w:p w:rsidR="000F71AC" w:rsidRDefault="000F71AC"/>
    <w:p w:rsidR="000F71AC" w:rsidRDefault="000F71AC">
      <w:r>
        <w:t>Abstract:</w:t>
      </w:r>
    </w:p>
    <w:p w:rsidR="000F71AC" w:rsidRDefault="000F71AC"/>
    <w:p w:rsidR="000F71AC" w:rsidRDefault="000F71AC">
      <w:r>
        <w:t>Introduction:</w:t>
      </w:r>
    </w:p>
    <w:p w:rsidR="003B24B8" w:rsidRDefault="000F71AC" w:rsidP="003267A3">
      <w:r>
        <w:t>-Describing the data set</w:t>
      </w:r>
    </w:p>
    <w:p w:rsidR="003B24B8" w:rsidRDefault="003B24B8" w:rsidP="003B24B8">
      <w:r>
        <w:t>-What is our goal?</w:t>
      </w:r>
    </w:p>
    <w:p w:rsidR="003B24B8" w:rsidRDefault="003B24B8" w:rsidP="003B24B8">
      <w:r>
        <w:tab/>
        <w:t xml:space="preserve">-we are trying to forecast regional (new England) electricity prices </w:t>
      </w:r>
    </w:p>
    <w:p w:rsidR="003B24B8" w:rsidRDefault="003B24B8" w:rsidP="003B24B8">
      <w:r>
        <w:tab/>
        <w:t>-at most 2 years?</w:t>
      </w:r>
    </w:p>
    <w:p w:rsidR="003B24B8" w:rsidRDefault="003B24B8" w:rsidP="003B24B8">
      <w:r>
        <w:tab/>
        <w:t>-15 years?</w:t>
      </w:r>
    </w:p>
    <w:p w:rsidR="003B24B8" w:rsidRDefault="003B24B8" w:rsidP="003B24B8"/>
    <w:p w:rsidR="003B24B8" w:rsidRDefault="003267A3" w:rsidP="003B24B8">
      <w:r>
        <w:t>-Models</w:t>
      </w:r>
    </w:p>
    <w:p w:rsidR="00A24FE2" w:rsidRDefault="00A24FE2" w:rsidP="003B24B8"/>
    <w:p w:rsidR="003B24B8" w:rsidRDefault="003B24B8" w:rsidP="003B24B8">
      <w:r w:rsidRPr="003B24B8">
        <w:rPr>
          <w:highlight w:val="yellow"/>
        </w:rPr>
        <w:t>-Why is this significant?</w:t>
      </w:r>
    </w:p>
    <w:p w:rsidR="003B24B8" w:rsidRDefault="003B24B8" w:rsidP="003B24B8">
      <w:r>
        <w:tab/>
      </w:r>
    </w:p>
    <w:p w:rsidR="003267A3" w:rsidRDefault="003267A3" w:rsidP="003B24B8"/>
    <w:p w:rsidR="003267A3" w:rsidRDefault="003267A3" w:rsidP="003B24B8">
      <w:r>
        <w:t>Describing the data set:</w:t>
      </w:r>
    </w:p>
    <w:p w:rsidR="003267A3" w:rsidRDefault="003267A3" w:rsidP="003267A3">
      <w:pPr>
        <w:ind w:firstLine="720"/>
      </w:pPr>
      <w:r>
        <w:t>-Some information about how frequent the data is, dates (how far back does it go)</w:t>
      </w:r>
    </w:p>
    <w:p w:rsidR="003267A3" w:rsidRDefault="003267A3" w:rsidP="003267A3">
      <w:pPr>
        <w:ind w:firstLine="720"/>
      </w:pPr>
      <w:r>
        <w:t>-what variables are included</w:t>
      </w:r>
    </w:p>
    <w:p w:rsidR="003267A3" w:rsidRDefault="003267A3" w:rsidP="003267A3">
      <w:pPr>
        <w:ind w:firstLine="720"/>
      </w:pPr>
      <w:r>
        <w:t>-graphs to illustrate initial findings</w:t>
      </w:r>
    </w:p>
    <w:p w:rsidR="003267A3" w:rsidRDefault="003267A3" w:rsidP="003267A3">
      <w:pPr>
        <w:ind w:firstLine="720"/>
      </w:pPr>
      <w:r>
        <w:t>-autocorrelation and partial autocorrelation to determine lags, collinearity</w:t>
      </w:r>
    </w:p>
    <w:p w:rsidR="003267A3" w:rsidRDefault="003267A3" w:rsidP="003267A3">
      <w:pPr>
        <w:ind w:firstLine="720"/>
      </w:pPr>
      <w:r>
        <w:t>-stationarity</w:t>
      </w:r>
    </w:p>
    <w:p w:rsidR="003267A3" w:rsidRDefault="003267A3" w:rsidP="003267A3">
      <w:pPr>
        <w:ind w:firstLine="720"/>
      </w:pPr>
      <w:r>
        <w:tab/>
        <w:t>-seasonality</w:t>
      </w:r>
    </w:p>
    <w:p w:rsidR="003B24B8" w:rsidRDefault="003B24B8" w:rsidP="003B24B8"/>
    <w:p w:rsidR="003267A3" w:rsidRDefault="003267A3" w:rsidP="003267A3">
      <w:r>
        <w:t>-Models</w:t>
      </w:r>
    </w:p>
    <w:p w:rsidR="003267A3" w:rsidRDefault="003267A3" w:rsidP="003267A3">
      <w:pPr>
        <w:ind w:left="720"/>
      </w:pPr>
      <w:r>
        <w:t>-Frequentist techniques that we looked at</w:t>
      </w:r>
    </w:p>
    <w:p w:rsidR="00A24FE2" w:rsidRDefault="00A24FE2" w:rsidP="003267A3">
      <w:pPr>
        <w:ind w:left="720"/>
      </w:pPr>
      <w:r>
        <w:t>-equations, priors</w:t>
      </w:r>
    </w:p>
    <w:p w:rsidR="003267A3" w:rsidRDefault="003267A3" w:rsidP="003267A3">
      <w:pPr>
        <w:ind w:left="720"/>
      </w:pPr>
      <w:r>
        <w:t>-how we adapted frequentist estimates to Bayesian estimates</w:t>
      </w:r>
    </w:p>
    <w:p w:rsidR="003B24B8" w:rsidRDefault="003B24B8" w:rsidP="003B24B8"/>
    <w:p w:rsidR="003267A3" w:rsidRDefault="003267A3" w:rsidP="003B24B8">
      <w:r>
        <w:t>-Results</w:t>
      </w:r>
    </w:p>
    <w:p w:rsidR="003267A3" w:rsidRDefault="003267A3" w:rsidP="003B24B8"/>
    <w:p w:rsidR="003B24B8" w:rsidRDefault="003267A3">
      <w:r>
        <w:t>-Summary</w:t>
      </w:r>
    </w:p>
    <w:p w:rsidR="003267A3" w:rsidRDefault="003267A3"/>
    <w:p w:rsidR="003267A3" w:rsidRDefault="003267A3">
      <w:r>
        <w:t>-Conclusion</w:t>
      </w:r>
    </w:p>
    <w:p w:rsidR="00A24FE2" w:rsidRDefault="00A24FE2"/>
    <w:p w:rsidR="00A24FE2" w:rsidRDefault="00A24FE2">
      <w:r>
        <w:t>-Appendix</w:t>
      </w:r>
    </w:p>
    <w:p w:rsidR="00A24FE2" w:rsidRDefault="00A24FE2"/>
    <w:p w:rsidR="00A24FE2" w:rsidRDefault="00A24FE2">
      <w:r>
        <w:t>-References</w:t>
      </w:r>
      <w:bookmarkStart w:id="0" w:name="_GoBack"/>
      <w:bookmarkEnd w:id="0"/>
    </w:p>
    <w:sectPr w:rsidR="00A24FE2" w:rsidSect="0003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AC"/>
    <w:rsid w:val="0000222D"/>
    <w:rsid w:val="000333E8"/>
    <w:rsid w:val="000F71AC"/>
    <w:rsid w:val="003267A3"/>
    <w:rsid w:val="003B24B8"/>
    <w:rsid w:val="008C4567"/>
    <w:rsid w:val="008D5B6C"/>
    <w:rsid w:val="00A24FE2"/>
    <w:rsid w:val="00BE7072"/>
    <w:rsid w:val="00B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B2BF4"/>
  <w14:defaultImageDpi w14:val="32767"/>
  <w15:chartTrackingRefBased/>
  <w15:docId w15:val="{2DA24F0D-FEEF-A74F-A85C-4E893092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Abigayle Fugere</dc:creator>
  <cp:keywords/>
  <dc:description/>
  <cp:lastModifiedBy>Abigayle Fugere</cp:lastModifiedBy>
  <cp:revision>2</cp:revision>
  <dcterms:created xsi:type="dcterms:W3CDTF">2018-12-02T19:28:00Z</dcterms:created>
  <dcterms:modified xsi:type="dcterms:W3CDTF">2018-12-02T19:28:00Z</dcterms:modified>
</cp:coreProperties>
</file>