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6"/>
        <w:tblW w:w="9606" w:type="dxa"/>
        <w:tblLook w:val="04A0" w:firstRow="1" w:lastRow="0" w:firstColumn="1" w:lastColumn="0" w:noHBand="0" w:noVBand="1"/>
      </w:tblPr>
      <w:tblGrid>
        <w:gridCol w:w="4928"/>
        <w:gridCol w:w="4678"/>
      </w:tblGrid>
      <w:tr w:rsidR="00506F87" w:rsidRPr="00982121" w14:paraId="55937EED" w14:textId="77777777" w:rsidTr="00982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6" w:type="dxa"/>
            <w:gridSpan w:val="2"/>
          </w:tcPr>
          <w:p w14:paraId="13058387" w14:textId="77777777" w:rsidR="00506F87" w:rsidRPr="00982121" w:rsidRDefault="00506F87" w:rsidP="00982121">
            <w:pPr>
              <w:spacing w:line="240" w:lineRule="auto"/>
              <w:jc w:val="center"/>
              <w:rPr>
                <w:rFonts w:asciiTheme="minorHAnsi" w:hAnsiTheme="minorHAnsi" w:cstheme="minorHAnsi"/>
                <w:sz w:val="24"/>
              </w:rPr>
            </w:pPr>
            <w:r w:rsidRPr="00982121">
              <w:rPr>
                <w:rFonts w:asciiTheme="minorHAnsi" w:hAnsiTheme="minorHAnsi" w:cstheme="minorHAnsi"/>
                <w:sz w:val="24"/>
              </w:rPr>
              <w:t>ASSIGNMENT BRIEF</w:t>
            </w:r>
          </w:p>
        </w:tc>
      </w:tr>
      <w:tr w:rsidR="00506F87" w:rsidRPr="00982121" w14:paraId="68C22D5A" w14:textId="77777777" w:rsidTr="00982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16791C5F" w14:textId="77777777" w:rsidR="00506F87" w:rsidRPr="00982121" w:rsidRDefault="00506F87" w:rsidP="00323130">
            <w:pPr>
              <w:spacing w:line="240" w:lineRule="auto"/>
              <w:rPr>
                <w:rFonts w:asciiTheme="minorHAnsi" w:hAnsiTheme="minorHAnsi" w:cstheme="minorHAnsi"/>
                <w:b w:val="0"/>
              </w:rPr>
            </w:pPr>
            <w:r w:rsidRPr="00982121">
              <w:rPr>
                <w:rFonts w:asciiTheme="minorHAnsi" w:hAnsiTheme="minorHAnsi" w:cstheme="minorHAnsi"/>
                <w:b w:val="0"/>
              </w:rPr>
              <w:t xml:space="preserve">Qualification Title </w:t>
            </w:r>
          </w:p>
        </w:tc>
        <w:tc>
          <w:tcPr>
            <w:tcW w:w="4678" w:type="dxa"/>
            <w:shd w:val="clear" w:color="auto" w:fill="70AD47" w:themeFill="accent6"/>
          </w:tcPr>
          <w:p w14:paraId="3F422CEC" w14:textId="77777777" w:rsidR="00506F87" w:rsidRPr="00982121" w:rsidRDefault="00506F87" w:rsidP="00323130">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82121">
              <w:rPr>
                <w:rFonts w:asciiTheme="minorHAnsi" w:hAnsiTheme="minorHAnsi" w:cstheme="minorHAnsi"/>
              </w:rPr>
              <w:t xml:space="preserve">Unit Number/Title </w:t>
            </w:r>
          </w:p>
        </w:tc>
      </w:tr>
      <w:tr w:rsidR="00506F87" w:rsidRPr="00982121" w14:paraId="6EAE14CA" w14:textId="77777777" w:rsidTr="00982121">
        <w:trPr>
          <w:trHeight w:val="782"/>
        </w:trPr>
        <w:tc>
          <w:tcPr>
            <w:cnfStyle w:val="001000000000" w:firstRow="0" w:lastRow="0" w:firstColumn="1" w:lastColumn="0" w:oddVBand="0" w:evenVBand="0" w:oddHBand="0" w:evenHBand="0" w:firstRowFirstColumn="0" w:firstRowLastColumn="0" w:lastRowFirstColumn="0" w:lastRowLastColumn="0"/>
            <w:tcW w:w="4928" w:type="dxa"/>
            <w:shd w:val="clear" w:color="auto" w:fill="E2EFD9" w:themeFill="accent6" w:themeFillTint="33"/>
          </w:tcPr>
          <w:p w14:paraId="7C52CACE" w14:textId="77777777" w:rsidR="00506F87" w:rsidRPr="00982121" w:rsidRDefault="002B7D06" w:rsidP="00323130">
            <w:pPr>
              <w:spacing w:line="240" w:lineRule="auto"/>
              <w:rPr>
                <w:rFonts w:asciiTheme="minorHAnsi" w:hAnsiTheme="minorHAnsi" w:cstheme="minorHAnsi"/>
                <w:b w:val="0"/>
              </w:rPr>
            </w:pPr>
            <w:r w:rsidRPr="00982121">
              <w:rPr>
                <w:rFonts w:asciiTheme="minorHAnsi" w:hAnsiTheme="minorHAnsi" w:cstheme="minorHAnsi"/>
                <w:b w:val="0"/>
              </w:rPr>
              <w:t xml:space="preserve">BTEC Higher National </w:t>
            </w:r>
            <w:r w:rsidR="00B439A5" w:rsidRPr="00982121">
              <w:rPr>
                <w:rFonts w:asciiTheme="minorHAnsi" w:hAnsiTheme="minorHAnsi" w:cstheme="minorHAnsi"/>
                <w:b w:val="0"/>
              </w:rPr>
              <w:br/>
            </w:r>
            <w:r w:rsidRPr="00982121">
              <w:rPr>
                <w:rFonts w:asciiTheme="minorHAnsi" w:hAnsiTheme="minorHAnsi" w:cstheme="minorHAnsi"/>
                <w:b w:val="0"/>
              </w:rPr>
              <w:t>Diploma</w:t>
            </w:r>
            <w:r w:rsidR="00456C33" w:rsidRPr="00982121">
              <w:rPr>
                <w:rFonts w:asciiTheme="minorHAnsi" w:hAnsiTheme="minorHAnsi" w:cstheme="minorHAnsi"/>
                <w:b w:val="0"/>
              </w:rPr>
              <w:t xml:space="preserve"> (HND)</w:t>
            </w:r>
          </w:p>
        </w:tc>
        <w:tc>
          <w:tcPr>
            <w:tcW w:w="4678" w:type="dxa"/>
          </w:tcPr>
          <w:p w14:paraId="0F3B3D5F" w14:textId="77777777" w:rsidR="00506F87" w:rsidRPr="00982121" w:rsidRDefault="00271339" w:rsidP="00323130">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82121">
              <w:rPr>
                <w:rFonts w:asciiTheme="minorHAnsi" w:hAnsiTheme="minorHAnsi" w:cstheme="minorHAnsi"/>
              </w:rPr>
              <w:t>Mobile Platforms (MPL)</w:t>
            </w:r>
          </w:p>
        </w:tc>
      </w:tr>
      <w:tr w:rsidR="003470B8" w:rsidRPr="00982121" w14:paraId="3EF494EE" w14:textId="77777777" w:rsidTr="00982121">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928" w:type="dxa"/>
          </w:tcPr>
          <w:p w14:paraId="27607AD3" w14:textId="77777777" w:rsidR="003470B8" w:rsidRPr="00982121" w:rsidRDefault="003470B8" w:rsidP="00323130">
            <w:pPr>
              <w:spacing w:line="240" w:lineRule="auto"/>
              <w:rPr>
                <w:rFonts w:asciiTheme="minorHAnsi" w:hAnsiTheme="minorHAnsi" w:cstheme="minorHAnsi"/>
                <w:b w:val="0"/>
              </w:rPr>
            </w:pPr>
            <w:r w:rsidRPr="00982121">
              <w:rPr>
                <w:rFonts w:asciiTheme="minorHAnsi" w:hAnsiTheme="minorHAnsi" w:cstheme="minorHAnsi"/>
                <w:b w:val="0"/>
              </w:rPr>
              <w:t>Unit Leader Name</w:t>
            </w:r>
          </w:p>
        </w:tc>
        <w:tc>
          <w:tcPr>
            <w:tcW w:w="4678" w:type="dxa"/>
          </w:tcPr>
          <w:p w14:paraId="3B54CACB" w14:textId="77777777" w:rsidR="003470B8" w:rsidRPr="00982121" w:rsidRDefault="003470B8" w:rsidP="00323130">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82121">
              <w:rPr>
                <w:rFonts w:asciiTheme="minorHAnsi" w:hAnsiTheme="minorHAnsi" w:cstheme="minorHAnsi"/>
              </w:rPr>
              <w:t>Gayathri Karthick</w:t>
            </w:r>
          </w:p>
        </w:tc>
      </w:tr>
      <w:tr w:rsidR="003470B8" w:rsidRPr="00982121" w14:paraId="2749AF0B" w14:textId="77777777" w:rsidTr="00982121">
        <w:tc>
          <w:tcPr>
            <w:cnfStyle w:val="001000000000" w:firstRow="0" w:lastRow="0" w:firstColumn="1" w:lastColumn="0" w:oddVBand="0" w:evenVBand="0" w:oddHBand="0" w:evenHBand="0" w:firstRowFirstColumn="0" w:firstRowLastColumn="0" w:lastRowFirstColumn="0" w:lastRowLastColumn="0"/>
            <w:tcW w:w="4928" w:type="dxa"/>
          </w:tcPr>
          <w:p w14:paraId="4802375E" w14:textId="77777777" w:rsidR="003470B8" w:rsidRPr="00982121" w:rsidRDefault="003470B8" w:rsidP="003470B8">
            <w:pPr>
              <w:spacing w:line="240" w:lineRule="auto"/>
              <w:rPr>
                <w:rFonts w:asciiTheme="minorHAnsi" w:hAnsiTheme="minorHAnsi" w:cstheme="minorHAnsi"/>
                <w:b w:val="0"/>
              </w:rPr>
            </w:pPr>
            <w:r w:rsidRPr="00982121">
              <w:rPr>
                <w:rFonts w:asciiTheme="minorHAnsi" w:hAnsiTheme="minorHAnsi" w:cstheme="minorHAnsi"/>
                <w:b w:val="0"/>
              </w:rPr>
              <w:t>Internal Verifier Name</w:t>
            </w:r>
          </w:p>
        </w:tc>
        <w:tc>
          <w:tcPr>
            <w:tcW w:w="4678" w:type="dxa"/>
          </w:tcPr>
          <w:p w14:paraId="1812E0E0" w14:textId="77777777" w:rsidR="003470B8" w:rsidRPr="00982121" w:rsidRDefault="003470B8" w:rsidP="003470B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82121">
              <w:rPr>
                <w:rFonts w:asciiTheme="minorHAnsi" w:hAnsiTheme="minorHAnsi" w:cstheme="minorHAnsi"/>
              </w:rPr>
              <w:t>Md Nuruzzaman</w:t>
            </w:r>
          </w:p>
        </w:tc>
      </w:tr>
      <w:tr w:rsidR="003470B8" w:rsidRPr="00982121" w14:paraId="7BA05F6E" w14:textId="77777777" w:rsidTr="00982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50CCFF47" w14:textId="77777777" w:rsidR="003470B8" w:rsidRPr="00982121" w:rsidRDefault="003470B8" w:rsidP="003470B8">
            <w:pPr>
              <w:spacing w:line="240" w:lineRule="auto"/>
              <w:rPr>
                <w:rFonts w:asciiTheme="minorHAnsi" w:hAnsiTheme="minorHAnsi" w:cstheme="minorHAnsi"/>
                <w:b w:val="0"/>
              </w:rPr>
            </w:pPr>
            <w:r w:rsidRPr="00982121">
              <w:rPr>
                <w:rFonts w:asciiTheme="minorHAnsi" w:hAnsiTheme="minorHAnsi" w:cstheme="minorHAnsi"/>
                <w:b w:val="0"/>
              </w:rPr>
              <w:t>Date of Issue</w:t>
            </w:r>
          </w:p>
        </w:tc>
        <w:tc>
          <w:tcPr>
            <w:tcW w:w="4678" w:type="dxa"/>
          </w:tcPr>
          <w:p w14:paraId="636A2F2B" w14:textId="77777777" w:rsidR="003470B8" w:rsidRPr="00982121" w:rsidRDefault="003470B8" w:rsidP="003470B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82121">
              <w:rPr>
                <w:rFonts w:asciiTheme="minorHAnsi" w:hAnsiTheme="minorHAnsi" w:cstheme="minorHAnsi"/>
              </w:rPr>
              <w:t>30 Sep 2019</w:t>
            </w:r>
          </w:p>
        </w:tc>
      </w:tr>
      <w:tr w:rsidR="003470B8" w:rsidRPr="00982121" w14:paraId="1840366A" w14:textId="77777777" w:rsidTr="00982121">
        <w:tc>
          <w:tcPr>
            <w:cnfStyle w:val="001000000000" w:firstRow="0" w:lastRow="0" w:firstColumn="1" w:lastColumn="0" w:oddVBand="0" w:evenVBand="0" w:oddHBand="0" w:evenHBand="0" w:firstRowFirstColumn="0" w:firstRowLastColumn="0" w:lastRowFirstColumn="0" w:lastRowLastColumn="0"/>
            <w:tcW w:w="4928" w:type="dxa"/>
          </w:tcPr>
          <w:p w14:paraId="527A04DB" w14:textId="77777777" w:rsidR="003470B8" w:rsidRPr="00982121" w:rsidRDefault="003470B8" w:rsidP="003470B8">
            <w:pPr>
              <w:spacing w:line="240" w:lineRule="auto"/>
              <w:rPr>
                <w:rFonts w:asciiTheme="minorHAnsi" w:hAnsiTheme="minorHAnsi" w:cstheme="minorHAnsi"/>
                <w:b w:val="0"/>
              </w:rPr>
            </w:pPr>
            <w:r w:rsidRPr="00982121">
              <w:rPr>
                <w:rFonts w:asciiTheme="minorHAnsi" w:hAnsiTheme="minorHAnsi" w:cstheme="minorHAnsi"/>
                <w:b w:val="0"/>
              </w:rPr>
              <w:t xml:space="preserve">Date of Submission </w:t>
            </w:r>
          </w:p>
        </w:tc>
        <w:tc>
          <w:tcPr>
            <w:tcW w:w="4678" w:type="dxa"/>
          </w:tcPr>
          <w:p w14:paraId="2E19362D" w14:textId="70270472" w:rsidR="003470B8" w:rsidRPr="00982121" w:rsidRDefault="003470B8" w:rsidP="003470B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727440B8" w14:textId="3C0F1A71" w:rsidR="00B62D1F" w:rsidRPr="00004219" w:rsidRDefault="00E468D8" w:rsidP="00323130">
      <w:pPr>
        <w:pStyle w:val="Tabletext"/>
        <w:rPr>
          <w:rFonts w:ascii="Verdana" w:hAnsi="Verdana"/>
          <w:lang w:eastAsia="en-US"/>
        </w:rPr>
      </w:pPr>
      <w:r w:rsidRPr="00D529DA">
        <w:rPr>
          <w:rFonts w:cs="Arial"/>
          <w:b/>
          <w:noProof/>
        </w:rPr>
        <mc:AlternateContent>
          <mc:Choice Requires="wps">
            <w:drawing>
              <wp:anchor distT="0" distB="0" distL="114300" distR="114300" simplePos="0" relativeHeight="251656704" behindDoc="0" locked="0" layoutInCell="1" allowOverlap="1" wp14:anchorId="524EDCE0" wp14:editId="5F46C07B">
                <wp:simplePos x="0" y="0"/>
                <wp:positionH relativeFrom="margin">
                  <wp:align>center</wp:align>
                </wp:positionH>
                <wp:positionV relativeFrom="paragraph">
                  <wp:posOffset>-3464560</wp:posOffset>
                </wp:positionV>
                <wp:extent cx="1276985" cy="480695"/>
                <wp:effectExtent l="0" t="0" r="18415" b="14605"/>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985" cy="480695"/>
                        </a:xfrm>
                        <a:prstGeom prst="rect">
                          <a:avLst/>
                        </a:prstGeom>
                        <a:solidFill>
                          <a:srgbClr val="000000"/>
                        </a:solidFill>
                        <a:ln w="9525">
                          <a:solidFill>
                            <a:srgbClr val="000000"/>
                          </a:solidFill>
                          <a:miter lim="800000"/>
                          <a:headEnd/>
                          <a:tailEnd/>
                        </a:ln>
                      </wps:spPr>
                      <wps:txbx>
                        <w:txbxContent>
                          <w:p w14:paraId="13FEE845" w14:textId="77777777" w:rsidR="009573F8" w:rsidRPr="00357816" w:rsidRDefault="009573F8" w:rsidP="009573F8">
                            <w:pPr>
                              <w:jc w:val="center"/>
                              <w:rPr>
                                <w:rFonts w:ascii="Arial" w:hAnsi="Arial" w:cs="Arial"/>
                                <w:b/>
                                <w:bCs/>
                                <w:color w:val="FFFFFF"/>
                              </w:rPr>
                            </w:pPr>
                            <w:r w:rsidRPr="00357816">
                              <w:rPr>
                                <w:rFonts w:ascii="Arial" w:hAnsi="Arial" w:cs="Arial"/>
                                <w:b/>
                                <w:bCs/>
                                <w:color w:val="FFFFFF"/>
                              </w:rPr>
                              <w:t>Assignment</w:t>
                            </w:r>
                            <w:r w:rsidR="003D61EE" w:rsidRPr="00357816">
                              <w:rPr>
                                <w:rFonts w:ascii="Arial" w:hAnsi="Arial" w:cs="Arial"/>
                                <w:b/>
                                <w:bCs/>
                                <w:color w:val="FFFFFF"/>
                              </w:rPr>
                              <w:br/>
                            </w:r>
                            <w:r w:rsidRPr="00357816">
                              <w:rPr>
                                <w:rFonts w:ascii="Arial" w:hAnsi="Arial" w:cs="Arial"/>
                                <w:b/>
                                <w:bCs/>
                                <w:color w:val="FFFFFF"/>
                              </w:rPr>
                              <w:t>Brief - General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EDCE0" id="Rectangle 8" o:spid="_x0000_s1026" style="position:absolute;margin-left:0;margin-top:-272.8pt;width:100.55pt;height:37.85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" fillcolor="black">
                <v:textbox>
                  <w:txbxContent>
                    <w:p w14:paraId="13FEE845" w14:textId="77777777" w:rsidR="009573F8" w:rsidRPr="00357816" w:rsidRDefault="009573F8" w:rsidP="009573F8">
                      <w:pPr>
                        <w:jc w:val="center"/>
                        <w:rPr>
                          <w:rFonts w:ascii="Arial" w:hAnsi="Arial" w:cs="Arial"/>
                          <w:b/>
                          <w:bCs/>
                          <w:color w:val="FFFFFF"/>
                        </w:rPr>
                      </w:pPr>
                      <w:r w:rsidRPr="00357816">
                        <w:rPr>
                          <w:rFonts w:ascii="Arial" w:hAnsi="Arial" w:cs="Arial"/>
                          <w:b/>
                          <w:bCs/>
                          <w:color w:val="FFFFFF"/>
                        </w:rPr>
                        <w:t>Assignment</w:t>
                      </w:r>
                      <w:r w:rsidR="003D61EE" w:rsidRPr="00357816">
                        <w:rPr>
                          <w:rFonts w:ascii="Arial" w:hAnsi="Arial" w:cs="Arial"/>
                          <w:b/>
                          <w:bCs/>
                          <w:color w:val="FFFFFF"/>
                        </w:rPr>
                        <w:br/>
                      </w:r>
                      <w:r w:rsidRPr="00357816">
                        <w:rPr>
                          <w:rFonts w:ascii="Arial" w:hAnsi="Arial" w:cs="Arial"/>
                          <w:b/>
                          <w:bCs/>
                          <w:color w:val="FFFFFF"/>
                        </w:rPr>
                        <w:t>Brief - General</w:t>
                      </w:r>
                    </w:p>
                  </w:txbxContent>
                </v:textbox>
                <w10:wrap anchorx="margin"/>
              </v:rect>
            </w:pict>
          </mc:Fallback>
        </mc:AlternateConten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0"/>
      </w:tblGrid>
      <w:tr w:rsidR="0065721D" w:rsidRPr="00004219" w14:paraId="6D38BB25" w14:textId="77777777" w:rsidTr="00EA3327">
        <w:tc>
          <w:tcPr>
            <w:tcW w:w="9640" w:type="dxa"/>
            <w:shd w:val="clear" w:color="auto" w:fill="92D050"/>
          </w:tcPr>
          <w:p w14:paraId="70E3C63B" w14:textId="77777777" w:rsidR="0065721D" w:rsidRPr="00004219" w:rsidRDefault="0065721D" w:rsidP="00323130">
            <w:pPr>
              <w:pStyle w:val="Tabletext"/>
              <w:jc w:val="center"/>
              <w:rPr>
                <w:rFonts w:ascii="Verdana" w:hAnsi="Verdana"/>
                <w:b/>
                <w:sz w:val="22"/>
                <w:szCs w:val="22"/>
                <w:lang w:eastAsia="en-US"/>
              </w:rPr>
            </w:pPr>
            <w:r w:rsidRPr="00004219">
              <w:rPr>
                <w:rFonts w:ascii="Verdana" w:hAnsi="Verdana"/>
                <w:b/>
                <w:sz w:val="22"/>
                <w:szCs w:val="22"/>
                <w:lang w:eastAsia="en-US"/>
              </w:rPr>
              <w:t>Coursework Rules and Regulations</w:t>
            </w:r>
          </w:p>
        </w:tc>
      </w:tr>
      <w:tr w:rsidR="0065721D" w:rsidRPr="00004219" w14:paraId="0134C3D1" w14:textId="77777777" w:rsidTr="00506F87">
        <w:tc>
          <w:tcPr>
            <w:tcW w:w="9640" w:type="dxa"/>
            <w:shd w:val="clear" w:color="auto" w:fill="auto"/>
          </w:tcPr>
          <w:p w14:paraId="34706211" w14:textId="77777777" w:rsidR="00896877" w:rsidRDefault="00896877" w:rsidP="00323130">
            <w:pPr>
              <w:spacing w:after="0" w:line="240" w:lineRule="auto"/>
              <w:jc w:val="both"/>
              <w:rPr>
                <w:rFonts w:cs="Arial"/>
                <w:b/>
                <w:color w:val="auto"/>
                <w:sz w:val="20"/>
                <w:szCs w:val="20"/>
              </w:rPr>
            </w:pPr>
          </w:p>
          <w:p w14:paraId="566F081B" w14:textId="77777777" w:rsidR="00AC4397" w:rsidRPr="00004219" w:rsidRDefault="0065721D" w:rsidP="00323130">
            <w:pPr>
              <w:spacing w:after="0" w:line="240" w:lineRule="auto"/>
              <w:jc w:val="both"/>
              <w:rPr>
                <w:rFonts w:cs="Arial"/>
                <w:color w:val="auto"/>
                <w:sz w:val="20"/>
                <w:szCs w:val="20"/>
              </w:rPr>
            </w:pPr>
            <w:r w:rsidRPr="00004219">
              <w:rPr>
                <w:rFonts w:cs="Arial"/>
                <w:b/>
                <w:color w:val="auto"/>
                <w:sz w:val="20"/>
                <w:szCs w:val="20"/>
              </w:rPr>
              <w:t xml:space="preserve">Plagiarism – </w:t>
            </w:r>
            <w:r w:rsidRPr="00004219">
              <w:rPr>
                <w:rFonts w:cs="Arial"/>
                <w:color w:val="auto"/>
                <w:sz w:val="20"/>
                <w:szCs w:val="20"/>
              </w:rPr>
              <w:t>the College takes</w:t>
            </w:r>
            <w:r w:rsidR="00681984" w:rsidRPr="00004219">
              <w:rPr>
                <w:rFonts w:cs="Arial"/>
                <w:color w:val="auto"/>
                <w:sz w:val="20"/>
                <w:szCs w:val="20"/>
              </w:rPr>
              <w:t xml:space="preserve"> </w:t>
            </w:r>
            <w:r w:rsidRPr="00004219">
              <w:rPr>
                <w:rFonts w:cs="Arial"/>
                <w:color w:val="auto"/>
                <w:sz w:val="20"/>
                <w:szCs w:val="20"/>
              </w:rPr>
              <w:t>plagi</w:t>
            </w:r>
            <w:r w:rsidR="00AC4397" w:rsidRPr="00004219">
              <w:rPr>
                <w:rFonts w:cs="Arial"/>
                <w:color w:val="auto"/>
                <w:sz w:val="20"/>
                <w:szCs w:val="20"/>
              </w:rPr>
              <w:t>arism and academic misconduct</w:t>
            </w:r>
            <w:r w:rsidR="00681984" w:rsidRPr="00004219">
              <w:rPr>
                <w:rFonts w:cs="Arial"/>
                <w:color w:val="auto"/>
                <w:sz w:val="20"/>
                <w:szCs w:val="20"/>
              </w:rPr>
              <w:t xml:space="preserve"> seriously </w:t>
            </w:r>
            <w:r w:rsidR="00AC4397" w:rsidRPr="00004219">
              <w:rPr>
                <w:rFonts w:cs="Arial"/>
                <w:color w:val="auto"/>
                <w:sz w:val="20"/>
                <w:szCs w:val="20"/>
              </w:rPr>
              <w:t>and therefore, suspected plagiarism will be investigated and if found to have occurred will be dealt with according to the procedures set down b</w:t>
            </w:r>
            <w:r w:rsidR="00681984" w:rsidRPr="00004219">
              <w:rPr>
                <w:rFonts w:cs="Arial"/>
                <w:color w:val="auto"/>
                <w:sz w:val="20"/>
                <w:szCs w:val="20"/>
              </w:rPr>
              <w:t>y the College. Please see your Student H</w:t>
            </w:r>
            <w:r w:rsidR="00AC4397" w:rsidRPr="00004219">
              <w:rPr>
                <w:rFonts w:cs="Arial"/>
                <w:color w:val="auto"/>
                <w:sz w:val="20"/>
                <w:szCs w:val="20"/>
              </w:rPr>
              <w:t xml:space="preserve">andbook for further details of course of action for plagiarism issue. </w:t>
            </w:r>
          </w:p>
          <w:p w14:paraId="7C96DD28" w14:textId="77777777" w:rsidR="0065721D" w:rsidRPr="00004219" w:rsidRDefault="0065721D" w:rsidP="00323130">
            <w:pPr>
              <w:spacing w:after="0" w:line="240" w:lineRule="auto"/>
              <w:jc w:val="both"/>
              <w:rPr>
                <w:rFonts w:cs="Arial"/>
                <w:color w:val="auto"/>
                <w:sz w:val="20"/>
                <w:szCs w:val="20"/>
              </w:rPr>
            </w:pPr>
          </w:p>
          <w:p w14:paraId="42AF3035" w14:textId="77777777" w:rsidR="0065721D" w:rsidRPr="00004219" w:rsidRDefault="00AC4397" w:rsidP="00323130">
            <w:pPr>
              <w:spacing w:after="0" w:line="240" w:lineRule="auto"/>
              <w:jc w:val="both"/>
              <w:rPr>
                <w:rFonts w:cs="Arial"/>
                <w:color w:val="auto"/>
                <w:sz w:val="20"/>
                <w:szCs w:val="20"/>
              </w:rPr>
            </w:pPr>
            <w:r w:rsidRPr="00004219">
              <w:rPr>
                <w:rFonts w:cs="Arial"/>
                <w:b/>
                <w:color w:val="auto"/>
                <w:sz w:val="20"/>
                <w:szCs w:val="20"/>
              </w:rPr>
              <w:t>‘</w:t>
            </w:r>
            <w:r w:rsidR="0065721D" w:rsidRPr="00004219">
              <w:rPr>
                <w:rFonts w:cs="Arial"/>
                <w:b/>
                <w:color w:val="auto"/>
                <w:sz w:val="20"/>
                <w:szCs w:val="20"/>
              </w:rPr>
              <w:t>Plagiarism</w:t>
            </w:r>
            <w:r w:rsidRPr="00004219">
              <w:rPr>
                <w:rFonts w:cs="Arial"/>
                <w:b/>
                <w:color w:val="auto"/>
                <w:sz w:val="20"/>
                <w:szCs w:val="20"/>
              </w:rPr>
              <w:t>’</w:t>
            </w:r>
            <w:r w:rsidR="0065721D" w:rsidRPr="00004219">
              <w:rPr>
                <w:rFonts w:cs="Arial"/>
                <w:color w:val="auto"/>
                <w:sz w:val="20"/>
                <w:szCs w:val="20"/>
              </w:rPr>
              <w:t xml:space="preserve"> is presenting somebody else’</w:t>
            </w:r>
            <w:r w:rsidR="00772DD2" w:rsidRPr="00004219">
              <w:rPr>
                <w:rFonts w:cs="Arial"/>
                <w:color w:val="auto"/>
                <w:sz w:val="20"/>
                <w:szCs w:val="20"/>
              </w:rPr>
              <w:t xml:space="preserve">s work as your own. It includes </w:t>
            </w:r>
            <w:r w:rsidR="0065721D" w:rsidRPr="00004219">
              <w:rPr>
                <w:rFonts w:cs="Arial"/>
                <w:color w:val="auto"/>
                <w:sz w:val="20"/>
                <w:szCs w:val="20"/>
              </w:rPr>
              <w:t>copying information directly from the Web or books without referencing the material; submitting joint coursework as an individual effort; copying another student’s coursework; stealing coursework from another student and s</w:t>
            </w:r>
            <w:r w:rsidRPr="00004219">
              <w:rPr>
                <w:rFonts w:cs="Arial"/>
                <w:color w:val="auto"/>
                <w:sz w:val="20"/>
                <w:szCs w:val="20"/>
              </w:rPr>
              <w:t xml:space="preserve">ubmitting it as your own work. </w:t>
            </w:r>
          </w:p>
          <w:p w14:paraId="55D931A7" w14:textId="77777777" w:rsidR="00506F87" w:rsidRPr="00004219" w:rsidRDefault="00506F87" w:rsidP="00323130">
            <w:pPr>
              <w:spacing w:after="0" w:line="240" w:lineRule="auto"/>
              <w:jc w:val="both"/>
              <w:rPr>
                <w:rFonts w:cs="Arial"/>
                <w:color w:val="auto"/>
                <w:sz w:val="20"/>
                <w:szCs w:val="20"/>
              </w:rPr>
            </w:pPr>
          </w:p>
          <w:p w14:paraId="0852A9B0" w14:textId="77777777" w:rsidR="0065721D" w:rsidRPr="00004219" w:rsidRDefault="0065721D" w:rsidP="00323130">
            <w:pPr>
              <w:pStyle w:val="Tabletext"/>
              <w:rPr>
                <w:rFonts w:ascii="Verdana" w:hAnsi="Verdana"/>
                <w:b/>
                <w:sz w:val="20"/>
                <w:szCs w:val="20"/>
                <w:lang w:eastAsia="en-US"/>
              </w:rPr>
            </w:pPr>
            <w:r w:rsidRPr="00004219">
              <w:rPr>
                <w:rFonts w:ascii="Verdana" w:hAnsi="Verdana"/>
                <w:b/>
                <w:sz w:val="20"/>
                <w:szCs w:val="20"/>
                <w:lang w:eastAsia="en-US"/>
              </w:rPr>
              <w:t xml:space="preserve">Student Declaration </w:t>
            </w:r>
            <w:r w:rsidR="00AC4397" w:rsidRPr="00004219">
              <w:rPr>
                <w:rFonts w:ascii="Verdana" w:hAnsi="Verdana"/>
                <w:b/>
                <w:sz w:val="20"/>
                <w:szCs w:val="20"/>
                <w:lang w:eastAsia="en-US"/>
              </w:rPr>
              <w:t xml:space="preserve">– </w:t>
            </w:r>
            <w:r w:rsidR="00AC4397" w:rsidRPr="00004219">
              <w:rPr>
                <w:rFonts w:ascii="Verdana" w:hAnsi="Verdana"/>
                <w:sz w:val="20"/>
                <w:szCs w:val="20"/>
                <w:lang w:eastAsia="en-US"/>
              </w:rPr>
              <w:t xml:space="preserve">all coursework submission will need to bear a </w:t>
            </w:r>
            <w:r w:rsidR="00117500" w:rsidRPr="00004219">
              <w:rPr>
                <w:rFonts w:ascii="Verdana" w:hAnsi="Verdana"/>
                <w:sz w:val="20"/>
                <w:szCs w:val="20"/>
                <w:lang w:eastAsia="en-US"/>
              </w:rPr>
              <w:t xml:space="preserve">declaration signed by you. </w:t>
            </w:r>
          </w:p>
          <w:p w14:paraId="66448C7E" w14:textId="77777777" w:rsidR="00DB4B81" w:rsidRPr="00004219" w:rsidRDefault="00DB4B81" w:rsidP="00323130">
            <w:pPr>
              <w:pStyle w:val="Tabletext"/>
              <w:rPr>
                <w:rFonts w:ascii="Verdana" w:hAnsi="Verdana"/>
                <w:b/>
                <w:sz w:val="20"/>
                <w:szCs w:val="20"/>
                <w:lang w:eastAsia="en-US"/>
              </w:rPr>
            </w:pPr>
          </w:p>
          <w:p w14:paraId="6ECEA985" w14:textId="77777777" w:rsidR="00DB4B81" w:rsidRPr="00004219" w:rsidRDefault="00203098" w:rsidP="00323130">
            <w:pPr>
              <w:pStyle w:val="Tabletext"/>
              <w:rPr>
                <w:rFonts w:ascii="Verdana" w:hAnsi="Verdana"/>
                <w:b/>
                <w:sz w:val="20"/>
                <w:szCs w:val="20"/>
                <w:lang w:eastAsia="en-US"/>
              </w:rPr>
            </w:pPr>
            <w:r w:rsidRPr="00004219">
              <w:rPr>
                <w:rFonts w:ascii="Verdana" w:hAnsi="Verdana"/>
                <w:b/>
                <w:sz w:val="20"/>
                <w:szCs w:val="20"/>
                <w:lang w:eastAsia="en-US"/>
              </w:rPr>
              <w:t xml:space="preserve">Submission Regulations </w:t>
            </w:r>
          </w:p>
          <w:p w14:paraId="094A34CD" w14:textId="77777777" w:rsidR="00DB4B81" w:rsidRPr="00004219" w:rsidRDefault="00DB4B81" w:rsidP="00323130">
            <w:pPr>
              <w:numPr>
                <w:ilvl w:val="0"/>
                <w:numId w:val="1"/>
              </w:numPr>
              <w:spacing w:after="0" w:line="240" w:lineRule="auto"/>
              <w:jc w:val="both"/>
              <w:rPr>
                <w:rFonts w:eastAsia="Times New Roman" w:cs="Arial"/>
                <w:color w:val="auto"/>
                <w:sz w:val="20"/>
                <w:szCs w:val="20"/>
                <w:lang w:eastAsia="en-GB"/>
              </w:rPr>
            </w:pPr>
            <w:r w:rsidRPr="00004219">
              <w:rPr>
                <w:rFonts w:eastAsia="Times New Roman" w:cs="Arial"/>
                <w:color w:val="auto"/>
                <w:sz w:val="20"/>
                <w:szCs w:val="20"/>
                <w:lang w:eastAsia="en-GB"/>
              </w:rPr>
              <w:t>You are required to submit your coursework o</w:t>
            </w:r>
            <w:r w:rsidR="00681984" w:rsidRPr="00004219">
              <w:rPr>
                <w:rFonts w:eastAsia="Times New Roman" w:cs="Arial"/>
                <w:color w:val="auto"/>
                <w:sz w:val="20"/>
                <w:szCs w:val="20"/>
                <w:lang w:eastAsia="en-GB"/>
              </w:rPr>
              <w:t>n-line through the College’s V</w:t>
            </w:r>
            <w:r w:rsidR="004364AC" w:rsidRPr="00004219">
              <w:rPr>
                <w:rFonts w:eastAsia="Times New Roman" w:cs="Arial"/>
                <w:color w:val="auto"/>
                <w:sz w:val="20"/>
                <w:szCs w:val="20"/>
                <w:lang w:eastAsia="en-GB"/>
              </w:rPr>
              <w:t>irtual Learning Environment (V</w:t>
            </w:r>
            <w:r w:rsidR="00681984" w:rsidRPr="00004219">
              <w:rPr>
                <w:rFonts w:eastAsia="Times New Roman" w:cs="Arial"/>
                <w:color w:val="auto"/>
                <w:sz w:val="20"/>
                <w:szCs w:val="20"/>
                <w:lang w:eastAsia="en-GB"/>
              </w:rPr>
              <w:t>LE</w:t>
            </w:r>
            <w:r w:rsidR="004364AC" w:rsidRPr="00004219">
              <w:rPr>
                <w:rFonts w:eastAsia="Times New Roman" w:cs="Arial"/>
                <w:color w:val="auto"/>
                <w:sz w:val="20"/>
                <w:szCs w:val="20"/>
                <w:lang w:eastAsia="en-GB"/>
              </w:rPr>
              <w:t xml:space="preserve">) which can be accessed through </w:t>
            </w:r>
            <w:hyperlink r:id="rId11" w:history="1">
              <w:r w:rsidRPr="00004219">
                <w:rPr>
                  <w:rStyle w:val="Hyperlink"/>
                  <w:rFonts w:eastAsia="Times New Roman" w:cs="Arial"/>
                  <w:sz w:val="20"/>
                  <w:szCs w:val="20"/>
                  <w:lang w:eastAsia="en-GB"/>
                </w:rPr>
                <w:t>http://stpmoodle.net</w:t>
              </w:r>
            </w:hyperlink>
            <w:r w:rsidR="004364AC" w:rsidRPr="00004219">
              <w:rPr>
                <w:rFonts w:eastAsia="Times New Roman" w:cs="Arial"/>
                <w:color w:val="auto"/>
                <w:sz w:val="20"/>
                <w:szCs w:val="20"/>
                <w:lang w:eastAsia="en-GB"/>
              </w:rPr>
              <w:t xml:space="preserve">. </w:t>
            </w:r>
            <w:r w:rsidRPr="00004219">
              <w:rPr>
                <w:rFonts w:eastAsia="Times New Roman" w:cs="Arial"/>
                <w:color w:val="auto"/>
                <w:sz w:val="20"/>
                <w:szCs w:val="20"/>
                <w:lang w:eastAsia="en-GB"/>
              </w:rPr>
              <w:t xml:space="preserve">Detailed information about this is available in </w:t>
            </w:r>
            <w:r w:rsidR="004364AC" w:rsidRPr="00004219">
              <w:rPr>
                <w:rFonts w:eastAsia="Times New Roman" w:cs="Arial"/>
                <w:color w:val="auto"/>
                <w:sz w:val="20"/>
                <w:szCs w:val="20"/>
                <w:lang w:eastAsia="en-GB"/>
              </w:rPr>
              <w:t xml:space="preserve">the Student Handbook. </w:t>
            </w:r>
          </w:p>
          <w:p w14:paraId="7ED85C15" w14:textId="77777777" w:rsidR="00DB4B81" w:rsidRPr="00004219" w:rsidRDefault="00DB4B81" w:rsidP="00323130">
            <w:pPr>
              <w:numPr>
                <w:ilvl w:val="0"/>
                <w:numId w:val="1"/>
              </w:numPr>
              <w:spacing w:after="0" w:line="240" w:lineRule="auto"/>
              <w:jc w:val="both"/>
              <w:rPr>
                <w:rFonts w:eastAsia="Times New Roman" w:cs="Arial"/>
                <w:color w:val="auto"/>
                <w:sz w:val="20"/>
                <w:szCs w:val="20"/>
                <w:lang w:eastAsia="en-GB"/>
              </w:rPr>
            </w:pPr>
            <w:r w:rsidRPr="00004219">
              <w:rPr>
                <w:rFonts w:eastAsia="Times New Roman" w:cs="Arial"/>
                <w:color w:val="auto"/>
                <w:sz w:val="20"/>
                <w:szCs w:val="20"/>
                <w:lang w:eastAsia="en-GB"/>
              </w:rPr>
              <w:t>Details of submis</w:t>
            </w:r>
            <w:r w:rsidR="002B58B4" w:rsidRPr="00004219">
              <w:rPr>
                <w:rFonts w:eastAsia="Times New Roman" w:cs="Arial"/>
                <w:color w:val="auto"/>
                <w:sz w:val="20"/>
                <w:szCs w:val="20"/>
                <w:lang w:eastAsia="en-GB"/>
              </w:rPr>
              <w:t>sion proc</w:t>
            </w:r>
            <w:r w:rsidR="00247A46" w:rsidRPr="00004219">
              <w:rPr>
                <w:rFonts w:eastAsia="Times New Roman" w:cs="Arial"/>
                <w:color w:val="auto"/>
                <w:sz w:val="20"/>
                <w:szCs w:val="20"/>
                <w:lang w:eastAsia="en-GB"/>
              </w:rPr>
              <w:t>edures and related course of actions</w:t>
            </w:r>
            <w:r w:rsidR="00B0423A" w:rsidRPr="00004219">
              <w:rPr>
                <w:rFonts w:eastAsia="Times New Roman" w:cs="Arial"/>
                <w:color w:val="auto"/>
                <w:sz w:val="20"/>
                <w:szCs w:val="20"/>
                <w:lang w:eastAsia="en-GB"/>
              </w:rPr>
              <w:t xml:space="preserve"> can be obtained from the </w:t>
            </w:r>
            <w:r w:rsidRPr="00004219">
              <w:rPr>
                <w:rFonts w:eastAsia="Times New Roman" w:cs="Arial"/>
                <w:color w:val="auto"/>
                <w:sz w:val="20"/>
                <w:szCs w:val="20"/>
                <w:lang w:eastAsia="en-GB"/>
              </w:rPr>
              <w:t xml:space="preserve">Academic Administration </w:t>
            </w:r>
            <w:r w:rsidR="00B0423A" w:rsidRPr="00004219">
              <w:rPr>
                <w:rFonts w:eastAsia="Times New Roman" w:cs="Arial"/>
                <w:color w:val="auto"/>
                <w:sz w:val="20"/>
                <w:szCs w:val="20"/>
                <w:lang w:eastAsia="en-GB"/>
              </w:rPr>
              <w:t>Department or the Student H</w:t>
            </w:r>
            <w:r w:rsidRPr="00004219">
              <w:rPr>
                <w:rFonts w:eastAsia="Times New Roman" w:cs="Arial"/>
                <w:color w:val="auto"/>
                <w:sz w:val="20"/>
                <w:szCs w:val="20"/>
                <w:lang w:eastAsia="en-GB"/>
              </w:rPr>
              <w:t>andbook.</w:t>
            </w:r>
          </w:p>
          <w:p w14:paraId="4D5199FF" w14:textId="77777777" w:rsidR="00DB4B81" w:rsidRPr="00004219" w:rsidRDefault="00B0423A" w:rsidP="00323130">
            <w:pPr>
              <w:numPr>
                <w:ilvl w:val="0"/>
                <w:numId w:val="1"/>
              </w:numPr>
              <w:spacing w:after="0" w:line="240" w:lineRule="auto"/>
              <w:jc w:val="both"/>
              <w:rPr>
                <w:rFonts w:eastAsia="Times New Roman" w:cs="Arial"/>
                <w:color w:val="auto"/>
                <w:sz w:val="20"/>
                <w:szCs w:val="20"/>
                <w:lang w:eastAsia="en-GB"/>
              </w:rPr>
            </w:pPr>
            <w:r w:rsidRPr="00004219">
              <w:rPr>
                <w:rFonts w:eastAsia="Times New Roman" w:cs="Arial"/>
                <w:color w:val="auto"/>
                <w:sz w:val="20"/>
                <w:szCs w:val="20"/>
                <w:lang w:eastAsia="en-GB"/>
              </w:rPr>
              <w:t>If you are unable to submit your course</w:t>
            </w:r>
            <w:r w:rsidR="004364AC" w:rsidRPr="00004219">
              <w:rPr>
                <w:rFonts w:eastAsia="Times New Roman" w:cs="Arial"/>
                <w:color w:val="auto"/>
                <w:sz w:val="20"/>
                <w:szCs w:val="20"/>
                <w:lang w:eastAsia="en-GB"/>
              </w:rPr>
              <w:t xml:space="preserve">work on time due to </w:t>
            </w:r>
            <w:r w:rsidRPr="00004219">
              <w:rPr>
                <w:rFonts w:eastAsia="Times New Roman" w:cs="Arial"/>
                <w:color w:val="auto"/>
                <w:sz w:val="20"/>
                <w:szCs w:val="20"/>
                <w:lang w:eastAsia="en-GB"/>
              </w:rPr>
              <w:t xml:space="preserve">extenuating circumstances, you are required to make </w:t>
            </w:r>
            <w:r w:rsidR="004364AC" w:rsidRPr="00004219">
              <w:rPr>
                <w:rFonts w:eastAsia="Times New Roman" w:cs="Arial"/>
                <w:color w:val="auto"/>
                <w:sz w:val="20"/>
                <w:szCs w:val="20"/>
                <w:lang w:eastAsia="en-GB"/>
              </w:rPr>
              <w:t xml:space="preserve">an </w:t>
            </w:r>
            <w:r w:rsidRPr="00004219">
              <w:rPr>
                <w:rFonts w:eastAsia="Times New Roman" w:cs="Arial"/>
                <w:color w:val="auto"/>
                <w:sz w:val="20"/>
                <w:szCs w:val="20"/>
                <w:lang w:eastAsia="en-GB"/>
              </w:rPr>
              <w:t xml:space="preserve">application to your respective Schools for it to be considered, </w:t>
            </w:r>
            <w:r w:rsidR="00DB4B81" w:rsidRPr="00004219">
              <w:rPr>
                <w:rFonts w:eastAsia="Times New Roman" w:cs="Arial"/>
                <w:color w:val="auto"/>
                <w:sz w:val="20"/>
                <w:szCs w:val="20"/>
                <w:lang w:eastAsia="en-GB"/>
              </w:rPr>
              <w:t>usin</w:t>
            </w:r>
            <w:r w:rsidR="004364AC" w:rsidRPr="00004219">
              <w:rPr>
                <w:rFonts w:eastAsia="Times New Roman" w:cs="Arial"/>
                <w:color w:val="auto"/>
                <w:sz w:val="20"/>
                <w:szCs w:val="20"/>
                <w:lang w:eastAsia="en-GB"/>
              </w:rPr>
              <w:t>g an ‘Extenuating Circumstances Form’</w:t>
            </w:r>
            <w:r w:rsidR="005D7F0F" w:rsidRPr="00004219">
              <w:rPr>
                <w:rFonts w:eastAsia="Times New Roman" w:cs="Arial"/>
                <w:color w:val="auto"/>
                <w:sz w:val="20"/>
                <w:szCs w:val="20"/>
                <w:lang w:eastAsia="en-GB"/>
              </w:rPr>
              <w:t xml:space="preserve"> </w:t>
            </w:r>
            <w:r w:rsidR="00DB4B81" w:rsidRPr="00004219">
              <w:rPr>
                <w:rFonts w:eastAsia="Times New Roman" w:cs="Arial"/>
                <w:color w:val="auto"/>
                <w:sz w:val="20"/>
                <w:szCs w:val="20"/>
                <w:lang w:eastAsia="en-GB"/>
              </w:rPr>
              <w:t xml:space="preserve">available from the Academic Admin Office. </w:t>
            </w:r>
            <w:r w:rsidR="00DB4B81" w:rsidRPr="00004219">
              <w:rPr>
                <w:rFonts w:eastAsia="Times New Roman" w:cs="Arial"/>
                <w:b/>
                <w:color w:val="auto"/>
                <w:sz w:val="20"/>
                <w:szCs w:val="20"/>
                <w:lang w:eastAsia="en-GB"/>
              </w:rPr>
              <w:t>Do not ask the lecturers responsible for the course - they are not authorised to award an extension</w:t>
            </w:r>
            <w:r w:rsidR="00DB4B81" w:rsidRPr="00004219">
              <w:rPr>
                <w:rFonts w:eastAsia="Times New Roman" w:cs="Arial"/>
                <w:color w:val="auto"/>
                <w:sz w:val="20"/>
                <w:szCs w:val="20"/>
                <w:lang w:eastAsia="en-GB"/>
              </w:rPr>
              <w:t>. The completed form must be accompanied by evidence such as a medical certificate in the event of you being sick.</w:t>
            </w:r>
          </w:p>
          <w:p w14:paraId="4E8DBBF4" w14:textId="77777777" w:rsidR="00DB4B81" w:rsidRPr="00004219" w:rsidRDefault="00B0423A" w:rsidP="00323130">
            <w:pPr>
              <w:numPr>
                <w:ilvl w:val="0"/>
                <w:numId w:val="1"/>
              </w:numPr>
              <w:spacing w:after="0" w:line="240" w:lineRule="auto"/>
              <w:jc w:val="both"/>
              <w:rPr>
                <w:rFonts w:eastAsia="Times New Roman" w:cs="Arial"/>
                <w:color w:val="auto"/>
                <w:sz w:val="18"/>
                <w:szCs w:val="18"/>
                <w:lang w:eastAsia="en-GB"/>
              </w:rPr>
            </w:pPr>
            <w:r w:rsidRPr="00004219">
              <w:rPr>
                <w:rFonts w:eastAsia="Times New Roman" w:cs="Arial"/>
                <w:color w:val="auto"/>
                <w:sz w:val="20"/>
                <w:szCs w:val="20"/>
                <w:lang w:eastAsia="en-GB"/>
              </w:rPr>
              <w:t xml:space="preserve">Specific requirement or subject specific requirement for coursework submission will be stated further in the assignment brief or will be advised by your lecturer. </w:t>
            </w:r>
          </w:p>
          <w:p w14:paraId="2E706432" w14:textId="77777777" w:rsidR="00DB4B81" w:rsidRPr="00004219" w:rsidRDefault="00DB4B81" w:rsidP="00323130">
            <w:pPr>
              <w:pStyle w:val="Tabletext"/>
              <w:rPr>
                <w:rFonts w:ascii="Verdana" w:hAnsi="Verdana"/>
                <w:b/>
                <w:lang w:eastAsia="en-US"/>
              </w:rPr>
            </w:pPr>
          </w:p>
          <w:p w14:paraId="28C0A2DD" w14:textId="77777777" w:rsidR="00DB4B81" w:rsidRPr="00004219" w:rsidRDefault="00DB4B81" w:rsidP="00323130">
            <w:pPr>
              <w:pStyle w:val="Tabletext"/>
              <w:rPr>
                <w:rFonts w:ascii="Verdana" w:hAnsi="Verdana"/>
                <w:b/>
                <w:lang w:eastAsia="en-US"/>
              </w:rPr>
            </w:pPr>
          </w:p>
        </w:tc>
      </w:tr>
    </w:tbl>
    <w:p w14:paraId="6048DFFF" w14:textId="77777777" w:rsidR="00D26046" w:rsidRPr="00004219" w:rsidRDefault="00D26046" w:rsidP="00323130">
      <w:pPr>
        <w:pStyle w:val="Tablehead"/>
        <w:spacing w:line="240" w:lineRule="auto"/>
        <w:rPr>
          <w:rFonts w:ascii="Verdana" w:hAnsi="Verdana"/>
        </w:rPr>
      </w:pPr>
    </w:p>
    <w:p w14:paraId="66C626E2" w14:textId="77777777" w:rsidR="0004650C" w:rsidRPr="00004219" w:rsidRDefault="0004650C" w:rsidP="00323130">
      <w:pPr>
        <w:pStyle w:val="Tabletext"/>
        <w:rPr>
          <w:rFonts w:ascii="Verdana" w:hAnsi="Verdana"/>
          <w:lang w:eastAsia="en-US"/>
        </w:rPr>
      </w:pPr>
    </w:p>
    <w:p w14:paraId="5ACE8AF6" w14:textId="77777777" w:rsidR="0096775C" w:rsidRPr="00004219" w:rsidRDefault="0096775C" w:rsidP="00323130">
      <w:pPr>
        <w:pStyle w:val="Tabletext"/>
        <w:rPr>
          <w:rFonts w:ascii="Verdana" w:hAnsi="Verdana"/>
          <w:lang w:eastAsia="en-US"/>
        </w:rPr>
      </w:pPr>
    </w:p>
    <w:tbl>
      <w:tblPr>
        <w:tblpPr w:leftFromText="180" w:rightFromText="180" w:vertAnchor="page" w:horzAnchor="margin" w:tblpY="2926"/>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1"/>
        <w:gridCol w:w="3255"/>
        <w:gridCol w:w="708"/>
        <w:gridCol w:w="4962"/>
      </w:tblGrid>
      <w:tr w:rsidR="00D70068" w:rsidRPr="00004219" w14:paraId="03761EE6" w14:textId="77777777" w:rsidTr="00A3291E">
        <w:trPr>
          <w:trHeight w:val="460"/>
        </w:trPr>
        <w:tc>
          <w:tcPr>
            <w:tcW w:w="3936" w:type="dxa"/>
            <w:gridSpan w:val="2"/>
            <w:tcBorders>
              <w:bottom w:val="single" w:sz="4" w:space="0" w:color="000000"/>
            </w:tcBorders>
            <w:shd w:val="clear" w:color="auto" w:fill="FF9900"/>
          </w:tcPr>
          <w:p w14:paraId="40B5D78F" w14:textId="77777777" w:rsidR="00D70068" w:rsidRPr="00004219" w:rsidRDefault="00D70068" w:rsidP="009336AA">
            <w:pPr>
              <w:pStyle w:val="Normal1"/>
              <w:tabs>
                <w:tab w:val="left" w:pos="720"/>
              </w:tabs>
              <w:spacing w:before="60" w:after="60"/>
              <w:jc w:val="both"/>
              <w:rPr>
                <w:sz w:val="24"/>
                <w:szCs w:val="24"/>
              </w:rPr>
            </w:pPr>
            <w:r w:rsidRPr="00004219">
              <w:rPr>
                <w:b/>
                <w:sz w:val="24"/>
                <w:szCs w:val="24"/>
              </w:rPr>
              <w:t>Learning Outcomes (LOs)</w:t>
            </w:r>
          </w:p>
        </w:tc>
        <w:tc>
          <w:tcPr>
            <w:tcW w:w="5670" w:type="dxa"/>
            <w:gridSpan w:val="2"/>
            <w:tcBorders>
              <w:bottom w:val="single" w:sz="4" w:space="0" w:color="000000"/>
            </w:tcBorders>
            <w:shd w:val="clear" w:color="auto" w:fill="FF9900"/>
          </w:tcPr>
          <w:p w14:paraId="1B1B5AC6" w14:textId="77777777" w:rsidR="00D70068" w:rsidRPr="00004219" w:rsidRDefault="00D70068" w:rsidP="009336AA">
            <w:pPr>
              <w:pStyle w:val="Normal1"/>
              <w:tabs>
                <w:tab w:val="left" w:pos="720"/>
              </w:tabs>
              <w:spacing w:before="60" w:after="60"/>
              <w:jc w:val="both"/>
              <w:rPr>
                <w:sz w:val="24"/>
                <w:szCs w:val="24"/>
              </w:rPr>
            </w:pPr>
            <w:r w:rsidRPr="00004219">
              <w:rPr>
                <w:b/>
                <w:sz w:val="24"/>
                <w:szCs w:val="24"/>
              </w:rPr>
              <w:t>Assessment criteria (AC)</w:t>
            </w:r>
          </w:p>
        </w:tc>
      </w:tr>
      <w:tr w:rsidR="00572F67" w:rsidRPr="00004219" w14:paraId="6B097D71" w14:textId="77777777" w:rsidTr="009336AA">
        <w:tc>
          <w:tcPr>
            <w:tcW w:w="681" w:type="dxa"/>
            <w:vMerge w:val="restart"/>
            <w:tcBorders>
              <w:top w:val="single" w:sz="4" w:space="0" w:color="000000"/>
            </w:tcBorders>
          </w:tcPr>
          <w:p w14:paraId="658BFD2C" w14:textId="77777777" w:rsidR="00D70068" w:rsidRPr="00004219" w:rsidRDefault="00D70068" w:rsidP="009336AA">
            <w:pPr>
              <w:pStyle w:val="Normal1"/>
              <w:tabs>
                <w:tab w:val="left" w:pos="720"/>
              </w:tabs>
              <w:spacing w:before="60" w:after="60"/>
              <w:jc w:val="both"/>
            </w:pPr>
            <w:r w:rsidRPr="00004219">
              <w:t>1.</w:t>
            </w:r>
          </w:p>
        </w:tc>
        <w:tc>
          <w:tcPr>
            <w:tcW w:w="3255" w:type="dxa"/>
            <w:vMerge w:val="restart"/>
            <w:tcBorders>
              <w:top w:val="single" w:sz="4" w:space="0" w:color="000000"/>
            </w:tcBorders>
          </w:tcPr>
          <w:p w14:paraId="467C73D9" w14:textId="77777777" w:rsidR="00D70068" w:rsidRPr="00004219" w:rsidRDefault="00D70068" w:rsidP="009336AA">
            <w:pPr>
              <w:pStyle w:val="Normal1"/>
              <w:tabs>
                <w:tab w:val="left" w:pos="720"/>
              </w:tabs>
              <w:spacing w:before="60" w:after="60"/>
            </w:pPr>
            <w:r w:rsidRPr="00004219">
              <w:t xml:space="preserve">Be able to </w:t>
            </w:r>
            <w:r w:rsidRPr="00004219">
              <w:rPr>
                <w:lang w:val="en-GB"/>
              </w:rPr>
              <w:t>analyse</w:t>
            </w:r>
            <w:r w:rsidRPr="00004219">
              <w:t xml:space="preserve"> the significance of mobile applications</w:t>
            </w:r>
          </w:p>
        </w:tc>
        <w:tc>
          <w:tcPr>
            <w:tcW w:w="708" w:type="dxa"/>
            <w:tcBorders>
              <w:top w:val="single" w:sz="4" w:space="0" w:color="000000"/>
            </w:tcBorders>
          </w:tcPr>
          <w:p w14:paraId="2F753721" w14:textId="77777777" w:rsidR="00D70068" w:rsidRPr="00004219" w:rsidRDefault="00D70068" w:rsidP="009336AA">
            <w:pPr>
              <w:pStyle w:val="Normal1"/>
              <w:tabs>
                <w:tab w:val="left" w:pos="720"/>
              </w:tabs>
              <w:spacing w:before="60" w:after="60"/>
              <w:jc w:val="both"/>
            </w:pPr>
            <w:r w:rsidRPr="00004219">
              <w:t>1.1</w:t>
            </w:r>
          </w:p>
        </w:tc>
        <w:tc>
          <w:tcPr>
            <w:tcW w:w="4962" w:type="dxa"/>
            <w:tcBorders>
              <w:top w:val="single" w:sz="4" w:space="0" w:color="000000"/>
            </w:tcBorders>
          </w:tcPr>
          <w:p w14:paraId="3ED0CB06" w14:textId="77777777" w:rsidR="00D70068" w:rsidRPr="00004219" w:rsidRDefault="00D70068" w:rsidP="009336AA">
            <w:pPr>
              <w:pStyle w:val="Normal1"/>
              <w:tabs>
                <w:tab w:val="left" w:pos="720"/>
              </w:tabs>
              <w:spacing w:before="60" w:after="60"/>
              <w:jc w:val="both"/>
            </w:pPr>
            <w:r w:rsidRPr="00004219">
              <w:t>Analyse the concepts of mobile platforms</w:t>
            </w:r>
          </w:p>
        </w:tc>
      </w:tr>
      <w:tr w:rsidR="00572F67" w:rsidRPr="00004219" w14:paraId="1BBD0BCE" w14:textId="77777777" w:rsidTr="009336AA">
        <w:tc>
          <w:tcPr>
            <w:tcW w:w="681" w:type="dxa"/>
            <w:vMerge/>
            <w:tcBorders>
              <w:top w:val="single" w:sz="4" w:space="0" w:color="000000"/>
            </w:tcBorders>
          </w:tcPr>
          <w:p w14:paraId="661E5734" w14:textId="77777777" w:rsidR="00D70068" w:rsidRPr="00004219" w:rsidRDefault="00D70068" w:rsidP="009336AA">
            <w:pPr>
              <w:pStyle w:val="Normal1"/>
              <w:widowControl w:val="0"/>
              <w:spacing w:before="0" w:after="0"/>
            </w:pPr>
          </w:p>
        </w:tc>
        <w:tc>
          <w:tcPr>
            <w:tcW w:w="3255" w:type="dxa"/>
            <w:vMerge/>
          </w:tcPr>
          <w:p w14:paraId="3504492C" w14:textId="77777777" w:rsidR="00D70068" w:rsidRPr="00004219" w:rsidRDefault="00D70068" w:rsidP="009336AA">
            <w:pPr>
              <w:pStyle w:val="Normal1"/>
              <w:tabs>
                <w:tab w:val="left" w:pos="720"/>
              </w:tabs>
              <w:spacing w:before="60" w:after="60"/>
            </w:pPr>
          </w:p>
        </w:tc>
        <w:tc>
          <w:tcPr>
            <w:tcW w:w="708" w:type="dxa"/>
          </w:tcPr>
          <w:p w14:paraId="0077EA51" w14:textId="77777777" w:rsidR="00D70068" w:rsidRPr="00004219" w:rsidRDefault="00D70068" w:rsidP="009336AA">
            <w:pPr>
              <w:pStyle w:val="Normal1"/>
              <w:tabs>
                <w:tab w:val="left" w:pos="720"/>
              </w:tabs>
              <w:spacing w:before="60" w:after="60"/>
              <w:jc w:val="both"/>
            </w:pPr>
            <w:r w:rsidRPr="00004219">
              <w:t>1.2</w:t>
            </w:r>
          </w:p>
        </w:tc>
        <w:tc>
          <w:tcPr>
            <w:tcW w:w="4962" w:type="dxa"/>
          </w:tcPr>
          <w:p w14:paraId="1364C3ED" w14:textId="77777777" w:rsidR="00D70068" w:rsidRPr="00004219" w:rsidRDefault="00D70068" w:rsidP="009336AA">
            <w:pPr>
              <w:pStyle w:val="Normal1"/>
              <w:tabs>
                <w:tab w:val="left" w:pos="720"/>
              </w:tabs>
              <w:spacing w:before="60" w:after="60"/>
              <w:jc w:val="both"/>
            </w:pPr>
            <w:r w:rsidRPr="00004219">
              <w:t xml:space="preserve">Compare mobile operating systems and their associated development platforms </w:t>
            </w:r>
          </w:p>
        </w:tc>
      </w:tr>
      <w:tr w:rsidR="00572F67" w:rsidRPr="00004219" w14:paraId="6886B540" w14:textId="77777777" w:rsidTr="009336AA">
        <w:tc>
          <w:tcPr>
            <w:tcW w:w="681" w:type="dxa"/>
            <w:vMerge/>
            <w:tcBorders>
              <w:top w:val="single" w:sz="4" w:space="0" w:color="000000"/>
            </w:tcBorders>
          </w:tcPr>
          <w:p w14:paraId="3E7A9F5C" w14:textId="77777777" w:rsidR="00D70068" w:rsidRPr="00004219" w:rsidRDefault="00D70068" w:rsidP="009336AA">
            <w:pPr>
              <w:pStyle w:val="Normal1"/>
              <w:widowControl w:val="0"/>
              <w:spacing w:before="0" w:after="0"/>
            </w:pPr>
          </w:p>
        </w:tc>
        <w:tc>
          <w:tcPr>
            <w:tcW w:w="3255" w:type="dxa"/>
            <w:vMerge/>
          </w:tcPr>
          <w:p w14:paraId="0140737D" w14:textId="77777777" w:rsidR="00D70068" w:rsidRPr="00004219" w:rsidRDefault="00D70068" w:rsidP="009336AA">
            <w:pPr>
              <w:pStyle w:val="Normal1"/>
              <w:tabs>
                <w:tab w:val="left" w:pos="720"/>
              </w:tabs>
              <w:spacing w:before="60" w:after="60"/>
            </w:pPr>
          </w:p>
        </w:tc>
        <w:tc>
          <w:tcPr>
            <w:tcW w:w="708" w:type="dxa"/>
          </w:tcPr>
          <w:p w14:paraId="209B4327" w14:textId="77777777" w:rsidR="00D70068" w:rsidRPr="00004219" w:rsidRDefault="00D70068" w:rsidP="009336AA">
            <w:pPr>
              <w:pStyle w:val="Normal1"/>
              <w:tabs>
                <w:tab w:val="left" w:pos="720"/>
              </w:tabs>
              <w:spacing w:before="60" w:after="60"/>
              <w:jc w:val="both"/>
            </w:pPr>
            <w:r w:rsidRPr="00004219">
              <w:t>1.3</w:t>
            </w:r>
          </w:p>
        </w:tc>
        <w:tc>
          <w:tcPr>
            <w:tcW w:w="4962" w:type="dxa"/>
          </w:tcPr>
          <w:p w14:paraId="7F6BE03E" w14:textId="77777777" w:rsidR="00D70068" w:rsidRPr="00004219" w:rsidRDefault="00D70068" w:rsidP="009336AA">
            <w:pPr>
              <w:pStyle w:val="Normal1"/>
              <w:tabs>
                <w:tab w:val="left" w:pos="720"/>
              </w:tabs>
              <w:spacing w:before="60" w:after="60"/>
              <w:jc w:val="both"/>
            </w:pPr>
            <w:r w:rsidRPr="00004219">
              <w:t>Evaluate current and future trends in the development of mobile applications</w:t>
            </w:r>
          </w:p>
        </w:tc>
      </w:tr>
      <w:tr w:rsidR="00572F67" w:rsidRPr="00004219" w14:paraId="0B44BF3E" w14:textId="77777777" w:rsidTr="009336AA">
        <w:tc>
          <w:tcPr>
            <w:tcW w:w="681" w:type="dxa"/>
            <w:vMerge w:val="restart"/>
          </w:tcPr>
          <w:p w14:paraId="12E4511D" w14:textId="77777777" w:rsidR="00D70068" w:rsidRPr="00004219" w:rsidRDefault="00D70068" w:rsidP="009336AA">
            <w:pPr>
              <w:pStyle w:val="Normal1"/>
              <w:tabs>
                <w:tab w:val="left" w:pos="720"/>
              </w:tabs>
              <w:spacing w:before="60" w:after="60"/>
              <w:jc w:val="both"/>
            </w:pPr>
            <w:r w:rsidRPr="00004219">
              <w:t>2.</w:t>
            </w:r>
          </w:p>
        </w:tc>
        <w:tc>
          <w:tcPr>
            <w:tcW w:w="3255" w:type="dxa"/>
            <w:vMerge w:val="restart"/>
          </w:tcPr>
          <w:p w14:paraId="5C08787C" w14:textId="77777777" w:rsidR="00D70068" w:rsidRPr="00004219" w:rsidRDefault="00D70068" w:rsidP="009336AA">
            <w:pPr>
              <w:pStyle w:val="Normal1"/>
              <w:tabs>
                <w:tab w:val="left" w:pos="720"/>
              </w:tabs>
              <w:spacing w:before="60" w:after="60"/>
            </w:pPr>
            <w:r w:rsidRPr="00004219">
              <w:t>Be able to design a mobile application in accordance with a user specification</w:t>
            </w:r>
          </w:p>
        </w:tc>
        <w:tc>
          <w:tcPr>
            <w:tcW w:w="708" w:type="dxa"/>
          </w:tcPr>
          <w:p w14:paraId="4C031AAB" w14:textId="77777777" w:rsidR="00D70068" w:rsidRPr="00004219" w:rsidRDefault="00D70068" w:rsidP="009336AA">
            <w:pPr>
              <w:pStyle w:val="Normal1"/>
              <w:tabs>
                <w:tab w:val="left" w:pos="720"/>
              </w:tabs>
              <w:spacing w:before="60" w:after="60"/>
              <w:jc w:val="both"/>
            </w:pPr>
            <w:r w:rsidRPr="00004219">
              <w:t>2.1</w:t>
            </w:r>
          </w:p>
        </w:tc>
        <w:tc>
          <w:tcPr>
            <w:tcW w:w="4962" w:type="dxa"/>
          </w:tcPr>
          <w:p w14:paraId="2E22E1FF" w14:textId="77777777" w:rsidR="00D70068" w:rsidRPr="00004219" w:rsidRDefault="00D70068" w:rsidP="009336AA">
            <w:pPr>
              <w:pStyle w:val="Normal1"/>
              <w:tabs>
                <w:tab w:val="left" w:pos="720"/>
              </w:tabs>
              <w:spacing w:before="60" w:after="60"/>
              <w:jc w:val="both"/>
            </w:pPr>
            <w:r w:rsidRPr="00004219">
              <w:t>Justify the choice of a development platform for the design of a mobile application</w:t>
            </w:r>
          </w:p>
        </w:tc>
      </w:tr>
      <w:tr w:rsidR="00572F67" w:rsidRPr="00004219" w14:paraId="39FA1ECD" w14:textId="77777777" w:rsidTr="009336AA">
        <w:trPr>
          <w:trHeight w:val="642"/>
        </w:trPr>
        <w:tc>
          <w:tcPr>
            <w:tcW w:w="681" w:type="dxa"/>
            <w:vMerge/>
          </w:tcPr>
          <w:p w14:paraId="67696B90" w14:textId="77777777" w:rsidR="00D70068" w:rsidRPr="00004219" w:rsidRDefault="00D70068" w:rsidP="009336AA">
            <w:pPr>
              <w:pStyle w:val="Normal1"/>
              <w:widowControl w:val="0"/>
              <w:spacing w:before="0" w:after="0"/>
            </w:pPr>
          </w:p>
        </w:tc>
        <w:tc>
          <w:tcPr>
            <w:tcW w:w="3255" w:type="dxa"/>
            <w:vMerge/>
          </w:tcPr>
          <w:p w14:paraId="52505C70" w14:textId="77777777" w:rsidR="00D70068" w:rsidRPr="00004219" w:rsidRDefault="00D70068" w:rsidP="009336AA">
            <w:pPr>
              <w:pStyle w:val="Normal1"/>
              <w:tabs>
                <w:tab w:val="left" w:pos="240"/>
              </w:tabs>
              <w:spacing w:before="80" w:after="80"/>
              <w:ind w:left="397" w:hanging="397"/>
            </w:pPr>
          </w:p>
        </w:tc>
        <w:tc>
          <w:tcPr>
            <w:tcW w:w="708" w:type="dxa"/>
          </w:tcPr>
          <w:p w14:paraId="6FF70874" w14:textId="77777777" w:rsidR="00D70068" w:rsidRPr="00004219" w:rsidRDefault="00D70068" w:rsidP="009336AA">
            <w:pPr>
              <w:pStyle w:val="Normal1"/>
              <w:tabs>
                <w:tab w:val="left" w:pos="720"/>
              </w:tabs>
              <w:spacing w:before="60" w:after="60"/>
              <w:jc w:val="both"/>
            </w:pPr>
            <w:r w:rsidRPr="00004219">
              <w:t>2.2</w:t>
            </w:r>
          </w:p>
        </w:tc>
        <w:tc>
          <w:tcPr>
            <w:tcW w:w="4962" w:type="dxa"/>
          </w:tcPr>
          <w:p w14:paraId="730C4D30" w14:textId="77777777" w:rsidR="00D70068" w:rsidRPr="00004219" w:rsidRDefault="00D70068" w:rsidP="009336AA">
            <w:pPr>
              <w:pStyle w:val="Normal1"/>
              <w:tabs>
                <w:tab w:val="left" w:pos="720"/>
              </w:tabs>
              <w:spacing w:before="60" w:after="60"/>
              <w:jc w:val="both"/>
            </w:pPr>
            <w:r w:rsidRPr="00004219">
              <w:t>Design a mobile application to meet the requirements of a user specification</w:t>
            </w:r>
          </w:p>
        </w:tc>
      </w:tr>
      <w:tr w:rsidR="00572F67" w:rsidRPr="00004219" w14:paraId="426B58E9" w14:textId="77777777" w:rsidTr="009336AA">
        <w:trPr>
          <w:trHeight w:val="445"/>
        </w:trPr>
        <w:tc>
          <w:tcPr>
            <w:tcW w:w="681" w:type="dxa"/>
            <w:vMerge w:val="restart"/>
          </w:tcPr>
          <w:p w14:paraId="4B7C7BC2" w14:textId="77777777" w:rsidR="00D70068" w:rsidRPr="00004219" w:rsidRDefault="00D70068" w:rsidP="009336AA">
            <w:pPr>
              <w:pStyle w:val="Normal1"/>
              <w:tabs>
                <w:tab w:val="left" w:pos="720"/>
              </w:tabs>
              <w:spacing w:before="60" w:after="60"/>
              <w:jc w:val="both"/>
            </w:pPr>
            <w:r w:rsidRPr="00004219">
              <w:t>3.</w:t>
            </w:r>
          </w:p>
        </w:tc>
        <w:tc>
          <w:tcPr>
            <w:tcW w:w="3255" w:type="dxa"/>
            <w:vMerge w:val="restart"/>
          </w:tcPr>
          <w:p w14:paraId="01A4A0CA" w14:textId="77777777" w:rsidR="00D70068" w:rsidRPr="00004219" w:rsidRDefault="00D70068" w:rsidP="009336AA">
            <w:pPr>
              <w:pStyle w:val="Normal1"/>
              <w:tabs>
                <w:tab w:val="left" w:pos="720"/>
              </w:tabs>
              <w:spacing w:before="60" w:after="60"/>
            </w:pPr>
            <w:r w:rsidRPr="00004219">
              <w:t>Be able to evaluate the design of a mobile application</w:t>
            </w:r>
          </w:p>
          <w:p w14:paraId="23B91AA9" w14:textId="77777777" w:rsidR="00D70068" w:rsidRPr="00004219" w:rsidRDefault="00D70068" w:rsidP="009336AA">
            <w:pPr>
              <w:pStyle w:val="Normal1"/>
              <w:tabs>
                <w:tab w:val="left" w:pos="720"/>
              </w:tabs>
              <w:spacing w:before="60" w:after="60"/>
            </w:pPr>
          </w:p>
        </w:tc>
        <w:tc>
          <w:tcPr>
            <w:tcW w:w="708" w:type="dxa"/>
          </w:tcPr>
          <w:p w14:paraId="0F407E7F" w14:textId="77777777" w:rsidR="00D70068" w:rsidRPr="00004219" w:rsidRDefault="00D70068" w:rsidP="009336AA">
            <w:pPr>
              <w:pStyle w:val="Normal1"/>
              <w:tabs>
                <w:tab w:val="left" w:pos="720"/>
              </w:tabs>
              <w:spacing w:before="60" w:after="60"/>
              <w:jc w:val="both"/>
            </w:pPr>
            <w:r w:rsidRPr="00004219">
              <w:t>3.1</w:t>
            </w:r>
          </w:p>
        </w:tc>
        <w:tc>
          <w:tcPr>
            <w:tcW w:w="4962" w:type="dxa"/>
          </w:tcPr>
          <w:p w14:paraId="3841767D" w14:textId="77777777" w:rsidR="00D70068" w:rsidRPr="00004219" w:rsidRDefault="00D70068" w:rsidP="009336AA">
            <w:pPr>
              <w:pStyle w:val="Normal1"/>
              <w:tabs>
                <w:tab w:val="left" w:pos="720"/>
              </w:tabs>
              <w:spacing w:before="60" w:after="60"/>
              <w:jc w:val="both"/>
            </w:pPr>
            <w:r w:rsidRPr="00004219">
              <w:t xml:space="preserve">Evaluate the design of a mobile application in terms of functionality, usability and reliability </w:t>
            </w:r>
          </w:p>
        </w:tc>
      </w:tr>
      <w:tr w:rsidR="00572F67" w:rsidRPr="00004219" w14:paraId="6D3F5DF4" w14:textId="77777777" w:rsidTr="009336AA">
        <w:tc>
          <w:tcPr>
            <w:tcW w:w="681" w:type="dxa"/>
            <w:vMerge/>
          </w:tcPr>
          <w:p w14:paraId="2B3ECD58" w14:textId="77777777" w:rsidR="00D70068" w:rsidRPr="00004219" w:rsidRDefault="00D70068" w:rsidP="009336AA">
            <w:pPr>
              <w:pStyle w:val="Normal1"/>
              <w:widowControl w:val="0"/>
              <w:spacing w:before="0" w:after="0"/>
            </w:pPr>
          </w:p>
        </w:tc>
        <w:tc>
          <w:tcPr>
            <w:tcW w:w="3255" w:type="dxa"/>
            <w:vMerge/>
          </w:tcPr>
          <w:p w14:paraId="2358759F" w14:textId="77777777" w:rsidR="00D70068" w:rsidRPr="00004219" w:rsidRDefault="00D70068" w:rsidP="009336AA">
            <w:pPr>
              <w:pStyle w:val="Normal1"/>
              <w:tabs>
                <w:tab w:val="left" w:pos="720"/>
              </w:tabs>
              <w:spacing w:before="60" w:after="60"/>
            </w:pPr>
          </w:p>
        </w:tc>
        <w:tc>
          <w:tcPr>
            <w:tcW w:w="708" w:type="dxa"/>
          </w:tcPr>
          <w:p w14:paraId="13A527A3" w14:textId="77777777" w:rsidR="00D70068" w:rsidRPr="00004219" w:rsidRDefault="00D70068" w:rsidP="009336AA">
            <w:pPr>
              <w:pStyle w:val="Normal1"/>
              <w:tabs>
                <w:tab w:val="left" w:pos="720"/>
              </w:tabs>
              <w:spacing w:before="60" w:after="60"/>
              <w:jc w:val="both"/>
            </w:pPr>
            <w:r w:rsidRPr="00004219">
              <w:t>3.2</w:t>
            </w:r>
          </w:p>
        </w:tc>
        <w:tc>
          <w:tcPr>
            <w:tcW w:w="4962" w:type="dxa"/>
          </w:tcPr>
          <w:p w14:paraId="41EE47A5" w14:textId="77777777" w:rsidR="00D70068" w:rsidRPr="00004219" w:rsidRDefault="00D70068" w:rsidP="009336AA">
            <w:pPr>
              <w:pStyle w:val="Normal1"/>
              <w:tabs>
                <w:tab w:val="left" w:pos="720"/>
              </w:tabs>
              <w:spacing w:before="60" w:after="60"/>
              <w:jc w:val="both"/>
            </w:pPr>
            <w:r w:rsidRPr="00004219">
              <w:t>Analyse the impact of cyber security on mobile platforms and applications</w:t>
            </w:r>
          </w:p>
        </w:tc>
      </w:tr>
      <w:tr w:rsidR="00572F67" w:rsidRPr="00004219" w14:paraId="25790465" w14:textId="77777777" w:rsidTr="009336AA">
        <w:tc>
          <w:tcPr>
            <w:tcW w:w="681" w:type="dxa"/>
            <w:vMerge w:val="restart"/>
          </w:tcPr>
          <w:p w14:paraId="330451C0" w14:textId="77777777" w:rsidR="00D70068" w:rsidRPr="00004219" w:rsidRDefault="00D70068" w:rsidP="009336AA">
            <w:pPr>
              <w:pStyle w:val="Normal1"/>
              <w:tabs>
                <w:tab w:val="left" w:pos="720"/>
              </w:tabs>
              <w:spacing w:before="60" w:after="60"/>
              <w:jc w:val="both"/>
            </w:pPr>
            <w:r w:rsidRPr="00004219">
              <w:t>4.</w:t>
            </w:r>
          </w:p>
        </w:tc>
        <w:tc>
          <w:tcPr>
            <w:tcW w:w="3255" w:type="dxa"/>
            <w:vMerge w:val="restart"/>
          </w:tcPr>
          <w:p w14:paraId="47C1132F" w14:textId="77777777" w:rsidR="00D70068" w:rsidRPr="00004219" w:rsidRDefault="00D70068" w:rsidP="009336AA">
            <w:pPr>
              <w:pStyle w:val="Normal1"/>
              <w:tabs>
                <w:tab w:val="left" w:pos="720"/>
              </w:tabs>
              <w:spacing w:before="60" w:after="60"/>
            </w:pPr>
            <w:r w:rsidRPr="00004219">
              <w:t xml:space="preserve">Be able to </w:t>
            </w:r>
            <w:r w:rsidRPr="00004219">
              <w:rPr>
                <w:lang w:val="en-GB"/>
              </w:rPr>
              <w:t>analyse</w:t>
            </w:r>
            <w:r w:rsidRPr="00004219">
              <w:t xml:space="preserve"> the mobile application environment</w:t>
            </w:r>
          </w:p>
        </w:tc>
        <w:tc>
          <w:tcPr>
            <w:tcW w:w="708" w:type="dxa"/>
          </w:tcPr>
          <w:p w14:paraId="5509C325" w14:textId="77777777" w:rsidR="00D70068" w:rsidRPr="00004219" w:rsidRDefault="00D70068" w:rsidP="009336AA">
            <w:pPr>
              <w:pStyle w:val="Normal1"/>
              <w:tabs>
                <w:tab w:val="left" w:pos="720"/>
              </w:tabs>
              <w:spacing w:before="60" w:after="60"/>
              <w:jc w:val="both"/>
            </w:pPr>
            <w:r w:rsidRPr="00004219">
              <w:t>4.1</w:t>
            </w:r>
          </w:p>
        </w:tc>
        <w:tc>
          <w:tcPr>
            <w:tcW w:w="4962" w:type="dxa"/>
          </w:tcPr>
          <w:p w14:paraId="729050CF" w14:textId="77777777" w:rsidR="00D70068" w:rsidRPr="00004219" w:rsidRDefault="00D70068" w:rsidP="009336AA">
            <w:pPr>
              <w:pStyle w:val="Normal1"/>
              <w:tabs>
                <w:tab w:val="left" w:pos="720"/>
              </w:tabs>
              <w:spacing w:before="60" w:after="60"/>
              <w:jc w:val="both"/>
            </w:pPr>
            <w:r w:rsidRPr="00004219">
              <w:t>Analyse the growth and development of the Internet of Things (IoT)</w:t>
            </w:r>
          </w:p>
        </w:tc>
      </w:tr>
      <w:tr w:rsidR="00572F67" w:rsidRPr="00004219" w14:paraId="7A811598" w14:textId="77777777" w:rsidTr="009336AA">
        <w:tc>
          <w:tcPr>
            <w:tcW w:w="681" w:type="dxa"/>
            <w:vMerge/>
          </w:tcPr>
          <w:p w14:paraId="2EAA5F73" w14:textId="77777777" w:rsidR="00D70068" w:rsidRPr="00004219" w:rsidRDefault="00D70068" w:rsidP="009336AA">
            <w:pPr>
              <w:pStyle w:val="Normal1"/>
              <w:widowControl w:val="0"/>
              <w:spacing w:before="0" w:after="0"/>
            </w:pPr>
          </w:p>
        </w:tc>
        <w:tc>
          <w:tcPr>
            <w:tcW w:w="3255" w:type="dxa"/>
            <w:vMerge/>
          </w:tcPr>
          <w:p w14:paraId="591C8090" w14:textId="77777777" w:rsidR="00D70068" w:rsidRPr="00004219" w:rsidRDefault="00D70068" w:rsidP="009336AA">
            <w:pPr>
              <w:pStyle w:val="Normal1"/>
              <w:tabs>
                <w:tab w:val="left" w:pos="720"/>
              </w:tabs>
              <w:spacing w:before="60" w:after="60"/>
              <w:jc w:val="both"/>
            </w:pPr>
          </w:p>
        </w:tc>
        <w:tc>
          <w:tcPr>
            <w:tcW w:w="708" w:type="dxa"/>
          </w:tcPr>
          <w:p w14:paraId="357D0096" w14:textId="77777777" w:rsidR="00D70068" w:rsidRPr="00004219" w:rsidRDefault="00D70068" w:rsidP="009336AA">
            <w:pPr>
              <w:pStyle w:val="Normal1"/>
              <w:tabs>
                <w:tab w:val="left" w:pos="720"/>
              </w:tabs>
              <w:spacing w:before="60" w:after="60"/>
              <w:jc w:val="both"/>
            </w:pPr>
            <w:r w:rsidRPr="00004219">
              <w:t>4.2</w:t>
            </w:r>
          </w:p>
        </w:tc>
        <w:tc>
          <w:tcPr>
            <w:tcW w:w="4962" w:type="dxa"/>
          </w:tcPr>
          <w:p w14:paraId="178C4007" w14:textId="77777777" w:rsidR="00D70068" w:rsidRPr="00004219" w:rsidRDefault="00D70068" w:rsidP="009336AA">
            <w:pPr>
              <w:pStyle w:val="Normal1"/>
              <w:tabs>
                <w:tab w:val="left" w:pos="720"/>
              </w:tabs>
              <w:spacing w:before="60" w:after="60"/>
              <w:jc w:val="both"/>
            </w:pPr>
            <w:r w:rsidRPr="00004219">
              <w:t>Investigate the relationship between the IoT and cloud based services</w:t>
            </w:r>
          </w:p>
        </w:tc>
      </w:tr>
      <w:tr w:rsidR="00572F67" w:rsidRPr="00004219" w14:paraId="44DC4AE9" w14:textId="77777777" w:rsidTr="009336AA">
        <w:tc>
          <w:tcPr>
            <w:tcW w:w="681" w:type="dxa"/>
            <w:vMerge/>
          </w:tcPr>
          <w:p w14:paraId="45266C3E" w14:textId="77777777" w:rsidR="00D70068" w:rsidRPr="00004219" w:rsidRDefault="00D70068" w:rsidP="009336AA">
            <w:pPr>
              <w:pStyle w:val="Normal1"/>
              <w:widowControl w:val="0"/>
              <w:spacing w:before="0" w:after="0"/>
            </w:pPr>
          </w:p>
        </w:tc>
        <w:tc>
          <w:tcPr>
            <w:tcW w:w="3255" w:type="dxa"/>
            <w:vMerge/>
          </w:tcPr>
          <w:p w14:paraId="6E136275" w14:textId="77777777" w:rsidR="00D70068" w:rsidRPr="00004219" w:rsidRDefault="00D70068" w:rsidP="009336AA">
            <w:pPr>
              <w:pStyle w:val="Normal1"/>
              <w:tabs>
                <w:tab w:val="left" w:pos="720"/>
              </w:tabs>
              <w:spacing w:before="60" w:after="60"/>
              <w:jc w:val="both"/>
            </w:pPr>
          </w:p>
        </w:tc>
        <w:tc>
          <w:tcPr>
            <w:tcW w:w="708" w:type="dxa"/>
          </w:tcPr>
          <w:p w14:paraId="78B51DD5" w14:textId="77777777" w:rsidR="00D70068" w:rsidRPr="00004219" w:rsidRDefault="00D70068" w:rsidP="009336AA">
            <w:pPr>
              <w:pStyle w:val="Normal1"/>
              <w:tabs>
                <w:tab w:val="left" w:pos="720"/>
              </w:tabs>
              <w:spacing w:before="60" w:after="60"/>
              <w:jc w:val="both"/>
            </w:pPr>
            <w:r w:rsidRPr="00004219">
              <w:t>4.3</w:t>
            </w:r>
          </w:p>
        </w:tc>
        <w:tc>
          <w:tcPr>
            <w:tcW w:w="4962" w:type="dxa"/>
          </w:tcPr>
          <w:p w14:paraId="574673FB" w14:textId="77777777" w:rsidR="00D70068" w:rsidRPr="00004219" w:rsidRDefault="00D70068" w:rsidP="009336AA">
            <w:pPr>
              <w:pStyle w:val="Normal1"/>
              <w:tabs>
                <w:tab w:val="left" w:pos="720"/>
              </w:tabs>
              <w:spacing w:before="60" w:after="60"/>
              <w:jc w:val="both"/>
            </w:pPr>
            <w:r w:rsidRPr="00004219">
              <w:t>Produce a brief report on the future role of mobile applications in ubiquitous computing</w:t>
            </w:r>
          </w:p>
        </w:tc>
      </w:tr>
    </w:tbl>
    <w:p w14:paraId="5232A79B" w14:textId="77777777" w:rsidR="000B57E8" w:rsidRPr="00004219" w:rsidRDefault="000B57E8" w:rsidP="00323130">
      <w:pPr>
        <w:spacing w:line="240" w:lineRule="auto"/>
      </w:pPr>
    </w:p>
    <w:p w14:paraId="7C54D2C7" w14:textId="77777777" w:rsidR="009336AA" w:rsidRDefault="009336AA" w:rsidP="00323130">
      <w:pPr>
        <w:spacing w:line="240" w:lineRule="auto"/>
        <w:jc w:val="both"/>
      </w:pPr>
    </w:p>
    <w:p w14:paraId="5D270497" w14:textId="77777777" w:rsidR="009336AA" w:rsidRDefault="009336AA" w:rsidP="00323130">
      <w:pPr>
        <w:spacing w:line="240" w:lineRule="auto"/>
        <w:jc w:val="both"/>
      </w:pPr>
    </w:p>
    <w:p w14:paraId="3CE80F10" w14:textId="77777777" w:rsidR="00116768" w:rsidRDefault="00BA48C1" w:rsidP="00323130">
      <w:pPr>
        <w:spacing w:line="240" w:lineRule="auto"/>
        <w:jc w:val="both"/>
      </w:pPr>
      <w:r w:rsidRPr="00004219">
        <w:t xml:space="preserve">A </w:t>
      </w:r>
      <w:r w:rsidRPr="00004219">
        <w:rPr>
          <w:b/>
        </w:rPr>
        <w:t>Pass</w:t>
      </w:r>
      <w:r w:rsidRPr="00004219">
        <w:t xml:space="preserve"> is awar</w:t>
      </w:r>
      <w:r w:rsidR="00FD46C2" w:rsidRPr="00004219">
        <w:t>ded when the learner</w:t>
      </w:r>
      <w:r w:rsidRPr="00004219">
        <w:t xml:space="preserve"> meets all the above </w:t>
      </w:r>
      <w:r w:rsidR="006A0F89" w:rsidRPr="00004219">
        <w:t xml:space="preserve">mentioned </w:t>
      </w:r>
      <w:r w:rsidRPr="00004219">
        <w:t>Assessment Cri</w:t>
      </w:r>
      <w:r w:rsidR="00116768">
        <w:t>teria.</w:t>
      </w:r>
    </w:p>
    <w:p w14:paraId="2D96BC78" w14:textId="77777777" w:rsidR="00E67A82" w:rsidRDefault="00E67A82" w:rsidP="00323130">
      <w:pPr>
        <w:spacing w:line="240" w:lineRule="auto"/>
        <w:jc w:val="both"/>
      </w:pPr>
    </w:p>
    <w:p w14:paraId="0AC91167" w14:textId="77777777" w:rsidR="008343BC" w:rsidRPr="00004219" w:rsidRDefault="00BA48C1" w:rsidP="00323130">
      <w:pPr>
        <w:spacing w:line="240" w:lineRule="auto"/>
        <w:jc w:val="both"/>
      </w:pPr>
      <w:r w:rsidRPr="00004219">
        <w:t xml:space="preserve">The </w:t>
      </w:r>
      <w:r w:rsidRPr="00004219">
        <w:rPr>
          <w:b/>
        </w:rPr>
        <w:t>Merit</w:t>
      </w:r>
      <w:r w:rsidR="00486B33" w:rsidRPr="00004219">
        <w:rPr>
          <w:b/>
        </w:rPr>
        <w:t xml:space="preserve"> (M1</w:t>
      </w:r>
      <w:r w:rsidR="006F0312" w:rsidRPr="00004219">
        <w:rPr>
          <w:b/>
        </w:rPr>
        <w:t xml:space="preserve"> – M3</w:t>
      </w:r>
      <w:r w:rsidR="00486B33" w:rsidRPr="00004219">
        <w:rPr>
          <w:b/>
        </w:rPr>
        <w:t>)</w:t>
      </w:r>
      <w:r w:rsidRPr="00004219">
        <w:t xml:space="preserve"> and </w:t>
      </w:r>
      <w:r w:rsidRPr="00004219">
        <w:rPr>
          <w:b/>
        </w:rPr>
        <w:t>Distinction</w:t>
      </w:r>
      <w:r w:rsidR="00486B33" w:rsidRPr="00004219">
        <w:rPr>
          <w:b/>
        </w:rPr>
        <w:t xml:space="preserve"> (D1</w:t>
      </w:r>
      <w:r w:rsidR="006F0312" w:rsidRPr="00004219">
        <w:rPr>
          <w:b/>
        </w:rPr>
        <w:t xml:space="preserve"> – D3</w:t>
      </w:r>
      <w:r w:rsidR="00486B33" w:rsidRPr="00004219">
        <w:rPr>
          <w:b/>
        </w:rPr>
        <w:t>)</w:t>
      </w:r>
      <w:r w:rsidRPr="00004219">
        <w:t xml:space="preserve"> cr</w:t>
      </w:r>
      <w:r w:rsidR="008343BC" w:rsidRPr="00004219">
        <w:t>iteria are set out in the</w:t>
      </w:r>
      <w:r w:rsidR="00D12478">
        <w:t xml:space="preserve"> </w:t>
      </w:r>
      <w:r w:rsidRPr="00004219">
        <w:t xml:space="preserve">following </w:t>
      </w:r>
      <w:r w:rsidR="00AD6E98">
        <w:t xml:space="preserve">two </w:t>
      </w:r>
      <w:r w:rsidRPr="00004219">
        <w:t>page</w:t>
      </w:r>
      <w:r w:rsidR="007B2CA0">
        <w:t>s</w:t>
      </w:r>
      <w:r w:rsidRPr="00004219">
        <w:t>.</w:t>
      </w:r>
    </w:p>
    <w:p w14:paraId="5EAD4CAC" w14:textId="77777777" w:rsidR="008343BC" w:rsidRPr="00004219" w:rsidRDefault="008343BC" w:rsidP="00323130">
      <w:pPr>
        <w:spacing w:line="240" w:lineRule="auto"/>
        <w:jc w:val="both"/>
        <w:sectPr w:rsidR="008343BC" w:rsidRPr="00004219" w:rsidSect="00506F87">
          <w:headerReference w:type="default" r:id="rId12"/>
          <w:footerReference w:type="default" r:id="rId13"/>
          <w:pgSz w:w="11906" w:h="16838"/>
          <w:pgMar w:top="1440" w:right="1440" w:bottom="1440" w:left="1440" w:header="0"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4252"/>
        <w:gridCol w:w="7262"/>
      </w:tblGrid>
      <w:tr w:rsidR="00446C89" w:rsidRPr="002E3847" w14:paraId="2EEB8F61" w14:textId="77777777" w:rsidTr="004D2A01">
        <w:trPr>
          <w:trHeight w:val="643"/>
        </w:trPr>
        <w:tc>
          <w:tcPr>
            <w:tcW w:w="14174" w:type="dxa"/>
            <w:gridSpan w:val="3"/>
            <w:shd w:val="clear" w:color="auto" w:fill="FF9900"/>
          </w:tcPr>
          <w:p w14:paraId="39633B6D" w14:textId="77777777" w:rsidR="00446C89" w:rsidRPr="002E3847" w:rsidRDefault="00446C89" w:rsidP="00323130">
            <w:pPr>
              <w:spacing w:line="240" w:lineRule="auto"/>
              <w:rPr>
                <w:b/>
                <w:sz w:val="24"/>
                <w:szCs w:val="24"/>
              </w:rPr>
            </w:pPr>
            <w:r w:rsidRPr="002E3847">
              <w:rPr>
                <w:b/>
                <w:sz w:val="24"/>
                <w:szCs w:val="24"/>
              </w:rPr>
              <w:lastRenderedPageBreak/>
              <w:t>In addition to the PASS criteria, this assignment gives you the opportunity to submit evidence in order to achieve the following MERIT and DISTINCTION grades</w:t>
            </w:r>
          </w:p>
        </w:tc>
      </w:tr>
      <w:tr w:rsidR="008B06C1" w:rsidRPr="002E3847" w14:paraId="0D269F0C" w14:textId="77777777" w:rsidTr="008B06C1">
        <w:trPr>
          <w:trHeight w:val="385"/>
        </w:trPr>
        <w:tc>
          <w:tcPr>
            <w:tcW w:w="2660" w:type="dxa"/>
            <w:shd w:val="clear" w:color="auto" w:fill="D9D9D9"/>
          </w:tcPr>
          <w:p w14:paraId="1DE83A5B" w14:textId="77777777" w:rsidR="00446C89" w:rsidRPr="002E3847" w:rsidRDefault="00446C89" w:rsidP="00323130">
            <w:pPr>
              <w:spacing w:line="240" w:lineRule="auto"/>
              <w:jc w:val="center"/>
              <w:rPr>
                <w:rFonts w:cs="Arial"/>
                <w:b/>
              </w:rPr>
            </w:pPr>
            <w:r w:rsidRPr="002E3847">
              <w:rPr>
                <w:rFonts w:cs="Arial"/>
                <w:b/>
              </w:rPr>
              <w:t>Grade Descriptors</w:t>
            </w:r>
          </w:p>
        </w:tc>
        <w:tc>
          <w:tcPr>
            <w:tcW w:w="4252" w:type="dxa"/>
            <w:shd w:val="clear" w:color="auto" w:fill="D9D9D9"/>
          </w:tcPr>
          <w:p w14:paraId="71137EC9" w14:textId="77777777" w:rsidR="00446C89" w:rsidRPr="002E3847" w:rsidRDefault="00446C89" w:rsidP="00323130">
            <w:pPr>
              <w:spacing w:line="240" w:lineRule="auto"/>
              <w:jc w:val="center"/>
              <w:rPr>
                <w:rFonts w:cs="Arial"/>
                <w:b/>
              </w:rPr>
            </w:pPr>
            <w:r w:rsidRPr="002E3847">
              <w:rPr>
                <w:rFonts w:cs="Arial"/>
                <w:b/>
                <w:lang w:val="en-US"/>
              </w:rPr>
              <w:t>Indicative characteristic</w:t>
            </w:r>
            <w:r w:rsidR="005F01EA">
              <w:rPr>
                <w:rFonts w:cs="Arial"/>
                <w:b/>
                <w:lang w:val="en-US"/>
              </w:rPr>
              <w:t>(</w:t>
            </w:r>
            <w:r w:rsidRPr="002E3847">
              <w:rPr>
                <w:rFonts w:cs="Arial"/>
                <w:b/>
                <w:lang w:val="en-US"/>
              </w:rPr>
              <w:t>s</w:t>
            </w:r>
            <w:r w:rsidR="005F01EA">
              <w:rPr>
                <w:rFonts w:cs="Arial"/>
                <w:b/>
                <w:lang w:val="en-US"/>
              </w:rPr>
              <w:t>)</w:t>
            </w:r>
          </w:p>
        </w:tc>
        <w:tc>
          <w:tcPr>
            <w:tcW w:w="7262" w:type="dxa"/>
            <w:shd w:val="clear" w:color="auto" w:fill="D9D9D9"/>
          </w:tcPr>
          <w:p w14:paraId="13F3DB09" w14:textId="77777777" w:rsidR="00446C89" w:rsidRPr="002E3847" w:rsidRDefault="00446C89" w:rsidP="00323130">
            <w:pPr>
              <w:spacing w:line="240" w:lineRule="auto"/>
              <w:jc w:val="center"/>
              <w:rPr>
                <w:rFonts w:cs="Arial"/>
                <w:b/>
              </w:rPr>
            </w:pPr>
            <w:r w:rsidRPr="002E3847">
              <w:rPr>
                <w:rFonts w:cs="Arial"/>
                <w:b/>
              </w:rPr>
              <w:t>Contextualisation</w:t>
            </w:r>
          </w:p>
        </w:tc>
      </w:tr>
      <w:tr w:rsidR="008B06C1" w:rsidRPr="002E3847" w14:paraId="355C9DB1" w14:textId="77777777" w:rsidTr="008B06C1">
        <w:trPr>
          <w:trHeight w:val="1582"/>
        </w:trPr>
        <w:tc>
          <w:tcPr>
            <w:tcW w:w="2660" w:type="dxa"/>
            <w:shd w:val="clear" w:color="auto" w:fill="auto"/>
          </w:tcPr>
          <w:p w14:paraId="1DB03A5F" w14:textId="77777777" w:rsidR="00F37E08" w:rsidRPr="002E3847" w:rsidRDefault="00446C89" w:rsidP="00323130">
            <w:pPr>
              <w:spacing w:line="240" w:lineRule="auto"/>
              <w:rPr>
                <w:rFonts w:cs="Calibri"/>
                <w:sz w:val="20"/>
                <w:szCs w:val="20"/>
              </w:rPr>
            </w:pPr>
            <w:r w:rsidRPr="002E3847">
              <w:rPr>
                <w:rFonts w:cs="Calibri"/>
                <w:b/>
                <w:sz w:val="20"/>
                <w:szCs w:val="20"/>
              </w:rPr>
              <w:t xml:space="preserve">M1 </w:t>
            </w:r>
            <w:r w:rsidRPr="002E3847">
              <w:rPr>
                <w:rFonts w:cs="Calibri"/>
                <w:sz w:val="20"/>
                <w:szCs w:val="20"/>
              </w:rPr>
              <w:t>Identify and apply strategies to find appropriate solutions</w:t>
            </w:r>
          </w:p>
        </w:tc>
        <w:tc>
          <w:tcPr>
            <w:tcW w:w="4252" w:type="dxa"/>
            <w:shd w:val="clear" w:color="auto" w:fill="auto"/>
          </w:tcPr>
          <w:p w14:paraId="0CBC0C08" w14:textId="77777777" w:rsidR="00446C89" w:rsidRPr="002E3847" w:rsidRDefault="00446C89" w:rsidP="00323130">
            <w:pPr>
              <w:autoSpaceDE w:val="0"/>
              <w:autoSpaceDN w:val="0"/>
              <w:adjustRightInd w:val="0"/>
              <w:spacing w:line="240" w:lineRule="auto"/>
              <w:jc w:val="both"/>
              <w:rPr>
                <w:rFonts w:cs="Calibri"/>
                <w:b/>
                <w:bCs/>
                <w:sz w:val="20"/>
                <w:szCs w:val="20"/>
              </w:rPr>
            </w:pPr>
            <w:r w:rsidRPr="002E3847">
              <w:rPr>
                <w:rFonts w:cs="Calibri"/>
                <w:b/>
                <w:sz w:val="20"/>
                <w:szCs w:val="20"/>
              </w:rPr>
              <w:t>E</w:t>
            </w:r>
            <w:r w:rsidR="00195465" w:rsidRPr="002E3847">
              <w:rPr>
                <w:rFonts w:cs="Calibri"/>
                <w:b/>
                <w:sz w:val="20"/>
                <w:szCs w:val="20"/>
              </w:rPr>
              <w:t>ffective judgment has been made</w:t>
            </w:r>
          </w:p>
          <w:p w14:paraId="25264741" w14:textId="77777777" w:rsidR="00446C89" w:rsidRPr="002E3847" w:rsidRDefault="00446C89" w:rsidP="00323130">
            <w:pPr>
              <w:spacing w:line="240" w:lineRule="auto"/>
              <w:rPr>
                <w:rFonts w:cs="Calibri"/>
                <w:sz w:val="20"/>
                <w:szCs w:val="20"/>
              </w:rPr>
            </w:pPr>
            <w:r w:rsidRPr="002E3847">
              <w:rPr>
                <w:rFonts w:cs="Calibri"/>
                <w:b/>
                <w:sz w:val="20"/>
                <w:szCs w:val="20"/>
              </w:rPr>
              <w:t>Effective approach to study has been applied.</w:t>
            </w:r>
          </w:p>
        </w:tc>
        <w:tc>
          <w:tcPr>
            <w:tcW w:w="7262" w:type="dxa"/>
            <w:shd w:val="clear" w:color="auto" w:fill="auto"/>
          </w:tcPr>
          <w:p w14:paraId="488852DE" w14:textId="77777777" w:rsidR="00446C89" w:rsidRPr="002E3847" w:rsidRDefault="00C4638A" w:rsidP="00323130">
            <w:pPr>
              <w:spacing w:line="240" w:lineRule="auto"/>
              <w:jc w:val="both"/>
              <w:rPr>
                <w:rFonts w:cs="Calibri"/>
                <w:sz w:val="20"/>
                <w:szCs w:val="20"/>
              </w:rPr>
            </w:pPr>
            <w:r w:rsidRPr="002E3847">
              <w:rPr>
                <w:rFonts w:cs="Arial"/>
                <w:sz w:val="20"/>
                <w:szCs w:val="20"/>
              </w:rPr>
              <w:t xml:space="preserve">To achieve </w:t>
            </w:r>
            <w:r w:rsidRPr="002E3847">
              <w:rPr>
                <w:rFonts w:cs="Arial"/>
                <w:b/>
                <w:sz w:val="20"/>
                <w:szCs w:val="20"/>
              </w:rPr>
              <w:t>M1</w:t>
            </w:r>
            <w:r w:rsidRPr="002E3847">
              <w:rPr>
                <w:rFonts w:cs="Arial"/>
                <w:sz w:val="20"/>
                <w:szCs w:val="20"/>
              </w:rPr>
              <w:t xml:space="preserve">, </w:t>
            </w:r>
            <w:r w:rsidR="004134AD" w:rsidRPr="002E3847">
              <w:rPr>
                <w:rFonts w:cs="Arial"/>
                <w:sz w:val="20"/>
                <w:szCs w:val="20"/>
              </w:rPr>
              <w:t>students</w:t>
            </w:r>
            <w:r w:rsidR="00073A03" w:rsidRPr="002E3847">
              <w:rPr>
                <w:rFonts w:cs="Arial"/>
                <w:sz w:val="20"/>
                <w:szCs w:val="20"/>
              </w:rPr>
              <w:t xml:space="preserve"> must demonstrate</w:t>
            </w:r>
            <w:r w:rsidR="00F37E08" w:rsidRPr="002E3847">
              <w:rPr>
                <w:rFonts w:cs="Arial"/>
                <w:sz w:val="20"/>
                <w:szCs w:val="20"/>
              </w:rPr>
              <w:t xml:space="preserve"> effective judgment </w:t>
            </w:r>
            <w:r w:rsidR="007D2867" w:rsidRPr="002E3847">
              <w:rPr>
                <w:rFonts w:cs="Arial"/>
                <w:sz w:val="20"/>
                <w:szCs w:val="20"/>
              </w:rPr>
              <w:t xml:space="preserve">in analysing various mobile platforms </w:t>
            </w:r>
            <w:r w:rsidR="007D2867" w:rsidRPr="002E3847">
              <w:rPr>
                <w:rFonts w:cs="Arial"/>
                <w:b/>
                <w:sz w:val="20"/>
                <w:szCs w:val="20"/>
              </w:rPr>
              <w:t>(AC 1.1)</w:t>
            </w:r>
            <w:r w:rsidR="00456C33" w:rsidRPr="002E3847">
              <w:rPr>
                <w:rFonts w:cs="Arial"/>
                <w:sz w:val="20"/>
                <w:szCs w:val="20"/>
              </w:rPr>
              <w:t>.</w:t>
            </w:r>
          </w:p>
          <w:p w14:paraId="30DFE8B7" w14:textId="77777777" w:rsidR="00446C89" w:rsidRPr="002E3847" w:rsidRDefault="00446C89" w:rsidP="00323130">
            <w:pPr>
              <w:spacing w:line="240" w:lineRule="auto"/>
              <w:jc w:val="both"/>
              <w:rPr>
                <w:rFonts w:cs="Calibri"/>
                <w:b/>
                <w:sz w:val="20"/>
                <w:szCs w:val="20"/>
              </w:rPr>
            </w:pPr>
            <w:r w:rsidRPr="002E3847">
              <w:rPr>
                <w:rFonts w:cs="Calibri"/>
                <w:b/>
                <w:sz w:val="20"/>
                <w:szCs w:val="20"/>
              </w:rPr>
              <w:t>AND</w:t>
            </w:r>
          </w:p>
          <w:p w14:paraId="18EF74B2" w14:textId="77777777" w:rsidR="00446C89" w:rsidRPr="002E3847" w:rsidRDefault="00B9381D" w:rsidP="00323130">
            <w:pPr>
              <w:spacing w:line="240" w:lineRule="auto"/>
              <w:jc w:val="both"/>
              <w:rPr>
                <w:rFonts w:cs="Calibri"/>
                <w:color w:val="0033CC"/>
                <w:sz w:val="20"/>
                <w:szCs w:val="20"/>
                <w:u w:val="single"/>
              </w:rPr>
            </w:pPr>
            <w:r>
              <w:rPr>
                <w:rFonts w:cs="Calibri"/>
                <w:b/>
                <w:color w:val="0033CC"/>
                <w:sz w:val="20"/>
                <w:szCs w:val="20"/>
                <w:u w:val="single"/>
              </w:rPr>
              <w:t>S</w:t>
            </w:r>
            <w:r w:rsidR="00446C89" w:rsidRPr="002E3847">
              <w:rPr>
                <w:rFonts w:cs="Calibri"/>
                <w:b/>
                <w:color w:val="0033CC"/>
                <w:sz w:val="20"/>
                <w:szCs w:val="20"/>
                <w:u w:val="single"/>
              </w:rPr>
              <w:t xml:space="preserve">ubmit </w:t>
            </w:r>
            <w:r>
              <w:rPr>
                <w:rFonts w:cs="Calibri"/>
                <w:b/>
                <w:color w:val="0033CC"/>
                <w:sz w:val="20"/>
                <w:szCs w:val="20"/>
                <w:u w:val="single"/>
              </w:rPr>
              <w:t xml:space="preserve">their </w:t>
            </w:r>
            <w:r w:rsidR="00D959E4">
              <w:rPr>
                <w:rFonts w:cs="Calibri"/>
                <w:b/>
                <w:color w:val="0033CC"/>
                <w:sz w:val="20"/>
                <w:szCs w:val="20"/>
                <w:u w:val="single"/>
              </w:rPr>
              <w:t>work by the set</w:t>
            </w:r>
            <w:r w:rsidR="00446C89" w:rsidRPr="002E3847">
              <w:rPr>
                <w:rFonts w:cs="Calibri"/>
                <w:b/>
                <w:color w:val="0033CC"/>
                <w:sz w:val="20"/>
                <w:szCs w:val="20"/>
                <w:u w:val="single"/>
              </w:rPr>
              <w:t xml:space="preserve"> due date</w:t>
            </w:r>
          </w:p>
        </w:tc>
      </w:tr>
      <w:tr w:rsidR="008B06C1" w:rsidRPr="002E3847" w14:paraId="19BBD96F" w14:textId="77777777" w:rsidTr="008B06C1">
        <w:trPr>
          <w:trHeight w:val="1653"/>
        </w:trPr>
        <w:tc>
          <w:tcPr>
            <w:tcW w:w="2660" w:type="dxa"/>
            <w:shd w:val="clear" w:color="auto" w:fill="auto"/>
          </w:tcPr>
          <w:p w14:paraId="3D1A5EA6" w14:textId="77777777" w:rsidR="00446C89" w:rsidRPr="002E3847" w:rsidRDefault="00446C89" w:rsidP="00323130">
            <w:pPr>
              <w:spacing w:line="240" w:lineRule="auto"/>
              <w:rPr>
                <w:rFonts w:cs="Calibri"/>
                <w:sz w:val="20"/>
                <w:szCs w:val="20"/>
              </w:rPr>
            </w:pPr>
            <w:r w:rsidRPr="002E3847">
              <w:rPr>
                <w:rFonts w:cs="Calibri"/>
                <w:b/>
                <w:sz w:val="20"/>
                <w:szCs w:val="20"/>
              </w:rPr>
              <w:t xml:space="preserve">M2 </w:t>
            </w:r>
            <w:r w:rsidRPr="002E3847">
              <w:rPr>
                <w:rFonts w:cs="Calibri"/>
                <w:sz w:val="20"/>
                <w:szCs w:val="20"/>
              </w:rPr>
              <w:t>Select / design and apply appropriate methods / techniques</w:t>
            </w:r>
          </w:p>
        </w:tc>
        <w:tc>
          <w:tcPr>
            <w:tcW w:w="4252" w:type="dxa"/>
            <w:shd w:val="clear" w:color="auto" w:fill="auto"/>
          </w:tcPr>
          <w:p w14:paraId="37ADEDDB" w14:textId="77777777" w:rsidR="00446C89" w:rsidRPr="002E3847" w:rsidRDefault="00446C89" w:rsidP="00323130">
            <w:pPr>
              <w:spacing w:line="240" w:lineRule="auto"/>
              <w:rPr>
                <w:rFonts w:cs="Calibri"/>
                <w:b/>
                <w:bCs/>
                <w:sz w:val="20"/>
                <w:szCs w:val="20"/>
              </w:rPr>
            </w:pPr>
            <w:r w:rsidRPr="002E3847">
              <w:rPr>
                <w:rFonts w:cs="Calibri"/>
                <w:b/>
                <w:bCs/>
                <w:sz w:val="20"/>
                <w:szCs w:val="20"/>
              </w:rPr>
              <w:t>Relevant theories, methods and techniques have been applied</w:t>
            </w:r>
          </w:p>
          <w:p w14:paraId="268AC573" w14:textId="77777777" w:rsidR="00446C89" w:rsidRPr="002E3847" w:rsidRDefault="00446C89" w:rsidP="00323130">
            <w:pPr>
              <w:spacing w:line="240" w:lineRule="auto"/>
              <w:rPr>
                <w:rFonts w:cs="Calibri"/>
                <w:sz w:val="20"/>
                <w:szCs w:val="20"/>
              </w:rPr>
            </w:pPr>
          </w:p>
        </w:tc>
        <w:tc>
          <w:tcPr>
            <w:tcW w:w="7262" w:type="dxa"/>
            <w:shd w:val="clear" w:color="auto" w:fill="auto"/>
          </w:tcPr>
          <w:p w14:paraId="34C58CEB" w14:textId="77777777" w:rsidR="00446C89" w:rsidRPr="002E3847" w:rsidRDefault="00F37E08" w:rsidP="00323130">
            <w:pPr>
              <w:spacing w:line="240" w:lineRule="auto"/>
              <w:rPr>
                <w:rFonts w:cs="Calibri"/>
                <w:b/>
                <w:sz w:val="20"/>
                <w:szCs w:val="20"/>
              </w:rPr>
            </w:pPr>
            <w:r w:rsidRPr="002E3847">
              <w:rPr>
                <w:rFonts w:cs="Arial"/>
                <w:bCs/>
                <w:sz w:val="20"/>
                <w:szCs w:val="20"/>
              </w:rPr>
              <w:t xml:space="preserve">To achieve </w:t>
            </w:r>
            <w:r w:rsidRPr="002E3847">
              <w:rPr>
                <w:rFonts w:cs="Arial"/>
                <w:b/>
                <w:bCs/>
                <w:sz w:val="20"/>
                <w:szCs w:val="20"/>
              </w:rPr>
              <w:t>M2</w:t>
            </w:r>
            <w:r w:rsidRPr="002E3847">
              <w:rPr>
                <w:rFonts w:cs="Arial"/>
                <w:bCs/>
                <w:sz w:val="20"/>
                <w:szCs w:val="20"/>
              </w:rPr>
              <w:t xml:space="preserve">, </w:t>
            </w:r>
            <w:r w:rsidR="000B5DD8" w:rsidRPr="002E3847">
              <w:rPr>
                <w:rFonts w:cs="Arial"/>
                <w:bCs/>
                <w:sz w:val="20"/>
                <w:szCs w:val="20"/>
              </w:rPr>
              <w:t>students</w:t>
            </w:r>
            <w:r w:rsidRPr="002E3847">
              <w:rPr>
                <w:rFonts w:cs="Arial"/>
                <w:bCs/>
                <w:sz w:val="20"/>
                <w:szCs w:val="20"/>
              </w:rPr>
              <w:t xml:space="preserve"> must u</w:t>
            </w:r>
            <w:r w:rsidR="00456C33" w:rsidRPr="002E3847">
              <w:rPr>
                <w:rFonts w:cs="Arial"/>
                <w:bCs/>
                <w:sz w:val="20"/>
                <w:szCs w:val="20"/>
              </w:rPr>
              <w:t>se appropriate resource</w:t>
            </w:r>
            <w:r w:rsidRPr="002E3847">
              <w:rPr>
                <w:rFonts w:cs="Arial"/>
                <w:bCs/>
                <w:sz w:val="20"/>
                <w:szCs w:val="20"/>
              </w:rPr>
              <w:t>s for the assignment</w:t>
            </w:r>
            <w:r w:rsidR="00C4638A" w:rsidRPr="002E3847">
              <w:rPr>
                <w:rFonts w:cs="Arial"/>
                <w:bCs/>
                <w:sz w:val="20"/>
                <w:szCs w:val="20"/>
              </w:rPr>
              <w:t>;</w:t>
            </w:r>
            <w:r w:rsidRPr="002E3847">
              <w:rPr>
                <w:rFonts w:cs="Arial"/>
                <w:bCs/>
                <w:sz w:val="20"/>
                <w:szCs w:val="20"/>
              </w:rPr>
              <w:t xml:space="preserve"> including the use of </w:t>
            </w:r>
            <w:r w:rsidR="00E0790C" w:rsidRPr="002E3847">
              <w:rPr>
                <w:rFonts w:cs="Arial"/>
                <w:bCs/>
                <w:sz w:val="20"/>
                <w:szCs w:val="20"/>
              </w:rPr>
              <w:t>b</w:t>
            </w:r>
            <w:r w:rsidRPr="002E3847">
              <w:rPr>
                <w:rFonts w:cs="Arial"/>
                <w:bCs/>
                <w:sz w:val="20"/>
                <w:szCs w:val="20"/>
              </w:rPr>
              <w:t xml:space="preserve">ooks, </w:t>
            </w:r>
            <w:r w:rsidR="00E0790C" w:rsidRPr="002E3847">
              <w:rPr>
                <w:rFonts w:cs="Arial"/>
                <w:bCs/>
                <w:sz w:val="20"/>
                <w:szCs w:val="20"/>
              </w:rPr>
              <w:t>j</w:t>
            </w:r>
            <w:r w:rsidR="00456C33" w:rsidRPr="002E3847">
              <w:rPr>
                <w:rFonts w:cs="Arial"/>
                <w:bCs/>
                <w:sz w:val="20"/>
                <w:szCs w:val="20"/>
              </w:rPr>
              <w:t>ournals, publication</w:t>
            </w:r>
            <w:r w:rsidR="007318AF" w:rsidRPr="002E3847">
              <w:rPr>
                <w:rFonts w:cs="Arial"/>
                <w:bCs/>
                <w:sz w:val="20"/>
                <w:szCs w:val="20"/>
              </w:rPr>
              <w:t>s</w:t>
            </w:r>
            <w:r w:rsidR="00456C33" w:rsidRPr="002E3847">
              <w:rPr>
                <w:rFonts w:cs="Arial"/>
                <w:bCs/>
                <w:sz w:val="20"/>
                <w:szCs w:val="20"/>
              </w:rPr>
              <w:t>, text</w:t>
            </w:r>
            <w:r w:rsidR="007318AF" w:rsidRPr="002E3847">
              <w:rPr>
                <w:rFonts w:cs="Arial"/>
                <w:bCs/>
                <w:sz w:val="20"/>
                <w:szCs w:val="20"/>
              </w:rPr>
              <w:t>s</w:t>
            </w:r>
            <w:r w:rsidR="00456C33" w:rsidRPr="002E3847">
              <w:rPr>
                <w:rFonts w:cs="Arial"/>
                <w:bCs/>
                <w:sz w:val="20"/>
                <w:szCs w:val="20"/>
              </w:rPr>
              <w:t xml:space="preserve"> and the I</w:t>
            </w:r>
            <w:r w:rsidRPr="002E3847">
              <w:rPr>
                <w:rFonts w:cs="Arial"/>
                <w:bCs/>
                <w:sz w:val="20"/>
                <w:szCs w:val="20"/>
              </w:rPr>
              <w:t xml:space="preserve">nternet </w:t>
            </w:r>
            <w:r w:rsidR="00C36871" w:rsidRPr="002E3847">
              <w:rPr>
                <w:rFonts w:cs="Arial"/>
                <w:bCs/>
                <w:sz w:val="20"/>
                <w:szCs w:val="20"/>
              </w:rPr>
              <w:t xml:space="preserve">sources </w:t>
            </w:r>
            <w:r w:rsidRPr="002E3847">
              <w:rPr>
                <w:rFonts w:cs="Arial"/>
                <w:bCs/>
                <w:sz w:val="20"/>
                <w:szCs w:val="20"/>
              </w:rPr>
              <w:t xml:space="preserve">throughout </w:t>
            </w:r>
            <w:r w:rsidR="00D102A6" w:rsidRPr="002E3847">
              <w:rPr>
                <w:rFonts w:cs="Arial"/>
                <w:bCs/>
                <w:sz w:val="20"/>
                <w:szCs w:val="20"/>
              </w:rPr>
              <w:t>their assignment</w:t>
            </w:r>
            <w:r w:rsidRPr="002E3847">
              <w:rPr>
                <w:rFonts w:cs="Arial"/>
                <w:bCs/>
                <w:sz w:val="20"/>
                <w:szCs w:val="20"/>
              </w:rPr>
              <w:t xml:space="preserve">. </w:t>
            </w:r>
            <w:r w:rsidR="00B825A8" w:rsidRPr="002E3847">
              <w:rPr>
                <w:rFonts w:cs="Arial"/>
                <w:bCs/>
                <w:sz w:val="20"/>
                <w:szCs w:val="20"/>
              </w:rPr>
              <w:t>Additionally, they</w:t>
            </w:r>
            <w:r w:rsidRPr="002E3847">
              <w:rPr>
                <w:rFonts w:cs="Arial"/>
                <w:bCs/>
                <w:sz w:val="20"/>
                <w:szCs w:val="20"/>
              </w:rPr>
              <w:t xml:space="preserve"> must cite all references and sources of material used for in-text citation and </w:t>
            </w:r>
            <w:r w:rsidR="00BF0AFC" w:rsidRPr="002E3847">
              <w:rPr>
                <w:rFonts w:cs="Arial"/>
                <w:bCs/>
                <w:sz w:val="20"/>
                <w:szCs w:val="20"/>
              </w:rPr>
              <w:t xml:space="preserve">present the references </w:t>
            </w:r>
            <w:r w:rsidR="00D06923" w:rsidRPr="002E3847">
              <w:rPr>
                <w:rFonts w:cs="Arial"/>
                <w:bCs/>
                <w:sz w:val="20"/>
                <w:szCs w:val="20"/>
              </w:rPr>
              <w:t xml:space="preserve">(using Harvard referencing style) </w:t>
            </w:r>
            <w:r w:rsidR="00C4638A" w:rsidRPr="002E3847">
              <w:rPr>
                <w:rFonts w:cs="Arial"/>
                <w:bCs/>
                <w:sz w:val="20"/>
                <w:szCs w:val="20"/>
              </w:rPr>
              <w:t>in the Reference section</w:t>
            </w:r>
            <w:r w:rsidRPr="002E3847">
              <w:rPr>
                <w:rFonts w:cs="Arial"/>
                <w:bCs/>
                <w:sz w:val="20"/>
                <w:szCs w:val="20"/>
              </w:rPr>
              <w:t xml:space="preserve"> within the assignment </w:t>
            </w:r>
            <w:r w:rsidR="00F21543" w:rsidRPr="002E3847">
              <w:rPr>
                <w:rFonts w:cs="Arial"/>
                <w:b/>
                <w:bCs/>
                <w:sz w:val="20"/>
                <w:szCs w:val="20"/>
              </w:rPr>
              <w:t>(AC 1.2</w:t>
            </w:r>
            <w:r w:rsidR="00E903CE" w:rsidRPr="002E3847">
              <w:rPr>
                <w:rFonts w:cs="Arial"/>
                <w:b/>
                <w:bCs/>
                <w:sz w:val="20"/>
                <w:szCs w:val="20"/>
              </w:rPr>
              <w:t xml:space="preserve">, </w:t>
            </w:r>
            <w:r w:rsidR="00F663E6" w:rsidRPr="002E3847">
              <w:rPr>
                <w:rFonts w:cs="Arial"/>
                <w:b/>
                <w:bCs/>
                <w:sz w:val="20"/>
                <w:szCs w:val="20"/>
              </w:rPr>
              <w:t>1.3</w:t>
            </w:r>
            <w:r w:rsidR="00E903CE" w:rsidRPr="002E3847">
              <w:rPr>
                <w:rFonts w:cs="Arial"/>
                <w:b/>
                <w:bCs/>
                <w:sz w:val="20"/>
                <w:szCs w:val="20"/>
              </w:rPr>
              <w:t xml:space="preserve"> &amp; 2.1</w:t>
            </w:r>
            <w:r w:rsidR="00F21543" w:rsidRPr="002E3847">
              <w:rPr>
                <w:rFonts w:cs="Arial"/>
                <w:b/>
                <w:bCs/>
                <w:sz w:val="20"/>
                <w:szCs w:val="20"/>
              </w:rPr>
              <w:t>)</w:t>
            </w:r>
            <w:r w:rsidRPr="002E3847">
              <w:rPr>
                <w:rFonts w:cs="Arial"/>
                <w:bCs/>
                <w:sz w:val="20"/>
                <w:szCs w:val="20"/>
              </w:rPr>
              <w:t>.</w:t>
            </w:r>
          </w:p>
        </w:tc>
      </w:tr>
      <w:tr w:rsidR="008B06C1" w:rsidRPr="002E3847" w14:paraId="3B13985F" w14:textId="77777777" w:rsidTr="008B06C1">
        <w:tc>
          <w:tcPr>
            <w:tcW w:w="2660" w:type="dxa"/>
            <w:shd w:val="clear" w:color="auto" w:fill="auto"/>
          </w:tcPr>
          <w:p w14:paraId="5691246E" w14:textId="77777777" w:rsidR="00446C89" w:rsidRPr="002E3847" w:rsidRDefault="00446C89" w:rsidP="00323130">
            <w:pPr>
              <w:spacing w:line="240" w:lineRule="auto"/>
              <w:rPr>
                <w:rFonts w:cs="Calibri"/>
                <w:sz w:val="20"/>
                <w:szCs w:val="20"/>
              </w:rPr>
            </w:pPr>
            <w:r w:rsidRPr="002E3847">
              <w:rPr>
                <w:rFonts w:cs="Calibri"/>
                <w:b/>
                <w:sz w:val="20"/>
                <w:szCs w:val="20"/>
              </w:rPr>
              <w:t xml:space="preserve">M3 </w:t>
            </w:r>
            <w:r w:rsidRPr="002E3847">
              <w:rPr>
                <w:rFonts w:cs="Calibri"/>
                <w:sz w:val="20"/>
                <w:szCs w:val="20"/>
              </w:rPr>
              <w:t>Present and communicate appropriate findings</w:t>
            </w:r>
          </w:p>
        </w:tc>
        <w:tc>
          <w:tcPr>
            <w:tcW w:w="4252" w:type="dxa"/>
            <w:shd w:val="clear" w:color="auto" w:fill="auto"/>
          </w:tcPr>
          <w:p w14:paraId="192F7724" w14:textId="77777777" w:rsidR="00446C89" w:rsidRPr="002E3847" w:rsidRDefault="00446C89" w:rsidP="00323130">
            <w:pPr>
              <w:spacing w:line="240" w:lineRule="auto"/>
              <w:rPr>
                <w:rFonts w:cs="Calibri"/>
                <w:sz w:val="20"/>
                <w:szCs w:val="20"/>
              </w:rPr>
            </w:pPr>
            <w:r w:rsidRPr="002E3847">
              <w:rPr>
                <w:rFonts w:cs="Calibri"/>
                <w:b/>
                <w:bCs/>
                <w:sz w:val="20"/>
                <w:szCs w:val="20"/>
              </w:rPr>
              <w:t>The appropriate structure, approach and range of sources of information</w:t>
            </w:r>
            <w:r w:rsidRPr="002E3847">
              <w:rPr>
                <w:rFonts w:cs="Calibri"/>
                <w:bCs/>
                <w:sz w:val="20"/>
                <w:szCs w:val="20"/>
              </w:rPr>
              <w:t xml:space="preserve"> </w:t>
            </w:r>
            <w:r w:rsidR="00DE0D37" w:rsidRPr="002E3847">
              <w:rPr>
                <w:rFonts w:cs="Calibri"/>
                <w:b/>
                <w:bCs/>
                <w:sz w:val="20"/>
                <w:szCs w:val="20"/>
              </w:rPr>
              <w:t>have</w:t>
            </w:r>
            <w:r w:rsidRPr="002E3847">
              <w:rPr>
                <w:rFonts w:cs="Calibri"/>
                <w:b/>
                <w:bCs/>
                <w:sz w:val="20"/>
                <w:szCs w:val="20"/>
              </w:rPr>
              <w:t xml:space="preserve"> been used</w:t>
            </w:r>
          </w:p>
        </w:tc>
        <w:tc>
          <w:tcPr>
            <w:tcW w:w="7262" w:type="dxa"/>
            <w:shd w:val="clear" w:color="auto" w:fill="auto"/>
          </w:tcPr>
          <w:p w14:paraId="4CFA5820" w14:textId="77777777" w:rsidR="00446C89" w:rsidRPr="002E3847" w:rsidRDefault="00F37E08" w:rsidP="00323130">
            <w:pPr>
              <w:spacing w:line="240" w:lineRule="auto"/>
              <w:rPr>
                <w:rFonts w:cs="Calibri"/>
                <w:color w:val="auto"/>
                <w:sz w:val="20"/>
                <w:szCs w:val="20"/>
              </w:rPr>
            </w:pPr>
            <w:r w:rsidRPr="002E3847">
              <w:rPr>
                <w:rFonts w:cs="Arial"/>
                <w:bCs/>
                <w:sz w:val="20"/>
                <w:szCs w:val="20"/>
              </w:rPr>
              <w:t xml:space="preserve">To achieve </w:t>
            </w:r>
            <w:r w:rsidRPr="002E3847">
              <w:rPr>
                <w:rFonts w:cs="Arial"/>
                <w:b/>
                <w:bCs/>
                <w:sz w:val="20"/>
                <w:szCs w:val="20"/>
              </w:rPr>
              <w:t>M3</w:t>
            </w:r>
            <w:r w:rsidR="0033521A" w:rsidRPr="002E3847">
              <w:rPr>
                <w:rFonts w:cs="Arial"/>
                <w:bCs/>
                <w:sz w:val="20"/>
                <w:szCs w:val="20"/>
              </w:rPr>
              <w:t xml:space="preserve">, </w:t>
            </w:r>
            <w:r w:rsidRPr="002E3847">
              <w:rPr>
                <w:rFonts w:cs="Arial"/>
                <w:bCs/>
                <w:sz w:val="20"/>
                <w:szCs w:val="20"/>
              </w:rPr>
              <w:t xml:space="preserve">students must use appropriate structure and sequence throughout the assignment. The work must be concise and succinct, developing </w:t>
            </w:r>
            <w:r w:rsidR="00D102A6" w:rsidRPr="002E3847">
              <w:rPr>
                <w:rFonts w:cs="Arial"/>
                <w:bCs/>
                <w:sz w:val="20"/>
                <w:szCs w:val="20"/>
              </w:rPr>
              <w:t>their</w:t>
            </w:r>
            <w:r w:rsidRPr="002E3847">
              <w:rPr>
                <w:rFonts w:cs="Arial"/>
                <w:bCs/>
                <w:sz w:val="20"/>
                <w:szCs w:val="20"/>
              </w:rPr>
              <w:t xml:space="preserve"> academic arguments in an order</w:t>
            </w:r>
            <w:r w:rsidR="00D102A6" w:rsidRPr="002E3847">
              <w:rPr>
                <w:rFonts w:cs="Arial"/>
                <w:bCs/>
                <w:sz w:val="20"/>
                <w:szCs w:val="20"/>
              </w:rPr>
              <w:t>ly</w:t>
            </w:r>
            <w:r w:rsidRPr="002E3847">
              <w:rPr>
                <w:rFonts w:cs="Arial"/>
                <w:bCs/>
                <w:sz w:val="20"/>
                <w:szCs w:val="20"/>
              </w:rPr>
              <w:t xml:space="preserve"> </w:t>
            </w:r>
            <w:r w:rsidR="00D102A6" w:rsidRPr="002E3847">
              <w:rPr>
                <w:rFonts w:cs="Arial"/>
                <w:bCs/>
                <w:sz w:val="20"/>
                <w:szCs w:val="20"/>
              </w:rPr>
              <w:t>manner</w:t>
            </w:r>
            <w:r w:rsidRPr="002E3847">
              <w:rPr>
                <w:rFonts w:cs="Arial"/>
                <w:bCs/>
                <w:sz w:val="20"/>
                <w:szCs w:val="20"/>
              </w:rPr>
              <w:t>.</w:t>
            </w:r>
          </w:p>
        </w:tc>
      </w:tr>
      <w:tr w:rsidR="008B06C1" w:rsidRPr="002E3847" w14:paraId="0F5C68A2" w14:textId="77777777" w:rsidTr="008B06C1">
        <w:trPr>
          <w:trHeight w:val="1088"/>
        </w:trPr>
        <w:tc>
          <w:tcPr>
            <w:tcW w:w="2660" w:type="dxa"/>
            <w:shd w:val="clear" w:color="auto" w:fill="auto"/>
          </w:tcPr>
          <w:p w14:paraId="79C938B1" w14:textId="77777777" w:rsidR="00446C89" w:rsidRPr="002E3847" w:rsidRDefault="00446C89" w:rsidP="00323130">
            <w:pPr>
              <w:spacing w:line="240" w:lineRule="auto"/>
              <w:rPr>
                <w:rFonts w:cs="Calibri"/>
                <w:bCs/>
                <w:sz w:val="20"/>
                <w:szCs w:val="20"/>
              </w:rPr>
            </w:pPr>
            <w:r w:rsidRPr="002E3847">
              <w:rPr>
                <w:rFonts w:cs="Calibri"/>
                <w:b/>
                <w:sz w:val="20"/>
                <w:szCs w:val="20"/>
              </w:rPr>
              <w:t xml:space="preserve">D1 </w:t>
            </w:r>
            <w:r w:rsidRPr="002E3847">
              <w:rPr>
                <w:rFonts w:cs="Calibri"/>
                <w:bCs/>
                <w:sz w:val="20"/>
                <w:szCs w:val="20"/>
              </w:rPr>
              <w:t>Use critical reflection to evaluate own wor</w:t>
            </w:r>
            <w:r w:rsidR="006E0B74" w:rsidRPr="002E3847">
              <w:rPr>
                <w:rFonts w:cs="Calibri"/>
                <w:bCs/>
                <w:sz w:val="20"/>
                <w:szCs w:val="20"/>
              </w:rPr>
              <w:t>k and justify valid conclusions</w:t>
            </w:r>
          </w:p>
        </w:tc>
        <w:tc>
          <w:tcPr>
            <w:tcW w:w="4252" w:type="dxa"/>
            <w:shd w:val="clear" w:color="auto" w:fill="auto"/>
          </w:tcPr>
          <w:p w14:paraId="3790E9BE" w14:textId="77777777" w:rsidR="00446C89" w:rsidRPr="002E3847" w:rsidRDefault="00446C89" w:rsidP="00323130">
            <w:pPr>
              <w:spacing w:line="240" w:lineRule="auto"/>
              <w:jc w:val="both"/>
              <w:rPr>
                <w:rFonts w:cs="Calibri"/>
                <w:sz w:val="20"/>
                <w:szCs w:val="20"/>
              </w:rPr>
            </w:pPr>
            <w:r w:rsidRPr="002E3847">
              <w:rPr>
                <w:rFonts w:cs="Calibri"/>
                <w:b/>
                <w:bCs/>
                <w:sz w:val="20"/>
                <w:szCs w:val="20"/>
              </w:rPr>
              <w:t>Conclusions made through the synthesis of ideas</w:t>
            </w:r>
            <w:r w:rsidR="00B45DFB" w:rsidRPr="002E3847">
              <w:rPr>
                <w:rFonts w:cs="Calibri"/>
                <w:b/>
                <w:bCs/>
                <w:sz w:val="20"/>
                <w:szCs w:val="20"/>
              </w:rPr>
              <w:t xml:space="preserve"> and design</w:t>
            </w:r>
            <w:r w:rsidRPr="002E3847">
              <w:rPr>
                <w:rFonts w:cs="Calibri"/>
                <w:b/>
                <w:bCs/>
                <w:sz w:val="20"/>
                <w:szCs w:val="20"/>
              </w:rPr>
              <w:t xml:space="preserve"> against </w:t>
            </w:r>
            <w:r w:rsidR="00B45DFB" w:rsidRPr="002E3847">
              <w:rPr>
                <w:rFonts w:cs="Calibri"/>
                <w:b/>
                <w:bCs/>
                <w:sz w:val="20"/>
                <w:szCs w:val="20"/>
              </w:rPr>
              <w:t xml:space="preserve">set </w:t>
            </w:r>
            <w:r w:rsidRPr="002E3847">
              <w:rPr>
                <w:rFonts w:cs="Calibri"/>
                <w:b/>
                <w:bCs/>
                <w:sz w:val="20"/>
                <w:szCs w:val="20"/>
              </w:rPr>
              <w:t>criteria</w:t>
            </w:r>
          </w:p>
        </w:tc>
        <w:tc>
          <w:tcPr>
            <w:tcW w:w="7262" w:type="dxa"/>
            <w:shd w:val="clear" w:color="auto" w:fill="auto"/>
          </w:tcPr>
          <w:p w14:paraId="4D63F936" w14:textId="77777777" w:rsidR="00446C89" w:rsidRPr="002E3847" w:rsidRDefault="00F37E08" w:rsidP="00323130">
            <w:pPr>
              <w:spacing w:line="240" w:lineRule="auto"/>
              <w:rPr>
                <w:rFonts w:cs="Calibri"/>
                <w:color w:val="auto"/>
                <w:sz w:val="20"/>
                <w:szCs w:val="20"/>
              </w:rPr>
            </w:pPr>
            <w:r w:rsidRPr="002E3847">
              <w:rPr>
                <w:rFonts w:cs="Arial"/>
                <w:bCs/>
                <w:sz w:val="20"/>
                <w:szCs w:val="20"/>
              </w:rPr>
              <w:t xml:space="preserve">To achieve </w:t>
            </w:r>
            <w:r w:rsidRPr="002E3847">
              <w:rPr>
                <w:rFonts w:cs="Arial"/>
                <w:b/>
                <w:bCs/>
                <w:sz w:val="20"/>
                <w:szCs w:val="20"/>
              </w:rPr>
              <w:t>D1</w:t>
            </w:r>
            <w:r w:rsidR="00D3115D" w:rsidRPr="002E3847">
              <w:rPr>
                <w:rFonts w:cs="Arial"/>
                <w:bCs/>
                <w:sz w:val="20"/>
                <w:szCs w:val="20"/>
              </w:rPr>
              <w:t>,</w:t>
            </w:r>
            <w:r w:rsidRPr="002E3847">
              <w:rPr>
                <w:rFonts w:cs="Arial"/>
                <w:bCs/>
                <w:sz w:val="20"/>
                <w:szCs w:val="20"/>
              </w:rPr>
              <w:t xml:space="preserve"> students must</w:t>
            </w:r>
            <w:r w:rsidRPr="002E3847">
              <w:rPr>
                <w:rFonts w:cs="Calibri"/>
                <w:bCs/>
                <w:sz w:val="20"/>
                <w:szCs w:val="20"/>
              </w:rPr>
              <w:t xml:space="preserve"> </w:t>
            </w:r>
            <w:r w:rsidR="009F690E" w:rsidRPr="002E3847">
              <w:rPr>
                <w:rFonts w:cs="Calibri"/>
                <w:bCs/>
                <w:sz w:val="20"/>
                <w:szCs w:val="20"/>
              </w:rPr>
              <w:t xml:space="preserve">justify the </w:t>
            </w:r>
            <w:r w:rsidR="00F55CBA" w:rsidRPr="002E3847">
              <w:rPr>
                <w:rFonts w:cs="Calibri"/>
                <w:bCs/>
                <w:sz w:val="20"/>
                <w:szCs w:val="20"/>
              </w:rPr>
              <w:t xml:space="preserve">design </w:t>
            </w:r>
            <w:r w:rsidR="00100BB7" w:rsidRPr="002E3847">
              <w:rPr>
                <w:rFonts w:cs="Calibri"/>
                <w:bCs/>
                <w:sz w:val="20"/>
                <w:szCs w:val="20"/>
              </w:rPr>
              <w:t xml:space="preserve">of </w:t>
            </w:r>
            <w:r w:rsidR="00F55CBA" w:rsidRPr="002E3847">
              <w:rPr>
                <w:rFonts w:cs="Calibri"/>
                <w:bCs/>
                <w:sz w:val="20"/>
                <w:szCs w:val="20"/>
              </w:rPr>
              <w:t>a mobile application</w:t>
            </w:r>
            <w:r w:rsidR="007445FB" w:rsidRPr="002E3847">
              <w:rPr>
                <w:rFonts w:cs="Calibri"/>
                <w:bCs/>
                <w:sz w:val="20"/>
                <w:szCs w:val="20"/>
              </w:rPr>
              <w:t xml:space="preserve"> (app)</w:t>
            </w:r>
            <w:r w:rsidR="00F55CBA" w:rsidRPr="002E3847">
              <w:rPr>
                <w:rFonts w:cs="Calibri"/>
                <w:bCs/>
                <w:sz w:val="20"/>
                <w:szCs w:val="20"/>
              </w:rPr>
              <w:t xml:space="preserve"> and critically evaluate the app in terms of functionality, usability and reliability</w:t>
            </w:r>
            <w:r w:rsidR="002D6542" w:rsidRPr="002E3847">
              <w:rPr>
                <w:rFonts w:cs="Calibri"/>
                <w:bCs/>
                <w:sz w:val="20"/>
                <w:szCs w:val="20"/>
              </w:rPr>
              <w:t xml:space="preserve"> </w:t>
            </w:r>
            <w:r w:rsidR="002D6542" w:rsidRPr="002E3847">
              <w:rPr>
                <w:rFonts w:cs="Calibri"/>
                <w:b/>
                <w:bCs/>
                <w:sz w:val="20"/>
                <w:szCs w:val="20"/>
              </w:rPr>
              <w:t>(AC 2.2 &amp; 3.1)</w:t>
            </w:r>
            <w:r w:rsidR="00F55CBA" w:rsidRPr="002E3847">
              <w:rPr>
                <w:rFonts w:cs="Calibri"/>
                <w:bCs/>
                <w:sz w:val="20"/>
                <w:szCs w:val="20"/>
              </w:rPr>
              <w:t>.</w:t>
            </w:r>
            <w:r w:rsidR="00C67800" w:rsidRPr="002E3847">
              <w:rPr>
                <w:rFonts w:cs="Calibri"/>
                <w:bCs/>
                <w:sz w:val="20"/>
                <w:szCs w:val="20"/>
              </w:rPr>
              <w:t xml:space="preserve"> In addition</w:t>
            </w:r>
            <w:r w:rsidR="00657BF4" w:rsidRPr="002E3847">
              <w:rPr>
                <w:rFonts w:cs="Calibri"/>
                <w:bCs/>
                <w:sz w:val="20"/>
                <w:szCs w:val="20"/>
              </w:rPr>
              <w:t>,</w:t>
            </w:r>
            <w:r w:rsidR="00C67800" w:rsidRPr="002E3847">
              <w:rPr>
                <w:rFonts w:cs="Calibri"/>
                <w:bCs/>
                <w:sz w:val="20"/>
                <w:szCs w:val="20"/>
              </w:rPr>
              <w:t xml:space="preserve"> they must discuss the security issues relating to mobile platforms/applications </w:t>
            </w:r>
            <w:r w:rsidR="00C67800" w:rsidRPr="002E3847">
              <w:rPr>
                <w:rFonts w:cs="Calibri"/>
                <w:b/>
                <w:bCs/>
                <w:sz w:val="20"/>
                <w:szCs w:val="20"/>
              </w:rPr>
              <w:t>(AC</w:t>
            </w:r>
            <w:r w:rsidR="002E3847" w:rsidRPr="002E3847">
              <w:rPr>
                <w:rFonts w:cs="Calibri"/>
                <w:b/>
                <w:bCs/>
                <w:sz w:val="20"/>
                <w:szCs w:val="20"/>
              </w:rPr>
              <w:t xml:space="preserve"> </w:t>
            </w:r>
            <w:r w:rsidR="00C67800" w:rsidRPr="002E3847">
              <w:rPr>
                <w:rFonts w:cs="Calibri"/>
                <w:b/>
                <w:bCs/>
                <w:sz w:val="20"/>
                <w:szCs w:val="20"/>
              </w:rPr>
              <w:t>3.2)</w:t>
            </w:r>
            <w:r w:rsidR="00C67800" w:rsidRPr="002E3847">
              <w:rPr>
                <w:rFonts w:cs="Calibri"/>
                <w:bCs/>
                <w:sz w:val="20"/>
                <w:szCs w:val="20"/>
              </w:rPr>
              <w:t>.</w:t>
            </w:r>
          </w:p>
        </w:tc>
      </w:tr>
      <w:tr w:rsidR="008B06C1" w:rsidRPr="002E3847" w14:paraId="19556CEC" w14:textId="77777777" w:rsidTr="008B06C1">
        <w:trPr>
          <w:trHeight w:val="644"/>
        </w:trPr>
        <w:tc>
          <w:tcPr>
            <w:tcW w:w="2660" w:type="dxa"/>
            <w:shd w:val="clear" w:color="auto" w:fill="auto"/>
          </w:tcPr>
          <w:p w14:paraId="6726C46C" w14:textId="77777777" w:rsidR="00446C89" w:rsidRPr="002E3847" w:rsidRDefault="00446C89" w:rsidP="00323130">
            <w:pPr>
              <w:spacing w:line="240" w:lineRule="auto"/>
              <w:rPr>
                <w:rFonts w:cs="Calibri"/>
                <w:bCs/>
                <w:sz w:val="20"/>
                <w:szCs w:val="20"/>
              </w:rPr>
            </w:pPr>
            <w:r w:rsidRPr="002E3847">
              <w:rPr>
                <w:rFonts w:cs="Calibri"/>
                <w:b/>
                <w:sz w:val="20"/>
                <w:szCs w:val="20"/>
              </w:rPr>
              <w:lastRenderedPageBreak/>
              <w:t xml:space="preserve">D2 </w:t>
            </w:r>
            <w:r w:rsidR="00C02F18" w:rsidRPr="002E3847">
              <w:rPr>
                <w:rFonts w:cs="Calibri"/>
                <w:sz w:val="20"/>
                <w:szCs w:val="20"/>
              </w:rPr>
              <w:t>Critical</w:t>
            </w:r>
            <w:r w:rsidR="00395709" w:rsidRPr="002E3847">
              <w:rPr>
                <w:rFonts w:cs="Calibri"/>
                <w:sz w:val="20"/>
                <w:szCs w:val="20"/>
              </w:rPr>
              <w:t>ly analyse</w:t>
            </w:r>
            <w:r w:rsidR="00C02F18" w:rsidRPr="002E3847">
              <w:rPr>
                <w:rFonts w:cs="Calibri"/>
                <w:sz w:val="20"/>
                <w:szCs w:val="20"/>
              </w:rPr>
              <w:t xml:space="preserve"> the mobile application environment</w:t>
            </w:r>
          </w:p>
        </w:tc>
        <w:tc>
          <w:tcPr>
            <w:tcW w:w="4252" w:type="dxa"/>
            <w:shd w:val="clear" w:color="auto" w:fill="auto"/>
          </w:tcPr>
          <w:p w14:paraId="554A5E91" w14:textId="77777777" w:rsidR="00446C89" w:rsidRPr="002E3847" w:rsidRDefault="00117A60" w:rsidP="00323130">
            <w:pPr>
              <w:spacing w:line="240" w:lineRule="auto"/>
              <w:jc w:val="both"/>
              <w:rPr>
                <w:rFonts w:cs="Calibri"/>
                <w:sz w:val="20"/>
                <w:szCs w:val="20"/>
              </w:rPr>
            </w:pPr>
            <w:r w:rsidRPr="002E3847">
              <w:rPr>
                <w:rFonts w:cs="Calibri"/>
                <w:b/>
                <w:bCs/>
                <w:sz w:val="20"/>
                <w:szCs w:val="20"/>
              </w:rPr>
              <w:t>Findings of investigation has been presented</w:t>
            </w:r>
          </w:p>
        </w:tc>
        <w:tc>
          <w:tcPr>
            <w:tcW w:w="7262" w:type="dxa"/>
            <w:shd w:val="clear" w:color="auto" w:fill="auto"/>
          </w:tcPr>
          <w:p w14:paraId="211AB9C5" w14:textId="77777777" w:rsidR="00446C89" w:rsidRPr="002E3847" w:rsidRDefault="00F37E08" w:rsidP="00323130">
            <w:pPr>
              <w:spacing w:line="240" w:lineRule="auto"/>
              <w:jc w:val="both"/>
              <w:rPr>
                <w:rFonts w:cs="Calibri"/>
                <w:color w:val="auto"/>
                <w:sz w:val="20"/>
                <w:szCs w:val="20"/>
              </w:rPr>
            </w:pPr>
            <w:r w:rsidRPr="002E3847">
              <w:rPr>
                <w:rFonts w:cs="Arial"/>
                <w:bCs/>
                <w:sz w:val="20"/>
                <w:szCs w:val="20"/>
              </w:rPr>
              <w:t xml:space="preserve">To achieve </w:t>
            </w:r>
            <w:r w:rsidRPr="002E3847">
              <w:rPr>
                <w:rFonts w:cs="Arial"/>
                <w:b/>
                <w:bCs/>
                <w:sz w:val="20"/>
                <w:szCs w:val="20"/>
              </w:rPr>
              <w:t>D2</w:t>
            </w:r>
            <w:r w:rsidR="00E0790C" w:rsidRPr="002E3847">
              <w:rPr>
                <w:rFonts w:cs="Arial"/>
                <w:bCs/>
                <w:sz w:val="20"/>
                <w:szCs w:val="20"/>
              </w:rPr>
              <w:t>,</w:t>
            </w:r>
            <w:r w:rsidRPr="002E3847">
              <w:rPr>
                <w:rFonts w:cs="Arial"/>
                <w:bCs/>
                <w:sz w:val="20"/>
                <w:szCs w:val="20"/>
              </w:rPr>
              <w:t xml:space="preserve"> </w:t>
            </w:r>
            <w:r w:rsidR="006A0567" w:rsidRPr="002E3847">
              <w:rPr>
                <w:rFonts w:cs="Arial"/>
                <w:bCs/>
                <w:sz w:val="20"/>
                <w:szCs w:val="20"/>
              </w:rPr>
              <w:t xml:space="preserve">students must </w:t>
            </w:r>
            <w:r w:rsidR="00751701" w:rsidRPr="002E3847">
              <w:rPr>
                <w:rFonts w:cs="Arial"/>
                <w:bCs/>
                <w:sz w:val="20"/>
                <w:szCs w:val="20"/>
              </w:rPr>
              <w:t xml:space="preserve">critically </w:t>
            </w:r>
            <w:r w:rsidR="009E16E0" w:rsidRPr="002E3847">
              <w:rPr>
                <w:rFonts w:cs="Arial"/>
                <w:bCs/>
                <w:sz w:val="20"/>
                <w:szCs w:val="20"/>
              </w:rPr>
              <w:t xml:space="preserve">investigate </w:t>
            </w:r>
            <w:r w:rsidR="00751701" w:rsidRPr="002E3847">
              <w:rPr>
                <w:rFonts w:cs="Arial"/>
                <w:bCs/>
                <w:sz w:val="20"/>
                <w:szCs w:val="20"/>
              </w:rPr>
              <w:t xml:space="preserve">and record </w:t>
            </w:r>
            <w:r w:rsidR="009E16E0" w:rsidRPr="002E3847">
              <w:rPr>
                <w:rFonts w:cs="Arial"/>
                <w:bCs/>
                <w:sz w:val="20"/>
                <w:szCs w:val="20"/>
              </w:rPr>
              <w:t xml:space="preserve">the growth and relationship between </w:t>
            </w:r>
            <w:r w:rsidR="00751701" w:rsidRPr="002E3847">
              <w:rPr>
                <w:rFonts w:cs="Arial"/>
                <w:bCs/>
                <w:sz w:val="20"/>
                <w:szCs w:val="20"/>
              </w:rPr>
              <w:t>IoT and Cloud based services.</w:t>
            </w:r>
          </w:p>
        </w:tc>
      </w:tr>
      <w:tr w:rsidR="008B06C1" w:rsidRPr="002E3847" w14:paraId="19D2B3E3" w14:textId="77777777" w:rsidTr="008B06C1">
        <w:tc>
          <w:tcPr>
            <w:tcW w:w="2660" w:type="dxa"/>
            <w:shd w:val="clear" w:color="auto" w:fill="auto"/>
          </w:tcPr>
          <w:p w14:paraId="7D404F9B" w14:textId="77777777" w:rsidR="00446C89" w:rsidRPr="002E3847" w:rsidRDefault="00446C89" w:rsidP="00323130">
            <w:pPr>
              <w:spacing w:line="240" w:lineRule="auto"/>
              <w:rPr>
                <w:rFonts w:cs="Calibri"/>
                <w:sz w:val="20"/>
                <w:szCs w:val="20"/>
              </w:rPr>
            </w:pPr>
            <w:r w:rsidRPr="002E3847">
              <w:rPr>
                <w:rFonts w:cs="Calibri"/>
                <w:b/>
                <w:sz w:val="20"/>
                <w:szCs w:val="20"/>
              </w:rPr>
              <w:t xml:space="preserve">D3 </w:t>
            </w:r>
            <w:r w:rsidRPr="002E3847">
              <w:rPr>
                <w:rFonts w:cs="Calibri"/>
                <w:bCs/>
                <w:sz w:val="20"/>
                <w:szCs w:val="20"/>
              </w:rPr>
              <w:t xml:space="preserve">Demonstrate convergent/lateral/creative thinking  </w:t>
            </w:r>
          </w:p>
        </w:tc>
        <w:tc>
          <w:tcPr>
            <w:tcW w:w="4252" w:type="dxa"/>
            <w:shd w:val="clear" w:color="auto" w:fill="auto"/>
          </w:tcPr>
          <w:p w14:paraId="273ADE27" w14:textId="77777777" w:rsidR="00446C89" w:rsidRPr="002E3847" w:rsidRDefault="00446C89" w:rsidP="00323130">
            <w:pPr>
              <w:spacing w:line="240" w:lineRule="auto"/>
              <w:jc w:val="both"/>
              <w:rPr>
                <w:rFonts w:cs="Calibri"/>
                <w:b/>
                <w:bCs/>
                <w:sz w:val="20"/>
                <w:szCs w:val="20"/>
              </w:rPr>
            </w:pPr>
            <w:r w:rsidRPr="002E3847">
              <w:rPr>
                <w:rFonts w:cs="Calibri"/>
                <w:b/>
                <w:bCs/>
                <w:sz w:val="20"/>
                <w:szCs w:val="20"/>
              </w:rPr>
              <w:t>Innovation and cre</w:t>
            </w:r>
            <w:r w:rsidR="00C82BA7" w:rsidRPr="002E3847">
              <w:rPr>
                <w:rFonts w:cs="Calibri"/>
                <w:b/>
                <w:bCs/>
                <w:sz w:val="20"/>
                <w:szCs w:val="20"/>
              </w:rPr>
              <w:t>ative thought have been applie</w:t>
            </w:r>
            <w:r w:rsidR="00B9066C" w:rsidRPr="002E3847">
              <w:rPr>
                <w:rFonts w:cs="Calibri"/>
                <w:b/>
                <w:bCs/>
                <w:sz w:val="20"/>
                <w:szCs w:val="20"/>
              </w:rPr>
              <w:t>d.</w:t>
            </w:r>
          </w:p>
        </w:tc>
        <w:tc>
          <w:tcPr>
            <w:tcW w:w="7262" w:type="dxa"/>
            <w:shd w:val="clear" w:color="auto" w:fill="auto"/>
          </w:tcPr>
          <w:p w14:paraId="186946ED" w14:textId="77777777" w:rsidR="00446C89" w:rsidRPr="002E3847" w:rsidRDefault="00D102A6" w:rsidP="00323130">
            <w:pPr>
              <w:spacing w:line="240" w:lineRule="auto"/>
              <w:jc w:val="both"/>
              <w:rPr>
                <w:rFonts w:cs="Calibri"/>
                <w:color w:val="auto"/>
                <w:sz w:val="20"/>
                <w:szCs w:val="20"/>
              </w:rPr>
            </w:pPr>
            <w:r w:rsidRPr="002E3847">
              <w:rPr>
                <w:rFonts w:cs="Arial"/>
                <w:bCs/>
                <w:sz w:val="20"/>
                <w:szCs w:val="20"/>
              </w:rPr>
              <w:t xml:space="preserve">To achieve </w:t>
            </w:r>
            <w:r w:rsidRPr="002E3847">
              <w:rPr>
                <w:rFonts w:cs="Arial"/>
                <w:b/>
                <w:bCs/>
                <w:sz w:val="20"/>
                <w:szCs w:val="20"/>
              </w:rPr>
              <w:t>D3</w:t>
            </w:r>
            <w:r w:rsidR="00E0790C" w:rsidRPr="002E3847">
              <w:rPr>
                <w:rFonts w:cs="Arial"/>
                <w:bCs/>
                <w:sz w:val="20"/>
                <w:szCs w:val="20"/>
              </w:rPr>
              <w:t>,</w:t>
            </w:r>
            <w:r w:rsidRPr="002E3847">
              <w:rPr>
                <w:rFonts w:cs="Arial"/>
                <w:bCs/>
                <w:sz w:val="20"/>
                <w:szCs w:val="20"/>
              </w:rPr>
              <w:t xml:space="preserve"> students must </w:t>
            </w:r>
            <w:r w:rsidR="00446C89" w:rsidRPr="002E3847">
              <w:rPr>
                <w:rFonts w:cs="Calibri"/>
                <w:sz w:val="20"/>
                <w:szCs w:val="20"/>
              </w:rPr>
              <w:t xml:space="preserve">apply creative </w:t>
            </w:r>
            <w:r w:rsidR="00795219" w:rsidRPr="002E3847">
              <w:rPr>
                <w:rFonts w:cs="Calibri"/>
                <w:sz w:val="20"/>
                <w:szCs w:val="20"/>
              </w:rPr>
              <w:t xml:space="preserve">and critical </w:t>
            </w:r>
            <w:r w:rsidR="00D3115D" w:rsidRPr="002E3847">
              <w:rPr>
                <w:rFonts w:cs="Calibri"/>
                <w:sz w:val="20"/>
                <w:szCs w:val="20"/>
              </w:rPr>
              <w:t xml:space="preserve">thinking while </w:t>
            </w:r>
            <w:r w:rsidR="00660D8C" w:rsidRPr="002E3847">
              <w:rPr>
                <w:rFonts w:cs="Calibri"/>
                <w:sz w:val="20"/>
                <w:szCs w:val="20"/>
              </w:rPr>
              <w:t>analysing the future role of mobile apps in pervasive/ubiquitous computing</w:t>
            </w:r>
            <w:r w:rsidR="00446C89" w:rsidRPr="002E3847">
              <w:rPr>
                <w:rFonts w:cs="Calibri"/>
                <w:bCs/>
                <w:sz w:val="20"/>
                <w:szCs w:val="20"/>
              </w:rPr>
              <w:t xml:space="preserve"> </w:t>
            </w:r>
            <w:r w:rsidR="000B11DD" w:rsidRPr="002E3847">
              <w:rPr>
                <w:rFonts w:cs="Calibri"/>
                <w:b/>
                <w:bCs/>
                <w:sz w:val="20"/>
                <w:szCs w:val="20"/>
              </w:rPr>
              <w:t>(AC 4</w:t>
            </w:r>
            <w:r w:rsidR="00446C89" w:rsidRPr="002E3847">
              <w:rPr>
                <w:rFonts w:cs="Calibri"/>
                <w:b/>
                <w:bCs/>
                <w:sz w:val="20"/>
                <w:szCs w:val="20"/>
              </w:rPr>
              <w:t>.3)</w:t>
            </w:r>
            <w:r w:rsidR="00660D8C" w:rsidRPr="002E3847">
              <w:rPr>
                <w:rFonts w:cs="Calibri"/>
                <w:bCs/>
                <w:sz w:val="20"/>
                <w:szCs w:val="20"/>
              </w:rPr>
              <w:t>.</w:t>
            </w:r>
          </w:p>
        </w:tc>
      </w:tr>
    </w:tbl>
    <w:p w14:paraId="434BD160" w14:textId="77777777" w:rsidR="00B632AB" w:rsidRPr="00004219" w:rsidRDefault="00B632AB" w:rsidP="00323130">
      <w:pPr>
        <w:spacing w:line="240" w:lineRule="auto"/>
        <w:sectPr w:rsidR="00B632AB" w:rsidRPr="00004219" w:rsidSect="000B57E8">
          <w:pgSz w:w="16838" w:h="11906" w:orient="landscape"/>
          <w:pgMar w:top="1440" w:right="1440" w:bottom="1440" w:left="1440" w:header="708" w:footer="708" w:gutter="0"/>
          <w:cols w:space="708"/>
          <w:docGrid w:linePitch="360"/>
        </w:sectPr>
      </w:pPr>
    </w:p>
    <w:p w14:paraId="4EAC1568" w14:textId="77777777" w:rsidR="008B06C1" w:rsidRDefault="008B06C1" w:rsidP="00323130">
      <w:pPr>
        <w:spacing w:line="240" w:lineRule="auto"/>
        <w:jc w:val="both"/>
        <w:rPr>
          <w:bCs/>
          <w:sz w:val="24"/>
        </w:rPr>
      </w:pPr>
    </w:p>
    <w:p w14:paraId="3ABE2633" w14:textId="77777777" w:rsidR="00E477C3" w:rsidRDefault="00E477C3" w:rsidP="00323130">
      <w:pPr>
        <w:spacing w:line="240" w:lineRule="auto"/>
        <w:jc w:val="both"/>
        <w:rPr>
          <w:b/>
          <w:bCs/>
          <w:sz w:val="24"/>
        </w:rPr>
      </w:pPr>
    </w:p>
    <w:p w14:paraId="2BCC5030" w14:textId="77777777" w:rsidR="00D13BD2" w:rsidRDefault="00D13BD2" w:rsidP="00323130">
      <w:pPr>
        <w:spacing w:line="240" w:lineRule="auto"/>
        <w:jc w:val="both"/>
        <w:rPr>
          <w:b/>
          <w:bCs/>
          <w:sz w:val="24"/>
        </w:rPr>
      </w:pPr>
    </w:p>
    <w:p w14:paraId="582D1D39" w14:textId="6E9CA224" w:rsidR="00D13BD2" w:rsidRPr="00E468D8" w:rsidRDefault="00E468D8" w:rsidP="00E25446">
      <w:pPr>
        <w:spacing w:after="0" w:line="240" w:lineRule="auto"/>
        <w:jc w:val="both"/>
        <w:rPr>
          <w:b/>
          <w:bCs/>
          <w:color w:val="5B9BD5" w:themeColor="accent1"/>
          <w:sz w:val="24"/>
        </w:rPr>
      </w:pPr>
      <w:r w:rsidRPr="00E468D8">
        <w:rPr>
          <w:noProof/>
          <w:color w:val="5B9BD5" w:themeColor="accent1"/>
          <w:lang w:eastAsia="en-GB"/>
        </w:rPr>
        <mc:AlternateContent>
          <mc:Choice Requires="wps">
            <w:drawing>
              <wp:anchor distT="0" distB="0" distL="114300" distR="114300" simplePos="0" relativeHeight="251657728" behindDoc="0" locked="0" layoutInCell="1" allowOverlap="1" wp14:anchorId="367C56EA" wp14:editId="1414C91C">
                <wp:simplePos x="0" y="0"/>
                <wp:positionH relativeFrom="column">
                  <wp:posOffset>0</wp:posOffset>
                </wp:positionH>
                <wp:positionV relativeFrom="paragraph">
                  <wp:posOffset>333375</wp:posOffset>
                </wp:positionV>
                <wp:extent cx="5762625" cy="5509895"/>
                <wp:effectExtent l="0" t="0" r="28575" b="1143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55098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B290780" w14:textId="77777777" w:rsidR="003C1ACB" w:rsidRPr="00CA0062" w:rsidRDefault="003C1ACB" w:rsidP="00404767">
                            <w:pPr>
                              <w:spacing w:after="0" w:line="240" w:lineRule="auto"/>
                              <w:rPr>
                                <w:rFonts w:asciiTheme="minorHAnsi" w:hAnsiTheme="minorHAnsi" w:cstheme="minorHAnsi"/>
                                <w:b/>
                                <w:bCs/>
                                <w:color w:val="FF0000"/>
                                <w:sz w:val="24"/>
                                <w:szCs w:val="24"/>
                              </w:rPr>
                            </w:pPr>
                            <w:r w:rsidRPr="00CA0062">
                              <w:rPr>
                                <w:rFonts w:asciiTheme="minorHAnsi" w:hAnsiTheme="minorHAnsi" w:cstheme="minorHAnsi"/>
                                <w:b/>
                                <w:bCs/>
                                <w:color w:val="FF0000"/>
                                <w:sz w:val="24"/>
                                <w:szCs w:val="24"/>
                              </w:rPr>
                              <w:t>Task 1: Be able to analyse the significance of mobile applications</w:t>
                            </w:r>
                          </w:p>
                          <w:p w14:paraId="5011B1AF" w14:textId="77777777" w:rsidR="003C1ACB" w:rsidRPr="003A3D6D" w:rsidRDefault="003C1ACB" w:rsidP="00404767">
                            <w:pPr>
                              <w:spacing w:after="0" w:line="240" w:lineRule="auto"/>
                              <w:rPr>
                                <w:rFonts w:asciiTheme="minorHAnsi" w:hAnsiTheme="minorHAnsi" w:cstheme="minorHAnsi"/>
                                <w:b/>
                                <w:bCs/>
                                <w:color w:val="FF6600"/>
                                <w:sz w:val="24"/>
                                <w:szCs w:val="24"/>
                              </w:rPr>
                            </w:pPr>
                          </w:p>
                          <w:p w14:paraId="51DA6DE6" w14:textId="77777777" w:rsidR="003C1ACB" w:rsidRPr="003A3D6D" w:rsidRDefault="003C1ACB" w:rsidP="00404767">
                            <w:pPr>
                              <w:spacing w:after="0" w:line="240" w:lineRule="auto"/>
                              <w:ind w:left="720"/>
                              <w:rPr>
                                <w:rFonts w:asciiTheme="minorHAnsi" w:hAnsiTheme="minorHAnsi" w:cstheme="minorHAnsi"/>
                                <w:b/>
                                <w:bCs/>
                                <w:sz w:val="24"/>
                                <w:szCs w:val="24"/>
                              </w:rPr>
                            </w:pPr>
                            <w:r w:rsidRPr="003A3D6D">
                              <w:rPr>
                                <w:rFonts w:asciiTheme="minorHAnsi" w:hAnsiTheme="minorHAnsi" w:cstheme="minorHAnsi"/>
                                <w:b/>
                                <w:bCs/>
                                <w:sz w:val="24"/>
                                <w:szCs w:val="24"/>
                              </w:rPr>
                              <w:t>1.1 Analyse the concepts of mobile platforms</w:t>
                            </w:r>
                            <w:r w:rsidR="007B00A4" w:rsidRPr="003A3D6D">
                              <w:rPr>
                                <w:rFonts w:asciiTheme="minorHAnsi" w:hAnsiTheme="minorHAnsi" w:cstheme="minorHAnsi"/>
                                <w:b/>
                                <w:bCs/>
                                <w:sz w:val="24"/>
                                <w:szCs w:val="24"/>
                              </w:rPr>
                              <w:t xml:space="preserve"> (AC 1.1)</w:t>
                            </w:r>
                          </w:p>
                          <w:p w14:paraId="43B6FCE7" w14:textId="77777777" w:rsidR="003C1ACB" w:rsidRPr="003A3D6D" w:rsidRDefault="003C1ACB" w:rsidP="00404767">
                            <w:pPr>
                              <w:spacing w:after="0" w:line="240" w:lineRule="auto"/>
                              <w:ind w:left="720"/>
                              <w:rPr>
                                <w:rFonts w:asciiTheme="minorHAnsi" w:hAnsiTheme="minorHAnsi" w:cstheme="minorHAnsi"/>
                                <w:bCs/>
                                <w:i/>
                                <w:sz w:val="24"/>
                                <w:szCs w:val="24"/>
                              </w:rPr>
                            </w:pPr>
                            <w:r w:rsidRPr="003A3D6D">
                              <w:rPr>
                                <w:rFonts w:asciiTheme="minorHAnsi" w:hAnsiTheme="minorHAnsi" w:cstheme="minorHAnsi"/>
                                <w:bCs/>
                                <w:i/>
                                <w:sz w:val="24"/>
                                <w:szCs w:val="24"/>
                              </w:rPr>
                              <w:tab/>
                              <w:t xml:space="preserve">- Discuss the </w:t>
                            </w:r>
                            <w:r w:rsidR="001227AE" w:rsidRPr="003A3D6D">
                              <w:rPr>
                                <w:rFonts w:asciiTheme="minorHAnsi" w:hAnsiTheme="minorHAnsi" w:cstheme="minorHAnsi"/>
                                <w:bCs/>
                                <w:i/>
                                <w:sz w:val="24"/>
                                <w:szCs w:val="24"/>
                              </w:rPr>
                              <w:t xml:space="preserve">concept and </w:t>
                            </w:r>
                            <w:r w:rsidRPr="003A3D6D">
                              <w:rPr>
                                <w:rFonts w:asciiTheme="minorHAnsi" w:hAnsiTheme="minorHAnsi" w:cstheme="minorHAnsi"/>
                                <w:bCs/>
                                <w:i/>
                                <w:sz w:val="24"/>
                                <w:szCs w:val="24"/>
                              </w:rPr>
                              <w:t xml:space="preserve">history of </w:t>
                            </w:r>
                            <w:r w:rsidR="00750780" w:rsidRPr="003A3D6D">
                              <w:rPr>
                                <w:rFonts w:asciiTheme="minorHAnsi" w:hAnsiTheme="minorHAnsi" w:cstheme="minorHAnsi"/>
                                <w:bCs/>
                                <w:i/>
                                <w:sz w:val="24"/>
                                <w:szCs w:val="24"/>
                              </w:rPr>
                              <w:t xml:space="preserve">the leading </w:t>
                            </w:r>
                            <w:r w:rsidRPr="003A3D6D">
                              <w:rPr>
                                <w:rFonts w:asciiTheme="minorHAnsi" w:hAnsiTheme="minorHAnsi" w:cstheme="minorHAnsi"/>
                                <w:bCs/>
                                <w:i/>
                                <w:sz w:val="24"/>
                                <w:szCs w:val="24"/>
                              </w:rPr>
                              <w:t>mobile platforms</w:t>
                            </w:r>
                            <w:r w:rsidR="00962B83" w:rsidRPr="003A3D6D">
                              <w:rPr>
                                <w:rFonts w:asciiTheme="minorHAnsi" w:hAnsiTheme="minorHAnsi" w:cstheme="minorHAnsi"/>
                                <w:bCs/>
                                <w:i/>
                                <w:sz w:val="24"/>
                                <w:szCs w:val="24"/>
                              </w:rPr>
                              <w:t>.</w:t>
                            </w:r>
                          </w:p>
                          <w:p w14:paraId="5E10F66B" w14:textId="77777777" w:rsidR="003C1ACB" w:rsidRPr="003A3D6D" w:rsidRDefault="003C1ACB" w:rsidP="00404767">
                            <w:pPr>
                              <w:spacing w:after="0" w:line="240" w:lineRule="auto"/>
                              <w:ind w:left="720"/>
                              <w:rPr>
                                <w:rFonts w:asciiTheme="minorHAnsi" w:hAnsiTheme="minorHAnsi" w:cstheme="minorHAnsi"/>
                                <w:bCs/>
                                <w:sz w:val="24"/>
                                <w:szCs w:val="24"/>
                              </w:rPr>
                            </w:pPr>
                          </w:p>
                          <w:p w14:paraId="4BCA522B" w14:textId="77777777" w:rsidR="003C1ACB" w:rsidRPr="003A3D6D" w:rsidRDefault="003C1ACB" w:rsidP="00404767">
                            <w:pPr>
                              <w:spacing w:after="0" w:line="240" w:lineRule="auto"/>
                              <w:ind w:left="720"/>
                              <w:rPr>
                                <w:rFonts w:asciiTheme="minorHAnsi" w:hAnsiTheme="minorHAnsi" w:cstheme="minorHAnsi"/>
                                <w:b/>
                                <w:bCs/>
                                <w:sz w:val="24"/>
                                <w:szCs w:val="24"/>
                              </w:rPr>
                            </w:pPr>
                            <w:r w:rsidRPr="003A3D6D">
                              <w:rPr>
                                <w:rFonts w:asciiTheme="minorHAnsi" w:hAnsiTheme="minorHAnsi" w:cstheme="minorHAnsi"/>
                                <w:b/>
                                <w:bCs/>
                                <w:sz w:val="24"/>
                                <w:szCs w:val="24"/>
                              </w:rPr>
                              <w:t>1.2 Compare Mobile Operating Systems and their associated development platforms</w:t>
                            </w:r>
                            <w:r w:rsidR="007B00A4" w:rsidRPr="003A3D6D">
                              <w:rPr>
                                <w:rFonts w:asciiTheme="minorHAnsi" w:hAnsiTheme="minorHAnsi" w:cstheme="minorHAnsi"/>
                                <w:b/>
                                <w:bCs/>
                                <w:sz w:val="24"/>
                                <w:szCs w:val="24"/>
                              </w:rPr>
                              <w:t xml:space="preserve"> (AC 1.2)</w:t>
                            </w:r>
                          </w:p>
                          <w:p w14:paraId="2BBF19A8" w14:textId="77777777" w:rsidR="003C1ACB" w:rsidRPr="003A3D6D" w:rsidRDefault="003C1ACB" w:rsidP="00404767">
                            <w:pPr>
                              <w:spacing w:after="0" w:line="240" w:lineRule="auto"/>
                              <w:ind w:left="1440"/>
                              <w:rPr>
                                <w:rFonts w:asciiTheme="minorHAnsi" w:hAnsiTheme="minorHAnsi" w:cstheme="minorHAnsi"/>
                                <w:bCs/>
                                <w:i/>
                                <w:sz w:val="24"/>
                                <w:szCs w:val="24"/>
                              </w:rPr>
                            </w:pPr>
                            <w:r w:rsidRPr="003A3D6D">
                              <w:rPr>
                                <w:rFonts w:asciiTheme="minorHAnsi" w:hAnsiTheme="minorHAnsi" w:cstheme="minorHAnsi"/>
                                <w:bCs/>
                                <w:i/>
                                <w:sz w:val="24"/>
                                <w:szCs w:val="24"/>
                              </w:rPr>
                              <w:t>- Compare 3 Mobile Operating Systems highlighting their strengths and weaknesses</w:t>
                            </w:r>
                            <w:r w:rsidR="00962B83" w:rsidRPr="003A3D6D">
                              <w:rPr>
                                <w:rFonts w:asciiTheme="minorHAnsi" w:hAnsiTheme="minorHAnsi" w:cstheme="minorHAnsi"/>
                                <w:bCs/>
                                <w:i/>
                                <w:sz w:val="24"/>
                                <w:szCs w:val="24"/>
                              </w:rPr>
                              <w:t>.</w:t>
                            </w:r>
                          </w:p>
                          <w:p w14:paraId="5D481A4C" w14:textId="77777777" w:rsidR="003C1ACB" w:rsidRPr="003A3D6D" w:rsidRDefault="003C1ACB" w:rsidP="00404767">
                            <w:pPr>
                              <w:spacing w:after="0" w:line="240" w:lineRule="auto"/>
                              <w:rPr>
                                <w:rFonts w:asciiTheme="minorHAnsi" w:hAnsiTheme="minorHAnsi" w:cstheme="minorHAnsi"/>
                                <w:bCs/>
                                <w:sz w:val="24"/>
                                <w:szCs w:val="24"/>
                              </w:rPr>
                            </w:pPr>
                          </w:p>
                          <w:p w14:paraId="3225AE67" w14:textId="77777777" w:rsidR="003C1ACB" w:rsidRPr="003A3D6D" w:rsidRDefault="000F7B24" w:rsidP="00404767">
                            <w:pPr>
                              <w:spacing w:after="0" w:line="240" w:lineRule="auto"/>
                              <w:ind w:left="720"/>
                              <w:rPr>
                                <w:rFonts w:asciiTheme="minorHAnsi" w:hAnsiTheme="minorHAnsi" w:cstheme="minorHAnsi"/>
                                <w:b/>
                                <w:bCs/>
                                <w:sz w:val="24"/>
                                <w:szCs w:val="24"/>
                              </w:rPr>
                            </w:pPr>
                            <w:r w:rsidRPr="003A3D6D">
                              <w:rPr>
                                <w:rFonts w:asciiTheme="minorHAnsi" w:hAnsiTheme="minorHAnsi" w:cstheme="minorHAnsi"/>
                                <w:b/>
                                <w:bCs/>
                                <w:sz w:val="24"/>
                                <w:szCs w:val="24"/>
                              </w:rPr>
                              <w:t>1.3</w:t>
                            </w:r>
                            <w:r w:rsidR="003C1ACB" w:rsidRPr="003A3D6D">
                              <w:rPr>
                                <w:rFonts w:asciiTheme="minorHAnsi" w:hAnsiTheme="minorHAnsi" w:cstheme="minorHAnsi"/>
                                <w:b/>
                                <w:bCs/>
                                <w:sz w:val="24"/>
                                <w:szCs w:val="24"/>
                              </w:rPr>
                              <w:t xml:space="preserve"> Evaluate current and future trends in the development of mobile applications</w:t>
                            </w:r>
                            <w:r w:rsidR="007B00A4" w:rsidRPr="003A3D6D">
                              <w:rPr>
                                <w:rFonts w:asciiTheme="minorHAnsi" w:hAnsiTheme="minorHAnsi" w:cstheme="minorHAnsi"/>
                                <w:b/>
                                <w:bCs/>
                                <w:sz w:val="24"/>
                                <w:szCs w:val="24"/>
                              </w:rPr>
                              <w:t xml:space="preserve"> (AC 1.3)</w:t>
                            </w:r>
                          </w:p>
                          <w:p w14:paraId="6AA06242" w14:textId="77777777" w:rsidR="003C1ACB" w:rsidRPr="003A3D6D" w:rsidRDefault="003C1ACB" w:rsidP="00404767">
                            <w:pPr>
                              <w:spacing w:after="0" w:line="240" w:lineRule="auto"/>
                              <w:ind w:left="1440"/>
                              <w:rPr>
                                <w:rFonts w:asciiTheme="minorHAnsi" w:hAnsiTheme="minorHAnsi" w:cstheme="minorHAnsi"/>
                                <w:bCs/>
                                <w:i/>
                                <w:sz w:val="24"/>
                                <w:szCs w:val="24"/>
                              </w:rPr>
                            </w:pPr>
                            <w:r w:rsidRPr="003A3D6D">
                              <w:rPr>
                                <w:rFonts w:asciiTheme="minorHAnsi" w:hAnsiTheme="minorHAnsi" w:cstheme="minorHAnsi"/>
                                <w:bCs/>
                                <w:i/>
                                <w:sz w:val="24"/>
                                <w:szCs w:val="24"/>
                              </w:rPr>
                              <w:t>- How did Mobile Applications evolve? What were the types of Apps in the past? What are the main trends in Mobile Apps now and what will be the future trend in Apps development?</w:t>
                            </w:r>
                          </w:p>
                          <w:p w14:paraId="25E66AB3" w14:textId="77777777" w:rsidR="003C1ACB" w:rsidRPr="00CA0062" w:rsidRDefault="003C1ACB" w:rsidP="00404767">
                            <w:pPr>
                              <w:spacing w:line="240" w:lineRule="auto"/>
                              <w:rPr>
                                <w:rFonts w:asciiTheme="minorHAnsi" w:hAnsiTheme="minorHAnsi" w:cstheme="minorHAnsi"/>
                                <w:bCs/>
                                <w:color w:val="FF0000"/>
                                <w:sz w:val="24"/>
                                <w:szCs w:val="24"/>
                              </w:rPr>
                            </w:pPr>
                          </w:p>
                          <w:p w14:paraId="13981E03" w14:textId="77777777" w:rsidR="003C1ACB" w:rsidRPr="00CA0062" w:rsidRDefault="003C1ACB" w:rsidP="00404767">
                            <w:pPr>
                              <w:spacing w:after="0" w:line="240" w:lineRule="auto"/>
                              <w:rPr>
                                <w:rFonts w:asciiTheme="minorHAnsi" w:hAnsiTheme="minorHAnsi" w:cstheme="minorHAnsi"/>
                                <w:b/>
                                <w:bCs/>
                                <w:color w:val="FF0000"/>
                                <w:sz w:val="24"/>
                                <w:szCs w:val="24"/>
                              </w:rPr>
                            </w:pPr>
                            <w:r w:rsidRPr="00CA0062">
                              <w:rPr>
                                <w:rFonts w:asciiTheme="minorHAnsi" w:hAnsiTheme="minorHAnsi" w:cstheme="minorHAnsi"/>
                                <w:b/>
                                <w:bCs/>
                                <w:color w:val="FF0000"/>
                                <w:sz w:val="24"/>
                                <w:szCs w:val="24"/>
                              </w:rPr>
                              <w:t xml:space="preserve">Task </w:t>
                            </w:r>
                            <w:r w:rsidR="00255B0E" w:rsidRPr="00CA0062">
                              <w:rPr>
                                <w:rFonts w:asciiTheme="minorHAnsi" w:hAnsiTheme="minorHAnsi" w:cstheme="minorHAnsi"/>
                                <w:b/>
                                <w:bCs/>
                                <w:color w:val="FF0000"/>
                                <w:sz w:val="24"/>
                                <w:szCs w:val="24"/>
                              </w:rPr>
                              <w:t>2</w:t>
                            </w:r>
                            <w:r w:rsidRPr="00CA0062">
                              <w:rPr>
                                <w:rFonts w:asciiTheme="minorHAnsi" w:hAnsiTheme="minorHAnsi" w:cstheme="minorHAnsi"/>
                                <w:b/>
                                <w:bCs/>
                                <w:color w:val="FF0000"/>
                                <w:sz w:val="24"/>
                                <w:szCs w:val="24"/>
                              </w:rPr>
                              <w:t xml:space="preserve">: </w:t>
                            </w:r>
                            <w:r w:rsidR="00653891" w:rsidRPr="00CA0062">
                              <w:rPr>
                                <w:rFonts w:asciiTheme="minorHAnsi" w:hAnsiTheme="minorHAnsi" w:cstheme="minorHAnsi"/>
                                <w:b/>
                                <w:bCs/>
                                <w:color w:val="FF0000"/>
                                <w:sz w:val="24"/>
                                <w:szCs w:val="24"/>
                              </w:rPr>
                              <w:t>Be able to design a mobile application in accordance with a user specification</w:t>
                            </w:r>
                          </w:p>
                          <w:p w14:paraId="4DC4096B" w14:textId="77777777" w:rsidR="003C1ACB" w:rsidRPr="003A3D6D" w:rsidRDefault="003C1ACB" w:rsidP="00404767">
                            <w:pPr>
                              <w:spacing w:after="0" w:line="240" w:lineRule="auto"/>
                              <w:rPr>
                                <w:rFonts w:asciiTheme="minorHAnsi" w:hAnsiTheme="minorHAnsi" w:cstheme="minorHAnsi"/>
                                <w:b/>
                                <w:bCs/>
                                <w:color w:val="FF6600"/>
                                <w:sz w:val="24"/>
                                <w:szCs w:val="24"/>
                              </w:rPr>
                            </w:pPr>
                          </w:p>
                          <w:p w14:paraId="74AA2DC7" w14:textId="77777777" w:rsidR="003C1ACB" w:rsidRPr="003A3D6D" w:rsidRDefault="0046238B" w:rsidP="00404767">
                            <w:pPr>
                              <w:spacing w:after="0" w:line="240" w:lineRule="auto"/>
                              <w:ind w:left="720"/>
                              <w:rPr>
                                <w:rFonts w:asciiTheme="minorHAnsi" w:hAnsiTheme="minorHAnsi" w:cstheme="minorHAnsi"/>
                                <w:b/>
                                <w:bCs/>
                                <w:sz w:val="24"/>
                                <w:szCs w:val="24"/>
                              </w:rPr>
                            </w:pPr>
                            <w:r w:rsidRPr="003A3D6D">
                              <w:rPr>
                                <w:rFonts w:asciiTheme="minorHAnsi" w:hAnsiTheme="minorHAnsi" w:cstheme="minorHAnsi"/>
                                <w:b/>
                                <w:bCs/>
                                <w:sz w:val="24"/>
                                <w:szCs w:val="24"/>
                              </w:rPr>
                              <w:t>2</w:t>
                            </w:r>
                            <w:r w:rsidR="003C1ACB" w:rsidRPr="003A3D6D">
                              <w:rPr>
                                <w:rFonts w:asciiTheme="minorHAnsi" w:hAnsiTheme="minorHAnsi" w:cstheme="minorHAnsi"/>
                                <w:b/>
                                <w:bCs/>
                                <w:sz w:val="24"/>
                                <w:szCs w:val="24"/>
                              </w:rPr>
                              <w:t xml:space="preserve">.1 </w:t>
                            </w:r>
                            <w:r w:rsidR="00962B83" w:rsidRPr="003A3D6D">
                              <w:rPr>
                                <w:rFonts w:asciiTheme="minorHAnsi" w:hAnsiTheme="minorHAnsi" w:cstheme="minorHAnsi"/>
                                <w:b/>
                                <w:bCs/>
                                <w:sz w:val="24"/>
                                <w:szCs w:val="24"/>
                              </w:rPr>
                              <w:t>Justify the choice of a development platform for the design of a mobile application</w:t>
                            </w:r>
                            <w:r w:rsidR="007B00A4" w:rsidRPr="003A3D6D">
                              <w:rPr>
                                <w:rFonts w:asciiTheme="minorHAnsi" w:hAnsiTheme="minorHAnsi" w:cstheme="minorHAnsi"/>
                                <w:b/>
                                <w:bCs/>
                                <w:sz w:val="24"/>
                                <w:szCs w:val="24"/>
                              </w:rPr>
                              <w:t xml:space="preserve"> (AC 2.1)</w:t>
                            </w:r>
                          </w:p>
                          <w:p w14:paraId="3FAB1850" w14:textId="77777777" w:rsidR="003C1ACB" w:rsidRPr="003A3D6D" w:rsidRDefault="003C1ACB" w:rsidP="00B2187B">
                            <w:pPr>
                              <w:spacing w:after="0" w:line="240" w:lineRule="auto"/>
                              <w:ind w:left="1440"/>
                              <w:rPr>
                                <w:rFonts w:asciiTheme="minorHAnsi" w:hAnsiTheme="minorHAnsi" w:cstheme="minorHAnsi"/>
                                <w:bCs/>
                                <w:i/>
                                <w:sz w:val="24"/>
                                <w:szCs w:val="24"/>
                              </w:rPr>
                            </w:pPr>
                            <w:r w:rsidRPr="003A3D6D">
                              <w:rPr>
                                <w:rFonts w:asciiTheme="minorHAnsi" w:hAnsiTheme="minorHAnsi" w:cstheme="minorHAnsi"/>
                                <w:bCs/>
                                <w:i/>
                                <w:sz w:val="24"/>
                                <w:szCs w:val="24"/>
                              </w:rPr>
                              <w:t xml:space="preserve">- </w:t>
                            </w:r>
                            <w:r w:rsidR="00962B83" w:rsidRPr="003A3D6D">
                              <w:rPr>
                                <w:rFonts w:asciiTheme="minorHAnsi" w:hAnsiTheme="minorHAnsi" w:cstheme="minorHAnsi"/>
                                <w:bCs/>
                                <w:i/>
                                <w:sz w:val="24"/>
                                <w:szCs w:val="24"/>
                              </w:rPr>
                              <w:t xml:space="preserve">Which development platform </w:t>
                            </w:r>
                            <w:r w:rsidR="00B2187B" w:rsidRPr="003A3D6D">
                              <w:rPr>
                                <w:rFonts w:asciiTheme="minorHAnsi" w:hAnsiTheme="minorHAnsi" w:cstheme="minorHAnsi"/>
                                <w:bCs/>
                                <w:i/>
                                <w:sz w:val="24"/>
                                <w:szCs w:val="24"/>
                              </w:rPr>
                              <w:t xml:space="preserve">and tool </w:t>
                            </w:r>
                            <w:r w:rsidR="00962B83" w:rsidRPr="003A3D6D">
                              <w:rPr>
                                <w:rFonts w:asciiTheme="minorHAnsi" w:hAnsiTheme="minorHAnsi" w:cstheme="minorHAnsi"/>
                                <w:bCs/>
                                <w:i/>
                                <w:sz w:val="24"/>
                                <w:szCs w:val="24"/>
                              </w:rPr>
                              <w:t>did you choose and why?</w:t>
                            </w:r>
                          </w:p>
                          <w:p w14:paraId="21D099FE" w14:textId="77777777" w:rsidR="003C1ACB" w:rsidRPr="003A3D6D" w:rsidRDefault="003C1ACB" w:rsidP="00404767">
                            <w:pPr>
                              <w:spacing w:after="0" w:line="240" w:lineRule="auto"/>
                              <w:ind w:left="720"/>
                              <w:rPr>
                                <w:rFonts w:asciiTheme="minorHAnsi" w:hAnsiTheme="minorHAnsi" w:cstheme="minorHAnsi"/>
                                <w:bCs/>
                                <w:sz w:val="24"/>
                                <w:szCs w:val="24"/>
                              </w:rPr>
                            </w:pPr>
                          </w:p>
                          <w:p w14:paraId="5AB07273" w14:textId="77777777" w:rsidR="003C1ACB" w:rsidRPr="003A3D6D" w:rsidRDefault="00566C36" w:rsidP="00404767">
                            <w:pPr>
                              <w:spacing w:after="0" w:line="240" w:lineRule="auto"/>
                              <w:ind w:left="720"/>
                              <w:rPr>
                                <w:rFonts w:asciiTheme="minorHAnsi" w:hAnsiTheme="minorHAnsi" w:cstheme="minorHAnsi"/>
                                <w:b/>
                                <w:bCs/>
                                <w:sz w:val="24"/>
                                <w:szCs w:val="24"/>
                              </w:rPr>
                            </w:pPr>
                            <w:r w:rsidRPr="003A3D6D">
                              <w:rPr>
                                <w:rFonts w:asciiTheme="minorHAnsi" w:hAnsiTheme="minorHAnsi" w:cstheme="minorHAnsi"/>
                                <w:b/>
                                <w:bCs/>
                                <w:sz w:val="24"/>
                                <w:szCs w:val="24"/>
                              </w:rPr>
                              <w:t>2</w:t>
                            </w:r>
                            <w:r w:rsidR="003C1ACB" w:rsidRPr="003A3D6D">
                              <w:rPr>
                                <w:rFonts w:asciiTheme="minorHAnsi" w:hAnsiTheme="minorHAnsi" w:cstheme="minorHAnsi"/>
                                <w:b/>
                                <w:bCs/>
                                <w:sz w:val="24"/>
                                <w:szCs w:val="24"/>
                              </w:rPr>
                              <w:t xml:space="preserve">.2 </w:t>
                            </w:r>
                            <w:r w:rsidR="000654EC" w:rsidRPr="003A3D6D">
                              <w:rPr>
                                <w:rFonts w:asciiTheme="minorHAnsi" w:hAnsiTheme="minorHAnsi" w:cstheme="minorHAnsi"/>
                                <w:b/>
                                <w:bCs/>
                                <w:sz w:val="24"/>
                                <w:szCs w:val="24"/>
                              </w:rPr>
                              <w:t>Design a mobile application to meet the requirements of a user specification</w:t>
                            </w:r>
                            <w:r w:rsidR="007B00A4" w:rsidRPr="003A3D6D">
                              <w:rPr>
                                <w:rFonts w:asciiTheme="minorHAnsi" w:hAnsiTheme="minorHAnsi" w:cstheme="minorHAnsi"/>
                                <w:b/>
                                <w:bCs/>
                                <w:sz w:val="24"/>
                                <w:szCs w:val="24"/>
                              </w:rPr>
                              <w:t xml:space="preserve"> </w:t>
                            </w:r>
                            <w:r w:rsidR="000A1BF6" w:rsidRPr="003A3D6D">
                              <w:rPr>
                                <w:rFonts w:asciiTheme="minorHAnsi" w:hAnsiTheme="minorHAnsi" w:cstheme="minorHAnsi"/>
                                <w:b/>
                                <w:bCs/>
                                <w:sz w:val="24"/>
                                <w:szCs w:val="24"/>
                              </w:rPr>
                              <w:t>based on the brief provided on the following page (AC 2.2).</w:t>
                            </w:r>
                          </w:p>
                          <w:p w14:paraId="3E238310" w14:textId="77777777" w:rsidR="003C1ACB" w:rsidRPr="003A3D6D" w:rsidRDefault="003C1ACB" w:rsidP="00404767">
                            <w:pPr>
                              <w:spacing w:after="0" w:line="240" w:lineRule="auto"/>
                              <w:ind w:left="1440"/>
                              <w:rPr>
                                <w:rFonts w:asciiTheme="minorHAnsi" w:hAnsiTheme="minorHAnsi" w:cstheme="minorHAnsi"/>
                                <w:bCs/>
                                <w:i/>
                                <w:sz w:val="24"/>
                                <w:szCs w:val="24"/>
                              </w:rPr>
                            </w:pPr>
                            <w:r w:rsidRPr="003A3D6D">
                              <w:rPr>
                                <w:rFonts w:asciiTheme="minorHAnsi" w:hAnsiTheme="minorHAnsi" w:cstheme="minorHAnsi"/>
                                <w:bCs/>
                                <w:i/>
                                <w:sz w:val="24"/>
                                <w:szCs w:val="24"/>
                              </w:rPr>
                              <w:t xml:space="preserve">- </w:t>
                            </w:r>
                            <w:r w:rsidR="000654EC" w:rsidRPr="003A3D6D">
                              <w:rPr>
                                <w:rFonts w:asciiTheme="minorHAnsi" w:hAnsiTheme="minorHAnsi" w:cstheme="minorHAnsi"/>
                                <w:bCs/>
                                <w:i/>
                                <w:sz w:val="24"/>
                                <w:szCs w:val="24"/>
                              </w:rPr>
                              <w:t>Detail the development of a mobile application. Your discussion must include all the SDLC stages.</w:t>
                            </w:r>
                          </w:p>
                          <w:p w14:paraId="7367DC1E" w14:textId="77777777" w:rsidR="003C1ACB" w:rsidRPr="00C51DFE" w:rsidRDefault="003C1ACB" w:rsidP="00404767">
                            <w:pPr>
                              <w:spacing w:line="240" w:lineRule="auto"/>
                              <w:rPr>
                                <w:bCs/>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67C56EA" id="_x0000_t202" coordsize="21600,21600" o:spt="202" path="m,l,21600r21600,l21600,xe">
                <v:stroke joinstyle="miter"/>
                <v:path gradientshapeok="t" o:connecttype="rect"/>
              </v:shapetype>
              <v:shape id="Text Box 6" o:spid="_x0000_s1027" type="#_x0000_t202" style="position:absolute;left:0;text-align:left;margin-left:0;margin-top:26.25pt;width:453.75pt;height:43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" fillcolor="white [3201]" strokecolor="black [3200]" strokeweight="1pt">
                <v:textbox style="mso-fit-shape-to-text:t">
                  <w:txbxContent>
                    <w:p w14:paraId="5B290780" w14:textId="77777777" w:rsidR="003C1ACB" w:rsidRPr="00CA0062" w:rsidRDefault="003C1ACB" w:rsidP="00404767">
                      <w:pPr>
                        <w:spacing w:after="0" w:line="240" w:lineRule="auto"/>
                        <w:rPr>
                          <w:rFonts w:asciiTheme="minorHAnsi" w:hAnsiTheme="minorHAnsi" w:cstheme="minorHAnsi"/>
                          <w:b/>
                          <w:bCs/>
                          <w:color w:val="FF0000"/>
                          <w:sz w:val="24"/>
                          <w:szCs w:val="24"/>
                        </w:rPr>
                      </w:pPr>
                      <w:r w:rsidRPr="00CA0062">
                        <w:rPr>
                          <w:rFonts w:asciiTheme="minorHAnsi" w:hAnsiTheme="minorHAnsi" w:cstheme="minorHAnsi"/>
                          <w:b/>
                          <w:bCs/>
                          <w:color w:val="FF0000"/>
                          <w:sz w:val="24"/>
                          <w:szCs w:val="24"/>
                        </w:rPr>
                        <w:t>Task 1: Be able to analyse the significance of mobile applications</w:t>
                      </w:r>
                    </w:p>
                    <w:p w14:paraId="5011B1AF" w14:textId="77777777" w:rsidR="003C1ACB" w:rsidRPr="003A3D6D" w:rsidRDefault="003C1ACB" w:rsidP="00404767">
                      <w:pPr>
                        <w:spacing w:after="0" w:line="240" w:lineRule="auto"/>
                        <w:rPr>
                          <w:rFonts w:asciiTheme="minorHAnsi" w:hAnsiTheme="minorHAnsi" w:cstheme="minorHAnsi"/>
                          <w:b/>
                          <w:bCs/>
                          <w:color w:val="FF6600"/>
                          <w:sz w:val="24"/>
                          <w:szCs w:val="24"/>
                        </w:rPr>
                      </w:pPr>
                    </w:p>
                    <w:p w14:paraId="51DA6DE6" w14:textId="77777777" w:rsidR="003C1ACB" w:rsidRPr="003A3D6D" w:rsidRDefault="003C1ACB" w:rsidP="00404767">
                      <w:pPr>
                        <w:spacing w:after="0" w:line="240" w:lineRule="auto"/>
                        <w:ind w:left="720"/>
                        <w:rPr>
                          <w:rFonts w:asciiTheme="minorHAnsi" w:hAnsiTheme="minorHAnsi" w:cstheme="minorHAnsi"/>
                          <w:b/>
                          <w:bCs/>
                          <w:sz w:val="24"/>
                          <w:szCs w:val="24"/>
                        </w:rPr>
                      </w:pPr>
                      <w:r w:rsidRPr="003A3D6D">
                        <w:rPr>
                          <w:rFonts w:asciiTheme="minorHAnsi" w:hAnsiTheme="minorHAnsi" w:cstheme="minorHAnsi"/>
                          <w:b/>
                          <w:bCs/>
                          <w:sz w:val="24"/>
                          <w:szCs w:val="24"/>
                        </w:rPr>
                        <w:t>1.1 Analyse the concepts of mobile platforms</w:t>
                      </w:r>
                      <w:r w:rsidR="007B00A4" w:rsidRPr="003A3D6D">
                        <w:rPr>
                          <w:rFonts w:asciiTheme="minorHAnsi" w:hAnsiTheme="minorHAnsi" w:cstheme="minorHAnsi"/>
                          <w:b/>
                          <w:bCs/>
                          <w:sz w:val="24"/>
                          <w:szCs w:val="24"/>
                        </w:rPr>
                        <w:t xml:space="preserve"> (AC 1.1)</w:t>
                      </w:r>
                    </w:p>
                    <w:p w14:paraId="43B6FCE7" w14:textId="77777777" w:rsidR="003C1ACB" w:rsidRPr="003A3D6D" w:rsidRDefault="003C1ACB" w:rsidP="00404767">
                      <w:pPr>
                        <w:spacing w:after="0" w:line="240" w:lineRule="auto"/>
                        <w:ind w:left="720"/>
                        <w:rPr>
                          <w:rFonts w:asciiTheme="minorHAnsi" w:hAnsiTheme="minorHAnsi" w:cstheme="minorHAnsi"/>
                          <w:bCs/>
                          <w:i/>
                          <w:sz w:val="24"/>
                          <w:szCs w:val="24"/>
                        </w:rPr>
                      </w:pPr>
                      <w:r w:rsidRPr="003A3D6D">
                        <w:rPr>
                          <w:rFonts w:asciiTheme="minorHAnsi" w:hAnsiTheme="minorHAnsi" w:cstheme="minorHAnsi"/>
                          <w:bCs/>
                          <w:i/>
                          <w:sz w:val="24"/>
                          <w:szCs w:val="24"/>
                        </w:rPr>
                        <w:tab/>
                        <w:t xml:space="preserve">- Discuss the </w:t>
                      </w:r>
                      <w:r w:rsidR="001227AE" w:rsidRPr="003A3D6D">
                        <w:rPr>
                          <w:rFonts w:asciiTheme="minorHAnsi" w:hAnsiTheme="minorHAnsi" w:cstheme="minorHAnsi"/>
                          <w:bCs/>
                          <w:i/>
                          <w:sz w:val="24"/>
                          <w:szCs w:val="24"/>
                        </w:rPr>
                        <w:t xml:space="preserve">concept and </w:t>
                      </w:r>
                      <w:r w:rsidRPr="003A3D6D">
                        <w:rPr>
                          <w:rFonts w:asciiTheme="minorHAnsi" w:hAnsiTheme="minorHAnsi" w:cstheme="minorHAnsi"/>
                          <w:bCs/>
                          <w:i/>
                          <w:sz w:val="24"/>
                          <w:szCs w:val="24"/>
                        </w:rPr>
                        <w:t xml:space="preserve">history of </w:t>
                      </w:r>
                      <w:r w:rsidR="00750780" w:rsidRPr="003A3D6D">
                        <w:rPr>
                          <w:rFonts w:asciiTheme="minorHAnsi" w:hAnsiTheme="minorHAnsi" w:cstheme="minorHAnsi"/>
                          <w:bCs/>
                          <w:i/>
                          <w:sz w:val="24"/>
                          <w:szCs w:val="24"/>
                        </w:rPr>
                        <w:t xml:space="preserve">the leading </w:t>
                      </w:r>
                      <w:r w:rsidRPr="003A3D6D">
                        <w:rPr>
                          <w:rFonts w:asciiTheme="minorHAnsi" w:hAnsiTheme="minorHAnsi" w:cstheme="minorHAnsi"/>
                          <w:bCs/>
                          <w:i/>
                          <w:sz w:val="24"/>
                          <w:szCs w:val="24"/>
                        </w:rPr>
                        <w:t>mobile platforms</w:t>
                      </w:r>
                      <w:r w:rsidR="00962B83" w:rsidRPr="003A3D6D">
                        <w:rPr>
                          <w:rFonts w:asciiTheme="minorHAnsi" w:hAnsiTheme="minorHAnsi" w:cstheme="minorHAnsi"/>
                          <w:bCs/>
                          <w:i/>
                          <w:sz w:val="24"/>
                          <w:szCs w:val="24"/>
                        </w:rPr>
                        <w:t>.</w:t>
                      </w:r>
                    </w:p>
                    <w:p w14:paraId="5E10F66B" w14:textId="77777777" w:rsidR="003C1ACB" w:rsidRPr="003A3D6D" w:rsidRDefault="003C1ACB" w:rsidP="00404767">
                      <w:pPr>
                        <w:spacing w:after="0" w:line="240" w:lineRule="auto"/>
                        <w:ind w:left="720"/>
                        <w:rPr>
                          <w:rFonts w:asciiTheme="minorHAnsi" w:hAnsiTheme="minorHAnsi" w:cstheme="minorHAnsi"/>
                          <w:bCs/>
                          <w:sz w:val="24"/>
                          <w:szCs w:val="24"/>
                        </w:rPr>
                      </w:pPr>
                    </w:p>
                    <w:p w14:paraId="4BCA522B" w14:textId="77777777" w:rsidR="003C1ACB" w:rsidRPr="003A3D6D" w:rsidRDefault="003C1ACB" w:rsidP="00404767">
                      <w:pPr>
                        <w:spacing w:after="0" w:line="240" w:lineRule="auto"/>
                        <w:ind w:left="720"/>
                        <w:rPr>
                          <w:rFonts w:asciiTheme="minorHAnsi" w:hAnsiTheme="minorHAnsi" w:cstheme="minorHAnsi"/>
                          <w:b/>
                          <w:bCs/>
                          <w:sz w:val="24"/>
                          <w:szCs w:val="24"/>
                        </w:rPr>
                      </w:pPr>
                      <w:r w:rsidRPr="003A3D6D">
                        <w:rPr>
                          <w:rFonts w:asciiTheme="minorHAnsi" w:hAnsiTheme="minorHAnsi" w:cstheme="minorHAnsi"/>
                          <w:b/>
                          <w:bCs/>
                          <w:sz w:val="24"/>
                          <w:szCs w:val="24"/>
                        </w:rPr>
                        <w:t>1.2 Compare Mobile Operating Systems and their associated development platforms</w:t>
                      </w:r>
                      <w:r w:rsidR="007B00A4" w:rsidRPr="003A3D6D">
                        <w:rPr>
                          <w:rFonts w:asciiTheme="minorHAnsi" w:hAnsiTheme="minorHAnsi" w:cstheme="minorHAnsi"/>
                          <w:b/>
                          <w:bCs/>
                          <w:sz w:val="24"/>
                          <w:szCs w:val="24"/>
                        </w:rPr>
                        <w:t xml:space="preserve"> (AC 1.2)</w:t>
                      </w:r>
                    </w:p>
                    <w:p w14:paraId="2BBF19A8" w14:textId="77777777" w:rsidR="003C1ACB" w:rsidRPr="003A3D6D" w:rsidRDefault="003C1ACB" w:rsidP="00404767">
                      <w:pPr>
                        <w:spacing w:after="0" w:line="240" w:lineRule="auto"/>
                        <w:ind w:left="1440"/>
                        <w:rPr>
                          <w:rFonts w:asciiTheme="minorHAnsi" w:hAnsiTheme="minorHAnsi" w:cstheme="minorHAnsi"/>
                          <w:bCs/>
                          <w:i/>
                          <w:sz w:val="24"/>
                          <w:szCs w:val="24"/>
                        </w:rPr>
                      </w:pPr>
                      <w:r w:rsidRPr="003A3D6D">
                        <w:rPr>
                          <w:rFonts w:asciiTheme="minorHAnsi" w:hAnsiTheme="minorHAnsi" w:cstheme="minorHAnsi"/>
                          <w:bCs/>
                          <w:i/>
                          <w:sz w:val="24"/>
                          <w:szCs w:val="24"/>
                        </w:rPr>
                        <w:t>- Compare 3 Mobile Operating Systems highlighting their strengths and weaknesses</w:t>
                      </w:r>
                      <w:r w:rsidR="00962B83" w:rsidRPr="003A3D6D">
                        <w:rPr>
                          <w:rFonts w:asciiTheme="minorHAnsi" w:hAnsiTheme="minorHAnsi" w:cstheme="minorHAnsi"/>
                          <w:bCs/>
                          <w:i/>
                          <w:sz w:val="24"/>
                          <w:szCs w:val="24"/>
                        </w:rPr>
                        <w:t>.</w:t>
                      </w:r>
                    </w:p>
                    <w:p w14:paraId="5D481A4C" w14:textId="77777777" w:rsidR="003C1ACB" w:rsidRPr="003A3D6D" w:rsidRDefault="003C1ACB" w:rsidP="00404767">
                      <w:pPr>
                        <w:spacing w:after="0" w:line="240" w:lineRule="auto"/>
                        <w:rPr>
                          <w:rFonts w:asciiTheme="minorHAnsi" w:hAnsiTheme="minorHAnsi" w:cstheme="minorHAnsi"/>
                          <w:bCs/>
                          <w:sz w:val="24"/>
                          <w:szCs w:val="24"/>
                        </w:rPr>
                      </w:pPr>
                    </w:p>
                    <w:p w14:paraId="3225AE67" w14:textId="77777777" w:rsidR="003C1ACB" w:rsidRPr="003A3D6D" w:rsidRDefault="000F7B24" w:rsidP="00404767">
                      <w:pPr>
                        <w:spacing w:after="0" w:line="240" w:lineRule="auto"/>
                        <w:ind w:left="720"/>
                        <w:rPr>
                          <w:rFonts w:asciiTheme="minorHAnsi" w:hAnsiTheme="minorHAnsi" w:cstheme="minorHAnsi"/>
                          <w:b/>
                          <w:bCs/>
                          <w:sz w:val="24"/>
                          <w:szCs w:val="24"/>
                        </w:rPr>
                      </w:pPr>
                      <w:r w:rsidRPr="003A3D6D">
                        <w:rPr>
                          <w:rFonts w:asciiTheme="minorHAnsi" w:hAnsiTheme="minorHAnsi" w:cstheme="minorHAnsi"/>
                          <w:b/>
                          <w:bCs/>
                          <w:sz w:val="24"/>
                          <w:szCs w:val="24"/>
                        </w:rPr>
                        <w:t>1.3</w:t>
                      </w:r>
                      <w:r w:rsidR="003C1ACB" w:rsidRPr="003A3D6D">
                        <w:rPr>
                          <w:rFonts w:asciiTheme="minorHAnsi" w:hAnsiTheme="minorHAnsi" w:cstheme="minorHAnsi"/>
                          <w:b/>
                          <w:bCs/>
                          <w:sz w:val="24"/>
                          <w:szCs w:val="24"/>
                        </w:rPr>
                        <w:t xml:space="preserve"> Evaluate current and future trends in the development of mobile applications</w:t>
                      </w:r>
                      <w:r w:rsidR="007B00A4" w:rsidRPr="003A3D6D">
                        <w:rPr>
                          <w:rFonts w:asciiTheme="minorHAnsi" w:hAnsiTheme="minorHAnsi" w:cstheme="minorHAnsi"/>
                          <w:b/>
                          <w:bCs/>
                          <w:sz w:val="24"/>
                          <w:szCs w:val="24"/>
                        </w:rPr>
                        <w:t xml:space="preserve"> (AC 1.3)</w:t>
                      </w:r>
                    </w:p>
                    <w:p w14:paraId="6AA06242" w14:textId="77777777" w:rsidR="003C1ACB" w:rsidRPr="003A3D6D" w:rsidRDefault="003C1ACB" w:rsidP="00404767">
                      <w:pPr>
                        <w:spacing w:after="0" w:line="240" w:lineRule="auto"/>
                        <w:ind w:left="1440"/>
                        <w:rPr>
                          <w:rFonts w:asciiTheme="minorHAnsi" w:hAnsiTheme="minorHAnsi" w:cstheme="minorHAnsi"/>
                          <w:bCs/>
                          <w:i/>
                          <w:sz w:val="24"/>
                          <w:szCs w:val="24"/>
                        </w:rPr>
                      </w:pPr>
                      <w:r w:rsidRPr="003A3D6D">
                        <w:rPr>
                          <w:rFonts w:asciiTheme="minorHAnsi" w:hAnsiTheme="minorHAnsi" w:cstheme="minorHAnsi"/>
                          <w:bCs/>
                          <w:i/>
                          <w:sz w:val="24"/>
                          <w:szCs w:val="24"/>
                        </w:rPr>
                        <w:t>- How did Mobile Applications evolve? What were the types of Apps in the past? What are the main trends in Mobile Apps now and what will be the future trend in Apps development?</w:t>
                      </w:r>
                    </w:p>
                    <w:p w14:paraId="25E66AB3" w14:textId="77777777" w:rsidR="003C1ACB" w:rsidRPr="00CA0062" w:rsidRDefault="003C1ACB" w:rsidP="00404767">
                      <w:pPr>
                        <w:spacing w:line="240" w:lineRule="auto"/>
                        <w:rPr>
                          <w:rFonts w:asciiTheme="minorHAnsi" w:hAnsiTheme="minorHAnsi" w:cstheme="minorHAnsi"/>
                          <w:bCs/>
                          <w:color w:val="FF0000"/>
                          <w:sz w:val="24"/>
                          <w:szCs w:val="24"/>
                        </w:rPr>
                      </w:pPr>
                    </w:p>
                    <w:p w14:paraId="13981E03" w14:textId="77777777" w:rsidR="003C1ACB" w:rsidRPr="00CA0062" w:rsidRDefault="003C1ACB" w:rsidP="00404767">
                      <w:pPr>
                        <w:spacing w:after="0" w:line="240" w:lineRule="auto"/>
                        <w:rPr>
                          <w:rFonts w:asciiTheme="minorHAnsi" w:hAnsiTheme="minorHAnsi" w:cstheme="minorHAnsi"/>
                          <w:b/>
                          <w:bCs/>
                          <w:color w:val="FF0000"/>
                          <w:sz w:val="24"/>
                          <w:szCs w:val="24"/>
                        </w:rPr>
                      </w:pPr>
                      <w:r w:rsidRPr="00CA0062">
                        <w:rPr>
                          <w:rFonts w:asciiTheme="minorHAnsi" w:hAnsiTheme="minorHAnsi" w:cstheme="minorHAnsi"/>
                          <w:b/>
                          <w:bCs/>
                          <w:color w:val="FF0000"/>
                          <w:sz w:val="24"/>
                          <w:szCs w:val="24"/>
                        </w:rPr>
                        <w:t xml:space="preserve">Task </w:t>
                      </w:r>
                      <w:r w:rsidR="00255B0E" w:rsidRPr="00CA0062">
                        <w:rPr>
                          <w:rFonts w:asciiTheme="minorHAnsi" w:hAnsiTheme="minorHAnsi" w:cstheme="minorHAnsi"/>
                          <w:b/>
                          <w:bCs/>
                          <w:color w:val="FF0000"/>
                          <w:sz w:val="24"/>
                          <w:szCs w:val="24"/>
                        </w:rPr>
                        <w:t>2</w:t>
                      </w:r>
                      <w:r w:rsidRPr="00CA0062">
                        <w:rPr>
                          <w:rFonts w:asciiTheme="minorHAnsi" w:hAnsiTheme="minorHAnsi" w:cstheme="minorHAnsi"/>
                          <w:b/>
                          <w:bCs/>
                          <w:color w:val="FF0000"/>
                          <w:sz w:val="24"/>
                          <w:szCs w:val="24"/>
                        </w:rPr>
                        <w:t xml:space="preserve">: </w:t>
                      </w:r>
                      <w:r w:rsidR="00653891" w:rsidRPr="00CA0062">
                        <w:rPr>
                          <w:rFonts w:asciiTheme="minorHAnsi" w:hAnsiTheme="minorHAnsi" w:cstheme="minorHAnsi"/>
                          <w:b/>
                          <w:bCs/>
                          <w:color w:val="FF0000"/>
                          <w:sz w:val="24"/>
                          <w:szCs w:val="24"/>
                        </w:rPr>
                        <w:t>Be able to design a mobile application in accordance with a user specification</w:t>
                      </w:r>
                    </w:p>
                    <w:p w14:paraId="4DC4096B" w14:textId="77777777" w:rsidR="003C1ACB" w:rsidRPr="003A3D6D" w:rsidRDefault="003C1ACB" w:rsidP="00404767">
                      <w:pPr>
                        <w:spacing w:after="0" w:line="240" w:lineRule="auto"/>
                        <w:rPr>
                          <w:rFonts w:asciiTheme="minorHAnsi" w:hAnsiTheme="minorHAnsi" w:cstheme="minorHAnsi"/>
                          <w:b/>
                          <w:bCs/>
                          <w:color w:val="FF6600"/>
                          <w:sz w:val="24"/>
                          <w:szCs w:val="24"/>
                        </w:rPr>
                      </w:pPr>
                    </w:p>
                    <w:p w14:paraId="74AA2DC7" w14:textId="77777777" w:rsidR="003C1ACB" w:rsidRPr="003A3D6D" w:rsidRDefault="0046238B" w:rsidP="00404767">
                      <w:pPr>
                        <w:spacing w:after="0" w:line="240" w:lineRule="auto"/>
                        <w:ind w:left="720"/>
                        <w:rPr>
                          <w:rFonts w:asciiTheme="minorHAnsi" w:hAnsiTheme="minorHAnsi" w:cstheme="minorHAnsi"/>
                          <w:b/>
                          <w:bCs/>
                          <w:sz w:val="24"/>
                          <w:szCs w:val="24"/>
                        </w:rPr>
                      </w:pPr>
                      <w:r w:rsidRPr="003A3D6D">
                        <w:rPr>
                          <w:rFonts w:asciiTheme="minorHAnsi" w:hAnsiTheme="minorHAnsi" w:cstheme="minorHAnsi"/>
                          <w:b/>
                          <w:bCs/>
                          <w:sz w:val="24"/>
                          <w:szCs w:val="24"/>
                        </w:rPr>
                        <w:t>2</w:t>
                      </w:r>
                      <w:r w:rsidR="003C1ACB" w:rsidRPr="003A3D6D">
                        <w:rPr>
                          <w:rFonts w:asciiTheme="minorHAnsi" w:hAnsiTheme="minorHAnsi" w:cstheme="minorHAnsi"/>
                          <w:b/>
                          <w:bCs/>
                          <w:sz w:val="24"/>
                          <w:szCs w:val="24"/>
                        </w:rPr>
                        <w:t xml:space="preserve">.1 </w:t>
                      </w:r>
                      <w:r w:rsidR="00962B83" w:rsidRPr="003A3D6D">
                        <w:rPr>
                          <w:rFonts w:asciiTheme="minorHAnsi" w:hAnsiTheme="minorHAnsi" w:cstheme="minorHAnsi"/>
                          <w:b/>
                          <w:bCs/>
                          <w:sz w:val="24"/>
                          <w:szCs w:val="24"/>
                        </w:rPr>
                        <w:t>Justify the choice of a development platform for the design of a mobile application</w:t>
                      </w:r>
                      <w:r w:rsidR="007B00A4" w:rsidRPr="003A3D6D">
                        <w:rPr>
                          <w:rFonts w:asciiTheme="minorHAnsi" w:hAnsiTheme="minorHAnsi" w:cstheme="minorHAnsi"/>
                          <w:b/>
                          <w:bCs/>
                          <w:sz w:val="24"/>
                          <w:szCs w:val="24"/>
                        </w:rPr>
                        <w:t xml:space="preserve"> (AC 2.1)</w:t>
                      </w:r>
                    </w:p>
                    <w:p w14:paraId="3FAB1850" w14:textId="77777777" w:rsidR="003C1ACB" w:rsidRPr="003A3D6D" w:rsidRDefault="003C1ACB" w:rsidP="00B2187B">
                      <w:pPr>
                        <w:spacing w:after="0" w:line="240" w:lineRule="auto"/>
                        <w:ind w:left="1440"/>
                        <w:rPr>
                          <w:rFonts w:asciiTheme="minorHAnsi" w:hAnsiTheme="minorHAnsi" w:cstheme="minorHAnsi"/>
                          <w:bCs/>
                          <w:i/>
                          <w:sz w:val="24"/>
                          <w:szCs w:val="24"/>
                        </w:rPr>
                      </w:pPr>
                      <w:r w:rsidRPr="003A3D6D">
                        <w:rPr>
                          <w:rFonts w:asciiTheme="minorHAnsi" w:hAnsiTheme="minorHAnsi" w:cstheme="minorHAnsi"/>
                          <w:bCs/>
                          <w:i/>
                          <w:sz w:val="24"/>
                          <w:szCs w:val="24"/>
                        </w:rPr>
                        <w:t xml:space="preserve">- </w:t>
                      </w:r>
                      <w:r w:rsidR="00962B83" w:rsidRPr="003A3D6D">
                        <w:rPr>
                          <w:rFonts w:asciiTheme="minorHAnsi" w:hAnsiTheme="minorHAnsi" w:cstheme="minorHAnsi"/>
                          <w:bCs/>
                          <w:i/>
                          <w:sz w:val="24"/>
                          <w:szCs w:val="24"/>
                        </w:rPr>
                        <w:t xml:space="preserve">Which development platform </w:t>
                      </w:r>
                      <w:r w:rsidR="00B2187B" w:rsidRPr="003A3D6D">
                        <w:rPr>
                          <w:rFonts w:asciiTheme="minorHAnsi" w:hAnsiTheme="minorHAnsi" w:cstheme="minorHAnsi"/>
                          <w:bCs/>
                          <w:i/>
                          <w:sz w:val="24"/>
                          <w:szCs w:val="24"/>
                        </w:rPr>
                        <w:t xml:space="preserve">and tool </w:t>
                      </w:r>
                      <w:r w:rsidR="00962B83" w:rsidRPr="003A3D6D">
                        <w:rPr>
                          <w:rFonts w:asciiTheme="minorHAnsi" w:hAnsiTheme="minorHAnsi" w:cstheme="minorHAnsi"/>
                          <w:bCs/>
                          <w:i/>
                          <w:sz w:val="24"/>
                          <w:szCs w:val="24"/>
                        </w:rPr>
                        <w:t>did you choose and why?</w:t>
                      </w:r>
                    </w:p>
                    <w:p w14:paraId="21D099FE" w14:textId="77777777" w:rsidR="003C1ACB" w:rsidRPr="003A3D6D" w:rsidRDefault="003C1ACB" w:rsidP="00404767">
                      <w:pPr>
                        <w:spacing w:after="0" w:line="240" w:lineRule="auto"/>
                        <w:ind w:left="720"/>
                        <w:rPr>
                          <w:rFonts w:asciiTheme="minorHAnsi" w:hAnsiTheme="minorHAnsi" w:cstheme="minorHAnsi"/>
                          <w:bCs/>
                          <w:sz w:val="24"/>
                          <w:szCs w:val="24"/>
                        </w:rPr>
                      </w:pPr>
                    </w:p>
                    <w:p w14:paraId="5AB07273" w14:textId="77777777" w:rsidR="003C1ACB" w:rsidRPr="003A3D6D" w:rsidRDefault="00566C36" w:rsidP="00404767">
                      <w:pPr>
                        <w:spacing w:after="0" w:line="240" w:lineRule="auto"/>
                        <w:ind w:left="720"/>
                        <w:rPr>
                          <w:rFonts w:asciiTheme="minorHAnsi" w:hAnsiTheme="minorHAnsi" w:cstheme="minorHAnsi"/>
                          <w:b/>
                          <w:bCs/>
                          <w:sz w:val="24"/>
                          <w:szCs w:val="24"/>
                        </w:rPr>
                      </w:pPr>
                      <w:r w:rsidRPr="003A3D6D">
                        <w:rPr>
                          <w:rFonts w:asciiTheme="minorHAnsi" w:hAnsiTheme="minorHAnsi" w:cstheme="minorHAnsi"/>
                          <w:b/>
                          <w:bCs/>
                          <w:sz w:val="24"/>
                          <w:szCs w:val="24"/>
                        </w:rPr>
                        <w:t>2</w:t>
                      </w:r>
                      <w:r w:rsidR="003C1ACB" w:rsidRPr="003A3D6D">
                        <w:rPr>
                          <w:rFonts w:asciiTheme="minorHAnsi" w:hAnsiTheme="minorHAnsi" w:cstheme="minorHAnsi"/>
                          <w:b/>
                          <w:bCs/>
                          <w:sz w:val="24"/>
                          <w:szCs w:val="24"/>
                        </w:rPr>
                        <w:t xml:space="preserve">.2 </w:t>
                      </w:r>
                      <w:r w:rsidR="000654EC" w:rsidRPr="003A3D6D">
                        <w:rPr>
                          <w:rFonts w:asciiTheme="minorHAnsi" w:hAnsiTheme="minorHAnsi" w:cstheme="minorHAnsi"/>
                          <w:b/>
                          <w:bCs/>
                          <w:sz w:val="24"/>
                          <w:szCs w:val="24"/>
                        </w:rPr>
                        <w:t>Design a mobile application to meet the requirements of a user specification</w:t>
                      </w:r>
                      <w:r w:rsidR="007B00A4" w:rsidRPr="003A3D6D">
                        <w:rPr>
                          <w:rFonts w:asciiTheme="minorHAnsi" w:hAnsiTheme="minorHAnsi" w:cstheme="minorHAnsi"/>
                          <w:b/>
                          <w:bCs/>
                          <w:sz w:val="24"/>
                          <w:szCs w:val="24"/>
                        </w:rPr>
                        <w:t xml:space="preserve"> </w:t>
                      </w:r>
                      <w:r w:rsidR="000A1BF6" w:rsidRPr="003A3D6D">
                        <w:rPr>
                          <w:rFonts w:asciiTheme="minorHAnsi" w:hAnsiTheme="minorHAnsi" w:cstheme="minorHAnsi"/>
                          <w:b/>
                          <w:bCs/>
                          <w:sz w:val="24"/>
                          <w:szCs w:val="24"/>
                        </w:rPr>
                        <w:t>based on the brief provided on the following page (AC 2.2).</w:t>
                      </w:r>
                    </w:p>
                    <w:p w14:paraId="3E238310" w14:textId="77777777" w:rsidR="003C1ACB" w:rsidRPr="003A3D6D" w:rsidRDefault="003C1ACB" w:rsidP="00404767">
                      <w:pPr>
                        <w:spacing w:after="0" w:line="240" w:lineRule="auto"/>
                        <w:ind w:left="1440"/>
                        <w:rPr>
                          <w:rFonts w:asciiTheme="minorHAnsi" w:hAnsiTheme="minorHAnsi" w:cstheme="minorHAnsi"/>
                          <w:bCs/>
                          <w:i/>
                          <w:sz w:val="24"/>
                          <w:szCs w:val="24"/>
                        </w:rPr>
                      </w:pPr>
                      <w:r w:rsidRPr="003A3D6D">
                        <w:rPr>
                          <w:rFonts w:asciiTheme="minorHAnsi" w:hAnsiTheme="minorHAnsi" w:cstheme="minorHAnsi"/>
                          <w:bCs/>
                          <w:i/>
                          <w:sz w:val="24"/>
                          <w:szCs w:val="24"/>
                        </w:rPr>
                        <w:t xml:space="preserve">- </w:t>
                      </w:r>
                      <w:r w:rsidR="000654EC" w:rsidRPr="003A3D6D">
                        <w:rPr>
                          <w:rFonts w:asciiTheme="minorHAnsi" w:hAnsiTheme="minorHAnsi" w:cstheme="minorHAnsi"/>
                          <w:bCs/>
                          <w:i/>
                          <w:sz w:val="24"/>
                          <w:szCs w:val="24"/>
                        </w:rPr>
                        <w:t>Detail the development of a mobile application. Your discussion must include all the SDLC stages.</w:t>
                      </w:r>
                    </w:p>
                    <w:p w14:paraId="7367DC1E" w14:textId="77777777" w:rsidR="003C1ACB" w:rsidRPr="00C51DFE" w:rsidRDefault="003C1ACB" w:rsidP="00404767">
                      <w:pPr>
                        <w:spacing w:line="240" w:lineRule="auto"/>
                        <w:rPr>
                          <w:bCs/>
                        </w:rPr>
                      </w:pPr>
                    </w:p>
                  </w:txbxContent>
                </v:textbox>
                <w10:wrap type="square"/>
              </v:shape>
            </w:pict>
          </mc:Fallback>
        </mc:AlternateContent>
      </w:r>
      <w:r w:rsidR="00D13BD2" w:rsidRPr="00E468D8">
        <w:rPr>
          <w:b/>
          <w:bCs/>
          <w:color w:val="5B9BD5" w:themeColor="accent1"/>
          <w:sz w:val="24"/>
        </w:rPr>
        <w:t>TASKS TO BE COMPLETED</w:t>
      </w:r>
    </w:p>
    <w:p w14:paraId="55C7011A" w14:textId="77777777" w:rsidR="001A2CF9" w:rsidRDefault="001A2CF9" w:rsidP="00323130">
      <w:pPr>
        <w:spacing w:line="240" w:lineRule="auto"/>
        <w:jc w:val="both"/>
        <w:rPr>
          <w:bCs/>
        </w:rPr>
      </w:pPr>
    </w:p>
    <w:p w14:paraId="71A36142" w14:textId="77777777" w:rsidR="001A2CF9" w:rsidRDefault="001A2CF9" w:rsidP="00323130">
      <w:pPr>
        <w:spacing w:line="240" w:lineRule="auto"/>
        <w:jc w:val="both"/>
        <w:rPr>
          <w:bCs/>
        </w:rPr>
      </w:pPr>
    </w:p>
    <w:p w14:paraId="23D70442" w14:textId="77777777" w:rsidR="001A2CF9" w:rsidRDefault="001A2CF9" w:rsidP="00323130">
      <w:pPr>
        <w:spacing w:line="240" w:lineRule="auto"/>
        <w:jc w:val="both"/>
        <w:rPr>
          <w:bCs/>
        </w:rPr>
      </w:pPr>
    </w:p>
    <w:p w14:paraId="0ACB2562" w14:textId="77777777" w:rsidR="00D7069A" w:rsidRDefault="00D7069A" w:rsidP="00323130">
      <w:pPr>
        <w:spacing w:line="240" w:lineRule="auto"/>
        <w:jc w:val="both"/>
        <w:rPr>
          <w:bCs/>
        </w:rPr>
      </w:pPr>
    </w:p>
    <w:p w14:paraId="2E65C611" w14:textId="77777777" w:rsidR="00D7069A" w:rsidRDefault="00D7069A" w:rsidP="00323130">
      <w:pPr>
        <w:spacing w:line="240" w:lineRule="auto"/>
        <w:jc w:val="both"/>
        <w:rPr>
          <w:bCs/>
        </w:rPr>
      </w:pPr>
    </w:p>
    <w:p w14:paraId="116C4D20" w14:textId="77777777" w:rsidR="00593841" w:rsidRDefault="00593841" w:rsidP="00323130">
      <w:pPr>
        <w:spacing w:line="240" w:lineRule="auto"/>
        <w:jc w:val="both"/>
        <w:rPr>
          <w:bCs/>
        </w:rPr>
      </w:pPr>
    </w:p>
    <w:p w14:paraId="02D77B07" w14:textId="77777777" w:rsidR="00593841" w:rsidRDefault="00693CE5" w:rsidP="00323130">
      <w:pPr>
        <w:spacing w:line="240" w:lineRule="auto"/>
        <w:jc w:val="both"/>
        <w:rPr>
          <w:rFonts w:cs="Calibri"/>
          <w:bCs/>
        </w:rPr>
      </w:pPr>
      <w:r>
        <w:rPr>
          <w:rFonts w:cs="Calibri"/>
          <w:bCs/>
        </w:rPr>
        <w:lastRenderedPageBreak/>
        <w:t xml:space="preserve">Design and develop a mobile application </w:t>
      </w:r>
      <w:r w:rsidR="009902D7">
        <w:rPr>
          <w:rFonts w:cs="Calibri"/>
          <w:bCs/>
        </w:rPr>
        <w:t>for</w:t>
      </w:r>
      <w:r w:rsidR="009935B7" w:rsidRPr="00BC29CC">
        <w:rPr>
          <w:rFonts w:cs="Calibri"/>
          <w:bCs/>
        </w:rPr>
        <w:t xml:space="preserve"> any leading mobile platform (iOS, Android, Windows, Blackberry etc.) and any development tool (Xcode, Android SDK, Eclipse, Visual Studio (Xamarin), online tools, etc.) of your choice.</w:t>
      </w:r>
    </w:p>
    <w:p w14:paraId="1F976A13" w14:textId="77777777" w:rsidR="00593841" w:rsidRDefault="00593841" w:rsidP="00323130">
      <w:pPr>
        <w:spacing w:line="240" w:lineRule="auto"/>
        <w:jc w:val="both"/>
        <w:rPr>
          <w:rFonts w:cs="Calibri"/>
          <w:bCs/>
        </w:rPr>
      </w:pPr>
      <w:r>
        <w:rPr>
          <w:rFonts w:cs="Calibri"/>
          <w:bCs/>
        </w:rPr>
        <w:t>However, as demonstrated in the class, you are advised and encouraged to go to the MIT App Inventor site (</w:t>
      </w:r>
      <w:hyperlink r:id="rId14" w:history="1">
        <w:r w:rsidRPr="0052548E">
          <w:rPr>
            <w:rStyle w:val="Hyperlink"/>
            <w:rFonts w:cs="Calibri"/>
            <w:bCs/>
          </w:rPr>
          <w:t>http://appinventor.mit.edu/explore/</w:t>
        </w:r>
      </w:hyperlink>
      <w:r>
        <w:rPr>
          <w:rFonts w:cs="Calibri"/>
          <w:bCs/>
        </w:rPr>
        <w:t>), navigate to the Tutorial page (</w:t>
      </w:r>
      <w:hyperlink r:id="rId15" w:history="1">
        <w:r w:rsidRPr="0052548E">
          <w:rPr>
            <w:rStyle w:val="Hyperlink"/>
            <w:rFonts w:cs="Calibri"/>
            <w:bCs/>
          </w:rPr>
          <w:t>http://appinventor.mit.edu/explore/ai2/tutorials.html</w:t>
        </w:r>
      </w:hyperlink>
      <w:r>
        <w:rPr>
          <w:rFonts w:cs="Calibri"/>
          <w:bCs/>
        </w:rPr>
        <w:t>), choose one of the projects from the Intermediate to Advanced range and make improvements to it by modifying the layout, adding features etc.</w:t>
      </w:r>
    </w:p>
    <w:p w14:paraId="0ECD2D08" w14:textId="782FEB6F" w:rsidR="006A4E71" w:rsidRDefault="00E468D8" w:rsidP="00323130">
      <w:pPr>
        <w:spacing w:line="240" w:lineRule="auto"/>
        <w:jc w:val="both"/>
        <w:rPr>
          <w:rFonts w:cs="Calibri"/>
        </w:rPr>
      </w:pPr>
      <w:r>
        <w:rPr>
          <w:rFonts w:cs="Calibri"/>
          <w:noProof/>
          <w:lang w:eastAsia="en-GB"/>
        </w:rPr>
        <mc:AlternateContent>
          <mc:Choice Requires="wps">
            <w:drawing>
              <wp:anchor distT="0" distB="0" distL="114300" distR="114300" simplePos="0" relativeHeight="251658752" behindDoc="0" locked="0" layoutInCell="1" allowOverlap="1" wp14:anchorId="5B1F2B2B" wp14:editId="6F1C3E94">
                <wp:simplePos x="0" y="0"/>
                <wp:positionH relativeFrom="column">
                  <wp:posOffset>-38100</wp:posOffset>
                </wp:positionH>
                <wp:positionV relativeFrom="paragraph">
                  <wp:posOffset>743585</wp:posOffset>
                </wp:positionV>
                <wp:extent cx="5791200" cy="5372100"/>
                <wp:effectExtent l="0" t="0" r="19050" b="1905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5372100"/>
                        </a:xfrm>
                        <a:prstGeom prst="rect">
                          <a:avLst/>
                        </a:prstGeom>
                        <a:solidFill>
                          <a:srgbClr val="FFFFFF"/>
                        </a:solidFill>
                        <a:ln w="9525">
                          <a:solidFill>
                            <a:srgbClr val="000000"/>
                          </a:solidFill>
                          <a:miter lim="800000"/>
                          <a:headEnd/>
                          <a:tailEnd/>
                        </a:ln>
                      </wps:spPr>
                      <wps:txbx>
                        <w:txbxContent>
                          <w:p w14:paraId="77829316" w14:textId="6AD1B36A" w:rsidR="00BA0CF2" w:rsidRPr="00EF0507" w:rsidRDefault="00BA0CF2" w:rsidP="00BA0CF2">
                            <w:pPr>
                              <w:spacing w:after="0" w:line="240" w:lineRule="auto"/>
                              <w:rPr>
                                <w:rFonts w:asciiTheme="minorHAnsi" w:hAnsiTheme="minorHAnsi" w:cstheme="minorHAnsi"/>
                                <w:b/>
                                <w:bCs/>
                                <w:color w:val="FF6600"/>
                              </w:rPr>
                            </w:pPr>
                            <w:r w:rsidRPr="00EF0507">
                              <w:rPr>
                                <w:rFonts w:asciiTheme="minorHAnsi" w:hAnsiTheme="minorHAnsi" w:cstheme="minorHAnsi"/>
                                <w:b/>
                                <w:bCs/>
                                <w:color w:val="FF0000"/>
                              </w:rPr>
                              <w:t xml:space="preserve">Task </w:t>
                            </w:r>
                            <w:r w:rsidR="00FB47E1" w:rsidRPr="00EF0507">
                              <w:rPr>
                                <w:rFonts w:asciiTheme="minorHAnsi" w:hAnsiTheme="minorHAnsi" w:cstheme="minorHAnsi"/>
                                <w:b/>
                                <w:bCs/>
                                <w:color w:val="FF0000"/>
                              </w:rPr>
                              <w:t>3</w:t>
                            </w:r>
                            <w:r w:rsidRPr="00EF0507">
                              <w:rPr>
                                <w:rFonts w:asciiTheme="minorHAnsi" w:hAnsiTheme="minorHAnsi" w:cstheme="minorHAnsi"/>
                                <w:b/>
                                <w:bCs/>
                                <w:color w:val="FF0000"/>
                              </w:rPr>
                              <w:t xml:space="preserve">: </w:t>
                            </w:r>
                            <w:r w:rsidR="00003469" w:rsidRPr="00EF0507">
                              <w:rPr>
                                <w:rFonts w:asciiTheme="minorHAnsi" w:hAnsiTheme="minorHAnsi" w:cstheme="minorHAnsi"/>
                                <w:b/>
                                <w:bCs/>
                                <w:color w:val="FF0000"/>
                              </w:rPr>
                              <w:t>Be able to evaluate the design of a mobile application</w:t>
                            </w:r>
                            <w:r w:rsidR="009F3670" w:rsidRPr="00EF0507">
                              <w:rPr>
                                <w:rFonts w:asciiTheme="minorHAnsi" w:hAnsiTheme="minorHAnsi" w:cstheme="minorHAnsi"/>
                                <w:b/>
                                <w:bCs/>
                                <w:color w:val="FF0000"/>
                              </w:rPr>
                              <w:t xml:space="preserve"> </w:t>
                            </w:r>
                          </w:p>
                          <w:p w14:paraId="6751A39B" w14:textId="77777777" w:rsidR="00BA0CF2" w:rsidRPr="00EF0507" w:rsidRDefault="00BA0CF2" w:rsidP="00BA0CF2">
                            <w:pPr>
                              <w:spacing w:after="0" w:line="240" w:lineRule="auto"/>
                              <w:rPr>
                                <w:rFonts w:asciiTheme="minorHAnsi" w:hAnsiTheme="minorHAnsi" w:cstheme="minorHAnsi"/>
                                <w:b/>
                                <w:bCs/>
                              </w:rPr>
                            </w:pPr>
                          </w:p>
                          <w:p w14:paraId="41FE71D0" w14:textId="77777777" w:rsidR="00BA0CF2" w:rsidRPr="00EF0507" w:rsidRDefault="00303077" w:rsidP="00BA0CF2">
                            <w:pPr>
                              <w:spacing w:after="0" w:line="240" w:lineRule="auto"/>
                              <w:ind w:left="720"/>
                              <w:rPr>
                                <w:rFonts w:asciiTheme="minorHAnsi" w:hAnsiTheme="minorHAnsi" w:cstheme="minorHAnsi"/>
                                <w:b/>
                                <w:bCs/>
                              </w:rPr>
                            </w:pPr>
                            <w:r w:rsidRPr="00EF0507">
                              <w:rPr>
                                <w:rFonts w:asciiTheme="minorHAnsi" w:hAnsiTheme="minorHAnsi" w:cstheme="minorHAnsi"/>
                                <w:b/>
                                <w:bCs/>
                              </w:rPr>
                              <w:t>3</w:t>
                            </w:r>
                            <w:r w:rsidR="00BA0CF2" w:rsidRPr="00EF0507">
                              <w:rPr>
                                <w:rFonts w:asciiTheme="minorHAnsi" w:hAnsiTheme="minorHAnsi" w:cstheme="minorHAnsi"/>
                                <w:b/>
                                <w:bCs/>
                              </w:rPr>
                              <w:t xml:space="preserve">.1 </w:t>
                            </w:r>
                            <w:r w:rsidR="00F861BD" w:rsidRPr="00EF0507">
                              <w:rPr>
                                <w:rFonts w:asciiTheme="minorHAnsi" w:hAnsiTheme="minorHAnsi" w:cstheme="minorHAnsi"/>
                                <w:b/>
                                <w:bCs/>
                              </w:rPr>
                              <w:t>Evaluate the design of a mobile application in terms of functionality, usability and reliability</w:t>
                            </w:r>
                            <w:r w:rsidR="007B00A4" w:rsidRPr="00EF0507">
                              <w:rPr>
                                <w:rFonts w:asciiTheme="minorHAnsi" w:hAnsiTheme="minorHAnsi" w:cstheme="minorHAnsi"/>
                                <w:b/>
                                <w:bCs/>
                              </w:rPr>
                              <w:t xml:space="preserve"> (AC 3.1)</w:t>
                            </w:r>
                          </w:p>
                          <w:p w14:paraId="5960FFBE" w14:textId="77777777" w:rsidR="00BA0CF2" w:rsidRPr="00EF0507" w:rsidRDefault="00BA0CF2" w:rsidP="00F861BD">
                            <w:pPr>
                              <w:spacing w:after="0" w:line="240" w:lineRule="auto"/>
                              <w:ind w:left="1440"/>
                              <w:rPr>
                                <w:rFonts w:asciiTheme="minorHAnsi" w:hAnsiTheme="minorHAnsi" w:cstheme="minorHAnsi"/>
                                <w:bCs/>
                                <w:i/>
                              </w:rPr>
                            </w:pPr>
                            <w:r w:rsidRPr="00EF0507">
                              <w:rPr>
                                <w:rFonts w:asciiTheme="minorHAnsi" w:hAnsiTheme="minorHAnsi" w:cstheme="minorHAnsi"/>
                                <w:bCs/>
                                <w:i/>
                              </w:rPr>
                              <w:t xml:space="preserve">- </w:t>
                            </w:r>
                            <w:r w:rsidR="00F861BD" w:rsidRPr="00EF0507">
                              <w:rPr>
                                <w:rFonts w:asciiTheme="minorHAnsi" w:hAnsiTheme="minorHAnsi" w:cstheme="minorHAnsi"/>
                                <w:bCs/>
                                <w:i/>
                              </w:rPr>
                              <w:t>Justify the design of your app in terms of its functionality, usability and reliability</w:t>
                            </w:r>
                            <w:r w:rsidRPr="00EF0507">
                              <w:rPr>
                                <w:rFonts w:asciiTheme="minorHAnsi" w:hAnsiTheme="minorHAnsi" w:cstheme="minorHAnsi"/>
                                <w:bCs/>
                                <w:i/>
                              </w:rPr>
                              <w:t>.</w:t>
                            </w:r>
                          </w:p>
                          <w:p w14:paraId="79400B4A" w14:textId="77777777" w:rsidR="00BA0CF2" w:rsidRPr="00EF0507" w:rsidRDefault="00BA0CF2" w:rsidP="00BA0CF2">
                            <w:pPr>
                              <w:spacing w:after="0" w:line="240" w:lineRule="auto"/>
                              <w:ind w:left="720"/>
                              <w:rPr>
                                <w:rFonts w:asciiTheme="minorHAnsi" w:hAnsiTheme="minorHAnsi" w:cstheme="minorHAnsi"/>
                                <w:bCs/>
                              </w:rPr>
                            </w:pPr>
                          </w:p>
                          <w:p w14:paraId="28FE0BF9" w14:textId="77777777" w:rsidR="00BA0CF2" w:rsidRPr="00EF0507" w:rsidRDefault="00303077" w:rsidP="00BA0CF2">
                            <w:pPr>
                              <w:spacing w:after="0" w:line="240" w:lineRule="auto"/>
                              <w:ind w:left="720"/>
                              <w:rPr>
                                <w:rFonts w:asciiTheme="minorHAnsi" w:hAnsiTheme="minorHAnsi" w:cstheme="minorHAnsi"/>
                                <w:b/>
                                <w:bCs/>
                              </w:rPr>
                            </w:pPr>
                            <w:r w:rsidRPr="00EF0507">
                              <w:rPr>
                                <w:rFonts w:asciiTheme="minorHAnsi" w:hAnsiTheme="minorHAnsi" w:cstheme="minorHAnsi"/>
                                <w:b/>
                                <w:bCs/>
                              </w:rPr>
                              <w:t>3</w:t>
                            </w:r>
                            <w:r w:rsidR="00BA0CF2" w:rsidRPr="00EF0507">
                              <w:rPr>
                                <w:rFonts w:asciiTheme="minorHAnsi" w:hAnsiTheme="minorHAnsi" w:cstheme="minorHAnsi"/>
                                <w:b/>
                                <w:bCs/>
                              </w:rPr>
                              <w:t xml:space="preserve">.2 </w:t>
                            </w:r>
                            <w:r w:rsidR="007E75AD" w:rsidRPr="00EF0507">
                              <w:rPr>
                                <w:rFonts w:asciiTheme="minorHAnsi" w:hAnsiTheme="minorHAnsi" w:cstheme="minorHAnsi"/>
                                <w:b/>
                                <w:bCs/>
                              </w:rPr>
                              <w:t>Analyse the impact of cyber security on mobile platforms and applications</w:t>
                            </w:r>
                            <w:r w:rsidR="007B00A4" w:rsidRPr="00EF0507">
                              <w:rPr>
                                <w:rFonts w:asciiTheme="minorHAnsi" w:hAnsiTheme="minorHAnsi" w:cstheme="minorHAnsi"/>
                                <w:b/>
                                <w:bCs/>
                              </w:rPr>
                              <w:t xml:space="preserve"> (AC 3.2)</w:t>
                            </w:r>
                          </w:p>
                          <w:p w14:paraId="351E0D20" w14:textId="77777777" w:rsidR="00BA0CF2" w:rsidRDefault="00BA0CF2" w:rsidP="00BA0CF2">
                            <w:pPr>
                              <w:spacing w:after="0" w:line="240" w:lineRule="auto"/>
                              <w:ind w:left="1440"/>
                              <w:rPr>
                                <w:rFonts w:asciiTheme="minorHAnsi" w:hAnsiTheme="minorHAnsi" w:cstheme="minorHAnsi"/>
                                <w:bCs/>
                                <w:i/>
                              </w:rPr>
                            </w:pPr>
                            <w:r w:rsidRPr="00EF0507">
                              <w:rPr>
                                <w:rFonts w:asciiTheme="minorHAnsi" w:hAnsiTheme="minorHAnsi" w:cstheme="minorHAnsi"/>
                                <w:bCs/>
                                <w:i/>
                              </w:rPr>
                              <w:t xml:space="preserve">- </w:t>
                            </w:r>
                            <w:r w:rsidR="007E75AD" w:rsidRPr="00EF0507">
                              <w:rPr>
                                <w:rFonts w:asciiTheme="minorHAnsi" w:hAnsiTheme="minorHAnsi" w:cstheme="minorHAnsi"/>
                                <w:bCs/>
                                <w:i/>
                              </w:rPr>
                              <w:t xml:space="preserve">What is the current threats and impact of cyber </w:t>
                            </w:r>
                            <w:r w:rsidR="004D059C" w:rsidRPr="00EF0507">
                              <w:rPr>
                                <w:rFonts w:asciiTheme="minorHAnsi" w:hAnsiTheme="minorHAnsi" w:cstheme="minorHAnsi"/>
                                <w:bCs/>
                                <w:i/>
                              </w:rPr>
                              <w:t>security</w:t>
                            </w:r>
                            <w:r w:rsidR="003B0C18" w:rsidRPr="00EF0507">
                              <w:rPr>
                                <w:rFonts w:asciiTheme="minorHAnsi" w:hAnsiTheme="minorHAnsi" w:cstheme="minorHAnsi"/>
                                <w:bCs/>
                                <w:i/>
                              </w:rPr>
                              <w:t xml:space="preserve"> on Mobile A</w:t>
                            </w:r>
                            <w:r w:rsidR="007E75AD" w:rsidRPr="00EF0507">
                              <w:rPr>
                                <w:rFonts w:asciiTheme="minorHAnsi" w:hAnsiTheme="minorHAnsi" w:cstheme="minorHAnsi"/>
                                <w:bCs/>
                                <w:i/>
                              </w:rPr>
                              <w:t>pps? How have you addressed these in your App?</w:t>
                            </w:r>
                          </w:p>
                          <w:p w14:paraId="4EC8B60C" w14:textId="77777777" w:rsidR="00BB252C" w:rsidRPr="00BB252C" w:rsidRDefault="00BB252C" w:rsidP="00BA0CF2">
                            <w:pPr>
                              <w:spacing w:after="0" w:line="240" w:lineRule="auto"/>
                              <w:ind w:left="1440"/>
                              <w:rPr>
                                <w:rFonts w:asciiTheme="minorHAnsi" w:hAnsiTheme="minorHAnsi" w:cstheme="minorHAnsi"/>
                                <w:b/>
                                <w:bCs/>
                                <w:i/>
                              </w:rPr>
                            </w:pPr>
                          </w:p>
                          <w:p w14:paraId="72762ABE" w14:textId="43FA2114" w:rsidR="009F3670" w:rsidRPr="00BB252C" w:rsidRDefault="009F3670" w:rsidP="009F3670">
                            <w:pPr>
                              <w:spacing w:after="0" w:line="240" w:lineRule="auto"/>
                              <w:rPr>
                                <w:rFonts w:ascii="Times New Roman" w:hAnsi="Times New Roman"/>
                                <w:b/>
                                <w:bCs/>
                                <w:color w:val="ED7D31" w:themeColor="accent2"/>
                                <w:u w:val="single"/>
                              </w:rPr>
                            </w:pPr>
                            <w:r w:rsidRPr="00BB252C">
                              <w:rPr>
                                <w:rFonts w:ascii="Times New Roman" w:hAnsi="Times New Roman"/>
                                <w:b/>
                                <w:bCs/>
                                <w:color w:val="ED7D31" w:themeColor="accent2"/>
                                <w:u w:val="single"/>
                              </w:rPr>
                              <w:t>Presentation (wee</w:t>
                            </w:r>
                            <w:r w:rsidR="00EF0507" w:rsidRPr="00BB252C">
                              <w:rPr>
                                <w:rFonts w:ascii="Times New Roman" w:hAnsi="Times New Roman"/>
                                <w:b/>
                                <w:bCs/>
                                <w:color w:val="ED7D31" w:themeColor="accent2"/>
                                <w:u w:val="single"/>
                              </w:rPr>
                              <w:t>k 7- week 10) – L03 (3.1)</w:t>
                            </w:r>
                          </w:p>
                          <w:p w14:paraId="3A52A918" w14:textId="3A433ACA" w:rsidR="009F3670" w:rsidRPr="00BB252C" w:rsidRDefault="009F3670" w:rsidP="009F3670">
                            <w:pPr>
                              <w:spacing w:after="0" w:line="240" w:lineRule="auto"/>
                              <w:rPr>
                                <w:rFonts w:ascii="Times New Roman" w:hAnsi="Times New Roman"/>
                                <w:bCs/>
                                <w:color w:val="5B9BD5" w:themeColor="accent1"/>
                              </w:rPr>
                            </w:pPr>
                            <w:r w:rsidRPr="00BB252C">
                              <w:rPr>
                                <w:rFonts w:ascii="Times New Roman" w:hAnsi="Times New Roman"/>
                                <w:bCs/>
                                <w:color w:val="5B9BD5" w:themeColor="accent1"/>
                              </w:rPr>
                              <w:t xml:space="preserve">The Aim of the Presentation is for you to demonstrate </w:t>
                            </w:r>
                            <w:r w:rsidR="00D849B2" w:rsidRPr="00BB252C">
                              <w:rPr>
                                <w:rFonts w:ascii="Times New Roman" w:hAnsi="Times New Roman"/>
                                <w:bCs/>
                                <w:color w:val="5B9BD5" w:themeColor="accent1"/>
                              </w:rPr>
                              <w:t>how you have developed a mobile application</w:t>
                            </w:r>
                            <w:r w:rsidRPr="00BB252C">
                              <w:rPr>
                                <w:rFonts w:ascii="Times New Roman" w:hAnsi="Times New Roman"/>
                                <w:bCs/>
                                <w:color w:val="5B9BD5" w:themeColor="accent1"/>
                              </w:rPr>
                              <w:t xml:space="preserve">. You are expected to </w:t>
                            </w:r>
                            <w:r w:rsidR="00EF0507" w:rsidRPr="00BB252C">
                              <w:rPr>
                                <w:rFonts w:ascii="Times New Roman" w:hAnsi="Times New Roman"/>
                                <w:bCs/>
                                <w:i/>
                                <w:color w:val="5B9BD5" w:themeColor="accent1"/>
                              </w:rPr>
                              <w:t>justify</w:t>
                            </w:r>
                            <w:r w:rsidR="00D849B2" w:rsidRPr="00BB252C">
                              <w:rPr>
                                <w:rFonts w:ascii="Times New Roman" w:hAnsi="Times New Roman"/>
                                <w:bCs/>
                                <w:i/>
                                <w:color w:val="5B9BD5" w:themeColor="accent1"/>
                              </w:rPr>
                              <w:t xml:space="preserve"> the design of your app in terms of its functionality, usability and reliability.</w:t>
                            </w:r>
                            <w:r w:rsidRPr="00BB252C">
                              <w:rPr>
                                <w:rFonts w:ascii="Times New Roman" w:hAnsi="Times New Roman"/>
                                <w:bCs/>
                                <w:color w:val="5B9BD5" w:themeColor="accent1"/>
                              </w:rPr>
                              <w:t xml:space="preserve"> </w:t>
                            </w:r>
                          </w:p>
                          <w:p w14:paraId="102DD11E" w14:textId="77777777" w:rsidR="009F3670" w:rsidRPr="00BB252C" w:rsidRDefault="009F3670" w:rsidP="009F3670">
                            <w:pPr>
                              <w:spacing w:after="0" w:line="240" w:lineRule="auto"/>
                              <w:rPr>
                                <w:rFonts w:ascii="Times New Roman" w:hAnsi="Times New Roman"/>
                                <w:bCs/>
                                <w:i/>
                                <w:color w:val="5B9BD5" w:themeColor="accent1"/>
                                <w:u w:val="single"/>
                              </w:rPr>
                            </w:pPr>
                            <w:r w:rsidRPr="00BB252C">
                              <w:rPr>
                                <w:rFonts w:ascii="Times New Roman" w:hAnsi="Times New Roman"/>
                                <w:bCs/>
                                <w:i/>
                                <w:color w:val="5B9BD5" w:themeColor="accent1"/>
                                <w:u w:val="single"/>
                              </w:rPr>
                              <w:t>General Rules:</w:t>
                            </w:r>
                          </w:p>
                          <w:p w14:paraId="48BC25BE" w14:textId="15D5386B" w:rsidR="009F3670" w:rsidRPr="00BB252C" w:rsidRDefault="009F3670" w:rsidP="009F3670">
                            <w:pPr>
                              <w:spacing w:after="0" w:line="240" w:lineRule="auto"/>
                              <w:rPr>
                                <w:rFonts w:ascii="Times New Roman" w:hAnsi="Times New Roman"/>
                                <w:bCs/>
                                <w:color w:val="5B9BD5" w:themeColor="accent1"/>
                              </w:rPr>
                            </w:pPr>
                            <w:r w:rsidRPr="00BB252C">
                              <w:rPr>
                                <w:rFonts w:ascii="Times New Roman" w:hAnsi="Times New Roman"/>
                                <w:bCs/>
                                <w:color w:val="5B9BD5" w:themeColor="accent1"/>
                              </w:rPr>
                              <w:t xml:space="preserve">Students chose their topic </w:t>
                            </w:r>
                            <w:r w:rsidR="00292640" w:rsidRPr="00BB252C">
                              <w:rPr>
                                <w:rFonts w:ascii="Times New Roman" w:hAnsi="Times New Roman"/>
                                <w:bCs/>
                                <w:color w:val="5B9BD5" w:themeColor="accent1"/>
                              </w:rPr>
                              <w:t xml:space="preserve">in WEEK </w:t>
                            </w:r>
                            <w:r w:rsidR="00BB252C" w:rsidRPr="00BB252C">
                              <w:rPr>
                                <w:rFonts w:ascii="Times New Roman" w:hAnsi="Times New Roman"/>
                                <w:bCs/>
                                <w:color w:val="5B9BD5" w:themeColor="accent1"/>
                              </w:rPr>
                              <w:t>2.</w:t>
                            </w:r>
                          </w:p>
                          <w:p w14:paraId="7500CC8D" w14:textId="050C559F" w:rsidR="009F3670" w:rsidRPr="00BB252C" w:rsidRDefault="009F3670" w:rsidP="009F3670">
                            <w:pPr>
                              <w:spacing w:after="0" w:line="240" w:lineRule="auto"/>
                              <w:rPr>
                                <w:rFonts w:ascii="Times New Roman" w:hAnsi="Times New Roman"/>
                                <w:bCs/>
                                <w:color w:val="5B9BD5" w:themeColor="accent1"/>
                                <w:u w:val="single"/>
                              </w:rPr>
                            </w:pPr>
                            <w:r w:rsidRPr="00BB252C">
                              <w:rPr>
                                <w:rFonts w:ascii="Times New Roman" w:hAnsi="Times New Roman"/>
                                <w:bCs/>
                                <w:color w:val="5B9BD5" w:themeColor="accent1"/>
                                <w:u w:val="single"/>
                              </w:rPr>
                              <w:t xml:space="preserve">Presentations </w:t>
                            </w:r>
                          </w:p>
                          <w:p w14:paraId="3AB437F5" w14:textId="43EBCDF9" w:rsidR="009F3670" w:rsidRPr="00BB252C" w:rsidRDefault="009F3670" w:rsidP="009F3670">
                            <w:pPr>
                              <w:spacing w:after="0" w:line="240" w:lineRule="auto"/>
                              <w:rPr>
                                <w:rFonts w:ascii="Times New Roman" w:hAnsi="Times New Roman"/>
                                <w:bCs/>
                                <w:color w:val="5B9BD5" w:themeColor="accent1"/>
                              </w:rPr>
                            </w:pPr>
                            <w:r w:rsidRPr="00BB252C">
                              <w:rPr>
                                <w:rFonts w:ascii="Times New Roman" w:hAnsi="Times New Roman"/>
                                <w:bCs/>
                                <w:color w:val="5B9BD5" w:themeColor="accent1"/>
                              </w:rPr>
                              <w:t>Sessions will take place each week starting from Week 7 and students will be presenting an agreed piece of work.</w:t>
                            </w:r>
                            <w:r w:rsidR="00D07722">
                              <w:rPr>
                                <w:rFonts w:ascii="Times New Roman" w:hAnsi="Times New Roman"/>
                                <w:bCs/>
                                <w:color w:val="5B9BD5" w:themeColor="accent1"/>
                              </w:rPr>
                              <w:t xml:space="preserve"> It will be a presentation of 20</w:t>
                            </w:r>
                            <w:r w:rsidRPr="00BB252C">
                              <w:rPr>
                                <w:rFonts w:ascii="Times New Roman" w:hAnsi="Times New Roman"/>
                                <w:bCs/>
                                <w:color w:val="5B9BD5" w:themeColor="accent1"/>
                              </w:rPr>
                              <w:t xml:space="preserve"> minutes together with 5 minutes for questions and answers. </w:t>
                            </w:r>
                          </w:p>
                          <w:p w14:paraId="2ED379DD" w14:textId="77777777" w:rsidR="009F3670" w:rsidRPr="00BB252C" w:rsidRDefault="009F3670" w:rsidP="009F3670">
                            <w:pPr>
                              <w:spacing w:after="0" w:line="240" w:lineRule="auto"/>
                              <w:rPr>
                                <w:rFonts w:ascii="Times New Roman" w:hAnsi="Times New Roman"/>
                                <w:bCs/>
                                <w:color w:val="5B9BD5" w:themeColor="accent1"/>
                              </w:rPr>
                            </w:pPr>
                            <w:r w:rsidRPr="00BB252C">
                              <w:rPr>
                                <w:rFonts w:ascii="Times New Roman" w:hAnsi="Times New Roman"/>
                                <w:bCs/>
                                <w:color w:val="5B9BD5" w:themeColor="accent1"/>
                              </w:rPr>
                              <w:t xml:space="preserve">You are required to deliver 1 presentation during the 11 weeks of this unit; if you do not give a presentation on the expected session, your grade on that component of the assignment will be “referred”. </w:t>
                            </w:r>
                          </w:p>
                          <w:p w14:paraId="01F6CE2F" w14:textId="77777777" w:rsidR="009F3670" w:rsidRPr="00BB252C" w:rsidRDefault="009F3670" w:rsidP="009F3670">
                            <w:pPr>
                              <w:spacing w:after="0" w:line="240" w:lineRule="auto"/>
                              <w:rPr>
                                <w:rFonts w:ascii="Times New Roman" w:hAnsi="Times New Roman"/>
                                <w:bCs/>
                                <w:color w:val="5B9BD5" w:themeColor="accent1"/>
                              </w:rPr>
                            </w:pPr>
                            <w:r w:rsidRPr="00BB252C">
                              <w:rPr>
                                <w:rFonts w:ascii="Times New Roman" w:hAnsi="Times New Roman"/>
                                <w:bCs/>
                                <w:color w:val="5B9BD5" w:themeColor="accent1"/>
                              </w:rPr>
                              <w:t xml:space="preserve">You are expected to research your topic using an appropriate selection of sources; the St Patrick’s library, a good selection of on-line academic articles and e-books on line. </w:t>
                            </w:r>
                          </w:p>
                          <w:p w14:paraId="74508BB5" w14:textId="77777777" w:rsidR="009F3670" w:rsidRPr="00BB252C" w:rsidRDefault="009F3670" w:rsidP="009F3670">
                            <w:pPr>
                              <w:spacing w:after="0" w:line="240" w:lineRule="auto"/>
                              <w:rPr>
                                <w:rFonts w:ascii="Times New Roman" w:hAnsi="Times New Roman"/>
                                <w:bCs/>
                                <w:color w:val="5B9BD5" w:themeColor="accent1"/>
                                <w:u w:val="single"/>
                              </w:rPr>
                            </w:pPr>
                            <w:r w:rsidRPr="00BB252C">
                              <w:rPr>
                                <w:rFonts w:ascii="Times New Roman" w:hAnsi="Times New Roman"/>
                                <w:bCs/>
                                <w:color w:val="5B9BD5" w:themeColor="accent1"/>
                                <w:u w:val="single"/>
                              </w:rPr>
                              <w:t>On the day of your presentation you are expected to;</w:t>
                            </w:r>
                          </w:p>
                          <w:p w14:paraId="510C8628" w14:textId="77777777" w:rsidR="009F3670" w:rsidRPr="00BB252C" w:rsidRDefault="009F3670" w:rsidP="009F3670">
                            <w:pPr>
                              <w:spacing w:after="0" w:line="240" w:lineRule="auto"/>
                              <w:rPr>
                                <w:rFonts w:ascii="Times New Roman" w:hAnsi="Times New Roman"/>
                                <w:bCs/>
                                <w:color w:val="5B9BD5" w:themeColor="accent1"/>
                              </w:rPr>
                            </w:pPr>
                            <w:r w:rsidRPr="00BB252C">
                              <w:rPr>
                                <w:rFonts w:ascii="Times New Roman" w:hAnsi="Times New Roman"/>
                                <w:bCs/>
                                <w:color w:val="5B9BD5" w:themeColor="accent1"/>
                              </w:rPr>
                              <w:t xml:space="preserve">• Be on time, ready for a prompt exposition </w:t>
                            </w:r>
                          </w:p>
                          <w:p w14:paraId="6883908F" w14:textId="77777777" w:rsidR="009F3670" w:rsidRPr="00BB252C" w:rsidRDefault="009F3670" w:rsidP="009F3670">
                            <w:pPr>
                              <w:spacing w:after="0" w:line="240" w:lineRule="auto"/>
                              <w:rPr>
                                <w:rFonts w:ascii="Times New Roman" w:hAnsi="Times New Roman"/>
                                <w:bCs/>
                                <w:color w:val="5B9BD5" w:themeColor="accent1"/>
                              </w:rPr>
                            </w:pPr>
                            <w:r w:rsidRPr="00BB252C">
                              <w:rPr>
                                <w:rFonts w:ascii="Times New Roman" w:hAnsi="Times New Roman"/>
                                <w:bCs/>
                                <w:color w:val="5B9BD5" w:themeColor="accent1"/>
                              </w:rPr>
                              <w:t xml:space="preserve">• Explain, contrast and discuss your topic </w:t>
                            </w:r>
                          </w:p>
                          <w:p w14:paraId="23488EA9" w14:textId="30967198" w:rsidR="00F74016" w:rsidRPr="00BB252C" w:rsidRDefault="009F3670" w:rsidP="009F3670">
                            <w:pPr>
                              <w:spacing w:after="0" w:line="240" w:lineRule="auto"/>
                              <w:rPr>
                                <w:rFonts w:ascii="Times New Roman" w:hAnsi="Times New Roman"/>
                                <w:bCs/>
                                <w:color w:val="5B9BD5" w:themeColor="accent1"/>
                              </w:rPr>
                            </w:pPr>
                            <w:r w:rsidRPr="00BB252C">
                              <w:rPr>
                                <w:rFonts w:ascii="Times New Roman" w:hAnsi="Times New Roman"/>
                                <w:bCs/>
                                <w:color w:val="5B9BD5" w:themeColor="accent1"/>
                              </w:rPr>
                              <w:t>The presentation will form part of the portfolio which you are building during the duration of this unit and will contribute towards the final grade. Your slides and/or supporting material are to be submitted within the same folder as the other assessed components.</w:t>
                            </w:r>
                          </w:p>
                          <w:p w14:paraId="41EBD462" w14:textId="77777777" w:rsidR="00BA0CF2" w:rsidRPr="003A3D6D" w:rsidRDefault="00BA0CF2" w:rsidP="00BA0CF2">
                            <w:pPr>
                              <w:spacing w:line="240" w:lineRule="auto"/>
                              <w:rPr>
                                <w:rFonts w:asciiTheme="minorHAnsi" w:hAnsiTheme="minorHAnsi" w:cstheme="minorHAnsi"/>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F2B2B" id="_x0000_t202" coordsize="21600,21600" o:spt="202" path="m,l,21600r21600,l21600,xe">
                <v:stroke joinstyle="miter"/>
                <v:path gradientshapeok="t" o:connecttype="rect"/>
              </v:shapetype>
              <v:shape id="Text Box 9" o:spid="_x0000_s1028" type="#_x0000_t202" style="position:absolute;left:0;text-align:left;margin-left:-3pt;margin-top:58.55pt;width:456pt;height:4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">
                <v:textbox>
                  <w:txbxContent>
                    <w:p w14:paraId="77829316" w14:textId="6AD1B36A" w:rsidR="00BA0CF2" w:rsidRPr="00EF0507" w:rsidRDefault="00BA0CF2" w:rsidP="00BA0CF2">
                      <w:pPr>
                        <w:spacing w:after="0" w:line="240" w:lineRule="auto"/>
                        <w:rPr>
                          <w:rFonts w:asciiTheme="minorHAnsi" w:hAnsiTheme="minorHAnsi" w:cstheme="minorHAnsi"/>
                          <w:b/>
                          <w:bCs/>
                          <w:color w:val="FF6600"/>
                        </w:rPr>
                      </w:pPr>
                      <w:r w:rsidRPr="00EF0507">
                        <w:rPr>
                          <w:rFonts w:asciiTheme="minorHAnsi" w:hAnsiTheme="minorHAnsi" w:cstheme="minorHAnsi"/>
                          <w:b/>
                          <w:bCs/>
                          <w:color w:val="FF0000"/>
                        </w:rPr>
                        <w:t xml:space="preserve">Task </w:t>
                      </w:r>
                      <w:r w:rsidR="00FB47E1" w:rsidRPr="00EF0507">
                        <w:rPr>
                          <w:rFonts w:asciiTheme="minorHAnsi" w:hAnsiTheme="minorHAnsi" w:cstheme="minorHAnsi"/>
                          <w:b/>
                          <w:bCs/>
                          <w:color w:val="FF0000"/>
                        </w:rPr>
                        <w:t>3</w:t>
                      </w:r>
                      <w:r w:rsidRPr="00EF0507">
                        <w:rPr>
                          <w:rFonts w:asciiTheme="minorHAnsi" w:hAnsiTheme="minorHAnsi" w:cstheme="minorHAnsi"/>
                          <w:b/>
                          <w:bCs/>
                          <w:color w:val="FF0000"/>
                        </w:rPr>
                        <w:t xml:space="preserve">: </w:t>
                      </w:r>
                      <w:r w:rsidR="00003469" w:rsidRPr="00EF0507">
                        <w:rPr>
                          <w:rFonts w:asciiTheme="minorHAnsi" w:hAnsiTheme="minorHAnsi" w:cstheme="minorHAnsi"/>
                          <w:b/>
                          <w:bCs/>
                          <w:color w:val="FF0000"/>
                        </w:rPr>
                        <w:t>Be able to evaluate the design of a mobile application</w:t>
                      </w:r>
                      <w:r w:rsidR="009F3670" w:rsidRPr="00EF0507">
                        <w:rPr>
                          <w:rFonts w:asciiTheme="minorHAnsi" w:hAnsiTheme="minorHAnsi" w:cstheme="minorHAnsi"/>
                          <w:b/>
                          <w:bCs/>
                          <w:color w:val="FF0000"/>
                        </w:rPr>
                        <w:t xml:space="preserve"> </w:t>
                      </w:r>
                    </w:p>
                    <w:p w14:paraId="6751A39B" w14:textId="77777777" w:rsidR="00BA0CF2" w:rsidRPr="00EF0507" w:rsidRDefault="00BA0CF2" w:rsidP="00BA0CF2">
                      <w:pPr>
                        <w:spacing w:after="0" w:line="240" w:lineRule="auto"/>
                        <w:rPr>
                          <w:rFonts w:asciiTheme="minorHAnsi" w:hAnsiTheme="minorHAnsi" w:cstheme="minorHAnsi"/>
                          <w:b/>
                          <w:bCs/>
                        </w:rPr>
                      </w:pPr>
                    </w:p>
                    <w:p w14:paraId="41FE71D0" w14:textId="77777777" w:rsidR="00BA0CF2" w:rsidRPr="00EF0507" w:rsidRDefault="00303077" w:rsidP="00BA0CF2">
                      <w:pPr>
                        <w:spacing w:after="0" w:line="240" w:lineRule="auto"/>
                        <w:ind w:left="720"/>
                        <w:rPr>
                          <w:rFonts w:asciiTheme="minorHAnsi" w:hAnsiTheme="minorHAnsi" w:cstheme="minorHAnsi"/>
                          <w:b/>
                          <w:bCs/>
                        </w:rPr>
                      </w:pPr>
                      <w:r w:rsidRPr="00EF0507">
                        <w:rPr>
                          <w:rFonts w:asciiTheme="minorHAnsi" w:hAnsiTheme="minorHAnsi" w:cstheme="minorHAnsi"/>
                          <w:b/>
                          <w:bCs/>
                        </w:rPr>
                        <w:t>3</w:t>
                      </w:r>
                      <w:r w:rsidR="00BA0CF2" w:rsidRPr="00EF0507">
                        <w:rPr>
                          <w:rFonts w:asciiTheme="minorHAnsi" w:hAnsiTheme="minorHAnsi" w:cstheme="minorHAnsi"/>
                          <w:b/>
                          <w:bCs/>
                        </w:rPr>
                        <w:t xml:space="preserve">.1 </w:t>
                      </w:r>
                      <w:r w:rsidR="00F861BD" w:rsidRPr="00EF0507">
                        <w:rPr>
                          <w:rFonts w:asciiTheme="minorHAnsi" w:hAnsiTheme="minorHAnsi" w:cstheme="minorHAnsi"/>
                          <w:b/>
                          <w:bCs/>
                        </w:rPr>
                        <w:t>Evaluate the design of a mobile application in terms of functionality, usability and reliability</w:t>
                      </w:r>
                      <w:r w:rsidR="007B00A4" w:rsidRPr="00EF0507">
                        <w:rPr>
                          <w:rFonts w:asciiTheme="minorHAnsi" w:hAnsiTheme="minorHAnsi" w:cstheme="minorHAnsi"/>
                          <w:b/>
                          <w:bCs/>
                        </w:rPr>
                        <w:t xml:space="preserve"> (AC 3.1)</w:t>
                      </w:r>
                    </w:p>
                    <w:p w14:paraId="5960FFBE" w14:textId="77777777" w:rsidR="00BA0CF2" w:rsidRPr="00EF0507" w:rsidRDefault="00BA0CF2" w:rsidP="00F861BD">
                      <w:pPr>
                        <w:spacing w:after="0" w:line="240" w:lineRule="auto"/>
                        <w:ind w:left="1440"/>
                        <w:rPr>
                          <w:rFonts w:asciiTheme="minorHAnsi" w:hAnsiTheme="minorHAnsi" w:cstheme="minorHAnsi"/>
                          <w:bCs/>
                          <w:i/>
                        </w:rPr>
                      </w:pPr>
                      <w:r w:rsidRPr="00EF0507">
                        <w:rPr>
                          <w:rFonts w:asciiTheme="minorHAnsi" w:hAnsiTheme="minorHAnsi" w:cstheme="minorHAnsi"/>
                          <w:bCs/>
                          <w:i/>
                        </w:rPr>
                        <w:t xml:space="preserve">- </w:t>
                      </w:r>
                      <w:r w:rsidR="00F861BD" w:rsidRPr="00EF0507">
                        <w:rPr>
                          <w:rFonts w:asciiTheme="minorHAnsi" w:hAnsiTheme="minorHAnsi" w:cstheme="minorHAnsi"/>
                          <w:bCs/>
                          <w:i/>
                        </w:rPr>
                        <w:t>Justify the design of your app in terms of its functionality, usability and reliability</w:t>
                      </w:r>
                      <w:r w:rsidRPr="00EF0507">
                        <w:rPr>
                          <w:rFonts w:asciiTheme="minorHAnsi" w:hAnsiTheme="minorHAnsi" w:cstheme="minorHAnsi"/>
                          <w:bCs/>
                          <w:i/>
                        </w:rPr>
                        <w:t>.</w:t>
                      </w:r>
                    </w:p>
                    <w:p w14:paraId="79400B4A" w14:textId="77777777" w:rsidR="00BA0CF2" w:rsidRPr="00EF0507" w:rsidRDefault="00BA0CF2" w:rsidP="00BA0CF2">
                      <w:pPr>
                        <w:spacing w:after="0" w:line="240" w:lineRule="auto"/>
                        <w:ind w:left="720"/>
                        <w:rPr>
                          <w:rFonts w:asciiTheme="minorHAnsi" w:hAnsiTheme="minorHAnsi" w:cstheme="minorHAnsi"/>
                          <w:bCs/>
                        </w:rPr>
                      </w:pPr>
                    </w:p>
                    <w:p w14:paraId="28FE0BF9" w14:textId="77777777" w:rsidR="00BA0CF2" w:rsidRPr="00EF0507" w:rsidRDefault="00303077" w:rsidP="00BA0CF2">
                      <w:pPr>
                        <w:spacing w:after="0" w:line="240" w:lineRule="auto"/>
                        <w:ind w:left="720"/>
                        <w:rPr>
                          <w:rFonts w:asciiTheme="minorHAnsi" w:hAnsiTheme="minorHAnsi" w:cstheme="minorHAnsi"/>
                          <w:b/>
                          <w:bCs/>
                        </w:rPr>
                      </w:pPr>
                      <w:r w:rsidRPr="00EF0507">
                        <w:rPr>
                          <w:rFonts w:asciiTheme="minorHAnsi" w:hAnsiTheme="minorHAnsi" w:cstheme="minorHAnsi"/>
                          <w:b/>
                          <w:bCs/>
                        </w:rPr>
                        <w:t>3</w:t>
                      </w:r>
                      <w:r w:rsidR="00BA0CF2" w:rsidRPr="00EF0507">
                        <w:rPr>
                          <w:rFonts w:asciiTheme="minorHAnsi" w:hAnsiTheme="minorHAnsi" w:cstheme="minorHAnsi"/>
                          <w:b/>
                          <w:bCs/>
                        </w:rPr>
                        <w:t xml:space="preserve">.2 </w:t>
                      </w:r>
                      <w:r w:rsidR="007E75AD" w:rsidRPr="00EF0507">
                        <w:rPr>
                          <w:rFonts w:asciiTheme="minorHAnsi" w:hAnsiTheme="minorHAnsi" w:cstheme="minorHAnsi"/>
                          <w:b/>
                          <w:bCs/>
                        </w:rPr>
                        <w:t>Analyse the impact of cyber security on mobile platforms and applications</w:t>
                      </w:r>
                      <w:r w:rsidR="007B00A4" w:rsidRPr="00EF0507">
                        <w:rPr>
                          <w:rFonts w:asciiTheme="minorHAnsi" w:hAnsiTheme="minorHAnsi" w:cstheme="minorHAnsi"/>
                          <w:b/>
                          <w:bCs/>
                        </w:rPr>
                        <w:t xml:space="preserve"> (AC 3.2)</w:t>
                      </w:r>
                    </w:p>
                    <w:p w14:paraId="351E0D20" w14:textId="77777777" w:rsidR="00BA0CF2" w:rsidRDefault="00BA0CF2" w:rsidP="00BA0CF2">
                      <w:pPr>
                        <w:spacing w:after="0" w:line="240" w:lineRule="auto"/>
                        <w:ind w:left="1440"/>
                        <w:rPr>
                          <w:rFonts w:asciiTheme="minorHAnsi" w:hAnsiTheme="minorHAnsi" w:cstheme="minorHAnsi"/>
                          <w:bCs/>
                          <w:i/>
                        </w:rPr>
                      </w:pPr>
                      <w:r w:rsidRPr="00EF0507">
                        <w:rPr>
                          <w:rFonts w:asciiTheme="minorHAnsi" w:hAnsiTheme="minorHAnsi" w:cstheme="minorHAnsi"/>
                          <w:bCs/>
                          <w:i/>
                        </w:rPr>
                        <w:t xml:space="preserve">- </w:t>
                      </w:r>
                      <w:r w:rsidR="007E75AD" w:rsidRPr="00EF0507">
                        <w:rPr>
                          <w:rFonts w:asciiTheme="minorHAnsi" w:hAnsiTheme="minorHAnsi" w:cstheme="minorHAnsi"/>
                          <w:bCs/>
                          <w:i/>
                        </w:rPr>
                        <w:t xml:space="preserve">What is the current threats and impact of cyber </w:t>
                      </w:r>
                      <w:r w:rsidR="004D059C" w:rsidRPr="00EF0507">
                        <w:rPr>
                          <w:rFonts w:asciiTheme="minorHAnsi" w:hAnsiTheme="minorHAnsi" w:cstheme="minorHAnsi"/>
                          <w:bCs/>
                          <w:i/>
                        </w:rPr>
                        <w:t>security</w:t>
                      </w:r>
                      <w:r w:rsidR="003B0C18" w:rsidRPr="00EF0507">
                        <w:rPr>
                          <w:rFonts w:asciiTheme="minorHAnsi" w:hAnsiTheme="minorHAnsi" w:cstheme="minorHAnsi"/>
                          <w:bCs/>
                          <w:i/>
                        </w:rPr>
                        <w:t xml:space="preserve"> on Mobile A</w:t>
                      </w:r>
                      <w:r w:rsidR="007E75AD" w:rsidRPr="00EF0507">
                        <w:rPr>
                          <w:rFonts w:asciiTheme="minorHAnsi" w:hAnsiTheme="minorHAnsi" w:cstheme="minorHAnsi"/>
                          <w:bCs/>
                          <w:i/>
                        </w:rPr>
                        <w:t>pps? How have you addressed these in your App?</w:t>
                      </w:r>
                    </w:p>
                    <w:p w14:paraId="4EC8B60C" w14:textId="77777777" w:rsidR="00BB252C" w:rsidRPr="00BB252C" w:rsidRDefault="00BB252C" w:rsidP="00BA0CF2">
                      <w:pPr>
                        <w:spacing w:after="0" w:line="240" w:lineRule="auto"/>
                        <w:ind w:left="1440"/>
                        <w:rPr>
                          <w:rFonts w:asciiTheme="minorHAnsi" w:hAnsiTheme="minorHAnsi" w:cstheme="minorHAnsi"/>
                          <w:b/>
                          <w:bCs/>
                          <w:i/>
                        </w:rPr>
                      </w:pPr>
                    </w:p>
                    <w:p w14:paraId="72762ABE" w14:textId="43FA2114" w:rsidR="009F3670" w:rsidRPr="00BB252C" w:rsidRDefault="009F3670" w:rsidP="009F3670">
                      <w:pPr>
                        <w:spacing w:after="0" w:line="240" w:lineRule="auto"/>
                        <w:rPr>
                          <w:rFonts w:ascii="Times New Roman" w:hAnsi="Times New Roman"/>
                          <w:b/>
                          <w:bCs/>
                          <w:color w:val="ED7D31" w:themeColor="accent2"/>
                          <w:u w:val="single"/>
                        </w:rPr>
                      </w:pPr>
                      <w:r w:rsidRPr="00BB252C">
                        <w:rPr>
                          <w:rFonts w:ascii="Times New Roman" w:hAnsi="Times New Roman"/>
                          <w:b/>
                          <w:bCs/>
                          <w:color w:val="ED7D31" w:themeColor="accent2"/>
                          <w:u w:val="single"/>
                        </w:rPr>
                        <w:t>Presentation (wee</w:t>
                      </w:r>
                      <w:r w:rsidR="00EF0507" w:rsidRPr="00BB252C">
                        <w:rPr>
                          <w:rFonts w:ascii="Times New Roman" w:hAnsi="Times New Roman"/>
                          <w:b/>
                          <w:bCs/>
                          <w:color w:val="ED7D31" w:themeColor="accent2"/>
                          <w:u w:val="single"/>
                        </w:rPr>
                        <w:t>k 7- week 10) – L03 (3.1)</w:t>
                      </w:r>
                    </w:p>
                    <w:p w14:paraId="3A52A918" w14:textId="3A433ACA" w:rsidR="009F3670" w:rsidRPr="00BB252C" w:rsidRDefault="009F3670" w:rsidP="009F3670">
                      <w:pPr>
                        <w:spacing w:after="0" w:line="240" w:lineRule="auto"/>
                        <w:rPr>
                          <w:rFonts w:ascii="Times New Roman" w:hAnsi="Times New Roman"/>
                          <w:bCs/>
                          <w:color w:val="5B9BD5" w:themeColor="accent1"/>
                        </w:rPr>
                      </w:pPr>
                      <w:r w:rsidRPr="00BB252C">
                        <w:rPr>
                          <w:rFonts w:ascii="Times New Roman" w:hAnsi="Times New Roman"/>
                          <w:bCs/>
                          <w:color w:val="5B9BD5" w:themeColor="accent1"/>
                        </w:rPr>
                        <w:t xml:space="preserve">The Aim of the Presentation is for you to demonstrate </w:t>
                      </w:r>
                      <w:r w:rsidR="00D849B2" w:rsidRPr="00BB252C">
                        <w:rPr>
                          <w:rFonts w:ascii="Times New Roman" w:hAnsi="Times New Roman"/>
                          <w:bCs/>
                          <w:color w:val="5B9BD5" w:themeColor="accent1"/>
                        </w:rPr>
                        <w:t>how you have developed a mobile application</w:t>
                      </w:r>
                      <w:r w:rsidRPr="00BB252C">
                        <w:rPr>
                          <w:rFonts w:ascii="Times New Roman" w:hAnsi="Times New Roman"/>
                          <w:bCs/>
                          <w:color w:val="5B9BD5" w:themeColor="accent1"/>
                        </w:rPr>
                        <w:t xml:space="preserve">. You are expected to </w:t>
                      </w:r>
                      <w:r w:rsidR="00EF0507" w:rsidRPr="00BB252C">
                        <w:rPr>
                          <w:rFonts w:ascii="Times New Roman" w:hAnsi="Times New Roman"/>
                          <w:bCs/>
                          <w:i/>
                          <w:color w:val="5B9BD5" w:themeColor="accent1"/>
                        </w:rPr>
                        <w:t>justify</w:t>
                      </w:r>
                      <w:r w:rsidR="00D849B2" w:rsidRPr="00BB252C">
                        <w:rPr>
                          <w:rFonts w:ascii="Times New Roman" w:hAnsi="Times New Roman"/>
                          <w:bCs/>
                          <w:i/>
                          <w:color w:val="5B9BD5" w:themeColor="accent1"/>
                        </w:rPr>
                        <w:t xml:space="preserve"> the design of your app in terms of its functionality, usability and reliability.</w:t>
                      </w:r>
                      <w:r w:rsidRPr="00BB252C">
                        <w:rPr>
                          <w:rFonts w:ascii="Times New Roman" w:hAnsi="Times New Roman"/>
                          <w:bCs/>
                          <w:color w:val="5B9BD5" w:themeColor="accent1"/>
                        </w:rPr>
                        <w:t xml:space="preserve"> </w:t>
                      </w:r>
                    </w:p>
                    <w:p w14:paraId="102DD11E" w14:textId="77777777" w:rsidR="009F3670" w:rsidRPr="00BB252C" w:rsidRDefault="009F3670" w:rsidP="009F3670">
                      <w:pPr>
                        <w:spacing w:after="0" w:line="240" w:lineRule="auto"/>
                        <w:rPr>
                          <w:rFonts w:ascii="Times New Roman" w:hAnsi="Times New Roman"/>
                          <w:bCs/>
                          <w:i/>
                          <w:color w:val="5B9BD5" w:themeColor="accent1"/>
                          <w:u w:val="single"/>
                        </w:rPr>
                      </w:pPr>
                      <w:r w:rsidRPr="00BB252C">
                        <w:rPr>
                          <w:rFonts w:ascii="Times New Roman" w:hAnsi="Times New Roman"/>
                          <w:bCs/>
                          <w:i/>
                          <w:color w:val="5B9BD5" w:themeColor="accent1"/>
                          <w:u w:val="single"/>
                        </w:rPr>
                        <w:t>General Rules:</w:t>
                      </w:r>
                    </w:p>
                    <w:p w14:paraId="48BC25BE" w14:textId="15D5386B" w:rsidR="009F3670" w:rsidRPr="00BB252C" w:rsidRDefault="009F3670" w:rsidP="009F3670">
                      <w:pPr>
                        <w:spacing w:after="0" w:line="240" w:lineRule="auto"/>
                        <w:rPr>
                          <w:rFonts w:ascii="Times New Roman" w:hAnsi="Times New Roman"/>
                          <w:bCs/>
                          <w:color w:val="5B9BD5" w:themeColor="accent1"/>
                        </w:rPr>
                      </w:pPr>
                      <w:r w:rsidRPr="00BB252C">
                        <w:rPr>
                          <w:rFonts w:ascii="Times New Roman" w:hAnsi="Times New Roman"/>
                          <w:bCs/>
                          <w:color w:val="5B9BD5" w:themeColor="accent1"/>
                        </w:rPr>
                        <w:t xml:space="preserve">Students chose their topic </w:t>
                      </w:r>
                      <w:r w:rsidR="00292640" w:rsidRPr="00BB252C">
                        <w:rPr>
                          <w:rFonts w:ascii="Times New Roman" w:hAnsi="Times New Roman"/>
                          <w:bCs/>
                          <w:color w:val="5B9BD5" w:themeColor="accent1"/>
                        </w:rPr>
                        <w:t xml:space="preserve">in WEEK </w:t>
                      </w:r>
                      <w:r w:rsidR="00BB252C" w:rsidRPr="00BB252C">
                        <w:rPr>
                          <w:rFonts w:ascii="Times New Roman" w:hAnsi="Times New Roman"/>
                          <w:bCs/>
                          <w:color w:val="5B9BD5" w:themeColor="accent1"/>
                        </w:rPr>
                        <w:t>2.</w:t>
                      </w:r>
                    </w:p>
                    <w:p w14:paraId="7500CC8D" w14:textId="050C559F" w:rsidR="009F3670" w:rsidRPr="00BB252C" w:rsidRDefault="009F3670" w:rsidP="009F3670">
                      <w:pPr>
                        <w:spacing w:after="0" w:line="240" w:lineRule="auto"/>
                        <w:rPr>
                          <w:rFonts w:ascii="Times New Roman" w:hAnsi="Times New Roman"/>
                          <w:bCs/>
                          <w:color w:val="5B9BD5" w:themeColor="accent1"/>
                          <w:u w:val="single"/>
                        </w:rPr>
                      </w:pPr>
                      <w:r w:rsidRPr="00BB252C">
                        <w:rPr>
                          <w:rFonts w:ascii="Times New Roman" w:hAnsi="Times New Roman"/>
                          <w:bCs/>
                          <w:color w:val="5B9BD5" w:themeColor="accent1"/>
                          <w:u w:val="single"/>
                        </w:rPr>
                        <w:t xml:space="preserve">Presentations </w:t>
                      </w:r>
                    </w:p>
                    <w:p w14:paraId="3AB437F5" w14:textId="43EBCDF9" w:rsidR="009F3670" w:rsidRPr="00BB252C" w:rsidRDefault="009F3670" w:rsidP="009F3670">
                      <w:pPr>
                        <w:spacing w:after="0" w:line="240" w:lineRule="auto"/>
                        <w:rPr>
                          <w:rFonts w:ascii="Times New Roman" w:hAnsi="Times New Roman"/>
                          <w:bCs/>
                          <w:color w:val="5B9BD5" w:themeColor="accent1"/>
                        </w:rPr>
                      </w:pPr>
                      <w:r w:rsidRPr="00BB252C">
                        <w:rPr>
                          <w:rFonts w:ascii="Times New Roman" w:hAnsi="Times New Roman"/>
                          <w:bCs/>
                          <w:color w:val="5B9BD5" w:themeColor="accent1"/>
                        </w:rPr>
                        <w:t>Sessions will take place each week starting from Week 7 and students will be presenting an agreed piece of work.</w:t>
                      </w:r>
                      <w:r w:rsidR="00D07722">
                        <w:rPr>
                          <w:rFonts w:ascii="Times New Roman" w:hAnsi="Times New Roman"/>
                          <w:bCs/>
                          <w:color w:val="5B9BD5" w:themeColor="accent1"/>
                        </w:rPr>
                        <w:t xml:space="preserve"> It will be a presentation of </w:t>
                      </w:r>
                      <w:r w:rsidR="00D07722">
                        <w:rPr>
                          <w:rFonts w:ascii="Times New Roman" w:hAnsi="Times New Roman"/>
                          <w:bCs/>
                          <w:color w:val="5B9BD5" w:themeColor="accent1"/>
                        </w:rPr>
                        <w:t>20</w:t>
                      </w:r>
                      <w:bookmarkStart w:id="1" w:name="_GoBack"/>
                      <w:bookmarkEnd w:id="1"/>
                      <w:r w:rsidRPr="00BB252C">
                        <w:rPr>
                          <w:rFonts w:ascii="Times New Roman" w:hAnsi="Times New Roman"/>
                          <w:bCs/>
                          <w:color w:val="5B9BD5" w:themeColor="accent1"/>
                        </w:rPr>
                        <w:t xml:space="preserve"> minutes together with 5 minutes for questions and answers. </w:t>
                      </w:r>
                    </w:p>
                    <w:p w14:paraId="2ED379DD" w14:textId="77777777" w:rsidR="009F3670" w:rsidRPr="00BB252C" w:rsidRDefault="009F3670" w:rsidP="009F3670">
                      <w:pPr>
                        <w:spacing w:after="0" w:line="240" w:lineRule="auto"/>
                        <w:rPr>
                          <w:rFonts w:ascii="Times New Roman" w:hAnsi="Times New Roman"/>
                          <w:bCs/>
                          <w:color w:val="5B9BD5" w:themeColor="accent1"/>
                        </w:rPr>
                      </w:pPr>
                      <w:r w:rsidRPr="00BB252C">
                        <w:rPr>
                          <w:rFonts w:ascii="Times New Roman" w:hAnsi="Times New Roman"/>
                          <w:bCs/>
                          <w:color w:val="5B9BD5" w:themeColor="accent1"/>
                        </w:rPr>
                        <w:t xml:space="preserve">You are required to deliver 1 presentation during the 11 weeks of this unit; if you do not give a presentation on the expected session, your grade on that component of the assignment will be “referred”. </w:t>
                      </w:r>
                    </w:p>
                    <w:p w14:paraId="01F6CE2F" w14:textId="77777777" w:rsidR="009F3670" w:rsidRPr="00BB252C" w:rsidRDefault="009F3670" w:rsidP="009F3670">
                      <w:pPr>
                        <w:spacing w:after="0" w:line="240" w:lineRule="auto"/>
                        <w:rPr>
                          <w:rFonts w:ascii="Times New Roman" w:hAnsi="Times New Roman"/>
                          <w:bCs/>
                          <w:color w:val="5B9BD5" w:themeColor="accent1"/>
                        </w:rPr>
                      </w:pPr>
                      <w:r w:rsidRPr="00BB252C">
                        <w:rPr>
                          <w:rFonts w:ascii="Times New Roman" w:hAnsi="Times New Roman"/>
                          <w:bCs/>
                          <w:color w:val="5B9BD5" w:themeColor="accent1"/>
                        </w:rPr>
                        <w:t xml:space="preserve">You are expected to research your topic using an appropriate selection of sources; the St Patrick’s library, a good selection of on-line academic articles and e-books on line. </w:t>
                      </w:r>
                    </w:p>
                    <w:p w14:paraId="74508BB5" w14:textId="77777777" w:rsidR="009F3670" w:rsidRPr="00BB252C" w:rsidRDefault="009F3670" w:rsidP="009F3670">
                      <w:pPr>
                        <w:spacing w:after="0" w:line="240" w:lineRule="auto"/>
                        <w:rPr>
                          <w:rFonts w:ascii="Times New Roman" w:hAnsi="Times New Roman"/>
                          <w:bCs/>
                          <w:color w:val="5B9BD5" w:themeColor="accent1"/>
                          <w:u w:val="single"/>
                        </w:rPr>
                      </w:pPr>
                      <w:r w:rsidRPr="00BB252C">
                        <w:rPr>
                          <w:rFonts w:ascii="Times New Roman" w:hAnsi="Times New Roman"/>
                          <w:bCs/>
                          <w:color w:val="5B9BD5" w:themeColor="accent1"/>
                          <w:u w:val="single"/>
                        </w:rPr>
                        <w:t>On the day of your presentation you are expected to;</w:t>
                      </w:r>
                    </w:p>
                    <w:p w14:paraId="510C8628" w14:textId="77777777" w:rsidR="009F3670" w:rsidRPr="00BB252C" w:rsidRDefault="009F3670" w:rsidP="009F3670">
                      <w:pPr>
                        <w:spacing w:after="0" w:line="240" w:lineRule="auto"/>
                        <w:rPr>
                          <w:rFonts w:ascii="Times New Roman" w:hAnsi="Times New Roman"/>
                          <w:bCs/>
                          <w:color w:val="5B9BD5" w:themeColor="accent1"/>
                        </w:rPr>
                      </w:pPr>
                      <w:r w:rsidRPr="00BB252C">
                        <w:rPr>
                          <w:rFonts w:ascii="Times New Roman" w:hAnsi="Times New Roman"/>
                          <w:bCs/>
                          <w:color w:val="5B9BD5" w:themeColor="accent1"/>
                        </w:rPr>
                        <w:t xml:space="preserve">• Be on time, ready for a prompt exposition </w:t>
                      </w:r>
                    </w:p>
                    <w:p w14:paraId="6883908F" w14:textId="77777777" w:rsidR="009F3670" w:rsidRPr="00BB252C" w:rsidRDefault="009F3670" w:rsidP="009F3670">
                      <w:pPr>
                        <w:spacing w:after="0" w:line="240" w:lineRule="auto"/>
                        <w:rPr>
                          <w:rFonts w:ascii="Times New Roman" w:hAnsi="Times New Roman"/>
                          <w:bCs/>
                          <w:color w:val="5B9BD5" w:themeColor="accent1"/>
                        </w:rPr>
                      </w:pPr>
                      <w:r w:rsidRPr="00BB252C">
                        <w:rPr>
                          <w:rFonts w:ascii="Times New Roman" w:hAnsi="Times New Roman"/>
                          <w:bCs/>
                          <w:color w:val="5B9BD5" w:themeColor="accent1"/>
                        </w:rPr>
                        <w:t xml:space="preserve">• Explain, contrast and discuss your topic </w:t>
                      </w:r>
                    </w:p>
                    <w:p w14:paraId="23488EA9" w14:textId="30967198" w:rsidR="00F74016" w:rsidRPr="00BB252C" w:rsidRDefault="009F3670" w:rsidP="009F3670">
                      <w:pPr>
                        <w:spacing w:after="0" w:line="240" w:lineRule="auto"/>
                        <w:rPr>
                          <w:rFonts w:ascii="Times New Roman" w:hAnsi="Times New Roman"/>
                          <w:bCs/>
                          <w:color w:val="5B9BD5" w:themeColor="accent1"/>
                        </w:rPr>
                      </w:pPr>
                      <w:r w:rsidRPr="00BB252C">
                        <w:rPr>
                          <w:rFonts w:ascii="Times New Roman" w:hAnsi="Times New Roman"/>
                          <w:bCs/>
                          <w:color w:val="5B9BD5" w:themeColor="accent1"/>
                        </w:rPr>
                        <w:t>The presentation will form part of the portfolio which you are building during the duration of this unit and will contribute towards the final grade. Your slides and/or supporting material are to be submitted within the same folder as the other assessed components.</w:t>
                      </w:r>
                    </w:p>
                    <w:p w14:paraId="41EBD462" w14:textId="77777777" w:rsidR="00BA0CF2" w:rsidRPr="003A3D6D" w:rsidRDefault="00BA0CF2" w:rsidP="00BA0CF2">
                      <w:pPr>
                        <w:spacing w:line="240" w:lineRule="auto"/>
                        <w:rPr>
                          <w:rFonts w:asciiTheme="minorHAnsi" w:hAnsiTheme="minorHAnsi" w:cstheme="minorHAnsi"/>
                          <w:bCs/>
                        </w:rPr>
                      </w:pPr>
                    </w:p>
                  </w:txbxContent>
                </v:textbox>
                <w10:wrap type="square"/>
              </v:shape>
            </w:pict>
          </mc:Fallback>
        </mc:AlternateContent>
      </w:r>
      <w:r w:rsidR="000305CA" w:rsidRPr="00BC29CC">
        <w:rPr>
          <w:rFonts w:cs="Calibri"/>
          <w:bCs/>
        </w:rPr>
        <w:t>You are free to make creative choices and decisions as long as you justify them in your d</w:t>
      </w:r>
      <w:r w:rsidR="00536F38" w:rsidRPr="00BC29CC">
        <w:rPr>
          <w:rFonts w:cs="Calibri"/>
          <w:bCs/>
        </w:rPr>
        <w:t>ocumentation</w:t>
      </w:r>
      <w:r w:rsidR="000305CA" w:rsidRPr="00BC29CC">
        <w:rPr>
          <w:rFonts w:cs="Calibri"/>
          <w:bCs/>
        </w:rPr>
        <w:t xml:space="preserve">. </w:t>
      </w:r>
      <w:r w:rsidR="00D85C7F" w:rsidRPr="00BC29CC">
        <w:rPr>
          <w:rFonts w:cs="Calibri"/>
        </w:rPr>
        <w:t xml:space="preserve">You </w:t>
      </w:r>
      <w:r w:rsidR="00006FD2">
        <w:rPr>
          <w:rFonts w:cs="Calibri"/>
        </w:rPr>
        <w:t>need to also</w:t>
      </w:r>
      <w:r w:rsidR="00D85C7F" w:rsidRPr="00BC29CC">
        <w:rPr>
          <w:rFonts w:cs="Calibri"/>
        </w:rPr>
        <w:t xml:space="preserve"> include a user</w:t>
      </w:r>
      <w:r w:rsidR="00BB5820" w:rsidRPr="00BC29CC">
        <w:rPr>
          <w:rFonts w:cs="Calibri"/>
        </w:rPr>
        <w:t xml:space="preserve"> manual or “</w:t>
      </w:r>
      <w:r w:rsidR="00D85C7F" w:rsidRPr="00BC29CC">
        <w:rPr>
          <w:rFonts w:cs="Calibri"/>
        </w:rPr>
        <w:t>how to</w:t>
      </w:r>
      <w:r w:rsidR="00BB5820" w:rsidRPr="00BC29CC">
        <w:rPr>
          <w:rFonts w:cs="Calibri"/>
        </w:rPr>
        <w:t>”</w:t>
      </w:r>
      <w:r w:rsidR="00D85C7F" w:rsidRPr="00BC29CC">
        <w:rPr>
          <w:rFonts w:cs="Calibri"/>
        </w:rPr>
        <w:t xml:space="preserve"> guide for the app in the appendix.</w:t>
      </w:r>
    </w:p>
    <w:p w14:paraId="70453304" w14:textId="77777777" w:rsidR="00C41975" w:rsidRDefault="00C41975" w:rsidP="00323130">
      <w:pPr>
        <w:spacing w:line="240" w:lineRule="auto"/>
        <w:jc w:val="both"/>
        <w:rPr>
          <w:rFonts w:cs="Calibri"/>
        </w:rPr>
      </w:pPr>
    </w:p>
    <w:p w14:paraId="29C3199D" w14:textId="77777777" w:rsidR="00BC29CC" w:rsidRDefault="00BC29CC" w:rsidP="00323130">
      <w:pPr>
        <w:spacing w:line="240" w:lineRule="auto"/>
        <w:jc w:val="both"/>
        <w:rPr>
          <w:rFonts w:cs="Calibri"/>
        </w:rPr>
      </w:pPr>
    </w:p>
    <w:p w14:paraId="3CBA6AEF" w14:textId="77777777" w:rsidR="00BC29CC" w:rsidRDefault="00BC29CC" w:rsidP="00323130">
      <w:pPr>
        <w:spacing w:line="240" w:lineRule="auto"/>
        <w:jc w:val="both"/>
        <w:rPr>
          <w:rFonts w:cs="Calibri"/>
          <w:b/>
          <w:u w:val="single"/>
        </w:rPr>
      </w:pPr>
    </w:p>
    <w:p w14:paraId="6BED425C" w14:textId="77777777" w:rsidR="009F3670" w:rsidRDefault="009F3670" w:rsidP="00323130">
      <w:pPr>
        <w:spacing w:line="240" w:lineRule="auto"/>
        <w:jc w:val="both"/>
        <w:rPr>
          <w:rFonts w:cs="Calibri"/>
          <w:b/>
          <w:u w:val="single"/>
        </w:rPr>
      </w:pPr>
    </w:p>
    <w:p w14:paraId="33275702" w14:textId="08C9C1BE" w:rsidR="009F3670" w:rsidRDefault="009F3670" w:rsidP="00323130">
      <w:pPr>
        <w:spacing w:line="240" w:lineRule="auto"/>
        <w:jc w:val="both"/>
        <w:rPr>
          <w:rFonts w:cs="Calibri"/>
          <w:b/>
          <w:u w:val="single"/>
        </w:rPr>
      </w:pPr>
      <w:r>
        <w:rPr>
          <w:rFonts w:cs="Calibri"/>
          <w:b/>
          <w:noProof/>
          <w:u w:val="single"/>
          <w:lang w:eastAsia="en-GB"/>
        </w:rPr>
        <mc:AlternateContent>
          <mc:Choice Requires="wps">
            <w:drawing>
              <wp:anchor distT="0" distB="0" distL="114300" distR="114300" simplePos="0" relativeHeight="251659776" behindDoc="0" locked="0" layoutInCell="1" allowOverlap="1" wp14:anchorId="3F1A3EEF" wp14:editId="4B650703">
                <wp:simplePos x="0" y="0"/>
                <wp:positionH relativeFrom="column">
                  <wp:posOffset>-57150</wp:posOffset>
                </wp:positionH>
                <wp:positionV relativeFrom="paragraph">
                  <wp:posOffset>55245</wp:posOffset>
                </wp:positionV>
                <wp:extent cx="5934075" cy="27051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934075" cy="2705100"/>
                        </a:xfrm>
                        <a:prstGeom prst="rect">
                          <a:avLst/>
                        </a:prstGeom>
                      </wps:spPr>
                      <wps:style>
                        <a:lnRef idx="2">
                          <a:schemeClr val="dk1"/>
                        </a:lnRef>
                        <a:fillRef idx="1">
                          <a:schemeClr val="lt1"/>
                        </a:fillRef>
                        <a:effectRef idx="0">
                          <a:schemeClr val="dk1"/>
                        </a:effectRef>
                        <a:fontRef idx="minor">
                          <a:schemeClr val="dk1"/>
                        </a:fontRef>
                      </wps:style>
                      <wps:txbx>
                        <w:txbxContent>
                          <w:p w14:paraId="7DCAD18E" w14:textId="77777777" w:rsidR="009F3670" w:rsidRPr="003A3D6D" w:rsidRDefault="009F3670" w:rsidP="009F3670">
                            <w:pPr>
                              <w:spacing w:after="0" w:line="240" w:lineRule="auto"/>
                              <w:rPr>
                                <w:rFonts w:asciiTheme="minorHAnsi" w:hAnsiTheme="minorHAnsi" w:cstheme="minorHAnsi"/>
                                <w:b/>
                                <w:bCs/>
                                <w:color w:val="FF6600"/>
                              </w:rPr>
                            </w:pPr>
                            <w:r w:rsidRPr="009F3670">
                              <w:rPr>
                                <w:rFonts w:asciiTheme="minorHAnsi" w:hAnsiTheme="minorHAnsi" w:cstheme="minorHAnsi"/>
                                <w:b/>
                                <w:bCs/>
                                <w:color w:val="FF0000"/>
                              </w:rPr>
                              <w:t>Task 4: Be able to analyse the mobile application environment</w:t>
                            </w:r>
                          </w:p>
                          <w:p w14:paraId="68D64220" w14:textId="77777777" w:rsidR="009F3670" w:rsidRPr="003A3D6D" w:rsidRDefault="009F3670" w:rsidP="009F3670">
                            <w:pPr>
                              <w:spacing w:after="0" w:line="240" w:lineRule="auto"/>
                              <w:rPr>
                                <w:rFonts w:asciiTheme="minorHAnsi" w:hAnsiTheme="minorHAnsi" w:cstheme="minorHAnsi"/>
                                <w:b/>
                                <w:bCs/>
                                <w:color w:val="FF6600"/>
                              </w:rPr>
                            </w:pPr>
                          </w:p>
                          <w:p w14:paraId="7EB3A41B" w14:textId="77777777" w:rsidR="009F3670" w:rsidRPr="003A3D6D" w:rsidRDefault="009F3670" w:rsidP="009F3670">
                            <w:pPr>
                              <w:spacing w:after="0" w:line="240" w:lineRule="auto"/>
                              <w:ind w:left="720"/>
                              <w:rPr>
                                <w:rFonts w:asciiTheme="minorHAnsi" w:hAnsiTheme="minorHAnsi" w:cstheme="minorHAnsi"/>
                                <w:b/>
                                <w:bCs/>
                              </w:rPr>
                            </w:pPr>
                            <w:r w:rsidRPr="003A3D6D">
                              <w:rPr>
                                <w:rFonts w:asciiTheme="minorHAnsi" w:hAnsiTheme="minorHAnsi" w:cstheme="minorHAnsi"/>
                                <w:b/>
                                <w:bCs/>
                              </w:rPr>
                              <w:t>4.1 Analyse the growth and development of the Internet of Things (IoT) (AC 4.1)</w:t>
                            </w:r>
                          </w:p>
                          <w:p w14:paraId="4CABA1E2" w14:textId="77777777" w:rsidR="009F3670" w:rsidRPr="003A3D6D" w:rsidRDefault="009F3670" w:rsidP="009F3670">
                            <w:pPr>
                              <w:spacing w:after="0" w:line="240" w:lineRule="auto"/>
                              <w:ind w:left="1440"/>
                              <w:rPr>
                                <w:rFonts w:asciiTheme="minorHAnsi" w:hAnsiTheme="minorHAnsi" w:cstheme="minorHAnsi"/>
                                <w:bCs/>
                                <w:i/>
                              </w:rPr>
                            </w:pPr>
                            <w:r w:rsidRPr="003A3D6D">
                              <w:rPr>
                                <w:rFonts w:asciiTheme="minorHAnsi" w:hAnsiTheme="minorHAnsi" w:cstheme="minorHAnsi"/>
                                <w:bCs/>
                                <w:i/>
                              </w:rPr>
                              <w:t>-Discuss the current and future applications of IoT in mobile devices.</w:t>
                            </w:r>
                          </w:p>
                          <w:p w14:paraId="6F6E4187" w14:textId="77777777" w:rsidR="009F3670" w:rsidRPr="003A3D6D" w:rsidRDefault="009F3670" w:rsidP="009F3670">
                            <w:pPr>
                              <w:spacing w:after="0" w:line="240" w:lineRule="auto"/>
                              <w:ind w:left="720"/>
                              <w:rPr>
                                <w:rFonts w:asciiTheme="minorHAnsi" w:hAnsiTheme="minorHAnsi" w:cstheme="minorHAnsi"/>
                                <w:bCs/>
                              </w:rPr>
                            </w:pPr>
                          </w:p>
                          <w:p w14:paraId="73D4BD7E" w14:textId="77777777" w:rsidR="009F3670" w:rsidRPr="003A3D6D" w:rsidRDefault="009F3670" w:rsidP="009F3670">
                            <w:pPr>
                              <w:spacing w:after="0" w:line="240" w:lineRule="auto"/>
                              <w:ind w:left="720"/>
                              <w:rPr>
                                <w:rFonts w:asciiTheme="minorHAnsi" w:hAnsiTheme="minorHAnsi" w:cstheme="minorHAnsi"/>
                                <w:b/>
                                <w:bCs/>
                              </w:rPr>
                            </w:pPr>
                            <w:r w:rsidRPr="003A3D6D">
                              <w:rPr>
                                <w:rFonts w:asciiTheme="minorHAnsi" w:hAnsiTheme="minorHAnsi" w:cstheme="minorHAnsi"/>
                                <w:b/>
                                <w:bCs/>
                              </w:rPr>
                              <w:t>4.2 Investigate the relationship between the Internet of Things (IoT) and cloud based services (AC 4.2)</w:t>
                            </w:r>
                          </w:p>
                          <w:p w14:paraId="437688E1" w14:textId="77777777" w:rsidR="009F3670" w:rsidRPr="003A3D6D" w:rsidRDefault="009F3670" w:rsidP="009F3670">
                            <w:pPr>
                              <w:spacing w:after="0" w:line="240" w:lineRule="auto"/>
                              <w:ind w:left="1440"/>
                              <w:rPr>
                                <w:rFonts w:asciiTheme="minorHAnsi" w:hAnsiTheme="minorHAnsi" w:cstheme="minorHAnsi"/>
                                <w:bCs/>
                                <w:i/>
                              </w:rPr>
                            </w:pPr>
                            <w:r w:rsidRPr="003A3D6D">
                              <w:rPr>
                                <w:rFonts w:asciiTheme="minorHAnsi" w:hAnsiTheme="minorHAnsi" w:cstheme="minorHAnsi"/>
                                <w:bCs/>
                                <w:i/>
                              </w:rPr>
                              <w:t>- How does the collaboration between IoT and the cloud services in mobile devices impact on our day to day life?</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1A3EEF" id="Rectangle 7" o:spid="_x0000_s1029" style="position:absolute;left:0;text-align:left;margin-left:-4.5pt;margin-top:4.35pt;width:467.25pt;height:213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" fillcolor="white [3201]" strokecolor="black [3200]" strokeweight="1pt">
                <v:textbox>
                  <w:txbxContent>
                    <w:p w14:paraId="7DCAD18E" w14:textId="77777777" w:rsidR="009F3670" w:rsidRPr="003A3D6D" w:rsidRDefault="009F3670" w:rsidP="009F3670">
                      <w:pPr>
                        <w:spacing w:after="0" w:line="240" w:lineRule="auto"/>
                        <w:rPr>
                          <w:rFonts w:asciiTheme="minorHAnsi" w:hAnsiTheme="minorHAnsi" w:cstheme="minorHAnsi"/>
                          <w:b/>
                          <w:bCs/>
                          <w:color w:val="FF6600"/>
                        </w:rPr>
                      </w:pPr>
                      <w:r w:rsidRPr="009F3670">
                        <w:rPr>
                          <w:rFonts w:asciiTheme="minorHAnsi" w:hAnsiTheme="minorHAnsi" w:cstheme="minorHAnsi"/>
                          <w:b/>
                          <w:bCs/>
                          <w:color w:val="FF0000"/>
                        </w:rPr>
                        <w:t>Task 4: Be able to analyse the mobile application environment</w:t>
                      </w:r>
                    </w:p>
                    <w:p w14:paraId="68D64220" w14:textId="77777777" w:rsidR="009F3670" w:rsidRPr="003A3D6D" w:rsidRDefault="009F3670" w:rsidP="009F3670">
                      <w:pPr>
                        <w:spacing w:after="0" w:line="240" w:lineRule="auto"/>
                        <w:rPr>
                          <w:rFonts w:asciiTheme="minorHAnsi" w:hAnsiTheme="minorHAnsi" w:cstheme="minorHAnsi"/>
                          <w:b/>
                          <w:bCs/>
                          <w:color w:val="FF6600"/>
                        </w:rPr>
                      </w:pPr>
                    </w:p>
                    <w:p w14:paraId="7EB3A41B" w14:textId="77777777" w:rsidR="009F3670" w:rsidRPr="003A3D6D" w:rsidRDefault="009F3670" w:rsidP="009F3670">
                      <w:pPr>
                        <w:spacing w:after="0" w:line="240" w:lineRule="auto"/>
                        <w:ind w:left="720"/>
                        <w:rPr>
                          <w:rFonts w:asciiTheme="minorHAnsi" w:hAnsiTheme="minorHAnsi" w:cstheme="minorHAnsi"/>
                          <w:b/>
                          <w:bCs/>
                        </w:rPr>
                      </w:pPr>
                      <w:r w:rsidRPr="003A3D6D">
                        <w:rPr>
                          <w:rFonts w:asciiTheme="minorHAnsi" w:hAnsiTheme="minorHAnsi" w:cstheme="minorHAnsi"/>
                          <w:b/>
                          <w:bCs/>
                        </w:rPr>
                        <w:t>4.1 Analyse the growth and development of the Internet of Things (IoT) (AC 4.1)</w:t>
                      </w:r>
                    </w:p>
                    <w:p w14:paraId="4CABA1E2" w14:textId="77777777" w:rsidR="009F3670" w:rsidRPr="003A3D6D" w:rsidRDefault="009F3670" w:rsidP="009F3670">
                      <w:pPr>
                        <w:spacing w:after="0" w:line="240" w:lineRule="auto"/>
                        <w:ind w:left="1440"/>
                        <w:rPr>
                          <w:rFonts w:asciiTheme="minorHAnsi" w:hAnsiTheme="minorHAnsi" w:cstheme="minorHAnsi"/>
                          <w:bCs/>
                          <w:i/>
                        </w:rPr>
                      </w:pPr>
                      <w:r w:rsidRPr="003A3D6D">
                        <w:rPr>
                          <w:rFonts w:asciiTheme="minorHAnsi" w:hAnsiTheme="minorHAnsi" w:cstheme="minorHAnsi"/>
                          <w:bCs/>
                          <w:i/>
                        </w:rPr>
                        <w:t>-Discuss the current and future applications of IoT in mobile devices.</w:t>
                      </w:r>
                    </w:p>
                    <w:p w14:paraId="6F6E4187" w14:textId="77777777" w:rsidR="009F3670" w:rsidRPr="003A3D6D" w:rsidRDefault="009F3670" w:rsidP="009F3670">
                      <w:pPr>
                        <w:spacing w:after="0" w:line="240" w:lineRule="auto"/>
                        <w:ind w:left="720"/>
                        <w:rPr>
                          <w:rFonts w:asciiTheme="minorHAnsi" w:hAnsiTheme="minorHAnsi" w:cstheme="minorHAnsi"/>
                          <w:bCs/>
                        </w:rPr>
                      </w:pPr>
                    </w:p>
                    <w:p w14:paraId="73D4BD7E" w14:textId="77777777" w:rsidR="009F3670" w:rsidRPr="003A3D6D" w:rsidRDefault="009F3670" w:rsidP="009F3670">
                      <w:pPr>
                        <w:spacing w:after="0" w:line="240" w:lineRule="auto"/>
                        <w:ind w:left="720"/>
                        <w:rPr>
                          <w:rFonts w:asciiTheme="minorHAnsi" w:hAnsiTheme="minorHAnsi" w:cstheme="minorHAnsi"/>
                          <w:b/>
                          <w:bCs/>
                        </w:rPr>
                      </w:pPr>
                      <w:r w:rsidRPr="003A3D6D">
                        <w:rPr>
                          <w:rFonts w:asciiTheme="minorHAnsi" w:hAnsiTheme="minorHAnsi" w:cstheme="minorHAnsi"/>
                          <w:b/>
                          <w:bCs/>
                        </w:rPr>
                        <w:t>4.2 Investigate the relationship between the Internet of Things (IoT) and cloud based services (AC 4.2)</w:t>
                      </w:r>
                    </w:p>
                    <w:p w14:paraId="437688E1" w14:textId="77777777" w:rsidR="009F3670" w:rsidRPr="003A3D6D" w:rsidRDefault="009F3670" w:rsidP="009F3670">
                      <w:pPr>
                        <w:spacing w:after="0" w:line="240" w:lineRule="auto"/>
                        <w:ind w:left="1440"/>
                        <w:rPr>
                          <w:rFonts w:asciiTheme="minorHAnsi" w:hAnsiTheme="minorHAnsi" w:cstheme="minorHAnsi"/>
                          <w:bCs/>
                          <w:i/>
                        </w:rPr>
                      </w:pPr>
                      <w:r w:rsidRPr="003A3D6D">
                        <w:rPr>
                          <w:rFonts w:asciiTheme="minorHAnsi" w:hAnsiTheme="minorHAnsi" w:cstheme="minorHAnsi"/>
                          <w:bCs/>
                          <w:i/>
                        </w:rPr>
                        <w:t>- How does the collaboration between IoT and the cloud services in mobile devices impact on our day to day life?</w:t>
                      </w:r>
                      <w:bookmarkStart w:id="1" w:name="_GoBack"/>
                      <w:bookmarkEnd w:id="1"/>
                    </w:p>
                  </w:txbxContent>
                </v:textbox>
              </v:rect>
            </w:pict>
          </mc:Fallback>
        </mc:AlternateContent>
      </w:r>
    </w:p>
    <w:p w14:paraId="0741B222" w14:textId="77777777" w:rsidR="009F3670" w:rsidRDefault="009F3670" w:rsidP="00323130">
      <w:pPr>
        <w:spacing w:line="240" w:lineRule="auto"/>
        <w:jc w:val="both"/>
        <w:rPr>
          <w:rFonts w:cs="Calibri"/>
          <w:b/>
          <w:u w:val="single"/>
        </w:rPr>
      </w:pPr>
    </w:p>
    <w:p w14:paraId="7E5B83FC" w14:textId="77777777" w:rsidR="009F3670" w:rsidRDefault="009F3670" w:rsidP="00323130">
      <w:pPr>
        <w:spacing w:line="240" w:lineRule="auto"/>
        <w:jc w:val="both"/>
        <w:rPr>
          <w:rFonts w:cs="Calibri"/>
          <w:b/>
          <w:u w:val="single"/>
        </w:rPr>
      </w:pPr>
    </w:p>
    <w:p w14:paraId="79801253" w14:textId="77777777" w:rsidR="009F3670" w:rsidRDefault="009F3670" w:rsidP="00323130">
      <w:pPr>
        <w:spacing w:line="240" w:lineRule="auto"/>
        <w:rPr>
          <w:rFonts w:cs="Calibri"/>
          <w:b/>
          <w:color w:val="FF6600"/>
          <w:sz w:val="28"/>
          <w:szCs w:val="28"/>
        </w:rPr>
      </w:pPr>
    </w:p>
    <w:p w14:paraId="414BF69C" w14:textId="77777777" w:rsidR="009F3670" w:rsidRDefault="009F3670" w:rsidP="00323130">
      <w:pPr>
        <w:spacing w:line="240" w:lineRule="auto"/>
        <w:rPr>
          <w:rFonts w:cs="Calibri"/>
          <w:b/>
          <w:color w:val="FF6600"/>
          <w:sz w:val="28"/>
          <w:szCs w:val="28"/>
        </w:rPr>
      </w:pPr>
    </w:p>
    <w:p w14:paraId="1A408D46" w14:textId="77777777" w:rsidR="009F3670" w:rsidRDefault="009F3670" w:rsidP="00323130">
      <w:pPr>
        <w:spacing w:line="240" w:lineRule="auto"/>
        <w:rPr>
          <w:rFonts w:cs="Calibri"/>
          <w:b/>
          <w:color w:val="FF6600"/>
          <w:sz w:val="28"/>
          <w:szCs w:val="28"/>
        </w:rPr>
      </w:pPr>
    </w:p>
    <w:p w14:paraId="39787EA9" w14:textId="77777777" w:rsidR="009F3670" w:rsidRDefault="009F3670" w:rsidP="00323130">
      <w:pPr>
        <w:spacing w:line="240" w:lineRule="auto"/>
        <w:rPr>
          <w:rFonts w:cs="Calibri"/>
          <w:b/>
          <w:color w:val="FF6600"/>
          <w:sz w:val="28"/>
          <w:szCs w:val="28"/>
        </w:rPr>
      </w:pPr>
    </w:p>
    <w:p w14:paraId="5E9FF721" w14:textId="77777777" w:rsidR="009F3670" w:rsidRDefault="009F3670" w:rsidP="00323130">
      <w:pPr>
        <w:spacing w:line="240" w:lineRule="auto"/>
        <w:rPr>
          <w:rFonts w:cs="Calibri"/>
          <w:b/>
          <w:color w:val="FF6600"/>
          <w:sz w:val="28"/>
          <w:szCs w:val="28"/>
        </w:rPr>
      </w:pPr>
    </w:p>
    <w:p w14:paraId="39D88FBF" w14:textId="77777777" w:rsidR="009F3670" w:rsidRDefault="009F3670" w:rsidP="00323130">
      <w:pPr>
        <w:spacing w:line="240" w:lineRule="auto"/>
        <w:rPr>
          <w:rFonts w:cs="Calibri"/>
          <w:b/>
          <w:color w:val="FF6600"/>
          <w:sz w:val="28"/>
          <w:szCs w:val="28"/>
        </w:rPr>
      </w:pPr>
    </w:p>
    <w:p w14:paraId="56A536ED" w14:textId="77777777" w:rsidR="00551ACE" w:rsidRPr="00A3291E" w:rsidRDefault="00551ACE" w:rsidP="00323130">
      <w:pPr>
        <w:spacing w:line="240" w:lineRule="auto"/>
        <w:rPr>
          <w:rFonts w:cs="Calibri"/>
          <w:b/>
          <w:color w:val="FF6600"/>
          <w:sz w:val="28"/>
          <w:szCs w:val="28"/>
        </w:rPr>
      </w:pPr>
      <w:r w:rsidRPr="00A3291E">
        <w:rPr>
          <w:rFonts w:cs="Calibri"/>
          <w:b/>
          <w:color w:val="FF6600"/>
          <w:sz w:val="28"/>
          <w:szCs w:val="28"/>
        </w:rPr>
        <w:t>Grading</w:t>
      </w:r>
    </w:p>
    <w:p w14:paraId="1B3915B7" w14:textId="77777777" w:rsidR="00551ACE" w:rsidRDefault="00551ACE" w:rsidP="00323130">
      <w:pPr>
        <w:spacing w:line="240" w:lineRule="auto"/>
        <w:rPr>
          <w:rFonts w:cs="Calibri"/>
        </w:rPr>
      </w:pPr>
      <w:r w:rsidRPr="00BC29CC">
        <w:rPr>
          <w:rFonts w:cs="Calibri"/>
        </w:rPr>
        <w:t xml:space="preserve">Each Unit will be graded as a Pass, </w:t>
      </w:r>
      <w:r w:rsidR="00BB0B43" w:rsidRPr="00BC29CC">
        <w:rPr>
          <w:rFonts w:cs="Calibri"/>
        </w:rPr>
        <w:t>Merit</w:t>
      </w:r>
      <w:r w:rsidR="00FB3C81">
        <w:rPr>
          <w:rFonts w:cs="Calibri"/>
        </w:rPr>
        <w:t>, or</w:t>
      </w:r>
      <w:r w:rsidR="00E359D5" w:rsidRPr="00BC29CC">
        <w:rPr>
          <w:rFonts w:cs="Calibri"/>
        </w:rPr>
        <w:t xml:space="preserve"> Distinction when all learning outcomes and ass</w:t>
      </w:r>
      <w:r w:rsidR="0040515A">
        <w:rPr>
          <w:rFonts w:cs="Calibri"/>
        </w:rPr>
        <w:t>essment criteria have been met.</w:t>
      </w:r>
    </w:p>
    <w:p w14:paraId="7802CB5E" w14:textId="77777777" w:rsidR="0040515A" w:rsidRPr="00BC29CC" w:rsidRDefault="0040515A" w:rsidP="00323130">
      <w:pPr>
        <w:spacing w:line="240" w:lineRule="auto"/>
        <w:rPr>
          <w:rFonts w:cs="Calibri"/>
        </w:rPr>
      </w:pPr>
    </w:p>
    <w:p w14:paraId="1E40D6B4" w14:textId="77777777" w:rsidR="00551ACE" w:rsidRDefault="00551ACE" w:rsidP="00323130">
      <w:pPr>
        <w:spacing w:line="240" w:lineRule="auto"/>
        <w:rPr>
          <w:rFonts w:cs="Calibri"/>
          <w:i/>
        </w:rPr>
      </w:pPr>
      <w:r w:rsidRPr="00BC29CC">
        <w:rPr>
          <w:rFonts w:cs="Calibri"/>
        </w:rPr>
        <w:t xml:space="preserve">A </w:t>
      </w:r>
      <w:r w:rsidRPr="00BC29CC">
        <w:rPr>
          <w:rFonts w:cs="Calibri"/>
          <w:b/>
        </w:rPr>
        <w:t xml:space="preserve">Pass </w:t>
      </w:r>
      <w:r w:rsidR="006D3E7B">
        <w:rPr>
          <w:rFonts w:cs="Calibri"/>
          <w:b/>
        </w:rPr>
        <w:t xml:space="preserve">(P) </w:t>
      </w:r>
      <w:r w:rsidRPr="00BC29CC">
        <w:rPr>
          <w:rFonts w:cs="Calibri"/>
        </w:rPr>
        <w:t xml:space="preserve">is awarded for the achievement of all Learning Outcomes against the specified </w:t>
      </w:r>
      <w:r w:rsidRPr="00BC29CC">
        <w:rPr>
          <w:rFonts w:cs="Calibri"/>
          <w:i/>
        </w:rPr>
        <w:t>Assessment Criteria.</w:t>
      </w:r>
    </w:p>
    <w:p w14:paraId="38796D1D" w14:textId="77777777" w:rsidR="0040515A" w:rsidRPr="00BC29CC" w:rsidRDefault="0040515A" w:rsidP="00323130">
      <w:pPr>
        <w:spacing w:line="240" w:lineRule="auto"/>
        <w:rPr>
          <w:rFonts w:cs="Calibri"/>
        </w:rPr>
      </w:pPr>
    </w:p>
    <w:p w14:paraId="255BD471" w14:textId="77777777" w:rsidR="00551ACE" w:rsidRDefault="00551ACE" w:rsidP="00323130">
      <w:pPr>
        <w:spacing w:line="240" w:lineRule="auto"/>
        <w:rPr>
          <w:rFonts w:cs="Calibri"/>
        </w:rPr>
      </w:pPr>
      <w:r w:rsidRPr="00BC29CC">
        <w:rPr>
          <w:rFonts w:cs="Calibri"/>
        </w:rPr>
        <w:t xml:space="preserve">A </w:t>
      </w:r>
      <w:r w:rsidRPr="00BC29CC">
        <w:rPr>
          <w:rFonts w:cs="Calibri"/>
          <w:b/>
        </w:rPr>
        <w:t>Merit</w:t>
      </w:r>
      <w:r w:rsidR="00797BDC">
        <w:rPr>
          <w:rFonts w:cs="Calibri"/>
          <w:b/>
        </w:rPr>
        <w:t xml:space="preserve"> (M)</w:t>
      </w:r>
      <w:r w:rsidRPr="00BC29CC">
        <w:rPr>
          <w:rFonts w:cs="Calibri"/>
        </w:rPr>
        <w:t xml:space="preserve"> or </w:t>
      </w:r>
      <w:r w:rsidRPr="00BC29CC">
        <w:rPr>
          <w:rFonts w:cs="Calibri"/>
          <w:b/>
        </w:rPr>
        <w:t>Distinction</w:t>
      </w:r>
      <w:r w:rsidR="00797BDC">
        <w:rPr>
          <w:rFonts w:cs="Calibri"/>
          <w:b/>
        </w:rPr>
        <w:t xml:space="preserve"> (D)</w:t>
      </w:r>
      <w:r w:rsidRPr="00BC29CC">
        <w:rPr>
          <w:rFonts w:cs="Calibri"/>
        </w:rPr>
        <w:t xml:space="preserve"> is awarde</w:t>
      </w:r>
      <w:r w:rsidR="00BB0B43" w:rsidRPr="00BC29CC">
        <w:rPr>
          <w:rFonts w:cs="Calibri"/>
        </w:rPr>
        <w:t>d for higher level ac</w:t>
      </w:r>
      <w:r w:rsidR="00BB05EC">
        <w:rPr>
          <w:rFonts w:cs="Calibri"/>
        </w:rPr>
        <w:t xml:space="preserve">hievement upon achieving the </w:t>
      </w:r>
      <w:r w:rsidR="00BB05EC" w:rsidRPr="00BB05EC">
        <w:rPr>
          <w:rFonts w:cs="Calibri"/>
          <w:b/>
        </w:rPr>
        <w:t>M</w:t>
      </w:r>
      <w:r w:rsidR="00BB05EC">
        <w:rPr>
          <w:rFonts w:cs="Calibri"/>
        </w:rPr>
        <w:t xml:space="preserve"> and </w:t>
      </w:r>
      <w:r w:rsidR="00BB05EC" w:rsidRPr="00BB05EC">
        <w:rPr>
          <w:rFonts w:cs="Calibri"/>
          <w:b/>
        </w:rPr>
        <w:t>D</w:t>
      </w:r>
      <w:r w:rsidR="00BB0B43" w:rsidRPr="00BC29CC">
        <w:rPr>
          <w:rFonts w:cs="Calibri"/>
        </w:rPr>
        <w:t xml:space="preserve"> criteria</w:t>
      </w:r>
      <w:r w:rsidR="00350AF8">
        <w:rPr>
          <w:rFonts w:cs="Calibri"/>
        </w:rPr>
        <w:t xml:space="preserve"> set out in pages 3 and 4</w:t>
      </w:r>
      <w:r w:rsidR="0040515A">
        <w:rPr>
          <w:rFonts w:cs="Calibri"/>
        </w:rPr>
        <w:t>.</w:t>
      </w:r>
    </w:p>
    <w:p w14:paraId="4EF1C3E6" w14:textId="77777777" w:rsidR="0040515A" w:rsidRPr="00BC29CC" w:rsidRDefault="0040515A" w:rsidP="00323130">
      <w:pPr>
        <w:spacing w:line="240" w:lineRule="auto"/>
        <w:rPr>
          <w:rFonts w:cs="Calibri"/>
        </w:rPr>
      </w:pPr>
    </w:p>
    <w:p w14:paraId="2BF52805" w14:textId="77777777" w:rsidR="00551ACE" w:rsidRDefault="00BB0B43" w:rsidP="00323130">
      <w:pPr>
        <w:spacing w:line="240" w:lineRule="auto"/>
        <w:rPr>
          <w:rFonts w:cs="Calibri"/>
        </w:rPr>
      </w:pPr>
      <w:r w:rsidRPr="00BC29CC">
        <w:rPr>
          <w:rFonts w:cs="Calibri"/>
        </w:rPr>
        <w:t>If all required assessment criteria</w:t>
      </w:r>
      <w:r w:rsidR="00551ACE" w:rsidRPr="00BC29CC">
        <w:rPr>
          <w:rFonts w:cs="Calibri"/>
        </w:rPr>
        <w:t xml:space="preserve"> have not been achieved</w:t>
      </w:r>
      <w:r w:rsidR="00026619">
        <w:rPr>
          <w:rFonts w:cs="Calibri"/>
        </w:rPr>
        <w:t>,</w:t>
      </w:r>
      <w:r w:rsidR="00551ACE" w:rsidRPr="00BC29CC">
        <w:rPr>
          <w:rFonts w:cs="Calibri"/>
        </w:rPr>
        <w:t xml:space="preserve"> the work is </w:t>
      </w:r>
      <w:r w:rsidR="00026619">
        <w:rPr>
          <w:rFonts w:cs="Calibri"/>
        </w:rPr>
        <w:t>graded</w:t>
      </w:r>
      <w:r w:rsidR="00614EEF">
        <w:rPr>
          <w:rFonts w:cs="Calibri"/>
        </w:rPr>
        <w:t xml:space="preserve"> as</w:t>
      </w:r>
      <w:r w:rsidR="00026619">
        <w:rPr>
          <w:rFonts w:cs="Calibri"/>
        </w:rPr>
        <w:t xml:space="preserve"> </w:t>
      </w:r>
      <w:r w:rsidR="00551ACE" w:rsidRPr="00BC29CC">
        <w:rPr>
          <w:rFonts w:cs="Calibri"/>
          <w:b/>
        </w:rPr>
        <w:t>Referred</w:t>
      </w:r>
      <w:r w:rsidR="00614EEF">
        <w:rPr>
          <w:rFonts w:cs="Calibri"/>
          <w:b/>
        </w:rPr>
        <w:t xml:space="preserve"> (RF)</w:t>
      </w:r>
      <w:r w:rsidRPr="00026619">
        <w:rPr>
          <w:rFonts w:cs="Calibri"/>
        </w:rPr>
        <w:t>.</w:t>
      </w:r>
    </w:p>
    <w:p w14:paraId="770D1D02" w14:textId="77777777" w:rsidR="0040515A" w:rsidRPr="00BC29CC" w:rsidRDefault="0040515A" w:rsidP="00323130">
      <w:pPr>
        <w:spacing w:line="240" w:lineRule="auto"/>
        <w:rPr>
          <w:rFonts w:cs="Calibri"/>
          <w:b/>
        </w:rPr>
      </w:pPr>
    </w:p>
    <w:p w14:paraId="4D1EC3B9" w14:textId="77777777" w:rsidR="00BB0B43" w:rsidRDefault="00BB0B43" w:rsidP="00323130">
      <w:pPr>
        <w:spacing w:line="240" w:lineRule="auto"/>
        <w:rPr>
          <w:rFonts w:cs="Calibri"/>
        </w:rPr>
      </w:pPr>
      <w:r w:rsidRPr="00BC29CC">
        <w:rPr>
          <w:rFonts w:cs="Calibri"/>
        </w:rPr>
        <w:t>If the work illustrate</w:t>
      </w:r>
      <w:r w:rsidR="00536FFA">
        <w:rPr>
          <w:rFonts w:cs="Calibri"/>
        </w:rPr>
        <w:t>s</w:t>
      </w:r>
      <w:r w:rsidRPr="00BC29CC">
        <w:rPr>
          <w:rFonts w:cs="Calibri"/>
        </w:rPr>
        <w:t xml:space="preserve"> more than the similarity </w:t>
      </w:r>
      <w:r w:rsidR="007A184F">
        <w:rPr>
          <w:rFonts w:cs="Calibri"/>
        </w:rPr>
        <w:t>percentage</w:t>
      </w:r>
      <w:r w:rsidRPr="00BC29CC">
        <w:rPr>
          <w:rFonts w:cs="Calibri"/>
        </w:rPr>
        <w:t xml:space="preserve"> cap or </w:t>
      </w:r>
      <w:r w:rsidR="00EE7AD0" w:rsidRPr="00BC29CC">
        <w:rPr>
          <w:rFonts w:cs="Calibri"/>
        </w:rPr>
        <w:t xml:space="preserve">concern over originality of part or all content of the work, it </w:t>
      </w:r>
      <w:r w:rsidR="00CE5E17">
        <w:rPr>
          <w:rFonts w:cs="Calibri"/>
        </w:rPr>
        <w:t>is graded</w:t>
      </w:r>
      <w:r w:rsidR="00F0166A">
        <w:rPr>
          <w:rFonts w:cs="Calibri"/>
        </w:rPr>
        <w:t xml:space="preserve"> as</w:t>
      </w:r>
      <w:r w:rsidR="00CE5E17">
        <w:rPr>
          <w:rFonts w:cs="Calibri"/>
        </w:rPr>
        <w:t xml:space="preserve"> </w:t>
      </w:r>
      <w:r w:rsidRPr="00BC29CC">
        <w:rPr>
          <w:rFonts w:cs="Calibri"/>
          <w:b/>
        </w:rPr>
        <w:t>Withheld</w:t>
      </w:r>
      <w:r w:rsidR="00560821">
        <w:rPr>
          <w:rFonts w:cs="Calibri"/>
          <w:b/>
        </w:rPr>
        <w:t xml:space="preserve"> (WH)</w:t>
      </w:r>
      <w:r w:rsidRPr="00BC29CC">
        <w:rPr>
          <w:rFonts w:cs="Calibri"/>
        </w:rPr>
        <w:t xml:space="preserve">. </w:t>
      </w:r>
      <w:r w:rsidR="00EE7AD0" w:rsidRPr="00BC29CC">
        <w:rPr>
          <w:rFonts w:cs="Calibri"/>
        </w:rPr>
        <w:t xml:space="preserve">The student </w:t>
      </w:r>
      <w:r w:rsidR="00487C47">
        <w:rPr>
          <w:rFonts w:cs="Calibri"/>
        </w:rPr>
        <w:t>may</w:t>
      </w:r>
      <w:r w:rsidR="00EE7AD0" w:rsidRPr="00BC29CC">
        <w:rPr>
          <w:rFonts w:cs="Calibri"/>
        </w:rPr>
        <w:t xml:space="preserve"> then be interviewed to ascertain originality.</w:t>
      </w:r>
    </w:p>
    <w:p w14:paraId="30475C8F" w14:textId="77777777" w:rsidR="0040515A" w:rsidRPr="00BC29CC" w:rsidRDefault="0040515A" w:rsidP="00323130">
      <w:pPr>
        <w:spacing w:line="240" w:lineRule="auto"/>
        <w:rPr>
          <w:rFonts w:cs="Calibri"/>
        </w:rPr>
      </w:pPr>
    </w:p>
    <w:p w14:paraId="3CB6B74F" w14:textId="77777777" w:rsidR="00BB0F48" w:rsidRDefault="00BB0B43" w:rsidP="00323130">
      <w:pPr>
        <w:spacing w:line="240" w:lineRule="auto"/>
        <w:rPr>
          <w:rFonts w:cs="Calibri"/>
        </w:rPr>
      </w:pPr>
      <w:r w:rsidRPr="00BC29CC">
        <w:rPr>
          <w:rFonts w:cs="Calibri"/>
        </w:rPr>
        <w:lastRenderedPageBreak/>
        <w:t>In the case of incomplete work or partial submission</w:t>
      </w:r>
      <w:r w:rsidR="00FF57A8" w:rsidRPr="00BC29CC">
        <w:rPr>
          <w:rFonts w:cs="Calibri"/>
        </w:rPr>
        <w:t xml:space="preserve"> (</w:t>
      </w:r>
      <w:r w:rsidR="00FF57A8" w:rsidRPr="00BC29CC">
        <w:rPr>
          <w:rFonts w:cs="Calibri"/>
          <w:i/>
        </w:rPr>
        <w:t>such as blank template, no evidence of real attempt</w:t>
      </w:r>
      <w:r w:rsidR="005D5932">
        <w:rPr>
          <w:rFonts w:cs="Calibri"/>
          <w:i/>
        </w:rPr>
        <w:t xml:space="preserve"> etc.</w:t>
      </w:r>
      <w:r w:rsidR="00FF57A8" w:rsidRPr="00BC29CC">
        <w:rPr>
          <w:rFonts w:cs="Calibri"/>
          <w:i/>
        </w:rPr>
        <w:t>)</w:t>
      </w:r>
      <w:r w:rsidR="00FF57A8" w:rsidRPr="00BC29CC">
        <w:rPr>
          <w:rFonts w:cs="Calibri"/>
        </w:rPr>
        <w:t>,</w:t>
      </w:r>
      <w:r w:rsidR="005A2717">
        <w:rPr>
          <w:rFonts w:cs="Calibri"/>
        </w:rPr>
        <w:t xml:space="preserve"> the work </w:t>
      </w:r>
      <w:r w:rsidR="00A91F6F">
        <w:rPr>
          <w:rFonts w:cs="Calibri"/>
        </w:rPr>
        <w:t>is</w:t>
      </w:r>
      <w:r w:rsidRPr="00BC29CC">
        <w:rPr>
          <w:rFonts w:cs="Calibri"/>
        </w:rPr>
        <w:t xml:space="preserve"> graded</w:t>
      </w:r>
      <w:r w:rsidR="005A2717">
        <w:rPr>
          <w:rFonts w:cs="Calibri"/>
        </w:rPr>
        <w:t xml:space="preserve"> as</w:t>
      </w:r>
      <w:r w:rsidRPr="00BC29CC">
        <w:rPr>
          <w:rFonts w:cs="Calibri"/>
        </w:rPr>
        <w:t xml:space="preserve"> </w:t>
      </w:r>
      <w:r w:rsidR="00560821">
        <w:rPr>
          <w:rFonts w:cs="Calibri"/>
          <w:b/>
        </w:rPr>
        <w:t>Unreasonable Submission (US)</w:t>
      </w:r>
      <w:r w:rsidR="00560821">
        <w:rPr>
          <w:rFonts w:cs="Calibri"/>
        </w:rPr>
        <w:t>.</w:t>
      </w:r>
    </w:p>
    <w:p w14:paraId="48A337FA" w14:textId="77777777" w:rsidR="0040515A" w:rsidRPr="00BC29CC" w:rsidRDefault="0040515A" w:rsidP="00323130">
      <w:pPr>
        <w:spacing w:line="240" w:lineRule="auto"/>
        <w:rPr>
          <w:rFonts w:cs="Calibri"/>
        </w:rPr>
      </w:pPr>
    </w:p>
    <w:p w14:paraId="38A74956" w14:textId="77777777" w:rsidR="00D521F5" w:rsidRPr="00BC29CC" w:rsidRDefault="00551ACE" w:rsidP="00323130">
      <w:pPr>
        <w:spacing w:line="240" w:lineRule="auto"/>
        <w:jc w:val="both"/>
        <w:rPr>
          <w:rFonts w:cs="Calibri"/>
        </w:rPr>
      </w:pPr>
      <w:r w:rsidRPr="00BC29CC">
        <w:rPr>
          <w:rFonts w:cs="Calibri"/>
        </w:rPr>
        <w:t>When a Unit has been assessed</w:t>
      </w:r>
      <w:r w:rsidR="00EE7AD0" w:rsidRPr="00BC29CC">
        <w:rPr>
          <w:rFonts w:cs="Calibri"/>
        </w:rPr>
        <w:t>,</w:t>
      </w:r>
      <w:r w:rsidRPr="00BC29CC">
        <w:rPr>
          <w:rFonts w:cs="Calibri"/>
        </w:rPr>
        <w:t xml:space="preserve"> Grades are reported on the College’s VLE. </w:t>
      </w:r>
      <w:r w:rsidR="00EE7AD0" w:rsidRPr="00BC29CC">
        <w:rPr>
          <w:rFonts w:cs="Calibri"/>
        </w:rPr>
        <w:t>You</w:t>
      </w:r>
      <w:r w:rsidRPr="00BC29CC">
        <w:rPr>
          <w:rFonts w:cs="Calibri"/>
        </w:rPr>
        <w:t xml:space="preserve"> can obtain the grade awarded by viewing the </w:t>
      </w:r>
      <w:r w:rsidRPr="00BC29CC">
        <w:rPr>
          <w:rFonts w:cs="Calibri"/>
          <w:b/>
        </w:rPr>
        <w:t>Submission Inbox</w:t>
      </w:r>
      <w:r w:rsidR="00EE7AD0" w:rsidRPr="00BC29CC">
        <w:rPr>
          <w:rFonts w:cs="Calibri"/>
        </w:rPr>
        <w:t>, navigating</w:t>
      </w:r>
      <w:r w:rsidR="00D521F5" w:rsidRPr="00BC29CC">
        <w:rPr>
          <w:rFonts w:cs="Calibri"/>
        </w:rPr>
        <w:t xml:space="preserve"> different tabs to see the status of your submission. By viewing the Report, the Originality can be obtained. Clicking on the </w:t>
      </w:r>
      <w:r w:rsidR="00D521F5" w:rsidRPr="00BC29CC">
        <w:rPr>
          <w:rFonts w:cs="Calibri"/>
          <w:b/>
          <w:i/>
        </w:rPr>
        <w:t>GradeMark tab</w:t>
      </w:r>
      <w:r w:rsidR="00D521F5" w:rsidRPr="00BC29CC">
        <w:rPr>
          <w:rFonts w:cs="Calibri"/>
        </w:rPr>
        <w:t xml:space="preserve"> will reveal the QuickMark comments. Clicking on the </w:t>
      </w:r>
      <w:r w:rsidR="00D521F5" w:rsidRPr="00BC29CC">
        <w:rPr>
          <w:rFonts w:cs="Calibri"/>
          <w:b/>
          <w:i/>
        </w:rPr>
        <w:t>General Comment tab</w:t>
      </w:r>
      <w:r w:rsidR="00D521F5" w:rsidRPr="00BC29CC">
        <w:rPr>
          <w:rFonts w:cs="Calibri"/>
        </w:rPr>
        <w:t xml:space="preserve"> will reveal the comments made by the Assessor and </w:t>
      </w:r>
      <w:r w:rsidR="00674A07">
        <w:rPr>
          <w:rFonts w:cs="Calibri"/>
        </w:rPr>
        <w:t xml:space="preserve">the </w:t>
      </w:r>
      <w:r w:rsidR="00D521F5" w:rsidRPr="00BC29CC">
        <w:rPr>
          <w:rFonts w:cs="Calibri"/>
        </w:rPr>
        <w:t xml:space="preserve">Internal Verifier. </w:t>
      </w:r>
    </w:p>
    <w:p w14:paraId="04B54814" w14:textId="77777777" w:rsidR="00D62140" w:rsidRDefault="00D62140" w:rsidP="00323130">
      <w:pPr>
        <w:spacing w:line="240" w:lineRule="auto"/>
        <w:rPr>
          <w:rFonts w:cs="Calibri"/>
        </w:rPr>
      </w:pPr>
    </w:p>
    <w:p w14:paraId="399AE6F5" w14:textId="77777777" w:rsidR="00B636CA" w:rsidRDefault="00B636CA" w:rsidP="00323130">
      <w:pPr>
        <w:spacing w:line="240" w:lineRule="auto"/>
        <w:rPr>
          <w:rFonts w:cs="Calibri"/>
        </w:rPr>
      </w:pPr>
    </w:p>
    <w:p w14:paraId="069B079E" w14:textId="77777777" w:rsidR="00B636CA" w:rsidRDefault="00B636CA" w:rsidP="00323130">
      <w:pPr>
        <w:spacing w:line="240" w:lineRule="auto"/>
        <w:rPr>
          <w:rFonts w:cs="Calibri"/>
        </w:rPr>
      </w:pPr>
    </w:p>
    <w:p w14:paraId="047FFE3C" w14:textId="77777777" w:rsidR="00B636CA" w:rsidRDefault="00B636CA" w:rsidP="00323130">
      <w:pPr>
        <w:spacing w:line="240" w:lineRule="auto"/>
        <w:rPr>
          <w:rFonts w:cs="Calibri"/>
        </w:rPr>
      </w:pPr>
    </w:p>
    <w:p w14:paraId="3D49025D" w14:textId="77777777" w:rsidR="00B636CA" w:rsidRDefault="00B636CA" w:rsidP="00323130">
      <w:pPr>
        <w:spacing w:line="240" w:lineRule="auto"/>
        <w:rPr>
          <w:rFonts w:cs="Calibri"/>
        </w:rPr>
      </w:pPr>
    </w:p>
    <w:p w14:paraId="34EC76F6" w14:textId="77777777" w:rsidR="00B636CA" w:rsidRDefault="00B636CA" w:rsidP="00323130">
      <w:pPr>
        <w:spacing w:line="240" w:lineRule="auto"/>
        <w:rPr>
          <w:rFonts w:cs="Calibri"/>
        </w:rPr>
      </w:pPr>
    </w:p>
    <w:p w14:paraId="6E9C98A7" w14:textId="77777777" w:rsidR="00B636CA" w:rsidRPr="00BC29CC" w:rsidRDefault="00B636CA" w:rsidP="00323130">
      <w:pPr>
        <w:spacing w:line="240" w:lineRule="auto"/>
        <w:rPr>
          <w:rFonts w:cs="Calibri"/>
        </w:rPr>
      </w:pPr>
    </w:p>
    <w:p w14:paraId="08991DFB" w14:textId="77777777" w:rsidR="00551ACE" w:rsidRPr="00BC29CC" w:rsidRDefault="00BB0F48" w:rsidP="00323130">
      <w:pPr>
        <w:spacing w:line="240" w:lineRule="auto"/>
        <w:rPr>
          <w:rFonts w:cs="Calibri"/>
        </w:rPr>
      </w:pPr>
      <w:r w:rsidRPr="00BC29CC">
        <w:rPr>
          <w:rFonts w:cs="Calibri"/>
        </w:rPr>
        <w:t>Please note that numeric value</w:t>
      </w:r>
      <w:r w:rsidR="00D521F5" w:rsidRPr="00BC29CC">
        <w:rPr>
          <w:rFonts w:cs="Calibri"/>
        </w:rPr>
        <w:t xml:space="preserve"> (</w:t>
      </w:r>
      <w:r w:rsidRPr="00BC29CC">
        <w:rPr>
          <w:rFonts w:cs="Calibri"/>
        </w:rPr>
        <w:t>for example, 75% for Distinction</w:t>
      </w:r>
      <w:r w:rsidR="00D521F5" w:rsidRPr="00BC29CC">
        <w:rPr>
          <w:rFonts w:cs="Calibri"/>
        </w:rPr>
        <w:t>) is used to classify the different grades awarded to support the system requirement</w:t>
      </w:r>
      <w:r w:rsidRPr="00BC29CC">
        <w:rPr>
          <w:rFonts w:cs="Calibri"/>
        </w:rPr>
        <w:t xml:space="preserve"> on the College’s VLE</w:t>
      </w:r>
      <w:r w:rsidR="00D521F5" w:rsidRPr="00BC29CC">
        <w:rPr>
          <w:rFonts w:cs="Calibri"/>
        </w:rPr>
        <w:t xml:space="preserve">, </w:t>
      </w:r>
      <w:r w:rsidR="00551ACE" w:rsidRPr="00BC29CC">
        <w:rPr>
          <w:rFonts w:cs="Calibri"/>
        </w:rPr>
        <w:t>Grades are repo</w:t>
      </w:r>
      <w:r w:rsidR="00D521F5" w:rsidRPr="00BC29CC">
        <w:rPr>
          <w:rFonts w:cs="Calibri"/>
        </w:rPr>
        <w:t xml:space="preserve">rted </w:t>
      </w:r>
      <w:r w:rsidR="002444CA" w:rsidRPr="00BC29CC">
        <w:rPr>
          <w:rFonts w:cs="Calibri"/>
        </w:rPr>
        <w:t xml:space="preserve">on the VLE </w:t>
      </w:r>
      <w:r w:rsidR="00D521F5" w:rsidRPr="00BC29CC">
        <w:rPr>
          <w:rFonts w:cs="Calibri"/>
        </w:rPr>
        <w:t>as follow</w:t>
      </w:r>
      <w:r w:rsidR="00DA30F6">
        <w:rPr>
          <w:rFonts w:cs="Calibri"/>
        </w:rPr>
        <w:t>s</w:t>
      </w:r>
      <w:r w:rsidR="00D521F5" w:rsidRPr="00BC29CC">
        <w:rPr>
          <w:rFonts w:cs="Calibri"/>
        </w:rPr>
        <w:t xml:space="preserve">: </w:t>
      </w:r>
    </w:p>
    <w:p w14:paraId="751FDB74" w14:textId="77777777" w:rsidR="00D62140" w:rsidRPr="00BC29CC" w:rsidRDefault="00D62140" w:rsidP="00323130">
      <w:pPr>
        <w:spacing w:line="240" w:lineRule="auto"/>
        <w:rPr>
          <w:rFonts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4276"/>
      </w:tblGrid>
      <w:tr w:rsidR="002564AE" w:rsidRPr="002564AE" w14:paraId="2350C883" w14:textId="77777777" w:rsidTr="00B636CA">
        <w:trPr>
          <w:jc w:val="center"/>
        </w:trPr>
        <w:tc>
          <w:tcPr>
            <w:tcW w:w="1365" w:type="dxa"/>
            <w:shd w:val="clear" w:color="auto" w:fill="BFBFBF"/>
          </w:tcPr>
          <w:p w14:paraId="6232F6F6" w14:textId="77777777" w:rsidR="00551ACE" w:rsidRPr="00A3291E" w:rsidRDefault="00551ACE" w:rsidP="00323130">
            <w:pPr>
              <w:spacing w:line="240" w:lineRule="auto"/>
              <w:rPr>
                <w:rFonts w:cs="Calibri"/>
                <w:b/>
                <w:color w:val="FF6600"/>
              </w:rPr>
            </w:pPr>
            <w:r w:rsidRPr="00A3291E">
              <w:rPr>
                <w:rFonts w:cs="Calibri"/>
                <w:color w:val="FF6600"/>
              </w:rPr>
              <w:t xml:space="preserve">     </w:t>
            </w:r>
            <w:r w:rsidRPr="00A3291E">
              <w:rPr>
                <w:rFonts w:cs="Calibri"/>
                <w:b/>
                <w:color w:val="FF6600"/>
              </w:rPr>
              <w:t xml:space="preserve">% </w:t>
            </w:r>
          </w:p>
        </w:tc>
        <w:tc>
          <w:tcPr>
            <w:tcW w:w="4276" w:type="dxa"/>
            <w:shd w:val="clear" w:color="auto" w:fill="BFBFBF"/>
          </w:tcPr>
          <w:p w14:paraId="58392517" w14:textId="77777777" w:rsidR="00551ACE" w:rsidRPr="00A3291E" w:rsidRDefault="00551ACE" w:rsidP="00323130">
            <w:pPr>
              <w:spacing w:line="240" w:lineRule="auto"/>
              <w:rPr>
                <w:rFonts w:cs="Calibri"/>
                <w:b/>
                <w:color w:val="FF6600"/>
              </w:rPr>
            </w:pPr>
            <w:r w:rsidRPr="00A3291E">
              <w:rPr>
                <w:rFonts w:cs="Calibri"/>
                <w:b/>
                <w:color w:val="FF6600"/>
              </w:rPr>
              <w:t xml:space="preserve">               GRADES </w:t>
            </w:r>
          </w:p>
        </w:tc>
      </w:tr>
      <w:tr w:rsidR="00551ACE" w:rsidRPr="00BC29CC" w14:paraId="54C94C32" w14:textId="77777777" w:rsidTr="00B636CA">
        <w:trPr>
          <w:trHeight w:val="277"/>
          <w:jc w:val="center"/>
        </w:trPr>
        <w:tc>
          <w:tcPr>
            <w:tcW w:w="1365" w:type="dxa"/>
            <w:shd w:val="clear" w:color="auto" w:fill="auto"/>
          </w:tcPr>
          <w:p w14:paraId="6D29054E" w14:textId="77777777" w:rsidR="00551ACE" w:rsidRPr="00BC29CC" w:rsidRDefault="00E11634" w:rsidP="00323130">
            <w:pPr>
              <w:spacing w:line="240" w:lineRule="auto"/>
              <w:rPr>
                <w:rFonts w:cs="Calibri"/>
              </w:rPr>
            </w:pPr>
            <w:r w:rsidRPr="00BC29CC">
              <w:rPr>
                <w:rFonts w:cs="Calibri"/>
              </w:rPr>
              <w:t>75</w:t>
            </w:r>
            <w:r w:rsidR="00551ACE" w:rsidRPr="00BC29CC">
              <w:rPr>
                <w:rFonts w:cs="Calibri"/>
              </w:rPr>
              <w:t>%</w:t>
            </w:r>
          </w:p>
        </w:tc>
        <w:tc>
          <w:tcPr>
            <w:tcW w:w="4276" w:type="dxa"/>
            <w:shd w:val="clear" w:color="auto" w:fill="auto"/>
          </w:tcPr>
          <w:p w14:paraId="59BD789F" w14:textId="77777777" w:rsidR="00551ACE" w:rsidRPr="00BC29CC" w:rsidRDefault="00E11634" w:rsidP="00323130">
            <w:pPr>
              <w:spacing w:line="240" w:lineRule="auto"/>
              <w:rPr>
                <w:rFonts w:cs="Calibri"/>
                <w:b/>
              </w:rPr>
            </w:pPr>
            <w:r w:rsidRPr="00BC29CC">
              <w:rPr>
                <w:rFonts w:cs="Calibri"/>
                <w:b/>
              </w:rPr>
              <w:t>Distinction</w:t>
            </w:r>
          </w:p>
        </w:tc>
      </w:tr>
      <w:tr w:rsidR="00551ACE" w:rsidRPr="00BC29CC" w14:paraId="74A57973" w14:textId="77777777" w:rsidTr="00B636CA">
        <w:trPr>
          <w:trHeight w:val="327"/>
          <w:jc w:val="center"/>
        </w:trPr>
        <w:tc>
          <w:tcPr>
            <w:tcW w:w="1365" w:type="dxa"/>
            <w:shd w:val="clear" w:color="auto" w:fill="auto"/>
          </w:tcPr>
          <w:p w14:paraId="497CEB3C" w14:textId="77777777" w:rsidR="00551ACE" w:rsidRPr="00BC29CC" w:rsidRDefault="00E11634" w:rsidP="00323130">
            <w:pPr>
              <w:spacing w:line="240" w:lineRule="auto"/>
              <w:rPr>
                <w:rFonts w:cs="Calibri"/>
              </w:rPr>
            </w:pPr>
            <w:r w:rsidRPr="00BC29CC">
              <w:rPr>
                <w:rFonts w:cs="Calibri"/>
              </w:rPr>
              <w:t>65</w:t>
            </w:r>
            <w:r w:rsidR="00551ACE" w:rsidRPr="00BC29CC">
              <w:rPr>
                <w:rFonts w:cs="Calibri"/>
              </w:rPr>
              <w:t>%</w:t>
            </w:r>
          </w:p>
        </w:tc>
        <w:tc>
          <w:tcPr>
            <w:tcW w:w="4276" w:type="dxa"/>
            <w:shd w:val="clear" w:color="auto" w:fill="auto"/>
          </w:tcPr>
          <w:p w14:paraId="58594B2A" w14:textId="77777777" w:rsidR="00551ACE" w:rsidRPr="00BC29CC" w:rsidRDefault="00AB2AE5" w:rsidP="00323130">
            <w:pPr>
              <w:spacing w:line="240" w:lineRule="auto"/>
              <w:rPr>
                <w:rFonts w:cs="Calibri"/>
                <w:b/>
              </w:rPr>
            </w:pPr>
            <w:r w:rsidRPr="00BC29CC">
              <w:rPr>
                <w:rFonts w:cs="Calibri"/>
                <w:b/>
              </w:rPr>
              <w:t>Merit</w:t>
            </w:r>
          </w:p>
        </w:tc>
      </w:tr>
      <w:tr w:rsidR="00551ACE" w:rsidRPr="00BC29CC" w14:paraId="2C2EE1C0" w14:textId="77777777" w:rsidTr="00B636CA">
        <w:trPr>
          <w:jc w:val="center"/>
        </w:trPr>
        <w:tc>
          <w:tcPr>
            <w:tcW w:w="1365" w:type="dxa"/>
            <w:shd w:val="clear" w:color="auto" w:fill="auto"/>
          </w:tcPr>
          <w:p w14:paraId="0B311FE6" w14:textId="77777777" w:rsidR="00551ACE" w:rsidRPr="00BC29CC" w:rsidRDefault="00E11634" w:rsidP="00323130">
            <w:pPr>
              <w:spacing w:line="240" w:lineRule="auto"/>
              <w:rPr>
                <w:rFonts w:cs="Calibri"/>
              </w:rPr>
            </w:pPr>
            <w:r w:rsidRPr="00BC29CC">
              <w:rPr>
                <w:rFonts w:cs="Calibri"/>
              </w:rPr>
              <w:t>50</w:t>
            </w:r>
            <w:r w:rsidR="00551ACE" w:rsidRPr="00BC29CC">
              <w:rPr>
                <w:rFonts w:cs="Calibri"/>
              </w:rPr>
              <w:t>%</w:t>
            </w:r>
          </w:p>
        </w:tc>
        <w:tc>
          <w:tcPr>
            <w:tcW w:w="4276" w:type="dxa"/>
            <w:shd w:val="clear" w:color="auto" w:fill="auto"/>
          </w:tcPr>
          <w:p w14:paraId="76A17C6A" w14:textId="77777777" w:rsidR="00551ACE" w:rsidRPr="00BC29CC" w:rsidRDefault="00E11634" w:rsidP="00323130">
            <w:pPr>
              <w:spacing w:line="240" w:lineRule="auto"/>
              <w:rPr>
                <w:rFonts w:cs="Calibri"/>
                <w:b/>
              </w:rPr>
            </w:pPr>
            <w:r w:rsidRPr="00BC29CC">
              <w:rPr>
                <w:rFonts w:cs="Calibri"/>
                <w:b/>
              </w:rPr>
              <w:t>Pass</w:t>
            </w:r>
          </w:p>
        </w:tc>
      </w:tr>
      <w:tr w:rsidR="00551ACE" w:rsidRPr="00BC29CC" w14:paraId="4792B5DC" w14:textId="77777777" w:rsidTr="00B636CA">
        <w:trPr>
          <w:jc w:val="center"/>
        </w:trPr>
        <w:tc>
          <w:tcPr>
            <w:tcW w:w="1365" w:type="dxa"/>
            <w:shd w:val="clear" w:color="auto" w:fill="auto"/>
          </w:tcPr>
          <w:p w14:paraId="1D974451" w14:textId="77777777" w:rsidR="00551ACE" w:rsidRPr="00BC29CC" w:rsidRDefault="00E11634" w:rsidP="00323130">
            <w:pPr>
              <w:spacing w:line="240" w:lineRule="auto"/>
              <w:rPr>
                <w:rFonts w:cs="Calibri"/>
              </w:rPr>
            </w:pPr>
            <w:r w:rsidRPr="00BC29CC">
              <w:rPr>
                <w:rFonts w:cs="Calibri"/>
              </w:rPr>
              <w:t>35</w:t>
            </w:r>
            <w:r w:rsidR="00551ACE" w:rsidRPr="00BC29CC">
              <w:rPr>
                <w:rFonts w:cs="Calibri"/>
              </w:rPr>
              <w:t>%</w:t>
            </w:r>
          </w:p>
        </w:tc>
        <w:tc>
          <w:tcPr>
            <w:tcW w:w="4276" w:type="dxa"/>
            <w:shd w:val="clear" w:color="auto" w:fill="auto"/>
          </w:tcPr>
          <w:p w14:paraId="4F24886E" w14:textId="77777777" w:rsidR="00551ACE" w:rsidRPr="00BC29CC" w:rsidRDefault="00AB2AE5" w:rsidP="00323130">
            <w:pPr>
              <w:spacing w:line="240" w:lineRule="auto"/>
              <w:rPr>
                <w:rFonts w:cs="Calibri"/>
                <w:b/>
              </w:rPr>
            </w:pPr>
            <w:r w:rsidRPr="00BC29CC">
              <w:rPr>
                <w:rFonts w:cs="Calibri"/>
                <w:b/>
              </w:rPr>
              <w:t>Referred</w:t>
            </w:r>
          </w:p>
        </w:tc>
      </w:tr>
      <w:tr w:rsidR="00551ACE" w:rsidRPr="00BC29CC" w14:paraId="644790E4" w14:textId="77777777" w:rsidTr="00B636CA">
        <w:trPr>
          <w:jc w:val="center"/>
        </w:trPr>
        <w:tc>
          <w:tcPr>
            <w:tcW w:w="1365" w:type="dxa"/>
            <w:shd w:val="clear" w:color="auto" w:fill="auto"/>
          </w:tcPr>
          <w:p w14:paraId="625780DA" w14:textId="77777777" w:rsidR="00551ACE" w:rsidRPr="00BC29CC" w:rsidRDefault="00E11634" w:rsidP="00323130">
            <w:pPr>
              <w:spacing w:line="240" w:lineRule="auto"/>
              <w:rPr>
                <w:rFonts w:cs="Calibri"/>
              </w:rPr>
            </w:pPr>
            <w:r w:rsidRPr="00BC29CC">
              <w:rPr>
                <w:rFonts w:cs="Calibri"/>
              </w:rPr>
              <w:t>10</w:t>
            </w:r>
            <w:r w:rsidR="00551ACE" w:rsidRPr="00BC29CC">
              <w:rPr>
                <w:rFonts w:cs="Calibri"/>
              </w:rPr>
              <w:t>%</w:t>
            </w:r>
          </w:p>
        </w:tc>
        <w:tc>
          <w:tcPr>
            <w:tcW w:w="4276" w:type="dxa"/>
            <w:shd w:val="clear" w:color="auto" w:fill="auto"/>
          </w:tcPr>
          <w:p w14:paraId="51F7136B" w14:textId="77777777" w:rsidR="00551ACE" w:rsidRPr="00BC29CC" w:rsidRDefault="00E11634" w:rsidP="00323130">
            <w:pPr>
              <w:spacing w:line="240" w:lineRule="auto"/>
              <w:rPr>
                <w:rFonts w:cs="Calibri"/>
                <w:b/>
              </w:rPr>
            </w:pPr>
            <w:r w:rsidRPr="00BC29CC">
              <w:rPr>
                <w:rFonts w:cs="Calibri"/>
                <w:b/>
              </w:rPr>
              <w:t xml:space="preserve">Withheld </w:t>
            </w:r>
          </w:p>
          <w:p w14:paraId="0EB0E31D" w14:textId="77777777" w:rsidR="00E359D5" w:rsidRPr="00BC29CC" w:rsidRDefault="00E359D5" w:rsidP="00323130">
            <w:pPr>
              <w:spacing w:line="240" w:lineRule="auto"/>
              <w:rPr>
                <w:rFonts w:cs="Calibri"/>
              </w:rPr>
            </w:pPr>
            <w:r w:rsidRPr="00BC29CC">
              <w:rPr>
                <w:rFonts w:cs="Calibri"/>
                <w:b/>
              </w:rPr>
              <w:t xml:space="preserve">W1 – </w:t>
            </w:r>
            <w:r w:rsidRPr="00BC29CC">
              <w:rPr>
                <w:rFonts w:cs="Calibri"/>
              </w:rPr>
              <w:t>direct copy from various sources</w:t>
            </w:r>
          </w:p>
          <w:p w14:paraId="330590F3" w14:textId="77777777" w:rsidR="00626BC5" w:rsidRPr="00BC29CC" w:rsidRDefault="00E359D5" w:rsidP="00323130">
            <w:pPr>
              <w:spacing w:line="240" w:lineRule="auto"/>
              <w:rPr>
                <w:rFonts w:cs="Calibri"/>
              </w:rPr>
            </w:pPr>
            <w:r w:rsidRPr="00BC29CC">
              <w:rPr>
                <w:rFonts w:cs="Calibri"/>
                <w:b/>
              </w:rPr>
              <w:t xml:space="preserve">W2 – </w:t>
            </w:r>
            <w:r w:rsidR="00554C23" w:rsidRPr="00BC29CC">
              <w:rPr>
                <w:rFonts w:cs="Calibri"/>
              </w:rPr>
              <w:t>c</w:t>
            </w:r>
            <w:r w:rsidRPr="00BC29CC">
              <w:rPr>
                <w:rFonts w:cs="Calibri"/>
              </w:rPr>
              <w:t>ollusion</w:t>
            </w:r>
          </w:p>
          <w:p w14:paraId="779683B4" w14:textId="77777777" w:rsidR="00E359D5" w:rsidRPr="00BC29CC" w:rsidRDefault="00626BC5" w:rsidP="00323130">
            <w:pPr>
              <w:spacing w:line="240" w:lineRule="auto"/>
              <w:rPr>
                <w:rFonts w:cs="Calibri"/>
                <w:b/>
              </w:rPr>
            </w:pPr>
            <w:r w:rsidRPr="00BC29CC">
              <w:rPr>
                <w:rFonts w:cs="Calibri"/>
              </w:rPr>
              <w:t xml:space="preserve">(Note: detailed </w:t>
            </w:r>
            <w:r w:rsidR="00554C23" w:rsidRPr="00BC29CC">
              <w:rPr>
                <w:rFonts w:cs="Calibri"/>
              </w:rPr>
              <w:t xml:space="preserve">feedback on </w:t>
            </w:r>
            <w:r w:rsidR="00554C23" w:rsidRPr="00BC29CC">
              <w:rPr>
                <w:rFonts w:cs="Calibri"/>
                <w:b/>
              </w:rPr>
              <w:t>W1</w:t>
            </w:r>
            <w:r w:rsidR="00554C23" w:rsidRPr="00BC29CC">
              <w:rPr>
                <w:rFonts w:cs="Calibri"/>
              </w:rPr>
              <w:t xml:space="preserve"> and </w:t>
            </w:r>
            <w:r w:rsidR="00554C23" w:rsidRPr="00BC29CC">
              <w:rPr>
                <w:rFonts w:cs="Calibri"/>
                <w:b/>
              </w:rPr>
              <w:t>W2</w:t>
            </w:r>
            <w:r w:rsidR="00554C23" w:rsidRPr="00BC29CC">
              <w:rPr>
                <w:rFonts w:cs="Calibri"/>
              </w:rPr>
              <w:t xml:space="preserve"> will be provided by the Assessor in the </w:t>
            </w:r>
            <w:r w:rsidR="00554C23" w:rsidRPr="00BC29CC">
              <w:rPr>
                <w:rFonts w:cs="Calibri"/>
                <w:i/>
              </w:rPr>
              <w:t>General feedback section</w:t>
            </w:r>
            <w:r w:rsidR="00554C23" w:rsidRPr="00BC29CC">
              <w:rPr>
                <w:rFonts w:cs="Calibri"/>
              </w:rPr>
              <w:t>.)</w:t>
            </w:r>
          </w:p>
        </w:tc>
      </w:tr>
      <w:tr w:rsidR="00551ACE" w:rsidRPr="00BC29CC" w14:paraId="7D497944" w14:textId="77777777" w:rsidTr="00B636CA">
        <w:trPr>
          <w:jc w:val="center"/>
        </w:trPr>
        <w:tc>
          <w:tcPr>
            <w:tcW w:w="1365" w:type="dxa"/>
            <w:shd w:val="clear" w:color="auto" w:fill="auto"/>
          </w:tcPr>
          <w:p w14:paraId="288E6873" w14:textId="77777777" w:rsidR="00551ACE" w:rsidRPr="00BC29CC" w:rsidRDefault="00E11634" w:rsidP="00323130">
            <w:pPr>
              <w:spacing w:line="240" w:lineRule="auto"/>
              <w:rPr>
                <w:rFonts w:cs="Calibri"/>
              </w:rPr>
            </w:pPr>
            <w:r w:rsidRPr="00BC29CC">
              <w:rPr>
                <w:rFonts w:cs="Calibri"/>
              </w:rPr>
              <w:lastRenderedPageBreak/>
              <w:t>5</w:t>
            </w:r>
            <w:r w:rsidR="00551ACE" w:rsidRPr="00BC29CC">
              <w:rPr>
                <w:rFonts w:cs="Calibri"/>
              </w:rPr>
              <w:t>%</w:t>
            </w:r>
          </w:p>
        </w:tc>
        <w:tc>
          <w:tcPr>
            <w:tcW w:w="4276" w:type="dxa"/>
            <w:shd w:val="clear" w:color="auto" w:fill="auto"/>
          </w:tcPr>
          <w:p w14:paraId="7A49D3A6" w14:textId="77777777" w:rsidR="00E11634" w:rsidRPr="00BC29CC" w:rsidRDefault="00E11634" w:rsidP="00323130">
            <w:pPr>
              <w:spacing w:line="240" w:lineRule="auto"/>
              <w:rPr>
                <w:rFonts w:cs="Calibri"/>
                <w:b/>
              </w:rPr>
            </w:pPr>
            <w:r w:rsidRPr="00BC29CC">
              <w:rPr>
                <w:rFonts w:cs="Calibri"/>
                <w:b/>
              </w:rPr>
              <w:t>Unreasonable Submission</w:t>
            </w:r>
          </w:p>
        </w:tc>
      </w:tr>
    </w:tbl>
    <w:p w14:paraId="06BE308D" w14:textId="77777777" w:rsidR="00551ACE" w:rsidRDefault="00551ACE" w:rsidP="00323130">
      <w:pPr>
        <w:spacing w:line="240" w:lineRule="auto"/>
        <w:rPr>
          <w:rFonts w:cs="Calibri"/>
        </w:rPr>
      </w:pPr>
    </w:p>
    <w:p w14:paraId="495934AA" w14:textId="77777777" w:rsidR="007C2090" w:rsidRPr="00BC29CC" w:rsidRDefault="007C2090" w:rsidP="00323130">
      <w:pPr>
        <w:spacing w:line="240" w:lineRule="auto"/>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9900"/>
        <w:tblLook w:val="04A0" w:firstRow="1" w:lastRow="0" w:firstColumn="1" w:lastColumn="0" w:noHBand="0" w:noVBand="1"/>
      </w:tblPr>
      <w:tblGrid>
        <w:gridCol w:w="9016"/>
      </w:tblGrid>
      <w:tr w:rsidR="00203098" w:rsidRPr="00BC29CC" w14:paraId="66541FD0" w14:textId="77777777" w:rsidTr="00A3291E">
        <w:tc>
          <w:tcPr>
            <w:tcW w:w="9242" w:type="dxa"/>
            <w:shd w:val="clear" w:color="auto" w:fill="FF9900"/>
          </w:tcPr>
          <w:p w14:paraId="7E46345F" w14:textId="77777777" w:rsidR="00203098" w:rsidRPr="00BC29CC" w:rsidRDefault="00203098" w:rsidP="00323130">
            <w:pPr>
              <w:spacing w:line="240" w:lineRule="auto"/>
              <w:rPr>
                <w:rFonts w:cs="Calibri"/>
                <w:b/>
              </w:rPr>
            </w:pPr>
            <w:r w:rsidRPr="00BC29CC">
              <w:rPr>
                <w:rFonts w:cs="Calibri"/>
                <w:b/>
              </w:rPr>
              <w:t xml:space="preserve">Additional Information </w:t>
            </w:r>
          </w:p>
        </w:tc>
      </w:tr>
    </w:tbl>
    <w:p w14:paraId="44555FC7" w14:textId="77777777" w:rsidR="00203098" w:rsidRPr="00BC29CC" w:rsidRDefault="00203098" w:rsidP="00323130">
      <w:pPr>
        <w:spacing w:line="240" w:lineRule="auto"/>
        <w:rPr>
          <w:rFonts w:cs="Calibri"/>
        </w:rPr>
      </w:pPr>
    </w:p>
    <w:p w14:paraId="1A4840BE" w14:textId="77777777" w:rsidR="00E359D5" w:rsidRPr="00BC29CC" w:rsidRDefault="00554C23" w:rsidP="00323130">
      <w:pPr>
        <w:numPr>
          <w:ilvl w:val="0"/>
          <w:numId w:val="3"/>
        </w:numPr>
        <w:spacing w:line="240" w:lineRule="auto"/>
        <w:rPr>
          <w:rFonts w:cs="Calibri"/>
        </w:rPr>
      </w:pPr>
      <w:r w:rsidRPr="00BC29CC">
        <w:rPr>
          <w:rFonts w:cs="Calibri"/>
        </w:rPr>
        <w:t>For a</w:t>
      </w:r>
      <w:r w:rsidR="00816E5C" w:rsidRPr="00BC29CC">
        <w:rPr>
          <w:rFonts w:cs="Calibri"/>
        </w:rPr>
        <w:t xml:space="preserve">ny </w:t>
      </w:r>
      <w:r w:rsidRPr="00BC29CC">
        <w:rPr>
          <w:rFonts w:cs="Calibri"/>
        </w:rPr>
        <w:t>late</w:t>
      </w:r>
      <w:r w:rsidR="00E359D5" w:rsidRPr="00BC29CC">
        <w:rPr>
          <w:rFonts w:cs="Calibri"/>
        </w:rPr>
        <w:t xml:space="preserve"> submission without</w:t>
      </w:r>
      <w:r w:rsidR="007F4EA3">
        <w:rPr>
          <w:rFonts w:cs="Calibri"/>
        </w:rPr>
        <w:t xml:space="preserve"> approved Extenuating C</w:t>
      </w:r>
      <w:r w:rsidR="00816E5C" w:rsidRPr="00BC29CC">
        <w:rPr>
          <w:rFonts w:cs="Calibri"/>
        </w:rPr>
        <w:t>ircumstances prior to the set deadline, the grade</w:t>
      </w:r>
      <w:r w:rsidRPr="00BC29CC">
        <w:rPr>
          <w:rFonts w:cs="Calibri"/>
        </w:rPr>
        <w:t xml:space="preserve"> is</w:t>
      </w:r>
      <w:r w:rsidR="00816E5C" w:rsidRPr="00BC29CC">
        <w:rPr>
          <w:rFonts w:cs="Calibri"/>
        </w:rPr>
        <w:t xml:space="preserve"> capped at a PASS. </w:t>
      </w:r>
    </w:p>
    <w:p w14:paraId="60E87EA1" w14:textId="77777777" w:rsidR="00816E5C" w:rsidRPr="00004219" w:rsidRDefault="00816E5C" w:rsidP="00323130">
      <w:pPr>
        <w:numPr>
          <w:ilvl w:val="0"/>
          <w:numId w:val="3"/>
        </w:numPr>
        <w:spacing w:line="240" w:lineRule="auto"/>
        <w:rPr>
          <w:rFonts w:cs="Calibri"/>
          <w:sz w:val="24"/>
          <w:szCs w:val="24"/>
        </w:rPr>
      </w:pPr>
      <w:r w:rsidRPr="00BC29CC">
        <w:rPr>
          <w:rFonts w:cs="Calibri"/>
        </w:rPr>
        <w:t>It is expected that the guided word count are adhered to when writing your cou</w:t>
      </w:r>
      <w:r w:rsidRPr="00004219">
        <w:rPr>
          <w:rFonts w:cs="Calibri"/>
          <w:sz w:val="24"/>
          <w:szCs w:val="24"/>
        </w:rPr>
        <w:t>rsework.</w:t>
      </w:r>
    </w:p>
    <w:sectPr w:rsidR="00816E5C" w:rsidRPr="00004219" w:rsidSect="00B632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74762" w14:textId="77777777" w:rsidR="00DA6399" w:rsidRDefault="00DA6399" w:rsidP="00B62D1F">
      <w:pPr>
        <w:spacing w:after="0" w:line="240" w:lineRule="auto"/>
      </w:pPr>
      <w:r>
        <w:separator/>
      </w:r>
    </w:p>
  </w:endnote>
  <w:endnote w:type="continuationSeparator" w:id="0">
    <w:p w14:paraId="7B6CB6C1" w14:textId="77777777" w:rsidR="00DA6399" w:rsidRDefault="00DA6399" w:rsidP="00B62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FrutigerLTStd-Bold">
    <w:altName w:val="Frutiger LT Std 47 Light C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01F63" w14:textId="05FF9B7D" w:rsidR="00177BAA" w:rsidRPr="007A0B0A" w:rsidRDefault="00AE3287" w:rsidP="00C27B30">
    <w:pPr>
      <w:pStyle w:val="Footer"/>
      <w:tabs>
        <w:tab w:val="left" w:pos="870"/>
        <w:tab w:val="center" w:pos="6979"/>
        <w:tab w:val="left" w:pos="8715"/>
      </w:tabs>
      <w:jc w:val="right"/>
      <w:rPr>
        <w:sz w:val="18"/>
        <w:szCs w:val="20"/>
      </w:rPr>
    </w:pPr>
    <w:r w:rsidRPr="007A0B0A">
      <w:rPr>
        <w:sz w:val="18"/>
        <w:szCs w:val="20"/>
      </w:rPr>
      <w:t>St. Patrick’s</w:t>
    </w:r>
    <w:r w:rsidR="00177BAA" w:rsidRPr="007A0B0A">
      <w:rPr>
        <w:sz w:val="18"/>
        <w:szCs w:val="20"/>
      </w:rPr>
      <w:t xml:space="preserve"> College                    </w:t>
    </w:r>
    <w:r w:rsidR="00177BAA" w:rsidRPr="007A0B0A">
      <w:rPr>
        <w:sz w:val="18"/>
        <w:szCs w:val="20"/>
      </w:rPr>
      <w:tab/>
    </w:r>
    <w:r w:rsidR="00177BAA" w:rsidRPr="007A0B0A">
      <w:rPr>
        <w:sz w:val="18"/>
        <w:szCs w:val="20"/>
      </w:rPr>
      <w:fldChar w:fldCharType="begin"/>
    </w:r>
    <w:r w:rsidR="00177BAA" w:rsidRPr="007A0B0A">
      <w:rPr>
        <w:sz w:val="18"/>
        <w:szCs w:val="20"/>
      </w:rPr>
      <w:instrText xml:space="preserve"> PAGE   \* MERGEFORMAT </w:instrText>
    </w:r>
    <w:r w:rsidR="00177BAA" w:rsidRPr="007A0B0A">
      <w:rPr>
        <w:sz w:val="18"/>
        <w:szCs w:val="20"/>
      </w:rPr>
      <w:fldChar w:fldCharType="separate"/>
    </w:r>
    <w:r w:rsidR="0070113B">
      <w:rPr>
        <w:noProof/>
        <w:sz w:val="18"/>
        <w:szCs w:val="20"/>
      </w:rPr>
      <w:t>6</w:t>
    </w:r>
    <w:r w:rsidR="00177BAA" w:rsidRPr="007A0B0A">
      <w:rPr>
        <w:noProof/>
        <w:sz w:val="18"/>
        <w:szCs w:val="20"/>
      </w:rPr>
      <w:fldChar w:fldCharType="end"/>
    </w:r>
    <w:r w:rsidR="00CF03FC">
      <w:rPr>
        <w:noProof/>
        <w:sz w:val="18"/>
        <w:szCs w:val="20"/>
        <w:lang w:val="en-GB"/>
      </w:rPr>
      <w:tab/>
      <w:t>School of Technology</w:t>
    </w:r>
    <w:r w:rsidR="007A0B0A" w:rsidRPr="007A0B0A">
      <w:rPr>
        <w:noProof/>
        <w:sz w:val="18"/>
        <w:szCs w:val="20"/>
        <w:lang w:val="en-G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1DCCD" w14:textId="77777777" w:rsidR="00DA6399" w:rsidRDefault="00DA6399" w:rsidP="00B62D1F">
      <w:pPr>
        <w:spacing w:after="0" w:line="240" w:lineRule="auto"/>
      </w:pPr>
      <w:r>
        <w:separator/>
      </w:r>
    </w:p>
  </w:footnote>
  <w:footnote w:type="continuationSeparator" w:id="0">
    <w:p w14:paraId="2AA0C674" w14:textId="77777777" w:rsidR="00DA6399" w:rsidRDefault="00DA6399" w:rsidP="00B62D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C5BBC" w14:textId="0EE24167" w:rsidR="00463543" w:rsidRPr="005546CE" w:rsidRDefault="00E468D8" w:rsidP="00B62D1F">
    <w:pPr>
      <w:pStyle w:val="Header"/>
      <w:tabs>
        <w:tab w:val="clear" w:pos="4513"/>
        <w:tab w:val="clear" w:pos="9026"/>
        <w:tab w:val="left" w:pos="2475"/>
      </w:tabs>
      <w:rPr>
        <w:lang w:val="en-GB"/>
      </w:rPr>
    </w:pPr>
    <w:r>
      <w:rPr>
        <w:noProof/>
        <w:lang w:val="en-GB" w:eastAsia="en-GB"/>
      </w:rPr>
      <w:drawing>
        <wp:anchor distT="0" distB="0" distL="114300" distR="114300" simplePos="0" relativeHeight="251658240" behindDoc="1" locked="0" layoutInCell="1" allowOverlap="1" wp14:anchorId="18C20ECD" wp14:editId="6624050A">
          <wp:simplePos x="0" y="0"/>
          <wp:positionH relativeFrom="column">
            <wp:posOffset>-120015</wp:posOffset>
          </wp:positionH>
          <wp:positionV relativeFrom="paragraph">
            <wp:posOffset>641350</wp:posOffset>
          </wp:positionV>
          <wp:extent cx="1000125" cy="981075"/>
          <wp:effectExtent l="0" t="0" r="0" b="0"/>
          <wp:wrapTight wrapText="bothSides">
            <wp:wrapPolygon edited="0">
              <wp:start x="1234" y="1258"/>
              <wp:lineTo x="1234" y="3775"/>
              <wp:lineTo x="2880" y="8808"/>
              <wp:lineTo x="2469" y="9227"/>
              <wp:lineTo x="2880" y="20132"/>
              <wp:lineTo x="17280" y="20132"/>
              <wp:lineTo x="18103" y="8808"/>
              <wp:lineTo x="20160" y="3355"/>
              <wp:lineTo x="19749" y="1258"/>
              <wp:lineTo x="1234" y="1258"/>
            </wp:wrapPolygon>
          </wp:wrapTight>
          <wp:docPr id="4" name="Picture 4" descr="cid:image001.png@01D1E36C.2EEC8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png@01D1E36C.2EEC828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0012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5546CE">
      <w:t xml:space="preserve">         </w:t>
    </w:r>
  </w:p>
  <w:p w14:paraId="13582D91" w14:textId="77777777" w:rsidR="00463543" w:rsidRDefault="00463543" w:rsidP="00B62D1F">
    <w:pPr>
      <w:pStyle w:val="Header"/>
      <w:tabs>
        <w:tab w:val="clear" w:pos="4513"/>
        <w:tab w:val="clear" w:pos="9026"/>
        <w:tab w:val="left" w:pos="2475"/>
      </w:tabs>
      <w:rPr>
        <w:lang w:val="en-GB"/>
      </w:rPr>
    </w:pPr>
  </w:p>
  <w:p w14:paraId="38D8C73A" w14:textId="29F11C04" w:rsidR="002B58B4" w:rsidRDefault="00E468D8" w:rsidP="00B62D1F">
    <w:pPr>
      <w:pStyle w:val="Header"/>
      <w:tabs>
        <w:tab w:val="clear" w:pos="4513"/>
        <w:tab w:val="clear" w:pos="9026"/>
        <w:tab w:val="left" w:pos="2475"/>
      </w:tabs>
    </w:pPr>
    <w:r w:rsidRPr="004607B8">
      <w:rPr>
        <w:rFonts w:ascii="Times New Roman" w:hAnsi="Times New Roman"/>
        <w:noProof/>
        <w:lang w:val="en-GB" w:eastAsia="en-GB"/>
      </w:rPr>
      <w:drawing>
        <wp:anchor distT="0" distB="0" distL="114300" distR="114300" simplePos="0" relativeHeight="251657216" behindDoc="1" locked="0" layoutInCell="1" allowOverlap="1" wp14:anchorId="67BE8B9D" wp14:editId="345E8A6C">
          <wp:simplePos x="0" y="0"/>
          <wp:positionH relativeFrom="column">
            <wp:posOffset>4607560</wp:posOffset>
          </wp:positionH>
          <wp:positionV relativeFrom="paragraph">
            <wp:posOffset>147320</wp:posOffset>
          </wp:positionV>
          <wp:extent cx="1638300" cy="5810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38300" cy="581025"/>
                  </a:xfrm>
                  <a:prstGeom prst="rect">
                    <a:avLst/>
                  </a:prstGeom>
                  <a:noFill/>
                </pic:spPr>
              </pic:pic>
            </a:graphicData>
          </a:graphic>
          <wp14:sizeRelH relativeFrom="page">
            <wp14:pctWidth>0</wp14:pctWidth>
          </wp14:sizeRelH>
          <wp14:sizeRelV relativeFrom="page">
            <wp14:pctHeight>0</wp14:pctHeight>
          </wp14:sizeRelV>
        </wp:anchor>
      </w:drawing>
    </w:r>
    <w:r w:rsidR="002B58B4">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1FAA2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445FBD"/>
    <w:multiLevelType w:val="hybridMultilevel"/>
    <w:tmpl w:val="2BE2D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02874"/>
    <w:multiLevelType w:val="hybridMultilevel"/>
    <w:tmpl w:val="34C4A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570806"/>
    <w:multiLevelType w:val="singleLevel"/>
    <w:tmpl w:val="972624C0"/>
    <w:lvl w:ilvl="0">
      <w:start w:val="1"/>
      <w:numFmt w:val="decimal"/>
      <w:lvlText w:val="%1"/>
      <w:lvlJc w:val="left"/>
      <w:pPr>
        <w:tabs>
          <w:tab w:val="num" w:pos="720"/>
        </w:tabs>
        <w:ind w:left="720" w:hanging="720"/>
      </w:pPr>
      <w:rPr>
        <w:b w:val="0"/>
      </w:rPr>
    </w:lvl>
  </w:abstractNum>
  <w:abstractNum w:abstractNumId="4" w15:restartNumberingAfterBreak="0">
    <w:nsid w:val="495873F8"/>
    <w:multiLevelType w:val="hybridMultilevel"/>
    <w:tmpl w:val="7F94E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174F02"/>
    <w:multiLevelType w:val="hybridMultilevel"/>
    <w:tmpl w:val="C1D6B310"/>
    <w:lvl w:ilvl="0" w:tplc="673866F4">
      <w:start w:val="1"/>
      <w:numFmt w:val="lowerLetter"/>
      <w:lvlText w:val="%1)"/>
      <w:lvlJc w:val="left"/>
      <w:pPr>
        <w:tabs>
          <w:tab w:val="num" w:pos="360"/>
        </w:tabs>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YzMTWxMDSyMLAwsLRU0lEKTi0uzszPAykwrAUAe39/ziwAAAA="/>
  </w:docVars>
  <w:rsids>
    <w:rsidRoot w:val="00D26046"/>
    <w:rsid w:val="0000163C"/>
    <w:rsid w:val="00003469"/>
    <w:rsid w:val="000041FA"/>
    <w:rsid w:val="00004219"/>
    <w:rsid w:val="00006FD2"/>
    <w:rsid w:val="00021EF4"/>
    <w:rsid w:val="00026619"/>
    <w:rsid w:val="000305CA"/>
    <w:rsid w:val="00030B6A"/>
    <w:rsid w:val="00031FC9"/>
    <w:rsid w:val="00035795"/>
    <w:rsid w:val="00042C3E"/>
    <w:rsid w:val="000434EA"/>
    <w:rsid w:val="0004650C"/>
    <w:rsid w:val="00046628"/>
    <w:rsid w:val="0005509E"/>
    <w:rsid w:val="000555D9"/>
    <w:rsid w:val="00062845"/>
    <w:rsid w:val="000654EC"/>
    <w:rsid w:val="00072B29"/>
    <w:rsid w:val="00073A03"/>
    <w:rsid w:val="0007508D"/>
    <w:rsid w:val="0008475B"/>
    <w:rsid w:val="00091FFE"/>
    <w:rsid w:val="000A1BF6"/>
    <w:rsid w:val="000B11DD"/>
    <w:rsid w:val="000B57E8"/>
    <w:rsid w:val="000B5DD8"/>
    <w:rsid w:val="000F7B24"/>
    <w:rsid w:val="00100AD7"/>
    <w:rsid w:val="00100BB7"/>
    <w:rsid w:val="00104B3F"/>
    <w:rsid w:val="00105DE6"/>
    <w:rsid w:val="001122B0"/>
    <w:rsid w:val="00112873"/>
    <w:rsid w:val="00112FCD"/>
    <w:rsid w:val="00116768"/>
    <w:rsid w:val="00117500"/>
    <w:rsid w:val="00117A60"/>
    <w:rsid w:val="001227AE"/>
    <w:rsid w:val="00124F54"/>
    <w:rsid w:val="0013066E"/>
    <w:rsid w:val="001326EB"/>
    <w:rsid w:val="00135737"/>
    <w:rsid w:val="0015036D"/>
    <w:rsid w:val="00163704"/>
    <w:rsid w:val="00164783"/>
    <w:rsid w:val="001647A6"/>
    <w:rsid w:val="001651BE"/>
    <w:rsid w:val="00177A7C"/>
    <w:rsid w:val="00177BAA"/>
    <w:rsid w:val="00195465"/>
    <w:rsid w:val="001A1B05"/>
    <w:rsid w:val="001A2CF9"/>
    <w:rsid w:val="001A7AE2"/>
    <w:rsid w:val="001D1C3C"/>
    <w:rsid w:val="001D528F"/>
    <w:rsid w:val="001E29CB"/>
    <w:rsid w:val="001E2EDC"/>
    <w:rsid w:val="001E5603"/>
    <w:rsid w:val="001E61F8"/>
    <w:rsid w:val="001E6594"/>
    <w:rsid w:val="001E6CA6"/>
    <w:rsid w:val="001F0793"/>
    <w:rsid w:val="00203098"/>
    <w:rsid w:val="00207234"/>
    <w:rsid w:val="00214191"/>
    <w:rsid w:val="00220803"/>
    <w:rsid w:val="002234E4"/>
    <w:rsid w:val="00230FF5"/>
    <w:rsid w:val="00233127"/>
    <w:rsid w:val="00237112"/>
    <w:rsid w:val="00241DF3"/>
    <w:rsid w:val="002423FB"/>
    <w:rsid w:val="002444CA"/>
    <w:rsid w:val="00247A46"/>
    <w:rsid w:val="00254F16"/>
    <w:rsid w:val="00255B0E"/>
    <w:rsid w:val="002564AE"/>
    <w:rsid w:val="00271339"/>
    <w:rsid w:val="002837D1"/>
    <w:rsid w:val="00287C00"/>
    <w:rsid w:val="00292640"/>
    <w:rsid w:val="002A2CC7"/>
    <w:rsid w:val="002A3A8D"/>
    <w:rsid w:val="002A4E83"/>
    <w:rsid w:val="002A79CE"/>
    <w:rsid w:val="002B4AF2"/>
    <w:rsid w:val="002B58B4"/>
    <w:rsid w:val="002B7D06"/>
    <w:rsid w:val="002C64F9"/>
    <w:rsid w:val="002D0EAD"/>
    <w:rsid w:val="002D3330"/>
    <w:rsid w:val="002D6542"/>
    <w:rsid w:val="002D7265"/>
    <w:rsid w:val="002E309B"/>
    <w:rsid w:val="002E3847"/>
    <w:rsid w:val="002E5E4E"/>
    <w:rsid w:val="002E7B77"/>
    <w:rsid w:val="002F0F16"/>
    <w:rsid w:val="00302578"/>
    <w:rsid w:val="00303077"/>
    <w:rsid w:val="00303787"/>
    <w:rsid w:val="00307AC3"/>
    <w:rsid w:val="003138A5"/>
    <w:rsid w:val="00315EB6"/>
    <w:rsid w:val="00317F94"/>
    <w:rsid w:val="00321E7F"/>
    <w:rsid w:val="00322189"/>
    <w:rsid w:val="00323130"/>
    <w:rsid w:val="00324AF0"/>
    <w:rsid w:val="00332E06"/>
    <w:rsid w:val="0033521A"/>
    <w:rsid w:val="00335FAA"/>
    <w:rsid w:val="00340481"/>
    <w:rsid w:val="00344363"/>
    <w:rsid w:val="00344B40"/>
    <w:rsid w:val="003470B8"/>
    <w:rsid w:val="00350AF8"/>
    <w:rsid w:val="003511DD"/>
    <w:rsid w:val="00351320"/>
    <w:rsid w:val="00352911"/>
    <w:rsid w:val="00357816"/>
    <w:rsid w:val="003639CC"/>
    <w:rsid w:val="00363CBF"/>
    <w:rsid w:val="00364A9A"/>
    <w:rsid w:val="00377587"/>
    <w:rsid w:val="00395709"/>
    <w:rsid w:val="003A35AE"/>
    <w:rsid w:val="003A3D6D"/>
    <w:rsid w:val="003B0C18"/>
    <w:rsid w:val="003B54AF"/>
    <w:rsid w:val="003C1ACB"/>
    <w:rsid w:val="003C6FFD"/>
    <w:rsid w:val="003D3D3C"/>
    <w:rsid w:val="003D4842"/>
    <w:rsid w:val="003D61EE"/>
    <w:rsid w:val="003F1EAF"/>
    <w:rsid w:val="003F3036"/>
    <w:rsid w:val="003F4319"/>
    <w:rsid w:val="003F4F05"/>
    <w:rsid w:val="003F63B2"/>
    <w:rsid w:val="00404767"/>
    <w:rsid w:val="0040515A"/>
    <w:rsid w:val="00407071"/>
    <w:rsid w:val="00407FDE"/>
    <w:rsid w:val="004134AD"/>
    <w:rsid w:val="0041755B"/>
    <w:rsid w:val="004242C6"/>
    <w:rsid w:val="00426AEB"/>
    <w:rsid w:val="004340BB"/>
    <w:rsid w:val="004343AC"/>
    <w:rsid w:val="004364AC"/>
    <w:rsid w:val="004400BC"/>
    <w:rsid w:val="00441F99"/>
    <w:rsid w:val="00444BF9"/>
    <w:rsid w:val="00445766"/>
    <w:rsid w:val="00445B7C"/>
    <w:rsid w:val="00446C89"/>
    <w:rsid w:val="00447FAB"/>
    <w:rsid w:val="00456C33"/>
    <w:rsid w:val="00460B7B"/>
    <w:rsid w:val="0046238B"/>
    <w:rsid w:val="00463543"/>
    <w:rsid w:val="00473EB7"/>
    <w:rsid w:val="00474690"/>
    <w:rsid w:val="0048387A"/>
    <w:rsid w:val="004841A9"/>
    <w:rsid w:val="00486B33"/>
    <w:rsid w:val="00487C47"/>
    <w:rsid w:val="004A036B"/>
    <w:rsid w:val="004A1B06"/>
    <w:rsid w:val="004A2D7F"/>
    <w:rsid w:val="004A502C"/>
    <w:rsid w:val="004B3860"/>
    <w:rsid w:val="004B3CDD"/>
    <w:rsid w:val="004C7E34"/>
    <w:rsid w:val="004D059C"/>
    <w:rsid w:val="004D2A01"/>
    <w:rsid w:val="004D3F3E"/>
    <w:rsid w:val="004D6034"/>
    <w:rsid w:val="004D6FFC"/>
    <w:rsid w:val="004E4491"/>
    <w:rsid w:val="004F5CFC"/>
    <w:rsid w:val="004F66A4"/>
    <w:rsid w:val="00504AF6"/>
    <w:rsid w:val="00505D76"/>
    <w:rsid w:val="00506F87"/>
    <w:rsid w:val="005134DB"/>
    <w:rsid w:val="00513AF8"/>
    <w:rsid w:val="00513D1A"/>
    <w:rsid w:val="0051454A"/>
    <w:rsid w:val="00516E0A"/>
    <w:rsid w:val="005177EA"/>
    <w:rsid w:val="0052507D"/>
    <w:rsid w:val="00526561"/>
    <w:rsid w:val="0053230C"/>
    <w:rsid w:val="00536F38"/>
    <w:rsid w:val="00536FFA"/>
    <w:rsid w:val="00540917"/>
    <w:rsid w:val="00545849"/>
    <w:rsid w:val="00551ACE"/>
    <w:rsid w:val="00552898"/>
    <w:rsid w:val="005546CE"/>
    <w:rsid w:val="00554C23"/>
    <w:rsid w:val="00560821"/>
    <w:rsid w:val="00566C36"/>
    <w:rsid w:val="00572F67"/>
    <w:rsid w:val="00577AC8"/>
    <w:rsid w:val="005829CA"/>
    <w:rsid w:val="00587048"/>
    <w:rsid w:val="00590E90"/>
    <w:rsid w:val="00591BF7"/>
    <w:rsid w:val="00591D1E"/>
    <w:rsid w:val="00592084"/>
    <w:rsid w:val="00593841"/>
    <w:rsid w:val="005A2717"/>
    <w:rsid w:val="005A28A9"/>
    <w:rsid w:val="005A7178"/>
    <w:rsid w:val="005B33DF"/>
    <w:rsid w:val="005D2EFE"/>
    <w:rsid w:val="005D470C"/>
    <w:rsid w:val="005D53F9"/>
    <w:rsid w:val="005D5932"/>
    <w:rsid w:val="005D7F0F"/>
    <w:rsid w:val="005E3698"/>
    <w:rsid w:val="005E3C8A"/>
    <w:rsid w:val="005F01EA"/>
    <w:rsid w:val="005F366C"/>
    <w:rsid w:val="0061177C"/>
    <w:rsid w:val="00612ECF"/>
    <w:rsid w:val="00614EEF"/>
    <w:rsid w:val="00626BC5"/>
    <w:rsid w:val="006338B4"/>
    <w:rsid w:val="00634622"/>
    <w:rsid w:val="00635D43"/>
    <w:rsid w:val="006478C3"/>
    <w:rsid w:val="00653891"/>
    <w:rsid w:val="0065721D"/>
    <w:rsid w:val="00657BF4"/>
    <w:rsid w:val="00660D8C"/>
    <w:rsid w:val="0066188E"/>
    <w:rsid w:val="00674A07"/>
    <w:rsid w:val="00675581"/>
    <w:rsid w:val="00677143"/>
    <w:rsid w:val="00681984"/>
    <w:rsid w:val="006848BF"/>
    <w:rsid w:val="0068543E"/>
    <w:rsid w:val="00690111"/>
    <w:rsid w:val="0069098A"/>
    <w:rsid w:val="00693CE5"/>
    <w:rsid w:val="006A0567"/>
    <w:rsid w:val="006A0F89"/>
    <w:rsid w:val="006A1C67"/>
    <w:rsid w:val="006A4E71"/>
    <w:rsid w:val="006A7066"/>
    <w:rsid w:val="006B0ABB"/>
    <w:rsid w:val="006C7C55"/>
    <w:rsid w:val="006D3785"/>
    <w:rsid w:val="006D3E7B"/>
    <w:rsid w:val="006D5F51"/>
    <w:rsid w:val="006E0870"/>
    <w:rsid w:val="006E0B74"/>
    <w:rsid w:val="006E5C58"/>
    <w:rsid w:val="006E6382"/>
    <w:rsid w:val="006F0312"/>
    <w:rsid w:val="0070113B"/>
    <w:rsid w:val="00704059"/>
    <w:rsid w:val="00707768"/>
    <w:rsid w:val="0070793F"/>
    <w:rsid w:val="007102FA"/>
    <w:rsid w:val="00711134"/>
    <w:rsid w:val="007139F0"/>
    <w:rsid w:val="007143A6"/>
    <w:rsid w:val="00714BCC"/>
    <w:rsid w:val="00725EAE"/>
    <w:rsid w:val="00730108"/>
    <w:rsid w:val="007318AF"/>
    <w:rsid w:val="007445FB"/>
    <w:rsid w:val="00750780"/>
    <w:rsid w:val="00751701"/>
    <w:rsid w:val="00753A50"/>
    <w:rsid w:val="0076185B"/>
    <w:rsid w:val="0077046B"/>
    <w:rsid w:val="00772DD2"/>
    <w:rsid w:val="00776738"/>
    <w:rsid w:val="00784AEE"/>
    <w:rsid w:val="00790675"/>
    <w:rsid w:val="00790D73"/>
    <w:rsid w:val="00791B54"/>
    <w:rsid w:val="00792E15"/>
    <w:rsid w:val="00793BA7"/>
    <w:rsid w:val="00795219"/>
    <w:rsid w:val="00797BDC"/>
    <w:rsid w:val="007A0B0A"/>
    <w:rsid w:val="007A184F"/>
    <w:rsid w:val="007B00A4"/>
    <w:rsid w:val="007B02A5"/>
    <w:rsid w:val="007B2CA0"/>
    <w:rsid w:val="007B6DD8"/>
    <w:rsid w:val="007B6DDF"/>
    <w:rsid w:val="007C1D29"/>
    <w:rsid w:val="007C2090"/>
    <w:rsid w:val="007C3CC8"/>
    <w:rsid w:val="007C7FAC"/>
    <w:rsid w:val="007D2867"/>
    <w:rsid w:val="007E2348"/>
    <w:rsid w:val="007E6E2C"/>
    <w:rsid w:val="007E757E"/>
    <w:rsid w:val="007E75AD"/>
    <w:rsid w:val="007F1A4A"/>
    <w:rsid w:val="007F3EDA"/>
    <w:rsid w:val="007F4366"/>
    <w:rsid w:val="007F4C48"/>
    <w:rsid w:val="007F4DAB"/>
    <w:rsid w:val="007F4EA3"/>
    <w:rsid w:val="007F59E9"/>
    <w:rsid w:val="00801B38"/>
    <w:rsid w:val="00805C62"/>
    <w:rsid w:val="00807CA6"/>
    <w:rsid w:val="00812735"/>
    <w:rsid w:val="00816E5C"/>
    <w:rsid w:val="008343BC"/>
    <w:rsid w:val="00844A66"/>
    <w:rsid w:val="0085577C"/>
    <w:rsid w:val="00856666"/>
    <w:rsid w:val="00870A6A"/>
    <w:rsid w:val="0087761D"/>
    <w:rsid w:val="00891125"/>
    <w:rsid w:val="008939EB"/>
    <w:rsid w:val="00896877"/>
    <w:rsid w:val="008A2286"/>
    <w:rsid w:val="008A46A2"/>
    <w:rsid w:val="008A5D8A"/>
    <w:rsid w:val="008B06C1"/>
    <w:rsid w:val="008B0AEF"/>
    <w:rsid w:val="008C1E88"/>
    <w:rsid w:val="008C4B00"/>
    <w:rsid w:val="008C65A3"/>
    <w:rsid w:val="008D1954"/>
    <w:rsid w:val="008E5B18"/>
    <w:rsid w:val="008F2A8D"/>
    <w:rsid w:val="008F4168"/>
    <w:rsid w:val="009002BD"/>
    <w:rsid w:val="009035A4"/>
    <w:rsid w:val="00911B37"/>
    <w:rsid w:val="0091707A"/>
    <w:rsid w:val="00920FA0"/>
    <w:rsid w:val="009221BE"/>
    <w:rsid w:val="009336AA"/>
    <w:rsid w:val="00935DAA"/>
    <w:rsid w:val="0094112D"/>
    <w:rsid w:val="0095029D"/>
    <w:rsid w:val="00954DE7"/>
    <w:rsid w:val="009573F8"/>
    <w:rsid w:val="00962B83"/>
    <w:rsid w:val="00967165"/>
    <w:rsid w:val="0096775C"/>
    <w:rsid w:val="00976BA3"/>
    <w:rsid w:val="00982121"/>
    <w:rsid w:val="009902D7"/>
    <w:rsid w:val="009935B7"/>
    <w:rsid w:val="009A0022"/>
    <w:rsid w:val="009A1EDF"/>
    <w:rsid w:val="009A49E7"/>
    <w:rsid w:val="009A4F8C"/>
    <w:rsid w:val="009C2465"/>
    <w:rsid w:val="009C5D89"/>
    <w:rsid w:val="009D5403"/>
    <w:rsid w:val="009E16E0"/>
    <w:rsid w:val="009E51CF"/>
    <w:rsid w:val="009E59C3"/>
    <w:rsid w:val="009F16E3"/>
    <w:rsid w:val="009F2CB3"/>
    <w:rsid w:val="009F3670"/>
    <w:rsid w:val="009F52E4"/>
    <w:rsid w:val="009F57C3"/>
    <w:rsid w:val="009F690E"/>
    <w:rsid w:val="00A04D58"/>
    <w:rsid w:val="00A12E52"/>
    <w:rsid w:val="00A13907"/>
    <w:rsid w:val="00A13A52"/>
    <w:rsid w:val="00A14B13"/>
    <w:rsid w:val="00A203E9"/>
    <w:rsid w:val="00A3291E"/>
    <w:rsid w:val="00A34A6F"/>
    <w:rsid w:val="00A36541"/>
    <w:rsid w:val="00A416AF"/>
    <w:rsid w:val="00A46303"/>
    <w:rsid w:val="00A522A0"/>
    <w:rsid w:val="00A52F7D"/>
    <w:rsid w:val="00A56685"/>
    <w:rsid w:val="00A6207E"/>
    <w:rsid w:val="00A667A6"/>
    <w:rsid w:val="00A8188E"/>
    <w:rsid w:val="00A87039"/>
    <w:rsid w:val="00A91833"/>
    <w:rsid w:val="00A91F6F"/>
    <w:rsid w:val="00A944BA"/>
    <w:rsid w:val="00AA4094"/>
    <w:rsid w:val="00AA4F33"/>
    <w:rsid w:val="00AB2AE5"/>
    <w:rsid w:val="00AB7A41"/>
    <w:rsid w:val="00AC1B7E"/>
    <w:rsid w:val="00AC4397"/>
    <w:rsid w:val="00AD4349"/>
    <w:rsid w:val="00AD6E98"/>
    <w:rsid w:val="00AE3287"/>
    <w:rsid w:val="00B0033E"/>
    <w:rsid w:val="00B0423A"/>
    <w:rsid w:val="00B05156"/>
    <w:rsid w:val="00B06281"/>
    <w:rsid w:val="00B062A2"/>
    <w:rsid w:val="00B2187B"/>
    <w:rsid w:val="00B276A6"/>
    <w:rsid w:val="00B439A5"/>
    <w:rsid w:val="00B45DBF"/>
    <w:rsid w:val="00B45DFB"/>
    <w:rsid w:val="00B5038E"/>
    <w:rsid w:val="00B62D1F"/>
    <w:rsid w:val="00B632AB"/>
    <w:rsid w:val="00B636CA"/>
    <w:rsid w:val="00B659F5"/>
    <w:rsid w:val="00B668E7"/>
    <w:rsid w:val="00B74497"/>
    <w:rsid w:val="00B76F8A"/>
    <w:rsid w:val="00B82367"/>
    <w:rsid w:val="00B825A8"/>
    <w:rsid w:val="00B826AA"/>
    <w:rsid w:val="00B842EF"/>
    <w:rsid w:val="00B9066C"/>
    <w:rsid w:val="00B913EE"/>
    <w:rsid w:val="00B9381D"/>
    <w:rsid w:val="00BA0CF2"/>
    <w:rsid w:val="00BA48C1"/>
    <w:rsid w:val="00BB05EC"/>
    <w:rsid w:val="00BB0B43"/>
    <w:rsid w:val="00BB0F48"/>
    <w:rsid w:val="00BB252C"/>
    <w:rsid w:val="00BB4E4E"/>
    <w:rsid w:val="00BB5210"/>
    <w:rsid w:val="00BB5820"/>
    <w:rsid w:val="00BC0288"/>
    <w:rsid w:val="00BC1926"/>
    <w:rsid w:val="00BC2722"/>
    <w:rsid w:val="00BC29CC"/>
    <w:rsid w:val="00BC4B59"/>
    <w:rsid w:val="00BD25E4"/>
    <w:rsid w:val="00BD2DB0"/>
    <w:rsid w:val="00BD71FA"/>
    <w:rsid w:val="00BE5EF9"/>
    <w:rsid w:val="00BE605C"/>
    <w:rsid w:val="00BF0AFC"/>
    <w:rsid w:val="00BF1B28"/>
    <w:rsid w:val="00C024C7"/>
    <w:rsid w:val="00C02F18"/>
    <w:rsid w:val="00C03B7B"/>
    <w:rsid w:val="00C05B38"/>
    <w:rsid w:val="00C05D0B"/>
    <w:rsid w:val="00C07135"/>
    <w:rsid w:val="00C07F58"/>
    <w:rsid w:val="00C210D3"/>
    <w:rsid w:val="00C27B30"/>
    <w:rsid w:val="00C36871"/>
    <w:rsid w:val="00C372AC"/>
    <w:rsid w:val="00C40020"/>
    <w:rsid w:val="00C41975"/>
    <w:rsid w:val="00C452CF"/>
    <w:rsid w:val="00C45C9F"/>
    <w:rsid w:val="00C4638A"/>
    <w:rsid w:val="00C47FAB"/>
    <w:rsid w:val="00C54548"/>
    <w:rsid w:val="00C546E4"/>
    <w:rsid w:val="00C57AC0"/>
    <w:rsid w:val="00C67800"/>
    <w:rsid w:val="00C76450"/>
    <w:rsid w:val="00C80351"/>
    <w:rsid w:val="00C82BA7"/>
    <w:rsid w:val="00CA0062"/>
    <w:rsid w:val="00CA0237"/>
    <w:rsid w:val="00CB619E"/>
    <w:rsid w:val="00CC11CB"/>
    <w:rsid w:val="00CC65A3"/>
    <w:rsid w:val="00CD037B"/>
    <w:rsid w:val="00CE3A48"/>
    <w:rsid w:val="00CE3E9B"/>
    <w:rsid w:val="00CE5E17"/>
    <w:rsid w:val="00CF03FC"/>
    <w:rsid w:val="00CF6B9B"/>
    <w:rsid w:val="00D0051C"/>
    <w:rsid w:val="00D06923"/>
    <w:rsid w:val="00D07722"/>
    <w:rsid w:val="00D102A6"/>
    <w:rsid w:val="00D10DB4"/>
    <w:rsid w:val="00D12478"/>
    <w:rsid w:val="00D13BD2"/>
    <w:rsid w:val="00D165C2"/>
    <w:rsid w:val="00D175F5"/>
    <w:rsid w:val="00D26046"/>
    <w:rsid w:val="00D3115D"/>
    <w:rsid w:val="00D31726"/>
    <w:rsid w:val="00D521F5"/>
    <w:rsid w:val="00D529DA"/>
    <w:rsid w:val="00D5705B"/>
    <w:rsid w:val="00D60F23"/>
    <w:rsid w:val="00D62140"/>
    <w:rsid w:val="00D64C38"/>
    <w:rsid w:val="00D66132"/>
    <w:rsid w:val="00D70068"/>
    <w:rsid w:val="00D7069A"/>
    <w:rsid w:val="00D73FD2"/>
    <w:rsid w:val="00D849B2"/>
    <w:rsid w:val="00D85C7F"/>
    <w:rsid w:val="00D93136"/>
    <w:rsid w:val="00D959E4"/>
    <w:rsid w:val="00DA30F6"/>
    <w:rsid w:val="00DA4E3F"/>
    <w:rsid w:val="00DA6399"/>
    <w:rsid w:val="00DB4B81"/>
    <w:rsid w:val="00DB4C98"/>
    <w:rsid w:val="00DB4DFF"/>
    <w:rsid w:val="00DC1CB6"/>
    <w:rsid w:val="00DD2E74"/>
    <w:rsid w:val="00DE0D37"/>
    <w:rsid w:val="00DF2340"/>
    <w:rsid w:val="00DF23ED"/>
    <w:rsid w:val="00E01028"/>
    <w:rsid w:val="00E0790C"/>
    <w:rsid w:val="00E07AB6"/>
    <w:rsid w:val="00E11634"/>
    <w:rsid w:val="00E20DD5"/>
    <w:rsid w:val="00E25446"/>
    <w:rsid w:val="00E300EA"/>
    <w:rsid w:val="00E357E2"/>
    <w:rsid w:val="00E359D5"/>
    <w:rsid w:val="00E40247"/>
    <w:rsid w:val="00E44D4B"/>
    <w:rsid w:val="00E45292"/>
    <w:rsid w:val="00E468D8"/>
    <w:rsid w:val="00E477C3"/>
    <w:rsid w:val="00E5031F"/>
    <w:rsid w:val="00E541A1"/>
    <w:rsid w:val="00E54960"/>
    <w:rsid w:val="00E611CB"/>
    <w:rsid w:val="00E64F1C"/>
    <w:rsid w:val="00E67A82"/>
    <w:rsid w:val="00E75D8E"/>
    <w:rsid w:val="00E903CE"/>
    <w:rsid w:val="00E911ED"/>
    <w:rsid w:val="00E91EC4"/>
    <w:rsid w:val="00EA3327"/>
    <w:rsid w:val="00EA6271"/>
    <w:rsid w:val="00EB1286"/>
    <w:rsid w:val="00EB39C8"/>
    <w:rsid w:val="00EB62D4"/>
    <w:rsid w:val="00EC0BCC"/>
    <w:rsid w:val="00EC17CF"/>
    <w:rsid w:val="00EC77F3"/>
    <w:rsid w:val="00ED7932"/>
    <w:rsid w:val="00EE0169"/>
    <w:rsid w:val="00EE7AD0"/>
    <w:rsid w:val="00EF0507"/>
    <w:rsid w:val="00EF4B77"/>
    <w:rsid w:val="00EF5C9D"/>
    <w:rsid w:val="00EF7605"/>
    <w:rsid w:val="00F0166A"/>
    <w:rsid w:val="00F01F80"/>
    <w:rsid w:val="00F20192"/>
    <w:rsid w:val="00F21543"/>
    <w:rsid w:val="00F2774B"/>
    <w:rsid w:val="00F33F62"/>
    <w:rsid w:val="00F3405E"/>
    <w:rsid w:val="00F341F1"/>
    <w:rsid w:val="00F37E08"/>
    <w:rsid w:val="00F437AA"/>
    <w:rsid w:val="00F55CBA"/>
    <w:rsid w:val="00F663E6"/>
    <w:rsid w:val="00F66A1B"/>
    <w:rsid w:val="00F74016"/>
    <w:rsid w:val="00F861BD"/>
    <w:rsid w:val="00F9337D"/>
    <w:rsid w:val="00F978D8"/>
    <w:rsid w:val="00F9791C"/>
    <w:rsid w:val="00FA1FEC"/>
    <w:rsid w:val="00FA389D"/>
    <w:rsid w:val="00FB0624"/>
    <w:rsid w:val="00FB3C81"/>
    <w:rsid w:val="00FB47E1"/>
    <w:rsid w:val="00FC1181"/>
    <w:rsid w:val="00FC12A2"/>
    <w:rsid w:val="00FC208A"/>
    <w:rsid w:val="00FC2805"/>
    <w:rsid w:val="00FD46C2"/>
    <w:rsid w:val="00FD7538"/>
    <w:rsid w:val="00FE1336"/>
    <w:rsid w:val="00FE3470"/>
    <w:rsid w:val="00FE4B01"/>
    <w:rsid w:val="00FE64C6"/>
    <w:rsid w:val="00FF0E5C"/>
    <w:rsid w:val="00FF3CC6"/>
    <w:rsid w:val="00FF4A8B"/>
    <w:rsid w:val="00FF57A8"/>
    <w:rsid w:val="00FF7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FBBFD"/>
  <w15:chartTrackingRefBased/>
  <w15:docId w15:val="{99B8D10C-5565-4418-A6FE-06ED79B1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046"/>
    <w:pPr>
      <w:spacing w:after="200" w:line="276" w:lineRule="auto"/>
    </w:pPr>
    <w:rPr>
      <w:rFonts w:ascii="Verdana" w:hAnsi="Verdana"/>
      <w:color w:val="00000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 Heading"/>
    <w:link w:val="SubHeadingChar"/>
    <w:qFormat/>
    <w:rsid w:val="00D26046"/>
    <w:pPr>
      <w:spacing w:after="200" w:line="276" w:lineRule="auto"/>
    </w:pPr>
    <w:rPr>
      <w:rFonts w:ascii="Verdana" w:eastAsia="Times New Roman" w:hAnsi="Verdana"/>
      <w:b/>
      <w:bCs/>
      <w:sz w:val="28"/>
      <w:szCs w:val="28"/>
      <w:lang w:eastAsia="en-US"/>
    </w:rPr>
  </w:style>
  <w:style w:type="paragraph" w:customStyle="1" w:styleId="BodyTextBold">
    <w:name w:val="Body Text Bold"/>
    <w:basedOn w:val="BodyText"/>
    <w:qFormat/>
    <w:rsid w:val="00D26046"/>
    <w:rPr>
      <w:b/>
    </w:rPr>
  </w:style>
  <w:style w:type="character" w:customStyle="1" w:styleId="SubHeadingChar">
    <w:name w:val="Sub Heading Char"/>
    <w:link w:val="SubHeading"/>
    <w:rsid w:val="00D26046"/>
    <w:rPr>
      <w:rFonts w:ascii="Verdana" w:eastAsia="Times New Roman" w:hAnsi="Verdana"/>
      <w:b/>
      <w:bCs/>
      <w:sz w:val="28"/>
      <w:szCs w:val="28"/>
      <w:lang w:val="en-GB" w:eastAsia="en-US" w:bidi="ar-SA"/>
    </w:rPr>
  </w:style>
  <w:style w:type="paragraph" w:customStyle="1" w:styleId="Tabletext">
    <w:name w:val="Table text"/>
    <w:basedOn w:val="Normal"/>
    <w:rsid w:val="00D26046"/>
    <w:pPr>
      <w:widowControl w:val="0"/>
      <w:autoSpaceDE w:val="0"/>
      <w:autoSpaceDN w:val="0"/>
      <w:adjustRightInd w:val="0"/>
      <w:spacing w:before="60" w:after="60" w:line="240" w:lineRule="auto"/>
    </w:pPr>
    <w:rPr>
      <w:rFonts w:ascii="Trebuchet MS" w:eastAsia="Times New Roman" w:hAnsi="Trebuchet MS" w:cs="Trebuchet MS"/>
      <w:color w:val="auto"/>
      <w:sz w:val="19"/>
      <w:szCs w:val="19"/>
      <w:lang w:eastAsia="en-GB"/>
    </w:rPr>
  </w:style>
  <w:style w:type="paragraph" w:customStyle="1" w:styleId="Ahead">
    <w:name w:val="A head"/>
    <w:basedOn w:val="Normal"/>
    <w:rsid w:val="00D26046"/>
    <w:pPr>
      <w:pageBreakBefore/>
      <w:spacing w:after="0" w:line="240" w:lineRule="auto"/>
    </w:pPr>
    <w:rPr>
      <w:rFonts w:ascii="Trebuchet MS" w:eastAsia="Times New Roman" w:hAnsi="Trebuchet MS"/>
      <w:b/>
      <w:color w:val="auto"/>
      <w:sz w:val="32"/>
      <w:szCs w:val="24"/>
    </w:rPr>
  </w:style>
  <w:style w:type="paragraph" w:customStyle="1" w:styleId="Tablehead">
    <w:name w:val="Table head"/>
    <w:basedOn w:val="Normal"/>
    <w:next w:val="Tabletext"/>
    <w:rsid w:val="00D26046"/>
    <w:pPr>
      <w:spacing w:after="0" w:line="180" w:lineRule="exact"/>
    </w:pPr>
    <w:rPr>
      <w:rFonts w:ascii="Trebuchet MS" w:eastAsia="Times New Roman" w:hAnsi="Trebuchet MS"/>
      <w:color w:val="auto"/>
      <w:sz w:val="18"/>
      <w:szCs w:val="24"/>
    </w:rPr>
  </w:style>
  <w:style w:type="paragraph" w:customStyle="1" w:styleId="Tableheadcentred">
    <w:name w:val="Table head centred"/>
    <w:basedOn w:val="Tablehead"/>
    <w:rsid w:val="00D26046"/>
    <w:pPr>
      <w:jc w:val="center"/>
    </w:pPr>
  </w:style>
  <w:style w:type="paragraph" w:styleId="BodyText">
    <w:name w:val="Body Text"/>
    <w:basedOn w:val="Normal"/>
    <w:link w:val="BodyTextChar"/>
    <w:uiPriority w:val="99"/>
    <w:semiHidden/>
    <w:unhideWhenUsed/>
    <w:rsid w:val="00D26046"/>
    <w:pPr>
      <w:spacing w:after="120"/>
    </w:pPr>
    <w:rPr>
      <w:sz w:val="20"/>
      <w:szCs w:val="20"/>
      <w:lang w:val="x-none" w:eastAsia="x-none"/>
    </w:rPr>
  </w:style>
  <w:style w:type="character" w:customStyle="1" w:styleId="BodyTextChar">
    <w:name w:val="Body Text Char"/>
    <w:link w:val="BodyText"/>
    <w:uiPriority w:val="99"/>
    <w:semiHidden/>
    <w:rsid w:val="00D26046"/>
    <w:rPr>
      <w:rFonts w:ascii="Verdana" w:eastAsia="Calibri" w:hAnsi="Verdana" w:cs="Times New Roman"/>
      <w:color w:val="000000"/>
    </w:rPr>
  </w:style>
  <w:style w:type="paragraph" w:styleId="Header">
    <w:name w:val="header"/>
    <w:basedOn w:val="Normal"/>
    <w:link w:val="HeaderChar"/>
    <w:uiPriority w:val="99"/>
    <w:unhideWhenUsed/>
    <w:rsid w:val="00B62D1F"/>
    <w:pPr>
      <w:tabs>
        <w:tab w:val="center" w:pos="4513"/>
        <w:tab w:val="right" w:pos="9026"/>
      </w:tabs>
    </w:pPr>
    <w:rPr>
      <w:lang w:val="x-none"/>
    </w:rPr>
  </w:style>
  <w:style w:type="character" w:customStyle="1" w:styleId="HeaderChar">
    <w:name w:val="Header Char"/>
    <w:link w:val="Header"/>
    <w:uiPriority w:val="99"/>
    <w:rsid w:val="00B62D1F"/>
    <w:rPr>
      <w:rFonts w:ascii="Verdana" w:hAnsi="Verdana"/>
      <w:color w:val="000000"/>
      <w:sz w:val="22"/>
      <w:szCs w:val="22"/>
      <w:lang w:eastAsia="en-US"/>
    </w:rPr>
  </w:style>
  <w:style w:type="paragraph" w:styleId="Footer">
    <w:name w:val="footer"/>
    <w:basedOn w:val="Normal"/>
    <w:link w:val="FooterChar"/>
    <w:uiPriority w:val="99"/>
    <w:unhideWhenUsed/>
    <w:rsid w:val="00B62D1F"/>
    <w:pPr>
      <w:tabs>
        <w:tab w:val="center" w:pos="4513"/>
        <w:tab w:val="right" w:pos="9026"/>
      </w:tabs>
    </w:pPr>
    <w:rPr>
      <w:lang w:val="x-none"/>
    </w:rPr>
  </w:style>
  <w:style w:type="character" w:customStyle="1" w:styleId="FooterChar">
    <w:name w:val="Footer Char"/>
    <w:link w:val="Footer"/>
    <w:uiPriority w:val="99"/>
    <w:rsid w:val="00B62D1F"/>
    <w:rPr>
      <w:rFonts w:ascii="Verdana" w:hAnsi="Verdana"/>
      <w:color w:val="000000"/>
      <w:sz w:val="22"/>
      <w:szCs w:val="22"/>
      <w:lang w:eastAsia="en-US"/>
    </w:rPr>
  </w:style>
  <w:style w:type="table" w:styleId="TableGrid">
    <w:name w:val="Table Grid"/>
    <w:basedOn w:val="TableNormal"/>
    <w:uiPriority w:val="59"/>
    <w:rsid w:val="00657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DB4B81"/>
    <w:pPr>
      <w:spacing w:after="120"/>
    </w:pPr>
    <w:rPr>
      <w:sz w:val="16"/>
      <w:szCs w:val="16"/>
      <w:lang w:val="x-none"/>
    </w:rPr>
  </w:style>
  <w:style w:type="character" w:customStyle="1" w:styleId="BodyText3Char">
    <w:name w:val="Body Text 3 Char"/>
    <w:link w:val="BodyText3"/>
    <w:uiPriority w:val="99"/>
    <w:semiHidden/>
    <w:rsid w:val="00DB4B81"/>
    <w:rPr>
      <w:rFonts w:ascii="Verdana" w:hAnsi="Verdana"/>
      <w:color w:val="000000"/>
      <w:sz w:val="16"/>
      <w:szCs w:val="16"/>
      <w:lang w:eastAsia="en-US"/>
    </w:rPr>
  </w:style>
  <w:style w:type="character" w:styleId="Hyperlink">
    <w:name w:val="Hyperlink"/>
    <w:uiPriority w:val="99"/>
    <w:unhideWhenUsed/>
    <w:rsid w:val="00DB4B81"/>
    <w:rPr>
      <w:color w:val="0563C1"/>
      <w:u w:val="single"/>
    </w:rPr>
  </w:style>
  <w:style w:type="paragraph" w:styleId="BalloonText">
    <w:name w:val="Balloon Text"/>
    <w:basedOn w:val="Normal"/>
    <w:link w:val="BalloonTextChar"/>
    <w:uiPriority w:val="99"/>
    <w:semiHidden/>
    <w:unhideWhenUsed/>
    <w:rsid w:val="00F2774B"/>
    <w:pPr>
      <w:spacing w:after="0" w:line="240" w:lineRule="auto"/>
    </w:pPr>
    <w:rPr>
      <w:rFonts w:ascii="Segoe UI" w:hAnsi="Segoe UI"/>
      <w:sz w:val="18"/>
      <w:szCs w:val="18"/>
      <w:lang w:val="x-none"/>
    </w:rPr>
  </w:style>
  <w:style w:type="character" w:customStyle="1" w:styleId="BalloonTextChar">
    <w:name w:val="Balloon Text Char"/>
    <w:link w:val="BalloonText"/>
    <w:uiPriority w:val="99"/>
    <w:semiHidden/>
    <w:rsid w:val="00F2774B"/>
    <w:rPr>
      <w:rFonts w:ascii="Segoe UI" w:hAnsi="Segoe UI" w:cs="Segoe UI"/>
      <w:color w:val="000000"/>
      <w:sz w:val="18"/>
      <w:szCs w:val="18"/>
      <w:lang w:eastAsia="en-US"/>
    </w:rPr>
  </w:style>
  <w:style w:type="character" w:customStyle="1" w:styleId="Bulletlist-bulletMain">
    <w:name w:val="Bullet list - bullet (Main)"/>
    <w:rsid w:val="00177A7C"/>
    <w:rPr>
      <w:rFonts w:ascii="FrutigerLTStd-Bold" w:hAnsi="FrutigerLTStd-Bold"/>
      <w:b/>
      <w:color w:val="000059"/>
      <w:position w:val="-7"/>
      <w:sz w:val="24"/>
      <w:szCs w:val="24"/>
    </w:rPr>
  </w:style>
  <w:style w:type="paragraph" w:styleId="BodyText2">
    <w:name w:val="Body Text 2"/>
    <w:basedOn w:val="Normal"/>
    <w:link w:val="BodyText2Char"/>
    <w:uiPriority w:val="99"/>
    <w:semiHidden/>
    <w:unhideWhenUsed/>
    <w:rsid w:val="00444BF9"/>
    <w:pPr>
      <w:spacing w:after="120" w:line="480" w:lineRule="auto"/>
    </w:pPr>
    <w:rPr>
      <w:lang w:val="x-none"/>
    </w:rPr>
  </w:style>
  <w:style w:type="character" w:customStyle="1" w:styleId="BodyText2Char">
    <w:name w:val="Body Text 2 Char"/>
    <w:link w:val="BodyText2"/>
    <w:uiPriority w:val="99"/>
    <w:semiHidden/>
    <w:rsid w:val="00444BF9"/>
    <w:rPr>
      <w:rFonts w:ascii="Verdana" w:hAnsi="Verdana"/>
      <w:color w:val="000000"/>
      <w:sz w:val="22"/>
      <w:szCs w:val="22"/>
      <w:lang w:eastAsia="en-US"/>
    </w:rPr>
  </w:style>
  <w:style w:type="paragraph" w:styleId="ListParagraph">
    <w:name w:val="List Paragraph"/>
    <w:basedOn w:val="Normal"/>
    <w:uiPriority w:val="34"/>
    <w:qFormat/>
    <w:rsid w:val="00D73FD2"/>
    <w:pPr>
      <w:spacing w:after="0" w:line="240" w:lineRule="auto"/>
      <w:ind w:left="720"/>
    </w:pPr>
    <w:rPr>
      <w:rFonts w:ascii="Times New Roman" w:eastAsia="Times New Roman" w:hAnsi="Times New Roman"/>
      <w:color w:val="auto"/>
      <w:sz w:val="24"/>
      <w:szCs w:val="24"/>
      <w:lang w:val="en-US"/>
    </w:rPr>
  </w:style>
  <w:style w:type="character" w:styleId="FollowedHyperlink">
    <w:name w:val="FollowedHyperlink"/>
    <w:uiPriority w:val="99"/>
    <w:semiHidden/>
    <w:unhideWhenUsed/>
    <w:rsid w:val="00460B7B"/>
    <w:rPr>
      <w:color w:val="954F72"/>
      <w:u w:val="single"/>
    </w:rPr>
  </w:style>
  <w:style w:type="paragraph" w:customStyle="1" w:styleId="Normal1">
    <w:name w:val="Normal1"/>
    <w:rsid w:val="007B6DD8"/>
    <w:pPr>
      <w:spacing w:before="120" w:after="120"/>
    </w:pPr>
    <w:rPr>
      <w:rFonts w:ascii="Verdana" w:eastAsia="Verdana" w:hAnsi="Verdana" w:cs="Verdana"/>
      <w:color w:val="000000"/>
      <w:lang w:val="en-US" w:eastAsia="en-US"/>
    </w:rPr>
  </w:style>
  <w:style w:type="table" w:styleId="GridTable5Dark-Accent5">
    <w:name w:val="Grid Table 5 Dark Accent 5"/>
    <w:basedOn w:val="TableNormal"/>
    <w:uiPriority w:val="50"/>
    <w:rsid w:val="003470B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2">
    <w:name w:val="Grid Table 5 Dark Accent 2"/>
    <w:basedOn w:val="TableNormal"/>
    <w:uiPriority w:val="50"/>
    <w:rsid w:val="003470B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9821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9821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07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pmoodle.net" TargetMode="External"/><Relationship Id="rId5" Type="http://schemas.openxmlformats.org/officeDocument/2006/relationships/numbering" Target="numbering.xml"/><Relationship Id="rId15" Type="http://schemas.openxmlformats.org/officeDocument/2006/relationships/hyperlink" Target="http://appinventor.mit.edu/explore/ai2/tutorials.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ppinventor.mit.edu/explor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D1E36C.2EEC828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3BEB581298CB4DB3DC315DBD18FC87" ma:contentTypeVersion="11" ma:contentTypeDescription="Create a new document." ma:contentTypeScope="" ma:versionID="82da02f03767c4756fe1ac8dd129824f">
  <xsd:schema xmlns:xsd="http://www.w3.org/2001/XMLSchema" xmlns:xs="http://www.w3.org/2001/XMLSchema" xmlns:p="http://schemas.microsoft.com/office/2006/metadata/properties" xmlns:ns3="9b31ee36-3474-4dd6-88e2-286fcaaf89fb" xmlns:ns4="6bb23e40-dfbd-4071-95c3-17d95ec6b6ed" targetNamespace="http://schemas.microsoft.com/office/2006/metadata/properties" ma:root="true" ma:fieldsID="3a0ebe6b5ef6231f7428e1e39fb4a83e" ns3:_="" ns4:_="">
    <xsd:import namespace="9b31ee36-3474-4dd6-88e2-286fcaaf89fb"/>
    <xsd:import namespace="6bb23e40-dfbd-4071-95c3-17d95ec6b6e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1ee36-3474-4dd6-88e2-286fcaaf89f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b23e40-dfbd-4071-95c3-17d95ec6b6e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23DF6-3757-4211-877F-0A6082ADED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7D8881-C0B5-4E3C-B535-898FB72E673F}">
  <ds:schemaRefs>
    <ds:schemaRef ds:uri="http://schemas.microsoft.com/sharepoint/v3/contenttype/forms"/>
  </ds:schemaRefs>
</ds:datastoreItem>
</file>

<file path=customXml/itemProps3.xml><?xml version="1.0" encoding="utf-8"?>
<ds:datastoreItem xmlns:ds="http://schemas.openxmlformats.org/officeDocument/2006/customXml" ds:itemID="{65E16CD3-8C8C-4417-B20D-232BF263A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31ee36-3474-4dd6-88e2-286fcaaf89fb"/>
    <ds:schemaRef ds:uri="6bb23e40-dfbd-4071-95c3-17d95ec6b6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43A699-69DD-4E67-BA58-AC4DC78B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8741</CharactersWithSpaces>
  <SharedDoc>false</SharedDoc>
  <HLinks>
    <vt:vector size="24" baseType="variant">
      <vt:variant>
        <vt:i4>1507343</vt:i4>
      </vt:variant>
      <vt:variant>
        <vt:i4>6</vt:i4>
      </vt:variant>
      <vt:variant>
        <vt:i4>0</vt:i4>
      </vt:variant>
      <vt:variant>
        <vt:i4>5</vt:i4>
      </vt:variant>
      <vt:variant>
        <vt:lpwstr>http://appinventor.mit.edu/explore/ai2/tutorials.html</vt:lpwstr>
      </vt:variant>
      <vt:variant>
        <vt:lpwstr/>
      </vt:variant>
      <vt:variant>
        <vt:i4>2162723</vt:i4>
      </vt:variant>
      <vt:variant>
        <vt:i4>3</vt:i4>
      </vt:variant>
      <vt:variant>
        <vt:i4>0</vt:i4>
      </vt:variant>
      <vt:variant>
        <vt:i4>5</vt:i4>
      </vt:variant>
      <vt:variant>
        <vt:lpwstr>http://appinventor.mit.edu/explore/</vt:lpwstr>
      </vt:variant>
      <vt:variant>
        <vt:lpwstr/>
      </vt:variant>
      <vt:variant>
        <vt:i4>6029400</vt:i4>
      </vt:variant>
      <vt:variant>
        <vt:i4>0</vt:i4>
      </vt:variant>
      <vt:variant>
        <vt:i4>0</vt:i4>
      </vt:variant>
      <vt:variant>
        <vt:i4>5</vt:i4>
      </vt:variant>
      <vt:variant>
        <vt:lpwstr>http://stpmoodle.net/</vt:lpwstr>
      </vt:variant>
      <vt:variant>
        <vt:lpwstr/>
      </vt:variant>
      <vt:variant>
        <vt:i4>6422621</vt:i4>
      </vt:variant>
      <vt:variant>
        <vt:i4>-1</vt:i4>
      </vt:variant>
      <vt:variant>
        <vt:i4>2052</vt:i4>
      </vt:variant>
      <vt:variant>
        <vt:i4>1</vt:i4>
      </vt:variant>
      <vt:variant>
        <vt:lpwstr>cid:image001.png@01D1E36C.2EEC8280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fox_s</dc:creator>
  <cp:keywords/>
  <cp:lastModifiedBy>student</cp:lastModifiedBy>
  <cp:revision>2</cp:revision>
  <cp:lastPrinted>2018-06-05T11:30:00Z</cp:lastPrinted>
  <dcterms:created xsi:type="dcterms:W3CDTF">2019-11-07T11:32:00Z</dcterms:created>
  <dcterms:modified xsi:type="dcterms:W3CDTF">2019-11-07T11:32:00Z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0x010100B93BEB581298CB4DB3DC315DBD18FC87</vt:lpwstr>
  </property>
</Properties>
</file>