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A427D" w14:textId="2A923028" w:rsidR="00470374" w:rsidRDefault="00E913B8">
      <w:r>
        <w:t>Question 5)</w:t>
      </w:r>
    </w:p>
    <w:p w14:paraId="454E3FE7" w14:textId="2E1D8751" w:rsidR="00E913B8" w:rsidRDefault="002156C6">
      <w:r>
        <w:t>Car Data</w:t>
      </w:r>
      <w:r w:rsidR="00E913B8">
        <w:t>:</w:t>
      </w:r>
    </w:p>
    <w:p w14:paraId="467068A8" w14:textId="0E07A6EE" w:rsidR="00E913B8" w:rsidRDefault="00FE4A0E">
      <w:r>
        <w:tab/>
        <w:t>Max Accuracy = .985</w:t>
      </w:r>
    </w:p>
    <w:p w14:paraId="569BB35B" w14:textId="2D7ED3A1" w:rsidR="00FE4A0E" w:rsidRDefault="00FE4A0E">
      <w:r>
        <w:tab/>
        <w:t>Average Accuracy = .975</w:t>
      </w:r>
    </w:p>
    <w:p w14:paraId="75899A82" w14:textId="251B78BB" w:rsidR="00FE4A0E" w:rsidRDefault="00FE4A0E">
      <w:r>
        <w:tab/>
        <w:t xml:space="preserve">Standard Deviation = </w:t>
      </w:r>
      <w:r w:rsidRPr="00FE4A0E">
        <w:t>0.007905694150420955</w:t>
      </w:r>
    </w:p>
    <w:p w14:paraId="29F35622" w14:textId="7E2CCFF2" w:rsidR="00FE4A0E" w:rsidRDefault="002156C6">
      <w:r>
        <w:t>Pen Data</w:t>
      </w:r>
      <w:r w:rsidR="00FE4A0E">
        <w:t>:</w:t>
      </w:r>
    </w:p>
    <w:p w14:paraId="5B602495" w14:textId="0F367E80" w:rsidR="00FE4A0E" w:rsidRDefault="00FE4A0E">
      <w:r>
        <w:tab/>
        <w:t xml:space="preserve">Max Accuracy = </w:t>
      </w:r>
      <w:r w:rsidR="00AB02F6" w:rsidRPr="00AB02F6">
        <w:t>0.907662</w:t>
      </w:r>
    </w:p>
    <w:p w14:paraId="0CFD3BF9" w14:textId="16CCA88F" w:rsidR="00FE4A0E" w:rsidRDefault="00FE4A0E">
      <w:r>
        <w:tab/>
        <w:t xml:space="preserve">Average Accuracy = </w:t>
      </w:r>
      <w:r w:rsidR="00AB02F6" w:rsidRPr="00AB02F6">
        <w:t>0.9040024</w:t>
      </w:r>
    </w:p>
    <w:p w14:paraId="7184DB7A" w14:textId="229FF795" w:rsidR="00FE4A0E" w:rsidRDefault="00FE4A0E">
      <w:r>
        <w:tab/>
        <w:t xml:space="preserve">Standard Deviation = </w:t>
      </w:r>
      <w:r w:rsidR="00AB02F6" w:rsidRPr="00AB02F6">
        <w:t>0.004198681793134571</w:t>
      </w:r>
    </w:p>
    <w:p w14:paraId="6DE9C3F3" w14:textId="3A271631" w:rsidR="00111C62" w:rsidRDefault="00111C62"/>
    <w:p w14:paraId="088B20E2" w14:textId="18326F2D" w:rsidR="00111C62" w:rsidRDefault="00111C62">
      <w:r>
        <w:t>Question 6)</w:t>
      </w:r>
    </w:p>
    <w:p w14:paraId="61DFD95A" w14:textId="57A089BA" w:rsidR="002156C6" w:rsidRDefault="002156C6">
      <w:r>
        <w:t>Pen Data</w:t>
      </w: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4"/>
        <w:gridCol w:w="2168"/>
        <w:gridCol w:w="2225"/>
        <w:gridCol w:w="2576"/>
      </w:tblGrid>
      <w:tr w:rsidR="00111C62" w14:paraId="7A03CC1F" w14:textId="77777777" w:rsidTr="00F65AC5">
        <w:trPr>
          <w:trHeight w:val="320"/>
          <w:jc w:val="center"/>
        </w:trPr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908225" w14:textId="28B68095" w:rsidR="00111C62" w:rsidRDefault="00111C6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Number of </w:t>
            </w:r>
            <w:r>
              <w:rPr>
                <w:rFonts w:ascii="Calibri" w:eastAsia="Times New Roman" w:hAnsi="Calibri" w:cs="Calibri"/>
                <w:color w:val="000000"/>
              </w:rPr>
              <w:t>Perceptrons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DD9266" w14:textId="77777777" w:rsidR="00111C62" w:rsidRDefault="00111C6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 Accuracy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45F513" w14:textId="77777777" w:rsidR="00111C62" w:rsidRDefault="00111C6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Average Accuracy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79F36" w14:textId="77777777" w:rsidR="00111C62" w:rsidRDefault="00111C6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</w:tr>
      <w:tr w:rsidR="00111C62" w14:paraId="6F667913" w14:textId="77777777" w:rsidTr="00F65AC5">
        <w:trPr>
          <w:trHeight w:val="320"/>
          <w:jc w:val="center"/>
        </w:trPr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BAB94B" w14:textId="77777777" w:rsidR="00111C62" w:rsidRDefault="00111C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37226" w14:textId="77777777" w:rsidR="00111C62" w:rsidRDefault="00111C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1EF80A" w14:textId="77777777" w:rsidR="00111C62" w:rsidRDefault="00111C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E887A" w14:textId="77777777" w:rsidR="00111C62" w:rsidRDefault="00111C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11C62" w14:paraId="292302C6" w14:textId="77777777" w:rsidTr="00F65AC5">
        <w:trPr>
          <w:trHeight w:val="320"/>
          <w:jc w:val="center"/>
        </w:trPr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3FB60D" w14:textId="77777777" w:rsidR="00111C62" w:rsidRDefault="00111C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37FD25" w14:textId="3906AD3A" w:rsidR="00111C62" w:rsidRDefault="00971283" w:rsidP="00420DA6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1283">
              <w:rPr>
                <w:rFonts w:ascii="Calibri" w:eastAsia="Times New Roman" w:hAnsi="Calibri" w:cs="Calibri"/>
                <w:color w:val="000000"/>
              </w:rPr>
              <w:t>0.8459119496855346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F747E9" w14:textId="2B41D7CC" w:rsidR="00111C62" w:rsidRDefault="009712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1283">
              <w:rPr>
                <w:rFonts w:ascii="Calibri" w:eastAsia="Times New Roman" w:hAnsi="Calibri" w:cs="Calibri"/>
                <w:color w:val="000000"/>
              </w:rPr>
              <w:t>0.8329331046312178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8E9CD1" w14:textId="2E4D61F1" w:rsidR="00111C62" w:rsidRDefault="009712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1283">
              <w:rPr>
                <w:rFonts w:ascii="Calibri" w:eastAsia="Times New Roman" w:hAnsi="Calibri" w:cs="Calibri"/>
                <w:color w:val="000000"/>
              </w:rPr>
              <w:t>0.009631319240363902</w:t>
            </w:r>
          </w:p>
        </w:tc>
      </w:tr>
      <w:tr w:rsidR="00111C62" w14:paraId="503760FE" w14:textId="77777777" w:rsidTr="00F65AC5">
        <w:trPr>
          <w:trHeight w:val="320"/>
          <w:jc w:val="center"/>
        </w:trPr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E41B8" w14:textId="77777777" w:rsidR="00111C62" w:rsidRDefault="00111C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9BF6E0" w14:textId="6DC4E552" w:rsidR="00111C62" w:rsidRDefault="009712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1283">
              <w:rPr>
                <w:rFonts w:ascii="Calibri" w:eastAsia="Times New Roman" w:hAnsi="Calibri" w:cs="Calibri"/>
                <w:color w:val="000000"/>
              </w:rPr>
              <w:t>0.8962264150943396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5AD0B5" w14:textId="00A6E81E" w:rsidR="00111C62" w:rsidRDefault="009712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1283">
              <w:rPr>
                <w:rFonts w:ascii="Calibri" w:eastAsia="Times New Roman" w:hAnsi="Calibri" w:cs="Calibri"/>
                <w:color w:val="000000"/>
              </w:rPr>
              <w:t>0.8838765008576329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587CB" w14:textId="091C0CD1" w:rsidR="00111C62" w:rsidRDefault="009712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1283">
              <w:rPr>
                <w:rFonts w:ascii="Calibri" w:eastAsia="Times New Roman" w:hAnsi="Calibri" w:cs="Calibri"/>
                <w:color w:val="000000"/>
              </w:rPr>
              <w:t>0.008563741476821606</w:t>
            </w:r>
          </w:p>
        </w:tc>
      </w:tr>
      <w:tr w:rsidR="00111C62" w14:paraId="0B2EF463" w14:textId="77777777" w:rsidTr="00F65AC5">
        <w:trPr>
          <w:trHeight w:val="320"/>
          <w:jc w:val="center"/>
        </w:trPr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90DFD7" w14:textId="77777777" w:rsidR="00111C62" w:rsidRDefault="00111C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826B5" w14:textId="6921296F" w:rsidR="00111C62" w:rsidRDefault="009712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1283">
              <w:rPr>
                <w:rFonts w:ascii="Calibri" w:eastAsia="Times New Roman" w:hAnsi="Calibri" w:cs="Calibri"/>
                <w:color w:val="000000"/>
              </w:rPr>
              <w:t>0.9048027444253859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219AEF" w14:textId="3944A110" w:rsidR="00111C62" w:rsidRDefault="009712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1283">
              <w:rPr>
                <w:rFonts w:ascii="Calibri" w:eastAsia="Times New Roman" w:hAnsi="Calibri" w:cs="Calibri"/>
                <w:color w:val="000000"/>
              </w:rPr>
              <w:t>0.8974842767295599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1B0F7" w14:textId="78EB685F" w:rsidR="00111C62" w:rsidRDefault="009712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1283">
              <w:rPr>
                <w:rFonts w:ascii="Calibri" w:eastAsia="Times New Roman" w:hAnsi="Calibri" w:cs="Calibri"/>
                <w:color w:val="000000"/>
              </w:rPr>
              <w:t>0.008548841025301597</w:t>
            </w:r>
          </w:p>
        </w:tc>
      </w:tr>
      <w:tr w:rsidR="00111C62" w14:paraId="676FB613" w14:textId="77777777" w:rsidTr="00F65AC5">
        <w:trPr>
          <w:trHeight w:val="320"/>
          <w:jc w:val="center"/>
        </w:trPr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6228CC" w14:textId="77777777" w:rsidR="00111C62" w:rsidRDefault="00111C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3E1BF" w14:textId="1ABC864A" w:rsidR="00111C62" w:rsidRDefault="009712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1283">
              <w:rPr>
                <w:rFonts w:ascii="Calibri" w:eastAsia="Times New Roman" w:hAnsi="Calibri" w:cs="Calibri"/>
                <w:color w:val="000000"/>
              </w:rPr>
              <w:t>0.906232132647227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B80261" w14:textId="51E013F3" w:rsidR="00111C62" w:rsidRDefault="009712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1283">
              <w:rPr>
                <w:rFonts w:ascii="Calibri" w:eastAsia="Times New Roman" w:hAnsi="Calibri" w:cs="Calibri"/>
                <w:color w:val="000000"/>
              </w:rPr>
              <w:t>0.8992567181246425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FFA3D" w14:textId="44511C24" w:rsidR="00111C62" w:rsidRDefault="009712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1283">
              <w:rPr>
                <w:rFonts w:ascii="Calibri" w:eastAsia="Times New Roman" w:hAnsi="Calibri" w:cs="Calibri"/>
                <w:color w:val="000000"/>
              </w:rPr>
              <w:t>0.007062045812072973</w:t>
            </w:r>
          </w:p>
        </w:tc>
      </w:tr>
      <w:tr w:rsidR="00111C62" w14:paraId="7A34126A" w14:textId="77777777" w:rsidTr="00F65AC5">
        <w:trPr>
          <w:trHeight w:val="320"/>
          <w:jc w:val="center"/>
        </w:trPr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A8D9EC" w14:textId="77777777" w:rsidR="00111C62" w:rsidRDefault="00111C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CFAD1" w14:textId="58DD7AF0" w:rsidR="00111C62" w:rsidRDefault="009712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1283">
              <w:rPr>
                <w:rFonts w:ascii="Calibri" w:eastAsia="Times New Roman" w:hAnsi="Calibri" w:cs="Calibri"/>
                <w:color w:val="000000"/>
              </w:rPr>
              <w:t>0.907661520869068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EEF3B9" w14:textId="23885534" w:rsidR="00111C62" w:rsidRDefault="009712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1283">
              <w:rPr>
                <w:rFonts w:ascii="Calibri" w:eastAsia="Times New Roman" w:hAnsi="Calibri" w:cs="Calibri"/>
                <w:color w:val="000000"/>
              </w:rPr>
              <w:t>0.9026300743281876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8EB35" w14:textId="46ACD874" w:rsidR="00111C62" w:rsidRDefault="009712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1283">
              <w:rPr>
                <w:rFonts w:ascii="Calibri" w:eastAsia="Times New Roman" w:hAnsi="Calibri" w:cs="Calibri"/>
                <w:color w:val="000000"/>
              </w:rPr>
              <w:t>0.0048602562692632014</w:t>
            </w:r>
          </w:p>
        </w:tc>
      </w:tr>
      <w:tr w:rsidR="00111C62" w14:paraId="2B3E9732" w14:textId="77777777" w:rsidTr="00F65AC5">
        <w:trPr>
          <w:trHeight w:val="320"/>
          <w:jc w:val="center"/>
        </w:trPr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35542" w14:textId="77777777" w:rsidR="00111C62" w:rsidRDefault="00111C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A9C6C" w14:textId="4AE76073" w:rsidR="00111C62" w:rsidRDefault="009712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1283">
              <w:rPr>
                <w:rFonts w:ascii="Calibri" w:eastAsia="Times New Roman" w:hAnsi="Calibri" w:cs="Calibri"/>
                <w:color w:val="000000"/>
              </w:rPr>
              <w:t>0.906232132647227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AF8DBD" w14:textId="2917F5DE" w:rsidR="00111C62" w:rsidRDefault="009712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1283">
              <w:rPr>
                <w:rFonts w:ascii="Calibri" w:eastAsia="Times New Roman" w:hAnsi="Calibri" w:cs="Calibri"/>
                <w:color w:val="000000"/>
              </w:rPr>
              <w:t>0.9045168667810177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DD4F79" w14:textId="14703F28" w:rsidR="00111C62" w:rsidRDefault="00A53F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FF2">
              <w:rPr>
                <w:rFonts w:ascii="Calibri" w:eastAsia="Times New Roman" w:hAnsi="Calibri" w:cs="Calibri"/>
                <w:color w:val="000000"/>
              </w:rPr>
              <w:t>0.0018526988846220107</w:t>
            </w:r>
          </w:p>
        </w:tc>
      </w:tr>
      <w:tr w:rsidR="00111C62" w14:paraId="73954455" w14:textId="77777777" w:rsidTr="00F65AC5">
        <w:trPr>
          <w:trHeight w:val="320"/>
          <w:jc w:val="center"/>
        </w:trPr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B2285" w14:textId="77777777" w:rsidR="00111C62" w:rsidRDefault="00111C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A81B7D" w14:textId="4D98E59B" w:rsidR="00111C62" w:rsidRDefault="00A53F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FF2">
              <w:rPr>
                <w:rFonts w:ascii="Calibri" w:eastAsia="Times New Roman" w:hAnsi="Calibri" w:cs="Calibri"/>
                <w:color w:val="000000"/>
              </w:rPr>
              <w:t>0.906232132647227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355B7" w14:textId="09F9921B" w:rsidR="00111C62" w:rsidRDefault="00A53F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FF2">
              <w:rPr>
                <w:rFonts w:ascii="Calibri" w:eastAsia="Times New Roman" w:hAnsi="Calibri" w:cs="Calibri"/>
                <w:color w:val="000000"/>
              </w:rPr>
              <w:t>0.9040022870211549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C1602" w14:textId="75111C47" w:rsidR="00111C62" w:rsidRDefault="00A53F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FF2">
              <w:rPr>
                <w:rFonts w:ascii="Calibri" w:eastAsia="Times New Roman" w:hAnsi="Calibri" w:cs="Calibri"/>
                <w:color w:val="000000"/>
              </w:rPr>
              <w:t>0.003369962728025452</w:t>
            </w:r>
          </w:p>
        </w:tc>
      </w:tr>
      <w:tr w:rsidR="00111C62" w14:paraId="00D47BBA" w14:textId="77777777" w:rsidTr="00F65AC5">
        <w:trPr>
          <w:trHeight w:val="320"/>
          <w:jc w:val="center"/>
        </w:trPr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6B6984" w14:textId="77777777" w:rsidR="00111C62" w:rsidRDefault="00111C6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BBB182" w14:textId="62F218F7" w:rsidR="00111C62" w:rsidRDefault="00A53F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FF2">
              <w:rPr>
                <w:rFonts w:ascii="Calibri" w:eastAsia="Times New Roman" w:hAnsi="Calibri" w:cs="Calibri"/>
                <w:color w:val="000000"/>
              </w:rPr>
              <w:t>0.9082332761578045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95D027" w14:textId="131F3343" w:rsidR="00111C62" w:rsidRDefault="00A53F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FF2">
              <w:rPr>
                <w:rFonts w:ascii="Calibri" w:eastAsia="Times New Roman" w:hAnsi="Calibri" w:cs="Calibri"/>
                <w:color w:val="000000"/>
              </w:rPr>
              <w:t>0.9021726700971984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5F0876" w14:textId="74FE20C7" w:rsidR="00111C62" w:rsidRDefault="00A53FF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FF2">
              <w:rPr>
                <w:rFonts w:ascii="Calibri" w:eastAsia="Times New Roman" w:hAnsi="Calibri" w:cs="Calibri"/>
                <w:color w:val="000000"/>
              </w:rPr>
              <w:t>0.007148999131932111</w:t>
            </w:r>
          </w:p>
        </w:tc>
      </w:tr>
    </w:tbl>
    <w:p w14:paraId="1BFE6BBB" w14:textId="0E94D9E9" w:rsidR="00A53FF2" w:rsidRDefault="00F65AC5">
      <w:r>
        <w:rPr>
          <w:noProof/>
        </w:rPr>
        <w:lastRenderedPageBreak/>
        <w:drawing>
          <wp:inline distT="0" distB="0" distL="0" distR="0" wp14:anchorId="04A39F56" wp14:editId="29DE49E3">
            <wp:extent cx="5943600" cy="3157855"/>
            <wp:effectExtent l="0" t="0" r="0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45E068C-87D6-43D6-B85B-C285218F42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F78791D" w14:textId="77777777" w:rsidR="001B081A" w:rsidRDefault="001B081A"/>
    <w:p w14:paraId="5E60DBF1" w14:textId="2CC4FBD9" w:rsidR="00A53FF2" w:rsidRDefault="00A53FF2">
      <w:r>
        <w:t>Car Data</w:t>
      </w: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4"/>
        <w:gridCol w:w="2168"/>
        <w:gridCol w:w="2225"/>
        <w:gridCol w:w="2576"/>
      </w:tblGrid>
      <w:tr w:rsidR="00A53FF2" w14:paraId="30023653" w14:textId="77777777" w:rsidTr="00860A83">
        <w:trPr>
          <w:trHeight w:val="320"/>
          <w:jc w:val="center"/>
        </w:trPr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4663AC" w14:textId="77777777" w:rsidR="00A53FF2" w:rsidRDefault="00A53FF2" w:rsidP="00AE760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Number of Perceptrons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6A7EF9" w14:textId="77777777" w:rsidR="00A53FF2" w:rsidRDefault="00A53FF2" w:rsidP="00AE760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 Accuracy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95E6DC" w14:textId="77777777" w:rsidR="00A53FF2" w:rsidRDefault="00A53FF2" w:rsidP="00AE760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Average Accuracy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C63593" w14:textId="77777777" w:rsidR="00A53FF2" w:rsidRDefault="00A53FF2" w:rsidP="00AE760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</w:tr>
      <w:tr w:rsidR="00A53FF2" w14:paraId="2FAD3B55" w14:textId="77777777" w:rsidTr="00860A83">
        <w:trPr>
          <w:trHeight w:val="320"/>
          <w:jc w:val="center"/>
        </w:trPr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EAD389" w14:textId="77777777" w:rsidR="00A53FF2" w:rsidRDefault="00A53FF2" w:rsidP="00AE760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C21040" w14:textId="3C742C7D" w:rsidR="00A53FF2" w:rsidRDefault="00A53FF2" w:rsidP="00AE760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0.645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64D28" w14:textId="4FDB8962" w:rsidR="00A53FF2" w:rsidRDefault="00A53FF2" w:rsidP="00AE760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0.645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FAAC34" w14:textId="77777777" w:rsidR="00A53FF2" w:rsidRDefault="00A53FF2" w:rsidP="00AE760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A53FF2" w14:paraId="44955DEA" w14:textId="77777777" w:rsidTr="00860A83">
        <w:trPr>
          <w:trHeight w:val="320"/>
          <w:jc w:val="center"/>
        </w:trPr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9E9B2" w14:textId="77777777" w:rsidR="00A53FF2" w:rsidRDefault="00A53FF2" w:rsidP="00AE760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725E3" w14:textId="4C642C8F" w:rsidR="00A53FF2" w:rsidRDefault="00A53FF2" w:rsidP="00AE760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1283">
              <w:rPr>
                <w:rFonts w:ascii="Calibri" w:eastAsia="Times New Roman" w:hAnsi="Calibri" w:cs="Calibri"/>
                <w:color w:val="000000"/>
              </w:rPr>
              <w:t>0.</w:t>
            </w:r>
            <w:r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152F3C" w14:textId="75BB3408" w:rsidR="00A53FF2" w:rsidRDefault="00A53FF2" w:rsidP="00AE760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FF2">
              <w:rPr>
                <w:rFonts w:ascii="Calibri" w:eastAsia="Times New Roman" w:hAnsi="Calibri" w:cs="Calibri"/>
                <w:color w:val="000000"/>
              </w:rPr>
              <w:t>0.9570000000000001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C1EC5C" w14:textId="3D341C20" w:rsidR="00A53FF2" w:rsidRDefault="00A53FF2" w:rsidP="00AE760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FF2">
              <w:rPr>
                <w:rFonts w:ascii="Calibri" w:eastAsia="Times New Roman" w:hAnsi="Calibri" w:cs="Calibri"/>
                <w:color w:val="000000"/>
              </w:rPr>
              <w:t>0.0040000000000000036</w:t>
            </w:r>
          </w:p>
        </w:tc>
      </w:tr>
      <w:tr w:rsidR="00A53FF2" w14:paraId="38F3A5B8" w14:textId="77777777" w:rsidTr="00860A83">
        <w:trPr>
          <w:trHeight w:val="320"/>
          <w:jc w:val="center"/>
        </w:trPr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0A157" w14:textId="77777777" w:rsidR="00A53FF2" w:rsidRDefault="00A53FF2" w:rsidP="00AE760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A5D73" w14:textId="495FE5F7" w:rsidR="00A53FF2" w:rsidRDefault="00A53FF2" w:rsidP="00AE760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1283">
              <w:rPr>
                <w:rFonts w:ascii="Calibri" w:eastAsia="Times New Roman" w:hAnsi="Calibri" w:cs="Calibri"/>
                <w:color w:val="000000"/>
              </w:rPr>
              <w:t>0.</w:t>
            </w:r>
            <w:r w:rsidR="00860A83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FCC42" w14:textId="20AED002" w:rsidR="00A53FF2" w:rsidRDefault="00860A83" w:rsidP="00AE760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A83">
              <w:rPr>
                <w:rFonts w:ascii="Calibri" w:eastAsia="Times New Roman" w:hAnsi="Calibri" w:cs="Calibri"/>
                <w:color w:val="000000"/>
              </w:rPr>
              <w:t>0.9720000000000001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2BE4C2" w14:textId="02BACF23" w:rsidR="00A53FF2" w:rsidRDefault="00860A83" w:rsidP="00AE760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A83">
              <w:rPr>
                <w:rFonts w:ascii="Calibri" w:eastAsia="Times New Roman" w:hAnsi="Calibri" w:cs="Calibri"/>
                <w:color w:val="000000"/>
              </w:rPr>
              <w:t>0.00509901951359279</w:t>
            </w:r>
          </w:p>
        </w:tc>
      </w:tr>
      <w:tr w:rsidR="00A53FF2" w14:paraId="570C87FD" w14:textId="77777777" w:rsidTr="00860A83">
        <w:trPr>
          <w:trHeight w:val="320"/>
          <w:jc w:val="center"/>
        </w:trPr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294301" w14:textId="77777777" w:rsidR="00A53FF2" w:rsidRDefault="00A53FF2" w:rsidP="00AE760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FC824A" w14:textId="65F6247C" w:rsidR="00A53FF2" w:rsidRDefault="00A53FF2" w:rsidP="00AE760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1283">
              <w:rPr>
                <w:rFonts w:ascii="Calibri" w:eastAsia="Times New Roman" w:hAnsi="Calibri" w:cs="Calibri"/>
                <w:color w:val="000000"/>
              </w:rPr>
              <w:t>0.</w:t>
            </w:r>
            <w:r w:rsidR="00860A83">
              <w:rPr>
                <w:rFonts w:ascii="Calibri" w:eastAsia="Times New Roman" w:hAnsi="Calibri" w:cs="Calibri"/>
                <w:color w:val="000000"/>
              </w:rPr>
              <w:t>955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1F0D5A" w14:textId="19621EDE" w:rsidR="00A53FF2" w:rsidRDefault="00A53FF2" w:rsidP="00AE760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1283">
              <w:rPr>
                <w:rFonts w:ascii="Calibri" w:eastAsia="Times New Roman" w:hAnsi="Calibri" w:cs="Calibri"/>
                <w:color w:val="000000"/>
              </w:rPr>
              <w:t>0.</w:t>
            </w:r>
            <w:r w:rsidR="00860A83">
              <w:rPr>
                <w:rFonts w:ascii="Calibri" w:eastAsia="Times New Roman" w:hAnsi="Calibri" w:cs="Calibri"/>
                <w:color w:val="000000"/>
              </w:rPr>
              <w:t>952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4FFF93" w14:textId="1D41A626" w:rsidR="00A53FF2" w:rsidRDefault="00860A83" w:rsidP="00AE760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A83">
              <w:rPr>
                <w:rFonts w:ascii="Calibri" w:eastAsia="Times New Roman" w:hAnsi="Calibri" w:cs="Calibri"/>
                <w:color w:val="000000"/>
              </w:rPr>
              <w:t>0.0040000000000000036</w:t>
            </w:r>
          </w:p>
        </w:tc>
      </w:tr>
      <w:tr w:rsidR="00A53FF2" w14:paraId="692CFBB9" w14:textId="77777777" w:rsidTr="00860A83">
        <w:trPr>
          <w:trHeight w:val="320"/>
          <w:jc w:val="center"/>
        </w:trPr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C9C9BB" w14:textId="77777777" w:rsidR="00A53FF2" w:rsidRDefault="00A53FF2" w:rsidP="00AE760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4CD616" w14:textId="1B3C259E" w:rsidR="00A53FF2" w:rsidRDefault="00A53FF2" w:rsidP="00AE760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1283">
              <w:rPr>
                <w:rFonts w:ascii="Calibri" w:eastAsia="Times New Roman" w:hAnsi="Calibri" w:cs="Calibri"/>
                <w:color w:val="000000"/>
              </w:rPr>
              <w:t>0.</w:t>
            </w:r>
            <w:r w:rsidR="00860A83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DEAF3" w14:textId="2406B138" w:rsidR="00A53FF2" w:rsidRDefault="00A53FF2" w:rsidP="00AE760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1283">
              <w:rPr>
                <w:rFonts w:ascii="Calibri" w:eastAsia="Times New Roman" w:hAnsi="Calibri" w:cs="Calibri"/>
                <w:color w:val="000000"/>
              </w:rPr>
              <w:t>0.</w:t>
            </w:r>
            <w:r w:rsidR="00860A83"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EB47C3" w14:textId="1A085425" w:rsidR="00A53FF2" w:rsidRDefault="00860A83" w:rsidP="00AE760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A83">
              <w:rPr>
                <w:rFonts w:ascii="Calibri" w:eastAsia="Times New Roman" w:hAnsi="Calibri" w:cs="Calibri"/>
                <w:color w:val="000000"/>
              </w:rPr>
              <w:t>0.00836660026534076</w:t>
            </w:r>
          </w:p>
        </w:tc>
      </w:tr>
      <w:tr w:rsidR="00A53FF2" w14:paraId="4DB09881" w14:textId="77777777" w:rsidTr="00860A83">
        <w:trPr>
          <w:trHeight w:val="320"/>
          <w:jc w:val="center"/>
        </w:trPr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C1DA05" w14:textId="77777777" w:rsidR="00A53FF2" w:rsidRDefault="00A53FF2" w:rsidP="00AE760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5EEA6" w14:textId="368CD8F2" w:rsidR="00A53FF2" w:rsidRDefault="00A53FF2" w:rsidP="00AE760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1283">
              <w:rPr>
                <w:rFonts w:ascii="Calibri" w:eastAsia="Times New Roman" w:hAnsi="Calibri" w:cs="Calibri"/>
                <w:color w:val="000000"/>
              </w:rPr>
              <w:t>0.</w:t>
            </w:r>
            <w:r w:rsidR="00860A83">
              <w:rPr>
                <w:rFonts w:ascii="Calibri" w:eastAsia="Times New Roman" w:hAnsi="Calibri" w:cs="Calibri"/>
                <w:color w:val="000000"/>
              </w:rPr>
              <w:t>965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12174" w14:textId="4DB13966" w:rsidR="00A53FF2" w:rsidRDefault="00A53FF2" w:rsidP="00AE760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1283">
              <w:rPr>
                <w:rFonts w:ascii="Calibri" w:eastAsia="Times New Roman" w:hAnsi="Calibri" w:cs="Calibri"/>
                <w:color w:val="000000"/>
              </w:rPr>
              <w:t>0.</w:t>
            </w:r>
            <w:r w:rsidR="00860A83">
              <w:rPr>
                <w:rFonts w:ascii="Calibri" w:eastAsia="Times New Roman" w:hAnsi="Calibri" w:cs="Calibri"/>
                <w:color w:val="000000"/>
              </w:rPr>
              <w:t>959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DD6676" w14:textId="2211C086" w:rsidR="00A53FF2" w:rsidRDefault="00860A83" w:rsidP="00AE760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A83">
              <w:rPr>
                <w:rFonts w:ascii="Calibri" w:eastAsia="Times New Roman" w:hAnsi="Calibri" w:cs="Calibri"/>
                <w:color w:val="000000"/>
              </w:rPr>
              <w:t>0.0037416573867739447</w:t>
            </w:r>
          </w:p>
        </w:tc>
      </w:tr>
      <w:tr w:rsidR="00A53FF2" w14:paraId="2620AC54" w14:textId="77777777" w:rsidTr="00860A83">
        <w:trPr>
          <w:trHeight w:val="320"/>
          <w:jc w:val="center"/>
        </w:trPr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D76C53" w14:textId="77777777" w:rsidR="00A53FF2" w:rsidRDefault="00A53FF2" w:rsidP="00AE760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36F5E" w14:textId="26F9188A" w:rsidR="00A53FF2" w:rsidRDefault="00A53FF2" w:rsidP="00AE760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1283">
              <w:rPr>
                <w:rFonts w:ascii="Calibri" w:eastAsia="Times New Roman" w:hAnsi="Calibri" w:cs="Calibri"/>
                <w:color w:val="000000"/>
              </w:rPr>
              <w:t>0.</w:t>
            </w:r>
            <w:r w:rsidR="00860A83">
              <w:rPr>
                <w:rFonts w:ascii="Calibri" w:eastAsia="Times New Roman" w:hAnsi="Calibri" w:cs="Calibri"/>
                <w:color w:val="000000"/>
              </w:rPr>
              <w:t>965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B41A00" w14:textId="5D3234CF" w:rsidR="00A53FF2" w:rsidRDefault="00A53FF2" w:rsidP="00AE760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71283">
              <w:rPr>
                <w:rFonts w:ascii="Calibri" w:eastAsia="Times New Roman" w:hAnsi="Calibri" w:cs="Calibri"/>
                <w:color w:val="000000"/>
              </w:rPr>
              <w:t>0.</w:t>
            </w:r>
            <w:r w:rsidR="00860A83">
              <w:rPr>
                <w:rFonts w:ascii="Calibri" w:eastAsia="Times New Roman" w:hAnsi="Calibri" w:cs="Calibri"/>
                <w:color w:val="000000"/>
              </w:rPr>
              <w:t>961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565C52" w14:textId="4B10DC0A" w:rsidR="00A53FF2" w:rsidRDefault="00860A83" w:rsidP="00AE760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A83">
              <w:rPr>
                <w:rFonts w:ascii="Calibri" w:eastAsia="Times New Roman" w:hAnsi="Calibri" w:cs="Calibri"/>
                <w:color w:val="000000"/>
              </w:rPr>
              <w:t>0.0037416573867739447</w:t>
            </w:r>
          </w:p>
        </w:tc>
      </w:tr>
      <w:tr w:rsidR="00860A83" w14:paraId="64674238" w14:textId="77777777" w:rsidTr="00860A83">
        <w:trPr>
          <w:trHeight w:val="320"/>
          <w:jc w:val="center"/>
        </w:trPr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7FD3A1" w14:textId="77777777" w:rsidR="00860A83" w:rsidRDefault="00860A83" w:rsidP="00860A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E69B69" w14:textId="2F85D9DE" w:rsidR="00860A83" w:rsidRDefault="00860A83" w:rsidP="00860A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FF2">
              <w:rPr>
                <w:rFonts w:ascii="Calibri" w:eastAsia="Times New Roman" w:hAnsi="Calibri" w:cs="Calibri"/>
                <w:color w:val="000000"/>
              </w:rPr>
              <w:t>0.</w:t>
            </w:r>
            <w:r>
              <w:rPr>
                <w:rFonts w:ascii="Calibri" w:eastAsia="Times New Roman" w:hAnsi="Calibri" w:cs="Calibri"/>
                <w:color w:val="000000"/>
              </w:rPr>
              <w:t>96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E4CF67" w14:textId="71705198" w:rsidR="00860A83" w:rsidRDefault="00860A83" w:rsidP="00860A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FF2">
              <w:rPr>
                <w:rFonts w:ascii="Calibri" w:eastAsia="Times New Roman" w:hAnsi="Calibri" w:cs="Calibri"/>
                <w:color w:val="000000"/>
              </w:rPr>
              <w:t>0.</w:t>
            </w:r>
            <w:r>
              <w:rPr>
                <w:rFonts w:ascii="Calibri" w:eastAsia="Times New Roman" w:hAnsi="Calibri" w:cs="Calibri"/>
                <w:color w:val="000000"/>
              </w:rPr>
              <w:t>953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F58E77" w14:textId="77EC74B7" w:rsidR="00860A83" w:rsidRDefault="00860A83" w:rsidP="00860A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A83">
              <w:rPr>
                <w:rFonts w:ascii="Calibri" w:eastAsia="Times New Roman" w:hAnsi="Calibri" w:cs="Calibri"/>
                <w:color w:val="000000"/>
              </w:rPr>
              <w:t>0.0040000000000000036</w:t>
            </w:r>
          </w:p>
        </w:tc>
      </w:tr>
      <w:tr w:rsidR="00860A83" w14:paraId="6CC3EFF6" w14:textId="77777777" w:rsidTr="00860A83">
        <w:trPr>
          <w:trHeight w:val="320"/>
          <w:jc w:val="center"/>
        </w:trPr>
        <w:tc>
          <w:tcPr>
            <w:tcW w:w="2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645A20" w14:textId="77777777" w:rsidR="00860A83" w:rsidRDefault="00860A83" w:rsidP="00860A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E25A29" w14:textId="033D4B0F" w:rsidR="00860A83" w:rsidRDefault="00860A83" w:rsidP="00860A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FF2">
              <w:rPr>
                <w:rFonts w:ascii="Calibri" w:eastAsia="Times New Roman" w:hAnsi="Calibri" w:cs="Calibri"/>
                <w:color w:val="000000"/>
              </w:rPr>
              <w:t>0.</w:t>
            </w:r>
            <w:r>
              <w:rPr>
                <w:rFonts w:ascii="Calibri" w:eastAsia="Times New Roman" w:hAnsi="Calibri" w:cs="Calibri"/>
                <w:color w:val="000000"/>
              </w:rPr>
              <w:t>965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A9BD3F" w14:textId="64B5AA98" w:rsidR="00860A83" w:rsidRDefault="00860A83" w:rsidP="00860A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53FF2">
              <w:rPr>
                <w:rFonts w:ascii="Calibri" w:eastAsia="Times New Roman" w:hAnsi="Calibri" w:cs="Calibri"/>
                <w:color w:val="000000"/>
              </w:rPr>
              <w:t>0.</w:t>
            </w:r>
            <w:r>
              <w:rPr>
                <w:rFonts w:ascii="Calibri" w:eastAsia="Times New Roman" w:hAnsi="Calibri" w:cs="Calibri"/>
                <w:color w:val="000000"/>
              </w:rPr>
              <w:t>954</w:t>
            </w:r>
          </w:p>
        </w:tc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CDF886" w14:textId="38F7E3A9" w:rsidR="00860A83" w:rsidRDefault="00860A83" w:rsidP="00860A8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0A83">
              <w:rPr>
                <w:rFonts w:ascii="Calibri" w:eastAsia="Times New Roman" w:hAnsi="Calibri" w:cs="Calibri"/>
                <w:color w:val="000000"/>
              </w:rPr>
              <w:t>0.0040000000000000036</w:t>
            </w:r>
          </w:p>
        </w:tc>
      </w:tr>
    </w:tbl>
    <w:p w14:paraId="58DF8035" w14:textId="4BCB3F17" w:rsidR="00A53FF2" w:rsidRDefault="00F65AC5">
      <w:r>
        <w:rPr>
          <w:noProof/>
        </w:rPr>
        <w:lastRenderedPageBreak/>
        <w:drawing>
          <wp:inline distT="0" distB="0" distL="0" distR="0" wp14:anchorId="1CCCD45A" wp14:editId="2A497A28">
            <wp:extent cx="5943600" cy="2923540"/>
            <wp:effectExtent l="0" t="0" r="0" b="1016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F77CBA14-02FF-4A2A-BC33-94D9018207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D6A50A4" w14:textId="4E227893" w:rsidR="001B081A" w:rsidRDefault="001B081A" w:rsidP="001B081A">
      <w:r>
        <w:t>Generally, i</w:t>
      </w:r>
      <w:r>
        <w:t xml:space="preserve">ncreasing the size of the hidden layer helps </w:t>
      </w:r>
      <w:r>
        <w:t>at lower numbers of perceptrons</w:t>
      </w:r>
      <w:r>
        <w:t>, but then plateaus</w:t>
      </w:r>
      <w:r>
        <w:t xml:space="preserve"> as we add more. </w:t>
      </w:r>
      <w:r>
        <w:t xml:space="preserve">For the pen data, </w:t>
      </w:r>
      <w:r>
        <w:t>we plateau</w:t>
      </w:r>
      <w:r>
        <w:t xml:space="preserve"> around 15 perceptrons. For the car data, </w:t>
      </w:r>
      <w:r>
        <w:t>we plateau</w:t>
      </w:r>
      <w:r>
        <w:t xml:space="preserve"> around 5 perceptrons</w:t>
      </w:r>
      <w:r>
        <w:t xml:space="preserve">. Adding more layers at this point is not necessary and only increases complexity and training time while not </w:t>
      </w:r>
      <w:r w:rsidR="00FB37EE">
        <w:t>making our accuracy any better.</w:t>
      </w:r>
    </w:p>
    <w:p w14:paraId="4F4026A7" w14:textId="77777777" w:rsidR="001B081A" w:rsidRDefault="001B081A"/>
    <w:sectPr w:rsidR="001B0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9E"/>
    <w:rsid w:val="00111C62"/>
    <w:rsid w:val="001B081A"/>
    <w:rsid w:val="002156C6"/>
    <w:rsid w:val="00287F40"/>
    <w:rsid w:val="00420DA6"/>
    <w:rsid w:val="00443579"/>
    <w:rsid w:val="00831C9F"/>
    <w:rsid w:val="00860A83"/>
    <w:rsid w:val="00971283"/>
    <w:rsid w:val="009E3D9E"/>
    <w:rsid w:val="00A53FF2"/>
    <w:rsid w:val="00AB02F6"/>
    <w:rsid w:val="00E913B8"/>
    <w:rsid w:val="00F65AC5"/>
    <w:rsid w:val="00FA7FD9"/>
    <w:rsid w:val="00FB37EE"/>
    <w:rsid w:val="00FE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F70AC"/>
  <w15:chartTrackingRefBased/>
  <w15:docId w15:val="{509A13CA-9473-4479-956F-C59AB568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fxwo\Downloads\Project%204\Project%204\analysi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fxwo\Downloads\Project%204\Project%204\analysi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Accuracy vs Number of Perceptrons</a:t>
            </a:r>
            <a:r>
              <a:rPr lang="en-US" baseline="0"/>
              <a:t> for Pen Data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Data'!$J$2</c:f>
              <c:strCache>
                <c:ptCount val="1"/>
                <c:pt idx="0">
                  <c:v>Average Accuracy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'Car Data'!$I$3:$I$11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'Car Data'!$J$3:$J$11</c:f>
              <c:numCache>
                <c:formatCode>General</c:formatCode>
                <c:ptCount val="9"/>
                <c:pt idx="0">
                  <c:v>0</c:v>
                </c:pt>
                <c:pt idx="1">
                  <c:v>0.83293310463121695</c:v>
                </c:pt>
                <c:pt idx="2">
                  <c:v>0.88387650085763203</c:v>
                </c:pt>
                <c:pt idx="3">
                  <c:v>0.89748427672955899</c:v>
                </c:pt>
                <c:pt idx="4">
                  <c:v>0.89925671812464203</c:v>
                </c:pt>
                <c:pt idx="5">
                  <c:v>0.90263007432818698</c:v>
                </c:pt>
                <c:pt idx="6">
                  <c:v>0.90451686678101695</c:v>
                </c:pt>
                <c:pt idx="7">
                  <c:v>0.90400228702115404</c:v>
                </c:pt>
                <c:pt idx="8">
                  <c:v>0.90217267009719804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0F5-4194-BB16-F5E02029D8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0965072"/>
        <c:axId val="450969648"/>
      </c:scatterChart>
      <c:valAx>
        <c:axId val="4509650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Perceptrons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969648"/>
        <c:crosses val="autoZero"/>
        <c:crossBetween val="midCat"/>
      </c:valAx>
      <c:valAx>
        <c:axId val="450969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09650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Accuracy vs Number of Perceptrons for Car Data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Data'!$B$37</c:f>
              <c:strCache>
                <c:ptCount val="1"/>
                <c:pt idx="0">
                  <c:v>Average Accuracy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'Car Data'!$A$38:$A$46</c:f>
              <c:numCache>
                <c:formatCode>General</c:formatCode>
                <c:ptCount val="9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</c:numCache>
            </c:numRef>
          </c:xVal>
          <c:yVal>
            <c:numRef>
              <c:f>'Car Data'!$B$38:$B$46</c:f>
              <c:numCache>
                <c:formatCode>General</c:formatCode>
                <c:ptCount val="9"/>
                <c:pt idx="0">
                  <c:v>0.64500000000000002</c:v>
                </c:pt>
                <c:pt idx="1">
                  <c:v>0.95699999999999996</c:v>
                </c:pt>
                <c:pt idx="2">
                  <c:v>0.97199999999999998</c:v>
                </c:pt>
                <c:pt idx="3">
                  <c:v>0.95199999999999996</c:v>
                </c:pt>
                <c:pt idx="4">
                  <c:v>0.96</c:v>
                </c:pt>
                <c:pt idx="5">
                  <c:v>0.95899999999999996</c:v>
                </c:pt>
                <c:pt idx="6">
                  <c:v>0.96099999999999997</c:v>
                </c:pt>
                <c:pt idx="7">
                  <c:v>0.95299999999999996</c:v>
                </c:pt>
                <c:pt idx="8">
                  <c:v>0.95399999999999996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9EE-40CF-9868-2E860A7D35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7327568"/>
        <c:axId val="447315088"/>
      </c:scatterChart>
      <c:valAx>
        <c:axId val="447327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Perceptrons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15088"/>
        <c:crosses val="autoZero"/>
        <c:crossBetween val="midCat"/>
      </c:valAx>
      <c:valAx>
        <c:axId val="44731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27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Anthony F</dc:creator>
  <cp:keywords/>
  <dc:description/>
  <cp:lastModifiedBy>Wong, Anthony F</cp:lastModifiedBy>
  <cp:revision>4</cp:revision>
  <dcterms:created xsi:type="dcterms:W3CDTF">2022-04-26T21:32:00Z</dcterms:created>
  <dcterms:modified xsi:type="dcterms:W3CDTF">2022-04-27T00:38:00Z</dcterms:modified>
</cp:coreProperties>
</file>